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41EFC2" w14:textId="05EF1685" w:rsidR="00C538BE" w:rsidRDefault="003B13C8" w:rsidP="00C538BE">
      <w:pPr>
        <w:rPr>
          <w:rFonts w:cs="Times New Roman"/>
          <w:i/>
          <w:iCs/>
          <w:sz w:val="32"/>
          <w:szCs w:val="32"/>
          <w:lang w:val="en-GB"/>
        </w:rPr>
      </w:pPr>
      <w:r w:rsidRPr="006572B0">
        <w:rPr>
          <w:rFonts w:cs="Arial"/>
          <w:noProof/>
          <w:lang w:val="en-GB"/>
        </w:rPr>
        <w:drawing>
          <wp:anchor distT="0" distB="0" distL="114300" distR="114300" simplePos="0" relativeHeight="251659264" behindDoc="0" locked="0" layoutInCell="1" allowOverlap="1" wp14:anchorId="07FB770E" wp14:editId="5512FEF2">
            <wp:simplePos x="0" y="0"/>
            <wp:positionH relativeFrom="column">
              <wp:posOffset>3736975</wp:posOffset>
            </wp:positionH>
            <wp:positionV relativeFrom="paragraph">
              <wp:posOffset>635</wp:posOffset>
            </wp:positionV>
            <wp:extent cx="2297430" cy="962025"/>
            <wp:effectExtent l="0" t="0" r="7620" b="0"/>
            <wp:wrapSquare wrapText="bothSides"/>
            <wp:docPr id="903025145" name="Picture 90302514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03025145"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2297430" cy="962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0FA754" w14:textId="77777777" w:rsidR="00C538BE" w:rsidRPr="00C538BE" w:rsidRDefault="00C538BE" w:rsidP="00C538BE">
      <w:pPr>
        <w:rPr>
          <w:rFonts w:cs="Times New Roman"/>
          <w:i/>
          <w:iCs/>
          <w:sz w:val="32"/>
          <w:szCs w:val="32"/>
          <w:lang w:val="en-GB"/>
        </w:rPr>
      </w:pPr>
    </w:p>
    <w:p w14:paraId="05979758" w14:textId="77777777" w:rsidR="00C538BE" w:rsidRDefault="00C538BE" w:rsidP="00C538BE">
      <w:pPr>
        <w:jc w:val="center"/>
        <w:rPr>
          <w:b/>
          <w:bCs/>
          <w:sz w:val="40"/>
          <w:szCs w:val="36"/>
          <w:lang w:val="en-US"/>
        </w:rPr>
      </w:pPr>
    </w:p>
    <w:p w14:paraId="0D176D02" w14:textId="77777777" w:rsidR="00F60E4E" w:rsidRDefault="00F60E4E" w:rsidP="00C538BE">
      <w:pPr>
        <w:jc w:val="center"/>
        <w:rPr>
          <w:b/>
          <w:bCs/>
          <w:sz w:val="40"/>
          <w:szCs w:val="36"/>
          <w:lang w:val="en-US"/>
        </w:rPr>
      </w:pPr>
    </w:p>
    <w:p w14:paraId="45B90E63" w14:textId="65272284" w:rsidR="00F60E4E" w:rsidRPr="00E60CDE" w:rsidRDefault="00C538BE" w:rsidP="00F60E4E">
      <w:pPr>
        <w:jc w:val="center"/>
        <w:rPr>
          <w:rFonts w:cs="Times New Roman"/>
          <w:b/>
          <w:bCs/>
          <w:color w:val="4D5156"/>
          <w:sz w:val="40"/>
          <w:szCs w:val="40"/>
          <w:shd w:val="clear" w:color="auto" w:fill="FFFFFF"/>
        </w:rPr>
      </w:pPr>
      <w:r w:rsidRPr="00E60CDE">
        <w:rPr>
          <w:rFonts w:cs="Times New Roman"/>
          <w:b/>
          <w:bCs/>
          <w:color w:val="4D5156"/>
          <w:sz w:val="40"/>
          <w:szCs w:val="40"/>
          <w:shd w:val="clear" w:color="auto" w:fill="FFFFFF"/>
        </w:rPr>
        <w:t>Master of Business Administration</w:t>
      </w:r>
    </w:p>
    <w:p w14:paraId="0467B9E8" w14:textId="01C6075F" w:rsidR="00C538BE" w:rsidRPr="00E60CDE" w:rsidRDefault="00C538BE" w:rsidP="00C538BE">
      <w:pPr>
        <w:jc w:val="center"/>
        <w:rPr>
          <w:rFonts w:cs="Times New Roman"/>
          <w:b/>
          <w:bCs/>
          <w:sz w:val="40"/>
          <w:szCs w:val="40"/>
          <w:lang w:val="en-US"/>
        </w:rPr>
      </w:pPr>
      <w:r w:rsidRPr="00E60CDE">
        <w:rPr>
          <w:rFonts w:cs="Times New Roman"/>
          <w:b/>
          <w:bCs/>
          <w:color w:val="4D5156"/>
          <w:sz w:val="40"/>
          <w:szCs w:val="40"/>
          <w:shd w:val="clear" w:color="auto" w:fill="FFFFFF"/>
        </w:rPr>
        <w:t xml:space="preserve">DISSERTATION </w:t>
      </w:r>
    </w:p>
    <w:p w14:paraId="39A50560" w14:textId="77777777" w:rsidR="00E60CDE" w:rsidRDefault="00E60CDE" w:rsidP="00E60CDE">
      <w:pPr>
        <w:rPr>
          <w:b/>
          <w:bCs/>
          <w:sz w:val="40"/>
          <w:szCs w:val="36"/>
          <w:lang w:val="en-US"/>
        </w:rPr>
      </w:pPr>
    </w:p>
    <w:p w14:paraId="1293EA33" w14:textId="557BDFFF" w:rsidR="002E7A80" w:rsidRPr="00E60CDE" w:rsidRDefault="00C538BE" w:rsidP="00C538BE">
      <w:pPr>
        <w:jc w:val="left"/>
        <w:rPr>
          <w:rFonts w:cs="Times New Roman"/>
          <w:b/>
          <w:bCs/>
          <w:spacing w:val="-2"/>
          <w:sz w:val="36"/>
          <w:szCs w:val="36"/>
          <w:lang w:val="en-GB"/>
        </w:rPr>
      </w:pPr>
      <w:r w:rsidRPr="00E60CDE">
        <w:rPr>
          <w:b/>
          <w:bCs/>
          <w:sz w:val="36"/>
          <w:szCs w:val="36"/>
          <w:lang w:val="en-US"/>
        </w:rPr>
        <w:t xml:space="preserve">Module code:     </w:t>
      </w:r>
      <w:r w:rsidRPr="00E60CDE">
        <w:rPr>
          <w:rFonts w:cs="Times New Roman"/>
          <w:b/>
          <w:bCs/>
          <w:spacing w:val="-2"/>
          <w:sz w:val="36"/>
          <w:szCs w:val="36"/>
          <w:lang w:val="en-GB"/>
        </w:rPr>
        <w:t>LCMB702</w:t>
      </w:r>
      <w:r w:rsidR="003E4006" w:rsidRPr="00E60CDE">
        <w:rPr>
          <w:rFonts w:cs="Times New Roman"/>
          <w:b/>
          <w:bCs/>
          <w:spacing w:val="-2"/>
          <w:sz w:val="36"/>
          <w:szCs w:val="36"/>
          <w:lang w:val="en-GB"/>
        </w:rPr>
        <w:t>0</w:t>
      </w:r>
    </w:p>
    <w:p w14:paraId="344A9058" w14:textId="45B7BD4D" w:rsidR="00C538BE" w:rsidRPr="00E60CDE" w:rsidRDefault="008C722A" w:rsidP="00C538BE">
      <w:pPr>
        <w:jc w:val="left"/>
        <w:rPr>
          <w:rFonts w:cs="Times New Roman"/>
          <w:b/>
          <w:bCs/>
          <w:spacing w:val="-2"/>
          <w:sz w:val="36"/>
          <w:szCs w:val="36"/>
          <w:u w:val="single"/>
          <w:lang w:val="en-GB"/>
        </w:rPr>
      </w:pPr>
      <w:r w:rsidRPr="008C722A">
        <w:rPr>
          <w:b/>
          <w:bCs/>
          <w:sz w:val="36"/>
          <w:szCs w:val="36"/>
        </w:rPr>
        <w:t>Research Title</w:t>
      </w:r>
      <w:r w:rsidR="002E7A80" w:rsidRPr="00E60CDE">
        <w:rPr>
          <w:rFonts w:cs="Times New Roman"/>
          <w:b/>
          <w:bCs/>
          <w:spacing w:val="-2"/>
          <w:sz w:val="36"/>
          <w:szCs w:val="36"/>
          <w:lang w:val="en-GB"/>
        </w:rPr>
        <w:t xml:space="preserve"> </w:t>
      </w:r>
      <w:r w:rsidR="00C538BE" w:rsidRPr="00E60CDE">
        <w:rPr>
          <w:b/>
          <w:bCs/>
          <w:sz w:val="36"/>
          <w:szCs w:val="36"/>
          <w:u w:val="single"/>
          <w:lang w:val="en-US"/>
        </w:rPr>
        <w:t>:</w:t>
      </w:r>
      <w:r w:rsidR="0029052A">
        <w:rPr>
          <w:b/>
          <w:bCs/>
          <w:sz w:val="36"/>
          <w:szCs w:val="36"/>
          <w:u w:val="single"/>
          <w:lang w:val="en-US"/>
        </w:rPr>
        <w:t xml:space="preserve"> </w:t>
      </w:r>
      <w:r w:rsidR="00E03771" w:rsidRPr="00E60CDE">
        <w:rPr>
          <w:b/>
          <w:bCs/>
          <w:sz w:val="36"/>
          <w:szCs w:val="36"/>
          <w:u w:val="single"/>
          <w:lang w:val="en-US"/>
        </w:rPr>
        <w:t xml:space="preserve"> </w:t>
      </w:r>
      <w:r w:rsidR="00E9729C" w:rsidRPr="00E60CDE">
        <w:rPr>
          <w:rFonts w:cs="Times New Roman"/>
          <w:b/>
          <w:bCs/>
          <w:sz w:val="36"/>
          <w:szCs w:val="36"/>
          <w:u w:val="single"/>
          <w:lang w:val="en-GB"/>
        </w:rPr>
        <w:t xml:space="preserve">A Study Evaluating the Impact of </w:t>
      </w:r>
      <w:r w:rsidR="00E03771" w:rsidRPr="00E60CDE">
        <w:rPr>
          <w:rFonts w:cs="Times New Roman"/>
          <w:b/>
          <w:bCs/>
          <w:sz w:val="36"/>
          <w:szCs w:val="36"/>
          <w:u w:val="single"/>
          <w:lang w:val="en-GB"/>
        </w:rPr>
        <w:t xml:space="preserve">    </w:t>
      </w:r>
      <w:r w:rsidR="00E9729C" w:rsidRPr="00E60CDE">
        <w:rPr>
          <w:rFonts w:cs="Times New Roman"/>
          <w:b/>
          <w:bCs/>
          <w:sz w:val="36"/>
          <w:szCs w:val="36"/>
          <w:u w:val="single"/>
          <w:lang w:val="en-GB"/>
        </w:rPr>
        <w:t>Covid-19 Restrictions on the Operations of the Airlines Industry in the U.K. - A Case of British Airways</w:t>
      </w:r>
    </w:p>
    <w:p w14:paraId="2B9049B3" w14:textId="77777777" w:rsidR="00C538BE" w:rsidRPr="00E60CDE" w:rsidRDefault="00C538BE" w:rsidP="00C538BE">
      <w:pPr>
        <w:jc w:val="left"/>
        <w:rPr>
          <w:b/>
          <w:bCs/>
          <w:sz w:val="36"/>
          <w:szCs w:val="36"/>
          <w:lang w:val="en-US"/>
        </w:rPr>
      </w:pPr>
      <w:r w:rsidRPr="00E60CDE">
        <w:rPr>
          <w:b/>
          <w:bCs/>
          <w:sz w:val="36"/>
          <w:szCs w:val="36"/>
          <w:lang w:val="en-US"/>
        </w:rPr>
        <w:t xml:space="preserve">Name –                </w:t>
      </w:r>
      <w:proofErr w:type="spellStart"/>
      <w:r w:rsidRPr="00E60CDE">
        <w:rPr>
          <w:b/>
          <w:bCs/>
          <w:sz w:val="36"/>
          <w:szCs w:val="36"/>
          <w:lang w:val="en-US"/>
        </w:rPr>
        <w:t>Nayankumar</w:t>
      </w:r>
      <w:proofErr w:type="spellEnd"/>
      <w:r w:rsidRPr="00E60CDE">
        <w:rPr>
          <w:b/>
          <w:bCs/>
          <w:sz w:val="36"/>
          <w:szCs w:val="36"/>
          <w:lang w:val="en-US"/>
        </w:rPr>
        <w:t xml:space="preserve"> </w:t>
      </w:r>
      <w:proofErr w:type="spellStart"/>
      <w:r w:rsidRPr="00E60CDE">
        <w:rPr>
          <w:b/>
          <w:bCs/>
          <w:sz w:val="36"/>
          <w:szCs w:val="36"/>
          <w:lang w:val="en-US"/>
        </w:rPr>
        <w:t>Bipinbhai</w:t>
      </w:r>
      <w:proofErr w:type="spellEnd"/>
      <w:r w:rsidRPr="00E60CDE">
        <w:rPr>
          <w:b/>
          <w:bCs/>
          <w:sz w:val="36"/>
          <w:szCs w:val="36"/>
          <w:lang w:val="en-US"/>
        </w:rPr>
        <w:t xml:space="preserve"> Patel</w:t>
      </w:r>
    </w:p>
    <w:p w14:paraId="596827AD" w14:textId="658034F2" w:rsidR="00C538BE" w:rsidRPr="00E60CDE" w:rsidRDefault="00C538BE" w:rsidP="00C538BE">
      <w:pPr>
        <w:jc w:val="left"/>
        <w:rPr>
          <w:b/>
          <w:bCs/>
          <w:sz w:val="36"/>
          <w:szCs w:val="36"/>
          <w:lang w:val="en-US"/>
        </w:rPr>
      </w:pPr>
      <w:r w:rsidRPr="00E60CDE">
        <w:rPr>
          <w:b/>
          <w:bCs/>
          <w:sz w:val="36"/>
          <w:szCs w:val="36"/>
          <w:lang w:val="en-US"/>
        </w:rPr>
        <w:t xml:space="preserve">Student I’d –      </w:t>
      </w:r>
      <w:r w:rsidR="00E03771" w:rsidRPr="00E60CDE">
        <w:rPr>
          <w:b/>
          <w:bCs/>
          <w:sz w:val="36"/>
          <w:szCs w:val="36"/>
          <w:lang w:val="en-US"/>
        </w:rPr>
        <w:t xml:space="preserve"> </w:t>
      </w:r>
      <w:r w:rsidRPr="00E60CDE">
        <w:rPr>
          <w:b/>
          <w:bCs/>
          <w:sz w:val="36"/>
          <w:szCs w:val="36"/>
          <w:lang w:val="en-US"/>
        </w:rPr>
        <w:t>2243076</w:t>
      </w:r>
    </w:p>
    <w:p w14:paraId="0BC6F4E9" w14:textId="7DAC84C6" w:rsidR="00C538BE" w:rsidRPr="00E60CDE" w:rsidRDefault="007227E8" w:rsidP="00C538BE">
      <w:pPr>
        <w:jc w:val="left"/>
        <w:rPr>
          <w:b/>
          <w:bCs/>
          <w:sz w:val="36"/>
          <w:szCs w:val="36"/>
          <w:lang w:val="en-US"/>
        </w:rPr>
      </w:pPr>
      <w:r w:rsidRPr="007227E8">
        <w:rPr>
          <w:b/>
          <w:bCs/>
          <w:sz w:val="36"/>
          <w:szCs w:val="36"/>
        </w:rPr>
        <w:t>Supervisor</w:t>
      </w:r>
      <w:r w:rsidR="00C538BE" w:rsidRPr="00E60CDE">
        <w:rPr>
          <w:b/>
          <w:bCs/>
          <w:sz w:val="36"/>
          <w:szCs w:val="36"/>
          <w:lang w:val="en-US"/>
        </w:rPr>
        <w:t xml:space="preserve">–      </w:t>
      </w:r>
      <w:r w:rsidR="00E60CDE" w:rsidRPr="00E60CDE">
        <w:rPr>
          <w:b/>
          <w:bCs/>
          <w:sz w:val="36"/>
          <w:szCs w:val="36"/>
          <w:lang w:val="en-US"/>
        </w:rPr>
        <w:t xml:space="preserve"> </w:t>
      </w:r>
      <w:proofErr w:type="spellStart"/>
      <w:r w:rsidR="00C538BE" w:rsidRPr="00E60CDE">
        <w:rPr>
          <w:b/>
          <w:bCs/>
          <w:sz w:val="36"/>
          <w:szCs w:val="36"/>
          <w:lang w:val="en-US"/>
        </w:rPr>
        <w:t>Dr</w:t>
      </w:r>
      <w:r w:rsidR="00CB6C48" w:rsidRPr="00E60CDE">
        <w:rPr>
          <w:b/>
          <w:bCs/>
          <w:sz w:val="36"/>
          <w:szCs w:val="36"/>
          <w:lang w:val="en-US"/>
        </w:rPr>
        <w:t>,</w:t>
      </w:r>
      <w:r w:rsidR="00C538BE" w:rsidRPr="00E60CDE">
        <w:rPr>
          <w:b/>
          <w:bCs/>
          <w:sz w:val="36"/>
          <w:szCs w:val="36"/>
          <w:lang w:val="en-US"/>
        </w:rPr>
        <w:t>Liyanage</w:t>
      </w:r>
      <w:proofErr w:type="spellEnd"/>
      <w:r w:rsidR="00C538BE" w:rsidRPr="00E60CDE">
        <w:rPr>
          <w:b/>
          <w:bCs/>
          <w:sz w:val="36"/>
          <w:szCs w:val="36"/>
          <w:lang w:val="en-US"/>
        </w:rPr>
        <w:t xml:space="preserve"> Sampath Rodrigo</w:t>
      </w:r>
    </w:p>
    <w:p w14:paraId="6AAE590C" w14:textId="77777777" w:rsidR="00C538BE" w:rsidRPr="00E60CDE" w:rsidRDefault="00C538BE" w:rsidP="00C538BE">
      <w:pPr>
        <w:spacing w:line="259" w:lineRule="auto"/>
        <w:jc w:val="left"/>
        <w:rPr>
          <w:b/>
          <w:bCs/>
          <w:sz w:val="36"/>
          <w:szCs w:val="36"/>
          <w:lang w:val="en-US"/>
        </w:rPr>
      </w:pPr>
      <w:r w:rsidRPr="00E60CDE">
        <w:rPr>
          <w:b/>
          <w:bCs/>
          <w:sz w:val="36"/>
          <w:szCs w:val="36"/>
          <w:lang w:val="en-US"/>
        </w:rPr>
        <w:br w:type="page"/>
      </w:r>
    </w:p>
    <w:p w14:paraId="21EA2B5C" w14:textId="4136C0C4" w:rsidR="001D1B23" w:rsidRPr="009138A8" w:rsidRDefault="009C1424" w:rsidP="00FB16B2">
      <w:pPr>
        <w:pStyle w:val="Heading1"/>
        <w:rPr>
          <w:lang w:val="en-GB"/>
        </w:rPr>
      </w:pPr>
      <w:bookmarkStart w:id="0" w:name="_Toc166237173"/>
      <w:bookmarkStart w:id="1" w:name="_Toc163129855"/>
      <w:r w:rsidRPr="009138A8">
        <w:rPr>
          <w:lang w:val="en-GB"/>
        </w:rPr>
        <w:lastRenderedPageBreak/>
        <w:t>Declaration</w:t>
      </w:r>
      <w:bookmarkEnd w:id="0"/>
    </w:p>
    <w:p w14:paraId="2C53080A" w14:textId="5DA14FCF" w:rsidR="00A21AF2" w:rsidRPr="009138A8" w:rsidRDefault="00FB16B2" w:rsidP="00FB16B2">
      <w:pPr>
        <w:rPr>
          <w:lang w:val="en-GB"/>
        </w:rPr>
      </w:pPr>
      <w:r w:rsidRPr="009138A8">
        <w:rPr>
          <w:lang w:val="en-GB"/>
        </w:rPr>
        <w:t>I,</w:t>
      </w:r>
      <w:r w:rsidR="0014376C" w:rsidRPr="009138A8">
        <w:rPr>
          <w:lang w:val="en-GB"/>
        </w:rPr>
        <w:t>NAYANKUMAR BIPINBHAI PATEL</w:t>
      </w:r>
      <w:r w:rsidRPr="009138A8">
        <w:rPr>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23036C5D" w14:textId="5560F045" w:rsidR="00A21AF2" w:rsidRPr="009138A8" w:rsidRDefault="00A21AF2" w:rsidP="001D1B23">
      <w:pPr>
        <w:rPr>
          <w:lang w:val="en-GB"/>
        </w:rPr>
      </w:pPr>
    </w:p>
    <w:p w14:paraId="02EE61A9" w14:textId="0E2534AA" w:rsidR="00A21AF2" w:rsidRPr="009138A8" w:rsidRDefault="00A21AF2" w:rsidP="001D1B23">
      <w:pPr>
        <w:rPr>
          <w:lang w:val="en-GB"/>
        </w:rPr>
      </w:pPr>
    </w:p>
    <w:p w14:paraId="2E7B1ABC" w14:textId="0147A9F9" w:rsidR="00A21AF2" w:rsidRPr="009138A8" w:rsidRDefault="00A21AF2" w:rsidP="00FC176B">
      <w:pPr>
        <w:rPr>
          <w:lang w:val="en-GB"/>
        </w:rPr>
      </w:pPr>
      <w:r w:rsidRPr="009138A8">
        <w:rPr>
          <w:lang w:val="en-GB"/>
        </w:rPr>
        <w:t>Signature</w:t>
      </w:r>
      <w:r w:rsidR="00FC176B" w:rsidRPr="009138A8">
        <w:rPr>
          <w:lang w:val="en-GB"/>
        </w:rPr>
        <w:t>:</w:t>
      </w:r>
      <w:r w:rsidR="0014376C" w:rsidRPr="009138A8">
        <w:rPr>
          <w:lang w:val="en-GB"/>
        </w:rPr>
        <w:t xml:space="preserve"> NAYANKUMAR BIPINBHAI PATEL</w:t>
      </w:r>
    </w:p>
    <w:p w14:paraId="4613F59D" w14:textId="57A62591" w:rsidR="00FC176B" w:rsidRPr="009138A8" w:rsidRDefault="00FC176B" w:rsidP="00FC176B">
      <w:pPr>
        <w:rPr>
          <w:lang w:val="en-GB"/>
        </w:rPr>
      </w:pPr>
      <w:r w:rsidRPr="009138A8">
        <w:rPr>
          <w:lang w:val="en-GB"/>
        </w:rPr>
        <w:t>Date:</w:t>
      </w:r>
      <w:r w:rsidR="0014376C" w:rsidRPr="009138A8">
        <w:rPr>
          <w:lang w:val="en-GB"/>
        </w:rPr>
        <w:t xml:space="preserve">        30-04-2024</w:t>
      </w:r>
    </w:p>
    <w:p w14:paraId="44620DF0" w14:textId="77777777" w:rsidR="00A21AF2" w:rsidRPr="009138A8" w:rsidRDefault="00A21AF2" w:rsidP="00A21AF2">
      <w:pPr>
        <w:rPr>
          <w:lang w:val="en-GB"/>
        </w:rPr>
      </w:pPr>
    </w:p>
    <w:p w14:paraId="576F1E27" w14:textId="5CE4A4E5" w:rsidR="001D1B23" w:rsidRPr="009138A8" w:rsidRDefault="001D1B23" w:rsidP="001D1B23">
      <w:pPr>
        <w:spacing w:line="259" w:lineRule="auto"/>
        <w:jc w:val="left"/>
        <w:rPr>
          <w:rFonts w:eastAsiaTheme="majorEastAsia" w:cstheme="majorBidi"/>
          <w:b/>
          <w:color w:val="000000" w:themeColor="text1"/>
          <w:sz w:val="28"/>
          <w:szCs w:val="32"/>
          <w:lang w:val="en-GB"/>
        </w:rPr>
      </w:pPr>
      <w:r w:rsidRPr="009138A8">
        <w:rPr>
          <w:lang w:val="en-GB"/>
        </w:rPr>
        <w:br w:type="page"/>
      </w:r>
    </w:p>
    <w:p w14:paraId="71EE0B53" w14:textId="51CEDEA5" w:rsidR="00550FC0" w:rsidRPr="009138A8" w:rsidRDefault="003B13C8" w:rsidP="00A34C58">
      <w:pPr>
        <w:pStyle w:val="Heading1"/>
        <w:rPr>
          <w:lang w:val="en-GB"/>
        </w:rPr>
      </w:pPr>
      <w:bookmarkStart w:id="2" w:name="_Toc165037397"/>
      <w:bookmarkStart w:id="3" w:name="_Toc166237174"/>
      <w:r w:rsidRPr="009138A8">
        <w:rPr>
          <w:lang w:val="en-GB"/>
        </w:rPr>
        <w:lastRenderedPageBreak/>
        <w:t>Executive</w:t>
      </w:r>
      <w:r w:rsidR="008D3979" w:rsidRPr="009138A8">
        <w:rPr>
          <w:lang w:val="en-GB"/>
        </w:rPr>
        <w:t xml:space="preserve"> summary</w:t>
      </w:r>
      <w:bookmarkEnd w:id="1"/>
      <w:bookmarkEnd w:id="2"/>
      <w:bookmarkEnd w:id="3"/>
      <w:r w:rsidR="008D3979" w:rsidRPr="009138A8">
        <w:rPr>
          <w:lang w:val="en-GB"/>
        </w:rPr>
        <w:t xml:space="preserve"> </w:t>
      </w:r>
    </w:p>
    <w:p w14:paraId="54356F34" w14:textId="743C5B81" w:rsidR="00A34C58" w:rsidRPr="009138A8" w:rsidRDefault="003B13C8" w:rsidP="00A34C58">
      <w:pPr>
        <w:rPr>
          <w:lang w:val="en-GB"/>
        </w:rPr>
      </w:pPr>
      <w:r w:rsidRPr="009138A8">
        <w:rPr>
          <w:lang w:val="en-GB"/>
        </w:rPr>
        <w:t>The C</w:t>
      </w:r>
      <w:r w:rsidR="00EA04D4" w:rsidRPr="009138A8">
        <w:rPr>
          <w:lang w:val="en-GB"/>
        </w:rPr>
        <w:t>OVID</w:t>
      </w:r>
      <w:r w:rsidRPr="009138A8">
        <w:rPr>
          <w:lang w:val="en-GB"/>
        </w:rPr>
        <w:t>-19 pandemic and the outbreak of the coronavirus have developed many new changes in the daily lives of people and business operations. Different industries have been affected by the outbreak, and the air</w:t>
      </w:r>
      <w:r w:rsidR="00C065EE" w:rsidRPr="009138A8">
        <w:rPr>
          <w:lang w:val="en-GB"/>
        </w:rPr>
        <w:t xml:space="preserve"> service</w:t>
      </w:r>
      <w:r w:rsidRPr="009138A8">
        <w:rPr>
          <w:lang w:val="en-GB"/>
        </w:rPr>
        <w:t xml:space="preserve"> industry is one among the</w:t>
      </w:r>
      <w:r w:rsidR="00AF1D60" w:rsidRPr="009138A8">
        <w:rPr>
          <w:lang w:val="en-GB"/>
        </w:rPr>
        <w:t>m. The study has focused towards investigating the im</w:t>
      </w:r>
      <w:r w:rsidRPr="009138A8">
        <w:rPr>
          <w:lang w:val="en-GB"/>
        </w:rPr>
        <w:t>pa</w:t>
      </w:r>
      <w:r w:rsidR="00AF1D60" w:rsidRPr="009138A8">
        <w:rPr>
          <w:lang w:val="en-GB"/>
        </w:rPr>
        <w:t>cts of COVID-19 on the air</w:t>
      </w:r>
      <w:r w:rsidR="00C065EE" w:rsidRPr="009138A8">
        <w:rPr>
          <w:lang w:val="en-GB"/>
        </w:rPr>
        <w:t xml:space="preserve"> service</w:t>
      </w:r>
      <w:r w:rsidR="00AF1D60" w:rsidRPr="009138A8">
        <w:rPr>
          <w:lang w:val="en-GB"/>
        </w:rPr>
        <w:t xml:space="preserve"> industry in </w:t>
      </w:r>
      <w:r w:rsidRPr="009138A8">
        <w:rPr>
          <w:lang w:val="en-GB"/>
        </w:rPr>
        <w:t xml:space="preserve">the </w:t>
      </w:r>
      <w:r w:rsidR="00AF1D60" w:rsidRPr="009138A8">
        <w:rPr>
          <w:lang w:val="en-GB"/>
        </w:rPr>
        <w:t>U</w:t>
      </w:r>
      <w:r w:rsidR="007B29BA" w:rsidRPr="009138A8">
        <w:rPr>
          <w:lang w:val="en-GB"/>
        </w:rPr>
        <w:t>.</w:t>
      </w:r>
      <w:r w:rsidR="00AF1D60" w:rsidRPr="009138A8">
        <w:rPr>
          <w:lang w:val="en-GB"/>
        </w:rPr>
        <w:t xml:space="preserve">K. The study </w:t>
      </w:r>
      <w:r w:rsidRPr="009138A8">
        <w:rPr>
          <w:lang w:val="en-GB"/>
        </w:rPr>
        <w:t>ha</w:t>
      </w:r>
      <w:r w:rsidR="00AF1D60" w:rsidRPr="009138A8">
        <w:rPr>
          <w:lang w:val="en-GB"/>
        </w:rPr>
        <w:t>s cent</w:t>
      </w:r>
      <w:r w:rsidRPr="009138A8">
        <w:rPr>
          <w:lang w:val="en-GB"/>
        </w:rPr>
        <w:t>r</w:t>
      </w:r>
      <w:r w:rsidR="00AF1D60" w:rsidRPr="009138A8">
        <w:rPr>
          <w:lang w:val="en-GB"/>
        </w:rPr>
        <w:t xml:space="preserve">ed towards </w:t>
      </w:r>
      <w:r w:rsidRPr="009138A8">
        <w:rPr>
          <w:lang w:val="en-GB"/>
        </w:rPr>
        <w:t>evaluating</w:t>
      </w:r>
      <w:r w:rsidR="00AF1D60" w:rsidRPr="009138A8">
        <w:rPr>
          <w:lang w:val="en-GB"/>
        </w:rPr>
        <w:t xml:space="preserve"> </w:t>
      </w:r>
      <w:r w:rsidRPr="009138A8">
        <w:rPr>
          <w:lang w:val="en-GB"/>
        </w:rPr>
        <w:t xml:space="preserve">the </w:t>
      </w:r>
      <w:r w:rsidR="00AF1D60" w:rsidRPr="009138A8">
        <w:rPr>
          <w:lang w:val="en-GB"/>
        </w:rPr>
        <w:t>B</w:t>
      </w:r>
      <w:r w:rsidRPr="009138A8">
        <w:rPr>
          <w:lang w:val="en-GB"/>
        </w:rPr>
        <w:t>ri</w:t>
      </w:r>
      <w:r w:rsidR="00AF1D60" w:rsidRPr="009138A8">
        <w:rPr>
          <w:lang w:val="en-GB"/>
        </w:rPr>
        <w:t xml:space="preserve">tish </w:t>
      </w:r>
      <w:r w:rsidRPr="009138A8">
        <w:rPr>
          <w:lang w:val="en-GB"/>
        </w:rPr>
        <w:t>A</w:t>
      </w:r>
      <w:r w:rsidR="00AF1D60" w:rsidRPr="009138A8">
        <w:rPr>
          <w:lang w:val="en-GB"/>
        </w:rPr>
        <w:t>irways case to gain appropriate knowledge on the chall</w:t>
      </w:r>
      <w:r w:rsidRPr="009138A8">
        <w:rPr>
          <w:lang w:val="en-GB"/>
        </w:rPr>
        <w:t xml:space="preserve">enge </w:t>
      </w:r>
      <w:r w:rsidR="00AF1D60" w:rsidRPr="009138A8">
        <w:rPr>
          <w:lang w:val="en-GB"/>
        </w:rPr>
        <w:t xml:space="preserve">that has been developed in the crisis. The </w:t>
      </w:r>
      <w:r w:rsidR="00E32D16" w:rsidRPr="009138A8">
        <w:rPr>
          <w:lang w:val="en-GB"/>
        </w:rPr>
        <w:t>work</w:t>
      </w:r>
      <w:r w:rsidR="00AF1D60" w:rsidRPr="009138A8">
        <w:rPr>
          <w:lang w:val="en-GB"/>
        </w:rPr>
        <w:t xml:space="preserve"> </w:t>
      </w:r>
      <w:r w:rsidRPr="009138A8">
        <w:rPr>
          <w:lang w:val="en-GB"/>
        </w:rPr>
        <w:t>ha</w:t>
      </w:r>
      <w:r w:rsidR="00AF1D60" w:rsidRPr="009138A8">
        <w:rPr>
          <w:lang w:val="en-GB"/>
        </w:rPr>
        <w:t>s shed light towards the hurd</w:t>
      </w:r>
      <w:r w:rsidRPr="009138A8">
        <w:rPr>
          <w:lang w:val="en-GB"/>
        </w:rPr>
        <w:t>le</w:t>
      </w:r>
      <w:r w:rsidR="00AF1D60" w:rsidRPr="009138A8">
        <w:rPr>
          <w:lang w:val="en-GB"/>
        </w:rPr>
        <w:t xml:space="preserve">s that </w:t>
      </w:r>
      <w:r w:rsidRPr="009138A8">
        <w:rPr>
          <w:lang w:val="en-GB"/>
        </w:rPr>
        <w:t>are generated</w:t>
      </w:r>
      <w:r w:rsidR="00AF1D60" w:rsidRPr="009138A8">
        <w:rPr>
          <w:lang w:val="en-GB"/>
        </w:rPr>
        <w:t xml:space="preserve"> </w:t>
      </w:r>
      <w:r w:rsidRPr="009138A8">
        <w:rPr>
          <w:lang w:val="en-GB"/>
        </w:rPr>
        <w:t>by</w:t>
      </w:r>
      <w:r w:rsidR="00AF1D60" w:rsidRPr="009138A8">
        <w:rPr>
          <w:lang w:val="en-GB"/>
        </w:rPr>
        <w:t xml:space="preserve"> COVID-19 restrictions an</w:t>
      </w:r>
      <w:r w:rsidRPr="009138A8">
        <w:rPr>
          <w:lang w:val="en-GB"/>
        </w:rPr>
        <w:t>d</w:t>
      </w:r>
      <w:r w:rsidR="00AF1D60" w:rsidRPr="009138A8">
        <w:rPr>
          <w:lang w:val="en-GB"/>
        </w:rPr>
        <w:t xml:space="preserve"> the </w:t>
      </w:r>
      <w:r w:rsidRPr="009138A8">
        <w:rPr>
          <w:lang w:val="en-GB"/>
        </w:rPr>
        <w:t>operational</w:t>
      </w:r>
      <w:r w:rsidR="00AF1D60" w:rsidRPr="009138A8">
        <w:rPr>
          <w:lang w:val="en-GB"/>
        </w:rPr>
        <w:t xml:space="preserve"> changes that it b</w:t>
      </w:r>
      <w:r w:rsidRPr="009138A8">
        <w:rPr>
          <w:lang w:val="en-GB"/>
        </w:rPr>
        <w:t>r</w:t>
      </w:r>
      <w:r w:rsidR="0036117D" w:rsidRPr="009138A8">
        <w:rPr>
          <w:lang w:val="en-GB"/>
        </w:rPr>
        <w:t>ought.</w:t>
      </w:r>
      <w:r w:rsidR="00FB5A90" w:rsidRPr="009138A8">
        <w:rPr>
          <w:lang w:val="en-GB"/>
        </w:rPr>
        <w:t xml:space="preserve"> The approaches and techni</w:t>
      </w:r>
      <w:r w:rsidRPr="009138A8">
        <w:rPr>
          <w:lang w:val="en-GB"/>
        </w:rPr>
        <w:t>q</w:t>
      </w:r>
      <w:r w:rsidR="00FB5A90" w:rsidRPr="009138A8">
        <w:rPr>
          <w:lang w:val="en-GB"/>
        </w:rPr>
        <w:t xml:space="preserve">ues that British </w:t>
      </w:r>
      <w:r w:rsidRPr="009138A8">
        <w:rPr>
          <w:lang w:val="en-GB"/>
        </w:rPr>
        <w:t>A</w:t>
      </w:r>
      <w:r w:rsidR="00FB5A90" w:rsidRPr="009138A8">
        <w:rPr>
          <w:lang w:val="en-GB"/>
        </w:rPr>
        <w:t>irways ha</w:t>
      </w:r>
      <w:r w:rsidRPr="009138A8">
        <w:rPr>
          <w:lang w:val="en-GB"/>
        </w:rPr>
        <w:t>s</w:t>
      </w:r>
      <w:r w:rsidR="00FB5A90" w:rsidRPr="009138A8">
        <w:rPr>
          <w:lang w:val="en-GB"/>
        </w:rPr>
        <w:t xml:space="preserve"> undertaken to hand</w:t>
      </w:r>
      <w:r w:rsidRPr="009138A8">
        <w:rPr>
          <w:lang w:val="en-GB"/>
        </w:rPr>
        <w:t>le</w:t>
      </w:r>
      <w:r w:rsidR="00FB5A90" w:rsidRPr="009138A8">
        <w:rPr>
          <w:lang w:val="en-GB"/>
        </w:rPr>
        <w:t xml:space="preserve"> the comple</w:t>
      </w:r>
      <w:r w:rsidRPr="009138A8">
        <w:rPr>
          <w:lang w:val="en-GB"/>
        </w:rPr>
        <w:t>xities</w:t>
      </w:r>
      <w:r w:rsidR="00FB5A90" w:rsidRPr="009138A8">
        <w:rPr>
          <w:lang w:val="en-GB"/>
        </w:rPr>
        <w:t xml:space="preserve"> </w:t>
      </w:r>
      <w:r w:rsidRPr="009138A8">
        <w:rPr>
          <w:lang w:val="en-GB"/>
        </w:rPr>
        <w:t>have</w:t>
      </w:r>
      <w:r w:rsidR="00FB5A90" w:rsidRPr="009138A8">
        <w:rPr>
          <w:lang w:val="en-GB"/>
        </w:rPr>
        <w:t xml:space="preserve"> also been focused</w:t>
      </w:r>
      <w:r w:rsidR="00F76A21" w:rsidRPr="009138A8">
        <w:rPr>
          <w:lang w:val="en-GB"/>
        </w:rPr>
        <w:t xml:space="preserve"> </w:t>
      </w:r>
      <w:r w:rsidRPr="009138A8">
        <w:rPr>
          <w:lang w:val="en-GB"/>
        </w:rPr>
        <w:t xml:space="preserve">on </w:t>
      </w:r>
      <w:r w:rsidR="00F76A21" w:rsidRPr="009138A8">
        <w:rPr>
          <w:lang w:val="en-GB"/>
        </w:rPr>
        <w:t xml:space="preserve">through the </w:t>
      </w:r>
      <w:r w:rsidRPr="009138A8">
        <w:rPr>
          <w:lang w:val="en-GB"/>
        </w:rPr>
        <w:t>research</w:t>
      </w:r>
      <w:r w:rsidR="00F76A21" w:rsidRPr="009138A8">
        <w:rPr>
          <w:lang w:val="en-GB"/>
        </w:rPr>
        <w:t>.</w:t>
      </w:r>
    </w:p>
    <w:p w14:paraId="20F80811" w14:textId="77777777" w:rsidR="00807DCB" w:rsidRPr="009138A8" w:rsidRDefault="00807DCB" w:rsidP="00A34C58">
      <w:pPr>
        <w:rPr>
          <w:lang w:val="en-GB"/>
        </w:rPr>
      </w:pPr>
      <w:r w:rsidRPr="009138A8">
        <w:rPr>
          <w:lang w:val="en-GB"/>
        </w:rPr>
        <w:t xml:space="preserve">Different </w:t>
      </w:r>
      <w:r w:rsidR="008C6625" w:rsidRPr="009138A8">
        <w:rPr>
          <w:lang w:val="en-GB"/>
        </w:rPr>
        <w:t>pieces of literature</w:t>
      </w:r>
      <w:r w:rsidRPr="009138A8">
        <w:rPr>
          <w:lang w:val="en-GB"/>
        </w:rPr>
        <w:t xml:space="preserve"> ha</w:t>
      </w:r>
      <w:r w:rsidR="008C6625" w:rsidRPr="009138A8">
        <w:rPr>
          <w:lang w:val="en-GB"/>
        </w:rPr>
        <w:t>ve</w:t>
      </w:r>
      <w:r w:rsidRPr="009138A8">
        <w:rPr>
          <w:lang w:val="en-GB"/>
        </w:rPr>
        <w:t xml:space="preserve"> </w:t>
      </w:r>
      <w:r w:rsidR="008C6625" w:rsidRPr="009138A8">
        <w:rPr>
          <w:lang w:val="en-GB"/>
        </w:rPr>
        <w:t>indi</w:t>
      </w:r>
      <w:r w:rsidRPr="009138A8">
        <w:rPr>
          <w:lang w:val="en-GB"/>
        </w:rPr>
        <w:t>cate</w:t>
      </w:r>
      <w:r w:rsidR="008C6625" w:rsidRPr="009138A8">
        <w:rPr>
          <w:lang w:val="en-GB"/>
        </w:rPr>
        <w:t>d</w:t>
      </w:r>
      <w:r w:rsidRPr="009138A8">
        <w:rPr>
          <w:lang w:val="en-GB"/>
        </w:rPr>
        <w:t xml:space="preserve"> the</w:t>
      </w:r>
      <w:r w:rsidR="00CF1962" w:rsidRPr="009138A8">
        <w:rPr>
          <w:lang w:val="en-GB"/>
        </w:rPr>
        <w:t xml:space="preserve"> effects</w:t>
      </w:r>
      <w:r w:rsidRPr="009138A8">
        <w:rPr>
          <w:lang w:val="en-GB"/>
        </w:rPr>
        <w:t xml:space="preserve"> of COVID-1</w:t>
      </w:r>
      <w:r w:rsidR="008C6625" w:rsidRPr="009138A8">
        <w:rPr>
          <w:lang w:val="en-GB"/>
        </w:rPr>
        <w:t>9</w:t>
      </w:r>
      <w:r w:rsidRPr="009138A8">
        <w:rPr>
          <w:lang w:val="en-GB"/>
        </w:rPr>
        <w:t xml:space="preserve"> on the aviation ind</w:t>
      </w:r>
      <w:r w:rsidR="008C6625" w:rsidRPr="009138A8">
        <w:rPr>
          <w:lang w:val="en-GB"/>
        </w:rPr>
        <w:t>ustry wi</w:t>
      </w:r>
      <w:r w:rsidRPr="009138A8">
        <w:rPr>
          <w:lang w:val="en-GB"/>
        </w:rPr>
        <w:t>th new rules and regulatio</w:t>
      </w:r>
      <w:r w:rsidR="008C6625" w:rsidRPr="009138A8">
        <w:rPr>
          <w:lang w:val="en-GB"/>
        </w:rPr>
        <w:t>ns l</w:t>
      </w:r>
      <w:r w:rsidRPr="009138A8">
        <w:rPr>
          <w:lang w:val="en-GB"/>
        </w:rPr>
        <w:t>ike social distancing norms, hygi</w:t>
      </w:r>
      <w:r w:rsidR="008C6625" w:rsidRPr="009138A8">
        <w:rPr>
          <w:lang w:val="en-GB"/>
        </w:rPr>
        <w:t>e</w:t>
      </w:r>
      <w:r w:rsidRPr="009138A8">
        <w:rPr>
          <w:lang w:val="en-GB"/>
        </w:rPr>
        <w:t>ne protocols</w:t>
      </w:r>
      <w:r w:rsidR="008C6625" w:rsidRPr="009138A8">
        <w:rPr>
          <w:lang w:val="en-GB"/>
        </w:rPr>
        <w:t>,</w:t>
      </w:r>
      <w:r w:rsidRPr="009138A8">
        <w:rPr>
          <w:lang w:val="en-GB"/>
        </w:rPr>
        <w:t xml:space="preserve"> and quarantine proto</w:t>
      </w:r>
      <w:r w:rsidR="008C6625" w:rsidRPr="009138A8">
        <w:rPr>
          <w:lang w:val="en-GB"/>
        </w:rPr>
        <w:t>c</w:t>
      </w:r>
      <w:r w:rsidRPr="009138A8">
        <w:rPr>
          <w:lang w:val="en-GB"/>
        </w:rPr>
        <w:t>ols</w:t>
      </w:r>
      <w:r w:rsidR="008C6625" w:rsidRPr="009138A8">
        <w:rPr>
          <w:lang w:val="en-GB"/>
        </w:rPr>
        <w:t>,</w:t>
      </w:r>
      <w:r w:rsidRPr="009138A8">
        <w:rPr>
          <w:lang w:val="en-GB"/>
        </w:rPr>
        <w:t xml:space="preserve"> which have im</w:t>
      </w:r>
      <w:r w:rsidR="008C6625" w:rsidRPr="009138A8">
        <w:rPr>
          <w:lang w:val="en-GB"/>
        </w:rPr>
        <w:t>pacted</w:t>
      </w:r>
      <w:r w:rsidRPr="009138A8">
        <w:rPr>
          <w:lang w:val="en-GB"/>
        </w:rPr>
        <w:t xml:space="preserve"> </w:t>
      </w:r>
      <w:r w:rsidR="008C6625" w:rsidRPr="009138A8">
        <w:rPr>
          <w:lang w:val="en-GB"/>
        </w:rPr>
        <w:t>Bri</w:t>
      </w:r>
      <w:r w:rsidRPr="009138A8">
        <w:rPr>
          <w:lang w:val="en-GB"/>
        </w:rPr>
        <w:t>tish Airways with fin</w:t>
      </w:r>
      <w:r w:rsidR="008C6625" w:rsidRPr="009138A8">
        <w:rPr>
          <w:lang w:val="en-GB"/>
        </w:rPr>
        <w:t>ancial</w:t>
      </w:r>
      <w:r w:rsidRPr="009138A8">
        <w:rPr>
          <w:lang w:val="en-GB"/>
        </w:rPr>
        <w:t xml:space="preserve"> difficulties, dem</w:t>
      </w:r>
      <w:r w:rsidR="008C6625" w:rsidRPr="009138A8">
        <w:rPr>
          <w:lang w:val="en-GB"/>
        </w:rPr>
        <w:t>a</w:t>
      </w:r>
      <w:r w:rsidRPr="009138A8">
        <w:rPr>
          <w:lang w:val="en-GB"/>
        </w:rPr>
        <w:t xml:space="preserve">nd drop and employee layoffs. The </w:t>
      </w:r>
      <w:r w:rsidR="008C6625" w:rsidRPr="009138A8">
        <w:rPr>
          <w:lang w:val="en-GB"/>
        </w:rPr>
        <w:t>o</w:t>
      </w:r>
      <w:r w:rsidRPr="009138A8">
        <w:rPr>
          <w:lang w:val="en-GB"/>
        </w:rPr>
        <w:t>r</w:t>
      </w:r>
      <w:r w:rsidR="008C6625" w:rsidRPr="009138A8">
        <w:rPr>
          <w:lang w:val="en-GB"/>
        </w:rPr>
        <w:t>ganis</w:t>
      </w:r>
      <w:r w:rsidRPr="009138A8">
        <w:rPr>
          <w:lang w:val="en-GB"/>
        </w:rPr>
        <w:t xml:space="preserve">ation </w:t>
      </w:r>
      <w:r w:rsidR="008C6625" w:rsidRPr="009138A8">
        <w:rPr>
          <w:lang w:val="en-GB"/>
        </w:rPr>
        <w:t>ha</w:t>
      </w:r>
      <w:r w:rsidRPr="009138A8">
        <w:rPr>
          <w:lang w:val="en-GB"/>
        </w:rPr>
        <w:t>s undertaken various appr</w:t>
      </w:r>
      <w:r w:rsidR="008C6625" w:rsidRPr="009138A8">
        <w:rPr>
          <w:lang w:val="en-GB"/>
        </w:rPr>
        <w:t>oa</w:t>
      </w:r>
      <w:r w:rsidRPr="009138A8">
        <w:rPr>
          <w:lang w:val="en-GB"/>
        </w:rPr>
        <w:t>ches with digital platforms use</w:t>
      </w:r>
      <w:r w:rsidR="008C6625" w:rsidRPr="009138A8">
        <w:rPr>
          <w:lang w:val="en-GB"/>
        </w:rPr>
        <w:t>d</w:t>
      </w:r>
      <w:r w:rsidRPr="009138A8">
        <w:rPr>
          <w:lang w:val="en-GB"/>
        </w:rPr>
        <w:t xml:space="preserve"> for communication and dig</w:t>
      </w:r>
      <w:r w:rsidR="008C6625" w:rsidRPr="009138A8">
        <w:rPr>
          <w:lang w:val="en-GB"/>
        </w:rPr>
        <w:t>it</w:t>
      </w:r>
      <w:r w:rsidRPr="009138A8">
        <w:rPr>
          <w:lang w:val="en-GB"/>
        </w:rPr>
        <w:t>al check</w:t>
      </w:r>
      <w:r w:rsidR="008C6625" w:rsidRPr="009138A8">
        <w:rPr>
          <w:lang w:val="en-GB"/>
        </w:rPr>
        <w:t>-</w:t>
      </w:r>
      <w:r w:rsidRPr="009138A8">
        <w:rPr>
          <w:lang w:val="en-GB"/>
        </w:rPr>
        <w:t>ins for mitigating challenging sit</w:t>
      </w:r>
      <w:r w:rsidR="008C6625" w:rsidRPr="009138A8">
        <w:rPr>
          <w:lang w:val="en-GB"/>
        </w:rPr>
        <w:t>ua</w:t>
      </w:r>
      <w:r w:rsidRPr="009138A8">
        <w:rPr>
          <w:lang w:val="en-GB"/>
        </w:rPr>
        <w:t>tions.</w:t>
      </w:r>
    </w:p>
    <w:p w14:paraId="665A3669" w14:textId="2F6EBFF3" w:rsidR="00807DCB" w:rsidRPr="009138A8" w:rsidRDefault="00807DCB" w:rsidP="00A34C58">
      <w:pPr>
        <w:rPr>
          <w:lang w:val="en-GB"/>
        </w:rPr>
      </w:pPr>
      <w:r w:rsidRPr="009138A8">
        <w:rPr>
          <w:lang w:val="en-GB"/>
        </w:rPr>
        <w:t xml:space="preserve">The </w:t>
      </w:r>
      <w:r w:rsidR="00CF1962" w:rsidRPr="009138A8">
        <w:rPr>
          <w:lang w:val="en-GB"/>
        </w:rPr>
        <w:t>research</w:t>
      </w:r>
      <w:r w:rsidRPr="009138A8">
        <w:rPr>
          <w:lang w:val="en-GB"/>
        </w:rPr>
        <w:t xml:space="preserve"> </w:t>
      </w:r>
      <w:r w:rsidR="008C6625" w:rsidRPr="009138A8">
        <w:rPr>
          <w:lang w:val="en-GB"/>
        </w:rPr>
        <w:t>ha</w:t>
      </w:r>
      <w:r w:rsidRPr="009138A8">
        <w:rPr>
          <w:lang w:val="en-GB"/>
        </w:rPr>
        <w:t>s f</w:t>
      </w:r>
      <w:r w:rsidR="008C6625" w:rsidRPr="009138A8">
        <w:rPr>
          <w:lang w:val="en-GB"/>
        </w:rPr>
        <w:t>oc</w:t>
      </w:r>
      <w:r w:rsidRPr="009138A8">
        <w:rPr>
          <w:lang w:val="en-GB"/>
        </w:rPr>
        <w:t xml:space="preserve">used on </w:t>
      </w:r>
      <w:r w:rsidR="008C6625" w:rsidRPr="009138A8">
        <w:rPr>
          <w:lang w:val="en-GB"/>
        </w:rPr>
        <w:t xml:space="preserve">a </w:t>
      </w:r>
      <w:r w:rsidR="006F2988" w:rsidRPr="009138A8">
        <w:rPr>
          <w:lang w:val="en-GB"/>
        </w:rPr>
        <w:t>methodical</w:t>
      </w:r>
      <w:r w:rsidRPr="009138A8">
        <w:rPr>
          <w:lang w:val="en-GB"/>
        </w:rPr>
        <w:t xml:space="preserve"> lit</w:t>
      </w:r>
      <w:r w:rsidR="008C6625" w:rsidRPr="009138A8">
        <w:rPr>
          <w:lang w:val="en-GB"/>
        </w:rPr>
        <w:t>e</w:t>
      </w:r>
      <w:r w:rsidRPr="009138A8">
        <w:rPr>
          <w:lang w:val="en-GB"/>
        </w:rPr>
        <w:t>r</w:t>
      </w:r>
      <w:r w:rsidR="008C6625" w:rsidRPr="009138A8">
        <w:rPr>
          <w:lang w:val="en-GB"/>
        </w:rPr>
        <w:t>at</w:t>
      </w:r>
      <w:r w:rsidRPr="009138A8">
        <w:rPr>
          <w:lang w:val="en-GB"/>
        </w:rPr>
        <w:t xml:space="preserve">ure review </w:t>
      </w:r>
      <w:r w:rsidR="008C6625" w:rsidRPr="009138A8">
        <w:rPr>
          <w:lang w:val="en-GB"/>
        </w:rPr>
        <w:t>by</w:t>
      </w:r>
      <w:r w:rsidRPr="009138A8">
        <w:rPr>
          <w:lang w:val="en-GB"/>
        </w:rPr>
        <w:t xml:space="preserve"> an</w:t>
      </w:r>
      <w:r w:rsidR="008C6625" w:rsidRPr="009138A8">
        <w:rPr>
          <w:lang w:val="en-GB"/>
        </w:rPr>
        <w:t>a</w:t>
      </w:r>
      <w:r w:rsidRPr="009138A8">
        <w:rPr>
          <w:lang w:val="en-GB"/>
        </w:rPr>
        <w:t>lysing different ex</w:t>
      </w:r>
      <w:r w:rsidR="008C6625" w:rsidRPr="009138A8">
        <w:rPr>
          <w:lang w:val="en-GB"/>
        </w:rPr>
        <w:t>is</w:t>
      </w:r>
      <w:r w:rsidRPr="009138A8">
        <w:rPr>
          <w:lang w:val="en-GB"/>
        </w:rPr>
        <w:t xml:space="preserve">ting studies with </w:t>
      </w:r>
      <w:r w:rsidR="008C6625" w:rsidRPr="009138A8">
        <w:rPr>
          <w:lang w:val="en-GB"/>
        </w:rPr>
        <w:t xml:space="preserve">the </w:t>
      </w:r>
      <w:r w:rsidRPr="009138A8">
        <w:rPr>
          <w:lang w:val="en-GB"/>
        </w:rPr>
        <w:t>following qual</w:t>
      </w:r>
      <w:r w:rsidR="008C6625" w:rsidRPr="009138A8">
        <w:rPr>
          <w:lang w:val="en-GB"/>
        </w:rPr>
        <w:t>i</w:t>
      </w:r>
      <w:r w:rsidRPr="009138A8">
        <w:rPr>
          <w:lang w:val="en-GB"/>
        </w:rPr>
        <w:t>tative methodological appro</w:t>
      </w:r>
      <w:r w:rsidR="008C6625" w:rsidRPr="009138A8">
        <w:rPr>
          <w:lang w:val="en-GB"/>
        </w:rPr>
        <w:t>a</w:t>
      </w:r>
      <w:r w:rsidRPr="009138A8">
        <w:rPr>
          <w:lang w:val="en-GB"/>
        </w:rPr>
        <w:t xml:space="preserve">ch and secondary data collection. The study has utilised theme </w:t>
      </w:r>
      <w:r w:rsidR="008C6625" w:rsidRPr="009138A8">
        <w:rPr>
          <w:lang w:val="en-GB"/>
        </w:rPr>
        <w:t>theme-</w:t>
      </w:r>
      <w:r w:rsidRPr="009138A8">
        <w:rPr>
          <w:lang w:val="en-GB"/>
        </w:rPr>
        <w:t>based an</w:t>
      </w:r>
      <w:r w:rsidR="008C6625" w:rsidRPr="009138A8">
        <w:rPr>
          <w:lang w:val="en-GB"/>
        </w:rPr>
        <w:t>al</w:t>
      </w:r>
      <w:r w:rsidRPr="009138A8">
        <w:rPr>
          <w:lang w:val="en-GB"/>
        </w:rPr>
        <w:t>ysis method for an</w:t>
      </w:r>
      <w:r w:rsidR="008C6625" w:rsidRPr="009138A8">
        <w:rPr>
          <w:lang w:val="en-GB"/>
        </w:rPr>
        <w:t>a</w:t>
      </w:r>
      <w:r w:rsidRPr="009138A8">
        <w:rPr>
          <w:lang w:val="en-GB"/>
        </w:rPr>
        <w:t xml:space="preserve">lysing data for the study to develop meaningful </w:t>
      </w:r>
      <w:r w:rsidR="00D13815" w:rsidRPr="009138A8">
        <w:rPr>
          <w:lang w:val="en-GB"/>
        </w:rPr>
        <w:t>insights</w:t>
      </w:r>
      <w:r w:rsidRPr="009138A8">
        <w:rPr>
          <w:lang w:val="en-GB"/>
        </w:rPr>
        <w:t xml:space="preserve"> </w:t>
      </w:r>
      <w:r w:rsidR="00D13815" w:rsidRPr="009138A8">
        <w:rPr>
          <w:lang w:val="en-GB"/>
        </w:rPr>
        <w:t>form</w:t>
      </w:r>
      <w:r w:rsidRPr="009138A8">
        <w:rPr>
          <w:lang w:val="en-GB"/>
        </w:rPr>
        <w:t xml:space="preserve"> the study to reach its objectives.</w:t>
      </w:r>
      <w:r w:rsidR="006536CD" w:rsidRPr="009138A8">
        <w:rPr>
          <w:lang w:val="en-GB"/>
        </w:rPr>
        <w:t xml:space="preserve"> </w:t>
      </w:r>
    </w:p>
    <w:p w14:paraId="4B82188A" w14:textId="77777777" w:rsidR="00E7630F" w:rsidRPr="009138A8" w:rsidRDefault="00E7630F" w:rsidP="00E7630F">
      <w:pPr>
        <w:rPr>
          <w:lang w:val="en-GB"/>
        </w:rPr>
      </w:pPr>
      <w:r w:rsidRPr="009138A8">
        <w:rPr>
          <w:lang w:val="en-GB"/>
        </w:rPr>
        <w:t>The findings of the research have indicated the different regulatory changes that emerged during the Covid time. The findings have indicated rule changes like quarantine protocols, social distancing hygiene factors, etc. The outcomes also show the impacts like financial challenges and operational challenges that BA and other airlines have to face. The results indicated the profound strategies that organisations undertaken, like using technology and digital help that helped the airlines in facing the challenges. The study concluded by indicating the deep impact of covid on BA operations and airline profitability by suggesting techniques and strategies that can help in facing future similar crises with effectiveness.</w:t>
      </w:r>
    </w:p>
    <w:p w14:paraId="46C69655" w14:textId="77777777" w:rsidR="00E7630F" w:rsidRPr="009138A8" w:rsidRDefault="00E7630F" w:rsidP="00A34C58">
      <w:pPr>
        <w:rPr>
          <w:lang w:val="en-GB"/>
        </w:rPr>
      </w:pPr>
    </w:p>
    <w:sdt>
      <w:sdtPr>
        <w:rPr>
          <w:rFonts w:ascii="Arial" w:eastAsiaTheme="minorHAnsi" w:hAnsi="Arial" w:cstheme="minorBidi"/>
          <w:color w:val="auto"/>
          <w:sz w:val="24"/>
          <w:szCs w:val="22"/>
          <w:lang w:val="en-GB"/>
        </w:rPr>
        <w:id w:val="-123921726"/>
        <w:docPartObj>
          <w:docPartGallery w:val="Table of Contents"/>
          <w:docPartUnique/>
        </w:docPartObj>
      </w:sdtPr>
      <w:sdtEndPr>
        <w:rPr>
          <w:b/>
          <w:bCs/>
          <w:noProof/>
        </w:rPr>
      </w:sdtEndPr>
      <w:sdtContent>
        <w:p w14:paraId="06C86A8E" w14:textId="0477A05B" w:rsidR="002E56C6" w:rsidRPr="009138A8" w:rsidRDefault="002E56C6" w:rsidP="003518C8">
          <w:pPr>
            <w:pStyle w:val="TOCHeading"/>
            <w:spacing w:line="360" w:lineRule="auto"/>
            <w:jc w:val="center"/>
            <w:rPr>
              <w:lang w:val="en-GB"/>
            </w:rPr>
          </w:pPr>
          <w:r w:rsidRPr="009138A8">
            <w:rPr>
              <w:lang w:val="en-GB"/>
            </w:rPr>
            <w:t>Table of Contents</w:t>
          </w:r>
        </w:p>
        <w:p w14:paraId="08BE667E" w14:textId="3BB9F5FC" w:rsidR="00E60CDE" w:rsidRDefault="002E56C6">
          <w:pPr>
            <w:pStyle w:val="TOC1"/>
            <w:tabs>
              <w:tab w:val="right" w:leader="dot" w:pos="9350"/>
            </w:tabs>
            <w:rPr>
              <w:rFonts w:asciiTheme="minorHAnsi" w:eastAsiaTheme="minorEastAsia" w:hAnsiTheme="minorHAnsi"/>
              <w:noProof/>
              <w:kern w:val="2"/>
              <w:sz w:val="22"/>
              <w:lang w:eastAsia="en-IN"/>
              <w14:ligatures w14:val="standardContextual"/>
            </w:rPr>
          </w:pPr>
          <w:r w:rsidRPr="009138A8">
            <w:rPr>
              <w:lang w:val="en-GB"/>
            </w:rPr>
            <w:fldChar w:fldCharType="begin"/>
          </w:r>
          <w:r w:rsidRPr="009138A8">
            <w:rPr>
              <w:lang w:val="en-GB"/>
            </w:rPr>
            <w:instrText xml:space="preserve"> TOC \o "1-3" \h \z \u </w:instrText>
          </w:r>
          <w:r w:rsidRPr="009138A8">
            <w:rPr>
              <w:lang w:val="en-GB"/>
            </w:rPr>
            <w:fldChar w:fldCharType="separate"/>
          </w:r>
          <w:hyperlink w:anchor="_Toc166237173" w:history="1">
            <w:r w:rsidR="00E60CDE" w:rsidRPr="00E807E4">
              <w:rPr>
                <w:rStyle w:val="Hyperlink"/>
                <w:noProof/>
                <w:lang w:val="en-GB"/>
              </w:rPr>
              <w:t>Declaration</w:t>
            </w:r>
            <w:r w:rsidR="00E60CDE">
              <w:rPr>
                <w:noProof/>
                <w:webHidden/>
              </w:rPr>
              <w:tab/>
            </w:r>
            <w:r w:rsidR="00E60CDE">
              <w:rPr>
                <w:noProof/>
                <w:webHidden/>
              </w:rPr>
              <w:fldChar w:fldCharType="begin"/>
            </w:r>
            <w:r w:rsidR="00E60CDE">
              <w:rPr>
                <w:noProof/>
                <w:webHidden/>
              </w:rPr>
              <w:instrText xml:space="preserve"> PAGEREF _Toc166237173 \h </w:instrText>
            </w:r>
            <w:r w:rsidR="00E60CDE">
              <w:rPr>
                <w:noProof/>
                <w:webHidden/>
              </w:rPr>
            </w:r>
            <w:r w:rsidR="00E60CDE">
              <w:rPr>
                <w:noProof/>
                <w:webHidden/>
              </w:rPr>
              <w:fldChar w:fldCharType="separate"/>
            </w:r>
            <w:r w:rsidR="00713631">
              <w:rPr>
                <w:noProof/>
                <w:webHidden/>
              </w:rPr>
              <w:t>2</w:t>
            </w:r>
            <w:r w:rsidR="00E60CDE">
              <w:rPr>
                <w:noProof/>
                <w:webHidden/>
              </w:rPr>
              <w:fldChar w:fldCharType="end"/>
            </w:r>
          </w:hyperlink>
        </w:p>
        <w:p w14:paraId="0B6E9D8F" w14:textId="0B3A7489"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174" w:history="1">
            <w:r w:rsidR="00E60CDE" w:rsidRPr="00E807E4">
              <w:rPr>
                <w:rStyle w:val="Hyperlink"/>
                <w:noProof/>
                <w:lang w:val="en-GB"/>
              </w:rPr>
              <w:t>Executive summary</w:t>
            </w:r>
            <w:r w:rsidR="00E60CDE">
              <w:rPr>
                <w:noProof/>
                <w:webHidden/>
              </w:rPr>
              <w:tab/>
            </w:r>
            <w:r w:rsidR="00E60CDE">
              <w:rPr>
                <w:noProof/>
                <w:webHidden/>
              </w:rPr>
              <w:fldChar w:fldCharType="begin"/>
            </w:r>
            <w:r w:rsidR="00E60CDE">
              <w:rPr>
                <w:noProof/>
                <w:webHidden/>
              </w:rPr>
              <w:instrText xml:space="preserve"> PAGEREF _Toc166237174 \h </w:instrText>
            </w:r>
            <w:r w:rsidR="00E60CDE">
              <w:rPr>
                <w:noProof/>
                <w:webHidden/>
              </w:rPr>
            </w:r>
            <w:r w:rsidR="00E60CDE">
              <w:rPr>
                <w:noProof/>
                <w:webHidden/>
              </w:rPr>
              <w:fldChar w:fldCharType="separate"/>
            </w:r>
            <w:r w:rsidR="00713631">
              <w:rPr>
                <w:noProof/>
                <w:webHidden/>
              </w:rPr>
              <w:t>3</w:t>
            </w:r>
            <w:r w:rsidR="00E60CDE">
              <w:rPr>
                <w:noProof/>
                <w:webHidden/>
              </w:rPr>
              <w:fldChar w:fldCharType="end"/>
            </w:r>
          </w:hyperlink>
        </w:p>
        <w:p w14:paraId="2D9F29C1" w14:textId="3EC130A3"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175" w:history="1">
            <w:r w:rsidR="00E60CDE" w:rsidRPr="00E807E4">
              <w:rPr>
                <w:rStyle w:val="Hyperlink"/>
                <w:noProof/>
                <w:lang w:val="en-GB"/>
              </w:rPr>
              <w:t>Chapter 1: Introduction</w:t>
            </w:r>
            <w:r w:rsidR="00E60CDE">
              <w:rPr>
                <w:noProof/>
                <w:webHidden/>
              </w:rPr>
              <w:tab/>
            </w:r>
            <w:r w:rsidR="00E60CDE">
              <w:rPr>
                <w:noProof/>
                <w:webHidden/>
              </w:rPr>
              <w:fldChar w:fldCharType="begin"/>
            </w:r>
            <w:r w:rsidR="00E60CDE">
              <w:rPr>
                <w:noProof/>
                <w:webHidden/>
              </w:rPr>
              <w:instrText xml:space="preserve"> PAGEREF _Toc166237175 \h </w:instrText>
            </w:r>
            <w:r w:rsidR="00E60CDE">
              <w:rPr>
                <w:noProof/>
                <w:webHidden/>
              </w:rPr>
            </w:r>
            <w:r w:rsidR="00E60CDE">
              <w:rPr>
                <w:noProof/>
                <w:webHidden/>
              </w:rPr>
              <w:fldChar w:fldCharType="separate"/>
            </w:r>
            <w:r w:rsidR="00713631">
              <w:rPr>
                <w:noProof/>
                <w:webHidden/>
              </w:rPr>
              <w:t>7</w:t>
            </w:r>
            <w:r w:rsidR="00E60CDE">
              <w:rPr>
                <w:noProof/>
                <w:webHidden/>
              </w:rPr>
              <w:fldChar w:fldCharType="end"/>
            </w:r>
          </w:hyperlink>
        </w:p>
        <w:p w14:paraId="4E118A6F" w14:textId="090AC092"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76" w:history="1">
            <w:r w:rsidR="00E60CDE" w:rsidRPr="00E807E4">
              <w:rPr>
                <w:rStyle w:val="Hyperlink"/>
                <w:noProof/>
                <w:lang w:val="en-GB"/>
              </w:rPr>
              <w:t>1.1 Introduction</w:t>
            </w:r>
            <w:r w:rsidR="00E60CDE">
              <w:rPr>
                <w:noProof/>
                <w:webHidden/>
              </w:rPr>
              <w:tab/>
            </w:r>
            <w:r w:rsidR="00E60CDE">
              <w:rPr>
                <w:noProof/>
                <w:webHidden/>
              </w:rPr>
              <w:fldChar w:fldCharType="begin"/>
            </w:r>
            <w:r w:rsidR="00E60CDE">
              <w:rPr>
                <w:noProof/>
                <w:webHidden/>
              </w:rPr>
              <w:instrText xml:space="preserve"> PAGEREF _Toc166237176 \h </w:instrText>
            </w:r>
            <w:r w:rsidR="00E60CDE">
              <w:rPr>
                <w:noProof/>
                <w:webHidden/>
              </w:rPr>
            </w:r>
            <w:r w:rsidR="00E60CDE">
              <w:rPr>
                <w:noProof/>
                <w:webHidden/>
              </w:rPr>
              <w:fldChar w:fldCharType="separate"/>
            </w:r>
            <w:r w:rsidR="00713631">
              <w:rPr>
                <w:noProof/>
                <w:webHidden/>
              </w:rPr>
              <w:t>7</w:t>
            </w:r>
            <w:r w:rsidR="00E60CDE">
              <w:rPr>
                <w:noProof/>
                <w:webHidden/>
              </w:rPr>
              <w:fldChar w:fldCharType="end"/>
            </w:r>
          </w:hyperlink>
        </w:p>
        <w:p w14:paraId="11F89C71" w14:textId="4E08CBA7"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77" w:history="1">
            <w:r w:rsidR="00E60CDE" w:rsidRPr="00E807E4">
              <w:rPr>
                <w:rStyle w:val="Hyperlink"/>
                <w:noProof/>
                <w:lang w:val="en-GB"/>
              </w:rPr>
              <w:t>1.2 Background of the research and Problem statement</w:t>
            </w:r>
            <w:r w:rsidR="00E60CDE">
              <w:rPr>
                <w:noProof/>
                <w:webHidden/>
              </w:rPr>
              <w:tab/>
            </w:r>
            <w:r w:rsidR="00E60CDE">
              <w:rPr>
                <w:noProof/>
                <w:webHidden/>
              </w:rPr>
              <w:fldChar w:fldCharType="begin"/>
            </w:r>
            <w:r w:rsidR="00E60CDE">
              <w:rPr>
                <w:noProof/>
                <w:webHidden/>
              </w:rPr>
              <w:instrText xml:space="preserve"> PAGEREF _Toc166237177 \h </w:instrText>
            </w:r>
            <w:r w:rsidR="00E60CDE">
              <w:rPr>
                <w:noProof/>
                <w:webHidden/>
              </w:rPr>
            </w:r>
            <w:r w:rsidR="00E60CDE">
              <w:rPr>
                <w:noProof/>
                <w:webHidden/>
              </w:rPr>
              <w:fldChar w:fldCharType="separate"/>
            </w:r>
            <w:r w:rsidR="00713631">
              <w:rPr>
                <w:noProof/>
                <w:webHidden/>
              </w:rPr>
              <w:t>7</w:t>
            </w:r>
            <w:r w:rsidR="00E60CDE">
              <w:rPr>
                <w:noProof/>
                <w:webHidden/>
              </w:rPr>
              <w:fldChar w:fldCharType="end"/>
            </w:r>
          </w:hyperlink>
        </w:p>
        <w:p w14:paraId="099665E8" w14:textId="4B1ACA5B"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78" w:history="1">
            <w:r w:rsidR="00E60CDE" w:rsidRPr="00E807E4">
              <w:rPr>
                <w:rStyle w:val="Hyperlink"/>
                <w:noProof/>
                <w:lang w:val="en-GB"/>
              </w:rPr>
              <w:t>1.3 The research aims and objectives.</w:t>
            </w:r>
            <w:r w:rsidR="00E60CDE">
              <w:rPr>
                <w:noProof/>
                <w:webHidden/>
              </w:rPr>
              <w:tab/>
            </w:r>
            <w:r w:rsidR="00E60CDE">
              <w:rPr>
                <w:noProof/>
                <w:webHidden/>
              </w:rPr>
              <w:fldChar w:fldCharType="begin"/>
            </w:r>
            <w:r w:rsidR="00E60CDE">
              <w:rPr>
                <w:noProof/>
                <w:webHidden/>
              </w:rPr>
              <w:instrText xml:space="preserve"> PAGEREF _Toc166237178 \h </w:instrText>
            </w:r>
            <w:r w:rsidR="00E60CDE">
              <w:rPr>
                <w:noProof/>
                <w:webHidden/>
              </w:rPr>
            </w:r>
            <w:r w:rsidR="00E60CDE">
              <w:rPr>
                <w:noProof/>
                <w:webHidden/>
              </w:rPr>
              <w:fldChar w:fldCharType="separate"/>
            </w:r>
            <w:r w:rsidR="00713631">
              <w:rPr>
                <w:noProof/>
                <w:webHidden/>
              </w:rPr>
              <w:t>8</w:t>
            </w:r>
            <w:r w:rsidR="00E60CDE">
              <w:rPr>
                <w:noProof/>
                <w:webHidden/>
              </w:rPr>
              <w:fldChar w:fldCharType="end"/>
            </w:r>
          </w:hyperlink>
        </w:p>
        <w:p w14:paraId="69D03A5D" w14:textId="321A0F04"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79" w:history="1">
            <w:r w:rsidR="00E60CDE" w:rsidRPr="00E807E4">
              <w:rPr>
                <w:rStyle w:val="Hyperlink"/>
                <w:noProof/>
                <w:lang w:val="en-GB"/>
              </w:rPr>
              <w:t>1.4 Research questions</w:t>
            </w:r>
            <w:r w:rsidR="00E60CDE">
              <w:rPr>
                <w:noProof/>
                <w:webHidden/>
              </w:rPr>
              <w:tab/>
            </w:r>
            <w:r w:rsidR="00E60CDE">
              <w:rPr>
                <w:noProof/>
                <w:webHidden/>
              </w:rPr>
              <w:fldChar w:fldCharType="begin"/>
            </w:r>
            <w:r w:rsidR="00E60CDE">
              <w:rPr>
                <w:noProof/>
                <w:webHidden/>
              </w:rPr>
              <w:instrText xml:space="preserve"> PAGEREF _Toc166237179 \h </w:instrText>
            </w:r>
            <w:r w:rsidR="00E60CDE">
              <w:rPr>
                <w:noProof/>
                <w:webHidden/>
              </w:rPr>
            </w:r>
            <w:r w:rsidR="00E60CDE">
              <w:rPr>
                <w:noProof/>
                <w:webHidden/>
              </w:rPr>
              <w:fldChar w:fldCharType="separate"/>
            </w:r>
            <w:r w:rsidR="00713631">
              <w:rPr>
                <w:noProof/>
                <w:webHidden/>
              </w:rPr>
              <w:t>9</w:t>
            </w:r>
            <w:r w:rsidR="00E60CDE">
              <w:rPr>
                <w:noProof/>
                <w:webHidden/>
              </w:rPr>
              <w:fldChar w:fldCharType="end"/>
            </w:r>
          </w:hyperlink>
        </w:p>
        <w:p w14:paraId="745BEDC1" w14:textId="7FA228E3"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80" w:history="1">
            <w:r w:rsidR="00E60CDE" w:rsidRPr="00E807E4">
              <w:rPr>
                <w:rStyle w:val="Hyperlink"/>
                <w:noProof/>
                <w:lang w:val="en-GB"/>
              </w:rPr>
              <w:t>1.5 Research rational</w:t>
            </w:r>
            <w:r w:rsidR="00E60CDE">
              <w:rPr>
                <w:noProof/>
                <w:webHidden/>
              </w:rPr>
              <w:tab/>
            </w:r>
            <w:r w:rsidR="00E60CDE">
              <w:rPr>
                <w:noProof/>
                <w:webHidden/>
              </w:rPr>
              <w:fldChar w:fldCharType="begin"/>
            </w:r>
            <w:r w:rsidR="00E60CDE">
              <w:rPr>
                <w:noProof/>
                <w:webHidden/>
              </w:rPr>
              <w:instrText xml:space="preserve"> PAGEREF _Toc166237180 \h </w:instrText>
            </w:r>
            <w:r w:rsidR="00E60CDE">
              <w:rPr>
                <w:noProof/>
                <w:webHidden/>
              </w:rPr>
            </w:r>
            <w:r w:rsidR="00E60CDE">
              <w:rPr>
                <w:noProof/>
                <w:webHidden/>
              </w:rPr>
              <w:fldChar w:fldCharType="separate"/>
            </w:r>
            <w:r w:rsidR="00713631">
              <w:rPr>
                <w:noProof/>
                <w:webHidden/>
              </w:rPr>
              <w:t>9</w:t>
            </w:r>
            <w:r w:rsidR="00E60CDE">
              <w:rPr>
                <w:noProof/>
                <w:webHidden/>
              </w:rPr>
              <w:fldChar w:fldCharType="end"/>
            </w:r>
          </w:hyperlink>
        </w:p>
        <w:p w14:paraId="05BCFB81" w14:textId="08B42072"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81" w:history="1">
            <w:r w:rsidR="00E60CDE" w:rsidRPr="00E807E4">
              <w:rPr>
                <w:rStyle w:val="Hyperlink"/>
                <w:noProof/>
                <w:lang w:val="en-GB"/>
              </w:rPr>
              <w:t>1.6 Research scope</w:t>
            </w:r>
            <w:r w:rsidR="00E60CDE">
              <w:rPr>
                <w:noProof/>
                <w:webHidden/>
              </w:rPr>
              <w:tab/>
            </w:r>
            <w:r w:rsidR="00E60CDE">
              <w:rPr>
                <w:noProof/>
                <w:webHidden/>
              </w:rPr>
              <w:fldChar w:fldCharType="begin"/>
            </w:r>
            <w:r w:rsidR="00E60CDE">
              <w:rPr>
                <w:noProof/>
                <w:webHidden/>
              </w:rPr>
              <w:instrText xml:space="preserve"> PAGEREF _Toc166237181 \h </w:instrText>
            </w:r>
            <w:r w:rsidR="00E60CDE">
              <w:rPr>
                <w:noProof/>
                <w:webHidden/>
              </w:rPr>
            </w:r>
            <w:r w:rsidR="00E60CDE">
              <w:rPr>
                <w:noProof/>
                <w:webHidden/>
              </w:rPr>
              <w:fldChar w:fldCharType="separate"/>
            </w:r>
            <w:r w:rsidR="00713631">
              <w:rPr>
                <w:noProof/>
                <w:webHidden/>
              </w:rPr>
              <w:t>10</w:t>
            </w:r>
            <w:r w:rsidR="00E60CDE">
              <w:rPr>
                <w:noProof/>
                <w:webHidden/>
              </w:rPr>
              <w:fldChar w:fldCharType="end"/>
            </w:r>
          </w:hyperlink>
        </w:p>
        <w:p w14:paraId="3E09370A" w14:textId="3CF9B6DB"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82" w:history="1">
            <w:r w:rsidR="00E60CDE" w:rsidRPr="00E807E4">
              <w:rPr>
                <w:rStyle w:val="Hyperlink"/>
                <w:noProof/>
                <w:lang w:val="en-GB"/>
              </w:rPr>
              <w:t>1.7 Research gap</w:t>
            </w:r>
            <w:r w:rsidR="00E60CDE">
              <w:rPr>
                <w:noProof/>
                <w:webHidden/>
              </w:rPr>
              <w:tab/>
            </w:r>
            <w:r w:rsidR="00E60CDE">
              <w:rPr>
                <w:noProof/>
                <w:webHidden/>
              </w:rPr>
              <w:fldChar w:fldCharType="begin"/>
            </w:r>
            <w:r w:rsidR="00E60CDE">
              <w:rPr>
                <w:noProof/>
                <w:webHidden/>
              </w:rPr>
              <w:instrText xml:space="preserve"> PAGEREF _Toc166237182 \h </w:instrText>
            </w:r>
            <w:r w:rsidR="00E60CDE">
              <w:rPr>
                <w:noProof/>
                <w:webHidden/>
              </w:rPr>
            </w:r>
            <w:r w:rsidR="00E60CDE">
              <w:rPr>
                <w:noProof/>
                <w:webHidden/>
              </w:rPr>
              <w:fldChar w:fldCharType="separate"/>
            </w:r>
            <w:r w:rsidR="00713631">
              <w:rPr>
                <w:noProof/>
                <w:webHidden/>
              </w:rPr>
              <w:t>10</w:t>
            </w:r>
            <w:r w:rsidR="00E60CDE">
              <w:rPr>
                <w:noProof/>
                <w:webHidden/>
              </w:rPr>
              <w:fldChar w:fldCharType="end"/>
            </w:r>
          </w:hyperlink>
        </w:p>
        <w:p w14:paraId="029156CC" w14:textId="3F73F7DA"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83" w:history="1">
            <w:r w:rsidR="00E60CDE" w:rsidRPr="00E807E4">
              <w:rPr>
                <w:rStyle w:val="Hyperlink"/>
                <w:noProof/>
                <w:lang w:val="en-GB"/>
              </w:rPr>
              <w:t>1.8 Brief research methodology</w:t>
            </w:r>
            <w:r w:rsidR="00E60CDE">
              <w:rPr>
                <w:noProof/>
                <w:webHidden/>
              </w:rPr>
              <w:tab/>
            </w:r>
            <w:r w:rsidR="00E60CDE">
              <w:rPr>
                <w:noProof/>
                <w:webHidden/>
              </w:rPr>
              <w:fldChar w:fldCharType="begin"/>
            </w:r>
            <w:r w:rsidR="00E60CDE">
              <w:rPr>
                <w:noProof/>
                <w:webHidden/>
              </w:rPr>
              <w:instrText xml:space="preserve"> PAGEREF _Toc166237183 \h </w:instrText>
            </w:r>
            <w:r w:rsidR="00E60CDE">
              <w:rPr>
                <w:noProof/>
                <w:webHidden/>
              </w:rPr>
            </w:r>
            <w:r w:rsidR="00E60CDE">
              <w:rPr>
                <w:noProof/>
                <w:webHidden/>
              </w:rPr>
              <w:fldChar w:fldCharType="separate"/>
            </w:r>
            <w:r w:rsidR="00713631">
              <w:rPr>
                <w:noProof/>
                <w:webHidden/>
              </w:rPr>
              <w:t>10</w:t>
            </w:r>
            <w:r w:rsidR="00E60CDE">
              <w:rPr>
                <w:noProof/>
                <w:webHidden/>
              </w:rPr>
              <w:fldChar w:fldCharType="end"/>
            </w:r>
          </w:hyperlink>
        </w:p>
        <w:p w14:paraId="1CBB939F" w14:textId="038FAF8B"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84" w:history="1">
            <w:r w:rsidR="00E60CDE" w:rsidRPr="00E807E4">
              <w:rPr>
                <w:rStyle w:val="Hyperlink"/>
                <w:noProof/>
                <w:lang w:val="en-GB"/>
              </w:rPr>
              <w:t>1.9 Research Structure</w:t>
            </w:r>
            <w:r w:rsidR="00E60CDE">
              <w:rPr>
                <w:noProof/>
                <w:webHidden/>
              </w:rPr>
              <w:tab/>
            </w:r>
            <w:r w:rsidR="00E60CDE">
              <w:rPr>
                <w:noProof/>
                <w:webHidden/>
              </w:rPr>
              <w:fldChar w:fldCharType="begin"/>
            </w:r>
            <w:r w:rsidR="00E60CDE">
              <w:rPr>
                <w:noProof/>
                <w:webHidden/>
              </w:rPr>
              <w:instrText xml:space="preserve"> PAGEREF _Toc166237184 \h </w:instrText>
            </w:r>
            <w:r w:rsidR="00E60CDE">
              <w:rPr>
                <w:noProof/>
                <w:webHidden/>
              </w:rPr>
            </w:r>
            <w:r w:rsidR="00E60CDE">
              <w:rPr>
                <w:noProof/>
                <w:webHidden/>
              </w:rPr>
              <w:fldChar w:fldCharType="separate"/>
            </w:r>
            <w:r w:rsidR="00713631">
              <w:rPr>
                <w:noProof/>
                <w:webHidden/>
              </w:rPr>
              <w:t>11</w:t>
            </w:r>
            <w:r w:rsidR="00E60CDE">
              <w:rPr>
                <w:noProof/>
                <w:webHidden/>
              </w:rPr>
              <w:fldChar w:fldCharType="end"/>
            </w:r>
          </w:hyperlink>
        </w:p>
        <w:p w14:paraId="631B077D" w14:textId="19B1168F"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85" w:history="1">
            <w:r w:rsidR="00E60CDE" w:rsidRPr="00E807E4">
              <w:rPr>
                <w:rStyle w:val="Hyperlink"/>
                <w:noProof/>
                <w:lang w:val="en-GB"/>
              </w:rPr>
              <w:t>1.10 Chapter Summary</w:t>
            </w:r>
            <w:r w:rsidR="00E60CDE">
              <w:rPr>
                <w:noProof/>
                <w:webHidden/>
              </w:rPr>
              <w:tab/>
            </w:r>
            <w:r w:rsidR="00E60CDE">
              <w:rPr>
                <w:noProof/>
                <w:webHidden/>
              </w:rPr>
              <w:fldChar w:fldCharType="begin"/>
            </w:r>
            <w:r w:rsidR="00E60CDE">
              <w:rPr>
                <w:noProof/>
                <w:webHidden/>
              </w:rPr>
              <w:instrText xml:space="preserve"> PAGEREF _Toc166237185 \h </w:instrText>
            </w:r>
            <w:r w:rsidR="00E60CDE">
              <w:rPr>
                <w:noProof/>
                <w:webHidden/>
              </w:rPr>
            </w:r>
            <w:r w:rsidR="00E60CDE">
              <w:rPr>
                <w:noProof/>
                <w:webHidden/>
              </w:rPr>
              <w:fldChar w:fldCharType="separate"/>
            </w:r>
            <w:r w:rsidR="00713631">
              <w:rPr>
                <w:noProof/>
                <w:webHidden/>
              </w:rPr>
              <w:t>12</w:t>
            </w:r>
            <w:r w:rsidR="00E60CDE">
              <w:rPr>
                <w:noProof/>
                <w:webHidden/>
              </w:rPr>
              <w:fldChar w:fldCharType="end"/>
            </w:r>
          </w:hyperlink>
        </w:p>
        <w:p w14:paraId="1EFB3741" w14:textId="0A7E4E85"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186" w:history="1">
            <w:r w:rsidR="00E60CDE" w:rsidRPr="00E807E4">
              <w:rPr>
                <w:rStyle w:val="Hyperlink"/>
                <w:rFonts w:cs="Arial"/>
                <w:noProof/>
                <w:lang w:val="en-GB"/>
              </w:rPr>
              <w:t>CHAPTER 2: LITERATURE REVIEW</w:t>
            </w:r>
            <w:r w:rsidR="00E60CDE">
              <w:rPr>
                <w:noProof/>
                <w:webHidden/>
              </w:rPr>
              <w:tab/>
            </w:r>
            <w:r w:rsidR="00E60CDE">
              <w:rPr>
                <w:noProof/>
                <w:webHidden/>
              </w:rPr>
              <w:fldChar w:fldCharType="begin"/>
            </w:r>
            <w:r w:rsidR="00E60CDE">
              <w:rPr>
                <w:noProof/>
                <w:webHidden/>
              </w:rPr>
              <w:instrText xml:space="preserve"> PAGEREF _Toc166237186 \h </w:instrText>
            </w:r>
            <w:r w:rsidR="00E60CDE">
              <w:rPr>
                <w:noProof/>
                <w:webHidden/>
              </w:rPr>
            </w:r>
            <w:r w:rsidR="00E60CDE">
              <w:rPr>
                <w:noProof/>
                <w:webHidden/>
              </w:rPr>
              <w:fldChar w:fldCharType="separate"/>
            </w:r>
            <w:r w:rsidR="00713631">
              <w:rPr>
                <w:noProof/>
                <w:webHidden/>
              </w:rPr>
              <w:t>13</w:t>
            </w:r>
            <w:r w:rsidR="00E60CDE">
              <w:rPr>
                <w:noProof/>
                <w:webHidden/>
              </w:rPr>
              <w:fldChar w:fldCharType="end"/>
            </w:r>
          </w:hyperlink>
        </w:p>
        <w:p w14:paraId="26838138" w14:textId="70A65331"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187" w:history="1">
            <w:r w:rsidR="00E60CDE" w:rsidRPr="00E807E4">
              <w:rPr>
                <w:rStyle w:val="Hyperlink"/>
                <w:rFonts w:cs="Arial"/>
                <w:noProof/>
                <w:lang w:val="en-GB"/>
              </w:rPr>
              <w:t>2.1 Introduction</w:t>
            </w:r>
            <w:r w:rsidR="00E60CDE">
              <w:rPr>
                <w:noProof/>
                <w:webHidden/>
              </w:rPr>
              <w:tab/>
            </w:r>
            <w:r w:rsidR="00E60CDE">
              <w:rPr>
                <w:noProof/>
                <w:webHidden/>
              </w:rPr>
              <w:fldChar w:fldCharType="begin"/>
            </w:r>
            <w:r w:rsidR="00E60CDE">
              <w:rPr>
                <w:noProof/>
                <w:webHidden/>
              </w:rPr>
              <w:instrText xml:space="preserve"> PAGEREF _Toc166237187 \h </w:instrText>
            </w:r>
            <w:r w:rsidR="00E60CDE">
              <w:rPr>
                <w:noProof/>
                <w:webHidden/>
              </w:rPr>
            </w:r>
            <w:r w:rsidR="00E60CDE">
              <w:rPr>
                <w:noProof/>
                <w:webHidden/>
              </w:rPr>
              <w:fldChar w:fldCharType="separate"/>
            </w:r>
            <w:r w:rsidR="00713631">
              <w:rPr>
                <w:noProof/>
                <w:webHidden/>
              </w:rPr>
              <w:t>13</w:t>
            </w:r>
            <w:r w:rsidR="00E60CDE">
              <w:rPr>
                <w:noProof/>
                <w:webHidden/>
              </w:rPr>
              <w:fldChar w:fldCharType="end"/>
            </w:r>
          </w:hyperlink>
        </w:p>
        <w:p w14:paraId="1E011B8F" w14:textId="022A160D"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188" w:history="1">
            <w:r w:rsidR="00E60CDE" w:rsidRPr="00E807E4">
              <w:rPr>
                <w:rStyle w:val="Hyperlink"/>
                <w:rFonts w:cs="Arial"/>
                <w:noProof/>
                <w:lang w:val="en-GB"/>
              </w:rPr>
              <w:t>2.2 Research Areas / Topics – Is it critically reviewed?</w:t>
            </w:r>
            <w:r w:rsidR="00E60CDE">
              <w:rPr>
                <w:noProof/>
                <w:webHidden/>
              </w:rPr>
              <w:tab/>
            </w:r>
            <w:r w:rsidR="00E60CDE">
              <w:rPr>
                <w:noProof/>
                <w:webHidden/>
              </w:rPr>
              <w:fldChar w:fldCharType="begin"/>
            </w:r>
            <w:r w:rsidR="00E60CDE">
              <w:rPr>
                <w:noProof/>
                <w:webHidden/>
              </w:rPr>
              <w:instrText xml:space="preserve"> PAGEREF _Toc166237188 \h </w:instrText>
            </w:r>
            <w:r w:rsidR="00E60CDE">
              <w:rPr>
                <w:noProof/>
                <w:webHidden/>
              </w:rPr>
            </w:r>
            <w:r w:rsidR="00E60CDE">
              <w:rPr>
                <w:noProof/>
                <w:webHidden/>
              </w:rPr>
              <w:fldChar w:fldCharType="separate"/>
            </w:r>
            <w:r w:rsidR="00713631">
              <w:rPr>
                <w:noProof/>
                <w:webHidden/>
              </w:rPr>
              <w:t>13</w:t>
            </w:r>
            <w:r w:rsidR="00E60CDE">
              <w:rPr>
                <w:noProof/>
                <w:webHidden/>
              </w:rPr>
              <w:fldChar w:fldCharType="end"/>
            </w:r>
          </w:hyperlink>
        </w:p>
        <w:p w14:paraId="2B8B0B1A" w14:textId="4242EA3D"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189" w:history="1">
            <w:r w:rsidR="00E60CDE" w:rsidRPr="00E807E4">
              <w:rPr>
                <w:rStyle w:val="Hyperlink"/>
                <w:rFonts w:cs="Arial"/>
                <w:noProof/>
                <w:lang w:val="en-GB"/>
              </w:rPr>
              <w:t>2.3 Literature Review</w:t>
            </w:r>
            <w:r w:rsidR="00E60CDE">
              <w:rPr>
                <w:noProof/>
                <w:webHidden/>
              </w:rPr>
              <w:tab/>
            </w:r>
            <w:r w:rsidR="00E60CDE">
              <w:rPr>
                <w:noProof/>
                <w:webHidden/>
              </w:rPr>
              <w:fldChar w:fldCharType="begin"/>
            </w:r>
            <w:r w:rsidR="00E60CDE">
              <w:rPr>
                <w:noProof/>
                <w:webHidden/>
              </w:rPr>
              <w:instrText xml:space="preserve"> PAGEREF _Toc166237189 \h </w:instrText>
            </w:r>
            <w:r w:rsidR="00E60CDE">
              <w:rPr>
                <w:noProof/>
                <w:webHidden/>
              </w:rPr>
            </w:r>
            <w:r w:rsidR="00E60CDE">
              <w:rPr>
                <w:noProof/>
                <w:webHidden/>
              </w:rPr>
              <w:fldChar w:fldCharType="separate"/>
            </w:r>
            <w:r w:rsidR="00713631">
              <w:rPr>
                <w:noProof/>
                <w:webHidden/>
              </w:rPr>
              <w:t>13</w:t>
            </w:r>
            <w:r w:rsidR="00E60CDE">
              <w:rPr>
                <w:noProof/>
                <w:webHidden/>
              </w:rPr>
              <w:fldChar w:fldCharType="end"/>
            </w:r>
          </w:hyperlink>
        </w:p>
        <w:p w14:paraId="1035A93C" w14:textId="5A3F0E41"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90" w:history="1">
            <w:r w:rsidR="00E60CDE" w:rsidRPr="00E807E4">
              <w:rPr>
                <w:rStyle w:val="Hyperlink"/>
                <w:noProof/>
                <w:lang w:val="en-GB"/>
              </w:rPr>
              <w:t>2.3.1 COVID-19 Rules and restrictions on the air-transportation industry in the U.K.</w:t>
            </w:r>
            <w:r w:rsidR="00E60CDE">
              <w:rPr>
                <w:noProof/>
                <w:webHidden/>
              </w:rPr>
              <w:tab/>
            </w:r>
            <w:r w:rsidR="00E60CDE">
              <w:rPr>
                <w:noProof/>
                <w:webHidden/>
              </w:rPr>
              <w:fldChar w:fldCharType="begin"/>
            </w:r>
            <w:r w:rsidR="00E60CDE">
              <w:rPr>
                <w:noProof/>
                <w:webHidden/>
              </w:rPr>
              <w:instrText xml:space="preserve"> PAGEREF _Toc166237190 \h </w:instrText>
            </w:r>
            <w:r w:rsidR="00E60CDE">
              <w:rPr>
                <w:noProof/>
                <w:webHidden/>
              </w:rPr>
            </w:r>
            <w:r w:rsidR="00E60CDE">
              <w:rPr>
                <w:noProof/>
                <w:webHidden/>
              </w:rPr>
              <w:fldChar w:fldCharType="separate"/>
            </w:r>
            <w:r w:rsidR="00713631">
              <w:rPr>
                <w:noProof/>
                <w:webHidden/>
              </w:rPr>
              <w:t>13</w:t>
            </w:r>
            <w:r w:rsidR="00E60CDE">
              <w:rPr>
                <w:noProof/>
                <w:webHidden/>
              </w:rPr>
              <w:fldChar w:fldCharType="end"/>
            </w:r>
          </w:hyperlink>
        </w:p>
        <w:p w14:paraId="75AA0C87" w14:textId="51475255"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91" w:history="1">
            <w:r w:rsidR="00E60CDE" w:rsidRPr="00E807E4">
              <w:rPr>
                <w:rStyle w:val="Hyperlink"/>
                <w:noProof/>
                <w:lang w:val="en-GB"/>
              </w:rPr>
              <w:t>2.3.2 COVID-19 Impacts on the aviation industry and British Airways</w:t>
            </w:r>
            <w:r w:rsidR="00E60CDE">
              <w:rPr>
                <w:noProof/>
                <w:webHidden/>
              </w:rPr>
              <w:tab/>
            </w:r>
            <w:r w:rsidR="00E60CDE">
              <w:rPr>
                <w:noProof/>
                <w:webHidden/>
              </w:rPr>
              <w:fldChar w:fldCharType="begin"/>
            </w:r>
            <w:r w:rsidR="00E60CDE">
              <w:rPr>
                <w:noProof/>
                <w:webHidden/>
              </w:rPr>
              <w:instrText xml:space="preserve"> PAGEREF _Toc166237191 \h </w:instrText>
            </w:r>
            <w:r w:rsidR="00E60CDE">
              <w:rPr>
                <w:noProof/>
                <w:webHidden/>
              </w:rPr>
            </w:r>
            <w:r w:rsidR="00E60CDE">
              <w:rPr>
                <w:noProof/>
                <w:webHidden/>
              </w:rPr>
              <w:fldChar w:fldCharType="separate"/>
            </w:r>
            <w:r w:rsidR="00713631">
              <w:rPr>
                <w:noProof/>
                <w:webHidden/>
              </w:rPr>
              <w:t>15</w:t>
            </w:r>
            <w:r w:rsidR="00E60CDE">
              <w:rPr>
                <w:noProof/>
                <w:webHidden/>
              </w:rPr>
              <w:fldChar w:fldCharType="end"/>
            </w:r>
          </w:hyperlink>
        </w:p>
        <w:p w14:paraId="17AF9DEB" w14:textId="52E00C8A"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92" w:history="1">
            <w:r w:rsidR="00E60CDE" w:rsidRPr="00E807E4">
              <w:rPr>
                <w:rStyle w:val="Hyperlink"/>
                <w:noProof/>
                <w:lang w:val="en-GB"/>
              </w:rPr>
              <w:t>2.3.3 Mitigation techniques adopted by the air industry in the U.K. and by B.A. for managing Covid restrictions.</w:t>
            </w:r>
            <w:r w:rsidR="00E60CDE">
              <w:rPr>
                <w:noProof/>
                <w:webHidden/>
              </w:rPr>
              <w:tab/>
            </w:r>
            <w:r w:rsidR="00E60CDE">
              <w:rPr>
                <w:noProof/>
                <w:webHidden/>
              </w:rPr>
              <w:fldChar w:fldCharType="begin"/>
            </w:r>
            <w:r w:rsidR="00E60CDE">
              <w:rPr>
                <w:noProof/>
                <w:webHidden/>
              </w:rPr>
              <w:instrText xml:space="preserve"> PAGEREF _Toc166237192 \h </w:instrText>
            </w:r>
            <w:r w:rsidR="00E60CDE">
              <w:rPr>
                <w:noProof/>
                <w:webHidden/>
              </w:rPr>
            </w:r>
            <w:r w:rsidR="00E60CDE">
              <w:rPr>
                <w:noProof/>
                <w:webHidden/>
              </w:rPr>
              <w:fldChar w:fldCharType="separate"/>
            </w:r>
            <w:r w:rsidR="00713631">
              <w:rPr>
                <w:noProof/>
                <w:webHidden/>
              </w:rPr>
              <w:t>19</w:t>
            </w:r>
            <w:r w:rsidR="00E60CDE">
              <w:rPr>
                <w:noProof/>
                <w:webHidden/>
              </w:rPr>
              <w:fldChar w:fldCharType="end"/>
            </w:r>
          </w:hyperlink>
        </w:p>
        <w:p w14:paraId="4749F20C" w14:textId="1FFA7F51"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193" w:history="1">
            <w:r w:rsidR="00E60CDE" w:rsidRPr="00E807E4">
              <w:rPr>
                <w:rStyle w:val="Hyperlink"/>
                <w:noProof/>
                <w:lang w:val="en-GB"/>
              </w:rPr>
              <w:t>2.4 Literature Gap</w:t>
            </w:r>
            <w:r w:rsidR="00E60CDE">
              <w:rPr>
                <w:noProof/>
                <w:webHidden/>
              </w:rPr>
              <w:tab/>
            </w:r>
            <w:r w:rsidR="00E60CDE">
              <w:rPr>
                <w:noProof/>
                <w:webHidden/>
              </w:rPr>
              <w:fldChar w:fldCharType="begin"/>
            </w:r>
            <w:r w:rsidR="00E60CDE">
              <w:rPr>
                <w:noProof/>
                <w:webHidden/>
              </w:rPr>
              <w:instrText xml:space="preserve"> PAGEREF _Toc166237193 \h </w:instrText>
            </w:r>
            <w:r w:rsidR="00E60CDE">
              <w:rPr>
                <w:noProof/>
                <w:webHidden/>
              </w:rPr>
            </w:r>
            <w:r w:rsidR="00E60CDE">
              <w:rPr>
                <w:noProof/>
                <w:webHidden/>
              </w:rPr>
              <w:fldChar w:fldCharType="separate"/>
            </w:r>
            <w:r w:rsidR="00713631">
              <w:rPr>
                <w:noProof/>
                <w:webHidden/>
              </w:rPr>
              <w:t>21</w:t>
            </w:r>
            <w:r w:rsidR="00E60CDE">
              <w:rPr>
                <w:noProof/>
                <w:webHidden/>
              </w:rPr>
              <w:fldChar w:fldCharType="end"/>
            </w:r>
          </w:hyperlink>
        </w:p>
        <w:p w14:paraId="7AD7A09B" w14:textId="7105E30C"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194" w:history="1">
            <w:r w:rsidR="00E60CDE" w:rsidRPr="00E807E4">
              <w:rPr>
                <w:rStyle w:val="Hyperlink"/>
                <w:rFonts w:cs="Arial"/>
                <w:noProof/>
                <w:lang w:val="en-GB"/>
              </w:rPr>
              <w:t>2.5 Conceptual Framework</w:t>
            </w:r>
            <w:r w:rsidR="00E60CDE">
              <w:rPr>
                <w:noProof/>
                <w:webHidden/>
              </w:rPr>
              <w:tab/>
            </w:r>
            <w:r w:rsidR="00E60CDE">
              <w:rPr>
                <w:noProof/>
                <w:webHidden/>
              </w:rPr>
              <w:fldChar w:fldCharType="begin"/>
            </w:r>
            <w:r w:rsidR="00E60CDE">
              <w:rPr>
                <w:noProof/>
                <w:webHidden/>
              </w:rPr>
              <w:instrText xml:space="preserve"> PAGEREF _Toc166237194 \h </w:instrText>
            </w:r>
            <w:r w:rsidR="00E60CDE">
              <w:rPr>
                <w:noProof/>
                <w:webHidden/>
              </w:rPr>
            </w:r>
            <w:r w:rsidR="00E60CDE">
              <w:rPr>
                <w:noProof/>
                <w:webHidden/>
              </w:rPr>
              <w:fldChar w:fldCharType="separate"/>
            </w:r>
            <w:r w:rsidR="00713631">
              <w:rPr>
                <w:noProof/>
                <w:webHidden/>
              </w:rPr>
              <w:t>22</w:t>
            </w:r>
            <w:r w:rsidR="00E60CDE">
              <w:rPr>
                <w:noProof/>
                <w:webHidden/>
              </w:rPr>
              <w:fldChar w:fldCharType="end"/>
            </w:r>
          </w:hyperlink>
        </w:p>
        <w:p w14:paraId="3D3949E1" w14:textId="6CA13031"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195" w:history="1">
            <w:r w:rsidR="00E60CDE" w:rsidRPr="00E807E4">
              <w:rPr>
                <w:rStyle w:val="Hyperlink"/>
                <w:rFonts w:cs="Arial"/>
                <w:noProof/>
                <w:lang w:val="en-GB"/>
              </w:rPr>
              <w:t>2.6 Conclusion of Chapter</w:t>
            </w:r>
            <w:r w:rsidR="00E60CDE">
              <w:rPr>
                <w:noProof/>
                <w:webHidden/>
              </w:rPr>
              <w:tab/>
            </w:r>
            <w:r w:rsidR="00E60CDE">
              <w:rPr>
                <w:noProof/>
                <w:webHidden/>
              </w:rPr>
              <w:fldChar w:fldCharType="begin"/>
            </w:r>
            <w:r w:rsidR="00E60CDE">
              <w:rPr>
                <w:noProof/>
                <w:webHidden/>
              </w:rPr>
              <w:instrText xml:space="preserve"> PAGEREF _Toc166237195 \h </w:instrText>
            </w:r>
            <w:r w:rsidR="00E60CDE">
              <w:rPr>
                <w:noProof/>
                <w:webHidden/>
              </w:rPr>
            </w:r>
            <w:r w:rsidR="00E60CDE">
              <w:rPr>
                <w:noProof/>
                <w:webHidden/>
              </w:rPr>
              <w:fldChar w:fldCharType="separate"/>
            </w:r>
            <w:r w:rsidR="00713631">
              <w:rPr>
                <w:noProof/>
                <w:webHidden/>
              </w:rPr>
              <w:t>23</w:t>
            </w:r>
            <w:r w:rsidR="00E60CDE">
              <w:rPr>
                <w:noProof/>
                <w:webHidden/>
              </w:rPr>
              <w:fldChar w:fldCharType="end"/>
            </w:r>
          </w:hyperlink>
        </w:p>
        <w:p w14:paraId="59D4020C" w14:textId="0FDE663D"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196" w:history="1">
            <w:r w:rsidR="00E60CDE" w:rsidRPr="00E807E4">
              <w:rPr>
                <w:rStyle w:val="Hyperlink"/>
                <w:noProof/>
                <w:lang w:val="en-GB"/>
              </w:rPr>
              <w:t>CHAPTER 3: RESEARCH METHODOLOGY</w:t>
            </w:r>
            <w:r w:rsidR="00E60CDE">
              <w:rPr>
                <w:noProof/>
                <w:webHidden/>
              </w:rPr>
              <w:tab/>
            </w:r>
            <w:r w:rsidR="00E60CDE">
              <w:rPr>
                <w:noProof/>
                <w:webHidden/>
              </w:rPr>
              <w:fldChar w:fldCharType="begin"/>
            </w:r>
            <w:r w:rsidR="00E60CDE">
              <w:rPr>
                <w:noProof/>
                <w:webHidden/>
              </w:rPr>
              <w:instrText xml:space="preserve"> PAGEREF _Toc166237196 \h </w:instrText>
            </w:r>
            <w:r w:rsidR="00E60CDE">
              <w:rPr>
                <w:noProof/>
                <w:webHidden/>
              </w:rPr>
            </w:r>
            <w:r w:rsidR="00E60CDE">
              <w:rPr>
                <w:noProof/>
                <w:webHidden/>
              </w:rPr>
              <w:fldChar w:fldCharType="separate"/>
            </w:r>
            <w:r w:rsidR="00713631">
              <w:rPr>
                <w:noProof/>
                <w:webHidden/>
              </w:rPr>
              <w:t>23</w:t>
            </w:r>
            <w:r w:rsidR="00E60CDE">
              <w:rPr>
                <w:noProof/>
                <w:webHidden/>
              </w:rPr>
              <w:fldChar w:fldCharType="end"/>
            </w:r>
          </w:hyperlink>
        </w:p>
        <w:p w14:paraId="355F60E0" w14:textId="57C7F465"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97" w:history="1">
            <w:r w:rsidR="00E60CDE" w:rsidRPr="00E807E4">
              <w:rPr>
                <w:rStyle w:val="Hyperlink"/>
                <w:noProof/>
                <w:lang w:val="en-GB"/>
              </w:rPr>
              <w:t>3.1 Introduction</w:t>
            </w:r>
            <w:r w:rsidR="00E60CDE">
              <w:rPr>
                <w:noProof/>
                <w:webHidden/>
              </w:rPr>
              <w:tab/>
            </w:r>
            <w:r w:rsidR="00E60CDE">
              <w:rPr>
                <w:noProof/>
                <w:webHidden/>
              </w:rPr>
              <w:fldChar w:fldCharType="begin"/>
            </w:r>
            <w:r w:rsidR="00E60CDE">
              <w:rPr>
                <w:noProof/>
                <w:webHidden/>
              </w:rPr>
              <w:instrText xml:space="preserve"> PAGEREF _Toc166237197 \h </w:instrText>
            </w:r>
            <w:r w:rsidR="00E60CDE">
              <w:rPr>
                <w:noProof/>
                <w:webHidden/>
              </w:rPr>
            </w:r>
            <w:r w:rsidR="00E60CDE">
              <w:rPr>
                <w:noProof/>
                <w:webHidden/>
              </w:rPr>
              <w:fldChar w:fldCharType="separate"/>
            </w:r>
            <w:r w:rsidR="00713631">
              <w:rPr>
                <w:noProof/>
                <w:webHidden/>
              </w:rPr>
              <w:t>23</w:t>
            </w:r>
            <w:r w:rsidR="00E60CDE">
              <w:rPr>
                <w:noProof/>
                <w:webHidden/>
              </w:rPr>
              <w:fldChar w:fldCharType="end"/>
            </w:r>
          </w:hyperlink>
        </w:p>
        <w:p w14:paraId="27143509" w14:textId="75077827"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98" w:history="1">
            <w:r w:rsidR="00E60CDE" w:rsidRPr="00E807E4">
              <w:rPr>
                <w:rStyle w:val="Hyperlink"/>
                <w:noProof/>
                <w:lang w:val="en-GB"/>
              </w:rPr>
              <w:t>3.2 Research Philosophies and Assumptions</w:t>
            </w:r>
            <w:r w:rsidR="00E60CDE">
              <w:rPr>
                <w:noProof/>
                <w:webHidden/>
              </w:rPr>
              <w:tab/>
            </w:r>
            <w:r w:rsidR="00E60CDE">
              <w:rPr>
                <w:noProof/>
                <w:webHidden/>
              </w:rPr>
              <w:fldChar w:fldCharType="begin"/>
            </w:r>
            <w:r w:rsidR="00E60CDE">
              <w:rPr>
                <w:noProof/>
                <w:webHidden/>
              </w:rPr>
              <w:instrText xml:space="preserve"> PAGEREF _Toc166237198 \h </w:instrText>
            </w:r>
            <w:r w:rsidR="00E60CDE">
              <w:rPr>
                <w:noProof/>
                <w:webHidden/>
              </w:rPr>
            </w:r>
            <w:r w:rsidR="00E60CDE">
              <w:rPr>
                <w:noProof/>
                <w:webHidden/>
              </w:rPr>
              <w:fldChar w:fldCharType="separate"/>
            </w:r>
            <w:r w:rsidR="00713631">
              <w:rPr>
                <w:noProof/>
                <w:webHidden/>
              </w:rPr>
              <w:t>24</w:t>
            </w:r>
            <w:r w:rsidR="00E60CDE">
              <w:rPr>
                <w:noProof/>
                <w:webHidden/>
              </w:rPr>
              <w:fldChar w:fldCharType="end"/>
            </w:r>
          </w:hyperlink>
        </w:p>
        <w:p w14:paraId="4D4374EF" w14:textId="7CB06A09"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199" w:history="1">
            <w:r w:rsidR="00E60CDE" w:rsidRPr="00E807E4">
              <w:rPr>
                <w:rStyle w:val="Hyperlink"/>
                <w:noProof/>
                <w:lang w:val="en-GB"/>
              </w:rPr>
              <w:t>3.3 Research Approaches</w:t>
            </w:r>
            <w:r w:rsidR="00E60CDE">
              <w:rPr>
                <w:noProof/>
                <w:webHidden/>
              </w:rPr>
              <w:tab/>
            </w:r>
            <w:r w:rsidR="00E60CDE">
              <w:rPr>
                <w:noProof/>
                <w:webHidden/>
              </w:rPr>
              <w:fldChar w:fldCharType="begin"/>
            </w:r>
            <w:r w:rsidR="00E60CDE">
              <w:rPr>
                <w:noProof/>
                <w:webHidden/>
              </w:rPr>
              <w:instrText xml:space="preserve"> PAGEREF _Toc166237199 \h </w:instrText>
            </w:r>
            <w:r w:rsidR="00E60CDE">
              <w:rPr>
                <w:noProof/>
                <w:webHidden/>
              </w:rPr>
            </w:r>
            <w:r w:rsidR="00E60CDE">
              <w:rPr>
                <w:noProof/>
                <w:webHidden/>
              </w:rPr>
              <w:fldChar w:fldCharType="separate"/>
            </w:r>
            <w:r w:rsidR="00713631">
              <w:rPr>
                <w:noProof/>
                <w:webHidden/>
              </w:rPr>
              <w:t>25</w:t>
            </w:r>
            <w:r w:rsidR="00E60CDE">
              <w:rPr>
                <w:noProof/>
                <w:webHidden/>
              </w:rPr>
              <w:fldChar w:fldCharType="end"/>
            </w:r>
          </w:hyperlink>
        </w:p>
        <w:p w14:paraId="2FE9C66C" w14:textId="70842C80"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00" w:history="1">
            <w:r w:rsidR="00E60CDE" w:rsidRPr="00E807E4">
              <w:rPr>
                <w:rStyle w:val="Hyperlink"/>
                <w:noProof/>
                <w:lang w:val="en-GB"/>
              </w:rPr>
              <w:t>3.4 Research strategy and choice</w:t>
            </w:r>
            <w:r w:rsidR="00E60CDE">
              <w:rPr>
                <w:noProof/>
                <w:webHidden/>
              </w:rPr>
              <w:tab/>
            </w:r>
            <w:r w:rsidR="00E60CDE">
              <w:rPr>
                <w:noProof/>
                <w:webHidden/>
              </w:rPr>
              <w:fldChar w:fldCharType="begin"/>
            </w:r>
            <w:r w:rsidR="00E60CDE">
              <w:rPr>
                <w:noProof/>
                <w:webHidden/>
              </w:rPr>
              <w:instrText xml:space="preserve"> PAGEREF _Toc166237200 \h </w:instrText>
            </w:r>
            <w:r w:rsidR="00E60CDE">
              <w:rPr>
                <w:noProof/>
                <w:webHidden/>
              </w:rPr>
            </w:r>
            <w:r w:rsidR="00E60CDE">
              <w:rPr>
                <w:noProof/>
                <w:webHidden/>
              </w:rPr>
              <w:fldChar w:fldCharType="separate"/>
            </w:r>
            <w:r w:rsidR="00713631">
              <w:rPr>
                <w:noProof/>
                <w:webHidden/>
              </w:rPr>
              <w:t>26</w:t>
            </w:r>
            <w:r w:rsidR="00E60CDE">
              <w:rPr>
                <w:noProof/>
                <w:webHidden/>
              </w:rPr>
              <w:fldChar w:fldCharType="end"/>
            </w:r>
          </w:hyperlink>
        </w:p>
        <w:p w14:paraId="366DEFA8" w14:textId="198CCECE"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01" w:history="1">
            <w:r w:rsidR="00E60CDE" w:rsidRPr="00E807E4">
              <w:rPr>
                <w:rStyle w:val="Hyperlink"/>
                <w:noProof/>
                <w:lang w:val="en-GB"/>
              </w:rPr>
              <w:t>3.5 Research Design</w:t>
            </w:r>
            <w:r w:rsidR="00E60CDE">
              <w:rPr>
                <w:noProof/>
                <w:webHidden/>
              </w:rPr>
              <w:tab/>
            </w:r>
            <w:r w:rsidR="00E60CDE">
              <w:rPr>
                <w:noProof/>
                <w:webHidden/>
              </w:rPr>
              <w:fldChar w:fldCharType="begin"/>
            </w:r>
            <w:r w:rsidR="00E60CDE">
              <w:rPr>
                <w:noProof/>
                <w:webHidden/>
              </w:rPr>
              <w:instrText xml:space="preserve"> PAGEREF _Toc166237201 \h </w:instrText>
            </w:r>
            <w:r w:rsidR="00E60CDE">
              <w:rPr>
                <w:noProof/>
                <w:webHidden/>
              </w:rPr>
            </w:r>
            <w:r w:rsidR="00E60CDE">
              <w:rPr>
                <w:noProof/>
                <w:webHidden/>
              </w:rPr>
              <w:fldChar w:fldCharType="separate"/>
            </w:r>
            <w:r w:rsidR="00713631">
              <w:rPr>
                <w:noProof/>
                <w:webHidden/>
              </w:rPr>
              <w:t>27</w:t>
            </w:r>
            <w:r w:rsidR="00E60CDE">
              <w:rPr>
                <w:noProof/>
                <w:webHidden/>
              </w:rPr>
              <w:fldChar w:fldCharType="end"/>
            </w:r>
          </w:hyperlink>
        </w:p>
        <w:p w14:paraId="328FD261" w14:textId="53F8B917"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02" w:history="1">
            <w:r w:rsidR="00E60CDE" w:rsidRPr="00E807E4">
              <w:rPr>
                <w:rStyle w:val="Hyperlink"/>
                <w:noProof/>
                <w:lang w:val="en-GB"/>
              </w:rPr>
              <w:t>3.6 Research time horizon</w:t>
            </w:r>
            <w:r w:rsidR="00E60CDE">
              <w:rPr>
                <w:noProof/>
                <w:webHidden/>
              </w:rPr>
              <w:tab/>
            </w:r>
            <w:r w:rsidR="00E60CDE">
              <w:rPr>
                <w:noProof/>
                <w:webHidden/>
              </w:rPr>
              <w:fldChar w:fldCharType="begin"/>
            </w:r>
            <w:r w:rsidR="00E60CDE">
              <w:rPr>
                <w:noProof/>
                <w:webHidden/>
              </w:rPr>
              <w:instrText xml:space="preserve"> PAGEREF _Toc166237202 \h </w:instrText>
            </w:r>
            <w:r w:rsidR="00E60CDE">
              <w:rPr>
                <w:noProof/>
                <w:webHidden/>
              </w:rPr>
            </w:r>
            <w:r w:rsidR="00E60CDE">
              <w:rPr>
                <w:noProof/>
                <w:webHidden/>
              </w:rPr>
              <w:fldChar w:fldCharType="separate"/>
            </w:r>
            <w:r w:rsidR="00713631">
              <w:rPr>
                <w:noProof/>
                <w:webHidden/>
              </w:rPr>
              <w:t>27</w:t>
            </w:r>
            <w:r w:rsidR="00E60CDE">
              <w:rPr>
                <w:noProof/>
                <w:webHidden/>
              </w:rPr>
              <w:fldChar w:fldCharType="end"/>
            </w:r>
          </w:hyperlink>
        </w:p>
        <w:p w14:paraId="52869E9E" w14:textId="358AB535"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03" w:history="1">
            <w:r w:rsidR="00E60CDE" w:rsidRPr="00E807E4">
              <w:rPr>
                <w:rStyle w:val="Hyperlink"/>
                <w:noProof/>
                <w:lang w:val="en-GB"/>
              </w:rPr>
              <w:t>3.7 Data Collection Methods</w:t>
            </w:r>
            <w:r w:rsidR="00E60CDE">
              <w:rPr>
                <w:noProof/>
                <w:webHidden/>
              </w:rPr>
              <w:tab/>
            </w:r>
            <w:r w:rsidR="00E60CDE">
              <w:rPr>
                <w:noProof/>
                <w:webHidden/>
              </w:rPr>
              <w:fldChar w:fldCharType="begin"/>
            </w:r>
            <w:r w:rsidR="00E60CDE">
              <w:rPr>
                <w:noProof/>
                <w:webHidden/>
              </w:rPr>
              <w:instrText xml:space="preserve"> PAGEREF _Toc166237203 \h </w:instrText>
            </w:r>
            <w:r w:rsidR="00E60CDE">
              <w:rPr>
                <w:noProof/>
                <w:webHidden/>
              </w:rPr>
            </w:r>
            <w:r w:rsidR="00E60CDE">
              <w:rPr>
                <w:noProof/>
                <w:webHidden/>
              </w:rPr>
              <w:fldChar w:fldCharType="separate"/>
            </w:r>
            <w:r w:rsidR="00713631">
              <w:rPr>
                <w:noProof/>
                <w:webHidden/>
              </w:rPr>
              <w:t>28</w:t>
            </w:r>
            <w:r w:rsidR="00E60CDE">
              <w:rPr>
                <w:noProof/>
                <w:webHidden/>
              </w:rPr>
              <w:fldChar w:fldCharType="end"/>
            </w:r>
          </w:hyperlink>
        </w:p>
        <w:p w14:paraId="117FE2E7" w14:textId="4E920033"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04" w:history="1">
            <w:r w:rsidR="00E60CDE" w:rsidRPr="00E807E4">
              <w:rPr>
                <w:rStyle w:val="Hyperlink"/>
                <w:noProof/>
                <w:lang w:val="en-GB"/>
              </w:rPr>
              <w:t>3.8 Research searching strategy</w:t>
            </w:r>
            <w:r w:rsidR="00E60CDE">
              <w:rPr>
                <w:noProof/>
                <w:webHidden/>
              </w:rPr>
              <w:tab/>
            </w:r>
            <w:r w:rsidR="00E60CDE">
              <w:rPr>
                <w:noProof/>
                <w:webHidden/>
              </w:rPr>
              <w:fldChar w:fldCharType="begin"/>
            </w:r>
            <w:r w:rsidR="00E60CDE">
              <w:rPr>
                <w:noProof/>
                <w:webHidden/>
              </w:rPr>
              <w:instrText xml:space="preserve"> PAGEREF _Toc166237204 \h </w:instrText>
            </w:r>
            <w:r w:rsidR="00E60CDE">
              <w:rPr>
                <w:noProof/>
                <w:webHidden/>
              </w:rPr>
            </w:r>
            <w:r w:rsidR="00E60CDE">
              <w:rPr>
                <w:noProof/>
                <w:webHidden/>
              </w:rPr>
              <w:fldChar w:fldCharType="separate"/>
            </w:r>
            <w:r w:rsidR="00713631">
              <w:rPr>
                <w:noProof/>
                <w:webHidden/>
              </w:rPr>
              <w:t>29</w:t>
            </w:r>
            <w:r w:rsidR="00E60CDE">
              <w:rPr>
                <w:noProof/>
                <w:webHidden/>
              </w:rPr>
              <w:fldChar w:fldCharType="end"/>
            </w:r>
          </w:hyperlink>
        </w:p>
        <w:p w14:paraId="723060AD" w14:textId="678E7539"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05" w:history="1">
            <w:r w:rsidR="00E60CDE" w:rsidRPr="00E807E4">
              <w:rPr>
                <w:rStyle w:val="Hyperlink"/>
                <w:noProof/>
                <w:lang w:val="en-GB"/>
              </w:rPr>
              <w:t>3.8.1 Keywords</w:t>
            </w:r>
            <w:r w:rsidR="00E60CDE">
              <w:rPr>
                <w:noProof/>
                <w:webHidden/>
              </w:rPr>
              <w:tab/>
            </w:r>
            <w:r w:rsidR="00E60CDE">
              <w:rPr>
                <w:noProof/>
                <w:webHidden/>
              </w:rPr>
              <w:fldChar w:fldCharType="begin"/>
            </w:r>
            <w:r w:rsidR="00E60CDE">
              <w:rPr>
                <w:noProof/>
                <w:webHidden/>
              </w:rPr>
              <w:instrText xml:space="preserve"> PAGEREF _Toc166237205 \h </w:instrText>
            </w:r>
            <w:r w:rsidR="00E60CDE">
              <w:rPr>
                <w:noProof/>
                <w:webHidden/>
              </w:rPr>
            </w:r>
            <w:r w:rsidR="00E60CDE">
              <w:rPr>
                <w:noProof/>
                <w:webHidden/>
              </w:rPr>
              <w:fldChar w:fldCharType="separate"/>
            </w:r>
            <w:r w:rsidR="00713631">
              <w:rPr>
                <w:noProof/>
                <w:webHidden/>
              </w:rPr>
              <w:t>29</w:t>
            </w:r>
            <w:r w:rsidR="00E60CDE">
              <w:rPr>
                <w:noProof/>
                <w:webHidden/>
              </w:rPr>
              <w:fldChar w:fldCharType="end"/>
            </w:r>
          </w:hyperlink>
        </w:p>
        <w:p w14:paraId="44F9C5DB" w14:textId="0C4FE794"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06" w:history="1">
            <w:r w:rsidR="00E60CDE" w:rsidRPr="00E807E4">
              <w:rPr>
                <w:rStyle w:val="Hyperlink"/>
                <w:noProof/>
                <w:lang w:val="en-GB"/>
              </w:rPr>
              <w:t>3.8.2 inclusion and exclusion</w:t>
            </w:r>
            <w:r w:rsidR="00E60CDE">
              <w:rPr>
                <w:noProof/>
                <w:webHidden/>
              </w:rPr>
              <w:tab/>
            </w:r>
            <w:r w:rsidR="00E60CDE">
              <w:rPr>
                <w:noProof/>
                <w:webHidden/>
              </w:rPr>
              <w:fldChar w:fldCharType="begin"/>
            </w:r>
            <w:r w:rsidR="00E60CDE">
              <w:rPr>
                <w:noProof/>
                <w:webHidden/>
              </w:rPr>
              <w:instrText xml:space="preserve"> PAGEREF _Toc166237206 \h </w:instrText>
            </w:r>
            <w:r w:rsidR="00E60CDE">
              <w:rPr>
                <w:noProof/>
                <w:webHidden/>
              </w:rPr>
            </w:r>
            <w:r w:rsidR="00E60CDE">
              <w:rPr>
                <w:noProof/>
                <w:webHidden/>
              </w:rPr>
              <w:fldChar w:fldCharType="separate"/>
            </w:r>
            <w:r w:rsidR="00713631">
              <w:rPr>
                <w:noProof/>
                <w:webHidden/>
              </w:rPr>
              <w:t>29</w:t>
            </w:r>
            <w:r w:rsidR="00E60CDE">
              <w:rPr>
                <w:noProof/>
                <w:webHidden/>
              </w:rPr>
              <w:fldChar w:fldCharType="end"/>
            </w:r>
          </w:hyperlink>
        </w:p>
        <w:p w14:paraId="3D2849E3" w14:textId="7DC77C88"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07" w:history="1">
            <w:r w:rsidR="00E60CDE" w:rsidRPr="00E807E4">
              <w:rPr>
                <w:rStyle w:val="Hyperlink"/>
                <w:noProof/>
                <w:lang w:val="en-GB"/>
              </w:rPr>
              <w:t>3.9 Research screening and selection</w:t>
            </w:r>
            <w:r w:rsidR="00E60CDE">
              <w:rPr>
                <w:noProof/>
                <w:webHidden/>
              </w:rPr>
              <w:tab/>
            </w:r>
            <w:r w:rsidR="00E60CDE">
              <w:rPr>
                <w:noProof/>
                <w:webHidden/>
              </w:rPr>
              <w:fldChar w:fldCharType="begin"/>
            </w:r>
            <w:r w:rsidR="00E60CDE">
              <w:rPr>
                <w:noProof/>
                <w:webHidden/>
              </w:rPr>
              <w:instrText xml:space="preserve"> PAGEREF _Toc166237207 \h </w:instrText>
            </w:r>
            <w:r w:rsidR="00E60CDE">
              <w:rPr>
                <w:noProof/>
                <w:webHidden/>
              </w:rPr>
            </w:r>
            <w:r w:rsidR="00E60CDE">
              <w:rPr>
                <w:noProof/>
                <w:webHidden/>
              </w:rPr>
              <w:fldChar w:fldCharType="separate"/>
            </w:r>
            <w:r w:rsidR="00713631">
              <w:rPr>
                <w:noProof/>
                <w:webHidden/>
              </w:rPr>
              <w:t>32</w:t>
            </w:r>
            <w:r w:rsidR="00E60CDE">
              <w:rPr>
                <w:noProof/>
                <w:webHidden/>
              </w:rPr>
              <w:fldChar w:fldCharType="end"/>
            </w:r>
          </w:hyperlink>
        </w:p>
        <w:p w14:paraId="4DA74F73" w14:textId="254D92FB"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08" w:history="1">
            <w:r w:rsidR="00E60CDE" w:rsidRPr="00E807E4">
              <w:rPr>
                <w:rStyle w:val="Hyperlink"/>
                <w:noProof/>
                <w:lang w:val="en-GB"/>
              </w:rPr>
              <w:t>3.10 Data analysis</w:t>
            </w:r>
            <w:r w:rsidR="00E60CDE">
              <w:rPr>
                <w:noProof/>
                <w:webHidden/>
              </w:rPr>
              <w:tab/>
            </w:r>
            <w:r w:rsidR="00E60CDE">
              <w:rPr>
                <w:noProof/>
                <w:webHidden/>
              </w:rPr>
              <w:fldChar w:fldCharType="begin"/>
            </w:r>
            <w:r w:rsidR="00E60CDE">
              <w:rPr>
                <w:noProof/>
                <w:webHidden/>
              </w:rPr>
              <w:instrText xml:space="preserve"> PAGEREF _Toc166237208 \h </w:instrText>
            </w:r>
            <w:r w:rsidR="00E60CDE">
              <w:rPr>
                <w:noProof/>
                <w:webHidden/>
              </w:rPr>
            </w:r>
            <w:r w:rsidR="00E60CDE">
              <w:rPr>
                <w:noProof/>
                <w:webHidden/>
              </w:rPr>
              <w:fldChar w:fldCharType="separate"/>
            </w:r>
            <w:r w:rsidR="00713631">
              <w:rPr>
                <w:noProof/>
                <w:webHidden/>
              </w:rPr>
              <w:t>32</w:t>
            </w:r>
            <w:r w:rsidR="00E60CDE">
              <w:rPr>
                <w:noProof/>
                <w:webHidden/>
              </w:rPr>
              <w:fldChar w:fldCharType="end"/>
            </w:r>
          </w:hyperlink>
        </w:p>
        <w:p w14:paraId="269FBB48" w14:textId="635C16B5"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09" w:history="1">
            <w:r w:rsidR="00E60CDE" w:rsidRPr="00E807E4">
              <w:rPr>
                <w:rStyle w:val="Hyperlink"/>
                <w:noProof/>
                <w:lang w:val="en-GB"/>
              </w:rPr>
              <w:t>3.11Ethical Considerations</w:t>
            </w:r>
            <w:r w:rsidR="00E60CDE">
              <w:rPr>
                <w:noProof/>
                <w:webHidden/>
              </w:rPr>
              <w:tab/>
            </w:r>
            <w:r w:rsidR="00E60CDE">
              <w:rPr>
                <w:noProof/>
                <w:webHidden/>
              </w:rPr>
              <w:fldChar w:fldCharType="begin"/>
            </w:r>
            <w:r w:rsidR="00E60CDE">
              <w:rPr>
                <w:noProof/>
                <w:webHidden/>
              </w:rPr>
              <w:instrText xml:space="preserve"> PAGEREF _Toc166237209 \h </w:instrText>
            </w:r>
            <w:r w:rsidR="00E60CDE">
              <w:rPr>
                <w:noProof/>
                <w:webHidden/>
              </w:rPr>
            </w:r>
            <w:r w:rsidR="00E60CDE">
              <w:rPr>
                <w:noProof/>
                <w:webHidden/>
              </w:rPr>
              <w:fldChar w:fldCharType="separate"/>
            </w:r>
            <w:r w:rsidR="00713631">
              <w:rPr>
                <w:noProof/>
                <w:webHidden/>
              </w:rPr>
              <w:t>33</w:t>
            </w:r>
            <w:r w:rsidR="00E60CDE">
              <w:rPr>
                <w:noProof/>
                <w:webHidden/>
              </w:rPr>
              <w:fldChar w:fldCharType="end"/>
            </w:r>
          </w:hyperlink>
        </w:p>
        <w:p w14:paraId="58E07E17" w14:textId="466E0FF7"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10" w:history="1">
            <w:r w:rsidR="00E60CDE" w:rsidRPr="00E807E4">
              <w:rPr>
                <w:rStyle w:val="Hyperlink"/>
                <w:noProof/>
                <w:lang w:val="en-GB"/>
              </w:rPr>
              <w:t>3.12 Research limitations</w:t>
            </w:r>
            <w:r w:rsidR="00E60CDE">
              <w:rPr>
                <w:noProof/>
                <w:webHidden/>
              </w:rPr>
              <w:tab/>
            </w:r>
            <w:r w:rsidR="00E60CDE">
              <w:rPr>
                <w:noProof/>
                <w:webHidden/>
              </w:rPr>
              <w:fldChar w:fldCharType="begin"/>
            </w:r>
            <w:r w:rsidR="00E60CDE">
              <w:rPr>
                <w:noProof/>
                <w:webHidden/>
              </w:rPr>
              <w:instrText xml:space="preserve"> PAGEREF _Toc166237210 \h </w:instrText>
            </w:r>
            <w:r w:rsidR="00E60CDE">
              <w:rPr>
                <w:noProof/>
                <w:webHidden/>
              </w:rPr>
            </w:r>
            <w:r w:rsidR="00E60CDE">
              <w:rPr>
                <w:noProof/>
                <w:webHidden/>
              </w:rPr>
              <w:fldChar w:fldCharType="separate"/>
            </w:r>
            <w:r w:rsidR="00713631">
              <w:rPr>
                <w:noProof/>
                <w:webHidden/>
              </w:rPr>
              <w:t>33</w:t>
            </w:r>
            <w:r w:rsidR="00E60CDE">
              <w:rPr>
                <w:noProof/>
                <w:webHidden/>
              </w:rPr>
              <w:fldChar w:fldCharType="end"/>
            </w:r>
          </w:hyperlink>
        </w:p>
        <w:p w14:paraId="37521664" w14:textId="385CAA9E"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11" w:history="1">
            <w:r w:rsidR="00E60CDE" w:rsidRPr="00E807E4">
              <w:rPr>
                <w:rStyle w:val="Hyperlink"/>
                <w:noProof/>
                <w:lang w:val="en-GB"/>
              </w:rPr>
              <w:t>3.13 Conclusion</w:t>
            </w:r>
            <w:r w:rsidR="00E60CDE">
              <w:rPr>
                <w:noProof/>
                <w:webHidden/>
              </w:rPr>
              <w:tab/>
            </w:r>
            <w:r w:rsidR="00E60CDE">
              <w:rPr>
                <w:noProof/>
                <w:webHidden/>
              </w:rPr>
              <w:fldChar w:fldCharType="begin"/>
            </w:r>
            <w:r w:rsidR="00E60CDE">
              <w:rPr>
                <w:noProof/>
                <w:webHidden/>
              </w:rPr>
              <w:instrText xml:space="preserve"> PAGEREF _Toc166237211 \h </w:instrText>
            </w:r>
            <w:r w:rsidR="00E60CDE">
              <w:rPr>
                <w:noProof/>
                <w:webHidden/>
              </w:rPr>
            </w:r>
            <w:r w:rsidR="00E60CDE">
              <w:rPr>
                <w:noProof/>
                <w:webHidden/>
              </w:rPr>
              <w:fldChar w:fldCharType="separate"/>
            </w:r>
            <w:r w:rsidR="00713631">
              <w:rPr>
                <w:noProof/>
                <w:webHidden/>
              </w:rPr>
              <w:t>34</w:t>
            </w:r>
            <w:r w:rsidR="00E60CDE">
              <w:rPr>
                <w:noProof/>
                <w:webHidden/>
              </w:rPr>
              <w:fldChar w:fldCharType="end"/>
            </w:r>
          </w:hyperlink>
        </w:p>
        <w:p w14:paraId="6331D298" w14:textId="19F35EC5"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212" w:history="1">
            <w:r w:rsidR="00E60CDE" w:rsidRPr="00E807E4">
              <w:rPr>
                <w:rStyle w:val="Hyperlink"/>
                <w:noProof/>
                <w:lang w:val="en-GB"/>
              </w:rPr>
              <w:t>CHAPTER 4: FINDINGS / RESULTS, ANALYSIS AND DISCUSSION</w:t>
            </w:r>
            <w:r w:rsidR="00E60CDE">
              <w:rPr>
                <w:noProof/>
                <w:webHidden/>
              </w:rPr>
              <w:tab/>
            </w:r>
            <w:r w:rsidR="00E60CDE">
              <w:rPr>
                <w:noProof/>
                <w:webHidden/>
              </w:rPr>
              <w:fldChar w:fldCharType="begin"/>
            </w:r>
            <w:r w:rsidR="00E60CDE">
              <w:rPr>
                <w:noProof/>
                <w:webHidden/>
              </w:rPr>
              <w:instrText xml:space="preserve"> PAGEREF _Toc166237212 \h </w:instrText>
            </w:r>
            <w:r w:rsidR="00E60CDE">
              <w:rPr>
                <w:noProof/>
                <w:webHidden/>
              </w:rPr>
            </w:r>
            <w:r w:rsidR="00E60CDE">
              <w:rPr>
                <w:noProof/>
                <w:webHidden/>
              </w:rPr>
              <w:fldChar w:fldCharType="separate"/>
            </w:r>
            <w:r w:rsidR="00713631">
              <w:rPr>
                <w:noProof/>
                <w:webHidden/>
              </w:rPr>
              <w:t>35</w:t>
            </w:r>
            <w:r w:rsidR="00E60CDE">
              <w:rPr>
                <w:noProof/>
                <w:webHidden/>
              </w:rPr>
              <w:fldChar w:fldCharType="end"/>
            </w:r>
          </w:hyperlink>
        </w:p>
        <w:p w14:paraId="0968EA03" w14:textId="3CCD3D90"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13" w:history="1">
            <w:r w:rsidR="00E60CDE" w:rsidRPr="00E807E4">
              <w:rPr>
                <w:rStyle w:val="Hyperlink"/>
                <w:noProof/>
                <w:lang w:val="en-GB"/>
              </w:rPr>
              <w:t>4.1 Article Reviews</w:t>
            </w:r>
            <w:r w:rsidR="00E60CDE">
              <w:rPr>
                <w:noProof/>
                <w:webHidden/>
              </w:rPr>
              <w:tab/>
            </w:r>
            <w:r w:rsidR="00E60CDE">
              <w:rPr>
                <w:noProof/>
                <w:webHidden/>
              </w:rPr>
              <w:fldChar w:fldCharType="begin"/>
            </w:r>
            <w:r w:rsidR="00E60CDE">
              <w:rPr>
                <w:noProof/>
                <w:webHidden/>
              </w:rPr>
              <w:instrText xml:space="preserve"> PAGEREF _Toc166237213 \h </w:instrText>
            </w:r>
            <w:r w:rsidR="00E60CDE">
              <w:rPr>
                <w:noProof/>
                <w:webHidden/>
              </w:rPr>
            </w:r>
            <w:r w:rsidR="00E60CDE">
              <w:rPr>
                <w:noProof/>
                <w:webHidden/>
              </w:rPr>
              <w:fldChar w:fldCharType="separate"/>
            </w:r>
            <w:r w:rsidR="00713631">
              <w:rPr>
                <w:noProof/>
                <w:webHidden/>
              </w:rPr>
              <w:t>35</w:t>
            </w:r>
            <w:r w:rsidR="00E60CDE">
              <w:rPr>
                <w:noProof/>
                <w:webHidden/>
              </w:rPr>
              <w:fldChar w:fldCharType="end"/>
            </w:r>
          </w:hyperlink>
        </w:p>
        <w:p w14:paraId="18E631EF" w14:textId="06424BD8"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14" w:history="1">
            <w:r w:rsidR="00E60CDE" w:rsidRPr="00E807E4">
              <w:rPr>
                <w:rStyle w:val="Hyperlink"/>
                <w:noProof/>
                <w:lang w:val="en-GB"/>
              </w:rPr>
              <w:t>4.2 Summary of Findings</w:t>
            </w:r>
            <w:r w:rsidR="00E60CDE">
              <w:rPr>
                <w:noProof/>
                <w:webHidden/>
              </w:rPr>
              <w:tab/>
            </w:r>
            <w:r w:rsidR="00E60CDE">
              <w:rPr>
                <w:noProof/>
                <w:webHidden/>
              </w:rPr>
              <w:fldChar w:fldCharType="begin"/>
            </w:r>
            <w:r w:rsidR="00E60CDE">
              <w:rPr>
                <w:noProof/>
                <w:webHidden/>
              </w:rPr>
              <w:instrText xml:space="preserve"> PAGEREF _Toc166237214 \h </w:instrText>
            </w:r>
            <w:r w:rsidR="00E60CDE">
              <w:rPr>
                <w:noProof/>
                <w:webHidden/>
              </w:rPr>
            </w:r>
            <w:r w:rsidR="00E60CDE">
              <w:rPr>
                <w:noProof/>
                <w:webHidden/>
              </w:rPr>
              <w:fldChar w:fldCharType="separate"/>
            </w:r>
            <w:r w:rsidR="00713631">
              <w:rPr>
                <w:noProof/>
                <w:webHidden/>
              </w:rPr>
              <w:t>54</w:t>
            </w:r>
            <w:r w:rsidR="00E60CDE">
              <w:rPr>
                <w:noProof/>
                <w:webHidden/>
              </w:rPr>
              <w:fldChar w:fldCharType="end"/>
            </w:r>
          </w:hyperlink>
        </w:p>
        <w:p w14:paraId="5216642E" w14:textId="40FBD5FD"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15" w:history="1">
            <w:r w:rsidR="00E60CDE" w:rsidRPr="00E807E4">
              <w:rPr>
                <w:rStyle w:val="Hyperlink"/>
                <w:noProof/>
                <w:lang w:val="en-GB"/>
              </w:rPr>
              <w:t>4.2.1 COVID-19 restrictions on the airline industry in the U.K.</w:t>
            </w:r>
            <w:r w:rsidR="00E60CDE">
              <w:rPr>
                <w:noProof/>
                <w:webHidden/>
              </w:rPr>
              <w:tab/>
            </w:r>
            <w:r w:rsidR="00E60CDE">
              <w:rPr>
                <w:noProof/>
                <w:webHidden/>
              </w:rPr>
              <w:fldChar w:fldCharType="begin"/>
            </w:r>
            <w:r w:rsidR="00E60CDE">
              <w:rPr>
                <w:noProof/>
                <w:webHidden/>
              </w:rPr>
              <w:instrText xml:space="preserve"> PAGEREF _Toc166237215 \h </w:instrText>
            </w:r>
            <w:r w:rsidR="00E60CDE">
              <w:rPr>
                <w:noProof/>
                <w:webHidden/>
              </w:rPr>
            </w:r>
            <w:r w:rsidR="00E60CDE">
              <w:rPr>
                <w:noProof/>
                <w:webHidden/>
              </w:rPr>
              <w:fldChar w:fldCharType="separate"/>
            </w:r>
            <w:r w:rsidR="00713631">
              <w:rPr>
                <w:noProof/>
                <w:webHidden/>
              </w:rPr>
              <w:t>55</w:t>
            </w:r>
            <w:r w:rsidR="00E60CDE">
              <w:rPr>
                <w:noProof/>
                <w:webHidden/>
              </w:rPr>
              <w:fldChar w:fldCharType="end"/>
            </w:r>
          </w:hyperlink>
        </w:p>
        <w:p w14:paraId="400E280E" w14:textId="790774F8"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16" w:history="1">
            <w:r w:rsidR="00E60CDE" w:rsidRPr="00E807E4">
              <w:rPr>
                <w:rStyle w:val="Hyperlink"/>
                <w:noProof/>
                <w:lang w:val="en-GB"/>
              </w:rPr>
              <w:t>4.2.2 COVID effect on the aviation industry and BA</w:t>
            </w:r>
            <w:r w:rsidR="00E60CDE">
              <w:rPr>
                <w:noProof/>
                <w:webHidden/>
              </w:rPr>
              <w:tab/>
            </w:r>
            <w:r w:rsidR="00E60CDE">
              <w:rPr>
                <w:noProof/>
                <w:webHidden/>
              </w:rPr>
              <w:fldChar w:fldCharType="begin"/>
            </w:r>
            <w:r w:rsidR="00E60CDE">
              <w:rPr>
                <w:noProof/>
                <w:webHidden/>
              </w:rPr>
              <w:instrText xml:space="preserve"> PAGEREF _Toc166237216 \h </w:instrText>
            </w:r>
            <w:r w:rsidR="00E60CDE">
              <w:rPr>
                <w:noProof/>
                <w:webHidden/>
              </w:rPr>
            </w:r>
            <w:r w:rsidR="00E60CDE">
              <w:rPr>
                <w:noProof/>
                <w:webHidden/>
              </w:rPr>
              <w:fldChar w:fldCharType="separate"/>
            </w:r>
            <w:r w:rsidR="00713631">
              <w:rPr>
                <w:noProof/>
                <w:webHidden/>
              </w:rPr>
              <w:t>55</w:t>
            </w:r>
            <w:r w:rsidR="00E60CDE">
              <w:rPr>
                <w:noProof/>
                <w:webHidden/>
              </w:rPr>
              <w:fldChar w:fldCharType="end"/>
            </w:r>
          </w:hyperlink>
        </w:p>
        <w:p w14:paraId="7A2377C6" w14:textId="0D5F4270"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17" w:history="1">
            <w:r w:rsidR="00E60CDE" w:rsidRPr="00E807E4">
              <w:rPr>
                <w:rStyle w:val="Hyperlink"/>
                <w:noProof/>
                <w:lang w:val="en-GB"/>
              </w:rPr>
              <w:t>4.2.3 Mitigation techniques by BA and airlines for managing Covid restrictions and impacts.</w:t>
            </w:r>
            <w:r w:rsidR="00E60CDE">
              <w:rPr>
                <w:noProof/>
                <w:webHidden/>
              </w:rPr>
              <w:tab/>
            </w:r>
            <w:r w:rsidR="00E60CDE">
              <w:rPr>
                <w:noProof/>
                <w:webHidden/>
              </w:rPr>
              <w:fldChar w:fldCharType="begin"/>
            </w:r>
            <w:r w:rsidR="00E60CDE">
              <w:rPr>
                <w:noProof/>
                <w:webHidden/>
              </w:rPr>
              <w:instrText xml:space="preserve"> PAGEREF _Toc166237217 \h </w:instrText>
            </w:r>
            <w:r w:rsidR="00E60CDE">
              <w:rPr>
                <w:noProof/>
                <w:webHidden/>
              </w:rPr>
            </w:r>
            <w:r w:rsidR="00E60CDE">
              <w:rPr>
                <w:noProof/>
                <w:webHidden/>
              </w:rPr>
              <w:fldChar w:fldCharType="separate"/>
            </w:r>
            <w:r w:rsidR="00713631">
              <w:rPr>
                <w:noProof/>
                <w:webHidden/>
              </w:rPr>
              <w:t>55</w:t>
            </w:r>
            <w:r w:rsidR="00E60CDE">
              <w:rPr>
                <w:noProof/>
                <w:webHidden/>
              </w:rPr>
              <w:fldChar w:fldCharType="end"/>
            </w:r>
          </w:hyperlink>
        </w:p>
        <w:p w14:paraId="3DB6ED34" w14:textId="13D2C4E2"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18" w:history="1">
            <w:r w:rsidR="00E60CDE" w:rsidRPr="00E807E4">
              <w:rPr>
                <w:rStyle w:val="Hyperlink"/>
                <w:noProof/>
                <w:lang w:val="en-GB"/>
              </w:rPr>
              <w:t>4.3 Analysis of Results</w:t>
            </w:r>
            <w:r w:rsidR="00E60CDE">
              <w:rPr>
                <w:noProof/>
                <w:webHidden/>
              </w:rPr>
              <w:tab/>
            </w:r>
            <w:r w:rsidR="00E60CDE">
              <w:rPr>
                <w:noProof/>
                <w:webHidden/>
              </w:rPr>
              <w:fldChar w:fldCharType="begin"/>
            </w:r>
            <w:r w:rsidR="00E60CDE">
              <w:rPr>
                <w:noProof/>
                <w:webHidden/>
              </w:rPr>
              <w:instrText xml:space="preserve"> PAGEREF _Toc166237218 \h </w:instrText>
            </w:r>
            <w:r w:rsidR="00E60CDE">
              <w:rPr>
                <w:noProof/>
                <w:webHidden/>
              </w:rPr>
            </w:r>
            <w:r w:rsidR="00E60CDE">
              <w:rPr>
                <w:noProof/>
                <w:webHidden/>
              </w:rPr>
              <w:fldChar w:fldCharType="separate"/>
            </w:r>
            <w:r w:rsidR="00713631">
              <w:rPr>
                <w:noProof/>
                <w:webHidden/>
              </w:rPr>
              <w:t>56</w:t>
            </w:r>
            <w:r w:rsidR="00E60CDE">
              <w:rPr>
                <w:noProof/>
                <w:webHidden/>
              </w:rPr>
              <w:fldChar w:fldCharType="end"/>
            </w:r>
          </w:hyperlink>
        </w:p>
        <w:p w14:paraId="2DB6AA8D" w14:textId="498BA0DB"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19" w:history="1">
            <w:r w:rsidR="00E60CDE" w:rsidRPr="00E807E4">
              <w:rPr>
                <w:rStyle w:val="Hyperlink"/>
                <w:noProof/>
                <w:lang w:val="en-GB"/>
              </w:rPr>
              <w:t>4.3.1 COVID-19 restrictions on the airline industry in the U.K.</w:t>
            </w:r>
            <w:r w:rsidR="00E60CDE">
              <w:rPr>
                <w:noProof/>
                <w:webHidden/>
              </w:rPr>
              <w:tab/>
            </w:r>
            <w:r w:rsidR="00E60CDE">
              <w:rPr>
                <w:noProof/>
                <w:webHidden/>
              </w:rPr>
              <w:fldChar w:fldCharType="begin"/>
            </w:r>
            <w:r w:rsidR="00E60CDE">
              <w:rPr>
                <w:noProof/>
                <w:webHidden/>
              </w:rPr>
              <w:instrText xml:space="preserve"> PAGEREF _Toc166237219 \h </w:instrText>
            </w:r>
            <w:r w:rsidR="00E60CDE">
              <w:rPr>
                <w:noProof/>
                <w:webHidden/>
              </w:rPr>
            </w:r>
            <w:r w:rsidR="00E60CDE">
              <w:rPr>
                <w:noProof/>
                <w:webHidden/>
              </w:rPr>
              <w:fldChar w:fldCharType="separate"/>
            </w:r>
            <w:r w:rsidR="00713631">
              <w:rPr>
                <w:noProof/>
                <w:webHidden/>
              </w:rPr>
              <w:t>56</w:t>
            </w:r>
            <w:r w:rsidR="00E60CDE">
              <w:rPr>
                <w:noProof/>
                <w:webHidden/>
              </w:rPr>
              <w:fldChar w:fldCharType="end"/>
            </w:r>
          </w:hyperlink>
        </w:p>
        <w:p w14:paraId="53B9A1B6" w14:textId="3319DAF0"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20" w:history="1">
            <w:r w:rsidR="00E60CDE" w:rsidRPr="00E807E4">
              <w:rPr>
                <w:rStyle w:val="Hyperlink"/>
                <w:noProof/>
                <w:lang w:val="en-GB"/>
              </w:rPr>
              <w:t>4.3.2 COVID effect on the aviation industry and BA</w:t>
            </w:r>
            <w:r w:rsidR="00E60CDE">
              <w:rPr>
                <w:noProof/>
                <w:webHidden/>
              </w:rPr>
              <w:tab/>
            </w:r>
            <w:r w:rsidR="00E60CDE">
              <w:rPr>
                <w:noProof/>
                <w:webHidden/>
              </w:rPr>
              <w:fldChar w:fldCharType="begin"/>
            </w:r>
            <w:r w:rsidR="00E60CDE">
              <w:rPr>
                <w:noProof/>
                <w:webHidden/>
              </w:rPr>
              <w:instrText xml:space="preserve"> PAGEREF _Toc166237220 \h </w:instrText>
            </w:r>
            <w:r w:rsidR="00E60CDE">
              <w:rPr>
                <w:noProof/>
                <w:webHidden/>
              </w:rPr>
            </w:r>
            <w:r w:rsidR="00E60CDE">
              <w:rPr>
                <w:noProof/>
                <w:webHidden/>
              </w:rPr>
              <w:fldChar w:fldCharType="separate"/>
            </w:r>
            <w:r w:rsidR="00713631">
              <w:rPr>
                <w:noProof/>
                <w:webHidden/>
              </w:rPr>
              <w:t>56</w:t>
            </w:r>
            <w:r w:rsidR="00E60CDE">
              <w:rPr>
                <w:noProof/>
                <w:webHidden/>
              </w:rPr>
              <w:fldChar w:fldCharType="end"/>
            </w:r>
          </w:hyperlink>
        </w:p>
        <w:p w14:paraId="137DAFB1" w14:textId="5C60290A"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21" w:history="1">
            <w:r w:rsidR="00E60CDE" w:rsidRPr="00E807E4">
              <w:rPr>
                <w:rStyle w:val="Hyperlink"/>
                <w:noProof/>
                <w:lang w:val="en-GB"/>
              </w:rPr>
              <w:t>4.3.3 Mitigation techniques by BA and airlines for managing Covid restrictions and impacts.</w:t>
            </w:r>
            <w:r w:rsidR="00E60CDE">
              <w:rPr>
                <w:noProof/>
                <w:webHidden/>
              </w:rPr>
              <w:tab/>
            </w:r>
            <w:r w:rsidR="00E60CDE">
              <w:rPr>
                <w:noProof/>
                <w:webHidden/>
              </w:rPr>
              <w:fldChar w:fldCharType="begin"/>
            </w:r>
            <w:r w:rsidR="00E60CDE">
              <w:rPr>
                <w:noProof/>
                <w:webHidden/>
              </w:rPr>
              <w:instrText xml:space="preserve"> PAGEREF _Toc166237221 \h </w:instrText>
            </w:r>
            <w:r w:rsidR="00E60CDE">
              <w:rPr>
                <w:noProof/>
                <w:webHidden/>
              </w:rPr>
            </w:r>
            <w:r w:rsidR="00E60CDE">
              <w:rPr>
                <w:noProof/>
                <w:webHidden/>
              </w:rPr>
              <w:fldChar w:fldCharType="separate"/>
            </w:r>
            <w:r w:rsidR="00713631">
              <w:rPr>
                <w:noProof/>
                <w:webHidden/>
              </w:rPr>
              <w:t>57</w:t>
            </w:r>
            <w:r w:rsidR="00E60CDE">
              <w:rPr>
                <w:noProof/>
                <w:webHidden/>
              </w:rPr>
              <w:fldChar w:fldCharType="end"/>
            </w:r>
          </w:hyperlink>
        </w:p>
        <w:p w14:paraId="57C9D458" w14:textId="45AAE4BD"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22" w:history="1">
            <w:r w:rsidR="00E60CDE" w:rsidRPr="00E807E4">
              <w:rPr>
                <w:rStyle w:val="Hyperlink"/>
                <w:noProof/>
                <w:lang w:val="en-GB"/>
              </w:rPr>
              <w:t>4.4 Discussion</w:t>
            </w:r>
            <w:r w:rsidR="00E60CDE">
              <w:rPr>
                <w:noProof/>
                <w:webHidden/>
              </w:rPr>
              <w:tab/>
            </w:r>
            <w:r w:rsidR="00E60CDE">
              <w:rPr>
                <w:noProof/>
                <w:webHidden/>
              </w:rPr>
              <w:fldChar w:fldCharType="begin"/>
            </w:r>
            <w:r w:rsidR="00E60CDE">
              <w:rPr>
                <w:noProof/>
                <w:webHidden/>
              </w:rPr>
              <w:instrText xml:space="preserve"> PAGEREF _Toc166237222 \h </w:instrText>
            </w:r>
            <w:r w:rsidR="00E60CDE">
              <w:rPr>
                <w:noProof/>
                <w:webHidden/>
              </w:rPr>
            </w:r>
            <w:r w:rsidR="00E60CDE">
              <w:rPr>
                <w:noProof/>
                <w:webHidden/>
              </w:rPr>
              <w:fldChar w:fldCharType="separate"/>
            </w:r>
            <w:r w:rsidR="00713631">
              <w:rPr>
                <w:noProof/>
                <w:webHidden/>
              </w:rPr>
              <w:t>58</w:t>
            </w:r>
            <w:r w:rsidR="00E60CDE">
              <w:rPr>
                <w:noProof/>
                <w:webHidden/>
              </w:rPr>
              <w:fldChar w:fldCharType="end"/>
            </w:r>
          </w:hyperlink>
        </w:p>
        <w:p w14:paraId="74E412E6" w14:textId="2525E356"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223" w:history="1">
            <w:r w:rsidR="00E60CDE" w:rsidRPr="00E807E4">
              <w:rPr>
                <w:rStyle w:val="Hyperlink"/>
                <w:noProof/>
                <w:lang w:val="en-GB"/>
              </w:rPr>
              <w:t>Chapter 5: Conclusion and Recommendation</w:t>
            </w:r>
            <w:r w:rsidR="00E60CDE">
              <w:rPr>
                <w:noProof/>
                <w:webHidden/>
              </w:rPr>
              <w:tab/>
            </w:r>
            <w:r w:rsidR="00E60CDE">
              <w:rPr>
                <w:noProof/>
                <w:webHidden/>
              </w:rPr>
              <w:fldChar w:fldCharType="begin"/>
            </w:r>
            <w:r w:rsidR="00E60CDE">
              <w:rPr>
                <w:noProof/>
                <w:webHidden/>
              </w:rPr>
              <w:instrText xml:space="preserve"> PAGEREF _Toc166237223 \h </w:instrText>
            </w:r>
            <w:r w:rsidR="00E60CDE">
              <w:rPr>
                <w:noProof/>
                <w:webHidden/>
              </w:rPr>
            </w:r>
            <w:r w:rsidR="00E60CDE">
              <w:rPr>
                <w:noProof/>
                <w:webHidden/>
              </w:rPr>
              <w:fldChar w:fldCharType="separate"/>
            </w:r>
            <w:r w:rsidR="00713631">
              <w:rPr>
                <w:noProof/>
                <w:webHidden/>
              </w:rPr>
              <w:t>64</w:t>
            </w:r>
            <w:r w:rsidR="00E60CDE">
              <w:rPr>
                <w:noProof/>
                <w:webHidden/>
              </w:rPr>
              <w:fldChar w:fldCharType="end"/>
            </w:r>
          </w:hyperlink>
        </w:p>
        <w:p w14:paraId="6CB60713" w14:textId="19D08E0F"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24" w:history="1">
            <w:r w:rsidR="00E60CDE" w:rsidRPr="00E807E4">
              <w:rPr>
                <w:rStyle w:val="Hyperlink"/>
                <w:noProof/>
                <w:lang w:val="en-GB"/>
              </w:rPr>
              <w:t>5.1 Conclusion</w:t>
            </w:r>
            <w:r w:rsidR="00E60CDE">
              <w:rPr>
                <w:noProof/>
                <w:webHidden/>
              </w:rPr>
              <w:tab/>
            </w:r>
            <w:r w:rsidR="00E60CDE">
              <w:rPr>
                <w:noProof/>
                <w:webHidden/>
              </w:rPr>
              <w:fldChar w:fldCharType="begin"/>
            </w:r>
            <w:r w:rsidR="00E60CDE">
              <w:rPr>
                <w:noProof/>
                <w:webHidden/>
              </w:rPr>
              <w:instrText xml:space="preserve"> PAGEREF _Toc166237224 \h </w:instrText>
            </w:r>
            <w:r w:rsidR="00E60CDE">
              <w:rPr>
                <w:noProof/>
                <w:webHidden/>
              </w:rPr>
            </w:r>
            <w:r w:rsidR="00E60CDE">
              <w:rPr>
                <w:noProof/>
                <w:webHidden/>
              </w:rPr>
              <w:fldChar w:fldCharType="separate"/>
            </w:r>
            <w:r w:rsidR="00713631">
              <w:rPr>
                <w:noProof/>
                <w:webHidden/>
              </w:rPr>
              <w:t>64</w:t>
            </w:r>
            <w:r w:rsidR="00E60CDE">
              <w:rPr>
                <w:noProof/>
                <w:webHidden/>
              </w:rPr>
              <w:fldChar w:fldCharType="end"/>
            </w:r>
          </w:hyperlink>
        </w:p>
        <w:p w14:paraId="1E3A581E" w14:textId="237137B7"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25" w:history="1">
            <w:r w:rsidR="00E60CDE" w:rsidRPr="00E807E4">
              <w:rPr>
                <w:rStyle w:val="Hyperlink"/>
                <w:noProof/>
                <w:lang w:val="en-GB"/>
              </w:rPr>
              <w:t>5.1.1 Overall conclusion</w:t>
            </w:r>
            <w:r w:rsidR="00E60CDE">
              <w:rPr>
                <w:noProof/>
                <w:webHidden/>
              </w:rPr>
              <w:tab/>
            </w:r>
            <w:r w:rsidR="00E60CDE">
              <w:rPr>
                <w:noProof/>
                <w:webHidden/>
              </w:rPr>
              <w:fldChar w:fldCharType="begin"/>
            </w:r>
            <w:r w:rsidR="00E60CDE">
              <w:rPr>
                <w:noProof/>
                <w:webHidden/>
              </w:rPr>
              <w:instrText xml:space="preserve"> PAGEREF _Toc166237225 \h </w:instrText>
            </w:r>
            <w:r w:rsidR="00E60CDE">
              <w:rPr>
                <w:noProof/>
                <w:webHidden/>
              </w:rPr>
            </w:r>
            <w:r w:rsidR="00E60CDE">
              <w:rPr>
                <w:noProof/>
                <w:webHidden/>
              </w:rPr>
              <w:fldChar w:fldCharType="separate"/>
            </w:r>
            <w:r w:rsidR="00713631">
              <w:rPr>
                <w:noProof/>
                <w:webHidden/>
              </w:rPr>
              <w:t>64</w:t>
            </w:r>
            <w:r w:rsidR="00E60CDE">
              <w:rPr>
                <w:noProof/>
                <w:webHidden/>
              </w:rPr>
              <w:fldChar w:fldCharType="end"/>
            </w:r>
          </w:hyperlink>
        </w:p>
        <w:p w14:paraId="3F53463F" w14:textId="35677697"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26" w:history="1">
            <w:r w:rsidR="00E60CDE" w:rsidRPr="00E807E4">
              <w:rPr>
                <w:rStyle w:val="Hyperlink"/>
                <w:noProof/>
                <w:lang w:val="en-GB"/>
              </w:rPr>
              <w:t>5.1.2 Conclusion meeting with the objectives</w:t>
            </w:r>
            <w:r w:rsidR="00E60CDE">
              <w:rPr>
                <w:noProof/>
                <w:webHidden/>
              </w:rPr>
              <w:tab/>
            </w:r>
            <w:r w:rsidR="00E60CDE">
              <w:rPr>
                <w:noProof/>
                <w:webHidden/>
              </w:rPr>
              <w:fldChar w:fldCharType="begin"/>
            </w:r>
            <w:r w:rsidR="00E60CDE">
              <w:rPr>
                <w:noProof/>
                <w:webHidden/>
              </w:rPr>
              <w:instrText xml:space="preserve"> PAGEREF _Toc166237226 \h </w:instrText>
            </w:r>
            <w:r w:rsidR="00E60CDE">
              <w:rPr>
                <w:noProof/>
                <w:webHidden/>
              </w:rPr>
            </w:r>
            <w:r w:rsidR="00E60CDE">
              <w:rPr>
                <w:noProof/>
                <w:webHidden/>
              </w:rPr>
              <w:fldChar w:fldCharType="separate"/>
            </w:r>
            <w:r w:rsidR="00713631">
              <w:rPr>
                <w:noProof/>
                <w:webHidden/>
              </w:rPr>
              <w:t>64</w:t>
            </w:r>
            <w:r w:rsidR="00E60CDE">
              <w:rPr>
                <w:noProof/>
                <w:webHidden/>
              </w:rPr>
              <w:fldChar w:fldCharType="end"/>
            </w:r>
          </w:hyperlink>
        </w:p>
        <w:p w14:paraId="78BAC66F" w14:textId="088C3FBE"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27" w:history="1">
            <w:r w:rsidR="00E60CDE" w:rsidRPr="00E807E4">
              <w:rPr>
                <w:rStyle w:val="Hyperlink"/>
                <w:noProof/>
                <w:lang w:val="en-GB"/>
              </w:rPr>
              <w:t>5.2 Recommendation</w:t>
            </w:r>
            <w:r w:rsidR="00E60CDE">
              <w:rPr>
                <w:noProof/>
                <w:webHidden/>
              </w:rPr>
              <w:tab/>
            </w:r>
            <w:r w:rsidR="00E60CDE">
              <w:rPr>
                <w:noProof/>
                <w:webHidden/>
              </w:rPr>
              <w:fldChar w:fldCharType="begin"/>
            </w:r>
            <w:r w:rsidR="00E60CDE">
              <w:rPr>
                <w:noProof/>
                <w:webHidden/>
              </w:rPr>
              <w:instrText xml:space="preserve"> PAGEREF _Toc166237227 \h </w:instrText>
            </w:r>
            <w:r w:rsidR="00E60CDE">
              <w:rPr>
                <w:noProof/>
                <w:webHidden/>
              </w:rPr>
            </w:r>
            <w:r w:rsidR="00E60CDE">
              <w:rPr>
                <w:noProof/>
                <w:webHidden/>
              </w:rPr>
              <w:fldChar w:fldCharType="separate"/>
            </w:r>
            <w:r w:rsidR="00713631">
              <w:rPr>
                <w:noProof/>
                <w:webHidden/>
              </w:rPr>
              <w:t>65</w:t>
            </w:r>
            <w:r w:rsidR="00E60CDE">
              <w:rPr>
                <w:noProof/>
                <w:webHidden/>
              </w:rPr>
              <w:fldChar w:fldCharType="end"/>
            </w:r>
          </w:hyperlink>
        </w:p>
        <w:p w14:paraId="305B9194" w14:textId="6E0EF754"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28" w:history="1">
            <w:r w:rsidR="00E60CDE" w:rsidRPr="00E807E4">
              <w:rPr>
                <w:rStyle w:val="Hyperlink"/>
                <w:noProof/>
                <w:lang w:val="en-GB"/>
              </w:rPr>
              <w:t>5.2.1 Recommendation for the Industry</w:t>
            </w:r>
            <w:r w:rsidR="00E60CDE">
              <w:rPr>
                <w:noProof/>
                <w:webHidden/>
              </w:rPr>
              <w:tab/>
            </w:r>
            <w:r w:rsidR="00E60CDE">
              <w:rPr>
                <w:noProof/>
                <w:webHidden/>
              </w:rPr>
              <w:fldChar w:fldCharType="begin"/>
            </w:r>
            <w:r w:rsidR="00E60CDE">
              <w:rPr>
                <w:noProof/>
                <w:webHidden/>
              </w:rPr>
              <w:instrText xml:space="preserve"> PAGEREF _Toc166237228 \h </w:instrText>
            </w:r>
            <w:r w:rsidR="00E60CDE">
              <w:rPr>
                <w:noProof/>
                <w:webHidden/>
              </w:rPr>
            </w:r>
            <w:r w:rsidR="00E60CDE">
              <w:rPr>
                <w:noProof/>
                <w:webHidden/>
              </w:rPr>
              <w:fldChar w:fldCharType="separate"/>
            </w:r>
            <w:r w:rsidR="00713631">
              <w:rPr>
                <w:noProof/>
                <w:webHidden/>
              </w:rPr>
              <w:t>65</w:t>
            </w:r>
            <w:r w:rsidR="00E60CDE">
              <w:rPr>
                <w:noProof/>
                <w:webHidden/>
              </w:rPr>
              <w:fldChar w:fldCharType="end"/>
            </w:r>
          </w:hyperlink>
        </w:p>
        <w:p w14:paraId="43EC9AFB" w14:textId="6DA45F69"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29" w:history="1">
            <w:r w:rsidR="00E60CDE" w:rsidRPr="00E807E4">
              <w:rPr>
                <w:rStyle w:val="Hyperlink"/>
                <w:noProof/>
                <w:lang w:val="en-GB"/>
              </w:rPr>
              <w:t>5.2.2 Recommendation for the work</w:t>
            </w:r>
            <w:r w:rsidR="00E60CDE">
              <w:rPr>
                <w:noProof/>
                <w:webHidden/>
              </w:rPr>
              <w:tab/>
            </w:r>
            <w:r w:rsidR="00E60CDE">
              <w:rPr>
                <w:noProof/>
                <w:webHidden/>
              </w:rPr>
              <w:fldChar w:fldCharType="begin"/>
            </w:r>
            <w:r w:rsidR="00E60CDE">
              <w:rPr>
                <w:noProof/>
                <w:webHidden/>
              </w:rPr>
              <w:instrText xml:space="preserve"> PAGEREF _Toc166237229 \h </w:instrText>
            </w:r>
            <w:r w:rsidR="00E60CDE">
              <w:rPr>
                <w:noProof/>
                <w:webHidden/>
              </w:rPr>
            </w:r>
            <w:r w:rsidR="00E60CDE">
              <w:rPr>
                <w:noProof/>
                <w:webHidden/>
              </w:rPr>
              <w:fldChar w:fldCharType="separate"/>
            </w:r>
            <w:r w:rsidR="00713631">
              <w:rPr>
                <w:noProof/>
                <w:webHidden/>
              </w:rPr>
              <w:t>67</w:t>
            </w:r>
            <w:r w:rsidR="00E60CDE">
              <w:rPr>
                <w:noProof/>
                <w:webHidden/>
              </w:rPr>
              <w:fldChar w:fldCharType="end"/>
            </w:r>
          </w:hyperlink>
        </w:p>
        <w:p w14:paraId="67025C35" w14:textId="6BF8262C"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230" w:history="1">
            <w:r w:rsidR="00E60CDE" w:rsidRPr="00E807E4">
              <w:rPr>
                <w:rStyle w:val="Hyperlink"/>
                <w:noProof/>
                <w:lang w:val="en-GB"/>
              </w:rPr>
              <w:t>Reference list</w:t>
            </w:r>
            <w:r w:rsidR="00E60CDE">
              <w:rPr>
                <w:noProof/>
                <w:webHidden/>
              </w:rPr>
              <w:tab/>
            </w:r>
            <w:r w:rsidR="00E60CDE">
              <w:rPr>
                <w:noProof/>
                <w:webHidden/>
              </w:rPr>
              <w:fldChar w:fldCharType="begin"/>
            </w:r>
            <w:r w:rsidR="00E60CDE">
              <w:rPr>
                <w:noProof/>
                <w:webHidden/>
              </w:rPr>
              <w:instrText xml:space="preserve"> PAGEREF _Toc166237230 \h </w:instrText>
            </w:r>
            <w:r w:rsidR="00E60CDE">
              <w:rPr>
                <w:noProof/>
                <w:webHidden/>
              </w:rPr>
            </w:r>
            <w:r w:rsidR="00E60CDE">
              <w:rPr>
                <w:noProof/>
                <w:webHidden/>
              </w:rPr>
              <w:fldChar w:fldCharType="separate"/>
            </w:r>
            <w:r w:rsidR="00713631">
              <w:rPr>
                <w:noProof/>
                <w:webHidden/>
              </w:rPr>
              <w:t>69</w:t>
            </w:r>
            <w:r w:rsidR="00E60CDE">
              <w:rPr>
                <w:noProof/>
                <w:webHidden/>
              </w:rPr>
              <w:fldChar w:fldCharType="end"/>
            </w:r>
          </w:hyperlink>
        </w:p>
        <w:p w14:paraId="609852F7" w14:textId="284E1467" w:rsidR="00E60CDE" w:rsidRDefault="007227E8">
          <w:pPr>
            <w:pStyle w:val="TOC1"/>
            <w:tabs>
              <w:tab w:val="right" w:leader="dot" w:pos="9350"/>
            </w:tabs>
            <w:rPr>
              <w:rFonts w:asciiTheme="minorHAnsi" w:eastAsiaTheme="minorEastAsia" w:hAnsiTheme="minorHAnsi"/>
              <w:noProof/>
              <w:kern w:val="2"/>
              <w:sz w:val="22"/>
              <w:lang w:eastAsia="en-IN"/>
              <w14:ligatures w14:val="standardContextual"/>
            </w:rPr>
          </w:pPr>
          <w:hyperlink w:anchor="_Toc166237231" w:history="1">
            <w:r w:rsidR="00E60CDE" w:rsidRPr="00E807E4">
              <w:rPr>
                <w:rStyle w:val="Hyperlink"/>
                <w:noProof/>
                <w:lang w:val="en-GB"/>
              </w:rPr>
              <w:t>Appendices</w:t>
            </w:r>
            <w:r w:rsidR="00E60CDE">
              <w:rPr>
                <w:noProof/>
                <w:webHidden/>
              </w:rPr>
              <w:tab/>
            </w:r>
            <w:r w:rsidR="00E60CDE">
              <w:rPr>
                <w:noProof/>
                <w:webHidden/>
              </w:rPr>
              <w:fldChar w:fldCharType="begin"/>
            </w:r>
            <w:r w:rsidR="00E60CDE">
              <w:rPr>
                <w:noProof/>
                <w:webHidden/>
              </w:rPr>
              <w:instrText xml:space="preserve"> PAGEREF _Toc166237231 \h </w:instrText>
            </w:r>
            <w:r w:rsidR="00E60CDE">
              <w:rPr>
                <w:noProof/>
                <w:webHidden/>
              </w:rPr>
            </w:r>
            <w:r w:rsidR="00E60CDE">
              <w:rPr>
                <w:noProof/>
                <w:webHidden/>
              </w:rPr>
              <w:fldChar w:fldCharType="separate"/>
            </w:r>
            <w:r w:rsidR="00713631">
              <w:rPr>
                <w:noProof/>
                <w:webHidden/>
              </w:rPr>
              <w:t>84</w:t>
            </w:r>
            <w:r w:rsidR="00E60CDE">
              <w:rPr>
                <w:noProof/>
                <w:webHidden/>
              </w:rPr>
              <w:fldChar w:fldCharType="end"/>
            </w:r>
          </w:hyperlink>
        </w:p>
        <w:p w14:paraId="4EB3B548" w14:textId="1A4904E1"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32" w:history="1">
            <w:r w:rsidR="00E60CDE" w:rsidRPr="00E807E4">
              <w:rPr>
                <w:rStyle w:val="Hyperlink"/>
                <w:noProof/>
                <w:lang w:val="en-GB"/>
              </w:rPr>
              <w:t>Appendix 1: Pandemic impact on decline of air transportation</w:t>
            </w:r>
            <w:r w:rsidR="00E60CDE">
              <w:rPr>
                <w:noProof/>
                <w:webHidden/>
              </w:rPr>
              <w:tab/>
            </w:r>
            <w:r w:rsidR="00E60CDE">
              <w:rPr>
                <w:noProof/>
                <w:webHidden/>
              </w:rPr>
              <w:fldChar w:fldCharType="begin"/>
            </w:r>
            <w:r w:rsidR="00E60CDE">
              <w:rPr>
                <w:noProof/>
                <w:webHidden/>
              </w:rPr>
              <w:instrText xml:space="preserve"> PAGEREF _Toc166237232 \h </w:instrText>
            </w:r>
            <w:r w:rsidR="00E60CDE">
              <w:rPr>
                <w:noProof/>
                <w:webHidden/>
              </w:rPr>
            </w:r>
            <w:r w:rsidR="00E60CDE">
              <w:rPr>
                <w:noProof/>
                <w:webHidden/>
              </w:rPr>
              <w:fldChar w:fldCharType="separate"/>
            </w:r>
            <w:r w:rsidR="00713631">
              <w:rPr>
                <w:noProof/>
                <w:webHidden/>
              </w:rPr>
              <w:t>84</w:t>
            </w:r>
            <w:r w:rsidR="00E60CDE">
              <w:rPr>
                <w:noProof/>
                <w:webHidden/>
              </w:rPr>
              <w:fldChar w:fldCharType="end"/>
            </w:r>
          </w:hyperlink>
        </w:p>
        <w:p w14:paraId="5F3E660B" w14:textId="76F97872"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33" w:history="1">
            <w:r w:rsidR="00E60CDE" w:rsidRPr="00E807E4">
              <w:rPr>
                <w:rStyle w:val="Hyperlink"/>
                <w:noProof/>
                <w:lang w:val="en-GB"/>
              </w:rPr>
              <w:t>Appendix 2: Covid ramification on global aviation value creation</w:t>
            </w:r>
            <w:r w:rsidR="00E60CDE">
              <w:rPr>
                <w:noProof/>
                <w:webHidden/>
              </w:rPr>
              <w:tab/>
            </w:r>
            <w:r w:rsidR="00E60CDE">
              <w:rPr>
                <w:noProof/>
                <w:webHidden/>
              </w:rPr>
              <w:fldChar w:fldCharType="begin"/>
            </w:r>
            <w:r w:rsidR="00E60CDE">
              <w:rPr>
                <w:noProof/>
                <w:webHidden/>
              </w:rPr>
              <w:instrText xml:space="preserve"> PAGEREF _Toc166237233 \h </w:instrText>
            </w:r>
            <w:r w:rsidR="00E60CDE">
              <w:rPr>
                <w:noProof/>
                <w:webHidden/>
              </w:rPr>
            </w:r>
            <w:r w:rsidR="00E60CDE">
              <w:rPr>
                <w:noProof/>
                <w:webHidden/>
              </w:rPr>
              <w:fldChar w:fldCharType="separate"/>
            </w:r>
            <w:r w:rsidR="00713631">
              <w:rPr>
                <w:noProof/>
                <w:webHidden/>
              </w:rPr>
              <w:t>84</w:t>
            </w:r>
            <w:r w:rsidR="00E60CDE">
              <w:rPr>
                <w:noProof/>
                <w:webHidden/>
              </w:rPr>
              <w:fldChar w:fldCharType="end"/>
            </w:r>
          </w:hyperlink>
        </w:p>
        <w:p w14:paraId="77DD9A7F" w14:textId="4D287E68" w:rsidR="00E60CDE" w:rsidRDefault="007227E8">
          <w:pPr>
            <w:pStyle w:val="TOC2"/>
            <w:tabs>
              <w:tab w:val="right" w:leader="dot" w:pos="9350"/>
            </w:tabs>
            <w:rPr>
              <w:rFonts w:asciiTheme="minorHAnsi" w:eastAsiaTheme="minorEastAsia" w:hAnsiTheme="minorHAnsi"/>
              <w:noProof/>
              <w:kern w:val="2"/>
              <w:sz w:val="22"/>
              <w:lang w:eastAsia="en-IN"/>
              <w14:ligatures w14:val="standardContextual"/>
            </w:rPr>
          </w:pPr>
          <w:hyperlink w:anchor="_Toc166237234" w:history="1">
            <w:r w:rsidR="00E60CDE" w:rsidRPr="00E807E4">
              <w:rPr>
                <w:rStyle w:val="Hyperlink"/>
                <w:noProof/>
                <w:lang w:val="en-GB"/>
              </w:rPr>
              <w:t>Appendix 3: Economic effects of corona on airline sector</w:t>
            </w:r>
            <w:r w:rsidR="00E60CDE">
              <w:rPr>
                <w:noProof/>
                <w:webHidden/>
              </w:rPr>
              <w:tab/>
            </w:r>
            <w:r w:rsidR="00E60CDE">
              <w:rPr>
                <w:noProof/>
                <w:webHidden/>
              </w:rPr>
              <w:fldChar w:fldCharType="begin"/>
            </w:r>
            <w:r w:rsidR="00E60CDE">
              <w:rPr>
                <w:noProof/>
                <w:webHidden/>
              </w:rPr>
              <w:instrText xml:space="preserve"> PAGEREF _Toc166237234 \h </w:instrText>
            </w:r>
            <w:r w:rsidR="00E60CDE">
              <w:rPr>
                <w:noProof/>
                <w:webHidden/>
              </w:rPr>
            </w:r>
            <w:r w:rsidR="00E60CDE">
              <w:rPr>
                <w:noProof/>
                <w:webHidden/>
              </w:rPr>
              <w:fldChar w:fldCharType="separate"/>
            </w:r>
            <w:r w:rsidR="00713631">
              <w:rPr>
                <w:noProof/>
                <w:webHidden/>
              </w:rPr>
              <w:t>85</w:t>
            </w:r>
            <w:r w:rsidR="00E60CDE">
              <w:rPr>
                <w:noProof/>
                <w:webHidden/>
              </w:rPr>
              <w:fldChar w:fldCharType="end"/>
            </w:r>
          </w:hyperlink>
        </w:p>
        <w:p w14:paraId="51AC8E4B" w14:textId="0B7CE690" w:rsidR="002E56C6" w:rsidRPr="009138A8" w:rsidRDefault="002E56C6" w:rsidP="003518C8">
          <w:pPr>
            <w:rPr>
              <w:lang w:val="en-GB"/>
            </w:rPr>
          </w:pPr>
          <w:r w:rsidRPr="009138A8">
            <w:rPr>
              <w:b/>
              <w:bCs/>
              <w:noProof/>
              <w:lang w:val="en-GB"/>
            </w:rPr>
            <w:fldChar w:fldCharType="end"/>
          </w:r>
        </w:p>
      </w:sdtContent>
    </w:sdt>
    <w:p w14:paraId="20356D71" w14:textId="77777777" w:rsidR="00B34C71" w:rsidRDefault="00B34C71" w:rsidP="00E26A95">
      <w:pPr>
        <w:spacing w:line="259" w:lineRule="auto"/>
        <w:jc w:val="left"/>
        <w:rPr>
          <w:b/>
          <w:bCs/>
          <w:sz w:val="28"/>
          <w:szCs w:val="24"/>
          <w:lang w:val="en-GB"/>
        </w:rPr>
      </w:pPr>
    </w:p>
    <w:p w14:paraId="6DF146F3" w14:textId="77777777" w:rsidR="00B34C71" w:rsidRDefault="00B34C71" w:rsidP="00E26A95">
      <w:pPr>
        <w:spacing w:line="259" w:lineRule="auto"/>
        <w:jc w:val="left"/>
        <w:rPr>
          <w:b/>
          <w:bCs/>
          <w:sz w:val="28"/>
          <w:szCs w:val="24"/>
          <w:lang w:val="en-GB"/>
        </w:rPr>
      </w:pPr>
    </w:p>
    <w:p w14:paraId="7A18B00A" w14:textId="77777777" w:rsidR="00B34C71" w:rsidRDefault="00B34C71" w:rsidP="00E26A95">
      <w:pPr>
        <w:spacing w:line="259" w:lineRule="auto"/>
        <w:jc w:val="left"/>
        <w:rPr>
          <w:b/>
          <w:bCs/>
          <w:sz w:val="28"/>
          <w:szCs w:val="24"/>
          <w:lang w:val="en-GB"/>
        </w:rPr>
      </w:pPr>
    </w:p>
    <w:p w14:paraId="27CF7D8C" w14:textId="5C3BB842" w:rsidR="009B0E37" w:rsidRPr="009138A8" w:rsidRDefault="00DB7F04" w:rsidP="00E26A95">
      <w:pPr>
        <w:spacing w:line="259" w:lineRule="auto"/>
        <w:jc w:val="left"/>
        <w:rPr>
          <w:lang w:val="en-GB"/>
        </w:rPr>
      </w:pPr>
      <w:r w:rsidRPr="009138A8">
        <w:rPr>
          <w:b/>
          <w:bCs/>
          <w:sz w:val="28"/>
          <w:szCs w:val="24"/>
          <w:lang w:val="en-GB"/>
        </w:rPr>
        <w:t>Table of Figures</w:t>
      </w:r>
    </w:p>
    <w:p w14:paraId="0F6E4A1F" w14:textId="59177D7A" w:rsidR="00DB7F04" w:rsidRPr="009138A8" w:rsidRDefault="00DB7F04">
      <w:pPr>
        <w:pStyle w:val="TableofFigures"/>
        <w:tabs>
          <w:tab w:val="right" w:leader="dot" w:pos="9016"/>
        </w:tabs>
        <w:rPr>
          <w:noProof/>
          <w:lang w:val="en-GB"/>
        </w:rPr>
      </w:pPr>
      <w:r w:rsidRPr="009138A8">
        <w:rPr>
          <w:lang w:val="en-GB"/>
        </w:rPr>
        <w:fldChar w:fldCharType="begin"/>
      </w:r>
      <w:r w:rsidRPr="009138A8">
        <w:rPr>
          <w:lang w:val="en-GB"/>
        </w:rPr>
        <w:instrText xml:space="preserve"> TOC \h \z \c "Figure" </w:instrText>
      </w:r>
      <w:r w:rsidRPr="009138A8">
        <w:rPr>
          <w:lang w:val="en-GB"/>
        </w:rPr>
        <w:fldChar w:fldCharType="separate"/>
      </w:r>
      <w:hyperlink w:anchor="_Toc165037529" w:history="1">
        <w:r w:rsidRPr="009138A8">
          <w:rPr>
            <w:rStyle w:val="Hyperlink"/>
            <w:b/>
            <w:bCs/>
            <w:noProof/>
            <w:lang w:val="en-GB"/>
          </w:rPr>
          <w:t>Figure 1:Conceptual framework</w:t>
        </w:r>
        <w:r w:rsidRPr="009138A8">
          <w:rPr>
            <w:noProof/>
            <w:webHidden/>
            <w:lang w:val="en-GB"/>
          </w:rPr>
          <w:tab/>
        </w:r>
        <w:r w:rsidRPr="009138A8">
          <w:rPr>
            <w:noProof/>
            <w:webHidden/>
            <w:lang w:val="en-GB"/>
          </w:rPr>
          <w:fldChar w:fldCharType="begin"/>
        </w:r>
        <w:r w:rsidRPr="009138A8">
          <w:rPr>
            <w:noProof/>
            <w:webHidden/>
            <w:lang w:val="en-GB"/>
          </w:rPr>
          <w:instrText xml:space="preserve"> PAGEREF _Toc165037529 \h </w:instrText>
        </w:r>
        <w:r w:rsidRPr="009138A8">
          <w:rPr>
            <w:noProof/>
            <w:webHidden/>
            <w:lang w:val="en-GB"/>
          </w:rPr>
        </w:r>
        <w:r w:rsidRPr="009138A8">
          <w:rPr>
            <w:noProof/>
            <w:webHidden/>
            <w:lang w:val="en-GB"/>
          </w:rPr>
          <w:fldChar w:fldCharType="separate"/>
        </w:r>
        <w:r w:rsidRPr="009138A8">
          <w:rPr>
            <w:noProof/>
            <w:webHidden/>
            <w:lang w:val="en-GB"/>
          </w:rPr>
          <w:t>25</w:t>
        </w:r>
        <w:r w:rsidRPr="009138A8">
          <w:rPr>
            <w:noProof/>
            <w:webHidden/>
            <w:lang w:val="en-GB"/>
          </w:rPr>
          <w:fldChar w:fldCharType="end"/>
        </w:r>
      </w:hyperlink>
    </w:p>
    <w:p w14:paraId="151E4E85" w14:textId="3FB7CD51" w:rsidR="00DB7F04" w:rsidRPr="009138A8" w:rsidRDefault="007227E8">
      <w:pPr>
        <w:pStyle w:val="TableofFigures"/>
        <w:tabs>
          <w:tab w:val="right" w:leader="dot" w:pos="9016"/>
        </w:tabs>
        <w:rPr>
          <w:noProof/>
          <w:lang w:val="en-GB"/>
        </w:rPr>
      </w:pPr>
      <w:hyperlink w:anchor="_Toc165037530" w:history="1">
        <w:r w:rsidR="00DB7F04" w:rsidRPr="009138A8">
          <w:rPr>
            <w:rStyle w:val="Hyperlink"/>
            <w:b/>
            <w:bCs/>
            <w:noProof/>
            <w:lang w:val="en-GB"/>
          </w:rPr>
          <w:t>Figure 2:Research onion</w:t>
        </w:r>
        <w:r w:rsidR="00DB7F04" w:rsidRPr="009138A8">
          <w:rPr>
            <w:noProof/>
            <w:webHidden/>
            <w:lang w:val="en-GB"/>
          </w:rPr>
          <w:tab/>
        </w:r>
        <w:r w:rsidR="00DB7F04" w:rsidRPr="009138A8">
          <w:rPr>
            <w:noProof/>
            <w:webHidden/>
            <w:lang w:val="en-GB"/>
          </w:rPr>
          <w:fldChar w:fldCharType="begin"/>
        </w:r>
        <w:r w:rsidR="00DB7F04" w:rsidRPr="009138A8">
          <w:rPr>
            <w:noProof/>
            <w:webHidden/>
            <w:lang w:val="en-GB"/>
          </w:rPr>
          <w:instrText xml:space="preserve"> PAGEREF _Toc165037530 \h </w:instrText>
        </w:r>
        <w:r w:rsidR="00DB7F04" w:rsidRPr="009138A8">
          <w:rPr>
            <w:noProof/>
            <w:webHidden/>
            <w:lang w:val="en-GB"/>
          </w:rPr>
        </w:r>
        <w:r w:rsidR="00DB7F04" w:rsidRPr="009138A8">
          <w:rPr>
            <w:noProof/>
            <w:webHidden/>
            <w:lang w:val="en-GB"/>
          </w:rPr>
          <w:fldChar w:fldCharType="separate"/>
        </w:r>
        <w:r w:rsidR="00DB7F04" w:rsidRPr="009138A8">
          <w:rPr>
            <w:noProof/>
            <w:webHidden/>
            <w:lang w:val="en-GB"/>
          </w:rPr>
          <w:t>27</w:t>
        </w:r>
        <w:r w:rsidR="00DB7F04" w:rsidRPr="009138A8">
          <w:rPr>
            <w:noProof/>
            <w:webHidden/>
            <w:lang w:val="en-GB"/>
          </w:rPr>
          <w:fldChar w:fldCharType="end"/>
        </w:r>
      </w:hyperlink>
    </w:p>
    <w:p w14:paraId="7CBA9F0D" w14:textId="6BC9F387" w:rsidR="00DB7F04" w:rsidRPr="009138A8" w:rsidRDefault="00DB7F04" w:rsidP="002E56C6">
      <w:pPr>
        <w:rPr>
          <w:lang w:val="en-GB"/>
        </w:rPr>
      </w:pPr>
      <w:r w:rsidRPr="009138A8">
        <w:rPr>
          <w:lang w:val="en-GB"/>
        </w:rPr>
        <w:fldChar w:fldCharType="end"/>
      </w:r>
    </w:p>
    <w:p w14:paraId="1D19417D" w14:textId="77777777" w:rsidR="005B487A" w:rsidRPr="009138A8" w:rsidRDefault="003B13C8" w:rsidP="00085D59">
      <w:pPr>
        <w:pStyle w:val="Heading1"/>
        <w:rPr>
          <w:lang w:val="en-GB"/>
        </w:rPr>
      </w:pPr>
      <w:bookmarkStart w:id="4" w:name="_Toc163129856"/>
      <w:bookmarkStart w:id="5" w:name="_Toc165037398"/>
      <w:bookmarkStart w:id="6" w:name="_Toc166237175"/>
      <w:r w:rsidRPr="009138A8">
        <w:rPr>
          <w:lang w:val="en-GB"/>
        </w:rPr>
        <w:lastRenderedPageBreak/>
        <w:t>Chapter 1: Introduction</w:t>
      </w:r>
      <w:bookmarkEnd w:id="4"/>
      <w:bookmarkEnd w:id="5"/>
      <w:bookmarkEnd w:id="6"/>
      <w:r w:rsidRPr="009138A8">
        <w:rPr>
          <w:lang w:val="en-GB"/>
        </w:rPr>
        <w:t xml:space="preserve"> </w:t>
      </w:r>
    </w:p>
    <w:p w14:paraId="6CF21C38" w14:textId="77777777" w:rsidR="000F2B7B" w:rsidRPr="009138A8" w:rsidRDefault="003B13C8" w:rsidP="00085D59">
      <w:pPr>
        <w:pStyle w:val="Heading2"/>
        <w:rPr>
          <w:lang w:val="en-GB"/>
        </w:rPr>
      </w:pPr>
      <w:bookmarkStart w:id="7" w:name="_Toc163129857"/>
      <w:bookmarkStart w:id="8" w:name="_Toc165037399"/>
      <w:bookmarkStart w:id="9" w:name="_Toc166237176"/>
      <w:r w:rsidRPr="009138A8">
        <w:rPr>
          <w:lang w:val="en-GB"/>
        </w:rPr>
        <w:t>1.1 Introduction</w:t>
      </w:r>
      <w:bookmarkEnd w:id="7"/>
      <w:bookmarkEnd w:id="8"/>
      <w:bookmarkEnd w:id="9"/>
      <w:r w:rsidRPr="009138A8">
        <w:rPr>
          <w:lang w:val="en-GB"/>
        </w:rPr>
        <w:t xml:space="preserve"> </w:t>
      </w:r>
    </w:p>
    <w:p w14:paraId="1F3178F2" w14:textId="3413B532" w:rsidR="0091748B" w:rsidRPr="009138A8" w:rsidRDefault="003B13C8">
      <w:pPr>
        <w:rPr>
          <w:lang w:val="en-GB"/>
        </w:rPr>
      </w:pPr>
      <w:r w:rsidRPr="009138A8">
        <w:rPr>
          <w:lang w:val="en-GB"/>
        </w:rPr>
        <w:t xml:space="preserve">The </w:t>
      </w:r>
      <w:r w:rsidR="00DF11D1" w:rsidRPr="009138A8">
        <w:rPr>
          <w:lang w:val="en-GB"/>
        </w:rPr>
        <w:t>breakout</w:t>
      </w:r>
      <w:r w:rsidRPr="009138A8">
        <w:rPr>
          <w:lang w:val="en-GB"/>
        </w:rPr>
        <w:t xml:space="preserve"> of </w:t>
      </w:r>
      <w:r w:rsidR="00A62A06" w:rsidRPr="009138A8">
        <w:rPr>
          <w:lang w:val="en-GB"/>
        </w:rPr>
        <w:t xml:space="preserve">the </w:t>
      </w:r>
      <w:r w:rsidRPr="009138A8">
        <w:rPr>
          <w:lang w:val="en-GB"/>
        </w:rPr>
        <w:t xml:space="preserve">novel coronavirus has </w:t>
      </w:r>
      <w:r w:rsidR="00A62A06" w:rsidRPr="009138A8">
        <w:rPr>
          <w:lang w:val="en-GB"/>
        </w:rPr>
        <w:t>a</w:t>
      </w:r>
      <w:r w:rsidRPr="009138A8">
        <w:rPr>
          <w:lang w:val="en-GB"/>
        </w:rPr>
        <w:t>ffected daily life and also operations of industry sectors.</w:t>
      </w:r>
      <w:r w:rsidR="00684F3D" w:rsidRPr="009138A8">
        <w:rPr>
          <w:lang w:val="en-GB"/>
        </w:rPr>
        <w:t xml:space="preserve"> </w:t>
      </w:r>
      <w:r w:rsidR="00F16A14" w:rsidRPr="009138A8">
        <w:rPr>
          <w:lang w:val="en-GB"/>
        </w:rPr>
        <w:t>The outbreak has developed m</w:t>
      </w:r>
      <w:r w:rsidR="00A62A06" w:rsidRPr="009138A8">
        <w:rPr>
          <w:lang w:val="en-GB"/>
        </w:rPr>
        <w:t>any crise</w:t>
      </w:r>
      <w:r w:rsidR="00F16A14" w:rsidRPr="009138A8">
        <w:rPr>
          <w:lang w:val="en-GB"/>
        </w:rPr>
        <w:t xml:space="preserve">s </w:t>
      </w:r>
      <w:r w:rsidR="00A62A06" w:rsidRPr="009138A8">
        <w:rPr>
          <w:lang w:val="en-GB"/>
        </w:rPr>
        <w:t>in</w:t>
      </w:r>
      <w:r w:rsidR="00F16A14" w:rsidRPr="009138A8">
        <w:rPr>
          <w:lang w:val="en-GB"/>
        </w:rPr>
        <w:t xml:space="preserve"> various industr</w:t>
      </w:r>
      <w:r w:rsidR="00A62A06" w:rsidRPr="009138A8">
        <w:rPr>
          <w:lang w:val="en-GB"/>
        </w:rPr>
        <w:t>ies</w:t>
      </w:r>
      <w:r w:rsidR="00F16A14" w:rsidRPr="009138A8">
        <w:rPr>
          <w:lang w:val="en-GB"/>
        </w:rPr>
        <w:t xml:space="preserve">. </w:t>
      </w:r>
      <w:r w:rsidR="00A62A06" w:rsidRPr="009138A8">
        <w:rPr>
          <w:lang w:val="en-GB"/>
        </w:rPr>
        <w:t>The a</w:t>
      </w:r>
      <w:r w:rsidR="00F16A14" w:rsidRPr="009138A8">
        <w:rPr>
          <w:lang w:val="en-GB"/>
        </w:rPr>
        <w:t>irline industry is one among them</w:t>
      </w:r>
      <w:r w:rsidR="00CC575D" w:rsidRPr="009138A8">
        <w:rPr>
          <w:lang w:val="en-GB"/>
        </w:rPr>
        <w:t xml:space="preserve"> (</w:t>
      </w:r>
      <w:bookmarkStart w:id="10" w:name="_Hlk159236885"/>
      <w:r w:rsidR="00CC575D" w:rsidRPr="009138A8">
        <w:rPr>
          <w:rFonts w:cs="Times New Roman"/>
          <w:color w:val="222222"/>
          <w:szCs w:val="24"/>
          <w:shd w:val="clear" w:color="auto" w:fill="FFFFFF"/>
          <w:lang w:val="en-GB"/>
        </w:rPr>
        <w:t xml:space="preserve">Garrow and </w:t>
      </w:r>
      <w:proofErr w:type="spellStart"/>
      <w:r w:rsidR="00CC575D" w:rsidRPr="009138A8">
        <w:rPr>
          <w:rFonts w:cs="Times New Roman"/>
          <w:color w:val="222222"/>
          <w:szCs w:val="24"/>
          <w:shd w:val="clear" w:color="auto" w:fill="FFFFFF"/>
          <w:lang w:val="en-GB"/>
        </w:rPr>
        <w:t>Lurkin</w:t>
      </w:r>
      <w:proofErr w:type="spellEnd"/>
      <w:r w:rsidR="00CC575D" w:rsidRPr="009138A8">
        <w:rPr>
          <w:rFonts w:cs="Times New Roman"/>
          <w:color w:val="222222"/>
          <w:szCs w:val="24"/>
          <w:shd w:val="clear" w:color="auto" w:fill="FFFFFF"/>
          <w:lang w:val="en-GB"/>
        </w:rPr>
        <w:t>, 2021)</w:t>
      </w:r>
      <w:bookmarkEnd w:id="10"/>
      <w:r w:rsidR="00F16A14" w:rsidRPr="009138A8">
        <w:rPr>
          <w:lang w:val="en-GB"/>
        </w:rPr>
        <w:t>.</w:t>
      </w:r>
      <w:r w:rsidR="00A732D0" w:rsidRPr="009138A8">
        <w:rPr>
          <w:lang w:val="en-GB"/>
        </w:rPr>
        <w:t xml:space="preserve"> The outbreak of corona virus has developed different catastrophes</w:t>
      </w:r>
      <w:r w:rsidR="00290E6E" w:rsidRPr="009138A8">
        <w:rPr>
          <w:lang w:val="en-GB"/>
        </w:rPr>
        <w:t xml:space="preserve">. </w:t>
      </w:r>
      <w:r w:rsidR="00A732D0" w:rsidRPr="009138A8">
        <w:rPr>
          <w:lang w:val="en-GB"/>
        </w:rPr>
        <w:t xml:space="preserve">The pandemic has generated </w:t>
      </w:r>
      <w:r w:rsidR="00A62A06" w:rsidRPr="009138A8">
        <w:rPr>
          <w:lang w:val="en-GB"/>
        </w:rPr>
        <w:t xml:space="preserve">a </w:t>
      </w:r>
      <w:r w:rsidR="00A732D0" w:rsidRPr="009138A8">
        <w:rPr>
          <w:lang w:val="en-GB"/>
        </w:rPr>
        <w:t>diff</w:t>
      </w:r>
      <w:r w:rsidR="00A62A06" w:rsidRPr="009138A8">
        <w:rPr>
          <w:lang w:val="en-GB"/>
        </w:rPr>
        <w:t>erent</w:t>
      </w:r>
      <w:r w:rsidR="00A732D0" w:rsidRPr="009138A8">
        <w:rPr>
          <w:lang w:val="en-GB"/>
        </w:rPr>
        <w:t xml:space="preserve"> </w:t>
      </w:r>
      <w:r w:rsidR="00A62A06" w:rsidRPr="009138A8">
        <w:rPr>
          <w:lang w:val="en-GB"/>
        </w:rPr>
        <w:t>s</w:t>
      </w:r>
      <w:r w:rsidR="00A732D0" w:rsidRPr="009138A8">
        <w:rPr>
          <w:lang w:val="en-GB"/>
        </w:rPr>
        <w:t xml:space="preserve">et of strict rules and regulations. </w:t>
      </w:r>
      <w:r w:rsidR="00A62A06" w:rsidRPr="009138A8">
        <w:rPr>
          <w:lang w:val="en-GB"/>
        </w:rPr>
        <w:t>The g</w:t>
      </w:r>
      <w:r w:rsidR="00A732D0" w:rsidRPr="009138A8">
        <w:rPr>
          <w:lang w:val="en-GB"/>
        </w:rPr>
        <w:t>overnm</w:t>
      </w:r>
      <w:r w:rsidR="00A62A06" w:rsidRPr="009138A8">
        <w:rPr>
          <w:lang w:val="en-GB"/>
        </w:rPr>
        <w:t>ent</w:t>
      </w:r>
      <w:r w:rsidR="00A732D0" w:rsidRPr="009138A8">
        <w:rPr>
          <w:lang w:val="en-GB"/>
        </w:rPr>
        <w:t xml:space="preserve"> has set different regulatio</w:t>
      </w:r>
      <w:r w:rsidR="00A62A06" w:rsidRPr="009138A8">
        <w:rPr>
          <w:lang w:val="en-GB"/>
        </w:rPr>
        <w:t>ns</w:t>
      </w:r>
      <w:r w:rsidR="00A732D0" w:rsidRPr="009138A8">
        <w:rPr>
          <w:lang w:val="en-GB"/>
        </w:rPr>
        <w:t xml:space="preserve"> with lockdowns and travelling to stop the </w:t>
      </w:r>
      <w:r w:rsidR="00D030A6" w:rsidRPr="009138A8">
        <w:rPr>
          <w:lang w:val="en-GB"/>
        </w:rPr>
        <w:t>virus</w:t>
      </w:r>
      <w:r w:rsidR="00A732D0" w:rsidRPr="009138A8">
        <w:rPr>
          <w:lang w:val="en-GB"/>
        </w:rPr>
        <w:t xml:space="preserve"> transmission. This </w:t>
      </w:r>
      <w:r w:rsidR="00410876" w:rsidRPr="009138A8">
        <w:rPr>
          <w:lang w:val="en-GB"/>
        </w:rPr>
        <w:t>has developed a sharp d</w:t>
      </w:r>
      <w:r w:rsidR="00DF11D1" w:rsidRPr="009138A8">
        <w:rPr>
          <w:lang w:val="en-GB"/>
        </w:rPr>
        <w:t>ecrement</w:t>
      </w:r>
      <w:r w:rsidR="00410876" w:rsidRPr="009138A8">
        <w:rPr>
          <w:lang w:val="en-GB"/>
        </w:rPr>
        <w:t xml:space="preserve"> in the dem</w:t>
      </w:r>
      <w:r w:rsidR="00A62A06" w:rsidRPr="009138A8">
        <w:rPr>
          <w:lang w:val="en-GB"/>
        </w:rPr>
        <w:t>a</w:t>
      </w:r>
      <w:r w:rsidR="00410876" w:rsidRPr="009138A8">
        <w:rPr>
          <w:lang w:val="en-GB"/>
        </w:rPr>
        <w:t xml:space="preserve">nd </w:t>
      </w:r>
      <w:r w:rsidR="00A62A06" w:rsidRPr="009138A8">
        <w:rPr>
          <w:lang w:val="en-GB"/>
        </w:rPr>
        <w:t>for</w:t>
      </w:r>
      <w:r w:rsidR="00410876" w:rsidRPr="009138A8">
        <w:rPr>
          <w:lang w:val="en-GB"/>
        </w:rPr>
        <w:t xml:space="preserve"> travelling and </w:t>
      </w:r>
      <w:r w:rsidR="00A62A06" w:rsidRPr="009138A8">
        <w:rPr>
          <w:lang w:val="en-GB"/>
        </w:rPr>
        <w:t xml:space="preserve">the </w:t>
      </w:r>
      <w:r w:rsidR="00410876" w:rsidRPr="009138A8">
        <w:rPr>
          <w:lang w:val="en-GB"/>
        </w:rPr>
        <w:t xml:space="preserve">use of airlines as </w:t>
      </w:r>
      <w:r w:rsidR="00A62A06" w:rsidRPr="009138A8">
        <w:rPr>
          <w:lang w:val="en-GB"/>
        </w:rPr>
        <w:t xml:space="preserve">a </w:t>
      </w:r>
      <w:r w:rsidR="00410876" w:rsidRPr="009138A8">
        <w:rPr>
          <w:lang w:val="en-GB"/>
        </w:rPr>
        <w:t>medium.</w:t>
      </w:r>
      <w:r w:rsidR="00E247C5" w:rsidRPr="009138A8">
        <w:rPr>
          <w:lang w:val="en-GB"/>
        </w:rPr>
        <w:t xml:space="preserve"> </w:t>
      </w:r>
    </w:p>
    <w:p w14:paraId="47F9A545" w14:textId="77777777" w:rsidR="000F2B7B" w:rsidRPr="009138A8" w:rsidRDefault="003B13C8" w:rsidP="00085D59">
      <w:pPr>
        <w:pStyle w:val="Heading2"/>
        <w:rPr>
          <w:lang w:val="en-GB"/>
        </w:rPr>
      </w:pPr>
      <w:bookmarkStart w:id="11" w:name="_Toc163129858"/>
      <w:bookmarkStart w:id="12" w:name="_Toc165037400"/>
      <w:bookmarkStart w:id="13" w:name="_Toc166237177"/>
      <w:r w:rsidRPr="009138A8">
        <w:rPr>
          <w:lang w:val="en-GB"/>
        </w:rPr>
        <w:t xml:space="preserve">1.2 Background of the </w:t>
      </w:r>
      <w:r w:rsidR="00D030A6" w:rsidRPr="009138A8">
        <w:rPr>
          <w:lang w:val="en-GB"/>
        </w:rPr>
        <w:t>research</w:t>
      </w:r>
      <w:r w:rsidRPr="009138A8">
        <w:rPr>
          <w:lang w:val="en-GB"/>
        </w:rPr>
        <w:t xml:space="preserve"> </w:t>
      </w:r>
      <w:r w:rsidR="00A929BC" w:rsidRPr="009138A8">
        <w:rPr>
          <w:lang w:val="en-GB"/>
        </w:rPr>
        <w:t>and Problem statement</w:t>
      </w:r>
      <w:bookmarkEnd w:id="11"/>
      <w:bookmarkEnd w:id="12"/>
      <w:bookmarkEnd w:id="13"/>
    </w:p>
    <w:p w14:paraId="4F461B3C" w14:textId="24885A4C" w:rsidR="008459E5" w:rsidRPr="009138A8" w:rsidRDefault="003B13C8">
      <w:pPr>
        <w:rPr>
          <w:lang w:val="en-GB"/>
        </w:rPr>
      </w:pPr>
      <w:r w:rsidRPr="009138A8">
        <w:rPr>
          <w:lang w:val="en-GB"/>
        </w:rPr>
        <w:t xml:space="preserve">The airline industry has its major part and importance in developing connectivity on a global scale. </w:t>
      </w:r>
      <w:r w:rsidR="0076391F" w:rsidRPr="009138A8">
        <w:rPr>
          <w:lang w:val="en-GB"/>
        </w:rPr>
        <w:t xml:space="preserve">The COVID-19 outbreak has developed much crisis </w:t>
      </w:r>
      <w:r w:rsidRPr="009138A8">
        <w:rPr>
          <w:lang w:val="en-GB"/>
        </w:rPr>
        <w:t>i</w:t>
      </w:r>
      <w:r w:rsidR="0076391F" w:rsidRPr="009138A8">
        <w:rPr>
          <w:lang w:val="en-GB"/>
        </w:rPr>
        <w:t xml:space="preserve">n the industry and disrupted the regular flow of work and </w:t>
      </w:r>
      <w:r w:rsidR="00D030A6" w:rsidRPr="009138A8">
        <w:rPr>
          <w:lang w:val="en-GB"/>
        </w:rPr>
        <w:t>demand</w:t>
      </w:r>
      <w:r w:rsidR="0076391F" w:rsidRPr="009138A8">
        <w:rPr>
          <w:lang w:val="en-GB"/>
        </w:rPr>
        <w:t xml:space="preserve"> in the airline industry</w:t>
      </w:r>
      <w:r w:rsidR="00B0322B" w:rsidRPr="009138A8">
        <w:rPr>
          <w:lang w:val="en-GB"/>
        </w:rPr>
        <w:t xml:space="preserve"> (</w:t>
      </w:r>
      <w:bookmarkStart w:id="14" w:name="_Hlk159236870"/>
      <w:proofErr w:type="spellStart"/>
      <w:r w:rsidR="00B0322B" w:rsidRPr="009138A8">
        <w:rPr>
          <w:rFonts w:cs="Times New Roman"/>
          <w:color w:val="222222"/>
          <w:szCs w:val="24"/>
          <w:shd w:val="clear" w:color="auto" w:fill="FFFFFF"/>
          <w:lang w:val="en-GB"/>
        </w:rPr>
        <w:t>Maneenop</w:t>
      </w:r>
      <w:proofErr w:type="spellEnd"/>
      <w:r w:rsidR="00B0322B" w:rsidRPr="009138A8">
        <w:rPr>
          <w:rFonts w:cs="Times New Roman"/>
          <w:color w:val="222222"/>
          <w:szCs w:val="24"/>
          <w:shd w:val="clear" w:color="auto" w:fill="FFFFFF"/>
          <w:lang w:val="en-GB"/>
        </w:rPr>
        <w:t xml:space="preserve"> and </w:t>
      </w:r>
      <w:proofErr w:type="spellStart"/>
      <w:r w:rsidR="00B0322B" w:rsidRPr="009138A8">
        <w:rPr>
          <w:rFonts w:cs="Times New Roman"/>
          <w:color w:val="222222"/>
          <w:szCs w:val="24"/>
          <w:shd w:val="clear" w:color="auto" w:fill="FFFFFF"/>
          <w:lang w:val="en-GB"/>
        </w:rPr>
        <w:t>Kotcharin</w:t>
      </w:r>
      <w:proofErr w:type="spellEnd"/>
      <w:r w:rsidR="00B0322B" w:rsidRPr="009138A8">
        <w:rPr>
          <w:rFonts w:cs="Times New Roman"/>
          <w:color w:val="222222"/>
          <w:szCs w:val="24"/>
          <w:shd w:val="clear" w:color="auto" w:fill="FFFFFF"/>
          <w:lang w:val="en-GB"/>
        </w:rPr>
        <w:t>, 2020)</w:t>
      </w:r>
      <w:bookmarkEnd w:id="14"/>
      <w:r w:rsidR="0076391F" w:rsidRPr="009138A8">
        <w:rPr>
          <w:lang w:val="en-GB"/>
        </w:rPr>
        <w:t xml:space="preserve">. The </w:t>
      </w:r>
      <w:r w:rsidR="00B45770" w:rsidRPr="009138A8">
        <w:rPr>
          <w:lang w:val="en-GB"/>
        </w:rPr>
        <w:t xml:space="preserve">Corona virus </w:t>
      </w:r>
      <w:r w:rsidR="0076391F" w:rsidRPr="009138A8">
        <w:rPr>
          <w:lang w:val="en-GB"/>
        </w:rPr>
        <w:t>pandemic has developed different unseen situ</w:t>
      </w:r>
      <w:r w:rsidRPr="009138A8">
        <w:rPr>
          <w:lang w:val="en-GB"/>
        </w:rPr>
        <w:t>at</w:t>
      </w:r>
      <w:r w:rsidR="0076391F" w:rsidRPr="009138A8">
        <w:rPr>
          <w:lang w:val="en-GB"/>
        </w:rPr>
        <w:t>ions which ha</w:t>
      </w:r>
      <w:r w:rsidRPr="009138A8">
        <w:rPr>
          <w:lang w:val="en-GB"/>
        </w:rPr>
        <w:t>ve</w:t>
      </w:r>
      <w:r w:rsidR="0076391F" w:rsidRPr="009138A8">
        <w:rPr>
          <w:lang w:val="en-GB"/>
        </w:rPr>
        <w:t xml:space="preserve"> developed changes in the industry operations and working </w:t>
      </w:r>
      <w:r w:rsidR="00D030A6" w:rsidRPr="009138A8">
        <w:rPr>
          <w:lang w:val="en-GB"/>
        </w:rPr>
        <w:t>environment</w:t>
      </w:r>
      <w:r w:rsidR="0076391F" w:rsidRPr="009138A8">
        <w:rPr>
          <w:lang w:val="en-GB"/>
        </w:rPr>
        <w:t xml:space="preserve"> too. The airline industry of </w:t>
      </w:r>
      <w:r w:rsidRPr="009138A8">
        <w:rPr>
          <w:lang w:val="en-GB"/>
        </w:rPr>
        <w:t xml:space="preserve">the </w:t>
      </w:r>
      <w:r w:rsidR="0076391F" w:rsidRPr="009138A8">
        <w:rPr>
          <w:lang w:val="en-GB"/>
        </w:rPr>
        <w:t>U</w:t>
      </w:r>
      <w:r w:rsidR="007B29BA" w:rsidRPr="009138A8">
        <w:rPr>
          <w:lang w:val="en-GB"/>
        </w:rPr>
        <w:t>.K.</w:t>
      </w:r>
      <w:r w:rsidR="0076391F" w:rsidRPr="009138A8">
        <w:rPr>
          <w:lang w:val="en-GB"/>
        </w:rPr>
        <w:t xml:space="preserve"> is one of the major part</w:t>
      </w:r>
      <w:r w:rsidRPr="009138A8">
        <w:rPr>
          <w:lang w:val="en-GB"/>
        </w:rPr>
        <w:t>s</w:t>
      </w:r>
      <w:r w:rsidR="0076391F" w:rsidRPr="009138A8">
        <w:rPr>
          <w:lang w:val="en-GB"/>
        </w:rPr>
        <w:t xml:space="preserve"> </w:t>
      </w:r>
      <w:r w:rsidRPr="009138A8">
        <w:rPr>
          <w:lang w:val="en-GB"/>
        </w:rPr>
        <w:t>of</w:t>
      </w:r>
      <w:r w:rsidR="0076391F" w:rsidRPr="009138A8">
        <w:rPr>
          <w:lang w:val="en-GB"/>
        </w:rPr>
        <w:t xml:space="preserve"> the country</w:t>
      </w:r>
      <w:r w:rsidRPr="009138A8">
        <w:rPr>
          <w:lang w:val="en-GB"/>
        </w:rPr>
        <w:t>'s</w:t>
      </w:r>
      <w:r w:rsidR="0076391F" w:rsidRPr="009138A8">
        <w:rPr>
          <w:lang w:val="en-GB"/>
        </w:rPr>
        <w:t xml:space="preserve"> economy and for aviation hub </w:t>
      </w:r>
      <w:r w:rsidRPr="009138A8">
        <w:rPr>
          <w:lang w:val="en-GB"/>
        </w:rPr>
        <w:t>o</w:t>
      </w:r>
      <w:r w:rsidR="0076391F" w:rsidRPr="009138A8">
        <w:rPr>
          <w:lang w:val="en-GB"/>
        </w:rPr>
        <w:t>n the global scale.</w:t>
      </w:r>
      <w:r w:rsidR="00947F71" w:rsidRPr="009138A8">
        <w:rPr>
          <w:lang w:val="en-GB"/>
        </w:rPr>
        <w:t xml:space="preserve"> </w:t>
      </w:r>
      <w:r w:rsidRPr="009138A8">
        <w:rPr>
          <w:lang w:val="en-GB"/>
        </w:rPr>
        <w:t>COVID-19 has significantly impacted the industry</w:t>
      </w:r>
      <w:r w:rsidR="00947F71" w:rsidRPr="009138A8">
        <w:rPr>
          <w:lang w:val="en-GB"/>
        </w:rPr>
        <w:t xml:space="preserve"> with demand drop. </w:t>
      </w:r>
      <w:r w:rsidRPr="009138A8">
        <w:rPr>
          <w:lang w:val="en-GB"/>
        </w:rPr>
        <w:t>The governmen</w:t>
      </w:r>
      <w:r w:rsidR="00947F71" w:rsidRPr="009138A8">
        <w:rPr>
          <w:lang w:val="en-GB"/>
        </w:rPr>
        <w:t>t project</w:t>
      </w:r>
      <w:r w:rsidRPr="009138A8">
        <w:rPr>
          <w:lang w:val="en-GB"/>
        </w:rPr>
        <w:t>s</w:t>
      </w:r>
      <w:r w:rsidR="00947F71" w:rsidRPr="009138A8">
        <w:rPr>
          <w:lang w:val="en-GB"/>
        </w:rPr>
        <w:t xml:space="preserve"> different rules and regulations</w:t>
      </w:r>
      <w:r w:rsidR="00A07B02" w:rsidRPr="009138A8">
        <w:rPr>
          <w:lang w:val="en-GB"/>
        </w:rPr>
        <w:t xml:space="preserve"> </w:t>
      </w:r>
      <w:r w:rsidR="00947F71" w:rsidRPr="009138A8">
        <w:rPr>
          <w:lang w:val="en-GB"/>
        </w:rPr>
        <w:t xml:space="preserve">on quarantine policies, lockdowns, stoppage of travelling for </w:t>
      </w:r>
      <w:r w:rsidRPr="009138A8">
        <w:rPr>
          <w:lang w:val="en-GB"/>
        </w:rPr>
        <w:t xml:space="preserve">the </w:t>
      </w:r>
      <w:r w:rsidR="00947F71" w:rsidRPr="009138A8">
        <w:rPr>
          <w:lang w:val="en-GB"/>
        </w:rPr>
        <w:t>time being, different travel restrictions and fear among people towards travelling for getting infected</w:t>
      </w:r>
      <w:r w:rsidRPr="009138A8">
        <w:rPr>
          <w:lang w:val="en-GB"/>
        </w:rPr>
        <w:t>,</w:t>
      </w:r>
      <w:r w:rsidR="00947F71" w:rsidRPr="009138A8">
        <w:rPr>
          <w:lang w:val="en-GB"/>
        </w:rPr>
        <w:t xml:space="preserve"> etc</w:t>
      </w:r>
      <w:r w:rsidRPr="009138A8">
        <w:rPr>
          <w:lang w:val="en-GB"/>
        </w:rPr>
        <w:t>.,</w:t>
      </w:r>
      <w:r w:rsidR="00947F71" w:rsidRPr="009138A8">
        <w:rPr>
          <w:lang w:val="en-GB"/>
        </w:rPr>
        <w:t xml:space="preserve"> has developed m</w:t>
      </w:r>
      <w:r w:rsidRPr="009138A8">
        <w:rPr>
          <w:lang w:val="en-GB"/>
        </w:rPr>
        <w:t>any</w:t>
      </w:r>
      <w:r w:rsidR="00947F71" w:rsidRPr="009138A8">
        <w:rPr>
          <w:lang w:val="en-GB"/>
        </w:rPr>
        <w:t xml:space="preserve"> difficulties </w:t>
      </w:r>
      <w:r w:rsidR="00D50263" w:rsidRPr="009138A8">
        <w:rPr>
          <w:lang w:val="en-GB"/>
        </w:rPr>
        <w:t xml:space="preserve">in travelling. This has </w:t>
      </w:r>
      <w:r w:rsidR="00B45770" w:rsidRPr="009138A8">
        <w:rPr>
          <w:lang w:val="en-GB"/>
        </w:rPr>
        <w:t>knocked</w:t>
      </w:r>
      <w:r w:rsidR="00D50263" w:rsidRPr="009138A8">
        <w:rPr>
          <w:lang w:val="en-GB"/>
        </w:rPr>
        <w:t xml:space="preserve"> the income levels of airlines</w:t>
      </w:r>
      <w:r w:rsidR="007039FF" w:rsidRPr="009138A8">
        <w:rPr>
          <w:lang w:val="en-GB"/>
        </w:rPr>
        <w:t xml:space="preserve"> (</w:t>
      </w:r>
      <w:bookmarkStart w:id="15" w:name="_Hlk159238045"/>
      <w:proofErr w:type="spellStart"/>
      <w:r w:rsidR="007039FF" w:rsidRPr="009138A8">
        <w:rPr>
          <w:rFonts w:cs="Times New Roman"/>
          <w:color w:val="222222"/>
          <w:szCs w:val="24"/>
          <w:shd w:val="clear" w:color="auto" w:fill="FFFFFF"/>
          <w:lang w:val="en-GB"/>
        </w:rPr>
        <w:t>Suau</w:t>
      </w:r>
      <w:proofErr w:type="spellEnd"/>
      <w:r w:rsidR="007039FF" w:rsidRPr="009138A8">
        <w:rPr>
          <w:rFonts w:cs="Times New Roman"/>
          <w:color w:val="222222"/>
          <w:szCs w:val="24"/>
          <w:shd w:val="clear" w:color="auto" w:fill="FFFFFF"/>
          <w:lang w:val="en-GB"/>
        </w:rPr>
        <w:t>-Sanchez</w:t>
      </w:r>
      <w:bookmarkEnd w:id="15"/>
      <w:r w:rsidR="007039FF" w:rsidRPr="009138A8">
        <w:rPr>
          <w:rFonts w:cs="Times New Roman"/>
          <w:color w:val="222222"/>
          <w:szCs w:val="24"/>
          <w:shd w:val="clear" w:color="auto" w:fill="FFFFFF"/>
          <w:lang w:val="en-GB"/>
        </w:rPr>
        <w:t xml:space="preserve">, </w:t>
      </w:r>
      <w:proofErr w:type="spellStart"/>
      <w:r w:rsidR="007039FF" w:rsidRPr="009138A8">
        <w:rPr>
          <w:rFonts w:cs="Times New Roman"/>
          <w:color w:val="222222"/>
          <w:szCs w:val="24"/>
          <w:shd w:val="clear" w:color="auto" w:fill="FFFFFF"/>
          <w:lang w:val="en-GB"/>
        </w:rPr>
        <w:t>Voltes</w:t>
      </w:r>
      <w:proofErr w:type="spellEnd"/>
      <w:r w:rsidR="007039FF" w:rsidRPr="009138A8">
        <w:rPr>
          <w:rFonts w:cs="Times New Roman"/>
          <w:color w:val="222222"/>
          <w:szCs w:val="24"/>
          <w:shd w:val="clear" w:color="auto" w:fill="FFFFFF"/>
          <w:lang w:val="en-GB"/>
        </w:rPr>
        <w:t xml:space="preserve">-Dorta and </w:t>
      </w:r>
      <w:proofErr w:type="spellStart"/>
      <w:r w:rsidR="007039FF" w:rsidRPr="009138A8">
        <w:rPr>
          <w:rFonts w:cs="Times New Roman"/>
          <w:color w:val="222222"/>
          <w:szCs w:val="24"/>
          <w:shd w:val="clear" w:color="auto" w:fill="FFFFFF"/>
          <w:lang w:val="en-GB"/>
        </w:rPr>
        <w:t>Cugueró-Escofet</w:t>
      </w:r>
      <w:proofErr w:type="spellEnd"/>
      <w:r w:rsidR="007039FF" w:rsidRPr="009138A8">
        <w:rPr>
          <w:rFonts w:cs="Times New Roman"/>
          <w:color w:val="222222"/>
          <w:szCs w:val="24"/>
          <w:shd w:val="clear" w:color="auto" w:fill="FFFFFF"/>
          <w:lang w:val="en-GB"/>
        </w:rPr>
        <w:t>, 2020)</w:t>
      </w:r>
      <w:r w:rsidR="00D50263" w:rsidRPr="009138A8">
        <w:rPr>
          <w:lang w:val="en-GB"/>
        </w:rPr>
        <w:t>.</w:t>
      </w:r>
    </w:p>
    <w:p w14:paraId="4F8FBE76" w14:textId="27EF5FC4" w:rsidR="000F2B7B" w:rsidRPr="009138A8" w:rsidRDefault="003B13C8" w:rsidP="00A929BC">
      <w:pPr>
        <w:rPr>
          <w:lang w:val="en-GB"/>
        </w:rPr>
      </w:pPr>
      <w:r w:rsidRPr="009138A8">
        <w:rPr>
          <w:lang w:val="en-GB"/>
        </w:rPr>
        <w:t>B</w:t>
      </w:r>
      <w:r w:rsidR="007B29BA" w:rsidRPr="009138A8">
        <w:rPr>
          <w:lang w:val="en-GB"/>
        </w:rPr>
        <w:t>.A.</w:t>
      </w:r>
      <w:r w:rsidRPr="009138A8">
        <w:rPr>
          <w:lang w:val="en-GB"/>
        </w:rPr>
        <w:t xml:space="preserve"> is one of the iconic force</w:t>
      </w:r>
      <w:r w:rsidR="00A62A06" w:rsidRPr="009138A8">
        <w:rPr>
          <w:lang w:val="en-GB"/>
        </w:rPr>
        <w:t>s</w:t>
      </w:r>
      <w:r w:rsidRPr="009138A8">
        <w:rPr>
          <w:lang w:val="en-GB"/>
        </w:rPr>
        <w:t xml:space="preserve"> in the U</w:t>
      </w:r>
      <w:r w:rsidR="007B29BA" w:rsidRPr="009138A8">
        <w:rPr>
          <w:lang w:val="en-GB"/>
        </w:rPr>
        <w:t>.K.</w:t>
      </w:r>
      <w:r w:rsidRPr="009138A8">
        <w:rPr>
          <w:lang w:val="en-GB"/>
        </w:rPr>
        <w:t xml:space="preserve"> airline industry. The company </w:t>
      </w:r>
      <w:r w:rsidR="00A62A06" w:rsidRPr="009138A8">
        <w:rPr>
          <w:lang w:val="en-GB"/>
        </w:rPr>
        <w:t>ha</w:t>
      </w:r>
      <w:r w:rsidRPr="009138A8">
        <w:rPr>
          <w:lang w:val="en-GB"/>
        </w:rPr>
        <w:t>s its reputation and share in the country</w:t>
      </w:r>
      <w:r w:rsidR="00A62A06" w:rsidRPr="009138A8">
        <w:rPr>
          <w:lang w:val="en-GB"/>
        </w:rPr>
        <w:t>'s</w:t>
      </w:r>
      <w:r w:rsidRPr="009138A8">
        <w:rPr>
          <w:lang w:val="en-GB"/>
        </w:rPr>
        <w:t xml:space="preserve"> economic </w:t>
      </w:r>
      <w:r w:rsidR="00D030A6" w:rsidRPr="009138A8">
        <w:rPr>
          <w:lang w:val="en-GB"/>
        </w:rPr>
        <w:t>developments</w:t>
      </w:r>
      <w:r w:rsidRPr="009138A8">
        <w:rPr>
          <w:lang w:val="en-GB"/>
        </w:rPr>
        <w:t xml:space="preserve">. </w:t>
      </w:r>
      <w:r w:rsidR="00FA7DB4" w:rsidRPr="009138A8">
        <w:rPr>
          <w:lang w:val="en-GB"/>
        </w:rPr>
        <w:t xml:space="preserve">As per </w:t>
      </w:r>
      <w:proofErr w:type="spellStart"/>
      <w:r w:rsidR="00FA7DB4" w:rsidRPr="009138A8">
        <w:rPr>
          <w:rFonts w:cs="Times New Roman"/>
          <w:color w:val="222222"/>
          <w:szCs w:val="24"/>
          <w:shd w:val="clear" w:color="auto" w:fill="FFFFFF"/>
          <w:lang w:val="en-GB"/>
        </w:rPr>
        <w:t>Hamawandy</w:t>
      </w:r>
      <w:proofErr w:type="spellEnd"/>
      <w:r w:rsidR="00FA7DB4" w:rsidRPr="009138A8">
        <w:rPr>
          <w:lang w:val="en-GB"/>
        </w:rPr>
        <w:t xml:space="preserve"> et al. (2021), </w:t>
      </w:r>
      <w:r w:rsidR="00626737" w:rsidRPr="009138A8">
        <w:rPr>
          <w:lang w:val="en-GB"/>
        </w:rPr>
        <w:t xml:space="preserve">British </w:t>
      </w:r>
      <w:r w:rsidR="00A62A06" w:rsidRPr="009138A8">
        <w:rPr>
          <w:lang w:val="en-GB"/>
        </w:rPr>
        <w:t>A</w:t>
      </w:r>
      <w:r w:rsidR="00626737" w:rsidRPr="009138A8">
        <w:rPr>
          <w:lang w:val="en-GB"/>
        </w:rPr>
        <w:t xml:space="preserve">irways holds </w:t>
      </w:r>
      <w:r w:rsidR="00A62A06" w:rsidRPr="009138A8">
        <w:rPr>
          <w:lang w:val="en-GB"/>
        </w:rPr>
        <w:t xml:space="preserve">the </w:t>
      </w:r>
      <w:r w:rsidR="00626737" w:rsidRPr="009138A8">
        <w:rPr>
          <w:lang w:val="en-GB"/>
        </w:rPr>
        <w:t>major part of airline ope</w:t>
      </w:r>
      <w:r w:rsidR="00A62A06" w:rsidRPr="009138A8">
        <w:rPr>
          <w:lang w:val="en-GB"/>
        </w:rPr>
        <w:t>rat</w:t>
      </w:r>
      <w:r w:rsidR="00626737" w:rsidRPr="009138A8">
        <w:rPr>
          <w:lang w:val="en-GB"/>
        </w:rPr>
        <w:t xml:space="preserve">ions in </w:t>
      </w:r>
      <w:r w:rsidR="00A62A06" w:rsidRPr="009138A8">
        <w:rPr>
          <w:lang w:val="en-GB"/>
        </w:rPr>
        <w:t xml:space="preserve">the </w:t>
      </w:r>
      <w:r w:rsidR="00626737" w:rsidRPr="009138A8">
        <w:rPr>
          <w:lang w:val="en-GB"/>
        </w:rPr>
        <w:t>U</w:t>
      </w:r>
      <w:r w:rsidR="007B29BA" w:rsidRPr="009138A8">
        <w:rPr>
          <w:lang w:val="en-GB"/>
        </w:rPr>
        <w:t>.</w:t>
      </w:r>
      <w:r w:rsidR="00626737" w:rsidRPr="009138A8">
        <w:rPr>
          <w:lang w:val="en-GB"/>
        </w:rPr>
        <w:t>K.</w:t>
      </w:r>
      <w:r w:rsidR="00347CFD" w:rsidRPr="009138A8">
        <w:rPr>
          <w:lang w:val="en-GB"/>
        </w:rPr>
        <w:t xml:space="preserve"> The airline </w:t>
      </w:r>
      <w:r w:rsidR="00A62A06" w:rsidRPr="009138A8">
        <w:rPr>
          <w:lang w:val="en-GB"/>
        </w:rPr>
        <w:t>ha</w:t>
      </w:r>
      <w:r w:rsidR="00347CFD" w:rsidRPr="009138A8">
        <w:rPr>
          <w:lang w:val="en-GB"/>
        </w:rPr>
        <w:t>s faced different diff</w:t>
      </w:r>
      <w:r w:rsidR="00A62A06" w:rsidRPr="009138A8">
        <w:rPr>
          <w:lang w:val="en-GB"/>
        </w:rPr>
        <w:t>icu</w:t>
      </w:r>
      <w:r w:rsidR="00347CFD" w:rsidRPr="009138A8">
        <w:rPr>
          <w:lang w:val="en-GB"/>
        </w:rPr>
        <w:t>lties during the COVID-19 phase. The airline has</w:t>
      </w:r>
      <w:r w:rsidR="00882E44" w:rsidRPr="009138A8">
        <w:rPr>
          <w:lang w:val="en-GB"/>
        </w:rPr>
        <w:t xml:space="preserve"> faced dem</w:t>
      </w:r>
      <w:r w:rsidR="00A62A06" w:rsidRPr="009138A8">
        <w:rPr>
          <w:lang w:val="en-GB"/>
        </w:rPr>
        <w:t>a</w:t>
      </w:r>
      <w:r w:rsidR="00882E44" w:rsidRPr="009138A8">
        <w:rPr>
          <w:lang w:val="en-GB"/>
        </w:rPr>
        <w:t>nd drop</w:t>
      </w:r>
      <w:r w:rsidR="00A62A06" w:rsidRPr="009138A8">
        <w:rPr>
          <w:lang w:val="en-GB"/>
        </w:rPr>
        <w:t>s</w:t>
      </w:r>
      <w:r w:rsidR="00882E44" w:rsidRPr="009138A8">
        <w:rPr>
          <w:lang w:val="en-GB"/>
        </w:rPr>
        <w:t xml:space="preserve">, </w:t>
      </w:r>
      <w:r w:rsidR="00A62A06" w:rsidRPr="009138A8">
        <w:rPr>
          <w:lang w:val="en-GB"/>
        </w:rPr>
        <w:t>fewer</w:t>
      </w:r>
      <w:r w:rsidR="00882E44" w:rsidRPr="009138A8">
        <w:rPr>
          <w:lang w:val="en-GB"/>
        </w:rPr>
        <w:t xml:space="preserve"> passengers, cancellatio</w:t>
      </w:r>
      <w:r w:rsidR="00A62A06" w:rsidRPr="009138A8">
        <w:rPr>
          <w:lang w:val="en-GB"/>
        </w:rPr>
        <w:t>ns-</w:t>
      </w:r>
      <w:r w:rsidR="00882E44" w:rsidRPr="009138A8">
        <w:rPr>
          <w:lang w:val="en-GB"/>
        </w:rPr>
        <w:t>related issues, flight delays and cancellat</w:t>
      </w:r>
      <w:r w:rsidR="00A62A06" w:rsidRPr="009138A8">
        <w:rPr>
          <w:lang w:val="en-GB"/>
        </w:rPr>
        <w:t>i</w:t>
      </w:r>
      <w:r w:rsidR="00882E44" w:rsidRPr="009138A8">
        <w:rPr>
          <w:lang w:val="en-GB"/>
        </w:rPr>
        <w:t>ons too etc. This has developed m</w:t>
      </w:r>
      <w:r w:rsidR="00A62A06" w:rsidRPr="009138A8">
        <w:rPr>
          <w:lang w:val="en-GB"/>
        </w:rPr>
        <w:t>any</w:t>
      </w:r>
      <w:r w:rsidR="00882E44" w:rsidRPr="009138A8">
        <w:rPr>
          <w:lang w:val="en-GB"/>
        </w:rPr>
        <w:t xml:space="preserve"> complexities </w:t>
      </w:r>
      <w:r w:rsidR="00A62A06" w:rsidRPr="009138A8">
        <w:rPr>
          <w:lang w:val="en-GB"/>
        </w:rPr>
        <w:t>i</w:t>
      </w:r>
      <w:r w:rsidR="00882E44" w:rsidRPr="009138A8">
        <w:rPr>
          <w:lang w:val="en-GB"/>
        </w:rPr>
        <w:t>n airline ope</w:t>
      </w:r>
      <w:r w:rsidR="00A62A06" w:rsidRPr="009138A8">
        <w:rPr>
          <w:lang w:val="en-GB"/>
        </w:rPr>
        <w:t>rations</w:t>
      </w:r>
      <w:r w:rsidR="00882E44" w:rsidRPr="009138A8">
        <w:rPr>
          <w:lang w:val="en-GB"/>
        </w:rPr>
        <w:t>. Meeting with the complex r</w:t>
      </w:r>
      <w:r w:rsidR="00682090" w:rsidRPr="009138A8">
        <w:rPr>
          <w:lang w:val="en-GB"/>
        </w:rPr>
        <w:t>e</w:t>
      </w:r>
      <w:r w:rsidR="00882E44" w:rsidRPr="009138A8">
        <w:rPr>
          <w:lang w:val="en-GB"/>
        </w:rPr>
        <w:t>g</w:t>
      </w:r>
      <w:r w:rsidR="00A62A06" w:rsidRPr="009138A8">
        <w:rPr>
          <w:lang w:val="en-GB"/>
        </w:rPr>
        <w:t>u</w:t>
      </w:r>
      <w:r w:rsidR="00882E44" w:rsidRPr="009138A8">
        <w:rPr>
          <w:lang w:val="en-GB"/>
        </w:rPr>
        <w:t>l</w:t>
      </w:r>
      <w:r w:rsidR="00A62A06" w:rsidRPr="009138A8">
        <w:rPr>
          <w:lang w:val="en-GB"/>
        </w:rPr>
        <w:t>a</w:t>
      </w:r>
      <w:r w:rsidR="00882E44" w:rsidRPr="009138A8">
        <w:rPr>
          <w:lang w:val="en-GB"/>
        </w:rPr>
        <w:t>t</w:t>
      </w:r>
      <w:r w:rsidR="00A62A06" w:rsidRPr="009138A8">
        <w:rPr>
          <w:lang w:val="en-GB"/>
        </w:rPr>
        <w:t>io</w:t>
      </w:r>
      <w:r w:rsidR="00882E44" w:rsidRPr="009138A8">
        <w:rPr>
          <w:lang w:val="en-GB"/>
        </w:rPr>
        <w:t>n</w:t>
      </w:r>
      <w:r w:rsidR="0027085E" w:rsidRPr="009138A8">
        <w:rPr>
          <w:lang w:val="en-GB"/>
        </w:rPr>
        <w:t>s</w:t>
      </w:r>
      <w:r w:rsidR="00882E44" w:rsidRPr="009138A8">
        <w:rPr>
          <w:lang w:val="en-GB"/>
        </w:rPr>
        <w:t xml:space="preserve"> that </w:t>
      </w:r>
      <w:r w:rsidR="0027085E" w:rsidRPr="009138A8">
        <w:rPr>
          <w:lang w:val="en-GB"/>
        </w:rPr>
        <w:t>the government has posed</w:t>
      </w:r>
      <w:r w:rsidR="00882E44" w:rsidRPr="009138A8">
        <w:rPr>
          <w:lang w:val="en-GB"/>
        </w:rPr>
        <w:t xml:space="preserve"> during the COVID-19 phase has also developed difficulties for British Airways.</w:t>
      </w:r>
      <w:r w:rsidR="0030694E" w:rsidRPr="009138A8">
        <w:rPr>
          <w:lang w:val="en-GB"/>
        </w:rPr>
        <w:t xml:space="preserve"> Maint</w:t>
      </w:r>
      <w:r w:rsidR="0027085E" w:rsidRPr="009138A8">
        <w:rPr>
          <w:lang w:val="en-GB"/>
        </w:rPr>
        <w:t>ain</w:t>
      </w:r>
      <w:r w:rsidR="0030694E" w:rsidRPr="009138A8">
        <w:rPr>
          <w:lang w:val="en-GB"/>
        </w:rPr>
        <w:t>ing the prop</w:t>
      </w:r>
      <w:r w:rsidR="0027085E" w:rsidRPr="009138A8">
        <w:rPr>
          <w:lang w:val="en-GB"/>
        </w:rPr>
        <w:t>e</w:t>
      </w:r>
      <w:r w:rsidR="0030694E" w:rsidRPr="009138A8">
        <w:rPr>
          <w:lang w:val="en-GB"/>
        </w:rPr>
        <w:t xml:space="preserve">r safety of passengers and </w:t>
      </w:r>
      <w:r w:rsidR="0030694E" w:rsidRPr="009138A8">
        <w:rPr>
          <w:lang w:val="en-GB"/>
        </w:rPr>
        <w:lastRenderedPageBreak/>
        <w:t>following guideline</w:t>
      </w:r>
      <w:r w:rsidR="0027085E" w:rsidRPr="009138A8">
        <w:rPr>
          <w:lang w:val="en-GB"/>
        </w:rPr>
        <w:t>s</w:t>
      </w:r>
      <w:r w:rsidR="0030694E" w:rsidRPr="009138A8">
        <w:rPr>
          <w:lang w:val="en-GB"/>
        </w:rPr>
        <w:t xml:space="preserve"> for he</w:t>
      </w:r>
      <w:r w:rsidR="0027085E" w:rsidRPr="009138A8">
        <w:rPr>
          <w:lang w:val="en-GB"/>
        </w:rPr>
        <w:t>alth</w:t>
      </w:r>
      <w:r w:rsidR="0030694E" w:rsidRPr="009138A8">
        <w:rPr>
          <w:lang w:val="en-GB"/>
        </w:rPr>
        <w:t xml:space="preserve"> </w:t>
      </w:r>
      <w:r w:rsidR="0027085E" w:rsidRPr="009138A8">
        <w:rPr>
          <w:lang w:val="en-GB"/>
        </w:rPr>
        <w:t>a</w:t>
      </w:r>
      <w:r w:rsidR="0030694E" w:rsidRPr="009138A8">
        <w:rPr>
          <w:lang w:val="en-GB"/>
        </w:rPr>
        <w:t>nd safety developed ope</w:t>
      </w:r>
      <w:r w:rsidR="0027085E" w:rsidRPr="009138A8">
        <w:rPr>
          <w:lang w:val="en-GB"/>
        </w:rPr>
        <w:t>rat</w:t>
      </w:r>
      <w:r w:rsidR="0030694E" w:rsidRPr="009138A8">
        <w:rPr>
          <w:lang w:val="en-GB"/>
        </w:rPr>
        <w:t>ional chall</w:t>
      </w:r>
      <w:r w:rsidR="0027085E" w:rsidRPr="009138A8">
        <w:rPr>
          <w:lang w:val="en-GB"/>
        </w:rPr>
        <w:t>en</w:t>
      </w:r>
      <w:r w:rsidR="0030694E" w:rsidRPr="009138A8">
        <w:rPr>
          <w:lang w:val="en-GB"/>
        </w:rPr>
        <w:t>ges for the airlines</w:t>
      </w:r>
      <w:r w:rsidR="0072294C" w:rsidRPr="009138A8">
        <w:rPr>
          <w:lang w:val="en-GB"/>
        </w:rPr>
        <w:t xml:space="preserve"> (</w:t>
      </w:r>
      <w:r w:rsidR="0072294C" w:rsidRPr="009138A8">
        <w:rPr>
          <w:rFonts w:cs="Times New Roman"/>
          <w:color w:val="222222"/>
          <w:szCs w:val="24"/>
          <w:shd w:val="clear" w:color="auto" w:fill="FFFFFF"/>
          <w:lang w:val="en-GB"/>
        </w:rPr>
        <w:t>Akinola, 2021)</w:t>
      </w:r>
      <w:r w:rsidR="0030694E" w:rsidRPr="009138A8">
        <w:rPr>
          <w:lang w:val="en-GB"/>
        </w:rPr>
        <w:t>.</w:t>
      </w:r>
      <w:r w:rsidR="0030148D" w:rsidRPr="009138A8">
        <w:rPr>
          <w:lang w:val="en-GB"/>
        </w:rPr>
        <w:t xml:space="preserve"> </w:t>
      </w:r>
      <w:r w:rsidR="00A170EF" w:rsidRPr="009138A8">
        <w:rPr>
          <w:lang w:val="en-GB"/>
        </w:rPr>
        <w:t>The study focu</w:t>
      </w:r>
      <w:r w:rsidR="0027085E" w:rsidRPr="009138A8">
        <w:rPr>
          <w:lang w:val="en-GB"/>
        </w:rPr>
        <w:t>se</w:t>
      </w:r>
      <w:r w:rsidR="00A170EF" w:rsidRPr="009138A8">
        <w:rPr>
          <w:lang w:val="en-GB"/>
        </w:rPr>
        <w:t>s t</w:t>
      </w:r>
      <w:r w:rsidR="0027085E" w:rsidRPr="009138A8">
        <w:rPr>
          <w:lang w:val="en-GB"/>
        </w:rPr>
        <w:t>owards</w:t>
      </w:r>
      <w:r w:rsidR="00A170EF" w:rsidRPr="009138A8">
        <w:rPr>
          <w:lang w:val="en-GB"/>
        </w:rPr>
        <w:t xml:space="preserve"> exploring th</w:t>
      </w:r>
      <w:r w:rsidR="0027085E" w:rsidRPr="009138A8">
        <w:rPr>
          <w:lang w:val="en-GB"/>
        </w:rPr>
        <w:t>e</w:t>
      </w:r>
      <w:r w:rsidR="00A170EF" w:rsidRPr="009138A8">
        <w:rPr>
          <w:lang w:val="en-GB"/>
        </w:rPr>
        <w:t xml:space="preserve"> comp</w:t>
      </w:r>
      <w:r w:rsidR="0027085E" w:rsidRPr="009138A8">
        <w:rPr>
          <w:lang w:val="en-GB"/>
        </w:rPr>
        <w:t>l</w:t>
      </w:r>
      <w:r w:rsidR="00A170EF" w:rsidRPr="009138A8">
        <w:rPr>
          <w:lang w:val="en-GB"/>
        </w:rPr>
        <w:t>ex effect that COVID-19 has generate</w:t>
      </w:r>
      <w:r w:rsidR="0027085E" w:rsidRPr="009138A8">
        <w:rPr>
          <w:lang w:val="en-GB"/>
        </w:rPr>
        <w:t>d</w:t>
      </w:r>
      <w:r w:rsidR="00A170EF" w:rsidRPr="009138A8">
        <w:rPr>
          <w:lang w:val="en-GB"/>
        </w:rPr>
        <w:t xml:space="preserve"> on the airline industry.</w:t>
      </w:r>
      <w:r w:rsidR="00091D0D" w:rsidRPr="009138A8">
        <w:rPr>
          <w:lang w:val="en-GB"/>
        </w:rPr>
        <w:t xml:space="preserve"> The study focu</w:t>
      </w:r>
      <w:r w:rsidR="0027085E" w:rsidRPr="009138A8">
        <w:rPr>
          <w:lang w:val="en-GB"/>
        </w:rPr>
        <w:t>se</w:t>
      </w:r>
      <w:r w:rsidR="00091D0D" w:rsidRPr="009138A8">
        <w:rPr>
          <w:lang w:val="en-GB"/>
        </w:rPr>
        <w:t xml:space="preserve">s on the case of British Airways </w:t>
      </w:r>
      <w:r w:rsidR="0027085E" w:rsidRPr="009138A8">
        <w:rPr>
          <w:lang w:val="en-GB"/>
        </w:rPr>
        <w:t>by</w:t>
      </w:r>
      <w:r w:rsidR="00091D0D" w:rsidRPr="009138A8">
        <w:rPr>
          <w:lang w:val="en-GB"/>
        </w:rPr>
        <w:t xml:space="preserve"> looking </w:t>
      </w:r>
      <w:r w:rsidR="0027085E" w:rsidRPr="009138A8">
        <w:rPr>
          <w:lang w:val="en-GB"/>
        </w:rPr>
        <w:t>at</w:t>
      </w:r>
      <w:r w:rsidR="00091D0D" w:rsidRPr="009138A8">
        <w:rPr>
          <w:lang w:val="en-GB"/>
        </w:rPr>
        <w:t xml:space="preserve"> their operational modifications </w:t>
      </w:r>
      <w:r w:rsidR="0027085E" w:rsidRPr="009138A8">
        <w:rPr>
          <w:lang w:val="en-GB"/>
        </w:rPr>
        <w:t xml:space="preserve">and </w:t>
      </w:r>
      <w:r w:rsidR="00091D0D" w:rsidRPr="009138A8">
        <w:rPr>
          <w:lang w:val="en-GB"/>
        </w:rPr>
        <w:t>strategic moves</w:t>
      </w:r>
      <w:r w:rsidR="00253B7E" w:rsidRPr="009138A8">
        <w:rPr>
          <w:lang w:val="en-GB"/>
        </w:rPr>
        <w:t xml:space="preserve"> w</w:t>
      </w:r>
      <w:r w:rsidR="00BE39DC" w:rsidRPr="009138A8">
        <w:rPr>
          <w:lang w:val="en-GB"/>
        </w:rPr>
        <w:t>hile</w:t>
      </w:r>
      <w:r w:rsidR="00253B7E" w:rsidRPr="009138A8">
        <w:rPr>
          <w:lang w:val="en-GB"/>
        </w:rPr>
        <w:t xml:space="preserve"> looking towards </w:t>
      </w:r>
      <w:r w:rsidR="00091D0D" w:rsidRPr="009138A8">
        <w:rPr>
          <w:lang w:val="en-GB"/>
        </w:rPr>
        <w:t>the chall</w:t>
      </w:r>
      <w:r w:rsidR="0027085E" w:rsidRPr="009138A8">
        <w:rPr>
          <w:lang w:val="en-GB"/>
        </w:rPr>
        <w:t>en</w:t>
      </w:r>
      <w:r w:rsidR="00091D0D" w:rsidRPr="009138A8">
        <w:rPr>
          <w:lang w:val="en-GB"/>
        </w:rPr>
        <w:t>ges that they faced</w:t>
      </w:r>
      <w:r w:rsidR="00E904E2" w:rsidRPr="009138A8">
        <w:rPr>
          <w:lang w:val="en-GB"/>
        </w:rPr>
        <w:t xml:space="preserve"> during this cri</w:t>
      </w:r>
      <w:r w:rsidR="0027085E" w:rsidRPr="009138A8">
        <w:rPr>
          <w:lang w:val="en-GB"/>
        </w:rPr>
        <w:t>s</w:t>
      </w:r>
      <w:r w:rsidR="00E904E2" w:rsidRPr="009138A8">
        <w:rPr>
          <w:lang w:val="en-GB"/>
        </w:rPr>
        <w:t>is time.</w:t>
      </w:r>
      <w:r w:rsidR="00CA0386" w:rsidRPr="009138A8">
        <w:rPr>
          <w:lang w:val="en-GB"/>
        </w:rPr>
        <w:t xml:space="preserve"> As per </w:t>
      </w:r>
      <w:r w:rsidR="00CA0386" w:rsidRPr="009138A8">
        <w:rPr>
          <w:rFonts w:cs="Times New Roman"/>
          <w:color w:val="222222"/>
          <w:szCs w:val="24"/>
          <w:shd w:val="clear" w:color="auto" w:fill="FFFFFF"/>
          <w:lang w:val="en-GB"/>
        </w:rPr>
        <w:t>Mintah and Gulko</w:t>
      </w:r>
      <w:r w:rsidR="00F145E0" w:rsidRPr="009138A8">
        <w:rPr>
          <w:rFonts w:cs="Times New Roman"/>
          <w:color w:val="222222"/>
          <w:szCs w:val="24"/>
          <w:shd w:val="clear" w:color="auto" w:fill="FFFFFF"/>
          <w:lang w:val="en-GB"/>
        </w:rPr>
        <w:t xml:space="preserve"> </w:t>
      </w:r>
      <w:r w:rsidR="00CA0386" w:rsidRPr="009138A8">
        <w:rPr>
          <w:rFonts w:cs="Times New Roman"/>
          <w:color w:val="222222"/>
          <w:szCs w:val="24"/>
          <w:shd w:val="clear" w:color="auto" w:fill="FFFFFF"/>
          <w:lang w:val="en-GB"/>
        </w:rPr>
        <w:t>(2023)</w:t>
      </w:r>
      <w:r w:rsidR="00E86CD8" w:rsidRPr="009138A8">
        <w:rPr>
          <w:lang w:val="en-GB"/>
        </w:rPr>
        <w:t xml:space="preserve">, </w:t>
      </w:r>
      <w:r w:rsidR="00CA0386" w:rsidRPr="009138A8">
        <w:rPr>
          <w:lang w:val="en-GB"/>
        </w:rPr>
        <w:t>t</w:t>
      </w:r>
      <w:r w:rsidR="00E86CD8" w:rsidRPr="009138A8">
        <w:rPr>
          <w:lang w:val="en-GB"/>
        </w:rPr>
        <w:t>he study tries to provide in</w:t>
      </w:r>
      <w:r w:rsidR="0027085E" w:rsidRPr="009138A8">
        <w:rPr>
          <w:lang w:val="en-GB"/>
        </w:rPr>
        <w:t>si</w:t>
      </w:r>
      <w:r w:rsidR="00E86CD8" w:rsidRPr="009138A8">
        <w:rPr>
          <w:lang w:val="en-GB"/>
        </w:rPr>
        <w:t xml:space="preserve">ghts </w:t>
      </w:r>
      <w:r w:rsidR="0027085E" w:rsidRPr="009138A8">
        <w:rPr>
          <w:lang w:val="en-GB"/>
        </w:rPr>
        <w:t>into</w:t>
      </w:r>
      <w:r w:rsidR="00E86CD8" w:rsidRPr="009138A8">
        <w:rPr>
          <w:lang w:val="en-GB"/>
        </w:rPr>
        <w:t xml:space="preserve"> the uni</w:t>
      </w:r>
      <w:r w:rsidR="00BE39DC" w:rsidRPr="009138A8">
        <w:rPr>
          <w:lang w:val="en-GB"/>
        </w:rPr>
        <w:t>q</w:t>
      </w:r>
      <w:r w:rsidR="00E86CD8" w:rsidRPr="009138A8">
        <w:rPr>
          <w:lang w:val="en-GB"/>
        </w:rPr>
        <w:t>ue hurd</w:t>
      </w:r>
      <w:r w:rsidR="00BE39DC" w:rsidRPr="009138A8">
        <w:rPr>
          <w:lang w:val="en-GB"/>
        </w:rPr>
        <w:t>le</w:t>
      </w:r>
      <w:r w:rsidR="00E86CD8" w:rsidRPr="009138A8">
        <w:rPr>
          <w:lang w:val="en-GB"/>
        </w:rPr>
        <w:t xml:space="preserve">s and the adaptabilities that </w:t>
      </w:r>
      <w:r w:rsidR="00BE39DC" w:rsidRPr="009138A8">
        <w:rPr>
          <w:lang w:val="en-GB"/>
        </w:rPr>
        <w:t>British Airways has generated</w:t>
      </w:r>
      <w:r w:rsidR="00E86CD8" w:rsidRPr="009138A8">
        <w:rPr>
          <w:lang w:val="en-GB"/>
        </w:rPr>
        <w:t xml:space="preserve">. </w:t>
      </w:r>
    </w:p>
    <w:p w14:paraId="588AA3C3" w14:textId="3AC063EF" w:rsidR="00344272" w:rsidRPr="009138A8" w:rsidRDefault="003B13C8">
      <w:pPr>
        <w:rPr>
          <w:lang w:val="en-GB"/>
        </w:rPr>
      </w:pPr>
      <w:r w:rsidRPr="009138A8">
        <w:rPr>
          <w:lang w:val="en-GB"/>
        </w:rPr>
        <w:t xml:space="preserve">The pandemic of COVID-19 has developed </w:t>
      </w:r>
      <w:r w:rsidR="00BE39DC" w:rsidRPr="009138A8">
        <w:rPr>
          <w:lang w:val="en-GB"/>
        </w:rPr>
        <w:t xml:space="preserve">a </w:t>
      </w:r>
      <w:r w:rsidRPr="009138A8">
        <w:rPr>
          <w:lang w:val="en-GB"/>
        </w:rPr>
        <w:t>different level of changes and chall</w:t>
      </w:r>
      <w:r w:rsidR="00BE39DC" w:rsidRPr="009138A8">
        <w:rPr>
          <w:lang w:val="en-GB"/>
        </w:rPr>
        <w:t>en</w:t>
      </w:r>
      <w:r w:rsidRPr="009138A8">
        <w:rPr>
          <w:lang w:val="en-GB"/>
        </w:rPr>
        <w:t>ge</w:t>
      </w:r>
      <w:r w:rsidR="00BE39DC" w:rsidRPr="009138A8">
        <w:rPr>
          <w:lang w:val="en-GB"/>
        </w:rPr>
        <w:t>s</w:t>
      </w:r>
      <w:r w:rsidRPr="009138A8">
        <w:rPr>
          <w:lang w:val="en-GB"/>
        </w:rPr>
        <w:t xml:space="preserve"> in </w:t>
      </w:r>
      <w:r w:rsidR="00BE39DC" w:rsidRPr="009138A8">
        <w:rPr>
          <w:lang w:val="en-GB"/>
        </w:rPr>
        <w:t xml:space="preserve">the </w:t>
      </w:r>
      <w:r w:rsidRPr="009138A8">
        <w:rPr>
          <w:lang w:val="en-GB"/>
        </w:rPr>
        <w:t>daily ope</w:t>
      </w:r>
      <w:r w:rsidR="00BE39DC" w:rsidRPr="009138A8">
        <w:rPr>
          <w:lang w:val="en-GB"/>
        </w:rPr>
        <w:t>rations</w:t>
      </w:r>
      <w:r w:rsidRPr="009138A8">
        <w:rPr>
          <w:lang w:val="en-GB"/>
        </w:rPr>
        <w:t xml:space="preserve"> of the airway industry.</w:t>
      </w:r>
      <w:r w:rsidR="00A14417" w:rsidRPr="009138A8">
        <w:rPr>
          <w:lang w:val="en-GB"/>
        </w:rPr>
        <w:t xml:space="preserve"> This has generate</w:t>
      </w:r>
      <w:r w:rsidR="00BE39DC" w:rsidRPr="009138A8">
        <w:rPr>
          <w:lang w:val="en-GB"/>
        </w:rPr>
        <w:t>d</w:t>
      </w:r>
      <w:r w:rsidR="00A14417" w:rsidRPr="009138A8">
        <w:rPr>
          <w:lang w:val="en-GB"/>
        </w:rPr>
        <w:t xml:space="preserve"> the need towards changing ope</w:t>
      </w:r>
      <w:r w:rsidR="00BE39DC" w:rsidRPr="009138A8">
        <w:rPr>
          <w:lang w:val="en-GB"/>
        </w:rPr>
        <w:t>ra</w:t>
      </w:r>
      <w:r w:rsidR="00A14417" w:rsidRPr="009138A8">
        <w:rPr>
          <w:lang w:val="en-GB"/>
        </w:rPr>
        <w:t>tions in the airline industry</w:t>
      </w:r>
      <w:r w:rsidR="00DA094D" w:rsidRPr="009138A8">
        <w:rPr>
          <w:lang w:val="en-GB"/>
        </w:rPr>
        <w:t xml:space="preserve"> (</w:t>
      </w:r>
      <w:proofErr w:type="spellStart"/>
      <w:r w:rsidR="00DA094D" w:rsidRPr="009138A8">
        <w:rPr>
          <w:rFonts w:cs="Times New Roman"/>
          <w:color w:val="222222"/>
          <w:szCs w:val="24"/>
          <w:shd w:val="clear" w:color="auto" w:fill="FFFFFF"/>
          <w:lang w:val="en-GB"/>
        </w:rPr>
        <w:t>Suau</w:t>
      </w:r>
      <w:proofErr w:type="spellEnd"/>
      <w:r w:rsidR="00DA094D" w:rsidRPr="009138A8">
        <w:rPr>
          <w:rFonts w:cs="Times New Roman"/>
          <w:color w:val="222222"/>
          <w:szCs w:val="24"/>
          <w:shd w:val="clear" w:color="auto" w:fill="FFFFFF"/>
          <w:lang w:val="en-GB"/>
        </w:rPr>
        <w:t xml:space="preserve">-Sanchez, </w:t>
      </w:r>
      <w:proofErr w:type="spellStart"/>
      <w:r w:rsidR="00DA094D" w:rsidRPr="009138A8">
        <w:rPr>
          <w:rFonts w:cs="Times New Roman"/>
          <w:color w:val="222222"/>
          <w:szCs w:val="24"/>
          <w:shd w:val="clear" w:color="auto" w:fill="FFFFFF"/>
          <w:lang w:val="en-GB"/>
        </w:rPr>
        <w:t>Voltes</w:t>
      </w:r>
      <w:proofErr w:type="spellEnd"/>
      <w:r w:rsidR="00DA094D" w:rsidRPr="009138A8">
        <w:rPr>
          <w:rFonts w:cs="Times New Roman"/>
          <w:color w:val="222222"/>
          <w:szCs w:val="24"/>
          <w:shd w:val="clear" w:color="auto" w:fill="FFFFFF"/>
          <w:lang w:val="en-GB"/>
        </w:rPr>
        <w:t xml:space="preserve">-Dorta and </w:t>
      </w:r>
      <w:proofErr w:type="spellStart"/>
      <w:r w:rsidR="00DA094D" w:rsidRPr="009138A8">
        <w:rPr>
          <w:rFonts w:cs="Times New Roman"/>
          <w:color w:val="222222"/>
          <w:szCs w:val="24"/>
          <w:shd w:val="clear" w:color="auto" w:fill="FFFFFF"/>
          <w:lang w:val="en-GB"/>
        </w:rPr>
        <w:t>Cugueró-Escofet</w:t>
      </w:r>
      <w:proofErr w:type="spellEnd"/>
      <w:r w:rsidR="00DA094D" w:rsidRPr="009138A8">
        <w:rPr>
          <w:rFonts w:cs="Times New Roman"/>
          <w:color w:val="222222"/>
          <w:szCs w:val="24"/>
          <w:shd w:val="clear" w:color="auto" w:fill="FFFFFF"/>
          <w:lang w:val="en-GB"/>
        </w:rPr>
        <w:t>, 2020)</w:t>
      </w:r>
      <w:r w:rsidR="00A14417" w:rsidRPr="009138A8">
        <w:rPr>
          <w:lang w:val="en-GB"/>
        </w:rPr>
        <w:t>.</w:t>
      </w:r>
      <w:r w:rsidRPr="009138A8">
        <w:rPr>
          <w:lang w:val="en-GB"/>
        </w:rPr>
        <w:t xml:space="preserve"> </w:t>
      </w:r>
      <w:r w:rsidR="00827C98" w:rsidRPr="009138A8">
        <w:rPr>
          <w:lang w:val="en-GB"/>
        </w:rPr>
        <w:t>Gaining p</w:t>
      </w:r>
      <w:r w:rsidR="00BE39DC" w:rsidRPr="009138A8">
        <w:rPr>
          <w:lang w:val="en-GB"/>
        </w:rPr>
        <w:t>r</w:t>
      </w:r>
      <w:r w:rsidR="00827C98" w:rsidRPr="009138A8">
        <w:rPr>
          <w:lang w:val="en-GB"/>
        </w:rPr>
        <w:t>oper knowledge towards the restrictions and rule</w:t>
      </w:r>
      <w:r w:rsidR="00BE39DC" w:rsidRPr="009138A8">
        <w:rPr>
          <w:lang w:val="en-GB"/>
        </w:rPr>
        <w:t>s</w:t>
      </w:r>
      <w:r w:rsidR="00827C98" w:rsidRPr="009138A8">
        <w:rPr>
          <w:lang w:val="en-GB"/>
        </w:rPr>
        <w:t xml:space="preserve"> is particularly important for under</w:t>
      </w:r>
      <w:r w:rsidR="008E2E42" w:rsidRPr="009138A8">
        <w:rPr>
          <w:lang w:val="en-GB"/>
        </w:rPr>
        <w:t>stan</w:t>
      </w:r>
      <w:r w:rsidR="00827C98" w:rsidRPr="009138A8">
        <w:rPr>
          <w:lang w:val="en-GB"/>
        </w:rPr>
        <w:t xml:space="preserve">ding the </w:t>
      </w:r>
      <w:r w:rsidR="00AE6658" w:rsidRPr="009138A8">
        <w:rPr>
          <w:lang w:val="en-GB"/>
        </w:rPr>
        <w:t>difficulties</w:t>
      </w:r>
      <w:r w:rsidR="00827C98" w:rsidRPr="009138A8">
        <w:rPr>
          <w:lang w:val="en-GB"/>
        </w:rPr>
        <w:t xml:space="preserve"> of the airline industry. </w:t>
      </w:r>
      <w:r w:rsidRPr="009138A8">
        <w:rPr>
          <w:lang w:val="en-GB"/>
        </w:rPr>
        <w:t xml:space="preserve">The </w:t>
      </w:r>
      <w:r w:rsidR="008E2E42" w:rsidRPr="009138A8">
        <w:rPr>
          <w:lang w:val="en-GB"/>
        </w:rPr>
        <w:t>pandemic has also disrupted the airway industry in the U</w:t>
      </w:r>
      <w:r w:rsidR="007B29BA" w:rsidRPr="009138A8">
        <w:rPr>
          <w:lang w:val="en-GB"/>
        </w:rPr>
        <w:t>.</w:t>
      </w:r>
      <w:r w:rsidR="008E2E42" w:rsidRPr="009138A8">
        <w:rPr>
          <w:lang w:val="en-GB"/>
        </w:rPr>
        <w:t>K</w:t>
      </w:r>
      <w:r w:rsidRPr="009138A8">
        <w:rPr>
          <w:lang w:val="en-GB"/>
        </w:rPr>
        <w:t xml:space="preserve">. British </w:t>
      </w:r>
      <w:r w:rsidR="008E2E42" w:rsidRPr="009138A8">
        <w:rPr>
          <w:lang w:val="en-GB"/>
        </w:rPr>
        <w:t>A</w:t>
      </w:r>
      <w:r w:rsidRPr="009138A8">
        <w:rPr>
          <w:lang w:val="en-GB"/>
        </w:rPr>
        <w:t>irway</w:t>
      </w:r>
      <w:r w:rsidR="008E2E42" w:rsidRPr="009138A8">
        <w:rPr>
          <w:lang w:val="en-GB"/>
        </w:rPr>
        <w:t>,</w:t>
      </w:r>
      <w:r w:rsidRPr="009138A8">
        <w:rPr>
          <w:lang w:val="en-GB"/>
        </w:rPr>
        <w:t xml:space="preserve"> which is one of the major part</w:t>
      </w:r>
      <w:r w:rsidR="008E2E42" w:rsidRPr="009138A8">
        <w:rPr>
          <w:lang w:val="en-GB"/>
        </w:rPr>
        <w:t>s</w:t>
      </w:r>
      <w:r w:rsidRPr="009138A8">
        <w:rPr>
          <w:lang w:val="en-GB"/>
        </w:rPr>
        <w:t xml:space="preserve"> of the U</w:t>
      </w:r>
      <w:r w:rsidR="007B29BA" w:rsidRPr="009138A8">
        <w:rPr>
          <w:lang w:val="en-GB"/>
        </w:rPr>
        <w:t>.K.</w:t>
      </w:r>
      <w:r w:rsidRPr="009138A8">
        <w:rPr>
          <w:lang w:val="en-GB"/>
        </w:rPr>
        <w:t xml:space="preserve"> airway industry</w:t>
      </w:r>
      <w:r w:rsidR="008E2E42" w:rsidRPr="009138A8">
        <w:rPr>
          <w:lang w:val="en-GB"/>
        </w:rPr>
        <w:t>,</w:t>
      </w:r>
      <w:r w:rsidRPr="009138A8">
        <w:rPr>
          <w:lang w:val="en-GB"/>
        </w:rPr>
        <w:t xml:space="preserve"> has also faced </w:t>
      </w:r>
      <w:r w:rsidR="008E2E42" w:rsidRPr="009138A8">
        <w:rPr>
          <w:lang w:val="en-GB"/>
        </w:rPr>
        <w:t xml:space="preserve">a </w:t>
      </w:r>
      <w:r w:rsidRPr="009138A8">
        <w:rPr>
          <w:lang w:val="en-GB"/>
        </w:rPr>
        <w:t xml:space="preserve">different </w:t>
      </w:r>
      <w:r w:rsidR="008E2E42" w:rsidRPr="009138A8">
        <w:rPr>
          <w:lang w:val="en-GB"/>
        </w:rPr>
        <w:t>le</w:t>
      </w:r>
      <w:r w:rsidRPr="009138A8">
        <w:rPr>
          <w:lang w:val="en-GB"/>
        </w:rPr>
        <w:t>vel of difficult</w:t>
      </w:r>
      <w:r w:rsidR="008E2E42" w:rsidRPr="009138A8">
        <w:rPr>
          <w:lang w:val="en-GB"/>
        </w:rPr>
        <w:t>y</w:t>
      </w:r>
      <w:r w:rsidRPr="009138A8">
        <w:rPr>
          <w:lang w:val="en-GB"/>
        </w:rPr>
        <w:t xml:space="preserve"> in the C</w:t>
      </w:r>
      <w:r w:rsidR="00BF3CEA" w:rsidRPr="009138A8">
        <w:rPr>
          <w:lang w:val="en-GB"/>
        </w:rPr>
        <w:t xml:space="preserve">orona </w:t>
      </w:r>
      <w:r w:rsidR="00490FBF" w:rsidRPr="009138A8">
        <w:rPr>
          <w:lang w:val="en-GB"/>
        </w:rPr>
        <w:t>pandemic</w:t>
      </w:r>
      <w:r w:rsidRPr="009138A8">
        <w:rPr>
          <w:lang w:val="en-GB"/>
        </w:rPr>
        <w:t xml:space="preserve"> sit</w:t>
      </w:r>
      <w:r w:rsidR="008E2E42" w:rsidRPr="009138A8">
        <w:rPr>
          <w:lang w:val="en-GB"/>
        </w:rPr>
        <w:t>uation</w:t>
      </w:r>
      <w:r w:rsidRPr="009138A8">
        <w:rPr>
          <w:lang w:val="en-GB"/>
        </w:rPr>
        <w:t xml:space="preserve">. </w:t>
      </w:r>
      <w:r w:rsidR="00142561" w:rsidRPr="009138A8">
        <w:rPr>
          <w:lang w:val="en-GB"/>
        </w:rPr>
        <w:t xml:space="preserve">The study </w:t>
      </w:r>
      <w:r w:rsidR="00490FBF" w:rsidRPr="009138A8">
        <w:rPr>
          <w:lang w:val="en-GB"/>
        </w:rPr>
        <w:t>centred</w:t>
      </w:r>
      <w:r w:rsidR="00142561" w:rsidRPr="009138A8">
        <w:rPr>
          <w:lang w:val="en-GB"/>
        </w:rPr>
        <w:t xml:space="preserve"> towards this key c</w:t>
      </w:r>
      <w:r w:rsidR="008E2E42" w:rsidRPr="009138A8">
        <w:rPr>
          <w:lang w:val="en-GB"/>
        </w:rPr>
        <w:t>han</w:t>
      </w:r>
      <w:r w:rsidR="00142561" w:rsidRPr="009138A8">
        <w:rPr>
          <w:lang w:val="en-GB"/>
        </w:rPr>
        <w:t>ge that h</w:t>
      </w:r>
      <w:r w:rsidR="008E2E42" w:rsidRPr="009138A8">
        <w:rPr>
          <w:lang w:val="en-GB"/>
        </w:rPr>
        <w:t>a</w:t>
      </w:r>
      <w:r w:rsidR="00142561" w:rsidRPr="009138A8">
        <w:rPr>
          <w:lang w:val="en-GB"/>
        </w:rPr>
        <w:t>s been develop</w:t>
      </w:r>
      <w:r w:rsidR="008E2E42" w:rsidRPr="009138A8">
        <w:rPr>
          <w:lang w:val="en-GB"/>
        </w:rPr>
        <w:t>ed</w:t>
      </w:r>
      <w:r w:rsidR="00142561" w:rsidRPr="009138A8">
        <w:rPr>
          <w:lang w:val="en-GB"/>
        </w:rPr>
        <w:t xml:space="preserve"> </w:t>
      </w:r>
      <w:r w:rsidR="008E2E42" w:rsidRPr="009138A8">
        <w:rPr>
          <w:lang w:val="en-GB"/>
        </w:rPr>
        <w:t>fro</w:t>
      </w:r>
      <w:r w:rsidR="00142561" w:rsidRPr="009138A8">
        <w:rPr>
          <w:lang w:val="en-GB"/>
        </w:rPr>
        <w:t>m the COVID sit</w:t>
      </w:r>
      <w:r w:rsidR="008E2E42" w:rsidRPr="009138A8">
        <w:rPr>
          <w:lang w:val="en-GB"/>
        </w:rPr>
        <w:t>ua</w:t>
      </w:r>
      <w:r w:rsidR="00142561" w:rsidRPr="009138A8">
        <w:rPr>
          <w:lang w:val="en-GB"/>
        </w:rPr>
        <w:t>tion. The study aim</w:t>
      </w:r>
      <w:r w:rsidR="008E2E42" w:rsidRPr="009138A8">
        <w:rPr>
          <w:lang w:val="en-GB"/>
        </w:rPr>
        <w:t>s</w:t>
      </w:r>
      <w:r w:rsidR="00142561" w:rsidRPr="009138A8">
        <w:rPr>
          <w:lang w:val="en-GB"/>
        </w:rPr>
        <w:t xml:space="preserve"> to</w:t>
      </w:r>
      <w:r w:rsidR="008E2E42" w:rsidRPr="009138A8">
        <w:rPr>
          <w:lang w:val="en-GB"/>
        </w:rPr>
        <w:t xml:space="preserve"> explore</w:t>
      </w:r>
      <w:r w:rsidR="00142561" w:rsidRPr="009138A8">
        <w:rPr>
          <w:lang w:val="en-GB"/>
        </w:rPr>
        <w:t xml:space="preserve"> the im</w:t>
      </w:r>
      <w:r w:rsidR="008E2E42" w:rsidRPr="009138A8">
        <w:rPr>
          <w:lang w:val="en-GB"/>
        </w:rPr>
        <w:t>pa</w:t>
      </w:r>
      <w:r w:rsidR="00142561" w:rsidRPr="009138A8">
        <w:rPr>
          <w:lang w:val="en-GB"/>
        </w:rPr>
        <w:t>cts and the restrictions that coronavirus spread has developed in the U</w:t>
      </w:r>
      <w:r w:rsidR="007B29BA" w:rsidRPr="009138A8">
        <w:rPr>
          <w:lang w:val="en-GB"/>
        </w:rPr>
        <w:t>.K.</w:t>
      </w:r>
      <w:r w:rsidR="00142561" w:rsidRPr="009138A8">
        <w:rPr>
          <w:lang w:val="en-GB"/>
        </w:rPr>
        <w:t xml:space="preserve"> air</w:t>
      </w:r>
      <w:r w:rsidR="00BF3CEA" w:rsidRPr="009138A8">
        <w:rPr>
          <w:lang w:val="en-GB"/>
        </w:rPr>
        <w:t xml:space="preserve"> service</w:t>
      </w:r>
      <w:r w:rsidR="00142561" w:rsidRPr="009138A8">
        <w:rPr>
          <w:lang w:val="en-GB"/>
        </w:rPr>
        <w:t xml:space="preserve"> industry</w:t>
      </w:r>
      <w:r w:rsidR="00803CAE" w:rsidRPr="009138A8">
        <w:rPr>
          <w:lang w:val="en-GB"/>
        </w:rPr>
        <w:t>. The study also focus</w:t>
      </w:r>
      <w:r w:rsidR="008E2E42" w:rsidRPr="009138A8">
        <w:rPr>
          <w:lang w:val="en-GB"/>
        </w:rPr>
        <w:t>es</w:t>
      </w:r>
      <w:r w:rsidR="00803CAE" w:rsidRPr="009138A8">
        <w:rPr>
          <w:lang w:val="en-GB"/>
        </w:rPr>
        <w:t xml:space="preserve"> on the </w:t>
      </w:r>
      <w:r w:rsidR="00603E45" w:rsidRPr="009138A8">
        <w:rPr>
          <w:lang w:val="en-GB"/>
        </w:rPr>
        <w:t>effects and ope</w:t>
      </w:r>
      <w:r w:rsidR="008E2E42" w:rsidRPr="009138A8">
        <w:rPr>
          <w:lang w:val="en-GB"/>
        </w:rPr>
        <w:t>rat</w:t>
      </w:r>
      <w:r w:rsidR="00603E45" w:rsidRPr="009138A8">
        <w:rPr>
          <w:lang w:val="en-GB"/>
        </w:rPr>
        <w:t xml:space="preserve">ional changes </w:t>
      </w:r>
      <w:r w:rsidR="00AA4194" w:rsidRPr="009138A8">
        <w:rPr>
          <w:lang w:val="en-GB"/>
        </w:rPr>
        <w:t xml:space="preserve">with </w:t>
      </w:r>
      <w:r w:rsidR="008E2E42" w:rsidRPr="009138A8">
        <w:rPr>
          <w:lang w:val="en-GB"/>
        </w:rPr>
        <w:t xml:space="preserve">an </w:t>
      </w:r>
      <w:r w:rsidR="00AA4194" w:rsidRPr="009138A8">
        <w:rPr>
          <w:lang w:val="en-GB"/>
        </w:rPr>
        <w:t>emphasi</w:t>
      </w:r>
      <w:r w:rsidR="008E2E42" w:rsidRPr="009138A8">
        <w:rPr>
          <w:lang w:val="en-GB"/>
        </w:rPr>
        <w:t>s</w:t>
      </w:r>
      <w:r w:rsidR="00AA4194" w:rsidRPr="009138A8">
        <w:rPr>
          <w:lang w:val="en-GB"/>
        </w:rPr>
        <w:t xml:space="preserve"> towards British </w:t>
      </w:r>
      <w:r w:rsidR="008E2E42" w:rsidRPr="009138A8">
        <w:rPr>
          <w:lang w:val="en-GB"/>
        </w:rPr>
        <w:t>A</w:t>
      </w:r>
      <w:r w:rsidR="00AA4194" w:rsidRPr="009138A8">
        <w:rPr>
          <w:lang w:val="en-GB"/>
        </w:rPr>
        <w:t>irways</w:t>
      </w:r>
      <w:r w:rsidR="000C48BC" w:rsidRPr="009138A8">
        <w:rPr>
          <w:lang w:val="en-GB"/>
        </w:rPr>
        <w:t xml:space="preserve"> (</w:t>
      </w:r>
      <w:r w:rsidR="000C48BC" w:rsidRPr="009138A8">
        <w:rPr>
          <w:rFonts w:cs="Times New Roman"/>
          <w:color w:val="222222"/>
          <w:szCs w:val="24"/>
          <w:shd w:val="clear" w:color="auto" w:fill="FFFFFF"/>
          <w:lang w:val="en-GB"/>
        </w:rPr>
        <w:t xml:space="preserve">Budd, </w:t>
      </w:r>
      <w:proofErr w:type="spellStart"/>
      <w:r w:rsidR="000C48BC" w:rsidRPr="009138A8">
        <w:rPr>
          <w:rFonts w:cs="Times New Roman"/>
          <w:color w:val="222222"/>
          <w:szCs w:val="24"/>
          <w:shd w:val="clear" w:color="auto" w:fill="FFFFFF"/>
          <w:lang w:val="en-GB"/>
        </w:rPr>
        <w:t>Ison</w:t>
      </w:r>
      <w:proofErr w:type="spellEnd"/>
      <w:r w:rsidR="000C48BC" w:rsidRPr="009138A8">
        <w:rPr>
          <w:rFonts w:cs="Times New Roman"/>
          <w:color w:val="222222"/>
          <w:szCs w:val="24"/>
          <w:shd w:val="clear" w:color="auto" w:fill="FFFFFF"/>
          <w:lang w:val="en-GB"/>
        </w:rPr>
        <w:t xml:space="preserve"> and Adrienne, 2020)</w:t>
      </w:r>
      <w:r w:rsidR="00AA4194" w:rsidRPr="009138A8">
        <w:rPr>
          <w:lang w:val="en-GB"/>
        </w:rPr>
        <w:t>.</w:t>
      </w:r>
      <w:r w:rsidR="003F4F9C" w:rsidRPr="009138A8">
        <w:rPr>
          <w:lang w:val="en-GB"/>
        </w:rPr>
        <w:t xml:space="preserve"> Comprehensive an</w:t>
      </w:r>
      <w:r w:rsidR="008E2E42" w:rsidRPr="009138A8">
        <w:rPr>
          <w:lang w:val="en-GB"/>
        </w:rPr>
        <w:t>a</w:t>
      </w:r>
      <w:r w:rsidR="003F4F9C" w:rsidRPr="009138A8">
        <w:rPr>
          <w:lang w:val="en-GB"/>
        </w:rPr>
        <w:t xml:space="preserve">lysis and </w:t>
      </w:r>
      <w:r w:rsidR="00AE6658" w:rsidRPr="009138A8">
        <w:rPr>
          <w:lang w:val="en-GB"/>
        </w:rPr>
        <w:t>development</w:t>
      </w:r>
      <w:r w:rsidR="003F4F9C" w:rsidRPr="009138A8">
        <w:rPr>
          <w:lang w:val="en-GB"/>
        </w:rPr>
        <w:t xml:space="preserve"> </w:t>
      </w:r>
      <w:r w:rsidR="008E2E42" w:rsidRPr="009138A8">
        <w:rPr>
          <w:lang w:val="en-GB"/>
        </w:rPr>
        <w:t>of</w:t>
      </w:r>
      <w:r w:rsidR="003F4F9C" w:rsidRPr="009138A8">
        <w:rPr>
          <w:lang w:val="en-GB"/>
        </w:rPr>
        <w:t xml:space="preserve"> under</w:t>
      </w:r>
      <w:r w:rsidR="008E2E42" w:rsidRPr="009138A8">
        <w:rPr>
          <w:lang w:val="en-GB"/>
        </w:rPr>
        <w:t>stan</w:t>
      </w:r>
      <w:r w:rsidR="003F4F9C" w:rsidRPr="009138A8">
        <w:rPr>
          <w:lang w:val="en-GB"/>
        </w:rPr>
        <w:t>ding o</w:t>
      </w:r>
      <w:r w:rsidR="008E2E42" w:rsidRPr="009138A8">
        <w:rPr>
          <w:lang w:val="en-GB"/>
        </w:rPr>
        <w:t>f</w:t>
      </w:r>
      <w:r w:rsidR="003F4F9C" w:rsidRPr="009138A8">
        <w:rPr>
          <w:lang w:val="en-GB"/>
        </w:rPr>
        <w:t xml:space="preserve"> the situ</w:t>
      </w:r>
      <w:r w:rsidR="008E2E42" w:rsidRPr="009138A8">
        <w:rPr>
          <w:lang w:val="en-GB"/>
        </w:rPr>
        <w:t>ation</w:t>
      </w:r>
      <w:r w:rsidR="003F4F9C" w:rsidRPr="009138A8">
        <w:rPr>
          <w:lang w:val="en-GB"/>
        </w:rPr>
        <w:t xml:space="preserve"> </w:t>
      </w:r>
      <w:r w:rsidR="008E2E42" w:rsidRPr="009138A8">
        <w:rPr>
          <w:lang w:val="en-GB"/>
        </w:rPr>
        <w:t>are</w:t>
      </w:r>
      <w:r w:rsidR="003F4F9C" w:rsidRPr="009138A8">
        <w:rPr>
          <w:lang w:val="en-GB"/>
        </w:rPr>
        <w:t xml:space="preserve"> much re</w:t>
      </w:r>
      <w:r w:rsidR="008E2E42" w:rsidRPr="009138A8">
        <w:rPr>
          <w:lang w:val="en-GB"/>
        </w:rPr>
        <w:t>q</w:t>
      </w:r>
      <w:r w:rsidR="003F4F9C" w:rsidRPr="009138A8">
        <w:rPr>
          <w:lang w:val="en-GB"/>
        </w:rPr>
        <w:t>uired as the epidemic has showcased dynamic changes and developed ope</w:t>
      </w:r>
      <w:r w:rsidR="008E2E42" w:rsidRPr="009138A8">
        <w:rPr>
          <w:lang w:val="en-GB"/>
        </w:rPr>
        <w:t>rationa</w:t>
      </w:r>
      <w:r w:rsidR="003F4F9C" w:rsidRPr="009138A8">
        <w:rPr>
          <w:lang w:val="en-GB"/>
        </w:rPr>
        <w:t>l comp</w:t>
      </w:r>
      <w:r w:rsidR="008E2E42" w:rsidRPr="009138A8">
        <w:rPr>
          <w:lang w:val="en-GB"/>
        </w:rPr>
        <w:t>lexi</w:t>
      </w:r>
      <w:r w:rsidR="003F4F9C" w:rsidRPr="009138A8">
        <w:rPr>
          <w:lang w:val="en-GB"/>
        </w:rPr>
        <w:t>tie</w:t>
      </w:r>
      <w:r w:rsidR="00EB0B39" w:rsidRPr="009138A8">
        <w:rPr>
          <w:lang w:val="en-GB"/>
        </w:rPr>
        <w:t xml:space="preserve">s </w:t>
      </w:r>
      <w:r w:rsidR="003F4F9C" w:rsidRPr="009138A8">
        <w:rPr>
          <w:lang w:val="en-GB"/>
        </w:rPr>
        <w:t>and modifications in the sector</w:t>
      </w:r>
      <w:r w:rsidR="006572B0" w:rsidRPr="009138A8">
        <w:rPr>
          <w:lang w:val="en-GB"/>
        </w:rPr>
        <w:t xml:space="preserve"> </w:t>
      </w:r>
      <w:r w:rsidR="005D6D3C" w:rsidRPr="009138A8">
        <w:rPr>
          <w:lang w:val="en-GB"/>
        </w:rPr>
        <w:t>(</w:t>
      </w:r>
      <w:r w:rsidR="005D6D3C" w:rsidRPr="009138A8">
        <w:rPr>
          <w:rFonts w:cs="Times New Roman"/>
          <w:color w:val="222222"/>
          <w:szCs w:val="24"/>
          <w:shd w:val="clear" w:color="auto" w:fill="FFFFFF"/>
          <w:lang w:val="en-GB"/>
        </w:rPr>
        <w:t>Nhamo et al., 2020)</w:t>
      </w:r>
      <w:r w:rsidR="009438DC" w:rsidRPr="009138A8">
        <w:rPr>
          <w:lang w:val="en-GB"/>
        </w:rPr>
        <w:t>.</w:t>
      </w:r>
      <w:r w:rsidR="00F0568A" w:rsidRPr="009138A8">
        <w:rPr>
          <w:lang w:val="en-GB"/>
        </w:rPr>
        <w:t xml:space="preserve"> </w:t>
      </w:r>
    </w:p>
    <w:p w14:paraId="59B94315" w14:textId="77777777" w:rsidR="000F2B7B" w:rsidRPr="009138A8" w:rsidRDefault="003B13C8" w:rsidP="00085D59">
      <w:pPr>
        <w:pStyle w:val="Heading2"/>
        <w:rPr>
          <w:lang w:val="en-GB"/>
        </w:rPr>
      </w:pPr>
      <w:bookmarkStart w:id="16" w:name="_Toc163129859"/>
      <w:bookmarkStart w:id="17" w:name="_Toc165037401"/>
      <w:bookmarkStart w:id="18" w:name="_Toc166237178"/>
      <w:r w:rsidRPr="009138A8">
        <w:rPr>
          <w:lang w:val="en-GB"/>
        </w:rPr>
        <w:t>1.</w:t>
      </w:r>
      <w:r w:rsidR="00E33851" w:rsidRPr="009138A8">
        <w:rPr>
          <w:lang w:val="en-GB"/>
        </w:rPr>
        <w:t>3</w:t>
      </w:r>
      <w:r w:rsidRPr="009138A8">
        <w:rPr>
          <w:lang w:val="en-GB"/>
        </w:rPr>
        <w:t xml:space="preserve"> </w:t>
      </w:r>
      <w:r w:rsidR="008E2E42" w:rsidRPr="009138A8">
        <w:rPr>
          <w:lang w:val="en-GB"/>
        </w:rPr>
        <w:t>The r</w:t>
      </w:r>
      <w:r w:rsidR="000A2929" w:rsidRPr="009138A8">
        <w:rPr>
          <w:lang w:val="en-GB"/>
        </w:rPr>
        <w:t>esearch</w:t>
      </w:r>
      <w:r w:rsidRPr="009138A8">
        <w:rPr>
          <w:lang w:val="en-GB"/>
        </w:rPr>
        <w:t xml:space="preserve"> </w:t>
      </w:r>
      <w:r w:rsidR="00344272" w:rsidRPr="009138A8">
        <w:rPr>
          <w:lang w:val="en-GB"/>
        </w:rPr>
        <w:t>aims</w:t>
      </w:r>
      <w:r w:rsidRPr="009138A8">
        <w:rPr>
          <w:lang w:val="en-GB"/>
        </w:rPr>
        <w:t xml:space="preserve"> and objectives</w:t>
      </w:r>
      <w:r w:rsidR="008E2E42" w:rsidRPr="009138A8">
        <w:rPr>
          <w:lang w:val="en-GB"/>
        </w:rPr>
        <w:t>.</w:t>
      </w:r>
      <w:bookmarkEnd w:id="16"/>
      <w:bookmarkEnd w:id="17"/>
      <w:bookmarkEnd w:id="18"/>
      <w:r w:rsidRPr="009138A8">
        <w:rPr>
          <w:lang w:val="en-GB"/>
        </w:rPr>
        <w:t xml:space="preserve"> </w:t>
      </w:r>
    </w:p>
    <w:p w14:paraId="334F7544" w14:textId="61A5B380" w:rsidR="002A0C72" w:rsidRPr="009138A8" w:rsidRDefault="003B13C8" w:rsidP="002A0C72">
      <w:pPr>
        <w:rPr>
          <w:lang w:val="en-GB"/>
        </w:rPr>
      </w:pPr>
      <w:r w:rsidRPr="009138A8">
        <w:rPr>
          <w:lang w:val="en-GB"/>
        </w:rPr>
        <w:t>The main aim of the research is to evaluate the Impact of COVID-19 restrictions on the operations of the airline industry in the U</w:t>
      </w:r>
      <w:r w:rsidR="007B29BA" w:rsidRPr="009138A8">
        <w:rPr>
          <w:lang w:val="en-GB"/>
        </w:rPr>
        <w:t>.K.</w:t>
      </w:r>
      <w:r w:rsidRPr="009138A8">
        <w:rPr>
          <w:lang w:val="en-GB"/>
        </w:rPr>
        <w:t xml:space="preserve"> through British Airways (B</w:t>
      </w:r>
      <w:r w:rsidR="007B29BA" w:rsidRPr="009138A8">
        <w:rPr>
          <w:lang w:val="en-GB"/>
        </w:rPr>
        <w:t>.A.</w:t>
      </w:r>
      <w:r w:rsidRPr="009138A8">
        <w:rPr>
          <w:lang w:val="en-GB"/>
        </w:rPr>
        <w:t>). The research objectives are listed below.</w:t>
      </w:r>
    </w:p>
    <w:p w14:paraId="0A52761E" w14:textId="77777777" w:rsidR="002A0C72" w:rsidRPr="009138A8" w:rsidRDefault="003B13C8" w:rsidP="002A0C72">
      <w:pPr>
        <w:pStyle w:val="ListParagraph"/>
        <w:numPr>
          <w:ilvl w:val="0"/>
          <w:numId w:val="1"/>
        </w:numPr>
      </w:pPr>
      <w:r w:rsidRPr="009138A8">
        <w:t xml:space="preserve">To </w:t>
      </w:r>
      <w:r w:rsidR="00344272" w:rsidRPr="009138A8">
        <w:t>evaluate</w:t>
      </w:r>
      <w:r w:rsidRPr="009138A8">
        <w:t xml:space="preserve"> the COVID-19 </w:t>
      </w:r>
      <w:r w:rsidR="00F42B01" w:rsidRPr="009138A8">
        <w:t xml:space="preserve">regulations and </w:t>
      </w:r>
      <w:r w:rsidRPr="009138A8">
        <w:t>restrictions on the Operations of British Airways.</w:t>
      </w:r>
    </w:p>
    <w:p w14:paraId="188A0A28" w14:textId="77777777" w:rsidR="002A0C72" w:rsidRPr="009138A8" w:rsidRDefault="003B13C8" w:rsidP="002A0C72">
      <w:pPr>
        <w:pStyle w:val="ListParagraph"/>
        <w:numPr>
          <w:ilvl w:val="0"/>
          <w:numId w:val="1"/>
        </w:numPr>
      </w:pPr>
      <w:r w:rsidRPr="009138A8">
        <w:t>To identify the issues that emerged in the operations of British Airways due to COVID-19 restrictions</w:t>
      </w:r>
      <w:r w:rsidR="00303BE1" w:rsidRPr="009138A8">
        <w:t xml:space="preserve"> and regulations</w:t>
      </w:r>
      <w:r w:rsidRPr="009138A8">
        <w:t>.</w:t>
      </w:r>
    </w:p>
    <w:p w14:paraId="02B46F49" w14:textId="48188124" w:rsidR="002A0C72" w:rsidRPr="009138A8" w:rsidRDefault="003B13C8" w:rsidP="003720F5">
      <w:pPr>
        <w:pStyle w:val="ListParagraph"/>
        <w:numPr>
          <w:ilvl w:val="0"/>
          <w:numId w:val="1"/>
        </w:numPr>
      </w:pPr>
      <w:r w:rsidRPr="009138A8">
        <w:lastRenderedPageBreak/>
        <w:t xml:space="preserve">To </w:t>
      </w:r>
      <w:r w:rsidR="007B0C2D" w:rsidRPr="009138A8">
        <w:t>explore</w:t>
      </w:r>
      <w:r w:rsidRPr="009138A8">
        <w:t xml:space="preserve"> the tools and technologies adopted by British Airways </w:t>
      </w:r>
      <w:r w:rsidR="00692420" w:rsidRPr="009138A8">
        <w:t>for</w:t>
      </w:r>
      <w:r w:rsidRPr="009138A8">
        <w:t xml:space="preserve"> manag</w:t>
      </w:r>
      <w:r w:rsidR="00692420" w:rsidRPr="009138A8">
        <w:t>ing</w:t>
      </w:r>
      <w:r w:rsidRPr="009138A8">
        <w:t xml:space="preserve"> Covid-19 restrictions in the U</w:t>
      </w:r>
      <w:r w:rsidR="007B29BA" w:rsidRPr="009138A8">
        <w:t>.K.</w:t>
      </w:r>
      <w:r w:rsidRPr="009138A8">
        <w:t xml:space="preserve"> airline industry.</w:t>
      </w:r>
    </w:p>
    <w:p w14:paraId="5F1DF352" w14:textId="77777777" w:rsidR="000F2B7B" w:rsidRPr="009138A8" w:rsidRDefault="003B13C8" w:rsidP="00085D59">
      <w:pPr>
        <w:pStyle w:val="Heading2"/>
        <w:rPr>
          <w:lang w:val="en-GB"/>
        </w:rPr>
      </w:pPr>
      <w:bookmarkStart w:id="19" w:name="_Toc163129860"/>
      <w:bookmarkStart w:id="20" w:name="_Toc165037402"/>
      <w:bookmarkStart w:id="21" w:name="_Toc166237179"/>
      <w:r w:rsidRPr="009138A8">
        <w:rPr>
          <w:lang w:val="en-GB"/>
        </w:rPr>
        <w:t>1.</w:t>
      </w:r>
      <w:r w:rsidR="00E33851" w:rsidRPr="009138A8">
        <w:rPr>
          <w:lang w:val="en-GB"/>
        </w:rPr>
        <w:t>4</w:t>
      </w:r>
      <w:r w:rsidRPr="009138A8">
        <w:rPr>
          <w:lang w:val="en-GB"/>
        </w:rPr>
        <w:t xml:space="preserve"> </w:t>
      </w:r>
      <w:r w:rsidR="000A2929" w:rsidRPr="009138A8">
        <w:rPr>
          <w:lang w:val="en-GB"/>
        </w:rPr>
        <w:t>Research</w:t>
      </w:r>
      <w:r w:rsidRPr="009138A8">
        <w:rPr>
          <w:lang w:val="en-GB"/>
        </w:rPr>
        <w:t xml:space="preserve"> questions</w:t>
      </w:r>
      <w:bookmarkEnd w:id="19"/>
      <w:bookmarkEnd w:id="20"/>
      <w:bookmarkEnd w:id="21"/>
      <w:r w:rsidRPr="009138A8">
        <w:rPr>
          <w:lang w:val="en-GB"/>
        </w:rPr>
        <w:t xml:space="preserve"> </w:t>
      </w:r>
    </w:p>
    <w:p w14:paraId="1B0C8CA7" w14:textId="77777777" w:rsidR="002A0C72" w:rsidRPr="009138A8" w:rsidRDefault="003B13C8" w:rsidP="002A0C72">
      <w:pPr>
        <w:pStyle w:val="ListParagraph"/>
        <w:numPr>
          <w:ilvl w:val="0"/>
          <w:numId w:val="2"/>
        </w:numPr>
      </w:pPr>
      <w:r w:rsidRPr="009138A8">
        <w:t>What were the COVID-19 restrictions on the Operations of British Airways?</w:t>
      </w:r>
    </w:p>
    <w:p w14:paraId="4B7C9073" w14:textId="77777777" w:rsidR="002A0C72" w:rsidRPr="009138A8" w:rsidRDefault="003B13C8" w:rsidP="002A0C72">
      <w:pPr>
        <w:pStyle w:val="ListParagraph"/>
        <w:numPr>
          <w:ilvl w:val="0"/>
          <w:numId w:val="2"/>
        </w:numPr>
      </w:pPr>
      <w:r w:rsidRPr="009138A8">
        <w:t>What issues have emerged in the operations of British Airways due to COVID-19 restrictions?</w:t>
      </w:r>
    </w:p>
    <w:p w14:paraId="04BE64F2" w14:textId="1A5BD711" w:rsidR="002A0C72" w:rsidRPr="009138A8" w:rsidRDefault="003B13C8" w:rsidP="009E1BE2">
      <w:pPr>
        <w:pStyle w:val="ListParagraph"/>
        <w:numPr>
          <w:ilvl w:val="0"/>
          <w:numId w:val="2"/>
        </w:numPr>
      </w:pPr>
      <w:r w:rsidRPr="009138A8">
        <w:t xml:space="preserve">Which tools and technologies </w:t>
      </w:r>
      <w:r w:rsidR="009C5540" w:rsidRPr="009138A8">
        <w:t xml:space="preserve">were </w:t>
      </w:r>
      <w:r w:rsidRPr="009138A8">
        <w:t>adopted by British Airways to manage C</w:t>
      </w:r>
      <w:r w:rsidR="009C5540" w:rsidRPr="009138A8">
        <w:t>OVID</w:t>
      </w:r>
      <w:r w:rsidRPr="009138A8">
        <w:t>-19 restrictions in the U</w:t>
      </w:r>
      <w:r w:rsidR="007B29BA" w:rsidRPr="009138A8">
        <w:t>.K.</w:t>
      </w:r>
      <w:r w:rsidRPr="009138A8">
        <w:t xml:space="preserve"> airline industry?</w:t>
      </w:r>
    </w:p>
    <w:p w14:paraId="1733513D" w14:textId="77777777" w:rsidR="000F2B7B" w:rsidRPr="009138A8" w:rsidRDefault="003B13C8" w:rsidP="00085D59">
      <w:pPr>
        <w:pStyle w:val="Heading2"/>
        <w:rPr>
          <w:lang w:val="en-GB"/>
        </w:rPr>
      </w:pPr>
      <w:bookmarkStart w:id="22" w:name="_Toc163129861"/>
      <w:bookmarkStart w:id="23" w:name="_Toc165037403"/>
      <w:bookmarkStart w:id="24" w:name="_Toc166237180"/>
      <w:r w:rsidRPr="009138A8">
        <w:rPr>
          <w:lang w:val="en-GB"/>
        </w:rPr>
        <w:t>1.</w:t>
      </w:r>
      <w:r w:rsidR="00E33851" w:rsidRPr="009138A8">
        <w:rPr>
          <w:lang w:val="en-GB"/>
        </w:rPr>
        <w:t>5</w:t>
      </w:r>
      <w:r w:rsidRPr="009138A8">
        <w:rPr>
          <w:lang w:val="en-GB"/>
        </w:rPr>
        <w:t xml:space="preserve"> </w:t>
      </w:r>
      <w:r w:rsidR="00AE6658" w:rsidRPr="009138A8">
        <w:rPr>
          <w:lang w:val="en-GB"/>
        </w:rPr>
        <w:t>Research</w:t>
      </w:r>
      <w:r w:rsidRPr="009138A8">
        <w:rPr>
          <w:lang w:val="en-GB"/>
        </w:rPr>
        <w:t xml:space="preserve"> rational</w:t>
      </w:r>
      <w:bookmarkEnd w:id="22"/>
      <w:bookmarkEnd w:id="23"/>
      <w:bookmarkEnd w:id="24"/>
      <w:r w:rsidRPr="009138A8">
        <w:rPr>
          <w:lang w:val="en-GB"/>
        </w:rPr>
        <w:t xml:space="preserve"> </w:t>
      </w:r>
    </w:p>
    <w:p w14:paraId="26C042EA" w14:textId="2C437CB3" w:rsidR="00CA42E3" w:rsidRPr="009138A8" w:rsidRDefault="003B13C8">
      <w:pPr>
        <w:rPr>
          <w:lang w:val="en-GB"/>
        </w:rPr>
      </w:pPr>
      <w:r w:rsidRPr="009138A8">
        <w:rPr>
          <w:lang w:val="en-GB"/>
        </w:rPr>
        <w:t xml:space="preserve">The </w:t>
      </w:r>
      <w:r w:rsidR="007D25A7" w:rsidRPr="009138A8">
        <w:rPr>
          <w:lang w:val="en-GB"/>
        </w:rPr>
        <w:t>epi</w:t>
      </w:r>
      <w:r w:rsidR="009C5540" w:rsidRPr="009138A8">
        <w:rPr>
          <w:lang w:val="en-GB"/>
        </w:rPr>
        <w:t>de</w:t>
      </w:r>
      <w:r w:rsidRPr="009138A8">
        <w:rPr>
          <w:lang w:val="en-GB"/>
        </w:rPr>
        <w:t xml:space="preserve">mic situation has generated </w:t>
      </w:r>
      <w:r w:rsidR="00E40BA0" w:rsidRPr="009138A8">
        <w:rPr>
          <w:lang w:val="en-GB"/>
        </w:rPr>
        <w:t xml:space="preserve">a </w:t>
      </w:r>
      <w:r w:rsidRPr="009138A8">
        <w:rPr>
          <w:lang w:val="en-GB"/>
        </w:rPr>
        <w:t>new set of rules and regulations for stopping the spread</w:t>
      </w:r>
      <w:r w:rsidR="009C219A" w:rsidRPr="009138A8">
        <w:rPr>
          <w:lang w:val="en-GB"/>
        </w:rPr>
        <w:t>. This</w:t>
      </w:r>
      <w:r w:rsidRPr="009138A8">
        <w:rPr>
          <w:lang w:val="en-GB"/>
        </w:rPr>
        <w:t xml:space="preserve"> </w:t>
      </w:r>
      <w:r w:rsidR="00E40BA0" w:rsidRPr="009138A8">
        <w:rPr>
          <w:lang w:val="en-GB"/>
        </w:rPr>
        <w:t>ha</w:t>
      </w:r>
      <w:r w:rsidRPr="009138A8">
        <w:rPr>
          <w:lang w:val="en-GB"/>
        </w:rPr>
        <w:t xml:space="preserve">s </w:t>
      </w:r>
      <w:r w:rsidR="00E40BA0" w:rsidRPr="009138A8">
        <w:rPr>
          <w:lang w:val="en-GB"/>
        </w:rPr>
        <w:t>a</w:t>
      </w:r>
      <w:r w:rsidRPr="009138A8">
        <w:rPr>
          <w:lang w:val="en-GB"/>
        </w:rPr>
        <w:t>ffected the air</w:t>
      </w:r>
      <w:r w:rsidR="00D80EDE" w:rsidRPr="009138A8">
        <w:rPr>
          <w:lang w:val="en-GB"/>
        </w:rPr>
        <w:t xml:space="preserve"> </w:t>
      </w:r>
      <w:r w:rsidR="00F76ABE" w:rsidRPr="009138A8">
        <w:rPr>
          <w:lang w:val="en-GB"/>
        </w:rPr>
        <w:t>service</w:t>
      </w:r>
      <w:r w:rsidRPr="009138A8">
        <w:rPr>
          <w:lang w:val="en-GB"/>
        </w:rPr>
        <w:t xml:space="preserve"> industry.</w:t>
      </w:r>
      <w:r w:rsidR="002A2F7E" w:rsidRPr="009138A8">
        <w:rPr>
          <w:lang w:val="en-GB"/>
        </w:rPr>
        <w:t xml:space="preserve"> The world airline sector has faced issues with the p</w:t>
      </w:r>
      <w:r w:rsidR="00E40BA0" w:rsidRPr="009138A8">
        <w:rPr>
          <w:lang w:val="en-GB"/>
        </w:rPr>
        <w:t>ande</w:t>
      </w:r>
      <w:r w:rsidR="002A2F7E" w:rsidRPr="009138A8">
        <w:rPr>
          <w:lang w:val="en-GB"/>
        </w:rPr>
        <w:t>mic. The</w:t>
      </w:r>
      <w:r w:rsidRPr="009138A8">
        <w:rPr>
          <w:lang w:val="en-GB"/>
        </w:rPr>
        <w:t xml:space="preserve"> U</w:t>
      </w:r>
      <w:r w:rsidR="007B29BA" w:rsidRPr="009138A8">
        <w:rPr>
          <w:lang w:val="en-GB"/>
        </w:rPr>
        <w:t>.K.</w:t>
      </w:r>
      <w:r w:rsidRPr="009138A8">
        <w:rPr>
          <w:lang w:val="en-GB"/>
        </w:rPr>
        <w:t xml:space="preserve"> airline sector</w:t>
      </w:r>
      <w:r w:rsidR="00E40BA0" w:rsidRPr="009138A8">
        <w:rPr>
          <w:lang w:val="en-GB"/>
        </w:rPr>
        <w:t>,</w:t>
      </w:r>
      <w:r w:rsidRPr="009138A8">
        <w:rPr>
          <w:lang w:val="en-GB"/>
        </w:rPr>
        <w:t xml:space="preserve"> specifically British Airways</w:t>
      </w:r>
      <w:r w:rsidR="00E40BA0" w:rsidRPr="009138A8">
        <w:rPr>
          <w:lang w:val="en-GB"/>
        </w:rPr>
        <w:t>,</w:t>
      </w:r>
      <w:r w:rsidRPr="009138A8">
        <w:rPr>
          <w:lang w:val="en-GB"/>
        </w:rPr>
        <w:t xml:space="preserve"> h</w:t>
      </w:r>
      <w:r w:rsidR="00E40BA0" w:rsidRPr="009138A8">
        <w:rPr>
          <w:lang w:val="en-GB"/>
        </w:rPr>
        <w:t>a</w:t>
      </w:r>
      <w:r w:rsidRPr="009138A8">
        <w:rPr>
          <w:lang w:val="en-GB"/>
        </w:rPr>
        <w:t>s faced different levels of chall</w:t>
      </w:r>
      <w:r w:rsidR="00CA6567" w:rsidRPr="009138A8">
        <w:rPr>
          <w:lang w:val="en-GB"/>
        </w:rPr>
        <w:t>en</w:t>
      </w:r>
      <w:r w:rsidRPr="009138A8">
        <w:rPr>
          <w:lang w:val="en-GB"/>
        </w:rPr>
        <w:t>ges with the restrictions caused form COVID-19</w:t>
      </w:r>
      <w:r w:rsidR="00B02719" w:rsidRPr="009138A8">
        <w:rPr>
          <w:lang w:val="en-GB"/>
        </w:rPr>
        <w:t xml:space="preserve"> (</w:t>
      </w:r>
      <w:proofErr w:type="spellStart"/>
      <w:r w:rsidR="00B02719" w:rsidRPr="009138A8">
        <w:rPr>
          <w:rFonts w:cs="Times New Roman"/>
          <w:color w:val="222222"/>
          <w:szCs w:val="24"/>
          <w:shd w:val="clear" w:color="auto" w:fill="FFFFFF"/>
          <w:lang w:val="en-GB"/>
        </w:rPr>
        <w:t>Maneenop</w:t>
      </w:r>
      <w:proofErr w:type="spellEnd"/>
      <w:r w:rsidR="00B02719" w:rsidRPr="009138A8">
        <w:rPr>
          <w:rFonts w:cs="Times New Roman"/>
          <w:color w:val="222222"/>
          <w:szCs w:val="24"/>
          <w:shd w:val="clear" w:color="auto" w:fill="FFFFFF"/>
          <w:lang w:val="en-GB"/>
        </w:rPr>
        <w:t xml:space="preserve"> and </w:t>
      </w:r>
      <w:proofErr w:type="spellStart"/>
      <w:r w:rsidR="00B02719" w:rsidRPr="009138A8">
        <w:rPr>
          <w:rFonts w:cs="Times New Roman"/>
          <w:color w:val="222222"/>
          <w:szCs w:val="24"/>
          <w:shd w:val="clear" w:color="auto" w:fill="FFFFFF"/>
          <w:lang w:val="en-GB"/>
        </w:rPr>
        <w:t>Kotcharin</w:t>
      </w:r>
      <w:proofErr w:type="spellEnd"/>
      <w:r w:rsidR="00B02719" w:rsidRPr="009138A8">
        <w:rPr>
          <w:rFonts w:cs="Times New Roman"/>
          <w:color w:val="222222"/>
          <w:szCs w:val="24"/>
          <w:shd w:val="clear" w:color="auto" w:fill="FFFFFF"/>
          <w:lang w:val="en-GB"/>
        </w:rPr>
        <w:t>, 2020)</w:t>
      </w:r>
      <w:r w:rsidRPr="009138A8">
        <w:rPr>
          <w:lang w:val="en-GB"/>
        </w:rPr>
        <w:t>.</w:t>
      </w:r>
      <w:r w:rsidR="00834126" w:rsidRPr="009138A8">
        <w:rPr>
          <w:lang w:val="en-GB"/>
        </w:rPr>
        <w:t xml:space="preserve"> </w:t>
      </w:r>
      <w:r w:rsidR="00033B5D" w:rsidRPr="009138A8">
        <w:rPr>
          <w:lang w:val="en-GB"/>
        </w:rPr>
        <w:t xml:space="preserve">This restriction </w:t>
      </w:r>
      <w:r w:rsidR="00CA6567" w:rsidRPr="009138A8">
        <w:rPr>
          <w:lang w:val="en-GB"/>
        </w:rPr>
        <w:t>ha</w:t>
      </w:r>
      <w:r w:rsidR="00033B5D" w:rsidRPr="009138A8">
        <w:rPr>
          <w:lang w:val="en-GB"/>
        </w:rPr>
        <w:t xml:space="preserve">s </w:t>
      </w:r>
      <w:r w:rsidR="00CA6567" w:rsidRPr="009138A8">
        <w:rPr>
          <w:lang w:val="en-GB"/>
        </w:rPr>
        <w:t>affected</w:t>
      </w:r>
      <w:r w:rsidR="00033B5D" w:rsidRPr="009138A8">
        <w:rPr>
          <w:lang w:val="en-GB"/>
        </w:rPr>
        <w:t xml:space="preserve"> on </w:t>
      </w:r>
      <w:r w:rsidR="00CA6567" w:rsidRPr="009138A8">
        <w:rPr>
          <w:lang w:val="en-GB"/>
        </w:rPr>
        <w:t xml:space="preserve">a </w:t>
      </w:r>
      <w:r w:rsidR="00033B5D" w:rsidRPr="009138A8">
        <w:rPr>
          <w:lang w:val="en-GB"/>
        </w:rPr>
        <w:t>gr</w:t>
      </w:r>
      <w:r w:rsidR="00CA6567" w:rsidRPr="009138A8">
        <w:rPr>
          <w:lang w:val="en-GB"/>
        </w:rPr>
        <w:t>ea</w:t>
      </w:r>
      <w:r w:rsidR="00033B5D" w:rsidRPr="009138A8">
        <w:rPr>
          <w:lang w:val="en-GB"/>
        </w:rPr>
        <w:t>ter scale the o</w:t>
      </w:r>
      <w:r w:rsidR="00CA6567" w:rsidRPr="009138A8">
        <w:rPr>
          <w:lang w:val="en-GB"/>
        </w:rPr>
        <w:t>peratio</w:t>
      </w:r>
      <w:r w:rsidR="00033B5D" w:rsidRPr="009138A8">
        <w:rPr>
          <w:lang w:val="en-GB"/>
        </w:rPr>
        <w:t xml:space="preserve">n of </w:t>
      </w:r>
      <w:r w:rsidR="00CA6567" w:rsidRPr="009138A8">
        <w:rPr>
          <w:lang w:val="en-GB"/>
        </w:rPr>
        <w:t>B</w:t>
      </w:r>
      <w:r w:rsidR="00033B5D" w:rsidRPr="009138A8">
        <w:rPr>
          <w:lang w:val="en-GB"/>
        </w:rPr>
        <w:t>ritish airlines and their consumer dem</w:t>
      </w:r>
      <w:r w:rsidR="00CA6567" w:rsidRPr="009138A8">
        <w:rPr>
          <w:lang w:val="en-GB"/>
        </w:rPr>
        <w:t>a</w:t>
      </w:r>
      <w:r w:rsidR="00033B5D" w:rsidRPr="009138A8">
        <w:rPr>
          <w:lang w:val="en-GB"/>
        </w:rPr>
        <w:t xml:space="preserve">nds and </w:t>
      </w:r>
      <w:r w:rsidR="00AE6658" w:rsidRPr="009138A8">
        <w:rPr>
          <w:lang w:val="en-GB"/>
        </w:rPr>
        <w:t>financial</w:t>
      </w:r>
      <w:r w:rsidR="00033B5D" w:rsidRPr="009138A8">
        <w:rPr>
          <w:lang w:val="en-GB"/>
        </w:rPr>
        <w:t xml:space="preserve"> space too</w:t>
      </w:r>
      <w:r w:rsidR="00137CD1" w:rsidRPr="009138A8">
        <w:rPr>
          <w:lang w:val="en-GB"/>
        </w:rPr>
        <w:t>. The restrictio</w:t>
      </w:r>
      <w:r w:rsidR="00CA6567" w:rsidRPr="009138A8">
        <w:rPr>
          <w:lang w:val="en-GB"/>
        </w:rPr>
        <w:t>ns</w:t>
      </w:r>
      <w:r w:rsidR="00137CD1" w:rsidRPr="009138A8">
        <w:rPr>
          <w:lang w:val="en-GB"/>
        </w:rPr>
        <w:t xml:space="preserve"> ha</w:t>
      </w:r>
      <w:r w:rsidR="00CA6567" w:rsidRPr="009138A8">
        <w:rPr>
          <w:lang w:val="en-GB"/>
        </w:rPr>
        <w:t>ve</w:t>
      </w:r>
      <w:r w:rsidR="00137CD1" w:rsidRPr="009138A8">
        <w:rPr>
          <w:lang w:val="en-GB"/>
        </w:rPr>
        <w:t xml:space="preserve"> generated ope</w:t>
      </w:r>
      <w:r w:rsidR="00CA6567" w:rsidRPr="009138A8">
        <w:rPr>
          <w:lang w:val="en-GB"/>
        </w:rPr>
        <w:t>rat</w:t>
      </w:r>
      <w:r w:rsidR="00137CD1" w:rsidRPr="009138A8">
        <w:rPr>
          <w:lang w:val="en-GB"/>
        </w:rPr>
        <w:t>ional and st</w:t>
      </w:r>
      <w:r w:rsidR="00CA6567" w:rsidRPr="009138A8">
        <w:rPr>
          <w:lang w:val="en-GB"/>
        </w:rPr>
        <w:t>rategic</w:t>
      </w:r>
      <w:r w:rsidR="00137CD1" w:rsidRPr="009138A8">
        <w:rPr>
          <w:lang w:val="en-GB"/>
        </w:rPr>
        <w:t xml:space="preserve"> changes in British </w:t>
      </w:r>
      <w:r w:rsidR="00CA6567" w:rsidRPr="009138A8">
        <w:rPr>
          <w:lang w:val="en-GB"/>
        </w:rPr>
        <w:t>A</w:t>
      </w:r>
      <w:r w:rsidR="00137CD1" w:rsidRPr="009138A8">
        <w:rPr>
          <w:lang w:val="en-GB"/>
        </w:rPr>
        <w:t>irways</w:t>
      </w:r>
      <w:r w:rsidR="0041442F" w:rsidRPr="009138A8">
        <w:rPr>
          <w:lang w:val="en-GB"/>
        </w:rPr>
        <w:t xml:space="preserve"> (</w:t>
      </w:r>
      <w:r w:rsidR="0041442F" w:rsidRPr="009138A8">
        <w:rPr>
          <w:rFonts w:cs="Times New Roman"/>
          <w:color w:val="222222"/>
          <w:szCs w:val="24"/>
          <w:shd w:val="clear" w:color="auto" w:fill="FFFFFF"/>
          <w:lang w:val="en-GB"/>
        </w:rPr>
        <w:t>Amankwah-Amoah, 2021)</w:t>
      </w:r>
      <w:r w:rsidR="007437F8" w:rsidRPr="009138A8">
        <w:rPr>
          <w:lang w:val="en-GB"/>
        </w:rPr>
        <w:t>. This also motiv</w:t>
      </w:r>
      <w:r w:rsidR="00CA6567" w:rsidRPr="009138A8">
        <w:rPr>
          <w:lang w:val="en-GB"/>
        </w:rPr>
        <w:t>ate</w:t>
      </w:r>
      <w:r w:rsidR="007437F8" w:rsidRPr="009138A8">
        <w:rPr>
          <w:lang w:val="en-GB"/>
        </w:rPr>
        <w:t xml:space="preserve">s the study towards gaining comprehensive </w:t>
      </w:r>
      <w:r w:rsidR="00AE6658" w:rsidRPr="009138A8">
        <w:rPr>
          <w:lang w:val="en-GB"/>
        </w:rPr>
        <w:t>knowledge</w:t>
      </w:r>
      <w:r w:rsidR="007437F8" w:rsidRPr="009138A8">
        <w:rPr>
          <w:lang w:val="en-GB"/>
        </w:rPr>
        <w:t xml:space="preserve"> </w:t>
      </w:r>
      <w:r w:rsidR="00E154F4" w:rsidRPr="009138A8">
        <w:rPr>
          <w:lang w:val="en-GB"/>
        </w:rPr>
        <w:t xml:space="preserve">towards the ramifications that </w:t>
      </w:r>
      <w:r w:rsidR="00F356D2" w:rsidRPr="009138A8">
        <w:rPr>
          <w:lang w:val="en-GB"/>
        </w:rPr>
        <w:t>C</w:t>
      </w:r>
      <w:r w:rsidR="00E154F4" w:rsidRPr="009138A8">
        <w:rPr>
          <w:lang w:val="en-GB"/>
        </w:rPr>
        <w:t>OVID-19 has developed in the industry as one.</w:t>
      </w:r>
      <w:r w:rsidR="00132816" w:rsidRPr="009138A8">
        <w:rPr>
          <w:lang w:val="en-GB"/>
        </w:rPr>
        <w:t xml:space="preserve"> </w:t>
      </w:r>
      <w:r w:rsidRPr="009138A8">
        <w:rPr>
          <w:lang w:val="en-GB"/>
        </w:rPr>
        <w:t>Th</w:t>
      </w:r>
      <w:r w:rsidR="007C18F8" w:rsidRPr="009138A8">
        <w:rPr>
          <w:lang w:val="en-GB"/>
        </w:rPr>
        <w:t>e changes and comp</w:t>
      </w:r>
      <w:r w:rsidR="00CA6567" w:rsidRPr="009138A8">
        <w:rPr>
          <w:lang w:val="en-GB"/>
        </w:rPr>
        <w:t>lexi</w:t>
      </w:r>
      <w:r w:rsidR="007C18F8" w:rsidRPr="009138A8">
        <w:rPr>
          <w:lang w:val="en-GB"/>
        </w:rPr>
        <w:t>ties</w:t>
      </w:r>
      <w:r w:rsidRPr="009138A8">
        <w:rPr>
          <w:lang w:val="en-GB"/>
        </w:rPr>
        <w:t xml:space="preserve"> ha</w:t>
      </w:r>
      <w:r w:rsidR="00CA6567" w:rsidRPr="009138A8">
        <w:rPr>
          <w:lang w:val="en-GB"/>
        </w:rPr>
        <w:t>ve</w:t>
      </w:r>
      <w:r w:rsidRPr="009138A8">
        <w:rPr>
          <w:lang w:val="en-GB"/>
        </w:rPr>
        <w:t xml:space="preserve"> dev</w:t>
      </w:r>
      <w:r w:rsidR="00CA6567" w:rsidRPr="009138A8">
        <w:rPr>
          <w:lang w:val="en-GB"/>
        </w:rPr>
        <w:t>elop</w:t>
      </w:r>
      <w:r w:rsidRPr="009138A8">
        <w:rPr>
          <w:lang w:val="en-GB"/>
        </w:rPr>
        <w:t>ed the need to</w:t>
      </w:r>
      <w:r w:rsidR="00CA6567" w:rsidRPr="009138A8">
        <w:rPr>
          <w:lang w:val="en-GB"/>
        </w:rPr>
        <w:t xml:space="preserve"> explore</w:t>
      </w:r>
      <w:r w:rsidRPr="009138A8">
        <w:rPr>
          <w:lang w:val="en-GB"/>
        </w:rPr>
        <w:t xml:space="preserve"> the eff</w:t>
      </w:r>
      <w:r w:rsidR="00CA6567" w:rsidRPr="009138A8">
        <w:rPr>
          <w:lang w:val="en-GB"/>
        </w:rPr>
        <w:t>ect</w:t>
      </w:r>
      <w:r w:rsidRPr="009138A8">
        <w:rPr>
          <w:lang w:val="en-GB"/>
        </w:rPr>
        <w:t xml:space="preserve">s that </w:t>
      </w:r>
      <w:r w:rsidR="00CA6567" w:rsidRPr="009138A8">
        <w:rPr>
          <w:lang w:val="en-GB"/>
        </w:rPr>
        <w:t xml:space="preserve">the </w:t>
      </w:r>
      <w:r w:rsidRPr="009138A8">
        <w:rPr>
          <w:lang w:val="en-GB"/>
        </w:rPr>
        <w:t>COVID-19 p</w:t>
      </w:r>
      <w:r w:rsidR="00CA6567" w:rsidRPr="009138A8">
        <w:rPr>
          <w:lang w:val="en-GB"/>
        </w:rPr>
        <w:t>ande</w:t>
      </w:r>
      <w:r w:rsidRPr="009138A8">
        <w:rPr>
          <w:lang w:val="en-GB"/>
        </w:rPr>
        <w:t xml:space="preserve">mic has generated </w:t>
      </w:r>
      <w:r w:rsidR="00465460" w:rsidRPr="009138A8">
        <w:rPr>
          <w:lang w:val="en-GB"/>
        </w:rPr>
        <w:t>in the airline industry</w:t>
      </w:r>
      <w:r w:rsidR="0009152E" w:rsidRPr="009138A8">
        <w:rPr>
          <w:lang w:val="en-GB"/>
        </w:rPr>
        <w:t xml:space="preserve"> in </w:t>
      </w:r>
      <w:r w:rsidR="00CA6567" w:rsidRPr="009138A8">
        <w:rPr>
          <w:lang w:val="en-GB"/>
        </w:rPr>
        <w:t xml:space="preserve">the </w:t>
      </w:r>
      <w:r w:rsidR="0009152E" w:rsidRPr="009138A8">
        <w:rPr>
          <w:lang w:val="en-GB"/>
        </w:rPr>
        <w:t>U</w:t>
      </w:r>
      <w:r w:rsidR="007B29BA" w:rsidRPr="009138A8">
        <w:rPr>
          <w:lang w:val="en-GB"/>
        </w:rPr>
        <w:t>.K.</w:t>
      </w:r>
      <w:r w:rsidR="0009152E" w:rsidRPr="009138A8">
        <w:rPr>
          <w:lang w:val="en-GB"/>
        </w:rPr>
        <w:t xml:space="preserve"> and specifically for B</w:t>
      </w:r>
      <w:r w:rsidR="00CA6567" w:rsidRPr="009138A8">
        <w:rPr>
          <w:lang w:val="en-GB"/>
        </w:rPr>
        <w:t>ri</w:t>
      </w:r>
      <w:r w:rsidR="0009152E" w:rsidRPr="009138A8">
        <w:rPr>
          <w:lang w:val="en-GB"/>
        </w:rPr>
        <w:t xml:space="preserve">tish </w:t>
      </w:r>
      <w:r w:rsidR="00CA6567" w:rsidRPr="009138A8">
        <w:rPr>
          <w:lang w:val="en-GB"/>
        </w:rPr>
        <w:t>A</w:t>
      </w:r>
      <w:r w:rsidR="0009152E" w:rsidRPr="009138A8">
        <w:rPr>
          <w:lang w:val="en-GB"/>
        </w:rPr>
        <w:t>irways.</w:t>
      </w:r>
      <w:r w:rsidR="0085583D" w:rsidRPr="009138A8">
        <w:rPr>
          <w:lang w:val="en-GB"/>
        </w:rPr>
        <w:t xml:space="preserve"> </w:t>
      </w:r>
      <w:r w:rsidR="004A5FF9" w:rsidRPr="009138A8">
        <w:rPr>
          <w:lang w:val="en-GB"/>
        </w:rPr>
        <w:t xml:space="preserve">As per </w:t>
      </w:r>
      <w:r w:rsidR="004A5FF9" w:rsidRPr="009138A8">
        <w:rPr>
          <w:rFonts w:cs="Times New Roman"/>
          <w:color w:val="222222"/>
          <w:szCs w:val="24"/>
          <w:shd w:val="clear" w:color="auto" w:fill="FFFFFF"/>
          <w:lang w:val="en-GB"/>
        </w:rPr>
        <w:t xml:space="preserve">Mintah and Gulko (2023) </w:t>
      </w:r>
      <w:r w:rsidR="004A5FF9" w:rsidRPr="009138A8">
        <w:rPr>
          <w:lang w:val="en-GB"/>
        </w:rPr>
        <w:t>t</w:t>
      </w:r>
      <w:r w:rsidR="0085583D" w:rsidRPr="009138A8">
        <w:rPr>
          <w:lang w:val="en-GB"/>
        </w:rPr>
        <w:t>he study focu</w:t>
      </w:r>
      <w:r w:rsidR="00CA6567" w:rsidRPr="009138A8">
        <w:rPr>
          <w:lang w:val="en-GB"/>
        </w:rPr>
        <w:t>se</w:t>
      </w:r>
      <w:r w:rsidR="0085583D" w:rsidRPr="009138A8">
        <w:rPr>
          <w:lang w:val="en-GB"/>
        </w:rPr>
        <w:t xml:space="preserve">s on </w:t>
      </w:r>
      <w:r w:rsidR="00CA6567" w:rsidRPr="009138A8">
        <w:rPr>
          <w:lang w:val="en-GB"/>
        </w:rPr>
        <w:t xml:space="preserve">a </w:t>
      </w:r>
      <w:r w:rsidR="0085583D" w:rsidRPr="009138A8">
        <w:rPr>
          <w:lang w:val="en-GB"/>
        </w:rPr>
        <w:t>th</w:t>
      </w:r>
      <w:r w:rsidR="00CA6567" w:rsidRPr="009138A8">
        <w:rPr>
          <w:lang w:val="en-GB"/>
        </w:rPr>
        <w:t>o</w:t>
      </w:r>
      <w:r w:rsidR="0085583D" w:rsidRPr="009138A8">
        <w:rPr>
          <w:lang w:val="en-GB"/>
        </w:rPr>
        <w:t>rough an</w:t>
      </w:r>
      <w:r w:rsidR="00CA6567" w:rsidRPr="009138A8">
        <w:rPr>
          <w:lang w:val="en-GB"/>
        </w:rPr>
        <w:t>a</w:t>
      </w:r>
      <w:r w:rsidR="0085583D" w:rsidRPr="009138A8">
        <w:rPr>
          <w:lang w:val="en-GB"/>
        </w:rPr>
        <w:t>lysis o</w:t>
      </w:r>
      <w:r w:rsidR="00CA6567" w:rsidRPr="009138A8">
        <w:rPr>
          <w:lang w:val="en-GB"/>
        </w:rPr>
        <w:t>f</w:t>
      </w:r>
      <w:r w:rsidR="0085583D" w:rsidRPr="009138A8">
        <w:rPr>
          <w:lang w:val="en-GB"/>
        </w:rPr>
        <w:t xml:space="preserve"> British Airways</w:t>
      </w:r>
      <w:r w:rsidR="00CA6567" w:rsidRPr="009138A8">
        <w:rPr>
          <w:lang w:val="en-GB"/>
        </w:rPr>
        <w:t>'</w:t>
      </w:r>
      <w:r w:rsidR="0085583D" w:rsidRPr="009138A8">
        <w:rPr>
          <w:lang w:val="en-GB"/>
        </w:rPr>
        <w:t xml:space="preserve"> exp</w:t>
      </w:r>
      <w:r w:rsidR="00CA6567" w:rsidRPr="009138A8">
        <w:rPr>
          <w:lang w:val="en-GB"/>
        </w:rPr>
        <w:t>erie</w:t>
      </w:r>
      <w:r w:rsidR="0085583D" w:rsidRPr="009138A8">
        <w:rPr>
          <w:lang w:val="en-GB"/>
        </w:rPr>
        <w:t xml:space="preserve">nce </w:t>
      </w:r>
      <w:r w:rsidR="00CA6567" w:rsidRPr="009138A8">
        <w:rPr>
          <w:lang w:val="en-GB"/>
        </w:rPr>
        <w:t xml:space="preserve">to </w:t>
      </w:r>
      <w:r w:rsidR="0085583D" w:rsidRPr="009138A8">
        <w:rPr>
          <w:lang w:val="en-GB"/>
        </w:rPr>
        <w:t>helps towards developing kn</w:t>
      </w:r>
      <w:r w:rsidR="00CA6567" w:rsidRPr="009138A8">
        <w:rPr>
          <w:lang w:val="en-GB"/>
        </w:rPr>
        <w:t>owledge</w:t>
      </w:r>
      <w:r w:rsidR="0085583D" w:rsidRPr="009138A8">
        <w:rPr>
          <w:lang w:val="en-GB"/>
        </w:rPr>
        <w:t xml:space="preserve"> for the particular chall</w:t>
      </w:r>
      <w:r w:rsidR="00CA6567" w:rsidRPr="009138A8">
        <w:rPr>
          <w:lang w:val="en-GB"/>
        </w:rPr>
        <w:t>en</w:t>
      </w:r>
      <w:r w:rsidR="0085583D" w:rsidRPr="009138A8">
        <w:rPr>
          <w:lang w:val="en-GB"/>
        </w:rPr>
        <w:t xml:space="preserve">ges that </w:t>
      </w:r>
      <w:r w:rsidR="00550FC0" w:rsidRPr="009138A8">
        <w:rPr>
          <w:lang w:val="en-GB"/>
        </w:rPr>
        <w:t>has</w:t>
      </w:r>
      <w:r w:rsidR="0085583D" w:rsidRPr="009138A8">
        <w:rPr>
          <w:lang w:val="en-GB"/>
        </w:rPr>
        <w:t xml:space="preserve"> be</w:t>
      </w:r>
      <w:r w:rsidR="00CA6567" w:rsidRPr="009138A8">
        <w:rPr>
          <w:lang w:val="en-GB"/>
        </w:rPr>
        <w:t>en</w:t>
      </w:r>
      <w:r w:rsidR="0085583D" w:rsidRPr="009138A8">
        <w:rPr>
          <w:lang w:val="en-GB"/>
        </w:rPr>
        <w:t xml:space="preserve"> encountered in the COVID-19 sit</w:t>
      </w:r>
      <w:r w:rsidR="00CA6567" w:rsidRPr="009138A8">
        <w:rPr>
          <w:lang w:val="en-GB"/>
        </w:rPr>
        <w:t>ua</w:t>
      </w:r>
      <w:r w:rsidR="0085583D" w:rsidRPr="009138A8">
        <w:rPr>
          <w:lang w:val="en-GB"/>
        </w:rPr>
        <w:t xml:space="preserve">tion. The study </w:t>
      </w:r>
      <w:r w:rsidR="00D80EDE" w:rsidRPr="009138A8">
        <w:rPr>
          <w:lang w:val="en-GB"/>
        </w:rPr>
        <w:t xml:space="preserve">depends </w:t>
      </w:r>
      <w:r w:rsidR="00BF7D85" w:rsidRPr="009138A8">
        <w:rPr>
          <w:lang w:val="en-GB"/>
        </w:rPr>
        <w:t>on developing</w:t>
      </w:r>
      <w:r w:rsidR="0085583D" w:rsidRPr="009138A8">
        <w:rPr>
          <w:lang w:val="en-GB"/>
        </w:rPr>
        <w:t xml:space="preserve"> insights</w:t>
      </w:r>
      <w:r w:rsidR="00A45246" w:rsidRPr="009138A8">
        <w:rPr>
          <w:lang w:val="en-GB"/>
        </w:rPr>
        <w:t xml:space="preserve"> </w:t>
      </w:r>
      <w:r w:rsidR="00CA6567" w:rsidRPr="009138A8">
        <w:rPr>
          <w:lang w:val="en-GB"/>
        </w:rPr>
        <w:t>into</w:t>
      </w:r>
      <w:r w:rsidR="0085583D" w:rsidRPr="009138A8">
        <w:rPr>
          <w:lang w:val="en-GB"/>
        </w:rPr>
        <w:t xml:space="preserve"> different adaptation tactics examples and changes </w:t>
      </w:r>
      <w:r w:rsidR="00FD58F6" w:rsidRPr="009138A8">
        <w:rPr>
          <w:lang w:val="en-GB"/>
        </w:rPr>
        <w:t xml:space="preserve">that British </w:t>
      </w:r>
      <w:r w:rsidR="00CA6567" w:rsidRPr="009138A8">
        <w:rPr>
          <w:lang w:val="en-GB"/>
        </w:rPr>
        <w:t>A</w:t>
      </w:r>
      <w:r w:rsidR="00FD58F6" w:rsidRPr="009138A8">
        <w:rPr>
          <w:lang w:val="en-GB"/>
        </w:rPr>
        <w:t xml:space="preserve">irways has undertaken. This will help in developing </w:t>
      </w:r>
      <w:r w:rsidR="00CA6567" w:rsidRPr="009138A8">
        <w:rPr>
          <w:lang w:val="en-GB"/>
        </w:rPr>
        <w:t xml:space="preserve">an </w:t>
      </w:r>
      <w:r w:rsidR="00FD58F6" w:rsidRPr="009138A8">
        <w:rPr>
          <w:lang w:val="en-GB"/>
        </w:rPr>
        <w:t>all-in-all idea o</w:t>
      </w:r>
      <w:r w:rsidR="00CA6567" w:rsidRPr="009138A8">
        <w:rPr>
          <w:lang w:val="en-GB"/>
        </w:rPr>
        <w:t>f</w:t>
      </w:r>
      <w:r w:rsidR="00FD58F6" w:rsidRPr="009138A8">
        <w:rPr>
          <w:lang w:val="en-GB"/>
        </w:rPr>
        <w:t xml:space="preserve"> the im</w:t>
      </w:r>
      <w:r w:rsidR="00CA6567" w:rsidRPr="009138A8">
        <w:rPr>
          <w:lang w:val="en-GB"/>
        </w:rPr>
        <w:t>pa</w:t>
      </w:r>
      <w:r w:rsidR="00FD58F6" w:rsidRPr="009138A8">
        <w:rPr>
          <w:lang w:val="en-GB"/>
        </w:rPr>
        <w:t xml:space="preserve">cts of COVID-19 on the airline industry in </w:t>
      </w:r>
      <w:r w:rsidR="00CA6567" w:rsidRPr="009138A8">
        <w:rPr>
          <w:lang w:val="en-GB"/>
        </w:rPr>
        <w:t xml:space="preserve">the </w:t>
      </w:r>
      <w:r w:rsidR="00FD58F6" w:rsidRPr="009138A8">
        <w:rPr>
          <w:lang w:val="en-GB"/>
        </w:rPr>
        <w:t>U</w:t>
      </w:r>
      <w:r w:rsidR="007B29BA" w:rsidRPr="009138A8">
        <w:rPr>
          <w:lang w:val="en-GB"/>
        </w:rPr>
        <w:t>.K.</w:t>
      </w:r>
      <w:r w:rsidR="00DA4284" w:rsidRPr="009138A8">
        <w:rPr>
          <w:lang w:val="en-GB"/>
        </w:rPr>
        <w:t xml:space="preserve"> (</w:t>
      </w:r>
      <w:r w:rsidR="00DA4284" w:rsidRPr="009138A8">
        <w:rPr>
          <w:rFonts w:cs="Times New Roman"/>
          <w:color w:val="222222"/>
          <w:szCs w:val="24"/>
          <w:shd w:val="clear" w:color="auto" w:fill="FFFFFF"/>
          <w:lang w:val="en-GB"/>
        </w:rPr>
        <w:t xml:space="preserve">Garrow and </w:t>
      </w:r>
      <w:proofErr w:type="spellStart"/>
      <w:r w:rsidR="00DA4284" w:rsidRPr="009138A8">
        <w:rPr>
          <w:rFonts w:cs="Times New Roman"/>
          <w:color w:val="222222"/>
          <w:szCs w:val="24"/>
          <w:shd w:val="clear" w:color="auto" w:fill="FFFFFF"/>
          <w:lang w:val="en-GB"/>
        </w:rPr>
        <w:t>Lurkin</w:t>
      </w:r>
      <w:proofErr w:type="spellEnd"/>
      <w:r w:rsidR="00DA4284" w:rsidRPr="009138A8">
        <w:rPr>
          <w:rFonts w:cs="Times New Roman"/>
          <w:color w:val="222222"/>
          <w:szCs w:val="24"/>
          <w:shd w:val="clear" w:color="auto" w:fill="FFFFFF"/>
          <w:lang w:val="en-GB"/>
        </w:rPr>
        <w:t>, 2021)</w:t>
      </w:r>
      <w:r w:rsidR="00FD58F6" w:rsidRPr="009138A8">
        <w:rPr>
          <w:lang w:val="en-GB"/>
        </w:rPr>
        <w:t>. This will also help in provid</w:t>
      </w:r>
      <w:r w:rsidR="00CA6567" w:rsidRPr="009138A8">
        <w:rPr>
          <w:lang w:val="en-GB"/>
        </w:rPr>
        <w:t>ing</w:t>
      </w:r>
      <w:r w:rsidR="00FD58F6" w:rsidRPr="009138A8">
        <w:rPr>
          <w:lang w:val="en-GB"/>
        </w:rPr>
        <w:t xml:space="preserve"> </w:t>
      </w:r>
      <w:r w:rsidR="00CA6567" w:rsidRPr="009138A8">
        <w:rPr>
          <w:lang w:val="en-GB"/>
        </w:rPr>
        <w:t xml:space="preserve">a </w:t>
      </w:r>
      <w:r w:rsidR="00FD58F6" w:rsidRPr="009138A8">
        <w:rPr>
          <w:lang w:val="en-GB"/>
        </w:rPr>
        <w:t>greater un</w:t>
      </w:r>
      <w:r w:rsidR="00CA6567" w:rsidRPr="009138A8">
        <w:rPr>
          <w:lang w:val="en-GB"/>
        </w:rPr>
        <w:t>derstandi</w:t>
      </w:r>
      <w:r w:rsidR="00FD58F6" w:rsidRPr="009138A8">
        <w:rPr>
          <w:lang w:val="en-GB"/>
        </w:rPr>
        <w:t>ng towards the mitigation t</w:t>
      </w:r>
      <w:r w:rsidR="00CA6567" w:rsidRPr="009138A8">
        <w:rPr>
          <w:lang w:val="en-GB"/>
        </w:rPr>
        <w:t>actic</w:t>
      </w:r>
      <w:r w:rsidR="00FD58F6" w:rsidRPr="009138A8">
        <w:rPr>
          <w:lang w:val="en-GB"/>
        </w:rPr>
        <w:t>s</w:t>
      </w:r>
      <w:r w:rsidR="009E1BE2" w:rsidRPr="009138A8">
        <w:rPr>
          <w:lang w:val="en-GB"/>
        </w:rPr>
        <w:t xml:space="preserve"> as well.</w:t>
      </w:r>
    </w:p>
    <w:p w14:paraId="38D3D5DD" w14:textId="77777777" w:rsidR="000F2B7B" w:rsidRPr="009138A8" w:rsidRDefault="003B13C8" w:rsidP="00085D59">
      <w:pPr>
        <w:pStyle w:val="Heading2"/>
        <w:rPr>
          <w:lang w:val="en-GB"/>
        </w:rPr>
      </w:pPr>
      <w:bookmarkStart w:id="25" w:name="_Toc163129862"/>
      <w:bookmarkStart w:id="26" w:name="_Toc165037404"/>
      <w:bookmarkStart w:id="27" w:name="_Toc166237181"/>
      <w:r w:rsidRPr="009138A8">
        <w:rPr>
          <w:lang w:val="en-GB"/>
        </w:rPr>
        <w:lastRenderedPageBreak/>
        <w:t>1.</w:t>
      </w:r>
      <w:r w:rsidR="00E33851" w:rsidRPr="009138A8">
        <w:rPr>
          <w:lang w:val="en-GB"/>
        </w:rPr>
        <w:t>6</w:t>
      </w:r>
      <w:r w:rsidRPr="009138A8">
        <w:rPr>
          <w:lang w:val="en-GB"/>
        </w:rPr>
        <w:t xml:space="preserve"> </w:t>
      </w:r>
      <w:r w:rsidR="00AE6658" w:rsidRPr="009138A8">
        <w:rPr>
          <w:lang w:val="en-GB"/>
        </w:rPr>
        <w:t>Research</w:t>
      </w:r>
      <w:r w:rsidRPr="009138A8">
        <w:rPr>
          <w:lang w:val="en-GB"/>
        </w:rPr>
        <w:t xml:space="preserve"> scope</w:t>
      </w:r>
      <w:bookmarkEnd w:id="25"/>
      <w:bookmarkEnd w:id="26"/>
      <w:bookmarkEnd w:id="27"/>
      <w:r w:rsidRPr="009138A8">
        <w:rPr>
          <w:lang w:val="en-GB"/>
        </w:rPr>
        <w:t xml:space="preserve"> </w:t>
      </w:r>
    </w:p>
    <w:p w14:paraId="31C0445F" w14:textId="7AA0EC62" w:rsidR="00613908" w:rsidRPr="009138A8" w:rsidRDefault="003B13C8">
      <w:pPr>
        <w:rPr>
          <w:lang w:val="en-GB"/>
        </w:rPr>
      </w:pPr>
      <w:r w:rsidRPr="009138A8">
        <w:rPr>
          <w:lang w:val="en-GB"/>
        </w:rPr>
        <w:t xml:space="preserve">This focus of the </w:t>
      </w:r>
      <w:r w:rsidR="00D80EDE" w:rsidRPr="009138A8">
        <w:rPr>
          <w:lang w:val="en-GB"/>
        </w:rPr>
        <w:t>work</w:t>
      </w:r>
      <w:r w:rsidRPr="009138A8">
        <w:rPr>
          <w:lang w:val="en-GB"/>
        </w:rPr>
        <w:t xml:space="preserve"> for exploring the i</w:t>
      </w:r>
      <w:r w:rsidR="00CA6567" w:rsidRPr="009138A8">
        <w:rPr>
          <w:lang w:val="en-GB"/>
        </w:rPr>
        <w:t>mpac</w:t>
      </w:r>
      <w:r w:rsidRPr="009138A8">
        <w:rPr>
          <w:lang w:val="en-GB"/>
        </w:rPr>
        <w:t>t of COVID using B</w:t>
      </w:r>
      <w:r w:rsidR="00CA6567" w:rsidRPr="009138A8">
        <w:rPr>
          <w:lang w:val="en-GB"/>
        </w:rPr>
        <w:t>ri</w:t>
      </w:r>
      <w:r w:rsidRPr="009138A8">
        <w:rPr>
          <w:lang w:val="en-GB"/>
        </w:rPr>
        <w:t xml:space="preserve">tish </w:t>
      </w:r>
      <w:r w:rsidR="00CA6567" w:rsidRPr="009138A8">
        <w:rPr>
          <w:lang w:val="en-GB"/>
        </w:rPr>
        <w:t>A</w:t>
      </w:r>
      <w:r w:rsidRPr="009138A8">
        <w:rPr>
          <w:lang w:val="en-GB"/>
        </w:rPr>
        <w:t>irways will help in gaining effective k</w:t>
      </w:r>
      <w:r w:rsidR="00CA6567" w:rsidRPr="009138A8">
        <w:rPr>
          <w:lang w:val="en-GB"/>
        </w:rPr>
        <w:t>nowled</w:t>
      </w:r>
      <w:r w:rsidRPr="009138A8">
        <w:rPr>
          <w:lang w:val="en-GB"/>
        </w:rPr>
        <w:t>ge towards the rest</w:t>
      </w:r>
      <w:r w:rsidR="00CA6567" w:rsidRPr="009138A8">
        <w:rPr>
          <w:lang w:val="en-GB"/>
        </w:rPr>
        <w:t>rictio</w:t>
      </w:r>
      <w:r w:rsidRPr="009138A8">
        <w:rPr>
          <w:lang w:val="en-GB"/>
        </w:rPr>
        <w:t xml:space="preserve">ns. </w:t>
      </w:r>
      <w:r w:rsidR="001F1929" w:rsidRPr="009138A8">
        <w:rPr>
          <w:lang w:val="en-GB"/>
        </w:rPr>
        <w:t>According</w:t>
      </w:r>
      <w:r w:rsidR="003B6F38" w:rsidRPr="009138A8">
        <w:rPr>
          <w:lang w:val="en-GB"/>
        </w:rPr>
        <w:t xml:space="preserve"> to </w:t>
      </w:r>
      <w:r w:rsidR="003B6F38" w:rsidRPr="009138A8">
        <w:rPr>
          <w:rFonts w:cs="Times New Roman"/>
          <w:color w:val="222222"/>
          <w:szCs w:val="24"/>
          <w:shd w:val="clear" w:color="auto" w:fill="FFFFFF"/>
          <w:lang w:val="en-GB"/>
        </w:rPr>
        <w:t>Suk and Kim (2021)</w:t>
      </w:r>
      <w:r w:rsidR="003E0F14" w:rsidRPr="009138A8">
        <w:rPr>
          <w:rFonts w:cs="Times New Roman"/>
          <w:color w:val="222222"/>
          <w:szCs w:val="24"/>
          <w:shd w:val="clear" w:color="auto" w:fill="FFFFFF"/>
          <w:lang w:val="en-GB"/>
        </w:rPr>
        <w:t xml:space="preserve"> </w:t>
      </w:r>
      <w:r w:rsidR="003E0F14" w:rsidRPr="009138A8">
        <w:rPr>
          <w:lang w:val="en-GB"/>
        </w:rPr>
        <w:t>t</w:t>
      </w:r>
      <w:r w:rsidRPr="009138A8">
        <w:rPr>
          <w:lang w:val="en-GB"/>
        </w:rPr>
        <w:t>he study focu</w:t>
      </w:r>
      <w:r w:rsidR="00CA6567" w:rsidRPr="009138A8">
        <w:rPr>
          <w:lang w:val="en-GB"/>
        </w:rPr>
        <w:t>se</w:t>
      </w:r>
      <w:r w:rsidRPr="009138A8">
        <w:rPr>
          <w:lang w:val="en-GB"/>
        </w:rPr>
        <w:t>s on exploring the rest</w:t>
      </w:r>
      <w:r w:rsidR="00CA6567" w:rsidRPr="009138A8">
        <w:rPr>
          <w:lang w:val="en-GB"/>
        </w:rPr>
        <w:t>ri</w:t>
      </w:r>
      <w:r w:rsidRPr="009138A8">
        <w:rPr>
          <w:lang w:val="en-GB"/>
        </w:rPr>
        <w:t>ctions that COVID-19 generated in the U</w:t>
      </w:r>
      <w:r w:rsidR="007B29BA" w:rsidRPr="009138A8">
        <w:rPr>
          <w:lang w:val="en-GB"/>
        </w:rPr>
        <w:t>.K.</w:t>
      </w:r>
      <w:r w:rsidRPr="009138A8">
        <w:rPr>
          <w:lang w:val="en-GB"/>
        </w:rPr>
        <w:t xml:space="preserve"> airline industry</w:t>
      </w:r>
      <w:r w:rsidR="00CA6567" w:rsidRPr="009138A8">
        <w:rPr>
          <w:lang w:val="en-GB"/>
        </w:rPr>
        <w:t>,</w:t>
      </w:r>
      <w:r w:rsidRPr="009138A8">
        <w:rPr>
          <w:lang w:val="en-GB"/>
        </w:rPr>
        <w:t xml:space="preserve"> where assessing </w:t>
      </w:r>
      <w:r w:rsidR="00CA6567" w:rsidRPr="009138A8">
        <w:rPr>
          <w:lang w:val="en-GB"/>
        </w:rPr>
        <w:t>B</w:t>
      </w:r>
      <w:r w:rsidRPr="009138A8">
        <w:rPr>
          <w:lang w:val="en-GB"/>
        </w:rPr>
        <w:t xml:space="preserve">ritish </w:t>
      </w:r>
      <w:r w:rsidR="00CA6567" w:rsidRPr="009138A8">
        <w:rPr>
          <w:lang w:val="en-GB"/>
        </w:rPr>
        <w:t>Airways</w:t>
      </w:r>
      <w:r w:rsidRPr="009138A8">
        <w:rPr>
          <w:lang w:val="en-GB"/>
        </w:rPr>
        <w:t xml:space="preserve"> case</w:t>
      </w:r>
      <w:r w:rsidR="00CA6567" w:rsidRPr="009138A8">
        <w:rPr>
          <w:lang w:val="en-GB"/>
        </w:rPr>
        <w:t>s</w:t>
      </w:r>
      <w:r w:rsidRPr="009138A8">
        <w:rPr>
          <w:lang w:val="en-GB"/>
        </w:rPr>
        <w:t xml:space="preserve"> will help in providing details on the c</w:t>
      </w:r>
      <w:r w:rsidR="00CA6567" w:rsidRPr="009138A8">
        <w:rPr>
          <w:lang w:val="en-GB"/>
        </w:rPr>
        <w:t>hallen</w:t>
      </w:r>
      <w:r w:rsidRPr="009138A8">
        <w:rPr>
          <w:lang w:val="en-GB"/>
        </w:rPr>
        <w:t>ges level and the h</w:t>
      </w:r>
      <w:r w:rsidR="00CA6567" w:rsidRPr="009138A8">
        <w:rPr>
          <w:lang w:val="en-GB"/>
        </w:rPr>
        <w:t>urdle</w:t>
      </w:r>
      <w:r w:rsidRPr="009138A8">
        <w:rPr>
          <w:lang w:val="en-GB"/>
        </w:rPr>
        <w:t xml:space="preserve">s that British </w:t>
      </w:r>
      <w:r w:rsidR="00CA6567" w:rsidRPr="009138A8">
        <w:rPr>
          <w:lang w:val="en-GB"/>
        </w:rPr>
        <w:t>A</w:t>
      </w:r>
      <w:r w:rsidRPr="009138A8">
        <w:rPr>
          <w:lang w:val="en-GB"/>
        </w:rPr>
        <w:t>irways has faced.</w:t>
      </w:r>
      <w:r w:rsidR="005E7481" w:rsidRPr="009138A8">
        <w:rPr>
          <w:lang w:val="en-GB"/>
        </w:rPr>
        <w:t xml:space="preserve"> The study</w:t>
      </w:r>
      <w:r w:rsidR="00CA6567" w:rsidRPr="009138A8">
        <w:rPr>
          <w:lang w:val="en-GB"/>
        </w:rPr>
        <w:t>,</w:t>
      </w:r>
      <w:r w:rsidR="005E7481" w:rsidRPr="009138A8">
        <w:rPr>
          <w:lang w:val="en-GB"/>
        </w:rPr>
        <w:t xml:space="preserve"> through exploration</w:t>
      </w:r>
      <w:r w:rsidR="00CA6567" w:rsidRPr="009138A8">
        <w:rPr>
          <w:lang w:val="en-GB"/>
        </w:rPr>
        <w:t>,</w:t>
      </w:r>
      <w:r w:rsidR="005E7481" w:rsidRPr="009138A8">
        <w:rPr>
          <w:lang w:val="en-GB"/>
        </w:rPr>
        <w:t xml:space="preserve"> will help in </w:t>
      </w:r>
      <w:r w:rsidR="00AE6658" w:rsidRPr="009138A8">
        <w:rPr>
          <w:lang w:val="en-GB"/>
        </w:rPr>
        <w:t>understanding</w:t>
      </w:r>
      <w:r w:rsidR="005E7481" w:rsidRPr="009138A8">
        <w:rPr>
          <w:lang w:val="en-GB"/>
        </w:rPr>
        <w:t xml:space="preserve"> the o</w:t>
      </w:r>
      <w:r w:rsidR="00CA6567" w:rsidRPr="009138A8">
        <w:rPr>
          <w:lang w:val="en-GB"/>
        </w:rPr>
        <w:t>per</w:t>
      </w:r>
      <w:r w:rsidR="005E7481" w:rsidRPr="009138A8">
        <w:rPr>
          <w:lang w:val="en-GB"/>
        </w:rPr>
        <w:t>ation adjustm</w:t>
      </w:r>
      <w:r w:rsidR="00CA6567" w:rsidRPr="009138A8">
        <w:rPr>
          <w:lang w:val="en-GB"/>
        </w:rPr>
        <w:t>en</w:t>
      </w:r>
      <w:r w:rsidR="005E7481" w:rsidRPr="009138A8">
        <w:rPr>
          <w:lang w:val="en-GB"/>
        </w:rPr>
        <w:t xml:space="preserve">ts </w:t>
      </w:r>
      <w:r w:rsidR="00CA6567" w:rsidRPr="009138A8">
        <w:rPr>
          <w:lang w:val="en-GB"/>
        </w:rPr>
        <w:t xml:space="preserve">and </w:t>
      </w:r>
      <w:r w:rsidR="005E7481" w:rsidRPr="009138A8">
        <w:rPr>
          <w:lang w:val="en-GB"/>
        </w:rPr>
        <w:t>the adapta</w:t>
      </w:r>
      <w:r w:rsidR="00CA6567" w:rsidRPr="009138A8">
        <w:rPr>
          <w:lang w:val="en-GB"/>
        </w:rPr>
        <w:t>t</w:t>
      </w:r>
      <w:r w:rsidR="005E7481" w:rsidRPr="009138A8">
        <w:rPr>
          <w:lang w:val="en-GB"/>
        </w:rPr>
        <w:t>ion of different tactics with the use of B</w:t>
      </w:r>
      <w:r w:rsidR="007B29BA" w:rsidRPr="009138A8">
        <w:rPr>
          <w:lang w:val="en-GB"/>
        </w:rPr>
        <w:t>.A.</w:t>
      </w:r>
      <w:r w:rsidR="005E7481" w:rsidRPr="009138A8">
        <w:rPr>
          <w:lang w:val="en-GB"/>
        </w:rPr>
        <w:t xml:space="preserve"> context</w:t>
      </w:r>
      <w:r w:rsidR="009C7A58" w:rsidRPr="009138A8">
        <w:rPr>
          <w:lang w:val="en-GB"/>
        </w:rPr>
        <w:t xml:space="preserve"> in the COVID</w:t>
      </w:r>
      <w:r w:rsidR="000C33D7" w:rsidRPr="009138A8">
        <w:rPr>
          <w:lang w:val="en-GB"/>
        </w:rPr>
        <w:t xml:space="preserve"> pandemic</w:t>
      </w:r>
      <w:r w:rsidR="009C7A58" w:rsidRPr="009138A8">
        <w:rPr>
          <w:lang w:val="en-GB"/>
        </w:rPr>
        <w:t xml:space="preserve"> crisis.</w:t>
      </w:r>
      <w:r w:rsidR="00FD332C" w:rsidRPr="009138A8">
        <w:rPr>
          <w:lang w:val="en-GB"/>
        </w:rPr>
        <w:t xml:space="preserve"> The study focu</w:t>
      </w:r>
      <w:r w:rsidR="00CA6567" w:rsidRPr="009138A8">
        <w:rPr>
          <w:lang w:val="en-GB"/>
        </w:rPr>
        <w:t>ses</w:t>
      </w:r>
      <w:r w:rsidR="00FD332C" w:rsidRPr="009138A8">
        <w:rPr>
          <w:lang w:val="en-GB"/>
        </w:rPr>
        <w:t xml:space="preserve"> on exploring the im</w:t>
      </w:r>
      <w:r w:rsidR="00CA6567" w:rsidRPr="009138A8">
        <w:rPr>
          <w:lang w:val="en-GB"/>
        </w:rPr>
        <w:t>pa</w:t>
      </w:r>
      <w:r w:rsidR="00FD332C" w:rsidRPr="009138A8">
        <w:rPr>
          <w:lang w:val="en-GB"/>
        </w:rPr>
        <w:t>cts o</w:t>
      </w:r>
      <w:r w:rsidR="00CA6567" w:rsidRPr="009138A8">
        <w:rPr>
          <w:lang w:val="en-GB"/>
        </w:rPr>
        <w:t>f</w:t>
      </w:r>
      <w:r w:rsidR="00FD332C" w:rsidRPr="009138A8">
        <w:rPr>
          <w:lang w:val="en-GB"/>
        </w:rPr>
        <w:t xml:space="preserve"> consumer dem</w:t>
      </w:r>
      <w:r w:rsidR="00CA6567" w:rsidRPr="009138A8">
        <w:rPr>
          <w:lang w:val="en-GB"/>
        </w:rPr>
        <w:t>a</w:t>
      </w:r>
      <w:r w:rsidR="00FD332C" w:rsidRPr="009138A8">
        <w:rPr>
          <w:lang w:val="en-GB"/>
        </w:rPr>
        <w:t>nd changes, consumer s</w:t>
      </w:r>
      <w:r w:rsidR="00CA6567" w:rsidRPr="009138A8">
        <w:rPr>
          <w:lang w:val="en-GB"/>
        </w:rPr>
        <w:t>atisfactio</w:t>
      </w:r>
      <w:r w:rsidR="00FD332C" w:rsidRPr="009138A8">
        <w:rPr>
          <w:lang w:val="en-GB"/>
        </w:rPr>
        <w:t>n levels, meeting with he</w:t>
      </w:r>
      <w:r w:rsidR="00CA6567" w:rsidRPr="009138A8">
        <w:rPr>
          <w:lang w:val="en-GB"/>
        </w:rPr>
        <w:t>al</w:t>
      </w:r>
      <w:r w:rsidR="00FD332C" w:rsidRPr="009138A8">
        <w:rPr>
          <w:lang w:val="en-GB"/>
        </w:rPr>
        <w:t>th regulations and technology</w:t>
      </w:r>
      <w:r w:rsidR="00CA6567" w:rsidRPr="009138A8">
        <w:rPr>
          <w:lang w:val="en-GB"/>
        </w:rPr>
        <w:t>-</w:t>
      </w:r>
      <w:r w:rsidR="00FD332C" w:rsidRPr="009138A8">
        <w:rPr>
          <w:lang w:val="en-GB"/>
        </w:rPr>
        <w:t>driven solution approach implementation</w:t>
      </w:r>
      <w:r w:rsidR="00CA6567" w:rsidRPr="009138A8">
        <w:rPr>
          <w:lang w:val="en-GB"/>
        </w:rPr>
        <w:t>,</w:t>
      </w:r>
      <w:r w:rsidR="00FD332C" w:rsidRPr="009138A8">
        <w:rPr>
          <w:lang w:val="en-GB"/>
        </w:rPr>
        <w:t xml:space="preserve"> is much crucial areas to under</w:t>
      </w:r>
      <w:r w:rsidR="00455DF7" w:rsidRPr="009138A8">
        <w:rPr>
          <w:lang w:val="en-GB"/>
        </w:rPr>
        <w:t>stand</w:t>
      </w:r>
      <w:r w:rsidR="00997C97" w:rsidRPr="009138A8">
        <w:rPr>
          <w:lang w:val="en-GB"/>
        </w:rPr>
        <w:t xml:space="preserve"> (</w:t>
      </w:r>
      <w:r w:rsidR="00997C97" w:rsidRPr="009138A8">
        <w:rPr>
          <w:rFonts w:cs="Times New Roman"/>
          <w:color w:val="222222"/>
          <w:szCs w:val="24"/>
          <w:shd w:val="clear" w:color="auto" w:fill="FFFFFF"/>
          <w:lang w:val="en-GB"/>
        </w:rPr>
        <w:t>Afaq et al., 2023)</w:t>
      </w:r>
      <w:r w:rsidR="00455DF7" w:rsidRPr="009138A8">
        <w:rPr>
          <w:lang w:val="en-GB"/>
        </w:rPr>
        <w:t>.</w:t>
      </w:r>
      <w:r w:rsidR="00FB6B7B" w:rsidRPr="009138A8">
        <w:rPr>
          <w:lang w:val="en-GB"/>
        </w:rPr>
        <w:t xml:space="preserve"> This will also provide in</w:t>
      </w:r>
      <w:r w:rsidR="00CA6567" w:rsidRPr="009138A8">
        <w:rPr>
          <w:lang w:val="en-GB"/>
        </w:rPr>
        <w:t>formation</w:t>
      </w:r>
      <w:r w:rsidR="00FB6B7B" w:rsidRPr="009138A8">
        <w:rPr>
          <w:lang w:val="en-GB"/>
        </w:rPr>
        <w:t xml:space="preserve"> for policymakers and b</w:t>
      </w:r>
      <w:r w:rsidR="00CA6567" w:rsidRPr="009138A8">
        <w:rPr>
          <w:lang w:val="en-GB"/>
        </w:rPr>
        <w:t>usinesse</w:t>
      </w:r>
      <w:r w:rsidR="00FB6B7B" w:rsidRPr="009138A8">
        <w:rPr>
          <w:lang w:val="en-GB"/>
        </w:rPr>
        <w:t>s in the industry sector that will help them as a guideline in f</w:t>
      </w:r>
      <w:r w:rsidR="00CA6567" w:rsidRPr="009138A8">
        <w:rPr>
          <w:lang w:val="en-GB"/>
        </w:rPr>
        <w:t>u</w:t>
      </w:r>
      <w:r w:rsidR="00FB6B7B" w:rsidRPr="009138A8">
        <w:rPr>
          <w:lang w:val="en-GB"/>
        </w:rPr>
        <w:t>ture situations</w:t>
      </w:r>
      <w:r w:rsidR="009C129B" w:rsidRPr="009138A8">
        <w:rPr>
          <w:lang w:val="en-GB"/>
        </w:rPr>
        <w:t>. This will provide the U</w:t>
      </w:r>
      <w:r w:rsidR="007B29BA" w:rsidRPr="009138A8">
        <w:rPr>
          <w:lang w:val="en-GB"/>
        </w:rPr>
        <w:t>.K.</w:t>
      </w:r>
      <w:r w:rsidR="009C129B" w:rsidRPr="009138A8">
        <w:rPr>
          <w:lang w:val="en-GB"/>
        </w:rPr>
        <w:t xml:space="preserve"> airline industry </w:t>
      </w:r>
      <w:r w:rsidR="00CA6567" w:rsidRPr="009138A8">
        <w:rPr>
          <w:lang w:val="en-GB"/>
        </w:rPr>
        <w:t xml:space="preserve">with </w:t>
      </w:r>
      <w:r w:rsidR="009C129B" w:rsidRPr="009138A8">
        <w:rPr>
          <w:lang w:val="en-GB"/>
        </w:rPr>
        <w:t>better resilience and flexibility</w:t>
      </w:r>
      <w:r w:rsidR="00252A30" w:rsidRPr="009138A8">
        <w:rPr>
          <w:lang w:val="en-GB"/>
        </w:rPr>
        <w:t xml:space="preserve"> </w:t>
      </w:r>
      <w:r w:rsidR="00BD613F" w:rsidRPr="009138A8">
        <w:rPr>
          <w:lang w:val="en-GB"/>
        </w:rPr>
        <w:t>with comprehensive in</w:t>
      </w:r>
      <w:r w:rsidR="00CA6567" w:rsidRPr="009138A8">
        <w:rPr>
          <w:lang w:val="en-GB"/>
        </w:rPr>
        <w:t>format</w:t>
      </w:r>
      <w:r w:rsidR="00BD613F" w:rsidRPr="009138A8">
        <w:rPr>
          <w:lang w:val="en-GB"/>
        </w:rPr>
        <w:t>ion.</w:t>
      </w:r>
      <w:r w:rsidR="007B79F0" w:rsidRPr="009138A8">
        <w:rPr>
          <w:lang w:val="en-GB"/>
        </w:rPr>
        <w:t xml:space="preserve"> </w:t>
      </w:r>
    </w:p>
    <w:p w14:paraId="380BB61F" w14:textId="77777777" w:rsidR="000F2B7B" w:rsidRPr="009138A8" w:rsidRDefault="003B13C8" w:rsidP="00085D59">
      <w:pPr>
        <w:pStyle w:val="Heading2"/>
        <w:rPr>
          <w:lang w:val="en-GB"/>
        </w:rPr>
      </w:pPr>
      <w:bookmarkStart w:id="28" w:name="_Toc163129863"/>
      <w:bookmarkStart w:id="29" w:name="_Toc165037405"/>
      <w:bookmarkStart w:id="30" w:name="_Toc166237182"/>
      <w:r w:rsidRPr="009138A8">
        <w:rPr>
          <w:lang w:val="en-GB"/>
        </w:rPr>
        <w:t>1.</w:t>
      </w:r>
      <w:r w:rsidR="00E33851" w:rsidRPr="009138A8">
        <w:rPr>
          <w:lang w:val="en-GB"/>
        </w:rPr>
        <w:t>7</w:t>
      </w:r>
      <w:r w:rsidRPr="009138A8">
        <w:rPr>
          <w:lang w:val="en-GB"/>
        </w:rPr>
        <w:t xml:space="preserve"> </w:t>
      </w:r>
      <w:r w:rsidR="00AE6658" w:rsidRPr="009138A8">
        <w:rPr>
          <w:lang w:val="en-GB"/>
        </w:rPr>
        <w:t>Research</w:t>
      </w:r>
      <w:r w:rsidRPr="009138A8">
        <w:rPr>
          <w:lang w:val="en-GB"/>
        </w:rPr>
        <w:t xml:space="preserve"> gap</w:t>
      </w:r>
      <w:bookmarkEnd w:id="28"/>
      <w:bookmarkEnd w:id="29"/>
      <w:bookmarkEnd w:id="30"/>
    </w:p>
    <w:p w14:paraId="34569349" w14:textId="3FF27C9E" w:rsidR="006D77DF" w:rsidRPr="009138A8" w:rsidRDefault="003B13C8">
      <w:pPr>
        <w:rPr>
          <w:lang w:val="en-GB"/>
        </w:rPr>
      </w:pPr>
      <w:r w:rsidRPr="009138A8">
        <w:rPr>
          <w:lang w:val="en-GB"/>
        </w:rPr>
        <w:t>Different ex</w:t>
      </w:r>
      <w:r w:rsidR="00CA6567" w:rsidRPr="009138A8">
        <w:rPr>
          <w:lang w:val="en-GB"/>
        </w:rPr>
        <w:t>is</w:t>
      </w:r>
      <w:r w:rsidRPr="009138A8">
        <w:rPr>
          <w:lang w:val="en-GB"/>
        </w:rPr>
        <w:t>ting studies ha</w:t>
      </w:r>
      <w:r w:rsidR="00CA6567" w:rsidRPr="009138A8">
        <w:rPr>
          <w:lang w:val="en-GB"/>
        </w:rPr>
        <w:t>ve</w:t>
      </w:r>
      <w:r w:rsidRPr="009138A8">
        <w:rPr>
          <w:lang w:val="en-GB"/>
        </w:rPr>
        <w:t xml:space="preserve"> ev</w:t>
      </w:r>
      <w:r w:rsidR="00CA6567" w:rsidRPr="009138A8">
        <w:rPr>
          <w:lang w:val="en-GB"/>
        </w:rPr>
        <w:t xml:space="preserve">aluated </w:t>
      </w:r>
      <w:r w:rsidRPr="009138A8">
        <w:rPr>
          <w:lang w:val="en-GB"/>
        </w:rPr>
        <w:t>the impacts of COVID-19 on different sect</w:t>
      </w:r>
      <w:r w:rsidR="00CA6567" w:rsidRPr="009138A8">
        <w:rPr>
          <w:lang w:val="en-GB"/>
        </w:rPr>
        <w:t>ors</w:t>
      </w:r>
      <w:r w:rsidRPr="009138A8">
        <w:rPr>
          <w:lang w:val="en-GB"/>
        </w:rPr>
        <w:t xml:space="preserve"> and on the airline sector too</w:t>
      </w:r>
      <w:r w:rsidR="00EF6DF8" w:rsidRPr="009138A8">
        <w:rPr>
          <w:lang w:val="en-GB"/>
        </w:rPr>
        <w:t xml:space="preserve"> (</w:t>
      </w:r>
      <w:bookmarkStart w:id="31" w:name="_Hlk159238080"/>
      <w:proofErr w:type="spellStart"/>
      <w:r w:rsidR="00EF6DF8" w:rsidRPr="009138A8">
        <w:rPr>
          <w:rFonts w:cs="Times New Roman"/>
          <w:color w:val="222222"/>
          <w:szCs w:val="24"/>
          <w:shd w:val="clear" w:color="auto" w:fill="FFFFFF"/>
          <w:lang w:val="en-GB"/>
        </w:rPr>
        <w:t>Hamawandy</w:t>
      </w:r>
      <w:bookmarkEnd w:id="31"/>
      <w:proofErr w:type="spellEnd"/>
      <w:r w:rsidR="00EF6DF8" w:rsidRPr="009138A8">
        <w:rPr>
          <w:rFonts w:cs="Times New Roman"/>
          <w:color w:val="222222"/>
          <w:szCs w:val="24"/>
          <w:shd w:val="clear" w:color="auto" w:fill="FFFFFF"/>
          <w:lang w:val="en-GB"/>
        </w:rPr>
        <w:t xml:space="preserve"> et al., 2021)</w:t>
      </w:r>
      <w:r w:rsidRPr="009138A8">
        <w:rPr>
          <w:lang w:val="en-GB"/>
        </w:rPr>
        <w:t xml:space="preserve">. This has provided much insight </w:t>
      </w:r>
      <w:r w:rsidR="00CA6567" w:rsidRPr="009138A8">
        <w:rPr>
          <w:lang w:val="en-GB"/>
        </w:rPr>
        <w:t>into</w:t>
      </w:r>
      <w:r w:rsidRPr="009138A8">
        <w:rPr>
          <w:lang w:val="en-GB"/>
        </w:rPr>
        <w:t xml:space="preserve"> the broader implications of COVID-19</w:t>
      </w:r>
      <w:r w:rsidR="00CA6567" w:rsidRPr="009138A8">
        <w:rPr>
          <w:lang w:val="en-GB"/>
        </w:rPr>
        <w:t>,</w:t>
      </w:r>
      <w:r w:rsidR="0046540B" w:rsidRPr="009138A8">
        <w:rPr>
          <w:lang w:val="en-GB"/>
        </w:rPr>
        <w:t xml:space="preserve"> but there has been a study deficit towards the ope</w:t>
      </w:r>
      <w:r w:rsidR="00CA6567" w:rsidRPr="009138A8">
        <w:rPr>
          <w:lang w:val="en-GB"/>
        </w:rPr>
        <w:t>rat</w:t>
      </w:r>
      <w:r w:rsidR="0046540B" w:rsidRPr="009138A8">
        <w:rPr>
          <w:lang w:val="en-GB"/>
        </w:rPr>
        <w:t>ional chal</w:t>
      </w:r>
      <w:r w:rsidR="00CA6567" w:rsidRPr="009138A8">
        <w:rPr>
          <w:lang w:val="en-GB"/>
        </w:rPr>
        <w:t xml:space="preserve">lenge </w:t>
      </w:r>
      <w:r w:rsidR="0046540B" w:rsidRPr="009138A8">
        <w:rPr>
          <w:lang w:val="en-GB"/>
        </w:rPr>
        <w:t xml:space="preserve">that </w:t>
      </w:r>
      <w:r w:rsidR="00CA6567" w:rsidRPr="009138A8">
        <w:rPr>
          <w:lang w:val="en-GB"/>
        </w:rPr>
        <w:t>has been</w:t>
      </w:r>
      <w:r w:rsidR="0046540B" w:rsidRPr="009138A8">
        <w:rPr>
          <w:lang w:val="en-GB"/>
        </w:rPr>
        <w:t xml:space="preserve"> generated f</w:t>
      </w:r>
      <w:r w:rsidR="00CA6567" w:rsidRPr="009138A8">
        <w:rPr>
          <w:lang w:val="en-GB"/>
        </w:rPr>
        <w:t>ro</w:t>
      </w:r>
      <w:r w:rsidR="0046540B" w:rsidRPr="009138A8">
        <w:rPr>
          <w:lang w:val="en-GB"/>
        </w:rPr>
        <w:t>m COVID-19</w:t>
      </w:r>
      <w:r w:rsidR="00CA6567" w:rsidRPr="009138A8">
        <w:rPr>
          <w:lang w:val="en-GB"/>
        </w:rPr>
        <w:t>,</w:t>
      </w:r>
      <w:r w:rsidR="0046540B" w:rsidRPr="009138A8">
        <w:rPr>
          <w:lang w:val="en-GB"/>
        </w:rPr>
        <w:t xml:space="preserve"> specifically focusing on the airline industry</w:t>
      </w:r>
      <w:r w:rsidR="00B5114C" w:rsidRPr="009138A8">
        <w:rPr>
          <w:lang w:val="en-GB"/>
        </w:rPr>
        <w:t xml:space="preserve"> (</w:t>
      </w:r>
      <w:r w:rsidR="00B5114C" w:rsidRPr="009138A8">
        <w:rPr>
          <w:rFonts w:cs="Times New Roman"/>
          <w:color w:val="222222"/>
          <w:szCs w:val="24"/>
          <w:shd w:val="clear" w:color="auto" w:fill="FFFFFF"/>
          <w:lang w:val="en-GB"/>
        </w:rPr>
        <w:t>Amankwah-Amoah, 2021)</w:t>
      </w:r>
      <w:r w:rsidR="0046540B" w:rsidRPr="009138A8">
        <w:rPr>
          <w:lang w:val="en-GB"/>
        </w:rPr>
        <w:t>. There has be</w:t>
      </w:r>
      <w:r w:rsidR="00CA6567" w:rsidRPr="009138A8">
        <w:rPr>
          <w:lang w:val="en-GB"/>
        </w:rPr>
        <w:t>en</w:t>
      </w:r>
      <w:r w:rsidR="0046540B" w:rsidRPr="009138A8">
        <w:rPr>
          <w:lang w:val="en-GB"/>
        </w:rPr>
        <w:t xml:space="preserve"> a notable gap in k</w:t>
      </w:r>
      <w:r w:rsidR="00CA6567" w:rsidRPr="009138A8">
        <w:rPr>
          <w:lang w:val="en-GB"/>
        </w:rPr>
        <w:t>nowle</w:t>
      </w:r>
      <w:r w:rsidR="0046540B" w:rsidRPr="009138A8">
        <w:rPr>
          <w:lang w:val="en-GB"/>
        </w:rPr>
        <w:t>dge towards specific exploration o</w:t>
      </w:r>
      <w:r w:rsidR="00CA6567" w:rsidRPr="009138A8">
        <w:rPr>
          <w:lang w:val="en-GB"/>
        </w:rPr>
        <w:t>f</w:t>
      </w:r>
      <w:r w:rsidR="0046540B" w:rsidRPr="009138A8">
        <w:rPr>
          <w:lang w:val="en-GB"/>
        </w:rPr>
        <w:t xml:space="preserve"> airline s</w:t>
      </w:r>
      <w:r w:rsidR="00CA6567" w:rsidRPr="009138A8">
        <w:rPr>
          <w:lang w:val="en-GB"/>
        </w:rPr>
        <w:t>e</w:t>
      </w:r>
      <w:r w:rsidR="0046540B" w:rsidRPr="009138A8">
        <w:rPr>
          <w:lang w:val="en-GB"/>
        </w:rPr>
        <w:t>rvices</w:t>
      </w:r>
      <w:r w:rsidR="00CA6567" w:rsidRPr="009138A8">
        <w:rPr>
          <w:lang w:val="en-GB"/>
        </w:rPr>
        <w:t>,</w:t>
      </w:r>
      <w:r w:rsidR="0046540B" w:rsidRPr="009138A8">
        <w:rPr>
          <w:lang w:val="en-GB"/>
        </w:rPr>
        <w:t xml:space="preserve"> too. </w:t>
      </w:r>
      <w:r w:rsidR="009026A4" w:rsidRPr="009138A8">
        <w:rPr>
          <w:lang w:val="en-GB"/>
        </w:rPr>
        <w:t>Studies ha</w:t>
      </w:r>
      <w:r w:rsidR="00CA6567" w:rsidRPr="009138A8">
        <w:rPr>
          <w:lang w:val="en-GB"/>
        </w:rPr>
        <w:t>ve</w:t>
      </w:r>
      <w:r w:rsidR="009026A4" w:rsidRPr="009138A8">
        <w:rPr>
          <w:lang w:val="en-GB"/>
        </w:rPr>
        <w:t xml:space="preserve"> provided </w:t>
      </w:r>
      <w:r w:rsidR="00CA6567" w:rsidRPr="009138A8">
        <w:rPr>
          <w:lang w:val="en-GB"/>
        </w:rPr>
        <w:t xml:space="preserve">a </w:t>
      </w:r>
      <w:r w:rsidR="009026A4" w:rsidRPr="009138A8">
        <w:rPr>
          <w:lang w:val="en-GB"/>
        </w:rPr>
        <w:t>general k</w:t>
      </w:r>
      <w:r w:rsidR="00CA6567" w:rsidRPr="009138A8">
        <w:rPr>
          <w:lang w:val="en-GB"/>
        </w:rPr>
        <w:t>nowled</w:t>
      </w:r>
      <w:r w:rsidR="009026A4" w:rsidRPr="009138A8">
        <w:rPr>
          <w:lang w:val="en-GB"/>
        </w:rPr>
        <w:t>ge o</w:t>
      </w:r>
      <w:r w:rsidR="00CA6567" w:rsidRPr="009138A8">
        <w:rPr>
          <w:lang w:val="en-GB"/>
        </w:rPr>
        <w:t>f</w:t>
      </w:r>
      <w:r w:rsidR="009026A4" w:rsidRPr="009138A8">
        <w:rPr>
          <w:lang w:val="en-GB"/>
        </w:rPr>
        <w:t xml:space="preserve"> the </w:t>
      </w:r>
      <w:r w:rsidR="005F146C" w:rsidRPr="009138A8">
        <w:rPr>
          <w:lang w:val="en-GB"/>
        </w:rPr>
        <w:t xml:space="preserve">clashes </w:t>
      </w:r>
      <w:r w:rsidR="009026A4" w:rsidRPr="009138A8">
        <w:rPr>
          <w:lang w:val="en-GB"/>
        </w:rPr>
        <w:t>that COVID-19 has generated in the aviation sector</w:t>
      </w:r>
      <w:r w:rsidR="007C4F6C" w:rsidRPr="009138A8">
        <w:rPr>
          <w:lang w:val="en-GB"/>
        </w:rPr>
        <w:t xml:space="preserve">. </w:t>
      </w:r>
      <w:r w:rsidR="0046540B" w:rsidRPr="009138A8">
        <w:rPr>
          <w:lang w:val="en-GB"/>
        </w:rPr>
        <w:t>There has be</w:t>
      </w:r>
      <w:r w:rsidR="00CA6567" w:rsidRPr="009138A8">
        <w:rPr>
          <w:lang w:val="en-GB"/>
        </w:rPr>
        <w:t>en</w:t>
      </w:r>
      <w:r w:rsidR="0046540B" w:rsidRPr="009138A8">
        <w:rPr>
          <w:lang w:val="en-GB"/>
        </w:rPr>
        <w:t xml:space="preserve"> </w:t>
      </w:r>
      <w:r w:rsidR="00CA6567" w:rsidRPr="009138A8">
        <w:rPr>
          <w:lang w:val="en-GB"/>
        </w:rPr>
        <w:t xml:space="preserve">a </w:t>
      </w:r>
      <w:r w:rsidR="0046540B" w:rsidRPr="009138A8">
        <w:rPr>
          <w:lang w:val="en-GB"/>
        </w:rPr>
        <w:t xml:space="preserve">lack </w:t>
      </w:r>
      <w:r w:rsidR="00CA6567" w:rsidRPr="009138A8">
        <w:rPr>
          <w:lang w:val="en-GB"/>
        </w:rPr>
        <w:t>of</w:t>
      </w:r>
      <w:r w:rsidR="0046540B" w:rsidRPr="009138A8">
        <w:rPr>
          <w:lang w:val="en-GB"/>
        </w:rPr>
        <w:t xml:space="preserve"> exploration on adaptive st</w:t>
      </w:r>
      <w:r w:rsidR="00CA6567" w:rsidRPr="009138A8">
        <w:rPr>
          <w:lang w:val="en-GB"/>
        </w:rPr>
        <w:t>rategie</w:t>
      </w:r>
      <w:r w:rsidR="0046540B" w:rsidRPr="009138A8">
        <w:rPr>
          <w:lang w:val="en-GB"/>
        </w:rPr>
        <w:t xml:space="preserve">s, technologies use and measures that </w:t>
      </w:r>
      <w:r w:rsidR="00CA6567" w:rsidRPr="009138A8">
        <w:rPr>
          <w:lang w:val="en-GB"/>
        </w:rPr>
        <w:t>have</w:t>
      </w:r>
      <w:r w:rsidR="0046540B" w:rsidRPr="009138A8">
        <w:rPr>
          <w:lang w:val="en-GB"/>
        </w:rPr>
        <w:t xml:space="preserve"> be</w:t>
      </w:r>
      <w:r w:rsidR="00CA6567" w:rsidRPr="009138A8">
        <w:rPr>
          <w:lang w:val="en-GB"/>
        </w:rPr>
        <w:t>en</w:t>
      </w:r>
      <w:r w:rsidR="0046540B" w:rsidRPr="009138A8">
        <w:rPr>
          <w:lang w:val="en-GB"/>
        </w:rPr>
        <w:t xml:space="preserve"> taken specifically in the U</w:t>
      </w:r>
      <w:r w:rsidR="007B29BA" w:rsidRPr="009138A8">
        <w:rPr>
          <w:lang w:val="en-GB"/>
        </w:rPr>
        <w:t>.K.</w:t>
      </w:r>
      <w:r w:rsidR="0046540B" w:rsidRPr="009138A8">
        <w:rPr>
          <w:lang w:val="en-GB"/>
        </w:rPr>
        <w:t xml:space="preserve"> airline ind</w:t>
      </w:r>
      <w:r w:rsidR="00CA6567" w:rsidRPr="009138A8">
        <w:rPr>
          <w:lang w:val="en-GB"/>
        </w:rPr>
        <w:t>u</w:t>
      </w:r>
      <w:r w:rsidR="0046540B" w:rsidRPr="009138A8">
        <w:rPr>
          <w:lang w:val="en-GB"/>
        </w:rPr>
        <w:t xml:space="preserve">stry in </w:t>
      </w:r>
      <w:r w:rsidR="00CA6567" w:rsidRPr="009138A8">
        <w:rPr>
          <w:lang w:val="en-GB"/>
        </w:rPr>
        <w:t xml:space="preserve">the </w:t>
      </w:r>
      <w:r w:rsidR="0046540B" w:rsidRPr="009138A8">
        <w:rPr>
          <w:lang w:val="en-GB"/>
        </w:rPr>
        <w:t xml:space="preserve">COVID-19 </w:t>
      </w:r>
      <w:r w:rsidR="00AE6658" w:rsidRPr="009138A8">
        <w:rPr>
          <w:lang w:val="en-GB"/>
        </w:rPr>
        <w:t>situation</w:t>
      </w:r>
      <w:r w:rsidR="00623DF1" w:rsidRPr="009138A8">
        <w:rPr>
          <w:lang w:val="en-GB"/>
        </w:rPr>
        <w:t xml:space="preserve"> (</w:t>
      </w:r>
      <w:r w:rsidR="00623DF1" w:rsidRPr="009138A8">
        <w:rPr>
          <w:rFonts w:cs="Times New Roman"/>
          <w:color w:val="222222"/>
          <w:szCs w:val="24"/>
          <w:shd w:val="clear" w:color="auto" w:fill="FFFFFF"/>
          <w:lang w:val="en-GB"/>
        </w:rPr>
        <w:t xml:space="preserve">Budd, </w:t>
      </w:r>
      <w:proofErr w:type="spellStart"/>
      <w:r w:rsidR="00623DF1" w:rsidRPr="009138A8">
        <w:rPr>
          <w:rFonts w:cs="Times New Roman"/>
          <w:color w:val="222222"/>
          <w:szCs w:val="24"/>
          <w:shd w:val="clear" w:color="auto" w:fill="FFFFFF"/>
          <w:lang w:val="en-GB"/>
        </w:rPr>
        <w:t>Ison</w:t>
      </w:r>
      <w:proofErr w:type="spellEnd"/>
      <w:r w:rsidR="00623DF1" w:rsidRPr="009138A8">
        <w:rPr>
          <w:rFonts w:cs="Times New Roman"/>
          <w:color w:val="222222"/>
          <w:szCs w:val="24"/>
          <w:shd w:val="clear" w:color="auto" w:fill="FFFFFF"/>
          <w:lang w:val="en-GB"/>
        </w:rPr>
        <w:t xml:space="preserve"> and Adrienne, 2020)</w:t>
      </w:r>
      <w:r w:rsidR="0046540B" w:rsidRPr="009138A8">
        <w:rPr>
          <w:lang w:val="en-GB"/>
        </w:rPr>
        <w:t>.</w:t>
      </w:r>
      <w:r w:rsidR="007C4F6C" w:rsidRPr="009138A8">
        <w:rPr>
          <w:lang w:val="en-GB"/>
        </w:rPr>
        <w:t xml:space="preserve"> The study focu</w:t>
      </w:r>
      <w:r w:rsidR="00CA6567" w:rsidRPr="009138A8">
        <w:rPr>
          <w:lang w:val="en-GB"/>
        </w:rPr>
        <w:t>se</w:t>
      </w:r>
      <w:r w:rsidR="007C4F6C" w:rsidRPr="009138A8">
        <w:rPr>
          <w:lang w:val="en-GB"/>
        </w:rPr>
        <w:t xml:space="preserve">s towards mitigating these gaps </w:t>
      </w:r>
      <w:r w:rsidR="00CA6567" w:rsidRPr="009138A8">
        <w:rPr>
          <w:lang w:val="en-GB"/>
        </w:rPr>
        <w:t>by</w:t>
      </w:r>
      <w:r w:rsidR="007C4F6C" w:rsidRPr="009138A8">
        <w:rPr>
          <w:lang w:val="en-GB"/>
        </w:rPr>
        <w:t xml:space="preserve"> exploring </w:t>
      </w:r>
      <w:r w:rsidR="00CA6567" w:rsidRPr="009138A8">
        <w:rPr>
          <w:lang w:val="en-GB"/>
        </w:rPr>
        <w:t>the B</w:t>
      </w:r>
      <w:r w:rsidR="007C4F6C" w:rsidRPr="009138A8">
        <w:rPr>
          <w:lang w:val="en-GB"/>
        </w:rPr>
        <w:t xml:space="preserve">ritish </w:t>
      </w:r>
      <w:r w:rsidR="00CA6567" w:rsidRPr="009138A8">
        <w:rPr>
          <w:lang w:val="en-GB"/>
        </w:rPr>
        <w:t>A</w:t>
      </w:r>
      <w:r w:rsidR="007C4F6C" w:rsidRPr="009138A8">
        <w:rPr>
          <w:lang w:val="en-GB"/>
        </w:rPr>
        <w:t xml:space="preserve">irways case. </w:t>
      </w:r>
    </w:p>
    <w:p w14:paraId="785D310E" w14:textId="77777777" w:rsidR="00E33851" w:rsidRPr="009138A8" w:rsidRDefault="003B13C8" w:rsidP="00E61FE3">
      <w:pPr>
        <w:pStyle w:val="Heading2"/>
        <w:rPr>
          <w:lang w:val="en-GB"/>
        </w:rPr>
      </w:pPr>
      <w:bookmarkStart w:id="32" w:name="_Toc163129864"/>
      <w:bookmarkStart w:id="33" w:name="_Toc165037406"/>
      <w:bookmarkStart w:id="34" w:name="_Toc166237183"/>
      <w:r w:rsidRPr="009138A8">
        <w:rPr>
          <w:lang w:val="en-GB"/>
        </w:rPr>
        <w:t>1.8 Brief research methodology</w:t>
      </w:r>
      <w:bookmarkEnd w:id="32"/>
      <w:bookmarkEnd w:id="33"/>
      <w:bookmarkEnd w:id="34"/>
      <w:r w:rsidRPr="009138A8">
        <w:rPr>
          <w:lang w:val="en-GB"/>
        </w:rPr>
        <w:t xml:space="preserve"> </w:t>
      </w:r>
    </w:p>
    <w:p w14:paraId="2A2FE89D" w14:textId="77293430" w:rsidR="00E61FE3" w:rsidRPr="009138A8" w:rsidRDefault="003B13C8" w:rsidP="00E61FE3">
      <w:pPr>
        <w:rPr>
          <w:lang w:val="en-GB"/>
        </w:rPr>
      </w:pPr>
      <w:r w:rsidRPr="009138A8">
        <w:rPr>
          <w:lang w:val="en-GB"/>
        </w:rPr>
        <w:t>The study will use qualitative methodological technique</w:t>
      </w:r>
      <w:r w:rsidR="00DB2067" w:rsidRPr="009138A8">
        <w:rPr>
          <w:lang w:val="en-GB"/>
        </w:rPr>
        <w:t>s</w:t>
      </w:r>
      <w:r w:rsidRPr="009138A8">
        <w:rPr>
          <w:lang w:val="en-GB"/>
        </w:rPr>
        <w:t xml:space="preserve"> for collecting and </w:t>
      </w:r>
      <w:r w:rsidR="004973B3" w:rsidRPr="009138A8">
        <w:rPr>
          <w:lang w:val="en-GB"/>
        </w:rPr>
        <w:t>analy</w:t>
      </w:r>
      <w:r w:rsidR="008C6625" w:rsidRPr="009138A8">
        <w:rPr>
          <w:lang w:val="en-GB"/>
        </w:rPr>
        <w:t>s</w:t>
      </w:r>
      <w:r w:rsidR="004973B3" w:rsidRPr="009138A8">
        <w:rPr>
          <w:lang w:val="en-GB"/>
        </w:rPr>
        <w:t>ing</w:t>
      </w:r>
      <w:r w:rsidRPr="009138A8">
        <w:rPr>
          <w:lang w:val="en-GB"/>
        </w:rPr>
        <w:t xml:space="preserve"> data. </w:t>
      </w:r>
      <w:r w:rsidR="00DF75F6" w:rsidRPr="009138A8">
        <w:rPr>
          <w:lang w:val="en-GB"/>
        </w:rPr>
        <w:t>The e</w:t>
      </w:r>
      <w:r w:rsidRPr="009138A8">
        <w:rPr>
          <w:lang w:val="en-GB"/>
        </w:rPr>
        <w:t xml:space="preserve">xploratory </w:t>
      </w:r>
      <w:r w:rsidR="00773D3A" w:rsidRPr="009138A8">
        <w:rPr>
          <w:lang w:val="en-GB"/>
        </w:rPr>
        <w:t>research</w:t>
      </w:r>
      <w:r w:rsidRPr="009138A8">
        <w:rPr>
          <w:lang w:val="en-GB"/>
        </w:rPr>
        <w:t xml:space="preserve"> design will be </w:t>
      </w:r>
      <w:r w:rsidR="00773D3A" w:rsidRPr="009138A8">
        <w:rPr>
          <w:lang w:val="en-GB"/>
        </w:rPr>
        <w:t>utili</w:t>
      </w:r>
      <w:r w:rsidR="008C6625" w:rsidRPr="009138A8">
        <w:rPr>
          <w:lang w:val="en-GB"/>
        </w:rPr>
        <w:t>s</w:t>
      </w:r>
      <w:r w:rsidR="00773D3A" w:rsidRPr="009138A8">
        <w:rPr>
          <w:lang w:val="en-GB"/>
        </w:rPr>
        <w:t>ed</w:t>
      </w:r>
      <w:r w:rsidRPr="009138A8">
        <w:rPr>
          <w:lang w:val="en-GB"/>
        </w:rPr>
        <w:t xml:space="preserve"> for the overall study. The study will use </w:t>
      </w:r>
      <w:r w:rsidR="00DB2067" w:rsidRPr="009138A8">
        <w:rPr>
          <w:lang w:val="en-GB"/>
        </w:rPr>
        <w:t>a mono-</w:t>
      </w:r>
      <w:r w:rsidRPr="009138A8">
        <w:rPr>
          <w:lang w:val="en-GB"/>
        </w:rPr>
        <w:t xml:space="preserve">method approach. The study will focus on </w:t>
      </w:r>
      <w:r w:rsidR="00DB2067" w:rsidRPr="009138A8">
        <w:rPr>
          <w:lang w:val="en-GB"/>
        </w:rPr>
        <w:t xml:space="preserve">the </w:t>
      </w:r>
      <w:r w:rsidRPr="009138A8">
        <w:rPr>
          <w:lang w:val="en-GB"/>
        </w:rPr>
        <w:t xml:space="preserve">interpretivism philosophical </w:t>
      </w:r>
      <w:r w:rsidRPr="009138A8">
        <w:rPr>
          <w:lang w:val="en-GB"/>
        </w:rPr>
        <w:lastRenderedPageBreak/>
        <w:t xml:space="preserve">technique. </w:t>
      </w:r>
      <w:r w:rsidR="00DB2067" w:rsidRPr="009138A8">
        <w:rPr>
          <w:lang w:val="en-GB"/>
        </w:rPr>
        <w:t>An i</w:t>
      </w:r>
      <w:r w:rsidRPr="009138A8">
        <w:rPr>
          <w:lang w:val="en-GB"/>
        </w:rPr>
        <w:t>ndic</w:t>
      </w:r>
      <w:r w:rsidR="00DB2067" w:rsidRPr="009138A8">
        <w:rPr>
          <w:lang w:val="en-GB"/>
        </w:rPr>
        <w:t>a</w:t>
      </w:r>
      <w:r w:rsidRPr="009138A8">
        <w:rPr>
          <w:lang w:val="en-GB"/>
        </w:rPr>
        <w:t>tive approach for t</w:t>
      </w:r>
      <w:r w:rsidR="00DB2067" w:rsidRPr="009138A8">
        <w:rPr>
          <w:lang w:val="en-GB"/>
        </w:rPr>
        <w:t>heoret</w:t>
      </w:r>
      <w:r w:rsidRPr="009138A8">
        <w:rPr>
          <w:lang w:val="en-GB"/>
        </w:rPr>
        <w:t>ical develo</w:t>
      </w:r>
      <w:r w:rsidR="00DB2067" w:rsidRPr="009138A8">
        <w:rPr>
          <w:lang w:val="en-GB"/>
        </w:rPr>
        <w:t>pmen</w:t>
      </w:r>
      <w:r w:rsidRPr="009138A8">
        <w:rPr>
          <w:lang w:val="en-GB"/>
        </w:rPr>
        <w:t xml:space="preserve">ts and for </w:t>
      </w:r>
      <w:r w:rsidR="00773D3A" w:rsidRPr="009138A8">
        <w:rPr>
          <w:lang w:val="en-GB"/>
        </w:rPr>
        <w:t>analy</w:t>
      </w:r>
      <w:r w:rsidR="008C6625" w:rsidRPr="009138A8">
        <w:rPr>
          <w:lang w:val="en-GB"/>
        </w:rPr>
        <w:t>s</w:t>
      </w:r>
      <w:r w:rsidR="00773D3A" w:rsidRPr="009138A8">
        <w:rPr>
          <w:lang w:val="en-GB"/>
        </w:rPr>
        <w:t>ing</w:t>
      </w:r>
      <w:r w:rsidRPr="009138A8">
        <w:rPr>
          <w:lang w:val="en-GB"/>
        </w:rPr>
        <w:t xml:space="preserve"> real world events will be implemented and discovered by the study.</w:t>
      </w:r>
      <w:r w:rsidR="00651AE9" w:rsidRPr="009138A8">
        <w:rPr>
          <w:lang w:val="en-GB"/>
        </w:rPr>
        <w:t xml:space="preserve"> </w:t>
      </w:r>
      <w:r w:rsidR="00DB2067" w:rsidRPr="009138A8">
        <w:rPr>
          <w:lang w:val="en-GB"/>
        </w:rPr>
        <w:t>A c</w:t>
      </w:r>
      <w:r w:rsidR="004B465F" w:rsidRPr="009138A8">
        <w:rPr>
          <w:lang w:val="en-GB"/>
        </w:rPr>
        <w:t xml:space="preserve">ross-sectional time horizon will be used for the study to </w:t>
      </w:r>
      <w:r w:rsidR="00773D3A" w:rsidRPr="009138A8">
        <w:rPr>
          <w:lang w:val="en-GB"/>
        </w:rPr>
        <w:t>analyses</w:t>
      </w:r>
      <w:r w:rsidR="004B465F" w:rsidRPr="009138A8">
        <w:rPr>
          <w:lang w:val="en-GB"/>
        </w:rPr>
        <w:t xml:space="preserve"> the context in </w:t>
      </w:r>
      <w:r w:rsidR="00DB2067" w:rsidRPr="009138A8">
        <w:rPr>
          <w:lang w:val="en-GB"/>
        </w:rPr>
        <w:t xml:space="preserve">a </w:t>
      </w:r>
      <w:r w:rsidR="004B465F" w:rsidRPr="009138A8">
        <w:rPr>
          <w:lang w:val="en-GB"/>
        </w:rPr>
        <w:t>specific time to gain focused an</w:t>
      </w:r>
      <w:r w:rsidR="00DB2067" w:rsidRPr="009138A8">
        <w:rPr>
          <w:lang w:val="en-GB"/>
        </w:rPr>
        <w:t>d</w:t>
      </w:r>
      <w:r w:rsidR="004B465F" w:rsidRPr="009138A8">
        <w:rPr>
          <w:lang w:val="en-GB"/>
        </w:rPr>
        <w:t xml:space="preserve"> detailed k</w:t>
      </w:r>
      <w:r w:rsidR="00DB2067" w:rsidRPr="009138A8">
        <w:rPr>
          <w:lang w:val="en-GB"/>
        </w:rPr>
        <w:t>nowle</w:t>
      </w:r>
      <w:r w:rsidR="004B465F" w:rsidRPr="009138A8">
        <w:rPr>
          <w:lang w:val="en-GB"/>
        </w:rPr>
        <w:t xml:space="preserve">dge. </w:t>
      </w:r>
      <w:r w:rsidR="00DB2067" w:rsidRPr="009138A8">
        <w:rPr>
          <w:lang w:val="en-GB"/>
        </w:rPr>
        <w:t>The s</w:t>
      </w:r>
      <w:r w:rsidR="00651AE9" w:rsidRPr="009138A8">
        <w:rPr>
          <w:lang w:val="en-GB"/>
        </w:rPr>
        <w:t xml:space="preserve">ystematic literature review will be focused </w:t>
      </w:r>
      <w:r w:rsidR="00DB2067" w:rsidRPr="009138A8">
        <w:rPr>
          <w:lang w:val="en-GB"/>
        </w:rPr>
        <w:t>on</w:t>
      </w:r>
      <w:r w:rsidR="00651AE9" w:rsidRPr="009138A8">
        <w:rPr>
          <w:lang w:val="en-GB"/>
        </w:rPr>
        <w:t xml:space="preserve"> the </w:t>
      </w:r>
      <w:r w:rsidR="00773D3A" w:rsidRPr="009138A8">
        <w:rPr>
          <w:lang w:val="en-GB"/>
        </w:rPr>
        <w:t>research</w:t>
      </w:r>
      <w:r w:rsidR="00651AE9" w:rsidRPr="009138A8">
        <w:rPr>
          <w:lang w:val="en-GB"/>
        </w:rPr>
        <w:t xml:space="preserve"> where different li</w:t>
      </w:r>
      <w:r w:rsidR="00DB2067" w:rsidRPr="009138A8">
        <w:rPr>
          <w:lang w:val="en-GB"/>
        </w:rPr>
        <w:t>terature</w:t>
      </w:r>
      <w:r w:rsidR="00651AE9" w:rsidRPr="009138A8">
        <w:rPr>
          <w:lang w:val="en-GB"/>
        </w:rPr>
        <w:t xml:space="preserve"> will be </w:t>
      </w:r>
      <w:r w:rsidR="00773D3A" w:rsidRPr="009138A8">
        <w:rPr>
          <w:lang w:val="en-GB"/>
        </w:rPr>
        <w:t>evaluated</w:t>
      </w:r>
      <w:r w:rsidR="00651AE9" w:rsidRPr="009138A8">
        <w:rPr>
          <w:lang w:val="en-GB"/>
        </w:rPr>
        <w:t xml:space="preserve"> and </w:t>
      </w:r>
      <w:r w:rsidR="00773D3A" w:rsidRPr="009138A8">
        <w:rPr>
          <w:lang w:val="en-GB"/>
        </w:rPr>
        <w:t>analy</w:t>
      </w:r>
      <w:r w:rsidR="008C6625" w:rsidRPr="009138A8">
        <w:rPr>
          <w:lang w:val="en-GB"/>
        </w:rPr>
        <w:t>s</w:t>
      </w:r>
      <w:r w:rsidR="00773D3A" w:rsidRPr="009138A8">
        <w:rPr>
          <w:lang w:val="en-GB"/>
        </w:rPr>
        <w:t>ed</w:t>
      </w:r>
      <w:r w:rsidR="006572B0" w:rsidRPr="009138A8">
        <w:rPr>
          <w:lang w:val="en-GB"/>
        </w:rPr>
        <w:t xml:space="preserve"> </w:t>
      </w:r>
      <w:r w:rsidR="00DB2067" w:rsidRPr="009138A8">
        <w:rPr>
          <w:lang w:val="en-GB"/>
        </w:rPr>
        <w:t>by</w:t>
      </w:r>
      <w:r w:rsidR="00740189" w:rsidRPr="009138A8">
        <w:rPr>
          <w:lang w:val="en-GB"/>
        </w:rPr>
        <w:t xml:space="preserve"> implementing theme </w:t>
      </w:r>
      <w:r w:rsidR="00DB2067" w:rsidRPr="009138A8">
        <w:rPr>
          <w:lang w:val="en-GB"/>
        </w:rPr>
        <w:t>theme-</w:t>
      </w:r>
      <w:r w:rsidR="00740189" w:rsidRPr="009138A8">
        <w:rPr>
          <w:lang w:val="en-GB"/>
        </w:rPr>
        <w:t>based an</w:t>
      </w:r>
      <w:r w:rsidR="00DB2067" w:rsidRPr="009138A8">
        <w:rPr>
          <w:lang w:val="en-GB"/>
        </w:rPr>
        <w:t>alys</w:t>
      </w:r>
      <w:r w:rsidR="00740189" w:rsidRPr="009138A8">
        <w:rPr>
          <w:lang w:val="en-GB"/>
        </w:rPr>
        <w:t xml:space="preserve">is technique. </w:t>
      </w:r>
    </w:p>
    <w:p w14:paraId="0AFB92B3" w14:textId="77777777" w:rsidR="00F250EC" w:rsidRPr="009138A8" w:rsidRDefault="003B13C8" w:rsidP="004B6E3D">
      <w:pPr>
        <w:pStyle w:val="Heading2"/>
        <w:rPr>
          <w:lang w:val="en-GB"/>
        </w:rPr>
      </w:pPr>
      <w:bookmarkStart w:id="35" w:name="_Toc163129865"/>
      <w:bookmarkStart w:id="36" w:name="_Toc165037407"/>
      <w:bookmarkStart w:id="37" w:name="_Toc166237184"/>
      <w:r w:rsidRPr="009138A8">
        <w:rPr>
          <w:lang w:val="en-GB"/>
        </w:rPr>
        <w:t>1.</w:t>
      </w:r>
      <w:r w:rsidR="009E464E" w:rsidRPr="009138A8">
        <w:rPr>
          <w:lang w:val="en-GB"/>
        </w:rPr>
        <w:t>9</w:t>
      </w:r>
      <w:r w:rsidRPr="009138A8">
        <w:rPr>
          <w:lang w:val="en-GB"/>
        </w:rPr>
        <w:t xml:space="preserve"> </w:t>
      </w:r>
      <w:r w:rsidR="00D93E49" w:rsidRPr="009138A8">
        <w:rPr>
          <w:lang w:val="en-GB"/>
        </w:rPr>
        <w:t>Research Structure</w:t>
      </w:r>
      <w:bookmarkEnd w:id="35"/>
      <w:bookmarkEnd w:id="36"/>
      <w:bookmarkEnd w:id="37"/>
      <w:r w:rsidR="00D93E49" w:rsidRPr="009138A8">
        <w:rPr>
          <w:lang w:val="en-GB"/>
        </w:rPr>
        <w:t xml:space="preserve"> </w:t>
      </w:r>
    </w:p>
    <w:p w14:paraId="70379153" w14:textId="77777777" w:rsidR="00D93E49" w:rsidRPr="009138A8" w:rsidRDefault="003B13C8" w:rsidP="00D93E49">
      <w:pPr>
        <w:rPr>
          <w:lang w:val="en-GB"/>
        </w:rPr>
      </w:pPr>
      <w:r w:rsidRPr="009138A8">
        <w:rPr>
          <w:lang w:val="en-GB"/>
        </w:rPr>
        <w:t>The structure of the dissertation help</w:t>
      </w:r>
      <w:r w:rsidR="00B032BF" w:rsidRPr="009138A8">
        <w:rPr>
          <w:lang w:val="en-GB"/>
        </w:rPr>
        <w:t>s</w:t>
      </w:r>
      <w:r w:rsidRPr="009138A8">
        <w:rPr>
          <w:lang w:val="en-GB"/>
        </w:rPr>
        <w:t xml:space="preserve"> the res</w:t>
      </w:r>
      <w:r w:rsidR="00B032BF" w:rsidRPr="009138A8">
        <w:rPr>
          <w:lang w:val="en-GB"/>
        </w:rPr>
        <w:t>ear</w:t>
      </w:r>
      <w:r w:rsidRPr="009138A8">
        <w:rPr>
          <w:lang w:val="en-GB"/>
        </w:rPr>
        <w:t xml:space="preserve">cher develop the study </w:t>
      </w:r>
      <w:r w:rsidR="00B032BF" w:rsidRPr="009138A8">
        <w:rPr>
          <w:lang w:val="en-GB"/>
        </w:rPr>
        <w:t>successfull</w:t>
      </w:r>
      <w:r w:rsidRPr="009138A8">
        <w:rPr>
          <w:lang w:val="en-GB"/>
        </w:rPr>
        <w:t>y.</w:t>
      </w:r>
      <w:r w:rsidR="00F402F6" w:rsidRPr="009138A8">
        <w:rPr>
          <w:lang w:val="en-GB"/>
        </w:rPr>
        <w:t xml:space="preserve"> The structure will be like following</w:t>
      </w:r>
      <w:r w:rsidR="00F25F06" w:rsidRPr="009138A8">
        <w:rPr>
          <w:lang w:val="en-GB"/>
        </w:rPr>
        <w:t xml:space="preserve"> </w:t>
      </w:r>
    </w:p>
    <w:p w14:paraId="1ECF151D" w14:textId="5482CE8B" w:rsidR="00F25F06" w:rsidRPr="009138A8" w:rsidRDefault="003B13C8" w:rsidP="00D93E49">
      <w:pPr>
        <w:rPr>
          <w:lang w:val="en-GB"/>
        </w:rPr>
      </w:pPr>
      <w:r w:rsidRPr="009138A8">
        <w:rPr>
          <w:b/>
          <w:bCs/>
          <w:lang w:val="en-GB"/>
        </w:rPr>
        <w:t>Introduction:</w:t>
      </w:r>
      <w:r w:rsidRPr="009138A8">
        <w:rPr>
          <w:lang w:val="en-GB"/>
        </w:rPr>
        <w:t xml:space="preserve"> The chapter includes the main </w:t>
      </w:r>
      <w:r w:rsidR="00B032BF" w:rsidRPr="009138A8">
        <w:rPr>
          <w:lang w:val="en-GB"/>
        </w:rPr>
        <w:t>in</w:t>
      </w:r>
      <w:r w:rsidRPr="009138A8">
        <w:rPr>
          <w:lang w:val="en-GB"/>
        </w:rPr>
        <w:t xml:space="preserve">troduction and background of the </w:t>
      </w:r>
      <w:r w:rsidR="00B032BF" w:rsidRPr="009138A8">
        <w:rPr>
          <w:lang w:val="en-GB"/>
        </w:rPr>
        <w:t>research</w:t>
      </w:r>
      <w:r w:rsidRPr="009138A8">
        <w:rPr>
          <w:lang w:val="en-GB"/>
        </w:rPr>
        <w:t>. The chapter highlights the justification of the research</w:t>
      </w:r>
      <w:r w:rsidR="006572B0" w:rsidRPr="009138A8">
        <w:rPr>
          <w:lang w:val="en-GB"/>
        </w:rPr>
        <w:t>, aim, objectives</w:t>
      </w:r>
      <w:r w:rsidRPr="009138A8">
        <w:rPr>
          <w:lang w:val="en-GB"/>
        </w:rPr>
        <w:t xml:space="preserve"> and the scope. </w:t>
      </w:r>
    </w:p>
    <w:p w14:paraId="0969CC09" w14:textId="77777777" w:rsidR="00D90AF8" w:rsidRDefault="003B13C8" w:rsidP="00D93E49">
      <w:pPr>
        <w:rPr>
          <w:lang w:val="en-GB"/>
        </w:rPr>
      </w:pPr>
      <w:r w:rsidRPr="009138A8">
        <w:rPr>
          <w:b/>
          <w:bCs/>
          <w:lang w:val="en-GB"/>
        </w:rPr>
        <w:t>Literature review:</w:t>
      </w:r>
      <w:r w:rsidRPr="009138A8">
        <w:rPr>
          <w:lang w:val="en-GB"/>
        </w:rPr>
        <w:t xml:space="preserve"> The chapter will include </w:t>
      </w:r>
      <w:r w:rsidR="00B032BF" w:rsidRPr="009138A8">
        <w:rPr>
          <w:lang w:val="en-GB"/>
        </w:rPr>
        <w:t xml:space="preserve">a </w:t>
      </w:r>
      <w:r w:rsidRPr="009138A8">
        <w:rPr>
          <w:lang w:val="en-GB"/>
        </w:rPr>
        <w:t>syst</w:t>
      </w:r>
      <w:r w:rsidR="00B032BF" w:rsidRPr="009138A8">
        <w:rPr>
          <w:lang w:val="en-GB"/>
        </w:rPr>
        <w:t>ema</w:t>
      </w:r>
      <w:r w:rsidRPr="009138A8">
        <w:rPr>
          <w:lang w:val="en-GB"/>
        </w:rPr>
        <w:t>tic literature review where various literature pieces will be collected and gathered for developing k</w:t>
      </w:r>
      <w:r w:rsidR="00B032BF" w:rsidRPr="009138A8">
        <w:rPr>
          <w:lang w:val="en-GB"/>
        </w:rPr>
        <w:t>nowle</w:t>
      </w:r>
      <w:r w:rsidRPr="009138A8">
        <w:rPr>
          <w:lang w:val="en-GB"/>
        </w:rPr>
        <w:t xml:space="preserve">dge and </w:t>
      </w:r>
      <w:r w:rsidR="00B032BF" w:rsidRPr="009138A8">
        <w:rPr>
          <w:lang w:val="en-GB"/>
        </w:rPr>
        <w:t>information</w:t>
      </w:r>
      <w:r w:rsidRPr="009138A8">
        <w:rPr>
          <w:lang w:val="en-GB"/>
        </w:rPr>
        <w:t xml:space="preserve"> on the topic context. This helps in developing knowledge for the study.</w:t>
      </w:r>
      <w:r w:rsidR="007461BC" w:rsidRPr="009138A8">
        <w:rPr>
          <w:lang w:val="en-GB"/>
        </w:rPr>
        <w:t xml:space="preserve"> </w:t>
      </w:r>
    </w:p>
    <w:p w14:paraId="7B42688C" w14:textId="77777777" w:rsidR="008E6B04" w:rsidRPr="009138A8" w:rsidRDefault="008E6B04" w:rsidP="00D93E49">
      <w:pPr>
        <w:rPr>
          <w:lang w:val="en-GB"/>
        </w:rPr>
      </w:pPr>
    </w:p>
    <w:p w14:paraId="3AC52839" w14:textId="1793A01D" w:rsidR="007461BC" w:rsidRDefault="003B13C8" w:rsidP="00D93E49">
      <w:pPr>
        <w:rPr>
          <w:lang w:val="en-GB"/>
        </w:rPr>
      </w:pPr>
      <w:r w:rsidRPr="009138A8">
        <w:rPr>
          <w:b/>
          <w:bCs/>
          <w:lang w:val="en-GB"/>
        </w:rPr>
        <w:t>Meth</w:t>
      </w:r>
      <w:r w:rsidR="00B032BF" w:rsidRPr="009138A8">
        <w:rPr>
          <w:b/>
          <w:bCs/>
          <w:lang w:val="en-GB"/>
        </w:rPr>
        <w:t>o</w:t>
      </w:r>
      <w:r w:rsidRPr="009138A8">
        <w:rPr>
          <w:b/>
          <w:bCs/>
          <w:lang w:val="en-GB"/>
        </w:rPr>
        <w:t>dology:</w:t>
      </w:r>
      <w:r w:rsidRPr="009138A8">
        <w:rPr>
          <w:lang w:val="en-GB"/>
        </w:rPr>
        <w:t xml:space="preserve"> the chapter will evalu</w:t>
      </w:r>
      <w:r w:rsidR="00B032BF" w:rsidRPr="009138A8">
        <w:rPr>
          <w:lang w:val="en-GB"/>
        </w:rPr>
        <w:t>a</w:t>
      </w:r>
      <w:r w:rsidRPr="009138A8">
        <w:rPr>
          <w:lang w:val="en-GB"/>
        </w:rPr>
        <w:t>te all the techniques and meth</w:t>
      </w:r>
      <w:r w:rsidR="00B032BF" w:rsidRPr="009138A8">
        <w:rPr>
          <w:lang w:val="en-GB"/>
        </w:rPr>
        <w:t>od</w:t>
      </w:r>
      <w:r w:rsidRPr="009138A8">
        <w:rPr>
          <w:lang w:val="en-GB"/>
        </w:rPr>
        <w:t>s that will be used for the study. This will indicate the data collection and an</w:t>
      </w:r>
      <w:r w:rsidR="00B032BF" w:rsidRPr="009138A8">
        <w:rPr>
          <w:lang w:val="en-GB"/>
        </w:rPr>
        <w:t>a</w:t>
      </w:r>
      <w:r w:rsidRPr="009138A8">
        <w:rPr>
          <w:lang w:val="en-GB"/>
        </w:rPr>
        <w:t>lysis techniques.</w:t>
      </w:r>
      <w:r w:rsidR="003161D8" w:rsidRPr="009138A8">
        <w:rPr>
          <w:lang w:val="en-GB"/>
        </w:rPr>
        <w:t xml:space="preserve"> </w:t>
      </w:r>
    </w:p>
    <w:p w14:paraId="537A8063" w14:textId="77777777" w:rsidR="008E6B04" w:rsidRPr="009138A8" w:rsidRDefault="008E6B04" w:rsidP="00D93E49">
      <w:pPr>
        <w:rPr>
          <w:lang w:val="en-GB"/>
        </w:rPr>
      </w:pPr>
    </w:p>
    <w:p w14:paraId="38A4D9F7" w14:textId="393A9F45" w:rsidR="003161D8" w:rsidRDefault="003B13C8" w:rsidP="00D93E49">
      <w:pPr>
        <w:rPr>
          <w:lang w:val="en-GB"/>
        </w:rPr>
      </w:pPr>
      <w:r w:rsidRPr="009138A8">
        <w:rPr>
          <w:b/>
          <w:bCs/>
          <w:lang w:val="en-GB"/>
        </w:rPr>
        <w:t>The result, findings and discussion:</w:t>
      </w:r>
      <w:r w:rsidRPr="009138A8">
        <w:rPr>
          <w:lang w:val="en-GB"/>
        </w:rPr>
        <w:t xml:space="preserve"> This chapter </w:t>
      </w:r>
      <w:r w:rsidR="00A668CB" w:rsidRPr="009138A8">
        <w:rPr>
          <w:lang w:val="en-GB"/>
        </w:rPr>
        <w:t>will ev</w:t>
      </w:r>
      <w:r w:rsidRPr="009138A8">
        <w:rPr>
          <w:lang w:val="en-GB"/>
        </w:rPr>
        <w:t>alua</w:t>
      </w:r>
      <w:r w:rsidR="00A668CB" w:rsidRPr="009138A8">
        <w:rPr>
          <w:lang w:val="en-GB"/>
        </w:rPr>
        <w:t>te the collected data after interpreting the me</w:t>
      </w:r>
      <w:r w:rsidRPr="009138A8">
        <w:rPr>
          <w:lang w:val="en-GB"/>
        </w:rPr>
        <w:t>an</w:t>
      </w:r>
      <w:r w:rsidR="00A668CB" w:rsidRPr="009138A8">
        <w:rPr>
          <w:lang w:val="en-GB"/>
        </w:rPr>
        <w:t>ings. This will help in developing overall results f</w:t>
      </w:r>
      <w:r w:rsidRPr="009138A8">
        <w:rPr>
          <w:lang w:val="en-GB"/>
        </w:rPr>
        <w:t>ro</w:t>
      </w:r>
      <w:r w:rsidR="00A668CB" w:rsidRPr="009138A8">
        <w:rPr>
          <w:lang w:val="en-GB"/>
        </w:rPr>
        <w:t xml:space="preserve">m the collected data and help in </w:t>
      </w:r>
      <w:r w:rsidRPr="009138A8">
        <w:rPr>
          <w:lang w:val="en-GB"/>
        </w:rPr>
        <w:t>effectively describing the results</w:t>
      </w:r>
      <w:r w:rsidR="00A668CB" w:rsidRPr="009138A8">
        <w:rPr>
          <w:lang w:val="en-GB"/>
        </w:rPr>
        <w:t>.</w:t>
      </w:r>
      <w:r w:rsidR="008F77F9" w:rsidRPr="009138A8">
        <w:rPr>
          <w:lang w:val="en-GB"/>
        </w:rPr>
        <w:t xml:space="preserve"> </w:t>
      </w:r>
    </w:p>
    <w:p w14:paraId="0CD158C7" w14:textId="77777777" w:rsidR="008E6B04" w:rsidRPr="009138A8" w:rsidRDefault="008E6B04" w:rsidP="00D93E49">
      <w:pPr>
        <w:rPr>
          <w:lang w:val="en-GB"/>
        </w:rPr>
      </w:pPr>
    </w:p>
    <w:p w14:paraId="274AA89B" w14:textId="63A1839A" w:rsidR="004973B3" w:rsidRDefault="003B13C8" w:rsidP="004973B3">
      <w:pPr>
        <w:rPr>
          <w:lang w:val="en-GB"/>
        </w:rPr>
      </w:pPr>
      <w:r w:rsidRPr="009138A8">
        <w:rPr>
          <w:b/>
          <w:bCs/>
          <w:lang w:val="en-GB"/>
        </w:rPr>
        <w:t>Conclusion and recommendation:</w:t>
      </w:r>
      <w:r w:rsidRPr="009138A8">
        <w:rPr>
          <w:lang w:val="en-GB"/>
        </w:rPr>
        <w:t xml:space="preserve"> This is the final chapter of the study</w:t>
      </w:r>
      <w:r w:rsidR="0031736D" w:rsidRPr="009138A8">
        <w:rPr>
          <w:lang w:val="en-GB"/>
        </w:rPr>
        <w:t>,</w:t>
      </w:r>
      <w:r w:rsidRPr="009138A8">
        <w:rPr>
          <w:lang w:val="en-GB"/>
        </w:rPr>
        <w:t xml:space="preserve"> where the key fin</w:t>
      </w:r>
      <w:r w:rsidR="0031736D" w:rsidRPr="009138A8">
        <w:rPr>
          <w:lang w:val="en-GB"/>
        </w:rPr>
        <w:t>ding</w:t>
      </w:r>
      <w:r w:rsidRPr="009138A8">
        <w:rPr>
          <w:lang w:val="en-GB"/>
        </w:rPr>
        <w:t>s of the study will be highlighted and interpreted in summarised form</w:t>
      </w:r>
      <w:r w:rsidR="006572B0" w:rsidRPr="009138A8">
        <w:rPr>
          <w:lang w:val="en-GB"/>
        </w:rPr>
        <w:t xml:space="preserve"> with key recommendations. </w:t>
      </w:r>
    </w:p>
    <w:p w14:paraId="4B6CE1C0" w14:textId="77777777" w:rsidR="008E6B04" w:rsidRDefault="008E6B04" w:rsidP="004973B3">
      <w:pPr>
        <w:rPr>
          <w:lang w:val="en-GB"/>
        </w:rPr>
      </w:pPr>
    </w:p>
    <w:p w14:paraId="1ED23169" w14:textId="77777777" w:rsidR="008E6B04" w:rsidRPr="009138A8" w:rsidRDefault="008E6B04" w:rsidP="004973B3">
      <w:pPr>
        <w:rPr>
          <w:lang w:val="en-GB"/>
        </w:rPr>
      </w:pPr>
    </w:p>
    <w:p w14:paraId="76330DE9" w14:textId="77777777" w:rsidR="000F2B7B" w:rsidRPr="009138A8" w:rsidRDefault="003B13C8" w:rsidP="00085D59">
      <w:pPr>
        <w:pStyle w:val="Heading2"/>
        <w:rPr>
          <w:lang w:val="en-GB"/>
        </w:rPr>
      </w:pPr>
      <w:bookmarkStart w:id="38" w:name="_Toc163129866"/>
      <w:bookmarkStart w:id="39" w:name="_Toc165037408"/>
      <w:bookmarkStart w:id="40" w:name="_Toc166237185"/>
      <w:r w:rsidRPr="009138A8">
        <w:rPr>
          <w:lang w:val="en-GB"/>
        </w:rPr>
        <w:t>1.</w:t>
      </w:r>
      <w:r w:rsidR="00FE55F1" w:rsidRPr="009138A8">
        <w:rPr>
          <w:lang w:val="en-GB"/>
        </w:rPr>
        <w:t>10</w:t>
      </w:r>
      <w:r w:rsidRPr="009138A8">
        <w:rPr>
          <w:lang w:val="en-GB"/>
        </w:rPr>
        <w:t xml:space="preserve"> Chapter </w:t>
      </w:r>
      <w:r w:rsidR="00CA6567" w:rsidRPr="009138A8">
        <w:rPr>
          <w:lang w:val="en-GB"/>
        </w:rPr>
        <w:t>S</w:t>
      </w:r>
      <w:r w:rsidRPr="009138A8">
        <w:rPr>
          <w:lang w:val="en-GB"/>
        </w:rPr>
        <w:t>ummary</w:t>
      </w:r>
      <w:bookmarkEnd w:id="38"/>
      <w:bookmarkEnd w:id="39"/>
      <w:bookmarkEnd w:id="40"/>
    </w:p>
    <w:p w14:paraId="45D51D7C" w14:textId="52ED096E" w:rsidR="00EB6A36" w:rsidRPr="009138A8" w:rsidRDefault="003B13C8" w:rsidP="006572B0">
      <w:pPr>
        <w:rPr>
          <w:lang w:val="en-GB"/>
        </w:rPr>
      </w:pPr>
      <w:r w:rsidRPr="009138A8">
        <w:rPr>
          <w:lang w:val="en-GB"/>
        </w:rPr>
        <w:t>The COVID-19 situation is an unpredictable situation that has developed much change in the airline. The study aims to explore the challenge that the situation has brought.</w:t>
      </w:r>
      <w:r w:rsidR="00413BB2" w:rsidRPr="009138A8">
        <w:rPr>
          <w:lang w:val="en-GB"/>
        </w:rPr>
        <w:t xml:space="preserve"> The study focu</w:t>
      </w:r>
      <w:r w:rsidRPr="009138A8">
        <w:rPr>
          <w:lang w:val="en-GB"/>
        </w:rPr>
        <w:t>se</w:t>
      </w:r>
      <w:r w:rsidR="00413BB2" w:rsidRPr="009138A8">
        <w:rPr>
          <w:lang w:val="en-GB"/>
        </w:rPr>
        <w:t xml:space="preserve">s on exploring </w:t>
      </w:r>
      <w:r w:rsidRPr="009138A8">
        <w:rPr>
          <w:lang w:val="en-GB"/>
        </w:rPr>
        <w:t>B</w:t>
      </w:r>
      <w:r w:rsidR="00413BB2" w:rsidRPr="009138A8">
        <w:rPr>
          <w:lang w:val="en-GB"/>
        </w:rPr>
        <w:t xml:space="preserve">ritish </w:t>
      </w:r>
      <w:r w:rsidRPr="009138A8">
        <w:rPr>
          <w:lang w:val="en-GB"/>
        </w:rPr>
        <w:t>A</w:t>
      </w:r>
      <w:r w:rsidR="00413BB2" w:rsidRPr="009138A8">
        <w:rPr>
          <w:lang w:val="en-GB"/>
        </w:rPr>
        <w:t>irways</w:t>
      </w:r>
      <w:r w:rsidRPr="009138A8">
        <w:rPr>
          <w:lang w:val="en-GB"/>
        </w:rPr>
        <w:t>'</w:t>
      </w:r>
      <w:r w:rsidR="00413BB2" w:rsidRPr="009138A8">
        <w:rPr>
          <w:lang w:val="en-GB"/>
        </w:rPr>
        <w:t xml:space="preserve"> case for developing effective k</w:t>
      </w:r>
      <w:r w:rsidRPr="009138A8">
        <w:rPr>
          <w:lang w:val="en-GB"/>
        </w:rPr>
        <w:t>nowledge</w:t>
      </w:r>
      <w:r w:rsidR="00413BB2" w:rsidRPr="009138A8">
        <w:rPr>
          <w:lang w:val="en-GB"/>
        </w:rPr>
        <w:t xml:space="preserve"> </w:t>
      </w:r>
      <w:r w:rsidR="000C45A8" w:rsidRPr="009138A8">
        <w:rPr>
          <w:lang w:val="en-GB"/>
        </w:rPr>
        <w:t>o</w:t>
      </w:r>
      <w:r w:rsidR="00413BB2" w:rsidRPr="009138A8">
        <w:rPr>
          <w:lang w:val="en-GB"/>
        </w:rPr>
        <w:t>n the restricti</w:t>
      </w:r>
      <w:r w:rsidRPr="009138A8">
        <w:rPr>
          <w:lang w:val="en-GB"/>
        </w:rPr>
        <w:t>o</w:t>
      </w:r>
      <w:r w:rsidR="00413BB2" w:rsidRPr="009138A8">
        <w:rPr>
          <w:lang w:val="en-GB"/>
        </w:rPr>
        <w:t>ns t</w:t>
      </w:r>
      <w:r w:rsidRPr="009138A8">
        <w:rPr>
          <w:lang w:val="en-GB"/>
        </w:rPr>
        <w:t>hat</w:t>
      </w:r>
      <w:r w:rsidR="00413BB2" w:rsidRPr="009138A8">
        <w:rPr>
          <w:lang w:val="en-GB"/>
        </w:rPr>
        <w:t xml:space="preserve"> h</w:t>
      </w:r>
      <w:r w:rsidRPr="009138A8">
        <w:rPr>
          <w:lang w:val="en-GB"/>
        </w:rPr>
        <w:t>ave</w:t>
      </w:r>
      <w:r w:rsidR="00413BB2" w:rsidRPr="009138A8">
        <w:rPr>
          <w:lang w:val="en-GB"/>
        </w:rPr>
        <w:t xml:space="preserve"> be</w:t>
      </w:r>
      <w:r w:rsidRPr="009138A8">
        <w:rPr>
          <w:lang w:val="en-GB"/>
        </w:rPr>
        <w:t>en</w:t>
      </w:r>
      <w:r w:rsidR="00413BB2" w:rsidRPr="009138A8">
        <w:rPr>
          <w:lang w:val="en-GB"/>
        </w:rPr>
        <w:t xml:space="preserve"> develop</w:t>
      </w:r>
      <w:r w:rsidRPr="009138A8">
        <w:rPr>
          <w:lang w:val="en-GB"/>
        </w:rPr>
        <w:t>ing</w:t>
      </w:r>
      <w:r w:rsidR="00413BB2" w:rsidRPr="009138A8">
        <w:rPr>
          <w:lang w:val="en-GB"/>
        </w:rPr>
        <w:t xml:space="preserve"> in COVID-19 and its generated chal</w:t>
      </w:r>
      <w:r w:rsidRPr="009138A8">
        <w:rPr>
          <w:lang w:val="en-GB"/>
        </w:rPr>
        <w:t>len</w:t>
      </w:r>
      <w:r w:rsidR="00413BB2" w:rsidRPr="009138A8">
        <w:rPr>
          <w:lang w:val="en-GB"/>
        </w:rPr>
        <w:t xml:space="preserve">ge </w:t>
      </w:r>
      <w:r w:rsidRPr="009138A8">
        <w:rPr>
          <w:lang w:val="en-GB"/>
        </w:rPr>
        <w:t>an</w:t>
      </w:r>
      <w:r w:rsidR="00413BB2" w:rsidRPr="009138A8">
        <w:rPr>
          <w:lang w:val="en-GB"/>
        </w:rPr>
        <w:t xml:space="preserve">d adaptation techniques that </w:t>
      </w:r>
      <w:r w:rsidRPr="009138A8">
        <w:rPr>
          <w:lang w:val="en-GB"/>
        </w:rPr>
        <w:t>B</w:t>
      </w:r>
      <w:r w:rsidR="007B29BA" w:rsidRPr="009138A8">
        <w:rPr>
          <w:lang w:val="en-GB"/>
        </w:rPr>
        <w:t>.A.</w:t>
      </w:r>
      <w:r w:rsidR="00413BB2" w:rsidRPr="009138A8">
        <w:rPr>
          <w:lang w:val="en-GB"/>
        </w:rPr>
        <w:t xml:space="preserve"> has undertaken</w:t>
      </w:r>
      <w:r w:rsidR="00DA5D50" w:rsidRPr="009138A8">
        <w:rPr>
          <w:lang w:val="en-GB"/>
        </w:rPr>
        <w:t>.</w:t>
      </w:r>
    </w:p>
    <w:p w14:paraId="70F45489" w14:textId="77777777" w:rsidR="00EA7601" w:rsidRPr="009138A8" w:rsidRDefault="00EA7601">
      <w:pPr>
        <w:spacing w:line="259" w:lineRule="auto"/>
        <w:jc w:val="left"/>
        <w:rPr>
          <w:rFonts w:eastAsiaTheme="majorEastAsia" w:cs="Arial"/>
          <w:b/>
          <w:color w:val="000000" w:themeColor="text1"/>
          <w:sz w:val="28"/>
          <w:szCs w:val="32"/>
          <w:lang w:val="en-GB"/>
        </w:rPr>
      </w:pPr>
      <w:bookmarkStart w:id="41" w:name="_Toc163129867"/>
      <w:bookmarkStart w:id="42" w:name="_Toc165037409"/>
      <w:r w:rsidRPr="009138A8">
        <w:rPr>
          <w:rFonts w:cs="Arial"/>
          <w:lang w:val="en-GB"/>
        </w:rPr>
        <w:br w:type="page"/>
      </w:r>
    </w:p>
    <w:p w14:paraId="1BD8F1D2" w14:textId="731B14A8" w:rsidR="00EB6A36" w:rsidRPr="009138A8" w:rsidRDefault="003B13C8" w:rsidP="00EB6A36">
      <w:pPr>
        <w:pStyle w:val="Heading1"/>
        <w:rPr>
          <w:rFonts w:cs="Arial"/>
          <w:lang w:val="en-GB"/>
        </w:rPr>
      </w:pPr>
      <w:bookmarkStart w:id="43" w:name="_Toc166237186"/>
      <w:r w:rsidRPr="009138A8">
        <w:rPr>
          <w:rFonts w:cs="Arial"/>
          <w:lang w:val="en-GB"/>
        </w:rPr>
        <w:lastRenderedPageBreak/>
        <w:t>CHAPTER 2: LITERATURE REVIEW</w:t>
      </w:r>
      <w:bookmarkEnd w:id="41"/>
      <w:bookmarkEnd w:id="42"/>
      <w:bookmarkEnd w:id="43"/>
      <w:r w:rsidRPr="009138A8">
        <w:rPr>
          <w:rFonts w:cs="Arial"/>
          <w:lang w:val="en-GB"/>
        </w:rPr>
        <w:t xml:space="preserve"> </w:t>
      </w:r>
    </w:p>
    <w:p w14:paraId="6CC1BB9C" w14:textId="77777777" w:rsidR="00EB6A36" w:rsidRPr="009138A8" w:rsidRDefault="003B13C8" w:rsidP="00EB6A36">
      <w:pPr>
        <w:pStyle w:val="Heading1"/>
        <w:rPr>
          <w:rFonts w:cs="Arial"/>
          <w:lang w:val="en-GB"/>
        </w:rPr>
      </w:pPr>
      <w:bookmarkStart w:id="44" w:name="_Toc163129868"/>
      <w:bookmarkStart w:id="45" w:name="_Toc165037410"/>
      <w:bookmarkStart w:id="46" w:name="_Toc166237187"/>
      <w:r w:rsidRPr="009138A8">
        <w:rPr>
          <w:rFonts w:cs="Arial"/>
          <w:lang w:val="en-GB"/>
        </w:rPr>
        <w:t>2.1 Introduction</w:t>
      </w:r>
      <w:bookmarkEnd w:id="44"/>
      <w:bookmarkEnd w:id="45"/>
      <w:bookmarkEnd w:id="46"/>
      <w:r w:rsidRPr="009138A8">
        <w:rPr>
          <w:rFonts w:cs="Arial"/>
          <w:lang w:val="en-GB"/>
        </w:rPr>
        <w:t xml:space="preserve"> </w:t>
      </w:r>
    </w:p>
    <w:p w14:paraId="5F4743F6" w14:textId="29C654F0" w:rsidR="00EB6A36" w:rsidRPr="009138A8" w:rsidRDefault="003B13C8" w:rsidP="00EB6A36">
      <w:pPr>
        <w:ind w:left="360"/>
        <w:rPr>
          <w:rFonts w:cs="Arial"/>
          <w:szCs w:val="24"/>
          <w:lang w:val="en-GB"/>
        </w:rPr>
      </w:pPr>
      <w:r w:rsidRPr="009138A8">
        <w:rPr>
          <w:rFonts w:cs="Arial"/>
          <w:szCs w:val="24"/>
          <w:lang w:val="en-GB"/>
        </w:rPr>
        <w:t>The COVID-19 pandemic has developed many impacts on regular life and also in the business environment. The pandemic has developed major challenges for industries and, specifically, the airline industry in the U</w:t>
      </w:r>
      <w:r w:rsidR="007B29BA" w:rsidRPr="009138A8">
        <w:rPr>
          <w:rFonts w:cs="Arial"/>
          <w:szCs w:val="24"/>
          <w:lang w:val="en-GB"/>
        </w:rPr>
        <w:t>.K.</w:t>
      </w:r>
      <w:r w:rsidRPr="009138A8">
        <w:rPr>
          <w:rFonts w:cs="Arial"/>
          <w:szCs w:val="24"/>
          <w:lang w:val="en-GB"/>
        </w:rPr>
        <w:t xml:space="preserve"> (</w:t>
      </w:r>
      <w:r w:rsidRPr="009138A8">
        <w:rPr>
          <w:rFonts w:cs="Arial"/>
          <w:color w:val="222222"/>
          <w:szCs w:val="24"/>
          <w:shd w:val="clear" w:color="auto" w:fill="FFFFFF"/>
          <w:lang w:val="en-GB"/>
        </w:rPr>
        <w:t xml:space="preserve">Salman, </w:t>
      </w:r>
      <w:proofErr w:type="spellStart"/>
      <w:r w:rsidRPr="009138A8">
        <w:rPr>
          <w:rFonts w:cs="Arial"/>
          <w:color w:val="222222"/>
          <w:szCs w:val="24"/>
          <w:shd w:val="clear" w:color="auto" w:fill="FFFFFF"/>
          <w:lang w:val="en-GB"/>
        </w:rPr>
        <w:t>Seiam</w:t>
      </w:r>
      <w:proofErr w:type="spellEnd"/>
      <w:r w:rsidRPr="009138A8">
        <w:rPr>
          <w:rFonts w:cs="Arial"/>
          <w:color w:val="222222"/>
          <w:szCs w:val="24"/>
          <w:shd w:val="clear" w:color="auto" w:fill="FFFFFF"/>
          <w:lang w:val="en-GB"/>
        </w:rPr>
        <w:t xml:space="preserve"> and Fayaz, 2020)</w:t>
      </w:r>
      <w:r w:rsidRPr="009138A8">
        <w:rPr>
          <w:rFonts w:cs="Arial"/>
          <w:szCs w:val="24"/>
          <w:lang w:val="en-GB"/>
        </w:rPr>
        <w:t xml:space="preserve">. Several studies indicate the </w:t>
      </w:r>
      <w:r w:rsidR="0018329F" w:rsidRPr="009138A8">
        <w:rPr>
          <w:rFonts w:cs="Arial"/>
          <w:szCs w:val="24"/>
          <w:lang w:val="en-GB"/>
        </w:rPr>
        <w:t>difficultie</w:t>
      </w:r>
      <w:r w:rsidRPr="009138A8">
        <w:rPr>
          <w:rFonts w:cs="Arial"/>
          <w:szCs w:val="24"/>
          <w:lang w:val="en-GB"/>
        </w:rPr>
        <w:t xml:space="preserve">s that the pandemic situation has developed. The review of the literature helps in evaluating the </w:t>
      </w:r>
      <w:r w:rsidR="00451005" w:rsidRPr="009138A8">
        <w:rPr>
          <w:rFonts w:cs="Arial"/>
          <w:szCs w:val="24"/>
          <w:lang w:val="en-GB"/>
        </w:rPr>
        <w:t>consequences</w:t>
      </w:r>
      <w:r w:rsidR="00411D51" w:rsidRPr="009138A8">
        <w:rPr>
          <w:rFonts w:cs="Arial"/>
          <w:szCs w:val="24"/>
          <w:lang w:val="en-GB"/>
        </w:rPr>
        <w:t xml:space="preserve"> generated by</w:t>
      </w:r>
      <w:r w:rsidRPr="009138A8">
        <w:rPr>
          <w:rFonts w:cs="Arial"/>
          <w:szCs w:val="24"/>
          <w:lang w:val="en-GB"/>
        </w:rPr>
        <w:t xml:space="preserve"> COVID</w:t>
      </w:r>
      <w:r w:rsidR="006A110B" w:rsidRPr="009138A8">
        <w:rPr>
          <w:rFonts w:cs="Arial"/>
          <w:szCs w:val="24"/>
          <w:lang w:val="en-GB"/>
        </w:rPr>
        <w:t>-</w:t>
      </w:r>
      <w:r w:rsidR="00451005" w:rsidRPr="009138A8">
        <w:rPr>
          <w:rFonts w:cs="Arial"/>
          <w:szCs w:val="24"/>
          <w:lang w:val="en-GB"/>
        </w:rPr>
        <w:t>epidemic</w:t>
      </w:r>
      <w:r w:rsidRPr="009138A8">
        <w:rPr>
          <w:rFonts w:cs="Arial"/>
          <w:szCs w:val="24"/>
          <w:lang w:val="en-GB"/>
        </w:rPr>
        <w:t xml:space="preserve"> in the a</w:t>
      </w:r>
      <w:r w:rsidR="006A110B" w:rsidRPr="009138A8">
        <w:rPr>
          <w:rFonts w:cs="Arial"/>
          <w:szCs w:val="24"/>
          <w:lang w:val="en-GB"/>
        </w:rPr>
        <w:t>ir transport</w:t>
      </w:r>
      <w:r w:rsidRPr="009138A8">
        <w:rPr>
          <w:rFonts w:cs="Arial"/>
          <w:szCs w:val="24"/>
          <w:lang w:val="en-GB"/>
        </w:rPr>
        <w:t xml:space="preserve"> sector.  </w:t>
      </w:r>
    </w:p>
    <w:p w14:paraId="4C070A9C" w14:textId="77777777" w:rsidR="00EB6A36" w:rsidRPr="009138A8" w:rsidRDefault="003B13C8" w:rsidP="00EB6A36">
      <w:pPr>
        <w:pStyle w:val="Heading1"/>
        <w:rPr>
          <w:rFonts w:cs="Arial"/>
          <w:lang w:val="en-GB"/>
        </w:rPr>
      </w:pPr>
      <w:bookmarkStart w:id="47" w:name="_Toc163129869"/>
      <w:bookmarkStart w:id="48" w:name="_Toc165037411"/>
      <w:bookmarkStart w:id="49" w:name="_Toc166237188"/>
      <w:r w:rsidRPr="009138A8">
        <w:rPr>
          <w:rFonts w:cs="Arial"/>
          <w:lang w:val="en-GB"/>
        </w:rPr>
        <w:t>2.2 Research Areas / Topics – Is it critically reviewed?</w:t>
      </w:r>
      <w:bookmarkEnd w:id="47"/>
      <w:bookmarkEnd w:id="48"/>
      <w:bookmarkEnd w:id="49"/>
    </w:p>
    <w:p w14:paraId="452EDF22" w14:textId="57E71096" w:rsidR="00EB6A36" w:rsidRPr="009138A8" w:rsidRDefault="003B13C8" w:rsidP="00EB6A36">
      <w:pPr>
        <w:ind w:left="360"/>
        <w:rPr>
          <w:rFonts w:cs="Arial"/>
          <w:szCs w:val="24"/>
          <w:lang w:val="en-GB"/>
        </w:rPr>
      </w:pPr>
      <w:r w:rsidRPr="009138A8">
        <w:rPr>
          <w:rFonts w:cs="Arial"/>
          <w:szCs w:val="24"/>
          <w:lang w:val="en-GB"/>
        </w:rPr>
        <w:t>Different literature has highlighted the i</w:t>
      </w:r>
      <w:r w:rsidR="00F96DC8" w:rsidRPr="009138A8">
        <w:rPr>
          <w:rFonts w:cs="Arial"/>
          <w:szCs w:val="24"/>
          <w:lang w:val="en-GB"/>
        </w:rPr>
        <w:t>nfluence</w:t>
      </w:r>
      <w:r w:rsidRPr="009138A8">
        <w:rPr>
          <w:rFonts w:cs="Arial"/>
          <w:szCs w:val="24"/>
          <w:lang w:val="en-GB"/>
        </w:rPr>
        <w:t xml:space="preserve"> of </w:t>
      </w:r>
      <w:r w:rsidR="0097031B" w:rsidRPr="009138A8">
        <w:rPr>
          <w:rFonts w:cs="Arial"/>
          <w:szCs w:val="24"/>
          <w:lang w:val="en-GB"/>
        </w:rPr>
        <w:t>corona spread</w:t>
      </w:r>
      <w:r w:rsidRPr="009138A8">
        <w:rPr>
          <w:rFonts w:cs="Arial"/>
          <w:szCs w:val="24"/>
          <w:lang w:val="en-GB"/>
        </w:rPr>
        <w:t xml:space="preserve">. Studies have </w:t>
      </w:r>
      <w:r w:rsidR="00F86C99" w:rsidRPr="009138A8">
        <w:rPr>
          <w:rFonts w:cs="Arial"/>
          <w:szCs w:val="24"/>
          <w:lang w:val="en-GB"/>
        </w:rPr>
        <w:t>cantered</w:t>
      </w:r>
      <w:r w:rsidR="00D47FE8" w:rsidRPr="009138A8">
        <w:rPr>
          <w:rFonts w:cs="Arial"/>
          <w:szCs w:val="24"/>
          <w:lang w:val="en-GB"/>
        </w:rPr>
        <w:t xml:space="preserve"> </w:t>
      </w:r>
      <w:r w:rsidRPr="009138A8">
        <w:rPr>
          <w:rFonts w:cs="Arial"/>
          <w:szCs w:val="24"/>
          <w:lang w:val="en-GB"/>
        </w:rPr>
        <w:t>on exploring the</w:t>
      </w:r>
      <w:r w:rsidR="00C14CED" w:rsidRPr="009138A8">
        <w:rPr>
          <w:rFonts w:cs="Arial"/>
          <w:szCs w:val="24"/>
          <w:lang w:val="en-GB"/>
        </w:rPr>
        <w:t xml:space="preserve"> ramification</w:t>
      </w:r>
      <w:r w:rsidRPr="009138A8">
        <w:rPr>
          <w:rFonts w:cs="Arial"/>
          <w:szCs w:val="24"/>
          <w:lang w:val="en-GB"/>
        </w:rPr>
        <w:t xml:space="preserve"> of COVID-19 on the a</w:t>
      </w:r>
      <w:r w:rsidR="009A3A08" w:rsidRPr="009138A8">
        <w:rPr>
          <w:rFonts w:cs="Arial"/>
          <w:szCs w:val="24"/>
          <w:lang w:val="en-GB"/>
        </w:rPr>
        <w:t>ir service</w:t>
      </w:r>
      <w:r w:rsidRPr="009138A8">
        <w:rPr>
          <w:rFonts w:cs="Arial"/>
          <w:szCs w:val="24"/>
          <w:lang w:val="en-GB"/>
        </w:rPr>
        <w:t xml:space="preserve"> industry. Different existing literature has critically investigated the impacts of COVID-19, challenges that it has developed, travel behaviours, impact on the airline industry in the U</w:t>
      </w:r>
      <w:r w:rsidR="007B29BA" w:rsidRPr="009138A8">
        <w:rPr>
          <w:rFonts w:cs="Arial"/>
          <w:szCs w:val="24"/>
          <w:lang w:val="en-GB"/>
        </w:rPr>
        <w:t>.K.</w:t>
      </w:r>
      <w:r w:rsidRPr="009138A8">
        <w:rPr>
          <w:rFonts w:cs="Arial"/>
          <w:szCs w:val="24"/>
          <w:lang w:val="en-GB"/>
        </w:rPr>
        <w:t>, new set of rules that COVID-19 has introduced, government actions and industry resilience (</w:t>
      </w:r>
      <w:proofErr w:type="spellStart"/>
      <w:r w:rsidRPr="009138A8">
        <w:rPr>
          <w:rFonts w:cs="Arial"/>
          <w:color w:val="222222"/>
          <w:szCs w:val="24"/>
          <w:shd w:val="clear" w:color="auto" w:fill="FFFFFF"/>
          <w:lang w:val="en-GB"/>
        </w:rPr>
        <w:t>Kalić</w:t>
      </w:r>
      <w:proofErr w:type="spellEnd"/>
      <w:r w:rsidRPr="009138A8">
        <w:rPr>
          <w:rFonts w:cs="Arial"/>
          <w:color w:val="222222"/>
          <w:szCs w:val="24"/>
          <w:shd w:val="clear" w:color="auto" w:fill="FFFFFF"/>
          <w:lang w:val="en-GB"/>
        </w:rPr>
        <w:t xml:space="preserve"> et al., 2022)</w:t>
      </w:r>
      <w:r w:rsidRPr="009138A8">
        <w:rPr>
          <w:rFonts w:cs="Arial"/>
          <w:szCs w:val="24"/>
          <w:lang w:val="en-GB"/>
        </w:rPr>
        <w:t>. There have been different studies on the U</w:t>
      </w:r>
      <w:r w:rsidR="007B29BA" w:rsidRPr="009138A8">
        <w:rPr>
          <w:rFonts w:cs="Arial"/>
          <w:szCs w:val="24"/>
          <w:lang w:val="en-GB"/>
        </w:rPr>
        <w:t>.K.</w:t>
      </w:r>
      <w:r w:rsidRPr="009138A8">
        <w:rPr>
          <w:rFonts w:cs="Arial"/>
          <w:szCs w:val="24"/>
          <w:lang w:val="en-GB"/>
        </w:rPr>
        <w:t xml:space="preserve"> aviation too, focusing towards B</w:t>
      </w:r>
      <w:r w:rsidR="007B29BA" w:rsidRPr="009138A8">
        <w:rPr>
          <w:rFonts w:cs="Arial"/>
          <w:szCs w:val="24"/>
          <w:lang w:val="en-GB"/>
        </w:rPr>
        <w:t>.A.</w:t>
      </w:r>
      <w:r w:rsidRPr="009138A8">
        <w:rPr>
          <w:rFonts w:cs="Arial"/>
          <w:szCs w:val="24"/>
          <w:lang w:val="en-GB"/>
        </w:rPr>
        <w:t xml:space="preserve">, which has clearly indicated the hurdles that the organisation has faced and the tactics that they </w:t>
      </w:r>
      <w:r w:rsidR="00EA7601" w:rsidRPr="009138A8">
        <w:rPr>
          <w:rFonts w:cs="Arial"/>
          <w:szCs w:val="24"/>
          <w:lang w:val="en-GB"/>
        </w:rPr>
        <w:t>have</w:t>
      </w:r>
      <w:r w:rsidRPr="009138A8">
        <w:rPr>
          <w:rFonts w:cs="Arial"/>
          <w:szCs w:val="24"/>
          <w:lang w:val="en-GB"/>
        </w:rPr>
        <w:t xml:space="preserve"> been focused on.</w:t>
      </w:r>
    </w:p>
    <w:p w14:paraId="3232FABD" w14:textId="77777777" w:rsidR="00EB6A36" w:rsidRPr="009138A8" w:rsidRDefault="003B13C8" w:rsidP="00EB6A36">
      <w:pPr>
        <w:pStyle w:val="Heading1"/>
        <w:rPr>
          <w:rFonts w:cs="Arial"/>
          <w:lang w:val="en-GB"/>
        </w:rPr>
      </w:pPr>
      <w:bookmarkStart w:id="50" w:name="_Toc163129870"/>
      <w:bookmarkStart w:id="51" w:name="_Toc165037412"/>
      <w:bookmarkStart w:id="52" w:name="_Toc166237189"/>
      <w:r w:rsidRPr="009138A8">
        <w:rPr>
          <w:rFonts w:cs="Arial"/>
          <w:lang w:val="en-GB"/>
        </w:rPr>
        <w:t>2.3 Literature Review</w:t>
      </w:r>
      <w:bookmarkEnd w:id="50"/>
      <w:bookmarkEnd w:id="51"/>
      <w:bookmarkEnd w:id="52"/>
      <w:r w:rsidRPr="009138A8">
        <w:rPr>
          <w:rFonts w:cs="Arial"/>
          <w:lang w:val="en-GB"/>
        </w:rPr>
        <w:t xml:space="preserve"> </w:t>
      </w:r>
    </w:p>
    <w:p w14:paraId="429717ED" w14:textId="71158754" w:rsidR="008B4628" w:rsidRPr="009138A8" w:rsidRDefault="008B4628" w:rsidP="008B4628">
      <w:pPr>
        <w:pStyle w:val="Heading2"/>
        <w:rPr>
          <w:lang w:val="en-GB"/>
        </w:rPr>
      </w:pPr>
      <w:bookmarkStart w:id="53" w:name="_Toc163129871"/>
      <w:bookmarkStart w:id="54" w:name="_Toc165037413"/>
      <w:bookmarkStart w:id="55" w:name="_Toc166237190"/>
      <w:r w:rsidRPr="009138A8">
        <w:rPr>
          <w:lang w:val="en-GB"/>
        </w:rPr>
        <w:t>2.3.1 COVID-19 Rules and restrictions on the air-transportation industry in the U</w:t>
      </w:r>
      <w:r w:rsidR="007B29BA" w:rsidRPr="009138A8">
        <w:rPr>
          <w:lang w:val="en-GB"/>
        </w:rPr>
        <w:t>.K.</w:t>
      </w:r>
      <w:bookmarkEnd w:id="53"/>
      <w:bookmarkEnd w:id="54"/>
      <w:bookmarkEnd w:id="55"/>
    </w:p>
    <w:p w14:paraId="448201D0" w14:textId="2F2A6873" w:rsidR="00EA7601" w:rsidRPr="009138A8" w:rsidRDefault="008B4628" w:rsidP="008B4628">
      <w:pPr>
        <w:rPr>
          <w:szCs w:val="24"/>
          <w:shd w:val="clear" w:color="auto" w:fill="FFFFFF"/>
          <w:lang w:val="en-GB"/>
        </w:rPr>
      </w:pPr>
      <w:r w:rsidRPr="009138A8">
        <w:rPr>
          <w:lang w:val="en-GB"/>
        </w:rPr>
        <w:t>According to</w:t>
      </w:r>
      <w:r w:rsidRPr="009138A8">
        <w:rPr>
          <w:b/>
          <w:bCs/>
          <w:i/>
          <w:iCs/>
          <w:szCs w:val="24"/>
          <w:lang w:val="en-GB"/>
        </w:rPr>
        <w:t xml:space="preserve"> </w:t>
      </w:r>
      <w:r w:rsidRPr="009138A8">
        <w:rPr>
          <w:szCs w:val="24"/>
          <w:shd w:val="clear" w:color="auto" w:fill="FFFFFF"/>
          <w:lang w:val="en-GB"/>
        </w:rPr>
        <w:t xml:space="preserve">Akbar and </w:t>
      </w:r>
      <w:proofErr w:type="spellStart"/>
      <w:r w:rsidRPr="009138A8">
        <w:rPr>
          <w:szCs w:val="24"/>
          <w:shd w:val="clear" w:color="auto" w:fill="FFFFFF"/>
          <w:lang w:val="en-GB"/>
        </w:rPr>
        <w:t>Kisilowski</w:t>
      </w:r>
      <w:proofErr w:type="spellEnd"/>
      <w:r w:rsidRPr="009138A8">
        <w:rPr>
          <w:szCs w:val="24"/>
          <w:shd w:val="clear" w:color="auto" w:fill="FFFFFF"/>
          <w:lang w:val="en-GB"/>
        </w:rPr>
        <w:t xml:space="preserve"> (2020)</w:t>
      </w:r>
      <w:r w:rsidRPr="009138A8">
        <w:rPr>
          <w:szCs w:val="24"/>
          <w:lang w:val="en-GB"/>
        </w:rPr>
        <w:t xml:space="preserve"> focused on key regulations that have been posted in the airline industry and showcasing impacts, taking into consideration British Airways. The study has presented details on the regulatory framework that the government posed during COVID-19 on the airline industry, like wearing masks or social distancing measures. The study has shown government rules and their impacts on the economy and public health with the example of British Airways and other airlines.</w:t>
      </w:r>
      <w:r w:rsidRPr="009138A8">
        <w:rPr>
          <w:szCs w:val="24"/>
          <w:shd w:val="clear" w:color="auto" w:fill="FFFFFF"/>
          <w:lang w:val="en-GB"/>
        </w:rPr>
        <w:t xml:space="preserve"> As per Bielecki et al., (2020)</w:t>
      </w:r>
      <w:r w:rsidRPr="009138A8">
        <w:rPr>
          <w:szCs w:val="24"/>
          <w:lang w:val="en-GB"/>
        </w:rPr>
        <w:t xml:space="preserve"> shows the restrictions on operations of airlines and British Airways that have been developed form COVID-19. The findings showed the restrictions on </w:t>
      </w:r>
      <w:r w:rsidRPr="009138A8">
        <w:rPr>
          <w:szCs w:val="24"/>
          <w:lang w:val="en-GB"/>
        </w:rPr>
        <w:lastRenderedPageBreak/>
        <w:t xml:space="preserve">traveller numbers, prevention testing, flight transmission measures, social distancing norms, mask use and other quarantine techniques due to COVID pandemic in the airline industry. This created a 43% reduction in flights. There has been a notable gap in the study of evaluating prevention measures and evidence-based implementation by organisations towards the restrictions posed by COVID-19. According to </w:t>
      </w:r>
      <w:r w:rsidRPr="009138A8">
        <w:rPr>
          <w:szCs w:val="24"/>
          <w:shd w:val="clear" w:color="auto" w:fill="FFFFFF"/>
          <w:lang w:val="en-GB"/>
        </w:rPr>
        <w:t>Johansson et al., (2021)</w:t>
      </w:r>
      <w:r w:rsidRPr="009138A8">
        <w:rPr>
          <w:szCs w:val="24"/>
          <w:lang w:val="en-GB"/>
        </w:rPr>
        <w:t xml:space="preserve"> focused on restrictions that are implemented to restrict SARS-CoV2 transmission in the aviation industry. The findings have highlighted the quarantine measures that were implemented in the airline industry for travellers. Symptom monitoring measures, testing of travellers and quarantine protocols have been implemented in the airline industry in the U</w:t>
      </w:r>
      <w:r w:rsidR="007B29BA" w:rsidRPr="009138A8">
        <w:rPr>
          <w:szCs w:val="24"/>
          <w:lang w:val="en-GB"/>
        </w:rPr>
        <w:t>.K.</w:t>
      </w:r>
      <w:r w:rsidRPr="009138A8">
        <w:rPr>
          <w:szCs w:val="24"/>
          <w:lang w:val="en-GB"/>
        </w:rPr>
        <w:t xml:space="preserve"> during the COVID-19 period. The study provided valuable insights on restrictions and measures but lacked real-world issues integrations and practical, evidence-based measures in the aviation industry. As per </w:t>
      </w:r>
      <w:proofErr w:type="spellStart"/>
      <w:r w:rsidRPr="009138A8">
        <w:rPr>
          <w:szCs w:val="24"/>
          <w:shd w:val="clear" w:color="auto" w:fill="FFFFFF"/>
          <w:lang w:val="en-GB"/>
        </w:rPr>
        <w:t>Hadjidemetriou</w:t>
      </w:r>
      <w:proofErr w:type="spellEnd"/>
      <w:r w:rsidRPr="009138A8">
        <w:rPr>
          <w:szCs w:val="24"/>
          <w:shd w:val="clear" w:color="auto" w:fill="FFFFFF"/>
          <w:lang w:val="en-GB"/>
        </w:rPr>
        <w:t xml:space="preserve"> et al., (2020) </w:t>
      </w:r>
      <w:r w:rsidRPr="009138A8">
        <w:rPr>
          <w:szCs w:val="24"/>
          <w:lang w:val="en-GB"/>
        </w:rPr>
        <w:t>looks into government projected restrictions, social distancing rules, and lockdowns' impacts on mobility and the aviation industry in the U</w:t>
      </w:r>
      <w:r w:rsidR="007B29BA" w:rsidRPr="009138A8">
        <w:rPr>
          <w:szCs w:val="24"/>
          <w:lang w:val="en-GB"/>
        </w:rPr>
        <w:t>.</w:t>
      </w:r>
      <w:r w:rsidRPr="009138A8">
        <w:rPr>
          <w:szCs w:val="24"/>
          <w:lang w:val="en-GB"/>
        </w:rPr>
        <w:t>K. The study showcased that 80% of mobility in the U</w:t>
      </w:r>
      <w:r w:rsidR="007B29BA" w:rsidRPr="009138A8">
        <w:rPr>
          <w:szCs w:val="24"/>
          <w:lang w:val="en-GB"/>
        </w:rPr>
        <w:t>.K.</w:t>
      </w:r>
      <w:r w:rsidRPr="009138A8">
        <w:rPr>
          <w:szCs w:val="24"/>
          <w:lang w:val="en-GB"/>
        </w:rPr>
        <w:t xml:space="preserve"> has been stopped due to the lockdown, which has impacted the number of travellers in the aviation sector. </w:t>
      </w:r>
    </w:p>
    <w:p w14:paraId="397DCA19" w14:textId="08E49A18" w:rsidR="008B4628" w:rsidRPr="009138A8" w:rsidRDefault="008B4628" w:rsidP="008B4628">
      <w:pPr>
        <w:rPr>
          <w:szCs w:val="24"/>
          <w:lang w:val="en-GB"/>
        </w:rPr>
      </w:pPr>
      <w:r w:rsidRPr="009138A8">
        <w:rPr>
          <w:szCs w:val="24"/>
          <w:shd w:val="clear" w:color="auto" w:fill="FFFFFF"/>
          <w:lang w:val="en-GB"/>
        </w:rPr>
        <w:t xml:space="preserve">As per Colak, Enoch and Morton, (2023) </w:t>
      </w:r>
      <w:r w:rsidRPr="009138A8">
        <w:rPr>
          <w:szCs w:val="24"/>
          <w:lang w:val="en-GB"/>
        </w:rPr>
        <w:t>focused on the commercial airports and COVID-19 restrictions on them in the U</w:t>
      </w:r>
      <w:r w:rsidR="007B29BA" w:rsidRPr="009138A8">
        <w:rPr>
          <w:szCs w:val="24"/>
          <w:lang w:val="en-GB"/>
        </w:rPr>
        <w:t>.</w:t>
      </w:r>
      <w:r w:rsidRPr="009138A8">
        <w:rPr>
          <w:szCs w:val="24"/>
          <w:lang w:val="en-GB"/>
        </w:rPr>
        <w:t xml:space="preserve">K. The study has focused on pandemic effects on airport operations. The study findings have highlighted the changed rules or airlines that have been generated because of COVID-19. The study findings have shown the restricted models that airports and airlines have adapted with quarantine and suspend routes. The gap of the study is that it has not specified any one organisation specifically. As per </w:t>
      </w:r>
      <w:r w:rsidRPr="009138A8">
        <w:rPr>
          <w:szCs w:val="24"/>
          <w:shd w:val="clear" w:color="auto" w:fill="FFFFFF"/>
          <w:lang w:val="en-GB"/>
        </w:rPr>
        <w:t xml:space="preserve">Davies (2020) </w:t>
      </w:r>
      <w:r w:rsidRPr="009138A8">
        <w:rPr>
          <w:szCs w:val="24"/>
          <w:lang w:val="en-GB"/>
        </w:rPr>
        <w:t xml:space="preserve">article has focused on criticising the regulations that have been projected on the airline industry. The study also indicates the impact of large financial losses in the airline industry due to COVID-19. The study findings have indicated the impractical policy of social distancing that has been projected doing' the airline industry, and it has been highlighted that dur to this, the airline industry will face large-scale financial loss. This will impact on ending low-cost airlines. </w:t>
      </w:r>
      <w:r w:rsidRPr="009138A8">
        <w:rPr>
          <w:szCs w:val="24"/>
          <w:shd w:val="clear" w:color="auto" w:fill="FFFFFF"/>
          <w:lang w:val="en-GB"/>
        </w:rPr>
        <w:t xml:space="preserve">Sun, </w:t>
      </w:r>
      <w:proofErr w:type="spellStart"/>
      <w:r w:rsidRPr="009138A8">
        <w:rPr>
          <w:szCs w:val="24"/>
          <w:shd w:val="clear" w:color="auto" w:fill="FFFFFF"/>
          <w:lang w:val="en-GB"/>
        </w:rPr>
        <w:t>Wandelt</w:t>
      </w:r>
      <w:proofErr w:type="spellEnd"/>
      <w:r w:rsidRPr="009138A8">
        <w:rPr>
          <w:szCs w:val="24"/>
          <w:shd w:val="clear" w:color="auto" w:fill="FFFFFF"/>
          <w:lang w:val="en-GB"/>
        </w:rPr>
        <w:t xml:space="preserve"> and Zhang (2022) </w:t>
      </w:r>
      <w:r w:rsidRPr="009138A8">
        <w:rPr>
          <w:szCs w:val="24"/>
          <w:lang w:val="en-GB"/>
        </w:rPr>
        <w:t xml:space="preserve">shown the impact of COVID-19 rules on the aviation industry between March 2020 to </w:t>
      </w:r>
      <w:proofErr w:type="spellStart"/>
      <w:r w:rsidRPr="009138A8">
        <w:rPr>
          <w:szCs w:val="24"/>
          <w:lang w:val="en-GB"/>
        </w:rPr>
        <w:t>may</w:t>
      </w:r>
      <w:proofErr w:type="spellEnd"/>
      <w:r w:rsidRPr="009138A8">
        <w:rPr>
          <w:szCs w:val="24"/>
          <w:lang w:val="en-GB"/>
        </w:rPr>
        <w:t xml:space="preserve"> 2020. The study has explored 200 publications and developed eight major factors from COVID-19, which indicated the impacts and regulations that have been posed during COVID-19 in the U</w:t>
      </w:r>
      <w:r w:rsidR="007B29BA" w:rsidRPr="009138A8">
        <w:rPr>
          <w:szCs w:val="24"/>
          <w:lang w:val="en-GB"/>
        </w:rPr>
        <w:t>.K.</w:t>
      </w:r>
      <w:r w:rsidRPr="009138A8">
        <w:rPr>
          <w:szCs w:val="24"/>
          <w:lang w:val="en-GB"/>
        </w:rPr>
        <w:t xml:space="preserve"> </w:t>
      </w:r>
      <w:r w:rsidRPr="009138A8">
        <w:rPr>
          <w:szCs w:val="24"/>
          <w:lang w:val="en-GB"/>
        </w:rPr>
        <w:lastRenderedPageBreak/>
        <w:t xml:space="preserve">aviation sector, airports, flight rescheduling, social distancing rules, economic impacts, impacts on workers, etc. </w:t>
      </w:r>
      <w:r w:rsidRPr="009138A8">
        <w:rPr>
          <w:szCs w:val="24"/>
          <w:shd w:val="clear" w:color="auto" w:fill="FFFFFF"/>
          <w:lang w:val="en-GB"/>
        </w:rPr>
        <w:t xml:space="preserve">Florido-Benítez (2023) </w:t>
      </w:r>
      <w:r w:rsidRPr="009138A8">
        <w:rPr>
          <w:szCs w:val="24"/>
          <w:lang w:val="en-GB"/>
        </w:rPr>
        <w:t xml:space="preserve">study centred around the changes posed during and after COVID-19 towards airport cleanliness and hygiene factors. The study has indicated the hygiene factors that have become mandatory during the COVID-19 period, which was lacking in airports sometimes dur to saving costs. The study has also highlighted the decline in passenger numbers and airports' strict adherence towards travel restrictions protocols. As per </w:t>
      </w:r>
      <w:proofErr w:type="spellStart"/>
      <w:r w:rsidRPr="009138A8">
        <w:rPr>
          <w:szCs w:val="24"/>
          <w:shd w:val="clear" w:color="auto" w:fill="FFFFFF"/>
          <w:lang w:val="en-GB"/>
        </w:rPr>
        <w:t>Michelmann</w:t>
      </w:r>
      <w:proofErr w:type="spellEnd"/>
      <w:r w:rsidRPr="009138A8">
        <w:rPr>
          <w:szCs w:val="24"/>
          <w:shd w:val="clear" w:color="auto" w:fill="FFFFFF"/>
          <w:lang w:val="en-GB"/>
        </w:rPr>
        <w:t xml:space="preserve"> et al., (2023) </w:t>
      </w:r>
      <w:r w:rsidRPr="009138A8">
        <w:rPr>
          <w:szCs w:val="24"/>
          <w:lang w:val="en-GB"/>
        </w:rPr>
        <w:t xml:space="preserve">shown the restrictions on the hygiene of airports during COVID-19. The study shows that new hygiene protocols have been established during COVID-19 time. </w:t>
      </w:r>
      <w:r w:rsidRPr="009138A8">
        <w:rPr>
          <w:szCs w:val="24"/>
          <w:shd w:val="clear" w:color="auto" w:fill="FFFFFF"/>
          <w:lang w:val="en-GB"/>
        </w:rPr>
        <w:t xml:space="preserve">According to </w:t>
      </w:r>
      <w:proofErr w:type="spellStart"/>
      <w:r w:rsidRPr="009138A8">
        <w:rPr>
          <w:szCs w:val="24"/>
          <w:shd w:val="clear" w:color="auto" w:fill="FFFFFF"/>
          <w:lang w:val="en-GB"/>
        </w:rPr>
        <w:t>Blišťanová,Tirpakova</w:t>
      </w:r>
      <w:proofErr w:type="spellEnd"/>
      <w:r w:rsidRPr="009138A8">
        <w:rPr>
          <w:szCs w:val="24"/>
          <w:shd w:val="clear" w:color="auto" w:fill="FFFFFF"/>
          <w:lang w:val="en-GB"/>
        </w:rPr>
        <w:t xml:space="preserve"> and </w:t>
      </w:r>
      <w:proofErr w:type="spellStart"/>
      <w:r w:rsidRPr="009138A8">
        <w:rPr>
          <w:szCs w:val="24"/>
          <w:shd w:val="clear" w:color="auto" w:fill="FFFFFF"/>
          <w:lang w:val="en-GB"/>
        </w:rPr>
        <w:t>Brůnová</w:t>
      </w:r>
      <w:proofErr w:type="spellEnd"/>
      <w:r w:rsidRPr="009138A8">
        <w:rPr>
          <w:szCs w:val="24"/>
          <w:shd w:val="clear" w:color="auto" w:fill="FFFFFF"/>
          <w:lang w:val="en-GB"/>
        </w:rPr>
        <w:t xml:space="preserve">, (2021) </w:t>
      </w:r>
      <w:r w:rsidRPr="009138A8">
        <w:rPr>
          <w:szCs w:val="24"/>
          <w:lang w:val="en-GB"/>
        </w:rPr>
        <w:t xml:space="preserve">key focus of the study is towards examining the restrictions and the safety measures that have bene posed on airports during COVID-19. The outcomes of this study show the safety measures that airports have undertaken. They have used health screenings and safety and hygiene measures. </w:t>
      </w:r>
    </w:p>
    <w:p w14:paraId="29BEE33F" w14:textId="77777777" w:rsidR="008B4628" w:rsidRPr="009138A8" w:rsidRDefault="008B4628" w:rsidP="009758DE">
      <w:pPr>
        <w:pStyle w:val="Heading2"/>
        <w:rPr>
          <w:lang w:val="en-GB"/>
        </w:rPr>
      </w:pPr>
      <w:bookmarkStart w:id="56" w:name="_Toc163129872"/>
      <w:bookmarkStart w:id="57" w:name="_Toc165037414"/>
      <w:bookmarkStart w:id="58" w:name="_Toc166237191"/>
      <w:r w:rsidRPr="009138A8">
        <w:rPr>
          <w:lang w:val="en-GB"/>
        </w:rPr>
        <w:t>2.3.2 COVID-19 Impacts on the aviation industry and British Airways</w:t>
      </w:r>
      <w:bookmarkEnd w:id="56"/>
      <w:bookmarkEnd w:id="57"/>
      <w:bookmarkEnd w:id="58"/>
    </w:p>
    <w:p w14:paraId="3F0EC370" w14:textId="08F5C784" w:rsidR="00EA7601" w:rsidRPr="009138A8" w:rsidRDefault="009D6D56" w:rsidP="008B4628">
      <w:pPr>
        <w:rPr>
          <w:szCs w:val="24"/>
          <w:lang w:val="en-GB"/>
        </w:rPr>
      </w:pPr>
      <w:r w:rsidRPr="009138A8">
        <w:rPr>
          <w:szCs w:val="24"/>
          <w:shd w:val="clear" w:color="auto" w:fill="FFFFFF"/>
          <w:lang w:val="en-GB"/>
        </w:rPr>
        <w:t>According</w:t>
      </w:r>
      <w:r w:rsidR="008B4628" w:rsidRPr="009138A8">
        <w:rPr>
          <w:szCs w:val="24"/>
          <w:shd w:val="clear" w:color="auto" w:fill="FFFFFF"/>
          <w:lang w:val="en-GB"/>
        </w:rPr>
        <w:t xml:space="preserve"> to Nhamo et al., (2020) </w:t>
      </w:r>
      <w:r w:rsidR="008B4628" w:rsidRPr="009138A8">
        <w:rPr>
          <w:szCs w:val="24"/>
          <w:lang w:val="en-GB"/>
        </w:rPr>
        <w:t xml:space="preserve">key focus of the study is exploring the results that COVID-19 has generated on the air-service industry. The study has focused on the changes and results COVID-19 has generated for the airline industry. The study have contributed towards the impacts like financial loss and the complexities that COVID-19 new rules and regulations have developed on the airline industry. The study has also indicated the tactics that airlines have used, like low-interest loans. Tax deferments and interactions among public and private sectors for managing the financial situation. The study has provided overall knowledge, which lacks comprehensive findings. </w:t>
      </w:r>
      <w:r w:rsidR="008B4628" w:rsidRPr="009138A8">
        <w:rPr>
          <w:szCs w:val="24"/>
          <w:shd w:val="clear" w:color="auto" w:fill="FFFFFF"/>
          <w:lang w:val="en-GB"/>
        </w:rPr>
        <w:t xml:space="preserve">Adrienne, Budd and </w:t>
      </w:r>
      <w:proofErr w:type="spellStart"/>
      <w:r w:rsidR="008B4628" w:rsidRPr="009138A8">
        <w:rPr>
          <w:szCs w:val="24"/>
          <w:shd w:val="clear" w:color="auto" w:fill="FFFFFF"/>
          <w:lang w:val="en-GB"/>
        </w:rPr>
        <w:t>Ison</w:t>
      </w:r>
      <w:proofErr w:type="spellEnd"/>
      <w:r w:rsidR="008B4628" w:rsidRPr="009138A8">
        <w:rPr>
          <w:szCs w:val="24"/>
          <w:shd w:val="clear" w:color="auto" w:fill="FFFFFF"/>
          <w:lang w:val="en-GB"/>
        </w:rPr>
        <w:t xml:space="preserve"> (2020) shown </w:t>
      </w:r>
      <w:r w:rsidR="008B4628" w:rsidRPr="009138A8">
        <w:rPr>
          <w:szCs w:val="24"/>
          <w:lang w:val="en-GB"/>
        </w:rPr>
        <w:t xml:space="preserve">the impacts of Corona epidemic on the airline industry, focusing on British Airways. The study has investigated the fallout due to COVID-19. Outcome of the study has indicated that airline aircraft groundings because of national lockdowns and shown the sharp demand drop in passenger travelling demands in the context of British Airways. Different flights have been rescheduled, too. The study shows more than 500 aircraft have been grounded in Europe. </w:t>
      </w:r>
      <w:r w:rsidR="008B4628" w:rsidRPr="009138A8">
        <w:rPr>
          <w:color w:val="222222"/>
          <w:szCs w:val="24"/>
          <w:shd w:val="clear" w:color="auto" w:fill="FFFFFF"/>
          <w:lang w:val="en-GB"/>
        </w:rPr>
        <w:t xml:space="preserve">Mintah and Gulko, (2023) </w:t>
      </w:r>
      <w:r w:rsidR="008B4628" w:rsidRPr="009138A8">
        <w:rPr>
          <w:szCs w:val="24"/>
          <w:lang w:val="en-GB"/>
        </w:rPr>
        <w:t>focused on the financial results of the pandemic on the U</w:t>
      </w:r>
      <w:r w:rsidR="007B29BA" w:rsidRPr="009138A8">
        <w:rPr>
          <w:szCs w:val="24"/>
          <w:lang w:val="en-GB"/>
        </w:rPr>
        <w:t>.K.</w:t>
      </w:r>
      <w:r w:rsidR="008B4628" w:rsidRPr="009138A8">
        <w:rPr>
          <w:szCs w:val="24"/>
          <w:lang w:val="en-GB"/>
        </w:rPr>
        <w:t xml:space="preserve"> airline industry. The findings have observed the financial performance of the air-service industry in the U</w:t>
      </w:r>
      <w:r w:rsidR="007B29BA" w:rsidRPr="009138A8">
        <w:rPr>
          <w:szCs w:val="24"/>
          <w:lang w:val="en-GB"/>
        </w:rPr>
        <w:t>.K.</w:t>
      </w:r>
      <w:r w:rsidR="008B4628" w:rsidRPr="009138A8">
        <w:rPr>
          <w:szCs w:val="24"/>
          <w:lang w:val="en-GB"/>
        </w:rPr>
        <w:t xml:space="preserve"> between 2018 to 2020, which has indicated the negative impacts of COVID-19 on financial performance. </w:t>
      </w:r>
      <w:r w:rsidR="008B4628" w:rsidRPr="009138A8">
        <w:rPr>
          <w:szCs w:val="24"/>
          <w:lang w:val="en-GB"/>
        </w:rPr>
        <w:lastRenderedPageBreak/>
        <w:t xml:space="preserve">As per </w:t>
      </w:r>
      <w:r w:rsidR="008B4628" w:rsidRPr="009138A8">
        <w:rPr>
          <w:color w:val="222222"/>
          <w:szCs w:val="24"/>
          <w:shd w:val="clear" w:color="auto" w:fill="FFFFFF"/>
          <w:lang w:val="en-GB"/>
        </w:rPr>
        <w:t xml:space="preserve">Rimmer (2020) </w:t>
      </w:r>
      <w:r w:rsidR="008B4628" w:rsidRPr="009138A8">
        <w:rPr>
          <w:szCs w:val="24"/>
          <w:lang w:val="en-GB"/>
        </w:rPr>
        <w:t xml:space="preserve">shows the impacts of the </w:t>
      </w:r>
      <w:proofErr w:type="spellStart"/>
      <w:r w:rsidR="008B4628" w:rsidRPr="009138A8">
        <w:rPr>
          <w:szCs w:val="24"/>
          <w:lang w:val="en-GB"/>
        </w:rPr>
        <w:t>oubreak</w:t>
      </w:r>
      <w:proofErr w:type="spellEnd"/>
      <w:r w:rsidR="008B4628" w:rsidRPr="009138A8">
        <w:rPr>
          <w:szCs w:val="24"/>
          <w:lang w:val="en-GB"/>
        </w:rPr>
        <w:t xml:space="preserve"> on the global aviation sector and in the U</w:t>
      </w:r>
      <w:r w:rsidR="007B29BA" w:rsidRPr="009138A8">
        <w:rPr>
          <w:szCs w:val="24"/>
          <w:lang w:val="en-GB"/>
        </w:rPr>
        <w:t>.K.</w:t>
      </w:r>
      <w:r w:rsidR="008B4628" w:rsidRPr="009138A8">
        <w:rPr>
          <w:szCs w:val="24"/>
          <w:lang w:val="en-GB"/>
        </w:rPr>
        <w:t xml:space="preserve"> aviation sector too, with key elements of the aviation sector like demand, network, governance etc. The study has shown the impacts on consumer confidence regarding travel, which impacted travel demands and fleet grounding, which has impacted airlines with financial impacts. </w:t>
      </w:r>
      <w:r w:rsidR="008B4628" w:rsidRPr="009138A8">
        <w:rPr>
          <w:color w:val="222222"/>
          <w:szCs w:val="24"/>
          <w:shd w:val="clear" w:color="auto" w:fill="FFFFFF"/>
          <w:lang w:val="en-GB"/>
        </w:rPr>
        <w:t xml:space="preserve">Troyer and </w:t>
      </w:r>
      <w:proofErr w:type="spellStart"/>
      <w:r w:rsidR="008B4628" w:rsidRPr="009138A8">
        <w:rPr>
          <w:color w:val="222222"/>
          <w:szCs w:val="24"/>
          <w:shd w:val="clear" w:color="auto" w:fill="FFFFFF"/>
          <w:lang w:val="en-GB"/>
        </w:rPr>
        <w:t>Bidaisee</w:t>
      </w:r>
      <w:proofErr w:type="spellEnd"/>
      <w:r w:rsidR="008B4628" w:rsidRPr="009138A8">
        <w:rPr>
          <w:color w:val="222222"/>
          <w:szCs w:val="24"/>
          <w:shd w:val="clear" w:color="auto" w:fill="FFFFFF"/>
          <w:lang w:val="en-GB"/>
        </w:rPr>
        <w:t xml:space="preserve"> (2022) </w:t>
      </w:r>
      <w:r w:rsidR="008B4628" w:rsidRPr="009138A8">
        <w:rPr>
          <w:szCs w:val="24"/>
          <w:lang w:val="en-GB"/>
        </w:rPr>
        <w:t>shows the impacts on the aviation industry and B</w:t>
      </w:r>
      <w:r w:rsidR="007B29BA" w:rsidRPr="009138A8">
        <w:rPr>
          <w:szCs w:val="24"/>
          <w:lang w:val="en-GB"/>
        </w:rPr>
        <w:t>.A.</w:t>
      </w:r>
      <w:r w:rsidR="008B4628" w:rsidRPr="009138A8">
        <w:rPr>
          <w:szCs w:val="24"/>
          <w:lang w:val="en-GB"/>
        </w:rPr>
        <w:t xml:space="preserve"> with revenue decrement, impacts on cargo transportation and impacts on employees and pilots. </w:t>
      </w:r>
    </w:p>
    <w:p w14:paraId="3BA04649" w14:textId="57F3CE38" w:rsidR="00EA7601" w:rsidRPr="009138A8" w:rsidRDefault="008B4628" w:rsidP="008B4628">
      <w:pPr>
        <w:rPr>
          <w:szCs w:val="24"/>
          <w:lang w:val="en-GB"/>
        </w:rPr>
      </w:pPr>
      <w:r w:rsidRPr="009138A8">
        <w:rPr>
          <w:szCs w:val="24"/>
          <w:lang w:val="en-GB"/>
        </w:rPr>
        <w:t xml:space="preserve">As per </w:t>
      </w:r>
      <w:proofErr w:type="spellStart"/>
      <w:r w:rsidRPr="009138A8">
        <w:rPr>
          <w:color w:val="222222"/>
          <w:szCs w:val="24"/>
          <w:shd w:val="clear" w:color="auto" w:fill="FFFFFF"/>
          <w:lang w:val="en-GB"/>
        </w:rPr>
        <w:t>Bidaisee</w:t>
      </w:r>
      <w:proofErr w:type="spellEnd"/>
      <w:r w:rsidRPr="009138A8">
        <w:rPr>
          <w:color w:val="222222"/>
          <w:szCs w:val="24"/>
          <w:shd w:val="clear" w:color="auto" w:fill="FFFFFF"/>
          <w:lang w:val="en-GB"/>
        </w:rPr>
        <w:t xml:space="preserve"> (2021) </w:t>
      </w:r>
      <w:r w:rsidRPr="009138A8">
        <w:rPr>
          <w:szCs w:val="24"/>
          <w:lang w:val="en-GB"/>
        </w:rPr>
        <w:t>study centred on the financial impacts and the operational challenges due to COVID on U</w:t>
      </w:r>
      <w:r w:rsidR="007B29BA" w:rsidRPr="009138A8">
        <w:rPr>
          <w:szCs w:val="24"/>
          <w:lang w:val="en-GB"/>
        </w:rPr>
        <w:t>.K.</w:t>
      </w:r>
      <w:r w:rsidRPr="009138A8">
        <w:rPr>
          <w:szCs w:val="24"/>
          <w:lang w:val="en-GB"/>
        </w:rPr>
        <w:t xml:space="preserve"> airline and B</w:t>
      </w:r>
      <w:r w:rsidR="007B29BA" w:rsidRPr="009138A8">
        <w:rPr>
          <w:szCs w:val="24"/>
          <w:lang w:val="en-GB"/>
        </w:rPr>
        <w:t>.</w:t>
      </w:r>
      <w:r w:rsidRPr="009138A8">
        <w:rPr>
          <w:szCs w:val="24"/>
          <w:lang w:val="en-GB"/>
        </w:rPr>
        <w:t xml:space="preserve">A. The outcomes have highlighted the revenue decrement and the impacts on global cargo transportation. The outcomes highlighted the concerns relating to supply chain disruptions with maintained travel restrictions and lockdowns. Wyman (2020) has focused on the effect of the pandemic on the international aviation sector, exploring the significant demand drop. The findings of the study highlighted demand drop due to COVID-19 rules and restrictions in aviation on a global scale. This impacted on financial challenges and loss of jobs for people, too. </w:t>
      </w:r>
      <w:r w:rsidRPr="009138A8">
        <w:rPr>
          <w:szCs w:val="24"/>
          <w:shd w:val="clear" w:color="auto" w:fill="FFFFFF"/>
          <w:lang w:val="en-GB"/>
        </w:rPr>
        <w:t xml:space="preserve">Linka et al., (2020) </w:t>
      </w:r>
      <w:r w:rsidRPr="009138A8">
        <w:rPr>
          <w:szCs w:val="24"/>
          <w:lang w:val="en-GB"/>
        </w:rPr>
        <w:t xml:space="preserve">study outlines the effect of travel restrictions due to COVID on the aviation industry in Europe. The study has indicated the restrictions that have been developed in aviation, like the lockdowns, quarantine requirements, use of masks and protection suits, etc due to COVID-19. According to </w:t>
      </w:r>
      <w:proofErr w:type="spellStart"/>
      <w:r w:rsidRPr="009138A8">
        <w:rPr>
          <w:szCs w:val="24"/>
          <w:shd w:val="clear" w:color="auto" w:fill="FFFFFF"/>
          <w:lang w:val="en-GB"/>
        </w:rPr>
        <w:t>Suau</w:t>
      </w:r>
      <w:proofErr w:type="spellEnd"/>
      <w:r w:rsidRPr="009138A8">
        <w:rPr>
          <w:szCs w:val="24"/>
          <w:shd w:val="clear" w:color="auto" w:fill="FFFFFF"/>
          <w:lang w:val="en-GB"/>
        </w:rPr>
        <w:t xml:space="preserve">-Sanchez, </w:t>
      </w:r>
      <w:proofErr w:type="spellStart"/>
      <w:r w:rsidRPr="009138A8">
        <w:rPr>
          <w:szCs w:val="24"/>
          <w:shd w:val="clear" w:color="auto" w:fill="FFFFFF"/>
          <w:lang w:val="en-GB"/>
        </w:rPr>
        <w:t>Voltes</w:t>
      </w:r>
      <w:proofErr w:type="spellEnd"/>
      <w:r w:rsidRPr="009138A8">
        <w:rPr>
          <w:szCs w:val="24"/>
          <w:shd w:val="clear" w:color="auto" w:fill="FFFFFF"/>
          <w:lang w:val="en-GB"/>
        </w:rPr>
        <w:t xml:space="preserve">-Dorta and </w:t>
      </w:r>
      <w:proofErr w:type="spellStart"/>
      <w:r w:rsidRPr="009138A8">
        <w:rPr>
          <w:szCs w:val="24"/>
          <w:shd w:val="clear" w:color="auto" w:fill="FFFFFF"/>
          <w:lang w:val="en-GB"/>
        </w:rPr>
        <w:t>Cugueró-Escofet</w:t>
      </w:r>
      <w:proofErr w:type="spellEnd"/>
      <w:r w:rsidRPr="009138A8">
        <w:rPr>
          <w:szCs w:val="24"/>
          <w:shd w:val="clear" w:color="auto" w:fill="FFFFFF"/>
          <w:lang w:val="en-GB"/>
        </w:rPr>
        <w:t xml:space="preserve"> (2020) </w:t>
      </w:r>
      <w:r w:rsidRPr="009138A8">
        <w:rPr>
          <w:szCs w:val="24"/>
          <w:lang w:val="en-GB"/>
        </w:rPr>
        <w:t>The study centred around the severe impact of COVID-19 on the air service industry by taking into consideration B</w:t>
      </w:r>
      <w:r w:rsidR="007B29BA" w:rsidRPr="009138A8">
        <w:rPr>
          <w:szCs w:val="24"/>
          <w:lang w:val="en-GB"/>
        </w:rPr>
        <w:t>.</w:t>
      </w:r>
      <w:r w:rsidRPr="009138A8">
        <w:rPr>
          <w:szCs w:val="24"/>
          <w:lang w:val="en-GB"/>
        </w:rPr>
        <w:t xml:space="preserve">A. The influence of corona spread with flight cancellations., grounding, travel bans, etc., have come across from the article findings. The outcomes have shown that COVID-19 has outperformed the SARS outbreak impacts on airline operations regarding passenger revenue decrement due to limitations. </w:t>
      </w:r>
      <w:r w:rsidRPr="009138A8">
        <w:rPr>
          <w:szCs w:val="24"/>
          <w:shd w:val="clear" w:color="auto" w:fill="FFFFFF"/>
          <w:lang w:val="en-GB"/>
        </w:rPr>
        <w:t xml:space="preserve">Akinola (2020) </w:t>
      </w:r>
      <w:r w:rsidRPr="009138A8">
        <w:rPr>
          <w:szCs w:val="24"/>
          <w:lang w:val="en-GB"/>
        </w:rPr>
        <w:t xml:space="preserve">evaluated different ramification of COVID-19 with socioeconomic considerations, environment and broader effects that COVID has on the air sector. The study indicated financial loss as a major result due to COVID-19. It has shown a revenue drop of US$314B due to COVID-19 in the airline industry. It has shown positive impacts, too; with fewer flights, environmental sustainability has increased with less carbon emission. </w:t>
      </w:r>
      <w:r w:rsidRPr="009138A8">
        <w:rPr>
          <w:szCs w:val="24"/>
          <w:shd w:val="clear" w:color="auto" w:fill="FFFFFF"/>
          <w:lang w:val="en-GB"/>
        </w:rPr>
        <w:t xml:space="preserve">Serrano and Kazda (2020) </w:t>
      </w:r>
      <w:r w:rsidRPr="009138A8">
        <w:rPr>
          <w:szCs w:val="24"/>
          <w:lang w:val="en-GB"/>
        </w:rPr>
        <w:t xml:space="preserve">article </w:t>
      </w:r>
      <w:r w:rsidR="00EA7601" w:rsidRPr="009138A8">
        <w:rPr>
          <w:szCs w:val="24"/>
          <w:lang w:val="en-GB"/>
        </w:rPr>
        <w:t>have</w:t>
      </w:r>
      <w:r w:rsidRPr="009138A8">
        <w:rPr>
          <w:szCs w:val="24"/>
          <w:lang w:val="en-GB"/>
        </w:rPr>
        <w:t xml:space="preserve"> indicated the impact of COVID regulations and rules on the economy and the delays and rebounds in the aviation </w:t>
      </w:r>
      <w:r w:rsidRPr="009138A8">
        <w:rPr>
          <w:szCs w:val="24"/>
          <w:lang w:val="en-GB"/>
        </w:rPr>
        <w:lastRenderedPageBreak/>
        <w:t xml:space="preserve">industry. Key findings that emerge from the study are the economic challenges, impacts on airline capacities and service quality that COVID-19 has brought, and solutions like focus on non-passenger revenues. Technological acceleration, like biometric and contactless transactions, has been shown. </w:t>
      </w:r>
      <w:proofErr w:type="spellStart"/>
      <w:r w:rsidRPr="009138A8">
        <w:rPr>
          <w:szCs w:val="24"/>
          <w:shd w:val="clear" w:color="auto" w:fill="FFFFFF"/>
          <w:lang w:val="en-GB"/>
        </w:rPr>
        <w:t>Hamawandy</w:t>
      </w:r>
      <w:proofErr w:type="spellEnd"/>
      <w:r w:rsidRPr="009138A8">
        <w:rPr>
          <w:szCs w:val="24"/>
          <w:shd w:val="clear" w:color="auto" w:fill="FFFFFF"/>
          <w:lang w:val="en-GB"/>
        </w:rPr>
        <w:t xml:space="preserve"> et al., (2021) </w:t>
      </w:r>
      <w:r w:rsidRPr="009138A8">
        <w:rPr>
          <w:szCs w:val="24"/>
          <w:lang w:val="en-GB"/>
        </w:rPr>
        <w:t xml:space="preserve">study evaluated the results of COVID-19 on international airlines and British Airways by checking the difficulties like social distancing laws and other regulations that affected the aviation industry. The study has shown the decline in airline demands among passengers and its financial impacts on British Airways. A notable gap has also been highlighted in the study, where a specific focus on British Airways has limited its industry-wide exploration. </w:t>
      </w:r>
      <w:r w:rsidRPr="009138A8">
        <w:rPr>
          <w:szCs w:val="24"/>
          <w:shd w:val="clear" w:color="auto" w:fill="FFFFFF"/>
          <w:lang w:val="en-GB"/>
        </w:rPr>
        <w:t xml:space="preserve">Melas and </w:t>
      </w:r>
      <w:proofErr w:type="spellStart"/>
      <w:r w:rsidRPr="009138A8">
        <w:rPr>
          <w:szCs w:val="24"/>
          <w:shd w:val="clear" w:color="auto" w:fill="FFFFFF"/>
          <w:lang w:val="en-GB"/>
        </w:rPr>
        <w:t>Melasova</w:t>
      </w:r>
      <w:proofErr w:type="spellEnd"/>
      <w:r w:rsidRPr="009138A8">
        <w:rPr>
          <w:szCs w:val="24"/>
          <w:shd w:val="clear" w:color="auto" w:fill="FFFFFF"/>
          <w:lang w:val="en-GB"/>
        </w:rPr>
        <w:t xml:space="preserve">, (2020) </w:t>
      </w:r>
      <w:r w:rsidRPr="009138A8">
        <w:rPr>
          <w:szCs w:val="24"/>
          <w:lang w:val="en-GB"/>
        </w:rPr>
        <w:t xml:space="preserve">study </w:t>
      </w:r>
      <w:r w:rsidR="00EA7601" w:rsidRPr="009138A8">
        <w:rPr>
          <w:szCs w:val="24"/>
          <w:lang w:val="en-GB"/>
        </w:rPr>
        <w:t>focus</w:t>
      </w:r>
      <w:r w:rsidRPr="009138A8">
        <w:rPr>
          <w:szCs w:val="24"/>
          <w:lang w:val="en-GB"/>
        </w:rPr>
        <w:t xml:space="preserve"> towards the economic ramifications of COVID by considering the British Airways case and shows the regulations impacts like limited seating capacity and operation revenue. The study has shown the COVID-19 influence on the economic side of the air industry. One notable gap has been highlighted with the study where the study has provided economic recovery plans but in brief and on the aviation industry. </w:t>
      </w:r>
    </w:p>
    <w:p w14:paraId="5973B0C4" w14:textId="3F3B2E2F" w:rsidR="00EA7601" w:rsidRPr="009138A8" w:rsidRDefault="008B4628" w:rsidP="008B4628">
      <w:pPr>
        <w:rPr>
          <w:szCs w:val="24"/>
          <w:lang w:val="en-GB"/>
        </w:rPr>
      </w:pPr>
      <w:r w:rsidRPr="009138A8">
        <w:rPr>
          <w:szCs w:val="24"/>
          <w:shd w:val="clear" w:color="auto" w:fill="FFFFFF"/>
          <w:lang w:val="en-GB"/>
        </w:rPr>
        <w:t xml:space="preserve">De Andreis (2020) </w:t>
      </w:r>
      <w:r w:rsidRPr="009138A8">
        <w:rPr>
          <w:szCs w:val="24"/>
          <w:lang w:val="en-GB"/>
        </w:rPr>
        <w:t>study concentrated on the ramification of COVID-19 on the airline industry. Passenger drops, disrupted services, and longer halts times have impacted the aviation sector emerged from the study where "</w:t>
      </w:r>
      <w:proofErr w:type="spellStart"/>
      <w:r w:rsidRPr="009138A8">
        <w:rPr>
          <w:szCs w:val="24"/>
          <w:lang w:val="en-GB"/>
        </w:rPr>
        <w:t>preighters</w:t>
      </w:r>
      <w:proofErr w:type="spellEnd"/>
      <w:r w:rsidRPr="009138A8">
        <w:rPr>
          <w:szCs w:val="24"/>
          <w:lang w:val="en-GB"/>
        </w:rPr>
        <w:t xml:space="preserve">" as a way for dealing with the crisis has been suggested with the study. As per </w:t>
      </w:r>
      <w:r w:rsidRPr="009138A8">
        <w:rPr>
          <w:szCs w:val="24"/>
          <w:shd w:val="clear" w:color="auto" w:fill="FFFFFF"/>
          <w:lang w:val="en-GB"/>
        </w:rPr>
        <w:t xml:space="preserve">Singh, Kaur and Rana (2021) </w:t>
      </w:r>
      <w:r w:rsidRPr="009138A8">
        <w:rPr>
          <w:szCs w:val="24"/>
          <w:lang w:val="en-GB"/>
        </w:rPr>
        <w:t>various impressions of the pandemic on 50 airline firms and B</w:t>
      </w:r>
      <w:r w:rsidR="007B29BA" w:rsidRPr="009138A8">
        <w:rPr>
          <w:szCs w:val="24"/>
          <w:lang w:val="en-GB"/>
        </w:rPr>
        <w:t>.A.</w:t>
      </w:r>
      <w:r w:rsidRPr="009138A8">
        <w:rPr>
          <w:szCs w:val="24"/>
          <w:lang w:val="en-GB"/>
        </w:rPr>
        <w:t xml:space="preserve"> has been focused. The findings show that the airline portfolio declined and increased with different changes like flight delays, financial loss, reduced travellers, etc. The study shows the economic consequences, but it does not provide any country-specific details on economic consequences. </w:t>
      </w:r>
      <w:r w:rsidRPr="009138A8">
        <w:rPr>
          <w:szCs w:val="24"/>
          <w:shd w:val="clear" w:color="auto" w:fill="FFFFFF"/>
          <w:lang w:val="en-GB"/>
        </w:rPr>
        <w:t xml:space="preserve">Garrow and </w:t>
      </w:r>
      <w:proofErr w:type="spellStart"/>
      <w:r w:rsidRPr="009138A8">
        <w:rPr>
          <w:szCs w:val="24"/>
          <w:shd w:val="clear" w:color="auto" w:fill="FFFFFF"/>
          <w:lang w:val="en-GB"/>
        </w:rPr>
        <w:t>Lurkin</w:t>
      </w:r>
      <w:proofErr w:type="spellEnd"/>
      <w:r w:rsidRPr="009138A8">
        <w:rPr>
          <w:szCs w:val="24"/>
          <w:shd w:val="clear" w:color="auto" w:fill="FFFFFF"/>
          <w:lang w:val="en-GB"/>
        </w:rPr>
        <w:t xml:space="preserve"> (2021) </w:t>
      </w:r>
      <w:r w:rsidRPr="009138A8">
        <w:rPr>
          <w:szCs w:val="24"/>
          <w:lang w:val="en-GB"/>
        </w:rPr>
        <w:t xml:space="preserve">has centred around the ramification of COVID on the airline industry and the AGIFORS conference in 2020. The study has highlighted the impressions of corona virus epidemic on the aviation. The study emphasises the important facts on broader closers and their impacts on airline actions. The study has highlighted the impacts on revenue and airline departments, with passengers' preferences will change because of COVID-19. The gap of the study is this has not specified any organisation setting. As per Leggett (2020) study centred around impacts on British Airways because of COVID-19 with financial impacts, job losses, etc. Different </w:t>
      </w:r>
      <w:r w:rsidRPr="009138A8">
        <w:rPr>
          <w:szCs w:val="24"/>
          <w:lang w:val="en-GB"/>
        </w:rPr>
        <w:lastRenderedPageBreak/>
        <w:t xml:space="preserve">key factors have emerged as impacts on British Airways, like financial challenges, union conflicts, restricting plans for the airways, employees' anger and resentment due to job loss, British Airways conflicts with the government dur to 14-day quarantine protocols, etc. These are major impacts that have been come across from the study. As per </w:t>
      </w:r>
      <w:proofErr w:type="spellStart"/>
      <w:r w:rsidRPr="009138A8">
        <w:rPr>
          <w:szCs w:val="24"/>
          <w:shd w:val="clear" w:color="auto" w:fill="FFFFFF"/>
          <w:lang w:val="en-GB"/>
        </w:rPr>
        <w:t>Maneenop</w:t>
      </w:r>
      <w:proofErr w:type="spellEnd"/>
      <w:r w:rsidRPr="009138A8">
        <w:rPr>
          <w:szCs w:val="24"/>
          <w:shd w:val="clear" w:color="auto" w:fill="FFFFFF"/>
          <w:lang w:val="en-GB"/>
        </w:rPr>
        <w:t xml:space="preserve"> and </w:t>
      </w:r>
      <w:proofErr w:type="spellStart"/>
      <w:r w:rsidRPr="009138A8">
        <w:rPr>
          <w:szCs w:val="24"/>
          <w:shd w:val="clear" w:color="auto" w:fill="FFFFFF"/>
          <w:lang w:val="en-GB"/>
        </w:rPr>
        <w:t>Kotcharin</w:t>
      </w:r>
      <w:proofErr w:type="spellEnd"/>
      <w:r w:rsidRPr="009138A8">
        <w:rPr>
          <w:szCs w:val="24"/>
          <w:shd w:val="clear" w:color="auto" w:fill="FFFFFF"/>
          <w:lang w:val="en-GB"/>
        </w:rPr>
        <w:t xml:space="preserve"> (2020) </w:t>
      </w:r>
      <w:r w:rsidRPr="009138A8">
        <w:rPr>
          <w:szCs w:val="24"/>
          <w:lang w:val="en-GB"/>
        </w:rPr>
        <w:t xml:space="preserve">the article has focused on the short-term effects that COVID-19 has generated from different guidelines differences and new regulations relating to industry performance and stocks globally. These findings have shown a decline in financial returns and also indicated President Trump's reactions towards the situation and in the declaration that the president has conducted for the Airline industry. </w:t>
      </w:r>
    </w:p>
    <w:p w14:paraId="1B20AA47" w14:textId="09470EE2" w:rsidR="008B4628" w:rsidRPr="009138A8" w:rsidRDefault="008B4628" w:rsidP="008B4628">
      <w:pPr>
        <w:rPr>
          <w:szCs w:val="24"/>
          <w:lang w:val="en-GB"/>
        </w:rPr>
      </w:pPr>
      <w:proofErr w:type="spellStart"/>
      <w:r w:rsidRPr="009138A8">
        <w:rPr>
          <w:szCs w:val="24"/>
          <w:lang w:val="en-GB"/>
        </w:rPr>
        <w:t>AviationSource</w:t>
      </w:r>
      <w:proofErr w:type="spellEnd"/>
      <w:r w:rsidRPr="009138A8">
        <w:rPr>
          <w:szCs w:val="24"/>
          <w:lang w:val="en-GB"/>
        </w:rPr>
        <w:t xml:space="preserve"> (2023) focused towards the impression of COVID on B</w:t>
      </w:r>
      <w:r w:rsidR="007B29BA" w:rsidRPr="009138A8">
        <w:rPr>
          <w:szCs w:val="24"/>
          <w:lang w:val="en-GB"/>
        </w:rPr>
        <w:t>.A.</w:t>
      </w:r>
      <w:r w:rsidRPr="009138A8">
        <w:rPr>
          <w:szCs w:val="24"/>
          <w:lang w:val="en-GB"/>
        </w:rPr>
        <w:t xml:space="preserve"> with financial loss and their implemented tactics for going through the circumstances. It highlighted that the organisation had faced revenue loss and flight cancellations due to travel restrictions, which have impacted their financial side. The impact has generated 12000 employees lay layoffs too. The study has highlighted British Airways' precaution measures, too, where they used masks, maintained social distancing, rescheduling and improved cleaning measures. One notable gap is presented in the article which has shown the difficulties and the strategies that British Airways has taken. Still, the challenges that the organisation had to face in order to implement the strategies have not been focused on. Case study on British Airways in Covid 19 (2023) has highlighted the impact of COVID-19 on the British Airways workforce. The essay has also highlighted the post-COVID-19 focus of B</w:t>
      </w:r>
      <w:r w:rsidR="007B29BA" w:rsidRPr="009138A8">
        <w:rPr>
          <w:szCs w:val="24"/>
          <w:lang w:val="en-GB"/>
        </w:rPr>
        <w:t>.A.</w:t>
      </w:r>
      <w:r w:rsidRPr="009138A8">
        <w:rPr>
          <w:szCs w:val="24"/>
          <w:lang w:val="en-GB"/>
        </w:rPr>
        <w:t xml:space="preserve"> and its stakeholders to reorganise tehri workforce. Key findings have highlighted that COVID-19 has caused major financial loss to B</w:t>
      </w:r>
      <w:r w:rsidR="007B29BA" w:rsidRPr="009138A8">
        <w:rPr>
          <w:szCs w:val="24"/>
          <w:lang w:val="en-GB"/>
        </w:rPr>
        <w:t>.</w:t>
      </w:r>
      <w:r w:rsidRPr="009138A8">
        <w:rPr>
          <w:szCs w:val="24"/>
          <w:lang w:val="en-GB"/>
        </w:rPr>
        <w:t>A. The study has lacked in showing the precise nature of the workforce change that the company has generated in specific roles and also shows specific stakeholders' responsibilities in the reorganisation of the workforce post corona virus time. Impact of covid-19 on B</w:t>
      </w:r>
      <w:r w:rsidR="007B29BA" w:rsidRPr="009138A8">
        <w:rPr>
          <w:szCs w:val="24"/>
          <w:lang w:val="en-GB"/>
        </w:rPr>
        <w:t>.A.</w:t>
      </w:r>
      <w:r w:rsidRPr="009138A8">
        <w:rPr>
          <w:szCs w:val="24"/>
          <w:lang w:val="en-GB"/>
        </w:rPr>
        <w:t xml:space="preserve"> (2020) has centred around the key impacts on the aviation industry, considering British Airways and plans towards mitigating challenges. The findings have highlighted the impacts of financial loss and employee layoffs on B</w:t>
      </w:r>
      <w:r w:rsidR="007B29BA" w:rsidRPr="009138A8">
        <w:rPr>
          <w:szCs w:val="24"/>
          <w:lang w:val="en-GB"/>
        </w:rPr>
        <w:t>.A.</w:t>
      </w:r>
      <w:r w:rsidRPr="009138A8">
        <w:rPr>
          <w:szCs w:val="24"/>
          <w:lang w:val="en-GB"/>
        </w:rPr>
        <w:t xml:space="preserve"> due to COVID-19 and also recommended strategies with using technologies for strategic planning for recovery. </w:t>
      </w:r>
    </w:p>
    <w:p w14:paraId="4F3116B8" w14:textId="69BF7B0D" w:rsidR="008B4628" w:rsidRPr="009138A8" w:rsidRDefault="009D6D56" w:rsidP="00747889">
      <w:pPr>
        <w:pStyle w:val="Heading2"/>
        <w:rPr>
          <w:lang w:val="en-GB"/>
        </w:rPr>
      </w:pPr>
      <w:bookmarkStart w:id="59" w:name="_Toc163129873"/>
      <w:bookmarkStart w:id="60" w:name="_Toc165037415"/>
      <w:bookmarkStart w:id="61" w:name="_Toc166237192"/>
      <w:r w:rsidRPr="009138A8">
        <w:rPr>
          <w:lang w:val="en-GB"/>
        </w:rPr>
        <w:lastRenderedPageBreak/>
        <w:t xml:space="preserve">2.3.3 </w:t>
      </w:r>
      <w:r w:rsidR="008B4628" w:rsidRPr="009138A8">
        <w:rPr>
          <w:lang w:val="en-GB"/>
        </w:rPr>
        <w:t>Mitigation techniques adopted by the air industry in the U</w:t>
      </w:r>
      <w:r w:rsidR="007B29BA" w:rsidRPr="009138A8">
        <w:rPr>
          <w:lang w:val="en-GB"/>
        </w:rPr>
        <w:t>.K.</w:t>
      </w:r>
      <w:r w:rsidR="008B4628" w:rsidRPr="009138A8">
        <w:rPr>
          <w:lang w:val="en-GB"/>
        </w:rPr>
        <w:t xml:space="preserve"> and by B</w:t>
      </w:r>
      <w:r w:rsidR="007B29BA" w:rsidRPr="009138A8">
        <w:rPr>
          <w:lang w:val="en-GB"/>
        </w:rPr>
        <w:t>.A.</w:t>
      </w:r>
      <w:r w:rsidR="008B4628" w:rsidRPr="009138A8">
        <w:rPr>
          <w:lang w:val="en-GB"/>
        </w:rPr>
        <w:t xml:space="preserve"> for managing Covid restrictions.</w:t>
      </w:r>
      <w:bookmarkEnd w:id="59"/>
      <w:bookmarkEnd w:id="60"/>
      <w:bookmarkEnd w:id="61"/>
      <w:r w:rsidR="008B4628" w:rsidRPr="009138A8">
        <w:rPr>
          <w:lang w:val="en-GB"/>
        </w:rPr>
        <w:t xml:space="preserve"> </w:t>
      </w:r>
    </w:p>
    <w:p w14:paraId="761DD59E" w14:textId="35264098" w:rsidR="0066595B" w:rsidRPr="009138A8" w:rsidRDefault="008B4628" w:rsidP="00EB6A36">
      <w:pPr>
        <w:rPr>
          <w:szCs w:val="24"/>
          <w:lang w:val="en-GB"/>
        </w:rPr>
      </w:pPr>
      <w:r w:rsidRPr="009138A8">
        <w:rPr>
          <w:szCs w:val="24"/>
          <w:lang w:val="en-GB"/>
        </w:rPr>
        <w:t xml:space="preserve">As per </w:t>
      </w:r>
      <w:r w:rsidRPr="009138A8">
        <w:rPr>
          <w:szCs w:val="24"/>
          <w:shd w:val="clear" w:color="auto" w:fill="FFFFFF"/>
          <w:lang w:val="en-GB"/>
        </w:rPr>
        <w:t xml:space="preserve">Budd, </w:t>
      </w:r>
      <w:proofErr w:type="spellStart"/>
      <w:r w:rsidRPr="009138A8">
        <w:rPr>
          <w:szCs w:val="24"/>
          <w:shd w:val="clear" w:color="auto" w:fill="FFFFFF"/>
          <w:lang w:val="en-GB"/>
        </w:rPr>
        <w:t>Ison</w:t>
      </w:r>
      <w:proofErr w:type="spellEnd"/>
      <w:r w:rsidRPr="009138A8">
        <w:rPr>
          <w:szCs w:val="24"/>
          <w:shd w:val="clear" w:color="auto" w:fill="FFFFFF"/>
          <w:lang w:val="en-GB"/>
        </w:rPr>
        <w:t xml:space="preserve"> and Adrienne (2020) </w:t>
      </w:r>
      <w:r w:rsidRPr="009138A8">
        <w:rPr>
          <w:szCs w:val="24"/>
          <w:lang w:val="en-GB"/>
        </w:rPr>
        <w:t>study has centred around the European airline system and how they have faced the difficulties of the COVID pandemic. The key focus of the study towards evaluates the tactics that airlines have undertaken for dealing with the changes like the decline of passengers, new rules maintenance, travel restrictions and impacts on demands. study has highlighted the consolidation and contraction tools and techniques that the airlines of the U</w:t>
      </w:r>
      <w:r w:rsidR="007B29BA" w:rsidRPr="009138A8">
        <w:rPr>
          <w:szCs w:val="24"/>
          <w:lang w:val="en-GB"/>
        </w:rPr>
        <w:t>.K.</w:t>
      </w:r>
      <w:r w:rsidRPr="009138A8">
        <w:rPr>
          <w:szCs w:val="24"/>
          <w:lang w:val="en-GB"/>
        </w:rPr>
        <w:t xml:space="preserve"> have used. The study has indicated the modification of fight opinions. Staff reductions, tools used, etc. The study findings have provided deep insights towards the ramifications for airline business for future similar incidents. </w:t>
      </w:r>
      <w:proofErr w:type="spellStart"/>
      <w:r w:rsidRPr="009138A8">
        <w:rPr>
          <w:szCs w:val="24"/>
          <w:shd w:val="clear" w:color="auto" w:fill="FFFFFF"/>
          <w:lang w:val="en-GB"/>
        </w:rPr>
        <w:t>Macilree</w:t>
      </w:r>
      <w:proofErr w:type="spellEnd"/>
      <w:r w:rsidRPr="009138A8">
        <w:rPr>
          <w:szCs w:val="24"/>
          <w:shd w:val="clear" w:color="auto" w:fill="FFFFFF"/>
          <w:lang w:val="en-GB"/>
        </w:rPr>
        <w:t xml:space="preserve"> and Duval (2020) </w:t>
      </w:r>
      <w:r w:rsidRPr="009138A8">
        <w:rPr>
          <w:szCs w:val="24"/>
          <w:lang w:val="en-GB"/>
        </w:rPr>
        <w:t xml:space="preserve">covered through the study are the aero-political concerns and the changes with technological implications that can direct pandemic-related aviation safety. The key focuses are financial restructuring and different interventions, too, which have helped the industry fight the COVID-19-developed challenges. The findings have indicated the techniques that have helped in mitigating the challenges placed by COVID-19. It has highlighted international ownership, different technologies used, and financial diversification, which can help the airline industry with crisis management. </w:t>
      </w:r>
      <w:r w:rsidRPr="009138A8">
        <w:rPr>
          <w:szCs w:val="24"/>
          <w:shd w:val="clear" w:color="auto" w:fill="FFFFFF"/>
          <w:lang w:val="en-GB"/>
        </w:rPr>
        <w:t xml:space="preserve">Shen (2022) </w:t>
      </w:r>
      <w:r w:rsidRPr="009138A8">
        <w:rPr>
          <w:szCs w:val="24"/>
          <w:lang w:val="en-GB"/>
        </w:rPr>
        <w:t xml:space="preserve">centred towards the recovery strategy that British Airways has undertaken. It has explored the hedging strategies that British Airways has taken. The study findings have highlighted the hedging strategies of financial diversions that British Airways used that have helped them in managing financial risk over their 200 facilities from the aircraft catastrophes in COVID-19. As per </w:t>
      </w:r>
      <w:proofErr w:type="spellStart"/>
      <w:r w:rsidRPr="009138A8">
        <w:rPr>
          <w:szCs w:val="24"/>
          <w:shd w:val="clear" w:color="auto" w:fill="FFFFFF"/>
          <w:lang w:val="en-GB"/>
        </w:rPr>
        <w:t>Scheiwiller</w:t>
      </w:r>
      <w:proofErr w:type="spellEnd"/>
      <w:r w:rsidRPr="009138A8">
        <w:rPr>
          <w:szCs w:val="24"/>
          <w:shd w:val="clear" w:color="auto" w:fill="FFFFFF"/>
          <w:lang w:val="en-GB"/>
        </w:rPr>
        <w:t xml:space="preserve"> and </w:t>
      </w:r>
      <w:proofErr w:type="spellStart"/>
      <w:r w:rsidRPr="009138A8">
        <w:rPr>
          <w:szCs w:val="24"/>
          <w:shd w:val="clear" w:color="auto" w:fill="FFFFFF"/>
          <w:lang w:val="en-GB"/>
        </w:rPr>
        <w:t>Zizka</w:t>
      </w:r>
      <w:proofErr w:type="spellEnd"/>
      <w:r w:rsidRPr="009138A8">
        <w:rPr>
          <w:szCs w:val="24"/>
          <w:shd w:val="clear" w:color="auto" w:fill="FFFFFF"/>
          <w:lang w:val="en-GB"/>
        </w:rPr>
        <w:t xml:space="preserve"> (2021) </w:t>
      </w:r>
      <w:r w:rsidRPr="009138A8">
        <w:rPr>
          <w:szCs w:val="24"/>
          <w:lang w:val="en-GB"/>
        </w:rPr>
        <w:t>study has centred towards the strategic response that British Airways has developed for handling COVID-19 situations. The study findings have highlighted the major crisis communication techniques that British airlines have adapted with different digital platforms and also shown their adaptation to digital technologies for contactless boarding for passengers that helped them manage the situation. Aviation Industry Recovery (2022) looked at how the epidemic has been handled by organisations with tactical development internally and externally. The study has highlighted different strategies that B</w:t>
      </w:r>
      <w:r w:rsidR="007B29BA" w:rsidRPr="009138A8">
        <w:rPr>
          <w:szCs w:val="24"/>
          <w:lang w:val="en-GB"/>
        </w:rPr>
        <w:t>.A.</w:t>
      </w:r>
      <w:r w:rsidRPr="009138A8">
        <w:rPr>
          <w:szCs w:val="24"/>
          <w:lang w:val="en-GB"/>
        </w:rPr>
        <w:t xml:space="preserve"> and other airlines in the world have undertaken, like changes in-flight amenities, assistance with quarantine protocols, cancelling flights, rescheduling, use of digital technologies for </w:t>
      </w:r>
      <w:r w:rsidRPr="009138A8">
        <w:rPr>
          <w:szCs w:val="24"/>
          <w:lang w:val="en-GB"/>
        </w:rPr>
        <w:lastRenderedPageBreak/>
        <w:t xml:space="preserve">maintaining social distancing, etc. According to </w:t>
      </w:r>
      <w:r w:rsidRPr="009138A8">
        <w:rPr>
          <w:szCs w:val="24"/>
          <w:shd w:val="clear" w:color="auto" w:fill="FFFFFF"/>
          <w:lang w:val="en-GB"/>
        </w:rPr>
        <w:t xml:space="preserve">Perera et al., (2021) </w:t>
      </w:r>
      <w:r w:rsidRPr="009138A8">
        <w:rPr>
          <w:szCs w:val="24"/>
          <w:lang w:val="en-GB"/>
        </w:rPr>
        <w:t xml:space="preserve">the tactics implemented by foreign airlines and British Airways regarding financial, marketing operations etc has been focused. The study highlighted tactics in foreign airlines where it lacks critical exploration of tactics in specific airline services, which makes its general insights rather than critical. </w:t>
      </w:r>
      <w:r w:rsidRPr="009138A8">
        <w:rPr>
          <w:szCs w:val="24"/>
          <w:shd w:val="clear" w:color="auto" w:fill="FFFFFF"/>
          <w:lang w:val="en-GB"/>
        </w:rPr>
        <w:t xml:space="preserve">Jamil et al., (2021) </w:t>
      </w:r>
      <w:r w:rsidRPr="009138A8">
        <w:rPr>
          <w:szCs w:val="24"/>
          <w:lang w:val="en-GB"/>
        </w:rPr>
        <w:t>focused towards the strategic management techniques that the air transport industry used, and B</w:t>
      </w:r>
      <w:r w:rsidR="007B29BA" w:rsidRPr="009138A8">
        <w:rPr>
          <w:szCs w:val="24"/>
          <w:lang w:val="en-GB"/>
        </w:rPr>
        <w:t>.A.</w:t>
      </w:r>
      <w:r w:rsidRPr="009138A8">
        <w:rPr>
          <w:szCs w:val="24"/>
          <w:lang w:val="en-GB"/>
        </w:rPr>
        <w:t xml:space="preserve"> focused on managing obstacles like disrupted budget estimations and travel schedule changes. The paper shows the strategic change that British Airways has adopted in the administrative section and for managing economic considerations for crisis management. </w:t>
      </w:r>
      <w:r w:rsidRPr="009138A8">
        <w:rPr>
          <w:rFonts w:eastAsia="Times New Roman"/>
          <w:i/>
          <w:iCs/>
          <w:szCs w:val="24"/>
          <w:lang w:val="en-GB" w:eastAsia="en-IN"/>
        </w:rPr>
        <w:t>British Airways (</w:t>
      </w:r>
      <w:r w:rsidRPr="009138A8">
        <w:rPr>
          <w:rFonts w:eastAsia="Times New Roman"/>
          <w:szCs w:val="24"/>
          <w:lang w:val="en-GB" w:eastAsia="en-IN"/>
        </w:rPr>
        <w:t xml:space="preserve">2023) </w:t>
      </w:r>
      <w:r w:rsidRPr="009138A8">
        <w:rPr>
          <w:szCs w:val="24"/>
          <w:lang w:val="en-GB"/>
        </w:rPr>
        <w:t>show</w:t>
      </w:r>
      <w:r w:rsidR="00EA7601" w:rsidRPr="009138A8">
        <w:rPr>
          <w:szCs w:val="24"/>
          <w:lang w:val="en-GB"/>
        </w:rPr>
        <w:t>s</w:t>
      </w:r>
      <w:r w:rsidRPr="009138A8">
        <w:rPr>
          <w:szCs w:val="24"/>
          <w:lang w:val="en-GB"/>
        </w:rPr>
        <w:t xml:space="preserve"> the airline crisis phase with employee job cuts, financial loss, etc., where the airline has tried to develop an employee-centric strategy that has helped them in crisis management during the COVID time. </w:t>
      </w:r>
      <w:proofErr w:type="spellStart"/>
      <w:r w:rsidRPr="009138A8">
        <w:rPr>
          <w:color w:val="222222"/>
          <w:szCs w:val="24"/>
          <w:shd w:val="clear" w:color="auto" w:fill="FFFFFF"/>
          <w:lang w:val="en-GB"/>
        </w:rPr>
        <w:t>Nittmann</w:t>
      </w:r>
      <w:proofErr w:type="spellEnd"/>
      <w:r w:rsidRPr="009138A8">
        <w:rPr>
          <w:color w:val="222222"/>
          <w:szCs w:val="24"/>
          <w:shd w:val="clear" w:color="auto" w:fill="FFFFFF"/>
          <w:lang w:val="en-GB"/>
        </w:rPr>
        <w:t xml:space="preserve"> (2021) </w:t>
      </w:r>
      <w:r w:rsidRPr="009138A8">
        <w:rPr>
          <w:szCs w:val="24"/>
          <w:lang w:val="en-GB"/>
        </w:rPr>
        <w:t xml:space="preserve">shown that British Airways has used communication platforms for passengers like mobile applications. Social media platforms. This helped in guiding passengers with service modifications., safety measures and travel limitation details during tehri travel time and increased convenience. As per </w:t>
      </w:r>
      <w:r w:rsidRPr="009138A8">
        <w:rPr>
          <w:color w:val="222222"/>
          <w:szCs w:val="24"/>
          <w:shd w:val="clear" w:color="auto" w:fill="FFFFFF"/>
          <w:lang w:val="en-GB"/>
        </w:rPr>
        <w:t xml:space="preserve">Amankwah-Amoah (2021) </w:t>
      </w:r>
      <w:r w:rsidRPr="009138A8">
        <w:rPr>
          <w:szCs w:val="24"/>
          <w:lang w:val="en-GB"/>
        </w:rPr>
        <w:t>shown the strategies that British Airways and airlines have undertaken, like the U</w:t>
      </w:r>
      <w:r w:rsidR="007B29BA" w:rsidRPr="009138A8">
        <w:rPr>
          <w:szCs w:val="24"/>
          <w:lang w:val="en-GB"/>
        </w:rPr>
        <w:t>.V.</w:t>
      </w:r>
      <w:r w:rsidRPr="009138A8">
        <w:rPr>
          <w:szCs w:val="24"/>
          <w:lang w:val="en-GB"/>
        </w:rPr>
        <w:t xml:space="preserve"> disinfectants in airports and aircraft, antimicrobial coatings on surfaces, the open middle seat policies, check-ins in a contactless manner, biometric check-ins, etc. </w:t>
      </w:r>
      <w:r w:rsidRPr="009138A8">
        <w:rPr>
          <w:color w:val="222222"/>
          <w:szCs w:val="24"/>
          <w:shd w:val="clear" w:color="auto" w:fill="FFFFFF"/>
          <w:lang w:val="en-GB"/>
        </w:rPr>
        <w:t xml:space="preserve">Sonntag (2021) </w:t>
      </w:r>
      <w:r w:rsidRPr="009138A8">
        <w:rPr>
          <w:szCs w:val="24"/>
          <w:lang w:val="en-GB"/>
        </w:rPr>
        <w:t xml:space="preserve">article focused on the impact of novel corona virus and its related innovations that airlines and British Airways have undertaken. The study findings show the new approach to communication and marketing of British Airways for handling the situations. They have used different digital platforms for communication, and contactless boarding processes have emerged from the study. </w:t>
      </w:r>
      <w:r w:rsidRPr="009138A8">
        <w:rPr>
          <w:color w:val="222222"/>
          <w:szCs w:val="24"/>
          <w:shd w:val="clear" w:color="auto" w:fill="FFFFFF"/>
          <w:lang w:val="en-GB"/>
        </w:rPr>
        <w:t xml:space="preserve">Garrow, </w:t>
      </w:r>
      <w:proofErr w:type="spellStart"/>
      <w:r w:rsidRPr="009138A8">
        <w:rPr>
          <w:color w:val="222222"/>
          <w:szCs w:val="24"/>
          <w:shd w:val="clear" w:color="auto" w:fill="FFFFFF"/>
          <w:lang w:val="en-GB"/>
        </w:rPr>
        <w:t>Lurkin</w:t>
      </w:r>
      <w:proofErr w:type="spellEnd"/>
      <w:r w:rsidRPr="009138A8">
        <w:rPr>
          <w:color w:val="222222"/>
          <w:szCs w:val="24"/>
          <w:shd w:val="clear" w:color="auto" w:fill="FFFFFF"/>
          <w:lang w:val="en-GB"/>
        </w:rPr>
        <w:t xml:space="preserve"> and Marla (2022) shown </w:t>
      </w:r>
      <w:r w:rsidRPr="009138A8">
        <w:rPr>
          <w:szCs w:val="24"/>
          <w:lang w:val="en-GB"/>
        </w:rPr>
        <w:t xml:space="preserve">innovations that British Airways and other airlines have taken. It shows the integration of optimised rosters, technologies like biometrics integration for boarding processes, and employee training for health monitoring of travellers has been implemented. The study has shown the new operations that have been undertaken but lacked in showing the efficiency of the strategies implemented by British Airways during the time. </w:t>
      </w:r>
      <w:r w:rsidRPr="009138A8">
        <w:rPr>
          <w:color w:val="222222"/>
          <w:szCs w:val="24"/>
          <w:shd w:val="clear" w:color="auto" w:fill="FFFFFF"/>
          <w:lang w:val="en-GB"/>
        </w:rPr>
        <w:t xml:space="preserve">Freedman (2023) </w:t>
      </w:r>
      <w:r w:rsidRPr="009138A8">
        <w:rPr>
          <w:szCs w:val="24"/>
          <w:lang w:val="en-GB"/>
        </w:rPr>
        <w:t>focused on the rapid spread and the impacts that it has developed with the mitigation techniques that U</w:t>
      </w:r>
      <w:r w:rsidR="007B29BA" w:rsidRPr="009138A8">
        <w:rPr>
          <w:szCs w:val="24"/>
          <w:lang w:val="en-GB"/>
        </w:rPr>
        <w:t>.K.</w:t>
      </w:r>
      <w:r w:rsidRPr="009138A8">
        <w:rPr>
          <w:szCs w:val="24"/>
          <w:lang w:val="en-GB"/>
        </w:rPr>
        <w:t xml:space="preserve"> airlines and British Airways have undertaken for handling the situation. The work findings highlighted the impacts of the </w:t>
      </w:r>
      <w:r w:rsidRPr="009138A8">
        <w:rPr>
          <w:szCs w:val="24"/>
          <w:lang w:val="en-GB"/>
        </w:rPr>
        <w:lastRenderedPageBreak/>
        <w:t xml:space="preserve">pandemic. The study outcomes have also shown the tactics that have been implemented by British Airways with digital health passports, using applications for COVID-19 test results and vaccination status checking. This has helped in the check-in process and also helped in ensuring safety measures. The study has shown detail in digitalised solutions but lacked showing other measures for managing passenger demands and effective communications. </w:t>
      </w:r>
      <w:proofErr w:type="spellStart"/>
      <w:r w:rsidRPr="009138A8">
        <w:rPr>
          <w:color w:val="222222"/>
          <w:szCs w:val="24"/>
          <w:shd w:val="clear" w:color="auto" w:fill="FFFFFF"/>
          <w:lang w:val="en-GB"/>
        </w:rPr>
        <w:t>Zermeghová</w:t>
      </w:r>
      <w:proofErr w:type="spellEnd"/>
      <w:r w:rsidRPr="009138A8">
        <w:rPr>
          <w:color w:val="222222"/>
          <w:szCs w:val="24"/>
          <w:shd w:val="clear" w:color="auto" w:fill="FFFFFF"/>
          <w:lang w:val="en-GB"/>
        </w:rPr>
        <w:t xml:space="preserve"> and Novák-Sedláčková (2022) </w:t>
      </w:r>
      <w:r w:rsidRPr="009138A8">
        <w:rPr>
          <w:szCs w:val="24"/>
          <w:lang w:val="en-GB"/>
        </w:rPr>
        <w:t xml:space="preserve">focused on British Airways' techniques for passenger handling during the COVID period. The findings have highlighted the operational changes that British Airways has undertaken by using data analytical tools for predicting passenger demands and managing the capacity of flights with maintaining COVID-19 restrictions. As per </w:t>
      </w:r>
      <w:r w:rsidRPr="009138A8">
        <w:rPr>
          <w:color w:val="222222"/>
          <w:szCs w:val="24"/>
          <w:shd w:val="clear" w:color="auto" w:fill="FFFFFF"/>
          <w:lang w:val="en-GB"/>
        </w:rPr>
        <w:t xml:space="preserve">Sun et al., (2021) </w:t>
      </w:r>
      <w:r w:rsidRPr="009138A8">
        <w:rPr>
          <w:szCs w:val="24"/>
          <w:lang w:val="en-GB"/>
        </w:rPr>
        <w:t xml:space="preserve">study cantered on the tactical changes undertaken by airlines in the pandemic situation. The study highlighted the passenger-centric approach of British Airways by using technologies like digital platforms, biometrics, etc, for overall safety and convenience experience for passengers. </w:t>
      </w:r>
      <w:r w:rsidRPr="009138A8">
        <w:rPr>
          <w:color w:val="222222"/>
          <w:szCs w:val="24"/>
          <w:shd w:val="clear" w:color="auto" w:fill="FFFFFF"/>
          <w:lang w:val="en-GB"/>
        </w:rPr>
        <w:t xml:space="preserve">Hudson (2020) </w:t>
      </w:r>
      <w:r w:rsidRPr="009138A8">
        <w:rPr>
          <w:szCs w:val="24"/>
          <w:lang w:val="en-GB"/>
        </w:rPr>
        <w:t xml:space="preserve">work shows the results of COVID with the outcome measure that has bene implemented by airlines. The study highlighted communication practices with digital apps, social media for cause-related marketing, internal communication and passenger notifications that have been undertaken by airlines. According to </w:t>
      </w:r>
      <w:r w:rsidRPr="009138A8">
        <w:rPr>
          <w:color w:val="222222"/>
          <w:szCs w:val="24"/>
          <w:shd w:val="clear" w:color="auto" w:fill="FFFFFF"/>
          <w:lang w:val="en-GB"/>
        </w:rPr>
        <w:t xml:space="preserve">Rita, Moro and Cavalcanti (2022) </w:t>
      </w:r>
      <w:r w:rsidRPr="009138A8">
        <w:rPr>
          <w:szCs w:val="24"/>
          <w:lang w:val="en-GB"/>
        </w:rPr>
        <w:t xml:space="preserve">highlighted on the hygiene standards and changes that airlines and British Airways have undertaken. British Airways has increased cleanliness protocols with UV-C light technology used for disinfecting aircraft and airports. As per </w:t>
      </w:r>
      <w:r w:rsidRPr="009138A8">
        <w:rPr>
          <w:color w:val="222222"/>
          <w:szCs w:val="24"/>
          <w:shd w:val="clear" w:color="auto" w:fill="FFFFFF"/>
          <w:lang w:val="en-GB"/>
        </w:rPr>
        <w:t xml:space="preserve">Amankwah-Amoah, Khan and Osabutey (2021) </w:t>
      </w:r>
      <w:r w:rsidRPr="009138A8">
        <w:rPr>
          <w:szCs w:val="24"/>
          <w:lang w:val="en-GB"/>
        </w:rPr>
        <w:t>focused on the renewal policies and tactics that airlines and British airways have undertaken for handling the crisis. The study has shown the strategy that British Airways has taken for managing the COVID-19 situation and the financial loss that they have faced with four staged approaches and hedging strategies.</w:t>
      </w:r>
    </w:p>
    <w:p w14:paraId="56825D14" w14:textId="4CFDAC2E" w:rsidR="0066595B" w:rsidRPr="009138A8" w:rsidRDefault="004A557F" w:rsidP="00B4700E">
      <w:pPr>
        <w:pStyle w:val="Heading1"/>
        <w:rPr>
          <w:lang w:val="en-GB"/>
        </w:rPr>
      </w:pPr>
      <w:bookmarkStart w:id="62" w:name="_Toc163129874"/>
      <w:bookmarkStart w:id="63" w:name="_Toc165037416"/>
      <w:bookmarkStart w:id="64" w:name="_Toc166237193"/>
      <w:r w:rsidRPr="009138A8">
        <w:rPr>
          <w:lang w:val="en-GB"/>
        </w:rPr>
        <w:t>2.4 Literat</w:t>
      </w:r>
      <w:r w:rsidR="00357D34" w:rsidRPr="009138A8">
        <w:rPr>
          <w:lang w:val="en-GB"/>
        </w:rPr>
        <w:t>u</w:t>
      </w:r>
      <w:r w:rsidRPr="009138A8">
        <w:rPr>
          <w:lang w:val="en-GB"/>
        </w:rPr>
        <w:t>re Gap</w:t>
      </w:r>
      <w:bookmarkEnd w:id="62"/>
      <w:bookmarkEnd w:id="63"/>
      <w:bookmarkEnd w:id="64"/>
    </w:p>
    <w:p w14:paraId="2F952276" w14:textId="5298EF93" w:rsidR="00F859B6" w:rsidRPr="009138A8" w:rsidRDefault="00F859B6" w:rsidP="00F859B6">
      <w:pPr>
        <w:rPr>
          <w:lang w:val="en-GB"/>
        </w:rPr>
      </w:pPr>
      <w:r w:rsidRPr="009138A8">
        <w:rPr>
          <w:lang w:val="en-GB"/>
        </w:rPr>
        <w:t>The review of existing studie</w:t>
      </w:r>
      <w:r w:rsidR="00357D34" w:rsidRPr="009138A8">
        <w:rPr>
          <w:lang w:val="en-GB"/>
        </w:rPr>
        <w:t>s</w:t>
      </w:r>
      <w:r w:rsidRPr="009138A8">
        <w:rPr>
          <w:lang w:val="en-GB"/>
        </w:rPr>
        <w:t xml:space="preserve"> has provided much kn</w:t>
      </w:r>
      <w:r w:rsidR="00357D34" w:rsidRPr="009138A8">
        <w:rPr>
          <w:lang w:val="en-GB"/>
        </w:rPr>
        <w:t>ow</w:t>
      </w:r>
      <w:r w:rsidRPr="009138A8">
        <w:rPr>
          <w:lang w:val="en-GB"/>
        </w:rPr>
        <w:t>ledge towards the effects of Corona Virus on t</w:t>
      </w:r>
      <w:r w:rsidR="00357D34" w:rsidRPr="009138A8">
        <w:rPr>
          <w:lang w:val="en-GB"/>
        </w:rPr>
        <w:t>he</w:t>
      </w:r>
      <w:r w:rsidRPr="009138A8">
        <w:rPr>
          <w:lang w:val="en-GB"/>
        </w:rPr>
        <w:t xml:space="preserve"> air transportation s</w:t>
      </w:r>
      <w:r w:rsidR="00357D34" w:rsidRPr="009138A8">
        <w:rPr>
          <w:lang w:val="en-GB"/>
        </w:rPr>
        <w:t>ector</w:t>
      </w:r>
      <w:r w:rsidRPr="009138A8">
        <w:rPr>
          <w:lang w:val="en-GB"/>
        </w:rPr>
        <w:t xml:space="preserve"> in </w:t>
      </w:r>
      <w:r w:rsidR="00357D34" w:rsidRPr="009138A8">
        <w:rPr>
          <w:lang w:val="en-GB"/>
        </w:rPr>
        <w:t xml:space="preserve">the </w:t>
      </w:r>
      <w:r w:rsidRPr="009138A8">
        <w:rPr>
          <w:lang w:val="en-GB"/>
        </w:rPr>
        <w:t>U</w:t>
      </w:r>
      <w:r w:rsidR="007B29BA" w:rsidRPr="009138A8">
        <w:rPr>
          <w:lang w:val="en-GB"/>
        </w:rPr>
        <w:t>.</w:t>
      </w:r>
      <w:r w:rsidRPr="009138A8">
        <w:rPr>
          <w:lang w:val="en-GB"/>
        </w:rPr>
        <w:t>K. The stud</w:t>
      </w:r>
      <w:r w:rsidR="00357D34" w:rsidRPr="009138A8">
        <w:rPr>
          <w:lang w:val="en-GB"/>
        </w:rPr>
        <w:t>y</w:t>
      </w:r>
      <w:r w:rsidRPr="009138A8">
        <w:rPr>
          <w:lang w:val="en-GB"/>
        </w:rPr>
        <w:t xml:space="preserve"> ha</w:t>
      </w:r>
      <w:r w:rsidR="00357D34" w:rsidRPr="009138A8">
        <w:rPr>
          <w:lang w:val="en-GB"/>
        </w:rPr>
        <w:t>s</w:t>
      </w:r>
      <w:r w:rsidRPr="009138A8">
        <w:rPr>
          <w:lang w:val="en-GB"/>
        </w:rPr>
        <w:t xml:space="preserve"> </w:t>
      </w:r>
      <w:r w:rsidR="007B29BA" w:rsidRPr="009138A8">
        <w:rPr>
          <w:lang w:val="en-GB"/>
        </w:rPr>
        <w:t>provided</w:t>
      </w:r>
      <w:r w:rsidRPr="009138A8">
        <w:rPr>
          <w:lang w:val="en-GB"/>
        </w:rPr>
        <w:t xml:space="preserve"> insigh</w:t>
      </w:r>
      <w:r w:rsidR="00357D34" w:rsidRPr="009138A8">
        <w:rPr>
          <w:lang w:val="en-GB"/>
        </w:rPr>
        <w:t>ts</w:t>
      </w:r>
      <w:r w:rsidRPr="009138A8">
        <w:rPr>
          <w:lang w:val="en-GB"/>
        </w:rPr>
        <w:t xml:space="preserve"> </w:t>
      </w:r>
      <w:r w:rsidR="00357D34" w:rsidRPr="009138A8">
        <w:rPr>
          <w:lang w:val="en-GB"/>
        </w:rPr>
        <w:t>into</w:t>
      </w:r>
      <w:r w:rsidRPr="009138A8">
        <w:rPr>
          <w:lang w:val="en-GB"/>
        </w:rPr>
        <w:t xml:space="preserve"> t</w:t>
      </w:r>
      <w:r w:rsidR="007B29BA" w:rsidRPr="009138A8">
        <w:rPr>
          <w:lang w:val="en-GB"/>
        </w:rPr>
        <w:t>he</w:t>
      </w:r>
      <w:r w:rsidRPr="009138A8">
        <w:rPr>
          <w:lang w:val="en-GB"/>
        </w:rPr>
        <w:t xml:space="preserve"> effects </w:t>
      </w:r>
      <w:r w:rsidR="007B29BA" w:rsidRPr="009138A8">
        <w:rPr>
          <w:lang w:val="en-GB"/>
        </w:rPr>
        <w:t xml:space="preserve">and </w:t>
      </w:r>
      <w:r w:rsidRPr="009138A8">
        <w:rPr>
          <w:lang w:val="en-GB"/>
        </w:rPr>
        <w:t>regulation</w:t>
      </w:r>
      <w:r w:rsidR="007B29BA" w:rsidRPr="009138A8">
        <w:rPr>
          <w:lang w:val="en-GB"/>
        </w:rPr>
        <w:t>s</w:t>
      </w:r>
      <w:r w:rsidRPr="009138A8">
        <w:rPr>
          <w:lang w:val="en-GB"/>
        </w:rPr>
        <w:t xml:space="preserve"> recreated an</w:t>
      </w:r>
      <w:r w:rsidR="007B29BA" w:rsidRPr="009138A8">
        <w:rPr>
          <w:lang w:val="en-GB"/>
        </w:rPr>
        <w:t xml:space="preserve">d </w:t>
      </w:r>
      <w:r w:rsidRPr="009138A8">
        <w:rPr>
          <w:lang w:val="en-GB"/>
        </w:rPr>
        <w:t>t</w:t>
      </w:r>
      <w:r w:rsidR="007B29BA" w:rsidRPr="009138A8">
        <w:rPr>
          <w:lang w:val="en-GB"/>
        </w:rPr>
        <w:t>he</w:t>
      </w:r>
      <w:r w:rsidRPr="009138A8">
        <w:rPr>
          <w:lang w:val="en-GB"/>
        </w:rPr>
        <w:t xml:space="preserve"> st</w:t>
      </w:r>
      <w:r w:rsidR="007B29BA" w:rsidRPr="009138A8">
        <w:rPr>
          <w:lang w:val="en-GB"/>
        </w:rPr>
        <w:t>rategie</w:t>
      </w:r>
      <w:r w:rsidRPr="009138A8">
        <w:rPr>
          <w:lang w:val="en-GB"/>
        </w:rPr>
        <w:t>s that B</w:t>
      </w:r>
      <w:r w:rsidR="007B29BA" w:rsidRPr="009138A8">
        <w:rPr>
          <w:lang w:val="en-GB"/>
        </w:rPr>
        <w:t>.A.</w:t>
      </w:r>
      <w:r w:rsidRPr="009138A8">
        <w:rPr>
          <w:lang w:val="en-GB"/>
        </w:rPr>
        <w:t xml:space="preserve"> has taken for managing t</w:t>
      </w:r>
      <w:r w:rsidR="007B29BA" w:rsidRPr="009138A8">
        <w:rPr>
          <w:lang w:val="en-GB"/>
        </w:rPr>
        <w:t>he</w:t>
      </w:r>
      <w:r w:rsidRPr="009138A8">
        <w:rPr>
          <w:lang w:val="en-GB"/>
        </w:rPr>
        <w:t xml:space="preserve"> </w:t>
      </w:r>
      <w:r w:rsidR="00BF0F67" w:rsidRPr="009138A8">
        <w:rPr>
          <w:lang w:val="en-GB"/>
        </w:rPr>
        <w:t>hurdles. The</w:t>
      </w:r>
      <w:r w:rsidRPr="009138A8">
        <w:rPr>
          <w:lang w:val="en-GB"/>
        </w:rPr>
        <w:t xml:space="preserve"> study h</w:t>
      </w:r>
      <w:r w:rsidR="00BF0F67" w:rsidRPr="009138A8">
        <w:rPr>
          <w:lang w:val="en-GB"/>
        </w:rPr>
        <w:t>as</w:t>
      </w:r>
      <w:r w:rsidRPr="009138A8">
        <w:rPr>
          <w:lang w:val="en-GB"/>
        </w:rPr>
        <w:t xml:space="preserve"> shown the </w:t>
      </w:r>
      <w:r w:rsidR="00BF0F67" w:rsidRPr="009138A8">
        <w:rPr>
          <w:lang w:val="en-GB"/>
        </w:rPr>
        <w:t>strategies</w:t>
      </w:r>
      <w:r w:rsidR="007B29BA" w:rsidRPr="009138A8">
        <w:rPr>
          <w:lang w:val="en-GB"/>
        </w:rPr>
        <w:t>,</w:t>
      </w:r>
      <w:r w:rsidRPr="009138A8">
        <w:rPr>
          <w:lang w:val="en-GB"/>
        </w:rPr>
        <w:t xml:space="preserve"> but their </w:t>
      </w:r>
      <w:r w:rsidR="00BF0F67" w:rsidRPr="009138A8">
        <w:rPr>
          <w:lang w:val="en-GB"/>
        </w:rPr>
        <w:t>effectiveness</w:t>
      </w:r>
      <w:r w:rsidRPr="009138A8">
        <w:rPr>
          <w:lang w:val="en-GB"/>
        </w:rPr>
        <w:t xml:space="preserve"> </w:t>
      </w:r>
      <w:r w:rsidR="00BF0F67" w:rsidRPr="009138A8">
        <w:rPr>
          <w:lang w:val="en-GB"/>
        </w:rPr>
        <w:t>measures</w:t>
      </w:r>
      <w:r w:rsidRPr="009138A8">
        <w:rPr>
          <w:lang w:val="en-GB"/>
        </w:rPr>
        <w:t xml:space="preserve"> </w:t>
      </w:r>
      <w:r w:rsidR="00BF0F67" w:rsidRPr="009138A8">
        <w:rPr>
          <w:lang w:val="en-GB"/>
        </w:rPr>
        <w:t>have</w:t>
      </w:r>
      <w:r w:rsidRPr="009138A8">
        <w:rPr>
          <w:lang w:val="en-GB"/>
        </w:rPr>
        <w:t xml:space="preserve"> not be</w:t>
      </w:r>
      <w:r w:rsidR="007B29BA" w:rsidRPr="009138A8">
        <w:rPr>
          <w:lang w:val="en-GB"/>
        </w:rPr>
        <w:t>en</w:t>
      </w:r>
      <w:r w:rsidRPr="009138A8">
        <w:rPr>
          <w:lang w:val="en-GB"/>
        </w:rPr>
        <w:t xml:space="preserve"> cr</w:t>
      </w:r>
      <w:r w:rsidR="007B29BA" w:rsidRPr="009138A8">
        <w:rPr>
          <w:lang w:val="en-GB"/>
        </w:rPr>
        <w:t>itical</w:t>
      </w:r>
      <w:r w:rsidRPr="009138A8">
        <w:rPr>
          <w:lang w:val="en-GB"/>
        </w:rPr>
        <w:t>ly an</w:t>
      </w:r>
      <w:r w:rsidR="007B29BA" w:rsidRPr="009138A8">
        <w:rPr>
          <w:lang w:val="en-GB"/>
        </w:rPr>
        <w:t>a</w:t>
      </w:r>
      <w:r w:rsidRPr="009138A8">
        <w:rPr>
          <w:lang w:val="en-GB"/>
        </w:rPr>
        <w:t xml:space="preserve">lysed. </w:t>
      </w:r>
      <w:r w:rsidR="007B29BA" w:rsidRPr="009138A8">
        <w:rPr>
          <w:lang w:val="en-GB"/>
        </w:rPr>
        <w:t>A v</w:t>
      </w:r>
      <w:r w:rsidRPr="009138A8">
        <w:rPr>
          <w:lang w:val="en-GB"/>
        </w:rPr>
        <w:t>ery brief an</w:t>
      </w:r>
      <w:r w:rsidR="007B29BA" w:rsidRPr="009138A8">
        <w:rPr>
          <w:lang w:val="en-GB"/>
        </w:rPr>
        <w:t>alysis</w:t>
      </w:r>
      <w:r w:rsidRPr="009138A8">
        <w:rPr>
          <w:lang w:val="en-GB"/>
        </w:rPr>
        <w:t xml:space="preserve"> and exploration ion the </w:t>
      </w:r>
      <w:r w:rsidRPr="009138A8">
        <w:rPr>
          <w:lang w:val="en-GB"/>
        </w:rPr>
        <w:lastRenderedPageBreak/>
        <w:t>imple</w:t>
      </w:r>
      <w:r w:rsidR="007B29BA" w:rsidRPr="009138A8">
        <w:rPr>
          <w:lang w:val="en-GB"/>
        </w:rPr>
        <w:t>mentat</w:t>
      </w:r>
      <w:r w:rsidRPr="009138A8">
        <w:rPr>
          <w:lang w:val="en-GB"/>
        </w:rPr>
        <w:t>ion procedures and results f</w:t>
      </w:r>
      <w:r w:rsidR="007B29BA" w:rsidRPr="009138A8">
        <w:rPr>
          <w:lang w:val="en-GB"/>
        </w:rPr>
        <w:t>ro</w:t>
      </w:r>
      <w:r w:rsidRPr="009138A8">
        <w:rPr>
          <w:lang w:val="en-GB"/>
        </w:rPr>
        <w:t>m t</w:t>
      </w:r>
      <w:r w:rsidR="007B29BA" w:rsidRPr="009138A8">
        <w:rPr>
          <w:lang w:val="en-GB"/>
        </w:rPr>
        <w:t>he</w:t>
      </w:r>
      <w:r w:rsidRPr="009138A8">
        <w:rPr>
          <w:lang w:val="en-GB"/>
        </w:rPr>
        <w:t xml:space="preserve"> st</w:t>
      </w:r>
      <w:r w:rsidR="007B29BA" w:rsidRPr="009138A8">
        <w:rPr>
          <w:lang w:val="en-GB"/>
        </w:rPr>
        <w:t>rategie</w:t>
      </w:r>
      <w:r w:rsidRPr="009138A8">
        <w:rPr>
          <w:lang w:val="en-GB"/>
        </w:rPr>
        <w:t>s ha</w:t>
      </w:r>
      <w:r w:rsidR="007B29BA" w:rsidRPr="009138A8">
        <w:rPr>
          <w:lang w:val="en-GB"/>
        </w:rPr>
        <w:t>ve</w:t>
      </w:r>
      <w:r w:rsidRPr="009138A8">
        <w:rPr>
          <w:lang w:val="en-GB"/>
        </w:rPr>
        <w:t xml:space="preserve"> be</w:t>
      </w:r>
      <w:r w:rsidR="007B29BA" w:rsidRPr="009138A8">
        <w:rPr>
          <w:lang w:val="en-GB"/>
        </w:rPr>
        <w:t>en</w:t>
      </w:r>
      <w:r w:rsidRPr="009138A8">
        <w:rPr>
          <w:lang w:val="en-GB"/>
        </w:rPr>
        <w:t xml:space="preserve"> ev</w:t>
      </w:r>
      <w:r w:rsidR="007B29BA" w:rsidRPr="009138A8">
        <w:rPr>
          <w:lang w:val="en-GB"/>
        </w:rPr>
        <w:t>al</w:t>
      </w:r>
      <w:r w:rsidRPr="009138A8">
        <w:rPr>
          <w:lang w:val="en-GB"/>
        </w:rPr>
        <w:t>uated. Other airline</w:t>
      </w:r>
      <w:r w:rsidR="007B29BA" w:rsidRPr="009138A8">
        <w:rPr>
          <w:lang w:val="en-GB"/>
        </w:rPr>
        <w:t>s'</w:t>
      </w:r>
      <w:r w:rsidRPr="009138A8">
        <w:rPr>
          <w:lang w:val="en-GB"/>
        </w:rPr>
        <w:t xml:space="preserve"> focus has </w:t>
      </w:r>
      <w:r w:rsidR="00BF0F67" w:rsidRPr="009138A8">
        <w:rPr>
          <w:lang w:val="en-GB"/>
        </w:rPr>
        <w:t>laws</w:t>
      </w:r>
      <w:r w:rsidRPr="009138A8">
        <w:rPr>
          <w:lang w:val="en-GB"/>
        </w:rPr>
        <w:t xml:space="preserve"> not been pres</w:t>
      </w:r>
      <w:r w:rsidR="007B29BA" w:rsidRPr="009138A8">
        <w:rPr>
          <w:lang w:val="en-GB"/>
        </w:rPr>
        <w:t>en</w:t>
      </w:r>
      <w:r w:rsidRPr="009138A8">
        <w:rPr>
          <w:lang w:val="en-GB"/>
        </w:rPr>
        <w:t>t in t</w:t>
      </w:r>
      <w:r w:rsidR="007B29BA" w:rsidRPr="009138A8">
        <w:rPr>
          <w:lang w:val="en-GB"/>
        </w:rPr>
        <w:t>he</w:t>
      </w:r>
      <w:r w:rsidRPr="009138A8">
        <w:rPr>
          <w:lang w:val="en-GB"/>
        </w:rPr>
        <w:t xml:space="preserve"> study</w:t>
      </w:r>
      <w:r w:rsidR="007B29BA" w:rsidRPr="009138A8">
        <w:rPr>
          <w:lang w:val="en-GB"/>
        </w:rPr>
        <w:t>,</w:t>
      </w:r>
      <w:r w:rsidRPr="009138A8">
        <w:rPr>
          <w:lang w:val="en-GB"/>
        </w:rPr>
        <w:t xml:space="preserve"> which has lacked any com</w:t>
      </w:r>
      <w:r w:rsidR="007B29BA" w:rsidRPr="009138A8">
        <w:rPr>
          <w:lang w:val="en-GB"/>
        </w:rPr>
        <w:t>pa</w:t>
      </w:r>
      <w:r w:rsidRPr="009138A8">
        <w:rPr>
          <w:lang w:val="en-GB"/>
        </w:rPr>
        <w:t xml:space="preserve">rative study. </w:t>
      </w:r>
      <w:r w:rsidR="00BF0F67" w:rsidRPr="009138A8">
        <w:rPr>
          <w:lang w:val="en-GB"/>
        </w:rPr>
        <w:t>Acknowledging</w:t>
      </w:r>
      <w:r w:rsidRPr="009138A8">
        <w:rPr>
          <w:lang w:val="en-GB"/>
        </w:rPr>
        <w:t xml:space="preserve"> this gap is must important. Th</w:t>
      </w:r>
      <w:r w:rsidR="007B29BA" w:rsidRPr="009138A8">
        <w:rPr>
          <w:lang w:val="en-GB"/>
        </w:rPr>
        <w:t>is</w:t>
      </w:r>
      <w:r w:rsidRPr="009138A8">
        <w:rPr>
          <w:lang w:val="en-GB"/>
        </w:rPr>
        <w:t xml:space="preserve"> will help in developing all </w:t>
      </w:r>
      <w:r w:rsidR="007B29BA" w:rsidRPr="009138A8">
        <w:rPr>
          <w:lang w:val="en-GB"/>
        </w:rPr>
        <w:t>the</w:t>
      </w:r>
      <w:r w:rsidRPr="009138A8">
        <w:rPr>
          <w:lang w:val="en-GB"/>
        </w:rPr>
        <w:t xml:space="preserve"> details for future work for shaping t</w:t>
      </w:r>
      <w:r w:rsidR="007B29BA" w:rsidRPr="009138A8">
        <w:rPr>
          <w:lang w:val="en-GB"/>
        </w:rPr>
        <w:t>he</w:t>
      </w:r>
      <w:r w:rsidRPr="009138A8">
        <w:rPr>
          <w:lang w:val="en-GB"/>
        </w:rPr>
        <w:t xml:space="preserve"> air transp</w:t>
      </w:r>
      <w:r w:rsidR="007B29BA" w:rsidRPr="009138A8">
        <w:rPr>
          <w:lang w:val="en-GB"/>
        </w:rPr>
        <w:t>ortat</w:t>
      </w:r>
      <w:r w:rsidRPr="009138A8">
        <w:rPr>
          <w:lang w:val="en-GB"/>
        </w:rPr>
        <w:t xml:space="preserve">ion sector in </w:t>
      </w:r>
      <w:r w:rsidR="007B29BA" w:rsidRPr="009138A8">
        <w:rPr>
          <w:lang w:val="en-GB"/>
        </w:rPr>
        <w:t xml:space="preserve">the </w:t>
      </w:r>
      <w:r w:rsidRPr="009138A8">
        <w:rPr>
          <w:lang w:val="en-GB"/>
        </w:rPr>
        <w:t>U</w:t>
      </w:r>
      <w:r w:rsidR="007B29BA" w:rsidRPr="009138A8">
        <w:rPr>
          <w:lang w:val="en-GB"/>
        </w:rPr>
        <w:t>.K.</w:t>
      </w:r>
      <w:r w:rsidRPr="009138A8">
        <w:rPr>
          <w:lang w:val="en-GB"/>
        </w:rPr>
        <w:t xml:space="preserve"> for responding to similar </w:t>
      </w:r>
      <w:r w:rsidR="00BF0F67" w:rsidRPr="009138A8">
        <w:rPr>
          <w:lang w:val="en-GB"/>
        </w:rPr>
        <w:t>situations</w:t>
      </w:r>
      <w:r w:rsidRPr="009138A8">
        <w:rPr>
          <w:lang w:val="en-GB"/>
        </w:rPr>
        <w:t xml:space="preserve">. </w:t>
      </w:r>
    </w:p>
    <w:p w14:paraId="29C49115" w14:textId="77777777" w:rsidR="00657EFB" w:rsidRPr="009138A8" w:rsidRDefault="00657EFB" w:rsidP="00657EFB">
      <w:pPr>
        <w:rPr>
          <w:lang w:val="en-GB"/>
        </w:rPr>
      </w:pPr>
    </w:p>
    <w:p w14:paraId="4BB49C12" w14:textId="6977777D" w:rsidR="00EB6A36" w:rsidRPr="009138A8" w:rsidRDefault="003B13C8" w:rsidP="00EB6A36">
      <w:pPr>
        <w:pStyle w:val="Heading1"/>
        <w:rPr>
          <w:rFonts w:cs="Arial"/>
          <w:lang w:val="en-GB"/>
        </w:rPr>
      </w:pPr>
      <w:bookmarkStart w:id="65" w:name="_Toc163129875"/>
      <w:bookmarkStart w:id="66" w:name="_Toc165037417"/>
      <w:bookmarkStart w:id="67" w:name="_Toc166237194"/>
      <w:r w:rsidRPr="009138A8">
        <w:rPr>
          <w:rFonts w:cs="Arial"/>
          <w:lang w:val="en-GB"/>
        </w:rPr>
        <w:t>2.</w:t>
      </w:r>
      <w:r w:rsidR="00B4700E" w:rsidRPr="009138A8">
        <w:rPr>
          <w:rFonts w:cs="Arial"/>
          <w:lang w:val="en-GB"/>
        </w:rPr>
        <w:t>5</w:t>
      </w:r>
      <w:r w:rsidRPr="009138A8">
        <w:rPr>
          <w:rFonts w:cs="Arial"/>
          <w:lang w:val="en-GB"/>
        </w:rPr>
        <w:t xml:space="preserve"> Conceptual Framework</w:t>
      </w:r>
      <w:bookmarkEnd w:id="65"/>
      <w:bookmarkEnd w:id="66"/>
      <w:bookmarkEnd w:id="67"/>
      <w:r w:rsidRPr="009138A8">
        <w:rPr>
          <w:rFonts w:cs="Arial"/>
          <w:lang w:val="en-GB"/>
        </w:rPr>
        <w:t xml:space="preserve"> </w:t>
      </w:r>
    </w:p>
    <w:p w14:paraId="7B3D1F44" w14:textId="77777777" w:rsidR="008A5A91" w:rsidRPr="009138A8" w:rsidRDefault="003B13C8" w:rsidP="008A5A91">
      <w:pPr>
        <w:keepNext/>
        <w:jc w:val="center"/>
        <w:rPr>
          <w:lang w:val="en-GB"/>
        </w:rPr>
      </w:pPr>
      <w:r w:rsidRPr="009138A8">
        <w:rPr>
          <w:rFonts w:cs="Arial"/>
          <w:noProof/>
          <w:lang w:val="en-GB"/>
        </w:rPr>
        <w:drawing>
          <wp:inline distT="0" distB="0" distL="0" distR="0" wp14:anchorId="54CB5FDB" wp14:editId="19293B83">
            <wp:extent cx="5250180" cy="29794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250180" cy="2979420"/>
                    </a:xfrm>
                    <a:prstGeom prst="rect">
                      <a:avLst/>
                    </a:prstGeom>
                    <a:noFill/>
                    <a:ln>
                      <a:noFill/>
                    </a:ln>
                  </pic:spPr>
                </pic:pic>
              </a:graphicData>
            </a:graphic>
          </wp:inline>
        </w:drawing>
      </w:r>
    </w:p>
    <w:p w14:paraId="6AD4317B" w14:textId="6E1A44F3" w:rsidR="00EB6A36" w:rsidRPr="009138A8" w:rsidRDefault="008A5A91" w:rsidP="008A5A91">
      <w:pPr>
        <w:jc w:val="center"/>
        <w:rPr>
          <w:b/>
          <w:bCs/>
          <w:lang w:val="en-GB"/>
        </w:rPr>
      </w:pPr>
      <w:bookmarkStart w:id="68" w:name="_Toc165037529"/>
      <w:r w:rsidRPr="009138A8">
        <w:rPr>
          <w:b/>
          <w:bCs/>
          <w:lang w:val="en-GB"/>
        </w:rPr>
        <w:t xml:space="preserve">Figure </w:t>
      </w:r>
      <w:r w:rsidRPr="009138A8">
        <w:rPr>
          <w:b/>
          <w:bCs/>
          <w:lang w:val="en-GB"/>
        </w:rPr>
        <w:fldChar w:fldCharType="begin"/>
      </w:r>
      <w:r w:rsidRPr="009138A8">
        <w:rPr>
          <w:b/>
          <w:bCs/>
          <w:lang w:val="en-GB"/>
        </w:rPr>
        <w:instrText xml:space="preserve"> SEQ Figure \* ARABIC </w:instrText>
      </w:r>
      <w:r w:rsidRPr="009138A8">
        <w:rPr>
          <w:b/>
          <w:bCs/>
          <w:lang w:val="en-GB"/>
        </w:rPr>
        <w:fldChar w:fldCharType="separate"/>
      </w:r>
      <w:r w:rsidR="0021121D" w:rsidRPr="009138A8">
        <w:rPr>
          <w:b/>
          <w:bCs/>
          <w:noProof/>
          <w:lang w:val="en-GB"/>
        </w:rPr>
        <w:t>1</w:t>
      </w:r>
      <w:r w:rsidRPr="009138A8">
        <w:rPr>
          <w:b/>
          <w:bCs/>
          <w:lang w:val="en-GB"/>
        </w:rPr>
        <w:fldChar w:fldCharType="end"/>
      </w:r>
      <w:r w:rsidRPr="009138A8">
        <w:rPr>
          <w:b/>
          <w:bCs/>
          <w:lang w:val="en-GB"/>
        </w:rPr>
        <w:t>:Conceptual framework</w:t>
      </w:r>
      <w:bookmarkEnd w:id="68"/>
    </w:p>
    <w:p w14:paraId="3825603E" w14:textId="77777777" w:rsidR="00EB6A36" w:rsidRPr="009138A8" w:rsidRDefault="003B13C8" w:rsidP="00EB6A36">
      <w:pPr>
        <w:jc w:val="center"/>
        <w:rPr>
          <w:rFonts w:cs="Arial"/>
          <w:b/>
          <w:bCs/>
          <w:lang w:val="en-GB"/>
        </w:rPr>
      </w:pPr>
      <w:r w:rsidRPr="009138A8">
        <w:rPr>
          <w:rFonts w:cs="Arial"/>
          <w:b/>
          <w:bCs/>
          <w:lang w:val="en-GB"/>
        </w:rPr>
        <w:t xml:space="preserve">(Source: created by author) </w:t>
      </w:r>
    </w:p>
    <w:p w14:paraId="0080438B" w14:textId="7D17A75F" w:rsidR="0066595B" w:rsidRPr="009138A8" w:rsidRDefault="003B13C8" w:rsidP="00EB6A36">
      <w:pPr>
        <w:rPr>
          <w:rFonts w:cs="Arial"/>
          <w:lang w:val="en-GB"/>
        </w:rPr>
      </w:pPr>
      <w:r w:rsidRPr="009138A8">
        <w:rPr>
          <w:rFonts w:cs="Arial"/>
          <w:lang w:val="en-GB"/>
        </w:rPr>
        <w:t xml:space="preserve">The </w:t>
      </w:r>
      <w:r w:rsidR="009C2FEA" w:rsidRPr="009138A8">
        <w:rPr>
          <w:rFonts w:cs="Arial"/>
          <w:lang w:val="en-GB"/>
        </w:rPr>
        <w:t>idea</w:t>
      </w:r>
      <w:r w:rsidRPr="009138A8">
        <w:rPr>
          <w:rFonts w:cs="Arial"/>
          <w:lang w:val="en-GB"/>
        </w:rPr>
        <w:t xml:space="preserve"> towards the study is infused with the framework where B</w:t>
      </w:r>
      <w:r w:rsidR="007B29BA" w:rsidRPr="009138A8">
        <w:rPr>
          <w:rFonts w:cs="Arial"/>
          <w:lang w:val="en-GB"/>
        </w:rPr>
        <w:t>.A.</w:t>
      </w:r>
      <w:r w:rsidRPr="009138A8">
        <w:rPr>
          <w:rFonts w:cs="Arial"/>
          <w:lang w:val="en-GB"/>
        </w:rPr>
        <w:t xml:space="preserve"> has responded towards the COVI</w:t>
      </w:r>
      <w:r w:rsidR="00FD35A5" w:rsidRPr="009138A8">
        <w:rPr>
          <w:rFonts w:cs="Arial"/>
          <w:lang w:val="en-GB"/>
        </w:rPr>
        <w:t xml:space="preserve">D </w:t>
      </w:r>
      <w:r w:rsidRPr="009138A8">
        <w:rPr>
          <w:rFonts w:cs="Arial"/>
          <w:lang w:val="en-GB"/>
        </w:rPr>
        <w:t>crisis and its developed challenges. The crisis inputs like COVID-19 new restrictions and rules have developed many crises and difficulties in the a</w:t>
      </w:r>
      <w:r w:rsidR="00582337" w:rsidRPr="009138A8">
        <w:rPr>
          <w:rFonts w:cs="Arial"/>
          <w:lang w:val="en-GB"/>
        </w:rPr>
        <w:t>ir</w:t>
      </w:r>
      <w:r w:rsidR="003B64E6" w:rsidRPr="009138A8">
        <w:rPr>
          <w:rFonts w:cs="Arial"/>
          <w:lang w:val="en-GB"/>
        </w:rPr>
        <w:t xml:space="preserve"> travelling</w:t>
      </w:r>
      <w:r w:rsidRPr="009138A8">
        <w:rPr>
          <w:rFonts w:cs="Arial"/>
          <w:lang w:val="en-GB"/>
        </w:rPr>
        <w:t xml:space="preserve"> industry and operations for B</w:t>
      </w:r>
      <w:r w:rsidR="007B29BA" w:rsidRPr="009138A8">
        <w:rPr>
          <w:rFonts w:cs="Arial"/>
          <w:lang w:val="en-GB"/>
        </w:rPr>
        <w:t>.</w:t>
      </w:r>
      <w:r w:rsidR="00582337" w:rsidRPr="009138A8">
        <w:rPr>
          <w:rFonts w:cs="Arial"/>
          <w:lang w:val="en-GB"/>
        </w:rPr>
        <w:t>A</w:t>
      </w:r>
      <w:r w:rsidRPr="009138A8">
        <w:rPr>
          <w:rFonts w:cs="Arial"/>
          <w:lang w:val="en-GB"/>
        </w:rPr>
        <w:t xml:space="preserve">. The obstacles have driven innovations with digital health passports, contactless check-ins, technology adherence, etc. This has helped British Airways in handling the epidemic situation and developed operational adaptations and </w:t>
      </w:r>
      <w:proofErr w:type="spellStart"/>
      <w:r w:rsidRPr="009138A8">
        <w:rPr>
          <w:rFonts w:cs="Arial"/>
          <w:lang w:val="en-GB"/>
        </w:rPr>
        <w:t>covinovations</w:t>
      </w:r>
      <w:proofErr w:type="spellEnd"/>
      <w:r w:rsidRPr="009138A8">
        <w:rPr>
          <w:rFonts w:cs="Arial"/>
          <w:lang w:val="en-GB"/>
        </w:rPr>
        <w:t xml:space="preserve">.  </w:t>
      </w:r>
    </w:p>
    <w:p w14:paraId="09A4CABA" w14:textId="650FE224" w:rsidR="00EB6A36" w:rsidRDefault="003B13C8" w:rsidP="00EB6A36">
      <w:pPr>
        <w:pStyle w:val="Heading1"/>
        <w:rPr>
          <w:rFonts w:cs="Arial"/>
          <w:lang w:val="en-GB"/>
        </w:rPr>
      </w:pPr>
      <w:bookmarkStart w:id="69" w:name="_Toc163129876"/>
      <w:bookmarkStart w:id="70" w:name="_Toc165037418"/>
      <w:bookmarkStart w:id="71" w:name="_Toc166237195"/>
      <w:r w:rsidRPr="009138A8">
        <w:rPr>
          <w:rFonts w:cs="Arial"/>
          <w:lang w:val="en-GB"/>
        </w:rPr>
        <w:lastRenderedPageBreak/>
        <w:t>2.</w:t>
      </w:r>
      <w:r w:rsidR="005248B7" w:rsidRPr="009138A8">
        <w:rPr>
          <w:rFonts w:cs="Arial"/>
          <w:lang w:val="en-GB"/>
        </w:rPr>
        <w:t>6</w:t>
      </w:r>
      <w:r w:rsidRPr="009138A8">
        <w:rPr>
          <w:rFonts w:cs="Arial"/>
          <w:lang w:val="en-GB"/>
        </w:rPr>
        <w:t xml:space="preserve"> Conclusion of Chapter</w:t>
      </w:r>
      <w:bookmarkEnd w:id="69"/>
      <w:bookmarkEnd w:id="70"/>
      <w:bookmarkEnd w:id="71"/>
    </w:p>
    <w:p w14:paraId="637973EE" w14:textId="77777777" w:rsidR="009E40A1" w:rsidRPr="009E40A1" w:rsidRDefault="009E40A1" w:rsidP="009E40A1">
      <w:pPr>
        <w:rPr>
          <w:lang w:val="en-GB"/>
        </w:rPr>
      </w:pPr>
    </w:p>
    <w:p w14:paraId="708CFA3E" w14:textId="1ED974A3" w:rsidR="000E59E7" w:rsidRPr="009138A8" w:rsidRDefault="003B13C8" w:rsidP="00BF0F67">
      <w:pPr>
        <w:rPr>
          <w:rFonts w:cs="Arial"/>
          <w:lang w:val="en-GB"/>
        </w:rPr>
      </w:pPr>
      <w:r w:rsidRPr="009138A8">
        <w:rPr>
          <w:rFonts w:cs="Arial"/>
          <w:lang w:val="en-GB"/>
        </w:rPr>
        <w:t>Different studies indicate the challenges and ramifications. Difficulties that British Airways has faced due to COVID0-19 generated disruption. Some of the studies indicate the change that COVID-19 has developed with a new set of rules and regulations in the aviation industry. Broader works also provide overall states of business in the aviation that address the general implications undertaken in the COVID-19 situation in the air</w:t>
      </w:r>
      <w:r w:rsidR="003B5409" w:rsidRPr="009138A8">
        <w:rPr>
          <w:rFonts w:cs="Arial"/>
          <w:lang w:val="en-GB"/>
        </w:rPr>
        <w:t xml:space="preserve"> tr</w:t>
      </w:r>
      <w:r w:rsidR="00B525E0" w:rsidRPr="009138A8">
        <w:rPr>
          <w:rFonts w:cs="Arial"/>
          <w:lang w:val="en-GB"/>
        </w:rPr>
        <w:t>ansportation</w:t>
      </w:r>
      <w:r w:rsidRPr="009138A8">
        <w:rPr>
          <w:rFonts w:cs="Arial"/>
          <w:lang w:val="en-GB"/>
        </w:rPr>
        <w:t xml:space="preserve"> industry in the U</w:t>
      </w:r>
      <w:r w:rsidR="007B29BA" w:rsidRPr="009138A8">
        <w:rPr>
          <w:rFonts w:cs="Arial"/>
          <w:lang w:val="en-GB"/>
        </w:rPr>
        <w:t>.</w:t>
      </w:r>
      <w:r w:rsidRPr="009138A8">
        <w:rPr>
          <w:rFonts w:cs="Arial"/>
          <w:lang w:val="en-GB"/>
        </w:rPr>
        <w:t xml:space="preserve">K. Still, there has been a gap in the study in analysing the psychological and behavioural aspects related to employees' and passengers' decision making during the time, which has developed much impact. </w:t>
      </w:r>
    </w:p>
    <w:p w14:paraId="6B691D3F" w14:textId="752A7E5A" w:rsidR="000E59E7" w:rsidRDefault="000E59E7" w:rsidP="000E59E7">
      <w:pPr>
        <w:pStyle w:val="Heading1"/>
        <w:rPr>
          <w:lang w:val="en-GB"/>
        </w:rPr>
      </w:pPr>
      <w:bookmarkStart w:id="72" w:name="_Toc163129877"/>
      <w:bookmarkStart w:id="73" w:name="_Toc165037419"/>
      <w:bookmarkStart w:id="74" w:name="_Toc166237196"/>
      <w:r w:rsidRPr="009138A8">
        <w:rPr>
          <w:lang w:val="en-GB"/>
        </w:rPr>
        <w:t>CHAPTER 3: RESEARCH METHODOLOGY</w:t>
      </w:r>
      <w:bookmarkEnd w:id="72"/>
      <w:bookmarkEnd w:id="73"/>
      <w:bookmarkEnd w:id="74"/>
    </w:p>
    <w:p w14:paraId="24958379" w14:textId="77777777" w:rsidR="009E40A1" w:rsidRPr="009E40A1" w:rsidRDefault="009E40A1" w:rsidP="009E40A1">
      <w:pPr>
        <w:rPr>
          <w:lang w:val="en-GB"/>
        </w:rPr>
      </w:pPr>
    </w:p>
    <w:p w14:paraId="3F37DEB8" w14:textId="77777777" w:rsidR="00FE1410" w:rsidRPr="009138A8" w:rsidRDefault="00FE1410" w:rsidP="00FE1410">
      <w:pPr>
        <w:pStyle w:val="Heading2"/>
        <w:rPr>
          <w:lang w:val="en-GB"/>
        </w:rPr>
      </w:pPr>
      <w:bookmarkStart w:id="75" w:name="_Toc163129878"/>
      <w:bookmarkStart w:id="76" w:name="_Toc165037420"/>
      <w:bookmarkStart w:id="77" w:name="_Toc166237197"/>
      <w:r w:rsidRPr="009138A8">
        <w:rPr>
          <w:lang w:val="en-GB"/>
        </w:rPr>
        <w:t>3.1 Introduction</w:t>
      </w:r>
      <w:bookmarkEnd w:id="75"/>
      <w:bookmarkEnd w:id="76"/>
      <w:bookmarkEnd w:id="77"/>
      <w:r w:rsidRPr="009138A8">
        <w:rPr>
          <w:lang w:val="en-GB"/>
        </w:rPr>
        <w:t xml:space="preserve"> </w:t>
      </w:r>
    </w:p>
    <w:p w14:paraId="7A3E3302" w14:textId="4A8D42EB" w:rsidR="00FE1410" w:rsidRPr="009138A8" w:rsidRDefault="00FE1410" w:rsidP="00FE1410">
      <w:pPr>
        <w:rPr>
          <w:lang w:val="en-GB"/>
        </w:rPr>
      </w:pPr>
      <w:r w:rsidRPr="009138A8">
        <w:rPr>
          <w:lang w:val="en-GB"/>
        </w:rPr>
        <w:t>Data collection is one of the essential parts of any research as it helps in gathering relevant data for the study to develop appropriate knowledge and understanding for developing meaningful outcomes from the study (</w:t>
      </w:r>
      <w:r w:rsidRPr="009138A8">
        <w:rPr>
          <w:rFonts w:cs="Arial"/>
          <w:color w:val="222222"/>
          <w:szCs w:val="24"/>
          <w:shd w:val="clear" w:color="auto" w:fill="FFFFFF"/>
          <w:lang w:val="en-GB"/>
        </w:rPr>
        <w:t>Pandey and Pandey, 2021)</w:t>
      </w:r>
      <w:r w:rsidRPr="009138A8">
        <w:rPr>
          <w:lang w:val="en-GB"/>
        </w:rPr>
        <w:t xml:space="preserve">. The study has followed the research onion Saunder's pathway for collecting and evaluating data. It has used a structured approach with proper research philosophy, method, research design and analysis technique. This has provided a structured framework for the study to gather relevant data with the following appropriate techniques. </w:t>
      </w:r>
    </w:p>
    <w:p w14:paraId="1F3A247E" w14:textId="77777777" w:rsidR="0066595B" w:rsidRPr="009138A8" w:rsidRDefault="0066595B" w:rsidP="0066595B">
      <w:pPr>
        <w:rPr>
          <w:b/>
          <w:bCs/>
          <w:color w:val="FF0000"/>
          <w:lang w:val="en-GB"/>
        </w:rPr>
      </w:pPr>
    </w:p>
    <w:p w14:paraId="72486627" w14:textId="77777777" w:rsidR="0021121D" w:rsidRPr="009138A8" w:rsidRDefault="000E59E7" w:rsidP="0021121D">
      <w:pPr>
        <w:keepNext/>
        <w:jc w:val="center"/>
        <w:rPr>
          <w:lang w:val="en-GB"/>
        </w:rPr>
      </w:pPr>
      <w:r w:rsidRPr="009138A8">
        <w:rPr>
          <w:noProof/>
          <w:lang w:val="en-GB"/>
        </w:rPr>
        <w:lastRenderedPageBreak/>
        <w:drawing>
          <wp:inline distT="0" distB="0" distL="0" distR="0" wp14:anchorId="5DDCDA18" wp14:editId="7CA7ABD3">
            <wp:extent cx="4572000" cy="3261360"/>
            <wp:effectExtent l="0" t="0" r="0" b="0"/>
            <wp:docPr id="2" name="Picture 2" descr="Guide to Understanding the Research Onion | 15 Writers"/>
            <wp:cNvGraphicFramePr/>
            <a:graphic xmlns:a="http://schemas.openxmlformats.org/drawingml/2006/main">
              <a:graphicData uri="http://schemas.openxmlformats.org/drawingml/2006/picture">
                <pic:pic xmlns:pic="http://schemas.openxmlformats.org/drawingml/2006/picture">
                  <pic:nvPicPr>
                    <pic:cNvPr id="2" name="Picture 1" descr="Guide to Understanding the Research Onion | 15 Writers"/>
                    <pic:cNvPicPr/>
                  </pic:nvPicPr>
                  <pic:blipFill>
                    <a:blip r:embed="rId11">
                      <a:extLst>
                        <a:ext uri="{28A0092B-C50C-407E-A947-70E740481C1C}">
                          <a14:useLocalDpi xmlns:a14="http://schemas.microsoft.com/office/drawing/2010/main" val="0"/>
                        </a:ext>
                      </a:extLst>
                    </a:blip>
                    <a:stretch>
                      <a:fillRect/>
                    </a:stretch>
                  </pic:blipFill>
                  <pic:spPr bwMode="auto">
                    <a:xfrm>
                      <a:off x="0" y="0"/>
                      <a:ext cx="4572000" cy="3261360"/>
                    </a:xfrm>
                    <a:prstGeom prst="rect">
                      <a:avLst/>
                    </a:prstGeom>
                    <a:noFill/>
                    <a:ln>
                      <a:noFill/>
                    </a:ln>
                  </pic:spPr>
                </pic:pic>
              </a:graphicData>
            </a:graphic>
          </wp:inline>
        </w:drawing>
      </w:r>
    </w:p>
    <w:p w14:paraId="3A93FC7D" w14:textId="5ADF84B4" w:rsidR="000E59E7" w:rsidRPr="009138A8" w:rsidRDefault="0021121D" w:rsidP="0021121D">
      <w:pPr>
        <w:jc w:val="center"/>
        <w:rPr>
          <w:b/>
          <w:bCs/>
          <w:lang w:val="en-GB"/>
        </w:rPr>
      </w:pPr>
      <w:bookmarkStart w:id="78" w:name="_Toc165037530"/>
      <w:r w:rsidRPr="009138A8">
        <w:rPr>
          <w:b/>
          <w:bCs/>
          <w:lang w:val="en-GB"/>
        </w:rPr>
        <w:t xml:space="preserve">Figure </w:t>
      </w:r>
      <w:r w:rsidRPr="009138A8">
        <w:rPr>
          <w:b/>
          <w:bCs/>
          <w:lang w:val="en-GB"/>
        </w:rPr>
        <w:fldChar w:fldCharType="begin"/>
      </w:r>
      <w:r w:rsidRPr="009138A8">
        <w:rPr>
          <w:b/>
          <w:bCs/>
          <w:lang w:val="en-GB"/>
        </w:rPr>
        <w:instrText xml:space="preserve"> SEQ Figure \* ARABIC </w:instrText>
      </w:r>
      <w:r w:rsidRPr="009138A8">
        <w:rPr>
          <w:b/>
          <w:bCs/>
          <w:lang w:val="en-GB"/>
        </w:rPr>
        <w:fldChar w:fldCharType="separate"/>
      </w:r>
      <w:r w:rsidRPr="009138A8">
        <w:rPr>
          <w:b/>
          <w:bCs/>
          <w:lang w:val="en-GB"/>
        </w:rPr>
        <w:t>2</w:t>
      </w:r>
      <w:r w:rsidRPr="009138A8">
        <w:rPr>
          <w:b/>
          <w:bCs/>
          <w:lang w:val="en-GB"/>
        </w:rPr>
        <w:fldChar w:fldCharType="end"/>
      </w:r>
      <w:r w:rsidRPr="009138A8">
        <w:rPr>
          <w:b/>
          <w:bCs/>
          <w:lang w:val="en-GB"/>
        </w:rPr>
        <w:t>:Research onion</w:t>
      </w:r>
      <w:bookmarkEnd w:id="78"/>
    </w:p>
    <w:p w14:paraId="66A0004D" w14:textId="77777777" w:rsidR="000E59E7" w:rsidRPr="009138A8" w:rsidRDefault="000E59E7" w:rsidP="000E59E7">
      <w:pPr>
        <w:jc w:val="center"/>
        <w:rPr>
          <w:b/>
          <w:bCs/>
          <w:lang w:val="en-GB"/>
        </w:rPr>
      </w:pPr>
      <w:r w:rsidRPr="009138A8">
        <w:rPr>
          <w:b/>
          <w:bCs/>
          <w:lang w:val="en-GB"/>
        </w:rPr>
        <w:t>(Source: Saunders et al., 2009)</w:t>
      </w:r>
    </w:p>
    <w:p w14:paraId="2338866E" w14:textId="77777777" w:rsidR="000E59E7" w:rsidRPr="009138A8" w:rsidRDefault="000E59E7" w:rsidP="000E59E7">
      <w:pPr>
        <w:jc w:val="center"/>
        <w:rPr>
          <w:rFonts w:cs="Arial"/>
          <w:color w:val="FF0000"/>
          <w:sz w:val="22"/>
          <w:lang w:val="en-GB"/>
        </w:rPr>
      </w:pPr>
    </w:p>
    <w:p w14:paraId="61263167" w14:textId="26370725" w:rsidR="000A13A7" w:rsidRPr="000A13A7" w:rsidRDefault="000E59E7" w:rsidP="000A13A7">
      <w:pPr>
        <w:pStyle w:val="Heading2"/>
        <w:rPr>
          <w:lang w:val="en-GB"/>
        </w:rPr>
      </w:pPr>
      <w:bookmarkStart w:id="79" w:name="_Toc163129879"/>
      <w:bookmarkStart w:id="80" w:name="_Toc165037421"/>
      <w:bookmarkStart w:id="81" w:name="_Toc166237198"/>
      <w:r w:rsidRPr="009138A8">
        <w:rPr>
          <w:lang w:val="en-GB"/>
        </w:rPr>
        <w:t>3.2 Research Philosophies and Assumptions</w:t>
      </w:r>
      <w:bookmarkEnd w:id="79"/>
      <w:bookmarkEnd w:id="80"/>
      <w:bookmarkEnd w:id="81"/>
    </w:p>
    <w:p w14:paraId="69CB27FC" w14:textId="284D1D32" w:rsidR="000E59E7" w:rsidRPr="009138A8" w:rsidRDefault="000E59E7" w:rsidP="000E59E7">
      <w:pPr>
        <w:rPr>
          <w:lang w:val="en-GB"/>
        </w:rPr>
      </w:pPr>
      <w:r w:rsidRPr="009138A8">
        <w:rPr>
          <w:lang w:val="en-GB"/>
        </w:rPr>
        <w:t>Research philosophy is the pathway that guides researchers with fundamental approaches to study design and execution of the study (</w:t>
      </w:r>
      <w:proofErr w:type="spellStart"/>
      <w:r w:rsidRPr="009138A8">
        <w:rPr>
          <w:rFonts w:cs="Arial"/>
          <w:color w:val="222222"/>
          <w:szCs w:val="24"/>
          <w:shd w:val="clear" w:color="auto" w:fill="FFFFFF"/>
          <w:lang w:val="en-GB"/>
        </w:rPr>
        <w:t>Kirongo</w:t>
      </w:r>
      <w:proofErr w:type="spellEnd"/>
      <w:r w:rsidRPr="009138A8">
        <w:rPr>
          <w:rFonts w:cs="Arial"/>
          <w:color w:val="222222"/>
          <w:szCs w:val="24"/>
          <w:shd w:val="clear" w:color="auto" w:fill="FFFFFF"/>
          <w:lang w:val="en-GB"/>
        </w:rPr>
        <w:t xml:space="preserve"> and Odoyo, 2020)</w:t>
      </w:r>
      <w:r w:rsidRPr="009138A8">
        <w:rPr>
          <w:lang w:val="en-GB"/>
        </w:rPr>
        <w:t xml:space="preserve">. This impacts the methodology and also the interpretation of data based on researchers' assumptions and knowledge about reality. Research philosophy </w:t>
      </w:r>
      <w:r w:rsidR="0094168E" w:rsidRPr="009138A8">
        <w:rPr>
          <w:lang w:val="en-GB"/>
        </w:rPr>
        <w:t>assist</w:t>
      </w:r>
      <w:r w:rsidRPr="009138A8">
        <w:rPr>
          <w:lang w:val="en-GB"/>
        </w:rPr>
        <w:t xml:space="preserve"> in defining the pathway for collecting, analysing, and interpreting data in the study. There have been two segments for research philosophy.</w:t>
      </w:r>
      <w:r w:rsidR="00EA7601" w:rsidRPr="009138A8">
        <w:rPr>
          <w:lang w:val="en-GB"/>
        </w:rPr>
        <w:t xml:space="preserve"> </w:t>
      </w:r>
      <w:r w:rsidRPr="009138A8">
        <w:rPr>
          <w:lang w:val="en-GB"/>
        </w:rPr>
        <w:t xml:space="preserve">The ontology of research philosophy focuses on descriptive evaluations for the research. Epistemology has various types of philosophy like interpretivism, realism, pragmatism and positivism. As per </w:t>
      </w:r>
      <w:r w:rsidRPr="009138A8">
        <w:rPr>
          <w:rFonts w:cs="Arial"/>
          <w:color w:val="222222"/>
          <w:szCs w:val="24"/>
          <w:shd w:val="clear" w:color="auto" w:fill="FFFFFF"/>
          <w:lang w:val="en-GB"/>
        </w:rPr>
        <w:t xml:space="preserve">Khatri (2020) </w:t>
      </w:r>
      <w:r w:rsidRPr="009138A8">
        <w:rPr>
          <w:lang w:val="en-GB"/>
        </w:rPr>
        <w:t xml:space="preserve">the positivism is a quantifiable method of study which focuses on statistical analysis and empirical data. This focuses on the objective and measures approach. Interpretivism focuses on interpreting social processes from others' points of view. </w:t>
      </w:r>
    </w:p>
    <w:p w14:paraId="31C9DB58" w14:textId="42279C26" w:rsidR="000E59E7" w:rsidRPr="009138A8" w:rsidRDefault="000E59E7" w:rsidP="000E59E7">
      <w:pPr>
        <w:rPr>
          <w:lang w:val="en-GB"/>
        </w:rPr>
      </w:pPr>
      <w:r w:rsidRPr="009138A8">
        <w:rPr>
          <w:lang w:val="en-GB"/>
        </w:rPr>
        <w:lastRenderedPageBreak/>
        <w:t>The study on evaluating the imp</w:t>
      </w:r>
      <w:r w:rsidR="005B6DAB" w:rsidRPr="009138A8">
        <w:rPr>
          <w:lang w:val="en-GB"/>
        </w:rPr>
        <w:t>ression</w:t>
      </w:r>
      <w:r w:rsidRPr="009138A8">
        <w:rPr>
          <w:lang w:val="en-GB"/>
        </w:rPr>
        <w:t xml:space="preserve"> of COVID-19 on the airline industry in the U</w:t>
      </w:r>
      <w:r w:rsidR="007B29BA" w:rsidRPr="009138A8">
        <w:rPr>
          <w:lang w:val="en-GB"/>
        </w:rPr>
        <w:t>.K.</w:t>
      </w:r>
      <w:r w:rsidRPr="009138A8">
        <w:rPr>
          <w:lang w:val="en-GB"/>
        </w:rPr>
        <w:t xml:space="preserve">, taking into consideration the British Airways case, will utilise the </w:t>
      </w:r>
      <w:r w:rsidRPr="009138A8">
        <w:rPr>
          <w:b/>
          <w:bCs/>
          <w:i/>
          <w:iCs/>
          <w:lang w:val="en-GB"/>
        </w:rPr>
        <w:t>interpretivism philosophy</w:t>
      </w:r>
      <w:r w:rsidRPr="009138A8">
        <w:rPr>
          <w:lang w:val="en-GB"/>
        </w:rPr>
        <w:t>. Interpretivism is the approach which focuses on capturing subjective experiences and meanings (</w:t>
      </w:r>
      <w:r w:rsidRPr="009138A8">
        <w:rPr>
          <w:rFonts w:cs="Arial"/>
          <w:color w:val="222222"/>
          <w:szCs w:val="24"/>
          <w:shd w:val="clear" w:color="auto" w:fill="FFFFFF"/>
          <w:lang w:val="en-GB"/>
        </w:rPr>
        <w:t>Williamson, 2021)</w:t>
      </w:r>
      <w:r w:rsidRPr="009138A8">
        <w:rPr>
          <w:lang w:val="en-GB"/>
        </w:rPr>
        <w:t>. The philosophical approach is well suited for the study as it can help in investigating the complexities of the COVID-19 situation and regulations that have affected B</w:t>
      </w:r>
      <w:r w:rsidR="007B29BA" w:rsidRPr="009138A8">
        <w:rPr>
          <w:lang w:val="en-GB"/>
        </w:rPr>
        <w:t>.A.</w:t>
      </w:r>
      <w:r w:rsidRPr="009138A8">
        <w:rPr>
          <w:lang w:val="en-GB"/>
        </w:rPr>
        <w:t xml:space="preserve"> operations and the U</w:t>
      </w:r>
      <w:r w:rsidR="007B29BA" w:rsidRPr="009138A8">
        <w:rPr>
          <w:lang w:val="en-GB"/>
        </w:rPr>
        <w:t>.K.</w:t>
      </w:r>
      <w:r w:rsidRPr="009138A8">
        <w:rPr>
          <w:lang w:val="en-GB"/>
        </w:rPr>
        <w:t xml:space="preserve"> airline industry. This approach helps in exploring the real-world scenarios for the study and will help in developing knowledge and understanding towards the topic context. Interpretivism philosophy will help in focusing on the social phenomena. Thi</w:t>
      </w:r>
      <w:r w:rsidR="008F6CE0" w:rsidRPr="009138A8">
        <w:rPr>
          <w:lang w:val="en-GB"/>
        </w:rPr>
        <w:t>s</w:t>
      </w:r>
      <w:r w:rsidRPr="009138A8">
        <w:rPr>
          <w:lang w:val="en-GB"/>
        </w:rPr>
        <w:t xml:space="preserve"> will help in developing evidence and examples in the study to evaluate the situations (</w:t>
      </w:r>
      <w:proofErr w:type="spellStart"/>
      <w:r w:rsidRPr="009138A8">
        <w:rPr>
          <w:rFonts w:cs="Arial"/>
          <w:color w:val="222222"/>
          <w:szCs w:val="24"/>
          <w:shd w:val="clear" w:color="auto" w:fill="FFFFFF"/>
          <w:lang w:val="en-GB"/>
        </w:rPr>
        <w:t>Kirongo</w:t>
      </w:r>
      <w:proofErr w:type="spellEnd"/>
      <w:r w:rsidRPr="009138A8">
        <w:rPr>
          <w:rFonts w:cs="Arial"/>
          <w:color w:val="222222"/>
          <w:szCs w:val="24"/>
          <w:shd w:val="clear" w:color="auto" w:fill="FFFFFF"/>
          <w:lang w:val="en-GB"/>
        </w:rPr>
        <w:t xml:space="preserve"> and Odoyo, 2020)</w:t>
      </w:r>
      <w:r w:rsidRPr="009138A8">
        <w:rPr>
          <w:lang w:val="en-GB"/>
        </w:rPr>
        <w:t xml:space="preserve">. This approach will help in developing in-depth knowledge towards the topic context and the difficulties and innovative approaches during </w:t>
      </w:r>
      <w:r w:rsidR="00B73422" w:rsidRPr="009138A8">
        <w:rPr>
          <w:lang w:val="en-GB"/>
        </w:rPr>
        <w:t xml:space="preserve">Corona </w:t>
      </w:r>
      <w:r w:rsidR="00BC4C60" w:rsidRPr="009138A8">
        <w:rPr>
          <w:lang w:val="en-GB"/>
        </w:rPr>
        <w:t>pandemic</w:t>
      </w:r>
      <w:r w:rsidRPr="009138A8">
        <w:rPr>
          <w:lang w:val="en-GB"/>
        </w:rPr>
        <w:t xml:space="preserve"> projected by the aviation industry. </w:t>
      </w:r>
    </w:p>
    <w:p w14:paraId="27F08EEB" w14:textId="77777777" w:rsidR="000E59E7" w:rsidRPr="009138A8" w:rsidRDefault="000E59E7" w:rsidP="000E59E7">
      <w:pPr>
        <w:pStyle w:val="Heading2"/>
        <w:rPr>
          <w:lang w:val="en-GB"/>
        </w:rPr>
      </w:pPr>
      <w:bookmarkStart w:id="82" w:name="_Toc163129880"/>
      <w:bookmarkStart w:id="83" w:name="_Toc165037422"/>
      <w:bookmarkStart w:id="84" w:name="_Toc166237199"/>
      <w:r w:rsidRPr="009138A8">
        <w:rPr>
          <w:lang w:val="en-GB"/>
        </w:rPr>
        <w:t>3.3 Research Approaches</w:t>
      </w:r>
      <w:bookmarkEnd w:id="82"/>
      <w:bookmarkEnd w:id="83"/>
      <w:bookmarkEnd w:id="84"/>
    </w:p>
    <w:p w14:paraId="52A79FF1" w14:textId="77777777" w:rsidR="000E59E7" w:rsidRPr="009138A8" w:rsidRDefault="000E59E7" w:rsidP="000E59E7">
      <w:pPr>
        <w:rPr>
          <w:lang w:val="en-GB"/>
        </w:rPr>
      </w:pPr>
      <w:r w:rsidRPr="009138A8">
        <w:rPr>
          <w:lang w:val="en-GB"/>
        </w:rPr>
        <w:t>The research approach is the pathway that helps in the detailed investigation of the topic context in a theoretical or experimental way (</w:t>
      </w:r>
      <w:proofErr w:type="spellStart"/>
      <w:r w:rsidRPr="009138A8">
        <w:rPr>
          <w:rFonts w:cs="Arial"/>
          <w:color w:val="222222"/>
          <w:szCs w:val="24"/>
          <w:shd w:val="clear" w:color="auto" w:fill="FFFFFF"/>
          <w:lang w:val="en-GB"/>
        </w:rPr>
        <w:t>Mulisa</w:t>
      </w:r>
      <w:proofErr w:type="spellEnd"/>
      <w:r w:rsidRPr="009138A8">
        <w:rPr>
          <w:rFonts w:cs="Arial"/>
          <w:color w:val="222222"/>
          <w:szCs w:val="24"/>
          <w:shd w:val="clear" w:color="auto" w:fill="FFFFFF"/>
          <w:lang w:val="en-GB"/>
        </w:rPr>
        <w:t>, 2022)</w:t>
      </w:r>
      <w:r w:rsidRPr="009138A8">
        <w:rPr>
          <w:lang w:val="en-GB"/>
        </w:rPr>
        <w:t>. There are towards types of research approaches, which are deductive and inductive. The deductive approach focuses on the development of theories and hypotheses at starting of a study. This approach focuses on testing the hypothesis using empirical observations throughout the study (</w:t>
      </w:r>
      <w:r w:rsidRPr="009138A8">
        <w:rPr>
          <w:rFonts w:cs="Arial"/>
          <w:color w:val="222222"/>
          <w:szCs w:val="24"/>
          <w:shd w:val="clear" w:color="auto" w:fill="FFFFFF"/>
          <w:lang w:val="en-GB"/>
        </w:rPr>
        <w:t>Wang et al., 2021)</w:t>
      </w:r>
      <w:r w:rsidRPr="009138A8">
        <w:rPr>
          <w:lang w:val="en-GB"/>
        </w:rPr>
        <w:t>. This approach supports or contradicts the predefined hypothesis by starting from broad to specific observation.</w:t>
      </w:r>
    </w:p>
    <w:p w14:paraId="03AFC0D6" w14:textId="15187975" w:rsidR="000E59E7" w:rsidRPr="009138A8" w:rsidRDefault="000E59E7" w:rsidP="000E59E7">
      <w:pPr>
        <w:rPr>
          <w:lang w:val="en-GB"/>
        </w:rPr>
      </w:pPr>
      <w:r w:rsidRPr="009138A8">
        <w:rPr>
          <w:lang w:val="en-GB"/>
        </w:rPr>
        <w:t xml:space="preserve">On the other hand, Inductive approach focuses on particular data and progresses towards more generalisation and new ideas developments. This approach uses a bottom-up approach where new ideas and theories are allowed to be generated from new data. As per </w:t>
      </w:r>
      <w:r w:rsidRPr="009138A8">
        <w:rPr>
          <w:rFonts w:cs="Arial"/>
          <w:color w:val="222222"/>
          <w:szCs w:val="24"/>
          <w:shd w:val="clear" w:color="auto" w:fill="FFFFFF"/>
          <w:lang w:val="en-GB"/>
        </w:rPr>
        <w:t>Young</w:t>
      </w:r>
      <w:r w:rsidRPr="009138A8">
        <w:rPr>
          <w:lang w:val="en-GB"/>
        </w:rPr>
        <w:t xml:space="preserve"> et al., (2020) the study on the impact of COVID-19 on the U</w:t>
      </w:r>
      <w:r w:rsidR="007B29BA" w:rsidRPr="009138A8">
        <w:rPr>
          <w:lang w:val="en-GB"/>
        </w:rPr>
        <w:t>.K.</w:t>
      </w:r>
      <w:r w:rsidRPr="009138A8">
        <w:rPr>
          <w:lang w:val="en-GB"/>
        </w:rPr>
        <w:t xml:space="preserve"> aviation industry will follow an </w:t>
      </w:r>
      <w:r w:rsidRPr="009138A8">
        <w:rPr>
          <w:b/>
          <w:bCs/>
          <w:i/>
          <w:iCs/>
          <w:lang w:val="en-GB"/>
        </w:rPr>
        <w:t>inductive research approach</w:t>
      </w:r>
      <w:r w:rsidRPr="009138A8">
        <w:rPr>
          <w:lang w:val="en-GB"/>
        </w:rPr>
        <w:t>. This matches the study nature of exploratory research. This approach will help in developing theories and new ideas for the study in an evidence-based way without any predefined notions. This will help in showing the conflicts of ideas from observations and the development of content-specific theories (</w:t>
      </w:r>
      <w:proofErr w:type="spellStart"/>
      <w:r w:rsidRPr="009138A8">
        <w:rPr>
          <w:rFonts w:cs="Arial"/>
          <w:color w:val="222222"/>
          <w:szCs w:val="24"/>
          <w:shd w:val="clear" w:color="auto" w:fill="FFFFFF"/>
          <w:lang w:val="en-GB"/>
        </w:rPr>
        <w:t>Mulisa</w:t>
      </w:r>
      <w:proofErr w:type="spellEnd"/>
      <w:r w:rsidRPr="009138A8">
        <w:rPr>
          <w:rFonts w:cs="Arial"/>
          <w:color w:val="222222"/>
          <w:szCs w:val="24"/>
          <w:shd w:val="clear" w:color="auto" w:fill="FFFFFF"/>
          <w:lang w:val="en-GB"/>
        </w:rPr>
        <w:t>, 2022)</w:t>
      </w:r>
      <w:r w:rsidRPr="009138A8">
        <w:rPr>
          <w:lang w:val="en-GB"/>
        </w:rPr>
        <w:t xml:space="preserve">. This approach will also help in developing a </w:t>
      </w:r>
      <w:r w:rsidR="00FE1410" w:rsidRPr="009138A8">
        <w:rPr>
          <w:lang w:val="en-GB"/>
        </w:rPr>
        <w:t>depth</w:t>
      </w:r>
      <w:r w:rsidRPr="009138A8">
        <w:rPr>
          <w:lang w:val="en-GB"/>
        </w:rPr>
        <w:t xml:space="preserve"> understanding of the </w:t>
      </w:r>
      <w:r w:rsidRPr="009138A8">
        <w:rPr>
          <w:lang w:val="en-GB"/>
        </w:rPr>
        <w:lastRenderedPageBreak/>
        <w:t>impacts of COVID-19 on B</w:t>
      </w:r>
      <w:r w:rsidR="007B29BA" w:rsidRPr="009138A8">
        <w:rPr>
          <w:lang w:val="en-GB"/>
        </w:rPr>
        <w:t>.A.</w:t>
      </w:r>
      <w:r w:rsidRPr="009138A8">
        <w:rPr>
          <w:lang w:val="en-GB"/>
        </w:rPr>
        <w:t xml:space="preserve"> while providing flexibility for meetings with practical relevance. </w:t>
      </w:r>
    </w:p>
    <w:p w14:paraId="088594E2" w14:textId="77777777" w:rsidR="000E59E7" w:rsidRPr="009138A8" w:rsidRDefault="000E59E7" w:rsidP="000E59E7">
      <w:pPr>
        <w:pStyle w:val="Heading2"/>
        <w:rPr>
          <w:bCs/>
          <w:color w:val="FF0000"/>
          <w:lang w:val="en-GB"/>
        </w:rPr>
      </w:pPr>
      <w:bookmarkStart w:id="85" w:name="_Toc163129881"/>
      <w:bookmarkStart w:id="86" w:name="_Toc165037423"/>
      <w:bookmarkStart w:id="87" w:name="_Toc166237200"/>
      <w:r w:rsidRPr="009138A8">
        <w:rPr>
          <w:lang w:val="en-GB"/>
        </w:rPr>
        <w:t>3.4 Research strategy and choice</w:t>
      </w:r>
      <w:bookmarkEnd w:id="85"/>
      <w:bookmarkEnd w:id="86"/>
      <w:bookmarkEnd w:id="87"/>
      <w:r w:rsidRPr="009138A8">
        <w:rPr>
          <w:lang w:val="en-GB"/>
        </w:rPr>
        <w:t xml:space="preserve"> </w:t>
      </w:r>
    </w:p>
    <w:p w14:paraId="07AD4BFE" w14:textId="66F83074" w:rsidR="000E59E7" w:rsidRPr="009138A8" w:rsidRDefault="000E59E7" w:rsidP="000E59E7">
      <w:pPr>
        <w:rPr>
          <w:lang w:val="en-GB"/>
        </w:rPr>
      </w:pPr>
      <w:r w:rsidRPr="009138A8">
        <w:rPr>
          <w:lang w:val="en-GB"/>
        </w:rPr>
        <w:t xml:space="preserve">The research strategy helps in developing the baseline for any study. There are different strategies for conducting studies like experiments, surveys, case studies, etc. The research will utilise the </w:t>
      </w:r>
      <w:r w:rsidRPr="009138A8">
        <w:rPr>
          <w:b/>
          <w:bCs/>
          <w:i/>
          <w:iCs/>
          <w:lang w:val="en-GB"/>
        </w:rPr>
        <w:t>case study technique</w:t>
      </w:r>
      <w:r w:rsidRPr="009138A8">
        <w:rPr>
          <w:lang w:val="en-GB"/>
        </w:rPr>
        <w:t xml:space="preserve"> to explore the impact of COVID-19 on the aviation industry (</w:t>
      </w:r>
      <w:r w:rsidRPr="009138A8">
        <w:rPr>
          <w:rFonts w:cs="Arial"/>
          <w:color w:val="222222"/>
          <w:szCs w:val="24"/>
          <w:shd w:val="clear" w:color="auto" w:fill="FFFFFF"/>
          <w:lang w:val="en-GB"/>
        </w:rPr>
        <w:t>Mishra and Alok, 2022)</w:t>
      </w:r>
      <w:r w:rsidRPr="009138A8">
        <w:rPr>
          <w:lang w:val="en-GB"/>
        </w:rPr>
        <w:t>. This strategic choice is well justified for the study as this will help in specific organisation-based evaluation. This will provide a thorough investigation of a particular case by comparing real-world events. This approach will help in context-specific knowledge development based on the difficulties that COVID-19 has developed on British Airways and the tactics that the organisation has to develop for handling the situation (</w:t>
      </w:r>
      <w:proofErr w:type="spellStart"/>
      <w:r w:rsidRPr="009138A8">
        <w:rPr>
          <w:rFonts w:cs="Arial"/>
          <w:color w:val="222222"/>
          <w:szCs w:val="24"/>
          <w:shd w:val="clear" w:color="auto" w:fill="FFFFFF"/>
          <w:lang w:val="en-GB"/>
        </w:rPr>
        <w:t>Mardiana</w:t>
      </w:r>
      <w:proofErr w:type="spellEnd"/>
      <w:r w:rsidRPr="009138A8">
        <w:rPr>
          <w:rFonts w:cs="Arial"/>
          <w:color w:val="222222"/>
          <w:szCs w:val="24"/>
          <w:shd w:val="clear" w:color="auto" w:fill="FFFFFF"/>
          <w:lang w:val="en-GB"/>
        </w:rPr>
        <w:t>, 2020)</w:t>
      </w:r>
      <w:r w:rsidRPr="009138A8">
        <w:rPr>
          <w:lang w:val="en-GB"/>
        </w:rPr>
        <w:t xml:space="preserve">. </w:t>
      </w:r>
    </w:p>
    <w:p w14:paraId="1E48F0FE" w14:textId="21BED65E" w:rsidR="000E59E7" w:rsidRPr="009138A8" w:rsidRDefault="000E59E7" w:rsidP="000E59E7">
      <w:pPr>
        <w:rPr>
          <w:lang w:val="en-GB"/>
        </w:rPr>
      </w:pPr>
      <w:r w:rsidRPr="009138A8">
        <w:rPr>
          <w:lang w:val="en-GB"/>
        </w:rPr>
        <w:t xml:space="preserve">Research choice helps research in selecting appropriate methodological operations. This helps in guiding an appropriate way for collecting and evaluating data to develop findings from the study to meet the study objectives. As per </w:t>
      </w:r>
      <w:r w:rsidRPr="009138A8">
        <w:rPr>
          <w:rFonts w:cs="Arial"/>
          <w:color w:val="222222"/>
          <w:szCs w:val="24"/>
          <w:shd w:val="clear" w:color="auto" w:fill="FFFFFF"/>
          <w:lang w:val="en-GB"/>
        </w:rPr>
        <w:t xml:space="preserve">Newman and Gough (2020) </w:t>
      </w:r>
      <w:r w:rsidRPr="009138A8">
        <w:rPr>
          <w:lang w:val="en-GB"/>
        </w:rPr>
        <w:t>there are three types of methodological choices. Mono method, multi-method and mixed method. The Mono method indicates the selection of only one methodology for conducting the study. The mixed method is indicated towards the approach where both qualitative and quantitative methodological approaches have been used. Multi-method is the choice where multiple qualitative or multiple quantitative methods have been used in one single study (</w:t>
      </w:r>
      <w:r w:rsidRPr="009138A8">
        <w:rPr>
          <w:rFonts w:cs="Arial"/>
          <w:color w:val="222222"/>
          <w:szCs w:val="24"/>
          <w:shd w:val="clear" w:color="auto" w:fill="FFFFFF"/>
          <w:lang w:val="en-GB"/>
        </w:rPr>
        <w:t>Nayak and Singh, 2021)</w:t>
      </w:r>
      <w:r w:rsidRPr="009138A8">
        <w:rPr>
          <w:lang w:val="en-GB"/>
        </w:rPr>
        <w:t>. The study on the impact of C</w:t>
      </w:r>
      <w:r w:rsidR="00AE5BED" w:rsidRPr="009138A8">
        <w:rPr>
          <w:lang w:val="en-GB"/>
        </w:rPr>
        <w:t>orona virus effect</w:t>
      </w:r>
      <w:r w:rsidRPr="009138A8">
        <w:rPr>
          <w:lang w:val="en-GB"/>
        </w:rPr>
        <w:t xml:space="preserve"> on the </w:t>
      </w:r>
      <w:r w:rsidR="003C0C5A" w:rsidRPr="009138A8">
        <w:rPr>
          <w:rFonts w:cs="Arial"/>
          <w:lang w:val="en-GB"/>
        </w:rPr>
        <w:t>air transportation</w:t>
      </w:r>
      <w:r w:rsidRPr="009138A8">
        <w:rPr>
          <w:lang w:val="en-GB"/>
        </w:rPr>
        <w:t xml:space="preserve"> industry in the U</w:t>
      </w:r>
      <w:r w:rsidR="007B29BA" w:rsidRPr="009138A8">
        <w:rPr>
          <w:lang w:val="en-GB"/>
        </w:rPr>
        <w:t>.K.</w:t>
      </w:r>
      <w:r w:rsidRPr="009138A8">
        <w:rPr>
          <w:lang w:val="en-GB"/>
        </w:rPr>
        <w:t xml:space="preserve"> will focus on using a single methodological choice with the </w:t>
      </w:r>
      <w:r w:rsidRPr="009138A8">
        <w:rPr>
          <w:b/>
          <w:bCs/>
          <w:i/>
          <w:iCs/>
          <w:lang w:val="en-GB"/>
        </w:rPr>
        <w:t>Mono method</w:t>
      </w:r>
      <w:r w:rsidRPr="009138A8">
        <w:rPr>
          <w:lang w:val="en-GB"/>
        </w:rPr>
        <w:t xml:space="preserve"> approach. This will provide a clear focus for the study for an in-depth evaluation of the </w:t>
      </w:r>
      <w:r w:rsidR="003C0C5A" w:rsidRPr="009138A8">
        <w:rPr>
          <w:lang w:val="en-GB"/>
        </w:rPr>
        <w:t>results</w:t>
      </w:r>
      <w:r w:rsidRPr="009138A8">
        <w:rPr>
          <w:lang w:val="en-GB"/>
        </w:rPr>
        <w:t xml:space="preserve"> of COVID-19. The mono method will help in a straightforward, clear, and simple inquiry into the COVID impacts on the </w:t>
      </w:r>
      <w:r w:rsidR="00EF13D4" w:rsidRPr="009138A8">
        <w:rPr>
          <w:rFonts w:cs="Arial"/>
          <w:lang w:val="en-GB"/>
        </w:rPr>
        <w:t xml:space="preserve">air transportation </w:t>
      </w:r>
      <w:r w:rsidRPr="009138A8">
        <w:rPr>
          <w:lang w:val="en-GB"/>
        </w:rPr>
        <w:t>in the U</w:t>
      </w:r>
      <w:r w:rsidR="007B29BA" w:rsidRPr="009138A8">
        <w:rPr>
          <w:lang w:val="en-GB"/>
        </w:rPr>
        <w:t>.K.</w:t>
      </w:r>
      <w:r w:rsidRPr="009138A8">
        <w:rPr>
          <w:lang w:val="en-GB"/>
        </w:rPr>
        <w:t xml:space="preserve"> (</w:t>
      </w:r>
      <w:r w:rsidRPr="009138A8">
        <w:rPr>
          <w:rFonts w:cs="Arial"/>
          <w:color w:val="222222"/>
          <w:szCs w:val="24"/>
          <w:shd w:val="clear" w:color="auto" w:fill="FFFFFF"/>
          <w:lang w:val="en-GB"/>
        </w:rPr>
        <w:t>Mishra and Alok, 2022)</w:t>
      </w:r>
      <w:r w:rsidRPr="009138A8">
        <w:rPr>
          <w:lang w:val="en-GB"/>
        </w:rPr>
        <w:t xml:space="preserve">. This will also help in gaining a deeper understanding of the situations related to the case of British Airways. </w:t>
      </w:r>
    </w:p>
    <w:p w14:paraId="6F521012" w14:textId="5A67BFC2" w:rsidR="000E59E7" w:rsidRPr="009138A8" w:rsidRDefault="000E59E7" w:rsidP="000E59E7">
      <w:pPr>
        <w:rPr>
          <w:lang w:val="en-GB"/>
        </w:rPr>
      </w:pPr>
      <w:r w:rsidRPr="009138A8">
        <w:rPr>
          <w:lang w:val="en-GB"/>
        </w:rPr>
        <w:t xml:space="preserve">The study will use a </w:t>
      </w:r>
      <w:r w:rsidRPr="009138A8">
        <w:rPr>
          <w:b/>
          <w:bCs/>
          <w:i/>
          <w:iCs/>
          <w:lang w:val="en-GB"/>
        </w:rPr>
        <w:t>qualitative technique</w:t>
      </w:r>
      <w:r w:rsidRPr="009138A8">
        <w:rPr>
          <w:lang w:val="en-GB"/>
        </w:rPr>
        <w:t xml:space="preserve"> of methodology in the study. Research methodology provides the framework that helps in organisation and carrying out the study (</w:t>
      </w:r>
      <w:r w:rsidRPr="009138A8">
        <w:rPr>
          <w:rFonts w:cs="Arial"/>
          <w:color w:val="222222"/>
          <w:szCs w:val="24"/>
          <w:shd w:val="clear" w:color="auto" w:fill="FFFFFF"/>
          <w:lang w:val="en-GB"/>
        </w:rPr>
        <w:t>Thompson Burdine, Thorne and Sandhu, 2021)</w:t>
      </w:r>
      <w:r w:rsidRPr="009138A8">
        <w:rPr>
          <w:lang w:val="en-GB"/>
        </w:rPr>
        <w:t xml:space="preserve">. It includes the philosophy, strategy and </w:t>
      </w:r>
      <w:r w:rsidRPr="009138A8">
        <w:rPr>
          <w:lang w:val="en-GB"/>
        </w:rPr>
        <w:lastRenderedPageBreak/>
        <w:t xml:space="preserve">techniques that help in directing the study to collect and analyse data effectively. The qualitative methodological approach for the study </w:t>
      </w:r>
      <w:r w:rsidR="00E908E1" w:rsidRPr="009138A8">
        <w:rPr>
          <w:lang w:val="en-GB"/>
        </w:rPr>
        <w:t xml:space="preserve">helps in </w:t>
      </w:r>
      <w:r w:rsidRPr="009138A8">
        <w:rPr>
          <w:lang w:val="en-GB"/>
        </w:rPr>
        <w:t xml:space="preserve">deeper understanding of complex events </w:t>
      </w:r>
      <w:r w:rsidR="00E908E1" w:rsidRPr="009138A8">
        <w:rPr>
          <w:lang w:val="en-GB"/>
        </w:rPr>
        <w:t xml:space="preserve">with </w:t>
      </w:r>
      <w:r w:rsidR="00C065EE" w:rsidRPr="009138A8">
        <w:rPr>
          <w:lang w:val="en-GB"/>
        </w:rPr>
        <w:t>evaluating</w:t>
      </w:r>
      <w:r w:rsidRPr="009138A8">
        <w:rPr>
          <w:lang w:val="en-GB"/>
        </w:rPr>
        <w:t xml:space="preserve"> different viewpoints and contexts. As per </w:t>
      </w:r>
      <w:proofErr w:type="spellStart"/>
      <w:r w:rsidRPr="009138A8">
        <w:rPr>
          <w:rFonts w:cs="Arial"/>
          <w:color w:val="222222"/>
          <w:szCs w:val="24"/>
          <w:shd w:val="clear" w:color="auto" w:fill="FFFFFF"/>
          <w:lang w:val="en-GB"/>
        </w:rPr>
        <w:t>Groenland</w:t>
      </w:r>
      <w:proofErr w:type="spellEnd"/>
      <w:r w:rsidRPr="009138A8">
        <w:rPr>
          <w:rFonts w:cs="Arial"/>
          <w:color w:val="222222"/>
          <w:szCs w:val="24"/>
          <w:shd w:val="clear" w:color="auto" w:fill="FFFFFF"/>
          <w:lang w:val="en-GB"/>
        </w:rPr>
        <w:t xml:space="preserve"> and Dana (2020) </w:t>
      </w:r>
      <w:r w:rsidRPr="009138A8">
        <w:rPr>
          <w:lang w:val="en-GB"/>
        </w:rPr>
        <w:t xml:space="preserve">the qualitative technique will help the study to gain more in-depth investigation </w:t>
      </w:r>
      <w:r w:rsidR="00E908E1" w:rsidRPr="009138A8">
        <w:rPr>
          <w:lang w:val="en-GB"/>
        </w:rPr>
        <w:t xml:space="preserve">with </w:t>
      </w:r>
      <w:r w:rsidRPr="009138A8">
        <w:rPr>
          <w:lang w:val="en-GB"/>
        </w:rPr>
        <w:t xml:space="preserve">flexibility. </w:t>
      </w:r>
      <w:r w:rsidR="00AC6705" w:rsidRPr="009138A8">
        <w:rPr>
          <w:lang w:val="en-GB"/>
        </w:rPr>
        <w:t xml:space="preserve">This will provide </w:t>
      </w:r>
      <w:r w:rsidRPr="009138A8">
        <w:rPr>
          <w:lang w:val="en-GB"/>
        </w:rPr>
        <w:t>versatility and capturing new beliefs and ideas with a targeted approach on British Airways for the study.</w:t>
      </w:r>
    </w:p>
    <w:p w14:paraId="3A3F6D8A" w14:textId="77777777" w:rsidR="000E59E7" w:rsidRPr="009138A8" w:rsidRDefault="000E59E7" w:rsidP="00063DDF">
      <w:pPr>
        <w:pStyle w:val="Heading2"/>
        <w:rPr>
          <w:lang w:val="en-GB"/>
        </w:rPr>
      </w:pPr>
      <w:bookmarkStart w:id="88" w:name="_Toc163129882"/>
      <w:bookmarkStart w:id="89" w:name="_Toc165037424"/>
      <w:bookmarkStart w:id="90" w:name="_Toc166237201"/>
      <w:r w:rsidRPr="009138A8">
        <w:rPr>
          <w:lang w:val="en-GB"/>
        </w:rPr>
        <w:t>3.5 Research Design</w:t>
      </w:r>
      <w:bookmarkEnd w:id="88"/>
      <w:bookmarkEnd w:id="89"/>
      <w:bookmarkEnd w:id="90"/>
    </w:p>
    <w:p w14:paraId="2E5A094C" w14:textId="59346BB6" w:rsidR="000E59E7" w:rsidRPr="009138A8" w:rsidRDefault="000E59E7" w:rsidP="000E59E7">
      <w:pPr>
        <w:rPr>
          <w:lang w:val="en-GB"/>
        </w:rPr>
      </w:pPr>
      <w:r w:rsidRPr="009138A8">
        <w:rPr>
          <w:lang w:val="en-GB"/>
        </w:rPr>
        <w:t xml:space="preserve">Research design is </w:t>
      </w:r>
      <w:r w:rsidR="00AC6705" w:rsidRPr="009138A8">
        <w:rPr>
          <w:lang w:val="en-GB"/>
        </w:rPr>
        <w:t xml:space="preserve">way </w:t>
      </w:r>
      <w:r w:rsidRPr="009138A8">
        <w:rPr>
          <w:lang w:val="en-GB"/>
        </w:rPr>
        <w:t>for collecting data, examining them or testing hypotheses. There are different types of research design, like experimental, correlational research design, descriptive etc (</w:t>
      </w:r>
      <w:r w:rsidRPr="009138A8">
        <w:rPr>
          <w:rFonts w:cs="Arial"/>
          <w:color w:val="222222"/>
          <w:szCs w:val="24"/>
          <w:shd w:val="clear" w:color="auto" w:fill="FFFFFF"/>
          <w:lang w:val="en-GB"/>
        </w:rPr>
        <w:t>Huntington-Klein, 2021)</w:t>
      </w:r>
      <w:r w:rsidRPr="009138A8">
        <w:rPr>
          <w:lang w:val="en-GB"/>
        </w:rPr>
        <w:t>. This helps in developing and exploring new ideas without any predefined notions on the impacts of COVID-19 on B</w:t>
      </w:r>
      <w:r w:rsidR="007B29BA" w:rsidRPr="009138A8">
        <w:rPr>
          <w:lang w:val="en-GB"/>
        </w:rPr>
        <w:t>.</w:t>
      </w:r>
      <w:r w:rsidR="00EF13D4" w:rsidRPr="009138A8">
        <w:rPr>
          <w:lang w:val="en-GB"/>
        </w:rPr>
        <w:t>A</w:t>
      </w:r>
      <w:r w:rsidRPr="009138A8">
        <w:rPr>
          <w:lang w:val="en-GB"/>
        </w:rPr>
        <w:t xml:space="preserve">. This nature of research design helps in the systematic research process. This design is well suited for the study on the impact of </w:t>
      </w:r>
      <w:r w:rsidR="00EF13D4" w:rsidRPr="009138A8">
        <w:rPr>
          <w:lang w:val="en-GB"/>
        </w:rPr>
        <w:t>Corona pandemic</w:t>
      </w:r>
      <w:r w:rsidRPr="009138A8">
        <w:rPr>
          <w:lang w:val="en-GB"/>
        </w:rPr>
        <w:t xml:space="preserve"> on the U</w:t>
      </w:r>
      <w:r w:rsidR="007B29BA" w:rsidRPr="009138A8">
        <w:rPr>
          <w:lang w:val="en-GB"/>
        </w:rPr>
        <w:t>.K.</w:t>
      </w:r>
      <w:r w:rsidRPr="009138A8">
        <w:rPr>
          <w:lang w:val="en-GB"/>
        </w:rPr>
        <w:t xml:space="preserve"> aviation industry as this helps in exploring the effect of COVID-19 on British Airways and the aviation industry on a broader scale. According to </w:t>
      </w:r>
      <w:proofErr w:type="spellStart"/>
      <w:r w:rsidRPr="009138A8">
        <w:rPr>
          <w:rFonts w:cs="Arial"/>
          <w:color w:val="222222"/>
          <w:szCs w:val="24"/>
          <w:shd w:val="clear" w:color="auto" w:fill="FFFFFF"/>
          <w:lang w:val="en-GB"/>
        </w:rPr>
        <w:t>Rezigalla</w:t>
      </w:r>
      <w:proofErr w:type="spellEnd"/>
      <w:r w:rsidRPr="009138A8">
        <w:rPr>
          <w:rFonts w:cs="Arial"/>
          <w:color w:val="222222"/>
          <w:szCs w:val="24"/>
          <w:shd w:val="clear" w:color="auto" w:fill="FFFFFF"/>
          <w:lang w:val="en-GB"/>
        </w:rPr>
        <w:t xml:space="preserve"> (2020) </w:t>
      </w:r>
      <w:r w:rsidRPr="009138A8">
        <w:rPr>
          <w:lang w:val="en-GB"/>
        </w:rPr>
        <w:t>the approach will help in developing new ideas. This approach will help in evaluating unseen hypotheses and details. This will help in the in-depth exploration of the impact of COVID-19 on the aviation industry in the U</w:t>
      </w:r>
      <w:r w:rsidR="007B29BA" w:rsidRPr="009138A8">
        <w:rPr>
          <w:lang w:val="en-GB"/>
        </w:rPr>
        <w:t>.K.</w:t>
      </w:r>
      <w:r w:rsidRPr="009138A8">
        <w:rPr>
          <w:lang w:val="en-GB"/>
        </w:rPr>
        <w:t xml:space="preserve"> and British Airways.  </w:t>
      </w:r>
    </w:p>
    <w:p w14:paraId="4F236AFF" w14:textId="77777777" w:rsidR="000E59E7" w:rsidRPr="009138A8" w:rsidRDefault="000E59E7" w:rsidP="00063DDF">
      <w:pPr>
        <w:pStyle w:val="Heading2"/>
        <w:rPr>
          <w:lang w:val="en-GB"/>
        </w:rPr>
      </w:pPr>
      <w:bookmarkStart w:id="91" w:name="_Toc163129883"/>
      <w:bookmarkStart w:id="92" w:name="_Toc165037425"/>
      <w:bookmarkStart w:id="93" w:name="_Toc166237202"/>
      <w:r w:rsidRPr="009138A8">
        <w:rPr>
          <w:lang w:val="en-GB"/>
        </w:rPr>
        <w:t>3.6 Research time horizon</w:t>
      </w:r>
      <w:bookmarkEnd w:id="91"/>
      <w:bookmarkEnd w:id="92"/>
      <w:bookmarkEnd w:id="93"/>
    </w:p>
    <w:p w14:paraId="1CCC8FEE" w14:textId="4B151715" w:rsidR="000E59E7" w:rsidRPr="009138A8" w:rsidRDefault="000E59E7" w:rsidP="000E59E7">
      <w:pPr>
        <w:rPr>
          <w:lang w:val="en-GB"/>
        </w:rPr>
      </w:pPr>
      <w:r w:rsidRPr="009138A8">
        <w:rPr>
          <w:lang w:val="en-GB"/>
        </w:rPr>
        <w:t>The time horizon indicates the time that the study will focus. It shows the duration of the study. There are two types of time horizons: one is cross-sectional, and the other is longitudinal. Longitudinal studies focus on gathering data for an extended length of time. This helps in observing change in the study for a longer period (</w:t>
      </w:r>
      <w:r w:rsidRPr="009138A8">
        <w:rPr>
          <w:rFonts w:cs="Arial"/>
          <w:color w:val="222222"/>
          <w:szCs w:val="24"/>
          <w:shd w:val="clear" w:color="auto" w:fill="FFFFFF"/>
          <w:lang w:val="en-GB"/>
        </w:rPr>
        <w:t>Capili, 2021)</w:t>
      </w:r>
      <w:r w:rsidRPr="009138A8">
        <w:rPr>
          <w:lang w:val="en-GB"/>
        </w:rPr>
        <w:t xml:space="preserve">. This provides a glimpse of the phenomena. </w:t>
      </w:r>
      <w:r w:rsidRPr="009138A8">
        <w:rPr>
          <w:b/>
          <w:bCs/>
          <w:i/>
          <w:iCs/>
          <w:lang w:val="en-GB"/>
        </w:rPr>
        <w:t>The cross-sectional time horizon</w:t>
      </w:r>
      <w:r w:rsidRPr="009138A8">
        <w:rPr>
          <w:lang w:val="en-GB"/>
        </w:rPr>
        <w:t xml:space="preserve"> has been followed by the study for examining the impact of COVID-19 on the U</w:t>
      </w:r>
      <w:r w:rsidR="007B29BA" w:rsidRPr="009138A8">
        <w:rPr>
          <w:lang w:val="en-GB"/>
        </w:rPr>
        <w:t>.K.</w:t>
      </w:r>
      <w:r w:rsidRPr="009138A8">
        <w:rPr>
          <w:lang w:val="en-GB"/>
        </w:rPr>
        <w:t xml:space="preserve"> aviation industry and British airways. The time horizon is appropriate for the study as it helps in gathering insights with accuracy and timely assessment of the impact of COVID-19 on the operations of airlines (</w:t>
      </w:r>
      <w:r w:rsidRPr="009138A8">
        <w:rPr>
          <w:rFonts w:cs="Arial"/>
          <w:color w:val="222222"/>
          <w:szCs w:val="24"/>
          <w:shd w:val="clear" w:color="auto" w:fill="FFFFFF"/>
          <w:lang w:val="en-GB"/>
        </w:rPr>
        <w:t>Huntington-Klein, 2021)</w:t>
      </w:r>
      <w:r w:rsidRPr="009138A8">
        <w:rPr>
          <w:lang w:val="en-GB"/>
        </w:rPr>
        <w:t xml:space="preserve">. </w:t>
      </w:r>
    </w:p>
    <w:p w14:paraId="6EBA6863" w14:textId="77777777" w:rsidR="000E59E7" w:rsidRPr="009138A8" w:rsidRDefault="000E59E7" w:rsidP="00063DDF">
      <w:pPr>
        <w:pStyle w:val="Heading2"/>
        <w:rPr>
          <w:lang w:val="en-GB"/>
        </w:rPr>
      </w:pPr>
      <w:bookmarkStart w:id="94" w:name="_Toc163129884"/>
      <w:bookmarkStart w:id="95" w:name="_Toc165037426"/>
      <w:bookmarkStart w:id="96" w:name="_Toc166237203"/>
      <w:r w:rsidRPr="009138A8">
        <w:rPr>
          <w:lang w:val="en-GB"/>
        </w:rPr>
        <w:lastRenderedPageBreak/>
        <w:t>3.7 Data Collection Methods</w:t>
      </w:r>
      <w:bookmarkEnd w:id="94"/>
      <w:bookmarkEnd w:id="95"/>
      <w:bookmarkEnd w:id="96"/>
    </w:p>
    <w:p w14:paraId="00439062" w14:textId="234E9B82" w:rsidR="000E59E7" w:rsidRPr="009138A8" w:rsidRDefault="000E59E7" w:rsidP="000E59E7">
      <w:pPr>
        <w:rPr>
          <w:lang w:val="en-GB"/>
        </w:rPr>
      </w:pPr>
      <w:r w:rsidRPr="009138A8">
        <w:rPr>
          <w:lang w:val="en-GB"/>
        </w:rPr>
        <w:t xml:space="preserve">Data collection is the </w:t>
      </w:r>
      <w:r w:rsidR="00B84185" w:rsidRPr="009138A8">
        <w:rPr>
          <w:lang w:val="en-GB"/>
        </w:rPr>
        <w:t>practice</w:t>
      </w:r>
      <w:r w:rsidRPr="009138A8">
        <w:rPr>
          <w:lang w:val="en-GB"/>
        </w:rPr>
        <w:t xml:space="preserve"> of gathering relevant data for the study, which can help in answering the research question and objectives. There are two types of data collection methods: primary and secondary (</w:t>
      </w:r>
      <w:r w:rsidRPr="009138A8">
        <w:rPr>
          <w:rFonts w:cs="Arial"/>
          <w:color w:val="222222"/>
          <w:szCs w:val="24"/>
          <w:shd w:val="clear" w:color="auto" w:fill="FFFFFF"/>
          <w:lang w:val="en-GB"/>
        </w:rPr>
        <w:t>Mazhar et al., 2021)</w:t>
      </w:r>
      <w:r w:rsidRPr="009138A8">
        <w:rPr>
          <w:lang w:val="en-GB"/>
        </w:rPr>
        <w:t xml:space="preserve">. The study has concentrated on gathering data using the </w:t>
      </w:r>
      <w:r w:rsidRPr="009138A8">
        <w:rPr>
          <w:b/>
          <w:bCs/>
          <w:i/>
          <w:iCs/>
          <w:lang w:val="en-GB"/>
        </w:rPr>
        <w:t xml:space="preserve">secondary data collection </w:t>
      </w:r>
      <w:r w:rsidR="00B84185" w:rsidRPr="009138A8">
        <w:rPr>
          <w:b/>
          <w:bCs/>
          <w:i/>
          <w:iCs/>
          <w:lang w:val="en-GB"/>
        </w:rPr>
        <w:t>process</w:t>
      </w:r>
      <w:r w:rsidRPr="009138A8">
        <w:rPr>
          <w:lang w:val="en-GB"/>
        </w:rPr>
        <w:t xml:space="preserve">. This has been achieved through the study will conduct a thorough literature review with the following </w:t>
      </w:r>
      <w:r w:rsidRPr="009138A8">
        <w:rPr>
          <w:b/>
          <w:bCs/>
          <w:i/>
          <w:iCs/>
          <w:lang w:val="en-GB"/>
        </w:rPr>
        <w:t>systematic literature review</w:t>
      </w:r>
      <w:r w:rsidRPr="009138A8">
        <w:rPr>
          <w:lang w:val="en-GB"/>
        </w:rPr>
        <w:t xml:space="preserve"> process for collecting relevant data for the study (</w:t>
      </w:r>
      <w:r w:rsidRPr="009138A8">
        <w:rPr>
          <w:rFonts w:cs="Arial"/>
          <w:color w:val="222222"/>
          <w:szCs w:val="24"/>
          <w:shd w:val="clear" w:color="auto" w:fill="FFFFFF"/>
          <w:lang w:val="en-GB"/>
        </w:rPr>
        <w:t xml:space="preserve">Mohamed </w:t>
      </w:r>
      <w:proofErr w:type="spellStart"/>
      <w:r w:rsidRPr="009138A8">
        <w:rPr>
          <w:rFonts w:cs="Arial"/>
          <w:color w:val="222222"/>
          <w:szCs w:val="24"/>
          <w:shd w:val="clear" w:color="auto" w:fill="FFFFFF"/>
          <w:lang w:val="en-GB"/>
        </w:rPr>
        <w:t>Shaffril</w:t>
      </w:r>
      <w:proofErr w:type="spellEnd"/>
      <w:r w:rsidRPr="009138A8">
        <w:rPr>
          <w:rFonts w:cs="Arial"/>
          <w:color w:val="222222"/>
          <w:szCs w:val="24"/>
          <w:shd w:val="clear" w:color="auto" w:fill="FFFFFF"/>
          <w:lang w:val="en-GB"/>
        </w:rPr>
        <w:t xml:space="preserve">, </w:t>
      </w:r>
      <w:proofErr w:type="spellStart"/>
      <w:r w:rsidRPr="009138A8">
        <w:rPr>
          <w:rFonts w:cs="Arial"/>
          <w:color w:val="222222"/>
          <w:szCs w:val="24"/>
          <w:shd w:val="clear" w:color="auto" w:fill="FFFFFF"/>
          <w:lang w:val="en-GB"/>
        </w:rPr>
        <w:t>Samsuddin</w:t>
      </w:r>
      <w:proofErr w:type="spellEnd"/>
      <w:r w:rsidRPr="009138A8">
        <w:rPr>
          <w:rFonts w:cs="Arial"/>
          <w:color w:val="222222"/>
          <w:szCs w:val="24"/>
          <w:shd w:val="clear" w:color="auto" w:fill="FFFFFF"/>
          <w:lang w:val="en-GB"/>
        </w:rPr>
        <w:t xml:space="preserve"> and Abu Samah, 2021)</w:t>
      </w:r>
      <w:r w:rsidRPr="009138A8">
        <w:rPr>
          <w:lang w:val="en-GB"/>
        </w:rPr>
        <w:t xml:space="preserve">. Data for the study has been collected from different online sources. The data has been gathered from a variety of academic websites, reports, journals and online publications. These resources are JSTOR, PubMed, Science Direct, Google Scholar, Scopus and so on. This has ensured that a variety of data has been gathered from different literature works, and different ideas and concepts can be gained on the subject matter. According to </w:t>
      </w:r>
      <w:proofErr w:type="spellStart"/>
      <w:r w:rsidRPr="009138A8">
        <w:rPr>
          <w:rFonts w:cs="Arial"/>
          <w:color w:val="222222"/>
          <w:szCs w:val="24"/>
          <w:shd w:val="clear" w:color="auto" w:fill="FFFFFF"/>
          <w:lang w:val="en-GB"/>
        </w:rPr>
        <w:t>Rezigalla</w:t>
      </w:r>
      <w:proofErr w:type="spellEnd"/>
      <w:r w:rsidRPr="009138A8">
        <w:rPr>
          <w:rFonts w:cs="Arial"/>
          <w:color w:val="222222"/>
          <w:szCs w:val="24"/>
          <w:shd w:val="clear" w:color="auto" w:fill="FFFFFF"/>
          <w:lang w:val="en-GB"/>
        </w:rPr>
        <w:t xml:space="preserve"> (2020), </w:t>
      </w:r>
      <w:r w:rsidRPr="009138A8">
        <w:rPr>
          <w:lang w:val="en-GB"/>
        </w:rPr>
        <w:t xml:space="preserve">different relevant key works and proper algorithms for searching appropriate data have been used with inclusion and exclusion criteria. This has provided the study of the ability to obtain relevant, accurate data which is related to the subject matter. Secondary data collection has helped the study in saving time rather than primary data gathering approach. As per </w:t>
      </w:r>
      <w:proofErr w:type="spellStart"/>
      <w:r w:rsidRPr="009138A8">
        <w:rPr>
          <w:rFonts w:cs="Arial"/>
          <w:color w:val="222222"/>
          <w:szCs w:val="24"/>
          <w:shd w:val="clear" w:color="auto" w:fill="FFFFFF"/>
          <w:lang w:val="en-GB"/>
        </w:rPr>
        <w:t>Linnenluecke</w:t>
      </w:r>
      <w:proofErr w:type="spellEnd"/>
      <w:r w:rsidRPr="009138A8">
        <w:rPr>
          <w:rFonts w:cs="Arial"/>
          <w:color w:val="222222"/>
          <w:szCs w:val="24"/>
          <w:shd w:val="clear" w:color="auto" w:fill="FFFFFF"/>
          <w:lang w:val="en-GB"/>
        </w:rPr>
        <w:t xml:space="preserve">, Marrone and Singh (2020), </w:t>
      </w:r>
      <w:r w:rsidRPr="009138A8">
        <w:rPr>
          <w:lang w:val="en-GB"/>
        </w:rPr>
        <w:t>the secondary data collection approach for the study has provided efficiency and cost-effectiveness while minimising the fieldwork for in-depth data collection. The approach has also helped the study by accessing a variety of sources, which helped in fully comprehending the research problem.</w:t>
      </w:r>
    </w:p>
    <w:p w14:paraId="278A7DBF" w14:textId="77777777" w:rsidR="00DA5D50" w:rsidRDefault="00DA5D50" w:rsidP="000E59E7">
      <w:pPr>
        <w:rPr>
          <w:lang w:val="en-GB"/>
        </w:rPr>
      </w:pPr>
    </w:p>
    <w:p w14:paraId="4041ABE6" w14:textId="77777777" w:rsidR="005C1BA3" w:rsidRDefault="005C1BA3" w:rsidP="000E59E7">
      <w:pPr>
        <w:rPr>
          <w:lang w:val="en-GB"/>
        </w:rPr>
      </w:pPr>
    </w:p>
    <w:p w14:paraId="02970198" w14:textId="77777777" w:rsidR="005C1BA3" w:rsidRDefault="005C1BA3" w:rsidP="000E59E7">
      <w:pPr>
        <w:rPr>
          <w:lang w:val="en-GB"/>
        </w:rPr>
      </w:pPr>
    </w:p>
    <w:p w14:paraId="7FFA87BF" w14:textId="77777777" w:rsidR="005C1BA3" w:rsidRPr="009138A8" w:rsidRDefault="005C1BA3" w:rsidP="000E59E7">
      <w:pPr>
        <w:rPr>
          <w:lang w:val="en-GB"/>
        </w:rPr>
      </w:pPr>
    </w:p>
    <w:p w14:paraId="2D63E547" w14:textId="77777777" w:rsidR="00DA5D50" w:rsidRPr="009138A8" w:rsidRDefault="00DA5D50" w:rsidP="000E59E7">
      <w:pPr>
        <w:rPr>
          <w:lang w:val="en-GB"/>
        </w:rPr>
      </w:pPr>
    </w:p>
    <w:p w14:paraId="3B06C12A" w14:textId="77777777" w:rsidR="000E59E7" w:rsidRPr="009138A8" w:rsidRDefault="000E59E7" w:rsidP="00063DDF">
      <w:pPr>
        <w:pStyle w:val="Heading2"/>
        <w:rPr>
          <w:lang w:val="en-GB"/>
        </w:rPr>
      </w:pPr>
      <w:bookmarkStart w:id="97" w:name="_Toc163129885"/>
      <w:bookmarkStart w:id="98" w:name="_Toc165037427"/>
      <w:bookmarkStart w:id="99" w:name="_Toc166237204"/>
      <w:r w:rsidRPr="009138A8">
        <w:rPr>
          <w:lang w:val="en-GB"/>
        </w:rPr>
        <w:lastRenderedPageBreak/>
        <w:t>3.8 Research searching strategy</w:t>
      </w:r>
      <w:bookmarkEnd w:id="97"/>
      <w:bookmarkEnd w:id="98"/>
      <w:bookmarkEnd w:id="99"/>
      <w:r w:rsidRPr="009138A8">
        <w:rPr>
          <w:lang w:val="en-GB"/>
        </w:rPr>
        <w:t xml:space="preserve"> </w:t>
      </w:r>
    </w:p>
    <w:p w14:paraId="0D2D3FA1" w14:textId="77777777" w:rsidR="000E59E7" w:rsidRPr="009138A8" w:rsidRDefault="000E59E7" w:rsidP="000E59E7">
      <w:pPr>
        <w:pStyle w:val="Heading2"/>
        <w:rPr>
          <w:lang w:val="en-GB"/>
        </w:rPr>
      </w:pPr>
      <w:bookmarkStart w:id="100" w:name="_Toc163129886"/>
      <w:bookmarkStart w:id="101" w:name="_Toc165037428"/>
      <w:bookmarkStart w:id="102" w:name="_Toc166237205"/>
      <w:r w:rsidRPr="009138A8">
        <w:rPr>
          <w:lang w:val="en-GB"/>
        </w:rPr>
        <w:t>3.8.1 Keywords</w:t>
      </w:r>
      <w:bookmarkEnd w:id="100"/>
      <w:bookmarkEnd w:id="101"/>
      <w:bookmarkEnd w:id="102"/>
    </w:p>
    <w:tbl>
      <w:tblPr>
        <w:tblStyle w:val="GridTable1Light-Accent5"/>
        <w:tblW w:w="0" w:type="auto"/>
        <w:tblLook w:val="04A0" w:firstRow="1" w:lastRow="0" w:firstColumn="1" w:lastColumn="0" w:noHBand="0" w:noVBand="1"/>
      </w:tblPr>
      <w:tblGrid>
        <w:gridCol w:w="4621"/>
        <w:gridCol w:w="4621"/>
      </w:tblGrid>
      <w:tr w:rsidR="000E59E7" w:rsidRPr="009138A8" w14:paraId="62472267" w14:textId="77777777" w:rsidTr="007B4C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hideMark/>
          </w:tcPr>
          <w:p w14:paraId="1BEEBD69" w14:textId="77777777" w:rsidR="000E59E7" w:rsidRPr="009138A8" w:rsidRDefault="000E59E7" w:rsidP="007B4C01">
            <w:pPr>
              <w:rPr>
                <w:lang w:val="en-GB"/>
              </w:rPr>
            </w:pPr>
            <w:r w:rsidRPr="009138A8">
              <w:rPr>
                <w:lang w:val="en-GB"/>
              </w:rPr>
              <w:t>Keywords</w:t>
            </w:r>
          </w:p>
        </w:tc>
        <w:tc>
          <w:tcPr>
            <w:tcW w:w="4621" w:type="dxa"/>
            <w:hideMark/>
          </w:tcPr>
          <w:p w14:paraId="30E52848" w14:textId="77777777" w:rsidR="000E59E7" w:rsidRPr="009138A8" w:rsidRDefault="000E59E7" w:rsidP="007B4C01">
            <w:pPr>
              <w:cnfStyle w:val="100000000000" w:firstRow="1" w:lastRow="0" w:firstColumn="0" w:lastColumn="0" w:oddVBand="0" w:evenVBand="0" w:oddHBand="0" w:evenHBand="0" w:firstRowFirstColumn="0" w:firstRowLastColumn="0" w:lastRowFirstColumn="0" w:lastRowLastColumn="0"/>
              <w:rPr>
                <w:lang w:val="en-GB"/>
              </w:rPr>
            </w:pPr>
            <w:r w:rsidRPr="009138A8">
              <w:rPr>
                <w:lang w:val="en-GB"/>
              </w:rPr>
              <w:t>Search Strings</w:t>
            </w:r>
          </w:p>
        </w:tc>
      </w:tr>
      <w:tr w:rsidR="000E59E7" w:rsidRPr="009138A8" w14:paraId="6CF535A0" w14:textId="77777777" w:rsidTr="007B4C01">
        <w:trPr>
          <w:trHeight w:val="868"/>
        </w:trPr>
        <w:tc>
          <w:tcPr>
            <w:cnfStyle w:val="001000000000" w:firstRow="0" w:lastRow="0" w:firstColumn="1" w:lastColumn="0" w:oddVBand="0" w:evenVBand="0" w:oddHBand="0" w:evenHBand="0" w:firstRowFirstColumn="0" w:firstRowLastColumn="0" w:lastRowFirstColumn="0" w:lastRowLastColumn="0"/>
            <w:tcW w:w="4621" w:type="dxa"/>
            <w:hideMark/>
          </w:tcPr>
          <w:p w14:paraId="5DFFB7DC" w14:textId="7389E6DE" w:rsidR="000E59E7" w:rsidRPr="009138A8" w:rsidRDefault="000E59E7" w:rsidP="007B4C01">
            <w:pPr>
              <w:rPr>
                <w:lang w:val="en-GB"/>
              </w:rPr>
            </w:pPr>
            <w:r w:rsidRPr="009138A8">
              <w:rPr>
                <w:lang w:val="en-GB"/>
              </w:rPr>
              <w:t>COVID-19 impacts on the aviation sector U</w:t>
            </w:r>
            <w:r w:rsidR="007B29BA" w:rsidRPr="009138A8">
              <w:rPr>
                <w:lang w:val="en-GB"/>
              </w:rPr>
              <w:t>.K.</w:t>
            </w:r>
            <w:r w:rsidRPr="009138A8">
              <w:rPr>
                <w:lang w:val="en-GB"/>
              </w:rPr>
              <w:t xml:space="preserve"> and British Airways</w:t>
            </w:r>
          </w:p>
        </w:tc>
        <w:tc>
          <w:tcPr>
            <w:tcW w:w="4621" w:type="dxa"/>
            <w:hideMark/>
          </w:tcPr>
          <w:p w14:paraId="363D6916" w14:textId="778F994E"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“COVID-19 impact on the aviation industry in the U</w:t>
            </w:r>
            <w:r w:rsidR="007B29BA" w:rsidRPr="009138A8">
              <w:rPr>
                <w:lang w:val="en-GB"/>
              </w:rPr>
              <w:t>.K.</w:t>
            </w:r>
            <w:r w:rsidRPr="009138A8">
              <w:rPr>
                <w:lang w:val="en-GB"/>
              </w:rPr>
              <w:t xml:space="preserve">” OR “British Airways” </w:t>
            </w:r>
          </w:p>
        </w:tc>
      </w:tr>
      <w:tr w:rsidR="000E59E7" w:rsidRPr="009138A8" w14:paraId="1DA35040" w14:textId="77777777" w:rsidTr="007B4C01">
        <w:tc>
          <w:tcPr>
            <w:cnfStyle w:val="001000000000" w:firstRow="0" w:lastRow="0" w:firstColumn="1" w:lastColumn="0" w:oddVBand="0" w:evenVBand="0" w:oddHBand="0" w:evenHBand="0" w:firstRowFirstColumn="0" w:firstRowLastColumn="0" w:lastRowFirstColumn="0" w:lastRowLastColumn="0"/>
            <w:tcW w:w="4621" w:type="dxa"/>
            <w:hideMark/>
          </w:tcPr>
          <w:p w14:paraId="161723A7" w14:textId="77777777" w:rsidR="000E59E7" w:rsidRPr="009138A8" w:rsidRDefault="000E59E7" w:rsidP="007B4C01">
            <w:pPr>
              <w:rPr>
                <w:lang w:val="en-GB"/>
              </w:rPr>
            </w:pPr>
            <w:r w:rsidRPr="009138A8">
              <w:rPr>
                <w:lang w:val="en-GB"/>
              </w:rPr>
              <w:t>COVID-19 restrictions</w:t>
            </w:r>
          </w:p>
        </w:tc>
        <w:tc>
          <w:tcPr>
            <w:tcW w:w="4621" w:type="dxa"/>
            <w:hideMark/>
          </w:tcPr>
          <w:p w14:paraId="10BF8022" w14:textId="249D96F5"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“COVID-19 restrictions” OR “Regulatory compliance in U</w:t>
            </w:r>
            <w:r w:rsidR="007B29BA" w:rsidRPr="009138A8">
              <w:rPr>
                <w:lang w:val="en-GB"/>
              </w:rPr>
              <w:t>.K.</w:t>
            </w:r>
            <w:r w:rsidRPr="009138A8">
              <w:rPr>
                <w:lang w:val="en-GB"/>
              </w:rPr>
              <w:t xml:space="preserve"> aviation”</w:t>
            </w:r>
          </w:p>
        </w:tc>
      </w:tr>
      <w:tr w:rsidR="000E59E7" w:rsidRPr="009138A8" w14:paraId="2FEDD2B5" w14:textId="77777777" w:rsidTr="007B4C01">
        <w:tc>
          <w:tcPr>
            <w:cnfStyle w:val="001000000000" w:firstRow="0" w:lastRow="0" w:firstColumn="1" w:lastColumn="0" w:oddVBand="0" w:evenVBand="0" w:oddHBand="0" w:evenHBand="0" w:firstRowFirstColumn="0" w:firstRowLastColumn="0" w:lastRowFirstColumn="0" w:lastRowLastColumn="0"/>
            <w:tcW w:w="4621" w:type="dxa"/>
            <w:hideMark/>
          </w:tcPr>
          <w:p w14:paraId="1D4A6E0F" w14:textId="77777777" w:rsidR="000E59E7" w:rsidRPr="009138A8" w:rsidRDefault="000E59E7" w:rsidP="007B4C01">
            <w:pPr>
              <w:rPr>
                <w:lang w:val="en-GB"/>
              </w:rPr>
            </w:pPr>
            <w:r w:rsidRPr="009138A8">
              <w:rPr>
                <w:lang w:val="en-GB"/>
              </w:rPr>
              <w:t>Pandemic Impacts on British Airways</w:t>
            </w:r>
          </w:p>
        </w:tc>
        <w:tc>
          <w:tcPr>
            <w:tcW w:w="4621" w:type="dxa"/>
            <w:hideMark/>
          </w:tcPr>
          <w:p w14:paraId="4B6D01E0" w14:textId="77777777"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 xml:space="preserve">“COVID-19 rules” AND “British Airways” </w:t>
            </w:r>
          </w:p>
        </w:tc>
      </w:tr>
      <w:tr w:rsidR="000E59E7" w:rsidRPr="009138A8" w14:paraId="714DF90F" w14:textId="77777777" w:rsidTr="007B4C01">
        <w:tc>
          <w:tcPr>
            <w:cnfStyle w:val="001000000000" w:firstRow="0" w:lastRow="0" w:firstColumn="1" w:lastColumn="0" w:oddVBand="0" w:evenVBand="0" w:oddHBand="0" w:evenHBand="0" w:firstRowFirstColumn="0" w:firstRowLastColumn="0" w:lastRowFirstColumn="0" w:lastRowLastColumn="0"/>
            <w:tcW w:w="4621" w:type="dxa"/>
            <w:hideMark/>
          </w:tcPr>
          <w:p w14:paraId="51B9258C" w14:textId="77777777" w:rsidR="000E59E7" w:rsidRPr="009138A8" w:rsidRDefault="000E59E7" w:rsidP="007B4C01">
            <w:pPr>
              <w:rPr>
                <w:lang w:val="en-GB"/>
              </w:rPr>
            </w:pPr>
            <w:r w:rsidRPr="009138A8">
              <w:rPr>
                <w:lang w:val="en-GB"/>
              </w:rPr>
              <w:t>British Airways strategies to mitigate impacts</w:t>
            </w:r>
          </w:p>
        </w:tc>
        <w:tc>
          <w:tcPr>
            <w:tcW w:w="4621" w:type="dxa"/>
            <w:hideMark/>
          </w:tcPr>
          <w:p w14:paraId="46E243C0" w14:textId="572CFB7A"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“U</w:t>
            </w:r>
            <w:r w:rsidR="007B29BA" w:rsidRPr="009138A8">
              <w:rPr>
                <w:lang w:val="en-GB"/>
              </w:rPr>
              <w:t>.K.</w:t>
            </w:r>
            <w:r w:rsidRPr="009138A8">
              <w:rPr>
                <w:lang w:val="en-GB"/>
              </w:rPr>
              <w:t xml:space="preserve"> aviation industry strategies” OR “British Airways tactics” AND “COVID-19 impacts OR “Covid-19 restrictions”</w:t>
            </w:r>
          </w:p>
        </w:tc>
      </w:tr>
    </w:tbl>
    <w:p w14:paraId="5758AC42" w14:textId="77777777" w:rsidR="000E59E7" w:rsidRPr="009138A8" w:rsidRDefault="000E59E7" w:rsidP="000E59E7">
      <w:pPr>
        <w:spacing w:line="256" w:lineRule="auto"/>
        <w:rPr>
          <w:rFonts w:cs="Arial"/>
          <w:lang w:val="en-GB"/>
        </w:rPr>
      </w:pPr>
    </w:p>
    <w:p w14:paraId="7FD54AE5" w14:textId="77777777" w:rsidR="000E59E7" w:rsidRPr="009138A8" w:rsidRDefault="000E59E7" w:rsidP="000E59E7">
      <w:pPr>
        <w:pStyle w:val="Heading2"/>
        <w:rPr>
          <w:lang w:val="en-GB"/>
        </w:rPr>
      </w:pPr>
      <w:bookmarkStart w:id="103" w:name="_Toc163129887"/>
      <w:bookmarkStart w:id="104" w:name="_Toc165037429"/>
      <w:bookmarkStart w:id="105" w:name="_Toc166237206"/>
      <w:r w:rsidRPr="009138A8">
        <w:rPr>
          <w:lang w:val="en-GB"/>
        </w:rPr>
        <w:t>3.8.2 inclusion and exclusion</w:t>
      </w:r>
      <w:bookmarkEnd w:id="103"/>
      <w:bookmarkEnd w:id="104"/>
      <w:bookmarkEnd w:id="105"/>
      <w:r w:rsidRPr="009138A8">
        <w:rPr>
          <w:lang w:val="en-GB"/>
        </w:rPr>
        <w:t xml:space="preserve"> </w:t>
      </w:r>
    </w:p>
    <w:tbl>
      <w:tblPr>
        <w:tblStyle w:val="GridTable1Light-Accent5"/>
        <w:tblW w:w="9209" w:type="dxa"/>
        <w:tblLook w:val="04A0" w:firstRow="1" w:lastRow="0" w:firstColumn="1" w:lastColumn="0" w:noHBand="0" w:noVBand="1"/>
      </w:tblPr>
      <w:tblGrid>
        <w:gridCol w:w="2278"/>
        <w:gridCol w:w="2238"/>
        <w:gridCol w:w="2231"/>
        <w:gridCol w:w="2462"/>
      </w:tblGrid>
      <w:tr w:rsidR="000E59E7" w:rsidRPr="009138A8" w14:paraId="2AF22E92" w14:textId="77777777" w:rsidTr="00BF0F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8" w:type="dxa"/>
            <w:hideMark/>
          </w:tcPr>
          <w:p w14:paraId="34A73B1D" w14:textId="77777777" w:rsidR="000E59E7" w:rsidRPr="009138A8" w:rsidRDefault="000E59E7" w:rsidP="007B4C01">
            <w:pPr>
              <w:rPr>
                <w:lang w:val="en-GB"/>
              </w:rPr>
            </w:pPr>
            <w:r w:rsidRPr="009138A8">
              <w:rPr>
                <w:lang w:val="en-GB"/>
              </w:rPr>
              <w:t xml:space="preserve">Inclusion Criteria </w:t>
            </w:r>
          </w:p>
        </w:tc>
        <w:tc>
          <w:tcPr>
            <w:tcW w:w="2238" w:type="dxa"/>
            <w:hideMark/>
          </w:tcPr>
          <w:p w14:paraId="0E938E32" w14:textId="77777777" w:rsidR="000E59E7" w:rsidRPr="009138A8" w:rsidRDefault="000E59E7" w:rsidP="007B4C01">
            <w:pPr>
              <w:cnfStyle w:val="100000000000" w:firstRow="1" w:lastRow="0" w:firstColumn="0" w:lastColumn="0" w:oddVBand="0" w:evenVBand="0" w:oddHBand="0" w:evenHBand="0" w:firstRowFirstColumn="0" w:firstRowLastColumn="0" w:lastRowFirstColumn="0" w:lastRowLastColumn="0"/>
              <w:rPr>
                <w:lang w:val="en-GB"/>
              </w:rPr>
            </w:pPr>
            <w:r w:rsidRPr="009138A8">
              <w:rPr>
                <w:lang w:val="en-GB"/>
              </w:rPr>
              <w:t>Rationality</w:t>
            </w:r>
          </w:p>
        </w:tc>
        <w:tc>
          <w:tcPr>
            <w:tcW w:w="2231" w:type="dxa"/>
            <w:hideMark/>
          </w:tcPr>
          <w:p w14:paraId="4DC2D2A7" w14:textId="77777777" w:rsidR="000E59E7" w:rsidRPr="009138A8" w:rsidRDefault="000E59E7" w:rsidP="007B4C01">
            <w:pPr>
              <w:cnfStyle w:val="100000000000" w:firstRow="1" w:lastRow="0" w:firstColumn="0" w:lastColumn="0" w:oddVBand="0" w:evenVBand="0" w:oddHBand="0" w:evenHBand="0" w:firstRowFirstColumn="0" w:firstRowLastColumn="0" w:lastRowFirstColumn="0" w:lastRowLastColumn="0"/>
              <w:rPr>
                <w:lang w:val="en-GB"/>
              </w:rPr>
            </w:pPr>
            <w:r w:rsidRPr="009138A8">
              <w:rPr>
                <w:lang w:val="en-GB"/>
              </w:rPr>
              <w:t xml:space="preserve">Exclusion criteria </w:t>
            </w:r>
          </w:p>
        </w:tc>
        <w:tc>
          <w:tcPr>
            <w:tcW w:w="2462" w:type="dxa"/>
            <w:hideMark/>
          </w:tcPr>
          <w:p w14:paraId="46183D3D" w14:textId="77777777" w:rsidR="000E59E7" w:rsidRPr="009138A8" w:rsidRDefault="000E59E7" w:rsidP="007B4C01">
            <w:pPr>
              <w:cnfStyle w:val="100000000000" w:firstRow="1" w:lastRow="0" w:firstColumn="0" w:lastColumn="0" w:oddVBand="0" w:evenVBand="0" w:oddHBand="0" w:evenHBand="0" w:firstRowFirstColumn="0" w:firstRowLastColumn="0" w:lastRowFirstColumn="0" w:lastRowLastColumn="0"/>
              <w:rPr>
                <w:lang w:val="en-GB"/>
              </w:rPr>
            </w:pPr>
            <w:r w:rsidRPr="009138A8">
              <w:rPr>
                <w:lang w:val="en-GB"/>
              </w:rPr>
              <w:t>Rationality</w:t>
            </w:r>
          </w:p>
        </w:tc>
      </w:tr>
      <w:tr w:rsidR="000E59E7" w:rsidRPr="009138A8" w14:paraId="0689556E" w14:textId="77777777" w:rsidTr="00BF0F67">
        <w:tc>
          <w:tcPr>
            <w:cnfStyle w:val="001000000000" w:firstRow="0" w:lastRow="0" w:firstColumn="1" w:lastColumn="0" w:oddVBand="0" w:evenVBand="0" w:oddHBand="0" w:evenHBand="0" w:firstRowFirstColumn="0" w:firstRowLastColumn="0" w:lastRowFirstColumn="0" w:lastRowLastColumn="0"/>
            <w:tcW w:w="2278" w:type="dxa"/>
            <w:hideMark/>
          </w:tcPr>
          <w:p w14:paraId="27F14F9D" w14:textId="77777777" w:rsidR="000E59E7" w:rsidRPr="009138A8" w:rsidRDefault="000E59E7" w:rsidP="007B4C01">
            <w:pPr>
              <w:rPr>
                <w:lang w:val="en-GB"/>
              </w:rPr>
            </w:pPr>
            <w:r w:rsidRPr="009138A8">
              <w:rPr>
                <w:lang w:val="en-GB"/>
              </w:rPr>
              <w:t>Peer review articles</w:t>
            </w:r>
          </w:p>
        </w:tc>
        <w:tc>
          <w:tcPr>
            <w:tcW w:w="2238" w:type="dxa"/>
            <w:hideMark/>
          </w:tcPr>
          <w:p w14:paraId="6F87F2D4" w14:textId="77777777"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Peer-reviewed journals and articles which provide quality data and reliability for the study are to be included.</w:t>
            </w:r>
          </w:p>
        </w:tc>
        <w:tc>
          <w:tcPr>
            <w:tcW w:w="2231" w:type="dxa"/>
            <w:hideMark/>
          </w:tcPr>
          <w:p w14:paraId="4D7BA314" w14:textId="77777777"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Non-peer review articles are to be excluded.</w:t>
            </w:r>
          </w:p>
        </w:tc>
        <w:tc>
          <w:tcPr>
            <w:tcW w:w="2462" w:type="dxa"/>
            <w:hideMark/>
          </w:tcPr>
          <w:p w14:paraId="1B2C1E0B" w14:textId="67A796C3" w:rsidR="000E59E7" w:rsidRPr="009138A8" w:rsidRDefault="00BF0F6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I</w:t>
            </w:r>
            <w:r w:rsidR="000E59E7" w:rsidRPr="009138A8">
              <w:rPr>
                <w:lang w:val="en-GB"/>
              </w:rPr>
              <w:t xml:space="preserve">t helps in maintaining the quality of the data and </w:t>
            </w:r>
          </w:p>
        </w:tc>
      </w:tr>
      <w:tr w:rsidR="000E59E7" w:rsidRPr="009138A8" w14:paraId="6F51279C" w14:textId="77777777" w:rsidTr="00BF0F67">
        <w:tc>
          <w:tcPr>
            <w:cnfStyle w:val="001000000000" w:firstRow="0" w:lastRow="0" w:firstColumn="1" w:lastColumn="0" w:oddVBand="0" w:evenVBand="0" w:oddHBand="0" w:evenHBand="0" w:firstRowFirstColumn="0" w:firstRowLastColumn="0" w:lastRowFirstColumn="0" w:lastRowLastColumn="0"/>
            <w:tcW w:w="2278" w:type="dxa"/>
            <w:hideMark/>
          </w:tcPr>
          <w:p w14:paraId="5D9F10BC" w14:textId="77777777" w:rsidR="000E59E7" w:rsidRPr="009138A8" w:rsidRDefault="000E59E7" w:rsidP="007B4C01">
            <w:pPr>
              <w:rPr>
                <w:lang w:val="en-GB"/>
              </w:rPr>
            </w:pPr>
            <w:r w:rsidRPr="009138A8">
              <w:rPr>
                <w:lang w:val="en-GB"/>
              </w:rPr>
              <w:t>Publication date</w:t>
            </w:r>
          </w:p>
        </w:tc>
        <w:tc>
          <w:tcPr>
            <w:tcW w:w="2238" w:type="dxa"/>
            <w:hideMark/>
          </w:tcPr>
          <w:p w14:paraId="3A51E9D8" w14:textId="77777777"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Articles that are published in between five years from 2020-2024 have been excluded to gain up-to-date data.</w:t>
            </w:r>
          </w:p>
        </w:tc>
        <w:tc>
          <w:tcPr>
            <w:tcW w:w="2231" w:type="dxa"/>
            <w:hideMark/>
          </w:tcPr>
          <w:p w14:paraId="7384CC5F" w14:textId="77777777"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Articles that are published before five years are excluded.</w:t>
            </w:r>
          </w:p>
        </w:tc>
        <w:tc>
          <w:tcPr>
            <w:tcW w:w="2462" w:type="dxa"/>
            <w:hideMark/>
          </w:tcPr>
          <w:p w14:paraId="48A14E99" w14:textId="77777777"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 xml:space="preserve">According to </w:t>
            </w:r>
            <w:proofErr w:type="spellStart"/>
            <w:r w:rsidRPr="009138A8">
              <w:rPr>
                <w:rFonts w:cs="Arial"/>
                <w:color w:val="222222"/>
                <w:szCs w:val="24"/>
                <w:shd w:val="clear" w:color="auto" w:fill="FFFFFF"/>
                <w:lang w:val="en-GB"/>
              </w:rPr>
              <w:t>Rezigalla</w:t>
            </w:r>
            <w:proofErr w:type="spellEnd"/>
            <w:r w:rsidRPr="009138A8">
              <w:rPr>
                <w:rFonts w:cs="Arial"/>
                <w:color w:val="222222"/>
                <w:szCs w:val="24"/>
                <w:shd w:val="clear" w:color="auto" w:fill="FFFFFF"/>
                <w:lang w:val="en-GB"/>
              </w:rPr>
              <w:t xml:space="preserve"> (2020), t</w:t>
            </w:r>
            <w:r w:rsidRPr="009138A8">
              <w:rPr>
                <w:lang w:val="en-GB"/>
              </w:rPr>
              <w:t xml:space="preserve">his helps in gaining up-to-date data, and outdated data will not be considered, which helps in gaining credible and </w:t>
            </w:r>
            <w:r w:rsidRPr="009138A8">
              <w:rPr>
                <w:lang w:val="en-GB"/>
              </w:rPr>
              <w:lastRenderedPageBreak/>
              <w:t>accurate current insights.</w:t>
            </w:r>
          </w:p>
        </w:tc>
      </w:tr>
      <w:tr w:rsidR="000E59E7" w:rsidRPr="009138A8" w14:paraId="6563ADBE" w14:textId="77777777" w:rsidTr="00BF0F67">
        <w:tc>
          <w:tcPr>
            <w:cnfStyle w:val="001000000000" w:firstRow="0" w:lastRow="0" w:firstColumn="1" w:lastColumn="0" w:oddVBand="0" w:evenVBand="0" w:oddHBand="0" w:evenHBand="0" w:firstRowFirstColumn="0" w:firstRowLastColumn="0" w:lastRowFirstColumn="0" w:lastRowLastColumn="0"/>
            <w:tcW w:w="2278" w:type="dxa"/>
            <w:hideMark/>
          </w:tcPr>
          <w:p w14:paraId="17697852" w14:textId="77777777" w:rsidR="000E59E7" w:rsidRPr="009138A8" w:rsidRDefault="000E59E7" w:rsidP="007B4C01">
            <w:pPr>
              <w:rPr>
                <w:lang w:val="en-GB"/>
              </w:rPr>
            </w:pPr>
            <w:r w:rsidRPr="009138A8">
              <w:rPr>
                <w:lang w:val="en-GB"/>
              </w:rPr>
              <w:lastRenderedPageBreak/>
              <w:t>Relevance with COVID-19 periods and its impacts on the aviation industry and British Airways in the UK</w:t>
            </w:r>
          </w:p>
        </w:tc>
        <w:tc>
          <w:tcPr>
            <w:tcW w:w="2238" w:type="dxa"/>
            <w:hideMark/>
          </w:tcPr>
          <w:p w14:paraId="4439A3F3" w14:textId="77777777"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Data that provides insights on the impact of COVID-19 on the aviation industry and that provided insights on British Airways' specific impacts or tactics has been included.</w:t>
            </w:r>
          </w:p>
        </w:tc>
        <w:tc>
          <w:tcPr>
            <w:tcW w:w="2231" w:type="dxa"/>
            <w:hideMark/>
          </w:tcPr>
          <w:p w14:paraId="72538A06" w14:textId="77777777"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 xml:space="preserve">The irrelevant focus of the study that is out of the scope of the research topic and not relating to any context is excluded. </w:t>
            </w:r>
          </w:p>
        </w:tc>
        <w:tc>
          <w:tcPr>
            <w:tcW w:w="2462" w:type="dxa"/>
            <w:hideMark/>
          </w:tcPr>
          <w:p w14:paraId="09E305D7" w14:textId="7E338458"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Data that is related to the topic context has been included as this helps in gathering credible insights (</w:t>
            </w:r>
            <w:r w:rsidRPr="009138A8">
              <w:rPr>
                <w:rFonts w:cs="Arial"/>
                <w:color w:val="222222"/>
                <w:szCs w:val="24"/>
                <w:shd w:val="clear" w:color="auto" w:fill="FFFFFF"/>
                <w:lang w:val="en-GB"/>
              </w:rPr>
              <w:t>Pandey and Pandey, 2021)</w:t>
            </w:r>
            <w:r w:rsidRPr="009138A8">
              <w:rPr>
                <w:lang w:val="en-GB"/>
              </w:rPr>
              <w:t>.</w:t>
            </w:r>
          </w:p>
        </w:tc>
      </w:tr>
      <w:tr w:rsidR="000E59E7" w:rsidRPr="009138A8" w14:paraId="7C5D3778" w14:textId="77777777" w:rsidTr="00BF0F67">
        <w:tc>
          <w:tcPr>
            <w:cnfStyle w:val="001000000000" w:firstRow="0" w:lastRow="0" w:firstColumn="1" w:lastColumn="0" w:oddVBand="0" w:evenVBand="0" w:oddHBand="0" w:evenHBand="0" w:firstRowFirstColumn="0" w:firstRowLastColumn="0" w:lastRowFirstColumn="0" w:lastRowLastColumn="0"/>
            <w:tcW w:w="2278" w:type="dxa"/>
            <w:hideMark/>
          </w:tcPr>
          <w:p w14:paraId="3C0D4B68" w14:textId="77777777" w:rsidR="000E59E7" w:rsidRPr="009138A8" w:rsidRDefault="000E59E7" w:rsidP="007B4C01">
            <w:pPr>
              <w:rPr>
                <w:lang w:val="en-GB"/>
              </w:rPr>
            </w:pPr>
            <w:r w:rsidRPr="009138A8">
              <w:rPr>
                <w:lang w:val="en-GB"/>
              </w:rPr>
              <w:t>Language considerations</w:t>
            </w:r>
          </w:p>
        </w:tc>
        <w:tc>
          <w:tcPr>
            <w:tcW w:w="2238" w:type="dxa"/>
            <w:hideMark/>
          </w:tcPr>
          <w:p w14:paraId="6512B882" w14:textId="77777777"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Articles, reports and journals that are published in the English language have been included in the research.</w:t>
            </w:r>
          </w:p>
        </w:tc>
        <w:tc>
          <w:tcPr>
            <w:tcW w:w="2231" w:type="dxa"/>
            <w:hideMark/>
          </w:tcPr>
          <w:p w14:paraId="1A3D4A5D" w14:textId="77777777" w:rsidR="000E59E7" w:rsidRPr="009138A8" w:rsidRDefault="000E59E7"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 xml:space="preserve">Articles that are not published in the English language or published in other regional languages have been excluded. </w:t>
            </w:r>
          </w:p>
        </w:tc>
        <w:tc>
          <w:tcPr>
            <w:tcW w:w="2462" w:type="dxa"/>
            <w:hideMark/>
          </w:tcPr>
          <w:p w14:paraId="3C5AA448" w14:textId="4DC1C3E2" w:rsidR="000E59E7" w:rsidRPr="009138A8" w:rsidRDefault="00DA5D50" w:rsidP="007B4C01">
            <w:pPr>
              <w:cnfStyle w:val="000000000000" w:firstRow="0" w:lastRow="0" w:firstColumn="0" w:lastColumn="0" w:oddVBand="0" w:evenVBand="0" w:oddHBand="0" w:evenHBand="0" w:firstRowFirstColumn="0" w:firstRowLastColumn="0" w:lastRowFirstColumn="0" w:lastRowLastColumn="0"/>
              <w:rPr>
                <w:lang w:val="en-GB"/>
              </w:rPr>
            </w:pPr>
            <w:r w:rsidRPr="009138A8">
              <w:rPr>
                <w:lang w:val="en-GB"/>
              </w:rPr>
              <w:t>H</w:t>
            </w:r>
            <w:r w:rsidR="000E59E7" w:rsidRPr="009138A8">
              <w:rPr>
                <w:lang w:val="en-GB"/>
              </w:rPr>
              <w:t xml:space="preserve">elps in developing generalisability towards the understanding of the collected data. </w:t>
            </w:r>
          </w:p>
        </w:tc>
      </w:tr>
    </w:tbl>
    <w:p w14:paraId="1F25E437" w14:textId="4F471858" w:rsidR="00BF0F67" w:rsidRPr="009138A8" w:rsidRDefault="00BF0F67" w:rsidP="000E59E7">
      <w:pPr>
        <w:rPr>
          <w:lang w:val="en-GB"/>
        </w:rPr>
      </w:pPr>
    </w:p>
    <w:p w14:paraId="757DB78A" w14:textId="77777777" w:rsidR="00BF0F67" w:rsidRPr="009138A8" w:rsidRDefault="00BF0F67">
      <w:pPr>
        <w:spacing w:line="259" w:lineRule="auto"/>
        <w:jc w:val="left"/>
        <w:rPr>
          <w:lang w:val="en-GB"/>
        </w:rPr>
      </w:pPr>
      <w:r w:rsidRPr="009138A8">
        <w:rPr>
          <w:lang w:val="en-GB"/>
        </w:rPr>
        <w:br w:type="page"/>
      </w:r>
    </w:p>
    <w:p w14:paraId="2D7DD452" w14:textId="77777777" w:rsidR="000E59E7" w:rsidRPr="009138A8" w:rsidRDefault="000E59E7" w:rsidP="000E59E7">
      <w:pPr>
        <w:rPr>
          <w:lang w:val="en-GB"/>
        </w:rPr>
      </w:pPr>
    </w:p>
    <w:p w14:paraId="0BB0E1EF" w14:textId="2A5EFA59" w:rsidR="000E59E7" w:rsidRPr="009138A8" w:rsidRDefault="000E59E7" w:rsidP="000E59E7">
      <w:pPr>
        <w:spacing w:line="240" w:lineRule="auto"/>
        <w:jc w:val="center"/>
        <w:rPr>
          <w:lang w:val="en-GB"/>
        </w:rPr>
      </w:pPr>
      <w:r w:rsidRPr="009138A8">
        <w:rPr>
          <w:noProof/>
          <w:lang w:val="en-GB"/>
        </w:rPr>
        <mc:AlternateContent>
          <mc:Choice Requires="wps">
            <w:drawing>
              <wp:anchor distT="0" distB="0" distL="114300" distR="114300" simplePos="0" relativeHeight="251648000" behindDoc="0" locked="0" layoutInCell="1" allowOverlap="1" wp14:anchorId="53CD6DEE" wp14:editId="32436024">
                <wp:simplePos x="0" y="0"/>
                <wp:positionH relativeFrom="column">
                  <wp:posOffset>567055</wp:posOffset>
                </wp:positionH>
                <wp:positionV relativeFrom="paragraph">
                  <wp:posOffset>74295</wp:posOffset>
                </wp:positionV>
                <wp:extent cx="4345305" cy="262890"/>
                <wp:effectExtent l="0" t="0" r="17145" b="22860"/>
                <wp:wrapNone/>
                <wp:docPr id="21" name="Flowchart: Alternate Process 21"/>
                <wp:cNvGraphicFramePr/>
                <a:graphic xmlns:a="http://schemas.openxmlformats.org/drawingml/2006/main">
                  <a:graphicData uri="http://schemas.microsoft.com/office/word/2010/wordprocessingShape">
                    <wps:wsp>
                      <wps:cNvSpPr/>
                      <wps:spPr>
                        <a:xfrm>
                          <a:off x="0" y="0"/>
                          <a:ext cx="4345305" cy="262890"/>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36A7AD9F" w14:textId="77777777" w:rsidR="000E59E7" w:rsidRDefault="000E59E7" w:rsidP="000E59E7">
                            <w:pPr>
                              <w:spacing w:line="240" w:lineRule="auto"/>
                              <w:jc w:val="center"/>
                              <w:rPr>
                                <w:rFonts w:cs="Arial"/>
                                <w:b/>
                                <w:color w:val="000000" w:themeColor="text1"/>
                                <w:sz w:val="18"/>
                                <w:szCs w:val="18"/>
                              </w:rPr>
                            </w:pPr>
                            <w:r>
                              <w:rPr>
                                <w:rFonts w:cs="Arial"/>
                                <w:b/>
                                <w:color w:val="000000" w:themeColor="text1"/>
                                <w:sz w:val="18"/>
                                <w:szCs w:val="18"/>
                              </w:rPr>
                              <w:t xml:space="preserve">Identification of studies via databases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53CD6DE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1" o:spid="_x0000_s1026" type="#_x0000_t176" style="position:absolute;left:0;text-align:left;margin-left:44.65pt;margin-top:5.85pt;width:342.15pt;height:20.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" fillcolor="#ffc000 [3207]" strokecolor="#7f5f00 [1607]" strokeweight="1pt">
                <v:textbox>
                  <w:txbxContent>
                    <w:p w14:paraId="36A7AD9F" w14:textId="77777777" w:rsidR="000E59E7" w:rsidRDefault="000E59E7" w:rsidP="000E59E7">
                      <w:pPr>
                        <w:spacing w:line="240" w:lineRule="auto"/>
                        <w:jc w:val="center"/>
                        <w:rPr>
                          <w:rFonts w:cs="Arial"/>
                          <w:b/>
                          <w:color w:val="000000" w:themeColor="text1"/>
                          <w:sz w:val="18"/>
                          <w:szCs w:val="18"/>
                        </w:rPr>
                      </w:pPr>
                      <w:r>
                        <w:rPr>
                          <w:rFonts w:cs="Arial"/>
                          <w:b/>
                          <w:color w:val="000000" w:themeColor="text1"/>
                          <w:sz w:val="18"/>
                          <w:szCs w:val="18"/>
                        </w:rPr>
                        <w:t xml:space="preserve">Identification of studies via databases </w:t>
                      </w:r>
                    </w:p>
                  </w:txbxContent>
                </v:textbox>
              </v:shape>
            </w:pict>
          </mc:Fallback>
        </mc:AlternateContent>
      </w:r>
      <w:r w:rsidRPr="009138A8">
        <w:rPr>
          <w:noProof/>
          <w:lang w:val="en-GB"/>
        </w:rPr>
        <mc:AlternateContent>
          <mc:Choice Requires="wps">
            <w:drawing>
              <wp:anchor distT="0" distB="0" distL="114300" distR="114300" simplePos="0" relativeHeight="251649024" behindDoc="0" locked="0" layoutInCell="1" allowOverlap="1" wp14:anchorId="7BA5FB84" wp14:editId="29AEF090">
                <wp:simplePos x="0" y="0"/>
                <wp:positionH relativeFrom="column">
                  <wp:posOffset>-1008380</wp:posOffset>
                </wp:positionH>
                <wp:positionV relativeFrom="paragraph">
                  <wp:posOffset>3205480</wp:posOffset>
                </wp:positionV>
                <wp:extent cx="2482850" cy="262890"/>
                <wp:effectExtent l="5080" t="0" r="17780" b="17780"/>
                <wp:wrapNone/>
                <wp:docPr id="20" name="Flowchart: Alternate Process 20"/>
                <wp:cNvGraphicFramePr/>
                <a:graphic xmlns:a="http://schemas.openxmlformats.org/drawingml/2006/main">
                  <a:graphicData uri="http://schemas.microsoft.com/office/word/2010/wordprocessingShape">
                    <wps:wsp>
                      <wps:cNvSpPr/>
                      <wps:spPr>
                        <a:xfrm rot="16200000">
                          <a:off x="0" y="0"/>
                          <a:ext cx="248285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D401941" w14:textId="77777777" w:rsidR="000E59E7" w:rsidRDefault="000E59E7" w:rsidP="000E59E7">
                            <w:pPr>
                              <w:spacing w:line="240" w:lineRule="auto"/>
                              <w:jc w:val="center"/>
                              <w:rPr>
                                <w:rFonts w:cs="Arial"/>
                                <w:b/>
                                <w:color w:val="000000" w:themeColor="text1"/>
                                <w:sz w:val="18"/>
                                <w:szCs w:val="18"/>
                              </w:rPr>
                            </w:pPr>
                            <w:r>
                              <w:rPr>
                                <w:rFonts w:cs="Arial"/>
                                <w:b/>
                                <w:color w:val="000000" w:themeColor="text1"/>
                                <w:sz w:val="18"/>
                                <w:szCs w:val="18"/>
                              </w:rPr>
                              <w:t>Screening</w:t>
                            </w:r>
                          </w:p>
                          <w:p w14:paraId="0F158F9C" w14:textId="77777777" w:rsidR="000E59E7" w:rsidRDefault="000E59E7" w:rsidP="000E59E7">
                            <w:pPr>
                              <w:spacing w:line="240" w:lineRule="auto"/>
                              <w:rPr>
                                <w:rFonts w:cs="Arial"/>
                                <w:b/>
                                <w:color w:val="000000" w:themeColor="text1"/>
                                <w:sz w:val="18"/>
                                <w:szCs w:val="18"/>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BA5FB84" id="Flowchart: Alternate Process 20" o:spid="_x0000_s1027" type="#_x0000_t176" style="position:absolute;left:0;text-align:left;margin-left:-79.4pt;margin-top:252.4pt;width:195.5pt;height:20.7pt;rotation:-90;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" fillcolor="#9cc2e5 [1944]" strokecolor="black [3213]" strokeweight="1pt">
                <v:textbox>
                  <w:txbxContent>
                    <w:p w14:paraId="2D401941" w14:textId="77777777" w:rsidR="000E59E7" w:rsidRDefault="000E59E7" w:rsidP="000E59E7">
                      <w:pPr>
                        <w:spacing w:line="240" w:lineRule="auto"/>
                        <w:jc w:val="center"/>
                        <w:rPr>
                          <w:rFonts w:cs="Arial"/>
                          <w:b/>
                          <w:color w:val="000000" w:themeColor="text1"/>
                          <w:sz w:val="18"/>
                          <w:szCs w:val="18"/>
                        </w:rPr>
                      </w:pPr>
                      <w:r>
                        <w:rPr>
                          <w:rFonts w:cs="Arial"/>
                          <w:b/>
                          <w:color w:val="000000" w:themeColor="text1"/>
                          <w:sz w:val="18"/>
                          <w:szCs w:val="18"/>
                        </w:rPr>
                        <w:t>Screening</w:t>
                      </w:r>
                    </w:p>
                    <w:p w14:paraId="0F158F9C" w14:textId="77777777" w:rsidR="000E59E7" w:rsidRDefault="000E59E7" w:rsidP="000E59E7">
                      <w:pPr>
                        <w:spacing w:line="240" w:lineRule="auto"/>
                        <w:rPr>
                          <w:rFonts w:cs="Arial"/>
                          <w:b/>
                          <w:color w:val="000000" w:themeColor="text1"/>
                          <w:sz w:val="18"/>
                          <w:szCs w:val="18"/>
                        </w:rPr>
                      </w:pPr>
                    </w:p>
                  </w:txbxContent>
                </v:textbox>
              </v:shape>
            </w:pict>
          </mc:Fallback>
        </mc:AlternateContent>
      </w:r>
      <w:r w:rsidRPr="009138A8">
        <w:rPr>
          <w:noProof/>
          <w:lang w:val="en-GB"/>
        </w:rPr>
        <mc:AlternateContent>
          <mc:Choice Requires="wps">
            <w:drawing>
              <wp:anchor distT="0" distB="0" distL="114300" distR="114300" simplePos="0" relativeHeight="251650048" behindDoc="0" locked="0" layoutInCell="1" allowOverlap="1" wp14:anchorId="374F96A9" wp14:editId="03539CC7">
                <wp:simplePos x="0" y="0"/>
                <wp:positionH relativeFrom="column">
                  <wp:posOffset>559435</wp:posOffset>
                </wp:positionH>
                <wp:positionV relativeFrom="paragraph">
                  <wp:posOffset>2065655</wp:posOffset>
                </wp:positionV>
                <wp:extent cx="1887220" cy="526415"/>
                <wp:effectExtent l="0" t="0" r="17780" b="26035"/>
                <wp:wrapNone/>
                <wp:docPr id="19" name="Rectangle 19"/>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D1580C" w14:textId="77777777" w:rsidR="000E59E7" w:rsidRDefault="000E59E7" w:rsidP="000E59E7">
                            <w:pPr>
                              <w:spacing w:line="240" w:lineRule="auto"/>
                              <w:rPr>
                                <w:rFonts w:cs="Arial"/>
                                <w:color w:val="000000" w:themeColor="text1"/>
                                <w:sz w:val="18"/>
                              </w:rPr>
                            </w:pPr>
                            <w:r>
                              <w:rPr>
                                <w:rFonts w:cs="Arial"/>
                                <w:color w:val="000000" w:themeColor="text1"/>
                                <w:sz w:val="18"/>
                              </w:rPr>
                              <w:t>Records screened</w:t>
                            </w:r>
                          </w:p>
                          <w:p w14:paraId="2E2B9BCD" w14:textId="77777777" w:rsidR="000E59E7" w:rsidRDefault="000E59E7" w:rsidP="000E59E7">
                            <w:pPr>
                              <w:spacing w:line="240" w:lineRule="auto"/>
                              <w:rPr>
                                <w:rFonts w:cs="Arial"/>
                                <w:color w:val="000000" w:themeColor="text1"/>
                                <w:sz w:val="18"/>
                              </w:rPr>
                            </w:pPr>
                            <w:r>
                              <w:rPr>
                                <w:rFonts w:cs="Arial"/>
                                <w:color w:val="000000" w:themeColor="text1"/>
                                <w:sz w:val="18"/>
                              </w:rPr>
                              <w:t>(n = 500)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74F96A9" id="Rectangle 19" o:spid="_x0000_s1028" style="position:absolute;left:0;text-align:left;margin-left:44.05pt;margin-top:162.65pt;width:148.6pt;height:41.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" filled="f" strokecolor="black [3213]" strokeweight="1pt">
                <v:textbox>
                  <w:txbxContent>
                    <w:p w14:paraId="44D1580C" w14:textId="77777777" w:rsidR="000E59E7" w:rsidRDefault="000E59E7" w:rsidP="000E59E7">
                      <w:pPr>
                        <w:spacing w:line="240" w:lineRule="auto"/>
                        <w:rPr>
                          <w:rFonts w:cs="Arial"/>
                          <w:color w:val="000000" w:themeColor="text1"/>
                          <w:sz w:val="18"/>
                        </w:rPr>
                      </w:pPr>
                      <w:r>
                        <w:rPr>
                          <w:rFonts w:cs="Arial"/>
                          <w:color w:val="000000" w:themeColor="text1"/>
                          <w:sz w:val="18"/>
                        </w:rPr>
                        <w:t>Records screened</w:t>
                      </w:r>
                    </w:p>
                    <w:p w14:paraId="2E2B9BCD" w14:textId="77777777" w:rsidR="000E59E7" w:rsidRDefault="000E59E7" w:rsidP="000E59E7">
                      <w:pPr>
                        <w:spacing w:line="240" w:lineRule="auto"/>
                        <w:rPr>
                          <w:rFonts w:cs="Arial"/>
                          <w:color w:val="000000" w:themeColor="text1"/>
                          <w:sz w:val="18"/>
                        </w:rPr>
                      </w:pPr>
                      <w:r>
                        <w:rPr>
                          <w:rFonts w:cs="Arial"/>
                          <w:color w:val="000000" w:themeColor="text1"/>
                          <w:sz w:val="18"/>
                        </w:rPr>
                        <w:t>(n = 500)</w:t>
                      </w:r>
                    </w:p>
                  </w:txbxContent>
                </v:textbox>
              </v:rect>
            </w:pict>
          </mc:Fallback>
        </mc:AlternateContent>
      </w:r>
      <w:r w:rsidRPr="009138A8">
        <w:rPr>
          <w:noProof/>
          <w:lang w:val="en-GB"/>
        </w:rPr>
        <mc:AlternateContent>
          <mc:Choice Requires="wps">
            <w:drawing>
              <wp:anchor distT="0" distB="0" distL="114300" distR="114300" simplePos="0" relativeHeight="251651072" behindDoc="0" locked="0" layoutInCell="1" allowOverlap="1" wp14:anchorId="39B2276E" wp14:editId="029F7617">
                <wp:simplePos x="0" y="0"/>
                <wp:positionH relativeFrom="column">
                  <wp:posOffset>3048000</wp:posOffset>
                </wp:positionH>
                <wp:positionV relativeFrom="paragraph">
                  <wp:posOffset>2065655</wp:posOffset>
                </wp:positionV>
                <wp:extent cx="1887220" cy="526415"/>
                <wp:effectExtent l="0" t="0" r="17780" b="26035"/>
                <wp:wrapNone/>
                <wp:docPr id="18" name="Rectangle 1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1F2D6B" w14:textId="77777777" w:rsidR="000E59E7" w:rsidRDefault="000E59E7" w:rsidP="000E59E7">
                            <w:pPr>
                              <w:spacing w:line="240" w:lineRule="auto"/>
                              <w:rPr>
                                <w:rFonts w:cs="Arial"/>
                                <w:color w:val="000000" w:themeColor="text1"/>
                                <w:sz w:val="18"/>
                              </w:rPr>
                            </w:pPr>
                            <w:r>
                              <w:rPr>
                                <w:rFonts w:cs="Arial"/>
                                <w:color w:val="000000" w:themeColor="text1"/>
                                <w:sz w:val="18"/>
                              </w:rPr>
                              <w:t>Records excluded</w:t>
                            </w:r>
                          </w:p>
                          <w:p w14:paraId="2F1E241C" w14:textId="77777777" w:rsidR="000E59E7" w:rsidRDefault="000E59E7" w:rsidP="000E59E7">
                            <w:pPr>
                              <w:spacing w:line="240" w:lineRule="auto"/>
                              <w:rPr>
                                <w:rFonts w:cs="Arial"/>
                                <w:color w:val="000000" w:themeColor="text1"/>
                                <w:sz w:val="18"/>
                              </w:rPr>
                            </w:pPr>
                            <w:r>
                              <w:rPr>
                                <w:rFonts w:cs="Arial"/>
                                <w:color w:val="000000" w:themeColor="text1"/>
                                <w:sz w:val="18"/>
                              </w:rPr>
                              <w:t>(n = 250)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9B2276E" id="Rectangle 18" o:spid="_x0000_s1029" style="position:absolute;left:0;text-align:left;margin-left:240pt;margin-top:162.65pt;width:148.6pt;height:41.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" filled="f" strokecolor="black [3213]" strokeweight="1pt">
                <v:textbox>
                  <w:txbxContent>
                    <w:p w14:paraId="081F2D6B" w14:textId="77777777" w:rsidR="000E59E7" w:rsidRDefault="000E59E7" w:rsidP="000E59E7">
                      <w:pPr>
                        <w:spacing w:line="240" w:lineRule="auto"/>
                        <w:rPr>
                          <w:rFonts w:cs="Arial"/>
                          <w:color w:val="000000" w:themeColor="text1"/>
                          <w:sz w:val="18"/>
                        </w:rPr>
                      </w:pPr>
                      <w:r>
                        <w:rPr>
                          <w:rFonts w:cs="Arial"/>
                          <w:color w:val="000000" w:themeColor="text1"/>
                          <w:sz w:val="18"/>
                        </w:rPr>
                        <w:t>Records excluded</w:t>
                      </w:r>
                    </w:p>
                    <w:p w14:paraId="2F1E241C" w14:textId="77777777" w:rsidR="000E59E7" w:rsidRDefault="000E59E7" w:rsidP="000E59E7">
                      <w:pPr>
                        <w:spacing w:line="240" w:lineRule="auto"/>
                        <w:rPr>
                          <w:rFonts w:cs="Arial"/>
                          <w:color w:val="000000" w:themeColor="text1"/>
                          <w:sz w:val="18"/>
                        </w:rPr>
                      </w:pPr>
                      <w:r>
                        <w:rPr>
                          <w:rFonts w:cs="Arial"/>
                          <w:color w:val="000000" w:themeColor="text1"/>
                          <w:sz w:val="18"/>
                        </w:rPr>
                        <w:t>(n = 250)</w:t>
                      </w:r>
                    </w:p>
                  </w:txbxContent>
                </v:textbox>
              </v:rect>
            </w:pict>
          </mc:Fallback>
        </mc:AlternateContent>
      </w:r>
      <w:r w:rsidRPr="009138A8">
        <w:rPr>
          <w:noProof/>
          <w:lang w:val="en-GB"/>
        </w:rPr>
        <mc:AlternateContent>
          <mc:Choice Requires="wps">
            <w:drawing>
              <wp:anchor distT="0" distB="0" distL="114300" distR="114300" simplePos="0" relativeHeight="251652096" behindDoc="0" locked="0" layoutInCell="1" allowOverlap="1" wp14:anchorId="3A8213A4" wp14:editId="2B3858C4">
                <wp:simplePos x="0" y="0"/>
                <wp:positionH relativeFrom="column">
                  <wp:posOffset>2453640</wp:posOffset>
                </wp:positionH>
                <wp:positionV relativeFrom="paragraph">
                  <wp:posOffset>2319020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77206BF2" id="_x0000_t32" coordsize="21600,21600" o:spt="32" o:oned="t" path="m,l21600,21600e" filled="f">
                <v:path arrowok="t" fillok="f" o:connecttype="none"/>
                <o:lock v:ext="edit" shapetype="t"/>
              </v:shapetype>
              <v:shape id="Straight Arrow Connector 17" o:spid="_x0000_s1026" type="#_x0000_t32" style="position:absolute;margin-left:193.2pt;margin-top:182.6pt;width:44.35pt;height:0;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" strokecolor="black [3213]" strokeweight=".5pt">
                <v:stroke endarrow="block" joinstyle="miter"/>
              </v:shape>
            </w:pict>
          </mc:Fallback>
        </mc:AlternateContent>
      </w:r>
      <w:r w:rsidRPr="009138A8">
        <w:rPr>
          <w:noProof/>
          <w:lang w:val="en-GB"/>
        </w:rPr>
        <mc:AlternateContent>
          <mc:Choice Requires="wps">
            <w:drawing>
              <wp:anchor distT="0" distB="0" distL="114299" distR="114299" simplePos="0" relativeHeight="251653120" behindDoc="0" locked="0" layoutInCell="1" allowOverlap="1" wp14:anchorId="2BB22E0C" wp14:editId="6D9D49D7">
                <wp:simplePos x="0" y="0"/>
                <wp:positionH relativeFrom="column">
                  <wp:posOffset>1400175</wp:posOffset>
                </wp:positionH>
                <wp:positionV relativeFrom="paragraph">
                  <wp:posOffset>1757680</wp:posOffset>
                </wp:positionV>
                <wp:extent cx="0" cy="281305"/>
                <wp:effectExtent l="76200" t="0" r="57150" b="61595"/>
                <wp:wrapNone/>
                <wp:docPr id="16" name="Straight Arrow Connector 1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26C6215" id="Straight Arrow Connector 16" o:spid="_x0000_s1026" type="#_x0000_t32" style="position:absolute;margin-left:110.25pt;margin-top:138.4pt;width:0;height:22.15pt;z-index:251648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" strokecolor="black [3213]" strokeweight=".5pt">
                <v:stroke endarrow="block" joinstyle="miter"/>
              </v:shape>
            </w:pict>
          </mc:Fallback>
        </mc:AlternateContent>
      </w:r>
      <w:r w:rsidRPr="009138A8">
        <w:rPr>
          <w:noProof/>
          <w:lang w:val="en-GB"/>
        </w:rPr>
        <mc:AlternateContent>
          <mc:Choice Requires="wps">
            <w:drawing>
              <wp:anchor distT="0" distB="0" distL="114300" distR="114300" simplePos="0" relativeHeight="251654144" behindDoc="0" locked="0" layoutInCell="1" allowOverlap="1" wp14:anchorId="4626A1E2" wp14:editId="531D40C7">
                <wp:simplePos x="0" y="0"/>
                <wp:positionH relativeFrom="column">
                  <wp:posOffset>560705</wp:posOffset>
                </wp:positionH>
                <wp:positionV relativeFrom="paragraph">
                  <wp:posOffset>2943225</wp:posOffset>
                </wp:positionV>
                <wp:extent cx="1887220" cy="526415"/>
                <wp:effectExtent l="0" t="0" r="17780" b="26035"/>
                <wp:wrapNone/>
                <wp:docPr id="15" name="Rectangle 1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CC8137" w14:textId="77777777" w:rsidR="000E59E7" w:rsidRDefault="000E59E7" w:rsidP="000E59E7">
                            <w:pPr>
                              <w:spacing w:line="240" w:lineRule="auto"/>
                              <w:rPr>
                                <w:rFonts w:cs="Arial"/>
                                <w:color w:val="000000" w:themeColor="text1"/>
                                <w:sz w:val="18"/>
                              </w:rPr>
                            </w:pPr>
                            <w:r>
                              <w:rPr>
                                <w:rFonts w:cs="Arial"/>
                                <w:color w:val="000000" w:themeColor="text1"/>
                                <w:sz w:val="18"/>
                              </w:rPr>
                              <w:t>Reports sought for retrieval</w:t>
                            </w:r>
                          </w:p>
                          <w:p w14:paraId="1085E649" w14:textId="77777777" w:rsidR="000E59E7" w:rsidRDefault="000E59E7" w:rsidP="000E59E7">
                            <w:pPr>
                              <w:spacing w:line="240" w:lineRule="auto"/>
                              <w:rPr>
                                <w:rFonts w:cs="Arial"/>
                                <w:color w:val="000000" w:themeColor="text1"/>
                                <w:sz w:val="18"/>
                              </w:rPr>
                            </w:pPr>
                            <w:r>
                              <w:rPr>
                                <w:rFonts w:cs="Arial"/>
                                <w:color w:val="000000" w:themeColor="text1"/>
                                <w:sz w:val="18"/>
                              </w:rPr>
                              <w:t>(n =250)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626A1E2" id="Rectangle 15" o:spid="_x0000_s1030" style="position:absolute;left:0;text-align:left;margin-left:44.15pt;margin-top:231.75pt;width:148.6pt;height:41.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" filled="f" strokecolor="black [3213]" strokeweight="1pt">
                <v:textbox>
                  <w:txbxContent>
                    <w:p w14:paraId="10CC8137" w14:textId="77777777" w:rsidR="000E59E7" w:rsidRDefault="000E59E7" w:rsidP="000E59E7">
                      <w:pPr>
                        <w:spacing w:line="240" w:lineRule="auto"/>
                        <w:rPr>
                          <w:rFonts w:cs="Arial"/>
                          <w:color w:val="000000" w:themeColor="text1"/>
                          <w:sz w:val="18"/>
                        </w:rPr>
                      </w:pPr>
                      <w:r>
                        <w:rPr>
                          <w:rFonts w:cs="Arial"/>
                          <w:color w:val="000000" w:themeColor="text1"/>
                          <w:sz w:val="18"/>
                        </w:rPr>
                        <w:t>Reports sought for retrieval</w:t>
                      </w:r>
                    </w:p>
                    <w:p w14:paraId="1085E649" w14:textId="77777777" w:rsidR="000E59E7" w:rsidRDefault="000E59E7" w:rsidP="000E59E7">
                      <w:pPr>
                        <w:spacing w:line="240" w:lineRule="auto"/>
                        <w:rPr>
                          <w:rFonts w:cs="Arial"/>
                          <w:color w:val="000000" w:themeColor="text1"/>
                          <w:sz w:val="18"/>
                        </w:rPr>
                      </w:pPr>
                      <w:r>
                        <w:rPr>
                          <w:rFonts w:cs="Arial"/>
                          <w:color w:val="000000" w:themeColor="text1"/>
                          <w:sz w:val="18"/>
                        </w:rPr>
                        <w:t>(n =250)</w:t>
                      </w:r>
                    </w:p>
                  </w:txbxContent>
                </v:textbox>
              </v:rect>
            </w:pict>
          </mc:Fallback>
        </mc:AlternateContent>
      </w:r>
      <w:r w:rsidRPr="009138A8">
        <w:rPr>
          <w:noProof/>
          <w:lang w:val="en-GB"/>
        </w:rPr>
        <mc:AlternateContent>
          <mc:Choice Requires="wps">
            <w:drawing>
              <wp:anchor distT="0" distB="0" distL="114300" distR="114300" simplePos="0" relativeHeight="251655168" behindDoc="0" locked="0" layoutInCell="1" allowOverlap="1" wp14:anchorId="244AFECB" wp14:editId="6C1D65D2">
                <wp:simplePos x="0" y="0"/>
                <wp:positionH relativeFrom="column">
                  <wp:posOffset>3049270</wp:posOffset>
                </wp:positionH>
                <wp:positionV relativeFrom="paragraph">
                  <wp:posOffset>2962275</wp:posOffset>
                </wp:positionV>
                <wp:extent cx="1887220" cy="526415"/>
                <wp:effectExtent l="0" t="0" r="17780" b="26035"/>
                <wp:wrapNone/>
                <wp:docPr id="14" name="Rectangle 1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1290F7" w14:textId="77777777" w:rsidR="000E59E7" w:rsidRDefault="000E59E7" w:rsidP="000E59E7">
                            <w:pPr>
                              <w:spacing w:line="240" w:lineRule="auto"/>
                              <w:rPr>
                                <w:rFonts w:cs="Arial"/>
                                <w:color w:val="000000" w:themeColor="text1"/>
                                <w:sz w:val="18"/>
                              </w:rPr>
                            </w:pPr>
                            <w:r>
                              <w:rPr>
                                <w:rFonts w:cs="Arial"/>
                                <w:color w:val="000000" w:themeColor="text1"/>
                                <w:sz w:val="18"/>
                              </w:rPr>
                              <w:t>Reports not retrieved</w:t>
                            </w:r>
                          </w:p>
                          <w:p w14:paraId="71504C70" w14:textId="77777777" w:rsidR="000E59E7" w:rsidRDefault="000E59E7" w:rsidP="000E59E7">
                            <w:pPr>
                              <w:spacing w:line="240" w:lineRule="auto"/>
                              <w:rPr>
                                <w:rFonts w:cs="Arial"/>
                                <w:color w:val="000000" w:themeColor="text1"/>
                                <w:sz w:val="18"/>
                              </w:rPr>
                            </w:pPr>
                            <w:r>
                              <w:rPr>
                                <w:rFonts w:cs="Arial"/>
                                <w:color w:val="000000" w:themeColor="text1"/>
                                <w:sz w:val="18"/>
                              </w:rPr>
                              <w:t>(n =30)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244AFECB" id="Rectangle 14" o:spid="_x0000_s1031" style="position:absolute;left:0;text-align:left;margin-left:240.1pt;margin-top:233.25pt;width:148.6pt;height:41.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" filled="f" strokecolor="black [3213]" strokeweight="1pt">
                <v:textbox>
                  <w:txbxContent>
                    <w:p w14:paraId="661290F7" w14:textId="77777777" w:rsidR="000E59E7" w:rsidRDefault="000E59E7" w:rsidP="000E59E7">
                      <w:pPr>
                        <w:spacing w:line="240" w:lineRule="auto"/>
                        <w:rPr>
                          <w:rFonts w:cs="Arial"/>
                          <w:color w:val="000000" w:themeColor="text1"/>
                          <w:sz w:val="18"/>
                        </w:rPr>
                      </w:pPr>
                      <w:r>
                        <w:rPr>
                          <w:rFonts w:cs="Arial"/>
                          <w:color w:val="000000" w:themeColor="text1"/>
                          <w:sz w:val="18"/>
                        </w:rPr>
                        <w:t>Reports not retrieved</w:t>
                      </w:r>
                    </w:p>
                    <w:p w14:paraId="71504C70" w14:textId="77777777" w:rsidR="000E59E7" w:rsidRDefault="000E59E7" w:rsidP="000E59E7">
                      <w:pPr>
                        <w:spacing w:line="240" w:lineRule="auto"/>
                        <w:rPr>
                          <w:rFonts w:cs="Arial"/>
                          <w:color w:val="000000" w:themeColor="text1"/>
                          <w:sz w:val="18"/>
                        </w:rPr>
                      </w:pPr>
                      <w:r>
                        <w:rPr>
                          <w:rFonts w:cs="Arial"/>
                          <w:color w:val="000000" w:themeColor="text1"/>
                          <w:sz w:val="18"/>
                        </w:rPr>
                        <w:t>(n =30)</w:t>
                      </w:r>
                    </w:p>
                  </w:txbxContent>
                </v:textbox>
              </v:rect>
            </w:pict>
          </mc:Fallback>
        </mc:AlternateContent>
      </w:r>
      <w:r w:rsidRPr="009138A8">
        <w:rPr>
          <w:noProof/>
          <w:lang w:val="en-GB"/>
        </w:rPr>
        <mc:AlternateContent>
          <mc:Choice Requires="wps">
            <w:drawing>
              <wp:anchor distT="0" distB="0" distL="114300" distR="114300" simplePos="0" relativeHeight="251656192" behindDoc="0" locked="0" layoutInCell="1" allowOverlap="1" wp14:anchorId="3ED80C58" wp14:editId="015E6AE8">
                <wp:simplePos x="0" y="0"/>
                <wp:positionH relativeFrom="column">
                  <wp:posOffset>561975</wp:posOffset>
                </wp:positionH>
                <wp:positionV relativeFrom="paragraph">
                  <wp:posOffset>3813810</wp:posOffset>
                </wp:positionV>
                <wp:extent cx="1887220" cy="526415"/>
                <wp:effectExtent l="0" t="0" r="17780" b="26035"/>
                <wp:wrapNone/>
                <wp:docPr id="13" name="Rectangle 1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AD899C" w14:textId="77777777" w:rsidR="000E59E7" w:rsidRDefault="000E59E7" w:rsidP="000E59E7">
                            <w:pPr>
                              <w:spacing w:line="240" w:lineRule="auto"/>
                              <w:rPr>
                                <w:rFonts w:cs="Arial"/>
                                <w:color w:val="000000" w:themeColor="text1"/>
                                <w:sz w:val="18"/>
                              </w:rPr>
                            </w:pPr>
                            <w:r>
                              <w:rPr>
                                <w:rFonts w:cs="Arial"/>
                                <w:color w:val="000000" w:themeColor="text1"/>
                                <w:sz w:val="18"/>
                              </w:rPr>
                              <w:t>Reports assessed for eligibility</w:t>
                            </w:r>
                          </w:p>
                          <w:p w14:paraId="668502BB" w14:textId="77777777" w:rsidR="000E59E7" w:rsidRDefault="000E59E7" w:rsidP="000E59E7">
                            <w:pPr>
                              <w:spacing w:line="240" w:lineRule="auto"/>
                              <w:rPr>
                                <w:rFonts w:cs="Arial"/>
                                <w:color w:val="000000" w:themeColor="text1"/>
                                <w:sz w:val="18"/>
                              </w:rPr>
                            </w:pPr>
                            <w:r>
                              <w:rPr>
                                <w:rFonts w:cs="Arial"/>
                                <w:color w:val="000000" w:themeColor="text1"/>
                                <w:sz w:val="18"/>
                              </w:rPr>
                              <w:t>(n =220)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ED80C58" id="Rectangle 13" o:spid="_x0000_s1032" style="position:absolute;left:0;text-align:left;margin-left:44.25pt;margin-top:300.3pt;width:148.6pt;height:41.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" filled="f" strokecolor="black [3213]" strokeweight="1pt">
                <v:textbox>
                  <w:txbxContent>
                    <w:p w14:paraId="52AD899C" w14:textId="77777777" w:rsidR="000E59E7" w:rsidRDefault="000E59E7" w:rsidP="000E59E7">
                      <w:pPr>
                        <w:spacing w:line="240" w:lineRule="auto"/>
                        <w:rPr>
                          <w:rFonts w:cs="Arial"/>
                          <w:color w:val="000000" w:themeColor="text1"/>
                          <w:sz w:val="18"/>
                        </w:rPr>
                      </w:pPr>
                      <w:r>
                        <w:rPr>
                          <w:rFonts w:cs="Arial"/>
                          <w:color w:val="000000" w:themeColor="text1"/>
                          <w:sz w:val="18"/>
                        </w:rPr>
                        <w:t>Reports assessed for eligibility</w:t>
                      </w:r>
                    </w:p>
                    <w:p w14:paraId="668502BB" w14:textId="77777777" w:rsidR="000E59E7" w:rsidRDefault="000E59E7" w:rsidP="000E59E7">
                      <w:pPr>
                        <w:spacing w:line="240" w:lineRule="auto"/>
                        <w:rPr>
                          <w:rFonts w:cs="Arial"/>
                          <w:color w:val="000000" w:themeColor="text1"/>
                          <w:sz w:val="18"/>
                        </w:rPr>
                      </w:pPr>
                      <w:r>
                        <w:rPr>
                          <w:rFonts w:cs="Arial"/>
                          <w:color w:val="000000" w:themeColor="text1"/>
                          <w:sz w:val="18"/>
                        </w:rPr>
                        <w:t>(n =220)</w:t>
                      </w:r>
                    </w:p>
                  </w:txbxContent>
                </v:textbox>
              </v:rect>
            </w:pict>
          </mc:Fallback>
        </mc:AlternateContent>
      </w:r>
      <w:r w:rsidRPr="009138A8">
        <w:rPr>
          <w:noProof/>
          <w:lang w:val="en-GB"/>
        </w:rPr>
        <mc:AlternateContent>
          <mc:Choice Requires="wps">
            <w:drawing>
              <wp:anchor distT="0" distB="0" distL="114300" distR="114300" simplePos="0" relativeHeight="251658240" behindDoc="0" locked="0" layoutInCell="1" allowOverlap="1" wp14:anchorId="1E37FF14" wp14:editId="65416FF7">
                <wp:simplePos x="0" y="0"/>
                <wp:positionH relativeFrom="column">
                  <wp:posOffset>2463165</wp:posOffset>
                </wp:positionH>
                <wp:positionV relativeFrom="paragraph">
                  <wp:posOffset>3216275</wp:posOffset>
                </wp:positionV>
                <wp:extent cx="563245" cy="0"/>
                <wp:effectExtent l="0" t="76200" r="27305" b="95250"/>
                <wp:wrapNone/>
                <wp:docPr id="11" name="Straight Arrow Connector 11"/>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2FB3A3C" id="Straight Arrow Connector 11" o:spid="_x0000_s1026" type="#_x0000_t32" style="position:absolute;margin-left:193.95pt;margin-top:253.25pt;width:44.3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" strokecolor="black [3213]" strokeweight=".5pt">
                <v:stroke endarrow="block" joinstyle="miter"/>
              </v:shape>
            </w:pict>
          </mc:Fallback>
        </mc:AlternateContent>
      </w:r>
      <w:r w:rsidRPr="009138A8">
        <w:rPr>
          <w:noProof/>
          <w:lang w:val="en-GB"/>
        </w:rPr>
        <mc:AlternateContent>
          <mc:Choice Requires="wps">
            <w:drawing>
              <wp:anchor distT="0" distB="0" distL="114300" distR="114300" simplePos="0" relativeHeight="251660288" behindDoc="0" locked="0" layoutInCell="1" allowOverlap="1" wp14:anchorId="1A7149EF" wp14:editId="072E26E7">
                <wp:simplePos x="0" y="0"/>
                <wp:positionH relativeFrom="column">
                  <wp:posOffset>2476500</wp:posOffset>
                </wp:positionH>
                <wp:positionV relativeFrom="paragraph">
                  <wp:posOffset>4095115</wp:posOffset>
                </wp:positionV>
                <wp:extent cx="563245" cy="0"/>
                <wp:effectExtent l="0" t="76200" r="27305" b="95250"/>
                <wp:wrapNone/>
                <wp:docPr id="10" name="Straight Arrow Connector 10"/>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0A59758" id="Straight Arrow Connector 10" o:spid="_x0000_s1026" type="#_x0000_t32" style="position:absolute;margin-left:195pt;margin-top:322.45pt;width:44.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" strokecolor="black [3213]" strokeweight=".5pt">
                <v:stroke endarrow="block" joinstyle="miter"/>
              </v:shape>
            </w:pict>
          </mc:Fallback>
        </mc:AlternateContent>
      </w:r>
      <w:r w:rsidRPr="009138A8">
        <w:rPr>
          <w:noProof/>
          <w:lang w:val="en-GB"/>
        </w:rPr>
        <mc:AlternateContent>
          <mc:Choice Requires="wps">
            <w:drawing>
              <wp:anchor distT="0" distB="0" distL="114299" distR="114299" simplePos="0" relativeHeight="251661312" behindDoc="0" locked="0" layoutInCell="1" allowOverlap="1" wp14:anchorId="10970D90" wp14:editId="0DF01625">
                <wp:simplePos x="0" y="0"/>
                <wp:positionH relativeFrom="column">
                  <wp:posOffset>1400175</wp:posOffset>
                </wp:positionH>
                <wp:positionV relativeFrom="paragraph">
                  <wp:posOffset>2633345</wp:posOffset>
                </wp:positionV>
                <wp:extent cx="0" cy="281305"/>
                <wp:effectExtent l="76200" t="0" r="57150" b="61595"/>
                <wp:wrapNone/>
                <wp:docPr id="9" name="Straight Arrow Connector 9"/>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A5F6DF4" id="Straight Arrow Connector 9" o:spid="_x0000_s1026" type="#_x0000_t32" style="position:absolute;margin-left:110.25pt;margin-top:207.35pt;width:0;height:22.15pt;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" strokecolor="black [3213]" strokeweight=".5pt">
                <v:stroke endarrow="block" joinstyle="miter"/>
              </v:shape>
            </w:pict>
          </mc:Fallback>
        </mc:AlternateContent>
      </w:r>
      <w:r w:rsidRPr="009138A8">
        <w:rPr>
          <w:noProof/>
          <w:lang w:val="en-GB"/>
        </w:rPr>
        <mc:AlternateContent>
          <mc:Choice Requires="wps">
            <w:drawing>
              <wp:anchor distT="0" distB="0" distL="114299" distR="114299" simplePos="0" relativeHeight="251662336" behindDoc="0" locked="0" layoutInCell="1" allowOverlap="1" wp14:anchorId="4E8E5232" wp14:editId="44F43050">
                <wp:simplePos x="0" y="0"/>
                <wp:positionH relativeFrom="column">
                  <wp:posOffset>1409700</wp:posOffset>
                </wp:positionH>
                <wp:positionV relativeFrom="paragraph">
                  <wp:posOffset>3495040</wp:posOffset>
                </wp:positionV>
                <wp:extent cx="0" cy="281305"/>
                <wp:effectExtent l="76200" t="0" r="57150" b="61595"/>
                <wp:wrapNone/>
                <wp:docPr id="8" name="Straight Arrow Connector 8"/>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39854C5" id="Straight Arrow Connector 8" o:spid="_x0000_s1026" type="#_x0000_t32" style="position:absolute;margin-left:111pt;margin-top:275.2pt;width:0;height:22.15pt;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" strokecolor="black [3213]" strokeweight=".5pt">
                <v:stroke endarrow="block" joinstyle="miter"/>
              </v:shape>
            </w:pict>
          </mc:Fallback>
        </mc:AlternateContent>
      </w:r>
      <w:r w:rsidRPr="009138A8">
        <w:rPr>
          <w:noProof/>
          <w:lang w:val="en-GB"/>
        </w:rPr>
        <mc:AlternateContent>
          <mc:Choice Requires="wps">
            <w:drawing>
              <wp:anchor distT="0" distB="0" distL="114299" distR="114299" simplePos="0" relativeHeight="251663360" behindDoc="0" locked="0" layoutInCell="1" allowOverlap="1" wp14:anchorId="66EE5955" wp14:editId="60E5FDC6">
                <wp:simplePos x="0" y="0"/>
                <wp:positionH relativeFrom="column">
                  <wp:posOffset>1400810</wp:posOffset>
                </wp:positionH>
                <wp:positionV relativeFrom="paragraph">
                  <wp:posOffset>4373245</wp:posOffset>
                </wp:positionV>
                <wp:extent cx="0" cy="746125"/>
                <wp:effectExtent l="76200" t="0" r="57150" b="53975"/>
                <wp:wrapNone/>
                <wp:docPr id="7" name="Straight Arrow Connector 7"/>
                <wp:cNvGraphicFramePr/>
                <a:graphic xmlns:a="http://schemas.openxmlformats.org/drawingml/2006/main">
                  <a:graphicData uri="http://schemas.microsoft.com/office/word/2010/wordprocessingShape">
                    <wps:wsp>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2DB9927" id="Straight Arrow Connector 7" o:spid="_x0000_s1026" type="#_x0000_t32" style="position:absolute;margin-left:110.3pt;margin-top:344.35pt;width:0;height:58.75pt;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" strokecolor="black [3213]" strokeweight=".5pt">
                <v:stroke endarrow="block" joinstyle="miter"/>
              </v:shape>
            </w:pict>
          </mc:Fallback>
        </mc:AlternateContent>
      </w:r>
      <w:r w:rsidRPr="009138A8">
        <w:rPr>
          <w:noProof/>
          <w:lang w:val="en-GB"/>
        </w:rPr>
        <mc:AlternateContent>
          <mc:Choice Requires="wps">
            <w:drawing>
              <wp:anchor distT="0" distB="0" distL="114300" distR="114300" simplePos="0" relativeHeight="251664384" behindDoc="0" locked="0" layoutInCell="1" allowOverlap="1" wp14:anchorId="72458458" wp14:editId="6FF327FD">
                <wp:simplePos x="0" y="0"/>
                <wp:positionH relativeFrom="column">
                  <wp:posOffset>-196850</wp:posOffset>
                </wp:positionH>
                <wp:positionV relativeFrom="paragraph">
                  <wp:posOffset>5360035</wp:posOffset>
                </wp:positionV>
                <wp:extent cx="764540" cy="262890"/>
                <wp:effectExtent l="3175" t="0" r="19685" b="19685"/>
                <wp:wrapNone/>
                <wp:docPr id="6" name="Flowchart: Alternate Process 6"/>
                <wp:cNvGraphicFramePr/>
                <a:graphic xmlns:a="http://schemas.openxmlformats.org/drawingml/2006/main">
                  <a:graphicData uri="http://schemas.microsoft.com/office/word/2010/wordprocessingShape">
                    <wps:wsp>
                      <wps:cNvSpPr/>
                      <wps:spPr>
                        <a:xfrm rot="16200000">
                          <a:off x="0" y="0"/>
                          <a:ext cx="76454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C75AB07" w14:textId="77777777" w:rsidR="000E59E7" w:rsidRDefault="000E59E7" w:rsidP="000E59E7">
                            <w:pPr>
                              <w:spacing w:line="240" w:lineRule="auto"/>
                              <w:jc w:val="center"/>
                              <w:rPr>
                                <w:rFonts w:cs="Arial"/>
                                <w:b/>
                                <w:color w:val="000000" w:themeColor="text1"/>
                                <w:sz w:val="18"/>
                                <w:szCs w:val="18"/>
                              </w:rPr>
                            </w:pPr>
                            <w:r>
                              <w:rPr>
                                <w:rFonts w:cs="Arial"/>
                                <w:b/>
                                <w:color w:val="000000" w:themeColor="text1"/>
                                <w:sz w:val="18"/>
                                <w:szCs w:val="18"/>
                              </w:rPr>
                              <w:t>Included</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2458458" id="Flowchart: Alternate Process 6" o:spid="_x0000_s1033" type="#_x0000_t176" style="position:absolute;left:0;text-align:left;margin-left:-15.5pt;margin-top:422.05pt;width:60.2pt;height:20.7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" fillcolor="#9cc2e5 [1944]" strokecolor="black [3213]" strokeweight="1pt">
                <v:textbox>
                  <w:txbxContent>
                    <w:p w14:paraId="3C75AB07" w14:textId="77777777" w:rsidR="000E59E7" w:rsidRDefault="000E59E7" w:rsidP="000E59E7">
                      <w:pPr>
                        <w:spacing w:line="240" w:lineRule="auto"/>
                        <w:jc w:val="center"/>
                        <w:rPr>
                          <w:rFonts w:cs="Arial"/>
                          <w:b/>
                          <w:color w:val="000000" w:themeColor="text1"/>
                          <w:sz w:val="18"/>
                          <w:szCs w:val="18"/>
                        </w:rPr>
                      </w:pPr>
                      <w:r>
                        <w:rPr>
                          <w:rFonts w:cs="Arial"/>
                          <w:b/>
                          <w:color w:val="000000" w:themeColor="text1"/>
                          <w:sz w:val="18"/>
                          <w:szCs w:val="18"/>
                        </w:rPr>
                        <w:t>Included</w:t>
                      </w:r>
                    </w:p>
                  </w:txbxContent>
                </v:textbox>
              </v:shape>
            </w:pict>
          </mc:Fallback>
        </mc:AlternateContent>
      </w:r>
      <w:r w:rsidRPr="009138A8">
        <w:rPr>
          <w:noProof/>
          <w:lang w:val="en-GB"/>
        </w:rPr>
        <mc:AlternateContent>
          <mc:Choice Requires="wps">
            <w:drawing>
              <wp:anchor distT="0" distB="0" distL="114300" distR="114300" simplePos="0" relativeHeight="251665408" behindDoc="0" locked="0" layoutInCell="1" allowOverlap="1" wp14:anchorId="5E521735" wp14:editId="0E5147AA">
                <wp:simplePos x="0" y="0"/>
                <wp:positionH relativeFrom="column">
                  <wp:posOffset>-403860</wp:posOffset>
                </wp:positionH>
                <wp:positionV relativeFrom="paragraph">
                  <wp:posOffset>946150</wp:posOffset>
                </wp:positionV>
                <wp:extent cx="1276985" cy="262890"/>
                <wp:effectExtent l="0" t="7302" r="11112" b="11113"/>
                <wp:wrapNone/>
                <wp:docPr id="5" name="Flowchart: Alternate Process 5"/>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C9ACA83" w14:textId="77777777" w:rsidR="000E59E7" w:rsidRDefault="000E59E7" w:rsidP="000E59E7">
                            <w:pPr>
                              <w:spacing w:line="240" w:lineRule="auto"/>
                              <w:jc w:val="center"/>
                              <w:rPr>
                                <w:rFonts w:cs="Arial"/>
                                <w:b/>
                                <w:color w:val="000000" w:themeColor="text1"/>
                                <w:sz w:val="18"/>
                                <w:szCs w:val="18"/>
                              </w:rPr>
                            </w:pPr>
                            <w:r>
                              <w:rPr>
                                <w:rFonts w:cs="Arial"/>
                                <w:b/>
                                <w:color w:val="000000" w:themeColor="text1"/>
                                <w:sz w:val="18"/>
                                <w:szCs w:val="18"/>
                              </w:rPr>
                              <w:t>Identification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E521735" id="Flowchart: Alternate Process 5" o:spid="_x0000_s1034" type="#_x0000_t176" style="position:absolute;left:0;text-align:left;margin-left:-31.8pt;margin-top:74.5pt;width:100.55pt;height:20.7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" fillcolor="#9cc2e5 [1944]" strokecolor="black [3213]" strokeweight="1pt">
                <v:textbox>
                  <w:txbxContent>
                    <w:p w14:paraId="6C9ACA83" w14:textId="77777777" w:rsidR="000E59E7" w:rsidRDefault="000E59E7" w:rsidP="000E59E7">
                      <w:pPr>
                        <w:spacing w:line="240" w:lineRule="auto"/>
                        <w:jc w:val="center"/>
                        <w:rPr>
                          <w:rFonts w:cs="Arial"/>
                          <w:b/>
                          <w:color w:val="000000" w:themeColor="text1"/>
                          <w:sz w:val="18"/>
                          <w:szCs w:val="18"/>
                        </w:rPr>
                      </w:pPr>
                      <w:r>
                        <w:rPr>
                          <w:rFonts w:cs="Arial"/>
                          <w:b/>
                          <w:color w:val="000000" w:themeColor="text1"/>
                          <w:sz w:val="18"/>
                          <w:szCs w:val="18"/>
                        </w:rPr>
                        <w:t>Identification</w:t>
                      </w:r>
                    </w:p>
                  </w:txbxContent>
                </v:textbox>
              </v:shape>
            </w:pict>
          </mc:Fallback>
        </mc:AlternateContent>
      </w:r>
      <w:r w:rsidRPr="009138A8">
        <w:rPr>
          <w:noProof/>
          <w:lang w:val="en-GB"/>
        </w:rPr>
        <mc:AlternateContent>
          <mc:Choice Requires="wps">
            <w:drawing>
              <wp:anchor distT="0" distB="0" distL="114300" distR="114300" simplePos="0" relativeHeight="251666432" behindDoc="0" locked="0" layoutInCell="1" allowOverlap="1" wp14:anchorId="5F36FE73" wp14:editId="5BCC7CBC">
                <wp:simplePos x="0" y="0"/>
                <wp:positionH relativeFrom="column">
                  <wp:posOffset>559435</wp:posOffset>
                </wp:positionH>
                <wp:positionV relativeFrom="paragraph">
                  <wp:posOffset>438785</wp:posOffset>
                </wp:positionV>
                <wp:extent cx="1887220" cy="1243330"/>
                <wp:effectExtent l="0" t="0" r="17780" b="13970"/>
                <wp:wrapNone/>
                <wp:docPr id="4" name="Rectangle 4"/>
                <wp:cNvGraphicFramePr/>
                <a:graphic xmlns:a="http://schemas.openxmlformats.org/drawingml/2006/main">
                  <a:graphicData uri="http://schemas.microsoft.com/office/word/2010/wordprocessingShape">
                    <wps:wsp>
                      <wps:cNvSpPr/>
                      <wps:spPr>
                        <a:xfrm>
                          <a:off x="0" y="0"/>
                          <a:ext cx="1887220" cy="12433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F5B2C2" w14:textId="77777777" w:rsidR="000E59E7" w:rsidRDefault="000E59E7" w:rsidP="000E59E7">
                            <w:pPr>
                              <w:spacing w:line="240" w:lineRule="auto"/>
                              <w:rPr>
                                <w:rFonts w:cs="Arial"/>
                                <w:color w:val="000000" w:themeColor="text1"/>
                                <w:sz w:val="18"/>
                              </w:rPr>
                            </w:pPr>
                            <w:r>
                              <w:rPr>
                                <w:rFonts w:cs="Arial"/>
                                <w:color w:val="000000" w:themeColor="text1"/>
                                <w:sz w:val="18"/>
                              </w:rPr>
                              <w:t>Records identified from*:</w:t>
                            </w:r>
                          </w:p>
                          <w:p w14:paraId="25D77BB8" w14:textId="77777777" w:rsidR="000E59E7" w:rsidRDefault="000E59E7" w:rsidP="000E59E7">
                            <w:pPr>
                              <w:spacing w:line="240" w:lineRule="auto"/>
                              <w:ind w:left="284"/>
                              <w:rPr>
                                <w:rFonts w:cs="Arial"/>
                                <w:color w:val="000000" w:themeColor="text1"/>
                                <w:sz w:val="18"/>
                              </w:rPr>
                            </w:pPr>
                            <w:r>
                              <w:rPr>
                                <w:rFonts w:cs="Arial"/>
                                <w:color w:val="000000" w:themeColor="text1"/>
                                <w:sz w:val="18"/>
                              </w:rPr>
                              <w:t>Databases (n = 1050)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5F36FE73" id="Rectangle 4" o:spid="_x0000_s1035" style="position:absolute;left:0;text-align:left;margin-left:44.05pt;margin-top:34.55pt;width:148.6pt;height:97.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" filled="f" strokecolor="black [3213]" strokeweight="1pt">
                <v:textbox>
                  <w:txbxContent>
                    <w:p w14:paraId="0DF5B2C2" w14:textId="77777777" w:rsidR="000E59E7" w:rsidRDefault="000E59E7" w:rsidP="000E59E7">
                      <w:pPr>
                        <w:spacing w:line="240" w:lineRule="auto"/>
                        <w:rPr>
                          <w:rFonts w:cs="Arial"/>
                          <w:color w:val="000000" w:themeColor="text1"/>
                          <w:sz w:val="18"/>
                        </w:rPr>
                      </w:pPr>
                      <w:r>
                        <w:rPr>
                          <w:rFonts w:cs="Arial"/>
                          <w:color w:val="000000" w:themeColor="text1"/>
                          <w:sz w:val="18"/>
                        </w:rPr>
                        <w:t>Records identified from*:</w:t>
                      </w:r>
                    </w:p>
                    <w:p w14:paraId="25D77BB8" w14:textId="77777777" w:rsidR="000E59E7" w:rsidRDefault="000E59E7" w:rsidP="000E59E7">
                      <w:pPr>
                        <w:spacing w:line="240" w:lineRule="auto"/>
                        <w:ind w:left="284"/>
                        <w:rPr>
                          <w:rFonts w:cs="Arial"/>
                          <w:color w:val="000000" w:themeColor="text1"/>
                          <w:sz w:val="18"/>
                        </w:rPr>
                      </w:pPr>
                      <w:r>
                        <w:rPr>
                          <w:rFonts w:cs="Arial"/>
                          <w:color w:val="000000" w:themeColor="text1"/>
                          <w:sz w:val="18"/>
                        </w:rPr>
                        <w:t>Databases (n = 1050)</w:t>
                      </w:r>
                    </w:p>
                  </w:txbxContent>
                </v:textbox>
              </v:rect>
            </w:pict>
          </mc:Fallback>
        </mc:AlternateContent>
      </w:r>
      <w:r w:rsidRPr="009138A8">
        <w:rPr>
          <w:noProof/>
          <w:lang w:val="en-GB"/>
        </w:rPr>
        <mc:AlternateContent>
          <mc:Choice Requires="wps">
            <w:drawing>
              <wp:anchor distT="0" distB="0" distL="114300" distR="114300" simplePos="0" relativeHeight="251668480" behindDoc="0" locked="0" layoutInCell="1" allowOverlap="1" wp14:anchorId="4EDA14E8" wp14:editId="1F60F59B">
                <wp:simplePos x="0" y="0"/>
                <wp:positionH relativeFrom="column">
                  <wp:posOffset>2454275</wp:posOffset>
                </wp:positionH>
                <wp:positionV relativeFrom="paragraph">
                  <wp:posOffset>1095375</wp:posOffset>
                </wp:positionV>
                <wp:extent cx="563245" cy="0"/>
                <wp:effectExtent l="0" t="76200" r="27305" b="95250"/>
                <wp:wrapNone/>
                <wp:docPr id="24" name="Straight Arrow Connector 24"/>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FB6CAD3" id="Straight Arrow Connector 24" o:spid="_x0000_s1026" type="#_x0000_t32" style="position:absolute;margin-left:193.25pt;margin-top:86.25pt;width:44.3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" strokecolor="black [3213]" strokeweight=".5pt">
                <v:stroke endarrow="block" joinstyle="miter"/>
              </v:shape>
            </w:pict>
          </mc:Fallback>
        </mc:AlternateContent>
      </w:r>
    </w:p>
    <w:p w14:paraId="1BD83A09" w14:textId="77777777" w:rsidR="000E59E7" w:rsidRPr="009138A8" w:rsidRDefault="000E59E7" w:rsidP="000E59E7">
      <w:pPr>
        <w:rPr>
          <w:lang w:val="en-GB"/>
        </w:rPr>
      </w:pPr>
      <w:r w:rsidRPr="009138A8">
        <w:rPr>
          <w:noProof/>
          <w:lang w:val="en-GB"/>
        </w:rPr>
        <mc:AlternateContent>
          <mc:Choice Requires="wps">
            <w:drawing>
              <wp:anchor distT="0" distB="0" distL="114300" distR="114300" simplePos="0" relativeHeight="251667456" behindDoc="0" locked="0" layoutInCell="1" allowOverlap="1" wp14:anchorId="65BAEF4F" wp14:editId="4F7B85C9">
                <wp:simplePos x="0" y="0"/>
                <wp:positionH relativeFrom="column">
                  <wp:posOffset>3040380</wp:posOffset>
                </wp:positionH>
                <wp:positionV relativeFrom="paragraph">
                  <wp:posOffset>165100</wp:posOffset>
                </wp:positionV>
                <wp:extent cx="1887220" cy="1485900"/>
                <wp:effectExtent l="0" t="0" r="17780" b="19050"/>
                <wp:wrapNone/>
                <wp:docPr id="3" name="Rectangle 3"/>
                <wp:cNvGraphicFramePr/>
                <a:graphic xmlns:a="http://schemas.openxmlformats.org/drawingml/2006/main">
                  <a:graphicData uri="http://schemas.microsoft.com/office/word/2010/wordprocessingShape">
                    <wps:wsp>
                      <wps:cNvSpPr/>
                      <wps:spPr>
                        <a:xfrm>
                          <a:off x="0" y="0"/>
                          <a:ext cx="1887220" cy="1485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DD884A" w14:textId="77777777" w:rsidR="000E59E7" w:rsidRDefault="000E59E7" w:rsidP="000E59E7">
                            <w:pPr>
                              <w:spacing w:line="240" w:lineRule="auto"/>
                              <w:rPr>
                                <w:rFonts w:cs="Arial"/>
                                <w:color w:val="000000" w:themeColor="text1"/>
                                <w:sz w:val="18"/>
                              </w:rPr>
                            </w:pPr>
                            <w:r>
                              <w:rPr>
                                <w:rFonts w:cs="Arial"/>
                                <w:color w:val="000000" w:themeColor="text1"/>
                                <w:sz w:val="18"/>
                              </w:rPr>
                              <w:t xml:space="preserve">Records removed </w:t>
                            </w:r>
                            <w:r>
                              <w:rPr>
                                <w:rFonts w:cs="Arial"/>
                                <w:i/>
                                <w:iCs/>
                                <w:color w:val="000000" w:themeColor="text1"/>
                                <w:sz w:val="18"/>
                              </w:rPr>
                              <w:t>before screening</w:t>
                            </w:r>
                            <w:r>
                              <w:rPr>
                                <w:rFonts w:cs="Arial"/>
                                <w:color w:val="000000" w:themeColor="text1"/>
                                <w:sz w:val="18"/>
                              </w:rPr>
                              <w:t>:</w:t>
                            </w:r>
                          </w:p>
                          <w:p w14:paraId="1EC23B34" w14:textId="77777777" w:rsidR="000E59E7" w:rsidRDefault="000E59E7" w:rsidP="000E59E7">
                            <w:pPr>
                              <w:spacing w:line="240" w:lineRule="auto"/>
                              <w:ind w:left="284"/>
                              <w:rPr>
                                <w:rFonts w:cs="Arial"/>
                                <w:color w:val="000000" w:themeColor="text1"/>
                                <w:sz w:val="18"/>
                              </w:rPr>
                            </w:pPr>
                            <w:r>
                              <w:rPr>
                                <w:rFonts w:cs="Arial"/>
                                <w:color w:val="000000" w:themeColor="text1"/>
                                <w:sz w:val="18"/>
                              </w:rPr>
                              <w:t>Duplicate records removed (n = 200)</w:t>
                            </w:r>
                          </w:p>
                          <w:p w14:paraId="1C65F5D6" w14:textId="77777777" w:rsidR="000E59E7" w:rsidRDefault="000E59E7" w:rsidP="000E59E7">
                            <w:pPr>
                              <w:spacing w:line="240" w:lineRule="auto"/>
                              <w:ind w:left="284"/>
                              <w:rPr>
                                <w:rFonts w:cs="Arial"/>
                                <w:color w:val="000000" w:themeColor="text1"/>
                                <w:sz w:val="18"/>
                              </w:rPr>
                            </w:pPr>
                            <w:r>
                              <w:rPr>
                                <w:rFonts w:cs="Arial"/>
                                <w:color w:val="000000" w:themeColor="text1"/>
                                <w:sz w:val="18"/>
                              </w:rPr>
                              <w:t>Records marked as ineligible by automation tools (n = 150)</w:t>
                            </w:r>
                          </w:p>
                          <w:p w14:paraId="0E94D236" w14:textId="77777777" w:rsidR="000E59E7" w:rsidRDefault="000E59E7" w:rsidP="000E59E7">
                            <w:pPr>
                              <w:spacing w:line="240" w:lineRule="auto"/>
                              <w:ind w:left="284"/>
                              <w:rPr>
                                <w:rFonts w:cs="Arial"/>
                                <w:color w:val="000000" w:themeColor="text1"/>
                                <w:sz w:val="18"/>
                              </w:rPr>
                            </w:pPr>
                            <w:r>
                              <w:rPr>
                                <w:rFonts w:cs="Arial"/>
                                <w:color w:val="000000" w:themeColor="text1"/>
                                <w:sz w:val="18"/>
                              </w:rPr>
                              <w:t>Records removed for other reasons (n =100)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65BAEF4F" id="Rectangle 3" o:spid="_x0000_s1036" style="position:absolute;left:0;text-align:left;margin-left:239.4pt;margin-top:13pt;width:148.6pt;height:1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" filled="f" strokecolor="black [3213]" strokeweight="1pt">
                <v:textbox>
                  <w:txbxContent>
                    <w:p w14:paraId="05DD884A" w14:textId="77777777" w:rsidR="000E59E7" w:rsidRDefault="000E59E7" w:rsidP="000E59E7">
                      <w:pPr>
                        <w:spacing w:line="240" w:lineRule="auto"/>
                        <w:rPr>
                          <w:rFonts w:cs="Arial"/>
                          <w:color w:val="000000" w:themeColor="text1"/>
                          <w:sz w:val="18"/>
                        </w:rPr>
                      </w:pPr>
                      <w:r>
                        <w:rPr>
                          <w:rFonts w:cs="Arial"/>
                          <w:color w:val="000000" w:themeColor="text1"/>
                          <w:sz w:val="18"/>
                        </w:rPr>
                        <w:t xml:space="preserve">Records removed </w:t>
                      </w:r>
                      <w:r>
                        <w:rPr>
                          <w:rFonts w:cs="Arial"/>
                          <w:i/>
                          <w:iCs/>
                          <w:color w:val="000000" w:themeColor="text1"/>
                          <w:sz w:val="18"/>
                        </w:rPr>
                        <w:t>before screening</w:t>
                      </w:r>
                      <w:r>
                        <w:rPr>
                          <w:rFonts w:cs="Arial"/>
                          <w:color w:val="000000" w:themeColor="text1"/>
                          <w:sz w:val="18"/>
                        </w:rPr>
                        <w:t>:</w:t>
                      </w:r>
                    </w:p>
                    <w:p w14:paraId="1EC23B34" w14:textId="77777777" w:rsidR="000E59E7" w:rsidRDefault="000E59E7" w:rsidP="000E59E7">
                      <w:pPr>
                        <w:spacing w:line="240" w:lineRule="auto"/>
                        <w:ind w:left="284"/>
                        <w:rPr>
                          <w:rFonts w:cs="Arial"/>
                          <w:color w:val="000000" w:themeColor="text1"/>
                          <w:sz w:val="18"/>
                        </w:rPr>
                      </w:pPr>
                      <w:r>
                        <w:rPr>
                          <w:rFonts w:cs="Arial"/>
                          <w:color w:val="000000" w:themeColor="text1"/>
                          <w:sz w:val="18"/>
                        </w:rPr>
                        <w:t>Duplicate records removed (n = 200)</w:t>
                      </w:r>
                    </w:p>
                    <w:p w14:paraId="1C65F5D6" w14:textId="77777777" w:rsidR="000E59E7" w:rsidRDefault="000E59E7" w:rsidP="000E59E7">
                      <w:pPr>
                        <w:spacing w:line="240" w:lineRule="auto"/>
                        <w:ind w:left="284"/>
                        <w:rPr>
                          <w:rFonts w:cs="Arial"/>
                          <w:color w:val="000000" w:themeColor="text1"/>
                          <w:sz w:val="18"/>
                        </w:rPr>
                      </w:pPr>
                      <w:r>
                        <w:rPr>
                          <w:rFonts w:cs="Arial"/>
                          <w:color w:val="000000" w:themeColor="text1"/>
                          <w:sz w:val="18"/>
                        </w:rPr>
                        <w:t>Records marked as ineligible by automation tools (n = 150)</w:t>
                      </w:r>
                    </w:p>
                    <w:p w14:paraId="0E94D236" w14:textId="77777777" w:rsidR="000E59E7" w:rsidRDefault="000E59E7" w:rsidP="000E59E7">
                      <w:pPr>
                        <w:spacing w:line="240" w:lineRule="auto"/>
                        <w:ind w:left="284"/>
                        <w:rPr>
                          <w:rFonts w:cs="Arial"/>
                          <w:color w:val="000000" w:themeColor="text1"/>
                          <w:sz w:val="18"/>
                        </w:rPr>
                      </w:pPr>
                      <w:r>
                        <w:rPr>
                          <w:rFonts w:cs="Arial"/>
                          <w:color w:val="000000" w:themeColor="text1"/>
                          <w:sz w:val="18"/>
                        </w:rPr>
                        <w:t>Records removed for other reasons (n =100)</w:t>
                      </w:r>
                    </w:p>
                  </w:txbxContent>
                </v:textbox>
              </v:rect>
            </w:pict>
          </mc:Fallback>
        </mc:AlternateContent>
      </w:r>
    </w:p>
    <w:p w14:paraId="51372530" w14:textId="77777777" w:rsidR="000E59E7" w:rsidRPr="009138A8" w:rsidRDefault="000E59E7" w:rsidP="000E59E7">
      <w:pPr>
        <w:rPr>
          <w:lang w:val="en-GB"/>
        </w:rPr>
      </w:pPr>
    </w:p>
    <w:p w14:paraId="4B9A8BF0" w14:textId="77777777" w:rsidR="000E59E7" w:rsidRPr="009138A8" w:rsidRDefault="000E59E7" w:rsidP="000E59E7">
      <w:pPr>
        <w:rPr>
          <w:lang w:val="en-GB"/>
        </w:rPr>
      </w:pPr>
    </w:p>
    <w:p w14:paraId="02F74671" w14:textId="77777777" w:rsidR="000E59E7" w:rsidRPr="009138A8" w:rsidRDefault="000E59E7" w:rsidP="000E59E7">
      <w:pPr>
        <w:rPr>
          <w:lang w:val="en-GB"/>
        </w:rPr>
      </w:pPr>
    </w:p>
    <w:p w14:paraId="6355FEC4" w14:textId="77777777" w:rsidR="000E59E7" w:rsidRPr="009138A8" w:rsidRDefault="000E59E7" w:rsidP="000E59E7">
      <w:pPr>
        <w:rPr>
          <w:lang w:val="en-GB"/>
        </w:rPr>
      </w:pPr>
    </w:p>
    <w:p w14:paraId="751B9B5D" w14:textId="77777777" w:rsidR="000E59E7" w:rsidRPr="009138A8" w:rsidRDefault="000E59E7" w:rsidP="000E59E7">
      <w:pPr>
        <w:rPr>
          <w:lang w:val="en-GB"/>
        </w:rPr>
      </w:pPr>
    </w:p>
    <w:p w14:paraId="3F2440C9" w14:textId="77777777" w:rsidR="000E59E7" w:rsidRPr="009138A8" w:rsidRDefault="000E59E7" w:rsidP="000E59E7">
      <w:pPr>
        <w:rPr>
          <w:lang w:val="en-GB"/>
        </w:rPr>
      </w:pPr>
    </w:p>
    <w:p w14:paraId="6CD63E8D" w14:textId="77777777" w:rsidR="000E59E7" w:rsidRPr="009138A8" w:rsidRDefault="000E59E7" w:rsidP="000E59E7">
      <w:pPr>
        <w:rPr>
          <w:lang w:val="en-GB"/>
        </w:rPr>
      </w:pPr>
    </w:p>
    <w:p w14:paraId="722A97C3" w14:textId="77777777" w:rsidR="000E59E7" w:rsidRPr="009138A8" w:rsidRDefault="000E59E7" w:rsidP="000E59E7">
      <w:pPr>
        <w:spacing w:line="256" w:lineRule="auto"/>
        <w:rPr>
          <w:rFonts w:cs="Arial"/>
          <w:lang w:val="en-GB"/>
        </w:rPr>
      </w:pPr>
    </w:p>
    <w:p w14:paraId="670D0D72" w14:textId="77777777" w:rsidR="000E59E7" w:rsidRPr="009138A8" w:rsidRDefault="000E59E7" w:rsidP="000E59E7">
      <w:pPr>
        <w:spacing w:line="256" w:lineRule="auto"/>
        <w:rPr>
          <w:rFonts w:cs="Arial"/>
          <w:lang w:val="en-GB"/>
        </w:rPr>
      </w:pPr>
      <w:r w:rsidRPr="009138A8">
        <w:rPr>
          <w:noProof/>
          <w:lang w:val="en-GB"/>
        </w:rPr>
        <mc:AlternateContent>
          <mc:Choice Requires="wps">
            <w:drawing>
              <wp:anchor distT="0" distB="0" distL="114300" distR="114300" simplePos="0" relativeHeight="251657216" behindDoc="0" locked="0" layoutInCell="1" allowOverlap="1" wp14:anchorId="50C852ED" wp14:editId="30221EF2">
                <wp:simplePos x="0" y="0"/>
                <wp:positionH relativeFrom="column">
                  <wp:posOffset>3055620</wp:posOffset>
                </wp:positionH>
                <wp:positionV relativeFrom="paragraph">
                  <wp:posOffset>154940</wp:posOffset>
                </wp:positionV>
                <wp:extent cx="1887220" cy="1379220"/>
                <wp:effectExtent l="0" t="0" r="17780" b="11430"/>
                <wp:wrapNone/>
                <wp:docPr id="12" name="Rectangle 12"/>
                <wp:cNvGraphicFramePr/>
                <a:graphic xmlns:a="http://schemas.openxmlformats.org/drawingml/2006/main">
                  <a:graphicData uri="http://schemas.microsoft.com/office/word/2010/wordprocessingShape">
                    <wps:wsp>
                      <wps:cNvSpPr/>
                      <wps:spPr>
                        <a:xfrm>
                          <a:off x="0" y="0"/>
                          <a:ext cx="1887220" cy="13792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C5B55A" w14:textId="77777777" w:rsidR="000E59E7" w:rsidRDefault="000E59E7" w:rsidP="000E59E7">
                            <w:pPr>
                              <w:spacing w:line="240" w:lineRule="auto"/>
                              <w:rPr>
                                <w:rFonts w:cs="Arial"/>
                                <w:color w:val="000000" w:themeColor="text1"/>
                                <w:sz w:val="18"/>
                              </w:rPr>
                            </w:pPr>
                            <w:r>
                              <w:rPr>
                                <w:rFonts w:cs="Arial"/>
                                <w:color w:val="000000" w:themeColor="text1"/>
                                <w:sz w:val="18"/>
                              </w:rPr>
                              <w:t>Reports excluded:</w:t>
                            </w:r>
                          </w:p>
                          <w:p w14:paraId="69CAFB36" w14:textId="77777777" w:rsidR="000E59E7" w:rsidRDefault="000E59E7" w:rsidP="000E59E7">
                            <w:pPr>
                              <w:spacing w:line="240" w:lineRule="auto"/>
                              <w:ind w:left="284"/>
                              <w:rPr>
                                <w:rFonts w:cs="Arial"/>
                                <w:color w:val="000000" w:themeColor="text1"/>
                                <w:sz w:val="18"/>
                              </w:rPr>
                            </w:pPr>
                            <w:r>
                              <w:rPr>
                                <w:rFonts w:cs="Arial"/>
                                <w:color w:val="000000" w:themeColor="text1"/>
                                <w:sz w:val="18"/>
                              </w:rPr>
                              <w:t>Not in English language (n = 50)</w:t>
                            </w:r>
                          </w:p>
                          <w:p w14:paraId="2B142554" w14:textId="77777777" w:rsidR="000E59E7" w:rsidRDefault="000E59E7" w:rsidP="000E59E7">
                            <w:pPr>
                              <w:spacing w:line="240" w:lineRule="auto"/>
                              <w:ind w:left="284"/>
                              <w:rPr>
                                <w:rFonts w:cs="Arial"/>
                                <w:color w:val="000000" w:themeColor="text1"/>
                                <w:sz w:val="18"/>
                              </w:rPr>
                            </w:pPr>
                            <w:r>
                              <w:rPr>
                                <w:rFonts w:cs="Arial"/>
                                <w:color w:val="000000" w:themeColor="text1"/>
                                <w:sz w:val="18"/>
                              </w:rPr>
                              <w:t>Not peer-reviewed (n = 90)</w:t>
                            </w:r>
                          </w:p>
                          <w:p w14:paraId="3EE8D1C5" w14:textId="77777777" w:rsidR="000E59E7" w:rsidRDefault="000E59E7" w:rsidP="000E59E7">
                            <w:pPr>
                              <w:spacing w:line="240" w:lineRule="auto"/>
                              <w:ind w:left="284"/>
                              <w:rPr>
                                <w:rFonts w:cs="Arial"/>
                                <w:color w:val="000000" w:themeColor="text1"/>
                                <w:sz w:val="18"/>
                              </w:rPr>
                            </w:pPr>
                            <w:r>
                              <w:rPr>
                                <w:rFonts w:cs="Arial"/>
                                <w:color w:val="000000" w:themeColor="text1"/>
                                <w:sz w:val="18"/>
                              </w:rPr>
                              <w:t>Outdated (n = 30)</w:t>
                            </w:r>
                          </w:p>
                          <w:p w14:paraId="04C44CA2" w14:textId="77777777" w:rsidR="000E59E7" w:rsidRDefault="000E59E7" w:rsidP="000E59E7">
                            <w:pPr>
                              <w:spacing w:line="240" w:lineRule="auto"/>
                              <w:ind w:left="284"/>
                              <w:rPr>
                                <w:rFonts w:cs="Arial"/>
                                <w:color w:val="000000" w:themeColor="text1"/>
                                <w:sz w:val="18"/>
                              </w:rPr>
                            </w:pPr>
                            <w:r>
                              <w:rPr>
                                <w:rFonts w:cs="Arial"/>
                                <w:color w:val="000000" w:themeColor="text1"/>
                                <w:sz w:val="18"/>
                              </w:rPr>
                              <w:t>etc.</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50C852ED" id="Rectangle 12" o:spid="_x0000_s1037" style="position:absolute;left:0;text-align:left;margin-left:240.6pt;margin-top:12.2pt;width:148.6pt;height:10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" filled="f" strokecolor="black [3213]" strokeweight="1pt">
                <v:textbox>
                  <w:txbxContent>
                    <w:p w14:paraId="06C5B55A" w14:textId="77777777" w:rsidR="000E59E7" w:rsidRDefault="000E59E7" w:rsidP="000E59E7">
                      <w:pPr>
                        <w:spacing w:line="240" w:lineRule="auto"/>
                        <w:rPr>
                          <w:rFonts w:cs="Arial"/>
                          <w:color w:val="000000" w:themeColor="text1"/>
                          <w:sz w:val="18"/>
                        </w:rPr>
                      </w:pPr>
                      <w:r>
                        <w:rPr>
                          <w:rFonts w:cs="Arial"/>
                          <w:color w:val="000000" w:themeColor="text1"/>
                          <w:sz w:val="18"/>
                        </w:rPr>
                        <w:t>Reports excluded:</w:t>
                      </w:r>
                    </w:p>
                    <w:p w14:paraId="69CAFB36" w14:textId="77777777" w:rsidR="000E59E7" w:rsidRDefault="000E59E7" w:rsidP="000E59E7">
                      <w:pPr>
                        <w:spacing w:line="240" w:lineRule="auto"/>
                        <w:ind w:left="284"/>
                        <w:rPr>
                          <w:rFonts w:cs="Arial"/>
                          <w:color w:val="000000" w:themeColor="text1"/>
                          <w:sz w:val="18"/>
                        </w:rPr>
                      </w:pPr>
                      <w:r>
                        <w:rPr>
                          <w:rFonts w:cs="Arial"/>
                          <w:color w:val="000000" w:themeColor="text1"/>
                          <w:sz w:val="18"/>
                        </w:rPr>
                        <w:t>Not in English language (n = 50)</w:t>
                      </w:r>
                    </w:p>
                    <w:p w14:paraId="2B142554" w14:textId="77777777" w:rsidR="000E59E7" w:rsidRDefault="000E59E7" w:rsidP="000E59E7">
                      <w:pPr>
                        <w:spacing w:line="240" w:lineRule="auto"/>
                        <w:ind w:left="284"/>
                        <w:rPr>
                          <w:rFonts w:cs="Arial"/>
                          <w:color w:val="000000" w:themeColor="text1"/>
                          <w:sz w:val="18"/>
                        </w:rPr>
                      </w:pPr>
                      <w:r>
                        <w:rPr>
                          <w:rFonts w:cs="Arial"/>
                          <w:color w:val="000000" w:themeColor="text1"/>
                          <w:sz w:val="18"/>
                        </w:rPr>
                        <w:t>Not peer-reviewed (n = 90)</w:t>
                      </w:r>
                    </w:p>
                    <w:p w14:paraId="3EE8D1C5" w14:textId="77777777" w:rsidR="000E59E7" w:rsidRDefault="000E59E7" w:rsidP="000E59E7">
                      <w:pPr>
                        <w:spacing w:line="240" w:lineRule="auto"/>
                        <w:ind w:left="284"/>
                        <w:rPr>
                          <w:rFonts w:cs="Arial"/>
                          <w:color w:val="000000" w:themeColor="text1"/>
                          <w:sz w:val="18"/>
                        </w:rPr>
                      </w:pPr>
                      <w:r>
                        <w:rPr>
                          <w:rFonts w:cs="Arial"/>
                          <w:color w:val="000000" w:themeColor="text1"/>
                          <w:sz w:val="18"/>
                        </w:rPr>
                        <w:t>Outdated (n = 30)</w:t>
                      </w:r>
                    </w:p>
                    <w:p w14:paraId="04C44CA2" w14:textId="77777777" w:rsidR="000E59E7" w:rsidRDefault="000E59E7" w:rsidP="000E59E7">
                      <w:pPr>
                        <w:spacing w:line="240" w:lineRule="auto"/>
                        <w:ind w:left="284"/>
                        <w:rPr>
                          <w:rFonts w:cs="Arial"/>
                          <w:color w:val="000000" w:themeColor="text1"/>
                          <w:sz w:val="18"/>
                        </w:rPr>
                      </w:pPr>
                      <w:r>
                        <w:rPr>
                          <w:rFonts w:cs="Arial"/>
                          <w:color w:val="000000" w:themeColor="text1"/>
                          <w:sz w:val="18"/>
                        </w:rPr>
                        <w:t>etc.</w:t>
                      </w:r>
                    </w:p>
                  </w:txbxContent>
                </v:textbox>
              </v:rect>
            </w:pict>
          </mc:Fallback>
        </mc:AlternateContent>
      </w:r>
    </w:p>
    <w:p w14:paraId="7AC9C71F" w14:textId="77777777" w:rsidR="000E59E7" w:rsidRPr="009138A8" w:rsidRDefault="000E59E7" w:rsidP="000E59E7">
      <w:pPr>
        <w:spacing w:line="256" w:lineRule="auto"/>
        <w:rPr>
          <w:rFonts w:cs="Arial"/>
          <w:lang w:val="en-GB"/>
        </w:rPr>
      </w:pPr>
    </w:p>
    <w:p w14:paraId="29E8E201" w14:textId="77777777" w:rsidR="000E59E7" w:rsidRPr="009138A8" w:rsidRDefault="000E59E7" w:rsidP="000E59E7">
      <w:pPr>
        <w:spacing w:line="256" w:lineRule="auto"/>
        <w:rPr>
          <w:rFonts w:cs="Arial"/>
          <w:lang w:val="en-GB"/>
        </w:rPr>
      </w:pPr>
    </w:p>
    <w:p w14:paraId="66331003" w14:textId="77777777" w:rsidR="000E59E7" w:rsidRPr="009138A8" w:rsidRDefault="000E59E7" w:rsidP="000E59E7">
      <w:pPr>
        <w:spacing w:line="256" w:lineRule="auto"/>
        <w:rPr>
          <w:rFonts w:cs="Arial"/>
          <w:lang w:val="en-GB"/>
        </w:rPr>
      </w:pPr>
    </w:p>
    <w:p w14:paraId="4FFA2026" w14:textId="77777777" w:rsidR="000E59E7" w:rsidRPr="009138A8" w:rsidRDefault="000E59E7" w:rsidP="000E59E7">
      <w:pPr>
        <w:spacing w:line="256" w:lineRule="auto"/>
        <w:rPr>
          <w:rFonts w:cs="Arial"/>
          <w:lang w:val="en-GB"/>
        </w:rPr>
      </w:pPr>
    </w:p>
    <w:p w14:paraId="49B04292" w14:textId="18B6E015" w:rsidR="000E59E7" w:rsidRPr="009138A8" w:rsidRDefault="00D95E0E" w:rsidP="000E59E7">
      <w:pPr>
        <w:spacing w:line="256" w:lineRule="auto"/>
        <w:rPr>
          <w:rFonts w:cs="Arial"/>
          <w:lang w:val="en-GB"/>
        </w:rPr>
      </w:pPr>
      <w:r w:rsidRPr="009138A8">
        <w:rPr>
          <w:noProof/>
          <w:lang w:val="en-GB"/>
        </w:rPr>
        <mc:AlternateContent>
          <mc:Choice Requires="wps">
            <w:drawing>
              <wp:anchor distT="0" distB="0" distL="114300" distR="114300" simplePos="0" relativeHeight="251646976" behindDoc="0" locked="0" layoutInCell="1" allowOverlap="1" wp14:anchorId="4777A714" wp14:editId="37CE6C45">
                <wp:simplePos x="0" y="0"/>
                <wp:positionH relativeFrom="column">
                  <wp:posOffset>541020</wp:posOffset>
                </wp:positionH>
                <wp:positionV relativeFrom="paragraph">
                  <wp:posOffset>251460</wp:posOffset>
                </wp:positionV>
                <wp:extent cx="1887220" cy="1219200"/>
                <wp:effectExtent l="0" t="0" r="17780" b="19050"/>
                <wp:wrapNone/>
                <wp:docPr id="22" name="Rectangle 22"/>
                <wp:cNvGraphicFramePr/>
                <a:graphic xmlns:a="http://schemas.openxmlformats.org/drawingml/2006/main">
                  <a:graphicData uri="http://schemas.microsoft.com/office/word/2010/wordprocessingShape">
                    <wps:wsp>
                      <wps:cNvSpPr/>
                      <wps:spPr>
                        <a:xfrm>
                          <a:off x="0" y="0"/>
                          <a:ext cx="1887220" cy="12192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82F853" w14:textId="77777777" w:rsidR="000E59E7" w:rsidRDefault="000E59E7" w:rsidP="000E59E7">
                            <w:pPr>
                              <w:spacing w:line="240" w:lineRule="auto"/>
                              <w:rPr>
                                <w:rFonts w:cs="Arial"/>
                                <w:color w:val="000000" w:themeColor="text1"/>
                                <w:sz w:val="18"/>
                              </w:rPr>
                            </w:pPr>
                            <w:r>
                              <w:rPr>
                                <w:rFonts w:cs="Arial"/>
                                <w:color w:val="000000" w:themeColor="text1"/>
                                <w:sz w:val="18"/>
                              </w:rPr>
                              <w:t>Studies included in review</w:t>
                            </w:r>
                          </w:p>
                          <w:p w14:paraId="49141A33" w14:textId="77777777" w:rsidR="00D95E0E" w:rsidRDefault="000E59E7" w:rsidP="000E59E7">
                            <w:pPr>
                              <w:spacing w:line="240" w:lineRule="auto"/>
                              <w:rPr>
                                <w:rFonts w:cs="Arial"/>
                                <w:color w:val="000000" w:themeColor="text1"/>
                                <w:sz w:val="18"/>
                              </w:rPr>
                            </w:pPr>
                            <w:r>
                              <w:rPr>
                                <w:rFonts w:cs="Arial"/>
                                <w:color w:val="000000" w:themeColor="text1"/>
                                <w:sz w:val="18"/>
                              </w:rPr>
                              <w:t>n = 50</w:t>
                            </w:r>
                            <w:r w:rsidR="004D2298">
                              <w:rPr>
                                <w:rFonts w:cs="Arial"/>
                                <w:color w:val="000000" w:themeColor="text1"/>
                                <w:sz w:val="18"/>
                              </w:rPr>
                              <w:t xml:space="preserve"> </w:t>
                            </w:r>
                          </w:p>
                          <w:p w14:paraId="1F989058" w14:textId="051C52E9" w:rsidR="00D95E0E" w:rsidRDefault="004D2298" w:rsidP="000E59E7">
                            <w:pPr>
                              <w:spacing w:line="240" w:lineRule="auto"/>
                              <w:rPr>
                                <w:rFonts w:cs="Arial"/>
                                <w:color w:val="000000" w:themeColor="text1"/>
                                <w:sz w:val="18"/>
                              </w:rPr>
                            </w:pPr>
                            <w:r>
                              <w:rPr>
                                <w:rFonts w:cs="Arial"/>
                                <w:color w:val="000000" w:themeColor="text1"/>
                                <w:sz w:val="18"/>
                              </w:rPr>
                              <w:t>(5= Case studies on the topic context</w:t>
                            </w:r>
                            <w:r w:rsidR="00D95E0E">
                              <w:rPr>
                                <w:rFonts w:cs="Arial"/>
                                <w:color w:val="000000" w:themeColor="text1"/>
                                <w:sz w:val="18"/>
                              </w:rPr>
                              <w:t>)</w:t>
                            </w:r>
                          </w:p>
                          <w:p w14:paraId="3D7D6777" w14:textId="3ABF3E80" w:rsidR="000E59E7" w:rsidRDefault="00D95E0E" w:rsidP="000E59E7">
                            <w:pPr>
                              <w:spacing w:line="240" w:lineRule="auto"/>
                              <w:rPr>
                                <w:rFonts w:cs="Arial"/>
                                <w:color w:val="000000" w:themeColor="text1"/>
                                <w:sz w:val="18"/>
                              </w:rPr>
                            </w:pPr>
                            <w:r>
                              <w:rPr>
                                <w:rFonts w:cs="Arial"/>
                                <w:color w:val="000000" w:themeColor="text1"/>
                                <w:sz w:val="18"/>
                              </w:rPr>
                              <w:t>(</w:t>
                            </w:r>
                            <w:r w:rsidR="004D2298">
                              <w:rPr>
                                <w:rFonts w:cs="Arial"/>
                                <w:color w:val="000000" w:themeColor="text1"/>
                                <w:sz w:val="18"/>
                              </w:rPr>
                              <w:t>45 Overall literature on the topic)</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7A714" id="Rectangle 22" o:spid="_x0000_s1038" style="position:absolute;left:0;text-align:left;margin-left:42.6pt;margin-top:19.8pt;width:148.6pt;height:9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" filled="f" strokecolor="black [3213]" strokeweight="1pt">
                <v:textbox>
                  <w:txbxContent>
                    <w:p w14:paraId="6A82F853" w14:textId="77777777" w:rsidR="000E59E7" w:rsidRDefault="000E59E7" w:rsidP="000E59E7">
                      <w:pPr>
                        <w:spacing w:line="240" w:lineRule="auto"/>
                        <w:rPr>
                          <w:rFonts w:cs="Arial"/>
                          <w:color w:val="000000" w:themeColor="text1"/>
                          <w:sz w:val="18"/>
                        </w:rPr>
                      </w:pPr>
                      <w:r>
                        <w:rPr>
                          <w:rFonts w:cs="Arial"/>
                          <w:color w:val="000000" w:themeColor="text1"/>
                          <w:sz w:val="18"/>
                        </w:rPr>
                        <w:t>Studies included in review</w:t>
                      </w:r>
                    </w:p>
                    <w:p w14:paraId="49141A33" w14:textId="77777777" w:rsidR="00D95E0E" w:rsidRDefault="000E59E7" w:rsidP="000E59E7">
                      <w:pPr>
                        <w:spacing w:line="240" w:lineRule="auto"/>
                        <w:rPr>
                          <w:rFonts w:cs="Arial"/>
                          <w:color w:val="000000" w:themeColor="text1"/>
                          <w:sz w:val="18"/>
                        </w:rPr>
                      </w:pPr>
                      <w:r>
                        <w:rPr>
                          <w:rFonts w:cs="Arial"/>
                          <w:color w:val="000000" w:themeColor="text1"/>
                          <w:sz w:val="18"/>
                        </w:rPr>
                        <w:t>n = 50</w:t>
                      </w:r>
                      <w:r w:rsidR="004D2298">
                        <w:rPr>
                          <w:rFonts w:cs="Arial"/>
                          <w:color w:val="000000" w:themeColor="text1"/>
                          <w:sz w:val="18"/>
                        </w:rPr>
                        <w:t xml:space="preserve"> </w:t>
                      </w:r>
                    </w:p>
                    <w:p w14:paraId="1F989058" w14:textId="051C52E9" w:rsidR="00D95E0E" w:rsidRDefault="004D2298" w:rsidP="000E59E7">
                      <w:pPr>
                        <w:spacing w:line="240" w:lineRule="auto"/>
                        <w:rPr>
                          <w:rFonts w:cs="Arial"/>
                          <w:color w:val="000000" w:themeColor="text1"/>
                          <w:sz w:val="18"/>
                        </w:rPr>
                      </w:pPr>
                      <w:r>
                        <w:rPr>
                          <w:rFonts w:cs="Arial"/>
                          <w:color w:val="000000" w:themeColor="text1"/>
                          <w:sz w:val="18"/>
                        </w:rPr>
                        <w:t>(5= Case studies on the topic context</w:t>
                      </w:r>
                      <w:r w:rsidR="00D95E0E">
                        <w:rPr>
                          <w:rFonts w:cs="Arial"/>
                          <w:color w:val="000000" w:themeColor="text1"/>
                          <w:sz w:val="18"/>
                        </w:rPr>
                        <w:t>)</w:t>
                      </w:r>
                    </w:p>
                    <w:p w14:paraId="3D7D6777" w14:textId="3ABF3E80" w:rsidR="000E59E7" w:rsidRDefault="00D95E0E" w:rsidP="000E59E7">
                      <w:pPr>
                        <w:spacing w:line="240" w:lineRule="auto"/>
                        <w:rPr>
                          <w:rFonts w:cs="Arial"/>
                          <w:color w:val="000000" w:themeColor="text1"/>
                          <w:sz w:val="18"/>
                        </w:rPr>
                      </w:pPr>
                      <w:r>
                        <w:rPr>
                          <w:rFonts w:cs="Arial"/>
                          <w:color w:val="000000" w:themeColor="text1"/>
                          <w:sz w:val="18"/>
                        </w:rPr>
                        <w:t>(</w:t>
                      </w:r>
                      <w:r w:rsidR="004D2298">
                        <w:rPr>
                          <w:rFonts w:cs="Arial"/>
                          <w:color w:val="000000" w:themeColor="text1"/>
                          <w:sz w:val="18"/>
                        </w:rPr>
                        <w:t>45 Overall literature on the topic)</w:t>
                      </w:r>
                    </w:p>
                  </w:txbxContent>
                </v:textbox>
              </v:rect>
            </w:pict>
          </mc:Fallback>
        </mc:AlternateContent>
      </w:r>
    </w:p>
    <w:p w14:paraId="09F6C30B" w14:textId="77777777" w:rsidR="000E59E7" w:rsidRPr="009138A8" w:rsidRDefault="000E59E7" w:rsidP="000E59E7">
      <w:pPr>
        <w:spacing w:line="256" w:lineRule="auto"/>
        <w:rPr>
          <w:rFonts w:cs="Arial"/>
          <w:lang w:val="en-GB"/>
        </w:rPr>
      </w:pPr>
    </w:p>
    <w:p w14:paraId="5AA534F7" w14:textId="77777777" w:rsidR="000E59E7" w:rsidRPr="009138A8" w:rsidRDefault="000E59E7" w:rsidP="000E59E7">
      <w:pPr>
        <w:spacing w:line="256" w:lineRule="auto"/>
        <w:rPr>
          <w:rFonts w:cs="Arial"/>
          <w:lang w:val="en-GB"/>
        </w:rPr>
      </w:pPr>
    </w:p>
    <w:p w14:paraId="0EEDDBDF" w14:textId="77777777" w:rsidR="000E59E7" w:rsidRPr="009138A8" w:rsidRDefault="000E59E7" w:rsidP="000E59E7">
      <w:pPr>
        <w:spacing w:line="256" w:lineRule="auto"/>
        <w:rPr>
          <w:rFonts w:cs="Arial"/>
          <w:lang w:val="en-GB"/>
        </w:rPr>
      </w:pPr>
    </w:p>
    <w:p w14:paraId="5618C251" w14:textId="21A5294E" w:rsidR="000E59E7" w:rsidRPr="009138A8" w:rsidRDefault="000E59E7" w:rsidP="000E59E7">
      <w:pPr>
        <w:spacing w:line="256" w:lineRule="auto"/>
        <w:rPr>
          <w:rFonts w:cs="Arial"/>
          <w:lang w:val="en-GB"/>
        </w:rPr>
      </w:pPr>
    </w:p>
    <w:p w14:paraId="582E4DCB" w14:textId="77777777" w:rsidR="00D95E0E" w:rsidRPr="009138A8" w:rsidRDefault="00D95E0E" w:rsidP="000E59E7">
      <w:pPr>
        <w:spacing w:line="256" w:lineRule="auto"/>
        <w:rPr>
          <w:rFonts w:cs="Arial"/>
          <w:lang w:val="en-GB"/>
        </w:rPr>
      </w:pPr>
    </w:p>
    <w:p w14:paraId="0EE38222" w14:textId="77777777" w:rsidR="000E59E7" w:rsidRPr="009138A8" w:rsidRDefault="000E59E7" w:rsidP="000E59E7">
      <w:pPr>
        <w:jc w:val="center"/>
        <w:rPr>
          <w:b/>
          <w:bCs/>
          <w:lang w:val="en-GB"/>
        </w:rPr>
      </w:pPr>
      <w:r w:rsidRPr="009138A8">
        <w:rPr>
          <w:b/>
          <w:bCs/>
          <w:lang w:val="en-GB"/>
        </w:rPr>
        <w:t xml:space="preserve">Figure 3: Prisma Flowchart </w:t>
      </w:r>
    </w:p>
    <w:p w14:paraId="49040A9F" w14:textId="77777777" w:rsidR="000E59E7" w:rsidRPr="009138A8" w:rsidRDefault="000E59E7" w:rsidP="000E59E7">
      <w:pPr>
        <w:jc w:val="center"/>
        <w:rPr>
          <w:b/>
          <w:bCs/>
          <w:lang w:val="en-GB"/>
        </w:rPr>
      </w:pPr>
      <w:r w:rsidRPr="009138A8">
        <w:rPr>
          <w:b/>
          <w:bCs/>
          <w:lang w:val="en-GB"/>
        </w:rPr>
        <w:t>(Source: Created by author)</w:t>
      </w:r>
    </w:p>
    <w:p w14:paraId="3B185F69" w14:textId="77777777" w:rsidR="000E59E7" w:rsidRPr="009138A8" w:rsidRDefault="000E59E7" w:rsidP="00063DDF">
      <w:pPr>
        <w:pStyle w:val="Heading2"/>
        <w:rPr>
          <w:lang w:val="en-GB"/>
        </w:rPr>
      </w:pPr>
      <w:bookmarkStart w:id="106" w:name="_Toc163129888"/>
      <w:bookmarkStart w:id="107" w:name="_Toc165037430"/>
      <w:bookmarkStart w:id="108" w:name="_Toc166237207"/>
      <w:r w:rsidRPr="009138A8">
        <w:rPr>
          <w:lang w:val="en-GB"/>
        </w:rPr>
        <w:lastRenderedPageBreak/>
        <w:t>3.9 Research screening and selection</w:t>
      </w:r>
      <w:bookmarkEnd w:id="106"/>
      <w:bookmarkEnd w:id="107"/>
      <w:bookmarkEnd w:id="108"/>
      <w:r w:rsidRPr="009138A8">
        <w:rPr>
          <w:lang w:val="en-GB"/>
        </w:rPr>
        <w:t xml:space="preserve"> </w:t>
      </w:r>
    </w:p>
    <w:p w14:paraId="31111D55" w14:textId="3DA93052" w:rsidR="000E59E7" w:rsidRPr="009138A8" w:rsidRDefault="000E59E7" w:rsidP="000E59E7">
      <w:pPr>
        <w:rPr>
          <w:lang w:val="en-GB"/>
        </w:rPr>
      </w:pPr>
      <w:r w:rsidRPr="009138A8">
        <w:rPr>
          <w:lang w:val="en-GB"/>
        </w:rPr>
        <w:t>The study has focused on using a methodical screening process for finding accurate data with systematic processes (</w:t>
      </w:r>
      <w:r w:rsidRPr="009138A8">
        <w:rPr>
          <w:rFonts w:cs="Arial"/>
          <w:color w:val="222222"/>
          <w:szCs w:val="24"/>
          <w:shd w:val="clear" w:color="auto" w:fill="FFFFFF"/>
          <w:lang w:val="en-GB"/>
        </w:rPr>
        <w:t xml:space="preserve">Mohamed </w:t>
      </w:r>
      <w:proofErr w:type="spellStart"/>
      <w:r w:rsidRPr="009138A8">
        <w:rPr>
          <w:rFonts w:cs="Arial"/>
          <w:color w:val="222222"/>
          <w:szCs w:val="24"/>
          <w:shd w:val="clear" w:color="auto" w:fill="FFFFFF"/>
          <w:lang w:val="en-GB"/>
        </w:rPr>
        <w:t>Shaffril</w:t>
      </w:r>
      <w:proofErr w:type="spellEnd"/>
      <w:r w:rsidRPr="009138A8">
        <w:rPr>
          <w:rFonts w:cs="Arial"/>
          <w:color w:val="222222"/>
          <w:szCs w:val="24"/>
          <w:shd w:val="clear" w:color="auto" w:fill="FFFFFF"/>
          <w:lang w:val="en-GB"/>
        </w:rPr>
        <w:t xml:space="preserve">, </w:t>
      </w:r>
      <w:proofErr w:type="spellStart"/>
      <w:r w:rsidRPr="009138A8">
        <w:rPr>
          <w:rFonts w:cs="Arial"/>
          <w:color w:val="222222"/>
          <w:szCs w:val="24"/>
          <w:shd w:val="clear" w:color="auto" w:fill="FFFFFF"/>
          <w:lang w:val="en-GB"/>
        </w:rPr>
        <w:t>Samsuddin</w:t>
      </w:r>
      <w:proofErr w:type="spellEnd"/>
      <w:r w:rsidRPr="009138A8">
        <w:rPr>
          <w:rFonts w:cs="Arial"/>
          <w:color w:val="222222"/>
          <w:szCs w:val="24"/>
          <w:shd w:val="clear" w:color="auto" w:fill="FFFFFF"/>
          <w:lang w:val="en-GB"/>
        </w:rPr>
        <w:t xml:space="preserve"> and Abu Samah, 2021)</w:t>
      </w:r>
      <w:r w:rsidRPr="009138A8">
        <w:rPr>
          <w:lang w:val="en-GB"/>
        </w:rPr>
        <w:t xml:space="preserve">. Different relevant key works that relate to the topic context have been used for finding data. The data evaluation process has also been done with proper exclusion and inclusion </w:t>
      </w:r>
      <w:r w:rsidR="00BF0F67" w:rsidRPr="009138A8">
        <w:rPr>
          <w:lang w:val="en-GB"/>
        </w:rPr>
        <w:t>criteria</w:t>
      </w:r>
      <w:r w:rsidRPr="009138A8">
        <w:rPr>
          <w:lang w:val="en-GB"/>
        </w:rPr>
        <w:t xml:space="preserve">. There are a total of </w:t>
      </w:r>
      <w:r w:rsidRPr="009138A8">
        <w:rPr>
          <w:b/>
          <w:bCs/>
          <w:i/>
          <w:iCs/>
          <w:lang w:val="en-GB"/>
        </w:rPr>
        <w:t>1050</w:t>
      </w:r>
      <w:r w:rsidRPr="009138A8">
        <w:rPr>
          <w:lang w:val="en-GB"/>
        </w:rPr>
        <w:t xml:space="preserve"> articles and journals have been available, among which a review has been done base on the titles and facts. Complete text analysis has been done for the articles with the following proper exclusion and inclusion criteria applications for filtering relevant data from the articles. As per </w:t>
      </w:r>
      <w:proofErr w:type="spellStart"/>
      <w:r w:rsidRPr="009138A8">
        <w:rPr>
          <w:rFonts w:cs="Arial"/>
          <w:color w:val="222222"/>
          <w:szCs w:val="24"/>
          <w:shd w:val="clear" w:color="auto" w:fill="FFFFFF"/>
          <w:lang w:val="en-GB"/>
        </w:rPr>
        <w:t>Linnenluecke</w:t>
      </w:r>
      <w:proofErr w:type="spellEnd"/>
      <w:r w:rsidRPr="009138A8">
        <w:rPr>
          <w:rFonts w:cs="Arial"/>
          <w:color w:val="222222"/>
          <w:szCs w:val="24"/>
          <w:shd w:val="clear" w:color="auto" w:fill="FFFFFF"/>
          <w:lang w:val="en-GB"/>
        </w:rPr>
        <w:t>, Marrone and Singh (2020),</w:t>
      </w:r>
      <w:r w:rsidRPr="009138A8">
        <w:rPr>
          <w:lang w:val="en-GB"/>
        </w:rPr>
        <w:t xml:space="preserve"> after rigorous evaluation and careful consideration total of </w:t>
      </w:r>
      <w:r w:rsidRPr="009138A8">
        <w:rPr>
          <w:b/>
          <w:bCs/>
          <w:i/>
          <w:iCs/>
          <w:lang w:val="en-GB"/>
        </w:rPr>
        <w:t>50</w:t>
      </w:r>
      <w:r w:rsidRPr="009138A8">
        <w:rPr>
          <w:lang w:val="en-GB"/>
        </w:rPr>
        <w:t xml:space="preserve"> articles have been chosen for the study. This has helped the research achieve its goals and reach its objectives by providing starting foundations of knowledge and conclusion. </w:t>
      </w:r>
    </w:p>
    <w:p w14:paraId="789F05B7" w14:textId="77777777" w:rsidR="000E59E7" w:rsidRPr="009138A8" w:rsidRDefault="000E59E7" w:rsidP="00063DDF">
      <w:pPr>
        <w:pStyle w:val="Heading2"/>
        <w:rPr>
          <w:lang w:val="en-GB"/>
        </w:rPr>
      </w:pPr>
      <w:bookmarkStart w:id="109" w:name="_Toc163129889"/>
      <w:bookmarkStart w:id="110" w:name="_Toc165037431"/>
      <w:bookmarkStart w:id="111" w:name="_Toc166237208"/>
      <w:r w:rsidRPr="009138A8">
        <w:rPr>
          <w:lang w:val="en-GB"/>
        </w:rPr>
        <w:t>3.10 Data analysis</w:t>
      </w:r>
      <w:bookmarkEnd w:id="109"/>
      <w:bookmarkEnd w:id="110"/>
      <w:bookmarkEnd w:id="111"/>
      <w:r w:rsidRPr="009138A8">
        <w:rPr>
          <w:lang w:val="en-GB"/>
        </w:rPr>
        <w:t xml:space="preserve"> </w:t>
      </w:r>
    </w:p>
    <w:p w14:paraId="0A3CD2BB" w14:textId="2A90E904" w:rsidR="00430DC5" w:rsidRPr="009138A8" w:rsidRDefault="000E59E7" w:rsidP="000E59E7">
      <w:pPr>
        <w:rPr>
          <w:lang w:val="en-GB"/>
        </w:rPr>
      </w:pPr>
      <w:r w:rsidRPr="009138A8">
        <w:rPr>
          <w:lang w:val="en-GB"/>
        </w:rPr>
        <w:t>Data analysis is the process that entails a systematic review and interpretation of gathered information in the study (</w:t>
      </w:r>
      <w:r w:rsidRPr="009138A8">
        <w:rPr>
          <w:rFonts w:cs="Arial"/>
          <w:color w:val="222222"/>
          <w:szCs w:val="24"/>
          <w:shd w:val="clear" w:color="auto" w:fill="FFFFFF"/>
          <w:lang w:val="en-GB"/>
        </w:rPr>
        <w:t>Braun and Clarke, 2021)</w:t>
      </w:r>
      <w:r w:rsidRPr="009138A8">
        <w:rPr>
          <w:lang w:val="en-GB"/>
        </w:rPr>
        <w:t xml:space="preserve">. This helps in extending significant insights and trends, which helps in reaching decisions regarding the study objectives. The study on the impact of </w:t>
      </w:r>
      <w:r w:rsidR="00BF0E40" w:rsidRPr="009138A8">
        <w:rPr>
          <w:lang w:val="en-GB"/>
        </w:rPr>
        <w:t>epidemic</w:t>
      </w:r>
      <w:r w:rsidRPr="009138A8">
        <w:rPr>
          <w:lang w:val="en-GB"/>
        </w:rPr>
        <w:t xml:space="preserve"> on the U</w:t>
      </w:r>
      <w:r w:rsidR="007B29BA" w:rsidRPr="009138A8">
        <w:rPr>
          <w:lang w:val="en-GB"/>
        </w:rPr>
        <w:t>.K.</w:t>
      </w:r>
      <w:r w:rsidRPr="009138A8">
        <w:rPr>
          <w:lang w:val="en-GB"/>
        </w:rPr>
        <w:t xml:space="preserve"> a</w:t>
      </w:r>
      <w:r w:rsidR="00BF0E40" w:rsidRPr="009138A8">
        <w:rPr>
          <w:lang w:val="en-GB"/>
        </w:rPr>
        <w:t>ir service</w:t>
      </w:r>
      <w:r w:rsidRPr="009138A8">
        <w:rPr>
          <w:lang w:val="en-GB"/>
        </w:rPr>
        <w:t xml:space="preserve"> industry, focusing on the B</w:t>
      </w:r>
      <w:r w:rsidR="007B29BA" w:rsidRPr="009138A8">
        <w:rPr>
          <w:lang w:val="en-GB"/>
        </w:rPr>
        <w:t>.A.</w:t>
      </w:r>
      <w:r w:rsidRPr="009138A8">
        <w:rPr>
          <w:lang w:val="en-GB"/>
        </w:rPr>
        <w:t xml:space="preserve"> case, has utilised the </w:t>
      </w:r>
      <w:r w:rsidRPr="009138A8">
        <w:rPr>
          <w:b/>
          <w:bCs/>
          <w:i/>
          <w:iCs/>
          <w:lang w:val="en-GB"/>
        </w:rPr>
        <w:t>theme-based analysis technique</w:t>
      </w:r>
      <w:r w:rsidRPr="009138A8">
        <w:rPr>
          <w:lang w:val="en-GB"/>
        </w:rPr>
        <w:t xml:space="preserve">. This has helped in evaluating data in a structured manner. </w:t>
      </w:r>
      <w:r w:rsidR="00430DC5" w:rsidRPr="009138A8">
        <w:rPr>
          <w:lang w:val="en-GB"/>
        </w:rPr>
        <w:t xml:space="preserve">The </w:t>
      </w:r>
      <w:r w:rsidR="00B32907" w:rsidRPr="009138A8">
        <w:rPr>
          <w:lang w:val="en-GB"/>
        </w:rPr>
        <w:t>six-step</w:t>
      </w:r>
      <w:r w:rsidR="00430DC5" w:rsidRPr="009138A8">
        <w:rPr>
          <w:lang w:val="en-GB"/>
        </w:rPr>
        <w:t xml:space="preserve"> approach has be</w:t>
      </w:r>
      <w:r w:rsidR="00357D34" w:rsidRPr="009138A8">
        <w:rPr>
          <w:lang w:val="en-GB"/>
        </w:rPr>
        <w:t>en ado</w:t>
      </w:r>
      <w:r w:rsidR="00430DC5" w:rsidRPr="009138A8">
        <w:rPr>
          <w:lang w:val="en-GB"/>
        </w:rPr>
        <w:t>pted</w:t>
      </w:r>
      <w:r w:rsidR="00357D34" w:rsidRPr="009138A8">
        <w:rPr>
          <w:lang w:val="en-GB"/>
        </w:rPr>
        <w:t>,</w:t>
      </w:r>
      <w:r w:rsidR="00430DC5" w:rsidRPr="009138A8">
        <w:rPr>
          <w:lang w:val="en-GB"/>
        </w:rPr>
        <w:t xml:space="preserve"> </w:t>
      </w:r>
      <w:r w:rsidR="00B32907" w:rsidRPr="009138A8">
        <w:rPr>
          <w:lang w:val="en-GB"/>
        </w:rPr>
        <w:t>which</w:t>
      </w:r>
      <w:r w:rsidR="00430DC5" w:rsidRPr="009138A8">
        <w:rPr>
          <w:lang w:val="en-GB"/>
        </w:rPr>
        <w:t xml:space="preserve"> re like </w:t>
      </w:r>
    </w:p>
    <w:p w14:paraId="62CAB6EE" w14:textId="2174E1CB" w:rsidR="006A3C88" w:rsidRPr="009138A8" w:rsidRDefault="00B32907" w:rsidP="000E59E7">
      <w:pPr>
        <w:rPr>
          <w:lang w:val="en-GB"/>
        </w:rPr>
      </w:pPr>
      <w:r w:rsidRPr="009138A8">
        <w:rPr>
          <w:b/>
          <w:bCs/>
          <w:u w:val="single"/>
          <w:lang w:val="en-GB"/>
        </w:rPr>
        <w:t>Familiarisation</w:t>
      </w:r>
      <w:r w:rsidR="00430DC5" w:rsidRPr="009138A8">
        <w:rPr>
          <w:b/>
          <w:bCs/>
          <w:u w:val="single"/>
          <w:lang w:val="en-GB"/>
        </w:rPr>
        <w:t>:</w:t>
      </w:r>
      <w:r w:rsidR="00430DC5" w:rsidRPr="009138A8">
        <w:rPr>
          <w:lang w:val="en-GB"/>
        </w:rPr>
        <w:t xml:space="preserve"> </w:t>
      </w:r>
      <w:r w:rsidR="000E59E7" w:rsidRPr="009138A8">
        <w:rPr>
          <w:lang w:val="en-GB"/>
        </w:rPr>
        <w:t xml:space="preserve">Data has been familiarised with evaluating it and exploring again and again. </w:t>
      </w:r>
    </w:p>
    <w:p w14:paraId="067D26DD" w14:textId="6C0E1C6C" w:rsidR="006A3C88" w:rsidRPr="009138A8" w:rsidRDefault="00430DC5" w:rsidP="000E59E7">
      <w:pPr>
        <w:rPr>
          <w:lang w:val="en-GB"/>
        </w:rPr>
      </w:pPr>
      <w:r w:rsidRPr="009138A8">
        <w:rPr>
          <w:b/>
          <w:bCs/>
          <w:u w:val="single"/>
          <w:lang w:val="en-GB"/>
        </w:rPr>
        <w:t xml:space="preserve">Code </w:t>
      </w:r>
      <w:r w:rsidR="00B32907" w:rsidRPr="009138A8">
        <w:rPr>
          <w:b/>
          <w:bCs/>
          <w:u w:val="single"/>
          <w:lang w:val="en-GB"/>
        </w:rPr>
        <w:t>generation</w:t>
      </w:r>
      <w:r w:rsidRPr="009138A8">
        <w:rPr>
          <w:b/>
          <w:bCs/>
          <w:u w:val="single"/>
          <w:lang w:val="en-GB"/>
        </w:rPr>
        <w:t>:</w:t>
      </w:r>
      <w:r w:rsidRPr="009138A8">
        <w:rPr>
          <w:lang w:val="en-GB"/>
        </w:rPr>
        <w:t xml:space="preserve"> </w:t>
      </w:r>
      <w:r w:rsidR="000E59E7" w:rsidRPr="009138A8">
        <w:rPr>
          <w:lang w:val="en-GB"/>
        </w:rPr>
        <w:t>Different codes have been generated and added to recurring data.</w:t>
      </w:r>
    </w:p>
    <w:p w14:paraId="206D7EC5" w14:textId="6E71D504" w:rsidR="006A3C88" w:rsidRPr="009138A8" w:rsidRDefault="00B32907" w:rsidP="000E59E7">
      <w:pPr>
        <w:rPr>
          <w:lang w:val="en-GB"/>
        </w:rPr>
      </w:pPr>
      <w:r w:rsidRPr="009138A8">
        <w:rPr>
          <w:b/>
          <w:bCs/>
          <w:u w:val="single"/>
          <w:lang w:val="en-GB"/>
        </w:rPr>
        <w:t>Generating</w:t>
      </w:r>
      <w:r w:rsidR="00545B17" w:rsidRPr="009138A8">
        <w:rPr>
          <w:b/>
          <w:bCs/>
          <w:u w:val="single"/>
          <w:lang w:val="en-GB"/>
        </w:rPr>
        <w:t xml:space="preserve"> themes:</w:t>
      </w:r>
      <w:r w:rsidR="00545B17" w:rsidRPr="009138A8">
        <w:rPr>
          <w:lang w:val="en-GB"/>
        </w:rPr>
        <w:t xml:space="preserve"> </w:t>
      </w:r>
      <w:r w:rsidR="000E59E7" w:rsidRPr="009138A8">
        <w:rPr>
          <w:lang w:val="en-GB"/>
        </w:rPr>
        <w:t xml:space="preserve">As per </w:t>
      </w:r>
      <w:proofErr w:type="spellStart"/>
      <w:r w:rsidR="000E59E7" w:rsidRPr="009138A8">
        <w:rPr>
          <w:rFonts w:cs="Arial"/>
          <w:color w:val="222222"/>
          <w:szCs w:val="24"/>
          <w:shd w:val="clear" w:color="auto" w:fill="FFFFFF"/>
          <w:lang w:val="en-GB"/>
        </w:rPr>
        <w:t>Hennink</w:t>
      </w:r>
      <w:proofErr w:type="spellEnd"/>
      <w:r w:rsidR="000E59E7" w:rsidRPr="009138A8">
        <w:rPr>
          <w:rFonts w:cs="Arial"/>
          <w:color w:val="222222"/>
          <w:szCs w:val="24"/>
          <w:shd w:val="clear" w:color="auto" w:fill="FFFFFF"/>
          <w:lang w:val="en-GB"/>
        </w:rPr>
        <w:t xml:space="preserve"> and Kaiser (2022),</w:t>
      </w:r>
      <w:r w:rsidR="000E59E7" w:rsidRPr="009138A8">
        <w:rPr>
          <w:lang w:val="en-GB"/>
        </w:rPr>
        <w:t xml:space="preserve"> different patterns that are occurring again and again in the data matching with the research objectives have been developed as themes. </w:t>
      </w:r>
    </w:p>
    <w:p w14:paraId="17F817BC" w14:textId="2C5A4C9C" w:rsidR="00FF6035" w:rsidRPr="009138A8" w:rsidRDefault="006A3C88" w:rsidP="000E59E7">
      <w:pPr>
        <w:rPr>
          <w:lang w:val="en-GB"/>
        </w:rPr>
      </w:pPr>
      <w:r w:rsidRPr="009138A8">
        <w:rPr>
          <w:b/>
          <w:bCs/>
          <w:u w:val="single"/>
          <w:lang w:val="en-GB"/>
        </w:rPr>
        <w:t>Review of themes:</w:t>
      </w:r>
      <w:r w:rsidRPr="009138A8">
        <w:rPr>
          <w:lang w:val="en-GB"/>
        </w:rPr>
        <w:t xml:space="preserve"> </w:t>
      </w:r>
      <w:r w:rsidR="00784640" w:rsidRPr="009138A8">
        <w:rPr>
          <w:lang w:val="en-GB"/>
        </w:rPr>
        <w:t>R</w:t>
      </w:r>
      <w:r w:rsidR="000E59E7" w:rsidRPr="009138A8">
        <w:rPr>
          <w:lang w:val="en-GB"/>
        </w:rPr>
        <w:t>evising themes and reviewing data ha</w:t>
      </w:r>
      <w:r w:rsidR="00357D34" w:rsidRPr="009138A8">
        <w:rPr>
          <w:lang w:val="en-GB"/>
        </w:rPr>
        <w:t>ve</w:t>
      </w:r>
      <w:r w:rsidR="000E59E7" w:rsidRPr="009138A8">
        <w:rPr>
          <w:lang w:val="en-GB"/>
        </w:rPr>
        <w:t xml:space="preserve"> been done </w:t>
      </w:r>
      <w:r w:rsidR="00357D34" w:rsidRPr="009138A8">
        <w:rPr>
          <w:lang w:val="en-GB"/>
        </w:rPr>
        <w:t>to develop</w:t>
      </w:r>
      <w:r w:rsidR="000E59E7" w:rsidRPr="009138A8">
        <w:rPr>
          <w:lang w:val="en-GB"/>
        </w:rPr>
        <w:t xml:space="preserve"> a deeper understanding towards the impacts of </w:t>
      </w:r>
      <w:r w:rsidR="00272105" w:rsidRPr="009138A8">
        <w:rPr>
          <w:lang w:val="en-GB"/>
        </w:rPr>
        <w:t>Novel</w:t>
      </w:r>
      <w:r w:rsidRPr="009138A8">
        <w:rPr>
          <w:lang w:val="en-GB"/>
        </w:rPr>
        <w:t xml:space="preserve"> </w:t>
      </w:r>
      <w:r w:rsidR="00357D34" w:rsidRPr="009138A8">
        <w:rPr>
          <w:lang w:val="en-GB"/>
        </w:rPr>
        <w:t>C</w:t>
      </w:r>
      <w:r w:rsidR="00272105" w:rsidRPr="009138A8">
        <w:rPr>
          <w:lang w:val="en-GB"/>
        </w:rPr>
        <w:t>orona</w:t>
      </w:r>
      <w:r w:rsidR="000E59E7" w:rsidRPr="009138A8">
        <w:rPr>
          <w:lang w:val="en-GB"/>
        </w:rPr>
        <w:t xml:space="preserve"> on the aviation sector and B</w:t>
      </w:r>
      <w:r w:rsidR="007B29BA" w:rsidRPr="009138A8">
        <w:rPr>
          <w:lang w:val="en-GB"/>
        </w:rPr>
        <w:t>.A.</w:t>
      </w:r>
      <w:r w:rsidR="00784640" w:rsidRPr="009138A8">
        <w:rPr>
          <w:lang w:val="en-GB"/>
        </w:rPr>
        <w:t xml:space="preserve"> and rec</w:t>
      </w:r>
      <w:r w:rsidR="00357D34" w:rsidRPr="009138A8">
        <w:rPr>
          <w:lang w:val="en-GB"/>
        </w:rPr>
        <w:t>ur</w:t>
      </w:r>
      <w:r w:rsidR="00784640" w:rsidRPr="009138A8">
        <w:rPr>
          <w:lang w:val="en-GB"/>
        </w:rPr>
        <w:t>ring new theme</w:t>
      </w:r>
      <w:r w:rsidR="00BF4AB7" w:rsidRPr="009138A8">
        <w:rPr>
          <w:lang w:val="en-GB"/>
        </w:rPr>
        <w:t xml:space="preserve"> develop</w:t>
      </w:r>
      <w:r w:rsidR="00357D34" w:rsidRPr="009138A8">
        <w:rPr>
          <w:lang w:val="en-GB"/>
        </w:rPr>
        <w:t>men</w:t>
      </w:r>
      <w:r w:rsidR="00BF4AB7" w:rsidRPr="009138A8">
        <w:rPr>
          <w:lang w:val="en-GB"/>
        </w:rPr>
        <w:t>ts</w:t>
      </w:r>
      <w:r w:rsidR="000E59E7" w:rsidRPr="009138A8">
        <w:rPr>
          <w:lang w:val="en-GB"/>
        </w:rPr>
        <w:t xml:space="preserve">. </w:t>
      </w:r>
    </w:p>
    <w:p w14:paraId="602A5050" w14:textId="1895FC53" w:rsidR="00FF6035" w:rsidRPr="009138A8" w:rsidRDefault="00FF6035" w:rsidP="000E59E7">
      <w:pPr>
        <w:rPr>
          <w:lang w:val="en-GB"/>
        </w:rPr>
      </w:pPr>
      <w:r w:rsidRPr="009138A8">
        <w:rPr>
          <w:b/>
          <w:bCs/>
          <w:u w:val="single"/>
          <w:lang w:val="en-GB"/>
        </w:rPr>
        <w:lastRenderedPageBreak/>
        <w:t>D</w:t>
      </w:r>
      <w:r w:rsidR="00357D34" w:rsidRPr="009138A8">
        <w:rPr>
          <w:b/>
          <w:bCs/>
          <w:u w:val="single"/>
          <w:lang w:val="en-GB"/>
        </w:rPr>
        <w:t>ef</w:t>
      </w:r>
      <w:r w:rsidRPr="009138A8">
        <w:rPr>
          <w:b/>
          <w:bCs/>
          <w:u w:val="single"/>
          <w:lang w:val="en-GB"/>
        </w:rPr>
        <w:t>ining themes:</w:t>
      </w:r>
      <w:r w:rsidRPr="009138A8">
        <w:rPr>
          <w:lang w:val="en-GB"/>
        </w:rPr>
        <w:t xml:space="preserve"> </w:t>
      </w:r>
      <w:r w:rsidR="0010508A" w:rsidRPr="009138A8">
        <w:rPr>
          <w:lang w:val="en-GB"/>
        </w:rPr>
        <w:t>Themes ha</w:t>
      </w:r>
      <w:r w:rsidR="00357D34" w:rsidRPr="009138A8">
        <w:rPr>
          <w:lang w:val="en-GB"/>
        </w:rPr>
        <w:t>ve</w:t>
      </w:r>
      <w:r w:rsidR="0010508A" w:rsidRPr="009138A8">
        <w:rPr>
          <w:lang w:val="en-GB"/>
        </w:rPr>
        <w:t xml:space="preserve"> be</w:t>
      </w:r>
      <w:r w:rsidR="00357D34" w:rsidRPr="009138A8">
        <w:rPr>
          <w:lang w:val="en-GB"/>
        </w:rPr>
        <w:t>en</w:t>
      </w:r>
      <w:r w:rsidR="0010508A" w:rsidRPr="009138A8">
        <w:rPr>
          <w:lang w:val="en-GB"/>
        </w:rPr>
        <w:t xml:space="preserve"> named</w:t>
      </w:r>
      <w:r w:rsidR="00357D34" w:rsidRPr="009138A8">
        <w:rPr>
          <w:lang w:val="en-GB"/>
        </w:rPr>
        <w:t>,</w:t>
      </w:r>
      <w:r w:rsidR="0010508A" w:rsidRPr="009138A8">
        <w:rPr>
          <w:lang w:val="en-GB"/>
        </w:rPr>
        <w:t xml:space="preserve"> and </w:t>
      </w:r>
      <w:r w:rsidR="00357D34" w:rsidRPr="009138A8">
        <w:rPr>
          <w:lang w:val="en-GB"/>
        </w:rPr>
        <w:t xml:space="preserve">the </w:t>
      </w:r>
      <w:r w:rsidR="0010508A" w:rsidRPr="009138A8">
        <w:rPr>
          <w:lang w:val="en-GB"/>
        </w:rPr>
        <w:t>p</w:t>
      </w:r>
      <w:r w:rsidR="00357D34" w:rsidRPr="009138A8">
        <w:rPr>
          <w:lang w:val="en-GB"/>
        </w:rPr>
        <w:t>r</w:t>
      </w:r>
      <w:r w:rsidR="0010508A" w:rsidRPr="009138A8">
        <w:rPr>
          <w:lang w:val="en-GB"/>
        </w:rPr>
        <w:t>oper significance of the themes ha</w:t>
      </w:r>
      <w:r w:rsidR="00357D34" w:rsidRPr="009138A8">
        <w:rPr>
          <w:lang w:val="en-GB"/>
        </w:rPr>
        <w:t>s</w:t>
      </w:r>
      <w:r w:rsidR="0010508A" w:rsidRPr="009138A8">
        <w:rPr>
          <w:lang w:val="en-GB"/>
        </w:rPr>
        <w:t xml:space="preserve"> </w:t>
      </w:r>
      <w:r w:rsidR="00357D34" w:rsidRPr="009138A8">
        <w:rPr>
          <w:lang w:val="en-GB"/>
        </w:rPr>
        <w:t>been</w:t>
      </w:r>
      <w:r w:rsidR="0010508A" w:rsidRPr="009138A8">
        <w:rPr>
          <w:lang w:val="en-GB"/>
        </w:rPr>
        <w:t xml:space="preserve"> determined.</w:t>
      </w:r>
    </w:p>
    <w:p w14:paraId="47F6A454" w14:textId="02832D60" w:rsidR="00FF6035" w:rsidRPr="009138A8" w:rsidRDefault="00FF6035" w:rsidP="000E59E7">
      <w:pPr>
        <w:rPr>
          <w:lang w:val="en-GB"/>
        </w:rPr>
      </w:pPr>
      <w:r w:rsidRPr="009138A8">
        <w:rPr>
          <w:b/>
          <w:bCs/>
          <w:u w:val="single"/>
          <w:lang w:val="en-GB"/>
        </w:rPr>
        <w:t>Producing final coding:</w:t>
      </w:r>
      <w:r w:rsidRPr="009138A8">
        <w:rPr>
          <w:lang w:val="en-GB"/>
        </w:rPr>
        <w:t xml:space="preserve"> Coded data has been grouped into themes for developing appropriate narratives</w:t>
      </w:r>
      <w:r w:rsidR="003B3538" w:rsidRPr="009138A8">
        <w:rPr>
          <w:lang w:val="en-GB"/>
        </w:rPr>
        <w:t>.</w:t>
      </w:r>
      <w:r w:rsidRPr="009138A8">
        <w:rPr>
          <w:lang w:val="en-GB"/>
        </w:rPr>
        <w:t xml:space="preserve"> </w:t>
      </w:r>
    </w:p>
    <w:p w14:paraId="07AB3465" w14:textId="4E69B2A1" w:rsidR="000E59E7" w:rsidRPr="009138A8" w:rsidRDefault="000E59E7" w:rsidP="000E59E7">
      <w:pPr>
        <w:rPr>
          <w:lang w:val="en-GB"/>
        </w:rPr>
      </w:pPr>
      <w:r w:rsidRPr="009138A8">
        <w:rPr>
          <w:lang w:val="en-GB"/>
        </w:rPr>
        <w:t>The approach is well suited for the study as it matches the qualitative approach of the study. This has provided the study with flexibility for finding similarities and differences and for developing new patterns from the collected data (</w:t>
      </w:r>
      <w:bookmarkStart w:id="112" w:name="_Hlk159950899"/>
      <w:r w:rsidRPr="009138A8">
        <w:rPr>
          <w:rFonts w:cs="Arial"/>
          <w:color w:val="222222"/>
          <w:szCs w:val="24"/>
          <w:shd w:val="clear" w:color="auto" w:fill="FFFFFF"/>
          <w:lang w:val="en-GB"/>
        </w:rPr>
        <w:t>Mishra and Alok, 2022)</w:t>
      </w:r>
      <w:bookmarkEnd w:id="112"/>
      <w:r w:rsidRPr="009138A8">
        <w:rPr>
          <w:lang w:val="en-GB"/>
        </w:rPr>
        <w:t xml:space="preserve">. This has also helped in arranging the data on important topics. This has developed the capacity of the research to reveal the interconnections and different viewpoints on the research subject. </w:t>
      </w:r>
    </w:p>
    <w:p w14:paraId="4E05C45B" w14:textId="77777777" w:rsidR="000E59E7" w:rsidRPr="009138A8" w:rsidRDefault="000E59E7" w:rsidP="00063DDF">
      <w:pPr>
        <w:pStyle w:val="Heading2"/>
        <w:rPr>
          <w:lang w:val="en-GB"/>
        </w:rPr>
      </w:pPr>
      <w:bookmarkStart w:id="113" w:name="_Toc163129890"/>
      <w:bookmarkStart w:id="114" w:name="_Toc165037432"/>
      <w:bookmarkStart w:id="115" w:name="_Toc166237209"/>
      <w:r w:rsidRPr="009138A8">
        <w:rPr>
          <w:lang w:val="en-GB"/>
        </w:rPr>
        <w:t>3.11Ethical Considerations</w:t>
      </w:r>
      <w:bookmarkEnd w:id="113"/>
      <w:bookmarkEnd w:id="114"/>
      <w:bookmarkEnd w:id="115"/>
    </w:p>
    <w:p w14:paraId="4E4AC3B4" w14:textId="03236509" w:rsidR="000E59E7" w:rsidRPr="009138A8" w:rsidRDefault="000E59E7" w:rsidP="000E59E7">
      <w:pPr>
        <w:rPr>
          <w:lang w:val="en-GB"/>
        </w:rPr>
      </w:pPr>
      <w:r w:rsidRPr="009138A8">
        <w:rPr>
          <w:lang w:val="en-GB"/>
        </w:rPr>
        <w:t>The study has focused deeply on maintaining all the ethical factors while conducting the study and during the data collection process. The study has maintained all the ethical concerns while working with others works (</w:t>
      </w:r>
      <w:r w:rsidRPr="009138A8">
        <w:rPr>
          <w:rFonts w:cs="Arial"/>
          <w:color w:val="222222"/>
          <w:szCs w:val="24"/>
          <w:shd w:val="clear" w:color="auto" w:fill="FFFFFF"/>
          <w:lang w:val="en-GB"/>
        </w:rPr>
        <w:t>Suri, 2020)</w:t>
      </w:r>
      <w:r w:rsidRPr="009138A8">
        <w:rPr>
          <w:lang w:val="en-GB"/>
        </w:rPr>
        <w:t xml:space="preserve">. Responsible use of other work while maintaining transparency has been done through the research. The study has not violated others' works. The study has maintained recognition of other works with proper reference and acknowledgement in work with citations in order to respect others' original intellectual property. The study has avoided any bias in the data collection process and also in its projected findings. As per </w:t>
      </w:r>
      <w:r w:rsidRPr="009138A8">
        <w:rPr>
          <w:rFonts w:cs="Arial"/>
          <w:color w:val="222222"/>
          <w:szCs w:val="24"/>
          <w:shd w:val="clear" w:color="auto" w:fill="FFFFFF"/>
          <w:lang w:val="en-GB"/>
        </w:rPr>
        <w:t>Pietilä</w:t>
      </w:r>
      <w:r w:rsidRPr="009138A8">
        <w:rPr>
          <w:lang w:val="en-GB"/>
        </w:rPr>
        <w:t xml:space="preserve"> et al., (2020), the study has encouraged open and moral consideration towards its surroundings and with its findings. </w:t>
      </w:r>
    </w:p>
    <w:p w14:paraId="2542B8C5" w14:textId="77777777" w:rsidR="000E59E7" w:rsidRPr="009138A8" w:rsidRDefault="000E59E7" w:rsidP="00063DDF">
      <w:pPr>
        <w:pStyle w:val="Heading2"/>
        <w:rPr>
          <w:lang w:val="en-GB"/>
        </w:rPr>
      </w:pPr>
      <w:bookmarkStart w:id="116" w:name="_Toc163129891"/>
      <w:bookmarkStart w:id="117" w:name="_Toc165037433"/>
      <w:bookmarkStart w:id="118" w:name="_Toc166237210"/>
      <w:r w:rsidRPr="009138A8">
        <w:rPr>
          <w:lang w:val="en-GB"/>
        </w:rPr>
        <w:t>3.12 Research limitations</w:t>
      </w:r>
      <w:bookmarkEnd w:id="116"/>
      <w:bookmarkEnd w:id="117"/>
      <w:bookmarkEnd w:id="118"/>
    </w:p>
    <w:p w14:paraId="0BB71205" w14:textId="1C42FC6D" w:rsidR="000E59E7" w:rsidRPr="009138A8" w:rsidRDefault="000E59E7" w:rsidP="000E59E7">
      <w:pPr>
        <w:rPr>
          <w:lang w:val="en-GB"/>
        </w:rPr>
      </w:pPr>
      <w:r w:rsidRPr="009138A8">
        <w:rPr>
          <w:lang w:val="en-GB"/>
        </w:rPr>
        <w:t>The study has focused on using secondary data, which develops the limitation of the availability of relevant data (</w:t>
      </w:r>
      <w:bookmarkStart w:id="119" w:name="_Hlk159950874"/>
      <w:r w:rsidRPr="009138A8">
        <w:rPr>
          <w:rFonts w:cs="Arial"/>
          <w:color w:val="222222"/>
          <w:szCs w:val="24"/>
          <w:shd w:val="clear" w:color="auto" w:fill="FFFFFF"/>
          <w:lang w:val="en-GB"/>
        </w:rPr>
        <w:t>Newman and Gough, 2020)</w:t>
      </w:r>
      <w:bookmarkEnd w:id="119"/>
      <w:r w:rsidRPr="009138A8">
        <w:rPr>
          <w:lang w:val="en-GB"/>
        </w:rPr>
        <w:t xml:space="preserve">. Over-reliance on secondary data also develops limitations for the study towards pre-existing secondary data that may not be precise or pertinent to the research objectives. Restriction on access to data and gaining effective information can also impact the study findings. Possible biases in the data that are chosen in the sampling technique, which are the methodological approach restrictions, can also impact the generalizability of the findings. The changing nature of the issue and time constraints can also impact the findings of the study.  </w:t>
      </w:r>
    </w:p>
    <w:p w14:paraId="093B02FE" w14:textId="77777777" w:rsidR="000E59E7" w:rsidRPr="009138A8" w:rsidRDefault="000E59E7" w:rsidP="00063DDF">
      <w:pPr>
        <w:pStyle w:val="Heading2"/>
        <w:rPr>
          <w:lang w:val="en-GB"/>
        </w:rPr>
      </w:pPr>
      <w:bookmarkStart w:id="120" w:name="_Toc163129892"/>
      <w:bookmarkStart w:id="121" w:name="_Toc165037434"/>
      <w:bookmarkStart w:id="122" w:name="_Toc166237211"/>
      <w:r w:rsidRPr="009138A8">
        <w:rPr>
          <w:lang w:val="en-GB"/>
        </w:rPr>
        <w:lastRenderedPageBreak/>
        <w:t>3.13 Conclusion</w:t>
      </w:r>
      <w:bookmarkEnd w:id="120"/>
      <w:bookmarkEnd w:id="121"/>
      <w:bookmarkEnd w:id="122"/>
      <w:r w:rsidRPr="009138A8">
        <w:rPr>
          <w:lang w:val="en-GB"/>
        </w:rPr>
        <w:t xml:space="preserve"> </w:t>
      </w:r>
    </w:p>
    <w:p w14:paraId="37EE6E17" w14:textId="07438426" w:rsidR="00EB6A36" w:rsidRPr="009138A8" w:rsidRDefault="000E59E7" w:rsidP="000E59E7">
      <w:pPr>
        <w:rPr>
          <w:lang w:val="en-GB"/>
        </w:rPr>
      </w:pPr>
      <w:r w:rsidRPr="009138A8">
        <w:rPr>
          <w:lang w:val="en-GB"/>
        </w:rPr>
        <w:t>The study on the impact of COVID-19 on the U</w:t>
      </w:r>
      <w:r w:rsidR="007B29BA" w:rsidRPr="009138A8">
        <w:rPr>
          <w:lang w:val="en-GB"/>
        </w:rPr>
        <w:t>.K.</w:t>
      </w:r>
      <w:r w:rsidRPr="009138A8">
        <w:rPr>
          <w:lang w:val="en-GB"/>
        </w:rPr>
        <w:t xml:space="preserve"> aviation sector, focusing on the British airways case, has used a systematic literature review approach using the qualitative methodological technique. The study has used a properly structured approach following research onion with interpretivism research philosophy and inductive research approach. The study has utilised exploratory research design with a case study research strategy and mono method approach. The study has used cross-sectional time horizons with secondary data collection for finding relevant data. Data has been collected with appropriate exclusion and inclusion criteria where gathered data has been analysed with theme base analysis approach meeting with every ethical principle.</w:t>
      </w:r>
    </w:p>
    <w:p w14:paraId="5D2CCCC6" w14:textId="025756B9" w:rsidR="00117DF6" w:rsidRPr="009138A8" w:rsidRDefault="00C07A46" w:rsidP="00117DF6">
      <w:pPr>
        <w:pStyle w:val="Heading1"/>
        <w:rPr>
          <w:lang w:val="en-GB"/>
        </w:rPr>
      </w:pPr>
      <w:r w:rsidRPr="009138A8">
        <w:rPr>
          <w:lang w:val="en-GB"/>
        </w:rPr>
        <w:br w:type="page"/>
      </w:r>
      <w:bookmarkStart w:id="123" w:name="_Toc161326090"/>
      <w:bookmarkStart w:id="124" w:name="_Toc163129893"/>
      <w:bookmarkStart w:id="125" w:name="_Toc165037435"/>
      <w:bookmarkStart w:id="126" w:name="_Toc166237212"/>
      <w:r w:rsidR="00117DF6" w:rsidRPr="009138A8">
        <w:rPr>
          <w:lang w:val="en-GB"/>
        </w:rPr>
        <w:lastRenderedPageBreak/>
        <w:t>CHAPTER 4: FINDINGS / RESULTS, ANALYSIS AND DISCUSSION</w:t>
      </w:r>
      <w:bookmarkEnd w:id="123"/>
      <w:bookmarkEnd w:id="124"/>
      <w:bookmarkEnd w:id="125"/>
      <w:bookmarkEnd w:id="126"/>
    </w:p>
    <w:p w14:paraId="6BA6AAAE" w14:textId="7EC1028C" w:rsidR="001A55B3" w:rsidRPr="009138A8" w:rsidRDefault="001A55B3" w:rsidP="005E7DBE">
      <w:pPr>
        <w:pStyle w:val="Heading2"/>
        <w:rPr>
          <w:lang w:val="en-GB"/>
        </w:rPr>
      </w:pPr>
      <w:bookmarkStart w:id="127" w:name="_Toc166237213"/>
      <w:r w:rsidRPr="009138A8">
        <w:rPr>
          <w:lang w:val="en-GB"/>
        </w:rPr>
        <w:t xml:space="preserve">4.1 Article </w:t>
      </w:r>
      <w:r w:rsidR="00615C34" w:rsidRPr="009138A8">
        <w:rPr>
          <w:lang w:val="en-GB"/>
        </w:rPr>
        <w:t>Reviews</w:t>
      </w:r>
      <w:bookmarkEnd w:id="127"/>
      <w:r w:rsidRPr="009138A8">
        <w:rPr>
          <w:lang w:val="en-GB"/>
        </w:rPr>
        <w:t xml:space="preserve"> </w:t>
      </w:r>
    </w:p>
    <w:p w14:paraId="12C669F3" w14:textId="4E62CC40" w:rsidR="001A55B3" w:rsidRPr="009138A8" w:rsidRDefault="00615C34" w:rsidP="001A55B3">
      <w:pPr>
        <w:rPr>
          <w:lang w:val="en-GB"/>
        </w:rPr>
      </w:pPr>
      <w:r w:rsidRPr="009138A8">
        <w:rPr>
          <w:lang w:val="en-GB"/>
        </w:rPr>
        <w:t xml:space="preserve">The research has focused on collecting data form different </w:t>
      </w:r>
      <w:r w:rsidR="00896E4A" w:rsidRPr="009138A8">
        <w:rPr>
          <w:lang w:val="en-GB"/>
        </w:rPr>
        <w:t>literatures</w:t>
      </w:r>
      <w:r w:rsidRPr="009138A8">
        <w:rPr>
          <w:lang w:val="en-GB"/>
        </w:rPr>
        <w:t xml:space="preserve"> where 50 articles ha</w:t>
      </w:r>
      <w:r w:rsidR="00F10CC5" w:rsidRPr="009138A8">
        <w:rPr>
          <w:lang w:val="en-GB"/>
        </w:rPr>
        <w:t>ve</w:t>
      </w:r>
      <w:r w:rsidRPr="009138A8">
        <w:rPr>
          <w:lang w:val="en-GB"/>
        </w:rPr>
        <w:t xml:space="preserve"> </w:t>
      </w:r>
      <w:r w:rsidR="00320FA5" w:rsidRPr="009138A8">
        <w:rPr>
          <w:lang w:val="en-GB"/>
        </w:rPr>
        <w:t>been</w:t>
      </w:r>
      <w:r w:rsidRPr="009138A8">
        <w:rPr>
          <w:lang w:val="en-GB"/>
        </w:rPr>
        <w:t xml:space="preserve"> chosen that match with the topic context. The 50 articles ha</w:t>
      </w:r>
      <w:r w:rsidR="00F10CC5" w:rsidRPr="009138A8">
        <w:rPr>
          <w:lang w:val="en-GB"/>
        </w:rPr>
        <w:t>ve</w:t>
      </w:r>
      <w:r w:rsidRPr="009138A8">
        <w:rPr>
          <w:lang w:val="en-GB"/>
        </w:rPr>
        <w:t xml:space="preserve"> provided insights on the covid 19 generated regulations, </w:t>
      </w:r>
      <w:r w:rsidR="00896E4A" w:rsidRPr="009138A8">
        <w:rPr>
          <w:lang w:val="en-GB"/>
        </w:rPr>
        <w:t>impacts</w:t>
      </w:r>
      <w:r w:rsidRPr="009138A8">
        <w:rPr>
          <w:lang w:val="en-GB"/>
        </w:rPr>
        <w:t xml:space="preserve"> on BA and the new techniques that ha</w:t>
      </w:r>
      <w:r w:rsidR="00F10CC5" w:rsidRPr="009138A8">
        <w:rPr>
          <w:lang w:val="en-GB"/>
        </w:rPr>
        <w:t>ve</w:t>
      </w:r>
      <w:r w:rsidR="00896E4A" w:rsidRPr="009138A8">
        <w:rPr>
          <w:lang w:val="en-GB"/>
        </w:rPr>
        <w:t xml:space="preserve"> </w:t>
      </w:r>
      <w:r w:rsidRPr="009138A8">
        <w:rPr>
          <w:lang w:val="en-GB"/>
        </w:rPr>
        <w:t>be</w:t>
      </w:r>
      <w:r w:rsidR="00F10CC5" w:rsidRPr="009138A8">
        <w:rPr>
          <w:lang w:val="en-GB"/>
        </w:rPr>
        <w:t>en</w:t>
      </w:r>
      <w:r w:rsidRPr="009138A8">
        <w:rPr>
          <w:lang w:val="en-GB"/>
        </w:rPr>
        <w:t xml:space="preserve"> ad</w:t>
      </w:r>
      <w:r w:rsidR="00F10CC5" w:rsidRPr="009138A8">
        <w:rPr>
          <w:lang w:val="en-GB"/>
        </w:rPr>
        <w:t>o</w:t>
      </w:r>
      <w:r w:rsidRPr="009138A8">
        <w:rPr>
          <w:lang w:val="en-GB"/>
        </w:rPr>
        <w:t>pted. The details of the articles with t</w:t>
      </w:r>
      <w:r w:rsidR="00F10CC5" w:rsidRPr="009138A8">
        <w:rPr>
          <w:lang w:val="en-GB"/>
        </w:rPr>
        <w:t>heir</w:t>
      </w:r>
      <w:r w:rsidRPr="009138A8">
        <w:rPr>
          <w:lang w:val="en-GB"/>
        </w:rPr>
        <w:t xml:space="preserve"> year and key focus ha</w:t>
      </w:r>
      <w:r w:rsidR="00F10CC5" w:rsidRPr="009138A8">
        <w:rPr>
          <w:lang w:val="en-GB"/>
        </w:rPr>
        <w:t>ve</w:t>
      </w:r>
      <w:r w:rsidR="00DC0710" w:rsidRPr="009138A8">
        <w:rPr>
          <w:lang w:val="en-GB"/>
        </w:rPr>
        <w:t xml:space="preserve"> </w:t>
      </w:r>
      <w:r w:rsidRPr="009138A8">
        <w:rPr>
          <w:lang w:val="en-GB"/>
        </w:rPr>
        <w:t>be</w:t>
      </w:r>
      <w:r w:rsidR="003939A2" w:rsidRPr="009138A8">
        <w:rPr>
          <w:lang w:val="en-GB"/>
        </w:rPr>
        <w:t>e</w:t>
      </w:r>
      <w:r w:rsidRPr="009138A8">
        <w:rPr>
          <w:lang w:val="en-GB"/>
        </w:rPr>
        <w:t xml:space="preserve">n indicated </w:t>
      </w:r>
      <w:r w:rsidR="00F10CC5" w:rsidRPr="009138A8">
        <w:rPr>
          <w:lang w:val="en-GB"/>
        </w:rPr>
        <w:t>in</w:t>
      </w:r>
      <w:r w:rsidRPr="009138A8">
        <w:rPr>
          <w:lang w:val="en-GB"/>
        </w:rPr>
        <w:t xml:space="preserve"> the </w:t>
      </w:r>
      <w:r w:rsidR="00F10CC5" w:rsidRPr="009138A8">
        <w:rPr>
          <w:lang w:val="en-GB"/>
        </w:rPr>
        <w:t>table below</w:t>
      </w:r>
      <w:r w:rsidRPr="009138A8">
        <w:rPr>
          <w:lang w:val="en-GB"/>
        </w:rPr>
        <w:t xml:space="preserve"> to demonstrate the key </w:t>
      </w:r>
      <w:r w:rsidR="00A33262" w:rsidRPr="009138A8">
        <w:rPr>
          <w:lang w:val="en-GB"/>
        </w:rPr>
        <w:t>findings</w:t>
      </w:r>
      <w:r w:rsidRPr="009138A8">
        <w:rPr>
          <w:lang w:val="en-GB"/>
        </w:rPr>
        <w:t>.</w:t>
      </w:r>
    </w:p>
    <w:tbl>
      <w:tblPr>
        <w:tblStyle w:val="TableGrid"/>
        <w:tblW w:w="5000" w:type="pct"/>
        <w:tblLayout w:type="fixed"/>
        <w:tblLook w:val="04A0" w:firstRow="1" w:lastRow="0" w:firstColumn="1" w:lastColumn="0" w:noHBand="0" w:noVBand="1"/>
      </w:tblPr>
      <w:tblGrid>
        <w:gridCol w:w="728"/>
        <w:gridCol w:w="1470"/>
        <w:gridCol w:w="883"/>
        <w:gridCol w:w="1618"/>
        <w:gridCol w:w="1472"/>
        <w:gridCol w:w="3179"/>
      </w:tblGrid>
      <w:tr w:rsidR="00FB16B2" w:rsidRPr="009138A8" w14:paraId="7D59EAF6" w14:textId="77777777" w:rsidTr="00275408">
        <w:trPr>
          <w:trHeight w:val="357"/>
        </w:trPr>
        <w:tc>
          <w:tcPr>
            <w:tcW w:w="390" w:type="pct"/>
            <w:tcBorders>
              <w:top w:val="single" w:sz="4" w:space="0" w:color="auto"/>
              <w:left w:val="single" w:sz="4" w:space="0" w:color="auto"/>
              <w:bottom w:val="single" w:sz="4" w:space="0" w:color="auto"/>
              <w:right w:val="single" w:sz="4" w:space="0" w:color="auto"/>
            </w:tcBorders>
          </w:tcPr>
          <w:p w14:paraId="36B1E4DE" w14:textId="77777777" w:rsidR="00FB16B2" w:rsidRPr="009138A8" w:rsidRDefault="00FB16B2" w:rsidP="00E76DBD">
            <w:pPr>
              <w:rPr>
                <w:szCs w:val="24"/>
              </w:rPr>
            </w:pPr>
            <w:r w:rsidRPr="009138A8">
              <w:rPr>
                <w:szCs w:val="24"/>
              </w:rPr>
              <w:t>Index</w:t>
            </w:r>
          </w:p>
        </w:tc>
        <w:tc>
          <w:tcPr>
            <w:tcW w:w="786" w:type="pct"/>
            <w:tcBorders>
              <w:top w:val="single" w:sz="4" w:space="0" w:color="auto"/>
              <w:left w:val="single" w:sz="4" w:space="0" w:color="auto"/>
              <w:bottom w:val="single" w:sz="4" w:space="0" w:color="auto"/>
              <w:right w:val="single" w:sz="4" w:space="0" w:color="auto"/>
            </w:tcBorders>
            <w:hideMark/>
          </w:tcPr>
          <w:p w14:paraId="61A5E17A" w14:textId="77777777" w:rsidR="00FB16B2" w:rsidRPr="009138A8" w:rsidRDefault="00FB16B2" w:rsidP="00E76DBD">
            <w:pPr>
              <w:rPr>
                <w:szCs w:val="24"/>
              </w:rPr>
            </w:pPr>
            <w:r w:rsidRPr="009138A8">
              <w:rPr>
                <w:szCs w:val="24"/>
              </w:rPr>
              <w:t>Author</w:t>
            </w:r>
          </w:p>
        </w:tc>
        <w:tc>
          <w:tcPr>
            <w:tcW w:w="472" w:type="pct"/>
            <w:tcBorders>
              <w:top w:val="single" w:sz="4" w:space="0" w:color="auto"/>
              <w:left w:val="single" w:sz="4" w:space="0" w:color="auto"/>
              <w:bottom w:val="single" w:sz="4" w:space="0" w:color="auto"/>
              <w:right w:val="single" w:sz="4" w:space="0" w:color="auto"/>
            </w:tcBorders>
          </w:tcPr>
          <w:p w14:paraId="33C7F471" w14:textId="77777777" w:rsidR="00FB16B2" w:rsidRPr="009138A8" w:rsidRDefault="00FB16B2" w:rsidP="00E76DBD">
            <w:pPr>
              <w:rPr>
                <w:szCs w:val="24"/>
              </w:rPr>
            </w:pPr>
            <w:r w:rsidRPr="009138A8">
              <w:rPr>
                <w:szCs w:val="24"/>
              </w:rPr>
              <w:t>Year</w:t>
            </w:r>
          </w:p>
        </w:tc>
        <w:tc>
          <w:tcPr>
            <w:tcW w:w="865" w:type="pct"/>
            <w:tcBorders>
              <w:top w:val="single" w:sz="4" w:space="0" w:color="auto"/>
              <w:left w:val="single" w:sz="4" w:space="0" w:color="auto"/>
              <w:bottom w:val="single" w:sz="4" w:space="0" w:color="auto"/>
              <w:right w:val="single" w:sz="4" w:space="0" w:color="auto"/>
            </w:tcBorders>
          </w:tcPr>
          <w:p w14:paraId="18F954D7" w14:textId="77777777" w:rsidR="00FB16B2" w:rsidRPr="009138A8" w:rsidRDefault="00FB16B2" w:rsidP="00E76DBD">
            <w:pPr>
              <w:rPr>
                <w:szCs w:val="24"/>
              </w:rPr>
            </w:pPr>
            <w:r w:rsidRPr="009138A8">
              <w:rPr>
                <w:szCs w:val="24"/>
              </w:rPr>
              <w:t>Title</w:t>
            </w:r>
          </w:p>
        </w:tc>
        <w:tc>
          <w:tcPr>
            <w:tcW w:w="787" w:type="pct"/>
            <w:tcBorders>
              <w:top w:val="single" w:sz="4" w:space="0" w:color="auto"/>
              <w:left w:val="single" w:sz="4" w:space="0" w:color="auto"/>
              <w:bottom w:val="single" w:sz="4" w:space="0" w:color="auto"/>
              <w:right w:val="single" w:sz="4" w:space="0" w:color="auto"/>
            </w:tcBorders>
          </w:tcPr>
          <w:p w14:paraId="30388204" w14:textId="77777777" w:rsidR="00FB16B2" w:rsidRPr="009138A8" w:rsidRDefault="00FB16B2" w:rsidP="00E76DBD">
            <w:pPr>
              <w:rPr>
                <w:szCs w:val="24"/>
              </w:rPr>
            </w:pPr>
            <w:r w:rsidRPr="00D87294">
              <w:rPr>
                <w:sz w:val="20"/>
                <w:szCs w:val="20"/>
              </w:rPr>
              <w:t>Methodology</w:t>
            </w:r>
          </w:p>
        </w:tc>
        <w:tc>
          <w:tcPr>
            <w:tcW w:w="1700" w:type="pct"/>
            <w:tcBorders>
              <w:top w:val="single" w:sz="4" w:space="0" w:color="auto"/>
              <w:left w:val="single" w:sz="4" w:space="0" w:color="auto"/>
              <w:bottom w:val="single" w:sz="4" w:space="0" w:color="auto"/>
              <w:right w:val="single" w:sz="4" w:space="0" w:color="auto"/>
            </w:tcBorders>
            <w:hideMark/>
          </w:tcPr>
          <w:p w14:paraId="161FD8C7" w14:textId="77777777" w:rsidR="00FB16B2" w:rsidRDefault="00FB16B2" w:rsidP="00E76DBD">
            <w:pPr>
              <w:rPr>
                <w:szCs w:val="24"/>
              </w:rPr>
            </w:pPr>
            <w:r w:rsidRPr="009138A8">
              <w:rPr>
                <w:szCs w:val="24"/>
              </w:rPr>
              <w:t>Key focus and Key findings</w:t>
            </w:r>
          </w:p>
          <w:p w14:paraId="02E098FE" w14:textId="59013AB9" w:rsidR="00D87294" w:rsidRPr="009138A8" w:rsidRDefault="00D87294" w:rsidP="00E76DBD">
            <w:pPr>
              <w:rPr>
                <w:szCs w:val="24"/>
              </w:rPr>
            </w:pPr>
            <w:r>
              <w:rPr>
                <w:szCs w:val="24"/>
              </w:rPr>
              <w:t>Key words</w:t>
            </w:r>
          </w:p>
        </w:tc>
      </w:tr>
      <w:tr w:rsidR="00FB16B2" w:rsidRPr="009138A8" w14:paraId="46FB6631" w14:textId="77777777" w:rsidTr="00E76DBD">
        <w:trPr>
          <w:trHeight w:val="357"/>
        </w:trPr>
        <w:tc>
          <w:tcPr>
            <w:tcW w:w="5000" w:type="pct"/>
            <w:gridSpan w:val="6"/>
            <w:tcBorders>
              <w:top w:val="single" w:sz="4" w:space="0" w:color="auto"/>
              <w:left w:val="single" w:sz="4" w:space="0" w:color="auto"/>
              <w:bottom w:val="single" w:sz="4" w:space="0" w:color="auto"/>
              <w:right w:val="single" w:sz="4" w:space="0" w:color="auto"/>
            </w:tcBorders>
          </w:tcPr>
          <w:p w14:paraId="7D97E364" w14:textId="77777777" w:rsidR="00FB16B2" w:rsidRPr="009138A8" w:rsidRDefault="00FB16B2" w:rsidP="00E76DBD">
            <w:pPr>
              <w:rPr>
                <w:szCs w:val="24"/>
              </w:rPr>
            </w:pPr>
            <w:r w:rsidRPr="009138A8">
              <w:rPr>
                <w:b/>
                <w:bCs/>
                <w:i/>
                <w:iCs/>
                <w:szCs w:val="24"/>
              </w:rPr>
              <w:t>COVID-19 Rules and restrictions on the aviation industry in the UK</w:t>
            </w:r>
          </w:p>
        </w:tc>
      </w:tr>
      <w:tr w:rsidR="00FB16B2" w:rsidRPr="009138A8" w14:paraId="386911DE" w14:textId="77777777" w:rsidTr="00275408">
        <w:tc>
          <w:tcPr>
            <w:tcW w:w="390" w:type="pct"/>
            <w:tcBorders>
              <w:top w:val="single" w:sz="4" w:space="0" w:color="auto"/>
              <w:left w:val="single" w:sz="4" w:space="0" w:color="auto"/>
              <w:bottom w:val="single" w:sz="4" w:space="0" w:color="auto"/>
              <w:right w:val="single" w:sz="4" w:space="0" w:color="auto"/>
            </w:tcBorders>
          </w:tcPr>
          <w:p w14:paraId="358C512D" w14:textId="77777777" w:rsidR="00FB16B2" w:rsidRPr="009138A8" w:rsidRDefault="00FB16B2" w:rsidP="00E76DBD">
            <w:pPr>
              <w:rPr>
                <w:szCs w:val="24"/>
                <w:shd w:val="clear" w:color="auto" w:fill="FFFFFF"/>
              </w:rPr>
            </w:pPr>
            <w:r w:rsidRPr="009138A8">
              <w:rPr>
                <w:szCs w:val="24"/>
                <w:shd w:val="clear" w:color="auto" w:fill="FFFFFF"/>
              </w:rPr>
              <w:t>1.</w:t>
            </w:r>
          </w:p>
        </w:tc>
        <w:tc>
          <w:tcPr>
            <w:tcW w:w="786" w:type="pct"/>
            <w:tcBorders>
              <w:top w:val="single" w:sz="4" w:space="0" w:color="auto"/>
              <w:left w:val="single" w:sz="4" w:space="0" w:color="auto"/>
              <w:bottom w:val="single" w:sz="4" w:space="0" w:color="auto"/>
              <w:right w:val="single" w:sz="4" w:space="0" w:color="auto"/>
            </w:tcBorders>
            <w:hideMark/>
          </w:tcPr>
          <w:p w14:paraId="6312E9FC" w14:textId="77777777" w:rsidR="00FB16B2" w:rsidRPr="009138A8" w:rsidRDefault="00FB16B2" w:rsidP="00E76DBD">
            <w:pPr>
              <w:rPr>
                <w:szCs w:val="24"/>
              </w:rPr>
            </w:pPr>
            <w:r w:rsidRPr="009138A8">
              <w:rPr>
                <w:szCs w:val="24"/>
                <w:shd w:val="clear" w:color="auto" w:fill="FFFFFF"/>
              </w:rPr>
              <w:t xml:space="preserve">(Akbar and </w:t>
            </w:r>
            <w:proofErr w:type="spellStart"/>
            <w:r w:rsidRPr="009138A8">
              <w:rPr>
                <w:szCs w:val="24"/>
                <w:shd w:val="clear" w:color="auto" w:fill="FFFFFF"/>
              </w:rPr>
              <w:t>Kisilowski</w:t>
            </w:r>
            <w:proofErr w:type="spellEnd"/>
            <w:r w:rsidRPr="009138A8">
              <w:rPr>
                <w:szCs w:val="24"/>
                <w:shd w:val="clear" w:color="auto" w:fill="FFFFFF"/>
              </w:rPr>
              <w:t>, 2020)</w:t>
            </w:r>
          </w:p>
        </w:tc>
        <w:tc>
          <w:tcPr>
            <w:tcW w:w="472" w:type="pct"/>
            <w:tcBorders>
              <w:top w:val="single" w:sz="4" w:space="0" w:color="auto"/>
              <w:left w:val="single" w:sz="4" w:space="0" w:color="auto"/>
              <w:bottom w:val="single" w:sz="4" w:space="0" w:color="auto"/>
              <w:right w:val="single" w:sz="4" w:space="0" w:color="auto"/>
            </w:tcBorders>
          </w:tcPr>
          <w:p w14:paraId="67A7630D"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1B8FE941" w14:textId="77777777" w:rsidR="00FB16B2" w:rsidRPr="009138A8" w:rsidRDefault="00FB16B2" w:rsidP="00E76DBD">
            <w:pPr>
              <w:rPr>
                <w:szCs w:val="24"/>
              </w:rPr>
            </w:pPr>
            <w:r w:rsidRPr="009138A8">
              <w:rPr>
                <w:rFonts w:cs="Arial"/>
                <w:color w:val="222222"/>
                <w:szCs w:val="24"/>
                <w:shd w:val="clear" w:color="auto" w:fill="FFFFFF"/>
              </w:rPr>
              <w:t>“Bargain or not to bargain: Airlines, legitimacy and nonmarket strategy in a COVID-19 world”</w:t>
            </w:r>
          </w:p>
        </w:tc>
        <w:tc>
          <w:tcPr>
            <w:tcW w:w="787" w:type="pct"/>
            <w:tcBorders>
              <w:top w:val="single" w:sz="4" w:space="0" w:color="auto"/>
              <w:left w:val="single" w:sz="4" w:space="0" w:color="auto"/>
              <w:bottom w:val="single" w:sz="4" w:space="0" w:color="auto"/>
              <w:right w:val="single" w:sz="4" w:space="0" w:color="auto"/>
            </w:tcBorders>
          </w:tcPr>
          <w:p w14:paraId="7AF41BEE" w14:textId="77777777" w:rsidR="00FB16B2" w:rsidRPr="009138A8" w:rsidRDefault="00FB16B2" w:rsidP="00E76DBD">
            <w:pPr>
              <w:rPr>
                <w:szCs w:val="24"/>
              </w:rPr>
            </w:pPr>
            <w:r w:rsidRPr="009138A8">
              <w:rPr>
                <w:szCs w:val="24"/>
              </w:rPr>
              <w:t>Qualitative methodology, secondary collection of data.</w:t>
            </w:r>
          </w:p>
        </w:tc>
        <w:tc>
          <w:tcPr>
            <w:tcW w:w="1700" w:type="pct"/>
            <w:tcBorders>
              <w:top w:val="single" w:sz="4" w:space="0" w:color="auto"/>
              <w:left w:val="single" w:sz="4" w:space="0" w:color="auto"/>
              <w:bottom w:val="single" w:sz="4" w:space="0" w:color="auto"/>
              <w:right w:val="single" w:sz="4" w:space="0" w:color="auto"/>
            </w:tcBorders>
            <w:hideMark/>
          </w:tcPr>
          <w:p w14:paraId="01E077F2" w14:textId="77777777" w:rsidR="00FB16B2" w:rsidRPr="009138A8" w:rsidRDefault="00FB16B2" w:rsidP="00E76DBD">
            <w:pPr>
              <w:rPr>
                <w:szCs w:val="24"/>
              </w:rPr>
            </w:pPr>
            <w:r w:rsidRPr="009138A8">
              <w:rPr>
                <w:szCs w:val="24"/>
              </w:rPr>
              <w:t>The article has focused on key regulations that have been posted in the airline industry and showcasing impacts, taking into consideration British Airways</w:t>
            </w:r>
          </w:p>
          <w:p w14:paraId="1B662368" w14:textId="2994FB17" w:rsidR="00FB16B2" w:rsidRPr="009138A8" w:rsidRDefault="00FB16B2" w:rsidP="00E76DBD">
            <w:pPr>
              <w:rPr>
                <w:szCs w:val="24"/>
              </w:rPr>
            </w:pPr>
          </w:p>
        </w:tc>
      </w:tr>
      <w:tr w:rsidR="00FB16B2" w:rsidRPr="009138A8" w14:paraId="15E7BD2C" w14:textId="77777777" w:rsidTr="00275408">
        <w:tc>
          <w:tcPr>
            <w:tcW w:w="390" w:type="pct"/>
            <w:tcBorders>
              <w:top w:val="single" w:sz="4" w:space="0" w:color="auto"/>
              <w:left w:val="single" w:sz="4" w:space="0" w:color="auto"/>
              <w:bottom w:val="single" w:sz="4" w:space="0" w:color="auto"/>
              <w:right w:val="single" w:sz="4" w:space="0" w:color="auto"/>
            </w:tcBorders>
          </w:tcPr>
          <w:p w14:paraId="31DF4E43" w14:textId="77777777" w:rsidR="00FB16B2" w:rsidRPr="009138A8" w:rsidRDefault="00FB16B2" w:rsidP="00E76DBD">
            <w:pPr>
              <w:rPr>
                <w:szCs w:val="24"/>
                <w:shd w:val="clear" w:color="auto" w:fill="FFFFFF"/>
              </w:rPr>
            </w:pPr>
            <w:r w:rsidRPr="009138A8">
              <w:rPr>
                <w:szCs w:val="24"/>
                <w:shd w:val="clear" w:color="auto" w:fill="FFFFFF"/>
              </w:rPr>
              <w:t>2</w:t>
            </w:r>
          </w:p>
        </w:tc>
        <w:tc>
          <w:tcPr>
            <w:tcW w:w="786" w:type="pct"/>
            <w:tcBorders>
              <w:top w:val="single" w:sz="4" w:space="0" w:color="auto"/>
              <w:left w:val="single" w:sz="4" w:space="0" w:color="auto"/>
              <w:bottom w:val="single" w:sz="4" w:space="0" w:color="auto"/>
              <w:right w:val="single" w:sz="4" w:space="0" w:color="auto"/>
            </w:tcBorders>
            <w:hideMark/>
          </w:tcPr>
          <w:p w14:paraId="5ECA274C" w14:textId="77777777" w:rsidR="00FB16B2" w:rsidRPr="009138A8" w:rsidRDefault="00FB16B2" w:rsidP="00E76DBD">
            <w:pPr>
              <w:rPr>
                <w:szCs w:val="24"/>
                <w:shd w:val="clear" w:color="auto" w:fill="FFFFFF"/>
              </w:rPr>
            </w:pPr>
            <w:r w:rsidRPr="009138A8">
              <w:rPr>
                <w:szCs w:val="24"/>
                <w:shd w:val="clear" w:color="auto" w:fill="FFFFFF"/>
              </w:rPr>
              <w:t>(Bielecki et al., 2020)</w:t>
            </w:r>
          </w:p>
        </w:tc>
        <w:tc>
          <w:tcPr>
            <w:tcW w:w="472" w:type="pct"/>
            <w:tcBorders>
              <w:top w:val="single" w:sz="4" w:space="0" w:color="auto"/>
              <w:left w:val="single" w:sz="4" w:space="0" w:color="auto"/>
              <w:bottom w:val="single" w:sz="4" w:space="0" w:color="auto"/>
              <w:right w:val="single" w:sz="4" w:space="0" w:color="auto"/>
            </w:tcBorders>
          </w:tcPr>
          <w:p w14:paraId="0C5268FA"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5091F48B" w14:textId="77777777" w:rsidR="00FB16B2" w:rsidRPr="009138A8" w:rsidRDefault="00FB16B2" w:rsidP="00E76DBD">
            <w:pPr>
              <w:rPr>
                <w:szCs w:val="24"/>
              </w:rPr>
            </w:pPr>
            <w:r w:rsidRPr="009138A8">
              <w:rPr>
                <w:szCs w:val="24"/>
              </w:rPr>
              <w:t>“</w:t>
            </w:r>
            <w:r w:rsidRPr="009138A8">
              <w:rPr>
                <w:rFonts w:cs="Arial"/>
                <w:color w:val="222222"/>
                <w:shd w:val="clear" w:color="auto" w:fill="FFFFFF"/>
              </w:rPr>
              <w:t xml:space="preserve">Reprint of: Air travel and COVID-19 prevention in the pandemic and peri-pandemic period: A </w:t>
            </w:r>
            <w:r w:rsidRPr="009138A8">
              <w:rPr>
                <w:rFonts w:cs="Arial"/>
                <w:color w:val="222222"/>
                <w:shd w:val="clear" w:color="auto" w:fill="FFFFFF"/>
              </w:rPr>
              <w:lastRenderedPageBreak/>
              <w:t>narrative review”</w:t>
            </w:r>
          </w:p>
        </w:tc>
        <w:tc>
          <w:tcPr>
            <w:tcW w:w="787" w:type="pct"/>
            <w:tcBorders>
              <w:top w:val="single" w:sz="4" w:space="0" w:color="auto"/>
              <w:left w:val="single" w:sz="4" w:space="0" w:color="auto"/>
              <w:bottom w:val="single" w:sz="4" w:space="0" w:color="auto"/>
              <w:right w:val="single" w:sz="4" w:space="0" w:color="auto"/>
            </w:tcBorders>
          </w:tcPr>
          <w:p w14:paraId="0A5F5B68" w14:textId="77777777" w:rsidR="00FB16B2" w:rsidRPr="009138A8" w:rsidRDefault="00FB16B2" w:rsidP="00E76DBD">
            <w:pPr>
              <w:rPr>
                <w:szCs w:val="24"/>
              </w:rPr>
            </w:pPr>
            <w:r w:rsidRPr="009138A8">
              <w:rPr>
                <w:szCs w:val="24"/>
              </w:rPr>
              <w:lastRenderedPageBreak/>
              <w:t>Content analysis form online sources.</w:t>
            </w:r>
          </w:p>
        </w:tc>
        <w:tc>
          <w:tcPr>
            <w:tcW w:w="1700" w:type="pct"/>
            <w:tcBorders>
              <w:top w:val="single" w:sz="4" w:space="0" w:color="auto"/>
              <w:left w:val="single" w:sz="4" w:space="0" w:color="auto"/>
              <w:bottom w:val="single" w:sz="4" w:space="0" w:color="auto"/>
              <w:right w:val="single" w:sz="4" w:space="0" w:color="auto"/>
            </w:tcBorders>
            <w:hideMark/>
          </w:tcPr>
          <w:p w14:paraId="07424F45" w14:textId="77777777" w:rsidR="00FB16B2" w:rsidRPr="009138A8" w:rsidRDefault="00FB16B2" w:rsidP="00E76DBD">
            <w:pPr>
              <w:rPr>
                <w:szCs w:val="24"/>
              </w:rPr>
            </w:pPr>
            <w:r w:rsidRPr="009138A8">
              <w:rPr>
                <w:szCs w:val="24"/>
              </w:rPr>
              <w:t>The study shows the restrictions on operations of airlines and British Airways that have been developed form COVID-19. The findings showed the restrictions on traveller numbers, prevention testing, flight transmission measures.</w:t>
            </w:r>
          </w:p>
        </w:tc>
      </w:tr>
      <w:tr w:rsidR="00FB16B2" w:rsidRPr="009138A8" w14:paraId="172F11FA" w14:textId="77777777" w:rsidTr="00275408">
        <w:tc>
          <w:tcPr>
            <w:tcW w:w="390" w:type="pct"/>
            <w:tcBorders>
              <w:top w:val="single" w:sz="4" w:space="0" w:color="auto"/>
              <w:left w:val="single" w:sz="4" w:space="0" w:color="auto"/>
              <w:bottom w:val="single" w:sz="4" w:space="0" w:color="auto"/>
              <w:right w:val="single" w:sz="4" w:space="0" w:color="auto"/>
            </w:tcBorders>
          </w:tcPr>
          <w:p w14:paraId="7650EFD0" w14:textId="77777777" w:rsidR="00FB16B2" w:rsidRPr="009138A8" w:rsidRDefault="00FB16B2" w:rsidP="00E76DBD">
            <w:pPr>
              <w:rPr>
                <w:szCs w:val="24"/>
                <w:shd w:val="clear" w:color="auto" w:fill="FFFFFF"/>
              </w:rPr>
            </w:pPr>
            <w:r w:rsidRPr="009138A8">
              <w:rPr>
                <w:szCs w:val="24"/>
                <w:shd w:val="clear" w:color="auto" w:fill="FFFFFF"/>
              </w:rPr>
              <w:t>3</w:t>
            </w:r>
          </w:p>
        </w:tc>
        <w:tc>
          <w:tcPr>
            <w:tcW w:w="786" w:type="pct"/>
            <w:tcBorders>
              <w:top w:val="single" w:sz="4" w:space="0" w:color="auto"/>
              <w:left w:val="single" w:sz="4" w:space="0" w:color="auto"/>
              <w:bottom w:val="single" w:sz="4" w:space="0" w:color="auto"/>
              <w:right w:val="single" w:sz="4" w:space="0" w:color="auto"/>
            </w:tcBorders>
            <w:hideMark/>
          </w:tcPr>
          <w:p w14:paraId="1A0CEC8F" w14:textId="77777777" w:rsidR="00FB16B2" w:rsidRPr="009138A8" w:rsidRDefault="00FB16B2" w:rsidP="00E76DBD">
            <w:pPr>
              <w:rPr>
                <w:szCs w:val="24"/>
                <w:shd w:val="clear" w:color="auto" w:fill="FFFFFF"/>
              </w:rPr>
            </w:pPr>
            <w:r w:rsidRPr="009138A8">
              <w:rPr>
                <w:szCs w:val="24"/>
                <w:shd w:val="clear" w:color="auto" w:fill="FFFFFF"/>
              </w:rPr>
              <w:t>(Johansson et al., 2021)</w:t>
            </w:r>
          </w:p>
        </w:tc>
        <w:tc>
          <w:tcPr>
            <w:tcW w:w="472" w:type="pct"/>
            <w:tcBorders>
              <w:top w:val="single" w:sz="4" w:space="0" w:color="auto"/>
              <w:left w:val="single" w:sz="4" w:space="0" w:color="auto"/>
              <w:bottom w:val="single" w:sz="4" w:space="0" w:color="auto"/>
              <w:right w:val="single" w:sz="4" w:space="0" w:color="auto"/>
            </w:tcBorders>
          </w:tcPr>
          <w:p w14:paraId="7CDBF64C" w14:textId="77777777" w:rsidR="00FB16B2" w:rsidRPr="009138A8" w:rsidRDefault="00FB16B2" w:rsidP="00E76DBD">
            <w:pPr>
              <w:rPr>
                <w:szCs w:val="24"/>
              </w:rPr>
            </w:pPr>
            <w:r w:rsidRPr="009138A8">
              <w:rPr>
                <w:szCs w:val="24"/>
              </w:rPr>
              <w:t>2021</w:t>
            </w:r>
          </w:p>
        </w:tc>
        <w:tc>
          <w:tcPr>
            <w:tcW w:w="865" w:type="pct"/>
            <w:tcBorders>
              <w:top w:val="single" w:sz="4" w:space="0" w:color="auto"/>
              <w:left w:val="single" w:sz="4" w:space="0" w:color="auto"/>
              <w:bottom w:val="single" w:sz="4" w:space="0" w:color="auto"/>
              <w:right w:val="single" w:sz="4" w:space="0" w:color="auto"/>
            </w:tcBorders>
          </w:tcPr>
          <w:p w14:paraId="1D84C556" w14:textId="77777777" w:rsidR="00FB16B2" w:rsidRPr="009138A8" w:rsidRDefault="00FB16B2" w:rsidP="00E76DBD">
            <w:pPr>
              <w:rPr>
                <w:szCs w:val="24"/>
              </w:rPr>
            </w:pPr>
            <w:r w:rsidRPr="009138A8">
              <w:rPr>
                <w:rFonts w:cs="Arial"/>
                <w:color w:val="222222"/>
                <w:shd w:val="clear" w:color="auto" w:fill="FFFFFF"/>
              </w:rPr>
              <w:t>“Reducing travel-related SARS-CoV-2 transmission with layered mitigation measures: symptom monitoring, quarantine, and testing”</w:t>
            </w:r>
          </w:p>
        </w:tc>
        <w:tc>
          <w:tcPr>
            <w:tcW w:w="787" w:type="pct"/>
            <w:tcBorders>
              <w:top w:val="single" w:sz="4" w:space="0" w:color="auto"/>
              <w:left w:val="single" w:sz="4" w:space="0" w:color="auto"/>
              <w:bottom w:val="single" w:sz="4" w:space="0" w:color="auto"/>
              <w:right w:val="single" w:sz="4" w:space="0" w:color="auto"/>
            </w:tcBorders>
          </w:tcPr>
          <w:p w14:paraId="0993344F" w14:textId="77777777" w:rsidR="00FB16B2" w:rsidRPr="009138A8" w:rsidRDefault="00FB16B2" w:rsidP="00E76DBD">
            <w:pPr>
              <w:rPr>
                <w:szCs w:val="24"/>
              </w:rPr>
            </w:pPr>
            <w:r w:rsidRPr="009138A8">
              <w:rPr>
                <w:szCs w:val="24"/>
              </w:rPr>
              <w:t>Qualitative mythology</w:t>
            </w:r>
          </w:p>
        </w:tc>
        <w:tc>
          <w:tcPr>
            <w:tcW w:w="1700" w:type="pct"/>
            <w:tcBorders>
              <w:top w:val="single" w:sz="4" w:space="0" w:color="auto"/>
              <w:left w:val="single" w:sz="4" w:space="0" w:color="auto"/>
              <w:bottom w:val="single" w:sz="4" w:space="0" w:color="auto"/>
              <w:right w:val="single" w:sz="4" w:space="0" w:color="auto"/>
            </w:tcBorders>
            <w:hideMark/>
          </w:tcPr>
          <w:p w14:paraId="6F4A79C9" w14:textId="77777777" w:rsidR="00FB16B2" w:rsidRPr="009138A8" w:rsidRDefault="00FB16B2" w:rsidP="00E76DBD">
            <w:pPr>
              <w:rPr>
                <w:szCs w:val="24"/>
              </w:rPr>
            </w:pPr>
            <w:r w:rsidRPr="009138A8">
              <w:rPr>
                <w:szCs w:val="24"/>
              </w:rPr>
              <w:t>The study focused on restrictions that are implemented to restrict SARS-CoV2 transmission in the aviation industry. The findings have highlighted the quarantine measures that were implemented in the airline industry for travellers.</w:t>
            </w:r>
          </w:p>
        </w:tc>
      </w:tr>
      <w:tr w:rsidR="00FB16B2" w:rsidRPr="009138A8" w14:paraId="1155BD54" w14:textId="77777777" w:rsidTr="00275408">
        <w:tc>
          <w:tcPr>
            <w:tcW w:w="390" w:type="pct"/>
            <w:tcBorders>
              <w:top w:val="single" w:sz="4" w:space="0" w:color="auto"/>
              <w:left w:val="single" w:sz="4" w:space="0" w:color="auto"/>
              <w:bottom w:val="single" w:sz="4" w:space="0" w:color="auto"/>
              <w:right w:val="single" w:sz="4" w:space="0" w:color="auto"/>
            </w:tcBorders>
          </w:tcPr>
          <w:p w14:paraId="03D16456" w14:textId="77777777" w:rsidR="00FB16B2" w:rsidRPr="009138A8" w:rsidRDefault="00FB16B2" w:rsidP="00E76DBD">
            <w:pPr>
              <w:rPr>
                <w:szCs w:val="24"/>
                <w:shd w:val="clear" w:color="auto" w:fill="FFFFFF"/>
              </w:rPr>
            </w:pPr>
            <w:r w:rsidRPr="009138A8">
              <w:rPr>
                <w:szCs w:val="24"/>
                <w:shd w:val="clear" w:color="auto" w:fill="FFFFFF"/>
              </w:rPr>
              <w:t>4.</w:t>
            </w:r>
          </w:p>
        </w:tc>
        <w:tc>
          <w:tcPr>
            <w:tcW w:w="786" w:type="pct"/>
            <w:tcBorders>
              <w:top w:val="single" w:sz="4" w:space="0" w:color="auto"/>
              <w:left w:val="single" w:sz="4" w:space="0" w:color="auto"/>
              <w:bottom w:val="single" w:sz="4" w:space="0" w:color="auto"/>
              <w:right w:val="single" w:sz="4" w:space="0" w:color="auto"/>
            </w:tcBorders>
            <w:hideMark/>
          </w:tcPr>
          <w:p w14:paraId="1302F9C8" w14:textId="77777777" w:rsidR="00FB16B2" w:rsidRPr="009138A8" w:rsidRDefault="00FB16B2" w:rsidP="00E76DBD">
            <w:pPr>
              <w:rPr>
                <w:szCs w:val="24"/>
                <w:shd w:val="clear" w:color="auto" w:fill="FFFFFF"/>
              </w:rPr>
            </w:pPr>
            <w:r w:rsidRPr="009138A8">
              <w:rPr>
                <w:szCs w:val="24"/>
                <w:shd w:val="clear" w:color="auto" w:fill="FFFFFF"/>
              </w:rPr>
              <w:t>(</w:t>
            </w:r>
            <w:proofErr w:type="spellStart"/>
            <w:r w:rsidRPr="009138A8">
              <w:rPr>
                <w:szCs w:val="24"/>
                <w:shd w:val="clear" w:color="auto" w:fill="FFFFFF"/>
              </w:rPr>
              <w:t>Hadjidemetriou</w:t>
            </w:r>
            <w:proofErr w:type="spellEnd"/>
            <w:r w:rsidRPr="009138A8">
              <w:rPr>
                <w:szCs w:val="24"/>
                <w:shd w:val="clear" w:color="auto" w:fill="FFFFFF"/>
              </w:rPr>
              <w:t xml:space="preserve"> et al., 2020)</w:t>
            </w:r>
          </w:p>
        </w:tc>
        <w:tc>
          <w:tcPr>
            <w:tcW w:w="472" w:type="pct"/>
            <w:tcBorders>
              <w:top w:val="single" w:sz="4" w:space="0" w:color="auto"/>
              <w:left w:val="single" w:sz="4" w:space="0" w:color="auto"/>
              <w:bottom w:val="single" w:sz="4" w:space="0" w:color="auto"/>
              <w:right w:val="single" w:sz="4" w:space="0" w:color="auto"/>
            </w:tcBorders>
          </w:tcPr>
          <w:p w14:paraId="74352C85"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36F9D35E" w14:textId="77777777" w:rsidR="00FB16B2" w:rsidRPr="009138A8" w:rsidRDefault="00FB16B2" w:rsidP="00E76DBD">
            <w:pPr>
              <w:rPr>
                <w:szCs w:val="24"/>
              </w:rPr>
            </w:pPr>
            <w:r w:rsidRPr="009138A8">
              <w:rPr>
                <w:rFonts w:cs="Arial"/>
                <w:color w:val="222222"/>
                <w:shd w:val="clear" w:color="auto" w:fill="FFFFFF"/>
              </w:rPr>
              <w:t>“The impact of government measures and human mobility trend on COVID-19 related deaths in the UK”</w:t>
            </w:r>
          </w:p>
        </w:tc>
        <w:tc>
          <w:tcPr>
            <w:tcW w:w="787" w:type="pct"/>
            <w:tcBorders>
              <w:top w:val="single" w:sz="4" w:space="0" w:color="auto"/>
              <w:left w:val="single" w:sz="4" w:space="0" w:color="auto"/>
              <w:bottom w:val="single" w:sz="4" w:space="0" w:color="auto"/>
              <w:right w:val="single" w:sz="4" w:space="0" w:color="auto"/>
            </w:tcBorders>
          </w:tcPr>
          <w:p w14:paraId="292E8A1A" w14:textId="3B78DE68" w:rsidR="00FB16B2" w:rsidRPr="009138A8" w:rsidRDefault="00FB16B2" w:rsidP="00E76DBD">
            <w:pPr>
              <w:rPr>
                <w:szCs w:val="24"/>
              </w:rPr>
            </w:pPr>
            <w:r w:rsidRPr="009138A8">
              <w:rPr>
                <w:szCs w:val="24"/>
              </w:rPr>
              <w:t xml:space="preserve">Quantitative data collection and statistical </w:t>
            </w:r>
            <w:r w:rsidR="00F75C90" w:rsidRPr="009138A8">
              <w:rPr>
                <w:szCs w:val="24"/>
              </w:rPr>
              <w:t>analysis</w:t>
            </w:r>
            <w:r w:rsidRPr="009138A8">
              <w:rPr>
                <w:szCs w:val="24"/>
              </w:rPr>
              <w:t>.</w:t>
            </w:r>
          </w:p>
        </w:tc>
        <w:tc>
          <w:tcPr>
            <w:tcW w:w="1700" w:type="pct"/>
            <w:tcBorders>
              <w:top w:val="single" w:sz="4" w:space="0" w:color="auto"/>
              <w:left w:val="single" w:sz="4" w:space="0" w:color="auto"/>
              <w:bottom w:val="single" w:sz="4" w:space="0" w:color="auto"/>
              <w:right w:val="single" w:sz="4" w:space="0" w:color="auto"/>
            </w:tcBorders>
            <w:hideMark/>
          </w:tcPr>
          <w:p w14:paraId="7974CFD3" w14:textId="0D3250A4" w:rsidR="00FB16B2" w:rsidRPr="009138A8" w:rsidRDefault="00FB16B2" w:rsidP="00E76DBD">
            <w:pPr>
              <w:rPr>
                <w:szCs w:val="24"/>
              </w:rPr>
            </w:pPr>
            <w:r w:rsidRPr="009138A8">
              <w:rPr>
                <w:szCs w:val="24"/>
              </w:rPr>
              <w:t>The study looks into government projected restrictions, social distancing rules, and lockdowns' impacts on mobility and the aviation industry in the UK. The study showcased that 80% of mobility in the UK has been stopped due to the lockdown</w:t>
            </w:r>
            <w:r w:rsidR="00275408" w:rsidRPr="009138A8">
              <w:rPr>
                <w:szCs w:val="24"/>
              </w:rPr>
              <w:t>.</w:t>
            </w:r>
          </w:p>
        </w:tc>
      </w:tr>
      <w:tr w:rsidR="00FB16B2" w:rsidRPr="009138A8" w14:paraId="668D8477" w14:textId="77777777" w:rsidTr="00275408">
        <w:trPr>
          <w:trHeight w:val="3142"/>
        </w:trPr>
        <w:tc>
          <w:tcPr>
            <w:tcW w:w="390" w:type="pct"/>
            <w:tcBorders>
              <w:top w:val="single" w:sz="4" w:space="0" w:color="auto"/>
              <w:left w:val="single" w:sz="4" w:space="0" w:color="auto"/>
              <w:bottom w:val="single" w:sz="4" w:space="0" w:color="auto"/>
              <w:right w:val="single" w:sz="4" w:space="0" w:color="auto"/>
            </w:tcBorders>
          </w:tcPr>
          <w:p w14:paraId="214CF3BE" w14:textId="77777777" w:rsidR="00FB16B2" w:rsidRPr="009138A8" w:rsidRDefault="00FB16B2" w:rsidP="00E76DBD">
            <w:pPr>
              <w:rPr>
                <w:szCs w:val="24"/>
                <w:shd w:val="clear" w:color="auto" w:fill="FFFFFF"/>
              </w:rPr>
            </w:pPr>
            <w:r w:rsidRPr="009138A8">
              <w:rPr>
                <w:szCs w:val="24"/>
                <w:shd w:val="clear" w:color="auto" w:fill="FFFFFF"/>
              </w:rPr>
              <w:lastRenderedPageBreak/>
              <w:t>5.</w:t>
            </w:r>
          </w:p>
        </w:tc>
        <w:tc>
          <w:tcPr>
            <w:tcW w:w="786" w:type="pct"/>
            <w:tcBorders>
              <w:top w:val="single" w:sz="4" w:space="0" w:color="auto"/>
              <w:left w:val="single" w:sz="4" w:space="0" w:color="auto"/>
              <w:bottom w:val="single" w:sz="4" w:space="0" w:color="auto"/>
              <w:right w:val="single" w:sz="4" w:space="0" w:color="auto"/>
            </w:tcBorders>
            <w:hideMark/>
          </w:tcPr>
          <w:p w14:paraId="202F8AA7" w14:textId="77777777" w:rsidR="00FB16B2" w:rsidRPr="009138A8" w:rsidRDefault="00FB16B2" w:rsidP="00E76DBD">
            <w:pPr>
              <w:rPr>
                <w:szCs w:val="24"/>
                <w:shd w:val="clear" w:color="auto" w:fill="FFFFFF"/>
              </w:rPr>
            </w:pPr>
            <w:r w:rsidRPr="009138A8">
              <w:rPr>
                <w:szCs w:val="24"/>
                <w:shd w:val="clear" w:color="auto" w:fill="FFFFFF"/>
              </w:rPr>
              <w:t>(Colak, Enoch and Morton, 2023)</w:t>
            </w:r>
          </w:p>
        </w:tc>
        <w:tc>
          <w:tcPr>
            <w:tcW w:w="472" w:type="pct"/>
            <w:tcBorders>
              <w:top w:val="single" w:sz="4" w:space="0" w:color="auto"/>
              <w:left w:val="single" w:sz="4" w:space="0" w:color="auto"/>
              <w:bottom w:val="single" w:sz="4" w:space="0" w:color="auto"/>
              <w:right w:val="single" w:sz="4" w:space="0" w:color="auto"/>
            </w:tcBorders>
          </w:tcPr>
          <w:p w14:paraId="5AE6FF35" w14:textId="77777777" w:rsidR="00FB16B2" w:rsidRPr="009138A8" w:rsidRDefault="00FB16B2" w:rsidP="00E76DBD">
            <w:pPr>
              <w:rPr>
                <w:szCs w:val="24"/>
              </w:rPr>
            </w:pPr>
            <w:r w:rsidRPr="009138A8">
              <w:rPr>
                <w:szCs w:val="24"/>
              </w:rPr>
              <w:t>2023</w:t>
            </w:r>
          </w:p>
        </w:tc>
        <w:tc>
          <w:tcPr>
            <w:tcW w:w="865" w:type="pct"/>
            <w:tcBorders>
              <w:top w:val="single" w:sz="4" w:space="0" w:color="auto"/>
              <w:left w:val="single" w:sz="4" w:space="0" w:color="auto"/>
              <w:bottom w:val="single" w:sz="4" w:space="0" w:color="auto"/>
              <w:right w:val="single" w:sz="4" w:space="0" w:color="auto"/>
            </w:tcBorders>
          </w:tcPr>
          <w:p w14:paraId="6AD98C96" w14:textId="77777777" w:rsidR="00FB16B2" w:rsidRPr="009138A8" w:rsidRDefault="00FB16B2" w:rsidP="00E76DBD">
            <w:pPr>
              <w:rPr>
                <w:szCs w:val="24"/>
              </w:rPr>
            </w:pPr>
            <w:r w:rsidRPr="009138A8">
              <w:rPr>
                <w:rFonts w:cs="Arial"/>
                <w:color w:val="222222"/>
                <w:szCs w:val="24"/>
                <w:shd w:val="clear" w:color="auto" w:fill="FFFFFF"/>
              </w:rPr>
              <w:t>“Airport business models and the COVID-19 pandemic: An exploration of the UK case study”</w:t>
            </w:r>
          </w:p>
        </w:tc>
        <w:tc>
          <w:tcPr>
            <w:tcW w:w="787" w:type="pct"/>
            <w:tcBorders>
              <w:top w:val="single" w:sz="4" w:space="0" w:color="auto"/>
              <w:left w:val="single" w:sz="4" w:space="0" w:color="auto"/>
              <w:bottom w:val="single" w:sz="4" w:space="0" w:color="auto"/>
              <w:right w:val="single" w:sz="4" w:space="0" w:color="auto"/>
            </w:tcBorders>
          </w:tcPr>
          <w:p w14:paraId="36F34BC1" w14:textId="77777777" w:rsidR="00FB16B2" w:rsidRPr="009138A8" w:rsidRDefault="00FB16B2" w:rsidP="00E76DBD">
            <w:pPr>
              <w:rPr>
                <w:szCs w:val="24"/>
              </w:rPr>
            </w:pPr>
            <w:r w:rsidRPr="009138A8">
              <w:rPr>
                <w:szCs w:val="24"/>
              </w:rPr>
              <w:t>Literature review</w:t>
            </w:r>
          </w:p>
        </w:tc>
        <w:tc>
          <w:tcPr>
            <w:tcW w:w="1700" w:type="pct"/>
            <w:tcBorders>
              <w:top w:val="single" w:sz="4" w:space="0" w:color="auto"/>
              <w:left w:val="single" w:sz="4" w:space="0" w:color="auto"/>
              <w:bottom w:val="single" w:sz="4" w:space="0" w:color="auto"/>
              <w:right w:val="single" w:sz="4" w:space="0" w:color="auto"/>
            </w:tcBorders>
            <w:hideMark/>
          </w:tcPr>
          <w:p w14:paraId="2EAE0F4B" w14:textId="77777777" w:rsidR="00FB16B2" w:rsidRPr="009138A8" w:rsidRDefault="00FB16B2" w:rsidP="00E76DBD">
            <w:pPr>
              <w:rPr>
                <w:szCs w:val="24"/>
              </w:rPr>
            </w:pPr>
            <w:r w:rsidRPr="009138A8">
              <w:rPr>
                <w:szCs w:val="24"/>
              </w:rPr>
              <w:t>The study has focused on the commercial airports and COVID-19 restrictions on them in the UK. The study findings have highlighted the changed rules or airlines that have been generated because of COVID-19.</w:t>
            </w:r>
          </w:p>
        </w:tc>
      </w:tr>
      <w:tr w:rsidR="00FB16B2" w:rsidRPr="009138A8" w14:paraId="07DDF242" w14:textId="77777777" w:rsidTr="00275408">
        <w:trPr>
          <w:trHeight w:val="3142"/>
        </w:trPr>
        <w:tc>
          <w:tcPr>
            <w:tcW w:w="390" w:type="pct"/>
            <w:tcBorders>
              <w:top w:val="single" w:sz="4" w:space="0" w:color="auto"/>
              <w:left w:val="single" w:sz="4" w:space="0" w:color="auto"/>
              <w:bottom w:val="single" w:sz="4" w:space="0" w:color="auto"/>
              <w:right w:val="single" w:sz="4" w:space="0" w:color="auto"/>
            </w:tcBorders>
          </w:tcPr>
          <w:p w14:paraId="5E1FA95D" w14:textId="77777777" w:rsidR="00FB16B2" w:rsidRPr="009138A8" w:rsidRDefault="00FB16B2" w:rsidP="00E76DBD">
            <w:pPr>
              <w:rPr>
                <w:szCs w:val="24"/>
                <w:shd w:val="clear" w:color="auto" w:fill="FFFFFF"/>
              </w:rPr>
            </w:pPr>
            <w:r w:rsidRPr="009138A8">
              <w:rPr>
                <w:szCs w:val="24"/>
                <w:shd w:val="clear" w:color="auto" w:fill="FFFFFF"/>
              </w:rPr>
              <w:t>6</w:t>
            </w:r>
          </w:p>
        </w:tc>
        <w:tc>
          <w:tcPr>
            <w:tcW w:w="786" w:type="pct"/>
            <w:tcBorders>
              <w:top w:val="single" w:sz="4" w:space="0" w:color="auto"/>
              <w:left w:val="single" w:sz="4" w:space="0" w:color="auto"/>
              <w:bottom w:val="single" w:sz="4" w:space="0" w:color="auto"/>
              <w:right w:val="single" w:sz="4" w:space="0" w:color="auto"/>
            </w:tcBorders>
            <w:hideMark/>
          </w:tcPr>
          <w:p w14:paraId="7FB13058" w14:textId="77777777" w:rsidR="00FB16B2" w:rsidRPr="009138A8" w:rsidRDefault="00FB16B2" w:rsidP="00E76DBD">
            <w:pPr>
              <w:rPr>
                <w:szCs w:val="24"/>
                <w:shd w:val="clear" w:color="auto" w:fill="FFFFFF"/>
              </w:rPr>
            </w:pPr>
            <w:r w:rsidRPr="009138A8">
              <w:rPr>
                <w:szCs w:val="24"/>
                <w:shd w:val="clear" w:color="auto" w:fill="FFFFFF"/>
              </w:rPr>
              <w:t>(Davies, 2020)</w:t>
            </w:r>
          </w:p>
        </w:tc>
        <w:tc>
          <w:tcPr>
            <w:tcW w:w="472" w:type="pct"/>
            <w:tcBorders>
              <w:top w:val="single" w:sz="4" w:space="0" w:color="auto"/>
              <w:left w:val="single" w:sz="4" w:space="0" w:color="auto"/>
              <w:bottom w:val="single" w:sz="4" w:space="0" w:color="auto"/>
              <w:right w:val="single" w:sz="4" w:space="0" w:color="auto"/>
            </w:tcBorders>
          </w:tcPr>
          <w:p w14:paraId="4B989ED2"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3911CC0F" w14:textId="77777777" w:rsidR="00FB16B2" w:rsidRPr="009138A8" w:rsidRDefault="00FB16B2" w:rsidP="00E76DBD">
            <w:pPr>
              <w:rPr>
                <w:szCs w:val="24"/>
              </w:rPr>
            </w:pPr>
            <w:r w:rsidRPr="009138A8">
              <w:rPr>
                <w:rFonts w:cs="Arial"/>
                <w:color w:val="222222"/>
                <w:szCs w:val="24"/>
                <w:shd w:val="clear" w:color="auto" w:fill="FFFFFF"/>
              </w:rPr>
              <w:t xml:space="preserve">“Ryanair boss says airline won't fly </w:t>
            </w:r>
            <w:proofErr w:type="spellStart"/>
            <w:r w:rsidRPr="009138A8">
              <w:rPr>
                <w:rFonts w:cs="Arial"/>
                <w:color w:val="222222"/>
                <w:szCs w:val="24"/>
                <w:shd w:val="clear" w:color="auto" w:fill="FFFFFF"/>
              </w:rPr>
              <w:t>with'idiotic'social</w:t>
            </w:r>
            <w:proofErr w:type="spellEnd"/>
            <w:r w:rsidRPr="009138A8">
              <w:rPr>
                <w:rFonts w:cs="Arial"/>
                <w:color w:val="222222"/>
                <w:szCs w:val="24"/>
                <w:shd w:val="clear" w:color="auto" w:fill="FFFFFF"/>
              </w:rPr>
              <w:t xml:space="preserve"> distancing rules”</w:t>
            </w:r>
          </w:p>
        </w:tc>
        <w:tc>
          <w:tcPr>
            <w:tcW w:w="787" w:type="pct"/>
            <w:tcBorders>
              <w:top w:val="single" w:sz="4" w:space="0" w:color="auto"/>
              <w:left w:val="single" w:sz="4" w:space="0" w:color="auto"/>
              <w:bottom w:val="single" w:sz="4" w:space="0" w:color="auto"/>
              <w:right w:val="single" w:sz="4" w:space="0" w:color="auto"/>
            </w:tcBorders>
          </w:tcPr>
          <w:p w14:paraId="7ACE3942" w14:textId="77777777" w:rsidR="00FB16B2" w:rsidRPr="009138A8" w:rsidRDefault="00FB16B2" w:rsidP="00E76DBD">
            <w:pPr>
              <w:rPr>
                <w:szCs w:val="24"/>
              </w:rPr>
            </w:pPr>
            <w:r w:rsidRPr="009138A8">
              <w:rPr>
                <w:szCs w:val="24"/>
              </w:rPr>
              <w:t>Qualitative methodology, secondary collection of data.</w:t>
            </w:r>
          </w:p>
        </w:tc>
        <w:tc>
          <w:tcPr>
            <w:tcW w:w="1700" w:type="pct"/>
            <w:tcBorders>
              <w:top w:val="single" w:sz="4" w:space="0" w:color="auto"/>
              <w:left w:val="single" w:sz="4" w:space="0" w:color="auto"/>
              <w:bottom w:val="single" w:sz="4" w:space="0" w:color="auto"/>
              <w:right w:val="single" w:sz="4" w:space="0" w:color="auto"/>
            </w:tcBorders>
            <w:hideMark/>
          </w:tcPr>
          <w:p w14:paraId="547782B3" w14:textId="5E4C5734" w:rsidR="00FB16B2" w:rsidRPr="009138A8" w:rsidRDefault="00FB16B2" w:rsidP="00E76DBD">
            <w:pPr>
              <w:rPr>
                <w:szCs w:val="24"/>
              </w:rPr>
            </w:pPr>
            <w:r w:rsidRPr="009138A8">
              <w:rPr>
                <w:szCs w:val="24"/>
              </w:rPr>
              <w:t>The study findings have indicated the impractical policy of social distancing that has been projected doing' the airline industry, and it has been highlighted that dur to this, the airline industry will face large-scale financial loss.</w:t>
            </w:r>
          </w:p>
        </w:tc>
      </w:tr>
      <w:tr w:rsidR="00FB16B2" w:rsidRPr="009138A8" w14:paraId="09D9331A" w14:textId="77777777" w:rsidTr="00275408">
        <w:trPr>
          <w:trHeight w:val="584"/>
        </w:trPr>
        <w:tc>
          <w:tcPr>
            <w:tcW w:w="390" w:type="pct"/>
            <w:tcBorders>
              <w:top w:val="single" w:sz="4" w:space="0" w:color="auto"/>
              <w:left w:val="single" w:sz="4" w:space="0" w:color="auto"/>
              <w:bottom w:val="single" w:sz="4" w:space="0" w:color="auto"/>
              <w:right w:val="single" w:sz="4" w:space="0" w:color="auto"/>
            </w:tcBorders>
          </w:tcPr>
          <w:p w14:paraId="68A390A9" w14:textId="77777777" w:rsidR="00FB16B2" w:rsidRPr="009138A8" w:rsidRDefault="00FB16B2" w:rsidP="00E76DBD">
            <w:pPr>
              <w:rPr>
                <w:szCs w:val="24"/>
                <w:shd w:val="clear" w:color="auto" w:fill="FFFFFF"/>
              </w:rPr>
            </w:pPr>
            <w:r w:rsidRPr="009138A8">
              <w:rPr>
                <w:szCs w:val="24"/>
                <w:shd w:val="clear" w:color="auto" w:fill="FFFFFF"/>
              </w:rPr>
              <w:t>7</w:t>
            </w:r>
          </w:p>
        </w:tc>
        <w:tc>
          <w:tcPr>
            <w:tcW w:w="786" w:type="pct"/>
            <w:tcBorders>
              <w:top w:val="single" w:sz="4" w:space="0" w:color="auto"/>
              <w:left w:val="single" w:sz="4" w:space="0" w:color="auto"/>
              <w:bottom w:val="single" w:sz="4" w:space="0" w:color="auto"/>
              <w:right w:val="single" w:sz="4" w:space="0" w:color="auto"/>
            </w:tcBorders>
            <w:hideMark/>
          </w:tcPr>
          <w:p w14:paraId="65F1968F" w14:textId="77777777" w:rsidR="00FB16B2" w:rsidRPr="009138A8" w:rsidRDefault="00FB16B2" w:rsidP="00E76DBD">
            <w:pPr>
              <w:rPr>
                <w:szCs w:val="24"/>
                <w:shd w:val="clear" w:color="auto" w:fill="FFFFFF"/>
              </w:rPr>
            </w:pPr>
            <w:r w:rsidRPr="009138A8">
              <w:rPr>
                <w:szCs w:val="24"/>
                <w:shd w:val="clear" w:color="auto" w:fill="FFFFFF"/>
              </w:rPr>
              <w:t xml:space="preserve">(Sun, </w:t>
            </w:r>
            <w:proofErr w:type="spellStart"/>
            <w:r w:rsidRPr="009138A8">
              <w:rPr>
                <w:szCs w:val="24"/>
                <w:shd w:val="clear" w:color="auto" w:fill="FFFFFF"/>
              </w:rPr>
              <w:t>Wandelt</w:t>
            </w:r>
            <w:proofErr w:type="spellEnd"/>
            <w:r w:rsidRPr="009138A8">
              <w:rPr>
                <w:szCs w:val="24"/>
                <w:shd w:val="clear" w:color="auto" w:fill="FFFFFF"/>
              </w:rPr>
              <w:t xml:space="preserve"> and Zhang, 2022)</w:t>
            </w:r>
          </w:p>
        </w:tc>
        <w:tc>
          <w:tcPr>
            <w:tcW w:w="472" w:type="pct"/>
            <w:tcBorders>
              <w:top w:val="single" w:sz="4" w:space="0" w:color="auto"/>
              <w:left w:val="single" w:sz="4" w:space="0" w:color="auto"/>
              <w:bottom w:val="single" w:sz="4" w:space="0" w:color="auto"/>
              <w:right w:val="single" w:sz="4" w:space="0" w:color="auto"/>
            </w:tcBorders>
          </w:tcPr>
          <w:p w14:paraId="0029CCC3" w14:textId="77777777" w:rsidR="00FB16B2" w:rsidRPr="009138A8" w:rsidRDefault="00FB16B2" w:rsidP="00E76DBD">
            <w:pPr>
              <w:rPr>
                <w:szCs w:val="24"/>
              </w:rPr>
            </w:pPr>
            <w:r w:rsidRPr="009138A8">
              <w:rPr>
                <w:szCs w:val="24"/>
              </w:rPr>
              <w:t>2022</w:t>
            </w:r>
          </w:p>
        </w:tc>
        <w:tc>
          <w:tcPr>
            <w:tcW w:w="865" w:type="pct"/>
            <w:tcBorders>
              <w:top w:val="single" w:sz="4" w:space="0" w:color="auto"/>
              <w:left w:val="single" w:sz="4" w:space="0" w:color="auto"/>
              <w:bottom w:val="single" w:sz="4" w:space="0" w:color="auto"/>
              <w:right w:val="single" w:sz="4" w:space="0" w:color="auto"/>
            </w:tcBorders>
          </w:tcPr>
          <w:p w14:paraId="5EA0FC07" w14:textId="77777777" w:rsidR="00FB16B2" w:rsidRPr="009138A8" w:rsidRDefault="00FB16B2" w:rsidP="00E76DBD">
            <w:pPr>
              <w:rPr>
                <w:szCs w:val="24"/>
              </w:rPr>
            </w:pPr>
            <w:r w:rsidRPr="009138A8">
              <w:rPr>
                <w:rFonts w:cs="Arial"/>
                <w:color w:val="222222"/>
                <w:shd w:val="clear" w:color="auto" w:fill="FFFFFF"/>
              </w:rPr>
              <w:t>“COVID-19 pandemic and air transportation: Successfully navigating the paper hurricane”</w:t>
            </w:r>
          </w:p>
        </w:tc>
        <w:tc>
          <w:tcPr>
            <w:tcW w:w="787" w:type="pct"/>
            <w:tcBorders>
              <w:top w:val="single" w:sz="4" w:space="0" w:color="auto"/>
              <w:left w:val="single" w:sz="4" w:space="0" w:color="auto"/>
              <w:bottom w:val="single" w:sz="4" w:space="0" w:color="auto"/>
              <w:right w:val="single" w:sz="4" w:space="0" w:color="auto"/>
            </w:tcBorders>
          </w:tcPr>
          <w:p w14:paraId="60F1724F" w14:textId="77777777" w:rsidR="00FB16B2" w:rsidRPr="009138A8" w:rsidRDefault="00FB16B2" w:rsidP="00E76DBD">
            <w:pPr>
              <w:rPr>
                <w:szCs w:val="24"/>
              </w:rPr>
            </w:pPr>
            <w:r w:rsidRPr="009138A8">
              <w:rPr>
                <w:szCs w:val="24"/>
              </w:rPr>
              <w:t xml:space="preserve">Literature review </w:t>
            </w:r>
          </w:p>
        </w:tc>
        <w:tc>
          <w:tcPr>
            <w:tcW w:w="1700" w:type="pct"/>
            <w:tcBorders>
              <w:top w:val="single" w:sz="4" w:space="0" w:color="auto"/>
              <w:left w:val="single" w:sz="4" w:space="0" w:color="auto"/>
              <w:bottom w:val="single" w:sz="4" w:space="0" w:color="auto"/>
              <w:right w:val="single" w:sz="4" w:space="0" w:color="auto"/>
            </w:tcBorders>
            <w:hideMark/>
          </w:tcPr>
          <w:p w14:paraId="29BB19CA" w14:textId="3A01E5FD" w:rsidR="00FB16B2" w:rsidRPr="009138A8" w:rsidRDefault="00FB16B2" w:rsidP="00E76DBD">
            <w:pPr>
              <w:rPr>
                <w:szCs w:val="24"/>
              </w:rPr>
            </w:pPr>
            <w:r w:rsidRPr="009138A8">
              <w:rPr>
                <w:szCs w:val="24"/>
              </w:rPr>
              <w:t xml:space="preserve">The study has shown the impact of COVID-19 rules on the aviation industry between March 2020 to </w:t>
            </w:r>
            <w:r w:rsidR="00F75C90" w:rsidRPr="009138A8">
              <w:rPr>
                <w:szCs w:val="24"/>
              </w:rPr>
              <w:t>May</w:t>
            </w:r>
            <w:r w:rsidRPr="009138A8">
              <w:rPr>
                <w:szCs w:val="24"/>
              </w:rPr>
              <w:t xml:space="preserve"> 2020. The study has explored 200 publications and developed eight major factors from COVID-19</w:t>
            </w:r>
            <w:r w:rsidR="00275408" w:rsidRPr="009138A8">
              <w:rPr>
                <w:szCs w:val="24"/>
              </w:rPr>
              <w:t>.</w:t>
            </w:r>
          </w:p>
        </w:tc>
      </w:tr>
      <w:tr w:rsidR="00FB16B2" w:rsidRPr="009138A8" w14:paraId="14B599FA" w14:textId="77777777" w:rsidTr="00275408">
        <w:trPr>
          <w:trHeight w:val="409"/>
        </w:trPr>
        <w:tc>
          <w:tcPr>
            <w:tcW w:w="390" w:type="pct"/>
            <w:tcBorders>
              <w:top w:val="single" w:sz="4" w:space="0" w:color="auto"/>
              <w:left w:val="single" w:sz="4" w:space="0" w:color="auto"/>
              <w:bottom w:val="single" w:sz="4" w:space="0" w:color="auto"/>
              <w:right w:val="single" w:sz="4" w:space="0" w:color="auto"/>
            </w:tcBorders>
          </w:tcPr>
          <w:p w14:paraId="6C8A2251" w14:textId="77777777" w:rsidR="00FB16B2" w:rsidRPr="009138A8" w:rsidRDefault="00FB16B2" w:rsidP="00E76DBD">
            <w:pPr>
              <w:rPr>
                <w:szCs w:val="24"/>
                <w:shd w:val="clear" w:color="auto" w:fill="FFFFFF"/>
              </w:rPr>
            </w:pPr>
            <w:r w:rsidRPr="009138A8">
              <w:rPr>
                <w:szCs w:val="24"/>
                <w:shd w:val="clear" w:color="auto" w:fill="FFFFFF"/>
              </w:rPr>
              <w:t>8</w:t>
            </w:r>
          </w:p>
        </w:tc>
        <w:tc>
          <w:tcPr>
            <w:tcW w:w="786" w:type="pct"/>
            <w:tcBorders>
              <w:top w:val="single" w:sz="4" w:space="0" w:color="auto"/>
              <w:left w:val="single" w:sz="4" w:space="0" w:color="auto"/>
              <w:bottom w:val="single" w:sz="4" w:space="0" w:color="auto"/>
              <w:right w:val="single" w:sz="4" w:space="0" w:color="auto"/>
            </w:tcBorders>
            <w:hideMark/>
          </w:tcPr>
          <w:p w14:paraId="0A536E45" w14:textId="77777777" w:rsidR="00FB16B2" w:rsidRPr="009138A8" w:rsidRDefault="00FB16B2" w:rsidP="00E76DBD">
            <w:pPr>
              <w:rPr>
                <w:szCs w:val="24"/>
                <w:shd w:val="clear" w:color="auto" w:fill="FFFFFF"/>
              </w:rPr>
            </w:pPr>
            <w:r w:rsidRPr="009138A8">
              <w:rPr>
                <w:szCs w:val="24"/>
                <w:shd w:val="clear" w:color="auto" w:fill="FFFFFF"/>
              </w:rPr>
              <w:t>(Florido-Benítez, 2023)</w:t>
            </w:r>
          </w:p>
        </w:tc>
        <w:tc>
          <w:tcPr>
            <w:tcW w:w="472" w:type="pct"/>
            <w:tcBorders>
              <w:top w:val="single" w:sz="4" w:space="0" w:color="auto"/>
              <w:left w:val="single" w:sz="4" w:space="0" w:color="auto"/>
              <w:bottom w:val="single" w:sz="4" w:space="0" w:color="auto"/>
              <w:right w:val="single" w:sz="4" w:space="0" w:color="auto"/>
            </w:tcBorders>
          </w:tcPr>
          <w:p w14:paraId="3DBA15D2" w14:textId="77777777" w:rsidR="00FB16B2" w:rsidRPr="009138A8" w:rsidRDefault="00FB16B2" w:rsidP="00E76DBD">
            <w:pPr>
              <w:rPr>
                <w:szCs w:val="24"/>
              </w:rPr>
            </w:pPr>
            <w:r w:rsidRPr="009138A8">
              <w:rPr>
                <w:szCs w:val="24"/>
              </w:rPr>
              <w:t>2023</w:t>
            </w:r>
          </w:p>
        </w:tc>
        <w:tc>
          <w:tcPr>
            <w:tcW w:w="865" w:type="pct"/>
            <w:tcBorders>
              <w:top w:val="single" w:sz="4" w:space="0" w:color="auto"/>
              <w:left w:val="single" w:sz="4" w:space="0" w:color="auto"/>
              <w:bottom w:val="single" w:sz="4" w:space="0" w:color="auto"/>
              <w:right w:val="single" w:sz="4" w:space="0" w:color="auto"/>
            </w:tcBorders>
          </w:tcPr>
          <w:p w14:paraId="26E40171" w14:textId="77777777" w:rsidR="00FB16B2" w:rsidRPr="009138A8" w:rsidRDefault="00FB16B2" w:rsidP="00E76DBD">
            <w:pPr>
              <w:rPr>
                <w:szCs w:val="24"/>
              </w:rPr>
            </w:pPr>
            <w:r w:rsidRPr="009138A8">
              <w:rPr>
                <w:rFonts w:cs="Arial"/>
                <w:color w:val="222222"/>
                <w:szCs w:val="24"/>
                <w:shd w:val="clear" w:color="auto" w:fill="FFFFFF"/>
              </w:rPr>
              <w:t xml:space="preserve">“Cleaning and Hygiene in the Air </w:t>
            </w:r>
            <w:r w:rsidRPr="009138A8">
              <w:rPr>
                <w:rFonts w:cs="Arial"/>
                <w:color w:val="222222"/>
                <w:szCs w:val="24"/>
                <w:shd w:val="clear" w:color="auto" w:fill="FFFFFF"/>
              </w:rPr>
              <w:lastRenderedPageBreak/>
              <w:t>Transport Industry after the COVID-19 Pandemic”</w:t>
            </w:r>
          </w:p>
        </w:tc>
        <w:tc>
          <w:tcPr>
            <w:tcW w:w="787" w:type="pct"/>
            <w:tcBorders>
              <w:top w:val="single" w:sz="4" w:space="0" w:color="auto"/>
              <w:left w:val="single" w:sz="4" w:space="0" w:color="auto"/>
              <w:bottom w:val="single" w:sz="4" w:space="0" w:color="auto"/>
              <w:right w:val="single" w:sz="4" w:space="0" w:color="auto"/>
            </w:tcBorders>
          </w:tcPr>
          <w:p w14:paraId="141811F6" w14:textId="77777777" w:rsidR="00FB16B2" w:rsidRPr="009138A8" w:rsidRDefault="00FB16B2" w:rsidP="00E76DBD">
            <w:pPr>
              <w:rPr>
                <w:szCs w:val="24"/>
              </w:rPr>
            </w:pPr>
            <w:r w:rsidRPr="009138A8">
              <w:rPr>
                <w:szCs w:val="24"/>
              </w:rPr>
              <w:lastRenderedPageBreak/>
              <w:t>Qualitative methodology.</w:t>
            </w:r>
          </w:p>
        </w:tc>
        <w:tc>
          <w:tcPr>
            <w:tcW w:w="1700" w:type="pct"/>
            <w:tcBorders>
              <w:top w:val="single" w:sz="4" w:space="0" w:color="auto"/>
              <w:left w:val="single" w:sz="4" w:space="0" w:color="auto"/>
              <w:bottom w:val="single" w:sz="4" w:space="0" w:color="auto"/>
              <w:right w:val="single" w:sz="4" w:space="0" w:color="auto"/>
            </w:tcBorders>
            <w:hideMark/>
          </w:tcPr>
          <w:p w14:paraId="7A75CFE6" w14:textId="77777777" w:rsidR="00FB16B2" w:rsidRPr="009138A8" w:rsidRDefault="00FB16B2" w:rsidP="00E76DBD">
            <w:pPr>
              <w:rPr>
                <w:szCs w:val="24"/>
              </w:rPr>
            </w:pPr>
            <w:r w:rsidRPr="009138A8">
              <w:rPr>
                <w:szCs w:val="24"/>
              </w:rPr>
              <w:t xml:space="preserve">The study centred around the changes posed during and after COVID-19 </w:t>
            </w:r>
            <w:r w:rsidRPr="009138A8">
              <w:rPr>
                <w:szCs w:val="24"/>
              </w:rPr>
              <w:lastRenderedPageBreak/>
              <w:t>towards airport cleanliness and hygiene factors. The study has indicated the hygiene factors that have become mandatory during the COVID-19 period.</w:t>
            </w:r>
          </w:p>
        </w:tc>
      </w:tr>
      <w:tr w:rsidR="00FB16B2" w:rsidRPr="009138A8" w14:paraId="5CE67ED9" w14:textId="77777777" w:rsidTr="00275408">
        <w:trPr>
          <w:trHeight w:val="409"/>
        </w:trPr>
        <w:tc>
          <w:tcPr>
            <w:tcW w:w="390" w:type="pct"/>
            <w:tcBorders>
              <w:top w:val="single" w:sz="4" w:space="0" w:color="auto"/>
              <w:left w:val="single" w:sz="4" w:space="0" w:color="auto"/>
              <w:bottom w:val="single" w:sz="4" w:space="0" w:color="auto"/>
              <w:right w:val="single" w:sz="4" w:space="0" w:color="auto"/>
            </w:tcBorders>
          </w:tcPr>
          <w:p w14:paraId="15E0C332" w14:textId="77777777" w:rsidR="00FB16B2" w:rsidRPr="009138A8" w:rsidRDefault="00FB16B2" w:rsidP="00E76DBD">
            <w:pPr>
              <w:rPr>
                <w:szCs w:val="24"/>
                <w:shd w:val="clear" w:color="auto" w:fill="FFFFFF"/>
              </w:rPr>
            </w:pPr>
            <w:r w:rsidRPr="009138A8">
              <w:rPr>
                <w:szCs w:val="24"/>
                <w:shd w:val="clear" w:color="auto" w:fill="FFFFFF"/>
              </w:rPr>
              <w:lastRenderedPageBreak/>
              <w:t>9.</w:t>
            </w:r>
          </w:p>
        </w:tc>
        <w:tc>
          <w:tcPr>
            <w:tcW w:w="786" w:type="pct"/>
            <w:tcBorders>
              <w:top w:val="single" w:sz="4" w:space="0" w:color="auto"/>
              <w:left w:val="single" w:sz="4" w:space="0" w:color="auto"/>
              <w:bottom w:val="single" w:sz="4" w:space="0" w:color="auto"/>
              <w:right w:val="single" w:sz="4" w:space="0" w:color="auto"/>
            </w:tcBorders>
            <w:hideMark/>
          </w:tcPr>
          <w:p w14:paraId="6AAD118E" w14:textId="77777777" w:rsidR="00FB16B2" w:rsidRPr="009138A8" w:rsidRDefault="00FB16B2" w:rsidP="00E76DBD">
            <w:pPr>
              <w:rPr>
                <w:szCs w:val="24"/>
                <w:shd w:val="clear" w:color="auto" w:fill="FFFFFF"/>
              </w:rPr>
            </w:pPr>
            <w:r w:rsidRPr="009138A8">
              <w:rPr>
                <w:szCs w:val="24"/>
                <w:shd w:val="clear" w:color="auto" w:fill="FFFFFF"/>
              </w:rPr>
              <w:t>(</w:t>
            </w:r>
            <w:proofErr w:type="spellStart"/>
            <w:r w:rsidRPr="009138A8">
              <w:rPr>
                <w:szCs w:val="24"/>
                <w:shd w:val="clear" w:color="auto" w:fill="FFFFFF"/>
              </w:rPr>
              <w:t>Michelmann</w:t>
            </w:r>
            <w:proofErr w:type="spellEnd"/>
            <w:r w:rsidRPr="009138A8">
              <w:rPr>
                <w:szCs w:val="24"/>
                <w:shd w:val="clear" w:color="auto" w:fill="FFFFFF"/>
              </w:rPr>
              <w:t xml:space="preserve"> et al., 2023)</w:t>
            </w:r>
          </w:p>
        </w:tc>
        <w:tc>
          <w:tcPr>
            <w:tcW w:w="472" w:type="pct"/>
            <w:tcBorders>
              <w:top w:val="single" w:sz="4" w:space="0" w:color="auto"/>
              <w:left w:val="single" w:sz="4" w:space="0" w:color="auto"/>
              <w:bottom w:val="single" w:sz="4" w:space="0" w:color="auto"/>
              <w:right w:val="single" w:sz="4" w:space="0" w:color="auto"/>
            </w:tcBorders>
          </w:tcPr>
          <w:p w14:paraId="0C875DDD" w14:textId="77777777" w:rsidR="00FB16B2" w:rsidRPr="009138A8" w:rsidRDefault="00FB16B2" w:rsidP="00E76DBD">
            <w:pPr>
              <w:rPr>
                <w:szCs w:val="24"/>
              </w:rPr>
            </w:pPr>
            <w:r w:rsidRPr="009138A8">
              <w:rPr>
                <w:szCs w:val="24"/>
              </w:rPr>
              <w:t>2023</w:t>
            </w:r>
          </w:p>
        </w:tc>
        <w:tc>
          <w:tcPr>
            <w:tcW w:w="865" w:type="pct"/>
            <w:tcBorders>
              <w:top w:val="single" w:sz="4" w:space="0" w:color="auto"/>
              <w:left w:val="single" w:sz="4" w:space="0" w:color="auto"/>
              <w:bottom w:val="single" w:sz="4" w:space="0" w:color="auto"/>
              <w:right w:val="single" w:sz="4" w:space="0" w:color="auto"/>
            </w:tcBorders>
          </w:tcPr>
          <w:p w14:paraId="4028A2A1" w14:textId="77777777" w:rsidR="00FB16B2" w:rsidRPr="009138A8" w:rsidRDefault="00FB16B2" w:rsidP="00E76DBD">
            <w:pPr>
              <w:rPr>
                <w:szCs w:val="24"/>
              </w:rPr>
            </w:pPr>
            <w:r w:rsidRPr="009138A8">
              <w:rPr>
                <w:rFonts w:cs="Arial"/>
                <w:color w:val="222222"/>
                <w:szCs w:val="24"/>
                <w:shd w:val="clear" w:color="auto" w:fill="FFFFFF"/>
              </w:rPr>
              <w:t>“Influence of COVID-19 on air travel-A scenario study toward future trusted aviation”</w:t>
            </w:r>
          </w:p>
        </w:tc>
        <w:tc>
          <w:tcPr>
            <w:tcW w:w="787" w:type="pct"/>
            <w:tcBorders>
              <w:top w:val="single" w:sz="4" w:space="0" w:color="auto"/>
              <w:left w:val="single" w:sz="4" w:space="0" w:color="auto"/>
              <w:bottom w:val="single" w:sz="4" w:space="0" w:color="auto"/>
              <w:right w:val="single" w:sz="4" w:space="0" w:color="auto"/>
            </w:tcBorders>
          </w:tcPr>
          <w:p w14:paraId="71F3CEEE" w14:textId="4374A879" w:rsidR="00FB16B2" w:rsidRPr="009138A8" w:rsidRDefault="00FB16B2" w:rsidP="00E76DBD">
            <w:pPr>
              <w:rPr>
                <w:szCs w:val="24"/>
              </w:rPr>
            </w:pPr>
            <w:r w:rsidRPr="009138A8">
              <w:rPr>
                <w:szCs w:val="24"/>
              </w:rPr>
              <w:t xml:space="preserve">Content </w:t>
            </w:r>
            <w:r w:rsidR="00F75C90" w:rsidRPr="009138A8">
              <w:rPr>
                <w:szCs w:val="24"/>
              </w:rPr>
              <w:t>analysis</w:t>
            </w:r>
          </w:p>
        </w:tc>
        <w:tc>
          <w:tcPr>
            <w:tcW w:w="1700" w:type="pct"/>
            <w:tcBorders>
              <w:top w:val="single" w:sz="4" w:space="0" w:color="auto"/>
              <w:left w:val="single" w:sz="4" w:space="0" w:color="auto"/>
              <w:bottom w:val="single" w:sz="4" w:space="0" w:color="auto"/>
              <w:right w:val="single" w:sz="4" w:space="0" w:color="auto"/>
            </w:tcBorders>
            <w:hideMark/>
          </w:tcPr>
          <w:p w14:paraId="31567580" w14:textId="77777777" w:rsidR="00FB16B2" w:rsidRPr="009138A8" w:rsidRDefault="00FB16B2" w:rsidP="00E76DBD">
            <w:pPr>
              <w:rPr>
                <w:szCs w:val="24"/>
              </w:rPr>
            </w:pPr>
            <w:r w:rsidRPr="009138A8">
              <w:rPr>
                <w:szCs w:val="24"/>
              </w:rPr>
              <w:t>The study has shown the restrictions on the hygiene of airports during COVID-19. Maintaining cleanliness and using masks has posed as mandatory. Keeping distances using hand gloves has also become a necessary factor during the time. The study has shown details regarding hygiene factors.</w:t>
            </w:r>
          </w:p>
        </w:tc>
      </w:tr>
      <w:tr w:rsidR="00FB16B2" w:rsidRPr="009138A8" w14:paraId="2B28B94F" w14:textId="77777777" w:rsidTr="00275408">
        <w:trPr>
          <w:trHeight w:val="409"/>
        </w:trPr>
        <w:tc>
          <w:tcPr>
            <w:tcW w:w="390" w:type="pct"/>
            <w:tcBorders>
              <w:top w:val="single" w:sz="4" w:space="0" w:color="auto"/>
              <w:left w:val="single" w:sz="4" w:space="0" w:color="auto"/>
              <w:bottom w:val="single" w:sz="4" w:space="0" w:color="auto"/>
              <w:right w:val="single" w:sz="4" w:space="0" w:color="auto"/>
            </w:tcBorders>
          </w:tcPr>
          <w:p w14:paraId="119D3263" w14:textId="77777777" w:rsidR="00FB16B2" w:rsidRPr="009138A8" w:rsidRDefault="00FB16B2" w:rsidP="00E76DBD">
            <w:pPr>
              <w:rPr>
                <w:szCs w:val="24"/>
                <w:shd w:val="clear" w:color="auto" w:fill="FFFFFF"/>
              </w:rPr>
            </w:pPr>
            <w:r w:rsidRPr="009138A8">
              <w:rPr>
                <w:szCs w:val="24"/>
                <w:shd w:val="clear" w:color="auto" w:fill="FFFFFF"/>
              </w:rPr>
              <w:t>10</w:t>
            </w:r>
          </w:p>
        </w:tc>
        <w:tc>
          <w:tcPr>
            <w:tcW w:w="786" w:type="pct"/>
            <w:tcBorders>
              <w:top w:val="single" w:sz="4" w:space="0" w:color="auto"/>
              <w:left w:val="single" w:sz="4" w:space="0" w:color="auto"/>
              <w:bottom w:val="single" w:sz="4" w:space="0" w:color="auto"/>
              <w:right w:val="single" w:sz="4" w:space="0" w:color="auto"/>
            </w:tcBorders>
            <w:hideMark/>
          </w:tcPr>
          <w:p w14:paraId="56A2B47D" w14:textId="77777777" w:rsidR="00FB16B2" w:rsidRPr="009138A8" w:rsidRDefault="00FB16B2" w:rsidP="00E76DBD">
            <w:pPr>
              <w:rPr>
                <w:szCs w:val="24"/>
                <w:shd w:val="clear" w:color="auto" w:fill="FFFFFF"/>
              </w:rPr>
            </w:pPr>
            <w:r w:rsidRPr="009138A8">
              <w:rPr>
                <w:szCs w:val="24"/>
                <w:shd w:val="clear" w:color="auto" w:fill="FFFFFF"/>
              </w:rPr>
              <w:t>(</w:t>
            </w:r>
            <w:proofErr w:type="spellStart"/>
            <w:r w:rsidRPr="009138A8">
              <w:rPr>
                <w:szCs w:val="24"/>
                <w:shd w:val="clear" w:color="auto" w:fill="FFFFFF"/>
              </w:rPr>
              <w:t>Blišťanová,Tirpakova</w:t>
            </w:r>
            <w:proofErr w:type="spellEnd"/>
            <w:r w:rsidRPr="009138A8">
              <w:rPr>
                <w:szCs w:val="24"/>
                <w:shd w:val="clear" w:color="auto" w:fill="FFFFFF"/>
              </w:rPr>
              <w:t xml:space="preserve"> and </w:t>
            </w:r>
            <w:proofErr w:type="spellStart"/>
            <w:r w:rsidRPr="009138A8">
              <w:rPr>
                <w:szCs w:val="24"/>
                <w:shd w:val="clear" w:color="auto" w:fill="FFFFFF"/>
              </w:rPr>
              <w:t>Brůnová</w:t>
            </w:r>
            <w:proofErr w:type="spellEnd"/>
            <w:r w:rsidRPr="009138A8">
              <w:rPr>
                <w:szCs w:val="24"/>
                <w:shd w:val="clear" w:color="auto" w:fill="FFFFFF"/>
              </w:rPr>
              <w:t>, 2021)</w:t>
            </w:r>
          </w:p>
        </w:tc>
        <w:tc>
          <w:tcPr>
            <w:tcW w:w="472" w:type="pct"/>
            <w:tcBorders>
              <w:top w:val="single" w:sz="4" w:space="0" w:color="auto"/>
              <w:left w:val="single" w:sz="4" w:space="0" w:color="auto"/>
              <w:bottom w:val="single" w:sz="4" w:space="0" w:color="auto"/>
              <w:right w:val="single" w:sz="4" w:space="0" w:color="auto"/>
            </w:tcBorders>
          </w:tcPr>
          <w:p w14:paraId="3AF305EA" w14:textId="77777777" w:rsidR="00FB16B2" w:rsidRPr="009138A8" w:rsidRDefault="00FB16B2" w:rsidP="00E76DBD">
            <w:pPr>
              <w:rPr>
                <w:szCs w:val="24"/>
              </w:rPr>
            </w:pPr>
            <w:r w:rsidRPr="009138A8">
              <w:rPr>
                <w:szCs w:val="24"/>
              </w:rPr>
              <w:t>2021</w:t>
            </w:r>
          </w:p>
        </w:tc>
        <w:tc>
          <w:tcPr>
            <w:tcW w:w="865" w:type="pct"/>
            <w:tcBorders>
              <w:top w:val="single" w:sz="4" w:space="0" w:color="auto"/>
              <w:left w:val="single" w:sz="4" w:space="0" w:color="auto"/>
              <w:bottom w:val="single" w:sz="4" w:space="0" w:color="auto"/>
              <w:right w:val="single" w:sz="4" w:space="0" w:color="auto"/>
            </w:tcBorders>
          </w:tcPr>
          <w:p w14:paraId="1836A812" w14:textId="77777777" w:rsidR="00FB16B2" w:rsidRPr="009138A8" w:rsidRDefault="00FB16B2" w:rsidP="00E76DBD">
            <w:pPr>
              <w:rPr>
                <w:szCs w:val="24"/>
              </w:rPr>
            </w:pPr>
            <w:r w:rsidRPr="009138A8">
              <w:rPr>
                <w:rFonts w:cs="Arial"/>
                <w:color w:val="222222"/>
                <w:shd w:val="clear" w:color="auto" w:fill="FFFFFF"/>
              </w:rPr>
              <w:t>“Overview of safety measures at selected airports during the COVID-19 pandemic”</w:t>
            </w:r>
          </w:p>
        </w:tc>
        <w:tc>
          <w:tcPr>
            <w:tcW w:w="787" w:type="pct"/>
            <w:tcBorders>
              <w:top w:val="single" w:sz="4" w:space="0" w:color="auto"/>
              <w:left w:val="single" w:sz="4" w:space="0" w:color="auto"/>
              <w:bottom w:val="single" w:sz="4" w:space="0" w:color="auto"/>
              <w:right w:val="single" w:sz="4" w:space="0" w:color="auto"/>
            </w:tcBorders>
          </w:tcPr>
          <w:p w14:paraId="03DA67A6" w14:textId="77777777" w:rsidR="00FB16B2" w:rsidRPr="009138A8" w:rsidRDefault="00FB16B2" w:rsidP="00E76DBD">
            <w:pPr>
              <w:rPr>
                <w:szCs w:val="24"/>
              </w:rPr>
            </w:pPr>
            <w:r w:rsidRPr="009138A8">
              <w:rPr>
                <w:szCs w:val="24"/>
              </w:rPr>
              <w:t>Qualitative methodology, secondary collection of data.</w:t>
            </w:r>
          </w:p>
        </w:tc>
        <w:tc>
          <w:tcPr>
            <w:tcW w:w="1700" w:type="pct"/>
            <w:tcBorders>
              <w:top w:val="single" w:sz="4" w:space="0" w:color="auto"/>
              <w:left w:val="single" w:sz="4" w:space="0" w:color="auto"/>
              <w:bottom w:val="single" w:sz="4" w:space="0" w:color="auto"/>
              <w:right w:val="single" w:sz="4" w:space="0" w:color="auto"/>
            </w:tcBorders>
            <w:hideMark/>
          </w:tcPr>
          <w:p w14:paraId="6CC70C1E" w14:textId="04475AC8" w:rsidR="00FB16B2" w:rsidRPr="009138A8" w:rsidRDefault="00FB16B2" w:rsidP="00E76DBD">
            <w:pPr>
              <w:rPr>
                <w:szCs w:val="24"/>
              </w:rPr>
            </w:pPr>
            <w:r w:rsidRPr="009138A8">
              <w:rPr>
                <w:szCs w:val="24"/>
              </w:rPr>
              <w:t xml:space="preserve">The key focus of the study is towards examining the restrictions and the safety measures. They have used health screenings and safety and hygiene measures. They have followed social distancing norms. </w:t>
            </w:r>
          </w:p>
        </w:tc>
      </w:tr>
      <w:tr w:rsidR="00FB16B2" w:rsidRPr="009138A8" w14:paraId="1704399A" w14:textId="77777777" w:rsidTr="00E76DBD">
        <w:trPr>
          <w:trHeight w:val="409"/>
        </w:trPr>
        <w:tc>
          <w:tcPr>
            <w:tcW w:w="5000" w:type="pct"/>
            <w:gridSpan w:val="6"/>
            <w:tcBorders>
              <w:top w:val="single" w:sz="4" w:space="0" w:color="auto"/>
              <w:left w:val="single" w:sz="4" w:space="0" w:color="auto"/>
              <w:bottom w:val="single" w:sz="4" w:space="0" w:color="auto"/>
              <w:right w:val="single" w:sz="4" w:space="0" w:color="auto"/>
            </w:tcBorders>
          </w:tcPr>
          <w:p w14:paraId="5459E071" w14:textId="77777777" w:rsidR="00FB16B2" w:rsidRPr="009138A8" w:rsidRDefault="00FB16B2" w:rsidP="00E76DBD">
            <w:pPr>
              <w:rPr>
                <w:szCs w:val="24"/>
              </w:rPr>
            </w:pPr>
            <w:r w:rsidRPr="009138A8">
              <w:rPr>
                <w:b/>
                <w:bCs/>
                <w:i/>
                <w:iCs/>
                <w:szCs w:val="24"/>
              </w:rPr>
              <w:t>COVID-19 Impacts on the aviation industry and British Airways</w:t>
            </w:r>
          </w:p>
        </w:tc>
      </w:tr>
      <w:tr w:rsidR="00FB16B2" w:rsidRPr="009138A8" w14:paraId="61D9D63D" w14:textId="77777777" w:rsidTr="00275408">
        <w:tc>
          <w:tcPr>
            <w:tcW w:w="390" w:type="pct"/>
            <w:tcBorders>
              <w:top w:val="single" w:sz="4" w:space="0" w:color="auto"/>
              <w:left w:val="single" w:sz="4" w:space="0" w:color="auto"/>
              <w:bottom w:val="single" w:sz="4" w:space="0" w:color="auto"/>
              <w:right w:val="single" w:sz="4" w:space="0" w:color="auto"/>
            </w:tcBorders>
          </w:tcPr>
          <w:p w14:paraId="182287AA" w14:textId="77777777" w:rsidR="00FB16B2" w:rsidRPr="009138A8" w:rsidRDefault="00FB16B2" w:rsidP="00E76DBD">
            <w:pPr>
              <w:rPr>
                <w:szCs w:val="24"/>
                <w:shd w:val="clear" w:color="auto" w:fill="FFFFFF"/>
              </w:rPr>
            </w:pPr>
            <w:r w:rsidRPr="009138A8">
              <w:rPr>
                <w:szCs w:val="24"/>
                <w:shd w:val="clear" w:color="auto" w:fill="FFFFFF"/>
              </w:rPr>
              <w:t>11.</w:t>
            </w:r>
          </w:p>
        </w:tc>
        <w:tc>
          <w:tcPr>
            <w:tcW w:w="786" w:type="pct"/>
            <w:tcBorders>
              <w:top w:val="single" w:sz="4" w:space="0" w:color="auto"/>
              <w:left w:val="single" w:sz="4" w:space="0" w:color="auto"/>
              <w:bottom w:val="single" w:sz="4" w:space="0" w:color="auto"/>
              <w:right w:val="single" w:sz="4" w:space="0" w:color="auto"/>
            </w:tcBorders>
            <w:hideMark/>
          </w:tcPr>
          <w:p w14:paraId="7FBB3981" w14:textId="77777777" w:rsidR="00FB16B2" w:rsidRPr="009138A8" w:rsidRDefault="00FB16B2" w:rsidP="00E76DBD">
            <w:pPr>
              <w:rPr>
                <w:szCs w:val="24"/>
                <w:shd w:val="clear" w:color="auto" w:fill="FFFFFF"/>
              </w:rPr>
            </w:pPr>
            <w:r w:rsidRPr="009138A8">
              <w:rPr>
                <w:szCs w:val="24"/>
                <w:shd w:val="clear" w:color="auto" w:fill="FFFFFF"/>
              </w:rPr>
              <w:t>(Nhamo et al., 2020)</w:t>
            </w:r>
          </w:p>
        </w:tc>
        <w:tc>
          <w:tcPr>
            <w:tcW w:w="472" w:type="pct"/>
            <w:tcBorders>
              <w:top w:val="single" w:sz="4" w:space="0" w:color="auto"/>
              <w:left w:val="single" w:sz="4" w:space="0" w:color="auto"/>
              <w:bottom w:val="single" w:sz="4" w:space="0" w:color="auto"/>
              <w:right w:val="single" w:sz="4" w:space="0" w:color="auto"/>
            </w:tcBorders>
          </w:tcPr>
          <w:p w14:paraId="4C9A0545"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4BC90833" w14:textId="77777777" w:rsidR="00FB16B2" w:rsidRPr="009138A8" w:rsidRDefault="00FB16B2" w:rsidP="00E76DBD">
            <w:pPr>
              <w:rPr>
                <w:szCs w:val="24"/>
              </w:rPr>
            </w:pPr>
            <w:r w:rsidRPr="009138A8">
              <w:rPr>
                <w:rFonts w:cs="Arial"/>
                <w:color w:val="222222"/>
                <w:szCs w:val="24"/>
                <w:shd w:val="clear" w:color="auto" w:fill="FFFFFF"/>
              </w:rPr>
              <w:t xml:space="preserve">“COVID-19 and implications </w:t>
            </w:r>
            <w:r w:rsidRPr="009138A8">
              <w:rPr>
                <w:rFonts w:cs="Arial"/>
                <w:color w:val="222222"/>
                <w:szCs w:val="24"/>
                <w:shd w:val="clear" w:color="auto" w:fill="FFFFFF"/>
              </w:rPr>
              <w:lastRenderedPageBreak/>
              <w:t>for the aviation sector: A global perspective”</w:t>
            </w:r>
          </w:p>
        </w:tc>
        <w:tc>
          <w:tcPr>
            <w:tcW w:w="787" w:type="pct"/>
            <w:tcBorders>
              <w:top w:val="single" w:sz="4" w:space="0" w:color="auto"/>
              <w:left w:val="single" w:sz="4" w:space="0" w:color="auto"/>
              <w:bottom w:val="single" w:sz="4" w:space="0" w:color="auto"/>
              <w:right w:val="single" w:sz="4" w:space="0" w:color="auto"/>
            </w:tcBorders>
          </w:tcPr>
          <w:p w14:paraId="7A4C6816" w14:textId="77777777" w:rsidR="00FB16B2" w:rsidRPr="009138A8" w:rsidRDefault="00FB16B2" w:rsidP="00E76DBD">
            <w:pPr>
              <w:rPr>
                <w:szCs w:val="24"/>
              </w:rPr>
            </w:pPr>
            <w:r w:rsidRPr="009138A8">
              <w:rPr>
                <w:szCs w:val="24"/>
              </w:rPr>
              <w:lastRenderedPageBreak/>
              <w:t xml:space="preserve">Qualitative content </w:t>
            </w:r>
            <w:r w:rsidRPr="009138A8">
              <w:rPr>
                <w:szCs w:val="24"/>
              </w:rPr>
              <w:lastRenderedPageBreak/>
              <w:t>analysis approach.</w:t>
            </w:r>
          </w:p>
        </w:tc>
        <w:tc>
          <w:tcPr>
            <w:tcW w:w="1700" w:type="pct"/>
            <w:tcBorders>
              <w:top w:val="single" w:sz="4" w:space="0" w:color="auto"/>
              <w:left w:val="single" w:sz="4" w:space="0" w:color="auto"/>
              <w:bottom w:val="single" w:sz="4" w:space="0" w:color="auto"/>
              <w:right w:val="single" w:sz="4" w:space="0" w:color="auto"/>
            </w:tcBorders>
            <w:hideMark/>
          </w:tcPr>
          <w:p w14:paraId="604212D8" w14:textId="77777777" w:rsidR="00FB16B2" w:rsidRPr="009138A8" w:rsidRDefault="00FB16B2" w:rsidP="00E76DBD">
            <w:pPr>
              <w:rPr>
                <w:szCs w:val="24"/>
              </w:rPr>
            </w:pPr>
            <w:r w:rsidRPr="009138A8">
              <w:rPr>
                <w:szCs w:val="24"/>
              </w:rPr>
              <w:lastRenderedPageBreak/>
              <w:t xml:space="preserve">The key focus of the study is exploring the results that COVID-19 has generated </w:t>
            </w:r>
            <w:r w:rsidRPr="009138A8">
              <w:rPr>
                <w:szCs w:val="24"/>
              </w:rPr>
              <w:lastRenderedPageBreak/>
              <w:t>on the airline industry. COVID-19 new rules and regulations have developed on the airline industry. The study has also indicated the tactics that airlines have used, like low-interest loans. Tax deferments and interactions among public and private sectors for managing the financial situation.</w:t>
            </w:r>
          </w:p>
        </w:tc>
      </w:tr>
      <w:tr w:rsidR="00FB16B2" w:rsidRPr="009138A8" w14:paraId="672E03CC" w14:textId="77777777" w:rsidTr="00275408">
        <w:tc>
          <w:tcPr>
            <w:tcW w:w="390" w:type="pct"/>
            <w:tcBorders>
              <w:top w:val="single" w:sz="4" w:space="0" w:color="auto"/>
              <w:left w:val="single" w:sz="4" w:space="0" w:color="auto"/>
              <w:bottom w:val="single" w:sz="4" w:space="0" w:color="auto"/>
              <w:right w:val="single" w:sz="4" w:space="0" w:color="auto"/>
            </w:tcBorders>
          </w:tcPr>
          <w:p w14:paraId="7CFCBFF8" w14:textId="77777777" w:rsidR="00FB16B2" w:rsidRPr="009138A8" w:rsidRDefault="00FB16B2" w:rsidP="00E76DBD">
            <w:pPr>
              <w:rPr>
                <w:szCs w:val="24"/>
                <w:shd w:val="clear" w:color="auto" w:fill="FFFFFF"/>
              </w:rPr>
            </w:pPr>
            <w:r w:rsidRPr="009138A8">
              <w:rPr>
                <w:szCs w:val="24"/>
                <w:shd w:val="clear" w:color="auto" w:fill="FFFFFF"/>
              </w:rPr>
              <w:lastRenderedPageBreak/>
              <w:t>12</w:t>
            </w:r>
          </w:p>
        </w:tc>
        <w:tc>
          <w:tcPr>
            <w:tcW w:w="786" w:type="pct"/>
            <w:tcBorders>
              <w:top w:val="single" w:sz="4" w:space="0" w:color="auto"/>
              <w:left w:val="single" w:sz="4" w:space="0" w:color="auto"/>
              <w:bottom w:val="single" w:sz="4" w:space="0" w:color="auto"/>
              <w:right w:val="single" w:sz="4" w:space="0" w:color="auto"/>
            </w:tcBorders>
            <w:hideMark/>
          </w:tcPr>
          <w:p w14:paraId="075D76D2" w14:textId="77777777" w:rsidR="00FB16B2" w:rsidRPr="009138A8" w:rsidRDefault="00FB16B2" w:rsidP="00E76DBD">
            <w:pPr>
              <w:rPr>
                <w:szCs w:val="24"/>
                <w:shd w:val="clear" w:color="auto" w:fill="FFFFFF"/>
              </w:rPr>
            </w:pPr>
            <w:r w:rsidRPr="009138A8">
              <w:rPr>
                <w:szCs w:val="24"/>
                <w:shd w:val="clear" w:color="auto" w:fill="FFFFFF"/>
              </w:rPr>
              <w:t xml:space="preserve">(Adrienne, Budd and </w:t>
            </w:r>
            <w:proofErr w:type="spellStart"/>
            <w:r w:rsidRPr="009138A8">
              <w:rPr>
                <w:szCs w:val="24"/>
                <w:shd w:val="clear" w:color="auto" w:fill="FFFFFF"/>
              </w:rPr>
              <w:t>Ison</w:t>
            </w:r>
            <w:proofErr w:type="spellEnd"/>
            <w:r w:rsidRPr="009138A8">
              <w:rPr>
                <w:szCs w:val="24"/>
                <w:shd w:val="clear" w:color="auto" w:fill="FFFFFF"/>
              </w:rPr>
              <w:t xml:space="preserve"> 2020)</w:t>
            </w:r>
          </w:p>
        </w:tc>
        <w:tc>
          <w:tcPr>
            <w:tcW w:w="472" w:type="pct"/>
            <w:tcBorders>
              <w:top w:val="single" w:sz="4" w:space="0" w:color="auto"/>
              <w:left w:val="single" w:sz="4" w:space="0" w:color="auto"/>
              <w:bottom w:val="single" w:sz="4" w:space="0" w:color="auto"/>
              <w:right w:val="single" w:sz="4" w:space="0" w:color="auto"/>
            </w:tcBorders>
          </w:tcPr>
          <w:p w14:paraId="27A41528"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5CCC6237" w14:textId="77777777" w:rsidR="00FB16B2" w:rsidRPr="009138A8" w:rsidRDefault="00FB16B2" w:rsidP="00E76DBD">
            <w:pPr>
              <w:rPr>
                <w:szCs w:val="24"/>
              </w:rPr>
            </w:pPr>
            <w:r w:rsidRPr="009138A8">
              <w:rPr>
                <w:rFonts w:cs="Arial"/>
                <w:color w:val="222222"/>
                <w:szCs w:val="24"/>
                <w:shd w:val="clear" w:color="auto" w:fill="FFFFFF"/>
              </w:rPr>
              <w:t>“Grounded aircraft: An airfield operations perspective of the challenges of resuming flights post COVID”</w:t>
            </w:r>
          </w:p>
        </w:tc>
        <w:tc>
          <w:tcPr>
            <w:tcW w:w="787" w:type="pct"/>
            <w:tcBorders>
              <w:top w:val="single" w:sz="4" w:space="0" w:color="auto"/>
              <w:left w:val="single" w:sz="4" w:space="0" w:color="auto"/>
              <w:bottom w:val="single" w:sz="4" w:space="0" w:color="auto"/>
              <w:right w:val="single" w:sz="4" w:space="0" w:color="auto"/>
            </w:tcBorders>
          </w:tcPr>
          <w:p w14:paraId="27E0CB26" w14:textId="77777777" w:rsidR="00FB16B2" w:rsidRPr="009138A8" w:rsidRDefault="00FB16B2" w:rsidP="00E76DBD">
            <w:pPr>
              <w:rPr>
                <w:szCs w:val="24"/>
              </w:rPr>
            </w:pPr>
            <w:r w:rsidRPr="009138A8">
              <w:rPr>
                <w:szCs w:val="24"/>
              </w:rPr>
              <w:t xml:space="preserve">Literature review </w:t>
            </w:r>
          </w:p>
        </w:tc>
        <w:tc>
          <w:tcPr>
            <w:tcW w:w="1700" w:type="pct"/>
            <w:tcBorders>
              <w:top w:val="single" w:sz="4" w:space="0" w:color="auto"/>
              <w:left w:val="single" w:sz="4" w:space="0" w:color="auto"/>
              <w:bottom w:val="single" w:sz="4" w:space="0" w:color="auto"/>
              <w:right w:val="single" w:sz="4" w:space="0" w:color="auto"/>
            </w:tcBorders>
            <w:hideMark/>
          </w:tcPr>
          <w:p w14:paraId="75DE2B3F" w14:textId="77777777" w:rsidR="00FB16B2" w:rsidRPr="009138A8" w:rsidRDefault="00FB16B2" w:rsidP="00E76DBD">
            <w:pPr>
              <w:rPr>
                <w:szCs w:val="24"/>
              </w:rPr>
            </w:pPr>
            <w:r w:rsidRPr="009138A8">
              <w:rPr>
                <w:szCs w:val="24"/>
              </w:rPr>
              <w:t xml:space="preserve">Airline aircraft groundings because of national lockdowns and shown the sharp demand drop in passenger travelling demands in the context of British Airways. </w:t>
            </w:r>
          </w:p>
        </w:tc>
      </w:tr>
      <w:tr w:rsidR="00FB16B2" w:rsidRPr="009138A8" w14:paraId="110713BB" w14:textId="77777777" w:rsidTr="00275408">
        <w:tc>
          <w:tcPr>
            <w:tcW w:w="390" w:type="pct"/>
            <w:tcBorders>
              <w:top w:val="single" w:sz="4" w:space="0" w:color="auto"/>
              <w:left w:val="single" w:sz="4" w:space="0" w:color="auto"/>
              <w:bottom w:val="single" w:sz="4" w:space="0" w:color="auto"/>
              <w:right w:val="single" w:sz="4" w:space="0" w:color="auto"/>
            </w:tcBorders>
          </w:tcPr>
          <w:p w14:paraId="6B54A94F" w14:textId="77777777" w:rsidR="00FB16B2" w:rsidRPr="009138A8" w:rsidRDefault="00FB16B2" w:rsidP="00E76DBD">
            <w:pPr>
              <w:rPr>
                <w:color w:val="222222"/>
                <w:szCs w:val="24"/>
                <w:shd w:val="clear" w:color="auto" w:fill="FFFFFF"/>
              </w:rPr>
            </w:pPr>
            <w:r w:rsidRPr="009138A8">
              <w:rPr>
                <w:color w:val="222222"/>
                <w:szCs w:val="24"/>
                <w:shd w:val="clear" w:color="auto" w:fill="FFFFFF"/>
              </w:rPr>
              <w:t>13</w:t>
            </w:r>
          </w:p>
        </w:tc>
        <w:tc>
          <w:tcPr>
            <w:tcW w:w="786" w:type="pct"/>
            <w:tcBorders>
              <w:top w:val="single" w:sz="4" w:space="0" w:color="auto"/>
              <w:left w:val="single" w:sz="4" w:space="0" w:color="auto"/>
              <w:bottom w:val="single" w:sz="4" w:space="0" w:color="auto"/>
              <w:right w:val="single" w:sz="4" w:space="0" w:color="auto"/>
            </w:tcBorders>
            <w:hideMark/>
          </w:tcPr>
          <w:p w14:paraId="29F033BC" w14:textId="77777777" w:rsidR="00FB16B2" w:rsidRPr="009138A8" w:rsidRDefault="00FB16B2" w:rsidP="00E76DBD">
            <w:pPr>
              <w:rPr>
                <w:szCs w:val="24"/>
                <w:shd w:val="clear" w:color="auto" w:fill="FFFFFF"/>
              </w:rPr>
            </w:pPr>
            <w:r w:rsidRPr="009138A8">
              <w:rPr>
                <w:color w:val="222222"/>
                <w:szCs w:val="24"/>
                <w:shd w:val="clear" w:color="auto" w:fill="FFFFFF"/>
              </w:rPr>
              <w:t>(Mintah and Gulko, 2023)</w:t>
            </w:r>
          </w:p>
        </w:tc>
        <w:tc>
          <w:tcPr>
            <w:tcW w:w="472" w:type="pct"/>
            <w:tcBorders>
              <w:top w:val="single" w:sz="4" w:space="0" w:color="auto"/>
              <w:left w:val="single" w:sz="4" w:space="0" w:color="auto"/>
              <w:bottom w:val="single" w:sz="4" w:space="0" w:color="auto"/>
              <w:right w:val="single" w:sz="4" w:space="0" w:color="auto"/>
            </w:tcBorders>
          </w:tcPr>
          <w:p w14:paraId="7EFD8CD5" w14:textId="77777777" w:rsidR="00FB16B2" w:rsidRPr="009138A8" w:rsidRDefault="00FB16B2" w:rsidP="00E76DBD">
            <w:pPr>
              <w:rPr>
                <w:szCs w:val="24"/>
              </w:rPr>
            </w:pPr>
            <w:r w:rsidRPr="009138A8">
              <w:rPr>
                <w:szCs w:val="24"/>
              </w:rPr>
              <w:t>2023</w:t>
            </w:r>
          </w:p>
        </w:tc>
        <w:tc>
          <w:tcPr>
            <w:tcW w:w="865" w:type="pct"/>
            <w:tcBorders>
              <w:top w:val="single" w:sz="4" w:space="0" w:color="auto"/>
              <w:left w:val="single" w:sz="4" w:space="0" w:color="auto"/>
              <w:bottom w:val="single" w:sz="4" w:space="0" w:color="auto"/>
              <w:right w:val="single" w:sz="4" w:space="0" w:color="auto"/>
            </w:tcBorders>
          </w:tcPr>
          <w:p w14:paraId="6010C9E7" w14:textId="77777777" w:rsidR="00FB16B2" w:rsidRPr="009138A8" w:rsidRDefault="00FB16B2" w:rsidP="00E76DBD">
            <w:pPr>
              <w:rPr>
                <w:szCs w:val="24"/>
              </w:rPr>
            </w:pPr>
            <w:r w:rsidRPr="009138A8">
              <w:rPr>
                <w:rFonts w:cs="Arial"/>
                <w:color w:val="222222"/>
                <w:szCs w:val="24"/>
                <w:shd w:val="clear" w:color="auto" w:fill="FFFFFF"/>
              </w:rPr>
              <w:t xml:space="preserve">“The impact of the COVID-19 pandemic on social and environmental reporting and financial performance </w:t>
            </w:r>
            <w:r w:rsidRPr="009138A8">
              <w:rPr>
                <w:rFonts w:cs="Arial"/>
                <w:color w:val="222222"/>
                <w:szCs w:val="24"/>
                <w:shd w:val="clear" w:color="auto" w:fill="FFFFFF"/>
              </w:rPr>
              <w:lastRenderedPageBreak/>
              <w:t>of airlines operating in the UK”</w:t>
            </w:r>
          </w:p>
        </w:tc>
        <w:tc>
          <w:tcPr>
            <w:tcW w:w="787" w:type="pct"/>
            <w:tcBorders>
              <w:top w:val="single" w:sz="4" w:space="0" w:color="auto"/>
              <w:left w:val="single" w:sz="4" w:space="0" w:color="auto"/>
              <w:bottom w:val="single" w:sz="4" w:space="0" w:color="auto"/>
              <w:right w:val="single" w:sz="4" w:space="0" w:color="auto"/>
            </w:tcBorders>
          </w:tcPr>
          <w:p w14:paraId="7F1E8CF0" w14:textId="77777777" w:rsidR="00FB16B2" w:rsidRPr="009138A8" w:rsidRDefault="00FB16B2" w:rsidP="00E76DBD">
            <w:pPr>
              <w:rPr>
                <w:szCs w:val="24"/>
              </w:rPr>
            </w:pPr>
            <w:r w:rsidRPr="009138A8">
              <w:rPr>
                <w:szCs w:val="24"/>
              </w:rPr>
              <w:lastRenderedPageBreak/>
              <w:t>Qualitative methodology, secondary data collection.</w:t>
            </w:r>
          </w:p>
        </w:tc>
        <w:tc>
          <w:tcPr>
            <w:tcW w:w="1700" w:type="pct"/>
            <w:tcBorders>
              <w:top w:val="single" w:sz="4" w:space="0" w:color="auto"/>
              <w:left w:val="single" w:sz="4" w:space="0" w:color="auto"/>
              <w:bottom w:val="single" w:sz="4" w:space="0" w:color="auto"/>
              <w:right w:val="single" w:sz="4" w:space="0" w:color="auto"/>
            </w:tcBorders>
            <w:hideMark/>
          </w:tcPr>
          <w:p w14:paraId="5211D437" w14:textId="77777777" w:rsidR="00FB16B2" w:rsidRPr="009138A8" w:rsidRDefault="00FB16B2" w:rsidP="00E76DBD">
            <w:pPr>
              <w:rPr>
                <w:szCs w:val="24"/>
              </w:rPr>
            </w:pPr>
            <w:r w:rsidRPr="009138A8">
              <w:rPr>
                <w:szCs w:val="24"/>
              </w:rPr>
              <w:t xml:space="preserve">The study focused on the financial results of the pandemic on the UK airline industry. The findings have observed the financial performance of the airline industry in the UK between 2018 to 2020, which has indicated the negative </w:t>
            </w:r>
            <w:r w:rsidRPr="009138A8">
              <w:rPr>
                <w:szCs w:val="24"/>
              </w:rPr>
              <w:lastRenderedPageBreak/>
              <w:t>impacts of COVID-19 on financial performance.</w:t>
            </w:r>
          </w:p>
        </w:tc>
      </w:tr>
      <w:tr w:rsidR="00FB16B2" w:rsidRPr="009138A8" w14:paraId="517E4FF0" w14:textId="77777777" w:rsidTr="00275408">
        <w:tc>
          <w:tcPr>
            <w:tcW w:w="390" w:type="pct"/>
            <w:tcBorders>
              <w:top w:val="single" w:sz="4" w:space="0" w:color="auto"/>
              <w:left w:val="single" w:sz="4" w:space="0" w:color="auto"/>
              <w:bottom w:val="single" w:sz="4" w:space="0" w:color="auto"/>
              <w:right w:val="single" w:sz="4" w:space="0" w:color="auto"/>
            </w:tcBorders>
          </w:tcPr>
          <w:p w14:paraId="578CA6ED" w14:textId="77777777" w:rsidR="00FB16B2" w:rsidRPr="009138A8" w:rsidRDefault="00FB16B2" w:rsidP="00E76DBD">
            <w:pPr>
              <w:rPr>
                <w:color w:val="222222"/>
                <w:szCs w:val="24"/>
                <w:shd w:val="clear" w:color="auto" w:fill="FFFFFF"/>
              </w:rPr>
            </w:pPr>
            <w:r w:rsidRPr="009138A8">
              <w:rPr>
                <w:color w:val="222222"/>
                <w:szCs w:val="24"/>
                <w:shd w:val="clear" w:color="auto" w:fill="FFFFFF"/>
              </w:rPr>
              <w:lastRenderedPageBreak/>
              <w:t>14</w:t>
            </w:r>
          </w:p>
        </w:tc>
        <w:tc>
          <w:tcPr>
            <w:tcW w:w="786" w:type="pct"/>
            <w:tcBorders>
              <w:top w:val="single" w:sz="4" w:space="0" w:color="auto"/>
              <w:left w:val="single" w:sz="4" w:space="0" w:color="auto"/>
              <w:bottom w:val="single" w:sz="4" w:space="0" w:color="auto"/>
              <w:right w:val="single" w:sz="4" w:space="0" w:color="auto"/>
            </w:tcBorders>
            <w:hideMark/>
          </w:tcPr>
          <w:p w14:paraId="49ECC291" w14:textId="77777777" w:rsidR="00FB16B2" w:rsidRPr="009138A8" w:rsidRDefault="00FB16B2" w:rsidP="00E76DBD">
            <w:pPr>
              <w:rPr>
                <w:szCs w:val="24"/>
                <w:shd w:val="clear" w:color="auto" w:fill="FFFFFF"/>
              </w:rPr>
            </w:pPr>
            <w:r w:rsidRPr="009138A8">
              <w:rPr>
                <w:color w:val="222222"/>
                <w:szCs w:val="24"/>
                <w:shd w:val="clear" w:color="auto" w:fill="FFFFFF"/>
              </w:rPr>
              <w:t>(Rimmer, 2020)</w:t>
            </w:r>
          </w:p>
        </w:tc>
        <w:tc>
          <w:tcPr>
            <w:tcW w:w="472" w:type="pct"/>
            <w:tcBorders>
              <w:top w:val="single" w:sz="4" w:space="0" w:color="auto"/>
              <w:left w:val="single" w:sz="4" w:space="0" w:color="auto"/>
              <w:bottom w:val="single" w:sz="4" w:space="0" w:color="auto"/>
              <w:right w:val="single" w:sz="4" w:space="0" w:color="auto"/>
            </w:tcBorders>
          </w:tcPr>
          <w:p w14:paraId="1AF100CE"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2AB8A74B" w14:textId="2C258208" w:rsidR="00FB16B2" w:rsidRPr="009138A8" w:rsidRDefault="00FB16B2" w:rsidP="00E76DBD">
            <w:pPr>
              <w:rPr>
                <w:szCs w:val="24"/>
              </w:rPr>
            </w:pPr>
            <w:r w:rsidRPr="009138A8">
              <w:rPr>
                <w:rFonts w:cs="Arial"/>
                <w:color w:val="222222"/>
                <w:szCs w:val="24"/>
                <w:shd w:val="clear" w:color="auto" w:fill="FFFFFF"/>
              </w:rPr>
              <w:t xml:space="preserve">“Aviation and the COVID-19 </w:t>
            </w:r>
            <w:r w:rsidR="00D27162" w:rsidRPr="009138A8">
              <w:rPr>
                <w:rFonts w:cs="Arial"/>
                <w:color w:val="222222"/>
                <w:szCs w:val="24"/>
                <w:shd w:val="clear" w:color="auto" w:fill="FFFFFF"/>
              </w:rPr>
              <w:t>Pandemic</w:t>
            </w:r>
            <w:r w:rsidRPr="009138A8">
              <w:rPr>
                <w:rFonts w:cs="Arial"/>
                <w:color w:val="222222"/>
                <w:szCs w:val="24"/>
                <w:shd w:val="clear" w:color="auto" w:fill="FFFFFF"/>
              </w:rPr>
              <w:t xml:space="preserve">: Flying to </w:t>
            </w:r>
            <w:r w:rsidR="00D27162" w:rsidRPr="009138A8">
              <w:rPr>
                <w:rFonts w:cs="Arial"/>
                <w:color w:val="222222"/>
                <w:szCs w:val="24"/>
                <w:shd w:val="clear" w:color="auto" w:fill="FFFFFF"/>
              </w:rPr>
              <w:t>the ‘Next</w:t>
            </w:r>
            <w:r w:rsidRPr="009138A8">
              <w:rPr>
                <w:rFonts w:cs="Arial"/>
                <w:color w:val="222222"/>
                <w:szCs w:val="24"/>
                <w:shd w:val="clear" w:color="auto" w:fill="FFFFFF"/>
              </w:rPr>
              <w:t xml:space="preserve"> Normal”</w:t>
            </w:r>
          </w:p>
        </w:tc>
        <w:tc>
          <w:tcPr>
            <w:tcW w:w="787" w:type="pct"/>
            <w:tcBorders>
              <w:top w:val="single" w:sz="4" w:space="0" w:color="auto"/>
              <w:left w:val="single" w:sz="4" w:space="0" w:color="auto"/>
              <w:bottom w:val="single" w:sz="4" w:space="0" w:color="auto"/>
              <w:right w:val="single" w:sz="4" w:space="0" w:color="auto"/>
            </w:tcBorders>
          </w:tcPr>
          <w:p w14:paraId="08F6B487" w14:textId="77777777" w:rsidR="00FB16B2" w:rsidRPr="009138A8" w:rsidRDefault="00FB16B2" w:rsidP="00E76DBD">
            <w:pPr>
              <w:rPr>
                <w:szCs w:val="24"/>
              </w:rPr>
            </w:pPr>
            <w:r w:rsidRPr="009138A8">
              <w:rPr>
                <w:szCs w:val="24"/>
              </w:rPr>
              <w:t>Qualitative methodology.</w:t>
            </w:r>
          </w:p>
        </w:tc>
        <w:tc>
          <w:tcPr>
            <w:tcW w:w="1700" w:type="pct"/>
            <w:tcBorders>
              <w:top w:val="single" w:sz="4" w:space="0" w:color="auto"/>
              <w:left w:val="single" w:sz="4" w:space="0" w:color="auto"/>
              <w:bottom w:val="single" w:sz="4" w:space="0" w:color="auto"/>
              <w:right w:val="single" w:sz="4" w:space="0" w:color="auto"/>
            </w:tcBorders>
            <w:hideMark/>
          </w:tcPr>
          <w:p w14:paraId="7B784F12" w14:textId="3E37C5BE" w:rsidR="00FB16B2" w:rsidRPr="009138A8" w:rsidRDefault="00FB16B2" w:rsidP="00E76DBD">
            <w:pPr>
              <w:rPr>
                <w:szCs w:val="24"/>
              </w:rPr>
            </w:pPr>
            <w:r w:rsidRPr="009138A8">
              <w:rPr>
                <w:szCs w:val="24"/>
              </w:rPr>
              <w:t xml:space="preserve">The study shows the impacts of the </w:t>
            </w:r>
            <w:r w:rsidR="00D27162" w:rsidRPr="009138A8">
              <w:rPr>
                <w:szCs w:val="24"/>
              </w:rPr>
              <w:t>outbreak</w:t>
            </w:r>
            <w:r w:rsidRPr="009138A8">
              <w:rPr>
                <w:szCs w:val="24"/>
              </w:rPr>
              <w:t xml:space="preserve"> on the global aviation sector and in the UK aviation sector too. The study has shown the impacts on consumer confidence regarding travel, which impacted travel demands and fleet grounding, which has impacted airlines with financial impacts.</w:t>
            </w:r>
          </w:p>
        </w:tc>
      </w:tr>
      <w:tr w:rsidR="00FB16B2" w:rsidRPr="009138A8" w14:paraId="1224461C" w14:textId="77777777" w:rsidTr="00275408">
        <w:tc>
          <w:tcPr>
            <w:tcW w:w="390" w:type="pct"/>
            <w:tcBorders>
              <w:top w:val="single" w:sz="4" w:space="0" w:color="auto"/>
              <w:left w:val="single" w:sz="4" w:space="0" w:color="auto"/>
              <w:bottom w:val="single" w:sz="4" w:space="0" w:color="auto"/>
              <w:right w:val="single" w:sz="4" w:space="0" w:color="auto"/>
            </w:tcBorders>
          </w:tcPr>
          <w:p w14:paraId="75CD8153" w14:textId="77777777" w:rsidR="00FB16B2" w:rsidRPr="009138A8" w:rsidRDefault="00FB16B2" w:rsidP="00E76DBD">
            <w:pPr>
              <w:rPr>
                <w:color w:val="222222"/>
                <w:szCs w:val="24"/>
                <w:shd w:val="clear" w:color="auto" w:fill="FFFFFF"/>
              </w:rPr>
            </w:pPr>
            <w:r w:rsidRPr="009138A8">
              <w:rPr>
                <w:color w:val="222222"/>
                <w:szCs w:val="24"/>
                <w:shd w:val="clear" w:color="auto" w:fill="FFFFFF"/>
              </w:rPr>
              <w:t>15</w:t>
            </w:r>
          </w:p>
        </w:tc>
        <w:tc>
          <w:tcPr>
            <w:tcW w:w="786" w:type="pct"/>
            <w:tcBorders>
              <w:top w:val="single" w:sz="4" w:space="0" w:color="auto"/>
              <w:left w:val="single" w:sz="4" w:space="0" w:color="auto"/>
              <w:bottom w:val="single" w:sz="4" w:space="0" w:color="auto"/>
              <w:right w:val="single" w:sz="4" w:space="0" w:color="auto"/>
            </w:tcBorders>
            <w:hideMark/>
          </w:tcPr>
          <w:p w14:paraId="67E756DE" w14:textId="77777777" w:rsidR="00FB16B2" w:rsidRPr="009138A8" w:rsidRDefault="00FB16B2" w:rsidP="00E76DBD">
            <w:pPr>
              <w:rPr>
                <w:szCs w:val="24"/>
                <w:shd w:val="clear" w:color="auto" w:fill="FFFFFF"/>
              </w:rPr>
            </w:pPr>
            <w:r w:rsidRPr="009138A8">
              <w:rPr>
                <w:color w:val="222222"/>
                <w:szCs w:val="24"/>
                <w:shd w:val="clear" w:color="auto" w:fill="FFFFFF"/>
              </w:rPr>
              <w:t xml:space="preserve">(Troyer and </w:t>
            </w:r>
            <w:proofErr w:type="spellStart"/>
            <w:r w:rsidRPr="009138A8">
              <w:rPr>
                <w:color w:val="222222"/>
                <w:szCs w:val="24"/>
                <w:shd w:val="clear" w:color="auto" w:fill="FFFFFF"/>
              </w:rPr>
              <w:t>Bidaisee</w:t>
            </w:r>
            <w:proofErr w:type="spellEnd"/>
            <w:r w:rsidRPr="009138A8">
              <w:rPr>
                <w:color w:val="222222"/>
                <w:szCs w:val="24"/>
                <w:shd w:val="clear" w:color="auto" w:fill="FFFFFF"/>
              </w:rPr>
              <w:t>, 2022)</w:t>
            </w:r>
          </w:p>
        </w:tc>
        <w:tc>
          <w:tcPr>
            <w:tcW w:w="472" w:type="pct"/>
            <w:tcBorders>
              <w:top w:val="single" w:sz="4" w:space="0" w:color="auto"/>
              <w:left w:val="single" w:sz="4" w:space="0" w:color="auto"/>
              <w:bottom w:val="single" w:sz="4" w:space="0" w:color="auto"/>
              <w:right w:val="single" w:sz="4" w:space="0" w:color="auto"/>
            </w:tcBorders>
          </w:tcPr>
          <w:p w14:paraId="30FC7D75" w14:textId="77777777" w:rsidR="00FB16B2" w:rsidRPr="009138A8" w:rsidRDefault="00FB16B2" w:rsidP="00E76DBD">
            <w:pPr>
              <w:rPr>
                <w:szCs w:val="24"/>
              </w:rPr>
            </w:pPr>
            <w:r w:rsidRPr="009138A8">
              <w:rPr>
                <w:szCs w:val="24"/>
              </w:rPr>
              <w:t>2022</w:t>
            </w:r>
          </w:p>
        </w:tc>
        <w:tc>
          <w:tcPr>
            <w:tcW w:w="865" w:type="pct"/>
            <w:tcBorders>
              <w:top w:val="single" w:sz="4" w:space="0" w:color="auto"/>
              <w:left w:val="single" w:sz="4" w:space="0" w:color="auto"/>
              <w:bottom w:val="single" w:sz="4" w:space="0" w:color="auto"/>
              <w:right w:val="single" w:sz="4" w:space="0" w:color="auto"/>
            </w:tcBorders>
          </w:tcPr>
          <w:p w14:paraId="6165C02D" w14:textId="77777777" w:rsidR="00FB16B2" w:rsidRPr="009138A8" w:rsidRDefault="00FB16B2" w:rsidP="00E76DBD">
            <w:pPr>
              <w:rPr>
                <w:szCs w:val="24"/>
              </w:rPr>
            </w:pPr>
            <w:r w:rsidRPr="009138A8">
              <w:rPr>
                <w:rFonts w:cs="Arial"/>
                <w:color w:val="222222"/>
                <w:szCs w:val="24"/>
                <w:shd w:val="clear" w:color="auto" w:fill="FFFFFF"/>
              </w:rPr>
              <w:t>“The impact of COVID-19 on the aviation industry: A literature review”</w:t>
            </w:r>
          </w:p>
        </w:tc>
        <w:tc>
          <w:tcPr>
            <w:tcW w:w="787" w:type="pct"/>
            <w:tcBorders>
              <w:top w:val="single" w:sz="4" w:space="0" w:color="auto"/>
              <w:left w:val="single" w:sz="4" w:space="0" w:color="auto"/>
              <w:bottom w:val="single" w:sz="4" w:space="0" w:color="auto"/>
              <w:right w:val="single" w:sz="4" w:space="0" w:color="auto"/>
            </w:tcBorders>
          </w:tcPr>
          <w:p w14:paraId="178A73EA" w14:textId="77777777" w:rsidR="00FB16B2" w:rsidRPr="009138A8" w:rsidRDefault="00FB16B2" w:rsidP="00E76DBD">
            <w:pPr>
              <w:rPr>
                <w:szCs w:val="24"/>
              </w:rPr>
            </w:pPr>
            <w:r w:rsidRPr="009138A8">
              <w:rPr>
                <w:szCs w:val="24"/>
              </w:rPr>
              <w:t xml:space="preserve">Systematic literature review </w:t>
            </w:r>
          </w:p>
        </w:tc>
        <w:tc>
          <w:tcPr>
            <w:tcW w:w="1700" w:type="pct"/>
            <w:tcBorders>
              <w:top w:val="single" w:sz="4" w:space="0" w:color="auto"/>
              <w:left w:val="single" w:sz="4" w:space="0" w:color="auto"/>
              <w:bottom w:val="single" w:sz="4" w:space="0" w:color="auto"/>
              <w:right w:val="single" w:sz="4" w:space="0" w:color="auto"/>
            </w:tcBorders>
            <w:hideMark/>
          </w:tcPr>
          <w:p w14:paraId="358D8B42" w14:textId="77777777" w:rsidR="00FB16B2" w:rsidRPr="009138A8" w:rsidRDefault="00FB16B2" w:rsidP="00E76DBD">
            <w:pPr>
              <w:rPr>
                <w:szCs w:val="24"/>
              </w:rPr>
            </w:pPr>
            <w:r w:rsidRPr="009138A8">
              <w:rPr>
                <w:szCs w:val="24"/>
              </w:rPr>
              <w:t>The article shows the impacts on the aviation industry and BA with revenue decrement. The findings have indicated operational challenges with maintaining social distancing, hygiene protocols and impacts on employees and pilots to manage certifications and coping with pay cuts etc.</w:t>
            </w:r>
          </w:p>
        </w:tc>
      </w:tr>
      <w:tr w:rsidR="00FB16B2" w:rsidRPr="009138A8" w14:paraId="42C56C04" w14:textId="77777777" w:rsidTr="00275408">
        <w:tc>
          <w:tcPr>
            <w:tcW w:w="390" w:type="pct"/>
            <w:tcBorders>
              <w:top w:val="single" w:sz="4" w:space="0" w:color="auto"/>
              <w:left w:val="single" w:sz="4" w:space="0" w:color="auto"/>
              <w:bottom w:val="single" w:sz="4" w:space="0" w:color="auto"/>
              <w:right w:val="single" w:sz="4" w:space="0" w:color="auto"/>
            </w:tcBorders>
          </w:tcPr>
          <w:p w14:paraId="14A25F90" w14:textId="77777777" w:rsidR="00FB16B2" w:rsidRPr="009138A8" w:rsidRDefault="00FB16B2" w:rsidP="00E76DBD">
            <w:pPr>
              <w:rPr>
                <w:color w:val="222222"/>
                <w:szCs w:val="24"/>
                <w:shd w:val="clear" w:color="auto" w:fill="FFFFFF"/>
              </w:rPr>
            </w:pPr>
            <w:r w:rsidRPr="009138A8">
              <w:rPr>
                <w:color w:val="222222"/>
                <w:szCs w:val="24"/>
                <w:shd w:val="clear" w:color="auto" w:fill="FFFFFF"/>
              </w:rPr>
              <w:t>16</w:t>
            </w:r>
          </w:p>
        </w:tc>
        <w:tc>
          <w:tcPr>
            <w:tcW w:w="786" w:type="pct"/>
            <w:tcBorders>
              <w:top w:val="single" w:sz="4" w:space="0" w:color="auto"/>
              <w:left w:val="single" w:sz="4" w:space="0" w:color="auto"/>
              <w:bottom w:val="single" w:sz="4" w:space="0" w:color="auto"/>
              <w:right w:val="single" w:sz="4" w:space="0" w:color="auto"/>
            </w:tcBorders>
            <w:hideMark/>
          </w:tcPr>
          <w:p w14:paraId="3438E46A" w14:textId="77777777" w:rsidR="00FB16B2" w:rsidRPr="009138A8" w:rsidRDefault="00FB16B2" w:rsidP="00E76DBD">
            <w:pPr>
              <w:rPr>
                <w:color w:val="222222"/>
                <w:szCs w:val="24"/>
                <w:shd w:val="clear" w:color="auto" w:fill="FFFFFF"/>
              </w:rPr>
            </w:pPr>
            <w:r w:rsidRPr="009138A8">
              <w:rPr>
                <w:color w:val="222222"/>
                <w:szCs w:val="24"/>
                <w:shd w:val="clear" w:color="auto" w:fill="FFFFFF"/>
              </w:rPr>
              <w:t>(</w:t>
            </w:r>
            <w:proofErr w:type="spellStart"/>
            <w:r w:rsidRPr="009138A8">
              <w:rPr>
                <w:color w:val="222222"/>
                <w:szCs w:val="24"/>
                <w:shd w:val="clear" w:color="auto" w:fill="FFFFFF"/>
              </w:rPr>
              <w:t>Bidaisee</w:t>
            </w:r>
            <w:proofErr w:type="spellEnd"/>
            <w:r w:rsidRPr="009138A8">
              <w:rPr>
                <w:color w:val="222222"/>
                <w:szCs w:val="24"/>
                <w:shd w:val="clear" w:color="auto" w:fill="FFFFFF"/>
              </w:rPr>
              <w:t>, 2021)</w:t>
            </w:r>
          </w:p>
        </w:tc>
        <w:tc>
          <w:tcPr>
            <w:tcW w:w="472" w:type="pct"/>
            <w:tcBorders>
              <w:top w:val="single" w:sz="4" w:space="0" w:color="auto"/>
              <w:left w:val="single" w:sz="4" w:space="0" w:color="auto"/>
              <w:bottom w:val="single" w:sz="4" w:space="0" w:color="auto"/>
              <w:right w:val="single" w:sz="4" w:space="0" w:color="auto"/>
            </w:tcBorders>
          </w:tcPr>
          <w:p w14:paraId="059F8CD4" w14:textId="77777777" w:rsidR="00FB16B2" w:rsidRPr="009138A8" w:rsidRDefault="00FB16B2" w:rsidP="00E76DBD">
            <w:pPr>
              <w:rPr>
                <w:szCs w:val="24"/>
              </w:rPr>
            </w:pPr>
            <w:r w:rsidRPr="009138A8">
              <w:rPr>
                <w:szCs w:val="24"/>
              </w:rPr>
              <w:t>2021</w:t>
            </w:r>
          </w:p>
        </w:tc>
        <w:tc>
          <w:tcPr>
            <w:tcW w:w="865" w:type="pct"/>
            <w:tcBorders>
              <w:top w:val="single" w:sz="4" w:space="0" w:color="auto"/>
              <w:left w:val="single" w:sz="4" w:space="0" w:color="auto"/>
              <w:bottom w:val="single" w:sz="4" w:space="0" w:color="auto"/>
              <w:right w:val="single" w:sz="4" w:space="0" w:color="auto"/>
            </w:tcBorders>
          </w:tcPr>
          <w:p w14:paraId="54EA5E15" w14:textId="77777777" w:rsidR="00FB16B2" w:rsidRPr="009138A8" w:rsidRDefault="00FB16B2" w:rsidP="00E76DBD">
            <w:pPr>
              <w:rPr>
                <w:szCs w:val="24"/>
              </w:rPr>
            </w:pPr>
            <w:r w:rsidRPr="009138A8">
              <w:rPr>
                <w:rFonts w:cs="Arial"/>
                <w:color w:val="222222"/>
                <w:szCs w:val="24"/>
                <w:shd w:val="clear" w:color="auto" w:fill="FFFFFF"/>
              </w:rPr>
              <w:t>“COVID-19 and Aviation. </w:t>
            </w:r>
            <w:r w:rsidRPr="009138A8">
              <w:rPr>
                <w:rFonts w:cs="Arial"/>
                <w:i/>
                <w:iCs/>
                <w:color w:val="222222"/>
                <w:szCs w:val="24"/>
                <w:shd w:val="clear" w:color="auto" w:fill="FFFFFF"/>
              </w:rPr>
              <w:t xml:space="preserve">Journal of </w:t>
            </w:r>
            <w:r w:rsidRPr="009138A8">
              <w:rPr>
                <w:rFonts w:cs="Arial"/>
                <w:i/>
                <w:iCs/>
                <w:color w:val="222222"/>
                <w:szCs w:val="24"/>
                <w:shd w:val="clear" w:color="auto" w:fill="FFFFFF"/>
              </w:rPr>
              <w:lastRenderedPageBreak/>
              <w:t>Infectious Diseases &amp; Case Reports”</w:t>
            </w:r>
          </w:p>
        </w:tc>
        <w:tc>
          <w:tcPr>
            <w:tcW w:w="787" w:type="pct"/>
            <w:tcBorders>
              <w:top w:val="single" w:sz="4" w:space="0" w:color="auto"/>
              <w:left w:val="single" w:sz="4" w:space="0" w:color="auto"/>
              <w:bottom w:val="single" w:sz="4" w:space="0" w:color="auto"/>
              <w:right w:val="single" w:sz="4" w:space="0" w:color="auto"/>
            </w:tcBorders>
          </w:tcPr>
          <w:p w14:paraId="3E2826E4" w14:textId="77777777" w:rsidR="00FB16B2" w:rsidRPr="009138A8" w:rsidRDefault="00FB16B2" w:rsidP="00E76DBD">
            <w:pPr>
              <w:rPr>
                <w:szCs w:val="24"/>
              </w:rPr>
            </w:pPr>
            <w:r w:rsidRPr="009138A8">
              <w:rPr>
                <w:szCs w:val="24"/>
              </w:rPr>
              <w:lastRenderedPageBreak/>
              <w:t>Literature review</w:t>
            </w:r>
          </w:p>
        </w:tc>
        <w:tc>
          <w:tcPr>
            <w:tcW w:w="1700" w:type="pct"/>
            <w:tcBorders>
              <w:top w:val="single" w:sz="4" w:space="0" w:color="auto"/>
              <w:left w:val="single" w:sz="4" w:space="0" w:color="auto"/>
              <w:bottom w:val="single" w:sz="4" w:space="0" w:color="auto"/>
              <w:right w:val="single" w:sz="4" w:space="0" w:color="auto"/>
            </w:tcBorders>
            <w:hideMark/>
          </w:tcPr>
          <w:p w14:paraId="2568DBCF" w14:textId="77777777" w:rsidR="00FB16B2" w:rsidRPr="009138A8" w:rsidRDefault="00FB16B2" w:rsidP="00E76DBD">
            <w:pPr>
              <w:rPr>
                <w:szCs w:val="24"/>
              </w:rPr>
            </w:pPr>
            <w:r w:rsidRPr="009138A8">
              <w:rPr>
                <w:szCs w:val="24"/>
              </w:rPr>
              <w:t xml:space="preserve">The study centred on the financial impacts and the operational challenges due to COVID on UK airline and </w:t>
            </w:r>
            <w:r w:rsidRPr="009138A8">
              <w:rPr>
                <w:szCs w:val="24"/>
              </w:rPr>
              <w:lastRenderedPageBreak/>
              <w:t xml:space="preserve">BA. Revenue decrement and the impacts on global cargo transportation. The outcomes highlighted the concerns relating to supply chain disruptions with maintained travel restrictions and lockdowns. </w:t>
            </w:r>
          </w:p>
        </w:tc>
      </w:tr>
      <w:tr w:rsidR="00FB16B2" w:rsidRPr="009138A8" w14:paraId="75700D4D" w14:textId="77777777" w:rsidTr="00275408">
        <w:tc>
          <w:tcPr>
            <w:tcW w:w="390" w:type="pct"/>
            <w:tcBorders>
              <w:top w:val="single" w:sz="4" w:space="0" w:color="auto"/>
              <w:left w:val="single" w:sz="4" w:space="0" w:color="auto"/>
              <w:bottom w:val="single" w:sz="4" w:space="0" w:color="auto"/>
              <w:right w:val="single" w:sz="4" w:space="0" w:color="auto"/>
            </w:tcBorders>
          </w:tcPr>
          <w:p w14:paraId="2ACDAACC" w14:textId="77777777" w:rsidR="00FB16B2" w:rsidRPr="009138A8" w:rsidRDefault="00FB16B2" w:rsidP="00E76DBD">
            <w:pPr>
              <w:rPr>
                <w:szCs w:val="24"/>
                <w:shd w:val="clear" w:color="auto" w:fill="FFFFFF"/>
              </w:rPr>
            </w:pPr>
            <w:r w:rsidRPr="009138A8">
              <w:rPr>
                <w:szCs w:val="24"/>
                <w:shd w:val="clear" w:color="auto" w:fill="FFFFFF"/>
              </w:rPr>
              <w:lastRenderedPageBreak/>
              <w:t>17</w:t>
            </w:r>
          </w:p>
        </w:tc>
        <w:tc>
          <w:tcPr>
            <w:tcW w:w="786" w:type="pct"/>
            <w:tcBorders>
              <w:top w:val="single" w:sz="4" w:space="0" w:color="auto"/>
              <w:left w:val="single" w:sz="4" w:space="0" w:color="auto"/>
              <w:bottom w:val="single" w:sz="4" w:space="0" w:color="auto"/>
              <w:right w:val="single" w:sz="4" w:space="0" w:color="auto"/>
            </w:tcBorders>
            <w:hideMark/>
          </w:tcPr>
          <w:p w14:paraId="2F1E29AE" w14:textId="77777777" w:rsidR="00FB16B2" w:rsidRPr="009138A8" w:rsidRDefault="00FB16B2" w:rsidP="00E76DBD">
            <w:pPr>
              <w:rPr>
                <w:szCs w:val="24"/>
                <w:shd w:val="clear" w:color="auto" w:fill="FFFFFF"/>
              </w:rPr>
            </w:pPr>
            <w:r w:rsidRPr="009138A8">
              <w:rPr>
                <w:szCs w:val="24"/>
                <w:shd w:val="clear" w:color="auto" w:fill="FFFFFF"/>
              </w:rPr>
              <w:t>(</w:t>
            </w:r>
            <w:r w:rsidRPr="009138A8">
              <w:rPr>
                <w:szCs w:val="24"/>
              </w:rPr>
              <w:t>Wyman, 2020)</w:t>
            </w:r>
          </w:p>
        </w:tc>
        <w:tc>
          <w:tcPr>
            <w:tcW w:w="472" w:type="pct"/>
            <w:tcBorders>
              <w:top w:val="single" w:sz="4" w:space="0" w:color="auto"/>
              <w:left w:val="single" w:sz="4" w:space="0" w:color="auto"/>
              <w:bottom w:val="single" w:sz="4" w:space="0" w:color="auto"/>
              <w:right w:val="single" w:sz="4" w:space="0" w:color="auto"/>
            </w:tcBorders>
          </w:tcPr>
          <w:p w14:paraId="3331BC52"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161273E7" w14:textId="77777777" w:rsidR="00FB16B2" w:rsidRPr="009138A8" w:rsidRDefault="00FB16B2" w:rsidP="00E76DBD">
            <w:pPr>
              <w:rPr>
                <w:szCs w:val="24"/>
              </w:rPr>
            </w:pPr>
            <w:r w:rsidRPr="009138A8">
              <w:rPr>
                <w:rFonts w:cs="Arial"/>
                <w:szCs w:val="24"/>
              </w:rPr>
              <w:t>“How COVID-19 Is Transforming Global Aviation’s Outlook”</w:t>
            </w:r>
          </w:p>
        </w:tc>
        <w:tc>
          <w:tcPr>
            <w:tcW w:w="787" w:type="pct"/>
            <w:tcBorders>
              <w:top w:val="single" w:sz="4" w:space="0" w:color="auto"/>
              <w:left w:val="single" w:sz="4" w:space="0" w:color="auto"/>
              <w:bottom w:val="single" w:sz="4" w:space="0" w:color="auto"/>
              <w:right w:val="single" w:sz="4" w:space="0" w:color="auto"/>
            </w:tcBorders>
          </w:tcPr>
          <w:p w14:paraId="5CF51DC9" w14:textId="77777777" w:rsidR="00FB16B2" w:rsidRPr="009138A8" w:rsidRDefault="00FB16B2" w:rsidP="00E76DBD">
            <w:pPr>
              <w:rPr>
                <w:szCs w:val="24"/>
              </w:rPr>
            </w:pPr>
            <w:r w:rsidRPr="009138A8">
              <w:rPr>
                <w:szCs w:val="24"/>
              </w:rPr>
              <w:t>Qualitative methodology.</w:t>
            </w:r>
          </w:p>
        </w:tc>
        <w:tc>
          <w:tcPr>
            <w:tcW w:w="1700" w:type="pct"/>
            <w:tcBorders>
              <w:top w:val="single" w:sz="4" w:space="0" w:color="auto"/>
              <w:left w:val="single" w:sz="4" w:space="0" w:color="auto"/>
              <w:bottom w:val="single" w:sz="4" w:space="0" w:color="auto"/>
              <w:right w:val="single" w:sz="4" w:space="0" w:color="auto"/>
            </w:tcBorders>
            <w:hideMark/>
          </w:tcPr>
          <w:p w14:paraId="4284A30D" w14:textId="77777777" w:rsidR="00FB16B2" w:rsidRPr="009138A8" w:rsidRDefault="00FB16B2" w:rsidP="00E76DBD">
            <w:pPr>
              <w:rPr>
                <w:szCs w:val="24"/>
              </w:rPr>
            </w:pPr>
            <w:r w:rsidRPr="009138A8">
              <w:rPr>
                <w:szCs w:val="24"/>
              </w:rPr>
              <w:t>The article has focused on the effect of the pandemic on the international aviation sector, exploring the significant demand drop. The findings of the study highlighted demand drop due to COVID-19 rules and restrictions in aviation on a global scale. This impacted on financial challenges and loss of jobs for people, too.</w:t>
            </w:r>
          </w:p>
        </w:tc>
      </w:tr>
      <w:tr w:rsidR="00FB16B2" w:rsidRPr="009138A8" w14:paraId="04E8F460" w14:textId="77777777" w:rsidTr="00275408">
        <w:tc>
          <w:tcPr>
            <w:tcW w:w="390" w:type="pct"/>
            <w:tcBorders>
              <w:top w:val="single" w:sz="4" w:space="0" w:color="auto"/>
              <w:left w:val="single" w:sz="4" w:space="0" w:color="auto"/>
              <w:bottom w:val="single" w:sz="4" w:space="0" w:color="auto"/>
              <w:right w:val="single" w:sz="4" w:space="0" w:color="auto"/>
            </w:tcBorders>
          </w:tcPr>
          <w:p w14:paraId="66BB2C2C" w14:textId="77777777" w:rsidR="00FB16B2" w:rsidRPr="009138A8" w:rsidRDefault="00FB16B2" w:rsidP="00E76DBD">
            <w:pPr>
              <w:rPr>
                <w:szCs w:val="24"/>
                <w:shd w:val="clear" w:color="auto" w:fill="FFFFFF"/>
              </w:rPr>
            </w:pPr>
            <w:r w:rsidRPr="009138A8">
              <w:rPr>
                <w:szCs w:val="24"/>
                <w:shd w:val="clear" w:color="auto" w:fill="FFFFFF"/>
              </w:rPr>
              <w:t>18</w:t>
            </w:r>
          </w:p>
        </w:tc>
        <w:tc>
          <w:tcPr>
            <w:tcW w:w="786" w:type="pct"/>
            <w:tcBorders>
              <w:top w:val="single" w:sz="4" w:space="0" w:color="auto"/>
              <w:left w:val="single" w:sz="4" w:space="0" w:color="auto"/>
              <w:bottom w:val="single" w:sz="4" w:space="0" w:color="auto"/>
              <w:right w:val="single" w:sz="4" w:space="0" w:color="auto"/>
            </w:tcBorders>
            <w:hideMark/>
          </w:tcPr>
          <w:p w14:paraId="359A6EB9" w14:textId="77777777" w:rsidR="00FB16B2" w:rsidRPr="009138A8" w:rsidRDefault="00FB16B2" w:rsidP="00E76DBD">
            <w:pPr>
              <w:rPr>
                <w:szCs w:val="24"/>
                <w:shd w:val="clear" w:color="auto" w:fill="FFFFFF"/>
              </w:rPr>
            </w:pPr>
            <w:r w:rsidRPr="009138A8">
              <w:rPr>
                <w:szCs w:val="24"/>
                <w:shd w:val="clear" w:color="auto" w:fill="FFFFFF"/>
              </w:rPr>
              <w:t>(Linka et al., 2020)</w:t>
            </w:r>
          </w:p>
        </w:tc>
        <w:tc>
          <w:tcPr>
            <w:tcW w:w="472" w:type="pct"/>
            <w:tcBorders>
              <w:top w:val="single" w:sz="4" w:space="0" w:color="auto"/>
              <w:left w:val="single" w:sz="4" w:space="0" w:color="auto"/>
              <w:bottom w:val="single" w:sz="4" w:space="0" w:color="auto"/>
              <w:right w:val="single" w:sz="4" w:space="0" w:color="auto"/>
            </w:tcBorders>
          </w:tcPr>
          <w:p w14:paraId="009687C7" w14:textId="77777777" w:rsidR="00FB16B2" w:rsidRPr="009138A8" w:rsidRDefault="00FB16B2" w:rsidP="00E76DBD">
            <w:pPr>
              <w:rPr>
                <w:szCs w:val="24"/>
              </w:rPr>
            </w:pPr>
          </w:p>
        </w:tc>
        <w:tc>
          <w:tcPr>
            <w:tcW w:w="865" w:type="pct"/>
            <w:tcBorders>
              <w:top w:val="single" w:sz="4" w:space="0" w:color="auto"/>
              <w:left w:val="single" w:sz="4" w:space="0" w:color="auto"/>
              <w:bottom w:val="single" w:sz="4" w:space="0" w:color="auto"/>
              <w:right w:val="single" w:sz="4" w:space="0" w:color="auto"/>
            </w:tcBorders>
          </w:tcPr>
          <w:p w14:paraId="29E3853B" w14:textId="77777777" w:rsidR="00FB16B2" w:rsidRPr="009138A8" w:rsidRDefault="00FB16B2" w:rsidP="00E76DBD">
            <w:pPr>
              <w:rPr>
                <w:szCs w:val="24"/>
              </w:rPr>
            </w:pPr>
            <w:r w:rsidRPr="009138A8">
              <w:rPr>
                <w:rFonts w:cs="Arial"/>
                <w:color w:val="222222"/>
                <w:szCs w:val="24"/>
                <w:shd w:val="clear" w:color="auto" w:fill="FFFFFF"/>
              </w:rPr>
              <w:t>“Outbreak dynamics of COVID-19 in Europe and the effect of travel restrictions”</w:t>
            </w:r>
          </w:p>
        </w:tc>
        <w:tc>
          <w:tcPr>
            <w:tcW w:w="787" w:type="pct"/>
            <w:tcBorders>
              <w:top w:val="single" w:sz="4" w:space="0" w:color="auto"/>
              <w:left w:val="single" w:sz="4" w:space="0" w:color="auto"/>
              <w:bottom w:val="single" w:sz="4" w:space="0" w:color="auto"/>
              <w:right w:val="single" w:sz="4" w:space="0" w:color="auto"/>
            </w:tcBorders>
          </w:tcPr>
          <w:p w14:paraId="187AFB29" w14:textId="77777777" w:rsidR="00FB16B2" w:rsidRPr="009138A8" w:rsidRDefault="00FB16B2" w:rsidP="00E76DBD">
            <w:pPr>
              <w:rPr>
                <w:szCs w:val="24"/>
              </w:rPr>
            </w:pPr>
            <w:r w:rsidRPr="009138A8">
              <w:rPr>
                <w:szCs w:val="24"/>
              </w:rPr>
              <w:t>Qualitative methodology with secondary data collection.</w:t>
            </w:r>
          </w:p>
        </w:tc>
        <w:tc>
          <w:tcPr>
            <w:tcW w:w="1700" w:type="pct"/>
            <w:tcBorders>
              <w:top w:val="single" w:sz="4" w:space="0" w:color="auto"/>
              <w:left w:val="single" w:sz="4" w:space="0" w:color="auto"/>
              <w:bottom w:val="single" w:sz="4" w:space="0" w:color="auto"/>
              <w:right w:val="single" w:sz="4" w:space="0" w:color="auto"/>
            </w:tcBorders>
            <w:hideMark/>
          </w:tcPr>
          <w:p w14:paraId="410200E4" w14:textId="002FFD68" w:rsidR="00FB16B2" w:rsidRPr="009138A8" w:rsidRDefault="00FB16B2" w:rsidP="00E76DBD">
            <w:pPr>
              <w:rPr>
                <w:szCs w:val="24"/>
              </w:rPr>
            </w:pPr>
            <w:r w:rsidRPr="009138A8">
              <w:rPr>
                <w:szCs w:val="24"/>
              </w:rPr>
              <w:t>The study outlines the effect of travel restrictions due to COVID on the aviation industry in Europe.</w:t>
            </w:r>
            <w:r w:rsidR="00275408" w:rsidRPr="009138A8">
              <w:rPr>
                <w:szCs w:val="24"/>
              </w:rPr>
              <w:t xml:space="preserve"> </w:t>
            </w:r>
            <w:r w:rsidRPr="009138A8">
              <w:rPr>
                <w:szCs w:val="24"/>
              </w:rPr>
              <w:t>The study has indicated the restrictions that have been developed in aviation, like the lockdowns, quarantine requirements, use of masks and protection suits, etc due to COVID-19.</w:t>
            </w:r>
          </w:p>
        </w:tc>
      </w:tr>
      <w:tr w:rsidR="00FB16B2" w:rsidRPr="009138A8" w14:paraId="254640D3" w14:textId="77777777" w:rsidTr="00275408">
        <w:trPr>
          <w:trHeight w:val="3797"/>
        </w:trPr>
        <w:tc>
          <w:tcPr>
            <w:tcW w:w="390" w:type="pct"/>
            <w:tcBorders>
              <w:top w:val="single" w:sz="4" w:space="0" w:color="auto"/>
              <w:left w:val="single" w:sz="4" w:space="0" w:color="auto"/>
              <w:bottom w:val="single" w:sz="4" w:space="0" w:color="auto"/>
              <w:right w:val="single" w:sz="4" w:space="0" w:color="auto"/>
            </w:tcBorders>
          </w:tcPr>
          <w:p w14:paraId="77F3B1E1" w14:textId="77777777" w:rsidR="00FB16B2" w:rsidRPr="009138A8" w:rsidRDefault="00FB16B2" w:rsidP="00E76DBD">
            <w:pPr>
              <w:rPr>
                <w:szCs w:val="24"/>
                <w:shd w:val="clear" w:color="auto" w:fill="FFFFFF"/>
              </w:rPr>
            </w:pPr>
            <w:r w:rsidRPr="009138A8">
              <w:rPr>
                <w:szCs w:val="24"/>
                <w:shd w:val="clear" w:color="auto" w:fill="FFFFFF"/>
              </w:rPr>
              <w:lastRenderedPageBreak/>
              <w:t>19</w:t>
            </w:r>
          </w:p>
        </w:tc>
        <w:tc>
          <w:tcPr>
            <w:tcW w:w="786" w:type="pct"/>
            <w:tcBorders>
              <w:top w:val="single" w:sz="4" w:space="0" w:color="auto"/>
              <w:left w:val="single" w:sz="4" w:space="0" w:color="auto"/>
              <w:bottom w:val="single" w:sz="4" w:space="0" w:color="auto"/>
              <w:right w:val="single" w:sz="4" w:space="0" w:color="auto"/>
            </w:tcBorders>
            <w:hideMark/>
          </w:tcPr>
          <w:p w14:paraId="5AFC0EFB" w14:textId="77777777" w:rsidR="00FB16B2" w:rsidRPr="009138A8" w:rsidRDefault="00FB16B2" w:rsidP="00E76DBD">
            <w:pPr>
              <w:rPr>
                <w:szCs w:val="24"/>
                <w:shd w:val="clear" w:color="auto" w:fill="FFFFFF"/>
              </w:rPr>
            </w:pPr>
            <w:r w:rsidRPr="009138A8">
              <w:rPr>
                <w:szCs w:val="24"/>
                <w:shd w:val="clear" w:color="auto" w:fill="FFFFFF"/>
              </w:rPr>
              <w:t>(</w:t>
            </w:r>
            <w:proofErr w:type="spellStart"/>
            <w:r w:rsidRPr="009138A8">
              <w:rPr>
                <w:szCs w:val="24"/>
                <w:shd w:val="clear" w:color="auto" w:fill="FFFFFF"/>
              </w:rPr>
              <w:t>Suau</w:t>
            </w:r>
            <w:proofErr w:type="spellEnd"/>
            <w:r w:rsidRPr="009138A8">
              <w:rPr>
                <w:szCs w:val="24"/>
                <w:shd w:val="clear" w:color="auto" w:fill="FFFFFF"/>
              </w:rPr>
              <w:t xml:space="preserve">-Sanchez, </w:t>
            </w:r>
            <w:proofErr w:type="spellStart"/>
            <w:r w:rsidRPr="009138A8">
              <w:rPr>
                <w:szCs w:val="24"/>
                <w:shd w:val="clear" w:color="auto" w:fill="FFFFFF"/>
              </w:rPr>
              <w:t>Voltes</w:t>
            </w:r>
            <w:proofErr w:type="spellEnd"/>
            <w:r w:rsidRPr="009138A8">
              <w:rPr>
                <w:szCs w:val="24"/>
                <w:shd w:val="clear" w:color="auto" w:fill="FFFFFF"/>
              </w:rPr>
              <w:t xml:space="preserve">-Dorta and </w:t>
            </w:r>
            <w:proofErr w:type="spellStart"/>
            <w:r w:rsidRPr="009138A8">
              <w:rPr>
                <w:szCs w:val="24"/>
                <w:shd w:val="clear" w:color="auto" w:fill="FFFFFF"/>
              </w:rPr>
              <w:t>Cugueró-Escofet</w:t>
            </w:r>
            <w:proofErr w:type="spellEnd"/>
            <w:r w:rsidRPr="009138A8">
              <w:rPr>
                <w:szCs w:val="24"/>
                <w:shd w:val="clear" w:color="auto" w:fill="FFFFFF"/>
              </w:rPr>
              <w:t>, 2020)</w:t>
            </w:r>
          </w:p>
        </w:tc>
        <w:tc>
          <w:tcPr>
            <w:tcW w:w="472" w:type="pct"/>
            <w:tcBorders>
              <w:top w:val="single" w:sz="4" w:space="0" w:color="auto"/>
              <w:left w:val="single" w:sz="4" w:space="0" w:color="auto"/>
              <w:bottom w:val="single" w:sz="4" w:space="0" w:color="auto"/>
              <w:right w:val="single" w:sz="4" w:space="0" w:color="auto"/>
            </w:tcBorders>
          </w:tcPr>
          <w:p w14:paraId="12D791F9"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7307A850" w14:textId="77777777" w:rsidR="00FB16B2" w:rsidRPr="009138A8" w:rsidRDefault="00FB16B2" w:rsidP="00E76DBD">
            <w:pPr>
              <w:rPr>
                <w:szCs w:val="24"/>
              </w:rPr>
            </w:pPr>
            <w:r w:rsidRPr="009138A8">
              <w:rPr>
                <w:rFonts w:cs="Arial"/>
                <w:color w:val="222222"/>
                <w:szCs w:val="24"/>
                <w:shd w:val="clear" w:color="auto" w:fill="FFFFFF"/>
              </w:rPr>
              <w:t>“An early assessment of the impact of COVID-19 on air transport: Just another crisis or the end of aviation as we know it?”</w:t>
            </w:r>
          </w:p>
        </w:tc>
        <w:tc>
          <w:tcPr>
            <w:tcW w:w="787" w:type="pct"/>
            <w:tcBorders>
              <w:top w:val="single" w:sz="4" w:space="0" w:color="auto"/>
              <w:left w:val="single" w:sz="4" w:space="0" w:color="auto"/>
              <w:bottom w:val="single" w:sz="4" w:space="0" w:color="auto"/>
              <w:right w:val="single" w:sz="4" w:space="0" w:color="auto"/>
            </w:tcBorders>
          </w:tcPr>
          <w:p w14:paraId="07D1015F" w14:textId="77777777" w:rsidR="00FB16B2" w:rsidRPr="009138A8" w:rsidRDefault="00FB16B2" w:rsidP="00E76DBD">
            <w:pPr>
              <w:rPr>
                <w:szCs w:val="24"/>
              </w:rPr>
            </w:pPr>
            <w:r w:rsidRPr="009138A8">
              <w:rPr>
                <w:szCs w:val="24"/>
              </w:rPr>
              <w:t xml:space="preserve">Quantitative analysis </w:t>
            </w:r>
          </w:p>
        </w:tc>
        <w:tc>
          <w:tcPr>
            <w:tcW w:w="1700" w:type="pct"/>
            <w:tcBorders>
              <w:top w:val="single" w:sz="4" w:space="0" w:color="auto"/>
              <w:left w:val="single" w:sz="4" w:space="0" w:color="auto"/>
              <w:bottom w:val="single" w:sz="4" w:space="0" w:color="auto"/>
              <w:right w:val="single" w:sz="4" w:space="0" w:color="auto"/>
            </w:tcBorders>
            <w:hideMark/>
          </w:tcPr>
          <w:p w14:paraId="782E5A2C" w14:textId="77777777" w:rsidR="00FB16B2" w:rsidRPr="009138A8" w:rsidRDefault="00FB16B2" w:rsidP="00E76DBD">
            <w:pPr>
              <w:rPr>
                <w:szCs w:val="24"/>
              </w:rPr>
            </w:pPr>
            <w:r w:rsidRPr="009138A8">
              <w:rPr>
                <w:szCs w:val="24"/>
              </w:rPr>
              <w:t xml:space="preserve">The study centred around the severe impact of COVID-19 on the air service industry by taking into consideration BA. The impacts of COVID-19 with flight cancellations., grounding, travel bans, etc., have come across from the article findings. The outcomes have shown that COVID-19 has outperformed the SARS outbreak impacts on airline operations regarding passenger revenue decrement due to limitations.  </w:t>
            </w:r>
          </w:p>
        </w:tc>
      </w:tr>
      <w:tr w:rsidR="00FB16B2" w:rsidRPr="009138A8" w14:paraId="34677478" w14:textId="77777777" w:rsidTr="00275408">
        <w:tc>
          <w:tcPr>
            <w:tcW w:w="390" w:type="pct"/>
            <w:tcBorders>
              <w:top w:val="single" w:sz="4" w:space="0" w:color="auto"/>
              <w:left w:val="single" w:sz="4" w:space="0" w:color="auto"/>
              <w:bottom w:val="single" w:sz="4" w:space="0" w:color="auto"/>
              <w:right w:val="single" w:sz="4" w:space="0" w:color="auto"/>
            </w:tcBorders>
          </w:tcPr>
          <w:p w14:paraId="1331956E" w14:textId="77777777" w:rsidR="00FB16B2" w:rsidRPr="009138A8" w:rsidRDefault="00FB16B2" w:rsidP="00E76DBD">
            <w:pPr>
              <w:rPr>
                <w:szCs w:val="24"/>
                <w:shd w:val="clear" w:color="auto" w:fill="FFFFFF"/>
              </w:rPr>
            </w:pPr>
            <w:r w:rsidRPr="009138A8">
              <w:rPr>
                <w:szCs w:val="24"/>
                <w:shd w:val="clear" w:color="auto" w:fill="FFFFFF"/>
              </w:rPr>
              <w:t>20</w:t>
            </w:r>
          </w:p>
        </w:tc>
        <w:tc>
          <w:tcPr>
            <w:tcW w:w="786" w:type="pct"/>
            <w:tcBorders>
              <w:top w:val="single" w:sz="4" w:space="0" w:color="auto"/>
              <w:left w:val="single" w:sz="4" w:space="0" w:color="auto"/>
              <w:bottom w:val="single" w:sz="4" w:space="0" w:color="auto"/>
              <w:right w:val="single" w:sz="4" w:space="0" w:color="auto"/>
            </w:tcBorders>
            <w:hideMark/>
          </w:tcPr>
          <w:p w14:paraId="703E47F8" w14:textId="77777777" w:rsidR="00FB16B2" w:rsidRPr="009138A8" w:rsidRDefault="00FB16B2" w:rsidP="00E76DBD">
            <w:pPr>
              <w:rPr>
                <w:szCs w:val="24"/>
                <w:shd w:val="clear" w:color="auto" w:fill="FFFFFF"/>
              </w:rPr>
            </w:pPr>
            <w:r w:rsidRPr="009138A8">
              <w:rPr>
                <w:szCs w:val="24"/>
                <w:shd w:val="clear" w:color="auto" w:fill="FFFFFF"/>
              </w:rPr>
              <w:t>(Akinola, 2020)</w:t>
            </w:r>
          </w:p>
        </w:tc>
        <w:tc>
          <w:tcPr>
            <w:tcW w:w="472" w:type="pct"/>
            <w:tcBorders>
              <w:top w:val="single" w:sz="4" w:space="0" w:color="auto"/>
              <w:left w:val="single" w:sz="4" w:space="0" w:color="auto"/>
              <w:bottom w:val="single" w:sz="4" w:space="0" w:color="auto"/>
              <w:right w:val="single" w:sz="4" w:space="0" w:color="auto"/>
            </w:tcBorders>
          </w:tcPr>
          <w:p w14:paraId="205BD8FA"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7E9FA73D" w14:textId="77777777" w:rsidR="00FB16B2" w:rsidRPr="009138A8" w:rsidRDefault="00FB16B2" w:rsidP="00E76DBD">
            <w:pPr>
              <w:rPr>
                <w:szCs w:val="24"/>
              </w:rPr>
            </w:pPr>
            <w:r w:rsidRPr="009138A8">
              <w:rPr>
                <w:rFonts w:cs="Arial"/>
                <w:color w:val="222222"/>
                <w:szCs w:val="24"/>
                <w:shd w:val="clear" w:color="auto" w:fill="FFFFFF"/>
              </w:rPr>
              <w:t>“THE IMPACT OF COVID-19 ON THE AVIATION INDUSTRY”</w:t>
            </w:r>
          </w:p>
        </w:tc>
        <w:tc>
          <w:tcPr>
            <w:tcW w:w="787" w:type="pct"/>
            <w:tcBorders>
              <w:top w:val="single" w:sz="4" w:space="0" w:color="auto"/>
              <w:left w:val="single" w:sz="4" w:space="0" w:color="auto"/>
              <w:bottom w:val="single" w:sz="4" w:space="0" w:color="auto"/>
              <w:right w:val="single" w:sz="4" w:space="0" w:color="auto"/>
            </w:tcBorders>
          </w:tcPr>
          <w:p w14:paraId="4DDFC6BF" w14:textId="77777777" w:rsidR="00FB16B2" w:rsidRPr="009138A8" w:rsidRDefault="00FB16B2" w:rsidP="00E76DBD">
            <w:pPr>
              <w:rPr>
                <w:szCs w:val="24"/>
              </w:rPr>
            </w:pPr>
            <w:r w:rsidRPr="009138A8">
              <w:rPr>
                <w:szCs w:val="24"/>
              </w:rPr>
              <w:t>Qualitative methodology with secondary data collection.</w:t>
            </w:r>
          </w:p>
        </w:tc>
        <w:tc>
          <w:tcPr>
            <w:tcW w:w="1700" w:type="pct"/>
            <w:tcBorders>
              <w:top w:val="single" w:sz="4" w:space="0" w:color="auto"/>
              <w:left w:val="single" w:sz="4" w:space="0" w:color="auto"/>
              <w:bottom w:val="single" w:sz="4" w:space="0" w:color="auto"/>
              <w:right w:val="single" w:sz="4" w:space="0" w:color="auto"/>
            </w:tcBorders>
            <w:hideMark/>
          </w:tcPr>
          <w:p w14:paraId="1CD86355" w14:textId="77777777" w:rsidR="00FB16B2" w:rsidRPr="009138A8" w:rsidRDefault="00FB16B2" w:rsidP="00E76DBD">
            <w:pPr>
              <w:rPr>
                <w:szCs w:val="24"/>
              </w:rPr>
            </w:pPr>
            <w:r w:rsidRPr="009138A8">
              <w:rPr>
                <w:szCs w:val="24"/>
              </w:rPr>
              <w:t>The article evaluated different effects of COVID-19 with socioeconomic considerations, environment and broader effects that COVID-19 has on the aviation sector. The study indicated financial loss as a major result due to COVID-19. It has shown a revenue drop of US$314B due to COVID-19 in the airline industry.</w:t>
            </w:r>
          </w:p>
        </w:tc>
      </w:tr>
      <w:tr w:rsidR="00FB16B2" w:rsidRPr="009138A8" w14:paraId="1F87F26B" w14:textId="77777777" w:rsidTr="00275408">
        <w:tc>
          <w:tcPr>
            <w:tcW w:w="390" w:type="pct"/>
            <w:tcBorders>
              <w:top w:val="single" w:sz="4" w:space="0" w:color="auto"/>
              <w:left w:val="single" w:sz="4" w:space="0" w:color="auto"/>
              <w:bottom w:val="single" w:sz="4" w:space="0" w:color="auto"/>
              <w:right w:val="single" w:sz="4" w:space="0" w:color="auto"/>
            </w:tcBorders>
          </w:tcPr>
          <w:p w14:paraId="7FEBE918" w14:textId="77777777" w:rsidR="00FB16B2" w:rsidRPr="009138A8" w:rsidRDefault="00FB16B2" w:rsidP="00E76DBD">
            <w:pPr>
              <w:rPr>
                <w:szCs w:val="24"/>
                <w:shd w:val="clear" w:color="auto" w:fill="FFFFFF"/>
              </w:rPr>
            </w:pPr>
            <w:r w:rsidRPr="009138A8">
              <w:rPr>
                <w:szCs w:val="24"/>
                <w:shd w:val="clear" w:color="auto" w:fill="FFFFFF"/>
              </w:rPr>
              <w:lastRenderedPageBreak/>
              <w:t>21</w:t>
            </w:r>
          </w:p>
        </w:tc>
        <w:tc>
          <w:tcPr>
            <w:tcW w:w="786" w:type="pct"/>
            <w:tcBorders>
              <w:top w:val="single" w:sz="4" w:space="0" w:color="auto"/>
              <w:left w:val="single" w:sz="4" w:space="0" w:color="auto"/>
              <w:bottom w:val="single" w:sz="4" w:space="0" w:color="auto"/>
              <w:right w:val="single" w:sz="4" w:space="0" w:color="auto"/>
            </w:tcBorders>
            <w:hideMark/>
          </w:tcPr>
          <w:p w14:paraId="185A4531" w14:textId="77777777" w:rsidR="00FB16B2" w:rsidRPr="009138A8" w:rsidRDefault="00FB16B2" w:rsidP="00E76DBD">
            <w:pPr>
              <w:rPr>
                <w:szCs w:val="24"/>
                <w:shd w:val="clear" w:color="auto" w:fill="FFFFFF"/>
              </w:rPr>
            </w:pPr>
            <w:r w:rsidRPr="009138A8">
              <w:rPr>
                <w:szCs w:val="24"/>
                <w:shd w:val="clear" w:color="auto" w:fill="FFFFFF"/>
              </w:rPr>
              <w:t>(Serrano and Kazda, 2020)</w:t>
            </w:r>
          </w:p>
        </w:tc>
        <w:tc>
          <w:tcPr>
            <w:tcW w:w="472" w:type="pct"/>
            <w:tcBorders>
              <w:top w:val="single" w:sz="4" w:space="0" w:color="auto"/>
              <w:left w:val="single" w:sz="4" w:space="0" w:color="auto"/>
              <w:bottom w:val="single" w:sz="4" w:space="0" w:color="auto"/>
              <w:right w:val="single" w:sz="4" w:space="0" w:color="auto"/>
            </w:tcBorders>
          </w:tcPr>
          <w:p w14:paraId="5A1D2BDC"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2C288691" w14:textId="77777777" w:rsidR="00FB16B2" w:rsidRPr="009138A8" w:rsidRDefault="00FB16B2" w:rsidP="00E76DBD">
            <w:pPr>
              <w:rPr>
                <w:szCs w:val="24"/>
              </w:rPr>
            </w:pPr>
            <w:r w:rsidRPr="009138A8">
              <w:rPr>
                <w:rFonts w:cs="Arial"/>
                <w:color w:val="222222"/>
                <w:szCs w:val="24"/>
                <w:shd w:val="clear" w:color="auto" w:fill="FFFFFF"/>
              </w:rPr>
              <w:t>“The future of airports post COVID-19”</w:t>
            </w:r>
          </w:p>
        </w:tc>
        <w:tc>
          <w:tcPr>
            <w:tcW w:w="787" w:type="pct"/>
            <w:tcBorders>
              <w:top w:val="single" w:sz="4" w:space="0" w:color="auto"/>
              <w:left w:val="single" w:sz="4" w:space="0" w:color="auto"/>
              <w:bottom w:val="single" w:sz="4" w:space="0" w:color="auto"/>
              <w:right w:val="single" w:sz="4" w:space="0" w:color="auto"/>
            </w:tcBorders>
          </w:tcPr>
          <w:p w14:paraId="29BF34E1" w14:textId="77777777" w:rsidR="00FB16B2" w:rsidRPr="009138A8" w:rsidRDefault="00FB16B2" w:rsidP="00E76DBD">
            <w:pPr>
              <w:rPr>
                <w:szCs w:val="24"/>
              </w:rPr>
            </w:pPr>
            <w:r w:rsidRPr="009138A8">
              <w:rPr>
                <w:szCs w:val="24"/>
              </w:rPr>
              <w:t>Qualitative methodology with secondary data collection.</w:t>
            </w:r>
          </w:p>
        </w:tc>
        <w:tc>
          <w:tcPr>
            <w:tcW w:w="1700" w:type="pct"/>
            <w:tcBorders>
              <w:top w:val="single" w:sz="4" w:space="0" w:color="auto"/>
              <w:left w:val="single" w:sz="4" w:space="0" w:color="auto"/>
              <w:bottom w:val="single" w:sz="4" w:space="0" w:color="auto"/>
              <w:right w:val="single" w:sz="4" w:space="0" w:color="auto"/>
            </w:tcBorders>
            <w:hideMark/>
          </w:tcPr>
          <w:p w14:paraId="275C6B2A" w14:textId="4C191FD3" w:rsidR="00FB16B2" w:rsidRPr="009138A8" w:rsidRDefault="00FB16B2" w:rsidP="00E76DBD">
            <w:pPr>
              <w:rPr>
                <w:szCs w:val="24"/>
              </w:rPr>
            </w:pPr>
            <w:r w:rsidRPr="009138A8">
              <w:rPr>
                <w:szCs w:val="24"/>
              </w:rPr>
              <w:t xml:space="preserve">The article has indicated the impact of COVID regulations and rules on the economy and the delays and rebounds in the aviation industry. Economic challenges, impacts on airline capacities and service quality that COVID-19 has brought, and solutions like focus on non-passenger revenues. </w:t>
            </w:r>
          </w:p>
        </w:tc>
      </w:tr>
      <w:tr w:rsidR="00FB16B2" w:rsidRPr="009138A8" w14:paraId="4468D09B" w14:textId="77777777" w:rsidTr="00275408">
        <w:tc>
          <w:tcPr>
            <w:tcW w:w="390" w:type="pct"/>
            <w:tcBorders>
              <w:top w:val="single" w:sz="4" w:space="0" w:color="auto"/>
              <w:left w:val="single" w:sz="4" w:space="0" w:color="auto"/>
              <w:bottom w:val="single" w:sz="4" w:space="0" w:color="auto"/>
              <w:right w:val="single" w:sz="4" w:space="0" w:color="auto"/>
            </w:tcBorders>
          </w:tcPr>
          <w:p w14:paraId="3D6BA346" w14:textId="77777777" w:rsidR="00FB16B2" w:rsidRPr="009138A8" w:rsidRDefault="00FB16B2" w:rsidP="00E76DBD">
            <w:pPr>
              <w:rPr>
                <w:szCs w:val="24"/>
                <w:shd w:val="clear" w:color="auto" w:fill="FFFFFF"/>
              </w:rPr>
            </w:pPr>
            <w:r w:rsidRPr="009138A8">
              <w:rPr>
                <w:szCs w:val="24"/>
                <w:shd w:val="clear" w:color="auto" w:fill="FFFFFF"/>
              </w:rPr>
              <w:t>22</w:t>
            </w:r>
          </w:p>
        </w:tc>
        <w:tc>
          <w:tcPr>
            <w:tcW w:w="786" w:type="pct"/>
            <w:tcBorders>
              <w:top w:val="single" w:sz="4" w:space="0" w:color="auto"/>
              <w:left w:val="single" w:sz="4" w:space="0" w:color="auto"/>
              <w:bottom w:val="single" w:sz="4" w:space="0" w:color="auto"/>
              <w:right w:val="single" w:sz="4" w:space="0" w:color="auto"/>
            </w:tcBorders>
            <w:hideMark/>
          </w:tcPr>
          <w:p w14:paraId="65639B4E" w14:textId="77777777" w:rsidR="00FB16B2" w:rsidRPr="009138A8" w:rsidRDefault="00FB16B2" w:rsidP="00E76DBD">
            <w:pPr>
              <w:rPr>
                <w:szCs w:val="24"/>
                <w:shd w:val="clear" w:color="auto" w:fill="FFFFFF"/>
              </w:rPr>
            </w:pPr>
            <w:r w:rsidRPr="009138A8">
              <w:rPr>
                <w:szCs w:val="24"/>
                <w:shd w:val="clear" w:color="auto" w:fill="FFFFFF"/>
              </w:rPr>
              <w:t>(</w:t>
            </w:r>
            <w:proofErr w:type="spellStart"/>
            <w:r w:rsidRPr="009138A8">
              <w:rPr>
                <w:szCs w:val="24"/>
                <w:shd w:val="clear" w:color="auto" w:fill="FFFFFF"/>
              </w:rPr>
              <w:t>Hamawandy</w:t>
            </w:r>
            <w:proofErr w:type="spellEnd"/>
            <w:r w:rsidRPr="009138A8">
              <w:rPr>
                <w:szCs w:val="24"/>
                <w:shd w:val="clear" w:color="auto" w:fill="FFFFFF"/>
              </w:rPr>
              <w:t xml:space="preserve"> et al., 2021)</w:t>
            </w:r>
          </w:p>
        </w:tc>
        <w:tc>
          <w:tcPr>
            <w:tcW w:w="472" w:type="pct"/>
            <w:tcBorders>
              <w:top w:val="single" w:sz="4" w:space="0" w:color="auto"/>
              <w:left w:val="single" w:sz="4" w:space="0" w:color="auto"/>
              <w:bottom w:val="single" w:sz="4" w:space="0" w:color="auto"/>
              <w:right w:val="single" w:sz="4" w:space="0" w:color="auto"/>
            </w:tcBorders>
          </w:tcPr>
          <w:p w14:paraId="3949E83C" w14:textId="77777777" w:rsidR="00FB16B2" w:rsidRPr="009138A8" w:rsidRDefault="00FB16B2" w:rsidP="00E76DBD">
            <w:pPr>
              <w:rPr>
                <w:szCs w:val="24"/>
              </w:rPr>
            </w:pPr>
            <w:r w:rsidRPr="009138A8">
              <w:rPr>
                <w:szCs w:val="24"/>
              </w:rPr>
              <w:t>2021</w:t>
            </w:r>
          </w:p>
        </w:tc>
        <w:tc>
          <w:tcPr>
            <w:tcW w:w="865" w:type="pct"/>
            <w:tcBorders>
              <w:top w:val="single" w:sz="4" w:space="0" w:color="auto"/>
              <w:left w:val="single" w:sz="4" w:space="0" w:color="auto"/>
              <w:bottom w:val="single" w:sz="4" w:space="0" w:color="auto"/>
              <w:right w:val="single" w:sz="4" w:space="0" w:color="auto"/>
            </w:tcBorders>
          </w:tcPr>
          <w:p w14:paraId="635F2B06" w14:textId="77777777" w:rsidR="00FB16B2" w:rsidRPr="009138A8" w:rsidRDefault="00FB16B2" w:rsidP="00E76DBD">
            <w:pPr>
              <w:rPr>
                <w:szCs w:val="24"/>
              </w:rPr>
            </w:pPr>
            <w:r w:rsidRPr="009138A8">
              <w:rPr>
                <w:rFonts w:cs="Arial"/>
                <w:color w:val="222222"/>
                <w:szCs w:val="24"/>
                <w:shd w:val="clear" w:color="auto" w:fill="FFFFFF"/>
              </w:rPr>
              <w:t>“The financial Impacts of (COVID-19) on financial reporting quality Airlines Companies: British Airlines”</w:t>
            </w:r>
          </w:p>
        </w:tc>
        <w:tc>
          <w:tcPr>
            <w:tcW w:w="787" w:type="pct"/>
            <w:tcBorders>
              <w:top w:val="single" w:sz="4" w:space="0" w:color="auto"/>
              <w:left w:val="single" w:sz="4" w:space="0" w:color="auto"/>
              <w:bottom w:val="single" w:sz="4" w:space="0" w:color="auto"/>
              <w:right w:val="single" w:sz="4" w:space="0" w:color="auto"/>
            </w:tcBorders>
          </w:tcPr>
          <w:p w14:paraId="55026E3A" w14:textId="77777777" w:rsidR="00FB16B2" w:rsidRPr="009138A8" w:rsidRDefault="00FB16B2" w:rsidP="00E76DBD">
            <w:pPr>
              <w:rPr>
                <w:szCs w:val="24"/>
              </w:rPr>
            </w:pPr>
            <w:r w:rsidRPr="009138A8">
              <w:rPr>
                <w:szCs w:val="24"/>
              </w:rPr>
              <w:t>Literature review</w:t>
            </w:r>
          </w:p>
        </w:tc>
        <w:tc>
          <w:tcPr>
            <w:tcW w:w="1700" w:type="pct"/>
            <w:tcBorders>
              <w:top w:val="single" w:sz="4" w:space="0" w:color="auto"/>
              <w:left w:val="single" w:sz="4" w:space="0" w:color="auto"/>
              <w:bottom w:val="single" w:sz="4" w:space="0" w:color="auto"/>
              <w:right w:val="single" w:sz="4" w:space="0" w:color="auto"/>
            </w:tcBorders>
            <w:hideMark/>
          </w:tcPr>
          <w:p w14:paraId="594B9A3C" w14:textId="77777777" w:rsidR="00FB16B2" w:rsidRPr="009138A8" w:rsidRDefault="00FB16B2" w:rsidP="00E76DBD">
            <w:pPr>
              <w:rPr>
                <w:szCs w:val="24"/>
              </w:rPr>
            </w:pPr>
            <w:r w:rsidRPr="009138A8">
              <w:rPr>
                <w:szCs w:val="24"/>
              </w:rPr>
              <w:t>The study evaluated the results of COVID-19 on international airlines and British Airways. The study has shown the decline in airline demands among passengers and its financial impacts on British Airways.</w:t>
            </w:r>
          </w:p>
        </w:tc>
      </w:tr>
      <w:tr w:rsidR="00FB16B2" w:rsidRPr="009138A8" w14:paraId="7DF3D69F" w14:textId="77777777" w:rsidTr="00275408">
        <w:tc>
          <w:tcPr>
            <w:tcW w:w="390" w:type="pct"/>
            <w:tcBorders>
              <w:top w:val="single" w:sz="4" w:space="0" w:color="auto"/>
              <w:left w:val="single" w:sz="4" w:space="0" w:color="auto"/>
              <w:bottom w:val="single" w:sz="4" w:space="0" w:color="auto"/>
              <w:right w:val="single" w:sz="4" w:space="0" w:color="auto"/>
            </w:tcBorders>
          </w:tcPr>
          <w:p w14:paraId="041797DD" w14:textId="77777777" w:rsidR="00FB16B2" w:rsidRPr="009138A8" w:rsidRDefault="00FB16B2" w:rsidP="00E76DBD">
            <w:pPr>
              <w:rPr>
                <w:szCs w:val="24"/>
                <w:shd w:val="clear" w:color="auto" w:fill="FFFFFF"/>
              </w:rPr>
            </w:pPr>
            <w:r w:rsidRPr="009138A8">
              <w:rPr>
                <w:szCs w:val="24"/>
                <w:shd w:val="clear" w:color="auto" w:fill="FFFFFF"/>
              </w:rPr>
              <w:t>23</w:t>
            </w:r>
          </w:p>
        </w:tc>
        <w:tc>
          <w:tcPr>
            <w:tcW w:w="786" w:type="pct"/>
            <w:tcBorders>
              <w:top w:val="single" w:sz="4" w:space="0" w:color="auto"/>
              <w:left w:val="single" w:sz="4" w:space="0" w:color="auto"/>
              <w:bottom w:val="single" w:sz="4" w:space="0" w:color="auto"/>
              <w:right w:val="single" w:sz="4" w:space="0" w:color="auto"/>
            </w:tcBorders>
            <w:hideMark/>
          </w:tcPr>
          <w:p w14:paraId="1829ACB0" w14:textId="77777777" w:rsidR="00FB16B2" w:rsidRPr="009138A8" w:rsidRDefault="00FB16B2" w:rsidP="00E76DBD">
            <w:pPr>
              <w:rPr>
                <w:szCs w:val="24"/>
                <w:shd w:val="clear" w:color="auto" w:fill="FFFFFF"/>
              </w:rPr>
            </w:pPr>
            <w:r w:rsidRPr="009138A8">
              <w:rPr>
                <w:szCs w:val="24"/>
                <w:shd w:val="clear" w:color="auto" w:fill="FFFFFF"/>
              </w:rPr>
              <w:t xml:space="preserve">(Melas and </w:t>
            </w:r>
            <w:proofErr w:type="spellStart"/>
            <w:r w:rsidRPr="009138A8">
              <w:rPr>
                <w:szCs w:val="24"/>
                <w:shd w:val="clear" w:color="auto" w:fill="FFFFFF"/>
              </w:rPr>
              <w:t>Melasova</w:t>
            </w:r>
            <w:proofErr w:type="spellEnd"/>
            <w:r w:rsidRPr="009138A8">
              <w:rPr>
                <w:szCs w:val="24"/>
                <w:shd w:val="clear" w:color="auto" w:fill="FFFFFF"/>
              </w:rPr>
              <w:t>, 2020)</w:t>
            </w:r>
          </w:p>
        </w:tc>
        <w:tc>
          <w:tcPr>
            <w:tcW w:w="472" w:type="pct"/>
            <w:tcBorders>
              <w:top w:val="single" w:sz="4" w:space="0" w:color="auto"/>
              <w:left w:val="single" w:sz="4" w:space="0" w:color="auto"/>
              <w:bottom w:val="single" w:sz="4" w:space="0" w:color="auto"/>
              <w:right w:val="single" w:sz="4" w:space="0" w:color="auto"/>
            </w:tcBorders>
          </w:tcPr>
          <w:p w14:paraId="11D2A6A5"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594FBF16" w14:textId="77777777" w:rsidR="00FB16B2" w:rsidRPr="009138A8" w:rsidRDefault="00FB16B2" w:rsidP="00E76DBD">
            <w:pPr>
              <w:rPr>
                <w:szCs w:val="24"/>
              </w:rPr>
            </w:pPr>
            <w:r w:rsidRPr="009138A8">
              <w:rPr>
                <w:rFonts w:cs="Arial"/>
                <w:color w:val="222222"/>
                <w:szCs w:val="24"/>
                <w:shd w:val="clear" w:color="auto" w:fill="FFFFFF"/>
              </w:rPr>
              <w:t>“The early impact of COVID-19 pandemic on the aviation industry”</w:t>
            </w:r>
          </w:p>
        </w:tc>
        <w:tc>
          <w:tcPr>
            <w:tcW w:w="787" w:type="pct"/>
            <w:tcBorders>
              <w:top w:val="single" w:sz="4" w:space="0" w:color="auto"/>
              <w:left w:val="single" w:sz="4" w:space="0" w:color="auto"/>
              <w:bottom w:val="single" w:sz="4" w:space="0" w:color="auto"/>
              <w:right w:val="single" w:sz="4" w:space="0" w:color="auto"/>
            </w:tcBorders>
          </w:tcPr>
          <w:p w14:paraId="6362A334" w14:textId="77777777" w:rsidR="00FB16B2" w:rsidRPr="009138A8" w:rsidRDefault="00FB16B2" w:rsidP="00E76DBD">
            <w:pPr>
              <w:rPr>
                <w:szCs w:val="24"/>
              </w:rPr>
            </w:pPr>
            <w:r w:rsidRPr="009138A8">
              <w:rPr>
                <w:szCs w:val="24"/>
              </w:rPr>
              <w:t xml:space="preserve">Content analysis </w:t>
            </w:r>
          </w:p>
        </w:tc>
        <w:tc>
          <w:tcPr>
            <w:tcW w:w="1700" w:type="pct"/>
            <w:tcBorders>
              <w:top w:val="single" w:sz="4" w:space="0" w:color="auto"/>
              <w:left w:val="single" w:sz="4" w:space="0" w:color="auto"/>
              <w:bottom w:val="single" w:sz="4" w:space="0" w:color="auto"/>
              <w:right w:val="single" w:sz="4" w:space="0" w:color="auto"/>
            </w:tcBorders>
            <w:hideMark/>
          </w:tcPr>
          <w:p w14:paraId="5A1BF787" w14:textId="77777777" w:rsidR="00FB16B2" w:rsidRPr="009138A8" w:rsidRDefault="00FB16B2" w:rsidP="00E76DBD">
            <w:pPr>
              <w:rPr>
                <w:szCs w:val="24"/>
              </w:rPr>
            </w:pPr>
            <w:r w:rsidRPr="009138A8">
              <w:rPr>
                <w:szCs w:val="24"/>
              </w:rPr>
              <w:t xml:space="preserve">The study focuses towards the economic ramifications of COVID-19 by considering the British Airways case. Travel limitations projected difficulties for British Airways and its impacts on declining GDP rates in the </w:t>
            </w:r>
            <w:r w:rsidRPr="009138A8">
              <w:rPr>
                <w:szCs w:val="24"/>
              </w:rPr>
              <w:lastRenderedPageBreak/>
              <w:t>UK and all over the world. One notable gap has been highlighted with the study where the study has provided economic recovery plans but in brief and on the aviation industry.</w:t>
            </w:r>
          </w:p>
        </w:tc>
      </w:tr>
      <w:tr w:rsidR="00FB16B2" w:rsidRPr="009138A8" w14:paraId="310DA054" w14:textId="77777777" w:rsidTr="00275408">
        <w:tc>
          <w:tcPr>
            <w:tcW w:w="390" w:type="pct"/>
            <w:tcBorders>
              <w:top w:val="single" w:sz="4" w:space="0" w:color="auto"/>
              <w:left w:val="single" w:sz="4" w:space="0" w:color="auto"/>
              <w:bottom w:val="single" w:sz="4" w:space="0" w:color="auto"/>
              <w:right w:val="single" w:sz="4" w:space="0" w:color="auto"/>
            </w:tcBorders>
          </w:tcPr>
          <w:p w14:paraId="0E7D9723" w14:textId="77777777" w:rsidR="00FB16B2" w:rsidRPr="009138A8" w:rsidRDefault="00FB16B2" w:rsidP="00E76DBD">
            <w:pPr>
              <w:rPr>
                <w:szCs w:val="24"/>
                <w:shd w:val="clear" w:color="auto" w:fill="FFFFFF"/>
              </w:rPr>
            </w:pPr>
            <w:r w:rsidRPr="009138A8">
              <w:rPr>
                <w:szCs w:val="24"/>
                <w:shd w:val="clear" w:color="auto" w:fill="FFFFFF"/>
              </w:rPr>
              <w:lastRenderedPageBreak/>
              <w:t>24</w:t>
            </w:r>
          </w:p>
        </w:tc>
        <w:tc>
          <w:tcPr>
            <w:tcW w:w="786" w:type="pct"/>
            <w:tcBorders>
              <w:top w:val="single" w:sz="4" w:space="0" w:color="auto"/>
              <w:left w:val="single" w:sz="4" w:space="0" w:color="auto"/>
              <w:bottom w:val="single" w:sz="4" w:space="0" w:color="auto"/>
              <w:right w:val="single" w:sz="4" w:space="0" w:color="auto"/>
            </w:tcBorders>
            <w:hideMark/>
          </w:tcPr>
          <w:p w14:paraId="031BD97C" w14:textId="77777777" w:rsidR="00FB16B2" w:rsidRPr="009138A8" w:rsidRDefault="00FB16B2" w:rsidP="00E76DBD">
            <w:pPr>
              <w:rPr>
                <w:szCs w:val="24"/>
                <w:shd w:val="clear" w:color="auto" w:fill="FFFFFF"/>
              </w:rPr>
            </w:pPr>
            <w:r w:rsidRPr="009138A8">
              <w:rPr>
                <w:szCs w:val="24"/>
                <w:shd w:val="clear" w:color="auto" w:fill="FFFFFF"/>
              </w:rPr>
              <w:t>(De Andreis, 2020)</w:t>
            </w:r>
          </w:p>
        </w:tc>
        <w:tc>
          <w:tcPr>
            <w:tcW w:w="472" w:type="pct"/>
            <w:tcBorders>
              <w:top w:val="single" w:sz="4" w:space="0" w:color="auto"/>
              <w:left w:val="single" w:sz="4" w:space="0" w:color="auto"/>
              <w:bottom w:val="single" w:sz="4" w:space="0" w:color="auto"/>
              <w:right w:val="single" w:sz="4" w:space="0" w:color="auto"/>
            </w:tcBorders>
          </w:tcPr>
          <w:p w14:paraId="5E730D43"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7ED0AB6A" w14:textId="77777777" w:rsidR="00FB16B2" w:rsidRPr="009138A8" w:rsidRDefault="00FB16B2" w:rsidP="00E76DBD">
            <w:pPr>
              <w:rPr>
                <w:szCs w:val="24"/>
              </w:rPr>
            </w:pPr>
            <w:r w:rsidRPr="009138A8">
              <w:rPr>
                <w:rFonts w:cs="Arial"/>
                <w:color w:val="222222"/>
                <w:shd w:val="clear" w:color="auto" w:fill="FFFFFF"/>
              </w:rPr>
              <w:t>“Strategies of resilience to pandemic storm in the airline industry”</w:t>
            </w:r>
          </w:p>
        </w:tc>
        <w:tc>
          <w:tcPr>
            <w:tcW w:w="787" w:type="pct"/>
            <w:tcBorders>
              <w:top w:val="single" w:sz="4" w:space="0" w:color="auto"/>
              <w:left w:val="single" w:sz="4" w:space="0" w:color="auto"/>
              <w:bottom w:val="single" w:sz="4" w:space="0" w:color="auto"/>
              <w:right w:val="single" w:sz="4" w:space="0" w:color="auto"/>
            </w:tcBorders>
          </w:tcPr>
          <w:p w14:paraId="264CFDD1" w14:textId="77777777" w:rsidR="00FB16B2" w:rsidRPr="009138A8" w:rsidRDefault="00FB16B2" w:rsidP="00E76DBD">
            <w:pPr>
              <w:rPr>
                <w:szCs w:val="24"/>
              </w:rPr>
            </w:pPr>
            <w:r w:rsidRPr="009138A8">
              <w:rPr>
                <w:szCs w:val="24"/>
              </w:rPr>
              <w:t>Qualitative methodology with secondary data collection.</w:t>
            </w:r>
          </w:p>
        </w:tc>
        <w:tc>
          <w:tcPr>
            <w:tcW w:w="1700" w:type="pct"/>
            <w:tcBorders>
              <w:top w:val="single" w:sz="4" w:space="0" w:color="auto"/>
              <w:left w:val="single" w:sz="4" w:space="0" w:color="auto"/>
              <w:bottom w:val="single" w:sz="4" w:space="0" w:color="auto"/>
              <w:right w:val="single" w:sz="4" w:space="0" w:color="auto"/>
            </w:tcBorders>
            <w:hideMark/>
          </w:tcPr>
          <w:p w14:paraId="72B1FB96" w14:textId="77777777" w:rsidR="00FB16B2" w:rsidRPr="009138A8" w:rsidRDefault="00FB16B2" w:rsidP="00E76DBD">
            <w:pPr>
              <w:rPr>
                <w:szCs w:val="24"/>
              </w:rPr>
            </w:pPr>
            <w:r w:rsidRPr="009138A8">
              <w:rPr>
                <w:szCs w:val="24"/>
              </w:rPr>
              <w:t>The study focused on the impact of COVID-19 on the airline industry. Passenger drops, disrupted services, and longer halts times have impacted the aviation sector emerged from the study where "</w:t>
            </w:r>
            <w:proofErr w:type="spellStart"/>
            <w:r w:rsidRPr="009138A8">
              <w:rPr>
                <w:szCs w:val="24"/>
              </w:rPr>
              <w:t>preighters</w:t>
            </w:r>
            <w:proofErr w:type="spellEnd"/>
            <w:r w:rsidRPr="009138A8">
              <w:rPr>
                <w:szCs w:val="24"/>
              </w:rPr>
              <w:t xml:space="preserve">" as a way for dealing with the crisis has been suggested with the study. </w:t>
            </w:r>
          </w:p>
        </w:tc>
      </w:tr>
      <w:tr w:rsidR="00FB16B2" w:rsidRPr="009138A8" w14:paraId="2BBD9A73" w14:textId="77777777" w:rsidTr="00275408">
        <w:tc>
          <w:tcPr>
            <w:tcW w:w="390" w:type="pct"/>
            <w:tcBorders>
              <w:top w:val="single" w:sz="4" w:space="0" w:color="auto"/>
              <w:left w:val="single" w:sz="4" w:space="0" w:color="auto"/>
              <w:bottom w:val="single" w:sz="4" w:space="0" w:color="auto"/>
              <w:right w:val="single" w:sz="4" w:space="0" w:color="auto"/>
            </w:tcBorders>
          </w:tcPr>
          <w:p w14:paraId="72CC93A6" w14:textId="77777777" w:rsidR="00FB16B2" w:rsidRPr="009138A8" w:rsidRDefault="00FB16B2" w:rsidP="00E76DBD">
            <w:pPr>
              <w:rPr>
                <w:szCs w:val="24"/>
                <w:shd w:val="clear" w:color="auto" w:fill="FFFFFF"/>
              </w:rPr>
            </w:pPr>
            <w:r w:rsidRPr="009138A8">
              <w:rPr>
                <w:szCs w:val="24"/>
                <w:shd w:val="clear" w:color="auto" w:fill="FFFFFF"/>
              </w:rPr>
              <w:t>25</w:t>
            </w:r>
          </w:p>
        </w:tc>
        <w:tc>
          <w:tcPr>
            <w:tcW w:w="786" w:type="pct"/>
            <w:tcBorders>
              <w:top w:val="single" w:sz="4" w:space="0" w:color="auto"/>
              <w:left w:val="single" w:sz="4" w:space="0" w:color="auto"/>
              <w:bottom w:val="single" w:sz="4" w:space="0" w:color="auto"/>
              <w:right w:val="single" w:sz="4" w:space="0" w:color="auto"/>
            </w:tcBorders>
            <w:hideMark/>
          </w:tcPr>
          <w:p w14:paraId="2D493F0B" w14:textId="77777777" w:rsidR="00FB16B2" w:rsidRPr="009138A8" w:rsidRDefault="00FB16B2" w:rsidP="00E76DBD">
            <w:pPr>
              <w:rPr>
                <w:szCs w:val="24"/>
                <w:shd w:val="clear" w:color="auto" w:fill="FFFFFF"/>
              </w:rPr>
            </w:pPr>
            <w:r w:rsidRPr="009138A8">
              <w:rPr>
                <w:szCs w:val="24"/>
                <w:shd w:val="clear" w:color="auto" w:fill="FFFFFF"/>
              </w:rPr>
              <w:t>(Singh, Kaur and Rana, 2021)</w:t>
            </w:r>
          </w:p>
        </w:tc>
        <w:tc>
          <w:tcPr>
            <w:tcW w:w="472" w:type="pct"/>
            <w:tcBorders>
              <w:top w:val="single" w:sz="4" w:space="0" w:color="auto"/>
              <w:left w:val="single" w:sz="4" w:space="0" w:color="auto"/>
              <w:bottom w:val="single" w:sz="4" w:space="0" w:color="auto"/>
              <w:right w:val="single" w:sz="4" w:space="0" w:color="auto"/>
            </w:tcBorders>
          </w:tcPr>
          <w:p w14:paraId="6E0446A9" w14:textId="77777777" w:rsidR="00FB16B2" w:rsidRPr="009138A8" w:rsidRDefault="00FB16B2" w:rsidP="00E76DBD">
            <w:pPr>
              <w:rPr>
                <w:szCs w:val="24"/>
              </w:rPr>
            </w:pPr>
            <w:r w:rsidRPr="009138A8">
              <w:rPr>
                <w:szCs w:val="24"/>
              </w:rPr>
              <w:t>2021</w:t>
            </w:r>
          </w:p>
        </w:tc>
        <w:tc>
          <w:tcPr>
            <w:tcW w:w="865" w:type="pct"/>
            <w:tcBorders>
              <w:top w:val="single" w:sz="4" w:space="0" w:color="auto"/>
              <w:left w:val="single" w:sz="4" w:space="0" w:color="auto"/>
              <w:bottom w:val="single" w:sz="4" w:space="0" w:color="auto"/>
              <w:right w:val="single" w:sz="4" w:space="0" w:color="auto"/>
            </w:tcBorders>
          </w:tcPr>
          <w:p w14:paraId="3517AE0B" w14:textId="77777777" w:rsidR="00FB16B2" w:rsidRPr="009138A8" w:rsidRDefault="00FB16B2" w:rsidP="00E76DBD">
            <w:pPr>
              <w:rPr>
                <w:szCs w:val="24"/>
              </w:rPr>
            </w:pPr>
            <w:r w:rsidRPr="009138A8">
              <w:rPr>
                <w:rFonts w:cs="Arial"/>
                <w:color w:val="222222"/>
                <w:shd w:val="clear" w:color="auto" w:fill="FFFFFF"/>
              </w:rPr>
              <w:t>“COVID-19 impacts on the world aviation industry.”</w:t>
            </w:r>
          </w:p>
        </w:tc>
        <w:tc>
          <w:tcPr>
            <w:tcW w:w="787" w:type="pct"/>
            <w:tcBorders>
              <w:top w:val="single" w:sz="4" w:space="0" w:color="auto"/>
              <w:left w:val="single" w:sz="4" w:space="0" w:color="auto"/>
              <w:bottom w:val="single" w:sz="4" w:space="0" w:color="auto"/>
              <w:right w:val="single" w:sz="4" w:space="0" w:color="auto"/>
            </w:tcBorders>
          </w:tcPr>
          <w:p w14:paraId="687C9E28" w14:textId="77777777" w:rsidR="00FB16B2" w:rsidRPr="009138A8" w:rsidRDefault="00FB16B2" w:rsidP="00E76DBD">
            <w:pPr>
              <w:rPr>
                <w:szCs w:val="24"/>
              </w:rPr>
            </w:pPr>
            <w:r w:rsidRPr="009138A8">
              <w:rPr>
                <w:szCs w:val="24"/>
              </w:rPr>
              <w:t>Qualitative method.</w:t>
            </w:r>
          </w:p>
        </w:tc>
        <w:tc>
          <w:tcPr>
            <w:tcW w:w="1700" w:type="pct"/>
            <w:tcBorders>
              <w:top w:val="single" w:sz="4" w:space="0" w:color="auto"/>
              <w:left w:val="single" w:sz="4" w:space="0" w:color="auto"/>
              <w:bottom w:val="single" w:sz="4" w:space="0" w:color="auto"/>
              <w:right w:val="single" w:sz="4" w:space="0" w:color="auto"/>
            </w:tcBorders>
            <w:hideMark/>
          </w:tcPr>
          <w:p w14:paraId="0FCC4D49" w14:textId="77777777" w:rsidR="00FB16B2" w:rsidRPr="009138A8" w:rsidRDefault="00FB16B2" w:rsidP="00E76DBD">
            <w:pPr>
              <w:rPr>
                <w:szCs w:val="24"/>
              </w:rPr>
            </w:pPr>
            <w:r w:rsidRPr="009138A8">
              <w:rPr>
                <w:szCs w:val="24"/>
              </w:rPr>
              <w:t xml:space="preserve">The study focused on various impressions of the pandemic on 50 airline firms and British Airways. flight delays, financial loss, reduced travellers, etc. The study shows the economic consequences, but it does not provide any country-specific details on economic consequences. </w:t>
            </w:r>
          </w:p>
        </w:tc>
      </w:tr>
      <w:tr w:rsidR="00FB16B2" w:rsidRPr="009138A8" w14:paraId="525BC803" w14:textId="77777777" w:rsidTr="00275408">
        <w:tc>
          <w:tcPr>
            <w:tcW w:w="390" w:type="pct"/>
            <w:tcBorders>
              <w:top w:val="single" w:sz="4" w:space="0" w:color="auto"/>
              <w:left w:val="single" w:sz="4" w:space="0" w:color="auto"/>
              <w:bottom w:val="single" w:sz="4" w:space="0" w:color="auto"/>
              <w:right w:val="single" w:sz="4" w:space="0" w:color="auto"/>
            </w:tcBorders>
          </w:tcPr>
          <w:p w14:paraId="23DAF8B5" w14:textId="77777777" w:rsidR="00FB16B2" w:rsidRPr="009138A8" w:rsidRDefault="00FB16B2" w:rsidP="00E76DBD">
            <w:pPr>
              <w:rPr>
                <w:szCs w:val="24"/>
                <w:shd w:val="clear" w:color="auto" w:fill="FFFFFF"/>
              </w:rPr>
            </w:pPr>
            <w:r w:rsidRPr="009138A8">
              <w:rPr>
                <w:szCs w:val="24"/>
                <w:shd w:val="clear" w:color="auto" w:fill="FFFFFF"/>
              </w:rPr>
              <w:lastRenderedPageBreak/>
              <w:t>26</w:t>
            </w:r>
          </w:p>
        </w:tc>
        <w:tc>
          <w:tcPr>
            <w:tcW w:w="786" w:type="pct"/>
            <w:tcBorders>
              <w:top w:val="single" w:sz="4" w:space="0" w:color="auto"/>
              <w:left w:val="single" w:sz="4" w:space="0" w:color="auto"/>
              <w:bottom w:val="single" w:sz="4" w:space="0" w:color="auto"/>
              <w:right w:val="single" w:sz="4" w:space="0" w:color="auto"/>
            </w:tcBorders>
            <w:hideMark/>
          </w:tcPr>
          <w:p w14:paraId="228403CF" w14:textId="77777777" w:rsidR="00FB16B2" w:rsidRPr="009138A8" w:rsidRDefault="00FB16B2" w:rsidP="00E76DBD">
            <w:pPr>
              <w:rPr>
                <w:szCs w:val="24"/>
                <w:shd w:val="clear" w:color="auto" w:fill="FFFFFF"/>
              </w:rPr>
            </w:pPr>
            <w:r w:rsidRPr="009138A8">
              <w:rPr>
                <w:szCs w:val="24"/>
                <w:shd w:val="clear" w:color="auto" w:fill="FFFFFF"/>
              </w:rPr>
              <w:t xml:space="preserve">(Garrow and </w:t>
            </w:r>
            <w:proofErr w:type="spellStart"/>
            <w:r w:rsidRPr="009138A8">
              <w:rPr>
                <w:szCs w:val="24"/>
                <w:shd w:val="clear" w:color="auto" w:fill="FFFFFF"/>
              </w:rPr>
              <w:t>Lurkin</w:t>
            </w:r>
            <w:proofErr w:type="spellEnd"/>
            <w:r w:rsidRPr="009138A8">
              <w:rPr>
                <w:szCs w:val="24"/>
                <w:shd w:val="clear" w:color="auto" w:fill="FFFFFF"/>
              </w:rPr>
              <w:t>, 2021)</w:t>
            </w:r>
          </w:p>
        </w:tc>
        <w:tc>
          <w:tcPr>
            <w:tcW w:w="472" w:type="pct"/>
            <w:tcBorders>
              <w:top w:val="single" w:sz="4" w:space="0" w:color="auto"/>
              <w:left w:val="single" w:sz="4" w:space="0" w:color="auto"/>
              <w:bottom w:val="single" w:sz="4" w:space="0" w:color="auto"/>
              <w:right w:val="single" w:sz="4" w:space="0" w:color="auto"/>
            </w:tcBorders>
          </w:tcPr>
          <w:p w14:paraId="3D92DDB0" w14:textId="77777777" w:rsidR="00FB16B2" w:rsidRPr="009138A8" w:rsidRDefault="00FB16B2" w:rsidP="00E76DBD">
            <w:pPr>
              <w:rPr>
                <w:szCs w:val="24"/>
              </w:rPr>
            </w:pPr>
            <w:r w:rsidRPr="009138A8">
              <w:rPr>
                <w:szCs w:val="24"/>
              </w:rPr>
              <w:t>2021</w:t>
            </w:r>
          </w:p>
        </w:tc>
        <w:tc>
          <w:tcPr>
            <w:tcW w:w="865" w:type="pct"/>
            <w:tcBorders>
              <w:top w:val="single" w:sz="4" w:space="0" w:color="auto"/>
              <w:left w:val="single" w:sz="4" w:space="0" w:color="auto"/>
              <w:bottom w:val="single" w:sz="4" w:space="0" w:color="auto"/>
              <w:right w:val="single" w:sz="4" w:space="0" w:color="auto"/>
            </w:tcBorders>
          </w:tcPr>
          <w:p w14:paraId="464F7956" w14:textId="77777777" w:rsidR="00FB16B2" w:rsidRPr="009138A8" w:rsidRDefault="00FB16B2" w:rsidP="00E76DBD">
            <w:pPr>
              <w:rPr>
                <w:szCs w:val="24"/>
              </w:rPr>
            </w:pPr>
            <w:r w:rsidRPr="009138A8">
              <w:rPr>
                <w:rFonts w:cs="Arial"/>
                <w:color w:val="222222"/>
                <w:szCs w:val="24"/>
                <w:shd w:val="clear" w:color="auto" w:fill="FFFFFF"/>
              </w:rPr>
              <w:t>“Airline OR innovations soar during COVID-19 recovery”</w:t>
            </w:r>
          </w:p>
        </w:tc>
        <w:tc>
          <w:tcPr>
            <w:tcW w:w="787" w:type="pct"/>
            <w:tcBorders>
              <w:top w:val="single" w:sz="4" w:space="0" w:color="auto"/>
              <w:left w:val="single" w:sz="4" w:space="0" w:color="auto"/>
              <w:bottom w:val="single" w:sz="4" w:space="0" w:color="auto"/>
              <w:right w:val="single" w:sz="4" w:space="0" w:color="auto"/>
            </w:tcBorders>
          </w:tcPr>
          <w:p w14:paraId="71EEAE42" w14:textId="77777777" w:rsidR="00FB16B2" w:rsidRPr="009138A8" w:rsidRDefault="00FB16B2" w:rsidP="00E76DBD">
            <w:pPr>
              <w:rPr>
                <w:szCs w:val="24"/>
              </w:rPr>
            </w:pPr>
            <w:r w:rsidRPr="009138A8">
              <w:rPr>
                <w:szCs w:val="24"/>
              </w:rPr>
              <w:t>Qualitative methodology and secondary data collection.</w:t>
            </w:r>
          </w:p>
        </w:tc>
        <w:tc>
          <w:tcPr>
            <w:tcW w:w="1700" w:type="pct"/>
            <w:tcBorders>
              <w:top w:val="single" w:sz="4" w:space="0" w:color="auto"/>
              <w:left w:val="single" w:sz="4" w:space="0" w:color="auto"/>
              <w:bottom w:val="single" w:sz="4" w:space="0" w:color="auto"/>
              <w:right w:val="single" w:sz="4" w:space="0" w:color="auto"/>
            </w:tcBorders>
            <w:hideMark/>
          </w:tcPr>
          <w:p w14:paraId="6CA007E5" w14:textId="77777777" w:rsidR="00FB16B2" w:rsidRPr="009138A8" w:rsidRDefault="00FB16B2" w:rsidP="00E76DBD">
            <w:pPr>
              <w:rPr>
                <w:szCs w:val="24"/>
              </w:rPr>
            </w:pPr>
            <w:r w:rsidRPr="009138A8">
              <w:rPr>
                <w:szCs w:val="24"/>
              </w:rPr>
              <w:t>The article has centred around the impact of COVID-19 on the airline industry. The study emphasises the important facts on broader closers and their impacts on airline actions. The study has highlighted the impacts on revenue and airline departments, with passengers' preferences will change because of COVID-19.</w:t>
            </w:r>
          </w:p>
        </w:tc>
      </w:tr>
      <w:tr w:rsidR="00FB16B2" w:rsidRPr="009138A8" w14:paraId="01B09429" w14:textId="77777777" w:rsidTr="00275408">
        <w:tc>
          <w:tcPr>
            <w:tcW w:w="390" w:type="pct"/>
            <w:tcBorders>
              <w:top w:val="single" w:sz="4" w:space="0" w:color="auto"/>
              <w:left w:val="single" w:sz="4" w:space="0" w:color="auto"/>
              <w:bottom w:val="single" w:sz="4" w:space="0" w:color="auto"/>
              <w:right w:val="single" w:sz="4" w:space="0" w:color="auto"/>
            </w:tcBorders>
          </w:tcPr>
          <w:p w14:paraId="2615039E" w14:textId="77777777" w:rsidR="00FB16B2" w:rsidRPr="009138A8" w:rsidRDefault="00FB16B2" w:rsidP="00E76DBD">
            <w:pPr>
              <w:rPr>
                <w:szCs w:val="24"/>
              </w:rPr>
            </w:pPr>
            <w:r w:rsidRPr="009138A8">
              <w:rPr>
                <w:szCs w:val="24"/>
              </w:rPr>
              <w:t>27</w:t>
            </w:r>
          </w:p>
        </w:tc>
        <w:tc>
          <w:tcPr>
            <w:tcW w:w="786" w:type="pct"/>
            <w:tcBorders>
              <w:top w:val="single" w:sz="4" w:space="0" w:color="auto"/>
              <w:left w:val="single" w:sz="4" w:space="0" w:color="auto"/>
              <w:bottom w:val="single" w:sz="4" w:space="0" w:color="auto"/>
              <w:right w:val="single" w:sz="4" w:space="0" w:color="auto"/>
            </w:tcBorders>
            <w:hideMark/>
          </w:tcPr>
          <w:p w14:paraId="0F3886CA" w14:textId="77777777" w:rsidR="00FB16B2" w:rsidRPr="009138A8" w:rsidRDefault="00FB16B2" w:rsidP="00E76DBD">
            <w:pPr>
              <w:rPr>
                <w:szCs w:val="24"/>
                <w:shd w:val="clear" w:color="auto" w:fill="FFFFFF"/>
              </w:rPr>
            </w:pPr>
            <w:r w:rsidRPr="009138A8">
              <w:rPr>
                <w:szCs w:val="24"/>
              </w:rPr>
              <w:t>(Leggett, 2020)</w:t>
            </w:r>
          </w:p>
        </w:tc>
        <w:tc>
          <w:tcPr>
            <w:tcW w:w="472" w:type="pct"/>
            <w:tcBorders>
              <w:top w:val="single" w:sz="4" w:space="0" w:color="auto"/>
              <w:left w:val="single" w:sz="4" w:space="0" w:color="auto"/>
              <w:bottom w:val="single" w:sz="4" w:space="0" w:color="auto"/>
              <w:right w:val="single" w:sz="4" w:space="0" w:color="auto"/>
            </w:tcBorders>
          </w:tcPr>
          <w:p w14:paraId="0697A451"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02875BFF" w14:textId="77777777" w:rsidR="00FB16B2" w:rsidRPr="009138A8" w:rsidRDefault="00FB16B2" w:rsidP="00E76DBD">
            <w:pPr>
              <w:rPr>
                <w:szCs w:val="24"/>
              </w:rPr>
            </w:pPr>
            <w:r w:rsidRPr="009138A8">
              <w:rPr>
                <w:rFonts w:cs="Arial"/>
                <w:szCs w:val="24"/>
              </w:rPr>
              <w:t>“British Airways: A breakdown in trust?”</w:t>
            </w:r>
          </w:p>
        </w:tc>
        <w:tc>
          <w:tcPr>
            <w:tcW w:w="787" w:type="pct"/>
            <w:tcBorders>
              <w:top w:val="single" w:sz="4" w:space="0" w:color="auto"/>
              <w:left w:val="single" w:sz="4" w:space="0" w:color="auto"/>
              <w:bottom w:val="single" w:sz="4" w:space="0" w:color="auto"/>
              <w:right w:val="single" w:sz="4" w:space="0" w:color="auto"/>
            </w:tcBorders>
          </w:tcPr>
          <w:p w14:paraId="1DE0EB54" w14:textId="77777777" w:rsidR="00FB16B2" w:rsidRPr="009138A8" w:rsidRDefault="00FB16B2" w:rsidP="00E76DBD">
            <w:pPr>
              <w:rPr>
                <w:szCs w:val="24"/>
              </w:rPr>
            </w:pPr>
            <w:r w:rsidRPr="009138A8">
              <w:rPr>
                <w:szCs w:val="24"/>
              </w:rPr>
              <w:t>Literature review</w:t>
            </w:r>
          </w:p>
        </w:tc>
        <w:tc>
          <w:tcPr>
            <w:tcW w:w="1700" w:type="pct"/>
            <w:tcBorders>
              <w:top w:val="single" w:sz="4" w:space="0" w:color="auto"/>
              <w:left w:val="single" w:sz="4" w:space="0" w:color="auto"/>
              <w:bottom w:val="single" w:sz="4" w:space="0" w:color="auto"/>
              <w:right w:val="single" w:sz="4" w:space="0" w:color="auto"/>
            </w:tcBorders>
          </w:tcPr>
          <w:p w14:paraId="58B0B701" w14:textId="7AE6BF76" w:rsidR="00FB16B2" w:rsidRPr="009138A8" w:rsidRDefault="00FB16B2" w:rsidP="00E76DBD">
            <w:pPr>
              <w:rPr>
                <w:szCs w:val="24"/>
              </w:rPr>
            </w:pPr>
            <w:r w:rsidRPr="009138A8">
              <w:rPr>
                <w:szCs w:val="24"/>
              </w:rPr>
              <w:t xml:space="preserve">The study centred around impacts on British Airways because of COVID-19 with financial impacts, job losses, etc. financial challenges, union conflicts, restricting plans for the airways, employees' anger and resentment due to job loss, British Airways conflicts with the government dur to 14-day quarantine protocols, etc. </w:t>
            </w:r>
          </w:p>
          <w:p w14:paraId="0E6988C5" w14:textId="77777777" w:rsidR="00FB16B2" w:rsidRPr="009138A8" w:rsidRDefault="00FB16B2" w:rsidP="00E76DBD">
            <w:pPr>
              <w:rPr>
                <w:szCs w:val="24"/>
              </w:rPr>
            </w:pPr>
          </w:p>
        </w:tc>
      </w:tr>
      <w:tr w:rsidR="00FB16B2" w:rsidRPr="009138A8" w14:paraId="4BF9DFD1" w14:textId="77777777" w:rsidTr="00275408">
        <w:trPr>
          <w:trHeight w:val="311"/>
        </w:trPr>
        <w:tc>
          <w:tcPr>
            <w:tcW w:w="390" w:type="pct"/>
            <w:tcBorders>
              <w:top w:val="single" w:sz="4" w:space="0" w:color="auto"/>
              <w:left w:val="single" w:sz="4" w:space="0" w:color="auto"/>
              <w:bottom w:val="single" w:sz="4" w:space="0" w:color="auto"/>
              <w:right w:val="single" w:sz="4" w:space="0" w:color="auto"/>
            </w:tcBorders>
          </w:tcPr>
          <w:p w14:paraId="6E308AE9" w14:textId="77777777" w:rsidR="00FB16B2" w:rsidRPr="009138A8" w:rsidRDefault="00FB16B2" w:rsidP="00E76DBD">
            <w:pPr>
              <w:rPr>
                <w:szCs w:val="24"/>
                <w:shd w:val="clear" w:color="auto" w:fill="FFFFFF"/>
              </w:rPr>
            </w:pPr>
            <w:r w:rsidRPr="009138A8">
              <w:rPr>
                <w:szCs w:val="24"/>
                <w:shd w:val="clear" w:color="auto" w:fill="FFFFFF"/>
              </w:rPr>
              <w:t>28</w:t>
            </w:r>
          </w:p>
        </w:tc>
        <w:tc>
          <w:tcPr>
            <w:tcW w:w="786" w:type="pct"/>
            <w:tcBorders>
              <w:top w:val="single" w:sz="4" w:space="0" w:color="auto"/>
              <w:left w:val="single" w:sz="4" w:space="0" w:color="auto"/>
              <w:bottom w:val="single" w:sz="4" w:space="0" w:color="auto"/>
              <w:right w:val="single" w:sz="4" w:space="0" w:color="auto"/>
            </w:tcBorders>
            <w:hideMark/>
          </w:tcPr>
          <w:p w14:paraId="574DF851" w14:textId="77777777" w:rsidR="00FB16B2" w:rsidRPr="009138A8" w:rsidRDefault="00FB16B2" w:rsidP="00E76DBD">
            <w:pPr>
              <w:rPr>
                <w:szCs w:val="24"/>
              </w:rPr>
            </w:pPr>
            <w:r w:rsidRPr="009138A8">
              <w:rPr>
                <w:szCs w:val="24"/>
                <w:shd w:val="clear" w:color="auto" w:fill="FFFFFF"/>
              </w:rPr>
              <w:t>(</w:t>
            </w:r>
            <w:proofErr w:type="spellStart"/>
            <w:r w:rsidRPr="009138A8">
              <w:rPr>
                <w:szCs w:val="24"/>
                <w:shd w:val="clear" w:color="auto" w:fill="FFFFFF"/>
              </w:rPr>
              <w:t>Maneenop</w:t>
            </w:r>
            <w:proofErr w:type="spellEnd"/>
            <w:r w:rsidRPr="009138A8">
              <w:rPr>
                <w:szCs w:val="24"/>
                <w:shd w:val="clear" w:color="auto" w:fill="FFFFFF"/>
              </w:rPr>
              <w:t xml:space="preserve"> and </w:t>
            </w:r>
            <w:proofErr w:type="spellStart"/>
            <w:r w:rsidRPr="009138A8">
              <w:rPr>
                <w:szCs w:val="24"/>
                <w:shd w:val="clear" w:color="auto" w:fill="FFFFFF"/>
              </w:rPr>
              <w:lastRenderedPageBreak/>
              <w:t>Kotcharin</w:t>
            </w:r>
            <w:proofErr w:type="spellEnd"/>
            <w:r w:rsidRPr="009138A8">
              <w:rPr>
                <w:szCs w:val="24"/>
                <w:shd w:val="clear" w:color="auto" w:fill="FFFFFF"/>
              </w:rPr>
              <w:t>, 2020)</w:t>
            </w:r>
          </w:p>
        </w:tc>
        <w:tc>
          <w:tcPr>
            <w:tcW w:w="472" w:type="pct"/>
            <w:tcBorders>
              <w:top w:val="single" w:sz="4" w:space="0" w:color="auto"/>
              <w:left w:val="single" w:sz="4" w:space="0" w:color="auto"/>
              <w:bottom w:val="single" w:sz="4" w:space="0" w:color="auto"/>
              <w:right w:val="single" w:sz="4" w:space="0" w:color="auto"/>
            </w:tcBorders>
          </w:tcPr>
          <w:p w14:paraId="653C2CF1" w14:textId="77777777" w:rsidR="00FB16B2" w:rsidRPr="009138A8" w:rsidRDefault="00FB16B2" w:rsidP="00E76DBD">
            <w:pPr>
              <w:rPr>
                <w:szCs w:val="24"/>
              </w:rPr>
            </w:pPr>
            <w:r w:rsidRPr="009138A8">
              <w:rPr>
                <w:szCs w:val="24"/>
              </w:rPr>
              <w:lastRenderedPageBreak/>
              <w:t>2020</w:t>
            </w:r>
          </w:p>
        </w:tc>
        <w:tc>
          <w:tcPr>
            <w:tcW w:w="865" w:type="pct"/>
            <w:tcBorders>
              <w:top w:val="single" w:sz="4" w:space="0" w:color="auto"/>
              <w:left w:val="single" w:sz="4" w:space="0" w:color="auto"/>
              <w:bottom w:val="single" w:sz="4" w:space="0" w:color="auto"/>
              <w:right w:val="single" w:sz="4" w:space="0" w:color="auto"/>
            </w:tcBorders>
          </w:tcPr>
          <w:p w14:paraId="5094FA82" w14:textId="77777777" w:rsidR="00FB16B2" w:rsidRPr="009138A8" w:rsidRDefault="00FB16B2" w:rsidP="00E76DBD">
            <w:pPr>
              <w:rPr>
                <w:szCs w:val="24"/>
              </w:rPr>
            </w:pPr>
            <w:r w:rsidRPr="009138A8">
              <w:rPr>
                <w:rFonts w:cs="Arial"/>
                <w:color w:val="222222"/>
                <w:szCs w:val="24"/>
                <w:shd w:val="clear" w:color="auto" w:fill="FFFFFF"/>
              </w:rPr>
              <w:t xml:space="preserve">“The impacts of COVID-19 on the global </w:t>
            </w:r>
            <w:r w:rsidRPr="009138A8">
              <w:rPr>
                <w:rFonts w:cs="Arial"/>
                <w:color w:val="222222"/>
                <w:szCs w:val="24"/>
                <w:shd w:val="clear" w:color="auto" w:fill="FFFFFF"/>
              </w:rPr>
              <w:lastRenderedPageBreak/>
              <w:t>airline industry: An event study approach”</w:t>
            </w:r>
          </w:p>
        </w:tc>
        <w:tc>
          <w:tcPr>
            <w:tcW w:w="787" w:type="pct"/>
            <w:tcBorders>
              <w:top w:val="single" w:sz="4" w:space="0" w:color="auto"/>
              <w:left w:val="single" w:sz="4" w:space="0" w:color="auto"/>
              <w:bottom w:val="single" w:sz="4" w:space="0" w:color="auto"/>
              <w:right w:val="single" w:sz="4" w:space="0" w:color="auto"/>
            </w:tcBorders>
          </w:tcPr>
          <w:p w14:paraId="7E5B28B6" w14:textId="77777777" w:rsidR="00FB16B2" w:rsidRPr="009138A8" w:rsidRDefault="00FB16B2" w:rsidP="00E76DBD">
            <w:pPr>
              <w:rPr>
                <w:szCs w:val="24"/>
              </w:rPr>
            </w:pPr>
            <w:r w:rsidRPr="009138A8">
              <w:rPr>
                <w:szCs w:val="24"/>
              </w:rPr>
              <w:lastRenderedPageBreak/>
              <w:t>Systematic literature review</w:t>
            </w:r>
          </w:p>
        </w:tc>
        <w:tc>
          <w:tcPr>
            <w:tcW w:w="1700" w:type="pct"/>
            <w:tcBorders>
              <w:top w:val="single" w:sz="4" w:space="0" w:color="auto"/>
              <w:left w:val="single" w:sz="4" w:space="0" w:color="auto"/>
              <w:bottom w:val="single" w:sz="4" w:space="0" w:color="auto"/>
              <w:right w:val="single" w:sz="4" w:space="0" w:color="auto"/>
            </w:tcBorders>
            <w:hideMark/>
          </w:tcPr>
          <w:p w14:paraId="0A35C602" w14:textId="77777777" w:rsidR="00FB16B2" w:rsidRPr="009138A8" w:rsidRDefault="00FB16B2" w:rsidP="00E76DBD">
            <w:pPr>
              <w:rPr>
                <w:szCs w:val="24"/>
              </w:rPr>
            </w:pPr>
            <w:r w:rsidRPr="009138A8">
              <w:rPr>
                <w:szCs w:val="24"/>
              </w:rPr>
              <w:t xml:space="preserve">The article has focused on the short-term effects that COVID-19 has generated. </w:t>
            </w:r>
            <w:r w:rsidRPr="009138A8">
              <w:rPr>
                <w:szCs w:val="24"/>
              </w:rPr>
              <w:lastRenderedPageBreak/>
              <w:t>The study findings have highlighted the impacts of COVID on the stock prices of airlines.</w:t>
            </w:r>
          </w:p>
        </w:tc>
      </w:tr>
      <w:tr w:rsidR="00FB16B2" w:rsidRPr="009138A8" w14:paraId="5836D22D"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4C0C2B65" w14:textId="77777777" w:rsidR="00FB16B2" w:rsidRPr="009138A8" w:rsidRDefault="00FB16B2" w:rsidP="00E76DBD">
            <w:pPr>
              <w:rPr>
                <w:szCs w:val="24"/>
              </w:rPr>
            </w:pPr>
            <w:r w:rsidRPr="009138A8">
              <w:rPr>
                <w:szCs w:val="24"/>
              </w:rPr>
              <w:lastRenderedPageBreak/>
              <w:t>29</w:t>
            </w:r>
          </w:p>
        </w:tc>
        <w:tc>
          <w:tcPr>
            <w:tcW w:w="786" w:type="pct"/>
            <w:tcBorders>
              <w:top w:val="single" w:sz="4" w:space="0" w:color="auto"/>
              <w:left w:val="single" w:sz="4" w:space="0" w:color="auto"/>
              <w:bottom w:val="single" w:sz="4" w:space="0" w:color="auto"/>
              <w:right w:val="single" w:sz="4" w:space="0" w:color="auto"/>
            </w:tcBorders>
            <w:hideMark/>
          </w:tcPr>
          <w:p w14:paraId="09E98CB3" w14:textId="77777777" w:rsidR="00FB16B2" w:rsidRPr="009138A8" w:rsidRDefault="00FB16B2" w:rsidP="00E76DBD">
            <w:pPr>
              <w:rPr>
                <w:szCs w:val="24"/>
              </w:rPr>
            </w:pPr>
            <w:r w:rsidRPr="009138A8">
              <w:rPr>
                <w:szCs w:val="24"/>
              </w:rPr>
              <w:t>(</w:t>
            </w:r>
            <w:proofErr w:type="spellStart"/>
            <w:r w:rsidRPr="009138A8">
              <w:rPr>
                <w:szCs w:val="24"/>
              </w:rPr>
              <w:t>AviationSource</w:t>
            </w:r>
            <w:proofErr w:type="spellEnd"/>
            <w:r w:rsidRPr="009138A8">
              <w:rPr>
                <w:szCs w:val="24"/>
              </w:rPr>
              <w:t>, 2023)</w:t>
            </w:r>
          </w:p>
        </w:tc>
        <w:tc>
          <w:tcPr>
            <w:tcW w:w="472" w:type="pct"/>
            <w:tcBorders>
              <w:top w:val="single" w:sz="4" w:space="0" w:color="auto"/>
              <w:left w:val="single" w:sz="4" w:space="0" w:color="auto"/>
              <w:bottom w:val="single" w:sz="4" w:space="0" w:color="auto"/>
              <w:right w:val="single" w:sz="4" w:space="0" w:color="auto"/>
            </w:tcBorders>
          </w:tcPr>
          <w:p w14:paraId="5FC75BAF" w14:textId="77777777" w:rsidR="00FB16B2" w:rsidRPr="009138A8" w:rsidRDefault="00FB16B2" w:rsidP="00E76DBD">
            <w:pPr>
              <w:rPr>
                <w:szCs w:val="24"/>
              </w:rPr>
            </w:pPr>
            <w:r w:rsidRPr="009138A8">
              <w:rPr>
                <w:szCs w:val="24"/>
              </w:rPr>
              <w:t>2023</w:t>
            </w:r>
          </w:p>
        </w:tc>
        <w:tc>
          <w:tcPr>
            <w:tcW w:w="865" w:type="pct"/>
            <w:tcBorders>
              <w:top w:val="single" w:sz="4" w:space="0" w:color="auto"/>
              <w:left w:val="single" w:sz="4" w:space="0" w:color="auto"/>
              <w:bottom w:val="single" w:sz="4" w:space="0" w:color="auto"/>
              <w:right w:val="single" w:sz="4" w:space="0" w:color="auto"/>
            </w:tcBorders>
          </w:tcPr>
          <w:p w14:paraId="7E152C4D" w14:textId="77777777" w:rsidR="00FB16B2" w:rsidRPr="009138A8" w:rsidRDefault="00FB16B2" w:rsidP="00E76DBD">
            <w:pPr>
              <w:rPr>
                <w:szCs w:val="24"/>
              </w:rPr>
            </w:pPr>
            <w:r w:rsidRPr="009138A8">
              <w:rPr>
                <w:rFonts w:cs="Arial"/>
                <w:i/>
                <w:iCs/>
              </w:rPr>
              <w:t>“How British Airways was affected by covid-19”</w:t>
            </w:r>
          </w:p>
        </w:tc>
        <w:tc>
          <w:tcPr>
            <w:tcW w:w="787" w:type="pct"/>
            <w:tcBorders>
              <w:top w:val="single" w:sz="4" w:space="0" w:color="auto"/>
              <w:left w:val="single" w:sz="4" w:space="0" w:color="auto"/>
              <w:bottom w:val="single" w:sz="4" w:space="0" w:color="auto"/>
              <w:right w:val="single" w:sz="4" w:space="0" w:color="auto"/>
            </w:tcBorders>
          </w:tcPr>
          <w:p w14:paraId="0D517D1D" w14:textId="77777777" w:rsidR="00FB16B2" w:rsidRPr="009138A8" w:rsidRDefault="00FB16B2" w:rsidP="00E76DBD">
            <w:pPr>
              <w:rPr>
                <w:szCs w:val="24"/>
              </w:rPr>
            </w:pPr>
            <w:r w:rsidRPr="009138A8">
              <w:rPr>
                <w:szCs w:val="24"/>
              </w:rPr>
              <w:t>Qualitative methodology with secondary data collection.</w:t>
            </w:r>
          </w:p>
        </w:tc>
        <w:tc>
          <w:tcPr>
            <w:tcW w:w="1700" w:type="pct"/>
            <w:tcBorders>
              <w:top w:val="single" w:sz="4" w:space="0" w:color="auto"/>
              <w:left w:val="single" w:sz="4" w:space="0" w:color="auto"/>
              <w:bottom w:val="single" w:sz="4" w:space="0" w:color="auto"/>
              <w:right w:val="single" w:sz="4" w:space="0" w:color="auto"/>
            </w:tcBorders>
            <w:hideMark/>
          </w:tcPr>
          <w:p w14:paraId="0A396DD2" w14:textId="77777777" w:rsidR="00FB16B2" w:rsidRPr="009138A8" w:rsidRDefault="00FB16B2" w:rsidP="00E76DBD">
            <w:pPr>
              <w:rPr>
                <w:szCs w:val="24"/>
              </w:rPr>
            </w:pPr>
            <w:r w:rsidRPr="009138A8">
              <w:rPr>
                <w:szCs w:val="24"/>
              </w:rPr>
              <w:t>The article has focused towards the impression of COVID on BA with financial loss. The findings of the study have highlighted that the organisation had faced revenue loss and flight cancellations due to travel restrictions, which have impacted their financial side.</w:t>
            </w:r>
          </w:p>
        </w:tc>
      </w:tr>
      <w:tr w:rsidR="00FB16B2" w:rsidRPr="009138A8" w14:paraId="3F1CB6B8"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4A29EDBA" w14:textId="77777777" w:rsidR="00FB16B2" w:rsidRPr="009138A8" w:rsidRDefault="00FB16B2" w:rsidP="00E76DBD">
            <w:pPr>
              <w:rPr>
                <w:szCs w:val="24"/>
              </w:rPr>
            </w:pPr>
            <w:r w:rsidRPr="009138A8">
              <w:rPr>
                <w:szCs w:val="24"/>
              </w:rPr>
              <w:t>30</w:t>
            </w:r>
          </w:p>
        </w:tc>
        <w:tc>
          <w:tcPr>
            <w:tcW w:w="786" w:type="pct"/>
            <w:tcBorders>
              <w:top w:val="single" w:sz="4" w:space="0" w:color="auto"/>
              <w:left w:val="single" w:sz="4" w:space="0" w:color="auto"/>
              <w:bottom w:val="single" w:sz="4" w:space="0" w:color="auto"/>
              <w:right w:val="single" w:sz="4" w:space="0" w:color="auto"/>
            </w:tcBorders>
            <w:hideMark/>
          </w:tcPr>
          <w:p w14:paraId="4591C931" w14:textId="77777777" w:rsidR="00FB16B2" w:rsidRPr="009138A8" w:rsidRDefault="00FB16B2" w:rsidP="00E76DBD">
            <w:pPr>
              <w:rPr>
                <w:szCs w:val="24"/>
              </w:rPr>
            </w:pPr>
            <w:r w:rsidRPr="009138A8">
              <w:rPr>
                <w:szCs w:val="24"/>
              </w:rPr>
              <w:t>(Case study on British Airways in Covid 19, 2023)</w:t>
            </w:r>
          </w:p>
        </w:tc>
        <w:tc>
          <w:tcPr>
            <w:tcW w:w="472" w:type="pct"/>
            <w:tcBorders>
              <w:top w:val="single" w:sz="4" w:space="0" w:color="auto"/>
              <w:left w:val="single" w:sz="4" w:space="0" w:color="auto"/>
              <w:bottom w:val="single" w:sz="4" w:space="0" w:color="auto"/>
              <w:right w:val="single" w:sz="4" w:space="0" w:color="auto"/>
            </w:tcBorders>
          </w:tcPr>
          <w:p w14:paraId="04E047BA" w14:textId="77777777" w:rsidR="00FB16B2" w:rsidRPr="009138A8" w:rsidRDefault="00FB16B2" w:rsidP="00E76DBD">
            <w:pPr>
              <w:rPr>
                <w:szCs w:val="24"/>
              </w:rPr>
            </w:pPr>
            <w:r w:rsidRPr="009138A8">
              <w:rPr>
                <w:szCs w:val="24"/>
              </w:rPr>
              <w:t>2023</w:t>
            </w:r>
          </w:p>
        </w:tc>
        <w:tc>
          <w:tcPr>
            <w:tcW w:w="865" w:type="pct"/>
            <w:tcBorders>
              <w:top w:val="single" w:sz="4" w:space="0" w:color="auto"/>
              <w:left w:val="single" w:sz="4" w:space="0" w:color="auto"/>
              <w:bottom w:val="single" w:sz="4" w:space="0" w:color="auto"/>
              <w:right w:val="single" w:sz="4" w:space="0" w:color="auto"/>
            </w:tcBorders>
          </w:tcPr>
          <w:p w14:paraId="2B2C65C4" w14:textId="77777777" w:rsidR="00FB16B2" w:rsidRPr="009138A8" w:rsidRDefault="00FB16B2" w:rsidP="00E76DBD">
            <w:pPr>
              <w:rPr>
                <w:szCs w:val="24"/>
              </w:rPr>
            </w:pPr>
            <w:r w:rsidRPr="009138A8">
              <w:rPr>
                <w:rFonts w:cs="Arial"/>
              </w:rPr>
              <w:t>“Case study on British Airways in Covid 19”</w:t>
            </w:r>
          </w:p>
        </w:tc>
        <w:tc>
          <w:tcPr>
            <w:tcW w:w="787" w:type="pct"/>
            <w:tcBorders>
              <w:top w:val="single" w:sz="4" w:space="0" w:color="auto"/>
              <w:left w:val="single" w:sz="4" w:space="0" w:color="auto"/>
              <w:bottom w:val="single" w:sz="4" w:space="0" w:color="auto"/>
              <w:right w:val="single" w:sz="4" w:space="0" w:color="auto"/>
            </w:tcBorders>
          </w:tcPr>
          <w:p w14:paraId="6148D6B5" w14:textId="77777777" w:rsidR="00FB16B2" w:rsidRPr="009138A8" w:rsidRDefault="00FB16B2" w:rsidP="00E76DBD">
            <w:pPr>
              <w:rPr>
                <w:szCs w:val="24"/>
              </w:rPr>
            </w:pPr>
            <w:r w:rsidRPr="009138A8">
              <w:rPr>
                <w:szCs w:val="24"/>
              </w:rPr>
              <w:t xml:space="preserve">Content analysis </w:t>
            </w:r>
          </w:p>
        </w:tc>
        <w:tc>
          <w:tcPr>
            <w:tcW w:w="1700" w:type="pct"/>
            <w:tcBorders>
              <w:top w:val="single" w:sz="4" w:space="0" w:color="auto"/>
              <w:left w:val="single" w:sz="4" w:space="0" w:color="auto"/>
              <w:bottom w:val="single" w:sz="4" w:space="0" w:color="auto"/>
              <w:right w:val="single" w:sz="4" w:space="0" w:color="auto"/>
            </w:tcBorders>
            <w:hideMark/>
          </w:tcPr>
          <w:p w14:paraId="4261DB09" w14:textId="77777777" w:rsidR="00FB16B2" w:rsidRPr="009138A8" w:rsidRDefault="00FB16B2" w:rsidP="00E76DBD">
            <w:pPr>
              <w:rPr>
                <w:szCs w:val="24"/>
              </w:rPr>
            </w:pPr>
            <w:r w:rsidRPr="009138A8">
              <w:rPr>
                <w:szCs w:val="24"/>
              </w:rPr>
              <w:t xml:space="preserve">The essay has highlighted the impact of COVID-19 on the British Airways workforce. Major financial loss to British Airways. This has resulted in layoffs of employees in the organisation where the pandemic has changed the workforce of British Airways significantly for the survival of the company in the situation. </w:t>
            </w:r>
          </w:p>
        </w:tc>
      </w:tr>
      <w:tr w:rsidR="00FB16B2" w:rsidRPr="009138A8" w14:paraId="03CCC17B" w14:textId="77777777" w:rsidTr="00E76DBD">
        <w:trPr>
          <w:trHeight w:val="286"/>
        </w:trPr>
        <w:tc>
          <w:tcPr>
            <w:tcW w:w="5000" w:type="pct"/>
            <w:gridSpan w:val="6"/>
            <w:tcBorders>
              <w:top w:val="single" w:sz="4" w:space="0" w:color="auto"/>
              <w:left w:val="single" w:sz="4" w:space="0" w:color="auto"/>
              <w:bottom w:val="single" w:sz="4" w:space="0" w:color="auto"/>
              <w:right w:val="single" w:sz="4" w:space="0" w:color="auto"/>
            </w:tcBorders>
          </w:tcPr>
          <w:p w14:paraId="4B9A9180" w14:textId="77777777" w:rsidR="00FB16B2" w:rsidRPr="009138A8" w:rsidRDefault="00FB16B2" w:rsidP="00E76DBD">
            <w:pPr>
              <w:rPr>
                <w:szCs w:val="24"/>
              </w:rPr>
            </w:pPr>
            <w:r w:rsidRPr="009138A8">
              <w:rPr>
                <w:b/>
                <w:bCs/>
                <w:i/>
                <w:iCs/>
                <w:szCs w:val="24"/>
              </w:rPr>
              <w:t>Mitigation techniques adopted by the aviation industry in the UK and by British Airways for managing Covid-19 restrictions</w:t>
            </w:r>
          </w:p>
        </w:tc>
      </w:tr>
      <w:tr w:rsidR="00FB16B2" w:rsidRPr="009138A8" w14:paraId="5E62BDF9"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61274753" w14:textId="77777777" w:rsidR="00FB16B2" w:rsidRPr="009138A8" w:rsidRDefault="00FB16B2" w:rsidP="00E76DBD">
            <w:pPr>
              <w:rPr>
                <w:szCs w:val="24"/>
              </w:rPr>
            </w:pPr>
            <w:r w:rsidRPr="009138A8">
              <w:rPr>
                <w:szCs w:val="24"/>
              </w:rPr>
              <w:lastRenderedPageBreak/>
              <w:t>31</w:t>
            </w:r>
          </w:p>
        </w:tc>
        <w:tc>
          <w:tcPr>
            <w:tcW w:w="786" w:type="pct"/>
            <w:tcBorders>
              <w:top w:val="single" w:sz="4" w:space="0" w:color="auto"/>
              <w:left w:val="single" w:sz="4" w:space="0" w:color="auto"/>
              <w:bottom w:val="single" w:sz="4" w:space="0" w:color="auto"/>
              <w:right w:val="single" w:sz="4" w:space="0" w:color="auto"/>
            </w:tcBorders>
            <w:hideMark/>
          </w:tcPr>
          <w:p w14:paraId="3AE82B78" w14:textId="77777777" w:rsidR="00FB16B2" w:rsidRPr="009138A8" w:rsidRDefault="00FB16B2" w:rsidP="00E76DBD">
            <w:pPr>
              <w:rPr>
                <w:szCs w:val="24"/>
              </w:rPr>
            </w:pPr>
            <w:r w:rsidRPr="009138A8">
              <w:rPr>
                <w:szCs w:val="24"/>
              </w:rPr>
              <w:t>(Impact of covid-19 on BA, 2020)</w:t>
            </w:r>
          </w:p>
        </w:tc>
        <w:tc>
          <w:tcPr>
            <w:tcW w:w="472" w:type="pct"/>
            <w:tcBorders>
              <w:top w:val="single" w:sz="4" w:space="0" w:color="auto"/>
              <w:left w:val="single" w:sz="4" w:space="0" w:color="auto"/>
              <w:bottom w:val="single" w:sz="4" w:space="0" w:color="auto"/>
              <w:right w:val="single" w:sz="4" w:space="0" w:color="auto"/>
            </w:tcBorders>
          </w:tcPr>
          <w:p w14:paraId="77D87F25"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4792A581" w14:textId="77777777" w:rsidR="00FB16B2" w:rsidRPr="009138A8" w:rsidRDefault="00FB16B2" w:rsidP="00E76DBD">
            <w:pPr>
              <w:rPr>
                <w:szCs w:val="24"/>
              </w:rPr>
            </w:pPr>
            <w:r w:rsidRPr="009138A8">
              <w:rPr>
                <w:szCs w:val="24"/>
              </w:rPr>
              <w:t>“Impact of covid-19 on BA”</w:t>
            </w:r>
          </w:p>
        </w:tc>
        <w:tc>
          <w:tcPr>
            <w:tcW w:w="787" w:type="pct"/>
            <w:tcBorders>
              <w:top w:val="single" w:sz="4" w:space="0" w:color="auto"/>
              <w:left w:val="single" w:sz="4" w:space="0" w:color="auto"/>
              <w:bottom w:val="single" w:sz="4" w:space="0" w:color="auto"/>
              <w:right w:val="single" w:sz="4" w:space="0" w:color="auto"/>
            </w:tcBorders>
          </w:tcPr>
          <w:p w14:paraId="5FE41177" w14:textId="77777777" w:rsidR="00FB16B2" w:rsidRPr="009138A8" w:rsidRDefault="00FB16B2" w:rsidP="00E76DBD">
            <w:pPr>
              <w:rPr>
                <w:szCs w:val="24"/>
              </w:rPr>
            </w:pPr>
            <w:r w:rsidRPr="009138A8">
              <w:rPr>
                <w:szCs w:val="24"/>
              </w:rPr>
              <w:t xml:space="preserve">Content analysis </w:t>
            </w:r>
          </w:p>
        </w:tc>
        <w:tc>
          <w:tcPr>
            <w:tcW w:w="1700" w:type="pct"/>
            <w:tcBorders>
              <w:top w:val="single" w:sz="4" w:space="0" w:color="auto"/>
              <w:left w:val="single" w:sz="4" w:space="0" w:color="auto"/>
              <w:bottom w:val="single" w:sz="4" w:space="0" w:color="auto"/>
              <w:right w:val="single" w:sz="4" w:space="0" w:color="auto"/>
            </w:tcBorders>
            <w:hideMark/>
          </w:tcPr>
          <w:p w14:paraId="4B7EE6A2" w14:textId="77777777" w:rsidR="00FB16B2" w:rsidRPr="009138A8" w:rsidRDefault="00FB16B2" w:rsidP="00E76DBD">
            <w:pPr>
              <w:rPr>
                <w:szCs w:val="24"/>
              </w:rPr>
            </w:pPr>
            <w:r w:rsidRPr="009138A8">
              <w:rPr>
                <w:szCs w:val="24"/>
              </w:rPr>
              <w:t xml:space="preserve">The study has centred around the key impacts on the aviation industry, considering British Airways. The impacts of financial loss and employee layoffs on BA due to COVID-19 and also recommended strategies with using technologies for strategic planning for recovery. </w:t>
            </w:r>
          </w:p>
        </w:tc>
      </w:tr>
      <w:tr w:rsidR="00FB16B2" w:rsidRPr="009138A8" w14:paraId="0DF4ACFC"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0D1EF398" w14:textId="77777777" w:rsidR="00FB16B2" w:rsidRPr="009138A8" w:rsidRDefault="00FB16B2" w:rsidP="00E76DBD">
            <w:pPr>
              <w:rPr>
                <w:szCs w:val="24"/>
                <w:shd w:val="clear" w:color="auto" w:fill="FFFFFF"/>
              </w:rPr>
            </w:pPr>
            <w:r w:rsidRPr="009138A8">
              <w:rPr>
                <w:szCs w:val="24"/>
                <w:shd w:val="clear" w:color="auto" w:fill="FFFFFF"/>
              </w:rPr>
              <w:t>32</w:t>
            </w:r>
          </w:p>
        </w:tc>
        <w:tc>
          <w:tcPr>
            <w:tcW w:w="786" w:type="pct"/>
            <w:tcBorders>
              <w:top w:val="single" w:sz="4" w:space="0" w:color="auto"/>
              <w:left w:val="single" w:sz="4" w:space="0" w:color="auto"/>
              <w:bottom w:val="single" w:sz="4" w:space="0" w:color="auto"/>
              <w:right w:val="single" w:sz="4" w:space="0" w:color="auto"/>
            </w:tcBorders>
            <w:hideMark/>
          </w:tcPr>
          <w:p w14:paraId="7773C48A" w14:textId="77777777" w:rsidR="00FB16B2" w:rsidRPr="009138A8" w:rsidRDefault="00FB16B2" w:rsidP="00E76DBD">
            <w:pPr>
              <w:rPr>
                <w:szCs w:val="24"/>
              </w:rPr>
            </w:pPr>
            <w:r w:rsidRPr="009138A8">
              <w:rPr>
                <w:szCs w:val="24"/>
                <w:shd w:val="clear" w:color="auto" w:fill="FFFFFF"/>
              </w:rPr>
              <w:t xml:space="preserve">(Budd, </w:t>
            </w:r>
            <w:proofErr w:type="spellStart"/>
            <w:r w:rsidRPr="009138A8">
              <w:rPr>
                <w:szCs w:val="24"/>
                <w:shd w:val="clear" w:color="auto" w:fill="FFFFFF"/>
              </w:rPr>
              <w:t>Ison</w:t>
            </w:r>
            <w:proofErr w:type="spellEnd"/>
            <w:r w:rsidRPr="009138A8">
              <w:rPr>
                <w:szCs w:val="24"/>
                <w:shd w:val="clear" w:color="auto" w:fill="FFFFFF"/>
              </w:rPr>
              <w:t xml:space="preserve"> and Adrienne, 2020)</w:t>
            </w:r>
          </w:p>
        </w:tc>
        <w:tc>
          <w:tcPr>
            <w:tcW w:w="472" w:type="pct"/>
            <w:tcBorders>
              <w:top w:val="single" w:sz="4" w:space="0" w:color="auto"/>
              <w:left w:val="single" w:sz="4" w:space="0" w:color="auto"/>
              <w:bottom w:val="single" w:sz="4" w:space="0" w:color="auto"/>
              <w:right w:val="single" w:sz="4" w:space="0" w:color="auto"/>
            </w:tcBorders>
          </w:tcPr>
          <w:p w14:paraId="2F47D66C"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71F9C379" w14:textId="77777777" w:rsidR="00FB16B2" w:rsidRPr="009138A8" w:rsidRDefault="00FB16B2" w:rsidP="00E76DBD">
            <w:pPr>
              <w:rPr>
                <w:szCs w:val="24"/>
              </w:rPr>
            </w:pPr>
            <w:r w:rsidRPr="009138A8">
              <w:rPr>
                <w:rFonts w:cs="Arial"/>
                <w:color w:val="222222"/>
                <w:szCs w:val="24"/>
                <w:shd w:val="clear" w:color="auto" w:fill="FFFFFF"/>
              </w:rPr>
              <w:t>“European airline response to the COVID-19 pandemic–Contraction, consolidation and future considerations for airline business and management”</w:t>
            </w:r>
          </w:p>
        </w:tc>
        <w:tc>
          <w:tcPr>
            <w:tcW w:w="787" w:type="pct"/>
            <w:tcBorders>
              <w:top w:val="single" w:sz="4" w:space="0" w:color="auto"/>
              <w:left w:val="single" w:sz="4" w:space="0" w:color="auto"/>
              <w:bottom w:val="single" w:sz="4" w:space="0" w:color="auto"/>
              <w:right w:val="single" w:sz="4" w:space="0" w:color="auto"/>
            </w:tcBorders>
          </w:tcPr>
          <w:p w14:paraId="15CCFBC9" w14:textId="77777777" w:rsidR="00FB16B2" w:rsidRPr="009138A8" w:rsidRDefault="00FB16B2" w:rsidP="00E76DBD">
            <w:pPr>
              <w:rPr>
                <w:szCs w:val="24"/>
              </w:rPr>
            </w:pPr>
            <w:r w:rsidRPr="009138A8">
              <w:rPr>
                <w:szCs w:val="24"/>
              </w:rPr>
              <w:t>Qualitative methodology with secondary data collection.</w:t>
            </w:r>
          </w:p>
        </w:tc>
        <w:tc>
          <w:tcPr>
            <w:tcW w:w="1700" w:type="pct"/>
            <w:tcBorders>
              <w:top w:val="single" w:sz="4" w:space="0" w:color="auto"/>
              <w:left w:val="single" w:sz="4" w:space="0" w:color="auto"/>
              <w:bottom w:val="single" w:sz="4" w:space="0" w:color="auto"/>
              <w:right w:val="single" w:sz="4" w:space="0" w:color="auto"/>
            </w:tcBorders>
            <w:hideMark/>
          </w:tcPr>
          <w:p w14:paraId="73E40730" w14:textId="77777777" w:rsidR="00FB16B2" w:rsidRPr="009138A8" w:rsidRDefault="00FB16B2" w:rsidP="00E76DBD">
            <w:pPr>
              <w:rPr>
                <w:szCs w:val="24"/>
              </w:rPr>
            </w:pPr>
            <w:r w:rsidRPr="009138A8">
              <w:rPr>
                <w:szCs w:val="24"/>
              </w:rPr>
              <w:t xml:space="preserve">The study has centred around difficulties of the COVID-19 pandemic. The study has indicated the modification of fight opinions. Staff reductions, tools used, etc. The study findings have provided deep insights towards the ramifications for airline business for future similar incidents. </w:t>
            </w:r>
          </w:p>
        </w:tc>
      </w:tr>
      <w:tr w:rsidR="00FB16B2" w:rsidRPr="009138A8" w14:paraId="56D944FA"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7E9CEC6D" w14:textId="77777777" w:rsidR="00FB16B2" w:rsidRPr="009138A8" w:rsidRDefault="00FB16B2" w:rsidP="00E76DBD">
            <w:pPr>
              <w:rPr>
                <w:szCs w:val="24"/>
                <w:shd w:val="clear" w:color="auto" w:fill="FFFFFF"/>
              </w:rPr>
            </w:pPr>
            <w:r w:rsidRPr="009138A8">
              <w:rPr>
                <w:szCs w:val="24"/>
                <w:shd w:val="clear" w:color="auto" w:fill="FFFFFF"/>
              </w:rPr>
              <w:t>33</w:t>
            </w:r>
          </w:p>
        </w:tc>
        <w:tc>
          <w:tcPr>
            <w:tcW w:w="786" w:type="pct"/>
            <w:tcBorders>
              <w:top w:val="single" w:sz="4" w:space="0" w:color="auto"/>
              <w:left w:val="single" w:sz="4" w:space="0" w:color="auto"/>
              <w:bottom w:val="single" w:sz="4" w:space="0" w:color="auto"/>
              <w:right w:val="single" w:sz="4" w:space="0" w:color="auto"/>
            </w:tcBorders>
            <w:hideMark/>
          </w:tcPr>
          <w:p w14:paraId="65270A3B" w14:textId="77777777" w:rsidR="00FB16B2" w:rsidRPr="009138A8" w:rsidRDefault="00FB16B2" w:rsidP="00E76DBD">
            <w:pPr>
              <w:rPr>
                <w:szCs w:val="24"/>
                <w:shd w:val="clear" w:color="auto" w:fill="FFFFFF"/>
              </w:rPr>
            </w:pPr>
            <w:r w:rsidRPr="009138A8">
              <w:rPr>
                <w:szCs w:val="24"/>
                <w:shd w:val="clear" w:color="auto" w:fill="FFFFFF"/>
              </w:rPr>
              <w:t>(</w:t>
            </w:r>
            <w:proofErr w:type="spellStart"/>
            <w:r w:rsidRPr="009138A8">
              <w:rPr>
                <w:szCs w:val="24"/>
                <w:shd w:val="clear" w:color="auto" w:fill="FFFFFF"/>
              </w:rPr>
              <w:t>Macilree</w:t>
            </w:r>
            <w:proofErr w:type="spellEnd"/>
            <w:r w:rsidRPr="009138A8">
              <w:rPr>
                <w:szCs w:val="24"/>
                <w:shd w:val="clear" w:color="auto" w:fill="FFFFFF"/>
              </w:rPr>
              <w:t xml:space="preserve"> and Duval, 2020)</w:t>
            </w:r>
          </w:p>
        </w:tc>
        <w:tc>
          <w:tcPr>
            <w:tcW w:w="472" w:type="pct"/>
            <w:tcBorders>
              <w:top w:val="single" w:sz="4" w:space="0" w:color="auto"/>
              <w:left w:val="single" w:sz="4" w:space="0" w:color="auto"/>
              <w:bottom w:val="single" w:sz="4" w:space="0" w:color="auto"/>
              <w:right w:val="single" w:sz="4" w:space="0" w:color="auto"/>
            </w:tcBorders>
          </w:tcPr>
          <w:p w14:paraId="25C0645C"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60D6D89D" w14:textId="77777777" w:rsidR="00FB16B2" w:rsidRPr="009138A8" w:rsidRDefault="00FB16B2" w:rsidP="00E76DBD">
            <w:pPr>
              <w:rPr>
                <w:szCs w:val="24"/>
              </w:rPr>
            </w:pPr>
            <w:r w:rsidRPr="009138A8">
              <w:rPr>
                <w:rFonts w:cs="Arial"/>
                <w:color w:val="222222"/>
                <w:szCs w:val="24"/>
                <w:shd w:val="clear" w:color="auto" w:fill="FFFFFF"/>
              </w:rPr>
              <w:t>“</w:t>
            </w:r>
            <w:proofErr w:type="spellStart"/>
            <w:r w:rsidRPr="009138A8">
              <w:rPr>
                <w:rFonts w:cs="Arial"/>
                <w:color w:val="222222"/>
                <w:szCs w:val="24"/>
                <w:shd w:val="clear" w:color="auto" w:fill="FFFFFF"/>
              </w:rPr>
              <w:t>Aeropolitics</w:t>
            </w:r>
            <w:proofErr w:type="spellEnd"/>
            <w:r w:rsidRPr="009138A8">
              <w:rPr>
                <w:rFonts w:cs="Arial"/>
                <w:color w:val="222222"/>
                <w:szCs w:val="24"/>
                <w:shd w:val="clear" w:color="auto" w:fill="FFFFFF"/>
              </w:rPr>
              <w:t xml:space="preserve"> in a post-COVID-19 world”</w:t>
            </w:r>
          </w:p>
        </w:tc>
        <w:tc>
          <w:tcPr>
            <w:tcW w:w="787" w:type="pct"/>
            <w:tcBorders>
              <w:top w:val="single" w:sz="4" w:space="0" w:color="auto"/>
              <w:left w:val="single" w:sz="4" w:space="0" w:color="auto"/>
              <w:bottom w:val="single" w:sz="4" w:space="0" w:color="auto"/>
              <w:right w:val="single" w:sz="4" w:space="0" w:color="auto"/>
            </w:tcBorders>
          </w:tcPr>
          <w:p w14:paraId="2D40EBE8" w14:textId="4F878DAA" w:rsidR="00FB16B2" w:rsidRPr="009138A8" w:rsidRDefault="00FB16B2" w:rsidP="00E76DBD">
            <w:pPr>
              <w:rPr>
                <w:szCs w:val="24"/>
              </w:rPr>
            </w:pPr>
            <w:r w:rsidRPr="009138A8">
              <w:rPr>
                <w:szCs w:val="24"/>
              </w:rPr>
              <w:t xml:space="preserve">Literature review and thematic </w:t>
            </w:r>
            <w:r w:rsidR="001B1D19" w:rsidRPr="009138A8">
              <w:rPr>
                <w:szCs w:val="24"/>
              </w:rPr>
              <w:t>analysis</w:t>
            </w:r>
          </w:p>
        </w:tc>
        <w:tc>
          <w:tcPr>
            <w:tcW w:w="1700" w:type="pct"/>
            <w:tcBorders>
              <w:top w:val="single" w:sz="4" w:space="0" w:color="auto"/>
              <w:left w:val="single" w:sz="4" w:space="0" w:color="auto"/>
              <w:bottom w:val="single" w:sz="4" w:space="0" w:color="auto"/>
              <w:right w:val="single" w:sz="4" w:space="0" w:color="auto"/>
            </w:tcBorders>
            <w:hideMark/>
          </w:tcPr>
          <w:p w14:paraId="2EA6FA33" w14:textId="77777777" w:rsidR="00FB16B2" w:rsidRPr="009138A8" w:rsidRDefault="00FB16B2" w:rsidP="00E76DBD">
            <w:pPr>
              <w:rPr>
                <w:szCs w:val="24"/>
              </w:rPr>
            </w:pPr>
            <w:r w:rsidRPr="009138A8">
              <w:rPr>
                <w:szCs w:val="24"/>
              </w:rPr>
              <w:t xml:space="preserve">The key factors that have been covered through the study are the aero-political concerns and the changes with technological implications. It has </w:t>
            </w:r>
            <w:r w:rsidRPr="009138A8">
              <w:rPr>
                <w:szCs w:val="24"/>
              </w:rPr>
              <w:lastRenderedPageBreak/>
              <w:t xml:space="preserve">highlighted international ownership, different technologies used, and financial diversification, which can help the airline industry with crisis management. </w:t>
            </w:r>
          </w:p>
        </w:tc>
      </w:tr>
      <w:tr w:rsidR="00FB16B2" w:rsidRPr="009138A8" w14:paraId="238884B3"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68380B7A" w14:textId="77777777" w:rsidR="00FB16B2" w:rsidRPr="009138A8" w:rsidRDefault="00FB16B2" w:rsidP="00E76DBD">
            <w:pPr>
              <w:rPr>
                <w:szCs w:val="24"/>
                <w:shd w:val="clear" w:color="auto" w:fill="FFFFFF"/>
              </w:rPr>
            </w:pPr>
            <w:r w:rsidRPr="009138A8">
              <w:rPr>
                <w:szCs w:val="24"/>
                <w:shd w:val="clear" w:color="auto" w:fill="FFFFFF"/>
              </w:rPr>
              <w:lastRenderedPageBreak/>
              <w:t>34</w:t>
            </w:r>
          </w:p>
        </w:tc>
        <w:tc>
          <w:tcPr>
            <w:tcW w:w="786" w:type="pct"/>
            <w:tcBorders>
              <w:top w:val="single" w:sz="4" w:space="0" w:color="auto"/>
              <w:left w:val="single" w:sz="4" w:space="0" w:color="auto"/>
              <w:bottom w:val="single" w:sz="4" w:space="0" w:color="auto"/>
              <w:right w:val="single" w:sz="4" w:space="0" w:color="auto"/>
            </w:tcBorders>
            <w:hideMark/>
          </w:tcPr>
          <w:p w14:paraId="491D2D4C" w14:textId="77777777" w:rsidR="00FB16B2" w:rsidRPr="009138A8" w:rsidRDefault="00FB16B2" w:rsidP="00E76DBD">
            <w:pPr>
              <w:rPr>
                <w:szCs w:val="24"/>
                <w:shd w:val="clear" w:color="auto" w:fill="FFFFFF"/>
              </w:rPr>
            </w:pPr>
            <w:r w:rsidRPr="009138A8">
              <w:rPr>
                <w:szCs w:val="24"/>
                <w:shd w:val="clear" w:color="auto" w:fill="FFFFFF"/>
              </w:rPr>
              <w:t>(Shen, 2022)</w:t>
            </w:r>
          </w:p>
        </w:tc>
        <w:tc>
          <w:tcPr>
            <w:tcW w:w="472" w:type="pct"/>
            <w:tcBorders>
              <w:top w:val="single" w:sz="4" w:space="0" w:color="auto"/>
              <w:left w:val="single" w:sz="4" w:space="0" w:color="auto"/>
              <w:bottom w:val="single" w:sz="4" w:space="0" w:color="auto"/>
              <w:right w:val="single" w:sz="4" w:space="0" w:color="auto"/>
            </w:tcBorders>
          </w:tcPr>
          <w:p w14:paraId="7F5F9E9D" w14:textId="77777777" w:rsidR="00FB16B2" w:rsidRPr="009138A8" w:rsidRDefault="00FB16B2" w:rsidP="00E76DBD">
            <w:pPr>
              <w:rPr>
                <w:szCs w:val="24"/>
              </w:rPr>
            </w:pPr>
            <w:r w:rsidRPr="009138A8">
              <w:rPr>
                <w:szCs w:val="24"/>
              </w:rPr>
              <w:t>2022</w:t>
            </w:r>
          </w:p>
        </w:tc>
        <w:tc>
          <w:tcPr>
            <w:tcW w:w="865" w:type="pct"/>
            <w:tcBorders>
              <w:top w:val="single" w:sz="4" w:space="0" w:color="auto"/>
              <w:left w:val="single" w:sz="4" w:space="0" w:color="auto"/>
              <w:bottom w:val="single" w:sz="4" w:space="0" w:color="auto"/>
              <w:right w:val="single" w:sz="4" w:space="0" w:color="auto"/>
            </w:tcBorders>
          </w:tcPr>
          <w:p w14:paraId="1254DD5B" w14:textId="77777777" w:rsidR="00FB16B2" w:rsidRPr="009138A8" w:rsidRDefault="00FB16B2" w:rsidP="00E76DBD">
            <w:pPr>
              <w:rPr>
                <w:szCs w:val="24"/>
              </w:rPr>
            </w:pPr>
            <w:r w:rsidRPr="009138A8">
              <w:rPr>
                <w:rFonts w:cs="Arial"/>
                <w:color w:val="222222"/>
                <w:szCs w:val="24"/>
                <w:shd w:val="clear" w:color="auto" w:fill="FFFFFF"/>
              </w:rPr>
              <w:t>“Analysis of British Airway's Hedging Strategies”</w:t>
            </w:r>
          </w:p>
        </w:tc>
        <w:tc>
          <w:tcPr>
            <w:tcW w:w="787" w:type="pct"/>
            <w:tcBorders>
              <w:top w:val="single" w:sz="4" w:space="0" w:color="auto"/>
              <w:left w:val="single" w:sz="4" w:space="0" w:color="auto"/>
              <w:bottom w:val="single" w:sz="4" w:space="0" w:color="auto"/>
              <w:right w:val="single" w:sz="4" w:space="0" w:color="auto"/>
            </w:tcBorders>
          </w:tcPr>
          <w:p w14:paraId="5CBCAA53" w14:textId="77777777" w:rsidR="00FB16B2" w:rsidRPr="009138A8" w:rsidRDefault="00FB16B2" w:rsidP="00E76DBD">
            <w:pPr>
              <w:rPr>
                <w:szCs w:val="24"/>
              </w:rPr>
            </w:pPr>
            <w:r w:rsidRPr="009138A8">
              <w:rPr>
                <w:szCs w:val="24"/>
              </w:rPr>
              <w:t>Literature review</w:t>
            </w:r>
          </w:p>
        </w:tc>
        <w:tc>
          <w:tcPr>
            <w:tcW w:w="1700" w:type="pct"/>
            <w:tcBorders>
              <w:top w:val="single" w:sz="4" w:space="0" w:color="auto"/>
              <w:left w:val="single" w:sz="4" w:space="0" w:color="auto"/>
              <w:bottom w:val="single" w:sz="4" w:space="0" w:color="auto"/>
              <w:right w:val="single" w:sz="4" w:space="0" w:color="auto"/>
            </w:tcBorders>
            <w:hideMark/>
          </w:tcPr>
          <w:p w14:paraId="4CDF09D1" w14:textId="77777777" w:rsidR="00FB16B2" w:rsidRPr="009138A8" w:rsidRDefault="00FB16B2" w:rsidP="00E76DBD">
            <w:pPr>
              <w:rPr>
                <w:szCs w:val="24"/>
              </w:rPr>
            </w:pPr>
            <w:r w:rsidRPr="009138A8">
              <w:rPr>
                <w:szCs w:val="24"/>
              </w:rPr>
              <w:t xml:space="preserve">The article has centred towards the recovery strategy that British Airways has undertaken. It has explored the hedging strategies that British Airways has taken. British Airways used that have helped them in managing financial risk over their 200 facilities from the aircraft catastrophes in COVID-19. </w:t>
            </w:r>
          </w:p>
        </w:tc>
      </w:tr>
      <w:tr w:rsidR="00FB16B2" w:rsidRPr="009138A8" w14:paraId="61A89376"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47577E79" w14:textId="77777777" w:rsidR="00FB16B2" w:rsidRPr="009138A8" w:rsidRDefault="00FB16B2" w:rsidP="00E76DBD">
            <w:pPr>
              <w:rPr>
                <w:szCs w:val="24"/>
                <w:shd w:val="clear" w:color="auto" w:fill="FFFFFF"/>
              </w:rPr>
            </w:pPr>
            <w:r w:rsidRPr="009138A8">
              <w:rPr>
                <w:szCs w:val="24"/>
                <w:shd w:val="clear" w:color="auto" w:fill="FFFFFF"/>
              </w:rPr>
              <w:t>35</w:t>
            </w:r>
          </w:p>
        </w:tc>
        <w:tc>
          <w:tcPr>
            <w:tcW w:w="786" w:type="pct"/>
            <w:tcBorders>
              <w:top w:val="single" w:sz="4" w:space="0" w:color="auto"/>
              <w:left w:val="single" w:sz="4" w:space="0" w:color="auto"/>
              <w:bottom w:val="single" w:sz="4" w:space="0" w:color="auto"/>
              <w:right w:val="single" w:sz="4" w:space="0" w:color="auto"/>
            </w:tcBorders>
            <w:hideMark/>
          </w:tcPr>
          <w:p w14:paraId="029BD1AF" w14:textId="77777777" w:rsidR="00FB16B2" w:rsidRPr="009138A8" w:rsidRDefault="00FB16B2" w:rsidP="00E76DBD">
            <w:pPr>
              <w:rPr>
                <w:szCs w:val="24"/>
                <w:shd w:val="clear" w:color="auto" w:fill="FFFFFF"/>
              </w:rPr>
            </w:pPr>
            <w:r w:rsidRPr="009138A8">
              <w:rPr>
                <w:szCs w:val="24"/>
                <w:shd w:val="clear" w:color="auto" w:fill="FFFFFF"/>
              </w:rPr>
              <w:t>(</w:t>
            </w:r>
            <w:proofErr w:type="spellStart"/>
            <w:r w:rsidRPr="009138A8">
              <w:rPr>
                <w:szCs w:val="24"/>
                <w:shd w:val="clear" w:color="auto" w:fill="FFFFFF"/>
              </w:rPr>
              <w:t>Scheiwiller</w:t>
            </w:r>
            <w:proofErr w:type="spellEnd"/>
            <w:r w:rsidRPr="009138A8">
              <w:rPr>
                <w:szCs w:val="24"/>
                <w:shd w:val="clear" w:color="auto" w:fill="FFFFFF"/>
              </w:rPr>
              <w:t xml:space="preserve"> and </w:t>
            </w:r>
            <w:proofErr w:type="spellStart"/>
            <w:r w:rsidRPr="009138A8">
              <w:rPr>
                <w:szCs w:val="24"/>
                <w:shd w:val="clear" w:color="auto" w:fill="FFFFFF"/>
              </w:rPr>
              <w:t>Zizka</w:t>
            </w:r>
            <w:proofErr w:type="spellEnd"/>
            <w:r w:rsidRPr="009138A8">
              <w:rPr>
                <w:szCs w:val="24"/>
                <w:shd w:val="clear" w:color="auto" w:fill="FFFFFF"/>
              </w:rPr>
              <w:t>, 2021)</w:t>
            </w:r>
          </w:p>
        </w:tc>
        <w:tc>
          <w:tcPr>
            <w:tcW w:w="472" w:type="pct"/>
            <w:tcBorders>
              <w:top w:val="single" w:sz="4" w:space="0" w:color="auto"/>
              <w:left w:val="single" w:sz="4" w:space="0" w:color="auto"/>
              <w:bottom w:val="single" w:sz="4" w:space="0" w:color="auto"/>
              <w:right w:val="single" w:sz="4" w:space="0" w:color="auto"/>
            </w:tcBorders>
          </w:tcPr>
          <w:p w14:paraId="2EC7E55E" w14:textId="77777777" w:rsidR="00FB16B2" w:rsidRPr="009138A8" w:rsidRDefault="00FB16B2" w:rsidP="00E76DBD">
            <w:pPr>
              <w:rPr>
                <w:szCs w:val="24"/>
              </w:rPr>
            </w:pPr>
          </w:p>
        </w:tc>
        <w:tc>
          <w:tcPr>
            <w:tcW w:w="865" w:type="pct"/>
            <w:tcBorders>
              <w:top w:val="single" w:sz="4" w:space="0" w:color="auto"/>
              <w:left w:val="single" w:sz="4" w:space="0" w:color="auto"/>
              <w:bottom w:val="single" w:sz="4" w:space="0" w:color="auto"/>
              <w:right w:val="single" w:sz="4" w:space="0" w:color="auto"/>
            </w:tcBorders>
          </w:tcPr>
          <w:p w14:paraId="45B702DE" w14:textId="77777777" w:rsidR="00FB16B2" w:rsidRPr="009138A8" w:rsidRDefault="00FB16B2" w:rsidP="00E76DBD">
            <w:pPr>
              <w:rPr>
                <w:szCs w:val="24"/>
              </w:rPr>
            </w:pPr>
            <w:r w:rsidRPr="009138A8">
              <w:rPr>
                <w:rFonts w:cs="Arial"/>
                <w:color w:val="222222"/>
                <w:shd w:val="clear" w:color="auto" w:fill="FFFFFF"/>
              </w:rPr>
              <w:t>“Strategic responses by European airlines to the Covid-19 pandemic: A soft landing or a turbulent ride?” </w:t>
            </w:r>
          </w:p>
        </w:tc>
        <w:tc>
          <w:tcPr>
            <w:tcW w:w="787" w:type="pct"/>
            <w:tcBorders>
              <w:top w:val="single" w:sz="4" w:space="0" w:color="auto"/>
              <w:left w:val="single" w:sz="4" w:space="0" w:color="auto"/>
              <w:bottom w:val="single" w:sz="4" w:space="0" w:color="auto"/>
              <w:right w:val="single" w:sz="4" w:space="0" w:color="auto"/>
            </w:tcBorders>
          </w:tcPr>
          <w:p w14:paraId="18F5E694" w14:textId="77777777" w:rsidR="00FB16B2" w:rsidRPr="009138A8" w:rsidRDefault="00FB16B2" w:rsidP="00E76DBD">
            <w:pPr>
              <w:rPr>
                <w:szCs w:val="24"/>
              </w:rPr>
            </w:pPr>
            <w:r w:rsidRPr="009138A8">
              <w:rPr>
                <w:szCs w:val="24"/>
              </w:rPr>
              <w:t>Literature review</w:t>
            </w:r>
          </w:p>
        </w:tc>
        <w:tc>
          <w:tcPr>
            <w:tcW w:w="1700" w:type="pct"/>
            <w:tcBorders>
              <w:top w:val="single" w:sz="4" w:space="0" w:color="auto"/>
              <w:left w:val="single" w:sz="4" w:space="0" w:color="auto"/>
              <w:bottom w:val="single" w:sz="4" w:space="0" w:color="auto"/>
              <w:right w:val="single" w:sz="4" w:space="0" w:color="auto"/>
            </w:tcBorders>
            <w:hideMark/>
          </w:tcPr>
          <w:p w14:paraId="2C9B6CC5" w14:textId="77777777" w:rsidR="00FB16B2" w:rsidRPr="009138A8" w:rsidRDefault="00FB16B2" w:rsidP="00E76DBD">
            <w:pPr>
              <w:rPr>
                <w:szCs w:val="24"/>
              </w:rPr>
            </w:pPr>
            <w:r w:rsidRPr="009138A8">
              <w:rPr>
                <w:szCs w:val="24"/>
              </w:rPr>
              <w:t xml:space="preserve">The study has centred towards the strategic response that British Airways has developed for handling COVID-19 situations. British airlines have adapted with different digital platforms and also shown their adaptation to digital technologies for contactless boarding for </w:t>
            </w:r>
            <w:r w:rsidRPr="009138A8">
              <w:rPr>
                <w:szCs w:val="24"/>
              </w:rPr>
              <w:lastRenderedPageBreak/>
              <w:t>passengers that helped them manage the situation.</w:t>
            </w:r>
          </w:p>
        </w:tc>
      </w:tr>
      <w:tr w:rsidR="00FB16B2" w:rsidRPr="009138A8" w14:paraId="2C3C6B17"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1B2E042A" w14:textId="77777777" w:rsidR="00FB16B2" w:rsidRPr="009138A8" w:rsidRDefault="00FB16B2" w:rsidP="00E76DBD">
            <w:pPr>
              <w:rPr>
                <w:szCs w:val="24"/>
              </w:rPr>
            </w:pPr>
            <w:r w:rsidRPr="009138A8">
              <w:rPr>
                <w:szCs w:val="24"/>
              </w:rPr>
              <w:lastRenderedPageBreak/>
              <w:t>36</w:t>
            </w:r>
          </w:p>
        </w:tc>
        <w:tc>
          <w:tcPr>
            <w:tcW w:w="786" w:type="pct"/>
            <w:tcBorders>
              <w:top w:val="single" w:sz="4" w:space="0" w:color="auto"/>
              <w:left w:val="single" w:sz="4" w:space="0" w:color="auto"/>
              <w:bottom w:val="single" w:sz="4" w:space="0" w:color="auto"/>
              <w:right w:val="single" w:sz="4" w:space="0" w:color="auto"/>
            </w:tcBorders>
            <w:hideMark/>
          </w:tcPr>
          <w:p w14:paraId="4F62811F" w14:textId="77777777" w:rsidR="00FB16B2" w:rsidRPr="009138A8" w:rsidRDefault="00FB16B2" w:rsidP="00E76DBD">
            <w:pPr>
              <w:rPr>
                <w:szCs w:val="24"/>
                <w:shd w:val="clear" w:color="auto" w:fill="FFFFFF"/>
              </w:rPr>
            </w:pPr>
            <w:r w:rsidRPr="009138A8">
              <w:rPr>
                <w:szCs w:val="24"/>
              </w:rPr>
              <w:t>(Aviation Industry Recovery, 2022)</w:t>
            </w:r>
          </w:p>
        </w:tc>
        <w:tc>
          <w:tcPr>
            <w:tcW w:w="472" w:type="pct"/>
            <w:tcBorders>
              <w:top w:val="single" w:sz="4" w:space="0" w:color="auto"/>
              <w:left w:val="single" w:sz="4" w:space="0" w:color="auto"/>
              <w:bottom w:val="single" w:sz="4" w:space="0" w:color="auto"/>
              <w:right w:val="single" w:sz="4" w:space="0" w:color="auto"/>
            </w:tcBorders>
          </w:tcPr>
          <w:p w14:paraId="11004F24" w14:textId="77777777" w:rsidR="00FB16B2" w:rsidRPr="009138A8" w:rsidRDefault="00FB16B2" w:rsidP="00E76DBD">
            <w:pPr>
              <w:rPr>
                <w:szCs w:val="24"/>
              </w:rPr>
            </w:pPr>
            <w:r w:rsidRPr="009138A8">
              <w:rPr>
                <w:szCs w:val="24"/>
              </w:rPr>
              <w:t>2022</w:t>
            </w:r>
          </w:p>
        </w:tc>
        <w:tc>
          <w:tcPr>
            <w:tcW w:w="865" w:type="pct"/>
            <w:tcBorders>
              <w:top w:val="single" w:sz="4" w:space="0" w:color="auto"/>
              <w:left w:val="single" w:sz="4" w:space="0" w:color="auto"/>
              <w:bottom w:val="single" w:sz="4" w:space="0" w:color="auto"/>
              <w:right w:val="single" w:sz="4" w:space="0" w:color="auto"/>
            </w:tcBorders>
          </w:tcPr>
          <w:p w14:paraId="53E8D97D" w14:textId="77777777" w:rsidR="00FB16B2" w:rsidRPr="009138A8" w:rsidRDefault="00FB16B2" w:rsidP="00E76DBD">
            <w:pPr>
              <w:rPr>
                <w:szCs w:val="24"/>
              </w:rPr>
            </w:pPr>
            <w:r w:rsidRPr="009138A8">
              <w:rPr>
                <w:szCs w:val="24"/>
              </w:rPr>
              <w:t>“Aviation Industry Recovery”</w:t>
            </w:r>
          </w:p>
        </w:tc>
        <w:tc>
          <w:tcPr>
            <w:tcW w:w="787" w:type="pct"/>
            <w:tcBorders>
              <w:top w:val="single" w:sz="4" w:space="0" w:color="auto"/>
              <w:left w:val="single" w:sz="4" w:space="0" w:color="auto"/>
              <w:bottom w:val="single" w:sz="4" w:space="0" w:color="auto"/>
              <w:right w:val="single" w:sz="4" w:space="0" w:color="auto"/>
            </w:tcBorders>
          </w:tcPr>
          <w:p w14:paraId="26EC8034" w14:textId="77777777" w:rsidR="00FB16B2" w:rsidRPr="009138A8" w:rsidRDefault="00FB16B2" w:rsidP="00E76DBD">
            <w:pPr>
              <w:rPr>
                <w:szCs w:val="24"/>
              </w:rPr>
            </w:pPr>
            <w:r w:rsidRPr="009138A8">
              <w:rPr>
                <w:szCs w:val="24"/>
              </w:rPr>
              <w:t xml:space="preserve">Content analysis </w:t>
            </w:r>
          </w:p>
        </w:tc>
        <w:tc>
          <w:tcPr>
            <w:tcW w:w="1700" w:type="pct"/>
            <w:tcBorders>
              <w:top w:val="single" w:sz="4" w:space="0" w:color="auto"/>
              <w:left w:val="single" w:sz="4" w:space="0" w:color="auto"/>
              <w:bottom w:val="single" w:sz="4" w:space="0" w:color="auto"/>
              <w:right w:val="single" w:sz="4" w:space="0" w:color="auto"/>
            </w:tcBorders>
            <w:hideMark/>
          </w:tcPr>
          <w:p w14:paraId="59FF2507" w14:textId="77777777" w:rsidR="00FB16B2" w:rsidRPr="009138A8" w:rsidRDefault="00FB16B2" w:rsidP="00E76DBD">
            <w:pPr>
              <w:rPr>
                <w:szCs w:val="24"/>
              </w:rPr>
            </w:pPr>
            <w:r w:rsidRPr="009138A8">
              <w:rPr>
                <w:szCs w:val="24"/>
              </w:rPr>
              <w:t>It briefly looked at how the epidemic has been handled by organisations with tactical development internally and externally. British Airways and other airlines in the world have undertaken, like changes in-flight amenities, assistance with quarantine protocols, cancelling flights, rescheduling, use of digital technologies for maintaining social distancing, etc.</w:t>
            </w:r>
          </w:p>
        </w:tc>
      </w:tr>
      <w:tr w:rsidR="00FB16B2" w:rsidRPr="009138A8" w14:paraId="19F53D39"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24E51A43" w14:textId="77777777" w:rsidR="00FB16B2" w:rsidRPr="009138A8" w:rsidRDefault="00FB16B2" w:rsidP="00E76DBD">
            <w:pPr>
              <w:rPr>
                <w:szCs w:val="24"/>
                <w:shd w:val="clear" w:color="auto" w:fill="FFFFFF"/>
              </w:rPr>
            </w:pPr>
            <w:r w:rsidRPr="009138A8">
              <w:rPr>
                <w:szCs w:val="24"/>
                <w:shd w:val="clear" w:color="auto" w:fill="FFFFFF"/>
              </w:rPr>
              <w:t>37</w:t>
            </w:r>
          </w:p>
        </w:tc>
        <w:tc>
          <w:tcPr>
            <w:tcW w:w="786" w:type="pct"/>
            <w:tcBorders>
              <w:top w:val="single" w:sz="4" w:space="0" w:color="auto"/>
              <w:left w:val="single" w:sz="4" w:space="0" w:color="auto"/>
              <w:bottom w:val="single" w:sz="4" w:space="0" w:color="auto"/>
              <w:right w:val="single" w:sz="4" w:space="0" w:color="auto"/>
            </w:tcBorders>
            <w:hideMark/>
          </w:tcPr>
          <w:p w14:paraId="042D4C11" w14:textId="77777777" w:rsidR="00FB16B2" w:rsidRPr="009138A8" w:rsidRDefault="00FB16B2" w:rsidP="00E76DBD">
            <w:pPr>
              <w:rPr>
                <w:szCs w:val="24"/>
                <w:shd w:val="clear" w:color="auto" w:fill="FFFFFF"/>
              </w:rPr>
            </w:pPr>
            <w:r w:rsidRPr="009138A8">
              <w:rPr>
                <w:szCs w:val="24"/>
                <w:shd w:val="clear" w:color="auto" w:fill="FFFFFF"/>
              </w:rPr>
              <w:t>(Perera et al., 2021)</w:t>
            </w:r>
          </w:p>
        </w:tc>
        <w:tc>
          <w:tcPr>
            <w:tcW w:w="472" w:type="pct"/>
            <w:tcBorders>
              <w:top w:val="single" w:sz="4" w:space="0" w:color="auto"/>
              <w:left w:val="single" w:sz="4" w:space="0" w:color="auto"/>
              <w:bottom w:val="single" w:sz="4" w:space="0" w:color="auto"/>
              <w:right w:val="single" w:sz="4" w:space="0" w:color="auto"/>
            </w:tcBorders>
          </w:tcPr>
          <w:p w14:paraId="58CBE5D7" w14:textId="77777777" w:rsidR="00FB16B2" w:rsidRPr="009138A8" w:rsidRDefault="00FB16B2" w:rsidP="00E76DBD">
            <w:pPr>
              <w:rPr>
                <w:szCs w:val="24"/>
              </w:rPr>
            </w:pPr>
            <w:r w:rsidRPr="009138A8">
              <w:rPr>
                <w:szCs w:val="24"/>
              </w:rPr>
              <w:t>2021</w:t>
            </w:r>
          </w:p>
        </w:tc>
        <w:tc>
          <w:tcPr>
            <w:tcW w:w="865" w:type="pct"/>
            <w:tcBorders>
              <w:top w:val="single" w:sz="4" w:space="0" w:color="auto"/>
              <w:left w:val="single" w:sz="4" w:space="0" w:color="auto"/>
              <w:bottom w:val="single" w:sz="4" w:space="0" w:color="auto"/>
              <w:right w:val="single" w:sz="4" w:space="0" w:color="auto"/>
            </w:tcBorders>
          </w:tcPr>
          <w:p w14:paraId="213D55C1" w14:textId="77777777" w:rsidR="00FB16B2" w:rsidRPr="009138A8" w:rsidRDefault="00FB16B2" w:rsidP="00E76DBD">
            <w:pPr>
              <w:rPr>
                <w:szCs w:val="24"/>
              </w:rPr>
            </w:pPr>
            <w:r w:rsidRPr="009138A8">
              <w:rPr>
                <w:rFonts w:cs="Arial"/>
                <w:color w:val="222222"/>
                <w:shd w:val="clear" w:color="auto" w:fill="FFFFFF"/>
              </w:rPr>
              <w:t>“A REVIEW OF THE STRATEGIES IMPLEMENTED BY FOREIGN AIRLINES, IN THE FACE OF COVID-19”</w:t>
            </w:r>
          </w:p>
        </w:tc>
        <w:tc>
          <w:tcPr>
            <w:tcW w:w="787" w:type="pct"/>
            <w:tcBorders>
              <w:top w:val="single" w:sz="4" w:space="0" w:color="auto"/>
              <w:left w:val="single" w:sz="4" w:space="0" w:color="auto"/>
              <w:bottom w:val="single" w:sz="4" w:space="0" w:color="auto"/>
              <w:right w:val="single" w:sz="4" w:space="0" w:color="auto"/>
            </w:tcBorders>
          </w:tcPr>
          <w:p w14:paraId="490F8F20" w14:textId="77777777" w:rsidR="00FB16B2" w:rsidRPr="009138A8" w:rsidRDefault="00FB16B2" w:rsidP="00E76DBD">
            <w:pPr>
              <w:rPr>
                <w:szCs w:val="24"/>
              </w:rPr>
            </w:pPr>
            <w:r w:rsidRPr="009138A8">
              <w:rPr>
                <w:szCs w:val="24"/>
              </w:rPr>
              <w:t xml:space="preserve">Qualitative methodology. </w:t>
            </w:r>
          </w:p>
        </w:tc>
        <w:tc>
          <w:tcPr>
            <w:tcW w:w="1700" w:type="pct"/>
            <w:tcBorders>
              <w:top w:val="single" w:sz="4" w:space="0" w:color="auto"/>
              <w:left w:val="single" w:sz="4" w:space="0" w:color="auto"/>
              <w:bottom w:val="single" w:sz="4" w:space="0" w:color="auto"/>
              <w:right w:val="single" w:sz="4" w:space="0" w:color="auto"/>
            </w:tcBorders>
          </w:tcPr>
          <w:p w14:paraId="74F2996F" w14:textId="77777777" w:rsidR="00FB16B2" w:rsidRPr="009138A8" w:rsidRDefault="00FB16B2" w:rsidP="00E76DBD">
            <w:pPr>
              <w:rPr>
                <w:szCs w:val="24"/>
              </w:rPr>
            </w:pPr>
            <w:r w:rsidRPr="009138A8">
              <w:rPr>
                <w:szCs w:val="24"/>
              </w:rPr>
              <w:t>The study has centred on the tactics implemented by foreign airlines and British Airways regarding financial, marketing operations etc. using the best resources, marketing in creative methods, cost control for managing financial loss and regulatory compliance for political focus has been shown.</w:t>
            </w:r>
          </w:p>
        </w:tc>
      </w:tr>
      <w:tr w:rsidR="00FB16B2" w:rsidRPr="009138A8" w14:paraId="373AFD4F"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703A7DF5" w14:textId="77777777" w:rsidR="00FB16B2" w:rsidRPr="009138A8" w:rsidRDefault="00FB16B2" w:rsidP="00E76DBD">
            <w:pPr>
              <w:rPr>
                <w:szCs w:val="24"/>
                <w:shd w:val="clear" w:color="auto" w:fill="FFFFFF"/>
              </w:rPr>
            </w:pPr>
            <w:r w:rsidRPr="009138A8">
              <w:rPr>
                <w:szCs w:val="24"/>
                <w:shd w:val="clear" w:color="auto" w:fill="FFFFFF"/>
              </w:rPr>
              <w:t>38</w:t>
            </w:r>
          </w:p>
        </w:tc>
        <w:tc>
          <w:tcPr>
            <w:tcW w:w="786" w:type="pct"/>
            <w:tcBorders>
              <w:top w:val="single" w:sz="4" w:space="0" w:color="auto"/>
              <w:left w:val="single" w:sz="4" w:space="0" w:color="auto"/>
              <w:bottom w:val="single" w:sz="4" w:space="0" w:color="auto"/>
              <w:right w:val="single" w:sz="4" w:space="0" w:color="auto"/>
            </w:tcBorders>
            <w:hideMark/>
          </w:tcPr>
          <w:p w14:paraId="0EFF206F" w14:textId="77777777" w:rsidR="00FB16B2" w:rsidRPr="009138A8" w:rsidRDefault="00FB16B2" w:rsidP="00E76DBD">
            <w:pPr>
              <w:rPr>
                <w:szCs w:val="24"/>
                <w:shd w:val="clear" w:color="auto" w:fill="FFFFFF"/>
              </w:rPr>
            </w:pPr>
            <w:r w:rsidRPr="009138A8">
              <w:rPr>
                <w:szCs w:val="24"/>
                <w:shd w:val="clear" w:color="auto" w:fill="FFFFFF"/>
              </w:rPr>
              <w:t>(Jamil et al., 2021)</w:t>
            </w:r>
          </w:p>
        </w:tc>
        <w:tc>
          <w:tcPr>
            <w:tcW w:w="472" w:type="pct"/>
            <w:tcBorders>
              <w:top w:val="single" w:sz="4" w:space="0" w:color="auto"/>
              <w:left w:val="single" w:sz="4" w:space="0" w:color="auto"/>
              <w:bottom w:val="single" w:sz="4" w:space="0" w:color="auto"/>
              <w:right w:val="single" w:sz="4" w:space="0" w:color="auto"/>
            </w:tcBorders>
          </w:tcPr>
          <w:p w14:paraId="6C8C02AF" w14:textId="77777777" w:rsidR="00FB16B2" w:rsidRPr="009138A8" w:rsidRDefault="00FB16B2" w:rsidP="00E76DBD">
            <w:pPr>
              <w:rPr>
                <w:szCs w:val="24"/>
              </w:rPr>
            </w:pPr>
            <w:r w:rsidRPr="009138A8">
              <w:rPr>
                <w:szCs w:val="24"/>
              </w:rPr>
              <w:t>2021</w:t>
            </w:r>
          </w:p>
        </w:tc>
        <w:tc>
          <w:tcPr>
            <w:tcW w:w="865" w:type="pct"/>
            <w:tcBorders>
              <w:top w:val="single" w:sz="4" w:space="0" w:color="auto"/>
              <w:left w:val="single" w:sz="4" w:space="0" w:color="auto"/>
              <w:bottom w:val="single" w:sz="4" w:space="0" w:color="auto"/>
              <w:right w:val="single" w:sz="4" w:space="0" w:color="auto"/>
            </w:tcBorders>
          </w:tcPr>
          <w:p w14:paraId="524FF4E6" w14:textId="77777777" w:rsidR="00FB16B2" w:rsidRPr="009138A8" w:rsidRDefault="00FB16B2" w:rsidP="00E76DBD">
            <w:pPr>
              <w:rPr>
                <w:szCs w:val="24"/>
              </w:rPr>
            </w:pPr>
            <w:r w:rsidRPr="009138A8">
              <w:rPr>
                <w:rFonts w:cs="Arial"/>
                <w:color w:val="222222"/>
                <w:shd w:val="clear" w:color="auto" w:fill="FFFFFF"/>
              </w:rPr>
              <w:t xml:space="preserve">“Analysing the Aviation Industry </w:t>
            </w:r>
            <w:r w:rsidRPr="009138A8">
              <w:rPr>
                <w:rFonts w:cs="Arial"/>
                <w:color w:val="222222"/>
                <w:shd w:val="clear" w:color="auto" w:fill="FFFFFF"/>
              </w:rPr>
              <w:lastRenderedPageBreak/>
              <w:t>based on Impact of COVID-19 using HR Strategic Management Practices: A Case Study”</w:t>
            </w:r>
          </w:p>
        </w:tc>
        <w:tc>
          <w:tcPr>
            <w:tcW w:w="787" w:type="pct"/>
            <w:tcBorders>
              <w:top w:val="single" w:sz="4" w:space="0" w:color="auto"/>
              <w:left w:val="single" w:sz="4" w:space="0" w:color="auto"/>
              <w:bottom w:val="single" w:sz="4" w:space="0" w:color="auto"/>
              <w:right w:val="single" w:sz="4" w:space="0" w:color="auto"/>
            </w:tcBorders>
          </w:tcPr>
          <w:p w14:paraId="6073092C" w14:textId="77777777" w:rsidR="00FB16B2" w:rsidRPr="009138A8" w:rsidRDefault="00FB16B2" w:rsidP="00E76DBD">
            <w:pPr>
              <w:rPr>
                <w:szCs w:val="24"/>
              </w:rPr>
            </w:pPr>
            <w:r w:rsidRPr="009138A8">
              <w:rPr>
                <w:szCs w:val="24"/>
              </w:rPr>
              <w:lastRenderedPageBreak/>
              <w:t>Qualitative methodology</w:t>
            </w:r>
          </w:p>
        </w:tc>
        <w:tc>
          <w:tcPr>
            <w:tcW w:w="1700" w:type="pct"/>
            <w:tcBorders>
              <w:top w:val="single" w:sz="4" w:space="0" w:color="auto"/>
              <w:left w:val="single" w:sz="4" w:space="0" w:color="auto"/>
              <w:bottom w:val="single" w:sz="4" w:space="0" w:color="auto"/>
              <w:right w:val="single" w:sz="4" w:space="0" w:color="auto"/>
            </w:tcBorders>
            <w:hideMark/>
          </w:tcPr>
          <w:p w14:paraId="3833D339" w14:textId="014C09FB" w:rsidR="00FB16B2" w:rsidRPr="009138A8" w:rsidRDefault="00FB16B2" w:rsidP="00E76DBD">
            <w:pPr>
              <w:rPr>
                <w:szCs w:val="24"/>
              </w:rPr>
            </w:pPr>
            <w:r w:rsidRPr="009138A8">
              <w:rPr>
                <w:szCs w:val="24"/>
              </w:rPr>
              <w:t xml:space="preserve">The study focused towards the strategic management techniques that the aviation </w:t>
            </w:r>
            <w:r w:rsidRPr="009138A8">
              <w:rPr>
                <w:szCs w:val="24"/>
              </w:rPr>
              <w:lastRenderedPageBreak/>
              <w:t>industry used, and British Airways focused on managing obstacles like disrupted budget estimations and travel schedule changes.</w:t>
            </w:r>
            <w:r w:rsidR="00275408" w:rsidRPr="009138A8">
              <w:rPr>
                <w:szCs w:val="24"/>
              </w:rPr>
              <w:t xml:space="preserve"> </w:t>
            </w:r>
            <w:r w:rsidRPr="009138A8">
              <w:rPr>
                <w:szCs w:val="24"/>
              </w:rPr>
              <w:t>The paper shows the strategic change that British Airways has adopted in the administrative section and for managing economic considerations for crisis management.</w:t>
            </w:r>
          </w:p>
        </w:tc>
      </w:tr>
      <w:tr w:rsidR="00FB16B2" w:rsidRPr="009138A8" w14:paraId="1D56D3DF"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6D14A41A" w14:textId="77777777" w:rsidR="00FB16B2" w:rsidRPr="009138A8" w:rsidRDefault="00FB16B2" w:rsidP="00E76DBD">
            <w:pPr>
              <w:rPr>
                <w:rFonts w:eastAsia="Times New Roman"/>
                <w:i/>
                <w:iCs/>
                <w:szCs w:val="24"/>
                <w:lang w:eastAsia="en-IN"/>
              </w:rPr>
            </w:pPr>
            <w:r w:rsidRPr="009138A8">
              <w:rPr>
                <w:rFonts w:eastAsia="Times New Roman"/>
                <w:i/>
                <w:iCs/>
                <w:szCs w:val="24"/>
                <w:lang w:eastAsia="en-IN"/>
              </w:rPr>
              <w:lastRenderedPageBreak/>
              <w:t>39</w:t>
            </w:r>
          </w:p>
        </w:tc>
        <w:tc>
          <w:tcPr>
            <w:tcW w:w="786" w:type="pct"/>
            <w:tcBorders>
              <w:top w:val="single" w:sz="4" w:space="0" w:color="auto"/>
              <w:left w:val="single" w:sz="4" w:space="0" w:color="auto"/>
              <w:bottom w:val="single" w:sz="4" w:space="0" w:color="auto"/>
              <w:right w:val="single" w:sz="4" w:space="0" w:color="auto"/>
            </w:tcBorders>
            <w:hideMark/>
          </w:tcPr>
          <w:p w14:paraId="4BE86292" w14:textId="77777777" w:rsidR="00FB16B2" w:rsidRPr="009138A8" w:rsidRDefault="00FB16B2" w:rsidP="00E76DBD">
            <w:pPr>
              <w:rPr>
                <w:szCs w:val="24"/>
                <w:shd w:val="clear" w:color="auto" w:fill="FFFFFF"/>
              </w:rPr>
            </w:pPr>
            <w:r w:rsidRPr="009138A8">
              <w:rPr>
                <w:rFonts w:eastAsia="Times New Roman"/>
                <w:i/>
                <w:iCs/>
                <w:szCs w:val="24"/>
                <w:lang w:eastAsia="en-IN"/>
              </w:rPr>
              <w:t xml:space="preserve">(British Airways, </w:t>
            </w:r>
            <w:r w:rsidRPr="009138A8">
              <w:rPr>
                <w:rFonts w:eastAsia="Times New Roman"/>
                <w:szCs w:val="24"/>
                <w:lang w:eastAsia="en-IN"/>
              </w:rPr>
              <w:t>2023)</w:t>
            </w:r>
          </w:p>
        </w:tc>
        <w:tc>
          <w:tcPr>
            <w:tcW w:w="472" w:type="pct"/>
            <w:tcBorders>
              <w:top w:val="single" w:sz="4" w:space="0" w:color="auto"/>
              <w:left w:val="single" w:sz="4" w:space="0" w:color="auto"/>
              <w:bottom w:val="single" w:sz="4" w:space="0" w:color="auto"/>
              <w:right w:val="single" w:sz="4" w:space="0" w:color="auto"/>
            </w:tcBorders>
          </w:tcPr>
          <w:p w14:paraId="2D1A4EE3" w14:textId="77777777" w:rsidR="00FB16B2" w:rsidRPr="009138A8" w:rsidRDefault="00FB16B2" w:rsidP="00E76DBD">
            <w:pPr>
              <w:rPr>
                <w:szCs w:val="24"/>
              </w:rPr>
            </w:pPr>
            <w:r w:rsidRPr="009138A8">
              <w:rPr>
                <w:szCs w:val="24"/>
              </w:rPr>
              <w:t>2023</w:t>
            </w:r>
          </w:p>
        </w:tc>
        <w:tc>
          <w:tcPr>
            <w:tcW w:w="865" w:type="pct"/>
            <w:tcBorders>
              <w:top w:val="single" w:sz="4" w:space="0" w:color="auto"/>
              <w:left w:val="single" w:sz="4" w:space="0" w:color="auto"/>
              <w:bottom w:val="single" w:sz="4" w:space="0" w:color="auto"/>
              <w:right w:val="single" w:sz="4" w:space="0" w:color="auto"/>
            </w:tcBorders>
          </w:tcPr>
          <w:p w14:paraId="655117C1" w14:textId="77777777" w:rsidR="00FB16B2" w:rsidRPr="009138A8" w:rsidRDefault="00FB16B2" w:rsidP="00E76DBD">
            <w:pPr>
              <w:rPr>
                <w:szCs w:val="24"/>
              </w:rPr>
            </w:pPr>
            <w:r w:rsidRPr="009138A8">
              <w:rPr>
                <w:szCs w:val="24"/>
              </w:rPr>
              <w:t>“Impact of covid.”</w:t>
            </w:r>
          </w:p>
        </w:tc>
        <w:tc>
          <w:tcPr>
            <w:tcW w:w="787" w:type="pct"/>
            <w:tcBorders>
              <w:top w:val="single" w:sz="4" w:space="0" w:color="auto"/>
              <w:left w:val="single" w:sz="4" w:space="0" w:color="auto"/>
              <w:bottom w:val="single" w:sz="4" w:space="0" w:color="auto"/>
              <w:right w:val="single" w:sz="4" w:space="0" w:color="auto"/>
            </w:tcBorders>
          </w:tcPr>
          <w:p w14:paraId="73093747" w14:textId="77777777" w:rsidR="00FB16B2" w:rsidRPr="009138A8" w:rsidRDefault="00FB16B2" w:rsidP="00E76DBD">
            <w:pPr>
              <w:rPr>
                <w:szCs w:val="24"/>
              </w:rPr>
            </w:pPr>
            <w:r w:rsidRPr="009138A8">
              <w:rPr>
                <w:szCs w:val="24"/>
              </w:rPr>
              <w:t xml:space="preserve">Content analysis </w:t>
            </w:r>
          </w:p>
        </w:tc>
        <w:tc>
          <w:tcPr>
            <w:tcW w:w="1700" w:type="pct"/>
            <w:tcBorders>
              <w:top w:val="single" w:sz="4" w:space="0" w:color="auto"/>
              <w:left w:val="single" w:sz="4" w:space="0" w:color="auto"/>
              <w:bottom w:val="single" w:sz="4" w:space="0" w:color="auto"/>
              <w:right w:val="single" w:sz="4" w:space="0" w:color="auto"/>
            </w:tcBorders>
            <w:hideMark/>
          </w:tcPr>
          <w:p w14:paraId="439A9BC6" w14:textId="77777777" w:rsidR="00FB16B2" w:rsidRPr="009138A8" w:rsidRDefault="00FB16B2" w:rsidP="00E76DBD">
            <w:pPr>
              <w:rPr>
                <w:szCs w:val="24"/>
              </w:rPr>
            </w:pPr>
            <w:r w:rsidRPr="009138A8">
              <w:rPr>
                <w:szCs w:val="24"/>
              </w:rPr>
              <w:t>The key focus of the study is towards the impacts on British airways and their undertaken recovery tactics. British Airways has shown the airline crisis phase with employee job cuts, financial loss, etc.</w:t>
            </w:r>
          </w:p>
        </w:tc>
      </w:tr>
      <w:tr w:rsidR="00FB16B2" w:rsidRPr="009138A8" w14:paraId="787C517C"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270ADCCB" w14:textId="77777777" w:rsidR="00FB16B2" w:rsidRPr="009138A8" w:rsidRDefault="00FB16B2" w:rsidP="00E76DBD">
            <w:pPr>
              <w:rPr>
                <w:color w:val="222222"/>
                <w:szCs w:val="24"/>
                <w:shd w:val="clear" w:color="auto" w:fill="FFFFFF"/>
              </w:rPr>
            </w:pPr>
            <w:r w:rsidRPr="009138A8">
              <w:rPr>
                <w:color w:val="222222"/>
                <w:szCs w:val="24"/>
                <w:shd w:val="clear" w:color="auto" w:fill="FFFFFF"/>
              </w:rPr>
              <w:t>40</w:t>
            </w:r>
          </w:p>
        </w:tc>
        <w:tc>
          <w:tcPr>
            <w:tcW w:w="786" w:type="pct"/>
            <w:tcBorders>
              <w:top w:val="single" w:sz="4" w:space="0" w:color="auto"/>
              <w:left w:val="single" w:sz="4" w:space="0" w:color="auto"/>
              <w:bottom w:val="single" w:sz="4" w:space="0" w:color="auto"/>
              <w:right w:val="single" w:sz="4" w:space="0" w:color="auto"/>
            </w:tcBorders>
            <w:hideMark/>
          </w:tcPr>
          <w:p w14:paraId="66C515DC" w14:textId="77777777" w:rsidR="00FB16B2" w:rsidRPr="009138A8" w:rsidRDefault="00FB16B2" w:rsidP="00E76DBD">
            <w:pPr>
              <w:rPr>
                <w:szCs w:val="24"/>
                <w:shd w:val="clear" w:color="auto" w:fill="FFFFFF"/>
              </w:rPr>
            </w:pPr>
            <w:r w:rsidRPr="009138A8">
              <w:rPr>
                <w:color w:val="222222"/>
                <w:szCs w:val="24"/>
                <w:shd w:val="clear" w:color="auto" w:fill="FFFFFF"/>
              </w:rPr>
              <w:t>(</w:t>
            </w:r>
            <w:proofErr w:type="spellStart"/>
            <w:r w:rsidRPr="009138A8">
              <w:rPr>
                <w:color w:val="222222"/>
                <w:szCs w:val="24"/>
                <w:shd w:val="clear" w:color="auto" w:fill="FFFFFF"/>
              </w:rPr>
              <w:t>Nittmann</w:t>
            </w:r>
            <w:proofErr w:type="spellEnd"/>
            <w:r w:rsidRPr="009138A8">
              <w:rPr>
                <w:color w:val="222222"/>
                <w:szCs w:val="24"/>
                <w:shd w:val="clear" w:color="auto" w:fill="FFFFFF"/>
              </w:rPr>
              <w:t>, 2021)</w:t>
            </w:r>
          </w:p>
        </w:tc>
        <w:tc>
          <w:tcPr>
            <w:tcW w:w="472" w:type="pct"/>
            <w:tcBorders>
              <w:top w:val="single" w:sz="4" w:space="0" w:color="auto"/>
              <w:left w:val="single" w:sz="4" w:space="0" w:color="auto"/>
              <w:bottom w:val="single" w:sz="4" w:space="0" w:color="auto"/>
              <w:right w:val="single" w:sz="4" w:space="0" w:color="auto"/>
            </w:tcBorders>
          </w:tcPr>
          <w:p w14:paraId="31E48904" w14:textId="77777777" w:rsidR="00FB16B2" w:rsidRPr="009138A8" w:rsidRDefault="00FB16B2" w:rsidP="00E76DBD">
            <w:pPr>
              <w:rPr>
                <w:szCs w:val="24"/>
              </w:rPr>
            </w:pPr>
            <w:r w:rsidRPr="009138A8">
              <w:rPr>
                <w:szCs w:val="24"/>
              </w:rPr>
              <w:t>2021</w:t>
            </w:r>
          </w:p>
        </w:tc>
        <w:tc>
          <w:tcPr>
            <w:tcW w:w="865" w:type="pct"/>
            <w:tcBorders>
              <w:top w:val="single" w:sz="4" w:space="0" w:color="auto"/>
              <w:left w:val="single" w:sz="4" w:space="0" w:color="auto"/>
              <w:bottom w:val="single" w:sz="4" w:space="0" w:color="auto"/>
              <w:right w:val="single" w:sz="4" w:space="0" w:color="auto"/>
            </w:tcBorders>
          </w:tcPr>
          <w:p w14:paraId="27692E1B" w14:textId="77777777" w:rsidR="00FB16B2" w:rsidRPr="009138A8" w:rsidRDefault="00FB16B2" w:rsidP="00E76DBD">
            <w:pPr>
              <w:rPr>
                <w:szCs w:val="24"/>
              </w:rPr>
            </w:pPr>
            <w:r w:rsidRPr="009138A8">
              <w:rPr>
                <w:rFonts w:cs="Arial"/>
                <w:i/>
                <w:iCs/>
                <w:color w:val="222222"/>
                <w:szCs w:val="24"/>
                <w:shd w:val="clear" w:color="auto" w:fill="FFFFFF"/>
              </w:rPr>
              <w:t>“The case of the airline industry during the COVID-19 pandemic”</w:t>
            </w:r>
            <w:r w:rsidRPr="009138A8">
              <w:rPr>
                <w:rFonts w:cs="Arial"/>
                <w:color w:val="222222"/>
                <w:szCs w:val="24"/>
                <w:shd w:val="clear" w:color="auto" w:fill="FFFFFF"/>
              </w:rPr>
              <w:t> </w:t>
            </w:r>
          </w:p>
        </w:tc>
        <w:tc>
          <w:tcPr>
            <w:tcW w:w="787" w:type="pct"/>
            <w:tcBorders>
              <w:top w:val="single" w:sz="4" w:space="0" w:color="auto"/>
              <w:left w:val="single" w:sz="4" w:space="0" w:color="auto"/>
              <w:bottom w:val="single" w:sz="4" w:space="0" w:color="auto"/>
              <w:right w:val="single" w:sz="4" w:space="0" w:color="auto"/>
            </w:tcBorders>
          </w:tcPr>
          <w:p w14:paraId="091A7883" w14:textId="77777777" w:rsidR="00FB16B2" w:rsidRPr="009138A8" w:rsidRDefault="00FB16B2" w:rsidP="00E76DBD">
            <w:pPr>
              <w:rPr>
                <w:szCs w:val="24"/>
              </w:rPr>
            </w:pPr>
            <w:r w:rsidRPr="009138A8">
              <w:rPr>
                <w:szCs w:val="24"/>
              </w:rPr>
              <w:t>Qualitative methodology with secondary data collection.</w:t>
            </w:r>
          </w:p>
        </w:tc>
        <w:tc>
          <w:tcPr>
            <w:tcW w:w="1700" w:type="pct"/>
            <w:tcBorders>
              <w:top w:val="single" w:sz="4" w:space="0" w:color="auto"/>
              <w:left w:val="single" w:sz="4" w:space="0" w:color="auto"/>
              <w:bottom w:val="single" w:sz="4" w:space="0" w:color="auto"/>
              <w:right w:val="single" w:sz="4" w:space="0" w:color="auto"/>
            </w:tcBorders>
            <w:hideMark/>
          </w:tcPr>
          <w:p w14:paraId="578DDDA1" w14:textId="77777777" w:rsidR="00FB16B2" w:rsidRPr="009138A8" w:rsidRDefault="00FB16B2" w:rsidP="00E76DBD">
            <w:pPr>
              <w:rPr>
                <w:szCs w:val="24"/>
              </w:rPr>
            </w:pPr>
            <w:r w:rsidRPr="009138A8">
              <w:rPr>
                <w:szCs w:val="24"/>
              </w:rPr>
              <w:t xml:space="preserve">The study has focused towards the key tactics that British Airways has undertaken for crisis management during COVID-19.  The findings has shown that British Airways has used communication platforms for passengers like mobile </w:t>
            </w:r>
            <w:r w:rsidRPr="009138A8">
              <w:rPr>
                <w:szCs w:val="24"/>
              </w:rPr>
              <w:lastRenderedPageBreak/>
              <w:t xml:space="preserve">applications. Social media platforms. </w:t>
            </w:r>
          </w:p>
        </w:tc>
      </w:tr>
      <w:tr w:rsidR="00FB16B2" w:rsidRPr="009138A8" w14:paraId="6C7A2D13"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544F06BE" w14:textId="77777777" w:rsidR="00FB16B2" w:rsidRPr="009138A8" w:rsidRDefault="00FB16B2" w:rsidP="00E76DBD">
            <w:pPr>
              <w:rPr>
                <w:color w:val="222222"/>
                <w:szCs w:val="24"/>
                <w:shd w:val="clear" w:color="auto" w:fill="FFFFFF"/>
              </w:rPr>
            </w:pPr>
            <w:r w:rsidRPr="009138A8">
              <w:rPr>
                <w:color w:val="222222"/>
                <w:szCs w:val="24"/>
                <w:shd w:val="clear" w:color="auto" w:fill="FFFFFF"/>
              </w:rPr>
              <w:lastRenderedPageBreak/>
              <w:t>41</w:t>
            </w:r>
          </w:p>
        </w:tc>
        <w:tc>
          <w:tcPr>
            <w:tcW w:w="786" w:type="pct"/>
            <w:tcBorders>
              <w:top w:val="single" w:sz="4" w:space="0" w:color="auto"/>
              <w:left w:val="single" w:sz="4" w:space="0" w:color="auto"/>
              <w:bottom w:val="single" w:sz="4" w:space="0" w:color="auto"/>
              <w:right w:val="single" w:sz="4" w:space="0" w:color="auto"/>
            </w:tcBorders>
            <w:hideMark/>
          </w:tcPr>
          <w:p w14:paraId="76C29B3C" w14:textId="77777777" w:rsidR="00FB16B2" w:rsidRPr="009138A8" w:rsidRDefault="00FB16B2" w:rsidP="00E76DBD">
            <w:pPr>
              <w:rPr>
                <w:szCs w:val="24"/>
                <w:shd w:val="clear" w:color="auto" w:fill="FFFFFF"/>
              </w:rPr>
            </w:pPr>
            <w:r w:rsidRPr="009138A8">
              <w:rPr>
                <w:color w:val="222222"/>
                <w:szCs w:val="24"/>
                <w:shd w:val="clear" w:color="auto" w:fill="FFFFFF"/>
              </w:rPr>
              <w:t>(Amankwah-Amoah, 2021)</w:t>
            </w:r>
          </w:p>
        </w:tc>
        <w:tc>
          <w:tcPr>
            <w:tcW w:w="472" w:type="pct"/>
            <w:tcBorders>
              <w:top w:val="single" w:sz="4" w:space="0" w:color="auto"/>
              <w:left w:val="single" w:sz="4" w:space="0" w:color="auto"/>
              <w:bottom w:val="single" w:sz="4" w:space="0" w:color="auto"/>
              <w:right w:val="single" w:sz="4" w:space="0" w:color="auto"/>
            </w:tcBorders>
          </w:tcPr>
          <w:p w14:paraId="22CA4270" w14:textId="77777777" w:rsidR="00FB16B2" w:rsidRPr="009138A8" w:rsidRDefault="00FB16B2" w:rsidP="00E76DBD">
            <w:pPr>
              <w:rPr>
                <w:szCs w:val="24"/>
              </w:rPr>
            </w:pPr>
            <w:r w:rsidRPr="009138A8">
              <w:rPr>
                <w:szCs w:val="24"/>
              </w:rPr>
              <w:t>2021</w:t>
            </w:r>
          </w:p>
        </w:tc>
        <w:tc>
          <w:tcPr>
            <w:tcW w:w="865" w:type="pct"/>
            <w:tcBorders>
              <w:top w:val="single" w:sz="4" w:space="0" w:color="auto"/>
              <w:left w:val="single" w:sz="4" w:space="0" w:color="auto"/>
              <w:bottom w:val="single" w:sz="4" w:space="0" w:color="auto"/>
              <w:right w:val="single" w:sz="4" w:space="0" w:color="auto"/>
            </w:tcBorders>
          </w:tcPr>
          <w:p w14:paraId="44637D0F" w14:textId="77777777" w:rsidR="00FB16B2" w:rsidRPr="009138A8" w:rsidRDefault="00FB16B2" w:rsidP="00E76DBD">
            <w:pPr>
              <w:rPr>
                <w:szCs w:val="24"/>
              </w:rPr>
            </w:pPr>
            <w:r w:rsidRPr="009138A8">
              <w:rPr>
                <w:rFonts w:cs="Arial"/>
                <w:color w:val="222222"/>
                <w:szCs w:val="24"/>
                <w:shd w:val="clear" w:color="auto" w:fill="FFFFFF"/>
              </w:rPr>
              <w:t>“COVID</w:t>
            </w:r>
            <w:r w:rsidRPr="009138A8">
              <w:rPr>
                <w:rFonts w:ascii="Cambria Math" w:hAnsi="Cambria Math" w:cs="Cambria Math"/>
                <w:color w:val="222222"/>
                <w:szCs w:val="24"/>
                <w:shd w:val="clear" w:color="auto" w:fill="FFFFFF"/>
              </w:rPr>
              <w:t>‐</w:t>
            </w:r>
            <w:r w:rsidRPr="009138A8">
              <w:rPr>
                <w:rFonts w:cs="Arial"/>
                <w:color w:val="222222"/>
                <w:szCs w:val="24"/>
                <w:shd w:val="clear" w:color="auto" w:fill="FFFFFF"/>
              </w:rPr>
              <w:t>19 pandemic and innovation activities in the global airline industry: A review”</w:t>
            </w:r>
          </w:p>
        </w:tc>
        <w:tc>
          <w:tcPr>
            <w:tcW w:w="787" w:type="pct"/>
            <w:tcBorders>
              <w:top w:val="single" w:sz="4" w:space="0" w:color="auto"/>
              <w:left w:val="single" w:sz="4" w:space="0" w:color="auto"/>
              <w:bottom w:val="single" w:sz="4" w:space="0" w:color="auto"/>
              <w:right w:val="single" w:sz="4" w:space="0" w:color="auto"/>
            </w:tcBorders>
          </w:tcPr>
          <w:p w14:paraId="37C16F08" w14:textId="77777777" w:rsidR="00FB16B2" w:rsidRPr="009138A8" w:rsidRDefault="00FB16B2" w:rsidP="00E76DBD">
            <w:pPr>
              <w:rPr>
                <w:szCs w:val="24"/>
              </w:rPr>
            </w:pPr>
            <w:r w:rsidRPr="009138A8">
              <w:rPr>
                <w:szCs w:val="24"/>
              </w:rPr>
              <w:t>Qualitative methodology and secondary data collection.</w:t>
            </w:r>
          </w:p>
        </w:tc>
        <w:tc>
          <w:tcPr>
            <w:tcW w:w="1700" w:type="pct"/>
            <w:tcBorders>
              <w:top w:val="single" w:sz="4" w:space="0" w:color="auto"/>
              <w:left w:val="single" w:sz="4" w:space="0" w:color="auto"/>
              <w:bottom w:val="single" w:sz="4" w:space="0" w:color="auto"/>
              <w:right w:val="single" w:sz="4" w:space="0" w:color="auto"/>
            </w:tcBorders>
            <w:hideMark/>
          </w:tcPr>
          <w:p w14:paraId="12CD63CB" w14:textId="77777777" w:rsidR="00FB16B2" w:rsidRPr="009138A8" w:rsidRDefault="00FB16B2" w:rsidP="00E76DBD">
            <w:pPr>
              <w:rPr>
                <w:szCs w:val="24"/>
              </w:rPr>
            </w:pPr>
            <w:r w:rsidRPr="009138A8">
              <w:rPr>
                <w:szCs w:val="24"/>
              </w:rPr>
              <w:t>The study centred on the innovative strategies that the aviation industry and British Airways have taken to fight back the COVID-19 situation. British Airways and airlines have undertaken, like the UV disinfectants in airports and aircraft, antimicrobial coatings on surfaces.</w:t>
            </w:r>
          </w:p>
        </w:tc>
      </w:tr>
      <w:tr w:rsidR="00FB16B2" w:rsidRPr="009138A8" w14:paraId="6062DF88"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262012F0" w14:textId="77777777" w:rsidR="00FB16B2" w:rsidRPr="009138A8" w:rsidRDefault="00FB16B2" w:rsidP="00E76DBD">
            <w:pPr>
              <w:rPr>
                <w:color w:val="222222"/>
                <w:szCs w:val="24"/>
                <w:shd w:val="clear" w:color="auto" w:fill="FFFFFF"/>
              </w:rPr>
            </w:pPr>
            <w:r w:rsidRPr="009138A8">
              <w:rPr>
                <w:color w:val="222222"/>
                <w:szCs w:val="24"/>
                <w:shd w:val="clear" w:color="auto" w:fill="FFFFFF"/>
              </w:rPr>
              <w:t>42</w:t>
            </w:r>
          </w:p>
        </w:tc>
        <w:tc>
          <w:tcPr>
            <w:tcW w:w="786" w:type="pct"/>
            <w:tcBorders>
              <w:top w:val="single" w:sz="4" w:space="0" w:color="auto"/>
              <w:left w:val="single" w:sz="4" w:space="0" w:color="auto"/>
              <w:bottom w:val="single" w:sz="4" w:space="0" w:color="auto"/>
              <w:right w:val="single" w:sz="4" w:space="0" w:color="auto"/>
            </w:tcBorders>
            <w:hideMark/>
          </w:tcPr>
          <w:p w14:paraId="37833D5B" w14:textId="77777777" w:rsidR="00FB16B2" w:rsidRPr="009138A8" w:rsidRDefault="00FB16B2" w:rsidP="00E76DBD">
            <w:pPr>
              <w:rPr>
                <w:szCs w:val="24"/>
                <w:shd w:val="clear" w:color="auto" w:fill="FFFFFF"/>
              </w:rPr>
            </w:pPr>
            <w:r w:rsidRPr="009138A8">
              <w:rPr>
                <w:color w:val="222222"/>
                <w:szCs w:val="24"/>
                <w:shd w:val="clear" w:color="auto" w:fill="FFFFFF"/>
              </w:rPr>
              <w:t>(Sonntag, 2021)</w:t>
            </w:r>
          </w:p>
        </w:tc>
        <w:tc>
          <w:tcPr>
            <w:tcW w:w="472" w:type="pct"/>
            <w:tcBorders>
              <w:top w:val="single" w:sz="4" w:space="0" w:color="auto"/>
              <w:left w:val="single" w:sz="4" w:space="0" w:color="auto"/>
              <w:bottom w:val="single" w:sz="4" w:space="0" w:color="auto"/>
              <w:right w:val="single" w:sz="4" w:space="0" w:color="auto"/>
            </w:tcBorders>
          </w:tcPr>
          <w:p w14:paraId="40D5A06E" w14:textId="77777777" w:rsidR="00FB16B2" w:rsidRPr="009138A8" w:rsidRDefault="00FB16B2" w:rsidP="00E76DBD">
            <w:pPr>
              <w:rPr>
                <w:szCs w:val="24"/>
              </w:rPr>
            </w:pPr>
            <w:r w:rsidRPr="009138A8">
              <w:rPr>
                <w:szCs w:val="24"/>
              </w:rPr>
              <w:t>2021</w:t>
            </w:r>
          </w:p>
        </w:tc>
        <w:tc>
          <w:tcPr>
            <w:tcW w:w="865" w:type="pct"/>
            <w:tcBorders>
              <w:top w:val="single" w:sz="4" w:space="0" w:color="auto"/>
              <w:left w:val="single" w:sz="4" w:space="0" w:color="auto"/>
              <w:bottom w:val="single" w:sz="4" w:space="0" w:color="auto"/>
              <w:right w:val="single" w:sz="4" w:space="0" w:color="auto"/>
            </w:tcBorders>
          </w:tcPr>
          <w:p w14:paraId="5E7863AA" w14:textId="77777777" w:rsidR="00FB16B2" w:rsidRPr="009138A8" w:rsidRDefault="00FB16B2" w:rsidP="00E76DBD">
            <w:pPr>
              <w:rPr>
                <w:szCs w:val="24"/>
              </w:rPr>
            </w:pPr>
            <w:r w:rsidRPr="009138A8">
              <w:rPr>
                <w:rFonts w:cs="Arial"/>
                <w:color w:val="222222"/>
                <w:szCs w:val="24"/>
                <w:shd w:val="clear" w:color="auto" w:fill="FFFFFF"/>
              </w:rPr>
              <w:t>“How did Covid-19 impact the aviation industry”</w:t>
            </w:r>
          </w:p>
        </w:tc>
        <w:tc>
          <w:tcPr>
            <w:tcW w:w="787" w:type="pct"/>
            <w:tcBorders>
              <w:top w:val="single" w:sz="4" w:space="0" w:color="auto"/>
              <w:left w:val="single" w:sz="4" w:space="0" w:color="auto"/>
              <w:bottom w:val="single" w:sz="4" w:space="0" w:color="auto"/>
              <w:right w:val="single" w:sz="4" w:space="0" w:color="auto"/>
            </w:tcBorders>
          </w:tcPr>
          <w:p w14:paraId="4B946A71" w14:textId="77777777" w:rsidR="00FB16B2" w:rsidRPr="009138A8" w:rsidRDefault="00FB16B2" w:rsidP="00E76DBD">
            <w:pPr>
              <w:rPr>
                <w:szCs w:val="24"/>
              </w:rPr>
            </w:pPr>
            <w:r w:rsidRPr="009138A8">
              <w:rPr>
                <w:szCs w:val="24"/>
              </w:rPr>
              <w:t>Literature review.</w:t>
            </w:r>
          </w:p>
        </w:tc>
        <w:tc>
          <w:tcPr>
            <w:tcW w:w="1700" w:type="pct"/>
            <w:tcBorders>
              <w:top w:val="single" w:sz="4" w:space="0" w:color="auto"/>
              <w:left w:val="single" w:sz="4" w:space="0" w:color="auto"/>
              <w:bottom w:val="single" w:sz="4" w:space="0" w:color="auto"/>
              <w:right w:val="single" w:sz="4" w:space="0" w:color="auto"/>
            </w:tcBorders>
            <w:hideMark/>
          </w:tcPr>
          <w:p w14:paraId="17C44A4B" w14:textId="2BDBCE6A" w:rsidR="00FB16B2" w:rsidRPr="009138A8" w:rsidRDefault="00FB16B2" w:rsidP="00E76DBD">
            <w:pPr>
              <w:rPr>
                <w:szCs w:val="24"/>
              </w:rPr>
            </w:pPr>
            <w:r w:rsidRPr="009138A8">
              <w:rPr>
                <w:szCs w:val="24"/>
              </w:rPr>
              <w:t>The study focused on the impact of COVID-19 and its related innovations that airlines and British Airways have undertaken. They have used data analytics and predictive modelling for optimising flight schedules and also helped in managing the capacity of flights.</w:t>
            </w:r>
          </w:p>
        </w:tc>
      </w:tr>
      <w:tr w:rsidR="006A455F" w:rsidRPr="009138A8" w14:paraId="15CAAAB0"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6E22841A" w14:textId="55CDC02C" w:rsidR="006A455F" w:rsidRPr="009138A8" w:rsidRDefault="006A455F" w:rsidP="00E76DBD">
            <w:pPr>
              <w:rPr>
                <w:color w:val="222222"/>
                <w:szCs w:val="24"/>
                <w:shd w:val="clear" w:color="auto" w:fill="FFFFFF"/>
              </w:rPr>
            </w:pPr>
            <w:r w:rsidRPr="009138A8">
              <w:rPr>
                <w:color w:val="222222"/>
                <w:szCs w:val="24"/>
                <w:shd w:val="clear" w:color="auto" w:fill="FFFFFF"/>
              </w:rPr>
              <w:t>43</w:t>
            </w:r>
          </w:p>
        </w:tc>
        <w:tc>
          <w:tcPr>
            <w:tcW w:w="786" w:type="pct"/>
            <w:tcBorders>
              <w:top w:val="single" w:sz="4" w:space="0" w:color="auto"/>
              <w:left w:val="single" w:sz="4" w:space="0" w:color="auto"/>
              <w:bottom w:val="single" w:sz="4" w:space="0" w:color="auto"/>
              <w:right w:val="single" w:sz="4" w:space="0" w:color="auto"/>
            </w:tcBorders>
          </w:tcPr>
          <w:p w14:paraId="3D32CCD6" w14:textId="431CFFE1" w:rsidR="006A455F" w:rsidRPr="009138A8" w:rsidRDefault="006A455F" w:rsidP="00E76DBD">
            <w:pPr>
              <w:rPr>
                <w:color w:val="222222"/>
                <w:szCs w:val="24"/>
                <w:shd w:val="clear" w:color="auto" w:fill="FFFFFF"/>
              </w:rPr>
            </w:pPr>
            <w:r w:rsidRPr="009138A8">
              <w:rPr>
                <w:rFonts w:cs="Arial"/>
                <w:color w:val="222222"/>
                <w:szCs w:val="24"/>
                <w:shd w:val="clear" w:color="auto" w:fill="FFFFFF"/>
              </w:rPr>
              <w:t>(</w:t>
            </w:r>
            <w:proofErr w:type="spellStart"/>
            <w:r w:rsidRPr="009138A8">
              <w:rPr>
                <w:rFonts w:cs="Arial"/>
                <w:color w:val="222222"/>
                <w:szCs w:val="24"/>
                <w:shd w:val="clear" w:color="auto" w:fill="FFFFFF"/>
              </w:rPr>
              <w:t>Nižetić</w:t>
            </w:r>
            <w:proofErr w:type="spellEnd"/>
            <w:r w:rsidRPr="009138A8">
              <w:rPr>
                <w:rFonts w:cs="Arial"/>
                <w:color w:val="222222"/>
                <w:szCs w:val="24"/>
                <w:shd w:val="clear" w:color="auto" w:fill="FFFFFF"/>
              </w:rPr>
              <w:t xml:space="preserve">, 2020). </w:t>
            </w:r>
          </w:p>
        </w:tc>
        <w:tc>
          <w:tcPr>
            <w:tcW w:w="472" w:type="pct"/>
            <w:tcBorders>
              <w:top w:val="single" w:sz="4" w:space="0" w:color="auto"/>
              <w:left w:val="single" w:sz="4" w:space="0" w:color="auto"/>
              <w:bottom w:val="single" w:sz="4" w:space="0" w:color="auto"/>
              <w:right w:val="single" w:sz="4" w:space="0" w:color="auto"/>
            </w:tcBorders>
          </w:tcPr>
          <w:p w14:paraId="60E8FD17" w14:textId="05AD20D3" w:rsidR="006A455F" w:rsidRPr="009138A8" w:rsidRDefault="006A455F"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654242E8" w14:textId="30039241" w:rsidR="006A455F" w:rsidRPr="009138A8" w:rsidRDefault="006A455F" w:rsidP="00E76DBD">
            <w:pPr>
              <w:rPr>
                <w:rFonts w:cs="Arial"/>
                <w:color w:val="222222"/>
                <w:szCs w:val="24"/>
                <w:shd w:val="clear" w:color="auto" w:fill="FFFFFF"/>
              </w:rPr>
            </w:pPr>
            <w:r w:rsidRPr="009138A8">
              <w:rPr>
                <w:rFonts w:cs="Arial"/>
                <w:color w:val="222222"/>
                <w:szCs w:val="24"/>
                <w:shd w:val="clear" w:color="auto" w:fill="FFFFFF"/>
              </w:rPr>
              <w:t>“Impact of coronavirus (COVID</w:t>
            </w:r>
            <w:r w:rsidRPr="009138A8">
              <w:rPr>
                <w:rFonts w:ascii="Cambria Math" w:hAnsi="Cambria Math" w:cs="Cambria Math"/>
                <w:color w:val="222222"/>
                <w:szCs w:val="24"/>
                <w:shd w:val="clear" w:color="auto" w:fill="FFFFFF"/>
              </w:rPr>
              <w:t>‐</w:t>
            </w:r>
            <w:r w:rsidRPr="009138A8">
              <w:rPr>
                <w:rFonts w:cs="Arial"/>
                <w:color w:val="222222"/>
                <w:szCs w:val="24"/>
                <w:shd w:val="clear" w:color="auto" w:fill="FFFFFF"/>
              </w:rPr>
              <w:t xml:space="preserve">19) pandemic on air transport mobility, energy, and </w:t>
            </w:r>
            <w:r w:rsidRPr="009138A8">
              <w:rPr>
                <w:rFonts w:cs="Arial"/>
                <w:color w:val="222222"/>
                <w:szCs w:val="24"/>
                <w:shd w:val="clear" w:color="auto" w:fill="FFFFFF"/>
              </w:rPr>
              <w:lastRenderedPageBreak/>
              <w:t>environment: A case study”</w:t>
            </w:r>
          </w:p>
        </w:tc>
        <w:tc>
          <w:tcPr>
            <w:tcW w:w="787" w:type="pct"/>
            <w:tcBorders>
              <w:top w:val="single" w:sz="4" w:space="0" w:color="auto"/>
              <w:left w:val="single" w:sz="4" w:space="0" w:color="auto"/>
              <w:bottom w:val="single" w:sz="4" w:space="0" w:color="auto"/>
              <w:right w:val="single" w:sz="4" w:space="0" w:color="auto"/>
            </w:tcBorders>
          </w:tcPr>
          <w:p w14:paraId="3A0D992C" w14:textId="25100D19" w:rsidR="006A455F" w:rsidRPr="009138A8" w:rsidRDefault="00822008" w:rsidP="00E76DBD">
            <w:pPr>
              <w:rPr>
                <w:szCs w:val="24"/>
              </w:rPr>
            </w:pPr>
            <w:r w:rsidRPr="009138A8">
              <w:rPr>
                <w:szCs w:val="24"/>
              </w:rPr>
              <w:lastRenderedPageBreak/>
              <w:t>Literature review</w:t>
            </w:r>
          </w:p>
        </w:tc>
        <w:tc>
          <w:tcPr>
            <w:tcW w:w="1700" w:type="pct"/>
            <w:tcBorders>
              <w:top w:val="single" w:sz="4" w:space="0" w:color="auto"/>
              <w:left w:val="single" w:sz="4" w:space="0" w:color="auto"/>
              <w:bottom w:val="single" w:sz="4" w:space="0" w:color="auto"/>
              <w:right w:val="single" w:sz="4" w:space="0" w:color="auto"/>
            </w:tcBorders>
          </w:tcPr>
          <w:p w14:paraId="36B9ED20" w14:textId="11B24569" w:rsidR="006A455F" w:rsidRPr="009138A8" w:rsidRDefault="00C45DE5" w:rsidP="00E76DBD">
            <w:pPr>
              <w:rPr>
                <w:szCs w:val="24"/>
              </w:rPr>
            </w:pPr>
            <w:r w:rsidRPr="009138A8">
              <w:rPr>
                <w:szCs w:val="24"/>
              </w:rPr>
              <w:t xml:space="preserve">The article </w:t>
            </w:r>
            <w:r w:rsidR="00275408" w:rsidRPr="009138A8">
              <w:rPr>
                <w:szCs w:val="24"/>
              </w:rPr>
              <w:t>indicates</w:t>
            </w:r>
            <w:r w:rsidRPr="009138A8">
              <w:rPr>
                <w:szCs w:val="24"/>
              </w:rPr>
              <w:t xml:space="preserve"> towards the impacts of Covid and the techniques that airlines h</w:t>
            </w:r>
            <w:r w:rsidR="0071436D" w:rsidRPr="009138A8">
              <w:rPr>
                <w:szCs w:val="24"/>
              </w:rPr>
              <w:t>a</w:t>
            </w:r>
            <w:r w:rsidRPr="009138A8">
              <w:rPr>
                <w:szCs w:val="24"/>
              </w:rPr>
              <w:t>s adapted.</w:t>
            </w:r>
          </w:p>
        </w:tc>
      </w:tr>
      <w:tr w:rsidR="00FB16B2" w:rsidRPr="009138A8" w14:paraId="539DC986"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4C265EC4" w14:textId="77777777" w:rsidR="00FB16B2" w:rsidRPr="009138A8" w:rsidRDefault="00FB16B2" w:rsidP="00E76DBD">
            <w:pPr>
              <w:rPr>
                <w:color w:val="222222"/>
                <w:szCs w:val="24"/>
                <w:shd w:val="clear" w:color="auto" w:fill="FFFFFF"/>
              </w:rPr>
            </w:pPr>
            <w:r w:rsidRPr="009138A8">
              <w:rPr>
                <w:color w:val="222222"/>
                <w:szCs w:val="24"/>
                <w:shd w:val="clear" w:color="auto" w:fill="FFFFFF"/>
              </w:rPr>
              <w:t>44</w:t>
            </w:r>
          </w:p>
        </w:tc>
        <w:tc>
          <w:tcPr>
            <w:tcW w:w="786" w:type="pct"/>
            <w:tcBorders>
              <w:top w:val="single" w:sz="4" w:space="0" w:color="auto"/>
              <w:left w:val="single" w:sz="4" w:space="0" w:color="auto"/>
              <w:bottom w:val="single" w:sz="4" w:space="0" w:color="auto"/>
              <w:right w:val="single" w:sz="4" w:space="0" w:color="auto"/>
            </w:tcBorders>
            <w:hideMark/>
          </w:tcPr>
          <w:p w14:paraId="770E506E" w14:textId="77777777" w:rsidR="00FB16B2" w:rsidRPr="009138A8" w:rsidRDefault="00FB16B2" w:rsidP="00E76DBD">
            <w:pPr>
              <w:rPr>
                <w:color w:val="222222"/>
                <w:szCs w:val="24"/>
                <w:shd w:val="clear" w:color="auto" w:fill="FFFFFF"/>
              </w:rPr>
            </w:pPr>
            <w:r w:rsidRPr="009138A8">
              <w:rPr>
                <w:color w:val="222222"/>
                <w:szCs w:val="24"/>
                <w:shd w:val="clear" w:color="auto" w:fill="FFFFFF"/>
              </w:rPr>
              <w:t xml:space="preserve">(Garrow, </w:t>
            </w:r>
            <w:proofErr w:type="spellStart"/>
            <w:r w:rsidRPr="009138A8">
              <w:rPr>
                <w:color w:val="222222"/>
                <w:szCs w:val="24"/>
                <w:shd w:val="clear" w:color="auto" w:fill="FFFFFF"/>
              </w:rPr>
              <w:t>Lurkin</w:t>
            </w:r>
            <w:proofErr w:type="spellEnd"/>
            <w:r w:rsidRPr="009138A8">
              <w:rPr>
                <w:color w:val="222222"/>
                <w:szCs w:val="24"/>
                <w:shd w:val="clear" w:color="auto" w:fill="FFFFFF"/>
              </w:rPr>
              <w:t xml:space="preserve"> and Marla, 2022)</w:t>
            </w:r>
          </w:p>
        </w:tc>
        <w:tc>
          <w:tcPr>
            <w:tcW w:w="472" w:type="pct"/>
            <w:tcBorders>
              <w:top w:val="single" w:sz="4" w:space="0" w:color="auto"/>
              <w:left w:val="single" w:sz="4" w:space="0" w:color="auto"/>
              <w:bottom w:val="single" w:sz="4" w:space="0" w:color="auto"/>
              <w:right w:val="single" w:sz="4" w:space="0" w:color="auto"/>
            </w:tcBorders>
          </w:tcPr>
          <w:p w14:paraId="7B3073E2" w14:textId="77777777" w:rsidR="00FB16B2" w:rsidRPr="009138A8" w:rsidRDefault="00FB16B2" w:rsidP="00E76DBD">
            <w:pPr>
              <w:rPr>
                <w:szCs w:val="24"/>
              </w:rPr>
            </w:pPr>
            <w:r w:rsidRPr="009138A8">
              <w:rPr>
                <w:szCs w:val="24"/>
              </w:rPr>
              <w:t>2022</w:t>
            </w:r>
          </w:p>
        </w:tc>
        <w:tc>
          <w:tcPr>
            <w:tcW w:w="865" w:type="pct"/>
            <w:tcBorders>
              <w:top w:val="single" w:sz="4" w:space="0" w:color="auto"/>
              <w:left w:val="single" w:sz="4" w:space="0" w:color="auto"/>
              <w:bottom w:val="single" w:sz="4" w:space="0" w:color="auto"/>
              <w:right w:val="single" w:sz="4" w:space="0" w:color="auto"/>
            </w:tcBorders>
          </w:tcPr>
          <w:p w14:paraId="0CDAA2E9" w14:textId="77777777" w:rsidR="00FB16B2" w:rsidRPr="009138A8" w:rsidRDefault="00FB16B2" w:rsidP="00E76DBD">
            <w:pPr>
              <w:rPr>
                <w:szCs w:val="24"/>
              </w:rPr>
            </w:pPr>
            <w:r w:rsidRPr="009138A8">
              <w:rPr>
                <w:rFonts w:cs="Arial"/>
                <w:color w:val="222222"/>
                <w:szCs w:val="24"/>
                <w:shd w:val="clear" w:color="auto" w:fill="FFFFFF"/>
              </w:rPr>
              <w:t>“Airline OR innovations soar during COVID-19 recovery”</w:t>
            </w:r>
          </w:p>
        </w:tc>
        <w:tc>
          <w:tcPr>
            <w:tcW w:w="787" w:type="pct"/>
            <w:tcBorders>
              <w:top w:val="single" w:sz="4" w:space="0" w:color="auto"/>
              <w:left w:val="single" w:sz="4" w:space="0" w:color="auto"/>
              <w:bottom w:val="single" w:sz="4" w:space="0" w:color="auto"/>
              <w:right w:val="single" w:sz="4" w:space="0" w:color="auto"/>
            </w:tcBorders>
          </w:tcPr>
          <w:p w14:paraId="3AA87739" w14:textId="77777777" w:rsidR="00FB16B2" w:rsidRPr="009138A8" w:rsidRDefault="00FB16B2" w:rsidP="00E76DBD">
            <w:pPr>
              <w:rPr>
                <w:szCs w:val="24"/>
              </w:rPr>
            </w:pPr>
            <w:r w:rsidRPr="009138A8">
              <w:rPr>
                <w:szCs w:val="24"/>
              </w:rPr>
              <w:t>Literature review.</w:t>
            </w:r>
          </w:p>
        </w:tc>
        <w:tc>
          <w:tcPr>
            <w:tcW w:w="1700" w:type="pct"/>
            <w:tcBorders>
              <w:top w:val="single" w:sz="4" w:space="0" w:color="auto"/>
              <w:left w:val="single" w:sz="4" w:space="0" w:color="auto"/>
              <w:bottom w:val="single" w:sz="4" w:space="0" w:color="auto"/>
              <w:right w:val="single" w:sz="4" w:space="0" w:color="auto"/>
            </w:tcBorders>
            <w:hideMark/>
          </w:tcPr>
          <w:p w14:paraId="6BF2907C" w14:textId="77777777" w:rsidR="00FB16B2" w:rsidRPr="009138A8" w:rsidRDefault="00FB16B2" w:rsidP="00E76DBD">
            <w:pPr>
              <w:rPr>
                <w:szCs w:val="24"/>
              </w:rPr>
            </w:pPr>
            <w:r w:rsidRPr="009138A8">
              <w:rPr>
                <w:szCs w:val="24"/>
              </w:rPr>
              <w:t>The research focused on operational changes, booking pattern changes, and passenger demand changes during the pandemic. Innovations that British Airways and other airlines have taken has been shown. It shows the integration of optimised rosters, technologies like biometrics integration for boarding processes, and employee training for health monitoring of travellers has been implemented.</w:t>
            </w:r>
          </w:p>
        </w:tc>
      </w:tr>
      <w:tr w:rsidR="00FB16B2" w:rsidRPr="009138A8" w14:paraId="3FA2485B"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674909D8" w14:textId="77777777" w:rsidR="00FB16B2" w:rsidRPr="009138A8" w:rsidRDefault="00FB16B2" w:rsidP="00E76DBD">
            <w:pPr>
              <w:rPr>
                <w:color w:val="222222"/>
                <w:szCs w:val="24"/>
                <w:shd w:val="clear" w:color="auto" w:fill="FFFFFF"/>
              </w:rPr>
            </w:pPr>
            <w:r w:rsidRPr="009138A8">
              <w:rPr>
                <w:color w:val="222222"/>
                <w:szCs w:val="24"/>
                <w:shd w:val="clear" w:color="auto" w:fill="FFFFFF"/>
              </w:rPr>
              <w:t>45</w:t>
            </w:r>
          </w:p>
        </w:tc>
        <w:tc>
          <w:tcPr>
            <w:tcW w:w="786" w:type="pct"/>
            <w:tcBorders>
              <w:top w:val="single" w:sz="4" w:space="0" w:color="auto"/>
              <w:left w:val="single" w:sz="4" w:space="0" w:color="auto"/>
              <w:bottom w:val="single" w:sz="4" w:space="0" w:color="auto"/>
              <w:right w:val="single" w:sz="4" w:space="0" w:color="auto"/>
            </w:tcBorders>
            <w:hideMark/>
          </w:tcPr>
          <w:p w14:paraId="780BA072" w14:textId="77777777" w:rsidR="00FB16B2" w:rsidRPr="009138A8" w:rsidRDefault="00FB16B2" w:rsidP="00E76DBD">
            <w:pPr>
              <w:rPr>
                <w:color w:val="222222"/>
                <w:szCs w:val="24"/>
                <w:shd w:val="clear" w:color="auto" w:fill="FFFFFF"/>
              </w:rPr>
            </w:pPr>
            <w:r w:rsidRPr="009138A8">
              <w:rPr>
                <w:color w:val="222222"/>
                <w:szCs w:val="24"/>
                <w:shd w:val="clear" w:color="auto" w:fill="FFFFFF"/>
              </w:rPr>
              <w:t>(Freedman, 2023)</w:t>
            </w:r>
          </w:p>
        </w:tc>
        <w:tc>
          <w:tcPr>
            <w:tcW w:w="472" w:type="pct"/>
            <w:tcBorders>
              <w:top w:val="single" w:sz="4" w:space="0" w:color="auto"/>
              <w:left w:val="single" w:sz="4" w:space="0" w:color="auto"/>
              <w:bottom w:val="single" w:sz="4" w:space="0" w:color="auto"/>
              <w:right w:val="single" w:sz="4" w:space="0" w:color="auto"/>
            </w:tcBorders>
          </w:tcPr>
          <w:p w14:paraId="711734B7" w14:textId="77777777" w:rsidR="00FB16B2" w:rsidRPr="009138A8" w:rsidRDefault="00FB16B2" w:rsidP="00E76DBD">
            <w:pPr>
              <w:rPr>
                <w:szCs w:val="24"/>
              </w:rPr>
            </w:pPr>
            <w:r w:rsidRPr="009138A8">
              <w:rPr>
                <w:szCs w:val="24"/>
              </w:rPr>
              <w:t>2023</w:t>
            </w:r>
          </w:p>
        </w:tc>
        <w:tc>
          <w:tcPr>
            <w:tcW w:w="865" w:type="pct"/>
            <w:tcBorders>
              <w:top w:val="single" w:sz="4" w:space="0" w:color="auto"/>
              <w:left w:val="single" w:sz="4" w:space="0" w:color="auto"/>
              <w:bottom w:val="single" w:sz="4" w:space="0" w:color="auto"/>
              <w:right w:val="single" w:sz="4" w:space="0" w:color="auto"/>
            </w:tcBorders>
          </w:tcPr>
          <w:p w14:paraId="224E41B3" w14:textId="77777777" w:rsidR="00FB16B2" w:rsidRPr="009138A8" w:rsidRDefault="00FB16B2" w:rsidP="00E76DBD">
            <w:pPr>
              <w:rPr>
                <w:szCs w:val="24"/>
              </w:rPr>
            </w:pPr>
            <w:r w:rsidRPr="009138A8">
              <w:rPr>
                <w:rFonts w:cs="Arial"/>
                <w:color w:val="222222"/>
                <w:szCs w:val="24"/>
                <w:shd w:val="clear" w:color="auto" w:fill="FFFFFF"/>
              </w:rPr>
              <w:t>“Strategy for a Pandemic: The UK and COVID-19”</w:t>
            </w:r>
          </w:p>
        </w:tc>
        <w:tc>
          <w:tcPr>
            <w:tcW w:w="787" w:type="pct"/>
            <w:tcBorders>
              <w:top w:val="single" w:sz="4" w:space="0" w:color="auto"/>
              <w:left w:val="single" w:sz="4" w:space="0" w:color="auto"/>
              <w:bottom w:val="single" w:sz="4" w:space="0" w:color="auto"/>
              <w:right w:val="single" w:sz="4" w:space="0" w:color="auto"/>
            </w:tcBorders>
          </w:tcPr>
          <w:p w14:paraId="2F3B3530" w14:textId="77777777" w:rsidR="00FB16B2" w:rsidRPr="009138A8" w:rsidRDefault="00FB16B2" w:rsidP="00E76DBD">
            <w:pPr>
              <w:rPr>
                <w:szCs w:val="24"/>
              </w:rPr>
            </w:pPr>
            <w:r w:rsidRPr="009138A8">
              <w:rPr>
                <w:szCs w:val="24"/>
              </w:rPr>
              <w:t>Qualitative methodology</w:t>
            </w:r>
          </w:p>
        </w:tc>
        <w:tc>
          <w:tcPr>
            <w:tcW w:w="1700" w:type="pct"/>
            <w:tcBorders>
              <w:top w:val="single" w:sz="4" w:space="0" w:color="auto"/>
              <w:left w:val="single" w:sz="4" w:space="0" w:color="auto"/>
              <w:bottom w:val="single" w:sz="4" w:space="0" w:color="auto"/>
              <w:right w:val="single" w:sz="4" w:space="0" w:color="auto"/>
            </w:tcBorders>
            <w:hideMark/>
          </w:tcPr>
          <w:p w14:paraId="0D743F05" w14:textId="77777777" w:rsidR="00FB16B2" w:rsidRPr="009138A8" w:rsidRDefault="00FB16B2" w:rsidP="00E76DBD">
            <w:pPr>
              <w:rPr>
                <w:szCs w:val="24"/>
              </w:rPr>
            </w:pPr>
            <w:r w:rsidRPr="009138A8">
              <w:rPr>
                <w:szCs w:val="24"/>
              </w:rPr>
              <w:t xml:space="preserve">The study focused on the rapid spread and the impacts that it has developed with the mitigation techniques that UK airlines and British Airways have undertaken for handling the situation. The study outcomes have also shown the tactics that have been implemented by British Airways with digital </w:t>
            </w:r>
            <w:r w:rsidRPr="009138A8">
              <w:rPr>
                <w:szCs w:val="24"/>
              </w:rPr>
              <w:lastRenderedPageBreak/>
              <w:t>health passports, using applications for COVID-19 test results and vaccination status checking.</w:t>
            </w:r>
          </w:p>
        </w:tc>
      </w:tr>
      <w:tr w:rsidR="00FB16B2" w:rsidRPr="009138A8" w14:paraId="49FEC2DC"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4FBEA4F9" w14:textId="77777777" w:rsidR="00FB16B2" w:rsidRPr="009138A8" w:rsidRDefault="00FB16B2" w:rsidP="00E76DBD">
            <w:pPr>
              <w:rPr>
                <w:color w:val="222222"/>
                <w:szCs w:val="24"/>
                <w:shd w:val="clear" w:color="auto" w:fill="FFFFFF"/>
              </w:rPr>
            </w:pPr>
            <w:r w:rsidRPr="009138A8">
              <w:rPr>
                <w:color w:val="222222"/>
                <w:szCs w:val="24"/>
                <w:shd w:val="clear" w:color="auto" w:fill="FFFFFF"/>
              </w:rPr>
              <w:lastRenderedPageBreak/>
              <w:t>46</w:t>
            </w:r>
          </w:p>
        </w:tc>
        <w:tc>
          <w:tcPr>
            <w:tcW w:w="786" w:type="pct"/>
            <w:tcBorders>
              <w:top w:val="single" w:sz="4" w:space="0" w:color="auto"/>
              <w:left w:val="single" w:sz="4" w:space="0" w:color="auto"/>
              <w:bottom w:val="single" w:sz="4" w:space="0" w:color="auto"/>
              <w:right w:val="single" w:sz="4" w:space="0" w:color="auto"/>
            </w:tcBorders>
            <w:hideMark/>
          </w:tcPr>
          <w:p w14:paraId="5FCBBD18" w14:textId="77777777" w:rsidR="00FB16B2" w:rsidRPr="009138A8" w:rsidRDefault="00FB16B2" w:rsidP="00E76DBD">
            <w:pPr>
              <w:rPr>
                <w:color w:val="222222"/>
                <w:szCs w:val="24"/>
                <w:shd w:val="clear" w:color="auto" w:fill="FFFFFF"/>
              </w:rPr>
            </w:pPr>
            <w:r w:rsidRPr="009138A8">
              <w:rPr>
                <w:color w:val="222222"/>
                <w:szCs w:val="24"/>
                <w:shd w:val="clear" w:color="auto" w:fill="FFFFFF"/>
              </w:rPr>
              <w:t>(</w:t>
            </w:r>
            <w:proofErr w:type="spellStart"/>
            <w:r w:rsidRPr="009138A8">
              <w:rPr>
                <w:color w:val="222222"/>
                <w:szCs w:val="24"/>
                <w:shd w:val="clear" w:color="auto" w:fill="FFFFFF"/>
              </w:rPr>
              <w:t>Zermeghová</w:t>
            </w:r>
            <w:proofErr w:type="spellEnd"/>
            <w:r w:rsidRPr="009138A8">
              <w:rPr>
                <w:color w:val="222222"/>
                <w:szCs w:val="24"/>
                <w:shd w:val="clear" w:color="auto" w:fill="FFFFFF"/>
              </w:rPr>
              <w:t xml:space="preserve"> and Novák-Sedláčková, 2022)</w:t>
            </w:r>
          </w:p>
        </w:tc>
        <w:tc>
          <w:tcPr>
            <w:tcW w:w="472" w:type="pct"/>
            <w:tcBorders>
              <w:top w:val="single" w:sz="4" w:space="0" w:color="auto"/>
              <w:left w:val="single" w:sz="4" w:space="0" w:color="auto"/>
              <w:bottom w:val="single" w:sz="4" w:space="0" w:color="auto"/>
              <w:right w:val="single" w:sz="4" w:space="0" w:color="auto"/>
            </w:tcBorders>
          </w:tcPr>
          <w:p w14:paraId="26223D5A" w14:textId="77777777" w:rsidR="00FB16B2" w:rsidRPr="009138A8" w:rsidRDefault="00FB16B2" w:rsidP="00E76DBD">
            <w:pPr>
              <w:rPr>
                <w:szCs w:val="24"/>
              </w:rPr>
            </w:pPr>
            <w:r w:rsidRPr="009138A8">
              <w:rPr>
                <w:szCs w:val="24"/>
              </w:rPr>
              <w:t>2022</w:t>
            </w:r>
          </w:p>
        </w:tc>
        <w:tc>
          <w:tcPr>
            <w:tcW w:w="865" w:type="pct"/>
            <w:tcBorders>
              <w:top w:val="single" w:sz="4" w:space="0" w:color="auto"/>
              <w:left w:val="single" w:sz="4" w:space="0" w:color="auto"/>
              <w:bottom w:val="single" w:sz="4" w:space="0" w:color="auto"/>
              <w:right w:val="single" w:sz="4" w:space="0" w:color="auto"/>
            </w:tcBorders>
          </w:tcPr>
          <w:p w14:paraId="0A98744C" w14:textId="77777777" w:rsidR="00FB16B2" w:rsidRPr="009138A8" w:rsidRDefault="00FB16B2" w:rsidP="00E76DBD">
            <w:pPr>
              <w:rPr>
                <w:szCs w:val="24"/>
              </w:rPr>
            </w:pPr>
            <w:r w:rsidRPr="009138A8">
              <w:rPr>
                <w:rFonts w:cs="Arial"/>
                <w:color w:val="222222"/>
                <w:szCs w:val="24"/>
                <w:shd w:val="clear" w:color="auto" w:fill="FFFFFF"/>
              </w:rPr>
              <w:t>“The COVID-19 crisis and its impact on changes in air transport”</w:t>
            </w:r>
          </w:p>
        </w:tc>
        <w:tc>
          <w:tcPr>
            <w:tcW w:w="787" w:type="pct"/>
            <w:tcBorders>
              <w:top w:val="single" w:sz="4" w:space="0" w:color="auto"/>
              <w:left w:val="single" w:sz="4" w:space="0" w:color="auto"/>
              <w:bottom w:val="single" w:sz="4" w:space="0" w:color="auto"/>
              <w:right w:val="single" w:sz="4" w:space="0" w:color="auto"/>
            </w:tcBorders>
          </w:tcPr>
          <w:p w14:paraId="15B24FD8" w14:textId="77777777" w:rsidR="00FB16B2" w:rsidRPr="009138A8" w:rsidRDefault="00FB16B2" w:rsidP="00E76DBD">
            <w:pPr>
              <w:rPr>
                <w:szCs w:val="24"/>
              </w:rPr>
            </w:pPr>
            <w:r w:rsidRPr="009138A8">
              <w:rPr>
                <w:szCs w:val="24"/>
              </w:rPr>
              <w:t>Qualitative methodology and secondary data collection.</w:t>
            </w:r>
          </w:p>
        </w:tc>
        <w:tc>
          <w:tcPr>
            <w:tcW w:w="1700" w:type="pct"/>
            <w:tcBorders>
              <w:top w:val="single" w:sz="4" w:space="0" w:color="auto"/>
              <w:left w:val="single" w:sz="4" w:space="0" w:color="auto"/>
              <w:bottom w:val="single" w:sz="4" w:space="0" w:color="auto"/>
              <w:right w:val="single" w:sz="4" w:space="0" w:color="auto"/>
            </w:tcBorders>
            <w:hideMark/>
          </w:tcPr>
          <w:p w14:paraId="74ADC8D6" w14:textId="77777777" w:rsidR="00FB16B2" w:rsidRPr="009138A8" w:rsidRDefault="00FB16B2" w:rsidP="00E76DBD">
            <w:pPr>
              <w:rPr>
                <w:szCs w:val="24"/>
              </w:rPr>
            </w:pPr>
            <w:r w:rsidRPr="009138A8">
              <w:rPr>
                <w:szCs w:val="24"/>
              </w:rPr>
              <w:t>The study focused on British Airways' techniques for passenger handling during the COVID period. British Airways has undertaken by using data analytical tools for predicting passenger demands and managing the capacity of flights with maintaining COVID-19 restrictions.</w:t>
            </w:r>
          </w:p>
        </w:tc>
      </w:tr>
      <w:tr w:rsidR="00FB16B2" w:rsidRPr="009138A8" w14:paraId="1CA9FE91"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4D865B58" w14:textId="77777777" w:rsidR="00FB16B2" w:rsidRPr="009138A8" w:rsidRDefault="00FB16B2" w:rsidP="00E76DBD">
            <w:pPr>
              <w:rPr>
                <w:color w:val="222222"/>
                <w:szCs w:val="24"/>
                <w:shd w:val="clear" w:color="auto" w:fill="FFFFFF"/>
              </w:rPr>
            </w:pPr>
            <w:r w:rsidRPr="009138A8">
              <w:rPr>
                <w:color w:val="222222"/>
                <w:szCs w:val="24"/>
                <w:shd w:val="clear" w:color="auto" w:fill="FFFFFF"/>
              </w:rPr>
              <w:t>47</w:t>
            </w:r>
          </w:p>
        </w:tc>
        <w:tc>
          <w:tcPr>
            <w:tcW w:w="786" w:type="pct"/>
            <w:tcBorders>
              <w:top w:val="single" w:sz="4" w:space="0" w:color="auto"/>
              <w:left w:val="single" w:sz="4" w:space="0" w:color="auto"/>
              <w:bottom w:val="single" w:sz="4" w:space="0" w:color="auto"/>
              <w:right w:val="single" w:sz="4" w:space="0" w:color="auto"/>
            </w:tcBorders>
            <w:hideMark/>
          </w:tcPr>
          <w:p w14:paraId="366B2E9D" w14:textId="77777777" w:rsidR="00FB16B2" w:rsidRPr="009138A8" w:rsidRDefault="00FB16B2" w:rsidP="00E76DBD">
            <w:pPr>
              <w:rPr>
                <w:color w:val="222222"/>
                <w:szCs w:val="24"/>
                <w:shd w:val="clear" w:color="auto" w:fill="FFFFFF"/>
              </w:rPr>
            </w:pPr>
            <w:r w:rsidRPr="009138A8">
              <w:rPr>
                <w:color w:val="222222"/>
                <w:szCs w:val="24"/>
                <w:shd w:val="clear" w:color="auto" w:fill="FFFFFF"/>
              </w:rPr>
              <w:t>(Sun et al., 2021)</w:t>
            </w:r>
          </w:p>
        </w:tc>
        <w:tc>
          <w:tcPr>
            <w:tcW w:w="472" w:type="pct"/>
            <w:tcBorders>
              <w:top w:val="single" w:sz="4" w:space="0" w:color="auto"/>
              <w:left w:val="single" w:sz="4" w:space="0" w:color="auto"/>
              <w:bottom w:val="single" w:sz="4" w:space="0" w:color="auto"/>
              <w:right w:val="single" w:sz="4" w:space="0" w:color="auto"/>
            </w:tcBorders>
          </w:tcPr>
          <w:p w14:paraId="48E8093D" w14:textId="77777777" w:rsidR="00FB16B2" w:rsidRPr="009138A8" w:rsidRDefault="00FB16B2" w:rsidP="00E76DBD">
            <w:pPr>
              <w:rPr>
                <w:szCs w:val="24"/>
              </w:rPr>
            </w:pPr>
            <w:r w:rsidRPr="009138A8">
              <w:rPr>
                <w:szCs w:val="24"/>
              </w:rPr>
              <w:t>2021</w:t>
            </w:r>
          </w:p>
        </w:tc>
        <w:tc>
          <w:tcPr>
            <w:tcW w:w="865" w:type="pct"/>
            <w:tcBorders>
              <w:top w:val="single" w:sz="4" w:space="0" w:color="auto"/>
              <w:left w:val="single" w:sz="4" w:space="0" w:color="auto"/>
              <w:bottom w:val="single" w:sz="4" w:space="0" w:color="auto"/>
              <w:right w:val="single" w:sz="4" w:space="0" w:color="auto"/>
            </w:tcBorders>
          </w:tcPr>
          <w:p w14:paraId="08B73896" w14:textId="77777777" w:rsidR="00FB16B2" w:rsidRPr="009138A8" w:rsidRDefault="00FB16B2" w:rsidP="00E76DBD">
            <w:pPr>
              <w:rPr>
                <w:szCs w:val="24"/>
              </w:rPr>
            </w:pPr>
            <w:r w:rsidRPr="009138A8">
              <w:rPr>
                <w:rFonts w:cs="Arial"/>
                <w:color w:val="222222"/>
                <w:shd w:val="clear" w:color="auto" w:fill="FFFFFF"/>
              </w:rPr>
              <w:t>“COVID-19 pandemic and air transportation: Successfully navigating the paper hurricane”</w:t>
            </w:r>
          </w:p>
        </w:tc>
        <w:tc>
          <w:tcPr>
            <w:tcW w:w="787" w:type="pct"/>
            <w:tcBorders>
              <w:top w:val="single" w:sz="4" w:space="0" w:color="auto"/>
              <w:left w:val="single" w:sz="4" w:space="0" w:color="auto"/>
              <w:bottom w:val="single" w:sz="4" w:space="0" w:color="auto"/>
              <w:right w:val="single" w:sz="4" w:space="0" w:color="auto"/>
            </w:tcBorders>
          </w:tcPr>
          <w:p w14:paraId="78029AA5" w14:textId="77777777" w:rsidR="00FB16B2" w:rsidRPr="009138A8" w:rsidRDefault="00FB16B2" w:rsidP="00E76DBD">
            <w:pPr>
              <w:rPr>
                <w:szCs w:val="24"/>
              </w:rPr>
            </w:pPr>
            <w:r w:rsidRPr="009138A8">
              <w:rPr>
                <w:szCs w:val="24"/>
              </w:rPr>
              <w:t>Qualitative methodology</w:t>
            </w:r>
          </w:p>
        </w:tc>
        <w:tc>
          <w:tcPr>
            <w:tcW w:w="1700" w:type="pct"/>
            <w:tcBorders>
              <w:top w:val="single" w:sz="4" w:space="0" w:color="auto"/>
              <w:left w:val="single" w:sz="4" w:space="0" w:color="auto"/>
              <w:bottom w:val="single" w:sz="4" w:space="0" w:color="auto"/>
              <w:right w:val="single" w:sz="4" w:space="0" w:color="auto"/>
            </w:tcBorders>
            <w:hideMark/>
          </w:tcPr>
          <w:p w14:paraId="16F3A913" w14:textId="77777777" w:rsidR="00FB16B2" w:rsidRPr="009138A8" w:rsidRDefault="00FB16B2" w:rsidP="00E76DBD">
            <w:pPr>
              <w:rPr>
                <w:szCs w:val="24"/>
              </w:rPr>
            </w:pPr>
            <w:r w:rsidRPr="009138A8">
              <w:rPr>
                <w:szCs w:val="24"/>
              </w:rPr>
              <w:t>The study focused on the tactical changes undertaken by airlines in the pandemic situation. The study highlighted the passenger-centric approach of British Airways.</w:t>
            </w:r>
          </w:p>
        </w:tc>
      </w:tr>
      <w:tr w:rsidR="00FB16B2" w:rsidRPr="009138A8" w14:paraId="67EB35B8" w14:textId="77777777" w:rsidTr="00275408">
        <w:trPr>
          <w:trHeight w:val="136"/>
        </w:trPr>
        <w:tc>
          <w:tcPr>
            <w:tcW w:w="390" w:type="pct"/>
            <w:tcBorders>
              <w:top w:val="single" w:sz="4" w:space="0" w:color="auto"/>
              <w:left w:val="single" w:sz="4" w:space="0" w:color="auto"/>
              <w:bottom w:val="single" w:sz="4" w:space="0" w:color="auto"/>
              <w:right w:val="single" w:sz="4" w:space="0" w:color="auto"/>
            </w:tcBorders>
          </w:tcPr>
          <w:p w14:paraId="4097D126" w14:textId="77777777" w:rsidR="00FB16B2" w:rsidRPr="009138A8" w:rsidRDefault="00FB16B2" w:rsidP="00E76DBD">
            <w:pPr>
              <w:rPr>
                <w:color w:val="222222"/>
                <w:szCs w:val="24"/>
                <w:shd w:val="clear" w:color="auto" w:fill="FFFFFF"/>
              </w:rPr>
            </w:pPr>
            <w:r w:rsidRPr="009138A8">
              <w:rPr>
                <w:color w:val="222222"/>
                <w:szCs w:val="24"/>
                <w:shd w:val="clear" w:color="auto" w:fill="FFFFFF"/>
              </w:rPr>
              <w:t>48</w:t>
            </w:r>
          </w:p>
        </w:tc>
        <w:tc>
          <w:tcPr>
            <w:tcW w:w="786" w:type="pct"/>
            <w:tcBorders>
              <w:top w:val="single" w:sz="4" w:space="0" w:color="auto"/>
              <w:left w:val="single" w:sz="4" w:space="0" w:color="auto"/>
              <w:bottom w:val="single" w:sz="4" w:space="0" w:color="auto"/>
              <w:right w:val="single" w:sz="4" w:space="0" w:color="auto"/>
            </w:tcBorders>
            <w:hideMark/>
          </w:tcPr>
          <w:p w14:paraId="1B3F7BCB" w14:textId="77777777" w:rsidR="00FB16B2" w:rsidRPr="009138A8" w:rsidRDefault="00FB16B2" w:rsidP="00E76DBD">
            <w:pPr>
              <w:rPr>
                <w:color w:val="222222"/>
                <w:szCs w:val="24"/>
                <w:shd w:val="clear" w:color="auto" w:fill="FFFFFF"/>
              </w:rPr>
            </w:pPr>
            <w:r w:rsidRPr="009138A8">
              <w:rPr>
                <w:color w:val="222222"/>
                <w:szCs w:val="24"/>
                <w:shd w:val="clear" w:color="auto" w:fill="FFFFFF"/>
              </w:rPr>
              <w:t>(Hudson, 2020)</w:t>
            </w:r>
          </w:p>
        </w:tc>
        <w:tc>
          <w:tcPr>
            <w:tcW w:w="472" w:type="pct"/>
            <w:tcBorders>
              <w:top w:val="single" w:sz="4" w:space="0" w:color="auto"/>
              <w:left w:val="single" w:sz="4" w:space="0" w:color="auto"/>
              <w:bottom w:val="single" w:sz="4" w:space="0" w:color="auto"/>
              <w:right w:val="single" w:sz="4" w:space="0" w:color="auto"/>
            </w:tcBorders>
          </w:tcPr>
          <w:p w14:paraId="6D7CDE2E" w14:textId="77777777" w:rsidR="00FB16B2" w:rsidRPr="009138A8" w:rsidRDefault="00FB16B2" w:rsidP="00E76DBD">
            <w:pPr>
              <w:rPr>
                <w:szCs w:val="24"/>
              </w:rPr>
            </w:pPr>
            <w:r w:rsidRPr="009138A8">
              <w:rPr>
                <w:szCs w:val="24"/>
              </w:rPr>
              <w:t>2020</w:t>
            </w:r>
          </w:p>
        </w:tc>
        <w:tc>
          <w:tcPr>
            <w:tcW w:w="865" w:type="pct"/>
            <w:tcBorders>
              <w:top w:val="single" w:sz="4" w:space="0" w:color="auto"/>
              <w:left w:val="single" w:sz="4" w:space="0" w:color="auto"/>
              <w:bottom w:val="single" w:sz="4" w:space="0" w:color="auto"/>
              <w:right w:val="single" w:sz="4" w:space="0" w:color="auto"/>
            </w:tcBorders>
          </w:tcPr>
          <w:p w14:paraId="6A6476D5" w14:textId="77777777" w:rsidR="00FB16B2" w:rsidRPr="009138A8" w:rsidRDefault="00FB16B2" w:rsidP="00E76DBD">
            <w:pPr>
              <w:rPr>
                <w:szCs w:val="24"/>
              </w:rPr>
            </w:pPr>
            <w:r w:rsidRPr="009138A8">
              <w:rPr>
                <w:rFonts w:cs="Arial"/>
                <w:i/>
                <w:iCs/>
                <w:color w:val="222222"/>
                <w:shd w:val="clear" w:color="auto" w:fill="FFFFFF"/>
              </w:rPr>
              <w:t>“COVID-19 and travel: impacts, responses and outcomes”</w:t>
            </w:r>
          </w:p>
        </w:tc>
        <w:tc>
          <w:tcPr>
            <w:tcW w:w="787" w:type="pct"/>
            <w:tcBorders>
              <w:top w:val="single" w:sz="4" w:space="0" w:color="auto"/>
              <w:left w:val="single" w:sz="4" w:space="0" w:color="auto"/>
              <w:bottom w:val="single" w:sz="4" w:space="0" w:color="auto"/>
              <w:right w:val="single" w:sz="4" w:space="0" w:color="auto"/>
            </w:tcBorders>
          </w:tcPr>
          <w:p w14:paraId="2B2FA76A" w14:textId="77777777" w:rsidR="00FB16B2" w:rsidRPr="009138A8" w:rsidRDefault="00FB16B2" w:rsidP="00E76DBD">
            <w:pPr>
              <w:rPr>
                <w:szCs w:val="24"/>
              </w:rPr>
            </w:pPr>
            <w:r w:rsidRPr="009138A8">
              <w:rPr>
                <w:szCs w:val="24"/>
              </w:rPr>
              <w:t>Literature review</w:t>
            </w:r>
          </w:p>
        </w:tc>
        <w:tc>
          <w:tcPr>
            <w:tcW w:w="1700" w:type="pct"/>
            <w:tcBorders>
              <w:top w:val="single" w:sz="4" w:space="0" w:color="auto"/>
              <w:left w:val="single" w:sz="4" w:space="0" w:color="auto"/>
              <w:bottom w:val="single" w:sz="4" w:space="0" w:color="auto"/>
              <w:right w:val="single" w:sz="4" w:space="0" w:color="auto"/>
            </w:tcBorders>
            <w:hideMark/>
          </w:tcPr>
          <w:p w14:paraId="5E3665C6" w14:textId="77777777" w:rsidR="00FB16B2" w:rsidRPr="009138A8" w:rsidRDefault="00FB16B2" w:rsidP="00E76DBD">
            <w:pPr>
              <w:rPr>
                <w:szCs w:val="24"/>
              </w:rPr>
            </w:pPr>
            <w:r w:rsidRPr="009138A8">
              <w:rPr>
                <w:szCs w:val="24"/>
              </w:rPr>
              <w:t xml:space="preserve">The study shows the impacts of COVID-19 with the outcome measure that has bene implemented by airlines. The study highlighted communication practices with digital apps, </w:t>
            </w:r>
            <w:r w:rsidRPr="009138A8">
              <w:rPr>
                <w:szCs w:val="24"/>
              </w:rPr>
              <w:lastRenderedPageBreak/>
              <w:t xml:space="preserve">social media for cause-related marketing, internal communication and passenger notifications that have been undertaken by airlines. </w:t>
            </w:r>
          </w:p>
        </w:tc>
      </w:tr>
      <w:tr w:rsidR="00FB16B2" w:rsidRPr="009138A8" w14:paraId="4AC701A4"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4578B70C" w14:textId="77777777" w:rsidR="00FB16B2" w:rsidRPr="009138A8" w:rsidRDefault="00FB16B2" w:rsidP="00E76DBD">
            <w:pPr>
              <w:rPr>
                <w:color w:val="222222"/>
                <w:szCs w:val="24"/>
                <w:shd w:val="clear" w:color="auto" w:fill="FFFFFF"/>
              </w:rPr>
            </w:pPr>
            <w:r w:rsidRPr="009138A8">
              <w:rPr>
                <w:color w:val="222222"/>
                <w:szCs w:val="24"/>
                <w:shd w:val="clear" w:color="auto" w:fill="FFFFFF"/>
              </w:rPr>
              <w:lastRenderedPageBreak/>
              <w:t>49</w:t>
            </w:r>
          </w:p>
        </w:tc>
        <w:tc>
          <w:tcPr>
            <w:tcW w:w="786" w:type="pct"/>
            <w:tcBorders>
              <w:top w:val="single" w:sz="4" w:space="0" w:color="auto"/>
              <w:left w:val="single" w:sz="4" w:space="0" w:color="auto"/>
              <w:bottom w:val="single" w:sz="4" w:space="0" w:color="auto"/>
              <w:right w:val="single" w:sz="4" w:space="0" w:color="auto"/>
            </w:tcBorders>
            <w:hideMark/>
          </w:tcPr>
          <w:p w14:paraId="43133415" w14:textId="77777777" w:rsidR="00FB16B2" w:rsidRPr="009138A8" w:rsidRDefault="00FB16B2" w:rsidP="00E76DBD">
            <w:pPr>
              <w:rPr>
                <w:color w:val="222222"/>
                <w:szCs w:val="24"/>
                <w:shd w:val="clear" w:color="auto" w:fill="FFFFFF"/>
              </w:rPr>
            </w:pPr>
            <w:r w:rsidRPr="009138A8">
              <w:rPr>
                <w:color w:val="222222"/>
                <w:szCs w:val="24"/>
                <w:shd w:val="clear" w:color="auto" w:fill="FFFFFF"/>
              </w:rPr>
              <w:t>(Rita, Moro and Cavalcanti, 2022)</w:t>
            </w:r>
          </w:p>
        </w:tc>
        <w:tc>
          <w:tcPr>
            <w:tcW w:w="472" w:type="pct"/>
            <w:tcBorders>
              <w:top w:val="single" w:sz="4" w:space="0" w:color="auto"/>
              <w:left w:val="single" w:sz="4" w:space="0" w:color="auto"/>
              <w:bottom w:val="single" w:sz="4" w:space="0" w:color="auto"/>
              <w:right w:val="single" w:sz="4" w:space="0" w:color="auto"/>
            </w:tcBorders>
          </w:tcPr>
          <w:p w14:paraId="52C1D29C" w14:textId="77777777" w:rsidR="00FB16B2" w:rsidRPr="009138A8" w:rsidRDefault="00FB16B2" w:rsidP="00E76DBD">
            <w:pPr>
              <w:rPr>
                <w:szCs w:val="24"/>
              </w:rPr>
            </w:pPr>
            <w:r w:rsidRPr="009138A8">
              <w:rPr>
                <w:szCs w:val="24"/>
              </w:rPr>
              <w:t>2022</w:t>
            </w:r>
          </w:p>
        </w:tc>
        <w:tc>
          <w:tcPr>
            <w:tcW w:w="865" w:type="pct"/>
            <w:tcBorders>
              <w:top w:val="single" w:sz="4" w:space="0" w:color="auto"/>
              <w:left w:val="single" w:sz="4" w:space="0" w:color="auto"/>
              <w:bottom w:val="single" w:sz="4" w:space="0" w:color="auto"/>
              <w:right w:val="single" w:sz="4" w:space="0" w:color="auto"/>
            </w:tcBorders>
          </w:tcPr>
          <w:p w14:paraId="70B9815C" w14:textId="77777777" w:rsidR="00FB16B2" w:rsidRPr="009138A8" w:rsidRDefault="00FB16B2" w:rsidP="00E76DBD">
            <w:pPr>
              <w:rPr>
                <w:szCs w:val="24"/>
              </w:rPr>
            </w:pPr>
            <w:r w:rsidRPr="009138A8">
              <w:rPr>
                <w:rFonts w:cs="Arial"/>
                <w:color w:val="222222"/>
                <w:shd w:val="clear" w:color="auto" w:fill="FFFFFF"/>
              </w:rPr>
              <w:t>“The impact of COVID-19 on tourism: Analysis of online reviews in the airlines sector”</w:t>
            </w:r>
          </w:p>
        </w:tc>
        <w:tc>
          <w:tcPr>
            <w:tcW w:w="787" w:type="pct"/>
            <w:tcBorders>
              <w:top w:val="single" w:sz="4" w:space="0" w:color="auto"/>
              <w:left w:val="single" w:sz="4" w:space="0" w:color="auto"/>
              <w:bottom w:val="single" w:sz="4" w:space="0" w:color="auto"/>
              <w:right w:val="single" w:sz="4" w:space="0" w:color="auto"/>
            </w:tcBorders>
          </w:tcPr>
          <w:p w14:paraId="17A4ACB2" w14:textId="77777777" w:rsidR="00FB16B2" w:rsidRPr="009138A8" w:rsidRDefault="00FB16B2" w:rsidP="00E76DBD">
            <w:pPr>
              <w:rPr>
                <w:szCs w:val="24"/>
              </w:rPr>
            </w:pPr>
            <w:r w:rsidRPr="009138A8">
              <w:rPr>
                <w:szCs w:val="24"/>
              </w:rPr>
              <w:t>Qualitative methodology and secondary data collection.</w:t>
            </w:r>
          </w:p>
        </w:tc>
        <w:tc>
          <w:tcPr>
            <w:tcW w:w="1700" w:type="pct"/>
            <w:tcBorders>
              <w:top w:val="single" w:sz="4" w:space="0" w:color="auto"/>
              <w:left w:val="single" w:sz="4" w:space="0" w:color="auto"/>
              <w:bottom w:val="single" w:sz="4" w:space="0" w:color="auto"/>
              <w:right w:val="single" w:sz="4" w:space="0" w:color="auto"/>
            </w:tcBorders>
            <w:hideMark/>
          </w:tcPr>
          <w:p w14:paraId="2381EF53" w14:textId="77777777" w:rsidR="00FB16B2" w:rsidRPr="009138A8" w:rsidRDefault="00FB16B2" w:rsidP="00E76DBD">
            <w:pPr>
              <w:rPr>
                <w:szCs w:val="24"/>
              </w:rPr>
            </w:pPr>
            <w:r w:rsidRPr="009138A8">
              <w:rPr>
                <w:szCs w:val="24"/>
              </w:rPr>
              <w:t>The study focused on the hygiene standards and changes that airlines and British Airways have undertaken. British Airways has increased cleanliness protocols with UV-C light technology used for disinfecting aircraft and airports.</w:t>
            </w:r>
          </w:p>
        </w:tc>
      </w:tr>
      <w:tr w:rsidR="00FB16B2" w:rsidRPr="009138A8" w14:paraId="726B3716" w14:textId="77777777" w:rsidTr="00275408">
        <w:trPr>
          <w:trHeight w:val="286"/>
        </w:trPr>
        <w:tc>
          <w:tcPr>
            <w:tcW w:w="390" w:type="pct"/>
            <w:tcBorders>
              <w:top w:val="single" w:sz="4" w:space="0" w:color="auto"/>
              <w:left w:val="single" w:sz="4" w:space="0" w:color="auto"/>
              <w:bottom w:val="single" w:sz="4" w:space="0" w:color="auto"/>
              <w:right w:val="single" w:sz="4" w:space="0" w:color="auto"/>
            </w:tcBorders>
          </w:tcPr>
          <w:p w14:paraId="4F96DD26" w14:textId="77777777" w:rsidR="00FB16B2" w:rsidRPr="009138A8" w:rsidRDefault="00FB16B2" w:rsidP="00E76DBD">
            <w:pPr>
              <w:rPr>
                <w:color w:val="222222"/>
                <w:szCs w:val="24"/>
                <w:shd w:val="clear" w:color="auto" w:fill="FFFFFF"/>
              </w:rPr>
            </w:pPr>
            <w:r w:rsidRPr="009138A8">
              <w:rPr>
                <w:color w:val="222222"/>
                <w:szCs w:val="24"/>
                <w:shd w:val="clear" w:color="auto" w:fill="FFFFFF"/>
              </w:rPr>
              <w:t>50</w:t>
            </w:r>
          </w:p>
        </w:tc>
        <w:tc>
          <w:tcPr>
            <w:tcW w:w="786" w:type="pct"/>
            <w:tcBorders>
              <w:top w:val="single" w:sz="4" w:space="0" w:color="auto"/>
              <w:left w:val="single" w:sz="4" w:space="0" w:color="auto"/>
              <w:bottom w:val="single" w:sz="4" w:space="0" w:color="auto"/>
              <w:right w:val="single" w:sz="4" w:space="0" w:color="auto"/>
            </w:tcBorders>
            <w:hideMark/>
          </w:tcPr>
          <w:p w14:paraId="69AEDC36" w14:textId="77777777" w:rsidR="00FB16B2" w:rsidRPr="009138A8" w:rsidRDefault="00FB16B2" w:rsidP="00E76DBD">
            <w:pPr>
              <w:rPr>
                <w:color w:val="222222"/>
                <w:szCs w:val="24"/>
                <w:shd w:val="clear" w:color="auto" w:fill="FFFFFF"/>
              </w:rPr>
            </w:pPr>
            <w:r w:rsidRPr="009138A8">
              <w:rPr>
                <w:color w:val="222222"/>
                <w:szCs w:val="24"/>
                <w:shd w:val="clear" w:color="auto" w:fill="FFFFFF"/>
              </w:rPr>
              <w:t>Amankwah-Amoah, Khan and Osabutey, 2021)</w:t>
            </w:r>
          </w:p>
        </w:tc>
        <w:tc>
          <w:tcPr>
            <w:tcW w:w="472" w:type="pct"/>
            <w:tcBorders>
              <w:top w:val="single" w:sz="4" w:space="0" w:color="auto"/>
              <w:left w:val="single" w:sz="4" w:space="0" w:color="auto"/>
              <w:bottom w:val="single" w:sz="4" w:space="0" w:color="auto"/>
              <w:right w:val="single" w:sz="4" w:space="0" w:color="auto"/>
            </w:tcBorders>
          </w:tcPr>
          <w:p w14:paraId="7442E28C" w14:textId="77777777" w:rsidR="00FB16B2" w:rsidRPr="009138A8" w:rsidRDefault="00FB16B2" w:rsidP="00E76DBD">
            <w:pPr>
              <w:rPr>
                <w:szCs w:val="24"/>
              </w:rPr>
            </w:pPr>
            <w:r w:rsidRPr="009138A8">
              <w:rPr>
                <w:szCs w:val="24"/>
              </w:rPr>
              <w:t>2021</w:t>
            </w:r>
          </w:p>
        </w:tc>
        <w:tc>
          <w:tcPr>
            <w:tcW w:w="865" w:type="pct"/>
            <w:tcBorders>
              <w:top w:val="single" w:sz="4" w:space="0" w:color="auto"/>
              <w:left w:val="single" w:sz="4" w:space="0" w:color="auto"/>
              <w:bottom w:val="single" w:sz="4" w:space="0" w:color="auto"/>
              <w:right w:val="single" w:sz="4" w:space="0" w:color="auto"/>
            </w:tcBorders>
          </w:tcPr>
          <w:p w14:paraId="44FA1A62" w14:textId="77777777" w:rsidR="00FB16B2" w:rsidRPr="009138A8" w:rsidRDefault="00FB16B2" w:rsidP="00E76DBD">
            <w:pPr>
              <w:rPr>
                <w:szCs w:val="24"/>
              </w:rPr>
            </w:pPr>
            <w:r w:rsidRPr="009138A8">
              <w:rPr>
                <w:rFonts w:cs="Arial"/>
                <w:color w:val="222222"/>
                <w:szCs w:val="24"/>
                <w:shd w:val="clear" w:color="auto" w:fill="FFFFFF"/>
              </w:rPr>
              <w:t>“COVID</w:t>
            </w:r>
            <w:r w:rsidRPr="009138A8">
              <w:rPr>
                <w:rFonts w:ascii="Cambria Math" w:hAnsi="Cambria Math" w:cs="Cambria Math"/>
                <w:color w:val="222222"/>
                <w:szCs w:val="24"/>
                <w:shd w:val="clear" w:color="auto" w:fill="FFFFFF"/>
              </w:rPr>
              <w:t>‐</w:t>
            </w:r>
            <w:r w:rsidRPr="009138A8">
              <w:rPr>
                <w:rFonts w:cs="Arial"/>
                <w:color w:val="222222"/>
                <w:szCs w:val="24"/>
                <w:shd w:val="clear" w:color="auto" w:fill="FFFFFF"/>
              </w:rPr>
              <w:t>19 pandemic and innovation activities in the global airline industry: A review”</w:t>
            </w:r>
          </w:p>
        </w:tc>
        <w:tc>
          <w:tcPr>
            <w:tcW w:w="787" w:type="pct"/>
            <w:tcBorders>
              <w:top w:val="single" w:sz="4" w:space="0" w:color="auto"/>
              <w:left w:val="single" w:sz="4" w:space="0" w:color="auto"/>
              <w:bottom w:val="single" w:sz="4" w:space="0" w:color="auto"/>
              <w:right w:val="single" w:sz="4" w:space="0" w:color="auto"/>
            </w:tcBorders>
          </w:tcPr>
          <w:p w14:paraId="49D2EF74" w14:textId="77777777" w:rsidR="00FB16B2" w:rsidRPr="009138A8" w:rsidRDefault="00FB16B2" w:rsidP="00E76DBD">
            <w:pPr>
              <w:rPr>
                <w:szCs w:val="24"/>
              </w:rPr>
            </w:pPr>
            <w:r w:rsidRPr="009138A8">
              <w:rPr>
                <w:szCs w:val="24"/>
              </w:rPr>
              <w:t>Qualitative methodology and secondary data collection.</w:t>
            </w:r>
          </w:p>
        </w:tc>
        <w:tc>
          <w:tcPr>
            <w:tcW w:w="1700" w:type="pct"/>
            <w:tcBorders>
              <w:top w:val="single" w:sz="4" w:space="0" w:color="auto"/>
              <w:left w:val="single" w:sz="4" w:space="0" w:color="auto"/>
              <w:bottom w:val="single" w:sz="4" w:space="0" w:color="auto"/>
              <w:right w:val="single" w:sz="4" w:space="0" w:color="auto"/>
            </w:tcBorders>
            <w:hideMark/>
          </w:tcPr>
          <w:p w14:paraId="3C39046A" w14:textId="77777777" w:rsidR="00FB16B2" w:rsidRPr="009138A8" w:rsidRDefault="00FB16B2" w:rsidP="00E76DBD">
            <w:pPr>
              <w:rPr>
                <w:szCs w:val="24"/>
              </w:rPr>
            </w:pPr>
            <w:r w:rsidRPr="009138A8">
              <w:rPr>
                <w:szCs w:val="24"/>
              </w:rPr>
              <w:t>The study has shown the strategy that British Airways.</w:t>
            </w:r>
          </w:p>
        </w:tc>
      </w:tr>
    </w:tbl>
    <w:p w14:paraId="304A8A8C" w14:textId="77777777" w:rsidR="00FB16B2" w:rsidRPr="009138A8" w:rsidRDefault="00FB16B2" w:rsidP="00FB16B2">
      <w:pPr>
        <w:rPr>
          <w:lang w:val="en-GB"/>
        </w:rPr>
      </w:pPr>
    </w:p>
    <w:p w14:paraId="2DE5052A" w14:textId="49E44202" w:rsidR="0037253A" w:rsidRPr="009138A8" w:rsidRDefault="00117DF6" w:rsidP="006816F4">
      <w:pPr>
        <w:pStyle w:val="Heading2"/>
        <w:rPr>
          <w:lang w:val="en-GB"/>
        </w:rPr>
      </w:pPr>
      <w:bookmarkStart w:id="128" w:name="_Toc161326091"/>
      <w:bookmarkStart w:id="129" w:name="_Toc163129894"/>
      <w:bookmarkStart w:id="130" w:name="_Toc165037436"/>
      <w:bookmarkStart w:id="131" w:name="_Toc166237214"/>
      <w:r w:rsidRPr="009138A8">
        <w:rPr>
          <w:lang w:val="en-GB"/>
        </w:rPr>
        <w:t>4.</w:t>
      </w:r>
      <w:r w:rsidR="00693921" w:rsidRPr="009138A8">
        <w:rPr>
          <w:lang w:val="en-GB"/>
        </w:rPr>
        <w:t>2</w:t>
      </w:r>
      <w:r w:rsidRPr="009138A8">
        <w:rPr>
          <w:lang w:val="en-GB"/>
        </w:rPr>
        <w:t xml:space="preserve"> Summary of Findings</w:t>
      </w:r>
      <w:bookmarkEnd w:id="128"/>
      <w:bookmarkEnd w:id="129"/>
      <w:bookmarkEnd w:id="130"/>
      <w:bookmarkEnd w:id="131"/>
    </w:p>
    <w:p w14:paraId="393C8791" w14:textId="77777777" w:rsidR="00117DF6" w:rsidRPr="009138A8" w:rsidRDefault="00117DF6" w:rsidP="00117DF6">
      <w:pPr>
        <w:rPr>
          <w:lang w:val="en-GB"/>
        </w:rPr>
      </w:pPr>
      <w:r w:rsidRPr="009138A8">
        <w:rPr>
          <w:lang w:val="en-GB"/>
        </w:rPr>
        <w:t xml:space="preserve">Different results emerged from the study findings. Factors like new rules implementation have become a major issue. New rules changing the airline sector with ramifications have come across through findings. Different airlines take different approaches to managing the changes and situations they have come across from the outcomes. </w:t>
      </w:r>
    </w:p>
    <w:p w14:paraId="06DBD77B" w14:textId="5EE3C840" w:rsidR="003C5530" w:rsidRPr="009138A8" w:rsidRDefault="00DA62CD" w:rsidP="003C5530">
      <w:pPr>
        <w:pStyle w:val="Heading2"/>
        <w:rPr>
          <w:lang w:val="en-GB"/>
        </w:rPr>
      </w:pPr>
      <w:bookmarkStart w:id="132" w:name="_Toc163129895"/>
      <w:bookmarkStart w:id="133" w:name="_Toc165037437"/>
      <w:bookmarkStart w:id="134" w:name="_Toc166237215"/>
      <w:r w:rsidRPr="009138A8">
        <w:rPr>
          <w:lang w:val="en-GB"/>
        </w:rPr>
        <w:lastRenderedPageBreak/>
        <w:t>4.</w:t>
      </w:r>
      <w:r w:rsidR="00A8013D" w:rsidRPr="009138A8">
        <w:rPr>
          <w:lang w:val="en-GB"/>
        </w:rPr>
        <w:t>2</w:t>
      </w:r>
      <w:r w:rsidRPr="009138A8">
        <w:rPr>
          <w:lang w:val="en-GB"/>
        </w:rPr>
        <w:t xml:space="preserve">.1 </w:t>
      </w:r>
      <w:r w:rsidR="003C5530" w:rsidRPr="009138A8">
        <w:rPr>
          <w:lang w:val="en-GB"/>
        </w:rPr>
        <w:t>COVID-19 restrictions on the airline industry in the U.K.</w:t>
      </w:r>
      <w:bookmarkEnd w:id="132"/>
      <w:bookmarkEnd w:id="133"/>
      <w:bookmarkEnd w:id="134"/>
    </w:p>
    <w:p w14:paraId="62298AD5" w14:textId="77777777" w:rsidR="00117DF6" w:rsidRPr="009138A8" w:rsidRDefault="00117DF6" w:rsidP="00117DF6">
      <w:pPr>
        <w:rPr>
          <w:lang w:val="en-GB"/>
        </w:rPr>
      </w:pPr>
      <w:r w:rsidRPr="009138A8">
        <w:rPr>
          <w:rFonts w:cs="Arial"/>
          <w:color w:val="222222"/>
          <w:szCs w:val="24"/>
          <w:shd w:val="clear" w:color="auto" w:fill="FFFFFF"/>
          <w:lang w:val="en-GB"/>
        </w:rPr>
        <w:t>Florido-Benítez (2023)</w:t>
      </w:r>
      <w:r w:rsidRPr="009138A8">
        <w:rPr>
          <w:lang w:val="en-GB"/>
        </w:rPr>
        <w:t xml:space="preserve"> highlighted the rules and restrictions that were generated during COVID-19. The results showcased the emergence of hygiene factors and a new set of rules developed for better hygiene in airports and aircraft. Different regulations regarding social distancing, mask use, maintaining distance in setting arrangements, quarantine protocols, etc., have emerged as outcomes. Lockdowns have also been one of the major regulations that have stopped mobility during the time that has come as a major fining.</w:t>
      </w:r>
    </w:p>
    <w:p w14:paraId="6EDE658E" w14:textId="65184231" w:rsidR="003C0B57" w:rsidRPr="009138A8" w:rsidRDefault="00291011" w:rsidP="00051FAB">
      <w:pPr>
        <w:pStyle w:val="Heading2"/>
        <w:rPr>
          <w:rFonts w:cs="Arial"/>
          <w:lang w:val="en-GB"/>
        </w:rPr>
      </w:pPr>
      <w:bookmarkStart w:id="135" w:name="_Toc163129896"/>
      <w:bookmarkStart w:id="136" w:name="_Toc165037438"/>
      <w:bookmarkStart w:id="137" w:name="_Toc166237216"/>
      <w:r w:rsidRPr="009138A8">
        <w:rPr>
          <w:lang w:val="en-GB"/>
        </w:rPr>
        <w:t>4.</w:t>
      </w:r>
      <w:r w:rsidR="00CA44ED" w:rsidRPr="009138A8">
        <w:rPr>
          <w:lang w:val="en-GB"/>
        </w:rPr>
        <w:t>2</w:t>
      </w:r>
      <w:r w:rsidRPr="009138A8">
        <w:rPr>
          <w:lang w:val="en-GB"/>
        </w:rPr>
        <w:t xml:space="preserve">.2 </w:t>
      </w:r>
      <w:r w:rsidR="003C0B57" w:rsidRPr="009138A8">
        <w:rPr>
          <w:lang w:val="en-GB"/>
        </w:rPr>
        <w:t>COVID effect on the aviation industry and BA</w:t>
      </w:r>
      <w:bookmarkEnd w:id="135"/>
      <w:bookmarkEnd w:id="136"/>
      <w:bookmarkEnd w:id="137"/>
    </w:p>
    <w:p w14:paraId="6EC00051" w14:textId="63909F32" w:rsidR="00117DF6" w:rsidRPr="009138A8" w:rsidRDefault="00117DF6" w:rsidP="00117DF6">
      <w:pPr>
        <w:rPr>
          <w:lang w:val="en-GB"/>
        </w:rPr>
      </w:pPr>
      <w:r w:rsidRPr="009138A8">
        <w:rPr>
          <w:lang w:val="en-GB"/>
        </w:rPr>
        <w:t xml:space="preserve">According to </w:t>
      </w:r>
      <w:r w:rsidRPr="009138A8">
        <w:rPr>
          <w:rFonts w:cs="Arial"/>
          <w:color w:val="222222"/>
          <w:szCs w:val="24"/>
          <w:shd w:val="clear" w:color="auto" w:fill="FFFFFF"/>
          <w:lang w:val="en-GB"/>
        </w:rPr>
        <w:t xml:space="preserve">Akinola (2021) </w:t>
      </w:r>
      <w:r w:rsidRPr="009138A8">
        <w:rPr>
          <w:lang w:val="en-GB"/>
        </w:rPr>
        <w:t xml:space="preserve">has highlighted the major changes and impacts of the Novel coronavirus. The major impacts that developed are the airline's financial loss and changes in passenger attitudes towards travelling. The study shows that different sets of regulations, like social distancing and quarantine protocols implementations, etc., have impacted don travellers' focus on traveling. As per </w:t>
      </w:r>
      <w:proofErr w:type="spellStart"/>
      <w:r w:rsidRPr="009138A8">
        <w:rPr>
          <w:rFonts w:cs="Arial"/>
          <w:lang w:val="en-GB"/>
        </w:rPr>
        <w:t>AviationSource</w:t>
      </w:r>
      <w:proofErr w:type="spellEnd"/>
      <w:r w:rsidRPr="009138A8">
        <w:rPr>
          <w:rFonts w:cs="Arial"/>
          <w:lang w:val="en-GB"/>
        </w:rPr>
        <w:t xml:space="preserve"> (2023), </w:t>
      </w:r>
      <w:r w:rsidRPr="009138A8">
        <w:rPr>
          <w:lang w:val="en-GB"/>
        </w:rPr>
        <w:t>this has generated flight cancellations, layoffs, etc. The travel restrictions also developed fear among people, which developed ticket cancellations etc. This impacted service industry revenues. Challenges have also been created for BA as well. The findings have shown that the airline has faced a major challenge regarding its financial loss. The airline has reduced their employees to manage the crisis. BA has to focus on managing its financial loss by restructuring its operations and efforts to survive in the uncertain situation (</w:t>
      </w:r>
      <w:r w:rsidRPr="009138A8">
        <w:rPr>
          <w:rFonts w:cs="Arial"/>
          <w:i/>
          <w:iCs/>
          <w:lang w:val="en-GB"/>
        </w:rPr>
        <w:t>Impact of covid-19 on BA, 2020)</w:t>
      </w:r>
      <w:r w:rsidRPr="009138A8">
        <w:rPr>
          <w:lang w:val="en-GB"/>
        </w:rPr>
        <w:t>.</w:t>
      </w:r>
    </w:p>
    <w:p w14:paraId="3E1040AF" w14:textId="7B32D36C" w:rsidR="00A910D7" w:rsidRPr="009138A8" w:rsidRDefault="00E2666C" w:rsidP="00A910D7">
      <w:pPr>
        <w:pStyle w:val="Heading2"/>
        <w:rPr>
          <w:lang w:val="en-GB"/>
        </w:rPr>
      </w:pPr>
      <w:bookmarkStart w:id="138" w:name="_Toc163129897"/>
      <w:bookmarkStart w:id="139" w:name="_Toc165037439"/>
      <w:bookmarkStart w:id="140" w:name="_Toc166237217"/>
      <w:r w:rsidRPr="009138A8">
        <w:rPr>
          <w:lang w:val="en-GB"/>
        </w:rPr>
        <w:t>4.</w:t>
      </w:r>
      <w:r w:rsidR="005440DC" w:rsidRPr="009138A8">
        <w:rPr>
          <w:lang w:val="en-GB"/>
        </w:rPr>
        <w:t>2</w:t>
      </w:r>
      <w:r w:rsidRPr="009138A8">
        <w:rPr>
          <w:lang w:val="en-GB"/>
        </w:rPr>
        <w:t xml:space="preserve">.3 </w:t>
      </w:r>
      <w:r w:rsidR="00A910D7" w:rsidRPr="009138A8">
        <w:rPr>
          <w:lang w:val="en-GB"/>
        </w:rPr>
        <w:t>Mitigation techniques by BA and airlines for managing Covid restrictions</w:t>
      </w:r>
      <w:r w:rsidR="00931D5D" w:rsidRPr="009138A8">
        <w:rPr>
          <w:lang w:val="en-GB"/>
        </w:rPr>
        <w:t xml:space="preserve"> and impacts</w:t>
      </w:r>
      <w:r w:rsidR="00A910D7" w:rsidRPr="009138A8">
        <w:rPr>
          <w:lang w:val="en-GB"/>
        </w:rPr>
        <w:t>.</w:t>
      </w:r>
      <w:bookmarkEnd w:id="138"/>
      <w:bookmarkEnd w:id="139"/>
      <w:bookmarkEnd w:id="140"/>
      <w:r w:rsidR="00A910D7" w:rsidRPr="009138A8">
        <w:rPr>
          <w:lang w:val="en-GB"/>
        </w:rPr>
        <w:t xml:space="preserve"> </w:t>
      </w:r>
    </w:p>
    <w:p w14:paraId="30C62F45" w14:textId="77777777" w:rsidR="00A910D7" w:rsidRPr="009138A8" w:rsidRDefault="00A910D7" w:rsidP="00117DF6">
      <w:pPr>
        <w:rPr>
          <w:lang w:val="en-GB"/>
        </w:rPr>
      </w:pPr>
    </w:p>
    <w:p w14:paraId="56D915B1" w14:textId="7FE7CD07" w:rsidR="00117DF6" w:rsidRPr="009138A8" w:rsidRDefault="00117DF6" w:rsidP="00117DF6">
      <w:pPr>
        <w:rPr>
          <w:lang w:val="en-GB"/>
        </w:rPr>
      </w:pPr>
      <w:r w:rsidRPr="009138A8">
        <w:rPr>
          <w:rFonts w:cs="Arial"/>
          <w:color w:val="222222"/>
          <w:szCs w:val="24"/>
          <w:shd w:val="clear" w:color="auto" w:fill="FFFFFF"/>
          <w:lang w:val="en-GB"/>
        </w:rPr>
        <w:t>Amankwah-Amoah (2021) h</w:t>
      </w:r>
      <w:r w:rsidRPr="009138A8">
        <w:rPr>
          <w:lang w:val="en-GB"/>
        </w:rPr>
        <w:t xml:space="preserve">as highlighted the innovative approaches that organisations in the industry have undertaken to survive during the pandemic. The study ah focused on different strategies that the airline industry has focused on during the period. These facilities that emerged are digital check-ins, KISOK points for traveller check-ins in airports, different applications for health monitoring, and Digital applications for communication regarding guidelines for passengers. </w:t>
      </w:r>
    </w:p>
    <w:p w14:paraId="1E6721E6" w14:textId="5527B462" w:rsidR="00BE478C" w:rsidRPr="009138A8" w:rsidRDefault="00117DF6" w:rsidP="00CE1D8C">
      <w:pPr>
        <w:pStyle w:val="Heading2"/>
        <w:rPr>
          <w:lang w:val="en-GB"/>
        </w:rPr>
      </w:pPr>
      <w:bookmarkStart w:id="141" w:name="_Toc161326092"/>
      <w:bookmarkStart w:id="142" w:name="_Toc163129898"/>
      <w:bookmarkStart w:id="143" w:name="_Toc165037440"/>
      <w:bookmarkStart w:id="144" w:name="_Toc166237218"/>
      <w:r w:rsidRPr="009138A8">
        <w:rPr>
          <w:lang w:val="en-GB"/>
        </w:rPr>
        <w:lastRenderedPageBreak/>
        <w:t>4.</w:t>
      </w:r>
      <w:r w:rsidR="000309DD" w:rsidRPr="009138A8">
        <w:rPr>
          <w:lang w:val="en-GB"/>
        </w:rPr>
        <w:t>3</w:t>
      </w:r>
      <w:r w:rsidRPr="009138A8">
        <w:rPr>
          <w:lang w:val="en-GB"/>
        </w:rPr>
        <w:t xml:space="preserve"> Analysis of Results</w:t>
      </w:r>
      <w:bookmarkEnd w:id="141"/>
      <w:bookmarkEnd w:id="142"/>
      <w:bookmarkEnd w:id="143"/>
      <w:bookmarkEnd w:id="144"/>
      <w:r w:rsidRPr="009138A8">
        <w:rPr>
          <w:lang w:val="en-GB"/>
        </w:rPr>
        <w:t xml:space="preserve"> </w:t>
      </w:r>
    </w:p>
    <w:p w14:paraId="5AD32A64" w14:textId="20F9194D" w:rsidR="00CE1D8C" w:rsidRPr="009138A8" w:rsidRDefault="004B1CA7" w:rsidP="00CE1D8C">
      <w:pPr>
        <w:pStyle w:val="Heading2"/>
        <w:rPr>
          <w:lang w:val="en-GB"/>
        </w:rPr>
      </w:pPr>
      <w:bookmarkStart w:id="145" w:name="_Toc163129899"/>
      <w:bookmarkStart w:id="146" w:name="_Toc165037441"/>
      <w:bookmarkStart w:id="147" w:name="_Toc166237219"/>
      <w:r w:rsidRPr="009138A8">
        <w:rPr>
          <w:lang w:val="en-GB"/>
        </w:rPr>
        <w:t>4.</w:t>
      </w:r>
      <w:r w:rsidR="00C3715C" w:rsidRPr="009138A8">
        <w:rPr>
          <w:lang w:val="en-GB"/>
        </w:rPr>
        <w:t>3</w:t>
      </w:r>
      <w:r w:rsidRPr="009138A8">
        <w:rPr>
          <w:lang w:val="en-GB"/>
        </w:rPr>
        <w:t xml:space="preserve">.1 </w:t>
      </w:r>
      <w:r w:rsidR="00CE1D8C" w:rsidRPr="009138A8">
        <w:rPr>
          <w:lang w:val="en-GB"/>
        </w:rPr>
        <w:t>COVID-19</w:t>
      </w:r>
      <w:r w:rsidR="00474072" w:rsidRPr="009138A8">
        <w:rPr>
          <w:lang w:val="en-GB"/>
        </w:rPr>
        <w:t xml:space="preserve"> </w:t>
      </w:r>
      <w:r w:rsidR="00CE1D8C" w:rsidRPr="009138A8">
        <w:rPr>
          <w:lang w:val="en-GB"/>
        </w:rPr>
        <w:t>restrictions on the air</w:t>
      </w:r>
      <w:r w:rsidR="001125EF" w:rsidRPr="009138A8">
        <w:rPr>
          <w:lang w:val="en-GB"/>
        </w:rPr>
        <w:t xml:space="preserve">line </w:t>
      </w:r>
      <w:r w:rsidR="006B46FF" w:rsidRPr="009138A8">
        <w:rPr>
          <w:lang w:val="en-GB"/>
        </w:rPr>
        <w:t>i</w:t>
      </w:r>
      <w:r w:rsidR="00CE1D8C" w:rsidRPr="009138A8">
        <w:rPr>
          <w:lang w:val="en-GB"/>
        </w:rPr>
        <w:t>ndustry in the U.K.</w:t>
      </w:r>
      <w:bookmarkEnd w:id="145"/>
      <w:bookmarkEnd w:id="146"/>
      <w:bookmarkEnd w:id="147"/>
    </w:p>
    <w:p w14:paraId="7098537D" w14:textId="7AB17FAD" w:rsidR="00117DF6" w:rsidRPr="009138A8" w:rsidRDefault="00117DF6" w:rsidP="00117DF6">
      <w:pPr>
        <w:rPr>
          <w:rFonts w:cs="Arial"/>
          <w:lang w:val="en-GB"/>
        </w:rPr>
      </w:pPr>
      <w:r w:rsidRPr="009138A8">
        <w:rPr>
          <w:rFonts w:cs="Arial"/>
          <w:lang w:val="en-GB"/>
        </w:rPr>
        <w:t>The research has centred towards the exploration of the impact of the pandemic, is on the UK air transportation industry, where it has focused on exploring the case of British Airways (BA). The study has focused on exploring different studies and existing scholar works (</w:t>
      </w:r>
      <w:r w:rsidRPr="009138A8">
        <w:rPr>
          <w:rFonts w:cs="Arial"/>
          <w:color w:val="222222"/>
          <w:shd w:val="clear" w:color="auto" w:fill="FFFFFF"/>
          <w:lang w:val="en-GB"/>
        </w:rPr>
        <w:t>De Andreis, 2020)</w:t>
      </w:r>
      <w:r w:rsidRPr="009138A8">
        <w:rPr>
          <w:rFonts w:cs="Arial"/>
          <w:lang w:val="en-GB"/>
        </w:rPr>
        <w:t>. These works have acted towards several insights, providing and showing findings. The key finding that has emerged from the study has pointed toward the new rules and regulations that have been posed through the pandemic time. Studies indicated the change in the UK air transportation sector on a large scale (</w:t>
      </w:r>
      <w:r w:rsidRPr="009138A8">
        <w:rPr>
          <w:rFonts w:cs="Arial"/>
          <w:color w:val="222222"/>
          <w:szCs w:val="24"/>
          <w:shd w:val="clear" w:color="auto" w:fill="FFFFFF"/>
          <w:lang w:val="en-GB"/>
        </w:rPr>
        <w:t>Afaq et al., 2023)</w:t>
      </w:r>
      <w:r w:rsidRPr="009138A8">
        <w:rPr>
          <w:rFonts w:cs="Arial"/>
          <w:lang w:val="en-GB"/>
        </w:rPr>
        <w:t>. This change has impacted the airline businesses. The studies show the pandemic created new regulations that the airlines have to follow to manage the situation. Outcomes have shown that the ramification has not been an exception for BA as well. Different changes have been brought towards BA as well in their operations and actions. The major factor that developed is the financial loss in the industry-wide and for BA as well. The findings from the different studies showcased the different strategies too that BA and different airlines have to follow to manage the situation (</w:t>
      </w:r>
      <w:r w:rsidRPr="009138A8">
        <w:rPr>
          <w:rFonts w:cs="Arial"/>
          <w:color w:val="222222"/>
          <w:szCs w:val="24"/>
          <w:shd w:val="clear" w:color="auto" w:fill="FFFFFF"/>
          <w:lang w:val="en-GB"/>
        </w:rPr>
        <w:t xml:space="preserve">Budd, </w:t>
      </w:r>
      <w:proofErr w:type="spellStart"/>
      <w:r w:rsidRPr="009138A8">
        <w:rPr>
          <w:rFonts w:cs="Arial"/>
          <w:color w:val="222222"/>
          <w:szCs w:val="24"/>
          <w:shd w:val="clear" w:color="auto" w:fill="FFFFFF"/>
          <w:lang w:val="en-GB"/>
        </w:rPr>
        <w:t>Ison</w:t>
      </w:r>
      <w:proofErr w:type="spellEnd"/>
      <w:r w:rsidRPr="009138A8">
        <w:rPr>
          <w:rFonts w:cs="Arial"/>
          <w:color w:val="222222"/>
          <w:szCs w:val="24"/>
          <w:shd w:val="clear" w:color="auto" w:fill="FFFFFF"/>
          <w:lang w:val="en-GB"/>
        </w:rPr>
        <w:t xml:space="preserve"> and Adrienne, 2020)</w:t>
      </w:r>
      <w:r w:rsidRPr="009138A8">
        <w:rPr>
          <w:rFonts w:cs="Arial"/>
          <w:lang w:val="en-GB"/>
        </w:rPr>
        <w:t>.</w:t>
      </w:r>
    </w:p>
    <w:p w14:paraId="1EC7D9EC" w14:textId="067C039E" w:rsidR="00117DF6" w:rsidRPr="009138A8" w:rsidRDefault="00117DF6" w:rsidP="00117DF6">
      <w:pPr>
        <w:rPr>
          <w:rFonts w:cs="Arial"/>
          <w:lang w:val="en-GB"/>
        </w:rPr>
      </w:pPr>
      <w:r w:rsidRPr="009138A8">
        <w:rPr>
          <w:rFonts w:cs="Arial"/>
          <w:lang w:val="en-GB"/>
        </w:rPr>
        <w:t xml:space="preserve">The Corona pandemic has developed different scales of regulatory changes. </w:t>
      </w:r>
      <w:r w:rsidRPr="009138A8">
        <w:rPr>
          <w:lang w:val="en-GB"/>
        </w:rPr>
        <w:t xml:space="preserve">As per </w:t>
      </w:r>
      <w:r w:rsidRPr="009138A8">
        <w:rPr>
          <w:rFonts w:cs="Arial"/>
          <w:color w:val="222222"/>
          <w:szCs w:val="24"/>
          <w:shd w:val="clear" w:color="auto" w:fill="FFFFFF"/>
          <w:lang w:val="en-GB"/>
        </w:rPr>
        <w:t xml:space="preserve">Florido-Benítez (2023), </w:t>
      </w:r>
      <w:r w:rsidRPr="009138A8">
        <w:rPr>
          <w:rFonts w:cs="Arial"/>
          <w:lang w:val="en-GB"/>
        </w:rPr>
        <w:t>first and foremost, challenges that come across from the findings are the hygiene factors maintenance that is implemented on the airlines. Different regulations have been highlighted through studies, like wearing of mask has been made mandatory. Outcomes indicate that almost 80% of mobility has been stopped during the period in the UK (</w:t>
      </w:r>
      <w:proofErr w:type="spellStart"/>
      <w:r w:rsidRPr="009138A8">
        <w:rPr>
          <w:rFonts w:cs="Arial"/>
          <w:color w:val="222222"/>
          <w:szCs w:val="24"/>
          <w:shd w:val="clear" w:color="auto" w:fill="FFFFFF"/>
          <w:lang w:val="en-GB"/>
        </w:rPr>
        <w:t>Bidaisee</w:t>
      </w:r>
      <w:proofErr w:type="spellEnd"/>
      <w:r w:rsidRPr="009138A8">
        <w:rPr>
          <w:rFonts w:cs="Arial"/>
          <w:color w:val="222222"/>
          <w:szCs w:val="24"/>
          <w:shd w:val="clear" w:color="auto" w:fill="FFFFFF"/>
          <w:lang w:val="en-GB"/>
        </w:rPr>
        <w:t>, 2021)</w:t>
      </w:r>
      <w:r w:rsidRPr="009138A8">
        <w:rPr>
          <w:rFonts w:cs="Arial"/>
          <w:lang w:val="en-GB"/>
        </w:rPr>
        <w:t>. The government has placed much emphasis on maintaining a new set of rules and hygiene to stop the spread. Further regulations have been imposed on the quarantine protocols; safety measures adaptation, body suits and PPE kits worn during travels (</w:t>
      </w:r>
      <w:r w:rsidRPr="009138A8">
        <w:rPr>
          <w:rFonts w:cs="Arial"/>
          <w:color w:val="222222"/>
          <w:szCs w:val="24"/>
          <w:shd w:val="clear" w:color="auto" w:fill="FFFFFF"/>
          <w:lang w:val="en-GB"/>
        </w:rPr>
        <w:t>Davies, 2020)</w:t>
      </w:r>
      <w:r w:rsidRPr="009138A8">
        <w:rPr>
          <w:rFonts w:cs="Arial"/>
          <w:lang w:val="en-GB"/>
        </w:rPr>
        <w:t xml:space="preserve">. </w:t>
      </w:r>
    </w:p>
    <w:p w14:paraId="269A97F1" w14:textId="668C070F" w:rsidR="004810AA" w:rsidRPr="009138A8" w:rsidRDefault="005F69BB" w:rsidP="002E329F">
      <w:pPr>
        <w:pStyle w:val="Heading2"/>
        <w:rPr>
          <w:rFonts w:cs="Arial"/>
          <w:lang w:val="en-GB"/>
        </w:rPr>
      </w:pPr>
      <w:bookmarkStart w:id="148" w:name="_Toc163129900"/>
      <w:bookmarkStart w:id="149" w:name="_Toc165037442"/>
      <w:bookmarkStart w:id="150" w:name="_Toc166237220"/>
      <w:r w:rsidRPr="009138A8">
        <w:rPr>
          <w:lang w:val="en-GB"/>
        </w:rPr>
        <w:t>4.</w:t>
      </w:r>
      <w:r w:rsidR="00B73CD9" w:rsidRPr="009138A8">
        <w:rPr>
          <w:lang w:val="en-GB"/>
        </w:rPr>
        <w:t>3</w:t>
      </w:r>
      <w:r w:rsidRPr="009138A8">
        <w:rPr>
          <w:lang w:val="en-GB"/>
        </w:rPr>
        <w:t xml:space="preserve">.2 </w:t>
      </w:r>
      <w:r w:rsidR="004810AA" w:rsidRPr="009138A8">
        <w:rPr>
          <w:lang w:val="en-GB"/>
        </w:rPr>
        <w:t>COVID</w:t>
      </w:r>
      <w:r w:rsidR="00EA228C" w:rsidRPr="009138A8">
        <w:rPr>
          <w:lang w:val="en-GB"/>
        </w:rPr>
        <w:t xml:space="preserve"> </w:t>
      </w:r>
      <w:r w:rsidR="004810AA" w:rsidRPr="009138A8">
        <w:rPr>
          <w:lang w:val="en-GB"/>
        </w:rPr>
        <w:t xml:space="preserve">effect on the aviation industry and </w:t>
      </w:r>
      <w:r w:rsidR="00BC67CE" w:rsidRPr="009138A8">
        <w:rPr>
          <w:lang w:val="en-GB"/>
        </w:rPr>
        <w:t>BA</w:t>
      </w:r>
      <w:bookmarkEnd w:id="148"/>
      <w:bookmarkEnd w:id="149"/>
      <w:bookmarkEnd w:id="150"/>
    </w:p>
    <w:p w14:paraId="62CEF393" w14:textId="61EC697C" w:rsidR="00C32E25" w:rsidRPr="009138A8" w:rsidRDefault="00117DF6" w:rsidP="00117DF6">
      <w:pPr>
        <w:rPr>
          <w:rFonts w:cs="Arial"/>
          <w:lang w:val="en-GB"/>
        </w:rPr>
      </w:pPr>
      <w:r w:rsidRPr="009138A8">
        <w:rPr>
          <w:rFonts w:cs="Arial"/>
          <w:lang w:val="en-GB"/>
        </w:rPr>
        <w:t>Studies have indicated the impact of the new set of rules and also towards the overall service and financial factor of airlines (</w:t>
      </w:r>
      <w:r w:rsidRPr="009138A8">
        <w:rPr>
          <w:rFonts w:cs="Arial"/>
          <w:color w:val="222222"/>
          <w:szCs w:val="24"/>
          <w:shd w:val="clear" w:color="auto" w:fill="FFFFFF"/>
          <w:lang w:val="en-GB"/>
        </w:rPr>
        <w:t>Afaq et al., 2023)</w:t>
      </w:r>
      <w:r w:rsidRPr="009138A8">
        <w:rPr>
          <w:rFonts w:cs="Arial"/>
          <w:lang w:val="en-GB"/>
        </w:rPr>
        <w:t xml:space="preserve">. The outcome from the studies highlights the key results, which are financial loss, flight grounding, ticket cancellations, </w:t>
      </w:r>
      <w:r w:rsidRPr="009138A8">
        <w:rPr>
          <w:rFonts w:cs="Arial"/>
          <w:lang w:val="en-GB"/>
        </w:rPr>
        <w:lastRenderedPageBreak/>
        <w:t xml:space="preserve">reduction of workforce, etc. This factor has been generated from the travel restriction that has been imposed during the time. The outcomes ha sales show that people and travellers' focus on traveling has also been changed. The restrictions and the situation of Covid have generated fear among travellers travelling. This has resulted in fewer passengers. Major outcomes have also indicated BA losses, and the company is facing a financial crisis. As per </w:t>
      </w:r>
      <w:r w:rsidR="001B1D19" w:rsidRPr="009138A8">
        <w:rPr>
          <w:rFonts w:cs="Arial"/>
          <w:lang w:val="en-GB"/>
        </w:rPr>
        <w:t>Aviation Source</w:t>
      </w:r>
      <w:r w:rsidRPr="009138A8">
        <w:rPr>
          <w:rFonts w:cs="Arial"/>
          <w:lang w:val="en-GB"/>
        </w:rPr>
        <w:t xml:space="preserve"> (2023) outcomes have shown that the financial crisis of the company has impacted them by reducing the number of employees in their workforce. Outcomes have also highlighted sudden factors where BA has to face conflicts with the government regarding the 14-day quarantine protocols. The epidemic has also brought operational challenges. Findings have shown that operational challenges, too (</w:t>
      </w:r>
      <w:r w:rsidRPr="009138A8">
        <w:rPr>
          <w:rFonts w:cs="Arial"/>
          <w:color w:val="222222"/>
          <w:szCs w:val="24"/>
          <w:shd w:val="clear" w:color="auto" w:fill="FFFFFF"/>
          <w:lang w:val="en-GB"/>
        </w:rPr>
        <w:t xml:space="preserve">Garrow and </w:t>
      </w:r>
      <w:proofErr w:type="spellStart"/>
      <w:r w:rsidRPr="009138A8">
        <w:rPr>
          <w:rFonts w:cs="Arial"/>
          <w:color w:val="222222"/>
          <w:szCs w:val="24"/>
          <w:shd w:val="clear" w:color="auto" w:fill="FFFFFF"/>
          <w:lang w:val="en-GB"/>
        </w:rPr>
        <w:t>Lurkin</w:t>
      </w:r>
      <w:proofErr w:type="spellEnd"/>
      <w:r w:rsidRPr="009138A8">
        <w:rPr>
          <w:rFonts w:cs="Arial"/>
          <w:color w:val="222222"/>
          <w:szCs w:val="24"/>
          <w:shd w:val="clear" w:color="auto" w:fill="FFFFFF"/>
          <w:lang w:val="en-GB"/>
        </w:rPr>
        <w:t>, 2021)</w:t>
      </w:r>
      <w:r w:rsidRPr="009138A8">
        <w:rPr>
          <w:rFonts w:cs="Arial"/>
          <w:lang w:val="en-GB"/>
        </w:rPr>
        <w:t xml:space="preserve">. Different changes regarding longer halt times disrupted services, and passenger drops developed flight rescheduling and grounding of different flights. </w:t>
      </w:r>
    </w:p>
    <w:p w14:paraId="740001C8" w14:textId="5FE441D8" w:rsidR="00117DF6" w:rsidRPr="009138A8" w:rsidRDefault="00C32E25" w:rsidP="005250E1">
      <w:pPr>
        <w:pStyle w:val="Heading2"/>
        <w:rPr>
          <w:lang w:val="en-GB"/>
        </w:rPr>
      </w:pPr>
      <w:bookmarkStart w:id="151" w:name="_Toc163129901"/>
      <w:bookmarkStart w:id="152" w:name="_Toc165037443"/>
      <w:bookmarkStart w:id="153" w:name="_Toc166237221"/>
      <w:r w:rsidRPr="009138A8">
        <w:rPr>
          <w:lang w:val="en-GB"/>
        </w:rPr>
        <w:t>4.</w:t>
      </w:r>
      <w:r w:rsidR="00DD6CA8" w:rsidRPr="009138A8">
        <w:rPr>
          <w:lang w:val="en-GB"/>
        </w:rPr>
        <w:t>3</w:t>
      </w:r>
      <w:r w:rsidRPr="009138A8">
        <w:rPr>
          <w:lang w:val="en-GB"/>
        </w:rPr>
        <w:t>.3 Mitigation techniques by BA and airlines for managing Covid restrictions and impacts.</w:t>
      </w:r>
      <w:bookmarkEnd w:id="151"/>
      <w:bookmarkEnd w:id="152"/>
      <w:bookmarkEnd w:id="153"/>
      <w:r w:rsidRPr="009138A8">
        <w:rPr>
          <w:lang w:val="en-GB"/>
        </w:rPr>
        <w:t xml:space="preserve"> </w:t>
      </w:r>
    </w:p>
    <w:p w14:paraId="3F5147B3" w14:textId="3E23F61A" w:rsidR="00117DF6" w:rsidRPr="009138A8" w:rsidRDefault="00117DF6" w:rsidP="00117DF6">
      <w:pPr>
        <w:rPr>
          <w:rFonts w:cs="Arial"/>
          <w:lang w:val="en-GB"/>
        </w:rPr>
      </w:pPr>
      <w:r w:rsidRPr="009138A8">
        <w:rPr>
          <w:rFonts w:cs="Arial"/>
          <w:lang w:val="en-GB"/>
        </w:rPr>
        <w:t>Changing rules has generated different difficulties in aviation. Difficulties generated different states of change for business operations and for B.A. (</w:t>
      </w:r>
      <w:r w:rsidRPr="009138A8">
        <w:rPr>
          <w:color w:val="222222"/>
          <w:szCs w:val="24"/>
          <w:shd w:val="clear" w:color="auto" w:fill="FFFFFF"/>
          <w:lang w:val="en-GB"/>
        </w:rPr>
        <w:t>Amankwah-Amoah, Khan and Osabutey, 2021)</w:t>
      </w:r>
      <w:r w:rsidRPr="009138A8">
        <w:rPr>
          <w:rFonts w:cs="Arial"/>
          <w:lang w:val="en-GB"/>
        </w:rPr>
        <w:t>. Different outcomes have shown that for managing these changes regarding new travel functions and with remaining restrictions businesses have undertaken different approaches. Studies' findings have also highlighted those businesses should focus on restructuring their operations with different targets. Businesses for managing their financial losses have majorly focused on this. Different businesses in the industry have focused on different techniques. Outcomes highlighted towards the strategies related to digital adaptation. Digital changes and the use of different tools can help organisations to better facilities in the situation and manage financial losses (</w:t>
      </w:r>
      <w:r w:rsidRPr="009138A8">
        <w:rPr>
          <w:rFonts w:cs="Arial"/>
          <w:color w:val="222222"/>
          <w:shd w:val="clear" w:color="auto" w:fill="FFFFFF"/>
          <w:lang w:val="en-GB"/>
        </w:rPr>
        <w:t>De Andreis, 2020)</w:t>
      </w:r>
      <w:r w:rsidRPr="009138A8">
        <w:rPr>
          <w:rFonts w:cs="Arial"/>
          <w:lang w:val="en-GB"/>
        </w:rPr>
        <w:t>. One of the key outcomes that come across from studies is the financial hedging strategies and risk mitigation. This has helped businesses in making passenger decline. BA has also adapted towards crisis communication focus and digital platforms for better service providing to their consumers (</w:t>
      </w:r>
      <w:r w:rsidRPr="009138A8">
        <w:rPr>
          <w:rFonts w:cs="Arial"/>
          <w:color w:val="222222"/>
          <w:szCs w:val="24"/>
          <w:shd w:val="clear" w:color="auto" w:fill="FFFFFF"/>
          <w:lang w:val="en-GB"/>
        </w:rPr>
        <w:t xml:space="preserve">Budd, </w:t>
      </w:r>
      <w:proofErr w:type="spellStart"/>
      <w:r w:rsidRPr="009138A8">
        <w:rPr>
          <w:rFonts w:cs="Arial"/>
          <w:color w:val="222222"/>
          <w:szCs w:val="24"/>
          <w:shd w:val="clear" w:color="auto" w:fill="FFFFFF"/>
          <w:lang w:val="en-GB"/>
        </w:rPr>
        <w:t>Ison</w:t>
      </w:r>
      <w:proofErr w:type="spellEnd"/>
      <w:r w:rsidRPr="009138A8">
        <w:rPr>
          <w:rFonts w:cs="Arial"/>
          <w:color w:val="222222"/>
          <w:szCs w:val="24"/>
          <w:shd w:val="clear" w:color="auto" w:fill="FFFFFF"/>
          <w:lang w:val="en-GB"/>
        </w:rPr>
        <w:t xml:space="preserve"> and Adrienne, 2020)</w:t>
      </w:r>
      <w:r w:rsidRPr="009138A8">
        <w:rPr>
          <w:rFonts w:cs="Arial"/>
          <w:lang w:val="en-GB"/>
        </w:rPr>
        <w:t xml:space="preserve">. Different study outcomes have shown that businesses have adapted to digital technologies that have emerged as a major strategy. Outcomes have also shown </w:t>
      </w:r>
      <w:r w:rsidRPr="009138A8">
        <w:rPr>
          <w:rFonts w:cs="Arial"/>
          <w:lang w:val="en-GB"/>
        </w:rPr>
        <w:lastRenderedPageBreak/>
        <w:t xml:space="preserve">that digital check-in points, self-help service desks, and Kisok points have been facilitated by airlines for contactless boarding services. Different airlines and BA have made functional changes. As per </w:t>
      </w:r>
      <w:r w:rsidRPr="009138A8">
        <w:rPr>
          <w:rFonts w:cs="Arial"/>
          <w:i/>
          <w:iCs/>
          <w:lang w:val="en-GB"/>
        </w:rPr>
        <w:t xml:space="preserve">Aviation Industry Recovery </w:t>
      </w:r>
      <w:r w:rsidRPr="009138A8">
        <w:rPr>
          <w:rFonts w:cs="Arial"/>
          <w:lang w:val="en-GB"/>
        </w:rPr>
        <w:t>(2022), results have also pointed towards in-flight amenities change too. BA has taken tactics that have helped them maintain social distancing in flights and developed regulatory compliance for them. BA has focused on crisis management, and they have focused on their economic scaling, too. This has been facilitated by their administration for better coping with the situation (</w:t>
      </w:r>
      <w:r w:rsidRPr="009138A8">
        <w:rPr>
          <w:color w:val="222222"/>
          <w:szCs w:val="24"/>
          <w:shd w:val="clear" w:color="auto" w:fill="FFFFFF"/>
          <w:lang w:val="en-GB"/>
        </w:rPr>
        <w:t>Amankwah-Amoah, Khan and Osabutey, 2021)</w:t>
      </w:r>
      <w:r w:rsidRPr="009138A8">
        <w:rPr>
          <w:rFonts w:cs="Arial"/>
          <w:lang w:val="en-GB"/>
        </w:rPr>
        <w:t xml:space="preserve">. Outcomes have also highlighted towards the use of biometrics for convenient boarding. The use of different hygiene technologies, UV lights as disinfectants, and antimicrobial coatings in airports and flights has become a priority for BA and other organisations to ensure the safety of travellers. </w:t>
      </w:r>
    </w:p>
    <w:p w14:paraId="4B5CEAAE" w14:textId="3D029D33" w:rsidR="00284820" w:rsidRPr="009138A8" w:rsidRDefault="00284820" w:rsidP="00284820">
      <w:pPr>
        <w:pStyle w:val="Heading2"/>
        <w:rPr>
          <w:lang w:val="en-GB"/>
        </w:rPr>
      </w:pPr>
      <w:bookmarkStart w:id="154" w:name="_Toc165035862"/>
      <w:bookmarkStart w:id="155" w:name="_Toc165037444"/>
      <w:bookmarkStart w:id="156" w:name="_Toc166237222"/>
      <w:r w:rsidRPr="009138A8">
        <w:rPr>
          <w:lang w:val="en-GB"/>
        </w:rPr>
        <w:t>4.</w:t>
      </w:r>
      <w:r w:rsidR="00053E07" w:rsidRPr="009138A8">
        <w:rPr>
          <w:lang w:val="en-GB"/>
        </w:rPr>
        <w:t>4</w:t>
      </w:r>
      <w:r w:rsidRPr="009138A8">
        <w:rPr>
          <w:lang w:val="en-GB"/>
        </w:rPr>
        <w:t xml:space="preserve"> Discussion</w:t>
      </w:r>
      <w:bookmarkEnd w:id="154"/>
      <w:bookmarkEnd w:id="155"/>
      <w:bookmarkEnd w:id="156"/>
    </w:p>
    <w:p w14:paraId="46A404C7" w14:textId="04A51C17" w:rsidR="00284820" w:rsidRPr="009138A8" w:rsidRDefault="00284820" w:rsidP="00284820">
      <w:pPr>
        <w:rPr>
          <w:rFonts w:cs="Arial"/>
          <w:lang w:val="en-GB"/>
        </w:rPr>
      </w:pPr>
      <w:r w:rsidRPr="009138A8">
        <w:rPr>
          <w:rFonts w:cs="Arial"/>
          <w:lang w:val="en-GB"/>
        </w:rPr>
        <w:t xml:space="preserve">The COVID-19 pandemic has created a large-scale change in industry operations and also in different factors in the UK aviation industry. The pandemic </w:t>
      </w:r>
      <w:r w:rsidR="00EA7601" w:rsidRPr="009138A8">
        <w:rPr>
          <w:rFonts w:cs="Arial"/>
          <w:lang w:val="en-GB"/>
        </w:rPr>
        <w:t>has</w:t>
      </w:r>
      <w:r w:rsidRPr="009138A8">
        <w:rPr>
          <w:rFonts w:cs="Arial"/>
          <w:lang w:val="en-GB"/>
        </w:rPr>
        <w:t xml:space="preserve"> a profound impact on the aviation sector in the UK and British Airways (BA). The research has focused on analysing BA cases towards unstring different insights related to the impact of COVID on the industry (</w:t>
      </w:r>
      <w:proofErr w:type="spellStart"/>
      <w:r w:rsidRPr="009138A8">
        <w:rPr>
          <w:rFonts w:cs="Arial"/>
          <w:color w:val="222222"/>
          <w:szCs w:val="24"/>
          <w:shd w:val="clear" w:color="auto" w:fill="FFFFFF"/>
          <w:lang w:val="en-GB"/>
        </w:rPr>
        <w:t>Antypenko</w:t>
      </w:r>
      <w:proofErr w:type="spellEnd"/>
      <w:r w:rsidRPr="009138A8">
        <w:rPr>
          <w:rFonts w:cs="Arial"/>
          <w:color w:val="222222"/>
          <w:szCs w:val="24"/>
          <w:shd w:val="clear" w:color="auto" w:fill="FFFFFF"/>
          <w:lang w:val="en-GB"/>
        </w:rPr>
        <w:t>, 2020)</w:t>
      </w:r>
      <w:r w:rsidRPr="009138A8">
        <w:rPr>
          <w:rFonts w:cs="Arial"/>
          <w:lang w:val="en-GB"/>
        </w:rPr>
        <w:t xml:space="preserve">. The research outcomes have indicated different key changes that COVID has cerate in the sector. The key restrictions have helped in understanding the situations that have emerged due to COVID and also created changes in the transportation facilities and the operation of the organisations in the sector in the UK. As per </w:t>
      </w:r>
      <w:r w:rsidRPr="009138A8">
        <w:rPr>
          <w:rFonts w:cs="Arial"/>
          <w:color w:val="222222"/>
          <w:szCs w:val="24"/>
          <w:shd w:val="clear" w:color="auto" w:fill="FFFFFF"/>
          <w:lang w:val="en-GB"/>
        </w:rPr>
        <w:t>Hossain</w:t>
      </w:r>
      <w:r w:rsidRPr="009138A8">
        <w:rPr>
          <w:rFonts w:cs="Arial"/>
          <w:lang w:val="en-GB"/>
        </w:rPr>
        <w:t xml:space="preserve"> et al., (2020) one of the key themes and findings that come across through the research is the regulation change that has been generated due to COVID-19 in the aviation process. The key findings have highlighted that COVID-19's spread has developed different rules and regulatory changes in the UK aviation sector. Different new rules were introduced for wearing masks, maintaining social distancing, implementing quarantine protocol, etc., that have an impact on the process of organisations in the industry (</w:t>
      </w:r>
      <w:proofErr w:type="spellStart"/>
      <w:r w:rsidRPr="009138A8">
        <w:rPr>
          <w:rFonts w:cs="Arial"/>
          <w:color w:val="222222"/>
          <w:szCs w:val="24"/>
          <w:shd w:val="clear" w:color="auto" w:fill="FFFFFF"/>
          <w:lang w:val="en-GB"/>
        </w:rPr>
        <w:t>Kungwola</w:t>
      </w:r>
      <w:proofErr w:type="spellEnd"/>
      <w:r w:rsidRPr="009138A8">
        <w:rPr>
          <w:rFonts w:cs="Arial"/>
          <w:color w:val="222222"/>
          <w:szCs w:val="24"/>
          <w:shd w:val="clear" w:color="auto" w:fill="FFFFFF"/>
          <w:lang w:val="en-GB"/>
        </w:rPr>
        <w:t xml:space="preserve">, </w:t>
      </w:r>
      <w:proofErr w:type="spellStart"/>
      <w:r w:rsidRPr="009138A8">
        <w:rPr>
          <w:rFonts w:cs="Arial"/>
          <w:color w:val="222222"/>
          <w:szCs w:val="24"/>
          <w:shd w:val="clear" w:color="auto" w:fill="FFFFFF"/>
          <w:lang w:val="en-GB"/>
        </w:rPr>
        <w:t>Trerattanaset</w:t>
      </w:r>
      <w:proofErr w:type="spellEnd"/>
      <w:r w:rsidRPr="009138A8">
        <w:rPr>
          <w:rFonts w:cs="Arial"/>
          <w:color w:val="222222"/>
          <w:szCs w:val="24"/>
          <w:shd w:val="clear" w:color="auto" w:fill="FFFFFF"/>
          <w:lang w:val="en-GB"/>
        </w:rPr>
        <w:t xml:space="preserve"> and </w:t>
      </w:r>
      <w:proofErr w:type="spellStart"/>
      <w:r w:rsidRPr="009138A8">
        <w:rPr>
          <w:rFonts w:cs="Arial"/>
          <w:color w:val="222222"/>
          <w:szCs w:val="24"/>
          <w:shd w:val="clear" w:color="auto" w:fill="FFFFFF"/>
          <w:lang w:val="en-GB"/>
        </w:rPr>
        <w:t>Guzikova</w:t>
      </w:r>
      <w:proofErr w:type="spellEnd"/>
      <w:r w:rsidRPr="009138A8">
        <w:rPr>
          <w:rFonts w:cs="Arial"/>
          <w:color w:val="222222"/>
          <w:szCs w:val="24"/>
          <w:shd w:val="clear" w:color="auto" w:fill="FFFFFF"/>
          <w:lang w:val="en-GB"/>
        </w:rPr>
        <w:t>, 2022)</w:t>
      </w:r>
      <w:r w:rsidRPr="009138A8">
        <w:rPr>
          <w:rFonts w:cs="Arial"/>
          <w:lang w:val="en-GB"/>
        </w:rPr>
        <w:t xml:space="preserve">. The findings also have indicated the implementation of the mandatory rule by the government for stopping the spread of the virus among people with the stoppage of flying and lockdown situations as well. The regulations that were developed during the time had an impact on the aviation sector in the UK and also impacted the passenger experiences. Different sets of regulations have </w:t>
      </w:r>
      <w:r w:rsidRPr="009138A8">
        <w:rPr>
          <w:rFonts w:cs="Arial"/>
          <w:lang w:val="en-GB"/>
        </w:rPr>
        <w:lastRenderedPageBreak/>
        <w:t xml:space="preserve">become very important for maintaining public health and safety concerns. Still, these regulations have disrupted the aviation sector in the UK, and necessary changes in the operation of the airlines had to be developed. As per </w:t>
      </w:r>
      <w:proofErr w:type="spellStart"/>
      <w:r w:rsidRPr="009138A8">
        <w:rPr>
          <w:rFonts w:cs="Arial"/>
          <w:color w:val="222222"/>
          <w:szCs w:val="24"/>
          <w:shd w:val="clear" w:color="auto" w:fill="FFFFFF"/>
          <w:lang w:val="en-GB"/>
        </w:rPr>
        <w:t>Gostin</w:t>
      </w:r>
      <w:proofErr w:type="spellEnd"/>
      <w:r w:rsidRPr="009138A8">
        <w:rPr>
          <w:rFonts w:cs="Arial"/>
          <w:color w:val="222222"/>
          <w:szCs w:val="24"/>
          <w:shd w:val="clear" w:color="auto" w:fill="FFFFFF"/>
          <w:lang w:val="en-GB"/>
        </w:rPr>
        <w:t xml:space="preserve"> and Chertoff, (2021) </w:t>
      </w:r>
      <w:r w:rsidRPr="009138A8">
        <w:rPr>
          <w:rFonts w:cs="Arial"/>
          <w:lang w:val="en-GB"/>
        </w:rPr>
        <w:t>another key change that has been developed from the COVID-19 situation is the change in passenger demand towards travelling. Different changes with traveller numbers restriction, the prevention testing processes, and the flight transmission measures have been generated as new sets of rules for transportation with airlines (</w:t>
      </w:r>
      <w:r w:rsidRPr="009138A8">
        <w:rPr>
          <w:rFonts w:cs="Arial"/>
          <w:color w:val="222222"/>
          <w:szCs w:val="24"/>
          <w:shd w:val="clear" w:color="auto" w:fill="FFFFFF"/>
          <w:lang w:val="en-GB"/>
        </w:rPr>
        <w:t>Yu and Chen, 2021)</w:t>
      </w:r>
      <w:r w:rsidRPr="009138A8">
        <w:rPr>
          <w:rFonts w:cs="Arial"/>
          <w:lang w:val="en-GB"/>
        </w:rPr>
        <w:t>. Norms like social distancing and lockdowns have also emerged in the time of COVID, which has also created an impact on the airline's operations. Different operational changes have been highlighted in the study findings that were generated from the COVID-19 situation (</w:t>
      </w:r>
      <w:proofErr w:type="spellStart"/>
      <w:r w:rsidRPr="009138A8">
        <w:rPr>
          <w:rFonts w:cs="Arial"/>
          <w:color w:val="222222"/>
          <w:szCs w:val="24"/>
          <w:shd w:val="clear" w:color="auto" w:fill="FFFFFF"/>
          <w:lang w:val="en-GB"/>
        </w:rPr>
        <w:t>Aviariska</w:t>
      </w:r>
      <w:proofErr w:type="spellEnd"/>
      <w:r w:rsidRPr="009138A8">
        <w:rPr>
          <w:rFonts w:cs="Arial"/>
          <w:color w:val="222222"/>
          <w:szCs w:val="24"/>
          <w:shd w:val="clear" w:color="auto" w:fill="FFFFFF"/>
          <w:lang w:val="en-GB"/>
        </w:rPr>
        <w:t>, 2020)</w:t>
      </w:r>
      <w:r w:rsidRPr="009138A8">
        <w:rPr>
          <w:rFonts w:cs="Arial"/>
          <w:lang w:val="en-GB"/>
        </w:rPr>
        <w:t xml:space="preserve">. It has been seen through the study that different operational changes have been projected due to the new set of rules and regulations in the industry sector. </w:t>
      </w:r>
    </w:p>
    <w:p w14:paraId="1D5831E4" w14:textId="13EDCC82" w:rsidR="00284820" w:rsidRPr="009138A8" w:rsidRDefault="00284820" w:rsidP="00284820">
      <w:pPr>
        <w:rPr>
          <w:rFonts w:cs="Arial"/>
          <w:lang w:val="en-GB"/>
        </w:rPr>
      </w:pPr>
      <w:r w:rsidRPr="009138A8">
        <w:rPr>
          <w:rFonts w:cs="Arial"/>
          <w:lang w:val="en-GB"/>
        </w:rPr>
        <w:t xml:space="preserve">The quarantine protocols have developed activities like reduced demand, mandatory lockdown for 14 days, checkups and health measures development that ah impacted the overall travel experiences of consumers and created a demand shift in the industry. As per </w:t>
      </w:r>
      <w:r w:rsidRPr="009138A8">
        <w:rPr>
          <w:rFonts w:cs="Arial"/>
          <w:color w:val="222222"/>
          <w:szCs w:val="24"/>
          <w:shd w:val="clear" w:color="auto" w:fill="FFFFFF"/>
          <w:lang w:val="en-GB"/>
        </w:rPr>
        <w:t xml:space="preserve">Anderson, (2022) </w:t>
      </w:r>
      <w:r w:rsidRPr="009138A8">
        <w:rPr>
          <w:rFonts w:cs="Arial"/>
          <w:lang w:val="en-GB"/>
        </w:rPr>
        <w:t xml:space="preserve">the hygiene factors </w:t>
      </w:r>
      <w:r w:rsidR="00EA7601" w:rsidRPr="009138A8">
        <w:rPr>
          <w:rFonts w:cs="Arial"/>
          <w:lang w:val="en-GB"/>
        </w:rPr>
        <w:t>have</w:t>
      </w:r>
      <w:r w:rsidRPr="009138A8">
        <w:rPr>
          <w:rFonts w:cs="Arial"/>
          <w:lang w:val="en-GB"/>
        </w:rPr>
        <w:t xml:space="preserve"> taken the centre of attraction in the changing norms at the time. Creating health and safety restrictions and maintaining hygiene in the airports have become the utmost important factors for mitigating the situation, and following the regulation processes has come across from the study (</w:t>
      </w:r>
      <w:proofErr w:type="spellStart"/>
      <w:r w:rsidRPr="009138A8">
        <w:rPr>
          <w:rFonts w:cs="Arial"/>
          <w:color w:val="222222"/>
          <w:szCs w:val="24"/>
          <w:shd w:val="clear" w:color="auto" w:fill="FFFFFF"/>
          <w:lang w:val="en-GB"/>
        </w:rPr>
        <w:t>Kungwola</w:t>
      </w:r>
      <w:proofErr w:type="spellEnd"/>
      <w:r w:rsidRPr="009138A8">
        <w:rPr>
          <w:rFonts w:cs="Arial"/>
          <w:color w:val="222222"/>
          <w:szCs w:val="24"/>
          <w:shd w:val="clear" w:color="auto" w:fill="FFFFFF"/>
          <w:lang w:val="en-GB"/>
        </w:rPr>
        <w:t xml:space="preserve">, </w:t>
      </w:r>
      <w:proofErr w:type="spellStart"/>
      <w:r w:rsidRPr="009138A8">
        <w:rPr>
          <w:rFonts w:cs="Arial"/>
          <w:color w:val="222222"/>
          <w:szCs w:val="24"/>
          <w:shd w:val="clear" w:color="auto" w:fill="FFFFFF"/>
          <w:lang w:val="en-GB"/>
        </w:rPr>
        <w:t>Trerattanaset</w:t>
      </w:r>
      <w:proofErr w:type="spellEnd"/>
      <w:r w:rsidRPr="009138A8">
        <w:rPr>
          <w:rFonts w:cs="Arial"/>
          <w:color w:val="222222"/>
          <w:szCs w:val="24"/>
          <w:shd w:val="clear" w:color="auto" w:fill="FFFFFF"/>
          <w:lang w:val="en-GB"/>
        </w:rPr>
        <w:t xml:space="preserve"> and </w:t>
      </w:r>
      <w:proofErr w:type="spellStart"/>
      <w:r w:rsidRPr="009138A8">
        <w:rPr>
          <w:rFonts w:cs="Arial"/>
          <w:color w:val="222222"/>
          <w:szCs w:val="24"/>
          <w:shd w:val="clear" w:color="auto" w:fill="FFFFFF"/>
          <w:lang w:val="en-GB"/>
        </w:rPr>
        <w:t>Guzikova</w:t>
      </w:r>
      <w:proofErr w:type="spellEnd"/>
      <w:r w:rsidRPr="009138A8">
        <w:rPr>
          <w:rFonts w:cs="Arial"/>
          <w:color w:val="222222"/>
          <w:szCs w:val="24"/>
          <w:shd w:val="clear" w:color="auto" w:fill="FFFFFF"/>
          <w:lang w:val="en-GB"/>
        </w:rPr>
        <w:t>, 2022)</w:t>
      </w:r>
      <w:r w:rsidRPr="009138A8">
        <w:rPr>
          <w:rFonts w:cs="Arial"/>
          <w:lang w:val="en-GB"/>
        </w:rPr>
        <w:t>. A different set of new regulations regarding hygiene protocols and the implementation of safety measures, cleaning protocols and use of disinfectants and sanitation measures in terminals has been generated in the time of the pandemic in the aviation sector (</w:t>
      </w:r>
      <w:proofErr w:type="spellStart"/>
      <w:r w:rsidRPr="009138A8">
        <w:rPr>
          <w:rFonts w:cs="Arial"/>
          <w:color w:val="222222"/>
          <w:szCs w:val="24"/>
          <w:shd w:val="clear" w:color="auto" w:fill="FFFFFF"/>
          <w:lang w:val="en-GB"/>
        </w:rPr>
        <w:t>Antypenko</w:t>
      </w:r>
      <w:proofErr w:type="spellEnd"/>
      <w:r w:rsidRPr="009138A8">
        <w:rPr>
          <w:rFonts w:cs="Arial"/>
          <w:color w:val="222222"/>
          <w:szCs w:val="24"/>
          <w:shd w:val="clear" w:color="auto" w:fill="FFFFFF"/>
          <w:lang w:val="en-GB"/>
        </w:rPr>
        <w:t>, 2020)</w:t>
      </w:r>
      <w:r w:rsidRPr="009138A8">
        <w:rPr>
          <w:rFonts w:cs="Arial"/>
          <w:lang w:val="en-GB"/>
        </w:rPr>
        <w:t xml:space="preserve">. The new rules have profoundly developed stoppage of mobility, which is almost 80% due to these factors has been seen through the study. Different new rules toward the use of PPE kits and wearing gloves among flight staff and airport staff have also created much hassle for the operations of the sector. As per </w:t>
      </w:r>
      <w:r w:rsidRPr="009138A8">
        <w:rPr>
          <w:rFonts w:cs="Arial"/>
          <w:color w:val="222222"/>
          <w:szCs w:val="24"/>
          <w:shd w:val="clear" w:color="auto" w:fill="FFFFFF"/>
          <w:lang w:val="en-GB"/>
        </w:rPr>
        <w:t>Hossain</w:t>
      </w:r>
      <w:r w:rsidRPr="009138A8">
        <w:rPr>
          <w:rFonts w:cs="Arial"/>
          <w:lang w:val="en-GB"/>
        </w:rPr>
        <w:t xml:space="preserve"> et al., (2020) the COVID-19 situation has created a different set of changes in the aviation process and impacted the overall industry with operational changes, financial damages, and an also with a new set of </w:t>
      </w:r>
      <w:r w:rsidRPr="009138A8">
        <w:rPr>
          <w:rFonts w:cs="Arial"/>
          <w:lang w:val="en-GB"/>
        </w:rPr>
        <w:lastRenderedPageBreak/>
        <w:t xml:space="preserve">processes come across through the study results that have ramified airline operations and also impacted the traveller's demands. </w:t>
      </w:r>
    </w:p>
    <w:p w14:paraId="1CA4A482" w14:textId="03231208" w:rsidR="00EA7601" w:rsidRPr="009138A8" w:rsidRDefault="00284820" w:rsidP="00284820">
      <w:pPr>
        <w:rPr>
          <w:rFonts w:cs="Arial"/>
          <w:lang w:val="en-GB"/>
        </w:rPr>
      </w:pPr>
      <w:r w:rsidRPr="009138A8">
        <w:rPr>
          <w:rFonts w:cs="Arial"/>
          <w:lang w:val="en-GB"/>
        </w:rPr>
        <w:t>The outcome of the study has indicated the different impacts that this new set of rules has developed on the industry and on the BA option, too (</w:t>
      </w:r>
      <w:proofErr w:type="spellStart"/>
      <w:r w:rsidRPr="009138A8">
        <w:rPr>
          <w:rFonts w:cs="Arial"/>
          <w:color w:val="222222"/>
          <w:szCs w:val="24"/>
          <w:shd w:val="clear" w:color="auto" w:fill="FFFFFF"/>
          <w:lang w:val="en-GB"/>
        </w:rPr>
        <w:t>Hamawandy</w:t>
      </w:r>
      <w:proofErr w:type="spellEnd"/>
      <w:r w:rsidRPr="009138A8">
        <w:rPr>
          <w:rFonts w:cs="Arial"/>
          <w:color w:val="222222"/>
          <w:szCs w:val="24"/>
          <w:shd w:val="clear" w:color="auto" w:fill="FFFFFF"/>
          <w:lang w:val="en-GB"/>
        </w:rPr>
        <w:t xml:space="preserve"> et al., 2021)</w:t>
      </w:r>
      <w:r w:rsidRPr="009138A8">
        <w:rPr>
          <w:rFonts w:cs="Arial"/>
          <w:lang w:val="en-GB"/>
        </w:rPr>
        <w:t xml:space="preserve">. The findings have indicated that COVID-19 has an impact on the industry, and the BA's operations end on their processes have been multifaceted. The findings have revealed that different impacts have been generated with regulatory conflicts, financial change and also in </w:t>
      </w:r>
      <w:r w:rsidR="00CF2AB4" w:rsidRPr="009138A8">
        <w:rPr>
          <w:rFonts w:cs="Arial"/>
          <w:lang w:val="en-GB"/>
        </w:rPr>
        <w:t>passengers’</w:t>
      </w:r>
      <w:r w:rsidR="00843988">
        <w:rPr>
          <w:rFonts w:cs="Arial"/>
          <w:lang w:val="en-GB"/>
        </w:rPr>
        <w:t xml:space="preserve"> </w:t>
      </w:r>
      <w:r w:rsidR="00843988" w:rsidRPr="009138A8">
        <w:rPr>
          <w:rFonts w:cs="Arial"/>
          <w:lang w:val="en-GB"/>
        </w:rPr>
        <w:t>beh</w:t>
      </w:r>
      <w:r w:rsidR="00843988">
        <w:rPr>
          <w:rFonts w:cs="Arial"/>
          <w:lang w:val="en-GB"/>
        </w:rPr>
        <w:t xml:space="preserve">aviour </w:t>
      </w:r>
      <w:r w:rsidRPr="009138A8">
        <w:rPr>
          <w:rFonts w:cs="Arial"/>
          <w:lang w:val="en-GB"/>
        </w:rPr>
        <w:t>due to the situation and with a new set of regulations. The findings have indicated that the major impact that has been created is the financial impact (</w:t>
      </w:r>
      <w:r w:rsidRPr="009138A8">
        <w:rPr>
          <w:rFonts w:cs="Arial"/>
          <w:color w:val="222222"/>
          <w:szCs w:val="24"/>
          <w:shd w:val="clear" w:color="auto" w:fill="FFFFFF"/>
          <w:lang w:val="en-GB"/>
        </w:rPr>
        <w:t>Florido-Benítez, 2022)</w:t>
      </w:r>
      <w:r w:rsidRPr="009138A8">
        <w:rPr>
          <w:rFonts w:cs="Arial"/>
          <w:lang w:val="en-GB"/>
        </w:rPr>
        <w:t xml:space="preserve">. The covid has developed impact on the BA was indicated through the research with the new set of rules for lockdowns. As per </w:t>
      </w:r>
      <w:r w:rsidRPr="009138A8">
        <w:rPr>
          <w:rFonts w:cs="Arial"/>
          <w:color w:val="222222"/>
          <w:szCs w:val="24"/>
          <w:shd w:val="clear" w:color="auto" w:fill="FFFFFF"/>
          <w:lang w:val="en-GB"/>
        </w:rPr>
        <w:t xml:space="preserve">Mrázová and Kazda (2021) </w:t>
      </w:r>
      <w:r w:rsidRPr="009138A8">
        <w:rPr>
          <w:rFonts w:cs="Arial"/>
          <w:lang w:val="en-GB"/>
        </w:rPr>
        <w:t>closure of the borders and the travelling restrictions impacted improved the passengers' travelling demand too. This has impacted different flight cancellations. Reduced the number of passengers and also created a situation of grounding aircraft. The factor has impacted the BA's profitability and also on their revenue streams (</w:t>
      </w:r>
      <w:proofErr w:type="spellStart"/>
      <w:r w:rsidRPr="009138A8">
        <w:rPr>
          <w:rFonts w:cs="Arial"/>
          <w:color w:val="222222"/>
          <w:szCs w:val="24"/>
          <w:shd w:val="clear" w:color="auto" w:fill="FFFFFF"/>
          <w:lang w:val="en-GB"/>
        </w:rPr>
        <w:t>Hamawandy</w:t>
      </w:r>
      <w:proofErr w:type="spellEnd"/>
      <w:r w:rsidRPr="009138A8">
        <w:rPr>
          <w:rFonts w:cs="Arial"/>
          <w:color w:val="222222"/>
          <w:szCs w:val="24"/>
          <w:shd w:val="clear" w:color="auto" w:fill="FFFFFF"/>
          <w:lang w:val="en-GB"/>
        </w:rPr>
        <w:t xml:space="preserve"> et al., 2021)</w:t>
      </w:r>
      <w:r w:rsidRPr="009138A8">
        <w:rPr>
          <w:rFonts w:cs="Arial"/>
          <w:lang w:val="en-GB"/>
        </w:rPr>
        <w:t>. The organisation BA has faced a crisis in the financial situation that has been intensified form different operational challenges as well. The organisation has faced conflicts with government protocols like the 14-day quarantine measure (</w:t>
      </w:r>
      <w:proofErr w:type="spellStart"/>
      <w:r w:rsidRPr="009138A8">
        <w:rPr>
          <w:rFonts w:cs="Arial"/>
          <w:color w:val="222222"/>
          <w:szCs w:val="24"/>
          <w:shd w:val="clear" w:color="auto" w:fill="FFFFFF"/>
          <w:lang w:val="en-GB"/>
        </w:rPr>
        <w:t>Suau</w:t>
      </w:r>
      <w:proofErr w:type="spellEnd"/>
      <w:r w:rsidRPr="009138A8">
        <w:rPr>
          <w:rFonts w:cs="Arial"/>
          <w:color w:val="222222"/>
          <w:szCs w:val="24"/>
          <w:shd w:val="clear" w:color="auto" w:fill="FFFFFF"/>
          <w:lang w:val="en-GB"/>
        </w:rPr>
        <w:t xml:space="preserve">-Sanchez, </w:t>
      </w:r>
      <w:proofErr w:type="spellStart"/>
      <w:r w:rsidRPr="009138A8">
        <w:rPr>
          <w:rFonts w:cs="Arial"/>
          <w:color w:val="222222"/>
          <w:szCs w:val="24"/>
          <w:shd w:val="clear" w:color="auto" w:fill="FFFFFF"/>
          <w:lang w:val="en-GB"/>
        </w:rPr>
        <w:t>Voltes</w:t>
      </w:r>
      <w:proofErr w:type="spellEnd"/>
      <w:r w:rsidRPr="009138A8">
        <w:rPr>
          <w:rFonts w:cs="Arial"/>
          <w:color w:val="222222"/>
          <w:szCs w:val="24"/>
          <w:shd w:val="clear" w:color="auto" w:fill="FFFFFF"/>
          <w:lang w:val="en-GB"/>
        </w:rPr>
        <w:t xml:space="preserve">-Dorta and </w:t>
      </w:r>
      <w:proofErr w:type="spellStart"/>
      <w:r w:rsidRPr="009138A8">
        <w:rPr>
          <w:rFonts w:cs="Arial"/>
          <w:color w:val="222222"/>
          <w:szCs w:val="24"/>
          <w:shd w:val="clear" w:color="auto" w:fill="FFFFFF"/>
          <w:lang w:val="en-GB"/>
        </w:rPr>
        <w:t>Cugueró-Escofet</w:t>
      </w:r>
      <w:proofErr w:type="spellEnd"/>
      <w:r w:rsidRPr="009138A8">
        <w:rPr>
          <w:rFonts w:cs="Arial"/>
          <w:color w:val="222222"/>
          <w:szCs w:val="24"/>
          <w:shd w:val="clear" w:color="auto" w:fill="FFFFFF"/>
          <w:lang w:val="en-GB"/>
        </w:rPr>
        <w:t>, 2020)</w:t>
      </w:r>
      <w:r w:rsidRPr="009138A8">
        <w:rPr>
          <w:rFonts w:cs="Arial"/>
          <w:lang w:val="en-GB"/>
        </w:rPr>
        <w:t xml:space="preserve">. The reduction in the financial position of the organisations has created a major impact on their workforce arrangements. The organisation has a focus on reducing its workforce. This has developed resentment among the employees as well as come across form the study for the company. As per </w:t>
      </w:r>
      <w:proofErr w:type="spellStart"/>
      <w:r w:rsidRPr="009138A8">
        <w:rPr>
          <w:rFonts w:cs="Arial"/>
          <w:color w:val="222222"/>
          <w:szCs w:val="24"/>
          <w:shd w:val="clear" w:color="auto" w:fill="FFFFFF"/>
          <w:lang w:val="en-GB"/>
        </w:rPr>
        <w:t>Tunali</w:t>
      </w:r>
      <w:proofErr w:type="spellEnd"/>
      <w:r w:rsidRPr="009138A8">
        <w:rPr>
          <w:rFonts w:cs="Arial"/>
          <w:color w:val="222222"/>
          <w:szCs w:val="24"/>
          <w:shd w:val="clear" w:color="auto" w:fill="FFFFFF"/>
          <w:lang w:val="en-GB"/>
        </w:rPr>
        <w:t xml:space="preserve"> (2022) </w:t>
      </w:r>
      <w:r w:rsidRPr="009138A8">
        <w:rPr>
          <w:rFonts w:cs="Arial"/>
          <w:lang w:val="en-GB"/>
        </w:rPr>
        <w:t>the financial impact on BA and the overall airline sector has impacted towards development of cost-cutting measures in the sector that have created service reduction or drop in the quality of services as well. Another major impact that has been highlighted throughout the study is the operations hardens that airlines face in the sector. The campaign has implemented the BA operational effectiveness and started the resources (</w:t>
      </w:r>
      <w:r w:rsidRPr="009138A8">
        <w:rPr>
          <w:rFonts w:cs="Arial"/>
          <w:color w:val="222222"/>
          <w:szCs w:val="24"/>
          <w:shd w:val="clear" w:color="auto" w:fill="FFFFFF"/>
          <w:lang w:val="en-GB"/>
        </w:rPr>
        <w:t>Florido-Benítez, 2022</w:t>
      </w:r>
      <w:r w:rsidR="00BF0F67" w:rsidRPr="009138A8">
        <w:rPr>
          <w:rFonts w:cs="Arial"/>
          <w:color w:val="222222"/>
          <w:szCs w:val="24"/>
          <w:shd w:val="clear" w:color="auto" w:fill="FFFFFF"/>
          <w:lang w:val="en-GB"/>
        </w:rPr>
        <w:t>)</w:t>
      </w:r>
      <w:r w:rsidRPr="009138A8">
        <w:rPr>
          <w:rFonts w:cs="Arial"/>
          <w:lang w:val="en-GB"/>
        </w:rPr>
        <w:t>. The changing rules of maintaining hygiene factors also created challenges in operation as well. The hygiene factor maintains social distancing factors, and also, the quarantine requirement has added complexities to airlines' operations (</w:t>
      </w:r>
      <w:r w:rsidRPr="009138A8">
        <w:rPr>
          <w:rFonts w:cs="Arial"/>
          <w:color w:val="222222"/>
          <w:szCs w:val="24"/>
          <w:shd w:val="clear" w:color="auto" w:fill="FFFFFF"/>
          <w:lang w:val="en-GB"/>
        </w:rPr>
        <w:t>Florido-Benítez, 2022)</w:t>
      </w:r>
      <w:r w:rsidRPr="009138A8">
        <w:rPr>
          <w:rFonts w:cs="Arial"/>
          <w:lang w:val="en-GB"/>
        </w:rPr>
        <w:t xml:space="preserve">. BA has focused on developing measures to maintain </w:t>
      </w:r>
      <w:r w:rsidRPr="009138A8">
        <w:rPr>
          <w:rFonts w:cs="Arial"/>
          <w:lang w:val="en-GB"/>
        </w:rPr>
        <w:lastRenderedPageBreak/>
        <w:t>the regulations and ensure the story of the passengers (</w:t>
      </w:r>
      <w:proofErr w:type="spellStart"/>
      <w:r w:rsidRPr="009138A8">
        <w:rPr>
          <w:rFonts w:cs="Arial"/>
          <w:color w:val="222222"/>
          <w:szCs w:val="24"/>
          <w:shd w:val="clear" w:color="auto" w:fill="FFFFFF"/>
          <w:lang w:val="en-GB"/>
        </w:rPr>
        <w:t>Hamawandy</w:t>
      </w:r>
      <w:proofErr w:type="spellEnd"/>
      <w:r w:rsidRPr="009138A8">
        <w:rPr>
          <w:rFonts w:cs="Arial"/>
          <w:color w:val="222222"/>
          <w:szCs w:val="24"/>
          <w:shd w:val="clear" w:color="auto" w:fill="FFFFFF"/>
          <w:lang w:val="en-GB"/>
        </w:rPr>
        <w:t xml:space="preserve"> et al., 2021)</w:t>
      </w:r>
      <w:r w:rsidRPr="009138A8">
        <w:rPr>
          <w:rFonts w:cs="Arial"/>
          <w:lang w:val="en-GB"/>
        </w:rPr>
        <w:t xml:space="preserve">. This has reinforced their approaches to developing innovative operation planning and has also resulted in more financial challenges for the airline. The study has indicated that a key impact that has been come across is the conflict that BA has faced with the government during that time. The organisation has faced issues in maintaining the regulations that have created conflicts for the airline with a government that has added more operational and financial burdens for the company. </w:t>
      </w:r>
    </w:p>
    <w:p w14:paraId="5B7ECB5F" w14:textId="2D68BA12" w:rsidR="00284820" w:rsidRPr="009138A8" w:rsidRDefault="00284820" w:rsidP="00284820">
      <w:pPr>
        <w:rPr>
          <w:rFonts w:cs="Arial"/>
          <w:lang w:val="en-GB"/>
        </w:rPr>
      </w:pPr>
      <w:r w:rsidRPr="009138A8">
        <w:rPr>
          <w:rFonts w:cs="Arial"/>
          <w:lang w:val="en-GB"/>
        </w:rPr>
        <w:t xml:space="preserve">As per </w:t>
      </w:r>
      <w:r w:rsidRPr="009138A8">
        <w:rPr>
          <w:rFonts w:cs="Arial"/>
          <w:color w:val="222222"/>
          <w:szCs w:val="24"/>
          <w:shd w:val="clear" w:color="auto" w:fill="FFFFFF"/>
          <w:lang w:val="en-GB"/>
        </w:rPr>
        <w:t xml:space="preserve">Mrázová and Kazda (2021) </w:t>
      </w:r>
      <w:r w:rsidRPr="009138A8">
        <w:rPr>
          <w:rFonts w:cs="Arial"/>
          <w:lang w:val="en-GB"/>
        </w:rPr>
        <w:t xml:space="preserve">the 14-day quarantine protocols have stamped on the company's financial factor, which created a rift between BA and the government agencies that impacted the ability for operational effectiveness and profitability balancing. Another major ramification created in the time of COVID can be seen in passenger </w:t>
      </w:r>
      <w:r w:rsidR="00CF2AB4" w:rsidRPr="009138A8">
        <w:rPr>
          <w:rFonts w:cs="Arial"/>
          <w:lang w:val="en-GB"/>
        </w:rPr>
        <w:t>behaviour</w:t>
      </w:r>
      <w:r w:rsidRPr="009138A8">
        <w:rPr>
          <w:rFonts w:cs="Arial"/>
          <w:lang w:val="en-GB"/>
        </w:rPr>
        <w:t xml:space="preserve"> (</w:t>
      </w:r>
      <w:r w:rsidRPr="009138A8">
        <w:rPr>
          <w:rFonts w:cs="Arial"/>
          <w:color w:val="222222"/>
          <w:szCs w:val="24"/>
          <w:shd w:val="clear" w:color="auto" w:fill="FFFFFF"/>
          <w:lang w:val="en-GB"/>
        </w:rPr>
        <w:t>Nhamo et al., 2020)</w:t>
      </w:r>
      <w:r w:rsidRPr="009138A8">
        <w:rPr>
          <w:rFonts w:cs="Arial"/>
          <w:lang w:val="en-GB"/>
        </w:rPr>
        <w:t xml:space="preserve">. The study outcome should indicate that the fear among people and the uncertainties have altered the passengers' </w:t>
      </w:r>
      <w:r w:rsidR="00CF2AB4" w:rsidRPr="009138A8">
        <w:rPr>
          <w:rFonts w:cs="Arial"/>
          <w:lang w:val="en-GB"/>
        </w:rPr>
        <w:t>behaviour</w:t>
      </w:r>
      <w:r w:rsidRPr="009138A8">
        <w:rPr>
          <w:rFonts w:cs="Arial"/>
          <w:lang w:val="en-GB"/>
        </w:rPr>
        <w:t xml:space="preserve"> and confidence in airlines and air-sharing air travelling. The outcomes show that a reduction in travel demand has been created by passengers as they have prioritised health and safety considerations. The passenger behaviour change has also contributed son financial loss for many airlines and on BA too. Mitigating the financial loss has developed the recruitment for airlines and BA towards strategic adjustments in their marketing, pricing, and service offerings (</w:t>
      </w:r>
      <w:r w:rsidRPr="009138A8">
        <w:rPr>
          <w:rFonts w:cs="Arial"/>
          <w:color w:val="222222"/>
          <w:szCs w:val="24"/>
          <w:shd w:val="clear" w:color="auto" w:fill="FFFFFF"/>
          <w:lang w:val="en-GB"/>
        </w:rPr>
        <w:t>Florido-Benítez, 2022)</w:t>
      </w:r>
      <w:r w:rsidRPr="009138A8">
        <w:rPr>
          <w:rFonts w:cs="Arial"/>
          <w:lang w:val="en-GB"/>
        </w:rPr>
        <w:t xml:space="preserve">. The borderline of the impact of COVID has been seen in the airline industry as a whole, where the industry has been affected by challenges that lead towards low-cost airline functions. The sector ah its impact on the nation's economy and also towards job creation. As per </w:t>
      </w:r>
      <w:proofErr w:type="spellStart"/>
      <w:r w:rsidRPr="009138A8">
        <w:rPr>
          <w:rFonts w:cs="Arial"/>
          <w:color w:val="222222"/>
          <w:szCs w:val="24"/>
          <w:shd w:val="clear" w:color="auto" w:fill="FFFFFF"/>
          <w:lang w:val="en-GB"/>
        </w:rPr>
        <w:t>Tunali</w:t>
      </w:r>
      <w:proofErr w:type="spellEnd"/>
      <w:r w:rsidRPr="009138A8">
        <w:rPr>
          <w:rFonts w:cs="Arial"/>
          <w:color w:val="222222"/>
          <w:szCs w:val="24"/>
          <w:shd w:val="clear" w:color="auto" w:fill="FFFFFF"/>
          <w:lang w:val="en-GB"/>
        </w:rPr>
        <w:t xml:space="preserve"> (2022) </w:t>
      </w:r>
      <w:r w:rsidRPr="009138A8">
        <w:rPr>
          <w:rFonts w:cs="Arial"/>
          <w:lang w:val="en-GB"/>
        </w:rPr>
        <w:t>the covid 19 developed impacts have impacted job loss among people and reduced airline functions at low cost. This indicated that COVID had affected the country on a large scale and has created job loss and financial challenges for the nation, too.</w:t>
      </w:r>
    </w:p>
    <w:p w14:paraId="2A4CE9A8" w14:textId="4D334D43" w:rsidR="00284820" w:rsidRPr="009138A8" w:rsidRDefault="00284820" w:rsidP="00284820">
      <w:pPr>
        <w:rPr>
          <w:rFonts w:cs="Arial"/>
          <w:lang w:val="en-GB"/>
        </w:rPr>
      </w:pPr>
      <w:r w:rsidRPr="009138A8">
        <w:rPr>
          <w:rFonts w:cs="Arial"/>
          <w:lang w:val="en-GB"/>
        </w:rPr>
        <w:t>The study results have not only indicated the most that covid 19 has generated but also indicated toward the different techniques and management approaches that BA and other airlines have used toward facing emerging challenges</w:t>
      </w:r>
      <w:r w:rsidR="00275408" w:rsidRPr="009138A8">
        <w:rPr>
          <w:rFonts w:cs="Arial"/>
          <w:lang w:val="en-GB"/>
        </w:rPr>
        <w:t xml:space="preserve"> </w:t>
      </w:r>
      <w:r w:rsidRPr="009138A8">
        <w:rPr>
          <w:rFonts w:cs="Arial"/>
          <w:lang w:val="en-GB"/>
        </w:rPr>
        <w:t>(</w:t>
      </w:r>
      <w:proofErr w:type="spellStart"/>
      <w:r w:rsidRPr="009138A8">
        <w:rPr>
          <w:rFonts w:cs="Arial"/>
          <w:color w:val="222222"/>
          <w:szCs w:val="24"/>
          <w:shd w:val="clear" w:color="auto" w:fill="FFFFFF"/>
          <w:lang w:val="en-GB"/>
        </w:rPr>
        <w:t>Olaganathan</w:t>
      </w:r>
      <w:proofErr w:type="spellEnd"/>
      <w:r w:rsidRPr="009138A8">
        <w:rPr>
          <w:rFonts w:cs="Arial"/>
          <w:color w:val="222222"/>
          <w:szCs w:val="24"/>
          <w:shd w:val="clear" w:color="auto" w:fill="FFFFFF"/>
          <w:lang w:val="en-GB"/>
        </w:rPr>
        <w:t>, 2021)</w:t>
      </w:r>
      <w:r w:rsidRPr="009138A8">
        <w:rPr>
          <w:rFonts w:cs="Arial"/>
          <w:lang w:val="en-GB"/>
        </w:rPr>
        <w:t xml:space="preserve">. One of the key adaptations that have emerged today is towards digital services and facilities. Digital platforms for checking, self-help desks and kiosks have been used by the airlines for </w:t>
      </w:r>
      <w:r w:rsidRPr="009138A8">
        <w:rPr>
          <w:rFonts w:cs="Arial"/>
          <w:lang w:val="en-GB"/>
        </w:rPr>
        <w:lastRenderedPageBreak/>
        <w:t>effective communication and guidelines on awareness for the passengers (</w:t>
      </w:r>
      <w:proofErr w:type="spellStart"/>
      <w:r w:rsidRPr="009138A8">
        <w:rPr>
          <w:rFonts w:cs="Arial"/>
          <w:color w:val="222222"/>
          <w:szCs w:val="24"/>
          <w:shd w:val="clear" w:color="auto" w:fill="FFFFFF"/>
          <w:lang w:val="en-GB"/>
        </w:rPr>
        <w:t>Namilae</w:t>
      </w:r>
      <w:proofErr w:type="spellEnd"/>
      <w:r w:rsidRPr="009138A8">
        <w:rPr>
          <w:rFonts w:cs="Arial"/>
          <w:color w:val="222222"/>
          <w:szCs w:val="24"/>
          <w:shd w:val="clear" w:color="auto" w:fill="FFFFFF"/>
          <w:lang w:val="en-GB"/>
        </w:rPr>
        <w:t xml:space="preserve"> et al., 2022)</w:t>
      </w:r>
      <w:r w:rsidRPr="009138A8">
        <w:rPr>
          <w:rFonts w:cs="Arial"/>
          <w:lang w:val="en-GB"/>
        </w:rPr>
        <w:t xml:space="preserve">. BA and other organisations have focused on using digital check-in facilities as well. This has helped them in developing contactless checking processes and also helped them in managing the rules. Digital facilities used by organisations and airlines help them maintain social distancing norms and ensure passenger safety. As per </w:t>
      </w:r>
      <w:r w:rsidRPr="009138A8">
        <w:rPr>
          <w:rFonts w:cs="Arial"/>
          <w:color w:val="222222"/>
          <w:szCs w:val="24"/>
          <w:shd w:val="clear" w:color="auto" w:fill="FFFFFF"/>
          <w:lang w:val="en-GB"/>
        </w:rPr>
        <w:t xml:space="preserve">Amankwah-Amoah (2020) </w:t>
      </w:r>
      <w:r w:rsidRPr="009138A8">
        <w:rPr>
          <w:rFonts w:cs="Arial"/>
          <w:lang w:val="en-GB"/>
        </w:rPr>
        <w:t>the study outcome highlighted digital facilities as the key approach that has been undertaken by major airlines. Digital advertising has improved the operational effectiveness of the organisation and helped in developing sales processes that have made travel easier during the pandemic time and helped in gaining the health protocols as well. Another major factor that has been used by the Compagnie during the coronavirus time is financial hedging strategies. Different airlines, specifically BA, have chosen to use financial heading strategies. This has helped the business manage the risk factors regarding the financial element (</w:t>
      </w:r>
      <w:proofErr w:type="spellStart"/>
      <w:r w:rsidRPr="009138A8">
        <w:rPr>
          <w:rFonts w:cs="Arial"/>
          <w:color w:val="222222"/>
          <w:szCs w:val="24"/>
          <w:shd w:val="clear" w:color="auto" w:fill="FFFFFF"/>
          <w:lang w:val="en-GB"/>
        </w:rPr>
        <w:t>Namilae</w:t>
      </w:r>
      <w:proofErr w:type="spellEnd"/>
      <w:r w:rsidRPr="009138A8">
        <w:rPr>
          <w:rFonts w:cs="Arial"/>
          <w:color w:val="222222"/>
          <w:szCs w:val="24"/>
          <w:shd w:val="clear" w:color="auto" w:fill="FFFFFF"/>
          <w:lang w:val="en-GB"/>
        </w:rPr>
        <w:t xml:space="preserve"> et al., 2022)</w:t>
      </w:r>
      <w:r w:rsidRPr="009138A8">
        <w:rPr>
          <w:rFonts w:cs="Arial"/>
          <w:lang w:val="en-GB"/>
        </w:rPr>
        <w:t>. The financial hedging strategy has provided the company options to maintain financial stability and help them manage the passenger decline and develop financial loss. The uncertainty in the economic aspect has been managed by the organisations with financial hedging shares, as indicated by the study results (</w:t>
      </w:r>
      <w:r w:rsidRPr="009138A8">
        <w:rPr>
          <w:rFonts w:cs="Arial"/>
          <w:color w:val="222222"/>
          <w:szCs w:val="24"/>
          <w:shd w:val="clear" w:color="auto" w:fill="FFFFFF"/>
          <w:lang w:val="en-GB"/>
        </w:rPr>
        <w:t xml:space="preserve">Alshahrani, </w:t>
      </w:r>
      <w:proofErr w:type="spellStart"/>
      <w:r w:rsidRPr="009138A8">
        <w:rPr>
          <w:rFonts w:cs="Arial"/>
          <w:color w:val="222222"/>
          <w:szCs w:val="24"/>
          <w:shd w:val="clear" w:color="auto" w:fill="FFFFFF"/>
          <w:lang w:val="en-GB"/>
        </w:rPr>
        <w:t>Almohaishi</w:t>
      </w:r>
      <w:proofErr w:type="spellEnd"/>
      <w:r w:rsidRPr="009138A8">
        <w:rPr>
          <w:rFonts w:cs="Arial"/>
          <w:color w:val="222222"/>
          <w:szCs w:val="24"/>
          <w:shd w:val="clear" w:color="auto" w:fill="FFFFFF"/>
          <w:lang w:val="en-GB"/>
        </w:rPr>
        <w:t xml:space="preserve"> and </w:t>
      </w:r>
      <w:proofErr w:type="spellStart"/>
      <w:r w:rsidRPr="009138A8">
        <w:rPr>
          <w:rFonts w:cs="Arial"/>
          <w:color w:val="222222"/>
          <w:szCs w:val="24"/>
          <w:shd w:val="clear" w:color="auto" w:fill="FFFFFF"/>
          <w:lang w:val="en-GB"/>
        </w:rPr>
        <w:t>Alabadi</w:t>
      </w:r>
      <w:proofErr w:type="spellEnd"/>
      <w:r w:rsidRPr="009138A8">
        <w:rPr>
          <w:rFonts w:cs="Arial"/>
          <w:color w:val="222222"/>
          <w:szCs w:val="24"/>
          <w:shd w:val="clear" w:color="auto" w:fill="FFFFFF"/>
          <w:lang w:val="en-GB"/>
        </w:rPr>
        <w:t>, 2021)</w:t>
      </w:r>
      <w:r w:rsidRPr="009138A8">
        <w:rPr>
          <w:rFonts w:cs="Arial"/>
          <w:lang w:val="en-GB"/>
        </w:rPr>
        <w:t xml:space="preserve">. The study outcome shows significant operational changes as well that have been generated in the crisis period, and airlines has focused on used different operational changes for mitigating the challenge in the time. BA and other airlines have implemented social distancing norms in flights to manage the regulatory needs. As per </w:t>
      </w:r>
      <w:r w:rsidRPr="009138A8">
        <w:rPr>
          <w:rFonts w:cs="Arial"/>
          <w:color w:val="222222"/>
          <w:szCs w:val="24"/>
          <w:shd w:val="clear" w:color="auto" w:fill="FFFFFF"/>
          <w:lang w:val="en-GB"/>
        </w:rPr>
        <w:t xml:space="preserve">Amankwah-Amoah (2020) </w:t>
      </w:r>
      <w:r w:rsidRPr="009138A8">
        <w:rPr>
          <w:rFonts w:cs="Arial"/>
          <w:lang w:val="en-GB"/>
        </w:rPr>
        <w:t>the in-flight setting standards and amenities have also been modified by the airlines for managing the safety requirements and for ensuring the passengers can travel with comfort and safeness in the covid situation. The airlines and BA administration processes have focused on different crisis management techniques and applications for handling the situation that has come across through the study (</w:t>
      </w:r>
      <w:r w:rsidRPr="009138A8">
        <w:rPr>
          <w:rFonts w:cs="Arial"/>
          <w:color w:val="222222"/>
          <w:szCs w:val="24"/>
          <w:shd w:val="clear" w:color="auto" w:fill="FFFFFF"/>
          <w:lang w:val="en-GB"/>
        </w:rPr>
        <w:t xml:space="preserve">Alshahrani, </w:t>
      </w:r>
      <w:proofErr w:type="spellStart"/>
      <w:r w:rsidRPr="009138A8">
        <w:rPr>
          <w:rFonts w:cs="Arial"/>
          <w:color w:val="222222"/>
          <w:szCs w:val="24"/>
          <w:shd w:val="clear" w:color="auto" w:fill="FFFFFF"/>
          <w:lang w:val="en-GB"/>
        </w:rPr>
        <w:t>Almohaishi</w:t>
      </w:r>
      <w:proofErr w:type="spellEnd"/>
      <w:r w:rsidRPr="009138A8">
        <w:rPr>
          <w:rFonts w:cs="Arial"/>
          <w:color w:val="222222"/>
          <w:szCs w:val="24"/>
          <w:shd w:val="clear" w:color="auto" w:fill="FFFFFF"/>
          <w:lang w:val="en-GB"/>
        </w:rPr>
        <w:t xml:space="preserve"> and </w:t>
      </w:r>
      <w:proofErr w:type="spellStart"/>
      <w:r w:rsidRPr="009138A8">
        <w:rPr>
          <w:rFonts w:cs="Arial"/>
          <w:color w:val="222222"/>
          <w:szCs w:val="24"/>
          <w:shd w:val="clear" w:color="auto" w:fill="FFFFFF"/>
          <w:lang w:val="en-GB"/>
        </w:rPr>
        <w:t>Alabadi</w:t>
      </w:r>
      <w:proofErr w:type="spellEnd"/>
      <w:r w:rsidRPr="009138A8">
        <w:rPr>
          <w:rFonts w:cs="Arial"/>
          <w:color w:val="222222"/>
          <w:szCs w:val="24"/>
          <w:shd w:val="clear" w:color="auto" w:fill="FFFFFF"/>
          <w:lang w:val="en-GB"/>
        </w:rPr>
        <w:t>, 2021)</w:t>
      </w:r>
      <w:r w:rsidRPr="009138A8">
        <w:rPr>
          <w:rFonts w:cs="Arial"/>
          <w:lang w:val="en-GB"/>
        </w:rPr>
        <w:t>. It had been focused on the study outcomes where they have used proactive measures for changing their economic functions operations to meet with the changing market conditions and ensuring their operation has been feasible and continuous for the passengers (</w:t>
      </w:r>
      <w:r w:rsidRPr="009138A8">
        <w:rPr>
          <w:rFonts w:cs="Arial"/>
          <w:color w:val="222222"/>
          <w:szCs w:val="24"/>
          <w:shd w:val="clear" w:color="auto" w:fill="FFFFFF"/>
          <w:lang w:val="en-GB"/>
        </w:rPr>
        <w:t>Sotomayor-Castillo et al., 2021)</w:t>
      </w:r>
      <w:r w:rsidRPr="009138A8">
        <w:rPr>
          <w:rFonts w:cs="Arial"/>
          <w:lang w:val="en-GB"/>
        </w:rPr>
        <w:t xml:space="preserve">. The airlines and BA have focused on using hygiene technologies like UV light and disinfectants for minimising the hygiene factors in </w:t>
      </w:r>
      <w:r w:rsidRPr="009138A8">
        <w:rPr>
          <w:rFonts w:cs="Arial"/>
          <w:lang w:val="en-GB"/>
        </w:rPr>
        <w:lastRenderedPageBreak/>
        <w:t>the airports and the aircrafts. The study has indicated that the airlines have focused on developing measures that can help in creating the utmost passenger safety (</w:t>
      </w:r>
      <w:proofErr w:type="spellStart"/>
      <w:r w:rsidRPr="009138A8">
        <w:rPr>
          <w:rFonts w:cs="Arial"/>
          <w:color w:val="222222"/>
          <w:szCs w:val="24"/>
          <w:shd w:val="clear" w:color="auto" w:fill="FFFFFF"/>
          <w:lang w:val="en-GB"/>
        </w:rPr>
        <w:t>Namilae</w:t>
      </w:r>
      <w:proofErr w:type="spellEnd"/>
      <w:r w:rsidRPr="009138A8">
        <w:rPr>
          <w:rFonts w:cs="Arial"/>
          <w:color w:val="222222"/>
          <w:szCs w:val="24"/>
          <w:shd w:val="clear" w:color="auto" w:fill="FFFFFF"/>
          <w:lang w:val="en-GB"/>
        </w:rPr>
        <w:t xml:space="preserve"> et al., 2022)</w:t>
      </w:r>
      <w:r w:rsidRPr="009138A8">
        <w:rPr>
          <w:rFonts w:cs="Arial"/>
          <w:lang w:val="en-GB"/>
        </w:rPr>
        <w:t xml:space="preserve">. The airlines have also used antimicrobial coatings in airports for better safety measures. As per </w:t>
      </w:r>
      <w:r w:rsidRPr="009138A8">
        <w:rPr>
          <w:rFonts w:cs="Arial"/>
          <w:color w:val="222222"/>
          <w:szCs w:val="24"/>
          <w:shd w:val="clear" w:color="auto" w:fill="FFFFFF"/>
          <w:lang w:val="en-GB"/>
        </w:rPr>
        <w:t>Kiang</w:t>
      </w:r>
      <w:r w:rsidRPr="009138A8">
        <w:rPr>
          <w:rFonts w:cs="Arial"/>
          <w:lang w:val="en-GB"/>
        </w:rPr>
        <w:t xml:space="preserve"> et al., (2021) the measure of steward hygiene has helped the airline in handling the situation by providing a safe environment for the passengers. BA has also focused on using hygiene technologies to develop passenger safety. BA and other airlines have decided not to take proactive measures for mitigating the situation with crisis management techniques and administrative changes too (</w:t>
      </w:r>
      <w:r w:rsidRPr="009138A8">
        <w:rPr>
          <w:rFonts w:cs="Arial"/>
          <w:color w:val="222222"/>
          <w:szCs w:val="24"/>
          <w:shd w:val="clear" w:color="auto" w:fill="FFFFFF"/>
          <w:lang w:val="en-GB"/>
        </w:rPr>
        <w:t xml:space="preserve">Milne, Delcea and </w:t>
      </w:r>
      <w:proofErr w:type="spellStart"/>
      <w:r w:rsidRPr="009138A8">
        <w:rPr>
          <w:rFonts w:cs="Arial"/>
          <w:color w:val="222222"/>
          <w:szCs w:val="24"/>
          <w:shd w:val="clear" w:color="auto" w:fill="FFFFFF"/>
          <w:lang w:val="en-GB"/>
        </w:rPr>
        <w:t>Cotfas</w:t>
      </w:r>
      <w:proofErr w:type="spellEnd"/>
      <w:r w:rsidRPr="009138A8">
        <w:rPr>
          <w:rFonts w:cs="Arial"/>
          <w:color w:val="222222"/>
          <w:szCs w:val="24"/>
          <w:shd w:val="clear" w:color="auto" w:fill="FFFFFF"/>
          <w:lang w:val="en-GB"/>
        </w:rPr>
        <w:t>, 2021)</w:t>
      </w:r>
      <w:r w:rsidRPr="009138A8">
        <w:rPr>
          <w:rFonts w:cs="Arial"/>
          <w:lang w:val="en-GB"/>
        </w:rPr>
        <w:t>. The findings have highlighted that the challenge that has been created by the pandemic has been faced by the airlines focusing on economic scaling, credit management, and also developing resilience with different technology integration (</w:t>
      </w:r>
      <w:r w:rsidRPr="009138A8">
        <w:rPr>
          <w:rFonts w:cs="Arial"/>
          <w:color w:val="222222"/>
          <w:szCs w:val="24"/>
          <w:shd w:val="clear" w:color="auto" w:fill="FFFFFF"/>
          <w:lang w:val="en-GB"/>
        </w:rPr>
        <w:t>Sotomayor-Castillo et al., 2021)</w:t>
      </w:r>
      <w:r w:rsidRPr="009138A8">
        <w:rPr>
          <w:rFonts w:cs="Arial"/>
          <w:lang w:val="en-GB"/>
        </w:rPr>
        <w:t xml:space="preserve">. This highlights those different proactive strategies that have helped the aviation sector to face the crisis by mining the passenger's safety and operational effectiveness and developing financial stability in the uncertain situation. </w:t>
      </w:r>
    </w:p>
    <w:p w14:paraId="63ACAC51" w14:textId="77777777" w:rsidR="00284820" w:rsidRPr="009138A8" w:rsidRDefault="00284820" w:rsidP="00284820">
      <w:pPr>
        <w:pStyle w:val="Heading1"/>
        <w:rPr>
          <w:lang w:val="en-GB"/>
        </w:rPr>
      </w:pPr>
      <w:r w:rsidRPr="009138A8">
        <w:rPr>
          <w:lang w:val="en-GB"/>
        </w:rPr>
        <w:br w:type="page"/>
      </w:r>
      <w:bookmarkStart w:id="157" w:name="_Toc165035863"/>
      <w:bookmarkStart w:id="158" w:name="_Toc165037445"/>
      <w:bookmarkStart w:id="159" w:name="_Toc166237223"/>
      <w:r w:rsidRPr="009138A8">
        <w:rPr>
          <w:lang w:val="en-GB"/>
        </w:rPr>
        <w:lastRenderedPageBreak/>
        <w:t>Chapter 5: Conclusion and Recommendation</w:t>
      </w:r>
      <w:bookmarkEnd w:id="157"/>
      <w:bookmarkEnd w:id="158"/>
      <w:bookmarkEnd w:id="159"/>
    </w:p>
    <w:p w14:paraId="725B9AE8" w14:textId="77777777" w:rsidR="00284820" w:rsidRPr="009138A8" w:rsidRDefault="00284820" w:rsidP="00284820">
      <w:pPr>
        <w:pStyle w:val="Heading2"/>
        <w:rPr>
          <w:lang w:val="en-GB"/>
        </w:rPr>
      </w:pPr>
      <w:bookmarkStart w:id="160" w:name="_Toc165035864"/>
      <w:bookmarkStart w:id="161" w:name="_Toc165037446"/>
      <w:bookmarkStart w:id="162" w:name="_Toc166237224"/>
      <w:r w:rsidRPr="009138A8">
        <w:rPr>
          <w:lang w:val="en-GB"/>
        </w:rPr>
        <w:t>5.1 Conclusion</w:t>
      </w:r>
      <w:bookmarkEnd w:id="160"/>
      <w:bookmarkEnd w:id="161"/>
      <w:bookmarkEnd w:id="162"/>
    </w:p>
    <w:p w14:paraId="3F529D4F" w14:textId="77777777" w:rsidR="00284820" w:rsidRPr="009138A8" w:rsidRDefault="00284820" w:rsidP="00284820">
      <w:pPr>
        <w:pStyle w:val="Heading2"/>
        <w:rPr>
          <w:lang w:val="en-GB"/>
        </w:rPr>
      </w:pPr>
      <w:bookmarkStart w:id="163" w:name="_Toc165035865"/>
      <w:bookmarkStart w:id="164" w:name="_Toc165037447"/>
      <w:bookmarkStart w:id="165" w:name="_Toc166237225"/>
      <w:r w:rsidRPr="009138A8">
        <w:rPr>
          <w:lang w:val="en-GB"/>
        </w:rPr>
        <w:t>5.1.1 Overall conclusion</w:t>
      </w:r>
      <w:bookmarkEnd w:id="163"/>
      <w:bookmarkEnd w:id="164"/>
      <w:bookmarkEnd w:id="165"/>
    </w:p>
    <w:p w14:paraId="5F69B03F" w14:textId="2932F786" w:rsidR="00284820" w:rsidRPr="009138A8" w:rsidRDefault="00284820" w:rsidP="00284820">
      <w:pPr>
        <w:rPr>
          <w:lang w:val="en-GB"/>
        </w:rPr>
      </w:pPr>
      <w:r w:rsidRPr="009138A8">
        <w:rPr>
          <w:lang w:val="en-GB"/>
        </w:rPr>
        <w:t xml:space="preserve">The study has focused on developing a deeper understanding by focusing on key objectives and setting an aim towards developing knowledge on the impacts. The study focused on exploring the different techniques that have been used by the airlines for managing the hurdle situation as well. This has helped the study develop deep knowledge and understanding of the work. This has also contributed to gathering effective data. The key findings show the regulations that have been changed in the period, the impact that it has created and the mitigation techniques that have been used by BA and other airline businesses have come across. </w:t>
      </w:r>
    </w:p>
    <w:p w14:paraId="749B44D7" w14:textId="77777777" w:rsidR="00284820" w:rsidRPr="009138A8" w:rsidRDefault="00284820" w:rsidP="00284820">
      <w:pPr>
        <w:pStyle w:val="Heading2"/>
        <w:rPr>
          <w:lang w:val="en-GB"/>
        </w:rPr>
      </w:pPr>
      <w:bookmarkStart w:id="166" w:name="_Toc165035866"/>
      <w:bookmarkStart w:id="167" w:name="_Toc165037448"/>
      <w:bookmarkStart w:id="168" w:name="_Toc166237226"/>
      <w:r w:rsidRPr="009138A8">
        <w:rPr>
          <w:lang w:val="en-GB"/>
        </w:rPr>
        <w:t>5.1.2 Conclusion meeting with the objectives</w:t>
      </w:r>
      <w:bookmarkEnd w:id="166"/>
      <w:bookmarkEnd w:id="167"/>
      <w:bookmarkEnd w:id="168"/>
      <w:r w:rsidRPr="009138A8">
        <w:rPr>
          <w:lang w:val="en-GB"/>
        </w:rPr>
        <w:t xml:space="preserve"> </w:t>
      </w:r>
    </w:p>
    <w:p w14:paraId="03ACD1CA" w14:textId="457C4E33" w:rsidR="00284820" w:rsidRPr="009138A8" w:rsidRDefault="00284820" w:rsidP="00284820">
      <w:pPr>
        <w:rPr>
          <w:lang w:val="en-GB"/>
        </w:rPr>
      </w:pPr>
      <w:r w:rsidRPr="009138A8">
        <w:rPr>
          <w:lang w:val="en-GB"/>
        </w:rPr>
        <w:t xml:space="preserve">The key findings of the study have highlighted different sets of regulations that emerged at the time of the coronavirus spread in the aviation sector. This change and a new set of regulations have an impact on the industry. Another key regulatory change that has been implemented by the government to stop and restrict the spread of the virus has been come across, like the maintenance of hygiene protocols in the airports and maintaining the measure of health and safety. These key findings have highlighted the change that has been generated during the time of covid -19, and they have shed light towards the new set of rules developed in the period that has helped the study in answering tits questions and helped the study meet its first objective. </w:t>
      </w:r>
    </w:p>
    <w:p w14:paraId="17F8D23B" w14:textId="278959F2" w:rsidR="00284820" w:rsidRPr="009138A8" w:rsidRDefault="00284820" w:rsidP="00284820">
      <w:pPr>
        <w:rPr>
          <w:lang w:val="en-GB"/>
        </w:rPr>
      </w:pPr>
      <w:r w:rsidRPr="009138A8">
        <w:rPr>
          <w:lang w:val="en-GB"/>
        </w:rPr>
        <w:t xml:space="preserve">The study findings have indicated the impact that has been generated by the covid 19 pandemic and its developed new set of rules and regulations. The key findings of the study have highlighted the challenges and impacts, like financial ramifications, Operational hardens, and passenger </w:t>
      </w:r>
      <w:r w:rsidR="006572B0" w:rsidRPr="009138A8">
        <w:rPr>
          <w:lang w:val="en-GB"/>
        </w:rPr>
        <w:t>behavioural</w:t>
      </w:r>
      <w:r w:rsidRPr="009138A8">
        <w:rPr>
          <w:lang w:val="en-GB"/>
        </w:rPr>
        <w:t xml:space="preserve"> changes that have been caused form the COVID-19. The coronavirus impacts operational challenges, too, like mining hygiene protocols and the change that needs to be maintained for social distancing rules and quarantine rules, etc. The challenges developed by the corporations have created job loss and also developed financial ramifications that have not only impacted the BA or the airline industry but overall impacted the nation's economy. Among different findings, the </w:t>
      </w:r>
      <w:r w:rsidRPr="009138A8">
        <w:rPr>
          <w:lang w:val="en-GB"/>
        </w:rPr>
        <w:lastRenderedPageBreak/>
        <w:t xml:space="preserve">change in </w:t>
      </w:r>
      <w:r w:rsidR="006572B0" w:rsidRPr="009138A8">
        <w:rPr>
          <w:lang w:val="en-GB"/>
        </w:rPr>
        <w:t>travellers’</w:t>
      </w:r>
      <w:r w:rsidRPr="009138A8">
        <w:rPr>
          <w:lang w:val="en-GB"/>
        </w:rPr>
        <w:t xml:space="preserve"> </w:t>
      </w:r>
      <w:r w:rsidR="006572B0" w:rsidRPr="009138A8">
        <w:rPr>
          <w:lang w:val="en-GB"/>
        </w:rPr>
        <w:t>behaviours</w:t>
      </w:r>
      <w:r w:rsidRPr="009138A8">
        <w:rPr>
          <w:lang w:val="en-GB"/>
        </w:rPr>
        <w:t xml:space="preserve"> and their travel demands has also been affected due to the covid 19 rules and regulations. Passengers have faced fear towards travelling. The outcomes have indicated the major effects that the COVID-19 pandemic has created on the air transportation sector in the </w:t>
      </w:r>
      <w:r w:rsidR="006572B0" w:rsidRPr="009138A8">
        <w:rPr>
          <w:lang w:val="en-GB"/>
        </w:rPr>
        <w:t>UK</w:t>
      </w:r>
      <w:r w:rsidRPr="009138A8">
        <w:rPr>
          <w:lang w:val="en-GB"/>
        </w:rPr>
        <w:t xml:space="preserve"> that has helped the study answer its question and meet its second objective. </w:t>
      </w:r>
    </w:p>
    <w:p w14:paraId="3FA5DC7A" w14:textId="77777777" w:rsidR="00284820" w:rsidRPr="009138A8" w:rsidRDefault="00284820" w:rsidP="00284820">
      <w:pPr>
        <w:rPr>
          <w:lang w:val="en-GB"/>
        </w:rPr>
      </w:pPr>
      <w:r w:rsidRPr="009138A8">
        <w:rPr>
          <w:lang w:val="en-GB"/>
        </w:rPr>
        <w:t xml:space="preserve">The study findings indicate the proactive steps that BA and other airlines have undertaken to manage the situation and the uncertainties as well. The study findings have highlighted the actions for integrating digital technologies, making changes in the operational factors and integrating hygiene actions that have helped them in managing the crisis. The study outcomes have contributed towards the BA approach for using digital platforms for check-in processes, kiosks and self-help desks that has help passengers with easy and convenient boarding processes. The airlines have also focused on developing operational effectiveness by creating regulations that can match social distancing norms like distance settings and changes in in-flight amenities. The airlines and BA administration have focused on economic scaling and adapting to strategies that can help them in cost reduction as well. The outcomes of the study have indicated that hygiene measures have also been taken into consideration among different airlines. This has been implemented by the airlines by using disinfectants, UV rays, and other technologies that have helped them in developing safety measures in the air crafts and in the airports. The key findings from the study have highlighted the safety measures and the mitigation techniques that the airlines and BA have used for handling the situation, which has helped the study answer its questions and also helped the research meet its objective. </w:t>
      </w:r>
    </w:p>
    <w:p w14:paraId="59081341" w14:textId="77777777" w:rsidR="00284820" w:rsidRPr="009138A8" w:rsidRDefault="00284820" w:rsidP="00284820">
      <w:pPr>
        <w:pStyle w:val="Heading2"/>
        <w:rPr>
          <w:lang w:val="en-GB"/>
        </w:rPr>
      </w:pPr>
      <w:bookmarkStart w:id="169" w:name="_Toc165035867"/>
      <w:bookmarkStart w:id="170" w:name="_Toc165037449"/>
      <w:bookmarkStart w:id="171" w:name="_Toc166237227"/>
      <w:r w:rsidRPr="009138A8">
        <w:rPr>
          <w:lang w:val="en-GB"/>
        </w:rPr>
        <w:t>5.2 Recommendation</w:t>
      </w:r>
      <w:bookmarkEnd w:id="169"/>
      <w:bookmarkEnd w:id="170"/>
      <w:bookmarkEnd w:id="171"/>
      <w:r w:rsidRPr="009138A8">
        <w:rPr>
          <w:lang w:val="en-GB"/>
        </w:rPr>
        <w:t xml:space="preserve"> </w:t>
      </w:r>
    </w:p>
    <w:p w14:paraId="25D783C6" w14:textId="77777777" w:rsidR="00284820" w:rsidRPr="009138A8" w:rsidRDefault="00284820" w:rsidP="00284820">
      <w:pPr>
        <w:pStyle w:val="Heading2"/>
        <w:rPr>
          <w:lang w:val="en-GB"/>
        </w:rPr>
      </w:pPr>
      <w:bookmarkStart w:id="172" w:name="_Toc165035868"/>
      <w:bookmarkStart w:id="173" w:name="_Toc165037450"/>
      <w:bookmarkStart w:id="174" w:name="_Toc166237228"/>
      <w:r w:rsidRPr="009138A8">
        <w:rPr>
          <w:lang w:val="en-GB"/>
        </w:rPr>
        <w:t>5.2.1 Recommendation for the Industry</w:t>
      </w:r>
      <w:bookmarkEnd w:id="172"/>
      <w:bookmarkEnd w:id="173"/>
      <w:bookmarkEnd w:id="174"/>
    </w:p>
    <w:p w14:paraId="57E710A1" w14:textId="06F8C13F" w:rsidR="00284820" w:rsidRPr="009138A8" w:rsidRDefault="00284820" w:rsidP="00284820">
      <w:pPr>
        <w:rPr>
          <w:lang w:val="en-GB"/>
        </w:rPr>
      </w:pPr>
      <w:r w:rsidRPr="009138A8">
        <w:rPr>
          <w:b/>
          <w:bCs/>
          <w:u w:val="single"/>
          <w:lang w:val="en-GB"/>
        </w:rPr>
        <w:t>Integration of digital facilities-</w:t>
      </w:r>
      <w:r w:rsidRPr="009138A8">
        <w:rPr>
          <w:lang w:val="en-GB"/>
        </w:rPr>
        <w:t xml:space="preserve"> Different airlines and BA can focus on using further digital technologies to enhance their operational effectiveness. Different technologies like automation, artificial intelligence, machine learning, etc., can help the </w:t>
      </w:r>
      <w:r w:rsidR="006572B0" w:rsidRPr="009138A8">
        <w:rPr>
          <w:lang w:val="en-GB"/>
        </w:rPr>
        <w:t>organisations</w:t>
      </w:r>
      <w:r w:rsidRPr="009138A8">
        <w:rPr>
          <w:lang w:val="en-GB"/>
        </w:rPr>
        <w:t xml:space="preserve"> streamline their operations and also help in managing similar situations. This will help them in developing personalised services and impact the enhancement of the overall experience of the consumers. Digital technologies </w:t>
      </w:r>
      <w:r w:rsidR="006572B0" w:rsidRPr="009138A8">
        <w:rPr>
          <w:lang w:val="en-GB"/>
        </w:rPr>
        <w:t>help</w:t>
      </w:r>
      <w:r w:rsidRPr="009138A8">
        <w:rPr>
          <w:lang w:val="en-GB"/>
        </w:rPr>
        <w:t xml:space="preserve"> in </w:t>
      </w:r>
      <w:r w:rsidR="006572B0" w:rsidRPr="009138A8">
        <w:rPr>
          <w:lang w:val="en-GB"/>
        </w:rPr>
        <w:t>analysing</w:t>
      </w:r>
      <w:r w:rsidRPr="009138A8">
        <w:rPr>
          <w:lang w:val="en-GB"/>
        </w:rPr>
        <w:t xml:space="preserve"> the market </w:t>
      </w:r>
      <w:r w:rsidR="006572B0" w:rsidRPr="009138A8">
        <w:rPr>
          <w:lang w:val="en-GB"/>
        </w:rPr>
        <w:t>trends</w:t>
      </w:r>
      <w:r w:rsidRPr="009138A8">
        <w:rPr>
          <w:lang w:val="en-GB"/>
        </w:rPr>
        <w:t xml:space="preserve"> </w:t>
      </w:r>
      <w:r w:rsidRPr="009138A8">
        <w:rPr>
          <w:lang w:val="en-GB"/>
        </w:rPr>
        <w:lastRenderedPageBreak/>
        <w:t>and und</w:t>
      </w:r>
      <w:r w:rsidR="006572B0" w:rsidRPr="009138A8">
        <w:rPr>
          <w:lang w:val="en-GB"/>
        </w:rPr>
        <w:t>erstanding</w:t>
      </w:r>
      <w:r w:rsidRPr="009138A8">
        <w:rPr>
          <w:lang w:val="en-GB"/>
        </w:rPr>
        <w:t xml:space="preserve"> the </w:t>
      </w:r>
      <w:r w:rsidR="006572B0" w:rsidRPr="009138A8">
        <w:rPr>
          <w:lang w:val="en-GB"/>
        </w:rPr>
        <w:t>market</w:t>
      </w:r>
      <w:r w:rsidRPr="009138A8">
        <w:rPr>
          <w:lang w:val="en-GB"/>
        </w:rPr>
        <w:t xml:space="preserve"> </w:t>
      </w:r>
      <w:r w:rsidR="006572B0" w:rsidRPr="009138A8">
        <w:rPr>
          <w:lang w:val="en-GB"/>
        </w:rPr>
        <w:t>trends</w:t>
      </w:r>
      <w:r w:rsidRPr="009138A8">
        <w:rPr>
          <w:lang w:val="en-GB"/>
        </w:rPr>
        <w:t xml:space="preserve">. This will help in creating a satisfied and loyal consumer base for the airline, which will help in better effectiveness in future situations where consumers will have their loyalty to the airline. </w:t>
      </w:r>
    </w:p>
    <w:p w14:paraId="5675D830" w14:textId="77777777" w:rsidR="00284820" w:rsidRPr="009138A8" w:rsidRDefault="00284820" w:rsidP="00284820">
      <w:pPr>
        <w:rPr>
          <w:lang w:val="en-GB"/>
        </w:rPr>
      </w:pPr>
      <w:r w:rsidRPr="009138A8">
        <w:rPr>
          <w:b/>
          <w:bCs/>
          <w:u w:val="single"/>
          <w:lang w:val="en-GB"/>
        </w:rPr>
        <w:t>Crisis communication strategy development-</w:t>
      </w:r>
      <w:r w:rsidRPr="009138A8">
        <w:rPr>
          <w:lang w:val="en-GB"/>
        </w:rPr>
        <w:t xml:space="preserve"> The airlines need to focus on the development of contingency plans and crisis communication plans for handling future similar situations. The company scan focuses on developing crisis communication strategies. This can be done by prioritising transparency and timely updates on crises. Airlines can focus on proactive engagement among their consumers, too. This can be done by using different social media platforms as well. BA and other airlines can focus on using social media platforms for crisis communication. They can also focus on developing mobile applications and digital challenges that can help in real-time information sending that will increase passenger engagement. </w:t>
      </w:r>
    </w:p>
    <w:p w14:paraId="01F39244" w14:textId="77777777" w:rsidR="00284820" w:rsidRPr="009138A8" w:rsidRDefault="00284820" w:rsidP="00284820">
      <w:pPr>
        <w:rPr>
          <w:lang w:val="en-GB"/>
        </w:rPr>
      </w:pPr>
      <w:r w:rsidRPr="009138A8">
        <w:rPr>
          <w:b/>
          <w:bCs/>
          <w:u w:val="single"/>
          <w:lang w:val="en-GB"/>
        </w:rPr>
        <w:t>Strategic partnership-</w:t>
      </w:r>
      <w:r w:rsidRPr="009138A8">
        <w:rPr>
          <w:lang w:val="en-GB"/>
        </w:rPr>
        <w:t xml:space="preserve"> The airlines and BA can focus on developing a strategic partnership for handling future crisis situations. The strategic alliance can be done with healthcare institutes or with technology provider companies. The airlines can also develop partnerships with the regulatory bodies as well in the industry. This will help them in developing best practices and standards in tehri operations. This will help them in managing the regulations and help in developing collaborative approaches for driving innovations and better resilience in similar situations. </w:t>
      </w:r>
    </w:p>
    <w:p w14:paraId="783EF299" w14:textId="3B575E9E" w:rsidR="00284820" w:rsidRDefault="00284820" w:rsidP="00284820">
      <w:pPr>
        <w:rPr>
          <w:lang w:val="en-GB"/>
        </w:rPr>
      </w:pPr>
      <w:r w:rsidRPr="009138A8">
        <w:rPr>
          <w:b/>
          <w:bCs/>
          <w:u w:val="single"/>
          <w:lang w:val="en-GB"/>
        </w:rPr>
        <w:t xml:space="preserve">Research on passenger </w:t>
      </w:r>
      <w:r w:rsidR="00DA5D50" w:rsidRPr="009138A8">
        <w:rPr>
          <w:b/>
          <w:bCs/>
          <w:u w:val="single"/>
          <w:lang w:val="en-GB"/>
        </w:rPr>
        <w:t>behaviour</w:t>
      </w:r>
      <w:r w:rsidRPr="009138A8">
        <w:rPr>
          <w:b/>
          <w:bCs/>
          <w:u w:val="single"/>
          <w:lang w:val="en-GB"/>
        </w:rPr>
        <w:t xml:space="preserve"> and creating data-driven decisions-</w:t>
      </w:r>
      <w:r w:rsidRPr="009138A8">
        <w:rPr>
          <w:lang w:val="en-GB"/>
        </w:rPr>
        <w:t xml:space="preserve"> The airlines can focus on using different tools and technology to develop research on the market, passenger </w:t>
      </w:r>
      <w:r w:rsidR="00DA5D50" w:rsidRPr="009138A8">
        <w:rPr>
          <w:lang w:val="en-GB"/>
        </w:rPr>
        <w:t>behaviours</w:t>
      </w:r>
      <w:r w:rsidRPr="009138A8">
        <w:rPr>
          <w:lang w:val="en-GB"/>
        </w:rPr>
        <w:t xml:space="preserve"> and the preferences of consumers after the covid-19. The airlines can focus on developing strategies that can help them in analysing the trend in the market. They can focus on using the risk perceptions. They can also focus on understanding the market demands by using different technologies and accessing market data. This will help the companies in developing services and offerings that will help them meet the consumer needs and provide services that will be better for creating enriched experiences for the consumers. </w:t>
      </w:r>
    </w:p>
    <w:p w14:paraId="511E75E5" w14:textId="77777777" w:rsidR="005C1BA3" w:rsidRPr="009138A8" w:rsidRDefault="005C1BA3" w:rsidP="00284820">
      <w:pPr>
        <w:rPr>
          <w:lang w:val="en-GB"/>
        </w:rPr>
      </w:pPr>
    </w:p>
    <w:p w14:paraId="21EDC4C2" w14:textId="765BA360" w:rsidR="00284820" w:rsidRPr="009138A8" w:rsidRDefault="00284820" w:rsidP="00284820">
      <w:pPr>
        <w:rPr>
          <w:lang w:val="en-GB"/>
        </w:rPr>
      </w:pPr>
      <w:r w:rsidRPr="009138A8">
        <w:rPr>
          <w:b/>
          <w:bCs/>
          <w:u w:val="single"/>
          <w:lang w:val="en-GB"/>
        </w:rPr>
        <w:lastRenderedPageBreak/>
        <w:t>Strategic planning with sustainability-</w:t>
      </w:r>
      <w:r w:rsidRPr="009138A8">
        <w:rPr>
          <w:lang w:val="en-GB"/>
        </w:rPr>
        <w:t xml:space="preserve"> the airlines and BA can focus on developing a strategic planning approach. They can focus on long-term planning by focusing on pandemics and global crises. They need to focus on scenario analysis and risk mitigation strategy development. This will provide them better agility and resilience. They can focus on sustainability factors integration of their strategies. They can focus on developing eco-friendly practices and approaches. This will also help them in cost cutting and better resource use that can help them in managing similar situations where financial challenges develop for airlines. </w:t>
      </w:r>
    </w:p>
    <w:p w14:paraId="39A2038B" w14:textId="77777777" w:rsidR="00284820" w:rsidRPr="009138A8" w:rsidRDefault="00284820" w:rsidP="00284820">
      <w:pPr>
        <w:pStyle w:val="Heading2"/>
        <w:rPr>
          <w:lang w:val="en-GB"/>
        </w:rPr>
      </w:pPr>
      <w:bookmarkStart w:id="175" w:name="_Toc165035869"/>
      <w:bookmarkStart w:id="176" w:name="_Toc165037451"/>
      <w:bookmarkStart w:id="177" w:name="_Toc166237229"/>
      <w:r w:rsidRPr="009138A8">
        <w:rPr>
          <w:lang w:val="en-GB"/>
        </w:rPr>
        <w:t>5.2.2 Recommendation for the work</w:t>
      </w:r>
      <w:bookmarkEnd w:id="175"/>
      <w:bookmarkEnd w:id="176"/>
      <w:bookmarkEnd w:id="177"/>
      <w:r w:rsidRPr="009138A8">
        <w:rPr>
          <w:lang w:val="en-GB"/>
        </w:rPr>
        <w:t xml:space="preserve"> </w:t>
      </w:r>
    </w:p>
    <w:p w14:paraId="176EC6C3" w14:textId="77777777" w:rsidR="00284820" w:rsidRPr="006572B0" w:rsidRDefault="00284820" w:rsidP="00284820">
      <w:pPr>
        <w:rPr>
          <w:lang w:val="en-GB"/>
        </w:rPr>
      </w:pPr>
      <w:r w:rsidRPr="009138A8">
        <w:rPr>
          <w:b/>
          <w:bCs/>
          <w:u w:val="single"/>
          <w:lang w:val="en-GB"/>
        </w:rPr>
        <w:t>Quantitative methodological approach-</w:t>
      </w:r>
      <w:r w:rsidRPr="009138A8">
        <w:rPr>
          <w:lang w:val="en-GB"/>
        </w:rPr>
        <w:t xml:space="preserve"> the study has entirely focused on a qualitative methodological approach. This can im</w:t>
      </w:r>
      <w:r w:rsidRPr="006572B0">
        <w:rPr>
          <w:lang w:val="en-GB"/>
        </w:rPr>
        <w:t xml:space="preserve">pact the study findings and create limitations on its scope because of the focus on descriptive analysis. The study can focus on integrating statistics analysis and factors in the study. The study can use a quantitative methodology, which will help the study create findings that are associated with strategic data and will help in generating details that can be quantifiable. </w:t>
      </w:r>
    </w:p>
    <w:p w14:paraId="0FCBE376" w14:textId="187AD187" w:rsidR="00284820" w:rsidRPr="006572B0" w:rsidRDefault="00284820" w:rsidP="00284820">
      <w:pPr>
        <w:rPr>
          <w:lang w:val="en-GB"/>
        </w:rPr>
      </w:pPr>
      <w:r w:rsidRPr="006572B0">
        <w:rPr>
          <w:b/>
          <w:bCs/>
          <w:u w:val="single"/>
          <w:lang w:val="en-GB"/>
        </w:rPr>
        <w:t>Primary data collection-</w:t>
      </w:r>
      <w:r w:rsidRPr="006572B0">
        <w:rPr>
          <w:lang w:val="en-GB"/>
        </w:rPr>
        <w:t xml:space="preserve"> the study has used secondary data for exploring and generating findings for the research. This has generated some level of limitation in the work regarding the data availability also towards the accuracy. This impacted the overall findings of the study with certain limitations. This will help in understanding the research objectives from people's experiences and form their perspectives. The study can focus on developing findings from interviews with the passengers or airline staff to understand the situations from practical experiences. </w:t>
      </w:r>
    </w:p>
    <w:p w14:paraId="1BE1D753" w14:textId="2979A9E6" w:rsidR="00284820" w:rsidRPr="006572B0" w:rsidRDefault="00284820" w:rsidP="00284820">
      <w:pPr>
        <w:rPr>
          <w:lang w:val="en-GB"/>
        </w:rPr>
      </w:pPr>
      <w:r w:rsidRPr="006572B0">
        <w:rPr>
          <w:b/>
          <w:bCs/>
          <w:u w:val="single"/>
          <w:lang w:val="en-GB"/>
        </w:rPr>
        <w:t>Technology integration-</w:t>
      </w:r>
      <w:r w:rsidRPr="006572B0">
        <w:rPr>
          <w:lang w:val="en-GB"/>
        </w:rPr>
        <w:t xml:space="preserve"> The study can use technological aspects and tools for future research as well. The study can use big data analytics, predictive modelling and machine learning technologies as well. Different technologies used in the research process can help in developing and collecting accurate data. This aspect will help in developing appropriate findings for the study. This will help in gathering and evaluating large datasets. The study can use data mining operations to develop findings that can help in creating credible knowledge for the industry and for better implications. </w:t>
      </w:r>
    </w:p>
    <w:p w14:paraId="420E3A22" w14:textId="03CC6F6D" w:rsidR="00284820" w:rsidRPr="006572B0" w:rsidRDefault="00284820" w:rsidP="00284820">
      <w:pPr>
        <w:rPr>
          <w:lang w:val="en-GB"/>
        </w:rPr>
      </w:pPr>
      <w:r w:rsidRPr="006572B0">
        <w:rPr>
          <w:b/>
          <w:bCs/>
          <w:u w:val="single"/>
          <w:lang w:val="en-GB"/>
        </w:rPr>
        <w:lastRenderedPageBreak/>
        <w:t>Collaboration and longitudinal study-</w:t>
      </w:r>
      <w:r w:rsidRPr="006572B0">
        <w:rPr>
          <w:lang w:val="en-GB"/>
        </w:rPr>
        <w:t xml:space="preserve"> the research can focus on developing a collaborative approach in future work. Development of the collaboration can help in developing different perspectives for better idea development and also help in creating strategies form different perspectives. The research can focus on creating partnerships with universities or research institutes for using expertise</w:t>
      </w:r>
      <w:r w:rsidR="00BF0F67">
        <w:rPr>
          <w:lang w:val="en-GB"/>
        </w:rPr>
        <w:t xml:space="preserve"> </w:t>
      </w:r>
      <w:r w:rsidRPr="006572B0">
        <w:rPr>
          <w:lang w:val="en-GB"/>
        </w:rPr>
        <w:t>longitudinal study approach</w:t>
      </w:r>
      <w:r w:rsidR="00BF0F67">
        <w:rPr>
          <w:lang w:val="en-GB"/>
        </w:rPr>
        <w:t>.</w:t>
      </w:r>
      <w:r w:rsidRPr="006572B0">
        <w:rPr>
          <w:lang w:val="en-GB"/>
        </w:rPr>
        <w:t xml:space="preserve"> </w:t>
      </w:r>
    </w:p>
    <w:p w14:paraId="340635F9" w14:textId="21D599FC" w:rsidR="00706705" w:rsidRDefault="00706705" w:rsidP="00117DF6">
      <w:pPr>
        <w:spacing w:line="259" w:lineRule="auto"/>
        <w:jc w:val="left"/>
        <w:rPr>
          <w:rFonts w:eastAsiaTheme="majorEastAsia" w:cstheme="majorBidi"/>
          <w:b/>
          <w:color w:val="000000" w:themeColor="text1"/>
          <w:sz w:val="28"/>
          <w:szCs w:val="32"/>
          <w:lang w:val="en-GB"/>
        </w:rPr>
      </w:pPr>
    </w:p>
    <w:p w14:paraId="7544D069"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46830141"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35EC475E"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6F3EAD50"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1E30C3C7"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2275B8FE"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7197C88A"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000C77C9"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43456086"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33FBF12F"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4D491A7C"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6BA2A337"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4F5A0968"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43223BE2"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17A42E02"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2F8DA241"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22DC0ED4" w14:textId="77777777" w:rsidR="005C1BA3" w:rsidRDefault="005C1BA3" w:rsidP="00117DF6">
      <w:pPr>
        <w:spacing w:line="259" w:lineRule="auto"/>
        <w:jc w:val="left"/>
        <w:rPr>
          <w:rFonts w:eastAsiaTheme="majorEastAsia" w:cstheme="majorBidi"/>
          <w:b/>
          <w:color w:val="000000" w:themeColor="text1"/>
          <w:sz w:val="28"/>
          <w:szCs w:val="32"/>
          <w:lang w:val="en-GB"/>
        </w:rPr>
      </w:pPr>
    </w:p>
    <w:p w14:paraId="5B9EA4A9" w14:textId="77777777" w:rsidR="005C1BA3" w:rsidRPr="006572B0" w:rsidRDefault="005C1BA3" w:rsidP="00117DF6">
      <w:pPr>
        <w:spacing w:line="259" w:lineRule="auto"/>
        <w:jc w:val="left"/>
        <w:rPr>
          <w:rFonts w:eastAsiaTheme="majorEastAsia" w:cstheme="majorBidi"/>
          <w:b/>
          <w:color w:val="000000" w:themeColor="text1"/>
          <w:sz w:val="28"/>
          <w:szCs w:val="32"/>
          <w:lang w:val="en-GB"/>
        </w:rPr>
      </w:pPr>
    </w:p>
    <w:p w14:paraId="6D516453" w14:textId="77777777" w:rsidR="005758EC" w:rsidRPr="006572B0" w:rsidRDefault="003B13C8" w:rsidP="005758EC">
      <w:pPr>
        <w:pStyle w:val="Heading1"/>
        <w:rPr>
          <w:lang w:val="en-GB"/>
        </w:rPr>
      </w:pPr>
      <w:bookmarkStart w:id="178" w:name="_Toc163129902"/>
      <w:bookmarkStart w:id="179" w:name="_Toc165037452"/>
      <w:bookmarkStart w:id="180" w:name="_Toc166237230"/>
      <w:r w:rsidRPr="006572B0">
        <w:rPr>
          <w:lang w:val="en-GB"/>
        </w:rPr>
        <w:lastRenderedPageBreak/>
        <w:t>Reference list</w:t>
      </w:r>
      <w:bookmarkEnd w:id="178"/>
      <w:bookmarkEnd w:id="179"/>
      <w:bookmarkEnd w:id="180"/>
      <w:r w:rsidRPr="006572B0">
        <w:rPr>
          <w:lang w:val="en-GB"/>
        </w:rPr>
        <w:t xml:space="preserve"> </w:t>
      </w:r>
      <w:bookmarkStart w:id="181" w:name="_Hlk159236928"/>
      <w:bookmarkStart w:id="182" w:name="_Hlk159237023"/>
    </w:p>
    <w:bookmarkEnd w:id="181"/>
    <w:bookmarkEnd w:id="182"/>
    <w:p w14:paraId="1BCA78FE" w14:textId="77777777" w:rsidR="00077195" w:rsidRPr="006572B0" w:rsidRDefault="00077195" w:rsidP="004A2379">
      <w:pPr>
        <w:rPr>
          <w:rStyle w:val="Hyperlink"/>
          <w:rFonts w:cs="Arial"/>
          <w:szCs w:val="24"/>
          <w:shd w:val="clear" w:color="auto" w:fill="FFFFFF"/>
          <w:lang w:val="en-GB"/>
        </w:rPr>
      </w:pPr>
      <w:r w:rsidRPr="006572B0">
        <w:rPr>
          <w:rFonts w:cs="Arial"/>
          <w:color w:val="222222"/>
          <w:szCs w:val="24"/>
          <w:shd w:val="clear" w:color="auto" w:fill="FFFFFF"/>
          <w:lang w:val="en-GB"/>
        </w:rPr>
        <w:t xml:space="preserve">Adrienne, N., Budd, L. and </w:t>
      </w:r>
      <w:proofErr w:type="spellStart"/>
      <w:r w:rsidRPr="006572B0">
        <w:rPr>
          <w:rFonts w:cs="Arial"/>
          <w:color w:val="222222"/>
          <w:szCs w:val="24"/>
          <w:shd w:val="clear" w:color="auto" w:fill="FFFFFF"/>
          <w:lang w:val="en-GB"/>
        </w:rPr>
        <w:t>Ison</w:t>
      </w:r>
      <w:proofErr w:type="spellEnd"/>
      <w:r w:rsidRPr="006572B0">
        <w:rPr>
          <w:rFonts w:cs="Arial"/>
          <w:color w:val="222222"/>
          <w:szCs w:val="24"/>
          <w:shd w:val="clear" w:color="auto" w:fill="FFFFFF"/>
          <w:lang w:val="en-GB"/>
        </w:rPr>
        <w:t>, S., (2020). Grounded aircraft: An airfield operations perspective of the challenges of resuming flights post COVID. </w:t>
      </w:r>
      <w:r w:rsidRPr="006572B0">
        <w:rPr>
          <w:rFonts w:cs="Arial"/>
          <w:i/>
          <w:iCs/>
          <w:color w:val="222222"/>
          <w:szCs w:val="24"/>
          <w:shd w:val="clear" w:color="auto" w:fill="FFFFFF"/>
          <w:lang w:val="en-GB"/>
        </w:rPr>
        <w:t>Journal of Air Transport Management</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89</w:t>
      </w:r>
      <w:r w:rsidRPr="006572B0">
        <w:rPr>
          <w:rFonts w:cs="Arial"/>
          <w:color w:val="222222"/>
          <w:szCs w:val="24"/>
          <w:shd w:val="clear" w:color="auto" w:fill="FFFFFF"/>
          <w:lang w:val="en-GB"/>
        </w:rPr>
        <w:t>, p.101921.</w:t>
      </w:r>
      <w:r w:rsidRPr="006572B0">
        <w:rPr>
          <w:rFonts w:cs="Arial"/>
          <w:szCs w:val="24"/>
          <w:lang w:val="en-GB"/>
        </w:rPr>
        <w:t xml:space="preserve"> </w:t>
      </w:r>
      <w:hyperlink r:id="rId12" w:history="1">
        <w:r w:rsidRPr="006572B0">
          <w:rPr>
            <w:rStyle w:val="Hyperlink"/>
            <w:rFonts w:cs="Arial"/>
            <w:szCs w:val="24"/>
            <w:shd w:val="clear" w:color="auto" w:fill="FFFFFF"/>
            <w:lang w:val="en-GB"/>
          </w:rPr>
          <w:t>https://www.sciencedirect.com/science/article/pii/S0969699720305044</w:t>
        </w:r>
      </w:hyperlink>
    </w:p>
    <w:p w14:paraId="41906B1C" w14:textId="77777777" w:rsidR="00077195" w:rsidRPr="006572B0" w:rsidRDefault="00077195" w:rsidP="004A2379">
      <w:pPr>
        <w:rPr>
          <w:rFonts w:cs="Arial"/>
          <w:color w:val="0563C1" w:themeColor="hyperlink"/>
          <w:szCs w:val="24"/>
          <w:u w:val="single"/>
          <w:shd w:val="clear" w:color="auto" w:fill="FFFFFF"/>
          <w:lang w:val="en-GB"/>
        </w:rPr>
      </w:pPr>
      <w:bookmarkStart w:id="183" w:name="_Hlk161325776"/>
      <w:r w:rsidRPr="006572B0">
        <w:rPr>
          <w:rFonts w:cs="Arial"/>
          <w:color w:val="222222"/>
          <w:szCs w:val="24"/>
          <w:shd w:val="clear" w:color="auto" w:fill="FFFFFF"/>
          <w:lang w:val="en-GB"/>
        </w:rPr>
        <w:t>Afaq</w:t>
      </w:r>
      <w:bookmarkEnd w:id="183"/>
      <w:r w:rsidRPr="006572B0">
        <w:rPr>
          <w:rFonts w:cs="Arial"/>
          <w:color w:val="222222"/>
          <w:szCs w:val="24"/>
          <w:shd w:val="clear" w:color="auto" w:fill="FFFFFF"/>
          <w:lang w:val="en-GB"/>
        </w:rPr>
        <w:t>, A., Gaur, L., Singh, G. and Dhir, A., (2023). COVID-19: transforming air passengers' behaviour and reshaping their expectations towards the airline industry. </w:t>
      </w:r>
      <w:r w:rsidRPr="006572B0">
        <w:rPr>
          <w:rFonts w:cs="Arial"/>
          <w:i/>
          <w:iCs/>
          <w:color w:val="222222"/>
          <w:szCs w:val="24"/>
          <w:shd w:val="clear" w:color="auto" w:fill="FFFFFF"/>
          <w:lang w:val="en-GB"/>
        </w:rPr>
        <w:t>Tourism Recreation Research</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48</w:t>
      </w:r>
      <w:r w:rsidRPr="006572B0">
        <w:rPr>
          <w:rFonts w:cs="Arial"/>
          <w:color w:val="222222"/>
          <w:szCs w:val="24"/>
          <w:shd w:val="clear" w:color="auto" w:fill="FFFFFF"/>
          <w:lang w:val="en-GB"/>
        </w:rPr>
        <w:t>(5), pp.800-808.</w:t>
      </w:r>
      <w:r w:rsidRPr="006572B0">
        <w:rPr>
          <w:rFonts w:cs="Arial"/>
          <w:szCs w:val="24"/>
          <w:lang w:val="en-GB"/>
        </w:rPr>
        <w:t xml:space="preserve"> </w:t>
      </w:r>
      <w:hyperlink r:id="rId13" w:history="1">
        <w:r w:rsidRPr="006572B0">
          <w:rPr>
            <w:rStyle w:val="Hyperlink"/>
            <w:rFonts w:cs="Arial"/>
            <w:szCs w:val="24"/>
            <w:shd w:val="clear" w:color="auto" w:fill="FFFFFF"/>
            <w:lang w:val="en-GB"/>
          </w:rPr>
          <w:t>https://www.tandfonline.com/doi/abs/10.1080/02508281.2021.2008211</w:t>
        </w:r>
      </w:hyperlink>
    </w:p>
    <w:p w14:paraId="5C69EBE9"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 xml:space="preserve">Akbar, Y.H. and </w:t>
      </w:r>
      <w:proofErr w:type="spellStart"/>
      <w:r w:rsidRPr="006572B0">
        <w:rPr>
          <w:rFonts w:cs="Arial"/>
          <w:color w:val="222222"/>
          <w:szCs w:val="24"/>
          <w:shd w:val="clear" w:color="auto" w:fill="FFFFFF"/>
          <w:lang w:val="en-GB"/>
        </w:rPr>
        <w:t>Kisilowski</w:t>
      </w:r>
      <w:proofErr w:type="spellEnd"/>
      <w:r w:rsidRPr="006572B0">
        <w:rPr>
          <w:rFonts w:cs="Arial"/>
          <w:color w:val="222222"/>
          <w:szCs w:val="24"/>
          <w:shd w:val="clear" w:color="auto" w:fill="FFFFFF"/>
          <w:lang w:val="en-GB"/>
        </w:rPr>
        <w:t>, M., (2020). To bargain or not to bargain: Airlines, legitimacy and nonmarket strategy in a COVID-19 world. </w:t>
      </w:r>
      <w:r w:rsidRPr="006572B0">
        <w:rPr>
          <w:rFonts w:cs="Arial"/>
          <w:i/>
          <w:iCs/>
          <w:color w:val="222222"/>
          <w:szCs w:val="24"/>
          <w:shd w:val="clear" w:color="auto" w:fill="FFFFFF"/>
          <w:lang w:val="en-GB"/>
        </w:rPr>
        <w:t>Journal of air transport management</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88</w:t>
      </w:r>
      <w:r w:rsidRPr="006572B0">
        <w:rPr>
          <w:rFonts w:cs="Arial"/>
          <w:color w:val="222222"/>
          <w:szCs w:val="24"/>
          <w:shd w:val="clear" w:color="auto" w:fill="FFFFFF"/>
          <w:lang w:val="en-GB"/>
        </w:rPr>
        <w:t>, p.101867.</w:t>
      </w:r>
      <w:r w:rsidRPr="006572B0">
        <w:rPr>
          <w:rFonts w:cs="Arial"/>
          <w:szCs w:val="24"/>
          <w:lang w:val="en-GB"/>
        </w:rPr>
        <w:t xml:space="preserve"> </w:t>
      </w:r>
      <w:hyperlink r:id="rId14" w:history="1">
        <w:r w:rsidRPr="006572B0">
          <w:rPr>
            <w:rStyle w:val="Hyperlink"/>
            <w:rFonts w:cs="Arial"/>
            <w:szCs w:val="24"/>
            <w:shd w:val="clear" w:color="auto" w:fill="FFFFFF"/>
            <w:lang w:val="en-GB"/>
          </w:rPr>
          <w:t>https://www.sciencedirect.com/science/article/pii/S0969699720304518</w:t>
        </w:r>
      </w:hyperlink>
    </w:p>
    <w:p w14:paraId="668C2235"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Akinola, L., (2021). THE IMPACT OF COVID-19 ON THE AVIATION INDUSTRY.</w:t>
      </w:r>
      <w:r w:rsidRPr="006572B0">
        <w:rPr>
          <w:rFonts w:cs="Arial"/>
          <w:szCs w:val="24"/>
          <w:lang w:val="en-GB"/>
        </w:rPr>
        <w:t xml:space="preserve"> </w:t>
      </w:r>
      <w:hyperlink r:id="rId15" w:history="1">
        <w:r w:rsidRPr="006572B0">
          <w:rPr>
            <w:rStyle w:val="Hyperlink"/>
            <w:rFonts w:cs="Arial"/>
            <w:szCs w:val="24"/>
            <w:shd w:val="clear" w:color="auto" w:fill="FFFFFF"/>
            <w:lang w:val="en-GB"/>
          </w:rPr>
          <w:t>http://www.theaviatrixproject.com/s/Layo-Akinola-Report-A-study-of-COVID-19s-Impact-on-the-Aviation-Industry.pdf</w:t>
        </w:r>
      </w:hyperlink>
    </w:p>
    <w:p w14:paraId="29093FEB" w14:textId="77777777" w:rsidR="00077195" w:rsidRPr="006572B0" w:rsidRDefault="00077195" w:rsidP="00664F5B">
      <w:pPr>
        <w:rPr>
          <w:rFonts w:cs="Arial"/>
          <w:shd w:val="clear" w:color="auto" w:fill="FFFFFF"/>
          <w:lang w:val="en-GB"/>
        </w:rPr>
      </w:pPr>
      <w:bookmarkStart w:id="184" w:name="_Hlk165034000"/>
      <w:r w:rsidRPr="006572B0">
        <w:rPr>
          <w:rFonts w:cs="Arial"/>
          <w:shd w:val="clear" w:color="auto" w:fill="FFFFFF"/>
          <w:lang w:val="en-GB"/>
        </w:rPr>
        <w:t xml:space="preserve">Alshahrani, N.Z., </w:t>
      </w:r>
      <w:proofErr w:type="spellStart"/>
      <w:r w:rsidRPr="006572B0">
        <w:rPr>
          <w:rFonts w:cs="Arial"/>
          <w:shd w:val="clear" w:color="auto" w:fill="FFFFFF"/>
          <w:lang w:val="en-GB"/>
        </w:rPr>
        <w:t>Almohaishi</w:t>
      </w:r>
      <w:proofErr w:type="spellEnd"/>
      <w:r w:rsidRPr="006572B0">
        <w:rPr>
          <w:rFonts w:cs="Arial"/>
          <w:shd w:val="clear" w:color="auto" w:fill="FFFFFF"/>
          <w:lang w:val="en-GB"/>
        </w:rPr>
        <w:t xml:space="preserve">, H.A. and </w:t>
      </w:r>
      <w:proofErr w:type="spellStart"/>
      <w:r w:rsidRPr="006572B0">
        <w:rPr>
          <w:rFonts w:cs="Arial"/>
          <w:shd w:val="clear" w:color="auto" w:fill="FFFFFF"/>
          <w:lang w:val="en-GB"/>
        </w:rPr>
        <w:t>Alabadi</w:t>
      </w:r>
      <w:proofErr w:type="spellEnd"/>
      <w:r w:rsidRPr="006572B0">
        <w:rPr>
          <w:rFonts w:cs="Arial"/>
          <w:shd w:val="clear" w:color="auto" w:fill="FFFFFF"/>
          <w:lang w:val="en-GB"/>
        </w:rPr>
        <w:t>, M., (2021)</w:t>
      </w:r>
      <w:bookmarkEnd w:id="184"/>
      <w:r w:rsidRPr="006572B0">
        <w:rPr>
          <w:rFonts w:cs="Arial"/>
          <w:shd w:val="clear" w:color="auto" w:fill="FFFFFF"/>
          <w:lang w:val="en-GB"/>
        </w:rPr>
        <w:t>. Preventive measures to mitigate transmission of Covid-19 on aircrafts. </w:t>
      </w:r>
      <w:r w:rsidRPr="006572B0">
        <w:rPr>
          <w:rFonts w:cs="Arial"/>
          <w:i/>
          <w:iCs/>
          <w:shd w:val="clear" w:color="auto" w:fill="FFFFFF"/>
          <w:lang w:val="en-GB"/>
        </w:rPr>
        <w:t>Int J Med Rev Case Rep</w:t>
      </w:r>
      <w:r w:rsidRPr="006572B0">
        <w:rPr>
          <w:rFonts w:cs="Arial"/>
          <w:shd w:val="clear" w:color="auto" w:fill="FFFFFF"/>
          <w:lang w:val="en-GB"/>
        </w:rPr>
        <w:t>, </w:t>
      </w:r>
      <w:r w:rsidRPr="006572B0">
        <w:rPr>
          <w:rFonts w:cs="Arial"/>
          <w:i/>
          <w:iCs/>
          <w:shd w:val="clear" w:color="auto" w:fill="FFFFFF"/>
          <w:lang w:val="en-GB"/>
        </w:rPr>
        <w:t>5</w:t>
      </w:r>
      <w:r w:rsidRPr="006572B0">
        <w:rPr>
          <w:rFonts w:cs="Arial"/>
          <w:shd w:val="clear" w:color="auto" w:fill="FFFFFF"/>
          <w:lang w:val="en-GB"/>
        </w:rPr>
        <w:t>, pp.93-5.</w:t>
      </w:r>
      <w:r w:rsidRPr="006572B0">
        <w:rPr>
          <w:rFonts w:cs="Arial"/>
          <w:lang w:val="en-GB"/>
        </w:rPr>
        <w:t xml:space="preserve"> </w:t>
      </w:r>
      <w:hyperlink r:id="rId16" w:history="1">
        <w:r w:rsidRPr="006572B0">
          <w:rPr>
            <w:rStyle w:val="Hyperlink"/>
            <w:rFonts w:cs="Arial"/>
            <w:szCs w:val="24"/>
            <w:shd w:val="clear" w:color="auto" w:fill="FFFFFF"/>
            <w:lang w:val="en-GB"/>
          </w:rPr>
          <w:t>https://www.researchgate.net/profile/Najim-Alshahrani/publication/351435443_Preventive_Measures_to_Mitigate_Transmission_of_COVID-19_on_Aircrafts/links/609f2b2392851cfdf332e302/Preventive-Measures-to-Mitigate-Transmission-of-COVID-19-on-Aircrafts.pdf?_sg%5B0%5D=started_experiment_milestone&amp;origin=journalDetail</w:t>
        </w:r>
      </w:hyperlink>
    </w:p>
    <w:p w14:paraId="29C57994"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Amankwah-Amoah, J., (2021). COVID</w:t>
      </w:r>
      <w:r w:rsidRPr="006572B0">
        <w:rPr>
          <w:rFonts w:ascii="Cambria Math" w:hAnsi="Cambria Math" w:cs="Cambria Math"/>
          <w:color w:val="222222"/>
          <w:szCs w:val="24"/>
          <w:shd w:val="clear" w:color="auto" w:fill="FFFFFF"/>
          <w:lang w:val="en-GB"/>
        </w:rPr>
        <w:t>‐</w:t>
      </w:r>
      <w:r w:rsidRPr="006572B0">
        <w:rPr>
          <w:rFonts w:cs="Arial"/>
          <w:color w:val="222222"/>
          <w:szCs w:val="24"/>
          <w:shd w:val="clear" w:color="auto" w:fill="FFFFFF"/>
          <w:lang w:val="en-GB"/>
        </w:rPr>
        <w:t>19 pandemic and innovation activities in the global airline industry: A review. </w:t>
      </w:r>
      <w:r w:rsidRPr="006572B0">
        <w:rPr>
          <w:rFonts w:cs="Arial"/>
          <w:i/>
          <w:iCs/>
          <w:color w:val="222222"/>
          <w:szCs w:val="24"/>
          <w:shd w:val="clear" w:color="auto" w:fill="FFFFFF"/>
          <w:lang w:val="en-GB"/>
        </w:rPr>
        <w:t>Environment International</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156</w:t>
      </w:r>
      <w:r w:rsidRPr="006572B0">
        <w:rPr>
          <w:rFonts w:cs="Arial"/>
          <w:color w:val="222222"/>
          <w:szCs w:val="24"/>
          <w:shd w:val="clear" w:color="auto" w:fill="FFFFFF"/>
          <w:lang w:val="en-GB"/>
        </w:rPr>
        <w:t>, p.106719.</w:t>
      </w:r>
      <w:r w:rsidRPr="006572B0">
        <w:rPr>
          <w:rFonts w:cs="Arial"/>
          <w:szCs w:val="24"/>
          <w:lang w:val="en-GB"/>
        </w:rPr>
        <w:t xml:space="preserve"> </w:t>
      </w:r>
      <w:hyperlink r:id="rId17" w:history="1">
        <w:r w:rsidRPr="006572B0">
          <w:rPr>
            <w:rStyle w:val="Hyperlink"/>
            <w:rFonts w:cs="Arial"/>
            <w:szCs w:val="24"/>
            <w:shd w:val="clear" w:color="auto" w:fill="FFFFFF"/>
            <w:lang w:val="en-GB"/>
          </w:rPr>
          <w:t>https://www.sciencedirect.com/science/article/pii/S0160412021003445</w:t>
        </w:r>
      </w:hyperlink>
    </w:p>
    <w:p w14:paraId="17D5DDA9"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Amankwah-Amoah, J., Khan, Z. and Osabutey, E.L., (2021). COVID-19 and business renewal: Lessons and insights from the global airline industry. </w:t>
      </w:r>
      <w:r w:rsidRPr="006572B0">
        <w:rPr>
          <w:rFonts w:cs="Arial"/>
          <w:i/>
          <w:iCs/>
          <w:color w:val="222222"/>
          <w:szCs w:val="24"/>
          <w:shd w:val="clear" w:color="auto" w:fill="FFFFFF"/>
          <w:lang w:val="en-GB"/>
        </w:rPr>
        <w:t>International Business Review</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30</w:t>
      </w:r>
      <w:r w:rsidRPr="006572B0">
        <w:rPr>
          <w:rFonts w:cs="Arial"/>
          <w:color w:val="222222"/>
          <w:szCs w:val="24"/>
          <w:shd w:val="clear" w:color="auto" w:fill="FFFFFF"/>
          <w:lang w:val="en-GB"/>
        </w:rPr>
        <w:t>(3), p.101802.</w:t>
      </w:r>
      <w:r w:rsidRPr="006572B0">
        <w:rPr>
          <w:rFonts w:cs="Arial"/>
          <w:szCs w:val="24"/>
          <w:lang w:val="en-GB"/>
        </w:rPr>
        <w:t xml:space="preserve"> </w:t>
      </w:r>
      <w:hyperlink r:id="rId18" w:history="1">
        <w:r w:rsidRPr="006572B0">
          <w:rPr>
            <w:rStyle w:val="Hyperlink"/>
            <w:rFonts w:cs="Arial"/>
            <w:szCs w:val="24"/>
            <w:shd w:val="clear" w:color="auto" w:fill="FFFFFF"/>
            <w:lang w:val="en-GB"/>
          </w:rPr>
          <w:t>https://www.sciencedirect.com/science/article/pii/S0969593121000093</w:t>
        </w:r>
      </w:hyperlink>
    </w:p>
    <w:p w14:paraId="02A56D65" w14:textId="77777777" w:rsidR="00077195" w:rsidRPr="006572B0" w:rsidRDefault="00077195" w:rsidP="00664F5B">
      <w:pPr>
        <w:rPr>
          <w:rFonts w:cs="Arial"/>
          <w:shd w:val="clear" w:color="auto" w:fill="FFFFFF"/>
          <w:lang w:val="en-GB"/>
        </w:rPr>
      </w:pPr>
      <w:bookmarkStart w:id="185" w:name="_Hlk165034508"/>
      <w:r w:rsidRPr="006572B0">
        <w:rPr>
          <w:rFonts w:cs="Arial"/>
          <w:shd w:val="clear" w:color="auto" w:fill="FFFFFF"/>
          <w:lang w:val="en-GB"/>
        </w:rPr>
        <w:lastRenderedPageBreak/>
        <w:t>Anderson, J., (2022)</w:t>
      </w:r>
      <w:bookmarkEnd w:id="185"/>
      <w:r w:rsidRPr="006572B0">
        <w:rPr>
          <w:rFonts w:cs="Arial"/>
          <w:shd w:val="clear" w:color="auto" w:fill="FFFFFF"/>
          <w:lang w:val="en-GB"/>
        </w:rPr>
        <w:t>. COVID-19 in the Airline Industry: The good, the bad, and the necessary. </w:t>
      </w:r>
      <w:r w:rsidRPr="006572B0">
        <w:rPr>
          <w:rFonts w:cs="Arial"/>
          <w:i/>
          <w:iCs/>
          <w:shd w:val="clear" w:color="auto" w:fill="FFFFFF"/>
          <w:lang w:val="en-GB"/>
        </w:rPr>
        <w:t>NEW SOLUTIONS: A Journal of Environmental and Occupational Health Policy</w:t>
      </w:r>
      <w:r w:rsidRPr="006572B0">
        <w:rPr>
          <w:rFonts w:cs="Arial"/>
          <w:shd w:val="clear" w:color="auto" w:fill="FFFFFF"/>
          <w:lang w:val="en-GB"/>
        </w:rPr>
        <w:t>, </w:t>
      </w:r>
      <w:r w:rsidRPr="006572B0">
        <w:rPr>
          <w:rFonts w:cs="Arial"/>
          <w:i/>
          <w:iCs/>
          <w:shd w:val="clear" w:color="auto" w:fill="FFFFFF"/>
          <w:lang w:val="en-GB"/>
        </w:rPr>
        <w:t>32</w:t>
      </w:r>
      <w:r w:rsidRPr="006572B0">
        <w:rPr>
          <w:rFonts w:cs="Arial"/>
          <w:shd w:val="clear" w:color="auto" w:fill="FFFFFF"/>
          <w:lang w:val="en-GB"/>
        </w:rPr>
        <w:t>(2), pp.92-99.</w:t>
      </w:r>
      <w:r w:rsidRPr="006572B0">
        <w:rPr>
          <w:rFonts w:cs="Arial"/>
          <w:lang w:val="en-GB"/>
        </w:rPr>
        <w:t xml:space="preserve"> </w:t>
      </w:r>
      <w:hyperlink r:id="rId19" w:history="1">
        <w:r w:rsidRPr="006572B0">
          <w:rPr>
            <w:rStyle w:val="Hyperlink"/>
            <w:rFonts w:cs="Arial"/>
            <w:szCs w:val="24"/>
            <w:shd w:val="clear" w:color="auto" w:fill="FFFFFF"/>
            <w:lang w:val="en-GB"/>
          </w:rPr>
          <w:t>https://journals.sagepub.com/doi/abs/10.1177/10482911221101429</w:t>
        </w:r>
      </w:hyperlink>
    </w:p>
    <w:p w14:paraId="1F627CBB" w14:textId="77777777" w:rsidR="00077195" w:rsidRPr="006572B0" w:rsidRDefault="00077195" w:rsidP="00664F5B">
      <w:pPr>
        <w:rPr>
          <w:rFonts w:cs="Arial"/>
          <w:shd w:val="clear" w:color="auto" w:fill="FFFFFF"/>
          <w:lang w:val="en-GB"/>
        </w:rPr>
      </w:pPr>
      <w:bookmarkStart w:id="186" w:name="_Hlk165034392"/>
      <w:proofErr w:type="spellStart"/>
      <w:r w:rsidRPr="006572B0">
        <w:rPr>
          <w:rFonts w:cs="Arial"/>
          <w:shd w:val="clear" w:color="auto" w:fill="FFFFFF"/>
          <w:lang w:val="en-GB"/>
        </w:rPr>
        <w:t>Antypenko</w:t>
      </w:r>
      <w:proofErr w:type="spellEnd"/>
      <w:r w:rsidRPr="006572B0">
        <w:rPr>
          <w:rFonts w:cs="Arial"/>
          <w:shd w:val="clear" w:color="auto" w:fill="FFFFFF"/>
          <w:lang w:val="en-GB"/>
        </w:rPr>
        <w:t>, V.V., (2020)</w:t>
      </w:r>
      <w:bookmarkEnd w:id="186"/>
      <w:r w:rsidRPr="006572B0">
        <w:rPr>
          <w:rFonts w:cs="Arial"/>
          <w:shd w:val="clear" w:color="auto" w:fill="FFFFFF"/>
          <w:lang w:val="en-GB"/>
        </w:rPr>
        <w:t>. International Air Transportation of Passengers in the Conditions of Quarantine Measures of the COVID-19 Pandemic. </w:t>
      </w:r>
      <w:r w:rsidRPr="006572B0">
        <w:rPr>
          <w:rFonts w:cs="Arial"/>
          <w:i/>
          <w:iCs/>
          <w:shd w:val="clear" w:color="auto" w:fill="FFFFFF"/>
          <w:lang w:val="en-GB"/>
        </w:rPr>
        <w:t>JE Eur. L.</w:t>
      </w:r>
      <w:r w:rsidRPr="006572B0">
        <w:rPr>
          <w:rFonts w:cs="Arial"/>
          <w:shd w:val="clear" w:color="auto" w:fill="FFFFFF"/>
          <w:lang w:val="en-GB"/>
        </w:rPr>
        <w:t>, p.118.</w:t>
      </w:r>
      <w:r w:rsidRPr="006572B0">
        <w:rPr>
          <w:rFonts w:cs="Arial"/>
          <w:lang w:val="en-GB"/>
        </w:rPr>
        <w:t xml:space="preserve"> </w:t>
      </w:r>
      <w:hyperlink r:id="rId20" w:history="1">
        <w:r w:rsidRPr="006572B0">
          <w:rPr>
            <w:rStyle w:val="Hyperlink"/>
            <w:rFonts w:cs="Arial"/>
            <w:szCs w:val="24"/>
            <w:shd w:val="clear" w:color="auto" w:fill="FFFFFF"/>
            <w:lang w:val="en-GB"/>
          </w:rPr>
          <w:t>https://heinonline.org/hol-cgi-bin/get_pdf.cgi?handle=hein.journals/jeeul2020&amp;section=233</w:t>
        </w:r>
      </w:hyperlink>
    </w:p>
    <w:p w14:paraId="2057DEE4" w14:textId="77777777" w:rsidR="00077195" w:rsidRPr="006572B0" w:rsidRDefault="00077195" w:rsidP="00664F5B">
      <w:pPr>
        <w:rPr>
          <w:rFonts w:cs="Arial"/>
          <w:shd w:val="clear" w:color="auto" w:fill="FFFFFF"/>
          <w:lang w:val="en-GB"/>
        </w:rPr>
      </w:pPr>
      <w:bookmarkStart w:id="187" w:name="_Hlk165034494"/>
      <w:proofErr w:type="spellStart"/>
      <w:r w:rsidRPr="006572B0">
        <w:rPr>
          <w:rFonts w:cs="Arial"/>
          <w:shd w:val="clear" w:color="auto" w:fill="FFFFFF"/>
          <w:lang w:val="en-GB"/>
        </w:rPr>
        <w:t>Aviariska</w:t>
      </w:r>
      <w:proofErr w:type="spellEnd"/>
      <w:r w:rsidRPr="006572B0">
        <w:rPr>
          <w:rFonts w:cs="Arial"/>
          <w:shd w:val="clear" w:color="auto" w:fill="FFFFFF"/>
          <w:lang w:val="en-GB"/>
        </w:rPr>
        <w:t>, A.M., (2020)</w:t>
      </w:r>
      <w:bookmarkEnd w:id="187"/>
      <w:r w:rsidRPr="006572B0">
        <w:rPr>
          <w:rFonts w:cs="Arial"/>
          <w:shd w:val="clear" w:color="auto" w:fill="FFFFFF"/>
          <w:lang w:val="en-GB"/>
        </w:rPr>
        <w:t>. Regional Quarantine Policy Related to Handling Covid-19 Pandemics in Various Countries. </w:t>
      </w:r>
      <w:r w:rsidRPr="006572B0">
        <w:rPr>
          <w:rFonts w:cs="Arial"/>
          <w:i/>
          <w:iCs/>
          <w:shd w:val="clear" w:color="auto" w:fill="FFFFFF"/>
          <w:lang w:val="en-GB"/>
        </w:rPr>
        <w:t xml:space="preserve">Media Gizi </w:t>
      </w:r>
      <w:proofErr w:type="spellStart"/>
      <w:r w:rsidRPr="006572B0">
        <w:rPr>
          <w:rFonts w:cs="Arial"/>
          <w:i/>
          <w:iCs/>
          <w:shd w:val="clear" w:color="auto" w:fill="FFFFFF"/>
          <w:lang w:val="en-GB"/>
        </w:rPr>
        <w:t>Kesmas</w:t>
      </w:r>
      <w:proofErr w:type="spellEnd"/>
      <w:r w:rsidRPr="006572B0">
        <w:rPr>
          <w:rFonts w:cs="Arial"/>
          <w:shd w:val="clear" w:color="auto" w:fill="FFFFFF"/>
          <w:lang w:val="en-GB"/>
        </w:rPr>
        <w:t>, </w:t>
      </w:r>
      <w:r w:rsidRPr="006572B0">
        <w:rPr>
          <w:rFonts w:cs="Arial"/>
          <w:i/>
          <w:iCs/>
          <w:shd w:val="clear" w:color="auto" w:fill="FFFFFF"/>
          <w:lang w:val="en-GB"/>
        </w:rPr>
        <w:t>9</w:t>
      </w:r>
      <w:r w:rsidRPr="006572B0">
        <w:rPr>
          <w:rFonts w:cs="Arial"/>
          <w:shd w:val="clear" w:color="auto" w:fill="FFFFFF"/>
          <w:lang w:val="en-GB"/>
        </w:rPr>
        <w:t>(2), pp.67-73.</w:t>
      </w:r>
      <w:r w:rsidRPr="006572B0">
        <w:rPr>
          <w:rFonts w:cs="Arial"/>
          <w:lang w:val="en-GB"/>
        </w:rPr>
        <w:t xml:space="preserve"> </w:t>
      </w:r>
      <w:hyperlink r:id="rId21" w:history="1">
        <w:r w:rsidRPr="006572B0">
          <w:rPr>
            <w:rStyle w:val="Hyperlink"/>
            <w:rFonts w:cs="Arial"/>
            <w:szCs w:val="24"/>
            <w:shd w:val="clear" w:color="auto" w:fill="FFFFFF"/>
            <w:lang w:val="en-GB"/>
          </w:rPr>
          <w:t>https://e-journal.unair.ac.id/MGK/article/download/21262/12872</w:t>
        </w:r>
      </w:hyperlink>
    </w:p>
    <w:p w14:paraId="660E89D9" w14:textId="77777777" w:rsidR="00077195" w:rsidRPr="006572B0" w:rsidRDefault="00077195" w:rsidP="004A2379">
      <w:pPr>
        <w:pStyle w:val="NormalWeb"/>
        <w:spacing w:line="360" w:lineRule="auto"/>
        <w:rPr>
          <w:rFonts w:ascii="Arial" w:hAnsi="Arial" w:cs="Arial"/>
          <w:lang w:val="en-GB"/>
        </w:rPr>
      </w:pPr>
      <w:bookmarkStart w:id="188" w:name="_Hlk161325850"/>
      <w:r w:rsidRPr="006572B0">
        <w:rPr>
          <w:rFonts w:ascii="Arial" w:hAnsi="Arial" w:cs="Arial"/>
          <w:i/>
          <w:iCs/>
          <w:lang w:val="en-GB"/>
        </w:rPr>
        <w:t xml:space="preserve">Aviation Industry recovery </w:t>
      </w:r>
      <w:r w:rsidRPr="006572B0">
        <w:rPr>
          <w:rFonts w:ascii="Arial" w:hAnsi="Arial" w:cs="Arial"/>
          <w:lang w:val="en-GB"/>
        </w:rPr>
        <w:t>(2022)</w:t>
      </w:r>
      <w:bookmarkEnd w:id="188"/>
      <w:r w:rsidRPr="006572B0">
        <w:rPr>
          <w:rFonts w:ascii="Arial" w:hAnsi="Arial" w:cs="Arial"/>
          <w:lang w:val="en-GB"/>
        </w:rPr>
        <w:t xml:space="preserve"> </w:t>
      </w:r>
      <w:r w:rsidRPr="006572B0">
        <w:rPr>
          <w:rFonts w:ascii="Arial" w:hAnsi="Arial" w:cs="Arial"/>
          <w:i/>
          <w:iCs/>
          <w:lang w:val="en-GB"/>
        </w:rPr>
        <w:t>Welcome to Kent Academic Repository - Kent Academic Repository</w:t>
      </w:r>
      <w:r w:rsidRPr="006572B0">
        <w:rPr>
          <w:rFonts w:ascii="Arial" w:hAnsi="Arial" w:cs="Arial"/>
          <w:lang w:val="en-GB"/>
        </w:rPr>
        <w:t xml:space="preserve">. Available at: </w:t>
      </w:r>
      <w:hyperlink r:id="rId22" w:history="1">
        <w:r w:rsidRPr="006572B0">
          <w:rPr>
            <w:rStyle w:val="Hyperlink"/>
            <w:rFonts w:ascii="Arial" w:hAnsi="Arial" w:cs="Arial"/>
            <w:lang w:val="en-GB"/>
          </w:rPr>
          <w:t>https://kar.kent.ac.uk/</w:t>
        </w:r>
      </w:hyperlink>
      <w:r w:rsidRPr="006572B0">
        <w:rPr>
          <w:rFonts w:ascii="Arial" w:hAnsi="Arial" w:cs="Arial"/>
          <w:lang w:val="en-GB"/>
        </w:rPr>
        <w:t xml:space="preserve">(Accessed: 26 February 2024). </w:t>
      </w:r>
    </w:p>
    <w:p w14:paraId="56CB2C70" w14:textId="77777777" w:rsidR="00077195" w:rsidRPr="006572B0" w:rsidRDefault="00077195" w:rsidP="004A2379">
      <w:pPr>
        <w:pStyle w:val="NormalWeb"/>
        <w:spacing w:line="360" w:lineRule="auto"/>
        <w:rPr>
          <w:rFonts w:ascii="Arial" w:hAnsi="Arial" w:cs="Arial"/>
          <w:lang w:val="en-GB"/>
        </w:rPr>
      </w:pPr>
      <w:proofErr w:type="spellStart"/>
      <w:r w:rsidRPr="006572B0">
        <w:rPr>
          <w:rFonts w:ascii="Arial" w:hAnsi="Arial" w:cs="Arial"/>
          <w:lang w:val="en-GB"/>
        </w:rPr>
        <w:t>AviationSource</w:t>
      </w:r>
      <w:proofErr w:type="spellEnd"/>
      <w:r w:rsidRPr="006572B0">
        <w:rPr>
          <w:rFonts w:ascii="Arial" w:hAnsi="Arial" w:cs="Arial"/>
          <w:lang w:val="en-GB"/>
        </w:rPr>
        <w:t xml:space="preserve"> (2023) </w:t>
      </w:r>
      <w:r w:rsidRPr="006572B0">
        <w:rPr>
          <w:rFonts w:ascii="Arial" w:hAnsi="Arial" w:cs="Arial"/>
          <w:i/>
          <w:iCs/>
          <w:lang w:val="en-GB"/>
        </w:rPr>
        <w:t>How British Airways was affected by covid-19</w:t>
      </w:r>
      <w:r w:rsidRPr="006572B0">
        <w:rPr>
          <w:rFonts w:ascii="Arial" w:hAnsi="Arial" w:cs="Arial"/>
          <w:lang w:val="en-GB"/>
        </w:rPr>
        <w:t xml:space="preserve">, </w:t>
      </w:r>
      <w:proofErr w:type="spellStart"/>
      <w:r w:rsidRPr="006572B0">
        <w:rPr>
          <w:rFonts w:ascii="Arial" w:hAnsi="Arial" w:cs="Arial"/>
          <w:i/>
          <w:iCs/>
          <w:lang w:val="en-GB"/>
        </w:rPr>
        <w:t>AviationSource</w:t>
      </w:r>
      <w:proofErr w:type="spellEnd"/>
      <w:r w:rsidRPr="006572B0">
        <w:rPr>
          <w:rFonts w:ascii="Arial" w:hAnsi="Arial" w:cs="Arial"/>
          <w:i/>
          <w:iCs/>
          <w:lang w:val="en-GB"/>
        </w:rPr>
        <w:t xml:space="preserve"> News</w:t>
      </w:r>
      <w:r w:rsidRPr="006572B0">
        <w:rPr>
          <w:rFonts w:ascii="Arial" w:hAnsi="Arial" w:cs="Arial"/>
          <w:lang w:val="en-GB"/>
        </w:rPr>
        <w:t xml:space="preserve">. Available at: </w:t>
      </w:r>
      <w:hyperlink r:id="rId23" w:history="1">
        <w:r w:rsidRPr="006572B0">
          <w:rPr>
            <w:rStyle w:val="Hyperlink"/>
            <w:rFonts w:ascii="Arial" w:hAnsi="Arial" w:cs="Arial"/>
            <w:lang w:val="en-GB"/>
          </w:rPr>
          <w:t>https://aviationsourcenews.com/analysis/how-british-airways-was-affected-by-covid-19/</w:t>
        </w:r>
      </w:hyperlink>
      <w:r w:rsidRPr="006572B0">
        <w:rPr>
          <w:rFonts w:ascii="Arial" w:hAnsi="Arial" w:cs="Arial"/>
          <w:lang w:val="en-GB"/>
        </w:rPr>
        <w:t xml:space="preserve">(Accessed: 26 February 2024). </w:t>
      </w:r>
    </w:p>
    <w:p w14:paraId="4B74A006" w14:textId="77777777" w:rsidR="00077195" w:rsidRPr="006572B0" w:rsidRDefault="00077195" w:rsidP="004A2379">
      <w:pPr>
        <w:rPr>
          <w:rFonts w:cs="Arial"/>
          <w:color w:val="222222"/>
          <w:szCs w:val="24"/>
          <w:shd w:val="clear" w:color="auto" w:fill="FFFFFF"/>
          <w:lang w:val="en-GB"/>
        </w:rPr>
      </w:pPr>
      <w:proofErr w:type="spellStart"/>
      <w:r w:rsidRPr="006572B0">
        <w:rPr>
          <w:rFonts w:cs="Arial"/>
          <w:color w:val="222222"/>
          <w:szCs w:val="24"/>
          <w:shd w:val="clear" w:color="auto" w:fill="FFFFFF"/>
          <w:lang w:val="en-GB"/>
        </w:rPr>
        <w:t>Bidaisee</w:t>
      </w:r>
      <w:proofErr w:type="spellEnd"/>
      <w:r w:rsidRPr="006572B0">
        <w:rPr>
          <w:rFonts w:cs="Arial"/>
          <w:color w:val="222222"/>
          <w:szCs w:val="24"/>
          <w:shd w:val="clear" w:color="auto" w:fill="FFFFFF"/>
          <w:lang w:val="en-GB"/>
        </w:rPr>
        <w:t>, S., (2021). COVID-19 and Aviation. </w:t>
      </w:r>
      <w:r w:rsidRPr="006572B0">
        <w:rPr>
          <w:rFonts w:cs="Arial"/>
          <w:i/>
          <w:iCs/>
          <w:color w:val="222222"/>
          <w:szCs w:val="24"/>
          <w:shd w:val="clear" w:color="auto" w:fill="FFFFFF"/>
          <w:lang w:val="en-GB"/>
        </w:rPr>
        <w:t>Journal of Infectious Diseases &amp; Case Reports. SRC/JIDSCR-156. DOI: https://doi. org/10.47363/JIDSCR/2021 (2)</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141</w:t>
      </w:r>
      <w:r w:rsidRPr="006572B0">
        <w:rPr>
          <w:rFonts w:cs="Arial"/>
          <w:color w:val="222222"/>
          <w:szCs w:val="24"/>
          <w:shd w:val="clear" w:color="auto" w:fill="FFFFFF"/>
          <w:lang w:val="en-GB"/>
        </w:rPr>
        <w:t>, pp.2-6.</w:t>
      </w:r>
      <w:r w:rsidRPr="006572B0">
        <w:rPr>
          <w:rFonts w:cs="Arial"/>
          <w:szCs w:val="24"/>
          <w:lang w:val="en-GB"/>
        </w:rPr>
        <w:t xml:space="preserve"> </w:t>
      </w:r>
      <w:hyperlink r:id="rId24" w:history="1">
        <w:r w:rsidRPr="006572B0">
          <w:rPr>
            <w:rStyle w:val="Hyperlink"/>
            <w:rFonts w:cs="Arial"/>
            <w:szCs w:val="24"/>
            <w:shd w:val="clear" w:color="auto" w:fill="FFFFFF"/>
            <w:lang w:val="en-GB"/>
          </w:rPr>
          <w:t>https://onlinescientificresearch.com/articles/covid19-and-aviation.pdf</w:t>
        </w:r>
      </w:hyperlink>
    </w:p>
    <w:p w14:paraId="542BF021" w14:textId="77777777" w:rsidR="00077195" w:rsidRPr="006572B0" w:rsidRDefault="00077195" w:rsidP="004A2379">
      <w:pPr>
        <w:pStyle w:val="NormalWeb"/>
        <w:spacing w:line="360" w:lineRule="auto"/>
        <w:rPr>
          <w:rFonts w:ascii="Arial" w:hAnsi="Arial" w:cs="Arial"/>
          <w:color w:val="222222"/>
          <w:shd w:val="clear" w:color="auto" w:fill="FFFFFF"/>
          <w:lang w:val="en-GB"/>
        </w:rPr>
      </w:pPr>
      <w:r w:rsidRPr="006572B0">
        <w:rPr>
          <w:rFonts w:ascii="Arial" w:hAnsi="Arial" w:cs="Arial"/>
          <w:color w:val="222222"/>
          <w:shd w:val="clear" w:color="auto" w:fill="FFFFFF"/>
          <w:lang w:val="en-GB"/>
        </w:rPr>
        <w:t xml:space="preserve">Bielecki, M., Patel, D., </w:t>
      </w:r>
      <w:proofErr w:type="spellStart"/>
      <w:r w:rsidRPr="006572B0">
        <w:rPr>
          <w:rFonts w:ascii="Arial" w:hAnsi="Arial" w:cs="Arial"/>
          <w:color w:val="222222"/>
          <w:shd w:val="clear" w:color="auto" w:fill="FFFFFF"/>
          <w:lang w:val="en-GB"/>
        </w:rPr>
        <w:t>Hinkelbein</w:t>
      </w:r>
      <w:proofErr w:type="spellEnd"/>
      <w:r w:rsidRPr="006572B0">
        <w:rPr>
          <w:rFonts w:ascii="Arial" w:hAnsi="Arial" w:cs="Arial"/>
          <w:color w:val="222222"/>
          <w:shd w:val="clear" w:color="auto" w:fill="FFFFFF"/>
          <w:lang w:val="en-GB"/>
        </w:rPr>
        <w:t>, J., Komorowski, M., Kester, J., Ebrahim, S., Rodriguez-Morales, A.J., Memish, Z.A. and Schlagenhauf, P., (2020). Reprint of: Air travel and COVID-19 prevention in the pandemic and peri-pandemic period: A narrative review. </w:t>
      </w:r>
      <w:r w:rsidRPr="006572B0">
        <w:rPr>
          <w:rFonts w:ascii="Arial" w:hAnsi="Arial" w:cs="Arial"/>
          <w:i/>
          <w:iCs/>
          <w:color w:val="222222"/>
          <w:shd w:val="clear" w:color="auto" w:fill="FFFFFF"/>
          <w:lang w:val="en-GB"/>
        </w:rPr>
        <w:t>Travel medicine and infectious disease</w:t>
      </w:r>
      <w:r w:rsidRPr="006572B0">
        <w:rPr>
          <w:rFonts w:ascii="Arial" w:hAnsi="Arial" w:cs="Arial"/>
          <w:color w:val="222222"/>
          <w:shd w:val="clear" w:color="auto" w:fill="FFFFFF"/>
          <w:lang w:val="en-GB"/>
        </w:rPr>
        <w:t>, </w:t>
      </w:r>
      <w:r w:rsidRPr="006572B0">
        <w:rPr>
          <w:rFonts w:ascii="Arial" w:hAnsi="Arial" w:cs="Arial"/>
          <w:i/>
          <w:iCs/>
          <w:color w:val="222222"/>
          <w:shd w:val="clear" w:color="auto" w:fill="FFFFFF"/>
          <w:lang w:val="en-GB"/>
        </w:rPr>
        <w:t>38</w:t>
      </w:r>
      <w:r w:rsidRPr="006572B0">
        <w:rPr>
          <w:rFonts w:ascii="Arial" w:hAnsi="Arial" w:cs="Arial"/>
          <w:color w:val="222222"/>
          <w:shd w:val="clear" w:color="auto" w:fill="FFFFFF"/>
          <w:lang w:val="en-GB"/>
        </w:rPr>
        <w:t>, p.101939.</w:t>
      </w:r>
      <w:r w:rsidRPr="006572B0">
        <w:rPr>
          <w:rFonts w:ascii="Arial" w:hAnsi="Arial" w:cs="Arial"/>
          <w:lang w:val="en-GB"/>
        </w:rPr>
        <w:t xml:space="preserve"> </w:t>
      </w:r>
      <w:hyperlink r:id="rId25" w:history="1">
        <w:r w:rsidRPr="006572B0">
          <w:rPr>
            <w:rStyle w:val="Hyperlink"/>
            <w:rFonts w:ascii="Arial" w:hAnsi="Arial" w:cs="Arial"/>
            <w:shd w:val="clear" w:color="auto" w:fill="FFFFFF"/>
            <w:lang w:val="en-GB"/>
          </w:rPr>
          <w:t>https://www.sciencedirect.com/science/article/pii/S1477893920304361</w:t>
        </w:r>
      </w:hyperlink>
    </w:p>
    <w:p w14:paraId="34A7F5AF" w14:textId="77777777" w:rsidR="00077195" w:rsidRPr="006572B0" w:rsidRDefault="00077195" w:rsidP="004A2379">
      <w:pPr>
        <w:pStyle w:val="NormalWeb"/>
        <w:spacing w:line="360" w:lineRule="auto"/>
        <w:rPr>
          <w:rFonts w:ascii="Arial" w:hAnsi="Arial" w:cs="Arial"/>
          <w:color w:val="222222"/>
          <w:shd w:val="clear" w:color="auto" w:fill="FFFFFF"/>
          <w:lang w:val="en-GB"/>
        </w:rPr>
      </w:pPr>
      <w:proofErr w:type="spellStart"/>
      <w:r w:rsidRPr="006572B0">
        <w:rPr>
          <w:rFonts w:ascii="Arial" w:hAnsi="Arial" w:cs="Arial"/>
          <w:color w:val="222222"/>
          <w:shd w:val="clear" w:color="auto" w:fill="FFFFFF"/>
          <w:lang w:val="en-GB"/>
        </w:rPr>
        <w:t>Blišťanová</w:t>
      </w:r>
      <w:proofErr w:type="spellEnd"/>
      <w:r w:rsidRPr="006572B0">
        <w:rPr>
          <w:rFonts w:ascii="Arial" w:hAnsi="Arial" w:cs="Arial"/>
          <w:color w:val="222222"/>
          <w:shd w:val="clear" w:color="auto" w:fill="FFFFFF"/>
          <w:lang w:val="en-GB"/>
        </w:rPr>
        <w:t xml:space="preserve">, M., </w:t>
      </w:r>
      <w:proofErr w:type="spellStart"/>
      <w:r w:rsidRPr="006572B0">
        <w:rPr>
          <w:rFonts w:ascii="Arial" w:hAnsi="Arial" w:cs="Arial"/>
          <w:color w:val="222222"/>
          <w:shd w:val="clear" w:color="auto" w:fill="FFFFFF"/>
          <w:lang w:val="en-GB"/>
        </w:rPr>
        <w:t>Tirpakova</w:t>
      </w:r>
      <w:proofErr w:type="spellEnd"/>
      <w:r w:rsidRPr="006572B0">
        <w:rPr>
          <w:rFonts w:ascii="Arial" w:hAnsi="Arial" w:cs="Arial"/>
          <w:color w:val="222222"/>
          <w:shd w:val="clear" w:color="auto" w:fill="FFFFFF"/>
          <w:lang w:val="en-GB"/>
        </w:rPr>
        <w:t xml:space="preserve">, M. and </w:t>
      </w:r>
      <w:proofErr w:type="spellStart"/>
      <w:r w:rsidRPr="006572B0">
        <w:rPr>
          <w:rFonts w:ascii="Arial" w:hAnsi="Arial" w:cs="Arial"/>
          <w:color w:val="222222"/>
          <w:shd w:val="clear" w:color="auto" w:fill="FFFFFF"/>
          <w:lang w:val="en-GB"/>
        </w:rPr>
        <w:t>Brůnová</w:t>
      </w:r>
      <w:proofErr w:type="spellEnd"/>
      <w:r w:rsidRPr="006572B0">
        <w:rPr>
          <w:rFonts w:ascii="Arial" w:hAnsi="Arial" w:cs="Arial"/>
          <w:color w:val="222222"/>
          <w:shd w:val="clear" w:color="auto" w:fill="FFFFFF"/>
          <w:lang w:val="en-GB"/>
        </w:rPr>
        <w:t>, Ľ., (2021). Overview of safety measures at selected airports during the COVID-19 pandemic. </w:t>
      </w:r>
      <w:r w:rsidRPr="006572B0">
        <w:rPr>
          <w:rFonts w:ascii="Arial" w:hAnsi="Arial" w:cs="Arial"/>
          <w:i/>
          <w:iCs/>
          <w:color w:val="222222"/>
          <w:shd w:val="clear" w:color="auto" w:fill="FFFFFF"/>
          <w:lang w:val="en-GB"/>
        </w:rPr>
        <w:t>Sustainability</w:t>
      </w:r>
      <w:r w:rsidRPr="006572B0">
        <w:rPr>
          <w:rFonts w:ascii="Arial" w:hAnsi="Arial" w:cs="Arial"/>
          <w:color w:val="222222"/>
          <w:shd w:val="clear" w:color="auto" w:fill="FFFFFF"/>
          <w:lang w:val="en-GB"/>
        </w:rPr>
        <w:t>, </w:t>
      </w:r>
      <w:r w:rsidRPr="006572B0">
        <w:rPr>
          <w:rFonts w:ascii="Arial" w:hAnsi="Arial" w:cs="Arial"/>
          <w:i/>
          <w:iCs/>
          <w:color w:val="222222"/>
          <w:shd w:val="clear" w:color="auto" w:fill="FFFFFF"/>
          <w:lang w:val="en-GB"/>
        </w:rPr>
        <w:t>13</w:t>
      </w:r>
      <w:r w:rsidRPr="006572B0">
        <w:rPr>
          <w:rFonts w:ascii="Arial" w:hAnsi="Arial" w:cs="Arial"/>
          <w:color w:val="222222"/>
          <w:shd w:val="clear" w:color="auto" w:fill="FFFFFF"/>
          <w:lang w:val="en-GB"/>
        </w:rPr>
        <w:t>(15), p.8499.</w:t>
      </w:r>
      <w:r w:rsidRPr="006572B0">
        <w:rPr>
          <w:rFonts w:ascii="Arial" w:hAnsi="Arial" w:cs="Arial"/>
          <w:lang w:val="en-GB"/>
        </w:rPr>
        <w:t xml:space="preserve"> </w:t>
      </w:r>
      <w:hyperlink r:id="rId26" w:history="1">
        <w:r w:rsidRPr="006572B0">
          <w:rPr>
            <w:rStyle w:val="Hyperlink"/>
            <w:rFonts w:ascii="Arial" w:hAnsi="Arial" w:cs="Arial"/>
            <w:shd w:val="clear" w:color="auto" w:fill="FFFFFF"/>
            <w:lang w:val="en-GB"/>
          </w:rPr>
          <w:t>https://www.mdpi.com/2071-1050/13/15/8499</w:t>
        </w:r>
      </w:hyperlink>
    </w:p>
    <w:p w14:paraId="2A89104B" w14:textId="77777777" w:rsidR="00077195" w:rsidRPr="006572B0" w:rsidRDefault="00077195" w:rsidP="004A2379">
      <w:pPr>
        <w:rPr>
          <w:rFonts w:cs="Arial"/>
          <w:color w:val="222222"/>
          <w:szCs w:val="24"/>
          <w:shd w:val="clear" w:color="auto" w:fill="FFFFFF"/>
          <w:lang w:val="en-GB"/>
        </w:rPr>
      </w:pPr>
      <w:proofErr w:type="spellStart"/>
      <w:r w:rsidRPr="006572B0">
        <w:rPr>
          <w:rFonts w:cs="Arial"/>
          <w:color w:val="222222"/>
          <w:szCs w:val="24"/>
          <w:shd w:val="clear" w:color="auto" w:fill="FFFFFF"/>
          <w:lang w:val="en-GB"/>
        </w:rPr>
        <w:lastRenderedPageBreak/>
        <w:t>Brezonakova</w:t>
      </w:r>
      <w:proofErr w:type="spellEnd"/>
      <w:r w:rsidRPr="006572B0">
        <w:rPr>
          <w:rFonts w:cs="Arial"/>
          <w:color w:val="222222"/>
          <w:szCs w:val="24"/>
          <w:shd w:val="clear" w:color="auto" w:fill="FFFFFF"/>
          <w:lang w:val="en-GB"/>
        </w:rPr>
        <w:t xml:space="preserve">, A., </w:t>
      </w:r>
      <w:proofErr w:type="spellStart"/>
      <w:r w:rsidRPr="006572B0">
        <w:rPr>
          <w:rFonts w:cs="Arial"/>
          <w:color w:val="222222"/>
          <w:szCs w:val="24"/>
          <w:shd w:val="clear" w:color="auto" w:fill="FFFFFF"/>
          <w:lang w:val="en-GB"/>
        </w:rPr>
        <w:t>Badanik</w:t>
      </w:r>
      <w:proofErr w:type="spellEnd"/>
      <w:r w:rsidRPr="006572B0">
        <w:rPr>
          <w:rFonts w:cs="Arial"/>
          <w:color w:val="222222"/>
          <w:szCs w:val="24"/>
          <w:shd w:val="clear" w:color="auto" w:fill="FFFFFF"/>
          <w:lang w:val="en-GB"/>
        </w:rPr>
        <w:t>, B. and Davies, R., (2021). Brexit in air transport after 2020. In </w:t>
      </w:r>
      <w:r w:rsidRPr="006572B0">
        <w:rPr>
          <w:rFonts w:cs="Arial"/>
          <w:i/>
          <w:iCs/>
          <w:color w:val="222222"/>
          <w:szCs w:val="24"/>
          <w:shd w:val="clear" w:color="auto" w:fill="FFFFFF"/>
          <w:lang w:val="en-GB"/>
        </w:rPr>
        <w:t>SHS Web of Conferences</w:t>
      </w:r>
      <w:r w:rsidRPr="006572B0">
        <w:rPr>
          <w:rFonts w:cs="Arial"/>
          <w:color w:val="222222"/>
          <w:szCs w:val="24"/>
          <w:shd w:val="clear" w:color="auto" w:fill="FFFFFF"/>
          <w:lang w:val="en-GB"/>
        </w:rPr>
        <w:t> (Vol. 92, p. 09001). EDP Sciences.</w:t>
      </w:r>
      <w:r w:rsidRPr="006572B0">
        <w:rPr>
          <w:rFonts w:cs="Arial"/>
          <w:szCs w:val="24"/>
          <w:lang w:val="en-GB"/>
        </w:rPr>
        <w:t xml:space="preserve"> </w:t>
      </w:r>
      <w:hyperlink r:id="rId27" w:history="1">
        <w:r w:rsidRPr="006572B0">
          <w:rPr>
            <w:rStyle w:val="Hyperlink"/>
            <w:rFonts w:cs="Arial"/>
            <w:szCs w:val="24"/>
            <w:shd w:val="clear" w:color="auto" w:fill="FFFFFF"/>
            <w:lang w:val="en-GB"/>
          </w:rPr>
          <w:t>https://www.shs-conferences.org/articles/shsconf/abs/2021/03/shsconf_glob20_09001/shsconf_glob20_09001.html</w:t>
        </w:r>
      </w:hyperlink>
    </w:p>
    <w:p w14:paraId="6742DF4A" w14:textId="77777777" w:rsidR="00077195" w:rsidRPr="006572B0" w:rsidRDefault="00077195" w:rsidP="004A2379">
      <w:pPr>
        <w:spacing w:before="100" w:beforeAutospacing="1" w:after="100" w:afterAutospacing="1"/>
        <w:rPr>
          <w:rFonts w:eastAsia="Times New Roman" w:cs="Arial"/>
          <w:szCs w:val="24"/>
          <w:lang w:val="en-GB" w:eastAsia="en-IN"/>
        </w:rPr>
      </w:pPr>
      <w:r w:rsidRPr="006572B0">
        <w:rPr>
          <w:rFonts w:eastAsia="Times New Roman" w:cs="Arial"/>
          <w:i/>
          <w:iCs/>
          <w:szCs w:val="24"/>
          <w:lang w:val="en-GB" w:eastAsia="en-IN"/>
        </w:rPr>
        <w:t xml:space="preserve">British airways </w:t>
      </w:r>
      <w:r w:rsidRPr="006572B0">
        <w:rPr>
          <w:rFonts w:eastAsia="Times New Roman" w:cs="Arial"/>
          <w:szCs w:val="24"/>
          <w:lang w:val="en-GB" w:eastAsia="en-IN"/>
        </w:rPr>
        <w:t xml:space="preserve">(2023) </w:t>
      </w:r>
      <w:r w:rsidRPr="006572B0">
        <w:rPr>
          <w:rFonts w:eastAsia="Times New Roman" w:cs="Arial"/>
          <w:i/>
          <w:iCs/>
          <w:szCs w:val="24"/>
          <w:lang w:val="en-GB" w:eastAsia="en-IN"/>
        </w:rPr>
        <w:t>total assignment help</w:t>
      </w:r>
      <w:r w:rsidRPr="006572B0">
        <w:rPr>
          <w:rFonts w:eastAsia="Times New Roman" w:cs="Arial"/>
          <w:szCs w:val="24"/>
          <w:lang w:val="en-GB" w:eastAsia="en-IN"/>
        </w:rPr>
        <w:t xml:space="preserve">. Available at: </w:t>
      </w:r>
      <w:hyperlink r:id="rId28" w:history="1">
        <w:r w:rsidRPr="006572B0">
          <w:rPr>
            <w:rStyle w:val="Hyperlink"/>
            <w:rFonts w:eastAsia="Times New Roman" w:cs="Arial"/>
            <w:szCs w:val="24"/>
            <w:lang w:val="en-GB" w:eastAsia="en-IN"/>
          </w:rPr>
          <w:t>https://www.totalassignmenthelp.com/free-sample/hrm-assignment-case-analysis-of-british-airways-airline</w:t>
        </w:r>
      </w:hyperlink>
      <w:r w:rsidRPr="006572B0">
        <w:rPr>
          <w:rFonts w:eastAsia="Times New Roman" w:cs="Arial"/>
          <w:szCs w:val="24"/>
          <w:lang w:val="en-GB" w:eastAsia="en-IN"/>
        </w:rPr>
        <w:t xml:space="preserve">(Accessed: 27 February 2024). </w:t>
      </w:r>
    </w:p>
    <w:p w14:paraId="0B7D161E"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 xml:space="preserve">Budd, L., </w:t>
      </w:r>
      <w:proofErr w:type="spellStart"/>
      <w:r w:rsidRPr="006572B0">
        <w:rPr>
          <w:rFonts w:cs="Arial"/>
          <w:color w:val="222222"/>
          <w:szCs w:val="24"/>
          <w:shd w:val="clear" w:color="auto" w:fill="FFFFFF"/>
          <w:lang w:val="en-GB"/>
        </w:rPr>
        <w:t>Ison</w:t>
      </w:r>
      <w:proofErr w:type="spellEnd"/>
      <w:r w:rsidRPr="006572B0">
        <w:rPr>
          <w:rFonts w:cs="Arial"/>
          <w:color w:val="222222"/>
          <w:szCs w:val="24"/>
          <w:shd w:val="clear" w:color="auto" w:fill="FFFFFF"/>
          <w:lang w:val="en-GB"/>
        </w:rPr>
        <w:t>, S. and Adrienne, N., (2020). European airline response to the COVID-19 pandemic–Contraction, consolidation and future considerations for airline business and management. </w:t>
      </w:r>
      <w:r w:rsidRPr="006572B0">
        <w:rPr>
          <w:rFonts w:cs="Arial"/>
          <w:i/>
          <w:iCs/>
          <w:color w:val="222222"/>
          <w:szCs w:val="24"/>
          <w:shd w:val="clear" w:color="auto" w:fill="FFFFFF"/>
          <w:lang w:val="en-GB"/>
        </w:rPr>
        <w:t>Research in Transportation Business &amp; Management</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37</w:t>
      </w:r>
      <w:r w:rsidRPr="006572B0">
        <w:rPr>
          <w:rFonts w:cs="Arial"/>
          <w:color w:val="222222"/>
          <w:szCs w:val="24"/>
          <w:shd w:val="clear" w:color="auto" w:fill="FFFFFF"/>
          <w:lang w:val="en-GB"/>
        </w:rPr>
        <w:t>, p.100578.</w:t>
      </w:r>
      <w:r w:rsidRPr="006572B0">
        <w:rPr>
          <w:rFonts w:cs="Arial"/>
          <w:szCs w:val="24"/>
          <w:lang w:val="en-GB"/>
        </w:rPr>
        <w:t xml:space="preserve"> </w:t>
      </w:r>
      <w:hyperlink r:id="rId29" w:history="1">
        <w:r w:rsidRPr="006572B0">
          <w:rPr>
            <w:rStyle w:val="Hyperlink"/>
            <w:rFonts w:cs="Arial"/>
            <w:szCs w:val="24"/>
            <w:shd w:val="clear" w:color="auto" w:fill="FFFFFF"/>
            <w:lang w:val="en-GB"/>
          </w:rPr>
          <w:t>https://www.sciencedirect.com/science/article/pii/S2210539520301152</w:t>
        </w:r>
      </w:hyperlink>
    </w:p>
    <w:p w14:paraId="58C63684" w14:textId="77777777" w:rsidR="00077195" w:rsidRPr="006572B0" w:rsidRDefault="00077195" w:rsidP="004A2379">
      <w:pPr>
        <w:rPr>
          <w:rFonts w:cs="Arial"/>
          <w:color w:val="222222"/>
          <w:szCs w:val="24"/>
          <w:shd w:val="clear" w:color="auto" w:fill="FFFFFF"/>
          <w:lang w:val="en-GB"/>
        </w:rPr>
      </w:pPr>
      <w:bookmarkStart w:id="189" w:name="_Hlk160021859"/>
      <w:r w:rsidRPr="006572B0">
        <w:rPr>
          <w:rFonts w:cs="Arial"/>
          <w:color w:val="222222"/>
          <w:szCs w:val="24"/>
          <w:shd w:val="clear" w:color="auto" w:fill="FFFFFF"/>
          <w:lang w:val="en-GB"/>
        </w:rPr>
        <w:t>Capili, B., (2021)</w:t>
      </w:r>
      <w:bookmarkEnd w:id="189"/>
      <w:r w:rsidRPr="006572B0">
        <w:rPr>
          <w:rFonts w:cs="Arial"/>
          <w:color w:val="222222"/>
          <w:szCs w:val="24"/>
          <w:shd w:val="clear" w:color="auto" w:fill="FFFFFF"/>
          <w:lang w:val="en-GB"/>
        </w:rPr>
        <w:t>. Overview: Cross-Sectional Studies. </w:t>
      </w:r>
      <w:r w:rsidRPr="006572B0">
        <w:rPr>
          <w:rFonts w:cs="Arial"/>
          <w:i/>
          <w:iCs/>
          <w:color w:val="222222"/>
          <w:szCs w:val="24"/>
          <w:shd w:val="clear" w:color="auto" w:fill="FFFFFF"/>
          <w:lang w:val="en-GB"/>
        </w:rPr>
        <w:t>The American journal of nursing</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121</w:t>
      </w:r>
      <w:r w:rsidRPr="006572B0">
        <w:rPr>
          <w:rFonts w:cs="Arial"/>
          <w:color w:val="222222"/>
          <w:szCs w:val="24"/>
          <w:shd w:val="clear" w:color="auto" w:fill="FFFFFF"/>
          <w:lang w:val="en-GB"/>
        </w:rPr>
        <w:t>(10), p.59.</w:t>
      </w:r>
      <w:r w:rsidRPr="006572B0">
        <w:rPr>
          <w:rFonts w:cs="Arial"/>
          <w:szCs w:val="24"/>
          <w:lang w:val="en-GB"/>
        </w:rPr>
        <w:t xml:space="preserve"> </w:t>
      </w:r>
      <w:hyperlink r:id="rId30" w:history="1">
        <w:r w:rsidRPr="006572B0">
          <w:rPr>
            <w:rStyle w:val="Hyperlink"/>
            <w:rFonts w:cs="Arial"/>
            <w:szCs w:val="24"/>
            <w:shd w:val="clear" w:color="auto" w:fill="FFFFFF"/>
            <w:lang w:val="en-GB"/>
          </w:rPr>
          <w:t>https://www.ncbi.nlm.nih.gov/pmc/articles/PMC9536510/</w:t>
        </w:r>
      </w:hyperlink>
    </w:p>
    <w:p w14:paraId="472659F1" w14:textId="77777777" w:rsidR="00077195" w:rsidRPr="006572B0" w:rsidRDefault="00077195" w:rsidP="004A2379">
      <w:pPr>
        <w:pStyle w:val="NormalWeb"/>
        <w:spacing w:line="360" w:lineRule="auto"/>
        <w:rPr>
          <w:rFonts w:ascii="Arial" w:hAnsi="Arial" w:cs="Arial"/>
          <w:lang w:val="en-GB"/>
        </w:rPr>
      </w:pPr>
      <w:r w:rsidRPr="006572B0">
        <w:rPr>
          <w:rFonts w:ascii="Arial" w:hAnsi="Arial" w:cs="Arial"/>
          <w:lang w:val="en-GB"/>
        </w:rPr>
        <w:t xml:space="preserve">Case study on British Airways in Covid 19 (2023). </w:t>
      </w:r>
      <w:proofErr w:type="spellStart"/>
      <w:r w:rsidRPr="006572B0">
        <w:rPr>
          <w:rFonts w:ascii="Arial" w:hAnsi="Arial" w:cs="Arial"/>
          <w:i/>
          <w:iCs/>
          <w:lang w:val="en-GB"/>
        </w:rPr>
        <w:t>MyAssignmentHelp</w:t>
      </w:r>
      <w:proofErr w:type="spellEnd"/>
      <w:r w:rsidRPr="006572B0">
        <w:rPr>
          <w:rFonts w:ascii="Arial" w:hAnsi="Arial" w:cs="Arial"/>
          <w:i/>
          <w:iCs/>
          <w:lang w:val="en-GB"/>
        </w:rPr>
        <w:t xml:space="preserve"> Blog - Best Assignment Service Blogs</w:t>
      </w:r>
      <w:r w:rsidRPr="006572B0">
        <w:rPr>
          <w:rFonts w:ascii="Arial" w:hAnsi="Arial" w:cs="Arial"/>
          <w:lang w:val="en-GB"/>
        </w:rPr>
        <w:t xml:space="preserve">. Available at: </w:t>
      </w:r>
      <w:hyperlink r:id="rId31" w:history="1">
        <w:r w:rsidRPr="006572B0">
          <w:rPr>
            <w:rStyle w:val="Hyperlink"/>
            <w:rFonts w:ascii="Arial" w:hAnsi="Arial" w:cs="Arial"/>
            <w:lang w:val="en-GB"/>
          </w:rPr>
          <w:t>https://myassignmenthelp.com/blog/british-airways-covid-19-restructuring/</w:t>
        </w:r>
      </w:hyperlink>
      <w:r w:rsidRPr="006572B0">
        <w:rPr>
          <w:rFonts w:ascii="Arial" w:hAnsi="Arial" w:cs="Arial"/>
          <w:lang w:val="en-GB"/>
        </w:rPr>
        <w:t xml:space="preserve">(Accessed: 26 February 2024). </w:t>
      </w:r>
    </w:p>
    <w:p w14:paraId="25555349" w14:textId="77777777" w:rsidR="00077195" w:rsidRPr="006572B0" w:rsidRDefault="00077195" w:rsidP="004A2379">
      <w:pPr>
        <w:spacing w:before="100" w:beforeAutospacing="1" w:after="100" w:afterAutospacing="1"/>
        <w:rPr>
          <w:rFonts w:cs="Arial"/>
          <w:color w:val="222222"/>
          <w:szCs w:val="24"/>
          <w:shd w:val="clear" w:color="auto" w:fill="FFFFFF"/>
          <w:lang w:val="en-GB"/>
        </w:rPr>
      </w:pPr>
      <w:proofErr w:type="spellStart"/>
      <w:r w:rsidRPr="006572B0">
        <w:rPr>
          <w:rFonts w:cs="Arial"/>
          <w:color w:val="222222"/>
          <w:szCs w:val="24"/>
          <w:shd w:val="clear" w:color="auto" w:fill="FFFFFF"/>
          <w:lang w:val="en-GB"/>
        </w:rPr>
        <w:t>Chenneville</w:t>
      </w:r>
      <w:proofErr w:type="spellEnd"/>
      <w:r w:rsidRPr="006572B0">
        <w:rPr>
          <w:rFonts w:cs="Arial"/>
          <w:color w:val="222222"/>
          <w:szCs w:val="24"/>
          <w:shd w:val="clear" w:color="auto" w:fill="FFFFFF"/>
          <w:lang w:val="en-GB"/>
        </w:rPr>
        <w:t>, T. and Schwartz-Mette, R., (2020). Ethical considerations for psychologists in the time of COVID-19. </w:t>
      </w:r>
      <w:r w:rsidRPr="006572B0">
        <w:rPr>
          <w:rFonts w:cs="Arial"/>
          <w:i/>
          <w:iCs/>
          <w:color w:val="222222"/>
          <w:szCs w:val="24"/>
          <w:shd w:val="clear" w:color="auto" w:fill="FFFFFF"/>
          <w:lang w:val="en-GB"/>
        </w:rPr>
        <w:t>American Psychologist</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75</w:t>
      </w:r>
      <w:r w:rsidRPr="006572B0">
        <w:rPr>
          <w:rFonts w:cs="Arial"/>
          <w:color w:val="222222"/>
          <w:szCs w:val="24"/>
          <w:shd w:val="clear" w:color="auto" w:fill="FFFFFF"/>
          <w:lang w:val="en-GB"/>
        </w:rPr>
        <w:t>(5), p.644.</w:t>
      </w:r>
      <w:r w:rsidRPr="006572B0">
        <w:rPr>
          <w:rFonts w:cs="Arial"/>
          <w:sz w:val="32"/>
          <w:szCs w:val="28"/>
          <w:lang w:val="en-GB"/>
        </w:rPr>
        <w:t xml:space="preserve"> </w:t>
      </w:r>
      <w:hyperlink r:id="rId32" w:history="1">
        <w:r w:rsidRPr="006572B0">
          <w:rPr>
            <w:rStyle w:val="Hyperlink"/>
            <w:rFonts w:cs="Arial"/>
            <w:szCs w:val="24"/>
            <w:shd w:val="clear" w:color="auto" w:fill="FFFFFF"/>
            <w:lang w:val="en-GB"/>
          </w:rPr>
          <w:t>https://psycnet.apa.org/record/2020-35285-001</w:t>
        </w:r>
      </w:hyperlink>
    </w:p>
    <w:p w14:paraId="5568DE1A"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Colak, O., Enoch, M. and Morton, C., (2023). Airport business models and the COVID-19 pandemic: An exploration of the UK case study. </w:t>
      </w:r>
      <w:r w:rsidRPr="006572B0">
        <w:rPr>
          <w:rFonts w:cs="Arial"/>
          <w:i/>
          <w:iCs/>
          <w:color w:val="222222"/>
          <w:szCs w:val="24"/>
          <w:shd w:val="clear" w:color="auto" w:fill="FFFFFF"/>
          <w:lang w:val="en-GB"/>
        </w:rPr>
        <w:t>Journal of Air Transport Management</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108</w:t>
      </w:r>
      <w:r w:rsidRPr="006572B0">
        <w:rPr>
          <w:rFonts w:cs="Arial"/>
          <w:color w:val="222222"/>
          <w:szCs w:val="24"/>
          <w:shd w:val="clear" w:color="auto" w:fill="FFFFFF"/>
          <w:lang w:val="en-GB"/>
        </w:rPr>
        <w:t>, p.102337.</w:t>
      </w:r>
      <w:r w:rsidRPr="006572B0">
        <w:rPr>
          <w:rFonts w:cs="Arial"/>
          <w:szCs w:val="24"/>
          <w:lang w:val="en-GB"/>
        </w:rPr>
        <w:t xml:space="preserve"> </w:t>
      </w:r>
      <w:hyperlink r:id="rId33" w:history="1">
        <w:r w:rsidRPr="006572B0">
          <w:rPr>
            <w:rStyle w:val="Hyperlink"/>
            <w:rFonts w:cs="Arial"/>
            <w:szCs w:val="24"/>
            <w:shd w:val="clear" w:color="auto" w:fill="FFFFFF"/>
            <w:lang w:val="en-GB"/>
          </w:rPr>
          <w:t>https://www.sciencedirect.com/science/article/pii/S0969699722001569</w:t>
        </w:r>
      </w:hyperlink>
    </w:p>
    <w:p w14:paraId="331D6955" w14:textId="77777777" w:rsidR="00077195" w:rsidRPr="006572B0" w:rsidRDefault="00077195" w:rsidP="004A2379">
      <w:pPr>
        <w:rPr>
          <w:rFonts w:cs="Arial"/>
          <w:i/>
          <w:iCs/>
          <w:color w:val="222222"/>
          <w:szCs w:val="24"/>
          <w:shd w:val="clear" w:color="auto" w:fill="FFFFFF"/>
          <w:lang w:val="en-GB"/>
        </w:rPr>
      </w:pPr>
      <w:r w:rsidRPr="006572B0">
        <w:rPr>
          <w:rFonts w:cs="Arial"/>
          <w:color w:val="222222"/>
          <w:szCs w:val="24"/>
          <w:shd w:val="clear" w:color="auto" w:fill="FFFFFF"/>
          <w:lang w:val="en-GB"/>
        </w:rPr>
        <w:t xml:space="preserve">Davies, R., (2020). Ryanair boss says airline won't fly </w:t>
      </w:r>
      <w:proofErr w:type="spellStart"/>
      <w:r w:rsidRPr="006572B0">
        <w:rPr>
          <w:rFonts w:cs="Arial"/>
          <w:color w:val="222222"/>
          <w:szCs w:val="24"/>
          <w:shd w:val="clear" w:color="auto" w:fill="FFFFFF"/>
          <w:lang w:val="en-GB"/>
        </w:rPr>
        <w:t>with'idiotic'social</w:t>
      </w:r>
      <w:proofErr w:type="spellEnd"/>
      <w:r w:rsidRPr="006572B0">
        <w:rPr>
          <w:rFonts w:cs="Arial"/>
          <w:color w:val="222222"/>
          <w:szCs w:val="24"/>
          <w:shd w:val="clear" w:color="auto" w:fill="FFFFFF"/>
          <w:lang w:val="en-GB"/>
        </w:rPr>
        <w:t xml:space="preserve"> distancing rules. </w:t>
      </w:r>
      <w:r w:rsidRPr="006572B0">
        <w:rPr>
          <w:rFonts w:cs="Arial"/>
          <w:i/>
          <w:iCs/>
          <w:color w:val="222222"/>
          <w:szCs w:val="24"/>
          <w:shd w:val="clear" w:color="auto" w:fill="FFFFFF"/>
          <w:lang w:val="en-GB"/>
        </w:rPr>
        <w:t xml:space="preserve">The Guardian, Available at: </w:t>
      </w:r>
      <w:hyperlink r:id="rId34" w:history="1">
        <w:r w:rsidRPr="006572B0">
          <w:rPr>
            <w:rStyle w:val="Hyperlink"/>
            <w:rFonts w:cs="Arial"/>
            <w:i/>
            <w:iCs/>
            <w:szCs w:val="24"/>
            <w:shd w:val="clear" w:color="auto" w:fill="FFFFFF"/>
            <w:lang w:val="en-GB"/>
          </w:rPr>
          <w:t>https://www.theguardian.com/business/2020/apr/22/ryanair-boss-says-airline-wont-fly-with-idiotic-social-distancing-rules</w:t>
        </w:r>
      </w:hyperlink>
      <w:r w:rsidRPr="006572B0">
        <w:rPr>
          <w:rFonts w:cs="Arial"/>
          <w:i/>
          <w:iCs/>
          <w:color w:val="222222"/>
          <w:szCs w:val="24"/>
          <w:shd w:val="clear" w:color="auto" w:fill="FFFFFF"/>
          <w:lang w:val="en-GB"/>
        </w:rPr>
        <w:t xml:space="preserve"> </w:t>
      </w:r>
      <w:r w:rsidRPr="006572B0">
        <w:rPr>
          <w:rFonts w:cs="Arial"/>
          <w:szCs w:val="24"/>
          <w:lang w:val="en-GB"/>
        </w:rPr>
        <w:t>(Accessed: 24 February 2024).</w:t>
      </w:r>
    </w:p>
    <w:p w14:paraId="0A5EAC36" w14:textId="77777777" w:rsidR="00077195" w:rsidRPr="006572B0" w:rsidRDefault="00077195" w:rsidP="004A2379">
      <w:pPr>
        <w:pStyle w:val="NormalWeb"/>
        <w:spacing w:line="360" w:lineRule="auto"/>
        <w:rPr>
          <w:rFonts w:ascii="Arial" w:hAnsi="Arial" w:cs="Arial"/>
          <w:color w:val="222222"/>
          <w:shd w:val="clear" w:color="auto" w:fill="FFFFFF"/>
          <w:lang w:val="en-GB"/>
        </w:rPr>
      </w:pPr>
      <w:bookmarkStart w:id="190" w:name="_Hlk161325942"/>
      <w:r w:rsidRPr="006572B0">
        <w:rPr>
          <w:rFonts w:ascii="Arial" w:hAnsi="Arial" w:cs="Arial"/>
          <w:color w:val="222222"/>
          <w:shd w:val="clear" w:color="auto" w:fill="FFFFFF"/>
          <w:lang w:val="en-GB"/>
        </w:rPr>
        <w:lastRenderedPageBreak/>
        <w:t>De Andreis, F., (2020)</w:t>
      </w:r>
      <w:bookmarkEnd w:id="190"/>
      <w:r w:rsidRPr="006572B0">
        <w:rPr>
          <w:rFonts w:ascii="Arial" w:hAnsi="Arial" w:cs="Arial"/>
          <w:color w:val="222222"/>
          <w:shd w:val="clear" w:color="auto" w:fill="FFFFFF"/>
          <w:lang w:val="en-GB"/>
        </w:rPr>
        <w:t>. Strategies of resilience to pandemic storm in the airline industry. </w:t>
      </w:r>
      <w:proofErr w:type="spellStart"/>
      <w:r w:rsidRPr="006572B0">
        <w:rPr>
          <w:rFonts w:ascii="Arial" w:hAnsi="Arial" w:cs="Arial"/>
          <w:i/>
          <w:iCs/>
          <w:color w:val="222222"/>
          <w:shd w:val="clear" w:color="auto" w:fill="FFFFFF"/>
          <w:lang w:val="en-GB"/>
        </w:rPr>
        <w:t>Geoprogress</w:t>
      </w:r>
      <w:proofErr w:type="spellEnd"/>
      <w:r w:rsidRPr="006572B0">
        <w:rPr>
          <w:rFonts w:ascii="Arial" w:hAnsi="Arial" w:cs="Arial"/>
          <w:color w:val="222222"/>
          <w:shd w:val="clear" w:color="auto" w:fill="FFFFFF"/>
          <w:lang w:val="en-GB"/>
        </w:rPr>
        <w:t>, </w:t>
      </w:r>
      <w:r w:rsidRPr="006572B0">
        <w:rPr>
          <w:rFonts w:ascii="Arial" w:hAnsi="Arial" w:cs="Arial"/>
          <w:i/>
          <w:iCs/>
          <w:color w:val="222222"/>
          <w:shd w:val="clear" w:color="auto" w:fill="FFFFFF"/>
          <w:lang w:val="en-GB"/>
        </w:rPr>
        <w:t>7</w:t>
      </w:r>
      <w:r w:rsidRPr="006572B0">
        <w:rPr>
          <w:rFonts w:ascii="Arial" w:hAnsi="Arial" w:cs="Arial"/>
          <w:color w:val="222222"/>
          <w:shd w:val="clear" w:color="auto" w:fill="FFFFFF"/>
          <w:lang w:val="en-GB"/>
        </w:rPr>
        <w:t>(2), pp.45-57.</w:t>
      </w:r>
      <w:r w:rsidRPr="006572B0">
        <w:rPr>
          <w:rFonts w:ascii="Arial" w:hAnsi="Arial" w:cs="Arial"/>
          <w:lang w:val="en-GB"/>
        </w:rPr>
        <w:t xml:space="preserve"> </w:t>
      </w:r>
      <w:hyperlink r:id="rId35" w:history="1">
        <w:r w:rsidRPr="006572B0">
          <w:rPr>
            <w:rStyle w:val="Hyperlink"/>
            <w:rFonts w:ascii="Arial" w:hAnsi="Arial" w:cs="Arial"/>
            <w:shd w:val="clear" w:color="auto" w:fill="FFFFFF"/>
            <w:lang w:val="en-GB"/>
          </w:rPr>
          <w:t>https://www.geoprogress-edition.eu/wp-content/uploads/2022/05/GPJ_2.2022_3_DeAndreis.04.04.pdf</w:t>
        </w:r>
      </w:hyperlink>
    </w:p>
    <w:p w14:paraId="6D014E49" w14:textId="77777777" w:rsidR="00077195" w:rsidRPr="006572B0" w:rsidRDefault="00077195" w:rsidP="004A2379">
      <w:pPr>
        <w:spacing w:before="100" w:beforeAutospacing="1" w:after="100" w:afterAutospacing="1"/>
        <w:rPr>
          <w:rFonts w:cs="Arial"/>
          <w:color w:val="222222"/>
          <w:szCs w:val="24"/>
          <w:shd w:val="clear" w:color="auto" w:fill="FFFFFF"/>
          <w:lang w:val="en-GB"/>
        </w:rPr>
      </w:pPr>
      <w:r w:rsidRPr="006572B0">
        <w:rPr>
          <w:rFonts w:cs="Arial"/>
          <w:color w:val="222222"/>
          <w:szCs w:val="24"/>
          <w:shd w:val="clear" w:color="auto" w:fill="FFFFFF"/>
          <w:lang w:val="en-GB"/>
        </w:rPr>
        <w:t xml:space="preserve">Deveci, M., Çiftçi, M.E., </w:t>
      </w:r>
      <w:proofErr w:type="spellStart"/>
      <w:r w:rsidRPr="006572B0">
        <w:rPr>
          <w:rFonts w:cs="Arial"/>
          <w:color w:val="222222"/>
          <w:szCs w:val="24"/>
          <w:shd w:val="clear" w:color="auto" w:fill="FFFFFF"/>
          <w:lang w:val="en-GB"/>
        </w:rPr>
        <w:t>Akyurt</w:t>
      </w:r>
      <w:proofErr w:type="spellEnd"/>
      <w:r w:rsidRPr="006572B0">
        <w:rPr>
          <w:rFonts w:cs="Arial"/>
          <w:color w:val="222222"/>
          <w:szCs w:val="24"/>
          <w:shd w:val="clear" w:color="auto" w:fill="FFFFFF"/>
          <w:lang w:val="en-GB"/>
        </w:rPr>
        <w:t>, İ.Z. and Gonzalez, E.D.S., (2022). Impact of COVID-19 pandemic on the Turkish civil aviation industry. </w:t>
      </w:r>
      <w:r w:rsidRPr="006572B0">
        <w:rPr>
          <w:rFonts w:cs="Arial"/>
          <w:i/>
          <w:iCs/>
          <w:color w:val="222222"/>
          <w:szCs w:val="24"/>
          <w:shd w:val="clear" w:color="auto" w:fill="FFFFFF"/>
          <w:lang w:val="en-GB"/>
        </w:rPr>
        <w:t>Sustainable Operations and Computers</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3</w:t>
      </w:r>
      <w:r w:rsidRPr="006572B0">
        <w:rPr>
          <w:rFonts w:cs="Arial"/>
          <w:color w:val="222222"/>
          <w:szCs w:val="24"/>
          <w:shd w:val="clear" w:color="auto" w:fill="FFFFFF"/>
          <w:lang w:val="en-GB"/>
        </w:rPr>
        <w:t>, pp.93-102.</w:t>
      </w:r>
      <w:r w:rsidRPr="006572B0">
        <w:rPr>
          <w:rFonts w:cs="Arial"/>
          <w:sz w:val="32"/>
          <w:szCs w:val="28"/>
          <w:lang w:val="en-GB"/>
        </w:rPr>
        <w:t xml:space="preserve"> </w:t>
      </w:r>
      <w:hyperlink r:id="rId36" w:history="1">
        <w:r w:rsidRPr="006572B0">
          <w:rPr>
            <w:rStyle w:val="Hyperlink"/>
            <w:rFonts w:cs="Arial"/>
            <w:szCs w:val="24"/>
            <w:shd w:val="clear" w:color="auto" w:fill="FFFFFF"/>
            <w:lang w:val="en-GB"/>
          </w:rPr>
          <w:t>https://www.sciencedirect.com/science/article/pii/S2666412721000490</w:t>
        </w:r>
      </w:hyperlink>
    </w:p>
    <w:p w14:paraId="3AA1CC5F" w14:textId="77777777" w:rsidR="00077195" w:rsidRPr="006572B0" w:rsidRDefault="00077195" w:rsidP="004A2379">
      <w:pPr>
        <w:spacing w:before="100" w:beforeAutospacing="1" w:after="100" w:afterAutospacing="1"/>
        <w:rPr>
          <w:rFonts w:cs="Arial"/>
          <w:color w:val="222222"/>
          <w:szCs w:val="24"/>
          <w:shd w:val="clear" w:color="auto" w:fill="FFFFFF"/>
          <w:lang w:val="en-GB"/>
        </w:rPr>
      </w:pPr>
      <w:r w:rsidRPr="006572B0">
        <w:rPr>
          <w:rFonts w:cs="Arial"/>
          <w:color w:val="222222"/>
          <w:szCs w:val="24"/>
          <w:shd w:val="clear" w:color="auto" w:fill="FFFFFF"/>
          <w:lang w:val="en-GB"/>
        </w:rPr>
        <w:t>Florido-Benítez, L., (2023). Cleaning and Hygiene in the Air Transport Industry after the COVID-19 Pandemic. </w:t>
      </w:r>
      <w:r w:rsidRPr="006572B0">
        <w:rPr>
          <w:rFonts w:cs="Arial"/>
          <w:i/>
          <w:iCs/>
          <w:color w:val="222222"/>
          <w:szCs w:val="24"/>
          <w:shd w:val="clear" w:color="auto" w:fill="FFFFFF"/>
          <w:lang w:val="en-GB"/>
        </w:rPr>
        <w:t>Hygiene</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3</w:t>
      </w:r>
      <w:r w:rsidRPr="006572B0">
        <w:rPr>
          <w:rFonts w:cs="Arial"/>
          <w:color w:val="222222"/>
          <w:szCs w:val="24"/>
          <w:shd w:val="clear" w:color="auto" w:fill="FFFFFF"/>
          <w:lang w:val="en-GB"/>
        </w:rPr>
        <w:t>(4), pp.383-395.</w:t>
      </w:r>
      <w:r w:rsidRPr="006572B0">
        <w:rPr>
          <w:rFonts w:cs="Arial"/>
          <w:szCs w:val="24"/>
          <w:lang w:val="en-GB"/>
        </w:rPr>
        <w:t xml:space="preserve"> </w:t>
      </w:r>
      <w:hyperlink r:id="rId37" w:history="1">
        <w:r w:rsidRPr="006572B0">
          <w:rPr>
            <w:rStyle w:val="Hyperlink"/>
            <w:rFonts w:cs="Arial"/>
            <w:szCs w:val="24"/>
            <w:shd w:val="clear" w:color="auto" w:fill="FFFFFF"/>
            <w:lang w:val="en-GB"/>
          </w:rPr>
          <w:t>https://www.mdpi.com/2673-947X/3/4/28</w:t>
        </w:r>
      </w:hyperlink>
    </w:p>
    <w:p w14:paraId="6C2A3246" w14:textId="77777777" w:rsidR="00077195" w:rsidRPr="006572B0" w:rsidRDefault="00077195" w:rsidP="004A2379">
      <w:pPr>
        <w:spacing w:before="100" w:beforeAutospacing="1" w:after="100" w:afterAutospacing="1"/>
        <w:rPr>
          <w:rFonts w:cs="Arial"/>
          <w:color w:val="222222"/>
          <w:szCs w:val="24"/>
          <w:shd w:val="clear" w:color="auto" w:fill="FFFFFF"/>
          <w:lang w:val="en-GB"/>
        </w:rPr>
      </w:pPr>
      <w:r w:rsidRPr="006572B0">
        <w:rPr>
          <w:rFonts w:cs="Arial"/>
          <w:color w:val="222222"/>
          <w:szCs w:val="24"/>
          <w:shd w:val="clear" w:color="auto" w:fill="FFFFFF"/>
          <w:lang w:val="en-GB"/>
        </w:rPr>
        <w:t xml:space="preserve">Flynn, D., Moloney, E., Bhattarai, N., Scott, J., </w:t>
      </w:r>
      <w:proofErr w:type="spellStart"/>
      <w:r w:rsidRPr="006572B0">
        <w:rPr>
          <w:rFonts w:cs="Arial"/>
          <w:color w:val="222222"/>
          <w:szCs w:val="24"/>
          <w:shd w:val="clear" w:color="auto" w:fill="FFFFFF"/>
          <w:lang w:val="en-GB"/>
        </w:rPr>
        <w:t>Breckons</w:t>
      </w:r>
      <w:proofErr w:type="spellEnd"/>
      <w:r w:rsidRPr="006572B0">
        <w:rPr>
          <w:rFonts w:cs="Arial"/>
          <w:color w:val="222222"/>
          <w:szCs w:val="24"/>
          <w:shd w:val="clear" w:color="auto" w:fill="FFFFFF"/>
          <w:lang w:val="en-GB"/>
        </w:rPr>
        <w:t>, M., Avery, L. and Moy, N., (2020). COVID-19 pandemic in the United Kingdom. </w:t>
      </w:r>
      <w:r w:rsidRPr="006572B0">
        <w:rPr>
          <w:rFonts w:cs="Arial"/>
          <w:i/>
          <w:iCs/>
          <w:color w:val="222222"/>
          <w:szCs w:val="24"/>
          <w:shd w:val="clear" w:color="auto" w:fill="FFFFFF"/>
          <w:lang w:val="en-GB"/>
        </w:rPr>
        <w:t>Health Policy and Technology</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9</w:t>
      </w:r>
      <w:r w:rsidRPr="006572B0">
        <w:rPr>
          <w:rFonts w:cs="Arial"/>
          <w:color w:val="222222"/>
          <w:szCs w:val="24"/>
          <w:shd w:val="clear" w:color="auto" w:fill="FFFFFF"/>
          <w:lang w:val="en-GB"/>
        </w:rPr>
        <w:t>(4), pp.673-691.</w:t>
      </w:r>
      <w:r w:rsidRPr="006572B0">
        <w:rPr>
          <w:rFonts w:cs="Arial"/>
          <w:sz w:val="32"/>
          <w:szCs w:val="28"/>
          <w:lang w:val="en-GB"/>
        </w:rPr>
        <w:t xml:space="preserve"> </w:t>
      </w:r>
      <w:hyperlink r:id="rId38" w:history="1">
        <w:r w:rsidRPr="006572B0">
          <w:rPr>
            <w:rStyle w:val="Hyperlink"/>
            <w:rFonts w:cs="Arial"/>
            <w:szCs w:val="24"/>
            <w:shd w:val="clear" w:color="auto" w:fill="FFFFFF"/>
            <w:lang w:val="en-GB"/>
          </w:rPr>
          <w:t>https://www.sciencedirect.com/science/article/pii/S2211883720300757</w:t>
        </w:r>
      </w:hyperlink>
    </w:p>
    <w:p w14:paraId="29D79880" w14:textId="77777777" w:rsidR="00077195" w:rsidRPr="006572B0" w:rsidRDefault="00077195" w:rsidP="004A2379">
      <w:pPr>
        <w:spacing w:before="100" w:beforeAutospacing="1" w:after="100" w:afterAutospacing="1"/>
        <w:rPr>
          <w:rFonts w:cs="Arial"/>
          <w:color w:val="222222"/>
          <w:szCs w:val="24"/>
          <w:shd w:val="clear" w:color="auto" w:fill="FFFFFF"/>
          <w:lang w:val="en-GB"/>
        </w:rPr>
      </w:pPr>
      <w:r w:rsidRPr="006572B0">
        <w:rPr>
          <w:rFonts w:cs="Arial"/>
          <w:color w:val="222222"/>
          <w:szCs w:val="24"/>
          <w:shd w:val="clear" w:color="auto" w:fill="FFFFFF"/>
          <w:lang w:val="en-GB"/>
        </w:rPr>
        <w:t>Freedman, L., (2023). Strategy for a Pandemic: The UK and COVID-19. In </w:t>
      </w:r>
      <w:r w:rsidRPr="006572B0">
        <w:rPr>
          <w:rFonts w:cs="Arial"/>
          <w:i/>
          <w:iCs/>
          <w:color w:val="222222"/>
          <w:szCs w:val="24"/>
          <w:shd w:val="clear" w:color="auto" w:fill="FFFFFF"/>
          <w:lang w:val="en-GB"/>
        </w:rPr>
        <w:t>Survival: Global Politics and Strategy June-July 2020</w:t>
      </w:r>
      <w:r w:rsidRPr="006572B0">
        <w:rPr>
          <w:rFonts w:cs="Arial"/>
          <w:color w:val="222222"/>
          <w:szCs w:val="24"/>
          <w:shd w:val="clear" w:color="auto" w:fill="FFFFFF"/>
          <w:lang w:val="en-GB"/>
        </w:rPr>
        <w:t> (pp. 25-76). Routledge.</w:t>
      </w:r>
      <w:r w:rsidRPr="006572B0">
        <w:rPr>
          <w:rFonts w:cs="Arial"/>
          <w:szCs w:val="24"/>
          <w:lang w:val="en-GB"/>
        </w:rPr>
        <w:t xml:space="preserve"> </w:t>
      </w:r>
      <w:hyperlink r:id="rId39" w:history="1">
        <w:r w:rsidRPr="006572B0">
          <w:rPr>
            <w:rStyle w:val="Hyperlink"/>
            <w:rFonts w:cs="Arial"/>
            <w:szCs w:val="24"/>
            <w:shd w:val="clear" w:color="auto" w:fill="FFFFFF"/>
            <w:lang w:val="en-GB"/>
          </w:rPr>
          <w:t>https://www.taylorfrancis.com/chapters/edit/10.4324/9781003421658-2/strategy-pandemic-uk-covid-19-lawrence-freedman</w:t>
        </w:r>
      </w:hyperlink>
    </w:p>
    <w:p w14:paraId="4F021DB9" w14:textId="77777777" w:rsidR="00077195" w:rsidRPr="006572B0" w:rsidRDefault="00077195" w:rsidP="004A2379">
      <w:pPr>
        <w:spacing w:before="100" w:beforeAutospacing="1" w:after="100" w:afterAutospacing="1"/>
        <w:rPr>
          <w:rFonts w:cs="Arial"/>
          <w:color w:val="222222"/>
          <w:szCs w:val="24"/>
          <w:shd w:val="clear" w:color="auto" w:fill="FFFFFF"/>
          <w:lang w:val="en-GB"/>
        </w:rPr>
      </w:pPr>
      <w:r w:rsidRPr="006572B0">
        <w:rPr>
          <w:rFonts w:cs="Arial"/>
          <w:color w:val="222222"/>
          <w:szCs w:val="24"/>
          <w:shd w:val="clear" w:color="auto" w:fill="FFFFFF"/>
          <w:lang w:val="en-GB"/>
        </w:rPr>
        <w:t xml:space="preserve">Garrow, L.A., </w:t>
      </w:r>
      <w:proofErr w:type="spellStart"/>
      <w:r w:rsidRPr="006572B0">
        <w:rPr>
          <w:rFonts w:cs="Arial"/>
          <w:color w:val="222222"/>
          <w:szCs w:val="24"/>
          <w:shd w:val="clear" w:color="auto" w:fill="FFFFFF"/>
          <w:lang w:val="en-GB"/>
        </w:rPr>
        <w:t>Lurkin</w:t>
      </w:r>
      <w:proofErr w:type="spellEnd"/>
      <w:r w:rsidRPr="006572B0">
        <w:rPr>
          <w:rFonts w:cs="Arial"/>
          <w:color w:val="222222"/>
          <w:szCs w:val="24"/>
          <w:shd w:val="clear" w:color="auto" w:fill="FFFFFF"/>
          <w:lang w:val="en-GB"/>
        </w:rPr>
        <w:t>, V. and Marla, L., (2022), February. Airline OR innovations soar during COVID-19 recovery. In </w:t>
      </w:r>
      <w:r w:rsidRPr="006572B0">
        <w:rPr>
          <w:rFonts w:cs="Arial"/>
          <w:i/>
          <w:iCs/>
          <w:color w:val="222222"/>
          <w:szCs w:val="24"/>
          <w:shd w:val="clear" w:color="auto" w:fill="FFFFFF"/>
          <w:lang w:val="en-GB"/>
        </w:rPr>
        <w:t>Operations Research Forum</w:t>
      </w:r>
      <w:r w:rsidRPr="006572B0">
        <w:rPr>
          <w:rFonts w:cs="Arial"/>
          <w:color w:val="222222"/>
          <w:szCs w:val="24"/>
          <w:shd w:val="clear" w:color="auto" w:fill="FFFFFF"/>
          <w:lang w:val="en-GB"/>
        </w:rPr>
        <w:t> (Vol. 3, No. 1, p. 14). Cham: Springer International Publishing.</w:t>
      </w:r>
      <w:r w:rsidRPr="006572B0">
        <w:rPr>
          <w:rFonts w:cs="Arial"/>
          <w:szCs w:val="24"/>
          <w:lang w:val="en-GB"/>
        </w:rPr>
        <w:t xml:space="preserve"> </w:t>
      </w:r>
      <w:hyperlink r:id="rId40" w:history="1">
        <w:r w:rsidRPr="006572B0">
          <w:rPr>
            <w:rStyle w:val="Hyperlink"/>
            <w:rFonts w:cs="Arial"/>
            <w:szCs w:val="24"/>
            <w:shd w:val="clear" w:color="auto" w:fill="FFFFFF"/>
            <w:lang w:val="en-GB"/>
          </w:rPr>
          <w:t>https://link.springer.com/article/10.1007/s43069-022-00131-1</w:t>
        </w:r>
      </w:hyperlink>
    </w:p>
    <w:p w14:paraId="1F3B1707" w14:textId="77777777" w:rsidR="00077195" w:rsidRPr="006572B0" w:rsidRDefault="00077195" w:rsidP="00664F5B">
      <w:pPr>
        <w:rPr>
          <w:rFonts w:cs="Arial"/>
          <w:shd w:val="clear" w:color="auto" w:fill="FFFFFF"/>
          <w:lang w:val="en-GB"/>
        </w:rPr>
      </w:pPr>
      <w:bookmarkStart w:id="191" w:name="_Hlk165034125"/>
      <w:r w:rsidRPr="006572B0">
        <w:rPr>
          <w:rFonts w:cs="Arial"/>
          <w:shd w:val="clear" w:color="auto" w:fill="FFFFFF"/>
          <w:lang w:val="en-GB"/>
        </w:rPr>
        <w:t>Gelhausen</w:t>
      </w:r>
      <w:bookmarkEnd w:id="191"/>
      <w:r w:rsidRPr="006572B0">
        <w:rPr>
          <w:rFonts w:cs="Arial"/>
          <w:shd w:val="clear" w:color="auto" w:fill="FFFFFF"/>
          <w:lang w:val="en-GB"/>
        </w:rPr>
        <w:t xml:space="preserve">, M.C., </w:t>
      </w:r>
      <w:proofErr w:type="spellStart"/>
      <w:r w:rsidRPr="006572B0">
        <w:rPr>
          <w:rFonts w:cs="Arial"/>
          <w:shd w:val="clear" w:color="auto" w:fill="FFFFFF"/>
          <w:lang w:val="en-GB"/>
        </w:rPr>
        <w:t>Berster</w:t>
      </w:r>
      <w:proofErr w:type="spellEnd"/>
      <w:r w:rsidRPr="006572B0">
        <w:rPr>
          <w:rFonts w:cs="Arial"/>
          <w:shd w:val="clear" w:color="auto" w:fill="FFFFFF"/>
          <w:lang w:val="en-GB"/>
        </w:rPr>
        <w:t>, P. and Wilken, D., (2021). Post-COVID-19 scenarios of global airline traffic until 2040 that reflect airport capacity constraints and mitigation strategies. </w:t>
      </w:r>
      <w:r w:rsidRPr="006572B0">
        <w:rPr>
          <w:rFonts w:cs="Arial"/>
          <w:i/>
          <w:iCs/>
          <w:shd w:val="clear" w:color="auto" w:fill="FFFFFF"/>
          <w:lang w:val="en-GB"/>
        </w:rPr>
        <w:t>Aerospace</w:t>
      </w:r>
      <w:r w:rsidRPr="006572B0">
        <w:rPr>
          <w:rFonts w:cs="Arial"/>
          <w:shd w:val="clear" w:color="auto" w:fill="FFFFFF"/>
          <w:lang w:val="en-GB"/>
        </w:rPr>
        <w:t>, </w:t>
      </w:r>
      <w:r w:rsidRPr="006572B0">
        <w:rPr>
          <w:rFonts w:cs="Arial"/>
          <w:i/>
          <w:iCs/>
          <w:shd w:val="clear" w:color="auto" w:fill="FFFFFF"/>
          <w:lang w:val="en-GB"/>
        </w:rPr>
        <w:t>8</w:t>
      </w:r>
      <w:r w:rsidRPr="006572B0">
        <w:rPr>
          <w:rFonts w:cs="Arial"/>
          <w:shd w:val="clear" w:color="auto" w:fill="FFFFFF"/>
          <w:lang w:val="en-GB"/>
        </w:rPr>
        <w:t>(10), p.300.</w:t>
      </w:r>
      <w:r w:rsidRPr="006572B0">
        <w:rPr>
          <w:rFonts w:cs="Arial"/>
          <w:lang w:val="en-GB"/>
        </w:rPr>
        <w:t xml:space="preserve"> </w:t>
      </w:r>
      <w:hyperlink r:id="rId41" w:history="1">
        <w:r w:rsidRPr="006572B0">
          <w:rPr>
            <w:rStyle w:val="Hyperlink"/>
            <w:rFonts w:cs="Arial"/>
            <w:szCs w:val="24"/>
            <w:shd w:val="clear" w:color="auto" w:fill="FFFFFF"/>
            <w:lang w:val="en-GB"/>
          </w:rPr>
          <w:t>https://www.mdpi.com/2226-4310/8/10/300</w:t>
        </w:r>
      </w:hyperlink>
    </w:p>
    <w:p w14:paraId="38EF32B2"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 xml:space="preserve">Gillespie, A., </w:t>
      </w:r>
      <w:proofErr w:type="spellStart"/>
      <w:r w:rsidRPr="006572B0">
        <w:rPr>
          <w:rFonts w:cs="Arial"/>
          <w:color w:val="222222"/>
          <w:szCs w:val="24"/>
          <w:shd w:val="clear" w:color="auto" w:fill="FFFFFF"/>
          <w:lang w:val="en-GB"/>
        </w:rPr>
        <w:t>Glăveanu</w:t>
      </w:r>
      <w:proofErr w:type="spellEnd"/>
      <w:r w:rsidRPr="006572B0">
        <w:rPr>
          <w:rFonts w:cs="Arial"/>
          <w:color w:val="222222"/>
          <w:szCs w:val="24"/>
          <w:shd w:val="clear" w:color="auto" w:fill="FFFFFF"/>
          <w:lang w:val="en-GB"/>
        </w:rPr>
        <w:t>, V. and de Saint Laurent, C., (2024). </w:t>
      </w:r>
      <w:r w:rsidRPr="006572B0">
        <w:rPr>
          <w:rFonts w:cs="Arial"/>
          <w:i/>
          <w:iCs/>
          <w:color w:val="222222"/>
          <w:szCs w:val="24"/>
          <w:shd w:val="clear" w:color="auto" w:fill="FFFFFF"/>
          <w:lang w:val="en-GB"/>
        </w:rPr>
        <w:t>Pragmatism and methodology: doing research that matters with mixed methods</w:t>
      </w:r>
      <w:r w:rsidRPr="006572B0">
        <w:rPr>
          <w:rFonts w:cs="Arial"/>
          <w:color w:val="222222"/>
          <w:szCs w:val="24"/>
          <w:shd w:val="clear" w:color="auto" w:fill="FFFFFF"/>
          <w:lang w:val="en-GB"/>
        </w:rPr>
        <w:t>. Cambridge University Press.</w:t>
      </w:r>
      <w:r w:rsidRPr="006572B0">
        <w:rPr>
          <w:rFonts w:cs="Arial"/>
          <w:szCs w:val="24"/>
          <w:lang w:val="en-GB"/>
        </w:rPr>
        <w:t xml:space="preserve"> </w:t>
      </w:r>
      <w:hyperlink r:id="rId42" w:history="1">
        <w:r w:rsidRPr="006572B0">
          <w:rPr>
            <w:rStyle w:val="Hyperlink"/>
            <w:rFonts w:cs="Arial"/>
            <w:szCs w:val="24"/>
            <w:shd w:val="clear" w:color="auto" w:fill="FFFFFF"/>
            <w:lang w:val="en-GB"/>
          </w:rPr>
          <w:t>https://books.google.com/books?hl=en&amp;lr=&amp;id=Q4ftEAAAQBAJ&amp;oi=fnd&amp;pg=PR9&amp;dq=methodology+for+research+&amp;ots=AeSJavR6Sb&amp;sig=7TdWjPP0OYN_0eGAaKEkOqoG4is</w:t>
        </w:r>
      </w:hyperlink>
    </w:p>
    <w:p w14:paraId="4B78B79F" w14:textId="77777777" w:rsidR="00077195" w:rsidRPr="006572B0" w:rsidRDefault="00077195" w:rsidP="00664F5B">
      <w:pPr>
        <w:rPr>
          <w:rFonts w:cs="Arial"/>
          <w:shd w:val="clear" w:color="auto" w:fill="FFFFFF"/>
          <w:lang w:val="en-GB"/>
        </w:rPr>
      </w:pPr>
      <w:bookmarkStart w:id="192" w:name="_Hlk165034450"/>
      <w:proofErr w:type="spellStart"/>
      <w:r w:rsidRPr="006572B0">
        <w:rPr>
          <w:rFonts w:cs="Arial"/>
          <w:shd w:val="clear" w:color="auto" w:fill="FFFFFF"/>
          <w:lang w:val="en-GB"/>
        </w:rPr>
        <w:t>Gostin</w:t>
      </w:r>
      <w:proofErr w:type="spellEnd"/>
      <w:r w:rsidRPr="006572B0">
        <w:rPr>
          <w:rFonts w:cs="Arial"/>
          <w:shd w:val="clear" w:color="auto" w:fill="FFFFFF"/>
          <w:lang w:val="en-GB"/>
        </w:rPr>
        <w:t>, L.O. and Chertoff, M., (2021)</w:t>
      </w:r>
      <w:bookmarkEnd w:id="192"/>
      <w:r w:rsidRPr="006572B0">
        <w:rPr>
          <w:rFonts w:cs="Arial"/>
          <w:shd w:val="clear" w:color="auto" w:fill="FFFFFF"/>
          <w:lang w:val="en-GB"/>
        </w:rPr>
        <w:t>. Lockdowns, quarantines, and travel restrictions, during COVID and beyond: what’s the law, and how should we decide?. </w:t>
      </w:r>
      <w:r w:rsidRPr="006572B0">
        <w:rPr>
          <w:rFonts w:cs="Arial"/>
          <w:i/>
          <w:iCs/>
          <w:shd w:val="clear" w:color="auto" w:fill="FFFFFF"/>
          <w:lang w:val="en-GB"/>
        </w:rPr>
        <w:t>Health Affairs Blog</w:t>
      </w:r>
      <w:r w:rsidRPr="006572B0">
        <w:rPr>
          <w:rFonts w:cs="Arial"/>
          <w:shd w:val="clear" w:color="auto" w:fill="FFFFFF"/>
          <w:lang w:val="en-GB"/>
        </w:rPr>
        <w:t>.</w:t>
      </w:r>
      <w:r w:rsidRPr="006572B0">
        <w:rPr>
          <w:rFonts w:cs="Arial"/>
          <w:lang w:val="en-GB"/>
        </w:rPr>
        <w:t xml:space="preserve"> </w:t>
      </w:r>
      <w:hyperlink r:id="rId43" w:history="1">
        <w:r w:rsidRPr="006572B0">
          <w:rPr>
            <w:rStyle w:val="Hyperlink"/>
            <w:rFonts w:cs="Arial"/>
            <w:szCs w:val="24"/>
            <w:shd w:val="clear" w:color="auto" w:fill="FFFFFF"/>
            <w:lang w:val="en-GB"/>
          </w:rPr>
          <w:t>https://papers.ssrn.com/sol3/papers.cfm?abstract_id=3828179</w:t>
        </w:r>
      </w:hyperlink>
    </w:p>
    <w:p w14:paraId="71292A3F" w14:textId="77777777" w:rsidR="00077195" w:rsidRPr="006572B0" w:rsidRDefault="00077195" w:rsidP="004A2379">
      <w:pPr>
        <w:rPr>
          <w:rFonts w:cs="Arial"/>
          <w:color w:val="222222"/>
          <w:szCs w:val="24"/>
          <w:shd w:val="clear" w:color="auto" w:fill="FFFFFF"/>
          <w:lang w:val="en-GB"/>
        </w:rPr>
      </w:pPr>
      <w:bookmarkStart w:id="193" w:name="_Hlk159951145"/>
      <w:proofErr w:type="spellStart"/>
      <w:r w:rsidRPr="006572B0">
        <w:rPr>
          <w:rFonts w:cs="Arial"/>
          <w:color w:val="222222"/>
          <w:szCs w:val="24"/>
          <w:shd w:val="clear" w:color="auto" w:fill="FFFFFF"/>
          <w:lang w:val="en-GB"/>
        </w:rPr>
        <w:t>Groenland</w:t>
      </w:r>
      <w:proofErr w:type="spellEnd"/>
      <w:r w:rsidRPr="006572B0">
        <w:rPr>
          <w:rFonts w:cs="Arial"/>
          <w:color w:val="222222"/>
          <w:szCs w:val="24"/>
          <w:shd w:val="clear" w:color="auto" w:fill="FFFFFF"/>
          <w:lang w:val="en-GB"/>
        </w:rPr>
        <w:t>, E. and Dana, L.P., (2020)</w:t>
      </w:r>
      <w:bookmarkEnd w:id="193"/>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Qualitative methodologies and data collection methods: Toward increased rigour in management research</w:t>
      </w:r>
      <w:r w:rsidRPr="006572B0">
        <w:rPr>
          <w:rFonts w:cs="Arial"/>
          <w:color w:val="222222"/>
          <w:szCs w:val="24"/>
          <w:shd w:val="clear" w:color="auto" w:fill="FFFFFF"/>
          <w:lang w:val="en-GB"/>
        </w:rPr>
        <w:t>.</w:t>
      </w:r>
      <w:r w:rsidRPr="006572B0">
        <w:rPr>
          <w:rFonts w:cs="Arial"/>
          <w:szCs w:val="24"/>
          <w:lang w:val="en-GB"/>
        </w:rPr>
        <w:t xml:space="preserve"> </w:t>
      </w:r>
      <w:hyperlink r:id="rId44" w:history="1">
        <w:r w:rsidRPr="006572B0">
          <w:rPr>
            <w:rStyle w:val="Hyperlink"/>
            <w:rFonts w:cs="Arial"/>
            <w:szCs w:val="24"/>
            <w:shd w:val="clear" w:color="auto" w:fill="FFFFFF"/>
            <w:lang w:val="en-GB"/>
          </w:rPr>
          <w:t>https://www.worldscientific.com/doi/abs/10.1142/9789811206542_0001</w:t>
        </w:r>
      </w:hyperlink>
    </w:p>
    <w:p w14:paraId="5346AAC5"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Gupta, N., Park, H. and Phaal, R., (2022). The portfolio planning, implementing, and governing process: An inductive approach. </w:t>
      </w:r>
      <w:r w:rsidRPr="006572B0">
        <w:rPr>
          <w:rFonts w:cs="Arial"/>
          <w:i/>
          <w:iCs/>
          <w:color w:val="222222"/>
          <w:szCs w:val="24"/>
          <w:shd w:val="clear" w:color="auto" w:fill="FFFFFF"/>
          <w:lang w:val="en-GB"/>
        </w:rPr>
        <w:t>Technological Forecasting and Social Change</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180</w:t>
      </w:r>
      <w:r w:rsidRPr="006572B0">
        <w:rPr>
          <w:rFonts w:cs="Arial"/>
          <w:color w:val="222222"/>
          <w:szCs w:val="24"/>
          <w:shd w:val="clear" w:color="auto" w:fill="FFFFFF"/>
          <w:lang w:val="en-GB"/>
        </w:rPr>
        <w:t>, p.121652.</w:t>
      </w:r>
      <w:r w:rsidRPr="006572B0">
        <w:rPr>
          <w:rFonts w:cs="Arial"/>
          <w:szCs w:val="24"/>
          <w:lang w:val="en-GB"/>
        </w:rPr>
        <w:t xml:space="preserve"> </w:t>
      </w:r>
      <w:hyperlink r:id="rId45" w:history="1">
        <w:r w:rsidRPr="006572B0">
          <w:rPr>
            <w:rStyle w:val="Hyperlink"/>
            <w:rFonts w:cs="Arial"/>
            <w:szCs w:val="24"/>
            <w:shd w:val="clear" w:color="auto" w:fill="FFFFFF"/>
            <w:lang w:val="en-GB"/>
          </w:rPr>
          <w:t>https://www.sciencedirect.com/science/article/pii/S0040162522001846</w:t>
        </w:r>
      </w:hyperlink>
    </w:p>
    <w:p w14:paraId="59123962" w14:textId="77777777" w:rsidR="00077195" w:rsidRPr="006572B0" w:rsidRDefault="00077195" w:rsidP="004A2379">
      <w:pPr>
        <w:pStyle w:val="NormalWeb"/>
        <w:spacing w:line="360" w:lineRule="auto"/>
        <w:rPr>
          <w:rStyle w:val="Hyperlink"/>
          <w:rFonts w:ascii="Arial" w:hAnsi="Arial" w:cs="Arial"/>
          <w:shd w:val="clear" w:color="auto" w:fill="FFFFFF"/>
          <w:lang w:val="en-GB"/>
        </w:rPr>
      </w:pPr>
      <w:proofErr w:type="spellStart"/>
      <w:r w:rsidRPr="006572B0">
        <w:rPr>
          <w:rFonts w:ascii="Arial" w:hAnsi="Arial" w:cs="Arial"/>
          <w:color w:val="222222"/>
          <w:shd w:val="clear" w:color="auto" w:fill="FFFFFF"/>
          <w:lang w:val="en-GB"/>
        </w:rPr>
        <w:t>Hadjidemetriou</w:t>
      </w:r>
      <w:proofErr w:type="spellEnd"/>
      <w:r w:rsidRPr="006572B0">
        <w:rPr>
          <w:rFonts w:ascii="Arial" w:hAnsi="Arial" w:cs="Arial"/>
          <w:color w:val="222222"/>
          <w:shd w:val="clear" w:color="auto" w:fill="FFFFFF"/>
          <w:lang w:val="en-GB"/>
        </w:rPr>
        <w:t xml:space="preserve">, G.M., Sasidharan, M., </w:t>
      </w:r>
      <w:proofErr w:type="spellStart"/>
      <w:r w:rsidRPr="006572B0">
        <w:rPr>
          <w:rFonts w:ascii="Arial" w:hAnsi="Arial" w:cs="Arial"/>
          <w:color w:val="222222"/>
          <w:shd w:val="clear" w:color="auto" w:fill="FFFFFF"/>
          <w:lang w:val="en-GB"/>
        </w:rPr>
        <w:t>Kouyialis</w:t>
      </w:r>
      <w:proofErr w:type="spellEnd"/>
      <w:r w:rsidRPr="006572B0">
        <w:rPr>
          <w:rFonts w:ascii="Arial" w:hAnsi="Arial" w:cs="Arial"/>
          <w:color w:val="222222"/>
          <w:shd w:val="clear" w:color="auto" w:fill="FFFFFF"/>
          <w:lang w:val="en-GB"/>
        </w:rPr>
        <w:t xml:space="preserve">, G. and </w:t>
      </w:r>
      <w:proofErr w:type="spellStart"/>
      <w:r w:rsidRPr="006572B0">
        <w:rPr>
          <w:rFonts w:ascii="Arial" w:hAnsi="Arial" w:cs="Arial"/>
          <w:color w:val="222222"/>
          <w:shd w:val="clear" w:color="auto" w:fill="FFFFFF"/>
          <w:lang w:val="en-GB"/>
        </w:rPr>
        <w:t>Parlikad</w:t>
      </w:r>
      <w:proofErr w:type="spellEnd"/>
      <w:r w:rsidRPr="006572B0">
        <w:rPr>
          <w:rFonts w:ascii="Arial" w:hAnsi="Arial" w:cs="Arial"/>
          <w:color w:val="222222"/>
          <w:shd w:val="clear" w:color="auto" w:fill="FFFFFF"/>
          <w:lang w:val="en-GB"/>
        </w:rPr>
        <w:t>, A.K., (2020). The impact of government measures and human mobility trend on COVID-19 related deaths in the UK. </w:t>
      </w:r>
      <w:r w:rsidRPr="006572B0">
        <w:rPr>
          <w:rFonts w:ascii="Arial" w:hAnsi="Arial" w:cs="Arial"/>
          <w:i/>
          <w:iCs/>
          <w:color w:val="222222"/>
          <w:shd w:val="clear" w:color="auto" w:fill="FFFFFF"/>
          <w:lang w:val="en-GB"/>
        </w:rPr>
        <w:t>Transportation research interdisciplinary perspectives</w:t>
      </w:r>
      <w:r w:rsidRPr="006572B0">
        <w:rPr>
          <w:rFonts w:ascii="Arial" w:hAnsi="Arial" w:cs="Arial"/>
          <w:color w:val="222222"/>
          <w:shd w:val="clear" w:color="auto" w:fill="FFFFFF"/>
          <w:lang w:val="en-GB"/>
        </w:rPr>
        <w:t>, </w:t>
      </w:r>
      <w:r w:rsidRPr="006572B0">
        <w:rPr>
          <w:rFonts w:ascii="Arial" w:hAnsi="Arial" w:cs="Arial"/>
          <w:i/>
          <w:iCs/>
          <w:color w:val="222222"/>
          <w:shd w:val="clear" w:color="auto" w:fill="FFFFFF"/>
          <w:lang w:val="en-GB"/>
        </w:rPr>
        <w:t>6</w:t>
      </w:r>
      <w:r w:rsidRPr="006572B0">
        <w:rPr>
          <w:rFonts w:ascii="Arial" w:hAnsi="Arial" w:cs="Arial"/>
          <w:color w:val="222222"/>
          <w:shd w:val="clear" w:color="auto" w:fill="FFFFFF"/>
          <w:lang w:val="en-GB"/>
        </w:rPr>
        <w:t>, p.100167.</w:t>
      </w:r>
      <w:r w:rsidRPr="006572B0">
        <w:rPr>
          <w:rFonts w:ascii="Arial" w:hAnsi="Arial" w:cs="Arial"/>
          <w:lang w:val="en-GB"/>
        </w:rPr>
        <w:t xml:space="preserve"> </w:t>
      </w:r>
      <w:hyperlink r:id="rId46" w:history="1">
        <w:r w:rsidRPr="006572B0">
          <w:rPr>
            <w:rStyle w:val="Hyperlink"/>
            <w:rFonts w:ascii="Arial" w:hAnsi="Arial" w:cs="Arial"/>
            <w:shd w:val="clear" w:color="auto" w:fill="FFFFFF"/>
            <w:lang w:val="en-GB"/>
          </w:rPr>
          <w:t>https://www.sciencedirect.com/science/article/pii/S2590198220300786</w:t>
        </w:r>
      </w:hyperlink>
    </w:p>
    <w:p w14:paraId="2B303B12" w14:textId="77777777" w:rsidR="00077195" w:rsidRPr="006572B0" w:rsidRDefault="00077195" w:rsidP="00664F5B">
      <w:pPr>
        <w:rPr>
          <w:rFonts w:cs="Arial"/>
          <w:shd w:val="clear" w:color="auto" w:fill="FFFFFF"/>
          <w:lang w:val="en-GB"/>
        </w:rPr>
      </w:pPr>
      <w:proofErr w:type="spellStart"/>
      <w:r w:rsidRPr="006572B0">
        <w:rPr>
          <w:rFonts w:cs="Arial"/>
          <w:shd w:val="clear" w:color="auto" w:fill="FFFFFF"/>
          <w:lang w:val="en-GB"/>
        </w:rPr>
        <w:t>Hamawandy</w:t>
      </w:r>
      <w:proofErr w:type="spellEnd"/>
      <w:r w:rsidRPr="006572B0">
        <w:rPr>
          <w:rFonts w:cs="Arial"/>
          <w:shd w:val="clear" w:color="auto" w:fill="FFFFFF"/>
          <w:lang w:val="en-GB"/>
        </w:rPr>
        <w:t xml:space="preserve">, N.M., Ali, R., </w:t>
      </w:r>
      <w:proofErr w:type="spellStart"/>
      <w:r w:rsidRPr="006572B0">
        <w:rPr>
          <w:rFonts w:cs="Arial"/>
          <w:shd w:val="clear" w:color="auto" w:fill="FFFFFF"/>
          <w:lang w:val="en-GB"/>
        </w:rPr>
        <w:t>Bewani</w:t>
      </w:r>
      <w:proofErr w:type="spellEnd"/>
      <w:r w:rsidRPr="006572B0">
        <w:rPr>
          <w:rFonts w:cs="Arial"/>
          <w:shd w:val="clear" w:color="auto" w:fill="FFFFFF"/>
          <w:lang w:val="en-GB"/>
        </w:rPr>
        <w:t xml:space="preserve">, H.A.W.A., </w:t>
      </w:r>
      <w:proofErr w:type="spellStart"/>
      <w:r w:rsidRPr="006572B0">
        <w:rPr>
          <w:rFonts w:cs="Arial"/>
          <w:shd w:val="clear" w:color="auto" w:fill="FFFFFF"/>
          <w:lang w:val="en-GB"/>
        </w:rPr>
        <w:t>bdulmajeed</w:t>
      </w:r>
      <w:proofErr w:type="spellEnd"/>
      <w:r w:rsidRPr="006572B0">
        <w:rPr>
          <w:rFonts w:cs="Arial"/>
          <w:shd w:val="clear" w:color="auto" w:fill="FFFFFF"/>
          <w:lang w:val="en-GB"/>
        </w:rPr>
        <w:t xml:space="preserve"> Jamil, D., Rahman, S.K. and Othman, B.J., (2021). The financial Impacts of (COVID-19) on financial reporting quality Airlines Companies: British Airlines. </w:t>
      </w:r>
      <w:r w:rsidRPr="006572B0">
        <w:rPr>
          <w:rFonts w:cs="Arial"/>
          <w:i/>
          <w:iCs/>
          <w:shd w:val="clear" w:color="auto" w:fill="FFFFFF"/>
          <w:lang w:val="en-GB"/>
        </w:rPr>
        <w:t>The journal of contemporary issues in business and government</w:t>
      </w:r>
      <w:r w:rsidRPr="006572B0">
        <w:rPr>
          <w:rFonts w:cs="Arial"/>
          <w:shd w:val="clear" w:color="auto" w:fill="FFFFFF"/>
          <w:lang w:val="en-GB"/>
        </w:rPr>
        <w:t>, </w:t>
      </w:r>
      <w:r w:rsidRPr="006572B0">
        <w:rPr>
          <w:rFonts w:cs="Arial"/>
          <w:i/>
          <w:iCs/>
          <w:shd w:val="clear" w:color="auto" w:fill="FFFFFF"/>
          <w:lang w:val="en-GB"/>
        </w:rPr>
        <w:t>27</w:t>
      </w:r>
      <w:r w:rsidRPr="006572B0">
        <w:rPr>
          <w:rFonts w:cs="Arial"/>
          <w:shd w:val="clear" w:color="auto" w:fill="FFFFFF"/>
          <w:lang w:val="en-GB"/>
        </w:rPr>
        <w:t>(2), pp.5264-5271.</w:t>
      </w:r>
      <w:r w:rsidRPr="006572B0">
        <w:rPr>
          <w:rFonts w:cs="Arial"/>
          <w:lang w:val="en-GB"/>
        </w:rPr>
        <w:t xml:space="preserve"> </w:t>
      </w:r>
      <w:hyperlink r:id="rId47" w:history="1">
        <w:r w:rsidRPr="006572B0">
          <w:rPr>
            <w:rStyle w:val="Hyperlink"/>
            <w:rFonts w:cs="Arial"/>
            <w:szCs w:val="24"/>
            <w:shd w:val="clear" w:color="auto" w:fill="FFFFFF"/>
            <w:lang w:val="en-GB"/>
          </w:rPr>
          <w:t>https://cibgp.com/au/index.php/1323-6903/article/view/1429</w:t>
        </w:r>
      </w:hyperlink>
    </w:p>
    <w:p w14:paraId="45BD6384" w14:textId="77777777" w:rsidR="00077195" w:rsidRPr="006572B0" w:rsidRDefault="00077195" w:rsidP="004A2379">
      <w:pPr>
        <w:pStyle w:val="NormalWeb"/>
        <w:spacing w:line="360" w:lineRule="auto"/>
        <w:rPr>
          <w:rStyle w:val="Hyperlink"/>
          <w:rFonts w:ascii="Arial" w:hAnsi="Arial" w:cs="Arial"/>
          <w:shd w:val="clear" w:color="auto" w:fill="FFFFFF"/>
          <w:lang w:val="en-GB"/>
        </w:rPr>
      </w:pPr>
      <w:proofErr w:type="spellStart"/>
      <w:r w:rsidRPr="006572B0">
        <w:rPr>
          <w:rFonts w:ascii="Arial" w:hAnsi="Arial" w:cs="Arial"/>
          <w:color w:val="222222"/>
          <w:shd w:val="clear" w:color="auto" w:fill="FFFFFF"/>
          <w:lang w:val="en-GB"/>
        </w:rPr>
        <w:t>Hasaneya</w:t>
      </w:r>
      <w:proofErr w:type="spellEnd"/>
      <w:r w:rsidRPr="006572B0">
        <w:rPr>
          <w:rFonts w:ascii="Arial" w:hAnsi="Arial" w:cs="Arial"/>
          <w:color w:val="222222"/>
          <w:shd w:val="clear" w:color="auto" w:fill="FFFFFF"/>
          <w:lang w:val="en-GB"/>
        </w:rPr>
        <w:t xml:space="preserve">, R., Mohammed, K., Shankar, S., Fernando, I., </w:t>
      </w:r>
      <w:proofErr w:type="spellStart"/>
      <w:r w:rsidRPr="006572B0">
        <w:rPr>
          <w:rFonts w:ascii="Arial" w:hAnsi="Arial" w:cs="Arial"/>
          <w:color w:val="222222"/>
          <w:shd w:val="clear" w:color="auto" w:fill="FFFFFF"/>
          <w:lang w:val="en-GB"/>
        </w:rPr>
        <w:t>Sonambekar</w:t>
      </w:r>
      <w:proofErr w:type="spellEnd"/>
      <w:r w:rsidRPr="006572B0">
        <w:rPr>
          <w:rFonts w:ascii="Arial" w:hAnsi="Arial" w:cs="Arial"/>
          <w:color w:val="222222"/>
          <w:shd w:val="clear" w:color="auto" w:fill="FFFFFF"/>
          <w:lang w:val="en-GB"/>
        </w:rPr>
        <w:t>, C. and Garg, N., (2023). Assessing the Effects of the COVID-19 Pandemic on the Aviation Sector and Exploring Strategies for Industry Recovery. </w:t>
      </w:r>
      <w:r w:rsidRPr="006572B0">
        <w:rPr>
          <w:rFonts w:ascii="Arial" w:hAnsi="Arial" w:cs="Arial"/>
          <w:i/>
          <w:iCs/>
          <w:color w:val="222222"/>
          <w:shd w:val="clear" w:color="auto" w:fill="FFFFFF"/>
          <w:lang w:val="en-GB"/>
        </w:rPr>
        <w:t xml:space="preserve">International Journal of Tourism and Hospitality in Asia </w:t>
      </w:r>
      <w:proofErr w:type="spellStart"/>
      <w:r w:rsidRPr="006572B0">
        <w:rPr>
          <w:rFonts w:ascii="Arial" w:hAnsi="Arial" w:cs="Arial"/>
          <w:i/>
          <w:iCs/>
          <w:color w:val="222222"/>
          <w:shd w:val="clear" w:color="auto" w:fill="FFFFFF"/>
          <w:lang w:val="en-GB"/>
        </w:rPr>
        <w:t>Pasific</w:t>
      </w:r>
      <w:proofErr w:type="spellEnd"/>
      <w:r w:rsidRPr="006572B0">
        <w:rPr>
          <w:rFonts w:ascii="Arial" w:hAnsi="Arial" w:cs="Arial"/>
          <w:i/>
          <w:iCs/>
          <w:color w:val="222222"/>
          <w:shd w:val="clear" w:color="auto" w:fill="FFFFFF"/>
          <w:lang w:val="en-GB"/>
        </w:rPr>
        <w:t xml:space="preserve"> (IJTHAP)</w:t>
      </w:r>
      <w:r w:rsidRPr="006572B0">
        <w:rPr>
          <w:rFonts w:ascii="Arial" w:hAnsi="Arial" w:cs="Arial"/>
          <w:color w:val="222222"/>
          <w:shd w:val="clear" w:color="auto" w:fill="FFFFFF"/>
          <w:lang w:val="en-GB"/>
        </w:rPr>
        <w:t>, </w:t>
      </w:r>
      <w:r w:rsidRPr="006572B0">
        <w:rPr>
          <w:rFonts w:ascii="Arial" w:hAnsi="Arial" w:cs="Arial"/>
          <w:i/>
          <w:iCs/>
          <w:color w:val="222222"/>
          <w:shd w:val="clear" w:color="auto" w:fill="FFFFFF"/>
          <w:lang w:val="en-GB"/>
        </w:rPr>
        <w:t>6</w:t>
      </w:r>
      <w:r w:rsidRPr="006572B0">
        <w:rPr>
          <w:rFonts w:ascii="Arial" w:hAnsi="Arial" w:cs="Arial"/>
          <w:color w:val="222222"/>
          <w:shd w:val="clear" w:color="auto" w:fill="FFFFFF"/>
          <w:lang w:val="en-GB"/>
        </w:rPr>
        <w:t>(3), pp.18-28.</w:t>
      </w:r>
      <w:r w:rsidRPr="006572B0">
        <w:rPr>
          <w:rFonts w:ascii="Arial" w:hAnsi="Arial" w:cs="Arial"/>
          <w:lang w:val="en-GB"/>
        </w:rPr>
        <w:t xml:space="preserve"> </w:t>
      </w:r>
      <w:hyperlink r:id="rId48" w:history="1">
        <w:r w:rsidRPr="006572B0">
          <w:rPr>
            <w:rStyle w:val="Hyperlink"/>
            <w:rFonts w:ascii="Arial" w:hAnsi="Arial" w:cs="Arial"/>
            <w:shd w:val="clear" w:color="auto" w:fill="FFFFFF"/>
            <w:lang w:val="en-GB"/>
          </w:rPr>
          <w:t>http://ejournal.aibpmjournals.com/index.php/IJTHAP/article/view/2168</w:t>
        </w:r>
      </w:hyperlink>
    </w:p>
    <w:p w14:paraId="0D9FA2B0" w14:textId="77777777" w:rsidR="00077195" w:rsidRPr="006572B0" w:rsidRDefault="00077195" w:rsidP="004A2379">
      <w:pPr>
        <w:rPr>
          <w:rFonts w:cs="Arial"/>
          <w:color w:val="222222"/>
          <w:szCs w:val="24"/>
          <w:shd w:val="clear" w:color="auto" w:fill="FFFFFF"/>
          <w:lang w:val="en-GB"/>
        </w:rPr>
      </w:pPr>
      <w:bookmarkStart w:id="194" w:name="_Hlk160022128"/>
      <w:proofErr w:type="spellStart"/>
      <w:r w:rsidRPr="006572B0">
        <w:rPr>
          <w:rFonts w:cs="Arial"/>
          <w:color w:val="222222"/>
          <w:szCs w:val="24"/>
          <w:shd w:val="clear" w:color="auto" w:fill="FFFFFF"/>
          <w:lang w:val="en-GB"/>
        </w:rPr>
        <w:lastRenderedPageBreak/>
        <w:t>Hennink</w:t>
      </w:r>
      <w:proofErr w:type="spellEnd"/>
      <w:r w:rsidRPr="006572B0">
        <w:rPr>
          <w:rFonts w:cs="Arial"/>
          <w:color w:val="222222"/>
          <w:szCs w:val="24"/>
          <w:shd w:val="clear" w:color="auto" w:fill="FFFFFF"/>
          <w:lang w:val="en-GB"/>
        </w:rPr>
        <w:t>, M. and Kaiser, B.N., (2022)</w:t>
      </w:r>
      <w:bookmarkEnd w:id="194"/>
      <w:r w:rsidRPr="006572B0">
        <w:rPr>
          <w:rFonts w:cs="Arial"/>
          <w:color w:val="222222"/>
          <w:szCs w:val="24"/>
          <w:shd w:val="clear" w:color="auto" w:fill="FFFFFF"/>
          <w:lang w:val="en-GB"/>
        </w:rPr>
        <w:t>. Sample sizes for saturation in qualitative research: A systematic review of empirical tests. </w:t>
      </w:r>
      <w:r w:rsidRPr="006572B0">
        <w:rPr>
          <w:rFonts w:cs="Arial"/>
          <w:i/>
          <w:iCs/>
          <w:color w:val="222222"/>
          <w:szCs w:val="24"/>
          <w:shd w:val="clear" w:color="auto" w:fill="FFFFFF"/>
          <w:lang w:val="en-GB"/>
        </w:rPr>
        <w:t>Social science &amp; medicine</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292</w:t>
      </w:r>
      <w:r w:rsidRPr="006572B0">
        <w:rPr>
          <w:rFonts w:cs="Arial"/>
          <w:color w:val="222222"/>
          <w:szCs w:val="24"/>
          <w:shd w:val="clear" w:color="auto" w:fill="FFFFFF"/>
          <w:lang w:val="en-GB"/>
        </w:rPr>
        <w:t>, p.114523.</w:t>
      </w:r>
      <w:r w:rsidRPr="006572B0">
        <w:rPr>
          <w:rFonts w:cs="Arial"/>
          <w:szCs w:val="24"/>
          <w:lang w:val="en-GB"/>
        </w:rPr>
        <w:t xml:space="preserve"> </w:t>
      </w:r>
      <w:hyperlink r:id="rId49" w:history="1">
        <w:r w:rsidRPr="006572B0">
          <w:rPr>
            <w:rStyle w:val="Hyperlink"/>
            <w:rFonts w:cs="Arial"/>
            <w:szCs w:val="24"/>
            <w:shd w:val="clear" w:color="auto" w:fill="FFFFFF"/>
            <w:lang w:val="en-GB"/>
          </w:rPr>
          <w:t>https://www.sciencedirect.com/science/article/pii/S0277953621008558</w:t>
        </w:r>
      </w:hyperlink>
    </w:p>
    <w:p w14:paraId="4030E459" w14:textId="77777777" w:rsidR="00077195" w:rsidRPr="006572B0" w:rsidRDefault="00077195" w:rsidP="00664F5B">
      <w:pPr>
        <w:rPr>
          <w:rFonts w:cs="Arial"/>
          <w:shd w:val="clear" w:color="auto" w:fill="FFFFFF"/>
          <w:lang w:val="en-GB"/>
        </w:rPr>
      </w:pPr>
      <w:bookmarkStart w:id="195" w:name="_Hlk165034146"/>
      <w:proofErr w:type="spellStart"/>
      <w:r w:rsidRPr="006572B0">
        <w:rPr>
          <w:rFonts w:cs="Arial"/>
          <w:shd w:val="clear" w:color="auto" w:fill="FFFFFF"/>
          <w:lang w:val="en-GB"/>
        </w:rPr>
        <w:t>Holdik</w:t>
      </w:r>
      <w:bookmarkEnd w:id="195"/>
      <w:proofErr w:type="spellEnd"/>
      <w:r w:rsidRPr="006572B0">
        <w:rPr>
          <w:rFonts w:cs="Arial"/>
          <w:shd w:val="clear" w:color="auto" w:fill="FFFFFF"/>
          <w:lang w:val="en-GB"/>
        </w:rPr>
        <w:t>, E.N., Beh, S.F., Bin, Y.S. and Cheung, J.M., (2021). Is it safe to fly? Consideration of COVID-19 risk mitigation strategies from the travellers’ perspective. </w:t>
      </w:r>
      <w:r w:rsidRPr="006572B0">
        <w:rPr>
          <w:rFonts w:cs="Arial"/>
          <w:i/>
          <w:iCs/>
          <w:shd w:val="clear" w:color="auto" w:fill="FFFFFF"/>
          <w:lang w:val="en-GB"/>
        </w:rPr>
        <w:t>Travel Medicine and Infectious Disease</w:t>
      </w:r>
      <w:r w:rsidRPr="006572B0">
        <w:rPr>
          <w:rFonts w:cs="Arial"/>
          <w:shd w:val="clear" w:color="auto" w:fill="FFFFFF"/>
          <w:lang w:val="en-GB"/>
        </w:rPr>
        <w:t>, </w:t>
      </w:r>
      <w:r w:rsidRPr="006572B0">
        <w:rPr>
          <w:rFonts w:cs="Arial"/>
          <w:i/>
          <w:iCs/>
          <w:shd w:val="clear" w:color="auto" w:fill="FFFFFF"/>
          <w:lang w:val="en-GB"/>
        </w:rPr>
        <w:t>43</w:t>
      </w:r>
      <w:r w:rsidRPr="006572B0">
        <w:rPr>
          <w:rFonts w:cs="Arial"/>
          <w:shd w:val="clear" w:color="auto" w:fill="FFFFFF"/>
          <w:lang w:val="en-GB"/>
        </w:rPr>
        <w:t>, p.102101.</w:t>
      </w:r>
      <w:r w:rsidRPr="006572B0">
        <w:rPr>
          <w:rFonts w:cs="Arial"/>
          <w:lang w:val="en-GB"/>
        </w:rPr>
        <w:t xml:space="preserve"> </w:t>
      </w:r>
      <w:hyperlink r:id="rId50" w:history="1">
        <w:r w:rsidRPr="006572B0">
          <w:rPr>
            <w:rStyle w:val="Hyperlink"/>
            <w:rFonts w:cs="Arial"/>
            <w:szCs w:val="24"/>
            <w:shd w:val="clear" w:color="auto" w:fill="FFFFFF"/>
            <w:lang w:val="en-GB"/>
          </w:rPr>
          <w:t>https://www.ncbi.nlm.nih.gov/pmc/articles/PMC8194235/</w:t>
        </w:r>
      </w:hyperlink>
    </w:p>
    <w:p w14:paraId="2EB4FCD4" w14:textId="77777777" w:rsidR="00077195" w:rsidRPr="006572B0" w:rsidRDefault="00077195" w:rsidP="00664F5B">
      <w:pPr>
        <w:rPr>
          <w:rFonts w:cs="Arial"/>
          <w:shd w:val="clear" w:color="auto" w:fill="FFFFFF"/>
          <w:lang w:val="en-GB"/>
        </w:rPr>
      </w:pPr>
      <w:bookmarkStart w:id="196" w:name="_Hlk165034410"/>
      <w:r w:rsidRPr="006572B0">
        <w:rPr>
          <w:rFonts w:cs="Arial"/>
          <w:shd w:val="clear" w:color="auto" w:fill="FFFFFF"/>
          <w:lang w:val="en-GB"/>
        </w:rPr>
        <w:t>Hossain</w:t>
      </w:r>
      <w:bookmarkEnd w:id="196"/>
      <w:r w:rsidRPr="006572B0">
        <w:rPr>
          <w:rFonts w:cs="Arial"/>
          <w:shd w:val="clear" w:color="auto" w:fill="FFFFFF"/>
          <w:lang w:val="en-GB"/>
        </w:rPr>
        <w:t>, M.P., Junus, A., Zhu, X., Jia, P., Wen, T.H., Pfeiffer, D. and Yuan, H.Y., (2020). The effects of border control and quarantine measures on the spread of COVID-19. </w:t>
      </w:r>
      <w:r w:rsidRPr="006572B0">
        <w:rPr>
          <w:rFonts w:cs="Arial"/>
          <w:i/>
          <w:iCs/>
          <w:shd w:val="clear" w:color="auto" w:fill="FFFFFF"/>
          <w:lang w:val="en-GB"/>
        </w:rPr>
        <w:t>Epidemics</w:t>
      </w:r>
      <w:r w:rsidRPr="006572B0">
        <w:rPr>
          <w:rFonts w:cs="Arial"/>
          <w:shd w:val="clear" w:color="auto" w:fill="FFFFFF"/>
          <w:lang w:val="en-GB"/>
        </w:rPr>
        <w:t>, </w:t>
      </w:r>
      <w:r w:rsidRPr="006572B0">
        <w:rPr>
          <w:rFonts w:cs="Arial"/>
          <w:i/>
          <w:iCs/>
          <w:shd w:val="clear" w:color="auto" w:fill="FFFFFF"/>
          <w:lang w:val="en-GB"/>
        </w:rPr>
        <w:t>32</w:t>
      </w:r>
      <w:r w:rsidRPr="006572B0">
        <w:rPr>
          <w:rFonts w:cs="Arial"/>
          <w:shd w:val="clear" w:color="auto" w:fill="FFFFFF"/>
          <w:lang w:val="en-GB"/>
        </w:rPr>
        <w:t>, p.100397.</w:t>
      </w:r>
      <w:r w:rsidRPr="006572B0">
        <w:rPr>
          <w:rFonts w:cs="Arial"/>
          <w:lang w:val="en-GB"/>
        </w:rPr>
        <w:t xml:space="preserve"> </w:t>
      </w:r>
      <w:hyperlink r:id="rId51" w:history="1">
        <w:r w:rsidRPr="006572B0">
          <w:rPr>
            <w:rStyle w:val="Hyperlink"/>
            <w:rFonts w:cs="Arial"/>
            <w:szCs w:val="24"/>
            <w:shd w:val="clear" w:color="auto" w:fill="FFFFFF"/>
            <w:lang w:val="en-GB"/>
          </w:rPr>
          <w:t>https://www.sciencedirect.com/science/article/pii/S1755436520300244</w:t>
        </w:r>
      </w:hyperlink>
    </w:p>
    <w:p w14:paraId="70542A54" w14:textId="77777777" w:rsidR="00077195" w:rsidRPr="006572B0" w:rsidRDefault="00077195" w:rsidP="004A2379">
      <w:pPr>
        <w:pStyle w:val="NormalWeb"/>
        <w:spacing w:line="360" w:lineRule="auto"/>
        <w:rPr>
          <w:rFonts w:ascii="Arial" w:hAnsi="Arial" w:cs="Arial"/>
          <w:color w:val="222222"/>
          <w:shd w:val="clear" w:color="auto" w:fill="FFFFFF"/>
          <w:lang w:val="en-GB"/>
        </w:rPr>
      </w:pPr>
      <w:r w:rsidRPr="006572B0">
        <w:rPr>
          <w:rFonts w:ascii="Arial" w:hAnsi="Arial" w:cs="Arial"/>
          <w:color w:val="222222"/>
          <w:shd w:val="clear" w:color="auto" w:fill="FFFFFF"/>
          <w:lang w:val="en-GB"/>
        </w:rPr>
        <w:t>Hudson, S., (2020). </w:t>
      </w:r>
      <w:r w:rsidRPr="006572B0">
        <w:rPr>
          <w:rFonts w:ascii="Arial" w:hAnsi="Arial" w:cs="Arial"/>
          <w:i/>
          <w:iCs/>
          <w:color w:val="222222"/>
          <w:shd w:val="clear" w:color="auto" w:fill="FFFFFF"/>
          <w:lang w:val="en-GB"/>
        </w:rPr>
        <w:t>COVID-19 and travel: impacts, responses and outcomes</w:t>
      </w:r>
      <w:r w:rsidRPr="006572B0">
        <w:rPr>
          <w:rFonts w:ascii="Arial" w:hAnsi="Arial" w:cs="Arial"/>
          <w:color w:val="222222"/>
          <w:shd w:val="clear" w:color="auto" w:fill="FFFFFF"/>
          <w:lang w:val="en-GB"/>
        </w:rPr>
        <w:t>. Goodfellow Publishers Ltd.</w:t>
      </w:r>
      <w:r w:rsidRPr="006572B0">
        <w:rPr>
          <w:rFonts w:ascii="Arial" w:hAnsi="Arial" w:cs="Arial"/>
          <w:lang w:val="en-GB"/>
        </w:rPr>
        <w:t xml:space="preserve"> </w:t>
      </w:r>
      <w:hyperlink r:id="rId52" w:history="1">
        <w:r w:rsidRPr="006572B0">
          <w:rPr>
            <w:rStyle w:val="Hyperlink"/>
            <w:rFonts w:ascii="Arial" w:hAnsi="Arial" w:cs="Arial"/>
            <w:shd w:val="clear" w:color="auto" w:fill="FFFFFF"/>
            <w:lang w:val="en-GB"/>
          </w:rPr>
          <w:t>https://www.goodfellowpublishers.com/free_files/Contents,%20Preface%20and%20Acknowledgements-0809849d543fcce65f4d9d4a712a9677.pdf</w:t>
        </w:r>
      </w:hyperlink>
    </w:p>
    <w:p w14:paraId="67E8C622" w14:textId="77777777" w:rsidR="00077195" w:rsidRPr="006572B0" w:rsidRDefault="00077195" w:rsidP="004A2379">
      <w:pPr>
        <w:rPr>
          <w:rFonts w:cs="Arial"/>
          <w:color w:val="222222"/>
          <w:szCs w:val="24"/>
          <w:shd w:val="clear" w:color="auto" w:fill="FFFFFF"/>
          <w:lang w:val="en-GB"/>
        </w:rPr>
      </w:pPr>
      <w:bookmarkStart w:id="197" w:name="_Hlk159951171"/>
      <w:r w:rsidRPr="006572B0">
        <w:rPr>
          <w:rFonts w:cs="Arial"/>
          <w:color w:val="222222"/>
          <w:szCs w:val="24"/>
          <w:shd w:val="clear" w:color="auto" w:fill="FFFFFF"/>
          <w:lang w:val="en-GB"/>
        </w:rPr>
        <w:t>Huntington-Klein, N., (2021)</w:t>
      </w:r>
      <w:bookmarkEnd w:id="197"/>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The effect: An introduction to research design and causality</w:t>
      </w:r>
      <w:r w:rsidRPr="006572B0">
        <w:rPr>
          <w:rFonts w:cs="Arial"/>
          <w:color w:val="222222"/>
          <w:szCs w:val="24"/>
          <w:shd w:val="clear" w:color="auto" w:fill="FFFFFF"/>
          <w:lang w:val="en-GB"/>
        </w:rPr>
        <w:t>. CRC Press.</w:t>
      </w:r>
      <w:r w:rsidRPr="006572B0">
        <w:rPr>
          <w:rFonts w:cs="Arial"/>
          <w:szCs w:val="24"/>
          <w:lang w:val="en-GB"/>
        </w:rPr>
        <w:t xml:space="preserve"> </w:t>
      </w:r>
      <w:hyperlink r:id="rId53" w:history="1">
        <w:r w:rsidRPr="006572B0">
          <w:rPr>
            <w:rStyle w:val="Hyperlink"/>
            <w:rFonts w:cs="Arial"/>
            <w:szCs w:val="24"/>
            <w:shd w:val="clear" w:color="auto" w:fill="FFFFFF"/>
            <w:lang w:val="en-GB"/>
          </w:rPr>
          <w:t>https://books.google.com/books?hl=en&amp;lr=&amp;id=Lm99EAAAQBAJ&amp;oi=fnd&amp;pg=PP1&amp;dq=research+design&amp;ots=iTmzSimdUQ&amp;sig=bmib9ARCapxlp2o_QYLux7_Jl0c</w:t>
        </w:r>
      </w:hyperlink>
    </w:p>
    <w:p w14:paraId="6805FCA9" w14:textId="77777777" w:rsidR="00077195" w:rsidRPr="006572B0" w:rsidRDefault="00077195" w:rsidP="004A2379">
      <w:pPr>
        <w:pStyle w:val="NormalWeb"/>
        <w:spacing w:line="360" w:lineRule="auto"/>
        <w:rPr>
          <w:rFonts w:ascii="Arial" w:hAnsi="Arial" w:cs="Arial"/>
          <w:lang w:val="en-GB"/>
        </w:rPr>
      </w:pPr>
      <w:r w:rsidRPr="006572B0">
        <w:rPr>
          <w:rFonts w:ascii="Arial" w:hAnsi="Arial" w:cs="Arial"/>
          <w:i/>
          <w:iCs/>
          <w:lang w:val="en-GB"/>
        </w:rPr>
        <w:t>Impact of covid-19 on BA (2020)</w:t>
      </w:r>
      <w:r w:rsidRPr="006572B0">
        <w:rPr>
          <w:rFonts w:ascii="Arial" w:hAnsi="Arial" w:cs="Arial"/>
          <w:lang w:val="en-GB"/>
        </w:rPr>
        <w:t xml:space="preserve"> Available at: </w:t>
      </w:r>
      <w:hyperlink r:id="rId54" w:history="1">
        <w:r w:rsidRPr="006572B0">
          <w:rPr>
            <w:rStyle w:val="Hyperlink"/>
            <w:rFonts w:ascii="Arial" w:hAnsi="Arial" w:cs="Arial"/>
            <w:lang w:val="en-GB"/>
          </w:rPr>
          <w:t>https://commons.erau.edu/cgi/viewcontent.cgi?article=2694&amp;context=publication</w:t>
        </w:r>
      </w:hyperlink>
      <w:r w:rsidRPr="006572B0">
        <w:rPr>
          <w:rFonts w:ascii="Arial" w:hAnsi="Arial" w:cs="Arial"/>
          <w:lang w:val="en-GB"/>
        </w:rPr>
        <w:t xml:space="preserve">(Accessed: 26 February 2024). </w:t>
      </w:r>
    </w:p>
    <w:p w14:paraId="48BAD854" w14:textId="77777777" w:rsidR="00077195" w:rsidRPr="006572B0" w:rsidRDefault="00077195" w:rsidP="004A2379">
      <w:pPr>
        <w:pStyle w:val="NormalWeb"/>
        <w:spacing w:line="360" w:lineRule="auto"/>
        <w:rPr>
          <w:rFonts w:ascii="Arial" w:hAnsi="Arial" w:cs="Arial"/>
          <w:color w:val="222222"/>
          <w:shd w:val="clear" w:color="auto" w:fill="FFFFFF"/>
          <w:lang w:val="en-GB"/>
        </w:rPr>
      </w:pPr>
      <w:r w:rsidRPr="006572B0">
        <w:rPr>
          <w:rFonts w:ascii="Arial" w:hAnsi="Arial" w:cs="Arial"/>
          <w:color w:val="222222"/>
          <w:shd w:val="clear" w:color="auto" w:fill="FFFFFF"/>
          <w:lang w:val="en-GB"/>
        </w:rPr>
        <w:t>Jamil, I., Umer, M., Abbas, A., Azeem, M.M. and Jamil, R., (2021) Analysing the Aviation Industry based on Impact of COVID-19 using HR Strategic Management Practices: A Case Study.</w:t>
      </w:r>
      <w:r w:rsidRPr="006572B0">
        <w:rPr>
          <w:rFonts w:ascii="Arial" w:hAnsi="Arial" w:cs="Arial"/>
          <w:lang w:val="en-GB"/>
        </w:rPr>
        <w:t xml:space="preserve"> </w:t>
      </w:r>
      <w:hyperlink r:id="rId55" w:history="1">
        <w:r w:rsidRPr="006572B0">
          <w:rPr>
            <w:rStyle w:val="Hyperlink"/>
            <w:rFonts w:ascii="Arial" w:hAnsi="Arial" w:cs="Arial"/>
            <w:shd w:val="clear" w:color="auto" w:fill="FFFFFF"/>
            <w:lang w:val="en-GB"/>
          </w:rPr>
          <w:t>https://www.researchgate.net/profile/Muhammad-Umer-131/publication/369547649_Analyzing_the_Aviation_Industry_based_on_Impact_of_COVID-19_using_HR_Strategic_Management_Practices_A_Case_Study/links/6421b99692cfd5</w:t>
        </w:r>
        <w:r w:rsidRPr="006572B0">
          <w:rPr>
            <w:rStyle w:val="Hyperlink"/>
            <w:rFonts w:ascii="Arial" w:hAnsi="Arial" w:cs="Arial"/>
            <w:shd w:val="clear" w:color="auto" w:fill="FFFFFF"/>
            <w:lang w:val="en-GB"/>
          </w:rPr>
          <w:lastRenderedPageBreak/>
          <w:t>4f8433209c/Analyzing-the-Aviation-Industry-based-on-Impact-of-COVID-19-using-HR-Strategic-Management-Practices-A-Case-Study.pdf</w:t>
        </w:r>
      </w:hyperlink>
    </w:p>
    <w:p w14:paraId="4309EECC" w14:textId="77777777" w:rsidR="00077195" w:rsidRPr="006572B0" w:rsidRDefault="00077195" w:rsidP="004A2379">
      <w:pPr>
        <w:pStyle w:val="NormalWeb"/>
        <w:spacing w:line="360" w:lineRule="auto"/>
        <w:rPr>
          <w:rFonts w:ascii="Arial" w:hAnsi="Arial" w:cs="Arial"/>
          <w:color w:val="222222"/>
          <w:shd w:val="clear" w:color="auto" w:fill="FFFFFF"/>
          <w:lang w:val="en-GB"/>
        </w:rPr>
      </w:pPr>
      <w:r w:rsidRPr="006572B0">
        <w:rPr>
          <w:rFonts w:ascii="Arial" w:hAnsi="Arial" w:cs="Arial"/>
          <w:color w:val="222222"/>
          <w:shd w:val="clear" w:color="auto" w:fill="FFFFFF"/>
          <w:lang w:val="en-GB"/>
        </w:rPr>
        <w:t>Johansson, M.A., Wolford, H., Paul, P., Diaz, P.S., Chen, T.H., Brown, C.M., Cetron, M.S. and Alvarado-Ramy, F., (2021). Reducing travel-related SARS-CoV-2 transmission with layered mitigation measures: symptom monitoring, quarantine, and testing. </w:t>
      </w:r>
      <w:r w:rsidRPr="006572B0">
        <w:rPr>
          <w:rFonts w:ascii="Arial" w:hAnsi="Arial" w:cs="Arial"/>
          <w:i/>
          <w:iCs/>
          <w:color w:val="222222"/>
          <w:shd w:val="clear" w:color="auto" w:fill="FFFFFF"/>
          <w:lang w:val="en-GB"/>
        </w:rPr>
        <w:t>BMC medicine</w:t>
      </w:r>
      <w:r w:rsidRPr="006572B0">
        <w:rPr>
          <w:rFonts w:ascii="Arial" w:hAnsi="Arial" w:cs="Arial"/>
          <w:color w:val="222222"/>
          <w:shd w:val="clear" w:color="auto" w:fill="FFFFFF"/>
          <w:lang w:val="en-GB"/>
        </w:rPr>
        <w:t>, </w:t>
      </w:r>
      <w:r w:rsidRPr="006572B0">
        <w:rPr>
          <w:rFonts w:ascii="Arial" w:hAnsi="Arial" w:cs="Arial"/>
          <w:i/>
          <w:iCs/>
          <w:color w:val="222222"/>
          <w:shd w:val="clear" w:color="auto" w:fill="FFFFFF"/>
          <w:lang w:val="en-GB"/>
        </w:rPr>
        <w:t>19</w:t>
      </w:r>
      <w:r w:rsidRPr="006572B0">
        <w:rPr>
          <w:rFonts w:ascii="Arial" w:hAnsi="Arial" w:cs="Arial"/>
          <w:color w:val="222222"/>
          <w:shd w:val="clear" w:color="auto" w:fill="FFFFFF"/>
          <w:lang w:val="en-GB"/>
        </w:rPr>
        <w:t>, pp.1-13.</w:t>
      </w:r>
      <w:r w:rsidRPr="006572B0">
        <w:rPr>
          <w:rFonts w:ascii="Arial" w:hAnsi="Arial" w:cs="Arial"/>
          <w:lang w:val="en-GB"/>
        </w:rPr>
        <w:t xml:space="preserve"> </w:t>
      </w:r>
      <w:hyperlink r:id="rId56" w:history="1">
        <w:r w:rsidRPr="006572B0">
          <w:rPr>
            <w:rStyle w:val="Hyperlink"/>
            <w:rFonts w:ascii="Arial" w:hAnsi="Arial" w:cs="Arial"/>
            <w:shd w:val="clear" w:color="auto" w:fill="FFFFFF"/>
            <w:lang w:val="en-GB"/>
          </w:rPr>
          <w:t>https://link.springer.com/article/10.1186/s12916-021-01975-w</w:t>
        </w:r>
      </w:hyperlink>
    </w:p>
    <w:p w14:paraId="6F1AF19B"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Johnson, J.L., Adkins, D. and Chauvin, S., (2020). A review of the quality indicators of rigor in qualitative research. </w:t>
      </w:r>
      <w:r w:rsidRPr="006572B0">
        <w:rPr>
          <w:rFonts w:cs="Arial"/>
          <w:i/>
          <w:iCs/>
          <w:color w:val="222222"/>
          <w:szCs w:val="24"/>
          <w:shd w:val="clear" w:color="auto" w:fill="FFFFFF"/>
          <w:lang w:val="en-GB"/>
        </w:rPr>
        <w:t>American journal of pharmaceutical education</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84</w:t>
      </w:r>
      <w:r w:rsidRPr="006572B0">
        <w:rPr>
          <w:rFonts w:cs="Arial"/>
          <w:color w:val="222222"/>
          <w:szCs w:val="24"/>
          <w:shd w:val="clear" w:color="auto" w:fill="FFFFFF"/>
          <w:lang w:val="en-GB"/>
        </w:rPr>
        <w:t>(1), p.7120.</w:t>
      </w:r>
      <w:r w:rsidRPr="006572B0">
        <w:rPr>
          <w:rFonts w:cs="Arial"/>
          <w:szCs w:val="24"/>
          <w:lang w:val="en-GB"/>
        </w:rPr>
        <w:t xml:space="preserve"> </w:t>
      </w:r>
      <w:hyperlink r:id="rId57" w:history="1">
        <w:r w:rsidRPr="006572B0">
          <w:rPr>
            <w:rStyle w:val="Hyperlink"/>
            <w:rFonts w:cs="Arial"/>
            <w:szCs w:val="24"/>
            <w:shd w:val="clear" w:color="auto" w:fill="FFFFFF"/>
            <w:lang w:val="en-GB"/>
          </w:rPr>
          <w:t>https://www.sciencedirect.com/science/article/pii/S0002945923016066</w:t>
        </w:r>
      </w:hyperlink>
    </w:p>
    <w:p w14:paraId="77B3BDEB" w14:textId="77777777" w:rsidR="00077195" w:rsidRPr="006572B0" w:rsidRDefault="00077195" w:rsidP="004A2379">
      <w:pPr>
        <w:rPr>
          <w:rFonts w:cs="Arial"/>
          <w:color w:val="222222"/>
          <w:szCs w:val="24"/>
          <w:shd w:val="clear" w:color="auto" w:fill="FFFFFF"/>
          <w:lang w:val="en-GB"/>
        </w:rPr>
      </w:pPr>
      <w:bookmarkStart w:id="198" w:name="_Hlk160006122"/>
      <w:proofErr w:type="spellStart"/>
      <w:r w:rsidRPr="006572B0">
        <w:rPr>
          <w:rFonts w:cs="Arial"/>
          <w:color w:val="222222"/>
          <w:szCs w:val="24"/>
          <w:shd w:val="clear" w:color="auto" w:fill="FFFFFF"/>
          <w:lang w:val="en-GB"/>
        </w:rPr>
        <w:t>Kalić</w:t>
      </w:r>
      <w:proofErr w:type="spellEnd"/>
      <w:r w:rsidRPr="006572B0">
        <w:rPr>
          <w:rFonts w:cs="Arial"/>
          <w:color w:val="222222"/>
          <w:szCs w:val="24"/>
          <w:shd w:val="clear" w:color="auto" w:fill="FFFFFF"/>
          <w:lang w:val="en-GB"/>
        </w:rPr>
        <w:t>,</w:t>
      </w:r>
      <w:bookmarkEnd w:id="198"/>
      <w:r w:rsidRPr="006572B0">
        <w:rPr>
          <w:rFonts w:cs="Arial"/>
          <w:color w:val="222222"/>
          <w:szCs w:val="24"/>
          <w:shd w:val="clear" w:color="auto" w:fill="FFFFFF"/>
          <w:lang w:val="en-GB"/>
        </w:rPr>
        <w:t xml:space="preserve"> M., Babić, D., </w:t>
      </w:r>
      <w:proofErr w:type="spellStart"/>
      <w:r w:rsidRPr="006572B0">
        <w:rPr>
          <w:rFonts w:cs="Arial"/>
          <w:color w:val="222222"/>
          <w:szCs w:val="24"/>
          <w:shd w:val="clear" w:color="auto" w:fill="FFFFFF"/>
          <w:lang w:val="en-GB"/>
        </w:rPr>
        <w:t>Dožić</w:t>
      </w:r>
      <w:proofErr w:type="spellEnd"/>
      <w:r w:rsidRPr="006572B0">
        <w:rPr>
          <w:rFonts w:cs="Arial"/>
          <w:color w:val="222222"/>
          <w:szCs w:val="24"/>
          <w:shd w:val="clear" w:color="auto" w:fill="FFFFFF"/>
          <w:lang w:val="en-GB"/>
        </w:rPr>
        <w:t xml:space="preserve">, S., Kuljanin, J. and </w:t>
      </w:r>
      <w:proofErr w:type="spellStart"/>
      <w:r w:rsidRPr="006572B0">
        <w:rPr>
          <w:rFonts w:cs="Arial"/>
          <w:color w:val="222222"/>
          <w:szCs w:val="24"/>
          <w:shd w:val="clear" w:color="auto" w:fill="FFFFFF"/>
          <w:lang w:val="en-GB"/>
        </w:rPr>
        <w:t>Mijović</w:t>
      </w:r>
      <w:proofErr w:type="spellEnd"/>
      <w:r w:rsidRPr="006572B0">
        <w:rPr>
          <w:rFonts w:cs="Arial"/>
          <w:color w:val="222222"/>
          <w:szCs w:val="24"/>
          <w:shd w:val="clear" w:color="auto" w:fill="FFFFFF"/>
          <w:lang w:val="en-GB"/>
        </w:rPr>
        <w:t>, N., (2022). Impact of COVID-19 on the aviation industry: An overview of global and some local effects. </w:t>
      </w:r>
      <w:r w:rsidRPr="006572B0">
        <w:rPr>
          <w:rFonts w:cs="Arial"/>
          <w:i/>
          <w:iCs/>
          <w:color w:val="222222"/>
          <w:szCs w:val="24"/>
          <w:shd w:val="clear" w:color="auto" w:fill="FFFFFF"/>
          <w:lang w:val="en-GB"/>
        </w:rPr>
        <w:t xml:space="preserve">Anali </w:t>
      </w:r>
      <w:proofErr w:type="spellStart"/>
      <w:r w:rsidRPr="006572B0">
        <w:rPr>
          <w:rFonts w:cs="Arial"/>
          <w:i/>
          <w:iCs/>
          <w:color w:val="222222"/>
          <w:szCs w:val="24"/>
          <w:shd w:val="clear" w:color="auto" w:fill="FFFFFF"/>
          <w:lang w:val="en-GB"/>
        </w:rPr>
        <w:t>Pravnog</w:t>
      </w:r>
      <w:proofErr w:type="spellEnd"/>
      <w:r w:rsidRPr="006572B0">
        <w:rPr>
          <w:rFonts w:cs="Arial"/>
          <w:i/>
          <w:iCs/>
          <w:color w:val="222222"/>
          <w:szCs w:val="24"/>
          <w:shd w:val="clear" w:color="auto" w:fill="FFFFFF"/>
          <w:lang w:val="en-GB"/>
        </w:rPr>
        <w:t xml:space="preserve"> </w:t>
      </w:r>
      <w:proofErr w:type="spellStart"/>
      <w:r w:rsidRPr="006572B0">
        <w:rPr>
          <w:rFonts w:cs="Arial"/>
          <w:i/>
          <w:iCs/>
          <w:color w:val="222222"/>
          <w:szCs w:val="24"/>
          <w:shd w:val="clear" w:color="auto" w:fill="FFFFFF"/>
          <w:lang w:val="en-GB"/>
        </w:rPr>
        <w:t>fakulteta</w:t>
      </w:r>
      <w:proofErr w:type="spellEnd"/>
      <w:r w:rsidRPr="006572B0">
        <w:rPr>
          <w:rFonts w:cs="Arial"/>
          <w:i/>
          <w:iCs/>
          <w:color w:val="222222"/>
          <w:szCs w:val="24"/>
          <w:shd w:val="clear" w:color="auto" w:fill="FFFFFF"/>
          <w:lang w:val="en-GB"/>
        </w:rPr>
        <w:t xml:space="preserve"> u </w:t>
      </w:r>
      <w:proofErr w:type="spellStart"/>
      <w:r w:rsidRPr="006572B0">
        <w:rPr>
          <w:rFonts w:cs="Arial"/>
          <w:i/>
          <w:iCs/>
          <w:color w:val="222222"/>
          <w:szCs w:val="24"/>
          <w:shd w:val="clear" w:color="auto" w:fill="FFFFFF"/>
          <w:lang w:val="en-GB"/>
        </w:rPr>
        <w:t>Beogradu</w:t>
      </w:r>
      <w:proofErr w:type="spellEnd"/>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70</w:t>
      </w:r>
      <w:r w:rsidRPr="006572B0">
        <w:rPr>
          <w:rFonts w:cs="Arial"/>
          <w:color w:val="222222"/>
          <w:szCs w:val="24"/>
          <w:shd w:val="clear" w:color="auto" w:fill="FFFFFF"/>
          <w:lang w:val="en-GB"/>
        </w:rPr>
        <w:t>(4), pp.1079-1127.</w:t>
      </w:r>
      <w:r w:rsidRPr="006572B0">
        <w:rPr>
          <w:rFonts w:cs="Arial"/>
          <w:szCs w:val="24"/>
          <w:lang w:val="en-GB"/>
        </w:rPr>
        <w:t xml:space="preserve"> </w:t>
      </w:r>
      <w:hyperlink r:id="rId58" w:history="1">
        <w:r w:rsidRPr="006572B0">
          <w:rPr>
            <w:rStyle w:val="Hyperlink"/>
            <w:rFonts w:cs="Arial"/>
            <w:szCs w:val="24"/>
            <w:shd w:val="clear" w:color="auto" w:fill="FFFFFF"/>
            <w:lang w:val="en-GB"/>
          </w:rPr>
          <w:t>https://www.ceeol.com/search/article-detail?id=1087236</w:t>
        </w:r>
      </w:hyperlink>
    </w:p>
    <w:p w14:paraId="4589CEE4" w14:textId="77777777" w:rsidR="00077195" w:rsidRPr="006572B0" w:rsidRDefault="00077195" w:rsidP="004A2379">
      <w:pPr>
        <w:rPr>
          <w:rFonts w:cs="Arial"/>
          <w:color w:val="222222"/>
          <w:szCs w:val="24"/>
          <w:shd w:val="clear" w:color="auto" w:fill="FFFFFF"/>
          <w:lang w:val="en-GB"/>
        </w:rPr>
      </w:pPr>
      <w:bookmarkStart w:id="199" w:name="_Hlk159950938"/>
      <w:r w:rsidRPr="006572B0">
        <w:rPr>
          <w:rFonts w:cs="Arial"/>
          <w:color w:val="222222"/>
          <w:szCs w:val="24"/>
          <w:shd w:val="clear" w:color="auto" w:fill="FFFFFF"/>
          <w:lang w:val="en-GB"/>
        </w:rPr>
        <w:t>Khatri, K.K., (2020)</w:t>
      </w:r>
      <w:bookmarkEnd w:id="199"/>
      <w:r w:rsidRPr="006572B0">
        <w:rPr>
          <w:rFonts w:cs="Arial"/>
          <w:color w:val="222222"/>
          <w:szCs w:val="24"/>
          <w:shd w:val="clear" w:color="auto" w:fill="FFFFFF"/>
          <w:lang w:val="en-GB"/>
        </w:rPr>
        <w:t>. Research paradigm: A philosophy of educational research. </w:t>
      </w:r>
      <w:r w:rsidRPr="006572B0">
        <w:rPr>
          <w:rFonts w:cs="Arial"/>
          <w:i/>
          <w:iCs/>
          <w:color w:val="222222"/>
          <w:szCs w:val="24"/>
          <w:shd w:val="clear" w:color="auto" w:fill="FFFFFF"/>
          <w:lang w:val="en-GB"/>
        </w:rPr>
        <w:t>International Journal of English Literature and Social Sciences (IJELS)</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5</w:t>
      </w:r>
      <w:r w:rsidRPr="006572B0">
        <w:rPr>
          <w:rFonts w:cs="Arial"/>
          <w:color w:val="222222"/>
          <w:szCs w:val="24"/>
          <w:shd w:val="clear" w:color="auto" w:fill="FFFFFF"/>
          <w:lang w:val="en-GB"/>
        </w:rPr>
        <w:t>(5).</w:t>
      </w:r>
      <w:r w:rsidRPr="006572B0">
        <w:rPr>
          <w:rFonts w:cs="Arial"/>
          <w:szCs w:val="24"/>
          <w:lang w:val="en-GB"/>
        </w:rPr>
        <w:t xml:space="preserve"> </w:t>
      </w:r>
      <w:hyperlink r:id="rId59" w:history="1">
        <w:r w:rsidRPr="006572B0">
          <w:rPr>
            <w:rStyle w:val="Hyperlink"/>
            <w:rFonts w:cs="Arial"/>
            <w:szCs w:val="24"/>
            <w:shd w:val="clear" w:color="auto" w:fill="FFFFFF"/>
            <w:lang w:val="en-GB"/>
          </w:rPr>
          <w:t>https://journal-repository.theshillonga.com/index.php/ijels/article/view/2497</w:t>
        </w:r>
      </w:hyperlink>
    </w:p>
    <w:p w14:paraId="52D2D7AB" w14:textId="77777777" w:rsidR="00077195" w:rsidRPr="006572B0" w:rsidRDefault="00077195" w:rsidP="00664F5B">
      <w:pPr>
        <w:rPr>
          <w:rFonts w:cs="Arial"/>
          <w:shd w:val="clear" w:color="auto" w:fill="FFFFFF"/>
          <w:lang w:val="en-GB"/>
        </w:rPr>
      </w:pPr>
      <w:bookmarkStart w:id="200" w:name="_Hlk165034047"/>
      <w:r w:rsidRPr="006572B0">
        <w:rPr>
          <w:rFonts w:cs="Arial"/>
          <w:shd w:val="clear" w:color="auto" w:fill="FFFFFF"/>
          <w:lang w:val="en-GB"/>
        </w:rPr>
        <w:t>Kiang</w:t>
      </w:r>
      <w:bookmarkEnd w:id="200"/>
      <w:r w:rsidRPr="006572B0">
        <w:rPr>
          <w:rFonts w:cs="Arial"/>
          <w:shd w:val="clear" w:color="auto" w:fill="FFFFFF"/>
          <w:lang w:val="en-GB"/>
        </w:rPr>
        <w:t>, M.V., Chin, E.T., Huynh, B.Q., Chapman, L.A., Rodríguez-</w:t>
      </w:r>
      <w:proofErr w:type="spellStart"/>
      <w:r w:rsidRPr="006572B0">
        <w:rPr>
          <w:rFonts w:cs="Arial"/>
          <w:shd w:val="clear" w:color="auto" w:fill="FFFFFF"/>
          <w:lang w:val="en-GB"/>
        </w:rPr>
        <w:t>Barraquer</w:t>
      </w:r>
      <w:proofErr w:type="spellEnd"/>
      <w:r w:rsidRPr="006572B0">
        <w:rPr>
          <w:rFonts w:cs="Arial"/>
          <w:shd w:val="clear" w:color="auto" w:fill="FFFFFF"/>
          <w:lang w:val="en-GB"/>
        </w:rPr>
        <w:t xml:space="preserve">, I., Greenhouse, B., Rutherford, G.W., Bibbins-Domingo, K., </w:t>
      </w:r>
      <w:proofErr w:type="spellStart"/>
      <w:r w:rsidRPr="006572B0">
        <w:rPr>
          <w:rFonts w:cs="Arial"/>
          <w:shd w:val="clear" w:color="auto" w:fill="FFFFFF"/>
          <w:lang w:val="en-GB"/>
        </w:rPr>
        <w:t>Havlir</w:t>
      </w:r>
      <w:proofErr w:type="spellEnd"/>
      <w:r w:rsidRPr="006572B0">
        <w:rPr>
          <w:rFonts w:cs="Arial"/>
          <w:shd w:val="clear" w:color="auto" w:fill="FFFFFF"/>
          <w:lang w:val="en-GB"/>
        </w:rPr>
        <w:t>, D., Basu, S. and Lo, N.C., (2021). Routine asymptomatic testing strategies for airline travel during the COVID-19 pandemic: a simulation study. </w:t>
      </w:r>
      <w:r w:rsidRPr="006572B0">
        <w:rPr>
          <w:rFonts w:cs="Arial"/>
          <w:i/>
          <w:iCs/>
          <w:shd w:val="clear" w:color="auto" w:fill="FFFFFF"/>
          <w:lang w:val="en-GB"/>
        </w:rPr>
        <w:t>The Lancet Infectious Diseases</w:t>
      </w:r>
      <w:r w:rsidRPr="006572B0">
        <w:rPr>
          <w:rFonts w:cs="Arial"/>
          <w:shd w:val="clear" w:color="auto" w:fill="FFFFFF"/>
          <w:lang w:val="en-GB"/>
        </w:rPr>
        <w:t>, </w:t>
      </w:r>
      <w:r w:rsidRPr="006572B0">
        <w:rPr>
          <w:rFonts w:cs="Arial"/>
          <w:i/>
          <w:iCs/>
          <w:shd w:val="clear" w:color="auto" w:fill="FFFFFF"/>
          <w:lang w:val="en-GB"/>
        </w:rPr>
        <w:t>21</w:t>
      </w:r>
      <w:r w:rsidRPr="006572B0">
        <w:rPr>
          <w:rFonts w:cs="Arial"/>
          <w:shd w:val="clear" w:color="auto" w:fill="FFFFFF"/>
          <w:lang w:val="en-GB"/>
        </w:rPr>
        <w:t>(7), pp.929-938.</w:t>
      </w:r>
      <w:r w:rsidRPr="006572B0">
        <w:rPr>
          <w:rFonts w:cs="Arial"/>
          <w:lang w:val="en-GB"/>
        </w:rPr>
        <w:t xml:space="preserve"> </w:t>
      </w:r>
      <w:hyperlink r:id="rId60" w:history="1">
        <w:r w:rsidRPr="006572B0">
          <w:rPr>
            <w:rStyle w:val="Hyperlink"/>
            <w:rFonts w:cs="Arial"/>
            <w:szCs w:val="24"/>
            <w:shd w:val="clear" w:color="auto" w:fill="FFFFFF"/>
            <w:lang w:val="en-GB"/>
          </w:rPr>
          <w:t>https://www.thelancet.com/journals/laninf/article/PIIS1473-3099(21)00134-1/fulltext</w:t>
        </w:r>
      </w:hyperlink>
    </w:p>
    <w:p w14:paraId="7DA8A8F6" w14:textId="77777777" w:rsidR="00077195" w:rsidRPr="006572B0" w:rsidRDefault="00077195" w:rsidP="004A2379">
      <w:pPr>
        <w:rPr>
          <w:rFonts w:cs="Arial"/>
          <w:color w:val="222222"/>
          <w:szCs w:val="24"/>
          <w:shd w:val="clear" w:color="auto" w:fill="FFFFFF"/>
          <w:lang w:val="en-GB"/>
        </w:rPr>
      </w:pPr>
      <w:bookmarkStart w:id="201" w:name="_Hlk159950919"/>
      <w:proofErr w:type="spellStart"/>
      <w:r w:rsidRPr="006572B0">
        <w:rPr>
          <w:rFonts w:cs="Arial"/>
          <w:color w:val="222222"/>
          <w:szCs w:val="24"/>
          <w:shd w:val="clear" w:color="auto" w:fill="FFFFFF"/>
          <w:lang w:val="en-GB"/>
        </w:rPr>
        <w:t>Kirongo</w:t>
      </w:r>
      <w:proofErr w:type="spellEnd"/>
      <w:r w:rsidRPr="006572B0">
        <w:rPr>
          <w:rFonts w:cs="Arial"/>
          <w:color w:val="222222"/>
          <w:szCs w:val="24"/>
          <w:shd w:val="clear" w:color="auto" w:fill="FFFFFF"/>
          <w:lang w:val="en-GB"/>
        </w:rPr>
        <w:t>, A. and Odoyo, C., (2020)</w:t>
      </w:r>
      <w:bookmarkEnd w:id="201"/>
      <w:r w:rsidRPr="006572B0">
        <w:rPr>
          <w:rFonts w:cs="Arial"/>
          <w:color w:val="222222"/>
          <w:szCs w:val="24"/>
          <w:shd w:val="clear" w:color="auto" w:fill="FFFFFF"/>
          <w:lang w:val="en-GB"/>
        </w:rPr>
        <w:t>. Research philosophy design and methodologies: A systematic review of research paradigms in information technology.</w:t>
      </w:r>
      <w:r w:rsidRPr="006572B0">
        <w:rPr>
          <w:rFonts w:cs="Arial"/>
          <w:szCs w:val="24"/>
          <w:lang w:val="en-GB"/>
        </w:rPr>
        <w:t xml:space="preserve"> </w:t>
      </w:r>
      <w:hyperlink r:id="rId61" w:history="1">
        <w:r w:rsidRPr="006572B0">
          <w:rPr>
            <w:rStyle w:val="Hyperlink"/>
            <w:rFonts w:cs="Arial"/>
            <w:szCs w:val="24"/>
            <w:shd w:val="clear" w:color="auto" w:fill="FFFFFF"/>
            <w:lang w:val="en-GB"/>
          </w:rPr>
          <w:t>http://repository.must.ac.ke/handle/123456789/329</w:t>
        </w:r>
      </w:hyperlink>
    </w:p>
    <w:p w14:paraId="4A66F082" w14:textId="77777777" w:rsidR="00077195" w:rsidRPr="006572B0" w:rsidRDefault="00077195" w:rsidP="00664F5B">
      <w:pPr>
        <w:rPr>
          <w:rFonts w:cs="Arial"/>
          <w:shd w:val="clear" w:color="auto" w:fill="FFFFFF"/>
          <w:lang w:val="en-GB"/>
        </w:rPr>
      </w:pPr>
      <w:bookmarkStart w:id="202" w:name="_Hlk165034430"/>
      <w:proofErr w:type="spellStart"/>
      <w:r w:rsidRPr="006572B0">
        <w:rPr>
          <w:rFonts w:cs="Arial"/>
          <w:shd w:val="clear" w:color="auto" w:fill="FFFFFF"/>
          <w:lang w:val="en-GB"/>
        </w:rPr>
        <w:t>Kungwola</w:t>
      </w:r>
      <w:proofErr w:type="spellEnd"/>
      <w:r w:rsidRPr="006572B0">
        <w:rPr>
          <w:rFonts w:cs="Arial"/>
          <w:shd w:val="clear" w:color="auto" w:fill="FFFFFF"/>
          <w:lang w:val="en-GB"/>
        </w:rPr>
        <w:t xml:space="preserve">, K., </w:t>
      </w:r>
      <w:proofErr w:type="spellStart"/>
      <w:r w:rsidRPr="006572B0">
        <w:rPr>
          <w:rFonts w:cs="Arial"/>
          <w:shd w:val="clear" w:color="auto" w:fill="FFFFFF"/>
          <w:lang w:val="en-GB"/>
        </w:rPr>
        <w:t>Trerattanaset</w:t>
      </w:r>
      <w:proofErr w:type="spellEnd"/>
      <w:r w:rsidRPr="006572B0">
        <w:rPr>
          <w:rFonts w:cs="Arial"/>
          <w:shd w:val="clear" w:color="auto" w:fill="FFFFFF"/>
          <w:lang w:val="en-GB"/>
        </w:rPr>
        <w:t xml:space="preserve">, P. and </w:t>
      </w:r>
      <w:proofErr w:type="spellStart"/>
      <w:r w:rsidRPr="006572B0">
        <w:rPr>
          <w:rFonts w:cs="Arial"/>
          <w:shd w:val="clear" w:color="auto" w:fill="FFFFFF"/>
          <w:lang w:val="en-GB"/>
        </w:rPr>
        <w:t>Guzikova</w:t>
      </w:r>
      <w:proofErr w:type="spellEnd"/>
      <w:r w:rsidRPr="006572B0">
        <w:rPr>
          <w:rFonts w:cs="Arial"/>
          <w:shd w:val="clear" w:color="auto" w:fill="FFFFFF"/>
          <w:lang w:val="en-GB"/>
        </w:rPr>
        <w:t>, L., (2022)</w:t>
      </w:r>
      <w:bookmarkEnd w:id="202"/>
      <w:r w:rsidRPr="006572B0">
        <w:rPr>
          <w:rFonts w:cs="Arial"/>
          <w:shd w:val="clear" w:color="auto" w:fill="FFFFFF"/>
          <w:lang w:val="en-GB"/>
        </w:rPr>
        <w:t>. Airline Safety measures to prevent the COVID-19 pandemic that affect the confidence of passenger’s decision making to travel with domestic low-cost airlines during the pandemic. </w:t>
      </w:r>
      <w:r w:rsidRPr="006572B0">
        <w:rPr>
          <w:rFonts w:cs="Arial"/>
          <w:i/>
          <w:iCs/>
          <w:shd w:val="clear" w:color="auto" w:fill="FFFFFF"/>
          <w:lang w:val="en-GB"/>
        </w:rPr>
        <w:t xml:space="preserve">Transportation </w:t>
      </w:r>
      <w:r w:rsidRPr="006572B0">
        <w:rPr>
          <w:rFonts w:cs="Arial"/>
          <w:i/>
          <w:iCs/>
          <w:shd w:val="clear" w:color="auto" w:fill="FFFFFF"/>
          <w:lang w:val="en-GB"/>
        </w:rPr>
        <w:lastRenderedPageBreak/>
        <w:t>Research Procedia</w:t>
      </w:r>
      <w:r w:rsidRPr="006572B0">
        <w:rPr>
          <w:rFonts w:cs="Arial"/>
          <w:shd w:val="clear" w:color="auto" w:fill="FFFFFF"/>
          <w:lang w:val="en-GB"/>
        </w:rPr>
        <w:t>, </w:t>
      </w:r>
      <w:r w:rsidRPr="006572B0">
        <w:rPr>
          <w:rFonts w:cs="Arial"/>
          <w:i/>
          <w:iCs/>
          <w:shd w:val="clear" w:color="auto" w:fill="FFFFFF"/>
          <w:lang w:val="en-GB"/>
        </w:rPr>
        <w:t>63</w:t>
      </w:r>
      <w:r w:rsidRPr="006572B0">
        <w:rPr>
          <w:rFonts w:cs="Arial"/>
          <w:shd w:val="clear" w:color="auto" w:fill="FFFFFF"/>
          <w:lang w:val="en-GB"/>
        </w:rPr>
        <w:t>, pp.2485-2495.</w:t>
      </w:r>
      <w:r w:rsidRPr="006572B0">
        <w:rPr>
          <w:rFonts w:cs="Arial"/>
          <w:lang w:val="en-GB"/>
        </w:rPr>
        <w:t xml:space="preserve"> </w:t>
      </w:r>
      <w:hyperlink r:id="rId62" w:history="1">
        <w:r w:rsidRPr="006572B0">
          <w:rPr>
            <w:rStyle w:val="Hyperlink"/>
            <w:rFonts w:cs="Arial"/>
            <w:szCs w:val="24"/>
            <w:shd w:val="clear" w:color="auto" w:fill="FFFFFF"/>
            <w:lang w:val="en-GB"/>
          </w:rPr>
          <w:t>https://www.sciencedirect.com/science/article/pii/S2352146522005403</w:t>
        </w:r>
      </w:hyperlink>
    </w:p>
    <w:p w14:paraId="6A2590E7" w14:textId="77777777" w:rsidR="00077195" w:rsidRPr="006572B0" w:rsidRDefault="00077195" w:rsidP="00664F5B">
      <w:pPr>
        <w:rPr>
          <w:rFonts w:cs="Arial"/>
          <w:shd w:val="clear" w:color="auto" w:fill="FFFFFF"/>
          <w:lang w:val="en-GB"/>
        </w:rPr>
      </w:pPr>
      <w:bookmarkStart w:id="203" w:name="_Hlk165034107"/>
      <w:r w:rsidRPr="006572B0">
        <w:rPr>
          <w:rFonts w:cs="Arial"/>
          <w:shd w:val="clear" w:color="auto" w:fill="FFFFFF"/>
          <w:lang w:val="en-GB"/>
        </w:rPr>
        <w:t>Lee, J.W. and Yoon, S.Y., (2024)</w:t>
      </w:r>
      <w:bookmarkEnd w:id="203"/>
      <w:r w:rsidRPr="006572B0">
        <w:rPr>
          <w:rFonts w:cs="Arial"/>
          <w:shd w:val="clear" w:color="auto" w:fill="FFFFFF"/>
          <w:lang w:val="en-GB"/>
        </w:rPr>
        <w:t xml:space="preserve">. Growing </w:t>
      </w:r>
      <w:proofErr w:type="spellStart"/>
      <w:r w:rsidRPr="006572B0">
        <w:rPr>
          <w:rFonts w:cs="Arial"/>
          <w:shd w:val="clear" w:color="auto" w:fill="FFFFFF"/>
          <w:lang w:val="en-GB"/>
        </w:rPr>
        <w:t>stakeholderism</w:t>
      </w:r>
      <w:proofErr w:type="spellEnd"/>
      <w:r w:rsidRPr="006572B0">
        <w:rPr>
          <w:rFonts w:cs="Arial"/>
          <w:shd w:val="clear" w:color="auto" w:fill="FFFFFF"/>
          <w:lang w:val="en-GB"/>
        </w:rPr>
        <w:t xml:space="preserve"> in the airline industry after the COVID-19 pandemic. </w:t>
      </w:r>
      <w:r w:rsidRPr="006572B0">
        <w:rPr>
          <w:rFonts w:cs="Arial"/>
          <w:i/>
          <w:iCs/>
          <w:shd w:val="clear" w:color="auto" w:fill="FFFFFF"/>
          <w:lang w:val="en-GB"/>
        </w:rPr>
        <w:t>Journal of Air Transport Management</w:t>
      </w:r>
      <w:r w:rsidRPr="006572B0">
        <w:rPr>
          <w:rFonts w:cs="Arial"/>
          <w:shd w:val="clear" w:color="auto" w:fill="FFFFFF"/>
          <w:lang w:val="en-GB"/>
        </w:rPr>
        <w:t>, </w:t>
      </w:r>
      <w:r w:rsidRPr="006572B0">
        <w:rPr>
          <w:rFonts w:cs="Arial"/>
          <w:i/>
          <w:iCs/>
          <w:shd w:val="clear" w:color="auto" w:fill="FFFFFF"/>
          <w:lang w:val="en-GB"/>
        </w:rPr>
        <w:t>116</w:t>
      </w:r>
      <w:r w:rsidRPr="006572B0">
        <w:rPr>
          <w:rFonts w:cs="Arial"/>
          <w:shd w:val="clear" w:color="auto" w:fill="FFFFFF"/>
          <w:lang w:val="en-GB"/>
        </w:rPr>
        <w:t>, p.102574.</w:t>
      </w:r>
      <w:r w:rsidRPr="006572B0">
        <w:rPr>
          <w:rFonts w:cs="Arial"/>
          <w:lang w:val="en-GB"/>
        </w:rPr>
        <w:t xml:space="preserve"> </w:t>
      </w:r>
      <w:hyperlink r:id="rId63" w:history="1">
        <w:r w:rsidRPr="006572B0">
          <w:rPr>
            <w:rStyle w:val="Hyperlink"/>
            <w:rFonts w:cs="Arial"/>
            <w:szCs w:val="24"/>
            <w:shd w:val="clear" w:color="auto" w:fill="FFFFFF"/>
            <w:lang w:val="en-GB"/>
          </w:rPr>
          <w:t>https://www.sciencedirect.com/science/article/pii/S0969699724000395</w:t>
        </w:r>
      </w:hyperlink>
    </w:p>
    <w:p w14:paraId="3E34DA6A" w14:textId="77777777" w:rsidR="00077195" w:rsidRPr="006572B0" w:rsidRDefault="00077195" w:rsidP="004A2379">
      <w:pPr>
        <w:rPr>
          <w:rFonts w:cs="Arial"/>
          <w:szCs w:val="24"/>
          <w:lang w:val="en-GB"/>
        </w:rPr>
      </w:pPr>
      <w:r w:rsidRPr="006572B0">
        <w:rPr>
          <w:rFonts w:cs="Arial"/>
          <w:szCs w:val="24"/>
          <w:lang w:val="en-GB"/>
        </w:rPr>
        <w:t xml:space="preserve">Leggett, T. (June 2020), ‘British Airways: A breakdown in trust?’. Available at: </w:t>
      </w:r>
      <w:hyperlink r:id="rId64" w:history="1">
        <w:r w:rsidRPr="006572B0">
          <w:rPr>
            <w:rStyle w:val="Hyperlink"/>
            <w:rFonts w:cs="Arial"/>
            <w:szCs w:val="24"/>
            <w:lang w:val="en-GB"/>
          </w:rPr>
          <w:t>https://www.bbc.com/news/business-53023563</w:t>
        </w:r>
      </w:hyperlink>
      <w:r w:rsidRPr="006572B0">
        <w:rPr>
          <w:rFonts w:cs="Arial"/>
          <w:szCs w:val="24"/>
          <w:lang w:val="en-GB"/>
        </w:rPr>
        <w:t>(Accessed: 24 February 2024)</w:t>
      </w:r>
    </w:p>
    <w:p w14:paraId="0CABEEF3"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 xml:space="preserve">Linka, K., </w:t>
      </w:r>
      <w:proofErr w:type="spellStart"/>
      <w:r w:rsidRPr="006572B0">
        <w:rPr>
          <w:rFonts w:cs="Arial"/>
          <w:color w:val="222222"/>
          <w:szCs w:val="24"/>
          <w:shd w:val="clear" w:color="auto" w:fill="FFFFFF"/>
          <w:lang w:val="en-GB"/>
        </w:rPr>
        <w:t>Peirlinck</w:t>
      </w:r>
      <w:proofErr w:type="spellEnd"/>
      <w:r w:rsidRPr="006572B0">
        <w:rPr>
          <w:rFonts w:cs="Arial"/>
          <w:color w:val="222222"/>
          <w:szCs w:val="24"/>
          <w:shd w:val="clear" w:color="auto" w:fill="FFFFFF"/>
          <w:lang w:val="en-GB"/>
        </w:rPr>
        <w:t xml:space="preserve">, M., Sahli </w:t>
      </w:r>
      <w:proofErr w:type="spellStart"/>
      <w:r w:rsidRPr="006572B0">
        <w:rPr>
          <w:rFonts w:cs="Arial"/>
          <w:color w:val="222222"/>
          <w:szCs w:val="24"/>
          <w:shd w:val="clear" w:color="auto" w:fill="FFFFFF"/>
          <w:lang w:val="en-GB"/>
        </w:rPr>
        <w:t>Costabal</w:t>
      </w:r>
      <w:proofErr w:type="spellEnd"/>
      <w:r w:rsidRPr="006572B0">
        <w:rPr>
          <w:rFonts w:cs="Arial"/>
          <w:color w:val="222222"/>
          <w:szCs w:val="24"/>
          <w:shd w:val="clear" w:color="auto" w:fill="FFFFFF"/>
          <w:lang w:val="en-GB"/>
        </w:rPr>
        <w:t>, F. and Kuhl, E., (2020). Outbreak dynamics of COVID-19 in Europe and the effect of travel restrictions. </w:t>
      </w:r>
      <w:r w:rsidRPr="006572B0">
        <w:rPr>
          <w:rFonts w:cs="Arial"/>
          <w:i/>
          <w:iCs/>
          <w:color w:val="222222"/>
          <w:szCs w:val="24"/>
          <w:shd w:val="clear" w:color="auto" w:fill="FFFFFF"/>
          <w:lang w:val="en-GB"/>
        </w:rPr>
        <w:t>Computer methods in biomechanics and biomedical engineering</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23</w:t>
      </w:r>
      <w:r w:rsidRPr="006572B0">
        <w:rPr>
          <w:rFonts w:cs="Arial"/>
          <w:color w:val="222222"/>
          <w:szCs w:val="24"/>
          <w:shd w:val="clear" w:color="auto" w:fill="FFFFFF"/>
          <w:lang w:val="en-GB"/>
        </w:rPr>
        <w:t>(11), pp.710-717.</w:t>
      </w:r>
      <w:r w:rsidRPr="006572B0">
        <w:rPr>
          <w:rFonts w:cs="Arial"/>
          <w:szCs w:val="24"/>
          <w:lang w:val="en-GB"/>
        </w:rPr>
        <w:t xml:space="preserve"> </w:t>
      </w:r>
      <w:hyperlink r:id="rId65" w:history="1">
        <w:r w:rsidRPr="006572B0">
          <w:rPr>
            <w:rStyle w:val="Hyperlink"/>
            <w:rFonts w:cs="Arial"/>
            <w:szCs w:val="24"/>
            <w:shd w:val="clear" w:color="auto" w:fill="FFFFFF"/>
            <w:lang w:val="en-GB"/>
          </w:rPr>
          <w:t>https://www.tandfonline.com/doi/abs/10.1080/10255842.2020.1759560</w:t>
        </w:r>
      </w:hyperlink>
    </w:p>
    <w:p w14:paraId="3AFA9CF8" w14:textId="77777777" w:rsidR="00077195" w:rsidRPr="006572B0" w:rsidRDefault="00077195" w:rsidP="004A2379">
      <w:pPr>
        <w:rPr>
          <w:rFonts w:cs="Arial"/>
          <w:color w:val="222222"/>
          <w:szCs w:val="24"/>
          <w:shd w:val="clear" w:color="auto" w:fill="FFFFFF"/>
          <w:lang w:val="en-GB"/>
        </w:rPr>
      </w:pPr>
      <w:bookmarkStart w:id="204" w:name="_Hlk160021962"/>
      <w:proofErr w:type="spellStart"/>
      <w:r w:rsidRPr="006572B0">
        <w:rPr>
          <w:rFonts w:cs="Arial"/>
          <w:color w:val="222222"/>
          <w:szCs w:val="24"/>
          <w:shd w:val="clear" w:color="auto" w:fill="FFFFFF"/>
          <w:lang w:val="en-GB"/>
        </w:rPr>
        <w:t>Linnenluecke</w:t>
      </w:r>
      <w:proofErr w:type="spellEnd"/>
      <w:r w:rsidRPr="006572B0">
        <w:rPr>
          <w:rFonts w:cs="Arial"/>
          <w:color w:val="222222"/>
          <w:szCs w:val="24"/>
          <w:shd w:val="clear" w:color="auto" w:fill="FFFFFF"/>
          <w:lang w:val="en-GB"/>
        </w:rPr>
        <w:t>, M.K., Marrone, M. and Singh, A.K., (2020)</w:t>
      </w:r>
      <w:bookmarkEnd w:id="204"/>
      <w:r w:rsidRPr="006572B0">
        <w:rPr>
          <w:rFonts w:cs="Arial"/>
          <w:color w:val="222222"/>
          <w:szCs w:val="24"/>
          <w:shd w:val="clear" w:color="auto" w:fill="FFFFFF"/>
          <w:lang w:val="en-GB"/>
        </w:rPr>
        <w:t>. Conducting systematic literature reviews and bibliometric analyses. </w:t>
      </w:r>
      <w:r w:rsidRPr="006572B0">
        <w:rPr>
          <w:rFonts w:cs="Arial"/>
          <w:i/>
          <w:iCs/>
          <w:color w:val="222222"/>
          <w:szCs w:val="24"/>
          <w:shd w:val="clear" w:color="auto" w:fill="FFFFFF"/>
          <w:lang w:val="en-GB"/>
        </w:rPr>
        <w:t>Australian Journal of Management</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45</w:t>
      </w:r>
      <w:r w:rsidRPr="006572B0">
        <w:rPr>
          <w:rFonts w:cs="Arial"/>
          <w:color w:val="222222"/>
          <w:szCs w:val="24"/>
          <w:shd w:val="clear" w:color="auto" w:fill="FFFFFF"/>
          <w:lang w:val="en-GB"/>
        </w:rPr>
        <w:t>(2), pp.175-194.</w:t>
      </w:r>
      <w:r w:rsidRPr="006572B0">
        <w:rPr>
          <w:rFonts w:cs="Arial"/>
          <w:szCs w:val="24"/>
          <w:lang w:val="en-GB"/>
        </w:rPr>
        <w:t xml:space="preserve"> </w:t>
      </w:r>
      <w:hyperlink r:id="rId66" w:history="1">
        <w:r w:rsidRPr="006572B0">
          <w:rPr>
            <w:rStyle w:val="Hyperlink"/>
            <w:rFonts w:cs="Arial"/>
            <w:szCs w:val="24"/>
            <w:shd w:val="clear" w:color="auto" w:fill="FFFFFF"/>
            <w:lang w:val="en-GB"/>
          </w:rPr>
          <w:t>https://journals.sagepub.com/doi/abs/10.1177/0312896219877678</w:t>
        </w:r>
      </w:hyperlink>
    </w:p>
    <w:p w14:paraId="3B64B4E1" w14:textId="77777777" w:rsidR="00077195" w:rsidRPr="006572B0" w:rsidRDefault="00077195" w:rsidP="004A2379">
      <w:pPr>
        <w:spacing w:before="100" w:beforeAutospacing="1" w:after="100" w:afterAutospacing="1"/>
        <w:rPr>
          <w:rFonts w:cs="Arial"/>
          <w:color w:val="222222"/>
          <w:szCs w:val="24"/>
          <w:shd w:val="clear" w:color="auto" w:fill="FFFFFF"/>
          <w:lang w:val="en-GB"/>
        </w:rPr>
      </w:pPr>
      <w:r w:rsidRPr="006572B0">
        <w:rPr>
          <w:rFonts w:cs="Arial"/>
          <w:color w:val="222222"/>
          <w:szCs w:val="24"/>
          <w:shd w:val="clear" w:color="auto" w:fill="FFFFFF"/>
          <w:lang w:val="en-GB"/>
        </w:rPr>
        <w:t>Liu, A., Kim, Y.R. and O'Connell, J.F., (2021). COVID-19 and the aviation industry: The interrelationship between the spread of the COVID-19 pandemic and the frequency of flights on the EU market. </w:t>
      </w:r>
      <w:r w:rsidRPr="006572B0">
        <w:rPr>
          <w:rFonts w:cs="Arial"/>
          <w:i/>
          <w:iCs/>
          <w:color w:val="222222"/>
          <w:szCs w:val="24"/>
          <w:shd w:val="clear" w:color="auto" w:fill="FFFFFF"/>
          <w:lang w:val="en-GB"/>
        </w:rPr>
        <w:t>Annals of Tourism Research</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91</w:t>
      </w:r>
      <w:r w:rsidRPr="006572B0">
        <w:rPr>
          <w:rFonts w:cs="Arial"/>
          <w:color w:val="222222"/>
          <w:szCs w:val="24"/>
          <w:shd w:val="clear" w:color="auto" w:fill="FFFFFF"/>
          <w:lang w:val="en-GB"/>
        </w:rPr>
        <w:t>, p.103298.</w:t>
      </w:r>
      <w:r w:rsidRPr="006572B0">
        <w:rPr>
          <w:rFonts w:cs="Arial"/>
          <w:sz w:val="32"/>
          <w:szCs w:val="28"/>
          <w:lang w:val="en-GB"/>
        </w:rPr>
        <w:t xml:space="preserve"> </w:t>
      </w:r>
      <w:hyperlink r:id="rId67" w:history="1">
        <w:r w:rsidRPr="006572B0">
          <w:rPr>
            <w:rStyle w:val="Hyperlink"/>
            <w:rFonts w:cs="Arial"/>
            <w:szCs w:val="24"/>
            <w:shd w:val="clear" w:color="auto" w:fill="FFFFFF"/>
            <w:lang w:val="en-GB"/>
          </w:rPr>
          <w:t>https://www.sciencedirect.com/science/article/pii/S0160738321001766</w:t>
        </w:r>
      </w:hyperlink>
    </w:p>
    <w:p w14:paraId="217BECF6" w14:textId="77777777" w:rsidR="00077195" w:rsidRPr="006572B0" w:rsidRDefault="00077195" w:rsidP="004A2379">
      <w:pPr>
        <w:rPr>
          <w:rFonts w:cs="Arial"/>
          <w:color w:val="222222"/>
          <w:szCs w:val="24"/>
          <w:shd w:val="clear" w:color="auto" w:fill="FFFFFF"/>
          <w:lang w:val="en-GB"/>
        </w:rPr>
      </w:pPr>
      <w:proofErr w:type="spellStart"/>
      <w:r w:rsidRPr="006572B0">
        <w:rPr>
          <w:rFonts w:cs="Arial"/>
          <w:color w:val="222222"/>
          <w:szCs w:val="24"/>
          <w:shd w:val="clear" w:color="auto" w:fill="FFFFFF"/>
          <w:lang w:val="en-GB"/>
        </w:rPr>
        <w:t>Macilree</w:t>
      </w:r>
      <w:proofErr w:type="spellEnd"/>
      <w:r w:rsidRPr="006572B0">
        <w:rPr>
          <w:rFonts w:cs="Arial"/>
          <w:color w:val="222222"/>
          <w:szCs w:val="24"/>
          <w:shd w:val="clear" w:color="auto" w:fill="FFFFFF"/>
          <w:lang w:val="en-GB"/>
        </w:rPr>
        <w:t xml:space="preserve">, J. and Duval, D.T., (2020). </w:t>
      </w:r>
      <w:proofErr w:type="spellStart"/>
      <w:r w:rsidRPr="006572B0">
        <w:rPr>
          <w:rFonts w:cs="Arial"/>
          <w:color w:val="222222"/>
          <w:szCs w:val="24"/>
          <w:shd w:val="clear" w:color="auto" w:fill="FFFFFF"/>
          <w:lang w:val="en-GB"/>
        </w:rPr>
        <w:t>Aeropolitics</w:t>
      </w:r>
      <w:proofErr w:type="spellEnd"/>
      <w:r w:rsidRPr="006572B0">
        <w:rPr>
          <w:rFonts w:cs="Arial"/>
          <w:color w:val="222222"/>
          <w:szCs w:val="24"/>
          <w:shd w:val="clear" w:color="auto" w:fill="FFFFFF"/>
          <w:lang w:val="en-GB"/>
        </w:rPr>
        <w:t xml:space="preserve"> in a post-COVID-19 world. </w:t>
      </w:r>
      <w:r w:rsidRPr="006572B0">
        <w:rPr>
          <w:rFonts w:cs="Arial"/>
          <w:i/>
          <w:iCs/>
          <w:color w:val="222222"/>
          <w:szCs w:val="24"/>
          <w:shd w:val="clear" w:color="auto" w:fill="FFFFFF"/>
          <w:lang w:val="en-GB"/>
        </w:rPr>
        <w:t>Journal of Air Transport Management</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88</w:t>
      </w:r>
      <w:r w:rsidRPr="006572B0">
        <w:rPr>
          <w:rFonts w:cs="Arial"/>
          <w:color w:val="222222"/>
          <w:szCs w:val="24"/>
          <w:shd w:val="clear" w:color="auto" w:fill="FFFFFF"/>
          <w:lang w:val="en-GB"/>
        </w:rPr>
        <w:t>, p.101864.</w:t>
      </w:r>
      <w:r w:rsidRPr="006572B0">
        <w:rPr>
          <w:rFonts w:cs="Arial"/>
          <w:szCs w:val="24"/>
          <w:lang w:val="en-GB"/>
        </w:rPr>
        <w:t xml:space="preserve"> </w:t>
      </w:r>
      <w:hyperlink r:id="rId68" w:history="1">
        <w:r w:rsidRPr="006572B0">
          <w:rPr>
            <w:rStyle w:val="Hyperlink"/>
            <w:rFonts w:cs="Arial"/>
            <w:szCs w:val="24"/>
            <w:shd w:val="clear" w:color="auto" w:fill="FFFFFF"/>
            <w:lang w:val="en-GB"/>
          </w:rPr>
          <w:t>https://www.sciencedirect.com/science/article/pii/S096969972030301X</w:t>
        </w:r>
      </w:hyperlink>
    </w:p>
    <w:p w14:paraId="2A3E6F50" w14:textId="77777777" w:rsidR="00077195" w:rsidRPr="006572B0" w:rsidRDefault="00077195" w:rsidP="004A2379">
      <w:pPr>
        <w:rPr>
          <w:rFonts w:cs="Arial"/>
          <w:color w:val="222222"/>
          <w:szCs w:val="24"/>
          <w:shd w:val="clear" w:color="auto" w:fill="FFFFFF"/>
          <w:lang w:val="en-GB"/>
        </w:rPr>
      </w:pPr>
      <w:proofErr w:type="spellStart"/>
      <w:r w:rsidRPr="006572B0">
        <w:rPr>
          <w:rFonts w:cs="Arial"/>
          <w:color w:val="222222"/>
          <w:szCs w:val="24"/>
          <w:shd w:val="clear" w:color="auto" w:fill="FFFFFF"/>
          <w:lang w:val="en-GB"/>
        </w:rPr>
        <w:t>Maneenop</w:t>
      </w:r>
      <w:proofErr w:type="spellEnd"/>
      <w:r w:rsidRPr="006572B0">
        <w:rPr>
          <w:rFonts w:cs="Arial"/>
          <w:color w:val="222222"/>
          <w:szCs w:val="24"/>
          <w:shd w:val="clear" w:color="auto" w:fill="FFFFFF"/>
          <w:lang w:val="en-GB"/>
        </w:rPr>
        <w:t xml:space="preserve">, S. and </w:t>
      </w:r>
      <w:proofErr w:type="spellStart"/>
      <w:r w:rsidRPr="006572B0">
        <w:rPr>
          <w:rFonts w:cs="Arial"/>
          <w:color w:val="222222"/>
          <w:szCs w:val="24"/>
          <w:shd w:val="clear" w:color="auto" w:fill="FFFFFF"/>
          <w:lang w:val="en-GB"/>
        </w:rPr>
        <w:t>Kotcharin</w:t>
      </w:r>
      <w:proofErr w:type="spellEnd"/>
      <w:r w:rsidRPr="006572B0">
        <w:rPr>
          <w:rFonts w:cs="Arial"/>
          <w:color w:val="222222"/>
          <w:szCs w:val="24"/>
          <w:shd w:val="clear" w:color="auto" w:fill="FFFFFF"/>
          <w:lang w:val="en-GB"/>
        </w:rPr>
        <w:t>, S., (2020). The impacts of COVID-19 on the global airline industry: An event study approach. </w:t>
      </w:r>
      <w:r w:rsidRPr="006572B0">
        <w:rPr>
          <w:rFonts w:cs="Arial"/>
          <w:i/>
          <w:iCs/>
          <w:color w:val="222222"/>
          <w:szCs w:val="24"/>
          <w:shd w:val="clear" w:color="auto" w:fill="FFFFFF"/>
          <w:lang w:val="en-GB"/>
        </w:rPr>
        <w:t>Journal of air transport management</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89</w:t>
      </w:r>
      <w:r w:rsidRPr="006572B0">
        <w:rPr>
          <w:rFonts w:cs="Arial"/>
          <w:color w:val="222222"/>
          <w:szCs w:val="24"/>
          <w:shd w:val="clear" w:color="auto" w:fill="FFFFFF"/>
          <w:lang w:val="en-GB"/>
        </w:rPr>
        <w:t>, p.101920.</w:t>
      </w:r>
      <w:r w:rsidRPr="006572B0">
        <w:rPr>
          <w:rFonts w:cs="Arial"/>
          <w:szCs w:val="24"/>
          <w:lang w:val="en-GB"/>
        </w:rPr>
        <w:t xml:space="preserve"> </w:t>
      </w:r>
      <w:hyperlink r:id="rId69" w:history="1">
        <w:r w:rsidRPr="006572B0">
          <w:rPr>
            <w:rStyle w:val="Hyperlink"/>
            <w:rFonts w:cs="Arial"/>
            <w:szCs w:val="24"/>
            <w:shd w:val="clear" w:color="auto" w:fill="FFFFFF"/>
            <w:lang w:val="en-GB"/>
          </w:rPr>
          <w:t>https://www.sciencedirect.com/science/article/pii/S0969699720305032</w:t>
        </w:r>
      </w:hyperlink>
    </w:p>
    <w:p w14:paraId="384110A7" w14:textId="77777777" w:rsidR="00077195" w:rsidRPr="006572B0" w:rsidRDefault="00077195" w:rsidP="004A2379">
      <w:pPr>
        <w:rPr>
          <w:rFonts w:cs="Arial"/>
          <w:color w:val="222222"/>
          <w:szCs w:val="24"/>
          <w:shd w:val="clear" w:color="auto" w:fill="FFFFFF"/>
          <w:lang w:val="en-GB"/>
        </w:rPr>
      </w:pPr>
      <w:bookmarkStart w:id="205" w:name="_Hlk159951040"/>
      <w:proofErr w:type="spellStart"/>
      <w:r w:rsidRPr="006572B0">
        <w:rPr>
          <w:rFonts w:cs="Arial"/>
          <w:color w:val="222222"/>
          <w:szCs w:val="24"/>
          <w:shd w:val="clear" w:color="auto" w:fill="FFFFFF"/>
          <w:lang w:val="en-GB"/>
        </w:rPr>
        <w:t>Mardiana</w:t>
      </w:r>
      <w:proofErr w:type="spellEnd"/>
      <w:r w:rsidRPr="006572B0">
        <w:rPr>
          <w:rFonts w:cs="Arial"/>
          <w:color w:val="222222"/>
          <w:szCs w:val="24"/>
          <w:shd w:val="clear" w:color="auto" w:fill="FFFFFF"/>
          <w:lang w:val="en-GB"/>
        </w:rPr>
        <w:t>, S., (2020)</w:t>
      </w:r>
      <w:bookmarkEnd w:id="205"/>
      <w:r w:rsidRPr="006572B0">
        <w:rPr>
          <w:rFonts w:cs="Arial"/>
          <w:color w:val="222222"/>
          <w:szCs w:val="24"/>
          <w:shd w:val="clear" w:color="auto" w:fill="FFFFFF"/>
          <w:lang w:val="en-GB"/>
        </w:rPr>
        <w:t>. Modifying Research Onion for Information Systems Research. </w:t>
      </w:r>
      <w:r w:rsidRPr="006572B0">
        <w:rPr>
          <w:rFonts w:cs="Arial"/>
          <w:i/>
          <w:iCs/>
          <w:color w:val="222222"/>
          <w:szCs w:val="24"/>
          <w:shd w:val="clear" w:color="auto" w:fill="FFFFFF"/>
          <w:lang w:val="en-GB"/>
        </w:rPr>
        <w:t>Solid State Technology</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63</w:t>
      </w:r>
      <w:r w:rsidRPr="006572B0">
        <w:rPr>
          <w:rFonts w:cs="Arial"/>
          <w:color w:val="222222"/>
          <w:szCs w:val="24"/>
          <w:shd w:val="clear" w:color="auto" w:fill="FFFFFF"/>
          <w:lang w:val="en-GB"/>
        </w:rPr>
        <w:t>(4), pp.5304-5313.</w:t>
      </w:r>
      <w:r w:rsidRPr="006572B0">
        <w:rPr>
          <w:rFonts w:cs="Arial"/>
          <w:szCs w:val="24"/>
          <w:lang w:val="en-GB"/>
        </w:rPr>
        <w:t xml:space="preserve"> </w:t>
      </w:r>
      <w:hyperlink r:id="rId70" w:history="1">
        <w:r w:rsidRPr="006572B0">
          <w:rPr>
            <w:rStyle w:val="Hyperlink"/>
            <w:rFonts w:cs="Arial"/>
            <w:szCs w:val="24"/>
            <w:shd w:val="clear" w:color="auto" w:fill="FFFFFF"/>
            <w:lang w:val="en-GB"/>
          </w:rPr>
          <w:t>https://www.researchgate.net/profile/Siti-</w:t>
        </w:r>
        <w:r w:rsidRPr="006572B0">
          <w:rPr>
            <w:rStyle w:val="Hyperlink"/>
            <w:rFonts w:cs="Arial"/>
            <w:szCs w:val="24"/>
            <w:shd w:val="clear" w:color="auto" w:fill="FFFFFF"/>
            <w:lang w:val="en-GB"/>
          </w:rPr>
          <w:lastRenderedPageBreak/>
          <w:t>Mardiana/publication/359542575_Modifying_Research_Onion_for_Information_Systems_Research/links/62432dc07931cc7ccf033406/Modifying-Research-Onion-for-Information-Systems-Research.pdf</w:t>
        </w:r>
      </w:hyperlink>
    </w:p>
    <w:p w14:paraId="3328A02C" w14:textId="77777777" w:rsidR="00077195" w:rsidRPr="006572B0" w:rsidRDefault="00077195" w:rsidP="004A2379">
      <w:pPr>
        <w:rPr>
          <w:rFonts w:cs="Arial"/>
          <w:color w:val="222222"/>
          <w:szCs w:val="24"/>
          <w:shd w:val="clear" w:color="auto" w:fill="FFFFFF"/>
          <w:lang w:val="en-GB"/>
        </w:rPr>
      </w:pPr>
      <w:bookmarkStart w:id="206" w:name="_Hlk160021919"/>
      <w:r w:rsidRPr="006572B0">
        <w:rPr>
          <w:rFonts w:cs="Arial"/>
          <w:color w:val="222222"/>
          <w:szCs w:val="24"/>
          <w:shd w:val="clear" w:color="auto" w:fill="FFFFFF"/>
          <w:lang w:val="en-GB"/>
        </w:rPr>
        <w:t>Mazhar</w:t>
      </w:r>
      <w:bookmarkEnd w:id="206"/>
      <w:r w:rsidRPr="006572B0">
        <w:rPr>
          <w:rFonts w:cs="Arial"/>
          <w:color w:val="222222"/>
          <w:szCs w:val="24"/>
          <w:shd w:val="clear" w:color="auto" w:fill="FFFFFF"/>
          <w:lang w:val="en-GB"/>
        </w:rPr>
        <w:t>, S.A., Anjum, R., Anwar, A.I. and Khan, A.A., (2021). Methods of data collection: A fundamental tool of research. </w:t>
      </w:r>
      <w:r w:rsidRPr="006572B0">
        <w:rPr>
          <w:rFonts w:cs="Arial"/>
          <w:i/>
          <w:iCs/>
          <w:color w:val="222222"/>
          <w:szCs w:val="24"/>
          <w:shd w:val="clear" w:color="auto" w:fill="FFFFFF"/>
          <w:lang w:val="en-GB"/>
        </w:rPr>
        <w:t>Journal of Integrated Community Health (ISSN 2319-9113)</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10</w:t>
      </w:r>
      <w:r w:rsidRPr="006572B0">
        <w:rPr>
          <w:rFonts w:cs="Arial"/>
          <w:color w:val="222222"/>
          <w:szCs w:val="24"/>
          <w:shd w:val="clear" w:color="auto" w:fill="FFFFFF"/>
          <w:lang w:val="en-GB"/>
        </w:rPr>
        <w:t>(1), pp.6-10.</w:t>
      </w:r>
      <w:r w:rsidRPr="006572B0">
        <w:rPr>
          <w:rFonts w:cs="Arial"/>
          <w:szCs w:val="24"/>
          <w:lang w:val="en-GB"/>
        </w:rPr>
        <w:t xml:space="preserve"> </w:t>
      </w:r>
      <w:hyperlink r:id="rId71" w:history="1">
        <w:r w:rsidRPr="006572B0">
          <w:rPr>
            <w:rStyle w:val="Hyperlink"/>
            <w:rFonts w:cs="Arial"/>
            <w:szCs w:val="24"/>
            <w:shd w:val="clear" w:color="auto" w:fill="FFFFFF"/>
            <w:lang w:val="en-GB"/>
          </w:rPr>
          <w:t>http://medicaljournalshouse.com/index.php/ADR-CommunityHealth/article/view/631</w:t>
        </w:r>
      </w:hyperlink>
    </w:p>
    <w:p w14:paraId="38959918" w14:textId="77777777" w:rsidR="00077195" w:rsidRPr="006572B0" w:rsidRDefault="00077195" w:rsidP="004A2379">
      <w:pPr>
        <w:rPr>
          <w:rFonts w:cs="Arial"/>
          <w:color w:val="222222"/>
          <w:szCs w:val="24"/>
          <w:shd w:val="clear" w:color="auto" w:fill="FFFFFF"/>
          <w:lang w:val="en-GB"/>
        </w:rPr>
      </w:pPr>
      <w:bookmarkStart w:id="207" w:name="_Hlk159950852"/>
      <w:r w:rsidRPr="006572B0">
        <w:rPr>
          <w:rFonts w:cs="Arial"/>
          <w:color w:val="222222"/>
          <w:szCs w:val="24"/>
          <w:shd w:val="clear" w:color="auto" w:fill="FFFFFF"/>
          <w:lang w:val="en-GB"/>
        </w:rPr>
        <w:t xml:space="preserve">Melas, D. and </w:t>
      </w:r>
      <w:proofErr w:type="spellStart"/>
      <w:r w:rsidRPr="006572B0">
        <w:rPr>
          <w:rFonts w:cs="Arial"/>
          <w:color w:val="222222"/>
          <w:szCs w:val="24"/>
          <w:shd w:val="clear" w:color="auto" w:fill="FFFFFF"/>
          <w:lang w:val="en-GB"/>
        </w:rPr>
        <w:t>Melasova</w:t>
      </w:r>
      <w:proofErr w:type="spellEnd"/>
      <w:r w:rsidRPr="006572B0">
        <w:rPr>
          <w:rFonts w:cs="Arial"/>
          <w:color w:val="222222"/>
          <w:szCs w:val="24"/>
          <w:shd w:val="clear" w:color="auto" w:fill="FFFFFF"/>
          <w:lang w:val="en-GB"/>
        </w:rPr>
        <w:t>, K., (2020). The early impact of COVID-19 pandemic on the aviation industry. </w:t>
      </w:r>
      <w:r w:rsidRPr="006572B0">
        <w:rPr>
          <w:rFonts w:cs="Arial"/>
          <w:i/>
          <w:iCs/>
          <w:color w:val="222222"/>
          <w:szCs w:val="24"/>
          <w:shd w:val="clear" w:color="auto" w:fill="FFFFFF"/>
          <w:lang w:val="en-GB"/>
        </w:rPr>
        <w:t xml:space="preserve">Acta </w:t>
      </w:r>
      <w:proofErr w:type="spellStart"/>
      <w:r w:rsidRPr="006572B0">
        <w:rPr>
          <w:rFonts w:cs="Arial"/>
          <w:i/>
          <w:iCs/>
          <w:color w:val="222222"/>
          <w:szCs w:val="24"/>
          <w:shd w:val="clear" w:color="auto" w:fill="FFFFFF"/>
          <w:lang w:val="en-GB"/>
        </w:rPr>
        <w:t>Avionica</w:t>
      </w:r>
      <w:proofErr w:type="spellEnd"/>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22</w:t>
      </w:r>
      <w:r w:rsidRPr="006572B0">
        <w:rPr>
          <w:rFonts w:cs="Arial"/>
          <w:color w:val="222222"/>
          <w:szCs w:val="24"/>
          <w:shd w:val="clear" w:color="auto" w:fill="FFFFFF"/>
          <w:lang w:val="en-GB"/>
        </w:rPr>
        <w:t>(1), pp.38-44.</w:t>
      </w:r>
      <w:r w:rsidRPr="006572B0">
        <w:rPr>
          <w:rFonts w:cs="Arial"/>
          <w:szCs w:val="24"/>
          <w:lang w:val="en-GB"/>
        </w:rPr>
        <w:t xml:space="preserve"> </w:t>
      </w:r>
      <w:hyperlink r:id="rId72" w:history="1">
        <w:r w:rsidRPr="006572B0">
          <w:rPr>
            <w:rStyle w:val="Hyperlink"/>
            <w:rFonts w:cs="Arial"/>
            <w:szCs w:val="24"/>
            <w:shd w:val="clear" w:color="auto" w:fill="FFFFFF"/>
            <w:lang w:val="en-GB"/>
          </w:rPr>
          <w:t>https://pdfs.semanticscholar.org/d665/4a463416e41f42e408295b6474a693767d36.pdf</w:t>
        </w:r>
      </w:hyperlink>
    </w:p>
    <w:bookmarkEnd w:id="207"/>
    <w:p w14:paraId="5E1EF0C7" w14:textId="77777777" w:rsidR="00077195" w:rsidRPr="006572B0" w:rsidRDefault="00077195" w:rsidP="004A2379">
      <w:pPr>
        <w:rPr>
          <w:rFonts w:cs="Arial"/>
          <w:color w:val="222222"/>
          <w:szCs w:val="24"/>
          <w:shd w:val="clear" w:color="auto" w:fill="FFFFFF"/>
          <w:lang w:val="en-GB"/>
        </w:rPr>
      </w:pPr>
      <w:proofErr w:type="spellStart"/>
      <w:r w:rsidRPr="006572B0">
        <w:rPr>
          <w:rFonts w:cs="Arial"/>
          <w:color w:val="222222"/>
          <w:szCs w:val="24"/>
          <w:shd w:val="clear" w:color="auto" w:fill="FFFFFF"/>
          <w:lang w:val="en-GB"/>
        </w:rPr>
        <w:t>Michelmann</w:t>
      </w:r>
      <w:proofErr w:type="spellEnd"/>
      <w:r w:rsidRPr="006572B0">
        <w:rPr>
          <w:rFonts w:cs="Arial"/>
          <w:color w:val="222222"/>
          <w:szCs w:val="24"/>
          <w:shd w:val="clear" w:color="auto" w:fill="FFFFFF"/>
          <w:lang w:val="en-GB"/>
        </w:rPr>
        <w:t>, J., Schmalz, U., Becker, A., Stroh, F., Behnke, S. and Hornung, M., (2023). Influence of COVID-19 on air travel-A scenario study toward future trusted aviation. </w:t>
      </w:r>
      <w:r w:rsidRPr="006572B0">
        <w:rPr>
          <w:rFonts w:cs="Arial"/>
          <w:i/>
          <w:iCs/>
          <w:color w:val="222222"/>
          <w:szCs w:val="24"/>
          <w:shd w:val="clear" w:color="auto" w:fill="FFFFFF"/>
          <w:lang w:val="en-GB"/>
        </w:rPr>
        <w:t>Journal of Air Transport Management</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106</w:t>
      </w:r>
      <w:r w:rsidRPr="006572B0">
        <w:rPr>
          <w:rFonts w:cs="Arial"/>
          <w:color w:val="222222"/>
          <w:szCs w:val="24"/>
          <w:shd w:val="clear" w:color="auto" w:fill="FFFFFF"/>
          <w:lang w:val="en-GB"/>
        </w:rPr>
        <w:t>, p.102325.</w:t>
      </w:r>
      <w:r w:rsidRPr="006572B0">
        <w:rPr>
          <w:rFonts w:cs="Arial"/>
          <w:szCs w:val="24"/>
          <w:lang w:val="en-GB"/>
        </w:rPr>
        <w:t xml:space="preserve"> </w:t>
      </w:r>
      <w:hyperlink r:id="rId73" w:history="1">
        <w:r w:rsidRPr="006572B0">
          <w:rPr>
            <w:rStyle w:val="Hyperlink"/>
            <w:rFonts w:cs="Arial"/>
            <w:szCs w:val="24"/>
            <w:shd w:val="clear" w:color="auto" w:fill="FFFFFF"/>
            <w:lang w:val="en-GB"/>
          </w:rPr>
          <w:t>https://www.sciencedirect.com/science/article/pii/S0969699722001442</w:t>
        </w:r>
      </w:hyperlink>
    </w:p>
    <w:p w14:paraId="6407F1EF" w14:textId="77777777" w:rsidR="00077195" w:rsidRPr="006572B0" w:rsidRDefault="00077195" w:rsidP="00664F5B">
      <w:pPr>
        <w:rPr>
          <w:rFonts w:cs="Arial"/>
          <w:shd w:val="clear" w:color="auto" w:fill="FFFFFF"/>
          <w:lang w:val="en-GB"/>
        </w:rPr>
      </w:pPr>
      <w:bookmarkStart w:id="208" w:name="_Hlk165034066"/>
      <w:r w:rsidRPr="006572B0">
        <w:rPr>
          <w:rFonts w:cs="Arial"/>
          <w:shd w:val="clear" w:color="auto" w:fill="FFFFFF"/>
          <w:lang w:val="en-GB"/>
        </w:rPr>
        <w:t xml:space="preserve">Milne, R.J., Delcea, C. and </w:t>
      </w:r>
      <w:proofErr w:type="spellStart"/>
      <w:r w:rsidRPr="006572B0">
        <w:rPr>
          <w:rFonts w:cs="Arial"/>
          <w:shd w:val="clear" w:color="auto" w:fill="FFFFFF"/>
          <w:lang w:val="en-GB"/>
        </w:rPr>
        <w:t>Cotfas</w:t>
      </w:r>
      <w:proofErr w:type="spellEnd"/>
      <w:r w:rsidRPr="006572B0">
        <w:rPr>
          <w:rFonts w:cs="Arial"/>
          <w:shd w:val="clear" w:color="auto" w:fill="FFFFFF"/>
          <w:lang w:val="en-GB"/>
        </w:rPr>
        <w:t>, L.A., (2021)</w:t>
      </w:r>
      <w:bookmarkEnd w:id="208"/>
      <w:r w:rsidRPr="006572B0">
        <w:rPr>
          <w:rFonts w:cs="Arial"/>
          <w:shd w:val="clear" w:color="auto" w:fill="FFFFFF"/>
          <w:lang w:val="en-GB"/>
        </w:rPr>
        <w:t>. Airplane boarding methods that reduce risk from COVID-19. </w:t>
      </w:r>
      <w:r w:rsidRPr="006572B0">
        <w:rPr>
          <w:rFonts w:cs="Arial"/>
          <w:i/>
          <w:iCs/>
          <w:shd w:val="clear" w:color="auto" w:fill="FFFFFF"/>
          <w:lang w:val="en-GB"/>
        </w:rPr>
        <w:t>Safety Science</w:t>
      </w:r>
      <w:r w:rsidRPr="006572B0">
        <w:rPr>
          <w:rFonts w:cs="Arial"/>
          <w:shd w:val="clear" w:color="auto" w:fill="FFFFFF"/>
          <w:lang w:val="en-GB"/>
        </w:rPr>
        <w:t>, </w:t>
      </w:r>
      <w:r w:rsidRPr="006572B0">
        <w:rPr>
          <w:rFonts w:cs="Arial"/>
          <w:i/>
          <w:iCs/>
          <w:shd w:val="clear" w:color="auto" w:fill="FFFFFF"/>
          <w:lang w:val="en-GB"/>
        </w:rPr>
        <w:t>134</w:t>
      </w:r>
      <w:r w:rsidRPr="006572B0">
        <w:rPr>
          <w:rFonts w:cs="Arial"/>
          <w:shd w:val="clear" w:color="auto" w:fill="FFFFFF"/>
          <w:lang w:val="en-GB"/>
        </w:rPr>
        <w:t>, p.105061.</w:t>
      </w:r>
      <w:r w:rsidRPr="006572B0">
        <w:rPr>
          <w:rFonts w:cs="Arial"/>
          <w:lang w:val="en-GB"/>
        </w:rPr>
        <w:t xml:space="preserve"> </w:t>
      </w:r>
      <w:hyperlink r:id="rId74" w:history="1">
        <w:r w:rsidRPr="006572B0">
          <w:rPr>
            <w:rStyle w:val="Hyperlink"/>
            <w:rFonts w:cs="Arial"/>
            <w:szCs w:val="24"/>
            <w:shd w:val="clear" w:color="auto" w:fill="FFFFFF"/>
            <w:lang w:val="en-GB"/>
          </w:rPr>
          <w:t>https://www.sciencedirect.com/science/article/pii/S0925753520304586</w:t>
        </w:r>
      </w:hyperlink>
    </w:p>
    <w:p w14:paraId="1FD95064" w14:textId="77777777" w:rsidR="00077195" w:rsidRPr="006572B0" w:rsidRDefault="00077195" w:rsidP="004A2379">
      <w:pPr>
        <w:rPr>
          <w:rFonts w:cs="Arial"/>
          <w:color w:val="222222"/>
          <w:szCs w:val="24"/>
          <w:shd w:val="clear" w:color="auto" w:fill="FFFFFF"/>
          <w:lang w:val="en-GB"/>
        </w:rPr>
      </w:pPr>
      <w:bookmarkStart w:id="209" w:name="_Hlk159238113"/>
      <w:r w:rsidRPr="006572B0">
        <w:rPr>
          <w:rFonts w:cs="Arial"/>
          <w:color w:val="222222"/>
          <w:szCs w:val="24"/>
          <w:shd w:val="clear" w:color="auto" w:fill="FFFFFF"/>
          <w:lang w:val="en-GB"/>
        </w:rPr>
        <w:t>Mintah, E.O. and Gulko, N., (2023)</w:t>
      </w:r>
      <w:bookmarkEnd w:id="209"/>
      <w:r w:rsidRPr="006572B0">
        <w:rPr>
          <w:rFonts w:cs="Arial"/>
          <w:color w:val="222222"/>
          <w:szCs w:val="24"/>
          <w:shd w:val="clear" w:color="auto" w:fill="FFFFFF"/>
          <w:lang w:val="en-GB"/>
        </w:rPr>
        <w:t>. The impact of the COVID-19 pandemic on social and environmental reporting and financial performance of airlines operating in the UK. </w:t>
      </w:r>
      <w:r w:rsidRPr="006572B0">
        <w:rPr>
          <w:rFonts w:cs="Arial"/>
          <w:i/>
          <w:iCs/>
          <w:color w:val="222222"/>
          <w:szCs w:val="24"/>
          <w:shd w:val="clear" w:color="auto" w:fill="FFFFFF"/>
          <w:lang w:val="en-GB"/>
        </w:rPr>
        <w:t>Journal of Financial Reporting and Accounting</w:t>
      </w:r>
      <w:r w:rsidRPr="006572B0">
        <w:rPr>
          <w:rFonts w:cs="Arial"/>
          <w:color w:val="222222"/>
          <w:szCs w:val="24"/>
          <w:shd w:val="clear" w:color="auto" w:fill="FFFFFF"/>
          <w:lang w:val="en-GB"/>
        </w:rPr>
        <w:t>.</w:t>
      </w:r>
      <w:r w:rsidRPr="006572B0">
        <w:rPr>
          <w:rFonts w:cs="Arial"/>
          <w:szCs w:val="24"/>
          <w:lang w:val="en-GB"/>
        </w:rPr>
        <w:t xml:space="preserve"> </w:t>
      </w:r>
      <w:hyperlink r:id="rId75" w:history="1">
        <w:r w:rsidRPr="006572B0">
          <w:rPr>
            <w:rStyle w:val="Hyperlink"/>
            <w:rFonts w:cs="Arial"/>
            <w:szCs w:val="24"/>
            <w:shd w:val="clear" w:color="auto" w:fill="FFFFFF"/>
            <w:lang w:val="en-GB"/>
          </w:rPr>
          <w:t>https://www.emerald.com/insight/content/doi/10.1108/JFRA-01-2023-0032/full/html</w:t>
        </w:r>
      </w:hyperlink>
    </w:p>
    <w:p w14:paraId="6EEDDBC0"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Mishra, S.B. and Alok, S., (2022). Handbook of research methodology.</w:t>
      </w:r>
      <w:r w:rsidRPr="006572B0">
        <w:rPr>
          <w:rFonts w:cs="Arial"/>
          <w:szCs w:val="24"/>
          <w:lang w:val="en-GB"/>
        </w:rPr>
        <w:t xml:space="preserve"> </w:t>
      </w:r>
      <w:hyperlink r:id="rId76" w:history="1">
        <w:r w:rsidRPr="006572B0">
          <w:rPr>
            <w:rStyle w:val="Hyperlink"/>
            <w:rFonts w:cs="Arial"/>
            <w:szCs w:val="24"/>
            <w:shd w:val="clear" w:color="auto" w:fill="FFFFFF"/>
            <w:lang w:val="en-GB"/>
          </w:rPr>
          <w:t>http://74.208.36.141:8080/jspui/bitstream/123456789/1319/1/BookResearchMethodology.pdf</w:t>
        </w:r>
      </w:hyperlink>
    </w:p>
    <w:p w14:paraId="36144345" w14:textId="77777777" w:rsidR="00077195" w:rsidRPr="006572B0" w:rsidRDefault="00077195" w:rsidP="004A2379">
      <w:pPr>
        <w:rPr>
          <w:rFonts w:cs="Arial"/>
          <w:color w:val="222222"/>
          <w:szCs w:val="24"/>
          <w:shd w:val="clear" w:color="auto" w:fill="FFFFFF"/>
          <w:lang w:val="en-GB"/>
        </w:rPr>
      </w:pPr>
      <w:bookmarkStart w:id="210" w:name="_Hlk160021935"/>
      <w:r w:rsidRPr="006572B0">
        <w:rPr>
          <w:rFonts w:cs="Arial"/>
          <w:color w:val="222222"/>
          <w:szCs w:val="24"/>
          <w:shd w:val="clear" w:color="auto" w:fill="FFFFFF"/>
          <w:lang w:val="en-GB"/>
        </w:rPr>
        <w:t xml:space="preserve">Mohamed </w:t>
      </w:r>
      <w:proofErr w:type="spellStart"/>
      <w:r w:rsidRPr="006572B0">
        <w:rPr>
          <w:rFonts w:cs="Arial"/>
          <w:color w:val="222222"/>
          <w:szCs w:val="24"/>
          <w:shd w:val="clear" w:color="auto" w:fill="FFFFFF"/>
          <w:lang w:val="en-GB"/>
        </w:rPr>
        <w:t>Shaffril</w:t>
      </w:r>
      <w:proofErr w:type="spellEnd"/>
      <w:r w:rsidRPr="006572B0">
        <w:rPr>
          <w:rFonts w:cs="Arial"/>
          <w:color w:val="222222"/>
          <w:szCs w:val="24"/>
          <w:shd w:val="clear" w:color="auto" w:fill="FFFFFF"/>
          <w:lang w:val="en-GB"/>
        </w:rPr>
        <w:t xml:space="preserve">, H.A., </w:t>
      </w:r>
      <w:proofErr w:type="spellStart"/>
      <w:r w:rsidRPr="006572B0">
        <w:rPr>
          <w:rFonts w:cs="Arial"/>
          <w:color w:val="222222"/>
          <w:szCs w:val="24"/>
          <w:shd w:val="clear" w:color="auto" w:fill="FFFFFF"/>
          <w:lang w:val="en-GB"/>
        </w:rPr>
        <w:t>Samsuddin</w:t>
      </w:r>
      <w:proofErr w:type="spellEnd"/>
      <w:r w:rsidRPr="006572B0">
        <w:rPr>
          <w:rFonts w:cs="Arial"/>
          <w:color w:val="222222"/>
          <w:szCs w:val="24"/>
          <w:shd w:val="clear" w:color="auto" w:fill="FFFFFF"/>
          <w:lang w:val="en-GB"/>
        </w:rPr>
        <w:t>, S.F. and Abu Samah, A., (2021)</w:t>
      </w:r>
      <w:bookmarkEnd w:id="210"/>
      <w:r w:rsidRPr="006572B0">
        <w:rPr>
          <w:rFonts w:cs="Arial"/>
          <w:color w:val="222222"/>
          <w:szCs w:val="24"/>
          <w:shd w:val="clear" w:color="auto" w:fill="FFFFFF"/>
          <w:lang w:val="en-GB"/>
        </w:rPr>
        <w:t>. The ABC of systematic literature review: the basic methodological guidance for beginners. </w:t>
      </w:r>
      <w:r w:rsidRPr="006572B0">
        <w:rPr>
          <w:rFonts w:cs="Arial"/>
          <w:i/>
          <w:iCs/>
          <w:color w:val="222222"/>
          <w:szCs w:val="24"/>
          <w:shd w:val="clear" w:color="auto" w:fill="FFFFFF"/>
          <w:lang w:val="en-GB"/>
        </w:rPr>
        <w:t>Quality &amp; Quantity</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55</w:t>
      </w:r>
      <w:r w:rsidRPr="006572B0">
        <w:rPr>
          <w:rFonts w:cs="Arial"/>
          <w:color w:val="222222"/>
          <w:szCs w:val="24"/>
          <w:shd w:val="clear" w:color="auto" w:fill="FFFFFF"/>
          <w:lang w:val="en-GB"/>
        </w:rPr>
        <w:t>, pp.1319-1346.</w:t>
      </w:r>
      <w:r w:rsidRPr="006572B0">
        <w:rPr>
          <w:rFonts w:cs="Arial"/>
          <w:szCs w:val="24"/>
          <w:lang w:val="en-GB"/>
        </w:rPr>
        <w:t xml:space="preserve"> </w:t>
      </w:r>
      <w:hyperlink r:id="rId77" w:history="1">
        <w:r w:rsidRPr="006572B0">
          <w:rPr>
            <w:rStyle w:val="Hyperlink"/>
            <w:rFonts w:cs="Arial"/>
            <w:szCs w:val="24"/>
            <w:shd w:val="clear" w:color="auto" w:fill="FFFFFF"/>
            <w:lang w:val="en-GB"/>
          </w:rPr>
          <w:t>https://link.springer.com/article/10.1007/s11135-020-01059-6</w:t>
        </w:r>
      </w:hyperlink>
    </w:p>
    <w:p w14:paraId="426584E9" w14:textId="77777777" w:rsidR="00077195" w:rsidRPr="006572B0" w:rsidRDefault="00077195" w:rsidP="00664F5B">
      <w:pPr>
        <w:rPr>
          <w:rFonts w:cs="Arial"/>
          <w:shd w:val="clear" w:color="auto" w:fill="FFFFFF"/>
          <w:lang w:val="en-GB"/>
        </w:rPr>
      </w:pPr>
      <w:bookmarkStart w:id="211" w:name="_Hlk165033782"/>
      <w:r w:rsidRPr="006572B0">
        <w:rPr>
          <w:rFonts w:cs="Arial"/>
          <w:shd w:val="clear" w:color="auto" w:fill="FFFFFF"/>
          <w:lang w:val="en-GB"/>
        </w:rPr>
        <w:lastRenderedPageBreak/>
        <w:t>Mrázová, M. and Kazda, A., (2021)</w:t>
      </w:r>
      <w:bookmarkEnd w:id="211"/>
      <w:r w:rsidRPr="006572B0">
        <w:rPr>
          <w:rFonts w:cs="Arial"/>
          <w:shd w:val="clear" w:color="auto" w:fill="FFFFFF"/>
          <w:lang w:val="en-GB"/>
        </w:rPr>
        <w:t>. The direction of airlines business models–up or down?(Post Covid-19 crisis–case study). </w:t>
      </w:r>
      <w:r w:rsidRPr="006572B0">
        <w:rPr>
          <w:rFonts w:cs="Arial"/>
          <w:i/>
          <w:iCs/>
          <w:shd w:val="clear" w:color="auto" w:fill="FFFFFF"/>
          <w:lang w:val="en-GB"/>
        </w:rPr>
        <w:t>Incas Bulletin</w:t>
      </w:r>
      <w:r w:rsidRPr="006572B0">
        <w:rPr>
          <w:rFonts w:cs="Arial"/>
          <w:shd w:val="clear" w:color="auto" w:fill="FFFFFF"/>
          <w:lang w:val="en-GB"/>
        </w:rPr>
        <w:t>, </w:t>
      </w:r>
      <w:r w:rsidRPr="006572B0">
        <w:rPr>
          <w:rFonts w:cs="Arial"/>
          <w:i/>
          <w:iCs/>
          <w:shd w:val="clear" w:color="auto" w:fill="FFFFFF"/>
          <w:lang w:val="en-GB"/>
        </w:rPr>
        <w:t>13</w:t>
      </w:r>
      <w:r w:rsidRPr="006572B0">
        <w:rPr>
          <w:rFonts w:cs="Arial"/>
          <w:shd w:val="clear" w:color="auto" w:fill="FFFFFF"/>
          <w:lang w:val="en-GB"/>
        </w:rPr>
        <w:t>(1), pp.263-274.</w:t>
      </w:r>
      <w:r w:rsidRPr="006572B0">
        <w:rPr>
          <w:rFonts w:cs="Arial"/>
          <w:lang w:val="en-GB"/>
        </w:rPr>
        <w:t xml:space="preserve"> </w:t>
      </w:r>
      <w:hyperlink r:id="rId78" w:history="1">
        <w:r w:rsidRPr="006572B0">
          <w:rPr>
            <w:rStyle w:val="Hyperlink"/>
            <w:rFonts w:cs="Arial"/>
            <w:szCs w:val="24"/>
            <w:shd w:val="clear" w:color="auto" w:fill="FFFFFF"/>
            <w:lang w:val="en-GB"/>
          </w:rPr>
          <w:t>https://bulletin.incas.ro/files/mrazova__kazda__vol_13_iss_1.pdf</w:t>
        </w:r>
      </w:hyperlink>
    </w:p>
    <w:p w14:paraId="4BA8A620" w14:textId="77777777" w:rsidR="00077195" w:rsidRPr="006572B0" w:rsidRDefault="00077195" w:rsidP="004A2379">
      <w:pPr>
        <w:rPr>
          <w:rFonts w:cs="Arial"/>
          <w:color w:val="222222"/>
          <w:szCs w:val="24"/>
          <w:shd w:val="clear" w:color="auto" w:fill="FFFFFF"/>
          <w:lang w:val="en-GB"/>
        </w:rPr>
      </w:pPr>
      <w:bookmarkStart w:id="212" w:name="_Hlk159950974"/>
      <w:proofErr w:type="spellStart"/>
      <w:r w:rsidRPr="006572B0">
        <w:rPr>
          <w:rFonts w:cs="Arial"/>
          <w:color w:val="222222"/>
          <w:szCs w:val="24"/>
          <w:shd w:val="clear" w:color="auto" w:fill="FFFFFF"/>
          <w:lang w:val="en-GB"/>
        </w:rPr>
        <w:t>Mulisa</w:t>
      </w:r>
      <w:proofErr w:type="spellEnd"/>
      <w:r w:rsidRPr="006572B0">
        <w:rPr>
          <w:rFonts w:cs="Arial"/>
          <w:color w:val="222222"/>
          <w:szCs w:val="24"/>
          <w:shd w:val="clear" w:color="auto" w:fill="FFFFFF"/>
          <w:lang w:val="en-GB"/>
        </w:rPr>
        <w:t>, F., (2022)</w:t>
      </w:r>
      <w:bookmarkEnd w:id="212"/>
      <w:r w:rsidRPr="006572B0">
        <w:rPr>
          <w:rFonts w:cs="Arial"/>
          <w:color w:val="222222"/>
          <w:szCs w:val="24"/>
          <w:shd w:val="clear" w:color="auto" w:fill="FFFFFF"/>
          <w:lang w:val="en-GB"/>
        </w:rPr>
        <w:t>. When Does a Researcher Choose a Quantitative, Qualitative, or Mixed Research Approach?. </w:t>
      </w:r>
      <w:r w:rsidRPr="006572B0">
        <w:rPr>
          <w:rFonts w:cs="Arial"/>
          <w:i/>
          <w:iCs/>
          <w:color w:val="222222"/>
          <w:szCs w:val="24"/>
          <w:shd w:val="clear" w:color="auto" w:fill="FFFFFF"/>
          <w:lang w:val="en-GB"/>
        </w:rPr>
        <w:t>Interchange</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53</w:t>
      </w:r>
      <w:r w:rsidRPr="006572B0">
        <w:rPr>
          <w:rFonts w:cs="Arial"/>
          <w:color w:val="222222"/>
          <w:szCs w:val="24"/>
          <w:shd w:val="clear" w:color="auto" w:fill="FFFFFF"/>
          <w:lang w:val="en-GB"/>
        </w:rPr>
        <w:t>(1), pp.113-131.</w:t>
      </w:r>
      <w:r w:rsidRPr="006572B0">
        <w:rPr>
          <w:rFonts w:cs="Arial"/>
          <w:szCs w:val="24"/>
          <w:lang w:val="en-GB"/>
        </w:rPr>
        <w:t xml:space="preserve"> </w:t>
      </w:r>
      <w:hyperlink r:id="rId79" w:history="1">
        <w:r w:rsidRPr="006572B0">
          <w:rPr>
            <w:rStyle w:val="Hyperlink"/>
            <w:rFonts w:cs="Arial"/>
            <w:szCs w:val="24"/>
            <w:shd w:val="clear" w:color="auto" w:fill="FFFFFF"/>
            <w:lang w:val="en-GB"/>
          </w:rPr>
          <w:t>https://link.springer.com/article/10.1007/s10780-021-09447-z</w:t>
        </w:r>
      </w:hyperlink>
    </w:p>
    <w:p w14:paraId="1FF9FE68" w14:textId="77777777" w:rsidR="00077195" w:rsidRPr="006572B0" w:rsidRDefault="00077195" w:rsidP="004A2379">
      <w:pPr>
        <w:pStyle w:val="NormalWeb"/>
        <w:spacing w:line="360" w:lineRule="auto"/>
        <w:rPr>
          <w:rFonts w:ascii="Arial" w:hAnsi="Arial" w:cs="Arial"/>
          <w:lang w:val="en-GB"/>
        </w:rPr>
      </w:pPr>
      <w:r w:rsidRPr="006572B0">
        <w:rPr>
          <w:rFonts w:ascii="Arial" w:hAnsi="Arial" w:cs="Arial"/>
          <w:lang w:val="en-GB"/>
        </w:rPr>
        <w:t xml:space="preserve">Name </w:t>
      </w:r>
      <w:r w:rsidRPr="006572B0">
        <w:rPr>
          <w:rFonts w:ascii="Arial" w:hAnsi="Arial" w:cs="Arial"/>
          <w:i/>
          <w:iCs/>
          <w:lang w:val="en-GB"/>
        </w:rPr>
        <w:t>et al.</w:t>
      </w:r>
      <w:r w:rsidRPr="006572B0">
        <w:rPr>
          <w:rFonts w:ascii="Arial" w:hAnsi="Arial" w:cs="Arial"/>
          <w:lang w:val="en-GB"/>
        </w:rPr>
        <w:t xml:space="preserve"> (2020) </w:t>
      </w:r>
      <w:r w:rsidRPr="006572B0">
        <w:rPr>
          <w:rFonts w:ascii="Arial" w:hAnsi="Arial" w:cs="Arial"/>
          <w:i/>
          <w:iCs/>
          <w:lang w:val="en-GB"/>
        </w:rPr>
        <w:t>Blog 132-research onion: A systematic approach to designing research methodology</w:t>
      </w:r>
      <w:r w:rsidRPr="006572B0">
        <w:rPr>
          <w:rFonts w:ascii="Arial" w:hAnsi="Arial" w:cs="Arial"/>
          <w:lang w:val="en-GB"/>
        </w:rPr>
        <w:t xml:space="preserve">, </w:t>
      </w:r>
      <w:r w:rsidRPr="006572B0">
        <w:rPr>
          <w:rFonts w:ascii="Arial" w:hAnsi="Arial" w:cs="Arial"/>
          <w:i/>
          <w:iCs/>
          <w:lang w:val="en-GB"/>
        </w:rPr>
        <w:t>Welcome to AESA</w:t>
      </w:r>
      <w:r w:rsidRPr="006572B0">
        <w:rPr>
          <w:rFonts w:ascii="Arial" w:hAnsi="Arial" w:cs="Arial"/>
          <w:lang w:val="en-GB"/>
        </w:rPr>
        <w:t xml:space="preserve">. Available at: </w:t>
      </w:r>
      <w:hyperlink r:id="rId80" w:history="1">
        <w:r w:rsidRPr="006572B0">
          <w:rPr>
            <w:rStyle w:val="Hyperlink"/>
            <w:rFonts w:ascii="Arial" w:eastAsiaTheme="majorEastAsia" w:hAnsi="Arial" w:cs="Arial"/>
            <w:lang w:val="en-GB"/>
          </w:rPr>
          <w:t>https://www.aesanetwork.org/research-onion-a-systematic-approach-to-designing-research-methodology/</w:t>
        </w:r>
      </w:hyperlink>
    </w:p>
    <w:p w14:paraId="54A19B05" w14:textId="77777777" w:rsidR="00077195" w:rsidRPr="006572B0" w:rsidRDefault="00077195" w:rsidP="00664F5B">
      <w:pPr>
        <w:rPr>
          <w:rFonts w:cs="Arial"/>
          <w:shd w:val="clear" w:color="auto" w:fill="FFFFFF"/>
          <w:lang w:val="en-GB"/>
        </w:rPr>
      </w:pPr>
      <w:bookmarkStart w:id="213" w:name="_Hlk165033986"/>
      <w:proofErr w:type="spellStart"/>
      <w:r w:rsidRPr="006572B0">
        <w:rPr>
          <w:rFonts w:cs="Arial"/>
          <w:shd w:val="clear" w:color="auto" w:fill="FFFFFF"/>
          <w:lang w:val="en-GB"/>
        </w:rPr>
        <w:t>Namilae</w:t>
      </w:r>
      <w:bookmarkEnd w:id="213"/>
      <w:proofErr w:type="spellEnd"/>
      <w:r w:rsidRPr="006572B0">
        <w:rPr>
          <w:rFonts w:cs="Arial"/>
          <w:shd w:val="clear" w:color="auto" w:fill="FFFFFF"/>
          <w:lang w:val="en-GB"/>
        </w:rPr>
        <w:t xml:space="preserve">, S., Wu, Y., </w:t>
      </w:r>
      <w:proofErr w:type="spellStart"/>
      <w:r w:rsidRPr="006572B0">
        <w:rPr>
          <w:rFonts w:cs="Arial"/>
          <w:shd w:val="clear" w:color="auto" w:fill="FFFFFF"/>
          <w:lang w:val="en-GB"/>
        </w:rPr>
        <w:t>Mubayi</w:t>
      </w:r>
      <w:proofErr w:type="spellEnd"/>
      <w:r w:rsidRPr="006572B0">
        <w:rPr>
          <w:rFonts w:cs="Arial"/>
          <w:shd w:val="clear" w:color="auto" w:fill="FFFFFF"/>
          <w:lang w:val="en-GB"/>
        </w:rPr>
        <w:t>, A., Srinivasan, A. and Scotch, M., (2022). Identifying mitigation strategies for COVID-19 superspreading on flights using models that account for passenger movement. </w:t>
      </w:r>
      <w:r w:rsidRPr="006572B0">
        <w:rPr>
          <w:rFonts w:cs="Arial"/>
          <w:i/>
          <w:iCs/>
          <w:shd w:val="clear" w:color="auto" w:fill="FFFFFF"/>
          <w:lang w:val="en-GB"/>
        </w:rPr>
        <w:t>Travel Medicine and Infectious Disease</w:t>
      </w:r>
      <w:r w:rsidRPr="006572B0">
        <w:rPr>
          <w:rFonts w:cs="Arial"/>
          <w:shd w:val="clear" w:color="auto" w:fill="FFFFFF"/>
          <w:lang w:val="en-GB"/>
        </w:rPr>
        <w:t>, </w:t>
      </w:r>
      <w:r w:rsidRPr="006572B0">
        <w:rPr>
          <w:rFonts w:cs="Arial"/>
          <w:i/>
          <w:iCs/>
          <w:shd w:val="clear" w:color="auto" w:fill="FFFFFF"/>
          <w:lang w:val="en-GB"/>
        </w:rPr>
        <w:t>47</w:t>
      </w:r>
      <w:r w:rsidRPr="006572B0">
        <w:rPr>
          <w:rFonts w:cs="Arial"/>
          <w:shd w:val="clear" w:color="auto" w:fill="FFFFFF"/>
          <w:lang w:val="en-GB"/>
        </w:rPr>
        <w:t>, p.102313.</w:t>
      </w:r>
      <w:r w:rsidRPr="006572B0">
        <w:rPr>
          <w:rFonts w:cs="Arial"/>
          <w:lang w:val="en-GB"/>
        </w:rPr>
        <w:t xml:space="preserve"> </w:t>
      </w:r>
      <w:hyperlink r:id="rId81" w:history="1">
        <w:r w:rsidRPr="006572B0">
          <w:rPr>
            <w:rStyle w:val="Hyperlink"/>
            <w:rFonts w:cs="Arial"/>
            <w:szCs w:val="24"/>
            <w:shd w:val="clear" w:color="auto" w:fill="FFFFFF"/>
            <w:lang w:val="en-GB"/>
          </w:rPr>
          <w:t>https://www.sciencedirect.com/science/article/pii/S147789392200059X</w:t>
        </w:r>
      </w:hyperlink>
    </w:p>
    <w:p w14:paraId="56C4F458" w14:textId="77777777" w:rsidR="00077195" w:rsidRPr="006572B0" w:rsidRDefault="00077195" w:rsidP="004A2379">
      <w:pPr>
        <w:rPr>
          <w:rFonts w:cs="Arial"/>
          <w:color w:val="222222"/>
          <w:szCs w:val="24"/>
          <w:shd w:val="clear" w:color="auto" w:fill="FFFFFF"/>
          <w:lang w:val="en-GB"/>
        </w:rPr>
      </w:pPr>
      <w:bookmarkStart w:id="214" w:name="_Hlk159951084"/>
      <w:r w:rsidRPr="006572B0">
        <w:rPr>
          <w:rFonts w:cs="Arial"/>
          <w:color w:val="222222"/>
          <w:szCs w:val="24"/>
          <w:shd w:val="clear" w:color="auto" w:fill="FFFFFF"/>
          <w:lang w:val="en-GB"/>
        </w:rPr>
        <w:t>Nayak, J.K. and Singh, P., (2021)</w:t>
      </w:r>
      <w:bookmarkEnd w:id="214"/>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Fundamentals of research methodology problems and prospects</w:t>
      </w:r>
      <w:r w:rsidRPr="006572B0">
        <w:rPr>
          <w:rFonts w:cs="Arial"/>
          <w:color w:val="222222"/>
          <w:szCs w:val="24"/>
          <w:shd w:val="clear" w:color="auto" w:fill="FFFFFF"/>
          <w:lang w:val="en-GB"/>
        </w:rPr>
        <w:t>. SSDN Publishers &amp; Distributors.</w:t>
      </w:r>
      <w:r w:rsidRPr="006572B0">
        <w:rPr>
          <w:rFonts w:cs="Arial"/>
          <w:szCs w:val="24"/>
          <w:lang w:val="en-GB"/>
        </w:rPr>
        <w:t xml:space="preserve"> </w:t>
      </w:r>
      <w:hyperlink r:id="rId82" w:history="1">
        <w:r w:rsidRPr="006572B0">
          <w:rPr>
            <w:rStyle w:val="Hyperlink"/>
            <w:rFonts w:cs="Arial"/>
            <w:szCs w:val="24"/>
            <w:shd w:val="clear" w:color="auto" w:fill="FFFFFF"/>
            <w:lang w:val="en-GB"/>
          </w:rPr>
          <w:t>http://dspace.vnbrims.org:13000/jspui/bitstream/123456789/4653/1/Fundamentals%20of%20Research%20Methodology_Nayak.pdf</w:t>
        </w:r>
      </w:hyperlink>
    </w:p>
    <w:p w14:paraId="5CDEB287"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Newman, M. and Gough, D., (2020). Systematic reviews in educational research: Methodology, perspectives and application. </w:t>
      </w:r>
      <w:r w:rsidRPr="006572B0">
        <w:rPr>
          <w:rFonts w:cs="Arial"/>
          <w:i/>
          <w:iCs/>
          <w:color w:val="222222"/>
          <w:szCs w:val="24"/>
          <w:shd w:val="clear" w:color="auto" w:fill="FFFFFF"/>
          <w:lang w:val="en-GB"/>
        </w:rPr>
        <w:t>Systematic reviews in educational research: Methodology, perspectives and application</w:t>
      </w:r>
      <w:r w:rsidRPr="006572B0">
        <w:rPr>
          <w:rFonts w:cs="Arial"/>
          <w:color w:val="222222"/>
          <w:szCs w:val="24"/>
          <w:shd w:val="clear" w:color="auto" w:fill="FFFFFF"/>
          <w:lang w:val="en-GB"/>
        </w:rPr>
        <w:t>, pp.3-22.</w:t>
      </w:r>
      <w:r w:rsidRPr="006572B0">
        <w:rPr>
          <w:rFonts w:cs="Arial"/>
          <w:szCs w:val="24"/>
          <w:lang w:val="en-GB"/>
        </w:rPr>
        <w:t xml:space="preserve"> </w:t>
      </w:r>
      <w:hyperlink r:id="rId83" w:anchor="page=22" w:history="1">
        <w:r w:rsidRPr="006572B0">
          <w:rPr>
            <w:rStyle w:val="Hyperlink"/>
            <w:rFonts w:cs="Arial"/>
            <w:szCs w:val="24"/>
            <w:shd w:val="clear" w:color="auto" w:fill="FFFFFF"/>
            <w:lang w:val="en-GB"/>
          </w:rPr>
          <w:t>https://library.oapen.org/bitstream/handle/20.500.12657/23142/1007012.pdf?sequenc#page=22</w:t>
        </w:r>
      </w:hyperlink>
    </w:p>
    <w:p w14:paraId="02C1E684" w14:textId="77777777" w:rsidR="00077195" w:rsidRPr="006572B0" w:rsidRDefault="00077195" w:rsidP="004A2379">
      <w:pPr>
        <w:rPr>
          <w:rFonts w:cs="Arial"/>
          <w:color w:val="222222"/>
          <w:szCs w:val="24"/>
          <w:shd w:val="clear" w:color="auto" w:fill="FFFFFF"/>
          <w:lang w:val="en-GB"/>
        </w:rPr>
      </w:pPr>
      <w:bookmarkStart w:id="215" w:name="_Hlk159238193"/>
      <w:r w:rsidRPr="006572B0">
        <w:rPr>
          <w:rFonts w:cs="Arial"/>
          <w:color w:val="222222"/>
          <w:szCs w:val="24"/>
          <w:shd w:val="clear" w:color="auto" w:fill="FFFFFF"/>
          <w:lang w:val="en-GB"/>
        </w:rPr>
        <w:t>Nhamo</w:t>
      </w:r>
      <w:bookmarkEnd w:id="215"/>
      <w:r w:rsidRPr="006572B0">
        <w:rPr>
          <w:rFonts w:cs="Arial"/>
          <w:color w:val="222222"/>
          <w:szCs w:val="24"/>
          <w:shd w:val="clear" w:color="auto" w:fill="FFFFFF"/>
          <w:lang w:val="en-GB"/>
        </w:rPr>
        <w:t xml:space="preserve">, G., Dube, K., </w:t>
      </w:r>
      <w:proofErr w:type="spellStart"/>
      <w:r w:rsidRPr="006572B0">
        <w:rPr>
          <w:rFonts w:cs="Arial"/>
          <w:color w:val="222222"/>
          <w:szCs w:val="24"/>
          <w:shd w:val="clear" w:color="auto" w:fill="FFFFFF"/>
          <w:lang w:val="en-GB"/>
        </w:rPr>
        <w:t>Chikodzi</w:t>
      </w:r>
      <w:proofErr w:type="spellEnd"/>
      <w:r w:rsidRPr="006572B0">
        <w:rPr>
          <w:rFonts w:cs="Arial"/>
          <w:color w:val="222222"/>
          <w:szCs w:val="24"/>
          <w:shd w:val="clear" w:color="auto" w:fill="FFFFFF"/>
          <w:lang w:val="en-GB"/>
        </w:rPr>
        <w:t xml:space="preserve">, D., Nhamo, G., Dube, K. and </w:t>
      </w:r>
      <w:proofErr w:type="spellStart"/>
      <w:r w:rsidRPr="006572B0">
        <w:rPr>
          <w:rFonts w:cs="Arial"/>
          <w:color w:val="222222"/>
          <w:szCs w:val="24"/>
          <w:shd w:val="clear" w:color="auto" w:fill="FFFFFF"/>
          <w:lang w:val="en-GB"/>
        </w:rPr>
        <w:t>Chikodzi</w:t>
      </w:r>
      <w:proofErr w:type="spellEnd"/>
      <w:r w:rsidRPr="006572B0">
        <w:rPr>
          <w:rFonts w:cs="Arial"/>
          <w:color w:val="222222"/>
          <w:szCs w:val="24"/>
          <w:shd w:val="clear" w:color="auto" w:fill="FFFFFF"/>
          <w:lang w:val="en-GB"/>
        </w:rPr>
        <w:t>, D., (2020). COVID-19 and implications for the aviation sector: A global perspective. </w:t>
      </w:r>
      <w:r w:rsidRPr="006572B0">
        <w:rPr>
          <w:rFonts w:cs="Arial"/>
          <w:i/>
          <w:iCs/>
          <w:color w:val="222222"/>
          <w:szCs w:val="24"/>
          <w:shd w:val="clear" w:color="auto" w:fill="FFFFFF"/>
          <w:lang w:val="en-GB"/>
        </w:rPr>
        <w:t>Counting the cost of COVID-19 on the global tourism industry</w:t>
      </w:r>
      <w:r w:rsidRPr="006572B0">
        <w:rPr>
          <w:rFonts w:cs="Arial"/>
          <w:color w:val="222222"/>
          <w:szCs w:val="24"/>
          <w:shd w:val="clear" w:color="auto" w:fill="FFFFFF"/>
          <w:lang w:val="en-GB"/>
        </w:rPr>
        <w:t>, pp.89-107.</w:t>
      </w:r>
      <w:r w:rsidRPr="006572B0">
        <w:rPr>
          <w:rFonts w:cs="Arial"/>
          <w:szCs w:val="24"/>
          <w:lang w:val="en-GB"/>
        </w:rPr>
        <w:t xml:space="preserve"> </w:t>
      </w:r>
      <w:hyperlink r:id="rId84" w:history="1">
        <w:r w:rsidRPr="006572B0">
          <w:rPr>
            <w:rStyle w:val="Hyperlink"/>
            <w:rFonts w:cs="Arial"/>
            <w:szCs w:val="24"/>
            <w:shd w:val="clear" w:color="auto" w:fill="FFFFFF"/>
            <w:lang w:val="en-GB"/>
          </w:rPr>
          <w:t>https://link.springer.com/chapter/10.1007/978-3-030-56231-1_4</w:t>
        </w:r>
      </w:hyperlink>
    </w:p>
    <w:p w14:paraId="63B5156A" w14:textId="77777777" w:rsidR="00077195" w:rsidRPr="006572B0" w:rsidRDefault="00077195" w:rsidP="004A2379">
      <w:pPr>
        <w:spacing w:before="100" w:beforeAutospacing="1" w:after="100" w:afterAutospacing="1"/>
        <w:rPr>
          <w:rFonts w:cs="Arial"/>
          <w:color w:val="222222"/>
          <w:szCs w:val="24"/>
          <w:shd w:val="clear" w:color="auto" w:fill="FFFFFF"/>
          <w:lang w:val="en-GB"/>
        </w:rPr>
      </w:pPr>
      <w:proofErr w:type="spellStart"/>
      <w:r w:rsidRPr="006572B0">
        <w:rPr>
          <w:rFonts w:cs="Arial"/>
          <w:color w:val="222222"/>
          <w:szCs w:val="24"/>
          <w:shd w:val="clear" w:color="auto" w:fill="FFFFFF"/>
          <w:lang w:val="en-GB"/>
        </w:rPr>
        <w:lastRenderedPageBreak/>
        <w:t>Nittmann</w:t>
      </w:r>
      <w:proofErr w:type="spellEnd"/>
      <w:r w:rsidRPr="006572B0">
        <w:rPr>
          <w:rFonts w:cs="Arial"/>
          <w:color w:val="222222"/>
          <w:szCs w:val="24"/>
          <w:shd w:val="clear" w:color="auto" w:fill="FFFFFF"/>
          <w:lang w:val="en-GB"/>
        </w:rPr>
        <w:t>, M., (2021). </w:t>
      </w:r>
      <w:r w:rsidRPr="006572B0">
        <w:rPr>
          <w:rFonts w:cs="Arial"/>
          <w:i/>
          <w:iCs/>
          <w:color w:val="222222"/>
          <w:szCs w:val="24"/>
          <w:shd w:val="clear" w:color="auto" w:fill="FFFFFF"/>
          <w:lang w:val="en-GB"/>
        </w:rPr>
        <w:t>Crisis communication: The case of the airline industry during the COVID-19 pandemic</w:t>
      </w:r>
      <w:r w:rsidRPr="006572B0">
        <w:rPr>
          <w:rFonts w:cs="Arial"/>
          <w:color w:val="222222"/>
          <w:szCs w:val="24"/>
          <w:shd w:val="clear" w:color="auto" w:fill="FFFFFF"/>
          <w:lang w:val="en-GB"/>
        </w:rPr>
        <w:t> (Master's thesis, Hanken School of Economics).</w:t>
      </w:r>
      <w:r w:rsidRPr="006572B0">
        <w:rPr>
          <w:rFonts w:cs="Arial"/>
          <w:szCs w:val="24"/>
          <w:lang w:val="en-GB"/>
        </w:rPr>
        <w:t xml:space="preserve"> </w:t>
      </w:r>
      <w:hyperlink r:id="rId85" w:history="1">
        <w:r w:rsidRPr="006572B0">
          <w:rPr>
            <w:rStyle w:val="Hyperlink"/>
            <w:rFonts w:cs="Arial"/>
            <w:szCs w:val="24"/>
            <w:shd w:val="clear" w:color="auto" w:fill="FFFFFF"/>
            <w:lang w:val="en-GB"/>
          </w:rPr>
          <w:t>https://helda.helsinki.fi/dhanken/bitstream/handle/10227/413705/Nittmann_Marlies.pdf?sequence=1</w:t>
        </w:r>
      </w:hyperlink>
    </w:p>
    <w:p w14:paraId="35037DF2" w14:textId="77777777" w:rsidR="00077195" w:rsidRPr="006572B0" w:rsidRDefault="00077195" w:rsidP="004A2379">
      <w:pPr>
        <w:spacing w:before="100" w:beforeAutospacing="1" w:after="100" w:afterAutospacing="1"/>
        <w:rPr>
          <w:rFonts w:cs="Arial"/>
          <w:color w:val="222222"/>
          <w:szCs w:val="24"/>
          <w:shd w:val="clear" w:color="auto" w:fill="FFFFFF"/>
          <w:lang w:val="en-GB"/>
        </w:rPr>
      </w:pPr>
      <w:proofErr w:type="spellStart"/>
      <w:r w:rsidRPr="006572B0">
        <w:rPr>
          <w:rFonts w:cs="Arial"/>
          <w:color w:val="222222"/>
          <w:szCs w:val="24"/>
          <w:shd w:val="clear" w:color="auto" w:fill="FFFFFF"/>
          <w:lang w:val="en-GB"/>
        </w:rPr>
        <w:t>Nižetić</w:t>
      </w:r>
      <w:proofErr w:type="spellEnd"/>
      <w:r w:rsidRPr="006572B0">
        <w:rPr>
          <w:rFonts w:cs="Arial"/>
          <w:color w:val="222222"/>
          <w:szCs w:val="24"/>
          <w:shd w:val="clear" w:color="auto" w:fill="FFFFFF"/>
          <w:lang w:val="en-GB"/>
        </w:rPr>
        <w:t>, S., (2020). Impact of coronavirus (COVID</w:t>
      </w:r>
      <w:r w:rsidRPr="006572B0">
        <w:rPr>
          <w:rFonts w:ascii="Cambria Math" w:hAnsi="Cambria Math" w:cs="Cambria Math"/>
          <w:color w:val="222222"/>
          <w:szCs w:val="24"/>
          <w:shd w:val="clear" w:color="auto" w:fill="FFFFFF"/>
          <w:lang w:val="en-GB"/>
        </w:rPr>
        <w:t>‐</w:t>
      </w:r>
      <w:r w:rsidRPr="006572B0">
        <w:rPr>
          <w:rFonts w:cs="Arial"/>
          <w:color w:val="222222"/>
          <w:szCs w:val="24"/>
          <w:shd w:val="clear" w:color="auto" w:fill="FFFFFF"/>
          <w:lang w:val="en-GB"/>
        </w:rPr>
        <w:t>19) pandemic on air transport mobility, energy, and environment: A case study. </w:t>
      </w:r>
      <w:r w:rsidRPr="006572B0">
        <w:rPr>
          <w:rFonts w:cs="Arial"/>
          <w:i/>
          <w:iCs/>
          <w:color w:val="222222"/>
          <w:szCs w:val="24"/>
          <w:shd w:val="clear" w:color="auto" w:fill="FFFFFF"/>
          <w:lang w:val="en-GB"/>
        </w:rPr>
        <w:t>International Journal of Energy Research</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44</w:t>
      </w:r>
      <w:r w:rsidRPr="006572B0">
        <w:rPr>
          <w:rFonts w:cs="Arial"/>
          <w:color w:val="222222"/>
          <w:szCs w:val="24"/>
          <w:shd w:val="clear" w:color="auto" w:fill="FFFFFF"/>
          <w:lang w:val="en-GB"/>
        </w:rPr>
        <w:t>(13), pp.10953-10961.</w:t>
      </w:r>
      <w:r w:rsidRPr="006572B0">
        <w:rPr>
          <w:rFonts w:cs="Arial"/>
          <w:sz w:val="32"/>
          <w:szCs w:val="28"/>
          <w:lang w:val="en-GB"/>
        </w:rPr>
        <w:t xml:space="preserve"> </w:t>
      </w:r>
      <w:hyperlink r:id="rId86" w:history="1">
        <w:r w:rsidRPr="006572B0">
          <w:rPr>
            <w:rStyle w:val="Hyperlink"/>
            <w:rFonts w:cs="Arial"/>
            <w:szCs w:val="24"/>
            <w:shd w:val="clear" w:color="auto" w:fill="FFFFFF"/>
            <w:lang w:val="en-GB"/>
          </w:rPr>
          <w:t>https://onlinelibrary.wiley.com/doi/abs/10.1002/er.5706</w:t>
        </w:r>
      </w:hyperlink>
    </w:p>
    <w:p w14:paraId="62036FC0"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Ocaña-Fernández, Y. and Fuster-Guillén, D., (2021). The bibliographical review as a research methodology. </w:t>
      </w:r>
      <w:proofErr w:type="spellStart"/>
      <w:r w:rsidRPr="006572B0">
        <w:rPr>
          <w:rFonts w:cs="Arial"/>
          <w:i/>
          <w:iCs/>
          <w:color w:val="222222"/>
          <w:szCs w:val="24"/>
          <w:shd w:val="clear" w:color="auto" w:fill="FFFFFF"/>
          <w:lang w:val="en-GB"/>
        </w:rPr>
        <w:t>Revista</w:t>
      </w:r>
      <w:proofErr w:type="spellEnd"/>
      <w:r w:rsidRPr="006572B0">
        <w:rPr>
          <w:rFonts w:cs="Arial"/>
          <w:i/>
          <w:iCs/>
          <w:color w:val="222222"/>
          <w:szCs w:val="24"/>
          <w:shd w:val="clear" w:color="auto" w:fill="FFFFFF"/>
          <w:lang w:val="en-GB"/>
        </w:rPr>
        <w:t xml:space="preserve"> Tempos E Espaços Em </w:t>
      </w:r>
      <w:proofErr w:type="spellStart"/>
      <w:r w:rsidRPr="006572B0">
        <w:rPr>
          <w:rFonts w:cs="Arial"/>
          <w:i/>
          <w:iCs/>
          <w:color w:val="222222"/>
          <w:szCs w:val="24"/>
          <w:shd w:val="clear" w:color="auto" w:fill="FFFFFF"/>
          <w:lang w:val="en-GB"/>
        </w:rPr>
        <w:t>Educação</w:t>
      </w:r>
      <w:proofErr w:type="spellEnd"/>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14</w:t>
      </w:r>
      <w:r w:rsidRPr="006572B0">
        <w:rPr>
          <w:rFonts w:cs="Arial"/>
          <w:color w:val="222222"/>
          <w:szCs w:val="24"/>
          <w:shd w:val="clear" w:color="auto" w:fill="FFFFFF"/>
          <w:lang w:val="en-GB"/>
        </w:rPr>
        <w:t>(33), pp.e15614-e15614.</w:t>
      </w:r>
      <w:r w:rsidRPr="006572B0">
        <w:rPr>
          <w:rFonts w:cs="Arial"/>
          <w:szCs w:val="24"/>
          <w:lang w:val="en-GB"/>
        </w:rPr>
        <w:t xml:space="preserve"> </w:t>
      </w:r>
      <w:hyperlink r:id="rId87" w:history="1">
        <w:r w:rsidRPr="006572B0">
          <w:rPr>
            <w:rStyle w:val="Hyperlink"/>
            <w:rFonts w:cs="Arial"/>
            <w:szCs w:val="24"/>
            <w:shd w:val="clear" w:color="auto" w:fill="FFFFFF"/>
            <w:lang w:val="en-GB"/>
          </w:rPr>
          <w:t>https://ufs.emnuvens.com.br/revtee/article/view/15614</w:t>
        </w:r>
      </w:hyperlink>
    </w:p>
    <w:p w14:paraId="38E2F37D" w14:textId="77777777" w:rsidR="00077195" w:rsidRPr="006572B0" w:rsidRDefault="00077195" w:rsidP="00664F5B">
      <w:pPr>
        <w:rPr>
          <w:rFonts w:cs="Arial"/>
          <w:shd w:val="clear" w:color="auto" w:fill="FFFFFF"/>
          <w:lang w:val="en-GB"/>
        </w:rPr>
      </w:pPr>
      <w:bookmarkStart w:id="216" w:name="_Hlk165033949"/>
      <w:proofErr w:type="spellStart"/>
      <w:r w:rsidRPr="006572B0">
        <w:rPr>
          <w:rFonts w:cs="Arial"/>
          <w:shd w:val="clear" w:color="auto" w:fill="FFFFFF"/>
          <w:lang w:val="en-GB"/>
        </w:rPr>
        <w:t>Olaganathan</w:t>
      </w:r>
      <w:proofErr w:type="spellEnd"/>
      <w:r w:rsidRPr="006572B0">
        <w:rPr>
          <w:rFonts w:cs="Arial"/>
          <w:shd w:val="clear" w:color="auto" w:fill="FFFFFF"/>
          <w:lang w:val="en-GB"/>
        </w:rPr>
        <w:t>, R., (2021)</w:t>
      </w:r>
      <w:bookmarkEnd w:id="216"/>
      <w:r w:rsidRPr="006572B0">
        <w:rPr>
          <w:rFonts w:cs="Arial"/>
          <w:shd w:val="clear" w:color="auto" w:fill="FFFFFF"/>
          <w:lang w:val="en-GB"/>
        </w:rPr>
        <w:t>. Impact of COVID-19 on airline industry and strategic plan for its recovery with special reference to data analytics technology. </w:t>
      </w:r>
      <w:r w:rsidRPr="006572B0">
        <w:rPr>
          <w:rFonts w:cs="Arial"/>
          <w:i/>
          <w:iCs/>
          <w:shd w:val="clear" w:color="auto" w:fill="FFFFFF"/>
          <w:lang w:val="en-GB"/>
        </w:rPr>
        <w:t>Global Journal of Engineering and Technology Advances</w:t>
      </w:r>
      <w:r w:rsidRPr="006572B0">
        <w:rPr>
          <w:rFonts w:cs="Arial"/>
          <w:shd w:val="clear" w:color="auto" w:fill="FFFFFF"/>
          <w:lang w:val="en-GB"/>
        </w:rPr>
        <w:t>, </w:t>
      </w:r>
      <w:r w:rsidRPr="006572B0">
        <w:rPr>
          <w:rFonts w:cs="Arial"/>
          <w:i/>
          <w:iCs/>
          <w:shd w:val="clear" w:color="auto" w:fill="FFFFFF"/>
          <w:lang w:val="en-GB"/>
        </w:rPr>
        <w:t>7</w:t>
      </w:r>
      <w:r w:rsidRPr="006572B0">
        <w:rPr>
          <w:rFonts w:cs="Arial"/>
          <w:shd w:val="clear" w:color="auto" w:fill="FFFFFF"/>
          <w:lang w:val="en-GB"/>
        </w:rPr>
        <w:t>(1), p.33.</w:t>
      </w:r>
      <w:r w:rsidRPr="006572B0">
        <w:rPr>
          <w:rFonts w:cs="Arial"/>
          <w:lang w:val="en-GB"/>
        </w:rPr>
        <w:t xml:space="preserve"> </w:t>
      </w:r>
      <w:hyperlink r:id="rId88" w:history="1">
        <w:r w:rsidRPr="006572B0">
          <w:rPr>
            <w:rStyle w:val="Hyperlink"/>
            <w:rFonts w:cs="Arial"/>
            <w:szCs w:val="24"/>
            <w:shd w:val="clear" w:color="auto" w:fill="FFFFFF"/>
            <w:lang w:val="en-GB"/>
          </w:rPr>
          <w:t>https://commons.erau.edu/publication/1564/</w:t>
        </w:r>
      </w:hyperlink>
    </w:p>
    <w:p w14:paraId="75A3DAF9" w14:textId="77777777" w:rsidR="00077195" w:rsidRPr="006572B0" w:rsidRDefault="00077195" w:rsidP="004A2379">
      <w:pPr>
        <w:rPr>
          <w:rStyle w:val="Hyperlink"/>
          <w:rFonts w:cs="Arial"/>
          <w:szCs w:val="24"/>
          <w:shd w:val="clear" w:color="auto" w:fill="FFFFFF"/>
          <w:lang w:val="en-GB"/>
        </w:rPr>
      </w:pPr>
      <w:r w:rsidRPr="006572B0">
        <w:rPr>
          <w:rFonts w:cs="Arial"/>
          <w:color w:val="222222"/>
          <w:szCs w:val="24"/>
          <w:shd w:val="clear" w:color="auto" w:fill="FFFFFF"/>
          <w:lang w:val="en-GB"/>
        </w:rPr>
        <w:t>Pandey, P. and Pandey, M.M., (2021). </w:t>
      </w:r>
      <w:r w:rsidRPr="006572B0">
        <w:rPr>
          <w:rFonts w:cs="Arial"/>
          <w:i/>
          <w:iCs/>
          <w:color w:val="222222"/>
          <w:szCs w:val="24"/>
          <w:shd w:val="clear" w:color="auto" w:fill="FFFFFF"/>
          <w:lang w:val="en-GB"/>
        </w:rPr>
        <w:t>Research methodology tools and techniques</w:t>
      </w:r>
      <w:r w:rsidRPr="006572B0">
        <w:rPr>
          <w:rFonts w:cs="Arial"/>
          <w:color w:val="222222"/>
          <w:szCs w:val="24"/>
          <w:shd w:val="clear" w:color="auto" w:fill="FFFFFF"/>
          <w:lang w:val="en-GB"/>
        </w:rPr>
        <w:t xml:space="preserve">. Bridge </w:t>
      </w:r>
      <w:proofErr w:type="spellStart"/>
      <w:r w:rsidRPr="006572B0">
        <w:rPr>
          <w:rFonts w:cs="Arial"/>
          <w:color w:val="222222"/>
          <w:szCs w:val="24"/>
          <w:shd w:val="clear" w:color="auto" w:fill="FFFFFF"/>
          <w:lang w:val="en-GB"/>
        </w:rPr>
        <w:t>Center</w:t>
      </w:r>
      <w:proofErr w:type="spellEnd"/>
      <w:r w:rsidRPr="006572B0">
        <w:rPr>
          <w:rFonts w:cs="Arial"/>
          <w:color w:val="222222"/>
          <w:szCs w:val="24"/>
          <w:shd w:val="clear" w:color="auto" w:fill="FFFFFF"/>
          <w:lang w:val="en-GB"/>
        </w:rPr>
        <w:t>.</w:t>
      </w:r>
      <w:r w:rsidRPr="006572B0">
        <w:rPr>
          <w:rFonts w:cs="Arial"/>
          <w:szCs w:val="24"/>
          <w:lang w:val="en-GB"/>
        </w:rPr>
        <w:t xml:space="preserve"> </w:t>
      </w:r>
      <w:hyperlink r:id="rId89" w:history="1">
        <w:r w:rsidRPr="006572B0">
          <w:rPr>
            <w:rStyle w:val="Hyperlink"/>
            <w:rFonts w:cs="Arial"/>
            <w:szCs w:val="24"/>
            <w:shd w:val="clear" w:color="auto" w:fill="FFFFFF"/>
            <w:lang w:val="en-GB"/>
          </w:rPr>
          <w:t>http://dspace.vnbrims.org:13000/jspui/bitstream/123456789/4666/1/RESEARCH%20METHODOLOGY%20TOOLS%20AND%20TECHNIQUES.pdf</w:t>
        </w:r>
      </w:hyperlink>
    </w:p>
    <w:p w14:paraId="2A14771F" w14:textId="77777777" w:rsidR="00077195" w:rsidRPr="006572B0" w:rsidRDefault="00077195" w:rsidP="004A2379">
      <w:pPr>
        <w:pStyle w:val="NormalWeb"/>
        <w:spacing w:line="360" w:lineRule="auto"/>
        <w:rPr>
          <w:rFonts w:ascii="Arial" w:hAnsi="Arial" w:cs="Arial"/>
          <w:color w:val="222222"/>
          <w:shd w:val="clear" w:color="auto" w:fill="FFFFFF"/>
          <w:lang w:val="en-GB"/>
        </w:rPr>
      </w:pPr>
      <w:r w:rsidRPr="006572B0">
        <w:rPr>
          <w:rFonts w:ascii="Arial" w:hAnsi="Arial" w:cs="Arial"/>
          <w:color w:val="222222"/>
          <w:shd w:val="clear" w:color="auto" w:fill="FFFFFF"/>
          <w:lang w:val="en-GB"/>
        </w:rPr>
        <w:t xml:space="preserve">Perera, P.D.C., Balasooriya, V.G., Maduranga, K.G.N., </w:t>
      </w:r>
      <w:proofErr w:type="spellStart"/>
      <w:r w:rsidRPr="006572B0">
        <w:rPr>
          <w:rFonts w:ascii="Arial" w:hAnsi="Arial" w:cs="Arial"/>
          <w:color w:val="222222"/>
          <w:shd w:val="clear" w:color="auto" w:fill="FFFFFF"/>
          <w:lang w:val="en-GB"/>
        </w:rPr>
        <w:t>Dhanushker</w:t>
      </w:r>
      <w:proofErr w:type="spellEnd"/>
      <w:r w:rsidRPr="006572B0">
        <w:rPr>
          <w:rFonts w:ascii="Arial" w:hAnsi="Arial" w:cs="Arial"/>
          <w:color w:val="222222"/>
          <w:shd w:val="clear" w:color="auto" w:fill="FFFFFF"/>
          <w:lang w:val="en-GB"/>
        </w:rPr>
        <w:t>, W.N., Jayasuriya, N. and Munasinghe, A.A.S.N., (2021). A REVIEW OF THE STRATEGIES IMPLEMENTED BY FOREIGN AIRLINES, IN THE FACE OF COVID-19.</w:t>
      </w:r>
      <w:r w:rsidRPr="006572B0">
        <w:rPr>
          <w:rFonts w:ascii="Arial" w:hAnsi="Arial" w:cs="Arial"/>
          <w:lang w:val="en-GB"/>
        </w:rPr>
        <w:t xml:space="preserve"> </w:t>
      </w:r>
      <w:hyperlink r:id="rId90" w:history="1">
        <w:r w:rsidRPr="006572B0">
          <w:rPr>
            <w:rStyle w:val="Hyperlink"/>
            <w:rFonts w:ascii="Arial" w:hAnsi="Arial" w:cs="Arial"/>
            <w:shd w:val="clear" w:color="auto" w:fill="FFFFFF"/>
            <w:lang w:val="en-GB"/>
          </w:rPr>
          <w:t>http://repo.lib.sab.ac.lk:8080/xmlui/handle/susl/1864</w:t>
        </w:r>
      </w:hyperlink>
    </w:p>
    <w:p w14:paraId="6E2AB30E" w14:textId="77777777" w:rsidR="00077195" w:rsidRPr="006572B0" w:rsidRDefault="00077195" w:rsidP="004A2379">
      <w:pPr>
        <w:rPr>
          <w:rFonts w:cs="Arial"/>
          <w:color w:val="222222"/>
          <w:szCs w:val="24"/>
          <w:shd w:val="clear" w:color="auto" w:fill="FFFFFF"/>
          <w:lang w:val="en-GB"/>
        </w:rPr>
      </w:pPr>
      <w:bookmarkStart w:id="217" w:name="_Hlk160022345"/>
      <w:r w:rsidRPr="006572B0">
        <w:rPr>
          <w:rFonts w:cs="Arial"/>
          <w:color w:val="222222"/>
          <w:szCs w:val="24"/>
          <w:shd w:val="clear" w:color="auto" w:fill="FFFFFF"/>
          <w:lang w:val="en-GB"/>
        </w:rPr>
        <w:t>Pietilä</w:t>
      </w:r>
      <w:bookmarkEnd w:id="217"/>
      <w:r w:rsidRPr="006572B0">
        <w:rPr>
          <w:rFonts w:cs="Arial"/>
          <w:color w:val="222222"/>
          <w:szCs w:val="24"/>
          <w:shd w:val="clear" w:color="auto" w:fill="FFFFFF"/>
          <w:lang w:val="en-GB"/>
        </w:rPr>
        <w:t xml:space="preserve">, A.M., Nurmi, S.M., </w:t>
      </w:r>
      <w:proofErr w:type="spellStart"/>
      <w:r w:rsidRPr="006572B0">
        <w:rPr>
          <w:rFonts w:cs="Arial"/>
          <w:color w:val="222222"/>
          <w:szCs w:val="24"/>
          <w:shd w:val="clear" w:color="auto" w:fill="FFFFFF"/>
          <w:lang w:val="en-GB"/>
        </w:rPr>
        <w:t>Halkoaho</w:t>
      </w:r>
      <w:proofErr w:type="spellEnd"/>
      <w:r w:rsidRPr="006572B0">
        <w:rPr>
          <w:rFonts w:cs="Arial"/>
          <w:color w:val="222222"/>
          <w:szCs w:val="24"/>
          <w:shd w:val="clear" w:color="auto" w:fill="FFFFFF"/>
          <w:lang w:val="en-GB"/>
        </w:rPr>
        <w:t>, A. and Kyngäs, H., (2020). Qualitative research: Ethical considerations. </w:t>
      </w:r>
      <w:r w:rsidRPr="006572B0">
        <w:rPr>
          <w:rFonts w:cs="Arial"/>
          <w:i/>
          <w:iCs/>
          <w:color w:val="222222"/>
          <w:szCs w:val="24"/>
          <w:shd w:val="clear" w:color="auto" w:fill="FFFFFF"/>
          <w:lang w:val="en-GB"/>
        </w:rPr>
        <w:t>The application of content analysis in nursing science research</w:t>
      </w:r>
      <w:r w:rsidRPr="006572B0">
        <w:rPr>
          <w:rFonts w:cs="Arial"/>
          <w:color w:val="222222"/>
          <w:szCs w:val="24"/>
          <w:shd w:val="clear" w:color="auto" w:fill="FFFFFF"/>
          <w:lang w:val="en-GB"/>
        </w:rPr>
        <w:t>, pp.49-69.</w:t>
      </w:r>
      <w:r w:rsidRPr="006572B0">
        <w:rPr>
          <w:rFonts w:cs="Arial"/>
          <w:szCs w:val="24"/>
          <w:lang w:val="en-GB"/>
        </w:rPr>
        <w:t xml:space="preserve"> </w:t>
      </w:r>
      <w:hyperlink r:id="rId91" w:history="1">
        <w:r w:rsidRPr="006572B0">
          <w:rPr>
            <w:rStyle w:val="Hyperlink"/>
            <w:rFonts w:cs="Arial"/>
            <w:szCs w:val="24"/>
            <w:shd w:val="clear" w:color="auto" w:fill="FFFFFF"/>
            <w:lang w:val="en-GB"/>
          </w:rPr>
          <w:t>https://link.springer.com/chapter/10.1007/978-3-030-30199-6_6</w:t>
        </w:r>
      </w:hyperlink>
    </w:p>
    <w:p w14:paraId="77241545" w14:textId="77777777" w:rsidR="00077195" w:rsidRPr="006572B0" w:rsidRDefault="00077195" w:rsidP="004A2379">
      <w:pPr>
        <w:rPr>
          <w:rFonts w:cs="Arial"/>
          <w:color w:val="222222"/>
          <w:szCs w:val="24"/>
          <w:shd w:val="clear" w:color="auto" w:fill="FFFFFF"/>
          <w:lang w:val="en-GB"/>
        </w:rPr>
      </w:pPr>
      <w:bookmarkStart w:id="218" w:name="_Hlk159951188"/>
      <w:proofErr w:type="spellStart"/>
      <w:r w:rsidRPr="006572B0">
        <w:rPr>
          <w:rFonts w:cs="Arial"/>
          <w:color w:val="222222"/>
          <w:szCs w:val="24"/>
          <w:shd w:val="clear" w:color="auto" w:fill="FFFFFF"/>
          <w:lang w:val="en-GB"/>
        </w:rPr>
        <w:lastRenderedPageBreak/>
        <w:t>Rezigalla</w:t>
      </w:r>
      <w:proofErr w:type="spellEnd"/>
      <w:r w:rsidRPr="006572B0">
        <w:rPr>
          <w:rFonts w:cs="Arial"/>
          <w:color w:val="222222"/>
          <w:szCs w:val="24"/>
          <w:shd w:val="clear" w:color="auto" w:fill="FFFFFF"/>
          <w:lang w:val="en-GB"/>
        </w:rPr>
        <w:t>, A.A., (2020)</w:t>
      </w:r>
      <w:bookmarkEnd w:id="218"/>
      <w:r w:rsidRPr="006572B0">
        <w:rPr>
          <w:rFonts w:cs="Arial"/>
          <w:color w:val="222222"/>
          <w:szCs w:val="24"/>
          <w:shd w:val="clear" w:color="auto" w:fill="FFFFFF"/>
          <w:lang w:val="en-GB"/>
        </w:rPr>
        <w:t>. Observational study designs: Synopsis for selecting an appropriate study design. </w:t>
      </w:r>
      <w:proofErr w:type="spellStart"/>
      <w:r w:rsidRPr="006572B0">
        <w:rPr>
          <w:rFonts w:cs="Arial"/>
          <w:i/>
          <w:iCs/>
          <w:color w:val="222222"/>
          <w:szCs w:val="24"/>
          <w:shd w:val="clear" w:color="auto" w:fill="FFFFFF"/>
          <w:lang w:val="en-GB"/>
        </w:rPr>
        <w:t>Cureus</w:t>
      </w:r>
      <w:proofErr w:type="spellEnd"/>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12</w:t>
      </w:r>
      <w:r w:rsidRPr="006572B0">
        <w:rPr>
          <w:rFonts w:cs="Arial"/>
          <w:color w:val="222222"/>
          <w:szCs w:val="24"/>
          <w:shd w:val="clear" w:color="auto" w:fill="FFFFFF"/>
          <w:lang w:val="en-GB"/>
        </w:rPr>
        <w:t>(1).</w:t>
      </w:r>
      <w:r w:rsidRPr="006572B0">
        <w:rPr>
          <w:rFonts w:cs="Arial"/>
          <w:szCs w:val="24"/>
          <w:lang w:val="en-GB"/>
        </w:rPr>
        <w:t xml:space="preserve"> </w:t>
      </w:r>
      <w:hyperlink r:id="rId92" w:history="1">
        <w:r w:rsidRPr="006572B0">
          <w:rPr>
            <w:rStyle w:val="Hyperlink"/>
            <w:rFonts w:cs="Arial"/>
            <w:szCs w:val="24"/>
            <w:shd w:val="clear" w:color="auto" w:fill="FFFFFF"/>
            <w:lang w:val="en-GB"/>
          </w:rPr>
          <w:t>https://www.cureus.com/articles/25270-observational-study-designs-synopsis-for-selecting-an-appropriate-study-design.pdf</w:t>
        </w:r>
      </w:hyperlink>
    </w:p>
    <w:p w14:paraId="3E50FB91"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 xml:space="preserve">Rimmer, P.J., (2020). Aviation and the COVID-19 </w:t>
      </w:r>
      <w:proofErr w:type="spellStart"/>
      <w:r w:rsidRPr="006572B0">
        <w:rPr>
          <w:rFonts w:cs="Arial"/>
          <w:color w:val="222222"/>
          <w:szCs w:val="24"/>
          <w:shd w:val="clear" w:color="auto" w:fill="FFFFFF"/>
          <w:lang w:val="en-GB"/>
        </w:rPr>
        <w:t>Pandmic</w:t>
      </w:r>
      <w:proofErr w:type="spellEnd"/>
      <w:r w:rsidRPr="006572B0">
        <w:rPr>
          <w:rFonts w:cs="Arial"/>
          <w:color w:val="222222"/>
          <w:szCs w:val="24"/>
          <w:shd w:val="clear" w:color="auto" w:fill="FFFFFF"/>
          <w:lang w:val="en-GB"/>
        </w:rPr>
        <w:t xml:space="preserve">: Flying to </w:t>
      </w:r>
      <w:proofErr w:type="spellStart"/>
      <w:r w:rsidRPr="006572B0">
        <w:rPr>
          <w:rFonts w:cs="Arial"/>
          <w:color w:val="222222"/>
          <w:szCs w:val="24"/>
          <w:shd w:val="clear" w:color="auto" w:fill="FFFFFF"/>
          <w:lang w:val="en-GB"/>
        </w:rPr>
        <w:t>the'Next</w:t>
      </w:r>
      <w:proofErr w:type="spellEnd"/>
      <w:r w:rsidRPr="006572B0">
        <w:rPr>
          <w:rFonts w:cs="Arial"/>
          <w:color w:val="222222"/>
          <w:szCs w:val="24"/>
          <w:shd w:val="clear" w:color="auto" w:fill="FFFFFF"/>
          <w:lang w:val="en-GB"/>
        </w:rPr>
        <w:t xml:space="preserve"> Normal'. </w:t>
      </w:r>
      <w:r w:rsidRPr="006572B0">
        <w:rPr>
          <w:rFonts w:cs="Arial"/>
          <w:i/>
          <w:iCs/>
          <w:color w:val="222222"/>
          <w:szCs w:val="24"/>
          <w:shd w:val="clear" w:color="auto" w:fill="FFFFFF"/>
          <w:lang w:val="en-GB"/>
        </w:rPr>
        <w:t>Journal of International Trade, Logistics and Law</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6</w:t>
      </w:r>
      <w:r w:rsidRPr="006572B0">
        <w:rPr>
          <w:rFonts w:cs="Arial"/>
          <w:color w:val="222222"/>
          <w:szCs w:val="24"/>
          <w:shd w:val="clear" w:color="auto" w:fill="FFFFFF"/>
          <w:lang w:val="en-GB"/>
        </w:rPr>
        <w:t>(2), pp.119-136.</w:t>
      </w:r>
      <w:r w:rsidRPr="006572B0">
        <w:rPr>
          <w:rFonts w:cs="Arial"/>
          <w:szCs w:val="24"/>
          <w:lang w:val="en-GB"/>
        </w:rPr>
        <w:t xml:space="preserve"> </w:t>
      </w:r>
      <w:hyperlink r:id="rId93" w:history="1">
        <w:r w:rsidRPr="006572B0">
          <w:rPr>
            <w:rStyle w:val="Hyperlink"/>
            <w:rFonts w:cs="Arial"/>
            <w:szCs w:val="24"/>
            <w:shd w:val="clear" w:color="auto" w:fill="FFFFFF"/>
            <w:lang w:val="en-GB"/>
          </w:rPr>
          <w:t>http://jital.org/index.php/jital/article/view/203/0</w:t>
        </w:r>
      </w:hyperlink>
    </w:p>
    <w:p w14:paraId="43CFBB1F" w14:textId="77777777" w:rsidR="00077195" w:rsidRPr="006572B0" w:rsidRDefault="00077195" w:rsidP="004A2379">
      <w:pPr>
        <w:pStyle w:val="NormalWeb"/>
        <w:spacing w:line="360" w:lineRule="auto"/>
        <w:rPr>
          <w:rFonts w:ascii="Arial" w:hAnsi="Arial" w:cs="Arial"/>
          <w:color w:val="222222"/>
          <w:shd w:val="clear" w:color="auto" w:fill="FFFFFF"/>
          <w:lang w:val="en-GB"/>
        </w:rPr>
      </w:pPr>
      <w:r w:rsidRPr="006572B0">
        <w:rPr>
          <w:rFonts w:ascii="Arial" w:hAnsi="Arial" w:cs="Arial"/>
          <w:color w:val="222222"/>
          <w:shd w:val="clear" w:color="auto" w:fill="FFFFFF"/>
          <w:lang w:val="en-GB"/>
        </w:rPr>
        <w:t>Rita, P., Moro, S. and Cavalcanti, G., (2022). The impact of COVID-19 on tourism: Analysis of online reviews in the airlines sector. </w:t>
      </w:r>
      <w:r w:rsidRPr="006572B0">
        <w:rPr>
          <w:rFonts w:ascii="Arial" w:hAnsi="Arial" w:cs="Arial"/>
          <w:i/>
          <w:iCs/>
          <w:color w:val="222222"/>
          <w:shd w:val="clear" w:color="auto" w:fill="FFFFFF"/>
          <w:lang w:val="en-GB"/>
        </w:rPr>
        <w:t>Journal of Air Transport Management</w:t>
      </w:r>
      <w:r w:rsidRPr="006572B0">
        <w:rPr>
          <w:rFonts w:ascii="Arial" w:hAnsi="Arial" w:cs="Arial"/>
          <w:color w:val="222222"/>
          <w:shd w:val="clear" w:color="auto" w:fill="FFFFFF"/>
          <w:lang w:val="en-GB"/>
        </w:rPr>
        <w:t>, </w:t>
      </w:r>
      <w:r w:rsidRPr="006572B0">
        <w:rPr>
          <w:rFonts w:ascii="Arial" w:hAnsi="Arial" w:cs="Arial"/>
          <w:i/>
          <w:iCs/>
          <w:color w:val="222222"/>
          <w:shd w:val="clear" w:color="auto" w:fill="FFFFFF"/>
          <w:lang w:val="en-GB"/>
        </w:rPr>
        <w:t>104</w:t>
      </w:r>
      <w:r w:rsidRPr="006572B0">
        <w:rPr>
          <w:rFonts w:ascii="Arial" w:hAnsi="Arial" w:cs="Arial"/>
          <w:color w:val="222222"/>
          <w:shd w:val="clear" w:color="auto" w:fill="FFFFFF"/>
          <w:lang w:val="en-GB"/>
        </w:rPr>
        <w:t>, p.102277.</w:t>
      </w:r>
      <w:r w:rsidRPr="006572B0">
        <w:rPr>
          <w:rFonts w:ascii="Arial" w:hAnsi="Arial" w:cs="Arial"/>
          <w:lang w:val="en-GB"/>
        </w:rPr>
        <w:t xml:space="preserve"> </w:t>
      </w:r>
      <w:hyperlink r:id="rId94" w:history="1">
        <w:r w:rsidRPr="006572B0">
          <w:rPr>
            <w:rStyle w:val="Hyperlink"/>
            <w:rFonts w:ascii="Arial" w:hAnsi="Arial" w:cs="Arial"/>
            <w:shd w:val="clear" w:color="auto" w:fill="FFFFFF"/>
            <w:lang w:val="en-GB"/>
          </w:rPr>
          <w:t>https://www.sciencedirect.com/science/article/pii/S0969699722000977</w:t>
        </w:r>
      </w:hyperlink>
    </w:p>
    <w:p w14:paraId="134A7F1D" w14:textId="77777777" w:rsidR="00077195" w:rsidRPr="006572B0" w:rsidRDefault="00077195" w:rsidP="004A2379">
      <w:pPr>
        <w:spacing w:before="100" w:beforeAutospacing="1" w:after="100" w:afterAutospacing="1"/>
        <w:rPr>
          <w:rFonts w:cs="Arial"/>
          <w:color w:val="222222"/>
          <w:szCs w:val="24"/>
          <w:shd w:val="clear" w:color="auto" w:fill="FFFFFF"/>
          <w:lang w:val="en-GB"/>
        </w:rPr>
      </w:pPr>
      <w:proofErr w:type="spellStart"/>
      <w:r w:rsidRPr="006572B0">
        <w:rPr>
          <w:rFonts w:cs="Arial"/>
          <w:color w:val="222222"/>
          <w:szCs w:val="24"/>
          <w:shd w:val="clear" w:color="auto" w:fill="FFFFFF"/>
          <w:lang w:val="en-GB"/>
        </w:rPr>
        <w:t>Rothengatter</w:t>
      </w:r>
      <w:proofErr w:type="spellEnd"/>
      <w:r w:rsidRPr="006572B0">
        <w:rPr>
          <w:rFonts w:cs="Arial"/>
          <w:color w:val="222222"/>
          <w:szCs w:val="24"/>
          <w:shd w:val="clear" w:color="auto" w:fill="FFFFFF"/>
          <w:lang w:val="en-GB"/>
        </w:rPr>
        <w:t xml:space="preserve">, W., Zhang, J., Hayashi, Y., </w:t>
      </w:r>
      <w:proofErr w:type="spellStart"/>
      <w:r w:rsidRPr="006572B0">
        <w:rPr>
          <w:rFonts w:cs="Arial"/>
          <w:color w:val="222222"/>
          <w:szCs w:val="24"/>
          <w:shd w:val="clear" w:color="auto" w:fill="FFFFFF"/>
          <w:lang w:val="en-GB"/>
        </w:rPr>
        <w:t>Nosach</w:t>
      </w:r>
      <w:proofErr w:type="spellEnd"/>
      <w:r w:rsidRPr="006572B0">
        <w:rPr>
          <w:rFonts w:cs="Arial"/>
          <w:color w:val="222222"/>
          <w:szCs w:val="24"/>
          <w:shd w:val="clear" w:color="auto" w:fill="FFFFFF"/>
          <w:lang w:val="en-GB"/>
        </w:rPr>
        <w:t>, A., Wang, K. and Oum, T.H., (2021). Pandemic waves and the time after Covid-19–Consequences for the transport sector. </w:t>
      </w:r>
      <w:r w:rsidRPr="006572B0">
        <w:rPr>
          <w:rFonts w:cs="Arial"/>
          <w:i/>
          <w:iCs/>
          <w:color w:val="222222"/>
          <w:szCs w:val="24"/>
          <w:shd w:val="clear" w:color="auto" w:fill="FFFFFF"/>
          <w:lang w:val="en-GB"/>
        </w:rPr>
        <w:t>Transport Policy</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110</w:t>
      </w:r>
      <w:r w:rsidRPr="006572B0">
        <w:rPr>
          <w:rFonts w:cs="Arial"/>
          <w:color w:val="222222"/>
          <w:szCs w:val="24"/>
          <w:shd w:val="clear" w:color="auto" w:fill="FFFFFF"/>
          <w:lang w:val="en-GB"/>
        </w:rPr>
        <w:t>, pp.225-237.</w:t>
      </w:r>
      <w:r w:rsidRPr="006572B0">
        <w:rPr>
          <w:rFonts w:cs="Arial"/>
          <w:sz w:val="32"/>
          <w:szCs w:val="28"/>
          <w:lang w:val="en-GB"/>
        </w:rPr>
        <w:t xml:space="preserve"> </w:t>
      </w:r>
      <w:hyperlink r:id="rId95" w:history="1">
        <w:r w:rsidRPr="006572B0">
          <w:rPr>
            <w:rStyle w:val="Hyperlink"/>
            <w:rFonts w:cs="Arial"/>
            <w:szCs w:val="24"/>
            <w:shd w:val="clear" w:color="auto" w:fill="FFFFFF"/>
            <w:lang w:val="en-GB"/>
          </w:rPr>
          <w:t>https://www.sciencedirect.com/science/article/pii/S0967070X21001785</w:t>
        </w:r>
      </w:hyperlink>
    </w:p>
    <w:p w14:paraId="2BFB2FC3" w14:textId="77777777" w:rsidR="00077195" w:rsidRPr="006572B0" w:rsidRDefault="00077195" w:rsidP="004A2379">
      <w:pPr>
        <w:rPr>
          <w:rFonts w:cs="Arial"/>
          <w:color w:val="222222"/>
          <w:szCs w:val="24"/>
          <w:shd w:val="clear" w:color="auto" w:fill="FFFFFF"/>
          <w:lang w:val="en-GB"/>
        </w:rPr>
      </w:pPr>
      <w:bookmarkStart w:id="219" w:name="_Hlk160006102"/>
      <w:r w:rsidRPr="006572B0">
        <w:rPr>
          <w:rFonts w:cs="Arial"/>
          <w:color w:val="222222"/>
          <w:szCs w:val="24"/>
          <w:shd w:val="clear" w:color="auto" w:fill="FFFFFF"/>
          <w:lang w:val="en-GB"/>
        </w:rPr>
        <w:t xml:space="preserve">Salman, D., </w:t>
      </w:r>
      <w:proofErr w:type="spellStart"/>
      <w:r w:rsidRPr="006572B0">
        <w:rPr>
          <w:rFonts w:cs="Arial"/>
          <w:color w:val="222222"/>
          <w:szCs w:val="24"/>
          <w:shd w:val="clear" w:color="auto" w:fill="FFFFFF"/>
          <w:lang w:val="en-GB"/>
        </w:rPr>
        <w:t>Seiam</w:t>
      </w:r>
      <w:proofErr w:type="spellEnd"/>
      <w:r w:rsidRPr="006572B0">
        <w:rPr>
          <w:rFonts w:cs="Arial"/>
          <w:color w:val="222222"/>
          <w:szCs w:val="24"/>
          <w:shd w:val="clear" w:color="auto" w:fill="FFFFFF"/>
          <w:lang w:val="en-GB"/>
        </w:rPr>
        <w:t>, D. and Fayaz, E., (2020)</w:t>
      </w:r>
      <w:bookmarkEnd w:id="219"/>
      <w:r w:rsidRPr="006572B0">
        <w:rPr>
          <w:rFonts w:cs="Arial"/>
          <w:color w:val="222222"/>
          <w:szCs w:val="24"/>
          <w:shd w:val="clear" w:color="auto" w:fill="FFFFFF"/>
          <w:lang w:val="en-GB"/>
        </w:rPr>
        <w:t>. How can the aviation sector survive after COVID-19?. </w:t>
      </w:r>
      <w:r w:rsidRPr="006572B0">
        <w:rPr>
          <w:rFonts w:cs="Arial"/>
          <w:i/>
          <w:iCs/>
          <w:color w:val="222222"/>
          <w:szCs w:val="24"/>
          <w:shd w:val="clear" w:color="auto" w:fill="FFFFFF"/>
          <w:lang w:val="en-GB"/>
        </w:rPr>
        <w:t>Virtual Economics</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3</w:t>
      </w:r>
      <w:r w:rsidRPr="006572B0">
        <w:rPr>
          <w:rFonts w:cs="Arial"/>
          <w:color w:val="222222"/>
          <w:szCs w:val="24"/>
          <w:shd w:val="clear" w:color="auto" w:fill="FFFFFF"/>
          <w:lang w:val="en-GB"/>
        </w:rPr>
        <w:t>(4), pp.91-105.</w:t>
      </w:r>
      <w:r w:rsidRPr="006572B0">
        <w:rPr>
          <w:rFonts w:cs="Arial"/>
          <w:szCs w:val="24"/>
          <w:lang w:val="en-GB"/>
        </w:rPr>
        <w:t xml:space="preserve"> </w:t>
      </w:r>
      <w:hyperlink r:id="rId96" w:history="1">
        <w:r w:rsidRPr="006572B0">
          <w:rPr>
            <w:rStyle w:val="Hyperlink"/>
            <w:rFonts w:cs="Arial"/>
            <w:szCs w:val="24"/>
            <w:shd w:val="clear" w:color="auto" w:fill="FFFFFF"/>
            <w:lang w:val="en-GB"/>
          </w:rPr>
          <w:t>https://www.ceeol.com/search/article-detail?id=914878</w:t>
        </w:r>
      </w:hyperlink>
    </w:p>
    <w:p w14:paraId="5E641678" w14:textId="77777777" w:rsidR="00077195" w:rsidRPr="006572B0" w:rsidRDefault="00077195" w:rsidP="004A2379">
      <w:pPr>
        <w:pStyle w:val="NormalWeb"/>
        <w:spacing w:line="360" w:lineRule="auto"/>
        <w:rPr>
          <w:rFonts w:ascii="Arial" w:hAnsi="Arial" w:cs="Arial"/>
          <w:color w:val="222222"/>
          <w:shd w:val="clear" w:color="auto" w:fill="FFFFFF"/>
          <w:lang w:val="en-GB"/>
        </w:rPr>
      </w:pPr>
      <w:proofErr w:type="spellStart"/>
      <w:r w:rsidRPr="006572B0">
        <w:rPr>
          <w:rFonts w:ascii="Arial" w:hAnsi="Arial" w:cs="Arial"/>
          <w:color w:val="222222"/>
          <w:shd w:val="clear" w:color="auto" w:fill="FFFFFF"/>
          <w:lang w:val="en-GB"/>
        </w:rPr>
        <w:t>Scheiwiller</w:t>
      </w:r>
      <w:proofErr w:type="spellEnd"/>
      <w:r w:rsidRPr="006572B0">
        <w:rPr>
          <w:rFonts w:ascii="Arial" w:hAnsi="Arial" w:cs="Arial"/>
          <w:color w:val="222222"/>
          <w:shd w:val="clear" w:color="auto" w:fill="FFFFFF"/>
          <w:lang w:val="en-GB"/>
        </w:rPr>
        <w:t xml:space="preserve">, S. and </w:t>
      </w:r>
      <w:proofErr w:type="spellStart"/>
      <w:r w:rsidRPr="006572B0">
        <w:rPr>
          <w:rFonts w:ascii="Arial" w:hAnsi="Arial" w:cs="Arial"/>
          <w:color w:val="222222"/>
          <w:shd w:val="clear" w:color="auto" w:fill="FFFFFF"/>
          <w:lang w:val="en-GB"/>
        </w:rPr>
        <w:t>Zizka</w:t>
      </w:r>
      <w:proofErr w:type="spellEnd"/>
      <w:r w:rsidRPr="006572B0">
        <w:rPr>
          <w:rFonts w:ascii="Arial" w:hAnsi="Arial" w:cs="Arial"/>
          <w:color w:val="222222"/>
          <w:shd w:val="clear" w:color="auto" w:fill="FFFFFF"/>
          <w:lang w:val="en-GB"/>
        </w:rPr>
        <w:t>, L., (2021). Strategic responses by European airlines to the Covid-19 pandemic: A soft landing or a turbulent ride?. </w:t>
      </w:r>
      <w:r w:rsidRPr="006572B0">
        <w:rPr>
          <w:rFonts w:ascii="Arial" w:hAnsi="Arial" w:cs="Arial"/>
          <w:i/>
          <w:iCs/>
          <w:color w:val="222222"/>
          <w:shd w:val="clear" w:color="auto" w:fill="FFFFFF"/>
          <w:lang w:val="en-GB"/>
        </w:rPr>
        <w:t>Journal of air transport management</w:t>
      </w:r>
      <w:r w:rsidRPr="006572B0">
        <w:rPr>
          <w:rFonts w:ascii="Arial" w:hAnsi="Arial" w:cs="Arial"/>
          <w:color w:val="222222"/>
          <w:shd w:val="clear" w:color="auto" w:fill="FFFFFF"/>
          <w:lang w:val="en-GB"/>
        </w:rPr>
        <w:t>, </w:t>
      </w:r>
      <w:r w:rsidRPr="006572B0">
        <w:rPr>
          <w:rFonts w:ascii="Arial" w:hAnsi="Arial" w:cs="Arial"/>
          <w:i/>
          <w:iCs/>
          <w:color w:val="222222"/>
          <w:shd w:val="clear" w:color="auto" w:fill="FFFFFF"/>
          <w:lang w:val="en-GB"/>
        </w:rPr>
        <w:t>95</w:t>
      </w:r>
      <w:r w:rsidRPr="006572B0">
        <w:rPr>
          <w:rFonts w:ascii="Arial" w:hAnsi="Arial" w:cs="Arial"/>
          <w:color w:val="222222"/>
          <w:shd w:val="clear" w:color="auto" w:fill="FFFFFF"/>
          <w:lang w:val="en-GB"/>
        </w:rPr>
        <w:t>, p.102103.</w:t>
      </w:r>
      <w:r w:rsidRPr="006572B0">
        <w:rPr>
          <w:rFonts w:ascii="Arial" w:hAnsi="Arial" w:cs="Arial"/>
          <w:lang w:val="en-GB"/>
        </w:rPr>
        <w:t xml:space="preserve"> </w:t>
      </w:r>
      <w:hyperlink r:id="rId97" w:history="1">
        <w:r w:rsidRPr="006572B0">
          <w:rPr>
            <w:rStyle w:val="Hyperlink"/>
            <w:rFonts w:ascii="Arial" w:hAnsi="Arial" w:cs="Arial"/>
            <w:shd w:val="clear" w:color="auto" w:fill="FFFFFF"/>
            <w:lang w:val="en-GB"/>
          </w:rPr>
          <w:t>https://www.sciencedirect.com/science/article/pii/S0969699721000867</w:t>
        </w:r>
      </w:hyperlink>
    </w:p>
    <w:p w14:paraId="40BED023"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Serrano, F. and Kazda, A., (2020). The future of airports post COVID-19. </w:t>
      </w:r>
      <w:r w:rsidRPr="006572B0">
        <w:rPr>
          <w:rFonts w:cs="Arial"/>
          <w:i/>
          <w:iCs/>
          <w:color w:val="222222"/>
          <w:szCs w:val="24"/>
          <w:shd w:val="clear" w:color="auto" w:fill="FFFFFF"/>
          <w:lang w:val="en-GB"/>
        </w:rPr>
        <w:t>Journal of Air Transport Management</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89</w:t>
      </w:r>
      <w:r w:rsidRPr="006572B0">
        <w:rPr>
          <w:rFonts w:cs="Arial"/>
          <w:color w:val="222222"/>
          <w:szCs w:val="24"/>
          <w:shd w:val="clear" w:color="auto" w:fill="FFFFFF"/>
          <w:lang w:val="en-GB"/>
        </w:rPr>
        <w:t>, p.101900.</w:t>
      </w:r>
      <w:r w:rsidRPr="006572B0">
        <w:rPr>
          <w:rFonts w:cs="Arial"/>
          <w:szCs w:val="24"/>
          <w:lang w:val="en-GB"/>
        </w:rPr>
        <w:t xml:space="preserve"> </w:t>
      </w:r>
      <w:hyperlink r:id="rId98" w:history="1">
        <w:r w:rsidRPr="006572B0">
          <w:rPr>
            <w:rStyle w:val="Hyperlink"/>
            <w:rFonts w:cs="Arial"/>
            <w:szCs w:val="24"/>
            <w:shd w:val="clear" w:color="auto" w:fill="FFFFFF"/>
            <w:lang w:val="en-GB"/>
          </w:rPr>
          <w:t>https://www.sciencedirect.com/science/article/pii/S0969699720304841</w:t>
        </w:r>
      </w:hyperlink>
    </w:p>
    <w:p w14:paraId="7343A0AF"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Shen, Z., (2022), December. Analysis of British Airway's Hedging Strategies. In </w:t>
      </w:r>
      <w:r w:rsidRPr="006572B0">
        <w:rPr>
          <w:rFonts w:cs="Arial"/>
          <w:i/>
          <w:iCs/>
          <w:color w:val="222222"/>
          <w:szCs w:val="24"/>
          <w:shd w:val="clear" w:color="auto" w:fill="FFFFFF"/>
          <w:lang w:val="en-GB"/>
        </w:rPr>
        <w:t>2022 2nd International Conference on Economic Development and Business Culture (ICEDBC 2022)</w:t>
      </w:r>
      <w:r w:rsidRPr="006572B0">
        <w:rPr>
          <w:rFonts w:cs="Arial"/>
          <w:color w:val="222222"/>
          <w:szCs w:val="24"/>
          <w:shd w:val="clear" w:color="auto" w:fill="FFFFFF"/>
          <w:lang w:val="en-GB"/>
        </w:rPr>
        <w:t> (pp. 307-311). Atlantis Press.</w:t>
      </w:r>
      <w:r w:rsidRPr="006572B0">
        <w:rPr>
          <w:rFonts w:cs="Arial"/>
          <w:szCs w:val="24"/>
          <w:lang w:val="en-GB"/>
        </w:rPr>
        <w:t xml:space="preserve"> </w:t>
      </w:r>
      <w:hyperlink r:id="rId99" w:history="1">
        <w:r w:rsidRPr="006572B0">
          <w:rPr>
            <w:rStyle w:val="Hyperlink"/>
            <w:rFonts w:cs="Arial"/>
            <w:szCs w:val="24"/>
            <w:shd w:val="clear" w:color="auto" w:fill="FFFFFF"/>
            <w:lang w:val="en-GB"/>
          </w:rPr>
          <w:t>https://books.google.com/books?hl=en&amp;lr=&amp;id=YrykEAAAQBAJ&amp;oi=fnd&amp;pg=PA307&amp;dq=impact+of+coVID-19+on+british+airways&amp;ots=AQwNQe7EwO&amp;sig=RIgNh2lIsXl662x_aJfZvI2KTa4</w:t>
        </w:r>
      </w:hyperlink>
    </w:p>
    <w:p w14:paraId="04784ED7" w14:textId="77777777" w:rsidR="00077195" w:rsidRPr="006572B0" w:rsidRDefault="00077195" w:rsidP="004A2379">
      <w:pPr>
        <w:pStyle w:val="NormalWeb"/>
        <w:spacing w:line="360" w:lineRule="auto"/>
        <w:rPr>
          <w:rFonts w:ascii="Arial" w:hAnsi="Arial" w:cs="Arial"/>
          <w:color w:val="222222"/>
          <w:shd w:val="clear" w:color="auto" w:fill="FFFFFF"/>
          <w:lang w:val="en-GB"/>
        </w:rPr>
      </w:pPr>
      <w:r w:rsidRPr="006572B0">
        <w:rPr>
          <w:rFonts w:ascii="Arial" w:hAnsi="Arial" w:cs="Arial"/>
          <w:color w:val="222222"/>
          <w:shd w:val="clear" w:color="auto" w:fill="FFFFFF"/>
          <w:lang w:val="en-GB"/>
        </w:rPr>
        <w:t>Singh, B., Kaur, A. and Rana, V., (2021). COVID-19 impacts on the world aviation industry: An analysis of events. </w:t>
      </w:r>
      <w:r w:rsidRPr="006572B0">
        <w:rPr>
          <w:rFonts w:ascii="Arial" w:hAnsi="Arial" w:cs="Arial"/>
          <w:i/>
          <w:iCs/>
          <w:color w:val="222222"/>
          <w:shd w:val="clear" w:color="auto" w:fill="FFFFFF"/>
          <w:lang w:val="en-GB"/>
        </w:rPr>
        <w:t>Hospitality and Tourism Industry amid COVID-19 Pandemic</w:t>
      </w:r>
      <w:r w:rsidRPr="006572B0">
        <w:rPr>
          <w:rFonts w:ascii="Arial" w:hAnsi="Arial" w:cs="Arial"/>
          <w:color w:val="222222"/>
          <w:shd w:val="clear" w:color="auto" w:fill="FFFFFF"/>
          <w:lang w:val="en-GB"/>
        </w:rPr>
        <w:t>, p.363.</w:t>
      </w:r>
      <w:r w:rsidRPr="006572B0">
        <w:rPr>
          <w:rFonts w:ascii="Arial" w:hAnsi="Arial" w:cs="Arial"/>
          <w:lang w:val="en-GB"/>
        </w:rPr>
        <w:t xml:space="preserve"> </w:t>
      </w:r>
      <w:hyperlink r:id="rId100" w:anchor="page=371" w:history="1">
        <w:r w:rsidRPr="006572B0">
          <w:rPr>
            <w:rStyle w:val="Hyperlink"/>
            <w:rFonts w:ascii="Arial" w:hAnsi="Arial" w:cs="Arial"/>
            <w:shd w:val="clear" w:color="auto" w:fill="FFFFFF"/>
            <w:lang w:val="en-GB"/>
          </w:rPr>
          <w:t>https://www.researchgate.net/profile/Rahul-Chowdhury-5/publication/351287233_Amalgamating_Undergraduate_Students'_Perspectives_about_Internship_Practices_in_the_Hotel_Industry-in_India/links/60904db1299bf1ad8d76cdff/Amalgamating-Undergraduate-Students-Perspectives-about-Internship-Practices-in-the-Hotel-Industry-in-India.pdf#page=371</w:t>
        </w:r>
      </w:hyperlink>
    </w:p>
    <w:p w14:paraId="16754BED" w14:textId="77777777" w:rsidR="00077195" w:rsidRPr="006572B0" w:rsidRDefault="00077195" w:rsidP="004A2379">
      <w:pPr>
        <w:spacing w:before="100" w:beforeAutospacing="1" w:after="100" w:afterAutospacing="1"/>
        <w:rPr>
          <w:rFonts w:cs="Arial"/>
          <w:color w:val="222222"/>
          <w:szCs w:val="24"/>
          <w:shd w:val="clear" w:color="auto" w:fill="FFFFFF"/>
          <w:lang w:val="en-GB"/>
        </w:rPr>
      </w:pPr>
      <w:r w:rsidRPr="006572B0">
        <w:rPr>
          <w:rFonts w:cs="Arial"/>
          <w:color w:val="222222"/>
          <w:szCs w:val="24"/>
          <w:shd w:val="clear" w:color="auto" w:fill="FFFFFF"/>
          <w:lang w:val="en-GB"/>
        </w:rPr>
        <w:t>Sonntag, T., (2021). How did Covid-19 impact the aviation industry.</w:t>
      </w:r>
      <w:r w:rsidRPr="006572B0">
        <w:rPr>
          <w:rFonts w:cs="Arial"/>
          <w:szCs w:val="24"/>
          <w:lang w:val="en-GB"/>
        </w:rPr>
        <w:t xml:space="preserve"> </w:t>
      </w:r>
      <w:hyperlink r:id="rId101" w:history="1">
        <w:r w:rsidRPr="006572B0">
          <w:rPr>
            <w:rStyle w:val="Hyperlink"/>
            <w:rFonts w:cs="Arial"/>
            <w:szCs w:val="24"/>
            <w:shd w:val="clear" w:color="auto" w:fill="FFFFFF"/>
            <w:lang w:val="en-GB"/>
          </w:rPr>
          <w:t>https://academicworks.cuny.edu/bb_etds/122/</w:t>
        </w:r>
      </w:hyperlink>
    </w:p>
    <w:p w14:paraId="2CEE70F5" w14:textId="77777777" w:rsidR="00077195" w:rsidRPr="006572B0" w:rsidRDefault="00077195" w:rsidP="00664F5B">
      <w:pPr>
        <w:rPr>
          <w:rFonts w:cs="Arial"/>
          <w:shd w:val="clear" w:color="auto" w:fill="FFFFFF"/>
          <w:lang w:val="en-GB"/>
        </w:rPr>
      </w:pPr>
      <w:bookmarkStart w:id="220" w:name="_Hlk165034032"/>
      <w:r w:rsidRPr="006572B0">
        <w:rPr>
          <w:rFonts w:cs="Arial"/>
          <w:shd w:val="clear" w:color="auto" w:fill="FFFFFF"/>
          <w:lang w:val="en-GB"/>
        </w:rPr>
        <w:t>Sotomayor-Castillo</w:t>
      </w:r>
      <w:bookmarkEnd w:id="220"/>
      <w:r w:rsidRPr="006572B0">
        <w:rPr>
          <w:rFonts w:cs="Arial"/>
          <w:shd w:val="clear" w:color="auto" w:fill="FFFFFF"/>
          <w:lang w:val="en-GB"/>
        </w:rPr>
        <w:t xml:space="preserve">, C., Radford, K., Li, C., </w:t>
      </w:r>
      <w:proofErr w:type="spellStart"/>
      <w:r w:rsidRPr="006572B0">
        <w:rPr>
          <w:rFonts w:cs="Arial"/>
          <w:shd w:val="clear" w:color="auto" w:fill="FFFFFF"/>
          <w:lang w:val="en-GB"/>
        </w:rPr>
        <w:t>Nahidi</w:t>
      </w:r>
      <w:proofErr w:type="spellEnd"/>
      <w:r w:rsidRPr="006572B0">
        <w:rPr>
          <w:rFonts w:cs="Arial"/>
          <w:shd w:val="clear" w:color="auto" w:fill="FFFFFF"/>
          <w:lang w:val="en-GB"/>
        </w:rPr>
        <w:t>, S. and Shaban, R.Z., (2021). Air travel in a COVID-19 world: Commercial airline passengers’ health concerns and attitudes towards infection prevention and disease control measures. </w:t>
      </w:r>
      <w:r w:rsidRPr="006572B0">
        <w:rPr>
          <w:rFonts w:cs="Arial"/>
          <w:i/>
          <w:iCs/>
          <w:shd w:val="clear" w:color="auto" w:fill="FFFFFF"/>
          <w:lang w:val="en-GB"/>
        </w:rPr>
        <w:t>Infection, disease &amp; health</w:t>
      </w:r>
      <w:r w:rsidRPr="006572B0">
        <w:rPr>
          <w:rFonts w:cs="Arial"/>
          <w:shd w:val="clear" w:color="auto" w:fill="FFFFFF"/>
          <w:lang w:val="en-GB"/>
        </w:rPr>
        <w:t>, </w:t>
      </w:r>
      <w:r w:rsidRPr="006572B0">
        <w:rPr>
          <w:rFonts w:cs="Arial"/>
          <w:i/>
          <w:iCs/>
          <w:shd w:val="clear" w:color="auto" w:fill="FFFFFF"/>
          <w:lang w:val="en-GB"/>
        </w:rPr>
        <w:t>26</w:t>
      </w:r>
      <w:r w:rsidRPr="006572B0">
        <w:rPr>
          <w:rFonts w:cs="Arial"/>
          <w:shd w:val="clear" w:color="auto" w:fill="FFFFFF"/>
          <w:lang w:val="en-GB"/>
        </w:rPr>
        <w:t>(2), pp.110-117.</w:t>
      </w:r>
      <w:r w:rsidRPr="006572B0">
        <w:rPr>
          <w:rFonts w:cs="Arial"/>
          <w:lang w:val="en-GB"/>
        </w:rPr>
        <w:t xml:space="preserve"> </w:t>
      </w:r>
      <w:hyperlink r:id="rId102" w:history="1">
        <w:r w:rsidRPr="006572B0">
          <w:rPr>
            <w:rStyle w:val="Hyperlink"/>
            <w:rFonts w:cs="Arial"/>
            <w:szCs w:val="24"/>
            <w:shd w:val="clear" w:color="auto" w:fill="FFFFFF"/>
            <w:lang w:val="en-GB"/>
          </w:rPr>
          <w:t>https://www.sciencedirect.com/science/article/pii/S2468045120300869</w:t>
        </w:r>
      </w:hyperlink>
    </w:p>
    <w:p w14:paraId="32A6277E" w14:textId="77777777" w:rsidR="00077195" w:rsidRPr="006572B0" w:rsidRDefault="00077195" w:rsidP="004A2379">
      <w:pPr>
        <w:rPr>
          <w:rFonts w:cs="Arial"/>
          <w:color w:val="222222"/>
          <w:szCs w:val="24"/>
          <w:shd w:val="clear" w:color="auto" w:fill="FFFFFF"/>
          <w:lang w:val="en-GB"/>
        </w:rPr>
      </w:pPr>
      <w:bookmarkStart w:id="221" w:name="_Hlk159238060"/>
      <w:proofErr w:type="spellStart"/>
      <w:r w:rsidRPr="006572B0">
        <w:rPr>
          <w:rFonts w:cs="Arial"/>
          <w:color w:val="222222"/>
          <w:szCs w:val="24"/>
          <w:shd w:val="clear" w:color="auto" w:fill="FFFFFF"/>
          <w:lang w:val="en-GB"/>
        </w:rPr>
        <w:t>Suau</w:t>
      </w:r>
      <w:proofErr w:type="spellEnd"/>
      <w:r w:rsidRPr="006572B0">
        <w:rPr>
          <w:rFonts w:cs="Arial"/>
          <w:color w:val="222222"/>
          <w:szCs w:val="24"/>
          <w:shd w:val="clear" w:color="auto" w:fill="FFFFFF"/>
          <w:lang w:val="en-GB"/>
        </w:rPr>
        <w:t xml:space="preserve">-Sanchez, P., </w:t>
      </w:r>
      <w:proofErr w:type="spellStart"/>
      <w:r w:rsidRPr="006572B0">
        <w:rPr>
          <w:rFonts w:cs="Arial"/>
          <w:color w:val="222222"/>
          <w:szCs w:val="24"/>
          <w:shd w:val="clear" w:color="auto" w:fill="FFFFFF"/>
          <w:lang w:val="en-GB"/>
        </w:rPr>
        <w:t>Voltes</w:t>
      </w:r>
      <w:proofErr w:type="spellEnd"/>
      <w:r w:rsidRPr="006572B0">
        <w:rPr>
          <w:rFonts w:cs="Arial"/>
          <w:color w:val="222222"/>
          <w:szCs w:val="24"/>
          <w:shd w:val="clear" w:color="auto" w:fill="FFFFFF"/>
          <w:lang w:val="en-GB"/>
        </w:rPr>
        <w:t xml:space="preserve">-Dorta, A. and </w:t>
      </w:r>
      <w:proofErr w:type="spellStart"/>
      <w:r w:rsidRPr="006572B0">
        <w:rPr>
          <w:rFonts w:cs="Arial"/>
          <w:color w:val="222222"/>
          <w:szCs w:val="24"/>
          <w:shd w:val="clear" w:color="auto" w:fill="FFFFFF"/>
          <w:lang w:val="en-GB"/>
        </w:rPr>
        <w:t>Cugueró-Escofet</w:t>
      </w:r>
      <w:proofErr w:type="spellEnd"/>
      <w:r w:rsidRPr="006572B0">
        <w:rPr>
          <w:rFonts w:cs="Arial"/>
          <w:color w:val="222222"/>
          <w:szCs w:val="24"/>
          <w:shd w:val="clear" w:color="auto" w:fill="FFFFFF"/>
          <w:lang w:val="en-GB"/>
        </w:rPr>
        <w:t>, N., (2020)</w:t>
      </w:r>
      <w:bookmarkEnd w:id="221"/>
      <w:r w:rsidRPr="006572B0">
        <w:rPr>
          <w:rFonts w:cs="Arial"/>
          <w:color w:val="222222"/>
          <w:szCs w:val="24"/>
          <w:shd w:val="clear" w:color="auto" w:fill="FFFFFF"/>
          <w:lang w:val="en-GB"/>
        </w:rPr>
        <w:t>. An early assessment of the impact of COVID-19 on air transport: Just another crisis or the end of aviation as we know it?. </w:t>
      </w:r>
      <w:r w:rsidRPr="006572B0">
        <w:rPr>
          <w:rFonts w:cs="Arial"/>
          <w:i/>
          <w:iCs/>
          <w:color w:val="222222"/>
          <w:szCs w:val="24"/>
          <w:shd w:val="clear" w:color="auto" w:fill="FFFFFF"/>
          <w:lang w:val="en-GB"/>
        </w:rPr>
        <w:t>Journal of Transport Geography</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86</w:t>
      </w:r>
      <w:r w:rsidRPr="006572B0">
        <w:rPr>
          <w:rFonts w:cs="Arial"/>
          <w:color w:val="222222"/>
          <w:szCs w:val="24"/>
          <w:shd w:val="clear" w:color="auto" w:fill="FFFFFF"/>
          <w:lang w:val="en-GB"/>
        </w:rPr>
        <w:t>, p.102749.</w:t>
      </w:r>
      <w:r w:rsidRPr="006572B0">
        <w:rPr>
          <w:rFonts w:cs="Arial"/>
          <w:szCs w:val="24"/>
          <w:lang w:val="en-GB"/>
        </w:rPr>
        <w:t xml:space="preserve"> </w:t>
      </w:r>
      <w:hyperlink r:id="rId103" w:history="1">
        <w:r w:rsidRPr="006572B0">
          <w:rPr>
            <w:rStyle w:val="Hyperlink"/>
            <w:rFonts w:cs="Arial"/>
            <w:szCs w:val="24"/>
            <w:shd w:val="clear" w:color="auto" w:fill="FFFFFF"/>
            <w:lang w:val="en-GB"/>
          </w:rPr>
          <w:t>https://www.ncbi.nlm.nih.gov/pmc/articles/PMC7269949/</w:t>
        </w:r>
      </w:hyperlink>
    </w:p>
    <w:p w14:paraId="2B45E544"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Suk, M. and Kim, W., (2021). COVID-19 and the airline industry: crisis management and resilience. </w:t>
      </w:r>
      <w:r w:rsidRPr="006572B0">
        <w:rPr>
          <w:rFonts w:cs="Arial"/>
          <w:i/>
          <w:iCs/>
          <w:color w:val="222222"/>
          <w:szCs w:val="24"/>
          <w:shd w:val="clear" w:color="auto" w:fill="FFFFFF"/>
          <w:lang w:val="en-GB"/>
        </w:rPr>
        <w:t>Tourism Review</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76</w:t>
      </w:r>
      <w:r w:rsidRPr="006572B0">
        <w:rPr>
          <w:rFonts w:cs="Arial"/>
          <w:color w:val="222222"/>
          <w:szCs w:val="24"/>
          <w:shd w:val="clear" w:color="auto" w:fill="FFFFFF"/>
          <w:lang w:val="en-GB"/>
        </w:rPr>
        <w:t>(4), pp.984-998.</w:t>
      </w:r>
      <w:r w:rsidRPr="006572B0">
        <w:rPr>
          <w:rFonts w:cs="Arial"/>
          <w:szCs w:val="24"/>
          <w:lang w:val="en-GB"/>
        </w:rPr>
        <w:t xml:space="preserve"> </w:t>
      </w:r>
      <w:hyperlink r:id="rId104" w:history="1">
        <w:r w:rsidRPr="006572B0">
          <w:rPr>
            <w:rStyle w:val="Hyperlink"/>
            <w:rFonts w:cs="Arial"/>
            <w:szCs w:val="24"/>
            <w:shd w:val="clear" w:color="auto" w:fill="FFFFFF"/>
            <w:lang w:val="en-GB"/>
          </w:rPr>
          <w:t>https://www.emerald.com/insight/content/doi/10.1108/TR-07-2020-0348/full/html</w:t>
        </w:r>
      </w:hyperlink>
    </w:p>
    <w:p w14:paraId="33792909" w14:textId="77777777" w:rsidR="00077195" w:rsidRPr="006572B0" w:rsidRDefault="00077195" w:rsidP="004A2379">
      <w:pPr>
        <w:pStyle w:val="NormalWeb"/>
        <w:spacing w:line="360" w:lineRule="auto"/>
        <w:rPr>
          <w:rFonts w:ascii="Arial" w:hAnsi="Arial" w:cs="Arial"/>
          <w:color w:val="222222"/>
          <w:shd w:val="clear" w:color="auto" w:fill="FFFFFF"/>
          <w:lang w:val="en-GB"/>
        </w:rPr>
      </w:pPr>
      <w:r w:rsidRPr="006572B0">
        <w:rPr>
          <w:rFonts w:ascii="Arial" w:hAnsi="Arial" w:cs="Arial"/>
          <w:color w:val="222222"/>
          <w:shd w:val="clear" w:color="auto" w:fill="FFFFFF"/>
          <w:lang w:val="en-GB"/>
        </w:rPr>
        <w:t xml:space="preserve">Sun, X., </w:t>
      </w:r>
      <w:proofErr w:type="spellStart"/>
      <w:r w:rsidRPr="006572B0">
        <w:rPr>
          <w:rFonts w:ascii="Arial" w:hAnsi="Arial" w:cs="Arial"/>
          <w:color w:val="222222"/>
          <w:shd w:val="clear" w:color="auto" w:fill="FFFFFF"/>
          <w:lang w:val="en-GB"/>
        </w:rPr>
        <w:t>Wandelt</w:t>
      </w:r>
      <w:proofErr w:type="spellEnd"/>
      <w:r w:rsidRPr="006572B0">
        <w:rPr>
          <w:rFonts w:ascii="Arial" w:hAnsi="Arial" w:cs="Arial"/>
          <w:color w:val="222222"/>
          <w:shd w:val="clear" w:color="auto" w:fill="FFFFFF"/>
          <w:lang w:val="en-GB"/>
        </w:rPr>
        <w:t>, S. and Zhang, A., (2022). COVID-19 pandemic and air transportation: Summary of recent research, policy consideration and future research directions. </w:t>
      </w:r>
      <w:r w:rsidRPr="006572B0">
        <w:rPr>
          <w:rFonts w:ascii="Arial" w:hAnsi="Arial" w:cs="Arial"/>
          <w:i/>
          <w:iCs/>
          <w:color w:val="222222"/>
          <w:shd w:val="clear" w:color="auto" w:fill="FFFFFF"/>
          <w:lang w:val="en-GB"/>
        </w:rPr>
        <w:t>Transportation research interdisciplinary perspectives</w:t>
      </w:r>
      <w:r w:rsidRPr="006572B0">
        <w:rPr>
          <w:rFonts w:ascii="Arial" w:hAnsi="Arial" w:cs="Arial"/>
          <w:color w:val="222222"/>
          <w:shd w:val="clear" w:color="auto" w:fill="FFFFFF"/>
          <w:lang w:val="en-GB"/>
        </w:rPr>
        <w:t>, </w:t>
      </w:r>
      <w:r w:rsidRPr="006572B0">
        <w:rPr>
          <w:rFonts w:ascii="Arial" w:hAnsi="Arial" w:cs="Arial"/>
          <w:i/>
          <w:iCs/>
          <w:color w:val="222222"/>
          <w:shd w:val="clear" w:color="auto" w:fill="FFFFFF"/>
          <w:lang w:val="en-GB"/>
        </w:rPr>
        <w:t>16</w:t>
      </w:r>
      <w:r w:rsidRPr="006572B0">
        <w:rPr>
          <w:rFonts w:ascii="Arial" w:hAnsi="Arial" w:cs="Arial"/>
          <w:color w:val="222222"/>
          <w:shd w:val="clear" w:color="auto" w:fill="FFFFFF"/>
          <w:lang w:val="en-GB"/>
        </w:rPr>
        <w:t>, p.100718.</w:t>
      </w:r>
      <w:r w:rsidRPr="006572B0">
        <w:rPr>
          <w:rFonts w:ascii="Arial" w:hAnsi="Arial" w:cs="Arial"/>
          <w:lang w:val="en-GB"/>
        </w:rPr>
        <w:t xml:space="preserve"> </w:t>
      </w:r>
      <w:hyperlink r:id="rId105" w:history="1">
        <w:r w:rsidRPr="006572B0">
          <w:rPr>
            <w:rStyle w:val="Hyperlink"/>
            <w:rFonts w:ascii="Arial" w:hAnsi="Arial" w:cs="Arial"/>
            <w:shd w:val="clear" w:color="auto" w:fill="FFFFFF"/>
            <w:lang w:val="en-GB"/>
          </w:rPr>
          <w:t>https://pubmed.ncbi.nlm.nih.gov/36407295/</w:t>
        </w:r>
      </w:hyperlink>
    </w:p>
    <w:p w14:paraId="7EBEC103" w14:textId="77777777" w:rsidR="00077195" w:rsidRPr="006572B0" w:rsidRDefault="00077195" w:rsidP="004A2379">
      <w:pPr>
        <w:rPr>
          <w:rFonts w:cs="Arial"/>
          <w:color w:val="222222"/>
          <w:szCs w:val="24"/>
          <w:shd w:val="clear" w:color="auto" w:fill="FFFFFF"/>
          <w:lang w:val="en-GB"/>
        </w:rPr>
      </w:pPr>
      <w:bookmarkStart w:id="222" w:name="_Hlk160022334"/>
      <w:r w:rsidRPr="006572B0">
        <w:rPr>
          <w:rFonts w:cs="Arial"/>
          <w:color w:val="222222"/>
          <w:szCs w:val="24"/>
          <w:shd w:val="clear" w:color="auto" w:fill="FFFFFF"/>
          <w:lang w:val="en-GB"/>
        </w:rPr>
        <w:lastRenderedPageBreak/>
        <w:t>Suri, H., (2020)</w:t>
      </w:r>
      <w:bookmarkEnd w:id="222"/>
      <w:r w:rsidRPr="006572B0">
        <w:rPr>
          <w:rFonts w:cs="Arial"/>
          <w:color w:val="222222"/>
          <w:szCs w:val="24"/>
          <w:shd w:val="clear" w:color="auto" w:fill="FFFFFF"/>
          <w:lang w:val="en-GB"/>
        </w:rPr>
        <w:t>. Ethical considerations of conducting systematic reviews in educational research. </w:t>
      </w:r>
      <w:r w:rsidRPr="006572B0">
        <w:rPr>
          <w:rFonts w:cs="Arial"/>
          <w:i/>
          <w:iCs/>
          <w:color w:val="222222"/>
          <w:szCs w:val="24"/>
          <w:shd w:val="clear" w:color="auto" w:fill="FFFFFF"/>
          <w:lang w:val="en-GB"/>
        </w:rPr>
        <w:t>Systematic reviews in educational research: Methodology, perspectives and application</w:t>
      </w:r>
      <w:r w:rsidRPr="006572B0">
        <w:rPr>
          <w:rFonts w:cs="Arial"/>
          <w:color w:val="222222"/>
          <w:szCs w:val="24"/>
          <w:shd w:val="clear" w:color="auto" w:fill="FFFFFF"/>
          <w:lang w:val="en-GB"/>
        </w:rPr>
        <w:t>, pp.41-54.</w:t>
      </w:r>
      <w:r w:rsidRPr="006572B0">
        <w:rPr>
          <w:rFonts w:cs="Arial"/>
          <w:szCs w:val="24"/>
          <w:lang w:val="en-GB"/>
        </w:rPr>
        <w:t xml:space="preserve"> </w:t>
      </w:r>
      <w:hyperlink r:id="rId106" w:anchor="page=59" w:history="1">
        <w:r w:rsidRPr="006572B0">
          <w:rPr>
            <w:rStyle w:val="Hyperlink"/>
            <w:rFonts w:cs="Arial"/>
            <w:szCs w:val="24"/>
            <w:shd w:val="clear" w:color="auto" w:fill="FFFFFF"/>
            <w:lang w:val="en-GB"/>
          </w:rPr>
          <w:t>https://library.oapen.org/bitstream/handle/20.500.12657/23142/1007012.pdf#page=59</w:t>
        </w:r>
      </w:hyperlink>
    </w:p>
    <w:p w14:paraId="76FF9B3B"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Tamminen, K.A. and Poucher, Z.A., (2020). Research philosophies. In </w:t>
      </w:r>
      <w:r w:rsidRPr="006572B0">
        <w:rPr>
          <w:rFonts w:cs="Arial"/>
          <w:i/>
          <w:iCs/>
          <w:color w:val="222222"/>
          <w:szCs w:val="24"/>
          <w:shd w:val="clear" w:color="auto" w:fill="FFFFFF"/>
          <w:lang w:val="en-GB"/>
        </w:rPr>
        <w:t xml:space="preserve">The Routledge international </w:t>
      </w:r>
      <w:proofErr w:type="spellStart"/>
      <w:r w:rsidRPr="006572B0">
        <w:rPr>
          <w:rFonts w:cs="Arial"/>
          <w:i/>
          <w:iCs/>
          <w:color w:val="222222"/>
          <w:szCs w:val="24"/>
          <w:shd w:val="clear" w:color="auto" w:fill="FFFFFF"/>
          <w:lang w:val="en-GB"/>
        </w:rPr>
        <w:t>encyclopedia</w:t>
      </w:r>
      <w:proofErr w:type="spellEnd"/>
      <w:r w:rsidRPr="006572B0">
        <w:rPr>
          <w:rFonts w:cs="Arial"/>
          <w:i/>
          <w:iCs/>
          <w:color w:val="222222"/>
          <w:szCs w:val="24"/>
          <w:shd w:val="clear" w:color="auto" w:fill="FFFFFF"/>
          <w:lang w:val="en-GB"/>
        </w:rPr>
        <w:t xml:space="preserve"> of sport and exercise psychology</w:t>
      </w:r>
      <w:r w:rsidRPr="006572B0">
        <w:rPr>
          <w:rFonts w:cs="Arial"/>
          <w:color w:val="222222"/>
          <w:szCs w:val="24"/>
          <w:shd w:val="clear" w:color="auto" w:fill="FFFFFF"/>
          <w:lang w:val="en-GB"/>
        </w:rPr>
        <w:t> (pp. 535-549). Routledge.</w:t>
      </w:r>
      <w:r w:rsidRPr="006572B0">
        <w:rPr>
          <w:rFonts w:cs="Arial"/>
          <w:szCs w:val="24"/>
          <w:lang w:val="en-GB"/>
        </w:rPr>
        <w:t xml:space="preserve"> </w:t>
      </w:r>
      <w:hyperlink r:id="rId107" w:history="1">
        <w:r w:rsidRPr="006572B0">
          <w:rPr>
            <w:rStyle w:val="Hyperlink"/>
            <w:rFonts w:cs="Arial"/>
            <w:szCs w:val="24"/>
            <w:shd w:val="clear" w:color="auto" w:fill="FFFFFF"/>
            <w:lang w:val="en-GB"/>
          </w:rPr>
          <w:t>https://www.taylorfrancis.com/chapters/edit/10.4324/9781315187259-39/research-philosophies-katherine-tamminen-zo%C3%AB-poucher</w:t>
        </w:r>
      </w:hyperlink>
    </w:p>
    <w:p w14:paraId="46F30C1C"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Thomas, C.G., (2021). </w:t>
      </w:r>
      <w:r w:rsidRPr="006572B0">
        <w:rPr>
          <w:rFonts w:cs="Arial"/>
          <w:i/>
          <w:iCs/>
          <w:color w:val="222222"/>
          <w:szCs w:val="24"/>
          <w:shd w:val="clear" w:color="auto" w:fill="FFFFFF"/>
          <w:lang w:val="en-GB"/>
        </w:rPr>
        <w:t>Research methodology and scientific writing</w:t>
      </w:r>
      <w:r w:rsidRPr="006572B0">
        <w:rPr>
          <w:rFonts w:cs="Arial"/>
          <w:color w:val="222222"/>
          <w:szCs w:val="24"/>
          <w:shd w:val="clear" w:color="auto" w:fill="FFFFFF"/>
          <w:lang w:val="en-GB"/>
        </w:rPr>
        <w:t>. Thrissur: Springer.</w:t>
      </w:r>
      <w:r w:rsidRPr="006572B0">
        <w:rPr>
          <w:rFonts w:cs="Arial"/>
          <w:szCs w:val="24"/>
          <w:lang w:val="en-GB"/>
        </w:rPr>
        <w:t xml:space="preserve"> </w:t>
      </w:r>
      <w:hyperlink r:id="rId108" w:history="1">
        <w:r w:rsidRPr="006572B0">
          <w:rPr>
            <w:rStyle w:val="Hyperlink"/>
            <w:rFonts w:cs="Arial"/>
            <w:szCs w:val="24"/>
            <w:shd w:val="clear" w:color="auto" w:fill="FFFFFF"/>
            <w:lang w:val="en-GB"/>
          </w:rPr>
          <w:t>https://link.springer.com/content/pdf/10.1007/978-3-030-64865-7.pdf</w:t>
        </w:r>
      </w:hyperlink>
    </w:p>
    <w:p w14:paraId="75247ABD" w14:textId="77777777" w:rsidR="00077195" w:rsidRPr="006572B0" w:rsidRDefault="00077195" w:rsidP="004A2379">
      <w:pPr>
        <w:rPr>
          <w:rFonts w:cs="Arial"/>
          <w:color w:val="222222"/>
          <w:szCs w:val="24"/>
          <w:shd w:val="clear" w:color="auto" w:fill="FFFFFF"/>
          <w:lang w:val="en-GB"/>
        </w:rPr>
      </w:pPr>
      <w:bookmarkStart w:id="223" w:name="_Hlk159951124"/>
      <w:r w:rsidRPr="006572B0">
        <w:rPr>
          <w:rFonts w:cs="Arial"/>
          <w:color w:val="222222"/>
          <w:szCs w:val="24"/>
          <w:shd w:val="clear" w:color="auto" w:fill="FFFFFF"/>
          <w:lang w:val="en-GB"/>
        </w:rPr>
        <w:t>Thompson Burdine, J., Thorne, S. and Sandhu, G., (2021)</w:t>
      </w:r>
      <w:bookmarkEnd w:id="223"/>
      <w:r w:rsidRPr="006572B0">
        <w:rPr>
          <w:rFonts w:cs="Arial"/>
          <w:color w:val="222222"/>
          <w:szCs w:val="24"/>
          <w:shd w:val="clear" w:color="auto" w:fill="FFFFFF"/>
          <w:lang w:val="en-GB"/>
        </w:rPr>
        <w:t>. Interpretive description: a flexible qualitative methodology for medical education research. </w:t>
      </w:r>
      <w:r w:rsidRPr="006572B0">
        <w:rPr>
          <w:rFonts w:cs="Arial"/>
          <w:i/>
          <w:iCs/>
          <w:color w:val="222222"/>
          <w:szCs w:val="24"/>
          <w:shd w:val="clear" w:color="auto" w:fill="FFFFFF"/>
          <w:lang w:val="en-GB"/>
        </w:rPr>
        <w:t>Medical education</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55</w:t>
      </w:r>
      <w:r w:rsidRPr="006572B0">
        <w:rPr>
          <w:rFonts w:cs="Arial"/>
          <w:color w:val="222222"/>
          <w:szCs w:val="24"/>
          <w:shd w:val="clear" w:color="auto" w:fill="FFFFFF"/>
          <w:lang w:val="en-GB"/>
        </w:rPr>
        <w:t>(3), pp.336-343.</w:t>
      </w:r>
      <w:r w:rsidRPr="006572B0">
        <w:rPr>
          <w:rFonts w:cs="Arial"/>
          <w:szCs w:val="24"/>
          <w:lang w:val="en-GB"/>
        </w:rPr>
        <w:t xml:space="preserve"> </w:t>
      </w:r>
      <w:hyperlink r:id="rId109" w:history="1">
        <w:r w:rsidRPr="006572B0">
          <w:rPr>
            <w:rStyle w:val="Hyperlink"/>
            <w:rFonts w:cs="Arial"/>
            <w:szCs w:val="24"/>
            <w:shd w:val="clear" w:color="auto" w:fill="FFFFFF"/>
            <w:lang w:val="en-GB"/>
          </w:rPr>
          <w:t>https://onlinelibrary.wiley.com/doi/abs/10.1111/medu.14380</w:t>
        </w:r>
      </w:hyperlink>
    </w:p>
    <w:p w14:paraId="1385AC6F" w14:textId="77777777" w:rsidR="00077195" w:rsidRPr="006572B0" w:rsidRDefault="00077195" w:rsidP="004A2379">
      <w:pPr>
        <w:rPr>
          <w:rFonts w:cs="Arial"/>
          <w:color w:val="222222"/>
          <w:szCs w:val="24"/>
          <w:shd w:val="clear" w:color="auto" w:fill="FFFFFF"/>
          <w:lang w:val="en-GB"/>
        </w:rPr>
      </w:pPr>
      <w:r w:rsidRPr="006572B0">
        <w:rPr>
          <w:rFonts w:cs="Arial"/>
          <w:color w:val="222222"/>
          <w:szCs w:val="24"/>
          <w:shd w:val="clear" w:color="auto" w:fill="FFFFFF"/>
          <w:lang w:val="en-GB"/>
        </w:rPr>
        <w:t xml:space="preserve">Troyer, H.L. and </w:t>
      </w:r>
      <w:proofErr w:type="spellStart"/>
      <w:r w:rsidRPr="006572B0">
        <w:rPr>
          <w:rFonts w:cs="Arial"/>
          <w:color w:val="222222"/>
          <w:szCs w:val="24"/>
          <w:shd w:val="clear" w:color="auto" w:fill="FFFFFF"/>
          <w:lang w:val="en-GB"/>
        </w:rPr>
        <w:t>Bidaisee</w:t>
      </w:r>
      <w:proofErr w:type="spellEnd"/>
      <w:r w:rsidRPr="006572B0">
        <w:rPr>
          <w:rFonts w:cs="Arial"/>
          <w:color w:val="222222"/>
          <w:szCs w:val="24"/>
          <w:shd w:val="clear" w:color="auto" w:fill="FFFFFF"/>
          <w:lang w:val="en-GB"/>
        </w:rPr>
        <w:t>, S., (2022). The impact of COVID-19 on the aviation industry: A literature review. </w:t>
      </w:r>
      <w:r w:rsidRPr="006572B0">
        <w:rPr>
          <w:rFonts w:cs="Arial"/>
          <w:i/>
          <w:iCs/>
          <w:color w:val="222222"/>
          <w:szCs w:val="24"/>
          <w:shd w:val="clear" w:color="auto" w:fill="FFFFFF"/>
          <w:lang w:val="en-GB"/>
        </w:rPr>
        <w:t>International Public Health Journal</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14</w:t>
      </w:r>
      <w:r w:rsidRPr="006572B0">
        <w:rPr>
          <w:rFonts w:cs="Arial"/>
          <w:color w:val="222222"/>
          <w:szCs w:val="24"/>
          <w:shd w:val="clear" w:color="auto" w:fill="FFFFFF"/>
          <w:lang w:val="en-GB"/>
        </w:rPr>
        <w:t>(1).</w:t>
      </w:r>
      <w:r w:rsidRPr="006572B0">
        <w:rPr>
          <w:rFonts w:cs="Arial"/>
          <w:szCs w:val="24"/>
          <w:lang w:val="en-GB"/>
        </w:rPr>
        <w:t xml:space="preserve"> </w:t>
      </w:r>
      <w:hyperlink r:id="rId110" w:history="1">
        <w:r w:rsidRPr="006572B0">
          <w:rPr>
            <w:rStyle w:val="Hyperlink"/>
            <w:rFonts w:cs="Arial"/>
            <w:szCs w:val="24"/>
            <w:shd w:val="clear" w:color="auto" w:fill="FFFFFF"/>
            <w:lang w:val="en-GB"/>
          </w:rPr>
          <w:t>https://search.ebscohost.com/login.aspx?direct=true&amp;profile=ehost&amp;scope=site&amp;authtype=crawler&amp;jrnl=19474989&amp;AN=157558950&amp;h=yQ8p3sGotpEkI8ekLBRQ%2Bf%2Bzun9gH7c14UhyiVGyDrm3%2BMSHDnw%2Few3x%2BKV5edhrgKcyNG3LAEjAl%2BfwePre0A%3D%3D&amp;crl=c</w:t>
        </w:r>
      </w:hyperlink>
    </w:p>
    <w:p w14:paraId="0A34D6E6" w14:textId="77777777" w:rsidR="00077195" w:rsidRPr="006572B0" w:rsidRDefault="00077195" w:rsidP="00664F5B">
      <w:pPr>
        <w:rPr>
          <w:rFonts w:cs="Arial"/>
          <w:shd w:val="clear" w:color="auto" w:fill="FFFFFF"/>
          <w:lang w:val="en-GB"/>
        </w:rPr>
      </w:pPr>
      <w:bookmarkStart w:id="224" w:name="_Hlk165033822"/>
      <w:proofErr w:type="spellStart"/>
      <w:r w:rsidRPr="006572B0">
        <w:rPr>
          <w:rFonts w:cs="Arial"/>
          <w:shd w:val="clear" w:color="auto" w:fill="FFFFFF"/>
          <w:lang w:val="en-GB"/>
        </w:rPr>
        <w:t>Tunali</w:t>
      </w:r>
      <w:proofErr w:type="spellEnd"/>
      <w:r w:rsidRPr="006572B0">
        <w:rPr>
          <w:rFonts w:cs="Arial"/>
          <w:shd w:val="clear" w:color="auto" w:fill="FFFFFF"/>
          <w:lang w:val="en-GB"/>
        </w:rPr>
        <w:t>, R.E., (2022)</w:t>
      </w:r>
      <w:bookmarkEnd w:id="224"/>
      <w:r w:rsidRPr="006572B0">
        <w:rPr>
          <w:rFonts w:cs="Arial"/>
          <w:shd w:val="clear" w:color="auto" w:fill="FFFFFF"/>
          <w:lang w:val="en-GB"/>
        </w:rPr>
        <w:t>. The impacts of covid-19 outbreak on the aviation industry: The case of Qatar Airways during the covid-19 pandemic. </w:t>
      </w:r>
      <w:proofErr w:type="spellStart"/>
      <w:r w:rsidRPr="006572B0">
        <w:rPr>
          <w:rFonts w:cs="Arial"/>
          <w:i/>
          <w:iCs/>
          <w:shd w:val="clear" w:color="auto" w:fill="FFFFFF"/>
          <w:lang w:val="en-GB"/>
        </w:rPr>
        <w:t>İktisat</w:t>
      </w:r>
      <w:proofErr w:type="spellEnd"/>
      <w:r w:rsidRPr="006572B0">
        <w:rPr>
          <w:rFonts w:cs="Arial"/>
          <w:i/>
          <w:iCs/>
          <w:shd w:val="clear" w:color="auto" w:fill="FFFFFF"/>
          <w:lang w:val="en-GB"/>
        </w:rPr>
        <w:t xml:space="preserve"> </w:t>
      </w:r>
      <w:proofErr w:type="spellStart"/>
      <w:r w:rsidRPr="006572B0">
        <w:rPr>
          <w:rFonts w:cs="Arial"/>
          <w:i/>
          <w:iCs/>
          <w:shd w:val="clear" w:color="auto" w:fill="FFFFFF"/>
          <w:lang w:val="en-GB"/>
        </w:rPr>
        <w:t>İşletme</w:t>
      </w:r>
      <w:proofErr w:type="spellEnd"/>
      <w:r w:rsidRPr="006572B0">
        <w:rPr>
          <w:rFonts w:cs="Arial"/>
          <w:i/>
          <w:iCs/>
          <w:shd w:val="clear" w:color="auto" w:fill="FFFFFF"/>
          <w:lang w:val="en-GB"/>
        </w:rPr>
        <w:t xml:space="preserve"> </w:t>
      </w:r>
      <w:proofErr w:type="spellStart"/>
      <w:r w:rsidRPr="006572B0">
        <w:rPr>
          <w:rFonts w:cs="Arial"/>
          <w:i/>
          <w:iCs/>
          <w:shd w:val="clear" w:color="auto" w:fill="FFFFFF"/>
          <w:lang w:val="en-GB"/>
        </w:rPr>
        <w:t>ve</w:t>
      </w:r>
      <w:proofErr w:type="spellEnd"/>
      <w:r w:rsidRPr="006572B0">
        <w:rPr>
          <w:rFonts w:cs="Arial"/>
          <w:i/>
          <w:iCs/>
          <w:shd w:val="clear" w:color="auto" w:fill="FFFFFF"/>
          <w:lang w:val="en-GB"/>
        </w:rPr>
        <w:t xml:space="preserve"> </w:t>
      </w:r>
      <w:proofErr w:type="spellStart"/>
      <w:r w:rsidRPr="006572B0">
        <w:rPr>
          <w:rFonts w:cs="Arial"/>
          <w:i/>
          <w:iCs/>
          <w:shd w:val="clear" w:color="auto" w:fill="FFFFFF"/>
          <w:lang w:val="en-GB"/>
        </w:rPr>
        <w:t>Uluslararası</w:t>
      </w:r>
      <w:proofErr w:type="spellEnd"/>
      <w:r w:rsidRPr="006572B0">
        <w:rPr>
          <w:rFonts w:cs="Arial"/>
          <w:i/>
          <w:iCs/>
          <w:shd w:val="clear" w:color="auto" w:fill="FFFFFF"/>
          <w:lang w:val="en-GB"/>
        </w:rPr>
        <w:t xml:space="preserve"> </w:t>
      </w:r>
      <w:proofErr w:type="spellStart"/>
      <w:r w:rsidRPr="006572B0">
        <w:rPr>
          <w:rFonts w:cs="Arial"/>
          <w:i/>
          <w:iCs/>
          <w:shd w:val="clear" w:color="auto" w:fill="FFFFFF"/>
          <w:lang w:val="en-GB"/>
        </w:rPr>
        <w:t>İlişkiler</w:t>
      </w:r>
      <w:proofErr w:type="spellEnd"/>
      <w:r w:rsidRPr="006572B0">
        <w:rPr>
          <w:rFonts w:cs="Arial"/>
          <w:i/>
          <w:iCs/>
          <w:shd w:val="clear" w:color="auto" w:fill="FFFFFF"/>
          <w:lang w:val="en-GB"/>
        </w:rPr>
        <w:t xml:space="preserve"> </w:t>
      </w:r>
      <w:proofErr w:type="spellStart"/>
      <w:r w:rsidRPr="006572B0">
        <w:rPr>
          <w:rFonts w:cs="Arial"/>
          <w:i/>
          <w:iCs/>
          <w:shd w:val="clear" w:color="auto" w:fill="FFFFFF"/>
          <w:lang w:val="en-GB"/>
        </w:rPr>
        <w:t>Dergisi</w:t>
      </w:r>
      <w:proofErr w:type="spellEnd"/>
      <w:r w:rsidRPr="006572B0">
        <w:rPr>
          <w:rFonts w:cs="Arial"/>
          <w:shd w:val="clear" w:color="auto" w:fill="FFFFFF"/>
          <w:lang w:val="en-GB"/>
        </w:rPr>
        <w:t>, </w:t>
      </w:r>
      <w:r w:rsidRPr="006572B0">
        <w:rPr>
          <w:rFonts w:cs="Arial"/>
          <w:i/>
          <w:iCs/>
          <w:shd w:val="clear" w:color="auto" w:fill="FFFFFF"/>
          <w:lang w:val="en-GB"/>
        </w:rPr>
        <w:t>1</w:t>
      </w:r>
      <w:r w:rsidRPr="006572B0">
        <w:rPr>
          <w:rFonts w:cs="Arial"/>
          <w:shd w:val="clear" w:color="auto" w:fill="FFFFFF"/>
          <w:lang w:val="en-GB"/>
        </w:rPr>
        <w:t>(1), pp.88-116.</w:t>
      </w:r>
      <w:r w:rsidRPr="006572B0">
        <w:rPr>
          <w:rFonts w:cs="Arial"/>
          <w:lang w:val="en-GB"/>
        </w:rPr>
        <w:t xml:space="preserve"> </w:t>
      </w:r>
      <w:hyperlink r:id="rId111" w:history="1">
        <w:r w:rsidRPr="006572B0">
          <w:rPr>
            <w:rStyle w:val="Hyperlink"/>
            <w:rFonts w:cs="Arial"/>
            <w:szCs w:val="24"/>
            <w:shd w:val="clear" w:color="auto" w:fill="FFFFFF"/>
            <w:lang w:val="en-GB"/>
          </w:rPr>
          <w:t>https://dergipark.org.tr/en/pub/jebi/issue/72242/1148586</w:t>
        </w:r>
      </w:hyperlink>
    </w:p>
    <w:p w14:paraId="2824EE5A" w14:textId="77777777" w:rsidR="00077195" w:rsidRPr="006572B0" w:rsidRDefault="00077195" w:rsidP="004A2379">
      <w:pPr>
        <w:rPr>
          <w:rFonts w:cs="Arial"/>
          <w:color w:val="222222"/>
          <w:szCs w:val="24"/>
          <w:shd w:val="clear" w:color="auto" w:fill="FFFFFF"/>
          <w:lang w:val="en-GB"/>
        </w:rPr>
      </w:pPr>
      <w:bookmarkStart w:id="225" w:name="_Hlk159950989"/>
      <w:r w:rsidRPr="006572B0">
        <w:rPr>
          <w:rFonts w:cs="Arial"/>
          <w:color w:val="222222"/>
          <w:szCs w:val="24"/>
          <w:shd w:val="clear" w:color="auto" w:fill="FFFFFF"/>
          <w:lang w:val="en-GB"/>
        </w:rPr>
        <w:t>Wang</w:t>
      </w:r>
      <w:bookmarkEnd w:id="225"/>
      <w:r w:rsidRPr="006572B0">
        <w:rPr>
          <w:rFonts w:cs="Arial"/>
          <w:color w:val="222222"/>
          <w:szCs w:val="24"/>
          <w:shd w:val="clear" w:color="auto" w:fill="FFFFFF"/>
          <w:lang w:val="en-GB"/>
        </w:rPr>
        <w:t>, L.F., Gamage, A.M., Chan, W.O., Hiller, M. and Teeling, E.C., (2021). Decoding bat immunity: the need for a coordinated research approach. </w:t>
      </w:r>
      <w:r w:rsidRPr="006572B0">
        <w:rPr>
          <w:rFonts w:cs="Arial"/>
          <w:i/>
          <w:iCs/>
          <w:color w:val="222222"/>
          <w:szCs w:val="24"/>
          <w:shd w:val="clear" w:color="auto" w:fill="FFFFFF"/>
          <w:lang w:val="en-GB"/>
        </w:rPr>
        <w:t>Nature Reviews Immunology</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21</w:t>
      </w:r>
      <w:r w:rsidRPr="006572B0">
        <w:rPr>
          <w:rFonts w:cs="Arial"/>
          <w:color w:val="222222"/>
          <w:szCs w:val="24"/>
          <w:shd w:val="clear" w:color="auto" w:fill="FFFFFF"/>
          <w:lang w:val="en-GB"/>
        </w:rPr>
        <w:t>(5), pp.269-271.</w:t>
      </w:r>
      <w:r w:rsidRPr="006572B0">
        <w:rPr>
          <w:rFonts w:cs="Arial"/>
          <w:szCs w:val="24"/>
          <w:lang w:val="en-GB"/>
        </w:rPr>
        <w:t xml:space="preserve"> </w:t>
      </w:r>
      <w:hyperlink r:id="rId112" w:history="1">
        <w:r w:rsidRPr="006572B0">
          <w:rPr>
            <w:rStyle w:val="Hyperlink"/>
            <w:rFonts w:cs="Arial"/>
            <w:szCs w:val="24"/>
            <w:shd w:val="clear" w:color="auto" w:fill="FFFFFF"/>
            <w:lang w:val="en-GB"/>
          </w:rPr>
          <w:t>https://www.nature.com/articles/s41577-021-00523-0</w:t>
        </w:r>
      </w:hyperlink>
    </w:p>
    <w:p w14:paraId="2BD8C066" w14:textId="77777777" w:rsidR="00077195" w:rsidRPr="006572B0" w:rsidRDefault="00077195" w:rsidP="004A2379">
      <w:pPr>
        <w:rPr>
          <w:rFonts w:cs="Arial"/>
          <w:color w:val="222222"/>
          <w:szCs w:val="24"/>
          <w:shd w:val="clear" w:color="auto" w:fill="FFFFFF"/>
          <w:lang w:val="en-GB"/>
        </w:rPr>
      </w:pPr>
      <w:bookmarkStart w:id="226" w:name="_Hlk159950953"/>
      <w:r w:rsidRPr="006572B0">
        <w:rPr>
          <w:rFonts w:cs="Arial"/>
          <w:color w:val="222222"/>
          <w:szCs w:val="24"/>
          <w:shd w:val="clear" w:color="auto" w:fill="FFFFFF"/>
          <w:lang w:val="en-GB"/>
        </w:rPr>
        <w:lastRenderedPageBreak/>
        <w:t>Williamson, T., (2021)</w:t>
      </w:r>
      <w:bookmarkEnd w:id="226"/>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The philosophy of philosophy</w:t>
      </w:r>
      <w:r w:rsidRPr="006572B0">
        <w:rPr>
          <w:rFonts w:cs="Arial"/>
          <w:color w:val="222222"/>
          <w:szCs w:val="24"/>
          <w:shd w:val="clear" w:color="auto" w:fill="FFFFFF"/>
          <w:lang w:val="en-GB"/>
        </w:rPr>
        <w:t>. John Wiley &amp; Sons.</w:t>
      </w:r>
      <w:r w:rsidRPr="006572B0">
        <w:rPr>
          <w:rFonts w:cs="Arial"/>
          <w:szCs w:val="24"/>
          <w:lang w:val="en-GB"/>
        </w:rPr>
        <w:t xml:space="preserve"> </w:t>
      </w:r>
      <w:hyperlink r:id="rId113" w:history="1">
        <w:r w:rsidRPr="006572B0">
          <w:rPr>
            <w:rStyle w:val="Hyperlink"/>
            <w:rFonts w:cs="Arial"/>
            <w:szCs w:val="24"/>
            <w:shd w:val="clear" w:color="auto" w:fill="FFFFFF"/>
            <w:lang w:val="en-GB"/>
          </w:rPr>
          <w:t>https://books.google.com/books?hl=en&amp;lr=&amp;id=vJ1EEAAAQBAJ&amp;oi=fnd&amp;pg=PA11&amp;dq=research+philosophy+&amp;ots=Mo7CVNP34s&amp;sig=RlURKNiyxUozYW2ptENY0PrIRDU</w:t>
        </w:r>
      </w:hyperlink>
    </w:p>
    <w:p w14:paraId="3559CA65" w14:textId="77777777" w:rsidR="00077195" w:rsidRPr="006572B0" w:rsidRDefault="00077195" w:rsidP="004A2379">
      <w:pPr>
        <w:rPr>
          <w:rFonts w:cs="Arial"/>
          <w:szCs w:val="24"/>
          <w:lang w:val="en-GB"/>
        </w:rPr>
      </w:pPr>
      <w:r w:rsidRPr="006572B0">
        <w:rPr>
          <w:rFonts w:cs="Arial"/>
          <w:szCs w:val="24"/>
          <w:lang w:val="en-GB"/>
        </w:rPr>
        <w:t xml:space="preserve">Wyman, O. (April 2020), ‘How COVID-19 Is Transforming Global Aviation’s Outlook’. Available at: </w:t>
      </w:r>
      <w:hyperlink r:id="rId114" w:history="1">
        <w:r w:rsidRPr="006572B0">
          <w:rPr>
            <w:rStyle w:val="Hyperlink"/>
            <w:rFonts w:cs="Arial"/>
            <w:szCs w:val="24"/>
            <w:lang w:val="en-GB"/>
          </w:rPr>
          <w:t>https://www.forbes.com/sites/oliverwyman/2020/04/06/how-covid-19-is-transforming-global-aviations-outlook/?sh=7b89669f1b9c</w:t>
        </w:r>
      </w:hyperlink>
      <w:r w:rsidRPr="006572B0">
        <w:rPr>
          <w:rFonts w:cs="Arial"/>
          <w:szCs w:val="24"/>
          <w:lang w:val="en-GB"/>
        </w:rPr>
        <w:t>(Accessed: 24 February 2024)</w:t>
      </w:r>
    </w:p>
    <w:p w14:paraId="50B64727" w14:textId="77777777" w:rsidR="00077195" w:rsidRPr="006572B0" w:rsidRDefault="00077195" w:rsidP="004A2379">
      <w:pPr>
        <w:rPr>
          <w:rFonts w:cs="Arial"/>
          <w:color w:val="222222"/>
          <w:szCs w:val="24"/>
          <w:shd w:val="clear" w:color="auto" w:fill="FFFFFF"/>
          <w:lang w:val="en-GB"/>
        </w:rPr>
      </w:pPr>
      <w:bookmarkStart w:id="227" w:name="_Hlk159951006"/>
      <w:r w:rsidRPr="006572B0">
        <w:rPr>
          <w:rFonts w:cs="Arial"/>
          <w:color w:val="222222"/>
          <w:szCs w:val="24"/>
          <w:shd w:val="clear" w:color="auto" w:fill="FFFFFF"/>
          <w:lang w:val="en-GB"/>
        </w:rPr>
        <w:t>Young</w:t>
      </w:r>
      <w:bookmarkEnd w:id="227"/>
      <w:r w:rsidRPr="006572B0">
        <w:rPr>
          <w:rFonts w:cs="Arial"/>
          <w:color w:val="222222"/>
          <w:szCs w:val="24"/>
          <w:shd w:val="clear" w:color="auto" w:fill="FFFFFF"/>
          <w:lang w:val="en-GB"/>
        </w:rPr>
        <w:t xml:space="preserve">, M., </w:t>
      </w:r>
      <w:proofErr w:type="spellStart"/>
      <w:r w:rsidRPr="006572B0">
        <w:rPr>
          <w:rFonts w:cs="Arial"/>
          <w:color w:val="222222"/>
          <w:szCs w:val="24"/>
          <w:shd w:val="clear" w:color="auto" w:fill="FFFFFF"/>
          <w:lang w:val="en-GB"/>
        </w:rPr>
        <w:t>Varpio</w:t>
      </w:r>
      <w:proofErr w:type="spellEnd"/>
      <w:r w:rsidRPr="006572B0">
        <w:rPr>
          <w:rFonts w:cs="Arial"/>
          <w:color w:val="222222"/>
          <w:szCs w:val="24"/>
          <w:shd w:val="clear" w:color="auto" w:fill="FFFFFF"/>
          <w:lang w:val="en-GB"/>
        </w:rPr>
        <w:t xml:space="preserve">, L., </w:t>
      </w:r>
      <w:proofErr w:type="spellStart"/>
      <w:r w:rsidRPr="006572B0">
        <w:rPr>
          <w:rFonts w:cs="Arial"/>
          <w:color w:val="222222"/>
          <w:szCs w:val="24"/>
          <w:shd w:val="clear" w:color="auto" w:fill="FFFFFF"/>
          <w:lang w:val="en-GB"/>
        </w:rPr>
        <w:t>Uijtdehaage</w:t>
      </w:r>
      <w:proofErr w:type="spellEnd"/>
      <w:r w:rsidRPr="006572B0">
        <w:rPr>
          <w:rFonts w:cs="Arial"/>
          <w:color w:val="222222"/>
          <w:szCs w:val="24"/>
          <w:shd w:val="clear" w:color="auto" w:fill="FFFFFF"/>
          <w:lang w:val="en-GB"/>
        </w:rPr>
        <w:t>, S. and Paradis, E., (2020). The spectrum of inductive and deductive research approaches using quantitative and qualitative data. </w:t>
      </w:r>
      <w:r w:rsidRPr="006572B0">
        <w:rPr>
          <w:rFonts w:cs="Arial"/>
          <w:i/>
          <w:iCs/>
          <w:color w:val="222222"/>
          <w:szCs w:val="24"/>
          <w:shd w:val="clear" w:color="auto" w:fill="FFFFFF"/>
          <w:lang w:val="en-GB"/>
        </w:rPr>
        <w:t>Academic Medicine</w:t>
      </w:r>
      <w:r w:rsidRPr="006572B0">
        <w:rPr>
          <w:rFonts w:cs="Arial"/>
          <w:color w:val="222222"/>
          <w:szCs w:val="24"/>
          <w:shd w:val="clear" w:color="auto" w:fill="FFFFFF"/>
          <w:lang w:val="en-GB"/>
        </w:rPr>
        <w:t>, </w:t>
      </w:r>
      <w:r w:rsidRPr="006572B0">
        <w:rPr>
          <w:rFonts w:cs="Arial"/>
          <w:i/>
          <w:iCs/>
          <w:color w:val="222222"/>
          <w:szCs w:val="24"/>
          <w:shd w:val="clear" w:color="auto" w:fill="FFFFFF"/>
          <w:lang w:val="en-GB"/>
        </w:rPr>
        <w:t>95</w:t>
      </w:r>
      <w:r w:rsidRPr="006572B0">
        <w:rPr>
          <w:rFonts w:cs="Arial"/>
          <w:color w:val="222222"/>
          <w:szCs w:val="24"/>
          <w:shd w:val="clear" w:color="auto" w:fill="FFFFFF"/>
          <w:lang w:val="en-GB"/>
        </w:rPr>
        <w:t>(7), p.1122.</w:t>
      </w:r>
      <w:r w:rsidRPr="006572B0">
        <w:rPr>
          <w:rFonts w:cs="Arial"/>
          <w:szCs w:val="24"/>
          <w:lang w:val="en-GB"/>
        </w:rPr>
        <w:t xml:space="preserve"> </w:t>
      </w:r>
      <w:hyperlink r:id="rId115" w:history="1">
        <w:r w:rsidRPr="006572B0">
          <w:rPr>
            <w:rStyle w:val="Hyperlink"/>
            <w:rFonts w:cs="Arial"/>
            <w:szCs w:val="24"/>
            <w:shd w:val="clear" w:color="auto" w:fill="FFFFFF"/>
            <w:lang w:val="en-GB"/>
          </w:rPr>
          <w:t>https://journals.lww.com/academicmedicine/Fulltext/2020/07000/The_Spectrum_of_Inductive_and_Deductive_Research.41.aspx?context=FeaturedArticles&amp;collectionId=8</w:t>
        </w:r>
      </w:hyperlink>
    </w:p>
    <w:p w14:paraId="7BD4816D" w14:textId="77777777" w:rsidR="00077195" w:rsidRPr="006572B0" w:rsidRDefault="00077195" w:rsidP="004A2379">
      <w:pPr>
        <w:rPr>
          <w:rStyle w:val="Hyperlink"/>
          <w:rFonts w:cs="Arial"/>
          <w:color w:val="auto"/>
          <w:u w:val="none"/>
          <w:shd w:val="clear" w:color="auto" w:fill="FFFFFF"/>
          <w:lang w:val="en-GB"/>
        </w:rPr>
      </w:pPr>
      <w:bookmarkStart w:id="228" w:name="_Hlk165034478"/>
      <w:r w:rsidRPr="006572B0">
        <w:rPr>
          <w:rFonts w:cs="Arial"/>
          <w:shd w:val="clear" w:color="auto" w:fill="FFFFFF"/>
          <w:lang w:val="en-GB"/>
        </w:rPr>
        <w:t>Yu, M. and Chen, Z., (2021)</w:t>
      </w:r>
      <w:bookmarkEnd w:id="228"/>
      <w:r w:rsidRPr="006572B0">
        <w:rPr>
          <w:rFonts w:cs="Arial"/>
          <w:shd w:val="clear" w:color="auto" w:fill="FFFFFF"/>
          <w:lang w:val="en-GB"/>
        </w:rPr>
        <w:t>. The effect of aviation responses to the control of imported COVID-19 cases. </w:t>
      </w:r>
      <w:r w:rsidRPr="006572B0">
        <w:rPr>
          <w:rFonts w:cs="Arial"/>
          <w:i/>
          <w:iCs/>
          <w:shd w:val="clear" w:color="auto" w:fill="FFFFFF"/>
          <w:lang w:val="en-GB"/>
        </w:rPr>
        <w:t>Journal of air transport management</w:t>
      </w:r>
      <w:r w:rsidRPr="006572B0">
        <w:rPr>
          <w:rFonts w:cs="Arial"/>
          <w:shd w:val="clear" w:color="auto" w:fill="FFFFFF"/>
          <w:lang w:val="en-GB"/>
        </w:rPr>
        <w:t>, </w:t>
      </w:r>
      <w:r w:rsidRPr="006572B0">
        <w:rPr>
          <w:rFonts w:cs="Arial"/>
          <w:i/>
          <w:iCs/>
          <w:shd w:val="clear" w:color="auto" w:fill="FFFFFF"/>
          <w:lang w:val="en-GB"/>
        </w:rPr>
        <w:t>97</w:t>
      </w:r>
      <w:r w:rsidRPr="006572B0">
        <w:rPr>
          <w:rFonts w:cs="Arial"/>
          <w:shd w:val="clear" w:color="auto" w:fill="FFFFFF"/>
          <w:lang w:val="en-GB"/>
        </w:rPr>
        <w:t>, p.102140.</w:t>
      </w:r>
      <w:r w:rsidRPr="006572B0">
        <w:rPr>
          <w:rFonts w:cs="Arial"/>
          <w:lang w:val="en-GB"/>
        </w:rPr>
        <w:t xml:space="preserve"> </w:t>
      </w:r>
      <w:hyperlink r:id="rId116" w:history="1">
        <w:r w:rsidRPr="006572B0">
          <w:rPr>
            <w:rStyle w:val="Hyperlink"/>
            <w:rFonts w:cs="Arial"/>
            <w:szCs w:val="24"/>
            <w:shd w:val="clear" w:color="auto" w:fill="FFFFFF"/>
            <w:lang w:val="en-GB"/>
          </w:rPr>
          <w:t>https://www.sciencedirect.com/science/article/pii/S0969699721001228</w:t>
        </w:r>
      </w:hyperlink>
    </w:p>
    <w:p w14:paraId="22761FC5" w14:textId="77777777" w:rsidR="00077195" w:rsidRPr="006572B0" w:rsidRDefault="00077195" w:rsidP="004A2379">
      <w:pPr>
        <w:spacing w:before="100" w:beforeAutospacing="1" w:after="100" w:afterAutospacing="1"/>
        <w:rPr>
          <w:rStyle w:val="Hyperlink"/>
          <w:rFonts w:cs="Arial"/>
          <w:szCs w:val="24"/>
          <w:shd w:val="clear" w:color="auto" w:fill="FFFFFF"/>
          <w:lang w:val="en-GB"/>
        </w:rPr>
      </w:pPr>
      <w:proofErr w:type="spellStart"/>
      <w:r w:rsidRPr="006572B0">
        <w:rPr>
          <w:rFonts w:cs="Arial"/>
          <w:color w:val="222222"/>
          <w:szCs w:val="24"/>
          <w:shd w:val="clear" w:color="auto" w:fill="FFFFFF"/>
          <w:lang w:val="en-GB"/>
        </w:rPr>
        <w:t>Zermeghová</w:t>
      </w:r>
      <w:proofErr w:type="spellEnd"/>
      <w:r w:rsidRPr="006572B0">
        <w:rPr>
          <w:rFonts w:cs="Arial"/>
          <w:color w:val="222222"/>
          <w:szCs w:val="24"/>
          <w:shd w:val="clear" w:color="auto" w:fill="FFFFFF"/>
          <w:lang w:val="en-GB"/>
        </w:rPr>
        <w:t>, M. and Novák-Sedláčková, A., (2022). The COVID-19 crisis and its impact on changes in air transport.</w:t>
      </w:r>
      <w:r w:rsidRPr="006572B0">
        <w:rPr>
          <w:rFonts w:cs="Arial"/>
          <w:szCs w:val="24"/>
          <w:lang w:val="en-GB"/>
        </w:rPr>
        <w:t xml:space="preserve"> </w:t>
      </w:r>
      <w:hyperlink r:id="rId117" w:history="1">
        <w:r w:rsidRPr="006572B0">
          <w:rPr>
            <w:rStyle w:val="Hyperlink"/>
            <w:rFonts w:cs="Arial"/>
            <w:szCs w:val="24"/>
            <w:shd w:val="clear" w:color="auto" w:fill="FFFFFF"/>
            <w:lang w:val="en-GB"/>
          </w:rPr>
          <w:t>https://drepo.uniza.sk/handle/hdluniza/768</w:t>
        </w:r>
      </w:hyperlink>
    </w:p>
    <w:p w14:paraId="285C5570" w14:textId="77777777" w:rsidR="005246DC" w:rsidRPr="006572B0" w:rsidRDefault="005246DC">
      <w:pPr>
        <w:spacing w:line="259" w:lineRule="auto"/>
        <w:jc w:val="left"/>
        <w:rPr>
          <w:rFonts w:eastAsiaTheme="majorEastAsia" w:cstheme="majorBidi"/>
          <w:b/>
          <w:color w:val="000000" w:themeColor="text1"/>
          <w:sz w:val="28"/>
          <w:szCs w:val="32"/>
          <w:lang w:val="en-GB"/>
        </w:rPr>
      </w:pPr>
      <w:r w:rsidRPr="006572B0">
        <w:rPr>
          <w:lang w:val="en-GB"/>
        </w:rPr>
        <w:br w:type="page"/>
      </w:r>
    </w:p>
    <w:p w14:paraId="412F68ED" w14:textId="2F31E649" w:rsidR="00CA12E4" w:rsidRPr="006572B0" w:rsidRDefault="00F472B4" w:rsidP="00F472B4">
      <w:pPr>
        <w:pStyle w:val="Heading1"/>
        <w:rPr>
          <w:lang w:val="en-GB"/>
        </w:rPr>
      </w:pPr>
      <w:bookmarkStart w:id="229" w:name="_Toc163129903"/>
      <w:bookmarkStart w:id="230" w:name="_Toc165037453"/>
      <w:bookmarkStart w:id="231" w:name="_Toc166237231"/>
      <w:r w:rsidRPr="006572B0">
        <w:rPr>
          <w:lang w:val="en-GB"/>
        </w:rPr>
        <w:lastRenderedPageBreak/>
        <w:t>Appendices</w:t>
      </w:r>
      <w:bookmarkEnd w:id="229"/>
      <w:bookmarkEnd w:id="230"/>
      <w:bookmarkEnd w:id="231"/>
    </w:p>
    <w:p w14:paraId="62087B2A" w14:textId="50B297FE" w:rsidR="007127D4" w:rsidRPr="006572B0" w:rsidRDefault="007127D4" w:rsidP="003C380D">
      <w:pPr>
        <w:pStyle w:val="Heading2"/>
        <w:rPr>
          <w:lang w:val="en-GB"/>
        </w:rPr>
      </w:pPr>
      <w:bookmarkStart w:id="232" w:name="_Toc165037455"/>
      <w:bookmarkStart w:id="233" w:name="_Toc166237232"/>
      <w:r w:rsidRPr="006572B0">
        <w:rPr>
          <w:lang w:val="en-GB"/>
        </w:rPr>
        <w:t xml:space="preserve">Appendix </w:t>
      </w:r>
      <w:r w:rsidR="00A23F21" w:rsidRPr="006572B0">
        <w:rPr>
          <w:lang w:val="en-GB"/>
        </w:rPr>
        <w:t>1</w:t>
      </w:r>
      <w:r w:rsidRPr="006572B0">
        <w:rPr>
          <w:lang w:val="en-GB"/>
        </w:rPr>
        <w:t xml:space="preserve">: Pandemic </w:t>
      </w:r>
      <w:r w:rsidR="003C380D" w:rsidRPr="006572B0">
        <w:rPr>
          <w:lang w:val="en-GB"/>
        </w:rPr>
        <w:t>impact</w:t>
      </w:r>
      <w:r w:rsidRPr="006572B0">
        <w:rPr>
          <w:lang w:val="en-GB"/>
        </w:rPr>
        <w:t xml:space="preserve"> on decline of air </w:t>
      </w:r>
      <w:r w:rsidR="003C380D" w:rsidRPr="006572B0">
        <w:rPr>
          <w:lang w:val="en-GB"/>
        </w:rPr>
        <w:t>transportation</w:t>
      </w:r>
      <w:bookmarkEnd w:id="232"/>
      <w:bookmarkEnd w:id="233"/>
      <w:r w:rsidRPr="006572B0">
        <w:rPr>
          <w:lang w:val="en-GB"/>
        </w:rPr>
        <w:t xml:space="preserve"> </w:t>
      </w:r>
    </w:p>
    <w:p w14:paraId="3DD0FC29" w14:textId="52AD1BFE" w:rsidR="004E7F84" w:rsidRPr="006572B0" w:rsidRDefault="007127D4" w:rsidP="00A14FF6">
      <w:pPr>
        <w:jc w:val="center"/>
        <w:rPr>
          <w:lang w:val="en-GB"/>
        </w:rPr>
      </w:pPr>
      <w:r w:rsidRPr="006572B0">
        <w:rPr>
          <w:noProof/>
          <w:lang w:val="en-GB"/>
        </w:rPr>
        <w:drawing>
          <wp:inline distT="0" distB="0" distL="0" distR="0" wp14:anchorId="29BD1046" wp14:editId="3ADB4E8E">
            <wp:extent cx="4591050" cy="33070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594888" cy="3309845"/>
                    </a:xfrm>
                    <a:prstGeom prst="rect">
                      <a:avLst/>
                    </a:prstGeom>
                  </pic:spPr>
                </pic:pic>
              </a:graphicData>
            </a:graphic>
          </wp:inline>
        </w:drawing>
      </w:r>
    </w:p>
    <w:p w14:paraId="5617C866" w14:textId="6961A251" w:rsidR="00A14FF6" w:rsidRPr="006572B0" w:rsidRDefault="00A14FF6" w:rsidP="006E1747">
      <w:pPr>
        <w:pStyle w:val="Heading2"/>
        <w:rPr>
          <w:lang w:val="en-GB"/>
        </w:rPr>
      </w:pPr>
      <w:bookmarkStart w:id="234" w:name="_Toc165037456"/>
      <w:bookmarkStart w:id="235" w:name="_Toc166237233"/>
      <w:r w:rsidRPr="006572B0">
        <w:rPr>
          <w:lang w:val="en-GB"/>
        </w:rPr>
        <w:t xml:space="preserve">Appendix </w:t>
      </w:r>
      <w:r w:rsidR="00A23F21" w:rsidRPr="006572B0">
        <w:rPr>
          <w:lang w:val="en-GB"/>
        </w:rPr>
        <w:t>2</w:t>
      </w:r>
      <w:r w:rsidRPr="006572B0">
        <w:rPr>
          <w:lang w:val="en-GB"/>
        </w:rPr>
        <w:t xml:space="preserve">: Covid </w:t>
      </w:r>
      <w:r w:rsidR="004E20F9" w:rsidRPr="006572B0">
        <w:rPr>
          <w:lang w:val="en-GB"/>
        </w:rPr>
        <w:t>ramification</w:t>
      </w:r>
      <w:r w:rsidRPr="006572B0">
        <w:rPr>
          <w:lang w:val="en-GB"/>
        </w:rPr>
        <w:t xml:space="preserve"> on global aviation value creation</w:t>
      </w:r>
      <w:bookmarkEnd w:id="234"/>
      <w:bookmarkEnd w:id="235"/>
      <w:r w:rsidRPr="006572B0">
        <w:rPr>
          <w:lang w:val="en-GB"/>
        </w:rPr>
        <w:t xml:space="preserve"> </w:t>
      </w:r>
    </w:p>
    <w:p w14:paraId="78723088" w14:textId="0D187DA4" w:rsidR="00A14FF6" w:rsidRPr="006572B0" w:rsidRDefault="00A14FF6" w:rsidP="006E1747">
      <w:pPr>
        <w:jc w:val="center"/>
        <w:rPr>
          <w:lang w:val="en-GB"/>
        </w:rPr>
      </w:pPr>
      <w:r w:rsidRPr="006572B0">
        <w:rPr>
          <w:noProof/>
          <w:lang w:val="en-GB"/>
        </w:rPr>
        <w:drawing>
          <wp:inline distT="0" distB="0" distL="0" distR="0" wp14:anchorId="504E60A6" wp14:editId="479E5943">
            <wp:extent cx="5524500" cy="3505038"/>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552224" cy="3522627"/>
                    </a:xfrm>
                    <a:prstGeom prst="rect">
                      <a:avLst/>
                    </a:prstGeom>
                  </pic:spPr>
                </pic:pic>
              </a:graphicData>
            </a:graphic>
          </wp:inline>
        </w:drawing>
      </w:r>
    </w:p>
    <w:p w14:paraId="7F98AD5A" w14:textId="5E2561E2" w:rsidR="006E1747" w:rsidRPr="006572B0" w:rsidRDefault="006E1747" w:rsidP="00AD5453">
      <w:pPr>
        <w:pStyle w:val="Heading2"/>
        <w:rPr>
          <w:lang w:val="en-GB"/>
        </w:rPr>
      </w:pPr>
      <w:bookmarkStart w:id="236" w:name="_Toc165037457"/>
      <w:bookmarkStart w:id="237" w:name="_Toc166237234"/>
      <w:r w:rsidRPr="006572B0">
        <w:rPr>
          <w:lang w:val="en-GB"/>
        </w:rPr>
        <w:lastRenderedPageBreak/>
        <w:t xml:space="preserve">Appendix </w:t>
      </w:r>
      <w:r w:rsidR="00A23F21" w:rsidRPr="006572B0">
        <w:rPr>
          <w:lang w:val="en-GB"/>
        </w:rPr>
        <w:t>3</w:t>
      </w:r>
      <w:r w:rsidRPr="006572B0">
        <w:rPr>
          <w:lang w:val="en-GB"/>
        </w:rPr>
        <w:t xml:space="preserve">: </w:t>
      </w:r>
      <w:r w:rsidR="00AD5453" w:rsidRPr="006572B0">
        <w:rPr>
          <w:lang w:val="en-GB"/>
        </w:rPr>
        <w:t>Economic</w:t>
      </w:r>
      <w:r w:rsidRPr="006572B0">
        <w:rPr>
          <w:lang w:val="en-GB"/>
        </w:rPr>
        <w:t xml:space="preserve"> effects of corona on airline </w:t>
      </w:r>
      <w:r w:rsidR="00D52F5E" w:rsidRPr="006572B0">
        <w:rPr>
          <w:lang w:val="en-GB"/>
        </w:rPr>
        <w:t>sector</w:t>
      </w:r>
      <w:bookmarkEnd w:id="236"/>
      <w:bookmarkEnd w:id="237"/>
    </w:p>
    <w:p w14:paraId="085FF806" w14:textId="623F5997" w:rsidR="00D52F5E" w:rsidRPr="006572B0" w:rsidRDefault="00D52F5E" w:rsidP="006E1747">
      <w:pPr>
        <w:jc w:val="center"/>
        <w:rPr>
          <w:lang w:val="en-GB"/>
        </w:rPr>
      </w:pPr>
      <w:r w:rsidRPr="006572B0">
        <w:rPr>
          <w:noProof/>
          <w:lang w:val="en-GB"/>
        </w:rPr>
        <w:drawing>
          <wp:inline distT="0" distB="0" distL="0" distR="0" wp14:anchorId="335CD6BD" wp14:editId="795852B1">
            <wp:extent cx="5448300" cy="4586623"/>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460973" cy="4597292"/>
                    </a:xfrm>
                    <a:prstGeom prst="rect">
                      <a:avLst/>
                    </a:prstGeom>
                  </pic:spPr>
                </pic:pic>
              </a:graphicData>
            </a:graphic>
          </wp:inline>
        </w:drawing>
      </w:r>
    </w:p>
    <w:sectPr w:rsidR="00D52F5E" w:rsidRPr="006572B0">
      <w:headerReference w:type="even" r:id="rId121"/>
      <w:headerReference w:type="default" r:id="rId122"/>
      <w:footerReference w:type="even" r:id="rId123"/>
      <w:footerReference w:type="default" r:id="rId124"/>
      <w:headerReference w:type="first" r:id="rId125"/>
      <w:footerReference w:type="first" r:id="rId12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A5F028" w14:textId="77777777" w:rsidR="00BB57DD" w:rsidRDefault="00BB57DD">
      <w:pPr>
        <w:spacing w:after="0" w:line="240" w:lineRule="auto"/>
      </w:pPr>
      <w:r>
        <w:separator/>
      </w:r>
    </w:p>
  </w:endnote>
  <w:endnote w:type="continuationSeparator" w:id="0">
    <w:p w14:paraId="2122D549" w14:textId="77777777" w:rsidR="00BB57DD" w:rsidRDefault="00BB5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4E3915" w14:textId="77777777" w:rsidR="00C96A42" w:rsidRDefault="00C96A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1883149"/>
      <w:docPartObj>
        <w:docPartGallery w:val="Page Numbers (Bottom of Page)"/>
        <w:docPartUnique/>
      </w:docPartObj>
    </w:sdtPr>
    <w:sdtEndPr>
      <w:rPr>
        <w:noProof/>
      </w:rPr>
    </w:sdtEndPr>
    <w:sdtContent>
      <w:p w14:paraId="7D9DF896" w14:textId="39D994F5" w:rsidR="00C96A42" w:rsidRDefault="00C96A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24ADC3" w14:textId="77777777" w:rsidR="00C96A42" w:rsidRDefault="00C96A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CF9542" w14:textId="77777777" w:rsidR="00C96A42" w:rsidRDefault="00C96A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71617F" w14:textId="77777777" w:rsidR="00BB57DD" w:rsidRDefault="00BB57DD">
      <w:pPr>
        <w:spacing w:after="0" w:line="240" w:lineRule="auto"/>
      </w:pPr>
      <w:r>
        <w:separator/>
      </w:r>
    </w:p>
  </w:footnote>
  <w:footnote w:type="continuationSeparator" w:id="0">
    <w:p w14:paraId="2BAFE6F0" w14:textId="77777777" w:rsidR="00BB57DD" w:rsidRDefault="00BB57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0AF360" w14:textId="77777777" w:rsidR="00C96A42" w:rsidRDefault="00C96A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EA5ABC" w14:textId="77777777" w:rsidR="00C96A42" w:rsidRDefault="00C96A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20BCA" w14:textId="77777777" w:rsidR="00C96A42" w:rsidRDefault="00C96A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B67854"/>
    <w:multiLevelType w:val="multilevel"/>
    <w:tmpl w:val="F1FAA0F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012522"/>
    <w:multiLevelType w:val="multilevel"/>
    <w:tmpl w:val="75F2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FF734A"/>
    <w:multiLevelType w:val="hybridMultilevel"/>
    <w:tmpl w:val="403E18BE"/>
    <w:lvl w:ilvl="0" w:tplc="D8C46A96">
      <w:start w:val="1"/>
      <w:numFmt w:val="bullet"/>
      <w:lvlText w:val=""/>
      <w:lvlJc w:val="left"/>
      <w:pPr>
        <w:ind w:left="720" w:hanging="360"/>
      </w:pPr>
      <w:rPr>
        <w:rFonts w:ascii="Symbol" w:hAnsi="Symbol" w:hint="default"/>
      </w:rPr>
    </w:lvl>
    <w:lvl w:ilvl="1" w:tplc="77D0D034">
      <w:start w:val="1"/>
      <w:numFmt w:val="bullet"/>
      <w:lvlText w:val="o"/>
      <w:lvlJc w:val="left"/>
      <w:pPr>
        <w:ind w:left="1440" w:hanging="360"/>
      </w:pPr>
      <w:rPr>
        <w:rFonts w:ascii="Courier New" w:hAnsi="Courier New" w:cs="Courier New" w:hint="default"/>
      </w:rPr>
    </w:lvl>
    <w:lvl w:ilvl="2" w:tplc="0E6A56E8">
      <w:start w:val="1"/>
      <w:numFmt w:val="bullet"/>
      <w:lvlText w:val=""/>
      <w:lvlJc w:val="left"/>
      <w:pPr>
        <w:ind w:left="2160" w:hanging="360"/>
      </w:pPr>
      <w:rPr>
        <w:rFonts w:ascii="Wingdings" w:hAnsi="Wingdings" w:hint="default"/>
      </w:rPr>
    </w:lvl>
    <w:lvl w:ilvl="3" w:tplc="77DCD294">
      <w:start w:val="1"/>
      <w:numFmt w:val="bullet"/>
      <w:lvlText w:val=""/>
      <w:lvlJc w:val="left"/>
      <w:pPr>
        <w:ind w:left="2880" w:hanging="360"/>
      </w:pPr>
      <w:rPr>
        <w:rFonts w:ascii="Symbol" w:hAnsi="Symbol" w:hint="default"/>
      </w:rPr>
    </w:lvl>
    <w:lvl w:ilvl="4" w:tplc="22F6A1B6">
      <w:start w:val="1"/>
      <w:numFmt w:val="bullet"/>
      <w:lvlText w:val="o"/>
      <w:lvlJc w:val="left"/>
      <w:pPr>
        <w:ind w:left="3600" w:hanging="360"/>
      </w:pPr>
      <w:rPr>
        <w:rFonts w:ascii="Courier New" w:hAnsi="Courier New" w:cs="Courier New" w:hint="default"/>
      </w:rPr>
    </w:lvl>
    <w:lvl w:ilvl="5" w:tplc="439E6744">
      <w:start w:val="1"/>
      <w:numFmt w:val="bullet"/>
      <w:lvlText w:val=""/>
      <w:lvlJc w:val="left"/>
      <w:pPr>
        <w:ind w:left="4320" w:hanging="360"/>
      </w:pPr>
      <w:rPr>
        <w:rFonts w:ascii="Wingdings" w:hAnsi="Wingdings" w:hint="default"/>
      </w:rPr>
    </w:lvl>
    <w:lvl w:ilvl="6" w:tplc="F482A258">
      <w:start w:val="1"/>
      <w:numFmt w:val="bullet"/>
      <w:lvlText w:val=""/>
      <w:lvlJc w:val="left"/>
      <w:pPr>
        <w:ind w:left="5040" w:hanging="360"/>
      </w:pPr>
      <w:rPr>
        <w:rFonts w:ascii="Symbol" w:hAnsi="Symbol" w:hint="default"/>
      </w:rPr>
    </w:lvl>
    <w:lvl w:ilvl="7" w:tplc="A0A8F29C">
      <w:start w:val="1"/>
      <w:numFmt w:val="bullet"/>
      <w:lvlText w:val="o"/>
      <w:lvlJc w:val="left"/>
      <w:pPr>
        <w:ind w:left="5760" w:hanging="360"/>
      </w:pPr>
      <w:rPr>
        <w:rFonts w:ascii="Courier New" w:hAnsi="Courier New" w:cs="Courier New" w:hint="default"/>
      </w:rPr>
    </w:lvl>
    <w:lvl w:ilvl="8" w:tplc="FD6EF79C">
      <w:start w:val="1"/>
      <w:numFmt w:val="bullet"/>
      <w:lvlText w:val=""/>
      <w:lvlJc w:val="left"/>
      <w:pPr>
        <w:ind w:left="6480" w:hanging="360"/>
      </w:pPr>
      <w:rPr>
        <w:rFonts w:ascii="Wingdings" w:hAnsi="Wingdings" w:hint="default"/>
      </w:rPr>
    </w:lvl>
  </w:abstractNum>
  <w:abstractNum w:abstractNumId="3" w15:restartNumberingAfterBreak="0">
    <w:nsid w:val="2FDA0ABA"/>
    <w:multiLevelType w:val="hybridMultilevel"/>
    <w:tmpl w:val="64768484"/>
    <w:lvl w:ilvl="0" w:tplc="EFCE35F0">
      <w:numFmt w:val="bullet"/>
      <w:lvlText w:val="-"/>
      <w:lvlJc w:val="left"/>
      <w:pPr>
        <w:ind w:left="720" w:hanging="360"/>
      </w:pPr>
      <w:rPr>
        <w:rFonts w:ascii="Calibri" w:eastAsiaTheme="minorHAnsi" w:hAnsi="Calibri" w:cs="Calibri" w:hint="default"/>
      </w:rPr>
    </w:lvl>
    <w:lvl w:ilvl="1" w:tplc="A512334E">
      <w:start w:val="1"/>
      <w:numFmt w:val="bullet"/>
      <w:lvlText w:val="o"/>
      <w:lvlJc w:val="left"/>
      <w:pPr>
        <w:ind w:left="1440" w:hanging="360"/>
      </w:pPr>
      <w:rPr>
        <w:rFonts w:ascii="Courier New" w:hAnsi="Courier New" w:cs="Courier New" w:hint="default"/>
      </w:rPr>
    </w:lvl>
    <w:lvl w:ilvl="2" w:tplc="B3C06EDA">
      <w:start w:val="1"/>
      <w:numFmt w:val="bullet"/>
      <w:lvlText w:val=""/>
      <w:lvlJc w:val="left"/>
      <w:pPr>
        <w:ind w:left="2160" w:hanging="360"/>
      </w:pPr>
      <w:rPr>
        <w:rFonts w:ascii="Wingdings" w:hAnsi="Wingdings" w:hint="default"/>
      </w:rPr>
    </w:lvl>
    <w:lvl w:ilvl="3" w:tplc="2222B394">
      <w:start w:val="1"/>
      <w:numFmt w:val="bullet"/>
      <w:lvlText w:val=""/>
      <w:lvlJc w:val="left"/>
      <w:pPr>
        <w:ind w:left="2880" w:hanging="360"/>
      </w:pPr>
      <w:rPr>
        <w:rFonts w:ascii="Symbol" w:hAnsi="Symbol" w:hint="default"/>
      </w:rPr>
    </w:lvl>
    <w:lvl w:ilvl="4" w:tplc="E208E21E">
      <w:start w:val="1"/>
      <w:numFmt w:val="bullet"/>
      <w:lvlText w:val="o"/>
      <w:lvlJc w:val="left"/>
      <w:pPr>
        <w:ind w:left="3600" w:hanging="360"/>
      </w:pPr>
      <w:rPr>
        <w:rFonts w:ascii="Courier New" w:hAnsi="Courier New" w:cs="Courier New" w:hint="default"/>
      </w:rPr>
    </w:lvl>
    <w:lvl w:ilvl="5" w:tplc="24AC271C">
      <w:start w:val="1"/>
      <w:numFmt w:val="bullet"/>
      <w:lvlText w:val=""/>
      <w:lvlJc w:val="left"/>
      <w:pPr>
        <w:ind w:left="4320" w:hanging="360"/>
      </w:pPr>
      <w:rPr>
        <w:rFonts w:ascii="Wingdings" w:hAnsi="Wingdings" w:hint="default"/>
      </w:rPr>
    </w:lvl>
    <w:lvl w:ilvl="6" w:tplc="D3D8B784">
      <w:start w:val="1"/>
      <w:numFmt w:val="bullet"/>
      <w:lvlText w:val=""/>
      <w:lvlJc w:val="left"/>
      <w:pPr>
        <w:ind w:left="5040" w:hanging="360"/>
      </w:pPr>
      <w:rPr>
        <w:rFonts w:ascii="Symbol" w:hAnsi="Symbol" w:hint="default"/>
      </w:rPr>
    </w:lvl>
    <w:lvl w:ilvl="7" w:tplc="F3AA5212">
      <w:start w:val="1"/>
      <w:numFmt w:val="bullet"/>
      <w:lvlText w:val="o"/>
      <w:lvlJc w:val="left"/>
      <w:pPr>
        <w:ind w:left="5760" w:hanging="360"/>
      </w:pPr>
      <w:rPr>
        <w:rFonts w:ascii="Courier New" w:hAnsi="Courier New" w:cs="Courier New" w:hint="default"/>
      </w:rPr>
    </w:lvl>
    <w:lvl w:ilvl="8" w:tplc="E5B037C4">
      <w:start w:val="1"/>
      <w:numFmt w:val="bullet"/>
      <w:lvlText w:val=""/>
      <w:lvlJc w:val="left"/>
      <w:pPr>
        <w:ind w:left="6480" w:hanging="360"/>
      </w:pPr>
      <w:rPr>
        <w:rFonts w:ascii="Wingdings" w:hAnsi="Wingdings" w:hint="default"/>
      </w:rPr>
    </w:lvl>
  </w:abstractNum>
  <w:abstractNum w:abstractNumId="4" w15:restartNumberingAfterBreak="0">
    <w:nsid w:val="46795159"/>
    <w:multiLevelType w:val="hybridMultilevel"/>
    <w:tmpl w:val="0A8E6A04"/>
    <w:lvl w:ilvl="0" w:tplc="3E0A866E">
      <w:start w:val="1"/>
      <w:numFmt w:val="bullet"/>
      <w:lvlText w:val=""/>
      <w:lvlJc w:val="left"/>
      <w:pPr>
        <w:ind w:left="720" w:hanging="360"/>
      </w:pPr>
      <w:rPr>
        <w:rFonts w:ascii="Symbol" w:hAnsi="Symbol" w:hint="default"/>
      </w:rPr>
    </w:lvl>
    <w:lvl w:ilvl="1" w:tplc="8BDC1760">
      <w:start w:val="1"/>
      <w:numFmt w:val="bullet"/>
      <w:lvlText w:val="o"/>
      <w:lvlJc w:val="left"/>
      <w:pPr>
        <w:ind w:left="1440" w:hanging="360"/>
      </w:pPr>
      <w:rPr>
        <w:rFonts w:ascii="Courier New" w:hAnsi="Courier New" w:cs="Courier New" w:hint="default"/>
      </w:rPr>
    </w:lvl>
    <w:lvl w:ilvl="2" w:tplc="3A38EA76">
      <w:start w:val="1"/>
      <w:numFmt w:val="bullet"/>
      <w:lvlText w:val=""/>
      <w:lvlJc w:val="left"/>
      <w:pPr>
        <w:ind w:left="2160" w:hanging="360"/>
      </w:pPr>
      <w:rPr>
        <w:rFonts w:ascii="Wingdings" w:hAnsi="Wingdings" w:hint="default"/>
      </w:rPr>
    </w:lvl>
    <w:lvl w:ilvl="3" w:tplc="40A214CA">
      <w:start w:val="1"/>
      <w:numFmt w:val="bullet"/>
      <w:lvlText w:val=""/>
      <w:lvlJc w:val="left"/>
      <w:pPr>
        <w:ind w:left="2880" w:hanging="360"/>
      </w:pPr>
      <w:rPr>
        <w:rFonts w:ascii="Symbol" w:hAnsi="Symbol" w:hint="default"/>
      </w:rPr>
    </w:lvl>
    <w:lvl w:ilvl="4" w:tplc="E6EED6E6">
      <w:start w:val="1"/>
      <w:numFmt w:val="bullet"/>
      <w:lvlText w:val="o"/>
      <w:lvlJc w:val="left"/>
      <w:pPr>
        <w:ind w:left="3600" w:hanging="360"/>
      </w:pPr>
      <w:rPr>
        <w:rFonts w:ascii="Courier New" w:hAnsi="Courier New" w:cs="Courier New" w:hint="default"/>
      </w:rPr>
    </w:lvl>
    <w:lvl w:ilvl="5" w:tplc="D27A327E">
      <w:start w:val="1"/>
      <w:numFmt w:val="bullet"/>
      <w:lvlText w:val=""/>
      <w:lvlJc w:val="left"/>
      <w:pPr>
        <w:ind w:left="4320" w:hanging="360"/>
      </w:pPr>
      <w:rPr>
        <w:rFonts w:ascii="Wingdings" w:hAnsi="Wingdings" w:hint="default"/>
      </w:rPr>
    </w:lvl>
    <w:lvl w:ilvl="6" w:tplc="73F05F8E">
      <w:start w:val="1"/>
      <w:numFmt w:val="bullet"/>
      <w:lvlText w:val=""/>
      <w:lvlJc w:val="left"/>
      <w:pPr>
        <w:ind w:left="5040" w:hanging="360"/>
      </w:pPr>
      <w:rPr>
        <w:rFonts w:ascii="Symbol" w:hAnsi="Symbol" w:hint="default"/>
      </w:rPr>
    </w:lvl>
    <w:lvl w:ilvl="7" w:tplc="1F22B8BE">
      <w:start w:val="1"/>
      <w:numFmt w:val="bullet"/>
      <w:lvlText w:val="o"/>
      <w:lvlJc w:val="left"/>
      <w:pPr>
        <w:ind w:left="5760" w:hanging="360"/>
      </w:pPr>
      <w:rPr>
        <w:rFonts w:ascii="Courier New" w:hAnsi="Courier New" w:cs="Courier New" w:hint="default"/>
      </w:rPr>
    </w:lvl>
    <w:lvl w:ilvl="8" w:tplc="05B8E578">
      <w:start w:val="1"/>
      <w:numFmt w:val="bullet"/>
      <w:lvlText w:val=""/>
      <w:lvlJc w:val="left"/>
      <w:pPr>
        <w:ind w:left="6480" w:hanging="360"/>
      </w:pPr>
      <w:rPr>
        <w:rFonts w:ascii="Wingdings" w:hAnsi="Wingdings" w:hint="default"/>
      </w:rPr>
    </w:lvl>
  </w:abstractNum>
  <w:abstractNum w:abstractNumId="5" w15:restartNumberingAfterBreak="0">
    <w:nsid w:val="4DFC145B"/>
    <w:multiLevelType w:val="multilevel"/>
    <w:tmpl w:val="43DA7F46"/>
    <w:lvl w:ilvl="0">
      <w:start w:val="3"/>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04162689">
    <w:abstractNumId w:val="4"/>
  </w:num>
  <w:num w:numId="2" w16cid:durableId="304503982">
    <w:abstractNumId w:val="2"/>
  </w:num>
  <w:num w:numId="3" w16cid:durableId="411976414">
    <w:abstractNumId w:val="3"/>
  </w:num>
  <w:num w:numId="4" w16cid:durableId="745608247">
    <w:abstractNumId w:val="0"/>
  </w:num>
  <w:num w:numId="5" w16cid:durableId="431168325">
    <w:abstractNumId w:val="5"/>
  </w:num>
  <w:num w:numId="6" w16cid:durableId="353313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K3NDE2NjI3MTcxMbdU0lEKTi0uzszPAykwNKoFAFmDc4ItAAAA"/>
  </w:docVars>
  <w:rsids>
    <w:rsidRoot w:val="00DB2002"/>
    <w:rsid w:val="0001590C"/>
    <w:rsid w:val="00016972"/>
    <w:rsid w:val="00023116"/>
    <w:rsid w:val="00026EF3"/>
    <w:rsid w:val="000309DD"/>
    <w:rsid w:val="00033B5D"/>
    <w:rsid w:val="0003715D"/>
    <w:rsid w:val="00037585"/>
    <w:rsid w:val="00042CBE"/>
    <w:rsid w:val="00051FAB"/>
    <w:rsid w:val="00053E07"/>
    <w:rsid w:val="00053F20"/>
    <w:rsid w:val="000604D3"/>
    <w:rsid w:val="00063DDF"/>
    <w:rsid w:val="00064A93"/>
    <w:rsid w:val="00066163"/>
    <w:rsid w:val="00070389"/>
    <w:rsid w:val="00077195"/>
    <w:rsid w:val="00082F2A"/>
    <w:rsid w:val="0008410F"/>
    <w:rsid w:val="00085D59"/>
    <w:rsid w:val="000861CB"/>
    <w:rsid w:val="00090C89"/>
    <w:rsid w:val="0009152E"/>
    <w:rsid w:val="00091D0D"/>
    <w:rsid w:val="00093B47"/>
    <w:rsid w:val="000A000E"/>
    <w:rsid w:val="000A13A7"/>
    <w:rsid w:val="000A152A"/>
    <w:rsid w:val="000A2929"/>
    <w:rsid w:val="000A6396"/>
    <w:rsid w:val="000B16AF"/>
    <w:rsid w:val="000C33D7"/>
    <w:rsid w:val="000C45A8"/>
    <w:rsid w:val="000C48BC"/>
    <w:rsid w:val="000E59E7"/>
    <w:rsid w:val="000F170F"/>
    <w:rsid w:val="000F2B7B"/>
    <w:rsid w:val="000F71FD"/>
    <w:rsid w:val="0010508A"/>
    <w:rsid w:val="0011064D"/>
    <w:rsid w:val="001125EF"/>
    <w:rsid w:val="00117B6A"/>
    <w:rsid w:val="00117DF6"/>
    <w:rsid w:val="001239E8"/>
    <w:rsid w:val="00132816"/>
    <w:rsid w:val="00136871"/>
    <w:rsid w:val="00137CD1"/>
    <w:rsid w:val="0014248D"/>
    <w:rsid w:val="00142561"/>
    <w:rsid w:val="0014376C"/>
    <w:rsid w:val="001526CF"/>
    <w:rsid w:val="00171906"/>
    <w:rsid w:val="00171FF8"/>
    <w:rsid w:val="0018329F"/>
    <w:rsid w:val="00183EB4"/>
    <w:rsid w:val="001904E6"/>
    <w:rsid w:val="00190F3C"/>
    <w:rsid w:val="00197140"/>
    <w:rsid w:val="001A55B3"/>
    <w:rsid w:val="001B1D19"/>
    <w:rsid w:val="001C0FDF"/>
    <w:rsid w:val="001D1B23"/>
    <w:rsid w:val="001D254E"/>
    <w:rsid w:val="001E34F4"/>
    <w:rsid w:val="001E376F"/>
    <w:rsid w:val="001E43CB"/>
    <w:rsid w:val="001F1929"/>
    <w:rsid w:val="001F1FE3"/>
    <w:rsid w:val="001F4F2D"/>
    <w:rsid w:val="001F661C"/>
    <w:rsid w:val="001F7F35"/>
    <w:rsid w:val="00200BC0"/>
    <w:rsid w:val="002029B9"/>
    <w:rsid w:val="002047B0"/>
    <w:rsid w:val="0020493A"/>
    <w:rsid w:val="00206DBD"/>
    <w:rsid w:val="0021121D"/>
    <w:rsid w:val="00212E42"/>
    <w:rsid w:val="00213AAB"/>
    <w:rsid w:val="002157FE"/>
    <w:rsid w:val="0022145D"/>
    <w:rsid w:val="00224AF1"/>
    <w:rsid w:val="002258D6"/>
    <w:rsid w:val="0023291A"/>
    <w:rsid w:val="00241AC0"/>
    <w:rsid w:val="00243853"/>
    <w:rsid w:val="00252A30"/>
    <w:rsid w:val="00253B7E"/>
    <w:rsid w:val="0027085E"/>
    <w:rsid w:val="00272105"/>
    <w:rsid w:val="00275408"/>
    <w:rsid w:val="002758DC"/>
    <w:rsid w:val="00284820"/>
    <w:rsid w:val="002850B9"/>
    <w:rsid w:val="0029052A"/>
    <w:rsid w:val="00290E6E"/>
    <w:rsid w:val="00291011"/>
    <w:rsid w:val="002A0C72"/>
    <w:rsid w:val="002A2F7E"/>
    <w:rsid w:val="002B0A38"/>
    <w:rsid w:val="002C09AC"/>
    <w:rsid w:val="002D4AD7"/>
    <w:rsid w:val="002D4EEE"/>
    <w:rsid w:val="002E329F"/>
    <w:rsid w:val="002E56C6"/>
    <w:rsid w:val="002E7A80"/>
    <w:rsid w:val="002F0FAB"/>
    <w:rsid w:val="002F661A"/>
    <w:rsid w:val="0030148D"/>
    <w:rsid w:val="00302215"/>
    <w:rsid w:val="00303BE1"/>
    <w:rsid w:val="003066F1"/>
    <w:rsid w:val="0030694E"/>
    <w:rsid w:val="003130F6"/>
    <w:rsid w:val="003161D8"/>
    <w:rsid w:val="0031736D"/>
    <w:rsid w:val="00320FA5"/>
    <w:rsid w:val="00344272"/>
    <w:rsid w:val="003475C7"/>
    <w:rsid w:val="00347CFD"/>
    <w:rsid w:val="003518C8"/>
    <w:rsid w:val="00357D34"/>
    <w:rsid w:val="00360EA3"/>
    <w:rsid w:val="0036117D"/>
    <w:rsid w:val="0037182E"/>
    <w:rsid w:val="003720F5"/>
    <w:rsid w:val="0037253A"/>
    <w:rsid w:val="00373233"/>
    <w:rsid w:val="00380C4D"/>
    <w:rsid w:val="003939A2"/>
    <w:rsid w:val="003A40F9"/>
    <w:rsid w:val="003A4624"/>
    <w:rsid w:val="003B13C8"/>
    <w:rsid w:val="003B1612"/>
    <w:rsid w:val="003B1A46"/>
    <w:rsid w:val="003B3538"/>
    <w:rsid w:val="003B402B"/>
    <w:rsid w:val="003B5158"/>
    <w:rsid w:val="003B5409"/>
    <w:rsid w:val="003B64E6"/>
    <w:rsid w:val="003B6F38"/>
    <w:rsid w:val="003C0B57"/>
    <w:rsid w:val="003C0C5A"/>
    <w:rsid w:val="003C380D"/>
    <w:rsid w:val="003C5530"/>
    <w:rsid w:val="003C64E8"/>
    <w:rsid w:val="003D6079"/>
    <w:rsid w:val="003E0F14"/>
    <w:rsid w:val="003E4006"/>
    <w:rsid w:val="003F4F9C"/>
    <w:rsid w:val="00400AB2"/>
    <w:rsid w:val="004035B0"/>
    <w:rsid w:val="00410876"/>
    <w:rsid w:val="00411D51"/>
    <w:rsid w:val="00413BB2"/>
    <w:rsid w:val="00413E52"/>
    <w:rsid w:val="0041442F"/>
    <w:rsid w:val="00416237"/>
    <w:rsid w:val="00421A91"/>
    <w:rsid w:val="00430DC5"/>
    <w:rsid w:val="00436FED"/>
    <w:rsid w:val="0045004E"/>
    <w:rsid w:val="00451005"/>
    <w:rsid w:val="00451986"/>
    <w:rsid w:val="00453C4C"/>
    <w:rsid w:val="00455DF7"/>
    <w:rsid w:val="0046302C"/>
    <w:rsid w:val="0046306B"/>
    <w:rsid w:val="0046540B"/>
    <w:rsid w:val="00465460"/>
    <w:rsid w:val="00470CBF"/>
    <w:rsid w:val="00474072"/>
    <w:rsid w:val="004810AA"/>
    <w:rsid w:val="00490FBF"/>
    <w:rsid w:val="00494C23"/>
    <w:rsid w:val="004973B3"/>
    <w:rsid w:val="004A0A15"/>
    <w:rsid w:val="004A2379"/>
    <w:rsid w:val="004A3926"/>
    <w:rsid w:val="004A3D6A"/>
    <w:rsid w:val="004A500D"/>
    <w:rsid w:val="004A557F"/>
    <w:rsid w:val="004A5FF9"/>
    <w:rsid w:val="004B0106"/>
    <w:rsid w:val="004B1CA7"/>
    <w:rsid w:val="004B2578"/>
    <w:rsid w:val="004B27BE"/>
    <w:rsid w:val="004B3E87"/>
    <w:rsid w:val="004B465F"/>
    <w:rsid w:val="004B6E3D"/>
    <w:rsid w:val="004B7D92"/>
    <w:rsid w:val="004C60FE"/>
    <w:rsid w:val="004D2298"/>
    <w:rsid w:val="004D2E59"/>
    <w:rsid w:val="004E014F"/>
    <w:rsid w:val="004E20F9"/>
    <w:rsid w:val="004E7D09"/>
    <w:rsid w:val="004E7F84"/>
    <w:rsid w:val="004F42F4"/>
    <w:rsid w:val="005007CF"/>
    <w:rsid w:val="005048A8"/>
    <w:rsid w:val="005074E1"/>
    <w:rsid w:val="005157D2"/>
    <w:rsid w:val="005246DC"/>
    <w:rsid w:val="005248B7"/>
    <w:rsid w:val="005250E1"/>
    <w:rsid w:val="00527394"/>
    <w:rsid w:val="00543D3B"/>
    <w:rsid w:val="005440DC"/>
    <w:rsid w:val="00545B17"/>
    <w:rsid w:val="00546E20"/>
    <w:rsid w:val="00547C96"/>
    <w:rsid w:val="00550FC0"/>
    <w:rsid w:val="00551182"/>
    <w:rsid w:val="0055548F"/>
    <w:rsid w:val="00570D22"/>
    <w:rsid w:val="005730A6"/>
    <w:rsid w:val="00573701"/>
    <w:rsid w:val="005758EC"/>
    <w:rsid w:val="00576FCE"/>
    <w:rsid w:val="00582337"/>
    <w:rsid w:val="00594EA3"/>
    <w:rsid w:val="005A543F"/>
    <w:rsid w:val="005A78EB"/>
    <w:rsid w:val="005B487A"/>
    <w:rsid w:val="005B6DAB"/>
    <w:rsid w:val="005C1BA3"/>
    <w:rsid w:val="005D69AC"/>
    <w:rsid w:val="005D6D3C"/>
    <w:rsid w:val="005E03D3"/>
    <w:rsid w:val="005E7481"/>
    <w:rsid w:val="005E7DBE"/>
    <w:rsid w:val="005F146C"/>
    <w:rsid w:val="005F69BB"/>
    <w:rsid w:val="00603E45"/>
    <w:rsid w:val="00607EE7"/>
    <w:rsid w:val="00613908"/>
    <w:rsid w:val="00614095"/>
    <w:rsid w:val="00614405"/>
    <w:rsid w:val="00615C34"/>
    <w:rsid w:val="00623DF1"/>
    <w:rsid w:val="00626737"/>
    <w:rsid w:val="00647E3E"/>
    <w:rsid w:val="00651AE9"/>
    <w:rsid w:val="006536CD"/>
    <w:rsid w:val="006572B0"/>
    <w:rsid w:val="00657885"/>
    <w:rsid w:val="00657EFB"/>
    <w:rsid w:val="00661252"/>
    <w:rsid w:val="00663462"/>
    <w:rsid w:val="00664F5B"/>
    <w:rsid w:val="0066595B"/>
    <w:rsid w:val="00673B57"/>
    <w:rsid w:val="00677A7F"/>
    <w:rsid w:val="00677BE7"/>
    <w:rsid w:val="006815B6"/>
    <w:rsid w:val="006816F4"/>
    <w:rsid w:val="00681C93"/>
    <w:rsid w:val="00682090"/>
    <w:rsid w:val="00684F3D"/>
    <w:rsid w:val="00692420"/>
    <w:rsid w:val="00693921"/>
    <w:rsid w:val="006972C2"/>
    <w:rsid w:val="006A110B"/>
    <w:rsid w:val="006A1342"/>
    <w:rsid w:val="006A3C88"/>
    <w:rsid w:val="006A455F"/>
    <w:rsid w:val="006B46FF"/>
    <w:rsid w:val="006B5074"/>
    <w:rsid w:val="006C0876"/>
    <w:rsid w:val="006C2370"/>
    <w:rsid w:val="006C6E42"/>
    <w:rsid w:val="006D77DF"/>
    <w:rsid w:val="006E1747"/>
    <w:rsid w:val="006F2988"/>
    <w:rsid w:val="006F2FE0"/>
    <w:rsid w:val="006F5288"/>
    <w:rsid w:val="007039FF"/>
    <w:rsid w:val="007059B5"/>
    <w:rsid w:val="00706705"/>
    <w:rsid w:val="007125AD"/>
    <w:rsid w:val="007127D4"/>
    <w:rsid w:val="00713631"/>
    <w:rsid w:val="0071436D"/>
    <w:rsid w:val="007227E8"/>
    <w:rsid w:val="0072294C"/>
    <w:rsid w:val="00724F0E"/>
    <w:rsid w:val="0073121F"/>
    <w:rsid w:val="007350DD"/>
    <w:rsid w:val="00740189"/>
    <w:rsid w:val="007437F8"/>
    <w:rsid w:val="007461BC"/>
    <w:rsid w:val="00747889"/>
    <w:rsid w:val="00753CA7"/>
    <w:rsid w:val="0076391F"/>
    <w:rsid w:val="00766BF7"/>
    <w:rsid w:val="00766F3C"/>
    <w:rsid w:val="00767D9C"/>
    <w:rsid w:val="0077057F"/>
    <w:rsid w:val="00773D3A"/>
    <w:rsid w:val="00784640"/>
    <w:rsid w:val="00785657"/>
    <w:rsid w:val="007A4FC5"/>
    <w:rsid w:val="007B0C2D"/>
    <w:rsid w:val="007B29BA"/>
    <w:rsid w:val="007B3F91"/>
    <w:rsid w:val="007B5813"/>
    <w:rsid w:val="007B79F0"/>
    <w:rsid w:val="007C18F8"/>
    <w:rsid w:val="007C4F6C"/>
    <w:rsid w:val="007C567F"/>
    <w:rsid w:val="007D1410"/>
    <w:rsid w:val="007D25A7"/>
    <w:rsid w:val="007D3BD7"/>
    <w:rsid w:val="007D48F1"/>
    <w:rsid w:val="007D5691"/>
    <w:rsid w:val="007E37D0"/>
    <w:rsid w:val="007E7608"/>
    <w:rsid w:val="008029D2"/>
    <w:rsid w:val="00803CAE"/>
    <w:rsid w:val="00807355"/>
    <w:rsid w:val="00807DCB"/>
    <w:rsid w:val="00807F3E"/>
    <w:rsid w:val="00820868"/>
    <w:rsid w:val="0082141B"/>
    <w:rsid w:val="00822008"/>
    <w:rsid w:val="00827C98"/>
    <w:rsid w:val="00834126"/>
    <w:rsid w:val="00835EF0"/>
    <w:rsid w:val="00843988"/>
    <w:rsid w:val="008459E5"/>
    <w:rsid w:val="00850FA6"/>
    <w:rsid w:val="008540B8"/>
    <w:rsid w:val="0085583D"/>
    <w:rsid w:val="00872992"/>
    <w:rsid w:val="00874626"/>
    <w:rsid w:val="008765F1"/>
    <w:rsid w:val="00877951"/>
    <w:rsid w:val="00882E44"/>
    <w:rsid w:val="00896E4A"/>
    <w:rsid w:val="008A2A85"/>
    <w:rsid w:val="008A5447"/>
    <w:rsid w:val="008A5A91"/>
    <w:rsid w:val="008B4628"/>
    <w:rsid w:val="008C6625"/>
    <w:rsid w:val="008C722A"/>
    <w:rsid w:val="008D0EF1"/>
    <w:rsid w:val="008D3979"/>
    <w:rsid w:val="008D3FB3"/>
    <w:rsid w:val="008E2E42"/>
    <w:rsid w:val="008E6B04"/>
    <w:rsid w:val="008F038F"/>
    <w:rsid w:val="008F0E64"/>
    <w:rsid w:val="008F6CE0"/>
    <w:rsid w:val="008F77F9"/>
    <w:rsid w:val="00900040"/>
    <w:rsid w:val="009026A4"/>
    <w:rsid w:val="00904792"/>
    <w:rsid w:val="00912D3A"/>
    <w:rsid w:val="00913686"/>
    <w:rsid w:val="009138A8"/>
    <w:rsid w:val="0091748B"/>
    <w:rsid w:val="009254F7"/>
    <w:rsid w:val="00925AB5"/>
    <w:rsid w:val="00926D7A"/>
    <w:rsid w:val="00931D5D"/>
    <w:rsid w:val="00933CC5"/>
    <w:rsid w:val="0094168E"/>
    <w:rsid w:val="009438DC"/>
    <w:rsid w:val="00947F71"/>
    <w:rsid w:val="0095118F"/>
    <w:rsid w:val="009548A5"/>
    <w:rsid w:val="009578CB"/>
    <w:rsid w:val="00963285"/>
    <w:rsid w:val="0096544D"/>
    <w:rsid w:val="0097031B"/>
    <w:rsid w:val="009758DE"/>
    <w:rsid w:val="00976638"/>
    <w:rsid w:val="00987FED"/>
    <w:rsid w:val="00991EA5"/>
    <w:rsid w:val="00997C97"/>
    <w:rsid w:val="009A3A08"/>
    <w:rsid w:val="009A4D8B"/>
    <w:rsid w:val="009A7175"/>
    <w:rsid w:val="009B0AE4"/>
    <w:rsid w:val="009B0E37"/>
    <w:rsid w:val="009B11EE"/>
    <w:rsid w:val="009B367F"/>
    <w:rsid w:val="009B45EB"/>
    <w:rsid w:val="009B69B1"/>
    <w:rsid w:val="009C129B"/>
    <w:rsid w:val="009C1424"/>
    <w:rsid w:val="009C219A"/>
    <w:rsid w:val="009C28EE"/>
    <w:rsid w:val="009C2FEA"/>
    <w:rsid w:val="009C39E0"/>
    <w:rsid w:val="009C4D13"/>
    <w:rsid w:val="009C5540"/>
    <w:rsid w:val="009C7A58"/>
    <w:rsid w:val="009C7ABF"/>
    <w:rsid w:val="009D080F"/>
    <w:rsid w:val="009D6D56"/>
    <w:rsid w:val="009E1BE2"/>
    <w:rsid w:val="009E40A1"/>
    <w:rsid w:val="009E464E"/>
    <w:rsid w:val="009F0A35"/>
    <w:rsid w:val="00A0323C"/>
    <w:rsid w:val="00A054F5"/>
    <w:rsid w:val="00A07B02"/>
    <w:rsid w:val="00A14417"/>
    <w:rsid w:val="00A14FF6"/>
    <w:rsid w:val="00A170EF"/>
    <w:rsid w:val="00A21AF2"/>
    <w:rsid w:val="00A227FA"/>
    <w:rsid w:val="00A23F21"/>
    <w:rsid w:val="00A2410C"/>
    <w:rsid w:val="00A2596D"/>
    <w:rsid w:val="00A33262"/>
    <w:rsid w:val="00A34C58"/>
    <w:rsid w:val="00A37950"/>
    <w:rsid w:val="00A41937"/>
    <w:rsid w:val="00A42D16"/>
    <w:rsid w:val="00A4417F"/>
    <w:rsid w:val="00A45246"/>
    <w:rsid w:val="00A5499F"/>
    <w:rsid w:val="00A556FC"/>
    <w:rsid w:val="00A61C69"/>
    <w:rsid w:val="00A62051"/>
    <w:rsid w:val="00A62A06"/>
    <w:rsid w:val="00A662BB"/>
    <w:rsid w:val="00A668CB"/>
    <w:rsid w:val="00A72FD1"/>
    <w:rsid w:val="00A732D0"/>
    <w:rsid w:val="00A743BC"/>
    <w:rsid w:val="00A74924"/>
    <w:rsid w:val="00A8013D"/>
    <w:rsid w:val="00A854A9"/>
    <w:rsid w:val="00A910D7"/>
    <w:rsid w:val="00A929BC"/>
    <w:rsid w:val="00AA4194"/>
    <w:rsid w:val="00AA6E80"/>
    <w:rsid w:val="00AC6705"/>
    <w:rsid w:val="00AD5453"/>
    <w:rsid w:val="00AE5BED"/>
    <w:rsid w:val="00AE6658"/>
    <w:rsid w:val="00AF1D60"/>
    <w:rsid w:val="00AF7D46"/>
    <w:rsid w:val="00B02719"/>
    <w:rsid w:val="00B0322B"/>
    <w:rsid w:val="00B032BF"/>
    <w:rsid w:val="00B06BF2"/>
    <w:rsid w:val="00B25CBF"/>
    <w:rsid w:val="00B2636E"/>
    <w:rsid w:val="00B32907"/>
    <w:rsid w:val="00B34C71"/>
    <w:rsid w:val="00B36C60"/>
    <w:rsid w:val="00B36C88"/>
    <w:rsid w:val="00B45770"/>
    <w:rsid w:val="00B45FE8"/>
    <w:rsid w:val="00B4700E"/>
    <w:rsid w:val="00B5114C"/>
    <w:rsid w:val="00B525E0"/>
    <w:rsid w:val="00B57549"/>
    <w:rsid w:val="00B73422"/>
    <w:rsid w:val="00B73CD9"/>
    <w:rsid w:val="00B84185"/>
    <w:rsid w:val="00B869DA"/>
    <w:rsid w:val="00B91D6E"/>
    <w:rsid w:val="00B9222D"/>
    <w:rsid w:val="00BA0E31"/>
    <w:rsid w:val="00BA736F"/>
    <w:rsid w:val="00BB57DD"/>
    <w:rsid w:val="00BB5C30"/>
    <w:rsid w:val="00BC4C60"/>
    <w:rsid w:val="00BC67CE"/>
    <w:rsid w:val="00BD613F"/>
    <w:rsid w:val="00BD6A56"/>
    <w:rsid w:val="00BE1BBF"/>
    <w:rsid w:val="00BE39DC"/>
    <w:rsid w:val="00BE478C"/>
    <w:rsid w:val="00BE5BD1"/>
    <w:rsid w:val="00BF09AA"/>
    <w:rsid w:val="00BF0E40"/>
    <w:rsid w:val="00BF0F67"/>
    <w:rsid w:val="00BF1B3B"/>
    <w:rsid w:val="00BF36E8"/>
    <w:rsid w:val="00BF3CEA"/>
    <w:rsid w:val="00BF4626"/>
    <w:rsid w:val="00BF4AB7"/>
    <w:rsid w:val="00BF50A8"/>
    <w:rsid w:val="00BF6153"/>
    <w:rsid w:val="00BF7D85"/>
    <w:rsid w:val="00C050BA"/>
    <w:rsid w:val="00C065EE"/>
    <w:rsid w:val="00C073A5"/>
    <w:rsid w:val="00C07A46"/>
    <w:rsid w:val="00C14CED"/>
    <w:rsid w:val="00C32E25"/>
    <w:rsid w:val="00C3715C"/>
    <w:rsid w:val="00C403C2"/>
    <w:rsid w:val="00C45DE5"/>
    <w:rsid w:val="00C538BE"/>
    <w:rsid w:val="00C61AB1"/>
    <w:rsid w:val="00C6421A"/>
    <w:rsid w:val="00C653A3"/>
    <w:rsid w:val="00C70EB7"/>
    <w:rsid w:val="00C76FF8"/>
    <w:rsid w:val="00C77B36"/>
    <w:rsid w:val="00C8089D"/>
    <w:rsid w:val="00C81280"/>
    <w:rsid w:val="00C82F1A"/>
    <w:rsid w:val="00C96A42"/>
    <w:rsid w:val="00CA0386"/>
    <w:rsid w:val="00CA12E4"/>
    <w:rsid w:val="00CA42E3"/>
    <w:rsid w:val="00CA44ED"/>
    <w:rsid w:val="00CA515B"/>
    <w:rsid w:val="00CA6567"/>
    <w:rsid w:val="00CB0678"/>
    <w:rsid w:val="00CB6C48"/>
    <w:rsid w:val="00CC575D"/>
    <w:rsid w:val="00CC5FA2"/>
    <w:rsid w:val="00CE1D8C"/>
    <w:rsid w:val="00CF1962"/>
    <w:rsid w:val="00CF2AB4"/>
    <w:rsid w:val="00D000B1"/>
    <w:rsid w:val="00D030A6"/>
    <w:rsid w:val="00D13639"/>
    <w:rsid w:val="00D13815"/>
    <w:rsid w:val="00D27162"/>
    <w:rsid w:val="00D37078"/>
    <w:rsid w:val="00D42A90"/>
    <w:rsid w:val="00D47FE8"/>
    <w:rsid w:val="00D50263"/>
    <w:rsid w:val="00D518F0"/>
    <w:rsid w:val="00D51933"/>
    <w:rsid w:val="00D521FB"/>
    <w:rsid w:val="00D52E1E"/>
    <w:rsid w:val="00D52F5E"/>
    <w:rsid w:val="00D61F39"/>
    <w:rsid w:val="00D6204B"/>
    <w:rsid w:val="00D6240A"/>
    <w:rsid w:val="00D80EDE"/>
    <w:rsid w:val="00D87294"/>
    <w:rsid w:val="00D9018C"/>
    <w:rsid w:val="00D90AF8"/>
    <w:rsid w:val="00D93E49"/>
    <w:rsid w:val="00D95E0E"/>
    <w:rsid w:val="00DA094D"/>
    <w:rsid w:val="00DA233A"/>
    <w:rsid w:val="00DA2F07"/>
    <w:rsid w:val="00DA4284"/>
    <w:rsid w:val="00DA5773"/>
    <w:rsid w:val="00DA5D50"/>
    <w:rsid w:val="00DA62CD"/>
    <w:rsid w:val="00DB2002"/>
    <w:rsid w:val="00DB2067"/>
    <w:rsid w:val="00DB305E"/>
    <w:rsid w:val="00DB305F"/>
    <w:rsid w:val="00DB7F04"/>
    <w:rsid w:val="00DC0710"/>
    <w:rsid w:val="00DD6CA8"/>
    <w:rsid w:val="00DE764D"/>
    <w:rsid w:val="00DF11D1"/>
    <w:rsid w:val="00DF75F6"/>
    <w:rsid w:val="00DF78F1"/>
    <w:rsid w:val="00E03771"/>
    <w:rsid w:val="00E1307A"/>
    <w:rsid w:val="00E14CBF"/>
    <w:rsid w:val="00E154F4"/>
    <w:rsid w:val="00E247C5"/>
    <w:rsid w:val="00E251FE"/>
    <w:rsid w:val="00E252FB"/>
    <w:rsid w:val="00E2666C"/>
    <w:rsid w:val="00E26A95"/>
    <w:rsid w:val="00E300B3"/>
    <w:rsid w:val="00E32D16"/>
    <w:rsid w:val="00E33479"/>
    <w:rsid w:val="00E33851"/>
    <w:rsid w:val="00E3701F"/>
    <w:rsid w:val="00E37BCB"/>
    <w:rsid w:val="00E40BA0"/>
    <w:rsid w:val="00E52D88"/>
    <w:rsid w:val="00E60CDE"/>
    <w:rsid w:val="00E61FE3"/>
    <w:rsid w:val="00E64908"/>
    <w:rsid w:val="00E71C97"/>
    <w:rsid w:val="00E7630F"/>
    <w:rsid w:val="00E76787"/>
    <w:rsid w:val="00E775EB"/>
    <w:rsid w:val="00E82A7A"/>
    <w:rsid w:val="00E86CD8"/>
    <w:rsid w:val="00E904E2"/>
    <w:rsid w:val="00E908E1"/>
    <w:rsid w:val="00E9339F"/>
    <w:rsid w:val="00E9729C"/>
    <w:rsid w:val="00EA04D4"/>
    <w:rsid w:val="00EA228C"/>
    <w:rsid w:val="00EA3D5F"/>
    <w:rsid w:val="00EA5327"/>
    <w:rsid w:val="00EA7601"/>
    <w:rsid w:val="00EB0B39"/>
    <w:rsid w:val="00EB58CA"/>
    <w:rsid w:val="00EB6A36"/>
    <w:rsid w:val="00EC1501"/>
    <w:rsid w:val="00EC362D"/>
    <w:rsid w:val="00EC6FF4"/>
    <w:rsid w:val="00ED0BCC"/>
    <w:rsid w:val="00ED3B98"/>
    <w:rsid w:val="00ED7C15"/>
    <w:rsid w:val="00EF13D4"/>
    <w:rsid w:val="00EF6DF8"/>
    <w:rsid w:val="00F02BB1"/>
    <w:rsid w:val="00F0568A"/>
    <w:rsid w:val="00F06001"/>
    <w:rsid w:val="00F10CC5"/>
    <w:rsid w:val="00F123A3"/>
    <w:rsid w:val="00F145E0"/>
    <w:rsid w:val="00F156A6"/>
    <w:rsid w:val="00F16A14"/>
    <w:rsid w:val="00F250EC"/>
    <w:rsid w:val="00F25CFE"/>
    <w:rsid w:val="00F25F06"/>
    <w:rsid w:val="00F324E6"/>
    <w:rsid w:val="00F356D2"/>
    <w:rsid w:val="00F402F6"/>
    <w:rsid w:val="00F4299D"/>
    <w:rsid w:val="00F42B01"/>
    <w:rsid w:val="00F431AF"/>
    <w:rsid w:val="00F472B4"/>
    <w:rsid w:val="00F475DD"/>
    <w:rsid w:val="00F47709"/>
    <w:rsid w:val="00F54433"/>
    <w:rsid w:val="00F5591D"/>
    <w:rsid w:val="00F561A8"/>
    <w:rsid w:val="00F60E4E"/>
    <w:rsid w:val="00F74867"/>
    <w:rsid w:val="00F75C90"/>
    <w:rsid w:val="00F766CF"/>
    <w:rsid w:val="00F76A21"/>
    <w:rsid w:val="00F76ABE"/>
    <w:rsid w:val="00F859B6"/>
    <w:rsid w:val="00F85A28"/>
    <w:rsid w:val="00F86C99"/>
    <w:rsid w:val="00F873F0"/>
    <w:rsid w:val="00F925ED"/>
    <w:rsid w:val="00F92739"/>
    <w:rsid w:val="00F96DC8"/>
    <w:rsid w:val="00FA2C29"/>
    <w:rsid w:val="00FA5F3B"/>
    <w:rsid w:val="00FA6A0E"/>
    <w:rsid w:val="00FA7DB4"/>
    <w:rsid w:val="00FB16B2"/>
    <w:rsid w:val="00FB1F1E"/>
    <w:rsid w:val="00FB5A90"/>
    <w:rsid w:val="00FB6967"/>
    <w:rsid w:val="00FB6B7B"/>
    <w:rsid w:val="00FC175B"/>
    <w:rsid w:val="00FC176B"/>
    <w:rsid w:val="00FD08F0"/>
    <w:rsid w:val="00FD332C"/>
    <w:rsid w:val="00FD35A5"/>
    <w:rsid w:val="00FD5403"/>
    <w:rsid w:val="00FD58F6"/>
    <w:rsid w:val="00FE1410"/>
    <w:rsid w:val="00FE3565"/>
    <w:rsid w:val="00FE55F1"/>
    <w:rsid w:val="00FE5E9B"/>
    <w:rsid w:val="00FF60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70DB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9E7"/>
    <w:pPr>
      <w:spacing w:line="360" w:lineRule="auto"/>
      <w:jc w:val="both"/>
    </w:pPr>
    <w:rPr>
      <w:rFonts w:ascii="Arial" w:hAnsi="Arial"/>
      <w:sz w:val="24"/>
    </w:rPr>
  </w:style>
  <w:style w:type="paragraph" w:styleId="Heading1">
    <w:name w:val="heading 1"/>
    <w:basedOn w:val="Normal"/>
    <w:next w:val="Normal"/>
    <w:link w:val="Heading1Char"/>
    <w:uiPriority w:val="9"/>
    <w:qFormat/>
    <w:rsid w:val="00CC5FA2"/>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085D59"/>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FA2"/>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085D59"/>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2A0C72"/>
    <w:pPr>
      <w:spacing w:before="240" w:after="240"/>
      <w:ind w:left="720"/>
      <w:contextualSpacing/>
    </w:pPr>
    <w:rPr>
      <w:color w:val="000000" w:themeColor="text1"/>
      <w:lang w:val="en-GB"/>
    </w:rPr>
  </w:style>
  <w:style w:type="paragraph" w:styleId="TOCHeading">
    <w:name w:val="TOC Heading"/>
    <w:basedOn w:val="Heading1"/>
    <w:next w:val="Normal"/>
    <w:uiPriority w:val="39"/>
    <w:unhideWhenUsed/>
    <w:qFormat/>
    <w:rsid w:val="00877951"/>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7951"/>
    <w:pPr>
      <w:spacing w:after="100"/>
    </w:pPr>
  </w:style>
  <w:style w:type="paragraph" w:styleId="TOC2">
    <w:name w:val="toc 2"/>
    <w:basedOn w:val="Normal"/>
    <w:next w:val="Normal"/>
    <w:autoRedefine/>
    <w:uiPriority w:val="39"/>
    <w:unhideWhenUsed/>
    <w:rsid w:val="00877951"/>
    <w:pPr>
      <w:spacing w:after="100"/>
      <w:ind w:left="240"/>
    </w:pPr>
  </w:style>
  <w:style w:type="character" w:styleId="Hyperlink">
    <w:name w:val="Hyperlink"/>
    <w:basedOn w:val="DefaultParagraphFont"/>
    <w:uiPriority w:val="99"/>
    <w:unhideWhenUsed/>
    <w:rsid w:val="00877951"/>
    <w:rPr>
      <w:color w:val="0563C1" w:themeColor="hyperlink"/>
      <w:u w:val="single"/>
    </w:rPr>
  </w:style>
  <w:style w:type="paragraph" w:styleId="Header">
    <w:name w:val="header"/>
    <w:basedOn w:val="Normal"/>
    <w:link w:val="HeaderChar"/>
    <w:uiPriority w:val="99"/>
    <w:unhideWhenUsed/>
    <w:rsid w:val="006F2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FE0"/>
    <w:rPr>
      <w:rFonts w:ascii="Times New Roman" w:hAnsi="Times New Roman"/>
      <w:sz w:val="24"/>
    </w:rPr>
  </w:style>
  <w:style w:type="paragraph" w:styleId="Footer">
    <w:name w:val="footer"/>
    <w:basedOn w:val="Normal"/>
    <w:link w:val="FooterChar"/>
    <w:uiPriority w:val="99"/>
    <w:unhideWhenUsed/>
    <w:rsid w:val="006F2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FE0"/>
    <w:rPr>
      <w:rFonts w:ascii="Times New Roman" w:hAnsi="Times New Roman"/>
      <w:sz w:val="24"/>
    </w:rPr>
  </w:style>
  <w:style w:type="table" w:styleId="TableGrid">
    <w:name w:val="Table Grid"/>
    <w:basedOn w:val="TableNormal"/>
    <w:uiPriority w:val="39"/>
    <w:rsid w:val="00EB6A3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0E59E7"/>
    <w:pPr>
      <w:spacing w:after="0" w:line="240" w:lineRule="auto"/>
    </w:pPr>
    <w:rPr>
      <w:rFonts w:eastAsia="Times New Roman"/>
      <w:kern w:val="2"/>
      <w14:ligatures w14:val="standardContextual"/>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0E59E7"/>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0E59E7"/>
    <w:pPr>
      <w:spacing w:after="0" w:line="240" w:lineRule="auto"/>
    </w:pPr>
    <w:rPr>
      <w:rFonts w:eastAsia="Times New Roman"/>
      <w:kern w:val="2"/>
      <w14:ligatures w14:val="standardContextual"/>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semiHidden/>
    <w:unhideWhenUsed/>
    <w:rsid w:val="004B27BE"/>
    <w:pPr>
      <w:spacing w:before="100" w:beforeAutospacing="1" w:after="100" w:afterAutospacing="1" w:line="240" w:lineRule="auto"/>
      <w:jc w:val="left"/>
    </w:pPr>
    <w:rPr>
      <w:rFonts w:ascii="Times New Roman" w:eastAsia="Times New Roman" w:hAnsi="Times New Roman" w:cs="Times New Roman"/>
      <w:szCs w:val="24"/>
      <w:lang w:eastAsia="en-IN"/>
    </w:rPr>
  </w:style>
  <w:style w:type="character" w:styleId="UnresolvedMention">
    <w:name w:val="Unresolved Mention"/>
    <w:basedOn w:val="DefaultParagraphFont"/>
    <w:uiPriority w:val="99"/>
    <w:semiHidden/>
    <w:unhideWhenUsed/>
    <w:rsid w:val="00874626"/>
    <w:rPr>
      <w:color w:val="605E5C"/>
      <w:shd w:val="clear" w:color="auto" w:fill="E1DFDD"/>
    </w:rPr>
  </w:style>
  <w:style w:type="paragraph" w:styleId="Caption">
    <w:name w:val="caption"/>
    <w:basedOn w:val="Normal"/>
    <w:next w:val="Normal"/>
    <w:uiPriority w:val="35"/>
    <w:unhideWhenUsed/>
    <w:qFormat/>
    <w:rsid w:val="008A5A9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B7F0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7827194">
      <w:bodyDiv w:val="1"/>
      <w:marLeft w:val="0"/>
      <w:marRight w:val="0"/>
      <w:marTop w:val="0"/>
      <w:marBottom w:val="0"/>
      <w:divBdr>
        <w:top w:val="none" w:sz="0" w:space="0" w:color="auto"/>
        <w:left w:val="none" w:sz="0" w:space="0" w:color="auto"/>
        <w:bottom w:val="none" w:sz="0" w:space="0" w:color="auto"/>
        <w:right w:val="none" w:sz="0" w:space="0" w:color="auto"/>
      </w:divBdr>
    </w:div>
    <w:div w:id="72949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dpi.com/2071-1050/13/15/8499" TargetMode="External"/><Relationship Id="rId117" Type="http://schemas.openxmlformats.org/officeDocument/2006/relationships/hyperlink" Target="https://drepo.uniza.sk/handle/hdluniza/768" TargetMode="External"/><Relationship Id="rId21" Type="http://schemas.openxmlformats.org/officeDocument/2006/relationships/hyperlink" Target="https://e-journal.unair.ac.id/MGK/article/download/21262/12872" TargetMode="External"/><Relationship Id="rId42" Type="http://schemas.openxmlformats.org/officeDocument/2006/relationships/hyperlink" Target="https://books.google.com/books?hl=en&amp;lr=&amp;id=Q4ftEAAAQBAJ&amp;oi=fnd&amp;pg=PR9&amp;dq=methodology+for+research+&amp;ots=AeSJavR6Sb&amp;sig=7TdWjPP0OYN_0eGAaKEkOqoG4is" TargetMode="External"/><Relationship Id="rId47" Type="http://schemas.openxmlformats.org/officeDocument/2006/relationships/hyperlink" Target="https://cibgp.com/au/index.php/1323-6903/article/view/1429" TargetMode="External"/><Relationship Id="rId63" Type="http://schemas.openxmlformats.org/officeDocument/2006/relationships/hyperlink" Target="https://www.sciencedirect.com/science/article/pii/S0969699724000395" TargetMode="External"/><Relationship Id="rId68" Type="http://schemas.openxmlformats.org/officeDocument/2006/relationships/hyperlink" Target="https://www.sciencedirect.com/science/article/pii/S096969972030301X" TargetMode="External"/><Relationship Id="rId84" Type="http://schemas.openxmlformats.org/officeDocument/2006/relationships/hyperlink" Target="https://link.springer.com/chapter/10.1007/978-3-030-56231-1_4" TargetMode="External"/><Relationship Id="rId89" Type="http://schemas.openxmlformats.org/officeDocument/2006/relationships/hyperlink" Target="http://dspace.vnbrims.org:13000/jspui/bitstream/123456789/4666/1/RESEARCH%20METHODOLOGY%20TOOLS%20AND%20TECHNIQUES.pdf" TargetMode="External"/><Relationship Id="rId112" Type="http://schemas.openxmlformats.org/officeDocument/2006/relationships/hyperlink" Target="https://www.nature.com/articles/s41577-021-00523-0" TargetMode="External"/><Relationship Id="rId16" Type="http://schemas.openxmlformats.org/officeDocument/2006/relationships/hyperlink" Target="https://www.researchgate.net/profile/Najim-Alshahrani/publication/351435443_Preventive_Measures_to_Mitigate_Transmission_of_COVID-19_on_Aircrafts/links/609f2b2392851cfdf332e302/Preventive-Measures-to-Mitigate-Transmission-of-COVID-19-on-Aircrafts.pdf?_sg%5B0%5D=started_experiment_milestone&amp;origin=journalDetail" TargetMode="External"/><Relationship Id="rId107" Type="http://schemas.openxmlformats.org/officeDocument/2006/relationships/hyperlink" Target="https://www.taylorfrancis.com/chapters/edit/10.4324/9781315187259-39/research-philosophies-katherine-tamminen-zo%C3%AB-poucher" TargetMode="External"/><Relationship Id="rId11" Type="http://schemas.openxmlformats.org/officeDocument/2006/relationships/image" Target="media/image3.png"/><Relationship Id="rId32" Type="http://schemas.openxmlformats.org/officeDocument/2006/relationships/hyperlink" Target="https://psycnet.apa.org/record/2020-35285-001" TargetMode="External"/><Relationship Id="rId37" Type="http://schemas.openxmlformats.org/officeDocument/2006/relationships/hyperlink" Target="https://www.mdpi.com/2673-947X/3/4/28" TargetMode="External"/><Relationship Id="rId53" Type="http://schemas.openxmlformats.org/officeDocument/2006/relationships/hyperlink" Target="https://books.google.com/books?hl=en&amp;lr=&amp;id=Lm99EAAAQBAJ&amp;oi=fnd&amp;pg=PP1&amp;dq=research+design&amp;ots=iTmzSimdUQ&amp;sig=bmib9ARCapxlp2o_QYLux7_Jl0c" TargetMode="External"/><Relationship Id="rId58" Type="http://schemas.openxmlformats.org/officeDocument/2006/relationships/hyperlink" Target="https://www.ceeol.com/search/article-detail?id=1087236" TargetMode="External"/><Relationship Id="rId74" Type="http://schemas.openxmlformats.org/officeDocument/2006/relationships/hyperlink" Target="https://www.sciencedirect.com/science/article/pii/S0925753520304586" TargetMode="External"/><Relationship Id="rId79" Type="http://schemas.openxmlformats.org/officeDocument/2006/relationships/hyperlink" Target="https://link.springer.com/article/10.1007/s10780-021-09447-z" TargetMode="External"/><Relationship Id="rId102" Type="http://schemas.openxmlformats.org/officeDocument/2006/relationships/hyperlink" Target="https://www.sciencedirect.com/science/article/pii/S2468045120300869" TargetMode="External"/><Relationship Id="rId123" Type="http://schemas.openxmlformats.org/officeDocument/2006/relationships/footer" Target="footer1.xm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repo.lib.sab.ac.lk:8080/xmlui/handle/susl/1864" TargetMode="External"/><Relationship Id="rId95" Type="http://schemas.openxmlformats.org/officeDocument/2006/relationships/hyperlink" Target="https://www.sciencedirect.com/science/article/pii/S0967070X21001785" TargetMode="External"/><Relationship Id="rId22" Type="http://schemas.openxmlformats.org/officeDocument/2006/relationships/hyperlink" Target="https://kar.kent.ac.uk/" TargetMode="External"/><Relationship Id="rId27" Type="http://schemas.openxmlformats.org/officeDocument/2006/relationships/hyperlink" Target="https://www.shs-conferences.org/articles/shsconf/abs/2021/03/shsconf_glob20_09001/shsconf_glob20_09001.html" TargetMode="External"/><Relationship Id="rId43" Type="http://schemas.openxmlformats.org/officeDocument/2006/relationships/hyperlink" Target="https://papers.ssrn.com/sol3/papers.cfm?abstract_id=3828179" TargetMode="External"/><Relationship Id="rId48" Type="http://schemas.openxmlformats.org/officeDocument/2006/relationships/hyperlink" Target="http://ejournal.aibpmjournals.com/index.php/IJTHAP/article/view/2168" TargetMode="External"/><Relationship Id="rId64" Type="http://schemas.openxmlformats.org/officeDocument/2006/relationships/hyperlink" Target="https://www.bbc.com/news/business-53023563" TargetMode="External"/><Relationship Id="rId69" Type="http://schemas.openxmlformats.org/officeDocument/2006/relationships/hyperlink" Target="https://www.sciencedirect.com/science/article/pii/S0969699720305032" TargetMode="External"/><Relationship Id="rId113" Type="http://schemas.openxmlformats.org/officeDocument/2006/relationships/hyperlink" Target="https://books.google.com/books?hl=en&amp;lr=&amp;id=vJ1EEAAAQBAJ&amp;oi=fnd&amp;pg=PA11&amp;dq=research+philosophy+&amp;ots=Mo7CVNP34s&amp;sig=RlURKNiyxUozYW2ptENY0PrIRDU" TargetMode="External"/><Relationship Id="rId118" Type="http://schemas.openxmlformats.org/officeDocument/2006/relationships/image" Target="media/image4.png"/><Relationship Id="rId80" Type="http://schemas.openxmlformats.org/officeDocument/2006/relationships/hyperlink" Target="https://www.aesanetwork.org/research-onion-a-systematic-approach-to-designing-research-methodology/" TargetMode="External"/><Relationship Id="rId85" Type="http://schemas.openxmlformats.org/officeDocument/2006/relationships/hyperlink" Target="https://helda.helsinki.fi/dhanken/bitstream/handle/10227/413705/Nittmann_Marlies.pdf?sequence=1" TargetMode="External"/><Relationship Id="rId12" Type="http://schemas.openxmlformats.org/officeDocument/2006/relationships/hyperlink" Target="https://www.sciencedirect.com/science/article/pii/S0969699720305044" TargetMode="External"/><Relationship Id="rId17" Type="http://schemas.openxmlformats.org/officeDocument/2006/relationships/hyperlink" Target="https://www.sciencedirect.com/science/article/pii/S0160412021003445" TargetMode="External"/><Relationship Id="rId33" Type="http://schemas.openxmlformats.org/officeDocument/2006/relationships/hyperlink" Target="https://www.sciencedirect.com/science/article/pii/S0969699722001569" TargetMode="External"/><Relationship Id="rId38" Type="http://schemas.openxmlformats.org/officeDocument/2006/relationships/hyperlink" Target="https://www.sciencedirect.com/science/article/pii/S2211883720300757" TargetMode="External"/><Relationship Id="rId59" Type="http://schemas.openxmlformats.org/officeDocument/2006/relationships/hyperlink" Target="https://journal-repository.theshillonga.com/index.php/ijels/article/view/2497" TargetMode="External"/><Relationship Id="rId103" Type="http://schemas.openxmlformats.org/officeDocument/2006/relationships/hyperlink" Target="https://www.ncbi.nlm.nih.gov/pmc/articles/PMC7269949/" TargetMode="External"/><Relationship Id="rId108" Type="http://schemas.openxmlformats.org/officeDocument/2006/relationships/hyperlink" Target="https://link.springer.com/content/pdf/10.1007/978-3-030-64865-7.pdf" TargetMode="External"/><Relationship Id="rId124" Type="http://schemas.openxmlformats.org/officeDocument/2006/relationships/footer" Target="footer2.xml"/><Relationship Id="rId54" Type="http://schemas.openxmlformats.org/officeDocument/2006/relationships/hyperlink" Target="https://commons.erau.edu/cgi/viewcontent.cgi?article=2694&amp;context=publication" TargetMode="External"/><Relationship Id="rId70" Type="http://schemas.openxmlformats.org/officeDocument/2006/relationships/hyperlink" Target="https://www.researchgate.net/profile/Siti-Mardiana/publication/359542575_Modifying_Research_Onion_for_Information_Systems_Research/links/62432dc07931cc7ccf033406/Modifying-Research-Onion-for-Information-Systems-Research.pdf" TargetMode="External"/><Relationship Id="rId75" Type="http://schemas.openxmlformats.org/officeDocument/2006/relationships/hyperlink" Target="https://www.emerald.com/insight/content/doi/10.1108/JFRA-01-2023-0032/full/html" TargetMode="External"/><Relationship Id="rId91" Type="http://schemas.openxmlformats.org/officeDocument/2006/relationships/hyperlink" Target="https://link.springer.com/chapter/10.1007/978-3-030-30199-6_6" TargetMode="External"/><Relationship Id="rId96" Type="http://schemas.openxmlformats.org/officeDocument/2006/relationships/hyperlink" Target="https://www.ceeol.com/search/article-detail?id=914878"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aviationsourcenews.com/analysis/how-british-airways-was-affected-by-covid-19/" TargetMode="External"/><Relationship Id="rId28" Type="http://schemas.openxmlformats.org/officeDocument/2006/relationships/hyperlink" Target="https://www.totalassignmenthelp.com/free-sample/hrm-assignment-case-analysis-of-british-airways-airline" TargetMode="External"/><Relationship Id="rId49" Type="http://schemas.openxmlformats.org/officeDocument/2006/relationships/hyperlink" Target="https://www.sciencedirect.com/science/article/pii/S0277953621008558" TargetMode="External"/><Relationship Id="rId114" Type="http://schemas.openxmlformats.org/officeDocument/2006/relationships/hyperlink" Target="https://www.forbes.com/sites/oliverwyman/2020/04/06/how-covid-19-is-transforming-global-aviations-outlook/?sh=7b89669f1b9c" TargetMode="External"/><Relationship Id="rId119" Type="http://schemas.openxmlformats.org/officeDocument/2006/relationships/image" Target="media/image5.png"/><Relationship Id="rId44" Type="http://schemas.openxmlformats.org/officeDocument/2006/relationships/hyperlink" Target="https://www.worldscientific.com/doi/abs/10.1142/9789811206542_0001" TargetMode="External"/><Relationship Id="rId60" Type="http://schemas.openxmlformats.org/officeDocument/2006/relationships/hyperlink" Target="https://www.thelancet.com/journals/laninf/article/PIIS1473-3099(21)00134-1/fulltext" TargetMode="External"/><Relationship Id="rId65" Type="http://schemas.openxmlformats.org/officeDocument/2006/relationships/hyperlink" Target="https://www.tandfonline.com/doi/abs/10.1080/10255842.2020.1759560" TargetMode="External"/><Relationship Id="rId81" Type="http://schemas.openxmlformats.org/officeDocument/2006/relationships/hyperlink" Target="https://www.sciencedirect.com/science/article/pii/S147789392200059X" TargetMode="External"/><Relationship Id="rId86" Type="http://schemas.openxmlformats.org/officeDocument/2006/relationships/hyperlink" Target="https://onlinelibrary.wiley.com/doi/abs/10.1002/er.5706" TargetMode="External"/><Relationship Id="rId13" Type="http://schemas.openxmlformats.org/officeDocument/2006/relationships/hyperlink" Target="https://www.tandfonline.com/doi/abs/10.1080/02508281.2021.2008211" TargetMode="External"/><Relationship Id="rId18" Type="http://schemas.openxmlformats.org/officeDocument/2006/relationships/hyperlink" Target="https://www.sciencedirect.com/science/article/pii/S0969593121000093" TargetMode="External"/><Relationship Id="rId39" Type="http://schemas.openxmlformats.org/officeDocument/2006/relationships/hyperlink" Target="https://www.taylorfrancis.com/chapters/edit/10.4324/9781003421658-2/strategy-pandemic-uk-covid-19-lawrence-freedman" TargetMode="External"/><Relationship Id="rId109" Type="http://schemas.openxmlformats.org/officeDocument/2006/relationships/hyperlink" Target="https://onlinelibrary.wiley.com/doi/abs/10.1111/medu.14380" TargetMode="External"/><Relationship Id="rId34" Type="http://schemas.openxmlformats.org/officeDocument/2006/relationships/hyperlink" Target="https://www.theguardian.com/business/2020/apr/22/ryanair-boss-says-airline-wont-fly-with-idiotic-social-distancing-rules" TargetMode="External"/><Relationship Id="rId50" Type="http://schemas.openxmlformats.org/officeDocument/2006/relationships/hyperlink" Target="https://www.ncbi.nlm.nih.gov/pmc/articles/PMC8194235/" TargetMode="External"/><Relationship Id="rId55" Type="http://schemas.openxmlformats.org/officeDocument/2006/relationships/hyperlink" Target="https://www.researchgate.net/profile/Muhammad-Umer-131/publication/369547649_Analyzing_the_Aviation_Industry_based_on_Impact_of_COVID-19_using_HR_Strategic_Management_Practices_A_Case_Study/links/6421b99692cfd54f8433209c/Analyzing-the-Aviation-Industry-based-on-Impact-of-COVID-19-using-HR-Strategic-Management-Practices-A-Case-Study.pdf" TargetMode="External"/><Relationship Id="rId76" Type="http://schemas.openxmlformats.org/officeDocument/2006/relationships/hyperlink" Target="http://74.208.36.141:8080/jspui/bitstream/123456789/1319/1/BookResearchMethodology.pdf" TargetMode="External"/><Relationship Id="rId97" Type="http://schemas.openxmlformats.org/officeDocument/2006/relationships/hyperlink" Target="https://www.sciencedirect.com/science/article/pii/S0969699721000867" TargetMode="External"/><Relationship Id="rId104" Type="http://schemas.openxmlformats.org/officeDocument/2006/relationships/hyperlink" Target="https://www.emerald.com/insight/content/doi/10.1108/TR-07-2020-0348/full/html" TargetMode="External"/><Relationship Id="rId120" Type="http://schemas.openxmlformats.org/officeDocument/2006/relationships/image" Target="media/image6.png"/><Relationship Id="rId125"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medicaljournalshouse.com/index.php/ADR-CommunityHealth/article/view/631" TargetMode="External"/><Relationship Id="rId92" Type="http://schemas.openxmlformats.org/officeDocument/2006/relationships/hyperlink" Target="https://www.cureus.com/articles/25270-observational-study-designs-synopsis-for-selecting-an-appropriate-study-design.pdf" TargetMode="External"/><Relationship Id="rId2" Type="http://schemas.openxmlformats.org/officeDocument/2006/relationships/numbering" Target="numbering.xml"/><Relationship Id="rId29" Type="http://schemas.openxmlformats.org/officeDocument/2006/relationships/hyperlink" Target="https://www.sciencedirect.com/science/article/pii/S2210539520301152" TargetMode="External"/><Relationship Id="rId24" Type="http://schemas.openxmlformats.org/officeDocument/2006/relationships/hyperlink" Target="https://onlinescientificresearch.com/articles/covid19-and-aviation.pdf" TargetMode="External"/><Relationship Id="rId40" Type="http://schemas.openxmlformats.org/officeDocument/2006/relationships/hyperlink" Target="https://link.springer.com/article/10.1007/s43069-022-00131-1" TargetMode="External"/><Relationship Id="rId45" Type="http://schemas.openxmlformats.org/officeDocument/2006/relationships/hyperlink" Target="https://www.sciencedirect.com/science/article/pii/S0040162522001846" TargetMode="External"/><Relationship Id="rId66" Type="http://schemas.openxmlformats.org/officeDocument/2006/relationships/hyperlink" Target="https://journals.sagepub.com/doi/abs/10.1177/0312896219877678" TargetMode="External"/><Relationship Id="rId87" Type="http://schemas.openxmlformats.org/officeDocument/2006/relationships/hyperlink" Target="https://ufs.emnuvens.com.br/revtee/article/view/15614" TargetMode="External"/><Relationship Id="rId110" Type="http://schemas.openxmlformats.org/officeDocument/2006/relationships/hyperlink" Target="https://search.ebscohost.com/login.aspx?direct=true&amp;profile=ehost&amp;scope=site&amp;authtype=crawler&amp;jrnl=19474989&amp;AN=157558950&amp;h=yQ8p3sGotpEkI8ekLBRQ%2Bf%2Bzun9gH7c14UhyiVGyDrm3%2BMSHDnw%2Few3x%2BKV5edhrgKcyNG3LAEjAl%2BfwePre0A%3D%3D&amp;crl=c" TargetMode="External"/><Relationship Id="rId115" Type="http://schemas.openxmlformats.org/officeDocument/2006/relationships/hyperlink" Target="https://journals.lww.com/academicmedicine/Fulltext/2020/07000/The_Spectrum_of_Inductive_and_Deductive_Research.41.aspx?context=FeaturedArticles&amp;collectionId=8" TargetMode="External"/><Relationship Id="rId61" Type="http://schemas.openxmlformats.org/officeDocument/2006/relationships/hyperlink" Target="http://repository.must.ac.ke/handle/123456789/329" TargetMode="External"/><Relationship Id="rId82" Type="http://schemas.openxmlformats.org/officeDocument/2006/relationships/hyperlink" Target="http://dspace.vnbrims.org:13000/jspui/bitstream/123456789/4653/1/Fundamentals%20of%20Research%20Methodology_Nayak.pdf" TargetMode="External"/><Relationship Id="rId19" Type="http://schemas.openxmlformats.org/officeDocument/2006/relationships/hyperlink" Target="https://journals.sagepub.com/doi/abs/10.1177/10482911221101429" TargetMode="External"/><Relationship Id="rId14" Type="http://schemas.openxmlformats.org/officeDocument/2006/relationships/hyperlink" Target="https://www.sciencedirect.com/science/article/pii/S0969699720304518" TargetMode="External"/><Relationship Id="rId30" Type="http://schemas.openxmlformats.org/officeDocument/2006/relationships/hyperlink" Target="https://www.ncbi.nlm.nih.gov/pmc/articles/PMC9536510/" TargetMode="External"/><Relationship Id="rId35" Type="http://schemas.openxmlformats.org/officeDocument/2006/relationships/hyperlink" Target="https://www.geoprogress-edition.eu/wp-content/uploads/2022/05/GPJ_2.2022_3_DeAndreis.04.04.pdf" TargetMode="External"/><Relationship Id="rId56" Type="http://schemas.openxmlformats.org/officeDocument/2006/relationships/hyperlink" Target="https://link.springer.com/article/10.1186/s12916-021-01975-w" TargetMode="External"/><Relationship Id="rId77" Type="http://schemas.openxmlformats.org/officeDocument/2006/relationships/hyperlink" Target="https://link.springer.com/article/10.1007/s11135-020-01059-6" TargetMode="External"/><Relationship Id="rId100" Type="http://schemas.openxmlformats.org/officeDocument/2006/relationships/hyperlink" Target="https://www.researchgate.net/profile/Rahul-Chowdhury-5/publication/351287233_Amalgamating_Undergraduate_Students'_Perspectives_about_Internship_Practices_in_the_Hotel_Industry-in_India/links/60904db1299bf1ad8d76cdff/Amalgamating-Undergraduate-Students-Perspectives-about-Internship-Practices-in-the-Hotel-Industry-in-India.pdf" TargetMode="External"/><Relationship Id="rId105" Type="http://schemas.openxmlformats.org/officeDocument/2006/relationships/hyperlink" Target="https://pubmed.ncbi.nlm.nih.gov/36407295/" TargetMode="External"/><Relationship Id="rId126"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hyperlink" Target="https://www.sciencedirect.com/science/article/pii/S1755436520300244" TargetMode="External"/><Relationship Id="rId72" Type="http://schemas.openxmlformats.org/officeDocument/2006/relationships/hyperlink" Target="https://pdfs.semanticscholar.org/d665/4a463416e41f42e408295b6474a693767d36.pdf" TargetMode="External"/><Relationship Id="rId93" Type="http://schemas.openxmlformats.org/officeDocument/2006/relationships/hyperlink" Target="http://jital.org/index.php/jital/article/view/203/0" TargetMode="External"/><Relationship Id="rId98" Type="http://schemas.openxmlformats.org/officeDocument/2006/relationships/hyperlink" Target="https://www.sciencedirect.com/science/article/pii/S0969699720304841" TargetMode="External"/><Relationship Id="rId121"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s://www.sciencedirect.com/science/article/pii/S1477893920304361" TargetMode="External"/><Relationship Id="rId46" Type="http://schemas.openxmlformats.org/officeDocument/2006/relationships/hyperlink" Target="https://www.sciencedirect.com/science/article/pii/S2590198220300786" TargetMode="External"/><Relationship Id="rId67" Type="http://schemas.openxmlformats.org/officeDocument/2006/relationships/hyperlink" Target="https://www.sciencedirect.com/science/article/pii/S0160738321001766" TargetMode="External"/><Relationship Id="rId116" Type="http://schemas.openxmlformats.org/officeDocument/2006/relationships/hyperlink" Target="https://www.sciencedirect.com/science/article/pii/S0969699721001228" TargetMode="External"/><Relationship Id="rId20" Type="http://schemas.openxmlformats.org/officeDocument/2006/relationships/hyperlink" Target="https://heinonline.org/hol-cgi-bin/get_pdf.cgi?handle=hein.journals/jeeul2020&amp;section=233" TargetMode="External"/><Relationship Id="rId41" Type="http://schemas.openxmlformats.org/officeDocument/2006/relationships/hyperlink" Target="https://www.mdpi.com/2226-4310/8/10/300" TargetMode="External"/><Relationship Id="rId62" Type="http://schemas.openxmlformats.org/officeDocument/2006/relationships/hyperlink" Target="https://www.sciencedirect.com/science/article/pii/S2352146522005403" TargetMode="External"/><Relationship Id="rId83" Type="http://schemas.openxmlformats.org/officeDocument/2006/relationships/hyperlink" Target="https://library.oapen.org/bitstream/handle/20.500.12657/23142/1007012.pdf?sequenc" TargetMode="External"/><Relationship Id="rId88" Type="http://schemas.openxmlformats.org/officeDocument/2006/relationships/hyperlink" Target="https://commons.erau.edu/publication/1564/" TargetMode="External"/><Relationship Id="rId111" Type="http://schemas.openxmlformats.org/officeDocument/2006/relationships/hyperlink" Target="https://dergipark.org.tr/en/pub/jebi/issue/72242/1148586" TargetMode="External"/><Relationship Id="rId15" Type="http://schemas.openxmlformats.org/officeDocument/2006/relationships/hyperlink" Target="http://www.theaviatrixproject.com/s/Layo-Akinola-Report-A-study-of-COVID-19s-Impact-on-the-Aviation-Industry.pdf" TargetMode="External"/><Relationship Id="rId36" Type="http://schemas.openxmlformats.org/officeDocument/2006/relationships/hyperlink" Target="https://www.sciencedirect.com/science/article/pii/S2666412721000490" TargetMode="External"/><Relationship Id="rId57" Type="http://schemas.openxmlformats.org/officeDocument/2006/relationships/hyperlink" Target="https://www.sciencedirect.com/science/article/pii/S0002945923016066" TargetMode="External"/><Relationship Id="rId106" Type="http://schemas.openxmlformats.org/officeDocument/2006/relationships/hyperlink" Target="https://library.oapen.org/bitstream/handle/20.500.12657/23142/1007012.pdf" TargetMode="External"/><Relationship Id="rId12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yperlink" Target="https://myassignmenthelp.com/blog/british-airways-covid-19-restructuring/" TargetMode="External"/><Relationship Id="rId52" Type="http://schemas.openxmlformats.org/officeDocument/2006/relationships/hyperlink" Target="https://www.goodfellowpublishers.com/free_files/Contents,%20Preface%20and%20Acknowledgements-0809849d543fcce65f4d9d4a712a9677.pdf" TargetMode="External"/><Relationship Id="rId73" Type="http://schemas.openxmlformats.org/officeDocument/2006/relationships/hyperlink" Target="https://www.sciencedirect.com/science/article/pii/S0969699722001442" TargetMode="External"/><Relationship Id="rId78" Type="http://schemas.openxmlformats.org/officeDocument/2006/relationships/hyperlink" Target="https://bulletin.incas.ro/files/mrazova__kazda__vol_13_iss_1.pdf" TargetMode="External"/><Relationship Id="rId94" Type="http://schemas.openxmlformats.org/officeDocument/2006/relationships/hyperlink" Target="https://www.sciencedirect.com/science/article/pii/S0969699722000977" TargetMode="External"/><Relationship Id="rId99" Type="http://schemas.openxmlformats.org/officeDocument/2006/relationships/hyperlink" Target="https://books.google.com/books?hl=en&amp;lr=&amp;id=YrykEAAAQBAJ&amp;oi=fnd&amp;pg=PA307&amp;dq=impact+of+coVID-19+on+british+airways&amp;ots=AQwNQe7EwO&amp;sig=RIgNh2lIsXl662x_aJfZvI2KTa4" TargetMode="External"/><Relationship Id="rId101" Type="http://schemas.openxmlformats.org/officeDocument/2006/relationships/hyperlink" Target="https://academicworks.cuny.edu/bb_etds/122/" TargetMode="External"/><Relationship Id="rId12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AE8F3-CAB4-4E84-B907-0EDAB9A22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22965</Words>
  <Characters>130904</Characters>
  <Application>Microsoft Office Word</Application>
  <DocSecurity>0</DocSecurity>
  <Lines>1090</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2024-05-03T13:23:00Z</dcterms:created>
  <dcterms:modified xsi:type="dcterms:W3CDTF">2024-05-10T11:58:00Z</dcterms:modified>
</cp:coreProperties>
</file>