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A394F2" w14:textId="57BB8EE6" w:rsidR="001D18EB" w:rsidRPr="00404CEB" w:rsidRDefault="00953136" w:rsidP="00404CEB">
      <w:r>
        <w:t>1 BMIH6001: Contemporary Themes in the Hotel and Hospitality Sector Student Name: Kashem Azad 2 Abstract Technology holds immense importance due to some reasons like technology allows Premier Inn to offer online booking platforms, smart room controls for adjusting temperature, and a keyless room entry system. Integrating data analytics tools enables hotels to make data-driven and better</w:t>
      </w:r>
      <w:r>
        <w:t xml:space="preserve">informed decisions to optimise resource allocation, marketing strategies, and pricing. Hotels that are utilising AI-driven revenue management for demand forecasting achieved a 15% improvement in the accuracy of forecasting, reported a 30% increase in productivity and a 25% reduction in manual effort, saw a 20% reduction in dependency on online travel agencies and 15% increase in direct bookings. Premier Inn needs to take and implement sustainability initiatives in all aspects of hotel operations from energy-efficient technologies to waste reduction initiatives. To enhance problem-solving abilities and adaptability to technological change, Premier Inn needs to provide professional development opportunities to its staff that will help them to provide exceptional services to guests. 3 Introduction Through attracting millions of tourists, the hospitality sector of the United Kingdom comprises a range of accommodations like budget hotels and luxury hotels catering to the diverse preferences of travellers. Various challenges are faced by the hospitality industry of the United Kingdom like competition. Technology is prevalent in the hospitality sector of the United Kingdom for example embracing cutting-edge technology enables hotels to stay competitive in the market by providing unique experiences along with opportunities to optimise workflows, streamline operations, and reduce costs etc. The chosen hotel for this research report is Premier Inn East Midland Airport. Herald Way, Castle </w:t>
      </w:r>
      <w:proofErr w:type="spellStart"/>
      <w:r>
        <w:t>Donington</w:t>
      </w:r>
      <w:proofErr w:type="spellEnd"/>
      <w:r>
        <w:t>, Derby, UK. For the hospitality sector in the United Kingdom, technology allows Premier Inn to offer mobile check-in/check-out options, online booking platforms, smart room controls for adjusting temperature, keyless room entry systems, and in-room tablets for accessing hotel services etc. Through automating routine tasks like housekeeping inventory management, billing, reservations etc., technology assists Premier Inn to streamline operations. Also, utilising Property Management Systems (PMS), communication platforms, and Customer Relationship Management allows Premier Inn to optimise resources, reduce manual workload, enhance communication, improve productivity, and minimise errors etc. Additionally, an AI-driven management system helps Premier Inn to optimise pricing strategies Inn based on real-time forecasting and data analysis that helps to maximise revenue and occupancy rates. Utilising digital marketing enables Premier Inn to track consumer behaviour personalise marketing efforts accordingly and make data-driven decisions. IoT-enabled energy management allows Premier Inn to achieve its sustainability goals and minimise its environmental footprint. 4 Overview of Literature To optimise pricing strategies, maximising revenue, and forecasting demand for the hotel, AI</w:t>
      </w:r>
      <w:r>
        <w:t xml:space="preserve">driven revenue management systems utilise algorithms and machine learning techniques. As per </w:t>
      </w:r>
      <w:proofErr w:type="spellStart"/>
      <w:r>
        <w:t>Jaśkowski</w:t>
      </w:r>
      <w:proofErr w:type="spellEnd"/>
      <w:r>
        <w:t xml:space="preserve"> and </w:t>
      </w:r>
      <w:proofErr w:type="spellStart"/>
      <w:r>
        <w:t>Czarnigowska</w:t>
      </w:r>
      <w:proofErr w:type="spellEnd"/>
      <w:r>
        <w:t xml:space="preserve"> (2023), hotels that are utilising AI-driven revenue management systems for analysing booking patterns, competitor pricing, and market demand experienced an average revenue increase from 6% to 10%, compared to traditional revenue management methods. Along with optimising pricing and inventory, </w:t>
      </w:r>
      <w:proofErr w:type="gramStart"/>
      <w:r>
        <w:t>Analysing</w:t>
      </w:r>
      <w:proofErr w:type="gramEnd"/>
      <w:r>
        <w:t xml:space="preserve"> data and preferences of guests helps hotels to tailor room recommendations to individual guests, promotions, and pricing therefore improving guest loyalty and satisfaction. According to Spinelli (2024), AI-driven revenue management reported improved repeat bookings and higher guest satisfaction, compared to using traditional methods. According to Berman, Krass and Mahdi Tajbakhsh (2023), hotels that utilise AI-driven revenue management for demand forecasting achieve a 15% improvement in the accuracy of forecasting which leads to efficient inventory management. According to Chattopadhyay and Mitra (2023), hotels using AI-driven revenue management saw a 12% rise in Revenue per Available Room, compared to the hotels using traditional methods. As per the </w:t>
      </w:r>
      <w:r>
        <w:lastRenderedPageBreak/>
        <w:t xml:space="preserve">report published by Allen (2022), hotels using AI-driven revenue management reported a 30% increase in productivity and a 25% reduction in manual effort by freeing up revenue management teams and analysing competitors etc. AI-driven revenue management systems allow hotels to adapt quickly to changing market conditions, visitors' behaviour, and competitive landscape and to optimise revenue opportunities. A report published by Wernerfelt (2022) mentioned the appeal of AI-driven revenue management in navigating uncertain market conditions, minimising revenue losses, and adapting to the COVID-19 pandemic. By identifying the most efficient and profitable distribution channels and adjusting inventory allocations according, AI algorithms optimise distribution strategies. According to Ye, Yan and Wu (2022), hotels that are using AI-driven revenue management saw a 20% reduction in dependency on online travel agencies and a 15% increase in direct bookings which resulted in higher profit margins. Through analysing historical data and market trends, AI algorithms can offer more accurate revenue forecasts and this enhanced forecasting ability enables hotels to ensure resource allocation effectively and make strategic investments accordingly. According to </w:t>
      </w:r>
      <w:proofErr w:type="spellStart"/>
      <w:r>
        <w:t>Chindia</w:t>
      </w:r>
      <w:proofErr w:type="spellEnd"/>
      <w:r>
        <w:t xml:space="preserve"> (2023), hotels using AI-driven management gained a 20% improvement in forecasting accuracy which results in better resource allocation and financial planning. 5 According to Huang, </w:t>
      </w:r>
      <w:proofErr w:type="gramStart"/>
      <w:r>
        <w:t>Li</w:t>
      </w:r>
      <w:proofErr w:type="gramEnd"/>
      <w:r>
        <w:t xml:space="preserve"> and Chen (2024), hotels using AI-driven revenue management experienced a 30% reduction in time spent on revenue management tasks allowing revenue managers to concentrate on value-added activities and strategic decision-making. As per Xia, </w:t>
      </w:r>
      <w:proofErr w:type="gramStart"/>
      <w:r>
        <w:t>Xiao</w:t>
      </w:r>
      <w:proofErr w:type="gramEnd"/>
      <w:r>
        <w:t xml:space="preserve"> and Zhang (2024), hotels utilising AI in revenue management acquired a 15% improvement in the performance of the distribution channel and a 25% increase in market ROI. Research conducted by Karadag and Kim (2023) concluded that hotels that are using AI-driven revenue management outperformed competitors in terms of profitability, market share, and revenue growth. 6 Application to the hotel and hospitality sector Impacts of Technology on Hospitality and Hotel Industry PESTEL Analysis Political Factors: Government policies of the United Kingdom related to online transactions, cybersecurity, and data protection impact the use of technology at Premier Inn. If the government of the United Kingdom provides support for technological innovation like funding for Research and Development and Tax incentives for sustainable technologies, then the hospitality business of the United Kingdom like Premier Inn will be more encouraged to invest in technology. Economic Factors: Though the costs of implementing new technology are costly for Premier Inn, it is trying to implement technology to minimise operational costs, enhance efficiency, automate the process etc. to enhance the guest experience at Premier Inn to capture more market share. Social Factors: Providing personalised service, seamless digital experience, and connectivity allows Premier Inn to adapt to the preferences of the consumers. Also, positive reviews about Premier Inn on social media enable it to attract new customers for the company. As negative feedback from guests damages the brand image of the hotel, Premier Inn focused on providing enhanced and personalised customer experience. Technological Factors: Using virtual reality, big data analytics, artificial intelligence, and Internet of Things (IoT) etc. enables Premier Inn to revolutionise operational efficiency, guest experience, and marketing strategies. To offer keyless entry and smart room features, Premier Inn is adopting technology which enhances customers and convenience for the guests. Environmental Factors: Utilising energy energy-efficient </w:t>
      </w:r>
      <w:proofErr w:type="gramStart"/>
      <w:r>
        <w:t>systems, and</w:t>
      </w:r>
      <w:proofErr w:type="gramEnd"/>
      <w:r>
        <w:t xml:space="preserve"> reducing paper waste enables Premier Inn to minimise its carbon footprint. Currently the increasing awareness of environment-related concerns, Legal Factors: Premier Inn ensures compliance with license and copyright and therefore minimises the possibility of loss. If Premier Inn fails to adhere to regulations, then it will result in legal consequences and damage to its reputation. 7 Impact of Technology Service quality theory states that ensuring consistent and efficient delivery like booking through mobile apps, keyless room entry etc. helps Premier Inn to reduce </w:t>
      </w:r>
      <w:r>
        <w:lastRenderedPageBreak/>
        <w:t xml:space="preserve">wait times and offer personalised experiences (Rust and Oliver, 2022). According to Innovation Diffusion theory, Premier Inn adopted keyless entry, apps booking faster when guests perceived these as easy to use (Molyneux and Nidal </w:t>
      </w:r>
      <w:proofErr w:type="spellStart"/>
      <w:r>
        <w:t>Shamroukh</w:t>
      </w:r>
      <w:proofErr w:type="spellEnd"/>
      <w:r>
        <w:t>, 2023). According to the resource-based view theory, investment in cutting</w:t>
      </w:r>
      <w:r>
        <w:t xml:space="preserve">edge technology for optimising operations, analysing guests' data for personalised marketing, and enhancing guest experience enables Premier Inn to have a distinct competitive advantage in the hospitality industry. According to social exchange theory, social media engagement and personalised communication through digital channels enable Premier Inn to build a relationship with guests that helps Premier Inn to collect valuable feedback and loyalty and guests to receive recognition and personalised service. 8 Industry Responses to Technology and their Impact The examples of industry responses to technology in the hospitality and hotel industry are discussed below: Artificial Intelligence: To optimise room rates by analysing market demand and competitor pricing, Marriott International has AI-driven revenue management that enables it to adjust pricing in real-time which results in increased occupancy rate and improved revenue per room but this dynamic pricing may lead to price volatility and therefore price fluctuations that can create guest dissatisfaction (H.W. Wilson Company, 2018). Using AI-based revenue management enables Accor to optimise room rates and predict demand by collecting data like economic indicators and booking trends etc. This AI-based revenue management supports strategic decision-making by improving forecasting accuracy and getting insights into market conditions but the initial investment for this advanced system is substantial </w:t>
      </w:r>
      <w:proofErr w:type="gramStart"/>
      <w:r>
        <w:t>and also</w:t>
      </w:r>
      <w:proofErr w:type="gramEnd"/>
      <w:r>
        <w:t xml:space="preserve"> inaccurate data may lead to suboptimal pricing. Utilising centralized AI-driven revenue management helps InterContinental Hotel Group to leverage scale economies and improve performance but the lack of flexibility in the centralised system may lead to less customized pricing. Keyless Entry: By minimising wait times at the front desk and fostering convenience, keyless entry streamlines the guest experiences at Premier Inn and this flexibility and control over the arrival process is appreciated by guests which results in higher satisfaction levels (Abhishek Swaroop et al., 2023). </w:t>
      </w:r>
      <w:proofErr w:type="gramStart"/>
      <w:r>
        <w:t>However</w:t>
      </w:r>
      <w:proofErr w:type="gramEnd"/>
      <w:r>
        <w:t xml:space="preserve"> due to using mobile devices as room keys, data privacy and security concerns may arise at Premier Inn. Also, the implementation of Keyless entry is costly. Online Reputation: Technology enables Premier Inn to monitor their reputation across social media and review platforms and provide quick responses to the guests’ both positive and negative feedback that enhances the credibility and brand perception of the hotel (Abhishek Swaroop et al., 2023). However, if Premier Inn fails to manage the negative reviews of guests, it will impact the hotel negatively. Also, to manage and monitor its online reputation, Premier Inn requires </w:t>
      </w:r>
      <w:proofErr w:type="gramStart"/>
      <w:r>
        <w:t>huge dedicated</w:t>
      </w:r>
      <w:proofErr w:type="gramEnd"/>
      <w:r>
        <w:t xml:space="preserve"> resources that are more costly for them. Personalised Marketing: Collecting and analysing customer data enables </w:t>
      </w:r>
      <w:proofErr w:type="spellStart"/>
      <w:r>
        <w:t>Hilto</w:t>
      </w:r>
      <w:proofErr w:type="spellEnd"/>
      <w:r>
        <w:t xml:space="preserve"> to create personalised marketing campaigns by offering tailored rewards and promotions which in turn improve repeat bookings, brand loyalty, and customer engagement (Diaz </w:t>
      </w:r>
      <w:proofErr w:type="spellStart"/>
      <w:r>
        <w:t>Nesamoney</w:t>
      </w:r>
      <w:proofErr w:type="spellEnd"/>
      <w:r>
        <w:t xml:space="preserve">, 2015). This personalised marketing leads to repeat booking by improving guest </w:t>
      </w:r>
      <w:proofErr w:type="gramStart"/>
      <w:r>
        <w:t>satisfaction</w:t>
      </w:r>
      <w:proofErr w:type="gramEnd"/>
      <w:r>
        <w:t xml:space="preserve"> but robust data analytics are required to implement personalised marketing otherwise the use of personal information may lead to misuse of personal data. 9 Smart Room Technology: Setting IoT devices for lighting, entertainment systems, and thermostats in hotel rooms and integrating these with mobile apps enables the guest to control room settings remotely and therefore improve guest comfort by providing a personalised experience (Cook and Sajal Kumar Das, 2022). However technical glitches can hamper the guest experiences at Premier Inn. Also, privacy concerns in IoT devices may prevent some guests from staying at Premier Inn. Virtual and Augment Reality: Enabling guests to use Virtual reality and augmented reality helps them to preview amenities, room layouts, and hotel facilities of Premier Inn remotely therefore reducing uncertainty in informed decision-making (Henneberg, 2022). However, using Virtual and Augmented Reality is costly </w:t>
      </w:r>
      <w:proofErr w:type="gramStart"/>
      <w:r>
        <w:t>and also</w:t>
      </w:r>
      <w:proofErr w:type="gramEnd"/>
      <w:r>
        <w:t xml:space="preserve"> limited accessibility of guests to these headsets may disappoint the guests of </w:t>
      </w:r>
      <w:r>
        <w:lastRenderedPageBreak/>
        <w:t xml:space="preserve">Premier Inn. 10 Evaluating Future Policy and Management Options Future Policy and Management Options Data Privacy: To safeguard the data of guests, Premier Inn needs to develop and enforce strong regulations in the hotel (Wahab and Cooper, 2005). Also establishing security standards will enable Premier Inn to protect the hotel infrastructure from data breaches, misuse of personal information, unauthorized access etc. Enhance Guest Experience: To anticipate the needs of guests, tailor the guest experience based on preferences, and deliver personalised recommendations, Premier Inn can use AI-driven personalisation technologies (Robson, 2023). To prioritise convenience and maintain hygiene, Premier Inn can inaugurate a touchless payment system. Facilitating partnerships with other sectors like transportation to provide integrated solutions to customers will enable Premier Inn to enhance guest experience. Sustainability Initiatives: To enhance the efficiency of the resources and reduce the environmental effect, Premier Inn can install sustainable technologies like energy-efficient systems (Mill, 2012). Also to implement sustainability initiatives, policies, and standards, Premier Inn can collaborate with technology providers, industry associations, and government agencies etc. Talent Management: To equip the staff with required knowledge and skills required to provide an improved guest experience, Premier Inn can arrange training programs for its staff which can enable staff to leverage technology and the hotel to foster a culture of continuous learning and improvement (Laws, Prideaux, and Chon, 2007). 11 Recommendations Here are some recommendations for the hospitality and hotel industry: </w:t>
      </w:r>
      <w:r>
        <w:rPr>
          <w:rFonts w:ascii="Segoe UI Symbol" w:hAnsi="Segoe UI Symbol" w:cs="Segoe UI Symbol"/>
        </w:rPr>
        <w:t>➢</w:t>
      </w:r>
      <w:r>
        <w:t xml:space="preserve"> To stay ahead of the competition, drive revenue growth, optimise operations, and enhance guest satisfaction, Premier Inn needs to invest in the Internet of Things, blockchain, virtual reality, and innovative applications etc. continuously. </w:t>
      </w:r>
      <w:r>
        <w:rPr>
          <w:rFonts w:ascii="Segoe UI Symbol" w:hAnsi="Segoe UI Symbol" w:cs="Segoe UI Symbol"/>
        </w:rPr>
        <w:t>➢</w:t>
      </w:r>
      <w:r>
        <w:t xml:space="preserve"> Investing in data analytics by the end of this month will enable Premier Inn to understand guest preferences, optimise pricing strategies, and forecast demand patterns of guests effectively and therefore make data-driven decisions. </w:t>
      </w:r>
      <w:r>
        <w:rPr>
          <w:rFonts w:ascii="Segoe UI Symbol" w:hAnsi="Segoe UI Symbol" w:cs="Segoe UI Symbol"/>
        </w:rPr>
        <w:t>➢</w:t>
      </w:r>
      <w:r>
        <w:t xml:space="preserve"> To anticipate the needs of guests, exceed the expectations of guests, and build long-lasting relationships with them, Premier Inn needs to utilise data and predictive analytics that will enable Premier Inn to personalise service and customise recommendations. </w:t>
      </w:r>
      <w:r>
        <w:rPr>
          <w:rFonts w:ascii="Segoe UI Symbol" w:hAnsi="Segoe UI Symbol" w:cs="Segoe UI Symbol"/>
        </w:rPr>
        <w:t>➢</w:t>
      </w:r>
      <w:r>
        <w:t xml:space="preserve"> To protect the guests’ data and mitigate cyber threats, the hotel needs to increase its cybersecurity measures (Jakab, 2022). Also to safeguard against potential risks, Premier Inn should invest in cybersecurity awareness and training programs for the staff along with implementing robust security protocols by the end of this year. </w:t>
      </w:r>
      <w:r>
        <w:rPr>
          <w:rFonts w:ascii="Segoe UI Symbol" w:hAnsi="Segoe UI Symbol" w:cs="Segoe UI Symbol"/>
        </w:rPr>
        <w:t>➢</w:t>
      </w:r>
      <w:r>
        <w:t xml:space="preserve"> Premier Inn needs to take and implement sustainability initiatives in all aspects of hotel operations from energy efficient technologies to waste reduction initiatives at the end of this year. </w:t>
      </w:r>
      <w:r>
        <w:rPr>
          <w:rFonts w:ascii="Segoe UI Symbol" w:hAnsi="Segoe UI Symbol" w:cs="Segoe UI Symbol"/>
        </w:rPr>
        <w:t>➢</w:t>
      </w:r>
      <w:r>
        <w:t xml:space="preserve"> To enhance problem-solving abilities and adaptability to technological change, Premier Inn needs to provide professional development opportunities to its staff that will help them to provide exceptional services to guests. For example, Premier Inn can arrange training monthly for the development of employees. 12 Conclusion Compared to traditional revenue management methods, hotels that are utilising AI-driven revenue management systems experienced an average revenue increase from 6% to 10%, achieved a 15% improvement in the accuracy of forecasting, saw a 12% rise in Revenue per Available Room, reported a 30% increase in productivity and a 25% reduction in manual effort, experienced a 20% reduction in dependency on online travel agencies and 15% increase in direct bookings and 30% reduction in time spent on revenue management tasks, and lastly 15% improvement in performance of the distribution channel and a 25% increase in market ROI (Cooper and Hall, 2023). To respond to the technology in the hospitality and hotel industry, Premier Inn use artificial intelligence, keyless entry, virtual and augmented reality, and personalised marketing that enables Premier Inn to minimise staff workload, improve customer service, and enhance the efficiency of the hotel. To safeguard the data of guests, Premier Inn </w:t>
      </w:r>
      <w:r>
        <w:lastRenderedPageBreak/>
        <w:t xml:space="preserve">needs to develop and enforce strong regulations in the hotel. Also establishing security standards will enable Premier Inn to protect the hotel infrastructure from data breaches, misuse of personal information, unauthorized access etc. Using AI-driven personalisation technologies will enable the hotel to tailor the guest experience based on preferences and deliver personalised recommendations (Tribe, 2009). Premier Inn should place the highest priority on the safety of Guests' data. To protect the guests' data and mitigate cyber threats, the hotel needs to increase its cybersecurity measures. Also to safeguard against potential risks, Premier Inn should invest in cybersecurity awareness and training programs for the staff along with implementing robust security protocols. 13 References Abhishek Swaroop, Polkowski, Z., Sérgio Duarte Correia and Bal Virdee (2023). Proceedings of Data Analytics and Management. Springer Nature. Allen, R.E. (2022). Productivity through Participation. Public Productivity Review, 5(3), p.269. </w:t>
      </w:r>
      <w:proofErr w:type="spellStart"/>
      <w:proofErr w:type="gramStart"/>
      <w:r>
        <w:t>doi:https</w:t>
      </w:r>
      <w:proofErr w:type="spellEnd"/>
      <w:r>
        <w:t>://doi.org/10.2307/3380300</w:t>
      </w:r>
      <w:proofErr w:type="gramEnd"/>
      <w:r>
        <w:t xml:space="preserve">. Berman, O., Krass, D. and Mahdi Tajbakhsh, M. (2023). On the Benefits of Risk Pooling in Inventory Management. Production and Operations Management, 20(1), pp.57–71. </w:t>
      </w:r>
      <w:proofErr w:type="spellStart"/>
      <w:proofErr w:type="gramStart"/>
      <w:r>
        <w:t>doi:https</w:t>
      </w:r>
      <w:proofErr w:type="spellEnd"/>
      <w:r>
        <w:t>://doi.org/10.1111/j.1937-5956.2010.01134.x</w:t>
      </w:r>
      <w:proofErr w:type="gramEnd"/>
      <w:r>
        <w:t xml:space="preserve">. Chattopadhyay, </w:t>
      </w:r>
      <w:proofErr w:type="gramStart"/>
      <w:r>
        <w:t>M.</w:t>
      </w:r>
      <w:proofErr w:type="gramEnd"/>
      <w:r>
        <w:t xml:space="preserve"> and Mitra, S.K. (2023). Determinants of revenue per available room: Influential roles of average daily rate, demand, </w:t>
      </w:r>
      <w:proofErr w:type="gramStart"/>
      <w:r>
        <w:t>seasonality</w:t>
      </w:r>
      <w:proofErr w:type="gramEnd"/>
      <w:r>
        <w:t xml:space="preserve"> and yearly trend. International Journal of Hospitality Management, [online] 77, pp.573–582. </w:t>
      </w:r>
      <w:proofErr w:type="spellStart"/>
      <w:proofErr w:type="gramStart"/>
      <w:r>
        <w:t>doi:https</w:t>
      </w:r>
      <w:proofErr w:type="spellEnd"/>
      <w:r>
        <w:t>://doi.org/10.1016/j.ijhm.2018.09.001</w:t>
      </w:r>
      <w:proofErr w:type="gramEnd"/>
      <w:r>
        <w:t xml:space="preserve">. </w:t>
      </w:r>
      <w:proofErr w:type="spellStart"/>
      <w:r>
        <w:t>Chindia</w:t>
      </w:r>
      <w:proofErr w:type="spellEnd"/>
      <w:r>
        <w:t xml:space="preserve">, E.W. (2023). Forecasting Techniques and Accuracy of Performance Forecasting. International Journal of Management Excellence, 7(2), p.813. </w:t>
      </w:r>
      <w:proofErr w:type="spellStart"/>
      <w:proofErr w:type="gramStart"/>
      <w:r>
        <w:t>doi:https</w:t>
      </w:r>
      <w:proofErr w:type="spellEnd"/>
      <w:r>
        <w:t>://doi.org/10.17722/ijme.v7i2.262</w:t>
      </w:r>
      <w:proofErr w:type="gramEnd"/>
      <w:r>
        <w:t xml:space="preserve">. Cook, D. and Sajal Kumar Das (2022). Smart Environments. John Wiley &amp; Sons. Cooper, C. and Hall, M. (2023) Contemporary Tourism: An International Approach, 4th </w:t>
      </w:r>
      <w:proofErr w:type="spellStart"/>
      <w:r>
        <w:t>Edn</w:t>
      </w:r>
      <w:proofErr w:type="spellEnd"/>
      <w:r>
        <w:t xml:space="preserve">. Goodfellows, Oxford. Tribe J (2009) Philosophical issues in Tourism (Aspects of Tourism), Channel View Diaz </w:t>
      </w:r>
      <w:proofErr w:type="spellStart"/>
      <w:r>
        <w:t>Nesamoney</w:t>
      </w:r>
      <w:proofErr w:type="spellEnd"/>
      <w:r>
        <w:t xml:space="preserve"> (2015). Personalized digital </w:t>
      </w:r>
      <w:proofErr w:type="gramStart"/>
      <w:r>
        <w:t>advertising :</w:t>
      </w:r>
      <w:proofErr w:type="gramEnd"/>
      <w:r>
        <w:t xml:space="preserve"> how data and technology are transforming how we market. Upper Saddle River: Financial Times/Prentice Hall. H.W. Wilson Company (2018). Artificial intelligence. Amenia, New York: Grey House Publishing. Henneberg, S. (2022). Virtual reality. New York, Ny: Greenhaven Publishing. Huang, J., Li, S. and Chen, Y. (2024). Revenue-optimal task scheduling and resource management for IoT batch jobs in mobile edge computing. Peer-to-Peer Networking and Applications, 13(5), pp.1776–1787. </w:t>
      </w:r>
      <w:proofErr w:type="spellStart"/>
      <w:proofErr w:type="gramStart"/>
      <w:r>
        <w:t>doi:https</w:t>
      </w:r>
      <w:proofErr w:type="spellEnd"/>
      <w:r>
        <w:t>://doi.org/10.1007/s12083-020-00880-y</w:t>
      </w:r>
      <w:proofErr w:type="gramEnd"/>
      <w:r>
        <w:t xml:space="preserve">. Jakab, C. (2022). Waste management. New York: Marshall Cavendish Benchmark. </w:t>
      </w:r>
      <w:proofErr w:type="spellStart"/>
      <w:r>
        <w:t>Jaśkowski</w:t>
      </w:r>
      <w:proofErr w:type="spellEnd"/>
      <w:r>
        <w:t xml:space="preserve">, P. and </w:t>
      </w:r>
      <w:proofErr w:type="spellStart"/>
      <w:r>
        <w:t>Czarnigowska</w:t>
      </w:r>
      <w:proofErr w:type="spellEnd"/>
      <w:r>
        <w:t xml:space="preserve">, A. (2023). Contractor’s bid pricing strategy: a model with correlation among competitors’ prices. Open Engineering, 9(1), pp.159–166. </w:t>
      </w:r>
      <w:proofErr w:type="spellStart"/>
      <w:proofErr w:type="gramStart"/>
      <w:r>
        <w:t>doi:https</w:t>
      </w:r>
      <w:proofErr w:type="spellEnd"/>
      <w:r>
        <w:t>://doi.org/10.1515/eng-2023-0021</w:t>
      </w:r>
      <w:proofErr w:type="gramEnd"/>
      <w:r>
        <w:t xml:space="preserve">. Karadag, I. and Kim, W.G. (2023). Comparing Market-segment-profitability Analysis with 14 Department-Profitability Analysis as Hotel Marketing-decision Tools. Cornell Hotel and Restaurant Administration Quarterly, 47(2), pp.155–173. </w:t>
      </w:r>
      <w:proofErr w:type="spellStart"/>
      <w:proofErr w:type="gramStart"/>
      <w:r>
        <w:t>doi:https</w:t>
      </w:r>
      <w:proofErr w:type="spellEnd"/>
      <w:r>
        <w:t>://doi.org/10.1177/0010880405281683</w:t>
      </w:r>
      <w:proofErr w:type="gramEnd"/>
      <w:r>
        <w:t xml:space="preserve">. </w:t>
      </w:r>
      <w:proofErr w:type="spellStart"/>
      <w:proofErr w:type="gramStart"/>
      <w:r>
        <w:t>Laws,E</w:t>
      </w:r>
      <w:proofErr w:type="spellEnd"/>
      <w:r>
        <w:t>.</w:t>
      </w:r>
      <w:proofErr w:type="gramEnd"/>
      <w:r>
        <w:t xml:space="preserve"> Prideaux, B. and Chon, K. (2007) Crisis Management in Tourism, CABI, Wallingford Mill, R. (2012) Resorts management and Operations (3rd Ed) Wiley, London Molyneux, P. and Nidal </w:t>
      </w:r>
      <w:proofErr w:type="spellStart"/>
      <w:r>
        <w:t>Shamroukh</w:t>
      </w:r>
      <w:proofErr w:type="spellEnd"/>
      <w:r>
        <w:t xml:space="preserve"> (2023). Financial innovation. </w:t>
      </w:r>
      <w:proofErr w:type="gramStart"/>
      <w:r>
        <w:t>Chichester ;</w:t>
      </w:r>
      <w:proofErr w:type="gramEnd"/>
      <w:r>
        <w:t xml:space="preserve"> New York: Wiley. Pownall, C. (2015). Managing online </w:t>
      </w:r>
      <w:proofErr w:type="gramStart"/>
      <w:r>
        <w:t>reputation :</w:t>
      </w:r>
      <w:proofErr w:type="gramEnd"/>
      <w:r>
        <w:t xml:space="preserve"> how to protect your company on social media. Basingstoke (England): Palgrave Macmillan. Robson, C. (2023) Real World Research, Wiley, Chichester Rust, R.T. and Oliver, R.L. (2022). Service </w:t>
      </w:r>
      <w:proofErr w:type="gramStart"/>
      <w:r>
        <w:t>quality :</w:t>
      </w:r>
      <w:proofErr w:type="gramEnd"/>
      <w:r>
        <w:t xml:space="preserve"> new directions in theory and practice. London: Sage. Spinelli, M. (2024). Investigating the relationship between employee satisfaction and guest satisfaction. The Cornell Hotel and Restaurant Administration Quarterly, 41(6), pp.29–33. </w:t>
      </w:r>
      <w:proofErr w:type="spellStart"/>
      <w:proofErr w:type="gramStart"/>
      <w:r>
        <w:t>doi:https</w:t>
      </w:r>
      <w:proofErr w:type="spellEnd"/>
      <w:r>
        <w:t>://doi.org/10.1016/s0010-8804(00)89019-9</w:t>
      </w:r>
      <w:proofErr w:type="gramEnd"/>
      <w:r>
        <w:t xml:space="preserve">. Wahab S. and Cooper C, (2005), Tourism in the Age of Globalisation, Routledge, Abingdon Wernerfelt, B. (2022). A resource-based view of the firm. Strategic Management Journal, [online] 5(2), pp.171–180. </w:t>
      </w:r>
      <w:proofErr w:type="spellStart"/>
      <w:proofErr w:type="gramStart"/>
      <w:r>
        <w:t>doi:https</w:t>
      </w:r>
      <w:proofErr w:type="spellEnd"/>
      <w:r>
        <w:t>://doi.org/10.1002/smj.4250050207</w:t>
      </w:r>
      <w:proofErr w:type="gramEnd"/>
      <w:r>
        <w:t xml:space="preserve">. Xia, Y., Xiao, </w:t>
      </w:r>
      <w:proofErr w:type="gramStart"/>
      <w:r>
        <w:t>T.</w:t>
      </w:r>
      <w:proofErr w:type="gramEnd"/>
      <w:r>
        <w:t xml:space="preserve"> and Zhang, G.P. (2024). Distribution Channel Strategies for a Manufacturer with </w:t>
      </w:r>
      <w:r>
        <w:lastRenderedPageBreak/>
        <w:t xml:space="preserve">Complementary Products. Decision Sciences, 44(1), pp.39–56. </w:t>
      </w:r>
      <w:proofErr w:type="spellStart"/>
      <w:proofErr w:type="gramStart"/>
      <w:r>
        <w:t>doi:https</w:t>
      </w:r>
      <w:proofErr w:type="spellEnd"/>
      <w:r>
        <w:t>://doi.org/10.1111/j.1540-</w:t>
      </w:r>
      <w:proofErr w:type="gramEnd"/>
      <w:r>
        <w:t xml:space="preserve"> 5915.2012.00381.x. Ye, F., Yan, H. and Wu, Y. (2022). Optimal online channel strategies for a hotel considering direct booking and cooperation with an online travel agent. International Transactions in Operational Research, 26(3), pp.968–998. </w:t>
      </w:r>
      <w:proofErr w:type="spellStart"/>
      <w:proofErr w:type="gramStart"/>
      <w:r>
        <w:t>doi:https</w:t>
      </w:r>
      <w:proofErr w:type="spellEnd"/>
      <w:r>
        <w:t>://doi.org/10.1111/itor.12470</w:t>
      </w:r>
      <w:proofErr w:type="gramEnd"/>
      <w:r>
        <w:t>.</w:t>
      </w:r>
      <w:r>
        <w:t xml:space="preserve"> </w:t>
      </w:r>
    </w:p>
    <w:sectPr w:rsidR="001D18EB" w:rsidRPr="00404C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B3"/>
    <w:rsid w:val="001D18EB"/>
    <w:rsid w:val="001F1DC0"/>
    <w:rsid w:val="002F48B3"/>
    <w:rsid w:val="00404CEB"/>
    <w:rsid w:val="00953136"/>
    <w:rsid w:val="00C00E37"/>
    <w:rsid w:val="00D735E3"/>
    <w:rsid w:val="00E91FE1"/>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1C385"/>
  <w15:chartTrackingRefBased/>
  <w15:docId w15:val="{861E4216-5724-498E-8B05-548E8E08B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48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48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48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48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48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48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48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48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48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8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48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48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48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48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48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48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48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48B3"/>
    <w:rPr>
      <w:rFonts w:eastAsiaTheme="majorEastAsia" w:cstheme="majorBidi"/>
      <w:color w:val="272727" w:themeColor="text1" w:themeTint="D8"/>
    </w:rPr>
  </w:style>
  <w:style w:type="paragraph" w:styleId="Title">
    <w:name w:val="Title"/>
    <w:basedOn w:val="Normal"/>
    <w:next w:val="Normal"/>
    <w:link w:val="TitleChar"/>
    <w:uiPriority w:val="10"/>
    <w:qFormat/>
    <w:rsid w:val="002F48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48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48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48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48B3"/>
    <w:pPr>
      <w:spacing w:before="160"/>
      <w:jc w:val="center"/>
    </w:pPr>
    <w:rPr>
      <w:i/>
      <w:iCs/>
      <w:color w:val="404040" w:themeColor="text1" w:themeTint="BF"/>
    </w:rPr>
  </w:style>
  <w:style w:type="character" w:customStyle="1" w:styleId="QuoteChar">
    <w:name w:val="Quote Char"/>
    <w:basedOn w:val="DefaultParagraphFont"/>
    <w:link w:val="Quote"/>
    <w:uiPriority w:val="29"/>
    <w:rsid w:val="002F48B3"/>
    <w:rPr>
      <w:i/>
      <w:iCs/>
      <w:color w:val="404040" w:themeColor="text1" w:themeTint="BF"/>
    </w:rPr>
  </w:style>
  <w:style w:type="paragraph" w:styleId="ListParagraph">
    <w:name w:val="List Paragraph"/>
    <w:basedOn w:val="Normal"/>
    <w:uiPriority w:val="34"/>
    <w:qFormat/>
    <w:rsid w:val="002F48B3"/>
    <w:pPr>
      <w:ind w:left="720"/>
      <w:contextualSpacing/>
    </w:pPr>
  </w:style>
  <w:style w:type="character" w:styleId="IntenseEmphasis">
    <w:name w:val="Intense Emphasis"/>
    <w:basedOn w:val="DefaultParagraphFont"/>
    <w:uiPriority w:val="21"/>
    <w:qFormat/>
    <w:rsid w:val="002F48B3"/>
    <w:rPr>
      <w:i/>
      <w:iCs/>
      <w:color w:val="0F4761" w:themeColor="accent1" w:themeShade="BF"/>
    </w:rPr>
  </w:style>
  <w:style w:type="paragraph" w:styleId="IntenseQuote">
    <w:name w:val="Intense Quote"/>
    <w:basedOn w:val="Normal"/>
    <w:next w:val="Normal"/>
    <w:link w:val="IntenseQuoteChar"/>
    <w:uiPriority w:val="30"/>
    <w:qFormat/>
    <w:rsid w:val="002F48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48B3"/>
    <w:rPr>
      <w:i/>
      <w:iCs/>
      <w:color w:val="0F4761" w:themeColor="accent1" w:themeShade="BF"/>
    </w:rPr>
  </w:style>
  <w:style w:type="character" w:styleId="IntenseReference">
    <w:name w:val="Intense Reference"/>
    <w:basedOn w:val="DefaultParagraphFont"/>
    <w:uiPriority w:val="32"/>
    <w:qFormat/>
    <w:rsid w:val="002F48B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3315</Words>
  <Characters>18902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kashem Azad</dc:creator>
  <cp:keywords/>
  <dc:description/>
  <cp:lastModifiedBy>kashem Azad</cp:lastModifiedBy>
  <cp:revision>3</cp:revision>
  <dcterms:created xsi:type="dcterms:W3CDTF">2024-05-14T11:13:00Z</dcterms:created>
  <dcterms:modified xsi:type="dcterms:W3CDTF">2024-05-22T19:11:00Z</dcterms:modified>
</cp:coreProperties>
</file>