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70C2E" w:rsidRPr="002E28D7" w:rsidRDefault="002E28D7">
      <w:pPr>
        <w:rPr>
          <w:b/>
          <w:sz w:val="24"/>
          <w:szCs w:val="24"/>
          <w:lang w:val="en-GB"/>
        </w:rPr>
      </w:pPr>
      <w:r w:rsidRPr="002E28D7">
        <w:rPr>
          <w:b/>
          <w:sz w:val="24"/>
          <w:szCs w:val="24"/>
          <w:lang w:val="en-GB"/>
        </w:rPr>
        <w:t xml:space="preserve">Activity one </w:t>
      </w:r>
    </w:p>
    <w:p w:rsidR="002E28D7" w:rsidRPr="002E28D7" w:rsidRDefault="00BC3D50" w:rsidP="002E28D7">
      <w:pPr>
        <w:rPr>
          <w:lang w:val="en-GB"/>
        </w:rPr>
      </w:pPr>
      <w:r>
        <w:rPr>
          <w:lang w:val="en-GB"/>
        </w:rPr>
        <w:t>In small groups y</w:t>
      </w:r>
      <w:bookmarkStart w:id="0" w:name="_GoBack"/>
      <w:bookmarkEnd w:id="0"/>
      <w:r w:rsidR="002E28D7" w:rsidRPr="002E28D7">
        <w:rPr>
          <w:lang w:val="en-GB"/>
        </w:rPr>
        <w:t xml:space="preserve">ou are required to set out a detailed PESTEL analysis of your </w:t>
      </w:r>
      <w:r w:rsidR="002E28D7">
        <w:rPr>
          <w:lang w:val="en-GB"/>
        </w:rPr>
        <w:t xml:space="preserve">university (or faculty or major </w:t>
      </w:r>
      <w:r w:rsidR="002E28D7" w:rsidRPr="002E28D7">
        <w:rPr>
          <w:lang w:val="en-GB"/>
        </w:rPr>
        <w:t>department).</w:t>
      </w:r>
    </w:p>
    <w:p w:rsidR="002E28D7" w:rsidRPr="002E28D7" w:rsidRDefault="002E28D7" w:rsidP="002E28D7">
      <w:pPr>
        <w:rPr>
          <w:lang w:val="en-GB"/>
        </w:rPr>
      </w:pPr>
      <w:r w:rsidRPr="002E28D7">
        <w:rPr>
          <w:lang w:val="en-GB"/>
        </w:rPr>
        <w:t>The PESTEL analysis is a popular technique for analysing the</w:t>
      </w:r>
      <w:r>
        <w:rPr>
          <w:lang w:val="en-GB"/>
        </w:rPr>
        <w:t xml:space="preserve"> general external environmental </w:t>
      </w:r>
      <w:r w:rsidRPr="002E28D7">
        <w:rPr>
          <w:lang w:val="en-GB"/>
        </w:rPr>
        <w:t>influences influencing organisational performance an</w:t>
      </w:r>
      <w:r>
        <w:rPr>
          <w:lang w:val="en-GB"/>
        </w:rPr>
        <w:t xml:space="preserve">d effectiveness. The successful </w:t>
      </w:r>
      <w:r w:rsidRPr="002E28D7">
        <w:rPr>
          <w:lang w:val="en-GB"/>
        </w:rPr>
        <w:t xml:space="preserve">management of opportunities challenges and risks can be </w:t>
      </w:r>
      <w:r>
        <w:rPr>
          <w:lang w:val="en-GB"/>
        </w:rPr>
        <w:t xml:space="preserve">analysed in terms of Political, </w:t>
      </w:r>
      <w:r w:rsidRPr="002E28D7">
        <w:rPr>
          <w:lang w:val="en-GB"/>
        </w:rPr>
        <w:t>Economic, Socio-cultural, Technological, Environmental and Legal influences. The ana</w:t>
      </w:r>
      <w:r>
        <w:rPr>
          <w:lang w:val="en-GB"/>
        </w:rPr>
        <w:t xml:space="preserve">lysis </w:t>
      </w:r>
      <w:r w:rsidRPr="002E28D7">
        <w:rPr>
          <w:lang w:val="en-GB"/>
        </w:rPr>
        <w:t>could be based on the example set out in Figure 3.7.</w:t>
      </w:r>
    </w:p>
    <w:p w:rsidR="002E28D7" w:rsidRDefault="002E28D7" w:rsidP="002E28D7">
      <w:pPr>
        <w:rPr>
          <w:lang w:val="en-GB"/>
        </w:rPr>
      </w:pPr>
      <w:r w:rsidRPr="002E28D7">
        <w:rPr>
          <w:lang w:val="en-GB"/>
        </w:rPr>
        <w:t xml:space="preserve">Students should be reminded to identify clearly the impact of </w:t>
      </w:r>
      <w:r>
        <w:rPr>
          <w:lang w:val="en-GB"/>
        </w:rPr>
        <w:t xml:space="preserve">environmental influences on the </w:t>
      </w:r>
      <w:r w:rsidRPr="002E28D7">
        <w:rPr>
          <w:lang w:val="en-GB"/>
        </w:rPr>
        <w:t>organisation and those key features likely to require ur</w:t>
      </w:r>
      <w:r>
        <w:rPr>
          <w:lang w:val="en-GB"/>
        </w:rPr>
        <w:t xml:space="preserve">gent management action. Members </w:t>
      </w:r>
      <w:r w:rsidRPr="002E28D7">
        <w:rPr>
          <w:lang w:val="en-GB"/>
        </w:rPr>
        <w:t>should also be encouraged to relate honestly on the objectivity of their analysis.</w:t>
      </w:r>
    </w:p>
    <w:p w:rsidR="00DE41EB" w:rsidRPr="002E28D7" w:rsidRDefault="00DE41EB" w:rsidP="002E28D7">
      <w:pPr>
        <w:rPr>
          <w:lang w:val="en-GB"/>
        </w:rPr>
      </w:pPr>
      <w:r>
        <w:rPr>
          <w:noProof/>
          <w:lang w:val="en-GB" w:eastAsia="en-GB"/>
        </w:rPr>
        <w:drawing>
          <wp:inline distT="0" distB="0" distL="0" distR="0" wp14:anchorId="6A35654D" wp14:editId="1D7C285F">
            <wp:extent cx="5457825" cy="5724525"/>
            <wp:effectExtent l="0" t="0" r="9525" b="9525"/>
            <wp:docPr id="1" name="Picture 1" descr="C:\Users\se046\AppData\Local\Microsoft\Windows\Temporary Internet Files\Content.Word\New Picture (11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:\Users\se046\AppData\Local\Microsoft\Windows\Temporary Internet Files\Content.Word\New Picture (11).b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57825" cy="5724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E41EB" w:rsidRPr="002E28D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E28D7"/>
    <w:rsid w:val="00270C2E"/>
    <w:rsid w:val="002E28D7"/>
    <w:rsid w:val="00BC3D50"/>
    <w:rsid w:val="00DE41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E41E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E41EB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E41E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E41E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121</Words>
  <Characters>691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Anthony Burns</cp:lastModifiedBy>
  <cp:revision>3</cp:revision>
  <dcterms:created xsi:type="dcterms:W3CDTF">2017-08-08T14:49:00Z</dcterms:created>
  <dcterms:modified xsi:type="dcterms:W3CDTF">2017-09-12T09:57:00Z</dcterms:modified>
</cp:coreProperties>
</file>