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280BF1" w14:textId="6E5059E7" w:rsidR="00037672" w:rsidRDefault="00745F5F" w:rsidP="00926325">
      <w:pPr>
        <w:spacing w:line="360" w:lineRule="auto"/>
      </w:pPr>
      <w:r w:rsidRPr="00BE6B3D">
        <w:rPr>
          <w:rFonts w:ascii="Calibri Light" w:eastAsia="Yu Gothic Light" w:hAnsi="Calibri Light" w:cs="Times New Roman"/>
          <w:noProof/>
          <w:color w:val="2F5496"/>
          <w:sz w:val="32"/>
          <w:szCs w:val="32"/>
        </w:rPr>
        <w:drawing>
          <wp:inline distT="0" distB="0" distL="0" distR="0" wp14:anchorId="2A1C2BC4" wp14:editId="15C7D4AC">
            <wp:extent cx="3937000" cy="952500"/>
            <wp:effectExtent l="0" t="0" r="6350" b="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938839" cy="952945"/>
                    </a:xfrm>
                    <a:prstGeom prst="rect">
                      <a:avLst/>
                    </a:prstGeom>
                    <a:noFill/>
                    <a:ln>
                      <a:noFill/>
                      <a:prstDash/>
                    </a:ln>
                  </pic:spPr>
                </pic:pic>
              </a:graphicData>
            </a:graphic>
          </wp:inline>
        </w:drawing>
      </w:r>
    </w:p>
    <w:p w14:paraId="1B95F06D" w14:textId="623542AA" w:rsidR="00833501" w:rsidRDefault="00833501"/>
    <w:p w14:paraId="7C0A3B70" w14:textId="77777777" w:rsidR="00833501" w:rsidRPr="000568D7" w:rsidRDefault="00833501" w:rsidP="001E6107">
      <w:pPr>
        <w:spacing w:line="360" w:lineRule="auto"/>
        <w:jc w:val="center"/>
        <w:rPr>
          <w:rFonts w:ascii="Arial" w:hAnsi="Arial" w:cs="Arial"/>
          <w:b/>
          <w:bCs/>
          <w:sz w:val="28"/>
          <w:szCs w:val="28"/>
        </w:rPr>
      </w:pPr>
      <w:r w:rsidRPr="000568D7">
        <w:rPr>
          <w:rFonts w:ascii="Arial" w:hAnsi="Arial" w:cs="Arial"/>
          <w:b/>
          <w:bCs/>
          <w:sz w:val="28"/>
          <w:szCs w:val="28"/>
        </w:rPr>
        <w:t>MANAGING PROJECTS IN THE ORGANISATION</w:t>
      </w:r>
    </w:p>
    <w:p w14:paraId="2F97339F" w14:textId="77777777" w:rsidR="00833501" w:rsidRPr="000568D7" w:rsidRDefault="00833501" w:rsidP="001E6107">
      <w:pPr>
        <w:spacing w:line="360" w:lineRule="auto"/>
        <w:jc w:val="center"/>
        <w:rPr>
          <w:rFonts w:ascii="Arial" w:hAnsi="Arial" w:cs="Arial"/>
          <w:b/>
          <w:bCs/>
          <w:sz w:val="28"/>
          <w:szCs w:val="28"/>
        </w:rPr>
      </w:pPr>
      <w:r w:rsidRPr="000568D7">
        <w:rPr>
          <w:rFonts w:ascii="Arial" w:hAnsi="Arial" w:cs="Arial"/>
          <w:b/>
          <w:bCs/>
          <w:sz w:val="28"/>
          <w:szCs w:val="28"/>
        </w:rPr>
        <w:t>BMSW 5104</w:t>
      </w:r>
    </w:p>
    <w:p w14:paraId="55484CAD" w14:textId="1FD6F9A3" w:rsidR="001E6107" w:rsidRPr="000568D7" w:rsidRDefault="00833501" w:rsidP="000568D7">
      <w:pPr>
        <w:spacing w:line="360" w:lineRule="auto"/>
        <w:jc w:val="center"/>
        <w:rPr>
          <w:rFonts w:ascii="Arial" w:hAnsi="Arial" w:cs="Arial"/>
          <w:b/>
          <w:bCs/>
        </w:rPr>
      </w:pPr>
      <w:r w:rsidRPr="000568D7">
        <w:rPr>
          <w:rFonts w:ascii="Arial" w:hAnsi="Arial" w:cs="Arial"/>
          <w:b/>
          <w:bCs/>
        </w:rPr>
        <w:t>LECTURER: Dan Hart</w:t>
      </w:r>
    </w:p>
    <w:p w14:paraId="15339DDC" w14:textId="77777777" w:rsidR="000568D7" w:rsidRDefault="000568D7" w:rsidP="000568D7">
      <w:pPr>
        <w:spacing w:line="360" w:lineRule="auto"/>
        <w:jc w:val="center"/>
        <w:rPr>
          <w:rFonts w:ascii="Arial" w:hAnsi="Arial" w:cs="Arial"/>
          <w:b/>
          <w:bCs/>
        </w:rPr>
      </w:pPr>
    </w:p>
    <w:p w14:paraId="133138DF" w14:textId="1AFA4B4D" w:rsidR="00E7248F" w:rsidRDefault="00E7248F" w:rsidP="00E7248F">
      <w:pPr>
        <w:spacing w:line="360" w:lineRule="auto"/>
        <w:ind w:firstLine="720"/>
        <w:rPr>
          <w:rFonts w:ascii="Arial" w:hAnsi="Arial" w:cs="Arial"/>
          <w:b/>
          <w:bCs/>
        </w:rPr>
      </w:pPr>
      <w:r>
        <w:rPr>
          <w:rFonts w:ascii="Arial" w:hAnsi="Arial" w:cs="Arial"/>
          <w:b/>
          <w:bCs/>
          <w:noProof/>
        </w:rPr>
        <w:drawing>
          <wp:inline distT="0" distB="0" distL="0" distR="0" wp14:anchorId="4A817D31" wp14:editId="3E4842BA">
            <wp:extent cx="5429250" cy="3617237"/>
            <wp:effectExtent l="0" t="0" r="0" b="2540"/>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37375" cy="3622650"/>
                    </a:xfrm>
                    <a:prstGeom prst="rect">
                      <a:avLst/>
                    </a:prstGeom>
                  </pic:spPr>
                </pic:pic>
              </a:graphicData>
            </a:graphic>
          </wp:inline>
        </w:drawing>
      </w:r>
    </w:p>
    <w:p w14:paraId="0F278990" w14:textId="4F59E3F3" w:rsidR="00A00110" w:rsidRPr="00BE30CF" w:rsidRDefault="00A00110" w:rsidP="00BE30CF">
      <w:pPr>
        <w:spacing w:line="360" w:lineRule="auto"/>
        <w:ind w:firstLine="720"/>
        <w:jc w:val="center"/>
        <w:rPr>
          <w:rFonts w:ascii="Arial" w:hAnsi="Arial" w:cs="Arial"/>
          <w:b/>
          <w:bCs/>
          <w:sz w:val="18"/>
          <w:szCs w:val="18"/>
        </w:rPr>
      </w:pPr>
      <w:r w:rsidRPr="00BE30CF">
        <w:rPr>
          <w:rFonts w:ascii="Arial" w:hAnsi="Arial" w:cs="Arial"/>
          <w:b/>
          <w:bCs/>
          <w:sz w:val="18"/>
          <w:szCs w:val="18"/>
        </w:rPr>
        <w:t xml:space="preserve">Source of image: </w:t>
      </w:r>
      <w:r w:rsidR="00BE30CF" w:rsidRPr="00BE30CF">
        <w:rPr>
          <w:rFonts w:ascii="Arial" w:hAnsi="Arial" w:cs="Arial"/>
          <w:b/>
          <w:bCs/>
          <w:sz w:val="18"/>
          <w:szCs w:val="18"/>
        </w:rPr>
        <w:t>dreamstime.com</w:t>
      </w:r>
    </w:p>
    <w:p w14:paraId="680A8567" w14:textId="77777777" w:rsidR="00E7248F" w:rsidRDefault="00E7248F" w:rsidP="00833501">
      <w:pPr>
        <w:spacing w:line="360" w:lineRule="auto"/>
        <w:rPr>
          <w:rFonts w:ascii="Arial" w:hAnsi="Arial" w:cs="Arial"/>
          <w:b/>
          <w:bCs/>
        </w:rPr>
      </w:pPr>
    </w:p>
    <w:p w14:paraId="7146EEDC" w14:textId="77777777" w:rsidR="00833501" w:rsidRDefault="00833501" w:rsidP="001E6107">
      <w:pPr>
        <w:spacing w:line="360" w:lineRule="auto"/>
        <w:jc w:val="center"/>
        <w:rPr>
          <w:rFonts w:ascii="Arial" w:hAnsi="Arial" w:cs="Arial"/>
          <w:b/>
          <w:bCs/>
        </w:rPr>
      </w:pPr>
      <w:r>
        <w:rPr>
          <w:rFonts w:ascii="Arial" w:hAnsi="Arial" w:cs="Arial"/>
          <w:b/>
          <w:bCs/>
        </w:rPr>
        <w:t>Elsa Almeida – 1906940</w:t>
      </w:r>
    </w:p>
    <w:p w14:paraId="49466B47" w14:textId="3F86B68A" w:rsidR="00833501" w:rsidRPr="000568D7" w:rsidRDefault="00833501" w:rsidP="001E6107">
      <w:pPr>
        <w:spacing w:line="360" w:lineRule="auto"/>
        <w:jc w:val="center"/>
        <w:rPr>
          <w:rFonts w:ascii="Arial" w:hAnsi="Arial" w:cs="Arial"/>
          <w:b/>
          <w:bCs/>
          <w:sz w:val="28"/>
          <w:szCs w:val="28"/>
        </w:rPr>
      </w:pPr>
      <w:r w:rsidRPr="000568D7">
        <w:rPr>
          <w:rFonts w:ascii="Arial" w:hAnsi="Arial" w:cs="Arial"/>
          <w:b/>
          <w:bCs/>
          <w:sz w:val="28"/>
          <w:szCs w:val="28"/>
        </w:rPr>
        <w:t>Managing Projects in the Organisation</w:t>
      </w:r>
    </w:p>
    <w:p w14:paraId="33AC9E85" w14:textId="77777777" w:rsidR="000568D7" w:rsidRDefault="000568D7" w:rsidP="000C3E8F">
      <w:pPr>
        <w:spacing w:line="360" w:lineRule="auto"/>
        <w:rPr>
          <w:rFonts w:ascii="Arial" w:hAnsi="Arial" w:cs="Arial"/>
          <w:b/>
          <w:bCs/>
        </w:rPr>
      </w:pPr>
    </w:p>
    <w:p w14:paraId="2D167935" w14:textId="77777777" w:rsidR="00FC3061" w:rsidRDefault="00670629" w:rsidP="004E0A1E">
      <w:pPr>
        <w:spacing w:line="360" w:lineRule="auto"/>
        <w:rPr>
          <w:rFonts w:ascii="Arial" w:hAnsi="Arial" w:cs="Arial"/>
          <w:b/>
          <w:bCs/>
        </w:rPr>
      </w:pPr>
      <w:r>
        <w:rPr>
          <w:rFonts w:ascii="Arial" w:hAnsi="Arial" w:cs="Arial"/>
          <w:b/>
          <w:bCs/>
        </w:rPr>
        <w:t>TABLE OF CONTENTS</w:t>
      </w:r>
    </w:p>
    <w:p w14:paraId="6FA82B49" w14:textId="0EA41774" w:rsidR="00670629" w:rsidRPr="004E0A1E" w:rsidRDefault="00FC3061" w:rsidP="004E0A1E">
      <w:pPr>
        <w:spacing w:line="360" w:lineRule="auto"/>
        <w:rPr>
          <w:rFonts w:ascii="Arial" w:hAnsi="Arial" w:cs="Arial"/>
          <w:b/>
          <w:bCs/>
        </w:rPr>
      </w:pPr>
      <w:r>
        <w:rPr>
          <w:rFonts w:ascii="Arial" w:hAnsi="Arial" w:cs="Arial"/>
        </w:rPr>
        <w:t>1.</w:t>
      </w:r>
      <w:r w:rsidR="001677F3">
        <w:rPr>
          <w:rFonts w:ascii="Arial" w:hAnsi="Arial" w:cs="Arial"/>
        </w:rPr>
        <w:t xml:space="preserve"> </w:t>
      </w:r>
      <w:r w:rsidR="00F929E7" w:rsidRPr="004E0A1E">
        <w:rPr>
          <w:rFonts w:ascii="Arial" w:hAnsi="Arial" w:cs="Arial"/>
        </w:rPr>
        <w:t>Executive Summary</w:t>
      </w:r>
      <w:r w:rsidR="00435000">
        <w:rPr>
          <w:rFonts w:ascii="Arial" w:hAnsi="Arial" w:cs="Arial"/>
        </w:rPr>
        <w:t>………………………………………………………………………….</w:t>
      </w:r>
      <w:r w:rsidR="00F704DF">
        <w:rPr>
          <w:rFonts w:ascii="Arial" w:hAnsi="Arial" w:cs="Arial"/>
        </w:rPr>
        <w:t xml:space="preserve"> 4</w:t>
      </w:r>
    </w:p>
    <w:p w14:paraId="54220B0E" w14:textId="3FFD807A" w:rsidR="00F929E7" w:rsidRDefault="00FC3061" w:rsidP="000C3E8F">
      <w:pPr>
        <w:spacing w:line="360" w:lineRule="auto"/>
        <w:rPr>
          <w:rFonts w:ascii="Arial" w:hAnsi="Arial" w:cs="Arial"/>
        </w:rPr>
      </w:pPr>
      <w:r>
        <w:rPr>
          <w:rFonts w:ascii="Arial" w:hAnsi="Arial" w:cs="Arial"/>
        </w:rPr>
        <w:t>2.</w:t>
      </w:r>
      <w:r w:rsidR="001677F3">
        <w:rPr>
          <w:rFonts w:ascii="Arial" w:hAnsi="Arial" w:cs="Arial"/>
        </w:rPr>
        <w:t xml:space="preserve"> </w:t>
      </w:r>
      <w:r w:rsidR="000944D0">
        <w:rPr>
          <w:rFonts w:ascii="Arial" w:hAnsi="Arial" w:cs="Arial"/>
        </w:rPr>
        <w:t>Introduction</w:t>
      </w:r>
      <w:r w:rsidR="0053303D">
        <w:rPr>
          <w:rFonts w:ascii="Arial" w:hAnsi="Arial" w:cs="Arial"/>
        </w:rPr>
        <w:t xml:space="preserve"> </w:t>
      </w:r>
      <w:r w:rsidR="00435000">
        <w:rPr>
          <w:rFonts w:ascii="Arial" w:hAnsi="Arial" w:cs="Arial"/>
        </w:rPr>
        <w:t>…………………………………………………………………………………</w:t>
      </w:r>
      <w:r w:rsidR="0053303D">
        <w:rPr>
          <w:rFonts w:ascii="Arial" w:hAnsi="Arial" w:cs="Arial"/>
        </w:rPr>
        <w:t>4/5</w:t>
      </w:r>
    </w:p>
    <w:p w14:paraId="18C3F1B8" w14:textId="1E5FF801" w:rsidR="000944D0" w:rsidRDefault="00FC3061" w:rsidP="000C3E8F">
      <w:pPr>
        <w:spacing w:line="360" w:lineRule="auto"/>
        <w:rPr>
          <w:rFonts w:ascii="Arial" w:hAnsi="Arial" w:cs="Arial"/>
        </w:rPr>
      </w:pPr>
      <w:r>
        <w:rPr>
          <w:rFonts w:ascii="Arial" w:hAnsi="Arial" w:cs="Arial"/>
        </w:rPr>
        <w:t>3.</w:t>
      </w:r>
      <w:r w:rsidR="001677F3">
        <w:rPr>
          <w:rFonts w:ascii="Arial" w:hAnsi="Arial" w:cs="Arial"/>
        </w:rPr>
        <w:t xml:space="preserve"> </w:t>
      </w:r>
      <w:r w:rsidR="000944D0">
        <w:rPr>
          <w:rFonts w:ascii="Arial" w:hAnsi="Arial" w:cs="Arial"/>
        </w:rPr>
        <w:t xml:space="preserve">General introduction of the </w:t>
      </w:r>
      <w:r w:rsidR="00956CB7">
        <w:rPr>
          <w:rFonts w:ascii="Arial" w:hAnsi="Arial" w:cs="Arial"/>
        </w:rPr>
        <w:t>project</w:t>
      </w:r>
      <w:r w:rsidR="0053303D">
        <w:rPr>
          <w:rFonts w:ascii="Arial" w:hAnsi="Arial" w:cs="Arial"/>
        </w:rPr>
        <w:t xml:space="preserve"> </w:t>
      </w:r>
      <w:r w:rsidR="00435000">
        <w:rPr>
          <w:rFonts w:ascii="Arial" w:hAnsi="Arial" w:cs="Arial"/>
        </w:rPr>
        <w:t>………………………………………………………</w:t>
      </w:r>
      <w:r w:rsidR="0053303D">
        <w:rPr>
          <w:rFonts w:ascii="Arial" w:hAnsi="Arial" w:cs="Arial"/>
        </w:rPr>
        <w:t>5/6</w:t>
      </w:r>
    </w:p>
    <w:p w14:paraId="6C478D6D" w14:textId="76E5C320" w:rsidR="00534F97" w:rsidRDefault="00FC3061" w:rsidP="000C3E8F">
      <w:pPr>
        <w:spacing w:line="360" w:lineRule="auto"/>
        <w:rPr>
          <w:rFonts w:ascii="Arial" w:hAnsi="Arial" w:cs="Arial"/>
        </w:rPr>
      </w:pPr>
      <w:r>
        <w:rPr>
          <w:rFonts w:ascii="Arial" w:hAnsi="Arial" w:cs="Arial"/>
        </w:rPr>
        <w:t>4.</w:t>
      </w:r>
      <w:r w:rsidR="001677F3">
        <w:rPr>
          <w:rFonts w:ascii="Arial" w:hAnsi="Arial" w:cs="Arial"/>
        </w:rPr>
        <w:t xml:space="preserve"> </w:t>
      </w:r>
      <w:r w:rsidR="00956CB7">
        <w:rPr>
          <w:rFonts w:ascii="Arial" w:hAnsi="Arial" w:cs="Arial"/>
        </w:rPr>
        <w:t>Introduction of key project management tools and tech</w:t>
      </w:r>
      <w:r w:rsidR="00534F97">
        <w:rPr>
          <w:rFonts w:ascii="Arial" w:hAnsi="Arial" w:cs="Arial"/>
        </w:rPr>
        <w:t>niques</w:t>
      </w:r>
      <w:r w:rsidR="0053303D">
        <w:rPr>
          <w:rFonts w:ascii="Arial" w:hAnsi="Arial" w:cs="Arial"/>
        </w:rPr>
        <w:t xml:space="preserve"> </w:t>
      </w:r>
      <w:r w:rsidR="00435000">
        <w:rPr>
          <w:rFonts w:ascii="Arial" w:hAnsi="Arial" w:cs="Arial"/>
        </w:rPr>
        <w:t>…………………………</w:t>
      </w:r>
      <w:r w:rsidR="0053303D">
        <w:rPr>
          <w:rFonts w:ascii="Arial" w:hAnsi="Arial" w:cs="Arial"/>
        </w:rPr>
        <w:t>6</w:t>
      </w:r>
    </w:p>
    <w:p w14:paraId="5182D3F7" w14:textId="14AED8B9" w:rsidR="00956CB7" w:rsidRDefault="00FC3061" w:rsidP="000C3E8F">
      <w:pPr>
        <w:spacing w:line="360" w:lineRule="auto"/>
        <w:rPr>
          <w:rFonts w:ascii="Arial" w:hAnsi="Arial" w:cs="Arial"/>
        </w:rPr>
      </w:pPr>
      <w:r>
        <w:rPr>
          <w:rFonts w:ascii="Arial" w:hAnsi="Arial" w:cs="Arial"/>
        </w:rPr>
        <w:t>4.1</w:t>
      </w:r>
      <w:r w:rsidR="001677F3">
        <w:rPr>
          <w:rFonts w:ascii="Arial" w:hAnsi="Arial" w:cs="Arial"/>
        </w:rPr>
        <w:t xml:space="preserve"> </w:t>
      </w:r>
      <w:r w:rsidR="00534F97">
        <w:rPr>
          <w:rFonts w:ascii="Arial" w:hAnsi="Arial" w:cs="Arial"/>
        </w:rPr>
        <w:t>The Prince2 process</w:t>
      </w:r>
      <w:r w:rsidR="00956CB7">
        <w:rPr>
          <w:rFonts w:ascii="Arial" w:hAnsi="Arial" w:cs="Arial"/>
        </w:rPr>
        <w:t xml:space="preserve"> </w:t>
      </w:r>
      <w:r w:rsidR="00435000">
        <w:rPr>
          <w:rFonts w:ascii="Arial" w:hAnsi="Arial" w:cs="Arial"/>
        </w:rPr>
        <w:t>…………………………………………………………………….</w:t>
      </w:r>
      <w:r w:rsidR="0048513C">
        <w:rPr>
          <w:rFonts w:ascii="Arial" w:hAnsi="Arial" w:cs="Arial"/>
        </w:rPr>
        <w:t>6/7</w:t>
      </w:r>
    </w:p>
    <w:p w14:paraId="1D0721B3" w14:textId="0744BA9C" w:rsidR="00717B5F" w:rsidRDefault="00FC3061" w:rsidP="000C3E8F">
      <w:pPr>
        <w:spacing w:line="360" w:lineRule="auto"/>
        <w:rPr>
          <w:rFonts w:ascii="Arial" w:hAnsi="Arial" w:cs="Arial"/>
        </w:rPr>
      </w:pPr>
      <w:r>
        <w:rPr>
          <w:rFonts w:ascii="Arial" w:hAnsi="Arial" w:cs="Arial"/>
        </w:rPr>
        <w:t>4.2</w:t>
      </w:r>
      <w:r w:rsidR="001677F3">
        <w:rPr>
          <w:rFonts w:ascii="Arial" w:hAnsi="Arial" w:cs="Arial"/>
        </w:rPr>
        <w:t xml:space="preserve"> </w:t>
      </w:r>
      <w:r w:rsidR="00717B5F">
        <w:rPr>
          <w:rFonts w:ascii="Arial" w:hAnsi="Arial" w:cs="Arial"/>
        </w:rPr>
        <w:t>Waterfall project management model</w:t>
      </w:r>
      <w:r w:rsidR="0048513C">
        <w:rPr>
          <w:rFonts w:ascii="Arial" w:hAnsi="Arial" w:cs="Arial"/>
        </w:rPr>
        <w:t xml:space="preserve"> </w:t>
      </w:r>
      <w:r w:rsidR="00435000">
        <w:rPr>
          <w:rFonts w:ascii="Arial" w:hAnsi="Arial" w:cs="Arial"/>
        </w:rPr>
        <w:t>…………………………………………………</w:t>
      </w:r>
      <w:r w:rsidR="0048513C">
        <w:rPr>
          <w:rFonts w:ascii="Arial" w:hAnsi="Arial" w:cs="Arial"/>
        </w:rPr>
        <w:t>7/8</w:t>
      </w:r>
    </w:p>
    <w:p w14:paraId="3A965827" w14:textId="72B7962F" w:rsidR="00717B5F" w:rsidRDefault="00FC3061" w:rsidP="000C3E8F">
      <w:pPr>
        <w:spacing w:line="360" w:lineRule="auto"/>
        <w:rPr>
          <w:rFonts w:ascii="Arial" w:hAnsi="Arial" w:cs="Arial"/>
        </w:rPr>
      </w:pPr>
      <w:r>
        <w:rPr>
          <w:rFonts w:ascii="Arial" w:hAnsi="Arial" w:cs="Arial"/>
        </w:rPr>
        <w:t>5.</w:t>
      </w:r>
      <w:r w:rsidR="001677F3">
        <w:rPr>
          <w:rFonts w:ascii="Arial" w:hAnsi="Arial" w:cs="Arial"/>
        </w:rPr>
        <w:t xml:space="preserve"> </w:t>
      </w:r>
      <w:r w:rsidR="009D3FEE">
        <w:rPr>
          <w:rFonts w:ascii="Arial" w:hAnsi="Arial" w:cs="Arial"/>
        </w:rPr>
        <w:t xml:space="preserve">Implementation Plan of the </w:t>
      </w:r>
      <w:r w:rsidR="001F33BE">
        <w:rPr>
          <w:rFonts w:ascii="Arial" w:hAnsi="Arial" w:cs="Arial"/>
        </w:rPr>
        <w:t>P</w:t>
      </w:r>
      <w:r w:rsidR="009D3FEE">
        <w:rPr>
          <w:rFonts w:ascii="Arial" w:hAnsi="Arial" w:cs="Arial"/>
        </w:rPr>
        <w:t>roject</w:t>
      </w:r>
      <w:r w:rsidR="0048513C">
        <w:rPr>
          <w:rFonts w:ascii="Arial" w:hAnsi="Arial" w:cs="Arial"/>
        </w:rPr>
        <w:t xml:space="preserve"> </w:t>
      </w:r>
      <w:r w:rsidR="00435000">
        <w:rPr>
          <w:rFonts w:ascii="Arial" w:hAnsi="Arial" w:cs="Arial"/>
        </w:rPr>
        <w:t>……………………………………………………….</w:t>
      </w:r>
      <w:r w:rsidR="0048513C">
        <w:rPr>
          <w:rFonts w:ascii="Arial" w:hAnsi="Arial" w:cs="Arial"/>
        </w:rPr>
        <w:t>8</w:t>
      </w:r>
    </w:p>
    <w:p w14:paraId="51A25001" w14:textId="78603629" w:rsidR="001F33BE" w:rsidRDefault="00FC3061" w:rsidP="000C3E8F">
      <w:pPr>
        <w:spacing w:line="360" w:lineRule="auto"/>
        <w:rPr>
          <w:rFonts w:ascii="Arial" w:hAnsi="Arial" w:cs="Arial"/>
        </w:rPr>
      </w:pPr>
      <w:r>
        <w:rPr>
          <w:rFonts w:ascii="Arial" w:hAnsi="Arial" w:cs="Arial"/>
        </w:rPr>
        <w:t>5.</w:t>
      </w:r>
      <w:r w:rsidR="00F30C51">
        <w:rPr>
          <w:rFonts w:ascii="Arial" w:hAnsi="Arial" w:cs="Arial"/>
        </w:rPr>
        <w:t xml:space="preserve">1 </w:t>
      </w:r>
      <w:r w:rsidR="001F33BE">
        <w:rPr>
          <w:rFonts w:ascii="Arial" w:hAnsi="Arial" w:cs="Arial"/>
        </w:rPr>
        <w:t xml:space="preserve">Step 1 </w:t>
      </w:r>
      <w:r w:rsidR="00E94FB7">
        <w:rPr>
          <w:rFonts w:ascii="Arial" w:hAnsi="Arial" w:cs="Arial"/>
        </w:rPr>
        <w:t>Defining the Project</w:t>
      </w:r>
      <w:r w:rsidR="0048513C">
        <w:rPr>
          <w:rFonts w:ascii="Arial" w:hAnsi="Arial" w:cs="Arial"/>
        </w:rPr>
        <w:t xml:space="preserve"> </w:t>
      </w:r>
      <w:r w:rsidR="00435000">
        <w:rPr>
          <w:rFonts w:ascii="Arial" w:hAnsi="Arial" w:cs="Arial"/>
        </w:rPr>
        <w:t>………………………………………………………………</w:t>
      </w:r>
      <w:r w:rsidR="0048513C">
        <w:rPr>
          <w:rFonts w:ascii="Arial" w:hAnsi="Arial" w:cs="Arial"/>
        </w:rPr>
        <w:t>8</w:t>
      </w:r>
    </w:p>
    <w:p w14:paraId="6656FDB0" w14:textId="55169902" w:rsidR="00F30C51" w:rsidRDefault="00F30C51" w:rsidP="000C3E8F">
      <w:pPr>
        <w:spacing w:line="360" w:lineRule="auto"/>
        <w:rPr>
          <w:rFonts w:ascii="Arial" w:hAnsi="Arial" w:cs="Arial"/>
        </w:rPr>
      </w:pPr>
      <w:r>
        <w:rPr>
          <w:rFonts w:ascii="Arial" w:hAnsi="Arial" w:cs="Arial"/>
        </w:rPr>
        <w:t xml:space="preserve">5.2 </w:t>
      </w:r>
      <w:r w:rsidR="005C21D8">
        <w:rPr>
          <w:rFonts w:ascii="Arial" w:hAnsi="Arial" w:cs="Arial"/>
        </w:rPr>
        <w:t>Step 2 Identify + Meeting with</w:t>
      </w:r>
      <w:r w:rsidR="004F7263">
        <w:rPr>
          <w:rFonts w:ascii="Arial" w:hAnsi="Arial" w:cs="Arial"/>
        </w:rPr>
        <w:t xml:space="preserve"> the Stakeholders</w:t>
      </w:r>
      <w:r w:rsidR="0048513C">
        <w:rPr>
          <w:rFonts w:ascii="Arial" w:hAnsi="Arial" w:cs="Arial"/>
        </w:rPr>
        <w:t xml:space="preserve"> </w:t>
      </w:r>
      <w:r w:rsidR="00435000">
        <w:rPr>
          <w:rFonts w:ascii="Arial" w:hAnsi="Arial" w:cs="Arial"/>
        </w:rPr>
        <w:t>……………………………………</w:t>
      </w:r>
      <w:r w:rsidR="0048513C">
        <w:rPr>
          <w:rFonts w:ascii="Arial" w:hAnsi="Arial" w:cs="Arial"/>
        </w:rPr>
        <w:t>9/10</w:t>
      </w:r>
    </w:p>
    <w:p w14:paraId="42F5AABA" w14:textId="494837A4" w:rsidR="004F7263" w:rsidRDefault="004F7263" w:rsidP="000C3E8F">
      <w:pPr>
        <w:spacing w:line="360" w:lineRule="auto"/>
        <w:rPr>
          <w:rFonts w:ascii="Arial" w:hAnsi="Arial" w:cs="Arial"/>
        </w:rPr>
      </w:pPr>
      <w:r>
        <w:rPr>
          <w:rFonts w:ascii="Arial" w:hAnsi="Arial" w:cs="Arial"/>
        </w:rPr>
        <w:t xml:space="preserve">5.3 Step 3 </w:t>
      </w:r>
      <w:r w:rsidR="009636D1">
        <w:rPr>
          <w:rFonts w:ascii="Arial" w:hAnsi="Arial" w:cs="Arial"/>
        </w:rPr>
        <w:t>Setting + prioritizing goals</w:t>
      </w:r>
      <w:r w:rsidR="0048513C">
        <w:rPr>
          <w:rFonts w:ascii="Arial" w:hAnsi="Arial" w:cs="Arial"/>
        </w:rPr>
        <w:t xml:space="preserve"> </w:t>
      </w:r>
      <w:r w:rsidR="00435000">
        <w:rPr>
          <w:rFonts w:ascii="Arial" w:hAnsi="Arial" w:cs="Arial"/>
        </w:rPr>
        <w:t>………………………………………………………</w:t>
      </w:r>
      <w:r w:rsidR="00AD6904">
        <w:rPr>
          <w:rFonts w:ascii="Arial" w:hAnsi="Arial" w:cs="Arial"/>
        </w:rPr>
        <w:t>11</w:t>
      </w:r>
    </w:p>
    <w:p w14:paraId="49B19E9D" w14:textId="4AEE020F" w:rsidR="00CD540D" w:rsidRDefault="00E7540F" w:rsidP="000C3E8F">
      <w:pPr>
        <w:spacing w:line="360" w:lineRule="auto"/>
        <w:rPr>
          <w:rFonts w:ascii="Arial" w:hAnsi="Arial" w:cs="Arial"/>
        </w:rPr>
      </w:pPr>
      <w:r>
        <w:rPr>
          <w:rFonts w:ascii="Arial" w:hAnsi="Arial" w:cs="Arial"/>
        </w:rPr>
        <w:t xml:space="preserve">5.4 Step 4 </w:t>
      </w:r>
      <w:r w:rsidR="00CD540D">
        <w:rPr>
          <w:rFonts w:ascii="Arial" w:hAnsi="Arial" w:cs="Arial"/>
        </w:rPr>
        <w:t>Establishing criteria for success</w:t>
      </w:r>
      <w:r w:rsidR="00AD6904">
        <w:rPr>
          <w:rFonts w:ascii="Arial" w:hAnsi="Arial" w:cs="Arial"/>
        </w:rPr>
        <w:t xml:space="preserve"> </w:t>
      </w:r>
      <w:r w:rsidR="00435000">
        <w:rPr>
          <w:rFonts w:ascii="Arial" w:hAnsi="Arial" w:cs="Arial"/>
        </w:rPr>
        <w:t>………………………………………………..</w:t>
      </w:r>
      <w:r w:rsidR="00AD6904">
        <w:rPr>
          <w:rFonts w:ascii="Arial" w:hAnsi="Arial" w:cs="Arial"/>
        </w:rPr>
        <w:t>11</w:t>
      </w:r>
    </w:p>
    <w:p w14:paraId="5B7011AD" w14:textId="7641419F" w:rsidR="001D119F" w:rsidRDefault="00427223" w:rsidP="000C3E8F">
      <w:pPr>
        <w:spacing w:line="360" w:lineRule="auto"/>
        <w:rPr>
          <w:rFonts w:ascii="Arial" w:hAnsi="Arial" w:cs="Arial"/>
        </w:rPr>
      </w:pPr>
      <w:r>
        <w:rPr>
          <w:rFonts w:ascii="Arial" w:hAnsi="Arial" w:cs="Arial"/>
        </w:rPr>
        <w:t xml:space="preserve">5.5 Step 5 </w:t>
      </w:r>
      <w:r w:rsidR="001D119F">
        <w:rPr>
          <w:rFonts w:ascii="Arial" w:hAnsi="Arial" w:cs="Arial"/>
        </w:rPr>
        <w:t>Define project milestones + deliverables</w:t>
      </w:r>
      <w:r w:rsidR="00AD6904">
        <w:rPr>
          <w:rFonts w:ascii="Arial" w:hAnsi="Arial" w:cs="Arial"/>
        </w:rPr>
        <w:t xml:space="preserve"> </w:t>
      </w:r>
      <w:r w:rsidR="00435000">
        <w:rPr>
          <w:rFonts w:ascii="Arial" w:hAnsi="Arial" w:cs="Arial"/>
        </w:rPr>
        <w:t>………………………………………</w:t>
      </w:r>
      <w:r w:rsidR="00AD6904">
        <w:rPr>
          <w:rFonts w:ascii="Arial" w:hAnsi="Arial" w:cs="Arial"/>
        </w:rPr>
        <w:t>11</w:t>
      </w:r>
    </w:p>
    <w:p w14:paraId="2AF3E525" w14:textId="40356733" w:rsidR="00173EB8" w:rsidRDefault="001D119F" w:rsidP="000C3E8F">
      <w:pPr>
        <w:spacing w:line="360" w:lineRule="auto"/>
        <w:rPr>
          <w:rFonts w:ascii="Arial" w:hAnsi="Arial" w:cs="Arial"/>
        </w:rPr>
      </w:pPr>
      <w:r>
        <w:rPr>
          <w:rFonts w:ascii="Arial" w:hAnsi="Arial" w:cs="Arial"/>
        </w:rPr>
        <w:t xml:space="preserve">5.6 Step 6 </w:t>
      </w:r>
      <w:r w:rsidR="00173EB8">
        <w:rPr>
          <w:rFonts w:ascii="Arial" w:hAnsi="Arial" w:cs="Arial"/>
        </w:rPr>
        <w:t>Select team members + responsibilities</w:t>
      </w:r>
      <w:r w:rsidR="005C5F47">
        <w:rPr>
          <w:rFonts w:ascii="Arial" w:hAnsi="Arial" w:cs="Arial"/>
        </w:rPr>
        <w:t xml:space="preserve"> </w:t>
      </w:r>
      <w:r w:rsidR="00F26382">
        <w:rPr>
          <w:rFonts w:ascii="Arial" w:hAnsi="Arial" w:cs="Arial"/>
        </w:rPr>
        <w:t>…………………………………...</w:t>
      </w:r>
      <w:r w:rsidR="005C5F47">
        <w:rPr>
          <w:rFonts w:ascii="Arial" w:hAnsi="Arial" w:cs="Arial"/>
        </w:rPr>
        <w:t>11/12</w:t>
      </w:r>
    </w:p>
    <w:p w14:paraId="0F54245B" w14:textId="7F13C9B7" w:rsidR="00D46C3C" w:rsidRDefault="00173EB8" w:rsidP="000C3E8F">
      <w:pPr>
        <w:spacing w:line="360" w:lineRule="auto"/>
        <w:rPr>
          <w:rFonts w:ascii="Arial" w:hAnsi="Arial" w:cs="Arial"/>
        </w:rPr>
      </w:pPr>
      <w:r>
        <w:rPr>
          <w:rFonts w:ascii="Arial" w:hAnsi="Arial" w:cs="Arial"/>
        </w:rPr>
        <w:t xml:space="preserve">5.7 Step 7 </w:t>
      </w:r>
      <w:r w:rsidR="00430F35">
        <w:rPr>
          <w:rFonts w:ascii="Arial" w:hAnsi="Arial" w:cs="Arial"/>
        </w:rPr>
        <w:t xml:space="preserve">Choosing tools, methods, techniques </w:t>
      </w:r>
      <w:r w:rsidR="00D46C3C">
        <w:rPr>
          <w:rFonts w:ascii="Arial" w:hAnsi="Arial" w:cs="Arial"/>
        </w:rPr>
        <w:t>for project management</w:t>
      </w:r>
      <w:r w:rsidR="005C5F47">
        <w:rPr>
          <w:rFonts w:ascii="Arial" w:hAnsi="Arial" w:cs="Arial"/>
        </w:rPr>
        <w:t xml:space="preserve"> </w:t>
      </w:r>
      <w:r w:rsidR="00F26382">
        <w:rPr>
          <w:rFonts w:ascii="Arial" w:hAnsi="Arial" w:cs="Arial"/>
        </w:rPr>
        <w:t>…………….</w:t>
      </w:r>
      <w:r w:rsidR="005C5F47">
        <w:rPr>
          <w:rFonts w:ascii="Arial" w:hAnsi="Arial" w:cs="Arial"/>
        </w:rPr>
        <w:t>12</w:t>
      </w:r>
    </w:p>
    <w:p w14:paraId="75E9FBF5" w14:textId="3DB6AF4D" w:rsidR="00D46C3C" w:rsidRDefault="00D46C3C" w:rsidP="000C3E8F">
      <w:pPr>
        <w:spacing w:line="360" w:lineRule="auto"/>
        <w:rPr>
          <w:rFonts w:ascii="Arial" w:hAnsi="Arial" w:cs="Arial"/>
        </w:rPr>
      </w:pPr>
      <w:r>
        <w:rPr>
          <w:rFonts w:ascii="Arial" w:hAnsi="Arial" w:cs="Arial"/>
        </w:rPr>
        <w:t xml:space="preserve">5.8 Step 8 Create project schedule </w:t>
      </w:r>
      <w:r w:rsidR="00F26382">
        <w:rPr>
          <w:rFonts w:ascii="Arial" w:hAnsi="Arial" w:cs="Arial"/>
        </w:rPr>
        <w:t>…………………………………………………………</w:t>
      </w:r>
      <w:r w:rsidR="005C5F47">
        <w:rPr>
          <w:rFonts w:ascii="Arial" w:hAnsi="Arial" w:cs="Arial"/>
        </w:rPr>
        <w:t>12</w:t>
      </w:r>
    </w:p>
    <w:p w14:paraId="7B566CE5" w14:textId="23E41EDF" w:rsidR="001F60BD" w:rsidRDefault="00A12411" w:rsidP="000C3E8F">
      <w:pPr>
        <w:spacing w:line="360" w:lineRule="auto"/>
        <w:rPr>
          <w:rFonts w:ascii="Arial" w:hAnsi="Arial" w:cs="Arial"/>
        </w:rPr>
      </w:pPr>
      <w:r>
        <w:rPr>
          <w:rFonts w:ascii="Arial" w:hAnsi="Arial" w:cs="Arial"/>
        </w:rPr>
        <w:t xml:space="preserve">5.9 Step 9 Analyse </w:t>
      </w:r>
      <w:r w:rsidR="001F60BD">
        <w:rPr>
          <w:rFonts w:ascii="Arial" w:hAnsi="Arial" w:cs="Arial"/>
        </w:rPr>
        <w:t>risk assessment</w:t>
      </w:r>
      <w:r w:rsidR="005C5F47">
        <w:rPr>
          <w:rFonts w:ascii="Arial" w:hAnsi="Arial" w:cs="Arial"/>
        </w:rPr>
        <w:t xml:space="preserve"> </w:t>
      </w:r>
      <w:r w:rsidR="00F26382">
        <w:rPr>
          <w:rFonts w:ascii="Arial" w:hAnsi="Arial" w:cs="Arial"/>
        </w:rPr>
        <w:t>………………………………………………………..</w:t>
      </w:r>
      <w:r w:rsidR="005C5F47">
        <w:rPr>
          <w:rFonts w:ascii="Arial" w:hAnsi="Arial" w:cs="Arial"/>
        </w:rPr>
        <w:t>13</w:t>
      </w:r>
    </w:p>
    <w:p w14:paraId="74E3C920" w14:textId="05ADC192" w:rsidR="001F60BD" w:rsidRDefault="001F60BD" w:rsidP="000C3E8F">
      <w:pPr>
        <w:spacing w:line="360" w:lineRule="auto"/>
        <w:rPr>
          <w:rFonts w:ascii="Arial" w:hAnsi="Arial" w:cs="Arial"/>
        </w:rPr>
      </w:pPr>
      <w:r>
        <w:rPr>
          <w:rFonts w:ascii="Arial" w:hAnsi="Arial" w:cs="Arial"/>
        </w:rPr>
        <w:t>5.10 Step 10 Test deliverables</w:t>
      </w:r>
      <w:r w:rsidR="005C5F47">
        <w:rPr>
          <w:rFonts w:ascii="Arial" w:hAnsi="Arial" w:cs="Arial"/>
        </w:rPr>
        <w:t xml:space="preserve"> </w:t>
      </w:r>
      <w:r w:rsidR="00F26382">
        <w:rPr>
          <w:rFonts w:ascii="Arial" w:hAnsi="Arial" w:cs="Arial"/>
        </w:rPr>
        <w:t>………………………………………………………………</w:t>
      </w:r>
      <w:r w:rsidR="00E84B17">
        <w:rPr>
          <w:rFonts w:ascii="Arial" w:hAnsi="Arial" w:cs="Arial"/>
        </w:rPr>
        <w:t>13</w:t>
      </w:r>
    </w:p>
    <w:p w14:paraId="28481E6B" w14:textId="300D2951" w:rsidR="00E35FE1" w:rsidRDefault="001F60BD" w:rsidP="000C3E8F">
      <w:pPr>
        <w:spacing w:line="360" w:lineRule="auto"/>
        <w:rPr>
          <w:rFonts w:ascii="Arial" w:hAnsi="Arial" w:cs="Arial"/>
        </w:rPr>
      </w:pPr>
      <w:r>
        <w:rPr>
          <w:rFonts w:ascii="Arial" w:hAnsi="Arial" w:cs="Arial"/>
        </w:rPr>
        <w:t>5.</w:t>
      </w:r>
      <w:r w:rsidR="00E35FE1">
        <w:rPr>
          <w:rFonts w:ascii="Arial" w:hAnsi="Arial" w:cs="Arial"/>
        </w:rPr>
        <w:t>11 Step 11 Evaluate project</w:t>
      </w:r>
      <w:r w:rsidR="00E84B17">
        <w:rPr>
          <w:rFonts w:ascii="Arial" w:hAnsi="Arial" w:cs="Arial"/>
        </w:rPr>
        <w:t xml:space="preserve"> </w:t>
      </w:r>
      <w:r w:rsidR="003A74F6">
        <w:rPr>
          <w:rFonts w:ascii="Arial" w:hAnsi="Arial" w:cs="Arial"/>
        </w:rPr>
        <w:t>……………………………………………………………….</w:t>
      </w:r>
      <w:r w:rsidR="00F26382">
        <w:rPr>
          <w:rFonts w:ascii="Arial" w:hAnsi="Arial" w:cs="Arial"/>
        </w:rPr>
        <w:t>.</w:t>
      </w:r>
      <w:r w:rsidR="00E84B17">
        <w:rPr>
          <w:rFonts w:ascii="Arial" w:hAnsi="Arial" w:cs="Arial"/>
        </w:rPr>
        <w:t>13</w:t>
      </w:r>
    </w:p>
    <w:p w14:paraId="0225EFFC" w14:textId="4C15A3A7" w:rsidR="005C75E5" w:rsidRDefault="00E35FE1" w:rsidP="000C3E8F">
      <w:pPr>
        <w:spacing w:line="360" w:lineRule="auto"/>
        <w:rPr>
          <w:rFonts w:ascii="Arial" w:hAnsi="Arial" w:cs="Arial"/>
        </w:rPr>
      </w:pPr>
      <w:r>
        <w:rPr>
          <w:rFonts w:ascii="Arial" w:hAnsi="Arial" w:cs="Arial"/>
        </w:rPr>
        <w:t>6.</w:t>
      </w:r>
      <w:r w:rsidR="008A7BC7">
        <w:rPr>
          <w:rFonts w:ascii="Arial" w:hAnsi="Arial" w:cs="Arial"/>
        </w:rPr>
        <w:t xml:space="preserve"> </w:t>
      </w:r>
      <w:r>
        <w:rPr>
          <w:rFonts w:ascii="Arial" w:hAnsi="Arial" w:cs="Arial"/>
        </w:rPr>
        <w:t>Huma</w:t>
      </w:r>
      <w:r w:rsidR="005C75E5">
        <w:rPr>
          <w:rFonts w:ascii="Arial" w:hAnsi="Arial" w:cs="Arial"/>
        </w:rPr>
        <w:t>n resources requirements</w:t>
      </w:r>
      <w:r w:rsidR="00E84B17">
        <w:rPr>
          <w:rFonts w:ascii="Arial" w:hAnsi="Arial" w:cs="Arial"/>
        </w:rPr>
        <w:t xml:space="preserve"> </w:t>
      </w:r>
      <w:r w:rsidR="003A74F6">
        <w:rPr>
          <w:rFonts w:ascii="Arial" w:hAnsi="Arial" w:cs="Arial"/>
        </w:rPr>
        <w:t>…………………………………………………………..</w:t>
      </w:r>
      <w:r w:rsidR="00E84B17">
        <w:rPr>
          <w:rFonts w:ascii="Arial" w:hAnsi="Arial" w:cs="Arial"/>
        </w:rPr>
        <w:t>14</w:t>
      </w:r>
    </w:p>
    <w:p w14:paraId="3235964F" w14:textId="2F4ABD23" w:rsidR="00FD43FD" w:rsidRDefault="005C75E5" w:rsidP="000C3E8F">
      <w:pPr>
        <w:spacing w:line="360" w:lineRule="auto"/>
        <w:rPr>
          <w:rFonts w:ascii="Arial" w:hAnsi="Arial" w:cs="Arial"/>
        </w:rPr>
      </w:pPr>
      <w:r>
        <w:rPr>
          <w:rFonts w:ascii="Arial" w:hAnsi="Arial" w:cs="Arial"/>
        </w:rPr>
        <w:t>7. Who</w:t>
      </w:r>
      <w:r w:rsidR="00FD43FD">
        <w:rPr>
          <w:rFonts w:ascii="Arial" w:hAnsi="Arial" w:cs="Arial"/>
        </w:rPr>
        <w:t>’s involved in the project?</w:t>
      </w:r>
      <w:r w:rsidR="00E84B17">
        <w:rPr>
          <w:rFonts w:ascii="Arial" w:hAnsi="Arial" w:cs="Arial"/>
        </w:rPr>
        <w:t xml:space="preserve"> </w:t>
      </w:r>
      <w:r w:rsidR="003A74F6">
        <w:rPr>
          <w:rFonts w:ascii="Arial" w:hAnsi="Arial" w:cs="Arial"/>
        </w:rPr>
        <w:t>…………………………………………………………….</w:t>
      </w:r>
      <w:r w:rsidR="00E84B17">
        <w:rPr>
          <w:rFonts w:ascii="Arial" w:hAnsi="Arial" w:cs="Arial"/>
        </w:rPr>
        <w:t>14</w:t>
      </w:r>
    </w:p>
    <w:p w14:paraId="37AEFA19" w14:textId="169B2D9B" w:rsidR="009636D1" w:rsidRDefault="00FD43FD" w:rsidP="000C3E8F">
      <w:pPr>
        <w:spacing w:line="360" w:lineRule="auto"/>
        <w:rPr>
          <w:rFonts w:ascii="Arial" w:hAnsi="Arial" w:cs="Arial"/>
        </w:rPr>
      </w:pPr>
      <w:r>
        <w:rPr>
          <w:rFonts w:ascii="Arial" w:hAnsi="Arial" w:cs="Arial"/>
        </w:rPr>
        <w:t>8. Cost</w:t>
      </w:r>
      <w:r w:rsidR="00EA1027">
        <w:rPr>
          <w:rFonts w:ascii="Arial" w:hAnsi="Arial" w:cs="Arial"/>
        </w:rPr>
        <w:t>/</w:t>
      </w:r>
      <w:r>
        <w:rPr>
          <w:rFonts w:ascii="Arial" w:hAnsi="Arial" w:cs="Arial"/>
        </w:rPr>
        <w:t xml:space="preserve"> Benefits of the project</w:t>
      </w:r>
      <w:r w:rsidR="00CD540D">
        <w:rPr>
          <w:rFonts w:ascii="Arial" w:hAnsi="Arial" w:cs="Arial"/>
        </w:rPr>
        <w:t xml:space="preserve"> </w:t>
      </w:r>
      <w:r w:rsidR="00E7540F">
        <w:rPr>
          <w:rFonts w:ascii="Arial" w:hAnsi="Arial" w:cs="Arial"/>
        </w:rPr>
        <w:t xml:space="preserve"> </w:t>
      </w:r>
      <w:r w:rsidR="003A74F6">
        <w:rPr>
          <w:rFonts w:ascii="Arial" w:hAnsi="Arial" w:cs="Arial"/>
        </w:rPr>
        <w:t>…………………………………………………………..</w:t>
      </w:r>
      <w:r w:rsidR="00E84B17">
        <w:rPr>
          <w:rFonts w:ascii="Arial" w:hAnsi="Arial" w:cs="Arial"/>
        </w:rPr>
        <w:t>14/15</w:t>
      </w:r>
    </w:p>
    <w:p w14:paraId="581FDBE3" w14:textId="39304B15" w:rsidR="00EA1027" w:rsidRDefault="00EA1027" w:rsidP="000C3E8F">
      <w:pPr>
        <w:spacing w:line="360" w:lineRule="auto"/>
        <w:rPr>
          <w:rFonts w:ascii="Arial" w:hAnsi="Arial" w:cs="Arial"/>
        </w:rPr>
      </w:pPr>
      <w:r>
        <w:rPr>
          <w:rFonts w:ascii="Arial" w:hAnsi="Arial" w:cs="Arial"/>
        </w:rPr>
        <w:t xml:space="preserve">9. Financial </w:t>
      </w:r>
      <w:r w:rsidR="00922345">
        <w:rPr>
          <w:rFonts w:ascii="Arial" w:hAnsi="Arial" w:cs="Arial"/>
        </w:rPr>
        <w:t xml:space="preserve">part of the project </w:t>
      </w:r>
      <w:r w:rsidR="003A74F6">
        <w:rPr>
          <w:rFonts w:ascii="Arial" w:hAnsi="Arial" w:cs="Arial"/>
        </w:rPr>
        <w:t>……………………………………………………………….</w:t>
      </w:r>
      <w:r w:rsidR="00922345">
        <w:rPr>
          <w:rFonts w:ascii="Arial" w:hAnsi="Arial" w:cs="Arial"/>
        </w:rPr>
        <w:t>15</w:t>
      </w:r>
      <w:r w:rsidR="00E84B17">
        <w:rPr>
          <w:rFonts w:ascii="Arial" w:hAnsi="Arial" w:cs="Arial"/>
        </w:rPr>
        <w:t xml:space="preserve"> </w:t>
      </w:r>
    </w:p>
    <w:p w14:paraId="7AAA8688" w14:textId="4DD0B0B4" w:rsidR="00EA1027" w:rsidRDefault="008A057C" w:rsidP="000C3E8F">
      <w:pPr>
        <w:spacing w:line="360" w:lineRule="auto"/>
        <w:rPr>
          <w:rFonts w:ascii="Arial" w:hAnsi="Arial" w:cs="Arial"/>
        </w:rPr>
      </w:pPr>
      <w:r>
        <w:rPr>
          <w:rFonts w:ascii="Arial" w:hAnsi="Arial" w:cs="Arial"/>
        </w:rPr>
        <w:lastRenderedPageBreak/>
        <w:t>10. Milestones</w:t>
      </w:r>
      <w:r w:rsidR="00922345">
        <w:rPr>
          <w:rFonts w:ascii="Arial" w:hAnsi="Arial" w:cs="Arial"/>
        </w:rPr>
        <w:t xml:space="preserve"> </w:t>
      </w:r>
      <w:r w:rsidR="0017085E">
        <w:rPr>
          <w:rFonts w:ascii="Arial" w:hAnsi="Arial" w:cs="Arial"/>
        </w:rPr>
        <w:t>………………………………………………………………………………</w:t>
      </w:r>
      <w:r w:rsidR="003A74F6">
        <w:rPr>
          <w:rFonts w:ascii="Arial" w:hAnsi="Arial" w:cs="Arial"/>
        </w:rPr>
        <w:t>.</w:t>
      </w:r>
      <w:r w:rsidR="004C7183">
        <w:rPr>
          <w:rFonts w:ascii="Arial" w:hAnsi="Arial" w:cs="Arial"/>
        </w:rPr>
        <w:t>15/16</w:t>
      </w:r>
    </w:p>
    <w:p w14:paraId="7BDB4CC7" w14:textId="5800E466" w:rsidR="008A057C" w:rsidRDefault="008A057C" w:rsidP="000C3E8F">
      <w:pPr>
        <w:spacing w:line="360" w:lineRule="auto"/>
        <w:rPr>
          <w:rFonts w:ascii="Arial" w:hAnsi="Arial" w:cs="Arial"/>
        </w:rPr>
      </w:pPr>
      <w:r>
        <w:rPr>
          <w:rFonts w:ascii="Arial" w:hAnsi="Arial" w:cs="Arial"/>
        </w:rPr>
        <w:t>11. Gantt Chart</w:t>
      </w:r>
      <w:r w:rsidR="004C7183">
        <w:rPr>
          <w:rFonts w:ascii="Arial" w:hAnsi="Arial" w:cs="Arial"/>
        </w:rPr>
        <w:t xml:space="preserve"> </w:t>
      </w:r>
      <w:r w:rsidR="0017085E">
        <w:rPr>
          <w:rFonts w:ascii="Arial" w:hAnsi="Arial" w:cs="Arial"/>
        </w:rPr>
        <w:t>………………………………………………………………………………….</w:t>
      </w:r>
      <w:r w:rsidR="004C7183">
        <w:rPr>
          <w:rFonts w:ascii="Arial" w:hAnsi="Arial" w:cs="Arial"/>
        </w:rPr>
        <w:t>16</w:t>
      </w:r>
    </w:p>
    <w:p w14:paraId="18E17DB9" w14:textId="7F3CD94D" w:rsidR="008A057C" w:rsidRDefault="008A057C" w:rsidP="000C3E8F">
      <w:pPr>
        <w:spacing w:line="360" w:lineRule="auto"/>
        <w:rPr>
          <w:rFonts w:ascii="Arial" w:hAnsi="Arial" w:cs="Arial"/>
        </w:rPr>
      </w:pPr>
      <w:r>
        <w:rPr>
          <w:rFonts w:ascii="Arial" w:hAnsi="Arial" w:cs="Arial"/>
        </w:rPr>
        <w:t>12.</w:t>
      </w:r>
      <w:r w:rsidR="006450E5">
        <w:rPr>
          <w:rFonts w:ascii="Arial" w:hAnsi="Arial" w:cs="Arial"/>
        </w:rPr>
        <w:t xml:space="preserve"> Risk management plan</w:t>
      </w:r>
      <w:r w:rsidR="004C7183">
        <w:rPr>
          <w:rFonts w:ascii="Arial" w:hAnsi="Arial" w:cs="Arial"/>
        </w:rPr>
        <w:t xml:space="preserve"> </w:t>
      </w:r>
      <w:r w:rsidR="0017085E">
        <w:rPr>
          <w:rFonts w:ascii="Arial" w:hAnsi="Arial" w:cs="Arial"/>
        </w:rPr>
        <w:t>…………………………………………………………………….</w:t>
      </w:r>
      <w:r w:rsidR="004C7183">
        <w:rPr>
          <w:rFonts w:ascii="Arial" w:hAnsi="Arial" w:cs="Arial"/>
        </w:rPr>
        <w:t>17</w:t>
      </w:r>
    </w:p>
    <w:p w14:paraId="3891FA8F" w14:textId="682BC348" w:rsidR="006450E5" w:rsidRDefault="006450E5" w:rsidP="000C3E8F">
      <w:pPr>
        <w:spacing w:line="360" w:lineRule="auto"/>
        <w:rPr>
          <w:rFonts w:ascii="Arial" w:hAnsi="Arial" w:cs="Arial"/>
        </w:rPr>
      </w:pPr>
      <w:r>
        <w:rPr>
          <w:rFonts w:ascii="Arial" w:hAnsi="Arial" w:cs="Arial"/>
        </w:rPr>
        <w:t>13. Communication Plan</w:t>
      </w:r>
      <w:r w:rsidR="004C7183">
        <w:rPr>
          <w:rFonts w:ascii="Arial" w:hAnsi="Arial" w:cs="Arial"/>
        </w:rPr>
        <w:t xml:space="preserve"> </w:t>
      </w:r>
      <w:r w:rsidR="0017085E">
        <w:rPr>
          <w:rFonts w:ascii="Arial" w:hAnsi="Arial" w:cs="Arial"/>
        </w:rPr>
        <w:t>……………………………………………………………………….</w:t>
      </w:r>
      <w:r w:rsidR="004C7183">
        <w:rPr>
          <w:rFonts w:ascii="Arial" w:hAnsi="Arial" w:cs="Arial"/>
        </w:rPr>
        <w:t>17</w:t>
      </w:r>
    </w:p>
    <w:p w14:paraId="11958B5C" w14:textId="6E477421" w:rsidR="006450E5" w:rsidRDefault="0095691B" w:rsidP="000C3E8F">
      <w:pPr>
        <w:spacing w:line="360" w:lineRule="auto"/>
        <w:rPr>
          <w:rFonts w:ascii="Arial" w:hAnsi="Arial" w:cs="Arial"/>
        </w:rPr>
      </w:pPr>
      <w:r>
        <w:rPr>
          <w:rFonts w:ascii="Arial" w:hAnsi="Arial" w:cs="Arial"/>
        </w:rPr>
        <w:t xml:space="preserve">14. </w:t>
      </w:r>
      <w:r w:rsidR="006450E5">
        <w:rPr>
          <w:rFonts w:ascii="Arial" w:hAnsi="Arial" w:cs="Arial"/>
        </w:rPr>
        <w:t xml:space="preserve">Strengths and weakness </w:t>
      </w:r>
      <w:r>
        <w:rPr>
          <w:rFonts w:ascii="Arial" w:hAnsi="Arial" w:cs="Arial"/>
        </w:rPr>
        <w:t>managing the project</w:t>
      </w:r>
      <w:r w:rsidR="004C7183">
        <w:rPr>
          <w:rFonts w:ascii="Arial" w:hAnsi="Arial" w:cs="Arial"/>
        </w:rPr>
        <w:t xml:space="preserve"> </w:t>
      </w:r>
      <w:r w:rsidR="0017085E">
        <w:rPr>
          <w:rFonts w:ascii="Arial" w:hAnsi="Arial" w:cs="Arial"/>
        </w:rPr>
        <w:t>…………………………………………</w:t>
      </w:r>
      <w:r w:rsidR="004C7183">
        <w:rPr>
          <w:rFonts w:ascii="Arial" w:hAnsi="Arial" w:cs="Arial"/>
        </w:rPr>
        <w:t>18</w:t>
      </w:r>
    </w:p>
    <w:p w14:paraId="1A74329B" w14:textId="313F123F" w:rsidR="0095691B" w:rsidRDefault="0095691B" w:rsidP="000C3E8F">
      <w:pPr>
        <w:spacing w:line="360" w:lineRule="auto"/>
        <w:rPr>
          <w:rFonts w:ascii="Arial" w:hAnsi="Arial" w:cs="Arial"/>
        </w:rPr>
      </w:pPr>
      <w:r>
        <w:rPr>
          <w:rFonts w:ascii="Arial" w:hAnsi="Arial" w:cs="Arial"/>
        </w:rPr>
        <w:t>14.1 SWOT</w:t>
      </w:r>
      <w:r w:rsidR="004C7183">
        <w:rPr>
          <w:rFonts w:ascii="Arial" w:hAnsi="Arial" w:cs="Arial"/>
        </w:rPr>
        <w:t xml:space="preserve"> </w:t>
      </w:r>
      <w:r w:rsidR="0017085E">
        <w:rPr>
          <w:rFonts w:ascii="Arial" w:hAnsi="Arial" w:cs="Arial"/>
        </w:rPr>
        <w:t>……………………………………………………………………………………...</w:t>
      </w:r>
      <w:r w:rsidR="004C7183">
        <w:rPr>
          <w:rFonts w:ascii="Arial" w:hAnsi="Arial" w:cs="Arial"/>
        </w:rPr>
        <w:t>18</w:t>
      </w:r>
    </w:p>
    <w:p w14:paraId="09F24166" w14:textId="24140626" w:rsidR="00863FCA" w:rsidRDefault="00863FCA" w:rsidP="000C3E8F">
      <w:pPr>
        <w:spacing w:line="360" w:lineRule="auto"/>
        <w:rPr>
          <w:rFonts w:ascii="Arial" w:hAnsi="Arial" w:cs="Arial"/>
        </w:rPr>
      </w:pPr>
      <w:r>
        <w:rPr>
          <w:rFonts w:ascii="Arial" w:hAnsi="Arial" w:cs="Arial"/>
        </w:rPr>
        <w:t>14.2 Self-assessment</w:t>
      </w:r>
      <w:r w:rsidR="003D6657">
        <w:rPr>
          <w:rFonts w:ascii="Arial" w:hAnsi="Arial" w:cs="Arial"/>
        </w:rPr>
        <w:t xml:space="preserve"> ………………………………………………………………………….</w:t>
      </w:r>
      <w:r w:rsidR="004C7183">
        <w:rPr>
          <w:rFonts w:ascii="Arial" w:hAnsi="Arial" w:cs="Arial"/>
        </w:rPr>
        <w:t xml:space="preserve"> 18</w:t>
      </w:r>
    </w:p>
    <w:p w14:paraId="7A59E300" w14:textId="55861982" w:rsidR="00863FCA" w:rsidRDefault="00863FCA" w:rsidP="000C3E8F">
      <w:pPr>
        <w:spacing w:line="360" w:lineRule="auto"/>
        <w:rPr>
          <w:rFonts w:ascii="Arial" w:hAnsi="Arial" w:cs="Arial"/>
        </w:rPr>
      </w:pPr>
      <w:r>
        <w:rPr>
          <w:rFonts w:ascii="Arial" w:hAnsi="Arial" w:cs="Arial"/>
        </w:rPr>
        <w:t>15. Conclusion</w:t>
      </w:r>
      <w:r w:rsidR="00926D57">
        <w:rPr>
          <w:rFonts w:ascii="Arial" w:hAnsi="Arial" w:cs="Arial"/>
        </w:rPr>
        <w:t xml:space="preserve"> and recommendations </w:t>
      </w:r>
      <w:r w:rsidR="003D6657">
        <w:rPr>
          <w:rFonts w:ascii="Arial" w:hAnsi="Arial" w:cs="Arial"/>
        </w:rPr>
        <w:t>………………………………………………………..</w:t>
      </w:r>
      <w:r w:rsidR="00926D57">
        <w:rPr>
          <w:rFonts w:ascii="Arial" w:hAnsi="Arial" w:cs="Arial"/>
        </w:rPr>
        <w:t>19</w:t>
      </w:r>
    </w:p>
    <w:p w14:paraId="30DE18FB" w14:textId="6BFA3074" w:rsidR="00863FCA" w:rsidRPr="00F929E7" w:rsidRDefault="00863FCA" w:rsidP="000C3E8F">
      <w:pPr>
        <w:spacing w:line="360" w:lineRule="auto"/>
        <w:rPr>
          <w:rFonts w:ascii="Arial" w:hAnsi="Arial" w:cs="Arial"/>
        </w:rPr>
      </w:pPr>
      <w:r>
        <w:rPr>
          <w:rFonts w:ascii="Arial" w:hAnsi="Arial" w:cs="Arial"/>
        </w:rPr>
        <w:t>16. References</w:t>
      </w:r>
      <w:r w:rsidR="00926D57">
        <w:rPr>
          <w:rFonts w:ascii="Arial" w:hAnsi="Arial" w:cs="Arial"/>
        </w:rPr>
        <w:t xml:space="preserve"> </w:t>
      </w:r>
      <w:r w:rsidR="004616B5">
        <w:rPr>
          <w:rFonts w:ascii="Arial" w:hAnsi="Arial" w:cs="Arial"/>
        </w:rPr>
        <w:t>………………………………………………………………………………..</w:t>
      </w:r>
      <w:r w:rsidR="00926D57">
        <w:rPr>
          <w:rFonts w:ascii="Arial" w:hAnsi="Arial" w:cs="Arial"/>
        </w:rPr>
        <w:t>20</w:t>
      </w:r>
      <w:r w:rsidR="00663C64">
        <w:rPr>
          <w:rFonts w:ascii="Arial" w:hAnsi="Arial" w:cs="Arial"/>
        </w:rPr>
        <w:t>-2</w:t>
      </w:r>
      <w:r w:rsidR="004616B5">
        <w:rPr>
          <w:rFonts w:ascii="Arial" w:hAnsi="Arial" w:cs="Arial"/>
        </w:rPr>
        <w:t>1</w:t>
      </w:r>
    </w:p>
    <w:p w14:paraId="3CACE8A1" w14:textId="77777777" w:rsidR="00F929E7" w:rsidRDefault="00F929E7" w:rsidP="000C3E8F">
      <w:pPr>
        <w:spacing w:line="360" w:lineRule="auto"/>
        <w:rPr>
          <w:rFonts w:ascii="Arial" w:hAnsi="Arial" w:cs="Arial"/>
          <w:b/>
          <w:bCs/>
        </w:rPr>
      </w:pPr>
    </w:p>
    <w:p w14:paraId="64C8660B" w14:textId="77777777" w:rsidR="00670629" w:rsidRDefault="00670629" w:rsidP="000C3E8F">
      <w:pPr>
        <w:spacing w:line="360" w:lineRule="auto"/>
        <w:rPr>
          <w:rFonts w:ascii="Arial" w:hAnsi="Arial" w:cs="Arial"/>
          <w:b/>
          <w:bCs/>
        </w:rPr>
      </w:pPr>
    </w:p>
    <w:p w14:paraId="47A5DD3F" w14:textId="77777777" w:rsidR="00670629" w:rsidRDefault="00670629" w:rsidP="000C3E8F">
      <w:pPr>
        <w:spacing w:line="360" w:lineRule="auto"/>
        <w:rPr>
          <w:rFonts w:ascii="Arial" w:hAnsi="Arial" w:cs="Arial"/>
          <w:b/>
          <w:bCs/>
        </w:rPr>
      </w:pPr>
    </w:p>
    <w:p w14:paraId="5A369184" w14:textId="77777777" w:rsidR="00670629" w:rsidRDefault="00670629" w:rsidP="000C3E8F">
      <w:pPr>
        <w:spacing w:line="360" w:lineRule="auto"/>
        <w:rPr>
          <w:rFonts w:ascii="Arial" w:hAnsi="Arial" w:cs="Arial"/>
          <w:b/>
          <w:bCs/>
        </w:rPr>
      </w:pPr>
    </w:p>
    <w:p w14:paraId="1D20B8C7" w14:textId="77777777" w:rsidR="00670629" w:rsidRDefault="00670629" w:rsidP="000C3E8F">
      <w:pPr>
        <w:spacing w:line="360" w:lineRule="auto"/>
        <w:rPr>
          <w:rFonts w:ascii="Arial" w:hAnsi="Arial" w:cs="Arial"/>
          <w:b/>
          <w:bCs/>
        </w:rPr>
      </w:pPr>
    </w:p>
    <w:p w14:paraId="1CD3E756" w14:textId="77777777" w:rsidR="00670629" w:rsidRDefault="00670629" w:rsidP="000C3E8F">
      <w:pPr>
        <w:spacing w:line="360" w:lineRule="auto"/>
        <w:rPr>
          <w:rFonts w:ascii="Arial" w:hAnsi="Arial" w:cs="Arial"/>
          <w:b/>
          <w:bCs/>
        </w:rPr>
      </w:pPr>
    </w:p>
    <w:p w14:paraId="30CAD1AB" w14:textId="77777777" w:rsidR="00670629" w:rsidRDefault="00670629" w:rsidP="000C3E8F">
      <w:pPr>
        <w:spacing w:line="360" w:lineRule="auto"/>
        <w:rPr>
          <w:rFonts w:ascii="Arial" w:hAnsi="Arial" w:cs="Arial"/>
          <w:b/>
          <w:bCs/>
        </w:rPr>
      </w:pPr>
    </w:p>
    <w:p w14:paraId="24516F38" w14:textId="77777777" w:rsidR="00670629" w:rsidRDefault="00670629" w:rsidP="000C3E8F">
      <w:pPr>
        <w:spacing w:line="360" w:lineRule="auto"/>
        <w:rPr>
          <w:rFonts w:ascii="Arial" w:hAnsi="Arial" w:cs="Arial"/>
          <w:b/>
          <w:bCs/>
        </w:rPr>
      </w:pPr>
    </w:p>
    <w:p w14:paraId="0AFF9F7A" w14:textId="77777777" w:rsidR="00670629" w:rsidRDefault="00670629" w:rsidP="000C3E8F">
      <w:pPr>
        <w:spacing w:line="360" w:lineRule="auto"/>
        <w:rPr>
          <w:rFonts w:ascii="Arial" w:hAnsi="Arial" w:cs="Arial"/>
          <w:b/>
          <w:bCs/>
        </w:rPr>
      </w:pPr>
    </w:p>
    <w:p w14:paraId="0AF92775" w14:textId="77777777" w:rsidR="00670629" w:rsidRDefault="00670629" w:rsidP="000C3E8F">
      <w:pPr>
        <w:spacing w:line="360" w:lineRule="auto"/>
        <w:rPr>
          <w:rFonts w:ascii="Arial" w:hAnsi="Arial" w:cs="Arial"/>
          <w:b/>
          <w:bCs/>
        </w:rPr>
      </w:pPr>
    </w:p>
    <w:p w14:paraId="1AAAF93D" w14:textId="77777777" w:rsidR="00670629" w:rsidRDefault="00670629" w:rsidP="000C3E8F">
      <w:pPr>
        <w:spacing w:line="360" w:lineRule="auto"/>
        <w:rPr>
          <w:rFonts w:ascii="Arial" w:hAnsi="Arial" w:cs="Arial"/>
          <w:b/>
          <w:bCs/>
        </w:rPr>
      </w:pPr>
    </w:p>
    <w:p w14:paraId="20F41C2F" w14:textId="77777777" w:rsidR="00670629" w:rsidRDefault="00670629" w:rsidP="000C3E8F">
      <w:pPr>
        <w:spacing w:line="360" w:lineRule="auto"/>
        <w:rPr>
          <w:rFonts w:ascii="Arial" w:hAnsi="Arial" w:cs="Arial"/>
          <w:b/>
          <w:bCs/>
        </w:rPr>
      </w:pPr>
    </w:p>
    <w:p w14:paraId="5C33F0C1" w14:textId="77777777" w:rsidR="00670629" w:rsidRDefault="00670629" w:rsidP="000C3E8F">
      <w:pPr>
        <w:spacing w:line="360" w:lineRule="auto"/>
        <w:rPr>
          <w:rFonts w:ascii="Arial" w:hAnsi="Arial" w:cs="Arial"/>
          <w:b/>
          <w:bCs/>
        </w:rPr>
      </w:pPr>
    </w:p>
    <w:p w14:paraId="7CBDFED7" w14:textId="77777777" w:rsidR="00670629" w:rsidRDefault="00670629" w:rsidP="000C3E8F">
      <w:pPr>
        <w:spacing w:line="360" w:lineRule="auto"/>
        <w:rPr>
          <w:rFonts w:ascii="Arial" w:hAnsi="Arial" w:cs="Arial"/>
          <w:b/>
          <w:bCs/>
        </w:rPr>
      </w:pPr>
    </w:p>
    <w:p w14:paraId="384E6767" w14:textId="77777777" w:rsidR="00670629" w:rsidRDefault="00670629" w:rsidP="000C3E8F">
      <w:pPr>
        <w:spacing w:line="360" w:lineRule="auto"/>
        <w:rPr>
          <w:rFonts w:ascii="Arial" w:hAnsi="Arial" w:cs="Arial"/>
          <w:b/>
          <w:bCs/>
        </w:rPr>
      </w:pPr>
    </w:p>
    <w:p w14:paraId="166E696E" w14:textId="7E91B549" w:rsidR="00670629" w:rsidRPr="00435F94" w:rsidRDefault="00713679" w:rsidP="00435F94">
      <w:pPr>
        <w:pStyle w:val="ListParagraph"/>
        <w:numPr>
          <w:ilvl w:val="0"/>
          <w:numId w:val="21"/>
        </w:numPr>
        <w:spacing w:line="360" w:lineRule="auto"/>
        <w:rPr>
          <w:rFonts w:ascii="Arial" w:hAnsi="Arial" w:cs="Arial"/>
          <w:b/>
          <w:bCs/>
        </w:rPr>
      </w:pPr>
      <w:r w:rsidRPr="00435F94">
        <w:rPr>
          <w:rFonts w:ascii="Arial" w:hAnsi="Arial" w:cs="Arial"/>
          <w:b/>
          <w:bCs/>
        </w:rPr>
        <w:lastRenderedPageBreak/>
        <w:t>EXECUTIVE SUMMARY</w:t>
      </w:r>
    </w:p>
    <w:p w14:paraId="793850FD" w14:textId="24E3A7C8" w:rsidR="00713679" w:rsidRDefault="00A04E9A" w:rsidP="000C3E8F">
      <w:pPr>
        <w:spacing w:line="360" w:lineRule="auto"/>
        <w:rPr>
          <w:rFonts w:ascii="Arial" w:hAnsi="Arial" w:cs="Arial"/>
        </w:rPr>
      </w:pPr>
      <w:r w:rsidRPr="00F11A4F">
        <w:rPr>
          <w:rFonts w:ascii="Arial" w:hAnsi="Arial" w:cs="Arial"/>
        </w:rPr>
        <w:t xml:space="preserve">Project management is the use of </w:t>
      </w:r>
      <w:r>
        <w:rPr>
          <w:rFonts w:ascii="Arial" w:hAnsi="Arial" w:cs="Arial"/>
        </w:rPr>
        <w:t xml:space="preserve">certain </w:t>
      </w:r>
      <w:r w:rsidRPr="00F11A4F">
        <w:rPr>
          <w:rFonts w:ascii="Arial" w:hAnsi="Arial" w:cs="Arial"/>
        </w:rPr>
        <w:t xml:space="preserve">procedures, strategies, expertise, knowledge, and experience </w:t>
      </w:r>
      <w:r>
        <w:rPr>
          <w:rFonts w:ascii="Arial" w:hAnsi="Arial" w:cs="Arial"/>
        </w:rPr>
        <w:t xml:space="preserve">that is used </w:t>
      </w:r>
      <w:r w:rsidRPr="00F11A4F">
        <w:rPr>
          <w:rFonts w:ascii="Arial" w:hAnsi="Arial" w:cs="Arial"/>
        </w:rPr>
        <w:t xml:space="preserve">to meet </w:t>
      </w:r>
      <w:r>
        <w:rPr>
          <w:rFonts w:ascii="Arial" w:hAnsi="Arial" w:cs="Arial"/>
        </w:rPr>
        <w:t xml:space="preserve">the specific </w:t>
      </w:r>
      <w:r w:rsidRPr="00F11A4F">
        <w:rPr>
          <w:rFonts w:ascii="Arial" w:hAnsi="Arial" w:cs="Arial"/>
        </w:rPr>
        <w:t>projects goals</w:t>
      </w:r>
      <w:r>
        <w:rPr>
          <w:rFonts w:ascii="Arial" w:hAnsi="Arial" w:cs="Arial"/>
        </w:rPr>
        <w:t>,</w:t>
      </w:r>
      <w:r w:rsidRPr="00F11A4F">
        <w:rPr>
          <w:rFonts w:ascii="Arial" w:hAnsi="Arial" w:cs="Arial"/>
        </w:rPr>
        <w:t xml:space="preserve"> </w:t>
      </w:r>
      <w:r>
        <w:rPr>
          <w:rFonts w:ascii="Arial" w:hAnsi="Arial" w:cs="Arial"/>
        </w:rPr>
        <w:t xml:space="preserve">it has a </w:t>
      </w:r>
      <w:r w:rsidRPr="00F11A4F">
        <w:rPr>
          <w:rFonts w:ascii="Arial" w:hAnsi="Arial" w:cs="Arial"/>
        </w:rPr>
        <w:t xml:space="preserve">within agreed-upon guidelines </w:t>
      </w:r>
      <w:r>
        <w:rPr>
          <w:rFonts w:ascii="Arial" w:hAnsi="Arial" w:cs="Arial"/>
        </w:rPr>
        <w:t xml:space="preserve">and must </w:t>
      </w:r>
      <w:r w:rsidRPr="00F11A4F">
        <w:rPr>
          <w:rFonts w:ascii="Arial" w:hAnsi="Arial" w:cs="Arial"/>
        </w:rPr>
        <w:t>foll</w:t>
      </w:r>
      <w:r>
        <w:rPr>
          <w:rFonts w:ascii="Arial" w:hAnsi="Arial" w:cs="Arial"/>
        </w:rPr>
        <w:t xml:space="preserve">ow </w:t>
      </w:r>
      <w:r w:rsidRPr="00F11A4F">
        <w:rPr>
          <w:rFonts w:ascii="Arial" w:hAnsi="Arial" w:cs="Arial"/>
        </w:rPr>
        <w:t>to project approval requirements.</w:t>
      </w:r>
      <w:r>
        <w:rPr>
          <w:rFonts w:ascii="Arial" w:hAnsi="Arial" w:cs="Arial"/>
        </w:rPr>
        <w:t xml:space="preserve"> </w:t>
      </w:r>
    </w:p>
    <w:p w14:paraId="41711827" w14:textId="0B2BA5B8" w:rsidR="00670629" w:rsidRDefault="001C2FDB" w:rsidP="000C3E8F">
      <w:pPr>
        <w:spacing w:line="360" w:lineRule="auto"/>
        <w:rPr>
          <w:rFonts w:ascii="Arial" w:hAnsi="Arial" w:cs="Arial"/>
          <w:b/>
          <w:bCs/>
        </w:rPr>
      </w:pPr>
      <w:r>
        <w:rPr>
          <w:rFonts w:ascii="Arial" w:hAnsi="Arial" w:cs="Arial"/>
        </w:rPr>
        <w:t>This report will critically evaluate all the changes that have taken place in the chosen organisation</w:t>
      </w:r>
      <w:r w:rsidR="00D34D2A">
        <w:rPr>
          <w:rFonts w:ascii="Arial" w:hAnsi="Arial" w:cs="Arial"/>
        </w:rPr>
        <w:t>’s shop</w:t>
      </w:r>
      <w:r>
        <w:rPr>
          <w:rFonts w:ascii="Arial" w:hAnsi="Arial" w:cs="Arial"/>
        </w:rPr>
        <w:t>, but mainly about the changes that had to be implemented due to the Covid-19 pandemic</w:t>
      </w:r>
      <w:r w:rsidR="00A560B8">
        <w:rPr>
          <w:rFonts w:ascii="Arial" w:hAnsi="Arial" w:cs="Arial"/>
        </w:rPr>
        <w:t>. The plan will start from end of June when the decision was taken to restructure and make employees redundant that did not meet the criteria of flexibility, until the end of November when the organisation decided to downsize a second time, a Gantt Chart will be used to show the start and end date of the project. All the relevant steps of the project will be discussed, and how the employees will be kept informed throughout all process, through a communication plan.</w:t>
      </w:r>
    </w:p>
    <w:p w14:paraId="2E15B183" w14:textId="5B60001B" w:rsidR="000C3E8F" w:rsidRPr="00435F94" w:rsidRDefault="00670629" w:rsidP="00435F94">
      <w:pPr>
        <w:pStyle w:val="ListParagraph"/>
        <w:numPr>
          <w:ilvl w:val="0"/>
          <w:numId w:val="21"/>
        </w:numPr>
        <w:spacing w:line="360" w:lineRule="auto"/>
        <w:rPr>
          <w:rFonts w:ascii="Arial" w:hAnsi="Arial" w:cs="Arial"/>
          <w:b/>
          <w:bCs/>
        </w:rPr>
      </w:pPr>
      <w:r w:rsidRPr="00435F94">
        <w:rPr>
          <w:rFonts w:ascii="Arial" w:hAnsi="Arial" w:cs="Arial"/>
          <w:b/>
          <w:bCs/>
        </w:rPr>
        <w:t>INTRODUCTION</w:t>
      </w:r>
    </w:p>
    <w:p w14:paraId="4F24A6A9" w14:textId="4759B483" w:rsidR="007F7D90" w:rsidRPr="000C6933" w:rsidRDefault="007F7D90" w:rsidP="007F7D90">
      <w:pPr>
        <w:spacing w:line="360" w:lineRule="auto"/>
        <w:rPr>
          <w:rFonts w:ascii="Arial" w:hAnsi="Arial" w:cs="Arial"/>
        </w:rPr>
      </w:pPr>
      <w:r w:rsidRPr="00F11A4F">
        <w:rPr>
          <w:rFonts w:ascii="Arial" w:hAnsi="Arial" w:cs="Arial"/>
        </w:rPr>
        <w:t xml:space="preserve">Project management is the use of </w:t>
      </w:r>
      <w:r w:rsidR="00281B92">
        <w:rPr>
          <w:rFonts w:ascii="Arial" w:hAnsi="Arial" w:cs="Arial"/>
        </w:rPr>
        <w:t>ce</w:t>
      </w:r>
      <w:r w:rsidR="00840F94">
        <w:rPr>
          <w:rFonts w:ascii="Arial" w:hAnsi="Arial" w:cs="Arial"/>
        </w:rPr>
        <w:t xml:space="preserve">rtain </w:t>
      </w:r>
      <w:r w:rsidRPr="00F11A4F">
        <w:rPr>
          <w:rFonts w:ascii="Arial" w:hAnsi="Arial" w:cs="Arial"/>
        </w:rPr>
        <w:t xml:space="preserve">procedures, strategies, expertise, knowledge, and experience </w:t>
      </w:r>
      <w:r w:rsidR="00FD47B3">
        <w:rPr>
          <w:rFonts w:ascii="Arial" w:hAnsi="Arial" w:cs="Arial"/>
        </w:rPr>
        <w:t xml:space="preserve">that </w:t>
      </w:r>
      <w:r w:rsidR="00840F94">
        <w:rPr>
          <w:rFonts w:ascii="Arial" w:hAnsi="Arial" w:cs="Arial"/>
        </w:rPr>
        <w:t>is</w:t>
      </w:r>
      <w:r w:rsidR="00FD47B3">
        <w:rPr>
          <w:rFonts w:ascii="Arial" w:hAnsi="Arial" w:cs="Arial"/>
        </w:rPr>
        <w:t xml:space="preserve"> used </w:t>
      </w:r>
      <w:r w:rsidRPr="00F11A4F">
        <w:rPr>
          <w:rFonts w:ascii="Arial" w:hAnsi="Arial" w:cs="Arial"/>
        </w:rPr>
        <w:t xml:space="preserve">to meet </w:t>
      </w:r>
      <w:r w:rsidR="00840F94">
        <w:rPr>
          <w:rFonts w:ascii="Arial" w:hAnsi="Arial" w:cs="Arial"/>
        </w:rPr>
        <w:t xml:space="preserve">the specific </w:t>
      </w:r>
      <w:r w:rsidRPr="00F11A4F">
        <w:rPr>
          <w:rFonts w:ascii="Arial" w:hAnsi="Arial" w:cs="Arial"/>
        </w:rPr>
        <w:t>projects goals</w:t>
      </w:r>
      <w:r>
        <w:rPr>
          <w:rFonts w:ascii="Arial" w:hAnsi="Arial" w:cs="Arial"/>
        </w:rPr>
        <w:t>,</w:t>
      </w:r>
      <w:r w:rsidRPr="00F11A4F">
        <w:rPr>
          <w:rFonts w:ascii="Arial" w:hAnsi="Arial" w:cs="Arial"/>
        </w:rPr>
        <w:t xml:space="preserve"> </w:t>
      </w:r>
      <w:r w:rsidR="003F08A1">
        <w:rPr>
          <w:rFonts w:ascii="Arial" w:hAnsi="Arial" w:cs="Arial"/>
        </w:rPr>
        <w:t xml:space="preserve">it has a </w:t>
      </w:r>
      <w:r w:rsidRPr="00F11A4F">
        <w:rPr>
          <w:rFonts w:ascii="Arial" w:hAnsi="Arial" w:cs="Arial"/>
        </w:rPr>
        <w:t xml:space="preserve">within agreed-upon guidelines </w:t>
      </w:r>
      <w:r w:rsidR="007E5830">
        <w:rPr>
          <w:rFonts w:ascii="Arial" w:hAnsi="Arial" w:cs="Arial"/>
        </w:rPr>
        <w:t xml:space="preserve">and </w:t>
      </w:r>
      <w:r w:rsidR="00F0067B">
        <w:rPr>
          <w:rFonts w:ascii="Arial" w:hAnsi="Arial" w:cs="Arial"/>
        </w:rPr>
        <w:t>must</w:t>
      </w:r>
      <w:r w:rsidR="007E5830">
        <w:rPr>
          <w:rFonts w:ascii="Arial" w:hAnsi="Arial" w:cs="Arial"/>
        </w:rPr>
        <w:t xml:space="preserve"> </w:t>
      </w:r>
      <w:r w:rsidR="003708C0" w:rsidRPr="00F11A4F">
        <w:rPr>
          <w:rFonts w:ascii="Arial" w:hAnsi="Arial" w:cs="Arial"/>
        </w:rPr>
        <w:t>foll</w:t>
      </w:r>
      <w:r w:rsidR="003708C0">
        <w:rPr>
          <w:rFonts w:ascii="Arial" w:hAnsi="Arial" w:cs="Arial"/>
        </w:rPr>
        <w:t>ow</w:t>
      </w:r>
      <w:r w:rsidR="009C2FFD">
        <w:rPr>
          <w:rFonts w:ascii="Arial" w:hAnsi="Arial" w:cs="Arial"/>
        </w:rPr>
        <w:t xml:space="preserve"> </w:t>
      </w:r>
      <w:r w:rsidR="009C2FFD" w:rsidRPr="00F11A4F">
        <w:rPr>
          <w:rFonts w:ascii="Arial" w:hAnsi="Arial" w:cs="Arial"/>
        </w:rPr>
        <w:t>to</w:t>
      </w:r>
      <w:r w:rsidRPr="00F11A4F">
        <w:rPr>
          <w:rFonts w:ascii="Arial" w:hAnsi="Arial" w:cs="Arial"/>
        </w:rPr>
        <w:t xml:space="preserve"> project approval requirements. </w:t>
      </w:r>
      <w:r w:rsidR="00FA1D4D">
        <w:rPr>
          <w:rFonts w:ascii="Arial" w:hAnsi="Arial" w:cs="Arial"/>
        </w:rPr>
        <w:t>It is orga</w:t>
      </w:r>
      <w:r w:rsidR="007B31F4">
        <w:rPr>
          <w:rFonts w:ascii="Arial" w:hAnsi="Arial" w:cs="Arial"/>
        </w:rPr>
        <w:t xml:space="preserve">nised, lead, reported completed by people. </w:t>
      </w:r>
      <w:r w:rsidR="009C2FFD">
        <w:rPr>
          <w:rFonts w:ascii="Arial" w:hAnsi="Arial" w:cs="Arial"/>
        </w:rPr>
        <w:t>The f</w:t>
      </w:r>
      <w:r w:rsidRPr="00F11A4F">
        <w:rPr>
          <w:rFonts w:ascii="Arial" w:hAnsi="Arial" w:cs="Arial"/>
        </w:rPr>
        <w:t xml:space="preserve">inal deliverables are </w:t>
      </w:r>
      <w:r w:rsidR="009C2FFD">
        <w:rPr>
          <w:rFonts w:ascii="Arial" w:hAnsi="Arial" w:cs="Arial"/>
        </w:rPr>
        <w:t xml:space="preserve">always </w:t>
      </w:r>
      <w:r w:rsidRPr="00F11A4F">
        <w:rPr>
          <w:rFonts w:ascii="Arial" w:hAnsi="Arial" w:cs="Arial"/>
        </w:rPr>
        <w:t xml:space="preserve">limited by a determinate timeframe and </w:t>
      </w:r>
      <w:r w:rsidR="00F0067B">
        <w:rPr>
          <w:rFonts w:ascii="Arial" w:hAnsi="Arial" w:cs="Arial"/>
        </w:rPr>
        <w:t xml:space="preserve">the </w:t>
      </w:r>
      <w:r w:rsidRPr="00F11A4F">
        <w:rPr>
          <w:rFonts w:ascii="Arial" w:hAnsi="Arial" w:cs="Arial"/>
        </w:rPr>
        <w:t>budget in project management.</w:t>
      </w:r>
      <w:r>
        <w:rPr>
          <w:rFonts w:ascii="Arial" w:hAnsi="Arial" w:cs="Arial"/>
        </w:rPr>
        <w:t xml:space="preserve"> </w:t>
      </w:r>
    </w:p>
    <w:p w14:paraId="4C1A7491" w14:textId="16C87E53" w:rsidR="007F7D90" w:rsidRDefault="007F7D90" w:rsidP="007F7D90">
      <w:pPr>
        <w:spacing w:line="360" w:lineRule="auto"/>
        <w:rPr>
          <w:rFonts w:ascii="Arial" w:hAnsi="Arial" w:cs="Arial"/>
        </w:rPr>
      </w:pPr>
      <w:r>
        <w:rPr>
          <w:rFonts w:ascii="Arial" w:hAnsi="Arial" w:cs="Arial"/>
        </w:rPr>
        <w:t xml:space="preserve">The chosen organisation is Pret a Manger, a UK based, high street coffee and freshly handmade sandwiches company, that was founded in 1986 and that has expanded to 10 other countries worldwide, over the years, but due to the Covid-19 pandemic, after facing a financial drawback, was forced to close 36 shops in the UK and restructure most of the other shops and the employees. </w:t>
      </w:r>
      <w:r w:rsidR="004023E6">
        <w:rPr>
          <w:rFonts w:ascii="Arial" w:hAnsi="Arial" w:cs="Arial"/>
        </w:rPr>
        <w:t>(Pret, 2020)</w:t>
      </w:r>
    </w:p>
    <w:p w14:paraId="6D21AF94" w14:textId="37A8A691" w:rsidR="009A652C" w:rsidRDefault="007F7D90" w:rsidP="000C3E8F">
      <w:pPr>
        <w:spacing w:line="360" w:lineRule="auto"/>
        <w:rPr>
          <w:rFonts w:ascii="Arial" w:hAnsi="Arial" w:cs="Arial"/>
        </w:rPr>
      </w:pPr>
      <w:r>
        <w:rPr>
          <w:rFonts w:ascii="Arial" w:hAnsi="Arial" w:cs="Arial"/>
        </w:rPr>
        <w:t>This report will critically evaluate all the changes that have taken place in the chosen organisation,</w:t>
      </w:r>
      <w:r w:rsidR="00264EA6">
        <w:rPr>
          <w:rFonts w:ascii="Arial" w:hAnsi="Arial" w:cs="Arial"/>
        </w:rPr>
        <w:t xml:space="preserve"> but mainly about the changes that had to be implemented </w:t>
      </w:r>
      <w:r w:rsidR="005E7478">
        <w:rPr>
          <w:rFonts w:ascii="Arial" w:hAnsi="Arial" w:cs="Arial"/>
        </w:rPr>
        <w:t xml:space="preserve">due to the Covid-19 pandemic, </w:t>
      </w:r>
      <w:r w:rsidR="00264EA6">
        <w:rPr>
          <w:rFonts w:ascii="Arial" w:hAnsi="Arial" w:cs="Arial"/>
        </w:rPr>
        <w:t xml:space="preserve">in </w:t>
      </w:r>
      <w:r w:rsidR="006717D0">
        <w:rPr>
          <w:rFonts w:ascii="Arial" w:hAnsi="Arial" w:cs="Arial"/>
        </w:rPr>
        <w:t>a Pret a Manger</w:t>
      </w:r>
      <w:r w:rsidR="00264EA6">
        <w:rPr>
          <w:rFonts w:ascii="Arial" w:hAnsi="Arial" w:cs="Arial"/>
        </w:rPr>
        <w:t xml:space="preserve"> sho</w:t>
      </w:r>
      <w:r w:rsidR="006717D0">
        <w:rPr>
          <w:rFonts w:ascii="Arial" w:hAnsi="Arial" w:cs="Arial"/>
        </w:rPr>
        <w:t>p</w:t>
      </w:r>
      <w:r w:rsidR="00AE0BDA">
        <w:rPr>
          <w:rFonts w:ascii="Arial" w:hAnsi="Arial" w:cs="Arial"/>
        </w:rPr>
        <w:t xml:space="preserve">, it will mention how the shop used to </w:t>
      </w:r>
      <w:r w:rsidR="00D67B8C">
        <w:rPr>
          <w:rFonts w:ascii="Arial" w:hAnsi="Arial" w:cs="Arial"/>
        </w:rPr>
        <w:t>operate</w:t>
      </w:r>
      <w:r w:rsidR="00AE0BDA">
        <w:rPr>
          <w:rFonts w:ascii="Arial" w:hAnsi="Arial" w:cs="Arial"/>
        </w:rPr>
        <w:t xml:space="preserve"> pre and post </w:t>
      </w:r>
      <w:r w:rsidR="00D67B8C">
        <w:rPr>
          <w:rFonts w:ascii="Arial" w:hAnsi="Arial" w:cs="Arial"/>
        </w:rPr>
        <w:t>C</w:t>
      </w:r>
      <w:r w:rsidR="00AE0BDA">
        <w:rPr>
          <w:rFonts w:ascii="Arial" w:hAnsi="Arial" w:cs="Arial"/>
        </w:rPr>
        <w:t>ovid-19</w:t>
      </w:r>
      <w:r w:rsidR="00D67B8C">
        <w:rPr>
          <w:rFonts w:ascii="Arial" w:hAnsi="Arial" w:cs="Arial"/>
        </w:rPr>
        <w:t>, all the changes t</w:t>
      </w:r>
      <w:r w:rsidR="00C04C72">
        <w:rPr>
          <w:rFonts w:ascii="Arial" w:hAnsi="Arial" w:cs="Arial"/>
        </w:rPr>
        <w:t>hat took place,</w:t>
      </w:r>
      <w:r>
        <w:rPr>
          <w:rFonts w:ascii="Arial" w:hAnsi="Arial" w:cs="Arial"/>
        </w:rPr>
        <w:t xml:space="preserve"> the report is about a plan for the implementation of a project to restructure employees and shops in the organisation, due to the Covid-19 pandemic and the reason that motivated </w:t>
      </w:r>
      <w:r w:rsidR="00884E3C">
        <w:rPr>
          <w:rFonts w:ascii="Arial" w:hAnsi="Arial" w:cs="Arial"/>
        </w:rPr>
        <w:t xml:space="preserve">me </w:t>
      </w:r>
      <w:r>
        <w:rPr>
          <w:rFonts w:ascii="Arial" w:hAnsi="Arial" w:cs="Arial"/>
        </w:rPr>
        <w:t>to</w:t>
      </w:r>
      <w:r w:rsidR="00950A8C">
        <w:rPr>
          <w:rFonts w:ascii="Arial" w:hAnsi="Arial" w:cs="Arial"/>
        </w:rPr>
        <w:t xml:space="preserve"> choose</w:t>
      </w:r>
      <w:r>
        <w:rPr>
          <w:rFonts w:ascii="Arial" w:hAnsi="Arial" w:cs="Arial"/>
        </w:rPr>
        <w:t xml:space="preserve"> th</w:t>
      </w:r>
      <w:r w:rsidR="00950A8C">
        <w:rPr>
          <w:rFonts w:ascii="Arial" w:hAnsi="Arial" w:cs="Arial"/>
        </w:rPr>
        <w:t>is</w:t>
      </w:r>
      <w:r>
        <w:rPr>
          <w:rFonts w:ascii="Arial" w:hAnsi="Arial" w:cs="Arial"/>
        </w:rPr>
        <w:t xml:space="preserve"> specific plan</w:t>
      </w:r>
      <w:r w:rsidR="00950A8C">
        <w:rPr>
          <w:rFonts w:ascii="Arial" w:hAnsi="Arial" w:cs="Arial"/>
        </w:rPr>
        <w:t>, was the fact that the shop where I work was down</w:t>
      </w:r>
      <w:r w:rsidR="0095199D">
        <w:rPr>
          <w:rFonts w:ascii="Arial" w:hAnsi="Arial" w:cs="Arial"/>
        </w:rPr>
        <w:t>sized, from 2</w:t>
      </w:r>
      <w:r w:rsidR="005A3469">
        <w:rPr>
          <w:rFonts w:ascii="Arial" w:hAnsi="Arial" w:cs="Arial"/>
        </w:rPr>
        <w:t>3</w:t>
      </w:r>
      <w:r w:rsidR="0095199D">
        <w:rPr>
          <w:rFonts w:ascii="Arial" w:hAnsi="Arial" w:cs="Arial"/>
        </w:rPr>
        <w:t xml:space="preserve"> employees</w:t>
      </w:r>
      <w:r w:rsidR="005A3469">
        <w:rPr>
          <w:rFonts w:ascii="Arial" w:hAnsi="Arial" w:cs="Arial"/>
        </w:rPr>
        <w:t>, plus the manager</w:t>
      </w:r>
      <w:r w:rsidR="0095199D">
        <w:rPr>
          <w:rFonts w:ascii="Arial" w:hAnsi="Arial" w:cs="Arial"/>
        </w:rPr>
        <w:t xml:space="preserve"> that worked in the shop, only </w:t>
      </w:r>
      <w:r w:rsidR="002A7C96">
        <w:rPr>
          <w:rFonts w:ascii="Arial" w:hAnsi="Arial" w:cs="Arial"/>
        </w:rPr>
        <w:t xml:space="preserve">3 </w:t>
      </w:r>
      <w:r w:rsidR="0095199D">
        <w:rPr>
          <w:rFonts w:ascii="Arial" w:hAnsi="Arial" w:cs="Arial"/>
        </w:rPr>
        <w:t>remained</w:t>
      </w:r>
      <w:r w:rsidR="000825FD">
        <w:rPr>
          <w:rFonts w:ascii="Arial" w:hAnsi="Arial" w:cs="Arial"/>
        </w:rPr>
        <w:t xml:space="preserve">, the shop </w:t>
      </w:r>
      <w:r w:rsidR="00E92520">
        <w:rPr>
          <w:rFonts w:ascii="Arial" w:hAnsi="Arial" w:cs="Arial"/>
        </w:rPr>
        <w:t>u</w:t>
      </w:r>
      <w:r w:rsidR="000825FD">
        <w:rPr>
          <w:rFonts w:ascii="Arial" w:hAnsi="Arial" w:cs="Arial"/>
        </w:rPr>
        <w:t xml:space="preserve">sed to have a fully operating kitchen, now all the sandwiches are made in </w:t>
      </w:r>
      <w:r w:rsidR="000825FD">
        <w:rPr>
          <w:rFonts w:ascii="Arial" w:hAnsi="Arial" w:cs="Arial"/>
        </w:rPr>
        <w:lastRenderedPageBreak/>
        <w:t>another shop and have to be collected along the day</w:t>
      </w:r>
      <w:r w:rsidR="00E92520">
        <w:rPr>
          <w:rFonts w:ascii="Arial" w:hAnsi="Arial" w:cs="Arial"/>
        </w:rPr>
        <w:t>.</w:t>
      </w:r>
      <w:r>
        <w:rPr>
          <w:rFonts w:ascii="Arial" w:hAnsi="Arial" w:cs="Arial"/>
        </w:rPr>
        <w:t xml:space="preserve"> </w:t>
      </w:r>
      <w:r w:rsidR="004C3C1A">
        <w:rPr>
          <w:rFonts w:ascii="Arial" w:hAnsi="Arial" w:cs="Arial"/>
        </w:rPr>
        <w:t xml:space="preserve">The organisation </w:t>
      </w:r>
      <w:r w:rsidR="00644FA1">
        <w:rPr>
          <w:rFonts w:ascii="Arial" w:hAnsi="Arial" w:cs="Arial"/>
        </w:rPr>
        <w:t>decided to make redundant many employees, because even though they adhered to the government furlough plan, it was more viable for the company to make employees redundant</w:t>
      </w:r>
      <w:r w:rsidR="00751F2B">
        <w:rPr>
          <w:rFonts w:ascii="Arial" w:hAnsi="Arial" w:cs="Arial"/>
        </w:rPr>
        <w:t>, tha</w:t>
      </w:r>
      <w:r w:rsidR="004760F4">
        <w:rPr>
          <w:rFonts w:ascii="Arial" w:hAnsi="Arial" w:cs="Arial"/>
        </w:rPr>
        <w:t>n</w:t>
      </w:r>
      <w:r w:rsidR="00751F2B">
        <w:rPr>
          <w:rFonts w:ascii="Arial" w:hAnsi="Arial" w:cs="Arial"/>
        </w:rPr>
        <w:t xml:space="preserve"> to continue to pay for the percentage that the company had to pay, for furloughed employees</w:t>
      </w:r>
      <w:r w:rsidR="00A4170A">
        <w:rPr>
          <w:rFonts w:ascii="Arial" w:hAnsi="Arial" w:cs="Arial"/>
        </w:rPr>
        <w:t>. One year into lockdown, many of the company’s employees, are still on furlough</w:t>
      </w:r>
      <w:r>
        <w:rPr>
          <w:rFonts w:ascii="Arial" w:hAnsi="Arial" w:cs="Arial"/>
        </w:rPr>
        <w:t xml:space="preserve"> and documenting a list of specific goals, functions, deadlines, tasks, and the costs.  The plan will start from end of June when the decision was taken to restructure </w:t>
      </w:r>
      <w:r w:rsidR="00CF11FD">
        <w:rPr>
          <w:rFonts w:ascii="Arial" w:hAnsi="Arial" w:cs="Arial"/>
        </w:rPr>
        <w:t>and make employees</w:t>
      </w:r>
      <w:r w:rsidR="00972C61">
        <w:rPr>
          <w:rFonts w:ascii="Arial" w:hAnsi="Arial" w:cs="Arial"/>
        </w:rPr>
        <w:t xml:space="preserve">. The project will contain the appropriate key project tools and techniques to support the project, describe the relevant tools, and analyse their strength and weaknesses. Prince2 management method will be used as it is a tool that divides projects into manageable and controllable stages. It will also include a waterfall project management because it maps out projects into distinct, sequential phases, with each phase beginning after the previous one phase ends. Project Scope that involves determining </w:t>
      </w:r>
      <w:r w:rsidR="00CF11FD">
        <w:rPr>
          <w:rFonts w:ascii="Arial" w:hAnsi="Arial" w:cs="Arial"/>
        </w:rPr>
        <w:t>redundant that did</w:t>
      </w:r>
      <w:r w:rsidR="00581B7E">
        <w:rPr>
          <w:rFonts w:ascii="Arial" w:hAnsi="Arial" w:cs="Arial"/>
        </w:rPr>
        <w:t xml:space="preserve"> not </w:t>
      </w:r>
      <w:r w:rsidR="00B87183">
        <w:rPr>
          <w:rFonts w:ascii="Arial" w:hAnsi="Arial" w:cs="Arial"/>
        </w:rPr>
        <w:t>meet the criteria of flexibility</w:t>
      </w:r>
      <w:r w:rsidR="00581B7E">
        <w:rPr>
          <w:rFonts w:ascii="Arial" w:hAnsi="Arial" w:cs="Arial"/>
        </w:rPr>
        <w:t xml:space="preserve">, </w:t>
      </w:r>
      <w:r>
        <w:rPr>
          <w:rFonts w:ascii="Arial" w:hAnsi="Arial" w:cs="Arial"/>
        </w:rPr>
        <w:t>until the end of November</w:t>
      </w:r>
      <w:r w:rsidR="00581B7E">
        <w:rPr>
          <w:rFonts w:ascii="Arial" w:hAnsi="Arial" w:cs="Arial"/>
        </w:rPr>
        <w:t xml:space="preserve"> when the organisation decided to downsize a second time</w:t>
      </w:r>
      <w:r>
        <w:rPr>
          <w:rFonts w:ascii="Arial" w:hAnsi="Arial" w:cs="Arial"/>
        </w:rPr>
        <w:t xml:space="preserve">, </w:t>
      </w:r>
      <w:r w:rsidR="00B6261E">
        <w:rPr>
          <w:rFonts w:ascii="Arial" w:hAnsi="Arial" w:cs="Arial"/>
        </w:rPr>
        <w:t>a</w:t>
      </w:r>
      <w:r>
        <w:rPr>
          <w:rFonts w:ascii="Arial" w:hAnsi="Arial" w:cs="Arial"/>
        </w:rPr>
        <w:t xml:space="preserve"> Gantt Chart will be used</w:t>
      </w:r>
      <w:r w:rsidR="00B6261E">
        <w:rPr>
          <w:rFonts w:ascii="Arial" w:hAnsi="Arial" w:cs="Arial"/>
        </w:rPr>
        <w:t xml:space="preserve"> to show the start and end date of the project</w:t>
      </w:r>
      <w:r>
        <w:rPr>
          <w:rFonts w:ascii="Arial" w:hAnsi="Arial" w:cs="Arial"/>
        </w:rPr>
        <w:t xml:space="preserve">. All </w:t>
      </w:r>
      <w:r w:rsidR="001D1216">
        <w:rPr>
          <w:rFonts w:ascii="Arial" w:hAnsi="Arial" w:cs="Arial"/>
        </w:rPr>
        <w:t xml:space="preserve">the </w:t>
      </w:r>
      <w:r>
        <w:rPr>
          <w:rFonts w:ascii="Arial" w:hAnsi="Arial" w:cs="Arial"/>
        </w:rPr>
        <w:t xml:space="preserve">relevant steps </w:t>
      </w:r>
      <w:r w:rsidR="001D1216">
        <w:rPr>
          <w:rFonts w:ascii="Arial" w:hAnsi="Arial" w:cs="Arial"/>
        </w:rPr>
        <w:t xml:space="preserve">of the project </w:t>
      </w:r>
      <w:r>
        <w:rPr>
          <w:rFonts w:ascii="Arial" w:hAnsi="Arial" w:cs="Arial"/>
        </w:rPr>
        <w:t xml:space="preserve">will be discussed, and how the employees will be kept informed throughout all process, through a communication plan. A SWOT analysis will be used to identify the strengths and weakness of the project and a self-assessment plan to analyse the performance </w:t>
      </w:r>
      <w:r w:rsidR="00803D79">
        <w:rPr>
          <w:rFonts w:ascii="Arial" w:hAnsi="Arial" w:cs="Arial"/>
        </w:rPr>
        <w:t>o</w:t>
      </w:r>
      <w:r>
        <w:rPr>
          <w:rFonts w:ascii="Arial" w:hAnsi="Arial" w:cs="Arial"/>
        </w:rPr>
        <w:t>n managing th</w:t>
      </w:r>
      <w:r w:rsidR="007702E4">
        <w:rPr>
          <w:rFonts w:ascii="Arial" w:hAnsi="Arial" w:cs="Arial"/>
        </w:rPr>
        <w:t xml:space="preserve">is </w:t>
      </w:r>
      <w:r w:rsidR="00BB14BB">
        <w:rPr>
          <w:rFonts w:ascii="Arial" w:hAnsi="Arial" w:cs="Arial"/>
        </w:rPr>
        <w:t>project</w:t>
      </w:r>
      <w:r w:rsidR="004448B7">
        <w:rPr>
          <w:rFonts w:ascii="Arial" w:hAnsi="Arial" w:cs="Arial"/>
        </w:rPr>
        <w:t xml:space="preserve"> that I will be analysing</w:t>
      </w:r>
      <w:r>
        <w:rPr>
          <w:rFonts w:ascii="Arial" w:hAnsi="Arial" w:cs="Arial"/>
        </w:rPr>
        <w:t>.</w:t>
      </w:r>
    </w:p>
    <w:p w14:paraId="0F5C894D" w14:textId="6B899823" w:rsidR="008928C5" w:rsidRDefault="00341D13" w:rsidP="00030F03">
      <w:pPr>
        <w:pStyle w:val="ListParagraph"/>
        <w:numPr>
          <w:ilvl w:val="0"/>
          <w:numId w:val="21"/>
        </w:numPr>
        <w:shd w:val="clear" w:color="auto" w:fill="FFFFFF"/>
        <w:spacing w:after="240" w:line="240" w:lineRule="auto"/>
        <w:rPr>
          <w:rFonts w:ascii="Arial" w:eastAsia="Times New Roman" w:hAnsi="Arial" w:cs="Arial"/>
          <w:b/>
          <w:bCs/>
          <w:color w:val="000000"/>
          <w:lang w:eastAsia="en-GB"/>
        </w:rPr>
      </w:pPr>
      <w:r w:rsidRPr="00435F94">
        <w:rPr>
          <w:rFonts w:ascii="Arial" w:eastAsia="Times New Roman" w:hAnsi="Arial" w:cs="Arial"/>
          <w:b/>
          <w:bCs/>
          <w:color w:val="000000"/>
          <w:lang w:eastAsia="en-GB"/>
        </w:rPr>
        <w:t xml:space="preserve">GENERAL INTRODUCTION OF THE PROJECT </w:t>
      </w:r>
    </w:p>
    <w:p w14:paraId="27759D08" w14:textId="14BEEAC4" w:rsidR="008928C5" w:rsidRDefault="00027755" w:rsidP="00027755">
      <w:pPr>
        <w:shd w:val="clear" w:color="auto" w:fill="FFFFFF"/>
        <w:spacing w:after="240" w:line="360" w:lineRule="auto"/>
        <w:rPr>
          <w:rFonts w:ascii="Arial" w:eastAsia="Times New Roman" w:hAnsi="Arial" w:cs="Arial"/>
          <w:color w:val="000000"/>
          <w:lang w:eastAsia="en-GB"/>
        </w:rPr>
      </w:pPr>
      <w:r w:rsidRPr="00027755">
        <w:rPr>
          <w:rFonts w:ascii="Arial" w:eastAsia="Times New Roman" w:hAnsi="Arial" w:cs="Arial"/>
          <w:color w:val="000000"/>
          <w:lang w:eastAsia="en-GB"/>
        </w:rPr>
        <w:t xml:space="preserve">The </w:t>
      </w:r>
      <w:r>
        <w:rPr>
          <w:rFonts w:ascii="Arial" w:eastAsia="Times New Roman" w:hAnsi="Arial" w:cs="Arial"/>
          <w:color w:val="000000"/>
          <w:lang w:eastAsia="en-GB"/>
        </w:rPr>
        <w:t>project that will be</w:t>
      </w:r>
      <w:r w:rsidR="00246FFB">
        <w:rPr>
          <w:rFonts w:ascii="Arial" w:eastAsia="Times New Roman" w:hAnsi="Arial" w:cs="Arial"/>
          <w:color w:val="000000"/>
          <w:lang w:eastAsia="en-GB"/>
        </w:rPr>
        <w:t xml:space="preserve"> presented</w:t>
      </w:r>
      <w:r w:rsidR="0081155F">
        <w:rPr>
          <w:rFonts w:ascii="Arial" w:eastAsia="Times New Roman" w:hAnsi="Arial" w:cs="Arial"/>
          <w:color w:val="000000"/>
          <w:lang w:eastAsia="en-GB"/>
        </w:rPr>
        <w:t>,</w:t>
      </w:r>
      <w:r w:rsidR="00246FFB">
        <w:rPr>
          <w:rFonts w:ascii="Arial" w:eastAsia="Times New Roman" w:hAnsi="Arial" w:cs="Arial"/>
          <w:color w:val="000000"/>
          <w:lang w:eastAsia="en-GB"/>
        </w:rPr>
        <w:t xml:space="preserve"> is the restructuring of the employees in a shop</w:t>
      </w:r>
      <w:r w:rsidR="0081155F">
        <w:rPr>
          <w:rFonts w:ascii="Arial" w:eastAsia="Times New Roman" w:hAnsi="Arial" w:cs="Arial"/>
          <w:color w:val="000000"/>
          <w:lang w:eastAsia="en-GB"/>
        </w:rPr>
        <w:t xml:space="preserve">, that due to the Covid-19 pandemic and the </w:t>
      </w:r>
      <w:r w:rsidR="0025301F">
        <w:rPr>
          <w:rFonts w:ascii="Arial" w:eastAsia="Times New Roman" w:hAnsi="Arial" w:cs="Arial"/>
          <w:color w:val="000000"/>
          <w:lang w:eastAsia="en-GB"/>
        </w:rPr>
        <w:t>restructuring of the shop, will no longer be needed. Certain procedures will have to be f</w:t>
      </w:r>
      <w:r w:rsidR="0029579C">
        <w:rPr>
          <w:rFonts w:ascii="Arial" w:eastAsia="Times New Roman" w:hAnsi="Arial" w:cs="Arial"/>
          <w:color w:val="000000"/>
          <w:lang w:eastAsia="en-GB"/>
        </w:rPr>
        <w:t>ollowed</w:t>
      </w:r>
      <w:r w:rsidR="0025301F">
        <w:rPr>
          <w:rFonts w:ascii="Arial" w:eastAsia="Times New Roman" w:hAnsi="Arial" w:cs="Arial"/>
          <w:color w:val="000000"/>
          <w:lang w:eastAsia="en-GB"/>
        </w:rPr>
        <w:t xml:space="preserve"> to determine, who will be made redundant in the process and who will continue to work for the company. As project manager, I was presented with this chall</w:t>
      </w:r>
      <w:r w:rsidR="0029579C">
        <w:rPr>
          <w:rFonts w:ascii="Arial" w:eastAsia="Times New Roman" w:hAnsi="Arial" w:cs="Arial"/>
          <w:color w:val="000000"/>
          <w:lang w:eastAsia="en-GB"/>
        </w:rPr>
        <w:t>enge and</w:t>
      </w:r>
      <w:r w:rsidR="0081155F">
        <w:rPr>
          <w:rFonts w:ascii="Arial" w:eastAsia="Times New Roman" w:hAnsi="Arial" w:cs="Arial"/>
          <w:color w:val="000000"/>
          <w:lang w:eastAsia="en-GB"/>
        </w:rPr>
        <w:t xml:space="preserve"> </w:t>
      </w:r>
      <w:r w:rsidR="003907AD">
        <w:rPr>
          <w:rFonts w:ascii="Arial" w:eastAsia="Times New Roman" w:hAnsi="Arial" w:cs="Arial"/>
          <w:color w:val="000000"/>
          <w:lang w:eastAsia="en-GB"/>
        </w:rPr>
        <w:t>this is the project that I will be presenting to the company.</w:t>
      </w:r>
    </w:p>
    <w:p w14:paraId="7D747B65" w14:textId="023074CC" w:rsidR="002D1405" w:rsidRPr="008803B4" w:rsidRDefault="00CF594C" w:rsidP="008803B4">
      <w:pPr>
        <w:shd w:val="clear" w:color="auto" w:fill="FFFFFF"/>
        <w:spacing w:after="240" w:line="360" w:lineRule="auto"/>
        <w:rPr>
          <w:rFonts w:ascii="Arial" w:eastAsia="Times New Roman" w:hAnsi="Arial" w:cs="Arial"/>
          <w:color w:val="000000"/>
          <w:lang w:eastAsia="en-GB"/>
        </w:rPr>
      </w:pPr>
      <w:r>
        <w:rPr>
          <w:rFonts w:ascii="Arial" w:eastAsia="Times New Roman" w:hAnsi="Arial" w:cs="Arial"/>
          <w:color w:val="000000"/>
          <w:lang w:eastAsia="en-GB"/>
        </w:rPr>
        <w:t>All the employees</w:t>
      </w:r>
      <w:r w:rsidR="003907AD">
        <w:rPr>
          <w:rFonts w:ascii="Arial" w:eastAsia="Times New Roman" w:hAnsi="Arial" w:cs="Arial"/>
          <w:color w:val="000000"/>
          <w:lang w:eastAsia="en-GB"/>
        </w:rPr>
        <w:t xml:space="preserve"> will be contacted by email, to </w:t>
      </w:r>
      <w:r>
        <w:rPr>
          <w:rFonts w:ascii="Arial" w:eastAsia="Times New Roman" w:hAnsi="Arial" w:cs="Arial"/>
          <w:color w:val="000000"/>
          <w:lang w:eastAsia="en-GB"/>
        </w:rPr>
        <w:t>inform them of the company’s intention to downsize. A date will be scheduled</w:t>
      </w:r>
      <w:r w:rsidR="00A6689C">
        <w:rPr>
          <w:rFonts w:ascii="Arial" w:eastAsia="Times New Roman" w:hAnsi="Arial" w:cs="Arial"/>
          <w:color w:val="000000"/>
          <w:lang w:eastAsia="en-GB"/>
        </w:rPr>
        <w:t xml:space="preserve">, for a Zoom meeting to take place, where each employee will be contacted </w:t>
      </w:r>
      <w:r w:rsidR="00866064">
        <w:rPr>
          <w:rFonts w:ascii="Arial" w:eastAsia="Times New Roman" w:hAnsi="Arial" w:cs="Arial"/>
          <w:color w:val="000000"/>
          <w:lang w:eastAsia="en-GB"/>
        </w:rPr>
        <w:t xml:space="preserve">individually, and where each one will be informed </w:t>
      </w:r>
      <w:r w:rsidR="00005F81">
        <w:rPr>
          <w:rFonts w:ascii="Arial" w:eastAsia="Times New Roman" w:hAnsi="Arial" w:cs="Arial"/>
          <w:color w:val="000000"/>
          <w:lang w:eastAsia="en-GB"/>
        </w:rPr>
        <w:t xml:space="preserve">via the meeting about the intention. </w:t>
      </w:r>
      <w:r w:rsidR="00E11976">
        <w:rPr>
          <w:rFonts w:ascii="Arial" w:eastAsia="Times New Roman" w:hAnsi="Arial" w:cs="Arial"/>
          <w:color w:val="000000"/>
          <w:lang w:eastAsia="en-GB"/>
        </w:rPr>
        <w:t>The meeting will be conducted by a chosen shop manager</w:t>
      </w:r>
      <w:r w:rsidR="00B33AD3">
        <w:rPr>
          <w:rFonts w:ascii="Arial" w:eastAsia="Times New Roman" w:hAnsi="Arial" w:cs="Arial"/>
          <w:color w:val="000000"/>
          <w:lang w:eastAsia="en-GB"/>
        </w:rPr>
        <w:t xml:space="preserve"> and the m</w:t>
      </w:r>
      <w:r w:rsidR="0044096E">
        <w:rPr>
          <w:rFonts w:ascii="Arial" w:eastAsia="Times New Roman" w:hAnsi="Arial" w:cs="Arial"/>
          <w:color w:val="000000"/>
          <w:lang w:eastAsia="en-GB"/>
        </w:rPr>
        <w:t>a</w:t>
      </w:r>
      <w:r w:rsidR="00B33AD3">
        <w:rPr>
          <w:rFonts w:ascii="Arial" w:eastAsia="Times New Roman" w:hAnsi="Arial" w:cs="Arial"/>
          <w:color w:val="000000"/>
          <w:lang w:eastAsia="en-GB"/>
        </w:rPr>
        <w:t xml:space="preserve">nager will be going over some relevant points, that I </w:t>
      </w:r>
      <w:r w:rsidR="0044096E">
        <w:rPr>
          <w:rFonts w:ascii="Arial" w:eastAsia="Times New Roman" w:hAnsi="Arial" w:cs="Arial"/>
          <w:color w:val="000000"/>
          <w:lang w:eastAsia="en-GB"/>
        </w:rPr>
        <w:t>as project manager presented to be ask</w:t>
      </w:r>
      <w:r w:rsidR="006E2CA0">
        <w:rPr>
          <w:rFonts w:ascii="Arial" w:eastAsia="Times New Roman" w:hAnsi="Arial" w:cs="Arial"/>
          <w:color w:val="000000"/>
          <w:lang w:eastAsia="en-GB"/>
        </w:rPr>
        <w:t>ed</w:t>
      </w:r>
      <w:r w:rsidR="0044096E">
        <w:rPr>
          <w:rFonts w:ascii="Arial" w:eastAsia="Times New Roman" w:hAnsi="Arial" w:cs="Arial"/>
          <w:color w:val="000000"/>
          <w:lang w:eastAsia="en-GB"/>
        </w:rPr>
        <w:t xml:space="preserve">, so that each </w:t>
      </w:r>
      <w:r w:rsidR="00AD43E7">
        <w:rPr>
          <w:rFonts w:ascii="Arial" w:eastAsia="Times New Roman" w:hAnsi="Arial" w:cs="Arial"/>
          <w:color w:val="000000"/>
          <w:lang w:eastAsia="en-GB"/>
        </w:rPr>
        <w:t xml:space="preserve">employee, can give their time availability. </w:t>
      </w:r>
      <w:r w:rsidR="006E2CA0">
        <w:rPr>
          <w:rFonts w:ascii="Arial" w:eastAsia="Times New Roman" w:hAnsi="Arial" w:cs="Arial"/>
          <w:color w:val="000000"/>
          <w:lang w:eastAsia="en-GB"/>
        </w:rPr>
        <w:t xml:space="preserve">The shop will have to choose a </w:t>
      </w:r>
      <w:r w:rsidR="00CE16B7">
        <w:rPr>
          <w:rFonts w:ascii="Arial" w:eastAsia="Times New Roman" w:hAnsi="Arial" w:cs="Arial"/>
          <w:color w:val="000000"/>
          <w:lang w:eastAsia="en-GB"/>
        </w:rPr>
        <w:t xml:space="preserve">representative, for future Zoom meetings, </w:t>
      </w:r>
      <w:r w:rsidR="0040067A">
        <w:rPr>
          <w:rFonts w:ascii="Arial" w:eastAsia="Times New Roman" w:hAnsi="Arial" w:cs="Arial"/>
          <w:color w:val="000000"/>
          <w:lang w:eastAsia="en-GB"/>
        </w:rPr>
        <w:t>and</w:t>
      </w:r>
      <w:r w:rsidR="00CE16B7">
        <w:rPr>
          <w:rFonts w:ascii="Arial" w:eastAsia="Times New Roman" w:hAnsi="Arial" w:cs="Arial"/>
          <w:color w:val="000000"/>
          <w:lang w:eastAsia="en-GB"/>
        </w:rPr>
        <w:t xml:space="preserve"> to gather questions from all the employees</w:t>
      </w:r>
      <w:r w:rsidR="007C743C">
        <w:rPr>
          <w:rFonts w:ascii="Arial" w:eastAsia="Times New Roman" w:hAnsi="Arial" w:cs="Arial"/>
          <w:color w:val="000000"/>
          <w:lang w:eastAsia="en-GB"/>
        </w:rPr>
        <w:t>, so that all relevant information can be analysed</w:t>
      </w:r>
      <w:r w:rsidR="005B66CE">
        <w:rPr>
          <w:rFonts w:ascii="Arial" w:eastAsia="Times New Roman" w:hAnsi="Arial" w:cs="Arial"/>
          <w:color w:val="000000"/>
          <w:lang w:eastAsia="en-GB"/>
        </w:rPr>
        <w:t xml:space="preserve">. </w:t>
      </w:r>
      <w:r w:rsidR="00EC4470">
        <w:rPr>
          <w:rFonts w:ascii="Arial" w:eastAsia="Times New Roman" w:hAnsi="Arial" w:cs="Arial"/>
          <w:color w:val="000000"/>
          <w:lang w:eastAsia="en-GB"/>
        </w:rPr>
        <w:t xml:space="preserve">The information </w:t>
      </w:r>
      <w:r w:rsidR="00ED379E">
        <w:rPr>
          <w:rFonts w:ascii="Arial" w:eastAsia="Times New Roman" w:hAnsi="Arial" w:cs="Arial"/>
          <w:color w:val="000000"/>
          <w:lang w:eastAsia="en-GB"/>
        </w:rPr>
        <w:t>will be regarding the reason for the proposed dismiss</w:t>
      </w:r>
      <w:r w:rsidR="00687B38">
        <w:rPr>
          <w:rFonts w:ascii="Arial" w:eastAsia="Times New Roman" w:hAnsi="Arial" w:cs="Arial"/>
          <w:color w:val="000000"/>
          <w:lang w:eastAsia="en-GB"/>
        </w:rPr>
        <w:t xml:space="preserve">al, why the company is downsizing, the proposed </w:t>
      </w:r>
      <w:r w:rsidR="00863CFC">
        <w:rPr>
          <w:rFonts w:ascii="Arial" w:eastAsia="Times New Roman" w:hAnsi="Arial" w:cs="Arial"/>
          <w:color w:val="000000"/>
          <w:lang w:eastAsia="en-GB"/>
        </w:rPr>
        <w:t xml:space="preserve">numbers and description roles of the </w:t>
      </w:r>
      <w:r w:rsidR="00863CFC">
        <w:rPr>
          <w:rFonts w:ascii="Arial" w:eastAsia="Times New Roman" w:hAnsi="Arial" w:cs="Arial"/>
          <w:color w:val="000000"/>
          <w:lang w:eastAsia="en-GB"/>
        </w:rPr>
        <w:lastRenderedPageBreak/>
        <w:t>employees that will be need and the ones that will be dismissed</w:t>
      </w:r>
      <w:r w:rsidR="00F36AF3">
        <w:rPr>
          <w:rFonts w:ascii="Arial" w:eastAsia="Times New Roman" w:hAnsi="Arial" w:cs="Arial"/>
          <w:color w:val="000000"/>
          <w:lang w:eastAsia="en-GB"/>
        </w:rPr>
        <w:t xml:space="preserve">, the method that will be used </w:t>
      </w:r>
      <w:r w:rsidR="004E2D4D">
        <w:rPr>
          <w:rFonts w:ascii="Arial" w:eastAsia="Times New Roman" w:hAnsi="Arial" w:cs="Arial"/>
          <w:color w:val="000000"/>
          <w:lang w:eastAsia="en-GB"/>
        </w:rPr>
        <w:t>to</w:t>
      </w:r>
      <w:r w:rsidR="007173D4">
        <w:rPr>
          <w:rFonts w:ascii="Arial" w:eastAsia="Times New Roman" w:hAnsi="Arial" w:cs="Arial"/>
          <w:color w:val="000000"/>
          <w:lang w:eastAsia="en-GB"/>
        </w:rPr>
        <w:t xml:space="preserve"> carry out the dismissals and how </w:t>
      </w:r>
      <w:r w:rsidR="00F62D89">
        <w:rPr>
          <w:rFonts w:ascii="Arial" w:eastAsia="Times New Roman" w:hAnsi="Arial" w:cs="Arial"/>
          <w:color w:val="000000"/>
          <w:lang w:eastAsia="en-GB"/>
        </w:rPr>
        <w:t>the redundancy payments will be</w:t>
      </w:r>
      <w:r w:rsidR="004E2D4D">
        <w:rPr>
          <w:rFonts w:ascii="Arial" w:eastAsia="Times New Roman" w:hAnsi="Arial" w:cs="Arial"/>
          <w:color w:val="000000"/>
          <w:lang w:eastAsia="en-GB"/>
        </w:rPr>
        <w:t xml:space="preserve"> calculate</w:t>
      </w:r>
      <w:r w:rsidR="00816AFD">
        <w:rPr>
          <w:rFonts w:ascii="Arial" w:eastAsia="Times New Roman" w:hAnsi="Arial" w:cs="Arial"/>
          <w:color w:val="000000"/>
          <w:lang w:eastAsia="en-GB"/>
        </w:rPr>
        <w:t>. A family tree will be presented for the shop</w:t>
      </w:r>
      <w:r w:rsidR="00AF10A6">
        <w:rPr>
          <w:rFonts w:ascii="Arial" w:eastAsia="Times New Roman" w:hAnsi="Arial" w:cs="Arial"/>
          <w:color w:val="000000"/>
          <w:lang w:eastAsia="en-GB"/>
        </w:rPr>
        <w:t xml:space="preserve">, with the </w:t>
      </w:r>
      <w:r w:rsidR="00C55AD7">
        <w:rPr>
          <w:rFonts w:ascii="Arial" w:eastAsia="Times New Roman" w:hAnsi="Arial" w:cs="Arial"/>
          <w:color w:val="000000"/>
          <w:lang w:eastAsia="en-GB"/>
        </w:rPr>
        <w:t xml:space="preserve">different roles that will be needed, after the downsizing. </w:t>
      </w:r>
    </w:p>
    <w:p w14:paraId="5B143660" w14:textId="1B950D9F" w:rsidR="00670629" w:rsidRPr="00872E1E" w:rsidRDefault="004B4A36" w:rsidP="00872E1E">
      <w:pPr>
        <w:pStyle w:val="ListParagraph"/>
        <w:numPr>
          <w:ilvl w:val="0"/>
          <w:numId w:val="21"/>
        </w:numPr>
        <w:spacing w:line="360" w:lineRule="auto"/>
        <w:rPr>
          <w:rFonts w:ascii="Arial" w:hAnsi="Arial" w:cs="Arial"/>
          <w:b/>
          <w:bCs/>
        </w:rPr>
      </w:pPr>
      <w:r w:rsidRPr="00872E1E">
        <w:rPr>
          <w:rFonts w:ascii="Arial" w:hAnsi="Arial" w:cs="Arial"/>
          <w:b/>
          <w:bCs/>
        </w:rPr>
        <w:t xml:space="preserve">INTRODUCTION OF KEY </w:t>
      </w:r>
      <w:r w:rsidR="00F75933" w:rsidRPr="00872E1E">
        <w:rPr>
          <w:rFonts w:ascii="Arial" w:hAnsi="Arial" w:cs="Arial"/>
          <w:b/>
          <w:bCs/>
        </w:rPr>
        <w:t>MANAGEMENT TOOLS AND TECHNIQUES</w:t>
      </w:r>
    </w:p>
    <w:p w14:paraId="1B890A4C" w14:textId="163FAC6E" w:rsidR="00D802E8" w:rsidRPr="00157206" w:rsidRDefault="00157206" w:rsidP="00D802E8">
      <w:pPr>
        <w:spacing w:line="360" w:lineRule="auto"/>
        <w:rPr>
          <w:rFonts w:ascii="Arial" w:hAnsi="Arial" w:cs="Arial"/>
        </w:rPr>
      </w:pPr>
      <w:r>
        <w:rPr>
          <w:rFonts w:ascii="Arial" w:hAnsi="Arial" w:cs="Arial"/>
        </w:rPr>
        <w:t>Project management tools and te</w:t>
      </w:r>
      <w:r w:rsidR="00DF0C1B">
        <w:rPr>
          <w:rFonts w:ascii="Arial" w:hAnsi="Arial" w:cs="Arial"/>
        </w:rPr>
        <w:t xml:space="preserve">chniques are useful in </w:t>
      </w:r>
      <w:r w:rsidR="00030F03">
        <w:rPr>
          <w:rFonts w:ascii="Arial" w:hAnsi="Arial" w:cs="Arial"/>
        </w:rPr>
        <w:t>projects because</w:t>
      </w:r>
      <w:r w:rsidR="00DF0C1B">
        <w:rPr>
          <w:rFonts w:ascii="Arial" w:hAnsi="Arial" w:cs="Arial"/>
        </w:rPr>
        <w:t xml:space="preserve"> they </w:t>
      </w:r>
      <w:r w:rsidR="00050D55">
        <w:rPr>
          <w:rFonts w:ascii="Arial" w:hAnsi="Arial" w:cs="Arial"/>
        </w:rPr>
        <w:t xml:space="preserve">help to manage projects in an easier and more effective way, </w:t>
      </w:r>
      <w:r w:rsidR="00FA2C99">
        <w:rPr>
          <w:rFonts w:ascii="Arial" w:hAnsi="Arial" w:cs="Arial"/>
        </w:rPr>
        <w:t>it helps to determine how the project will flow</w:t>
      </w:r>
      <w:r w:rsidR="009C7569">
        <w:rPr>
          <w:rFonts w:ascii="Arial" w:hAnsi="Arial" w:cs="Arial"/>
        </w:rPr>
        <w:t>, and to get the required results.</w:t>
      </w:r>
      <w:r w:rsidR="00957DB4">
        <w:rPr>
          <w:rFonts w:ascii="Arial" w:hAnsi="Arial" w:cs="Arial"/>
        </w:rPr>
        <w:t xml:space="preserve"> Because of the impact the Covid-19 pandemic, had on </w:t>
      </w:r>
      <w:r w:rsidR="00A16842">
        <w:rPr>
          <w:rFonts w:ascii="Arial" w:hAnsi="Arial" w:cs="Arial"/>
        </w:rPr>
        <w:t xml:space="preserve">all the organisations globally, many changes had to be implemented in the organisations, and project managers had to </w:t>
      </w:r>
      <w:r w:rsidR="00C67386">
        <w:rPr>
          <w:rFonts w:ascii="Arial" w:hAnsi="Arial" w:cs="Arial"/>
        </w:rPr>
        <w:t>plan projects, to implement these changes, using the appropriate project management tools and techniques</w:t>
      </w:r>
      <w:r w:rsidR="00FD1656">
        <w:rPr>
          <w:rFonts w:ascii="Arial" w:hAnsi="Arial" w:cs="Arial"/>
        </w:rPr>
        <w:t xml:space="preserve">, it </w:t>
      </w:r>
      <w:r w:rsidR="008C5552">
        <w:rPr>
          <w:rFonts w:ascii="Arial" w:hAnsi="Arial" w:cs="Arial"/>
        </w:rPr>
        <w:t>facilitated</w:t>
      </w:r>
      <w:r w:rsidR="00FD1656">
        <w:rPr>
          <w:rFonts w:ascii="Arial" w:hAnsi="Arial" w:cs="Arial"/>
        </w:rPr>
        <w:t xml:space="preserve"> them to</w:t>
      </w:r>
      <w:r w:rsidR="00DB29B9">
        <w:rPr>
          <w:rFonts w:ascii="Arial" w:hAnsi="Arial" w:cs="Arial"/>
        </w:rPr>
        <w:t xml:space="preserve"> implement th</w:t>
      </w:r>
      <w:r w:rsidR="009139A4">
        <w:rPr>
          <w:rFonts w:ascii="Arial" w:hAnsi="Arial" w:cs="Arial"/>
        </w:rPr>
        <w:t>e changes required in the organisations.</w:t>
      </w:r>
    </w:p>
    <w:p w14:paraId="2D3EFABB" w14:textId="62509B06" w:rsidR="00D94007" w:rsidRDefault="007B31F4" w:rsidP="00D94007">
      <w:pPr>
        <w:spacing w:line="360" w:lineRule="auto"/>
        <w:rPr>
          <w:rFonts w:ascii="Arial" w:hAnsi="Arial" w:cs="Arial"/>
          <w:color w:val="202124"/>
        </w:rPr>
      </w:pPr>
      <w:r w:rsidRPr="00D94007">
        <w:rPr>
          <w:rFonts w:ascii="Arial" w:hAnsi="Arial" w:cs="Arial"/>
          <w:color w:val="202124"/>
          <w:shd w:val="clear" w:color="auto" w:fill="FFFFFF"/>
        </w:rPr>
        <w:t xml:space="preserve">There are many other tools and techniques that can be used in project management, but some are more relevant for certain projects than others. To name a few project management techniques, Agile, Scrum, </w:t>
      </w:r>
      <w:r w:rsidRPr="00D94007">
        <w:rPr>
          <w:rFonts w:ascii="Arial" w:hAnsi="Arial" w:cs="Arial"/>
          <w:color w:val="202124"/>
        </w:rPr>
        <w:t xml:space="preserve">Work Breakdown Structure (WBS), Gantt Chart, PERT, Critical Path Method (CPM), Kanban. And then there are project management tools that are mainly for online usage, to name a few, ClickUp, Wrike, Asana, Trello, Workzone. </w:t>
      </w:r>
    </w:p>
    <w:p w14:paraId="5EC95344" w14:textId="1917673F" w:rsidR="00FD2C89" w:rsidRPr="00423AEE" w:rsidRDefault="00D94007" w:rsidP="00A05C8F">
      <w:pPr>
        <w:spacing w:line="360" w:lineRule="auto"/>
        <w:rPr>
          <w:rFonts w:ascii="Arial" w:hAnsi="Arial" w:cs="Arial"/>
          <w:color w:val="202124"/>
        </w:rPr>
      </w:pPr>
      <w:r>
        <w:rPr>
          <w:rFonts w:ascii="Arial" w:hAnsi="Arial" w:cs="Arial"/>
          <w:color w:val="202124"/>
        </w:rPr>
        <w:t xml:space="preserve">In this report to </w:t>
      </w:r>
      <w:r w:rsidR="00325D13">
        <w:rPr>
          <w:rFonts w:ascii="Arial" w:hAnsi="Arial" w:cs="Arial"/>
          <w:color w:val="202124"/>
        </w:rPr>
        <w:t xml:space="preserve">assist me </w:t>
      </w:r>
      <w:r w:rsidR="00BC362D">
        <w:rPr>
          <w:rFonts w:ascii="Arial" w:hAnsi="Arial" w:cs="Arial"/>
          <w:color w:val="202124"/>
        </w:rPr>
        <w:t>in</w:t>
      </w:r>
      <w:r>
        <w:rPr>
          <w:rFonts w:ascii="Arial" w:hAnsi="Arial" w:cs="Arial"/>
          <w:color w:val="202124"/>
        </w:rPr>
        <w:t xml:space="preserve"> my project</w:t>
      </w:r>
      <w:r w:rsidR="008E23B0">
        <w:rPr>
          <w:rFonts w:ascii="Arial" w:hAnsi="Arial" w:cs="Arial"/>
          <w:color w:val="202124"/>
        </w:rPr>
        <w:t>, Prince2 and Waterfall Model will be used, as I thought that these would be the most appropriate for the project.</w:t>
      </w:r>
    </w:p>
    <w:p w14:paraId="52EDFB74" w14:textId="2FB6BFCF" w:rsidR="00B94AE6" w:rsidRDefault="00872E1E" w:rsidP="00A05C8F">
      <w:pPr>
        <w:spacing w:line="360" w:lineRule="auto"/>
        <w:rPr>
          <w:rFonts w:ascii="Arial" w:hAnsi="Arial" w:cs="Arial"/>
          <w:b/>
          <w:bCs/>
        </w:rPr>
      </w:pPr>
      <w:r>
        <w:rPr>
          <w:rFonts w:ascii="Arial" w:hAnsi="Arial" w:cs="Arial"/>
          <w:b/>
          <w:bCs/>
        </w:rPr>
        <w:t xml:space="preserve">4.1 </w:t>
      </w:r>
      <w:r w:rsidR="00435821">
        <w:rPr>
          <w:rFonts w:ascii="Arial" w:hAnsi="Arial" w:cs="Arial"/>
          <w:b/>
          <w:bCs/>
        </w:rPr>
        <w:t>The Prince2</w:t>
      </w:r>
      <w:r w:rsidR="00B94AE6">
        <w:rPr>
          <w:rFonts w:ascii="Arial" w:hAnsi="Arial" w:cs="Arial"/>
          <w:b/>
          <w:bCs/>
        </w:rPr>
        <w:t xml:space="preserve"> process</w:t>
      </w:r>
    </w:p>
    <w:p w14:paraId="0940AC85" w14:textId="238C737B" w:rsidR="00B94AE6" w:rsidRPr="00B94AE6" w:rsidRDefault="00B94AE6" w:rsidP="00423AEE">
      <w:pPr>
        <w:spacing w:line="360" w:lineRule="auto"/>
        <w:jc w:val="center"/>
        <w:rPr>
          <w:rFonts w:ascii="Arial" w:hAnsi="Arial" w:cs="Arial"/>
        </w:rPr>
      </w:pPr>
      <w:r>
        <w:rPr>
          <w:rFonts w:ascii="Arial" w:hAnsi="Arial" w:cs="Arial"/>
          <w:noProof/>
        </w:rPr>
        <w:drawing>
          <wp:inline distT="0" distB="0" distL="0" distR="0" wp14:anchorId="5E37094D" wp14:editId="4D7DDC47">
            <wp:extent cx="4076700" cy="2120900"/>
            <wp:effectExtent l="0" t="38100" r="0" b="508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74EA2C4" w14:textId="0681E308" w:rsidR="000802C2" w:rsidRPr="00B249E0" w:rsidRDefault="000802C2" w:rsidP="0097104B">
      <w:pPr>
        <w:shd w:val="clear" w:color="auto" w:fill="FFFFFF"/>
        <w:spacing w:line="360" w:lineRule="auto"/>
        <w:rPr>
          <w:rFonts w:ascii="Arial" w:eastAsia="Times New Roman" w:hAnsi="Arial" w:cs="Arial"/>
          <w:color w:val="202124"/>
          <w:lang w:eastAsia="en-GB"/>
        </w:rPr>
      </w:pPr>
      <w:r w:rsidRPr="00B249E0">
        <w:rPr>
          <w:rFonts w:ascii="Arial" w:eastAsia="Times New Roman" w:hAnsi="Arial" w:cs="Arial"/>
          <w:color w:val="202124"/>
          <w:lang w:eastAsia="en-GB"/>
        </w:rPr>
        <w:t xml:space="preserve">The 7 PRINCE2 </w:t>
      </w:r>
      <w:r w:rsidRPr="0097104B">
        <w:rPr>
          <w:rFonts w:ascii="Arial" w:eastAsia="Times New Roman" w:hAnsi="Arial" w:cs="Arial"/>
          <w:color w:val="202124"/>
          <w:lang w:eastAsia="en-GB"/>
        </w:rPr>
        <w:t>processes</w:t>
      </w:r>
      <w:r w:rsidRPr="00B249E0">
        <w:rPr>
          <w:rFonts w:ascii="Arial" w:eastAsia="Times New Roman" w:hAnsi="Arial" w:cs="Arial"/>
          <w:color w:val="202124"/>
          <w:lang w:eastAsia="en-GB"/>
        </w:rPr>
        <w:t xml:space="preserve"> are:</w:t>
      </w:r>
    </w:p>
    <w:p w14:paraId="6EC6E230" w14:textId="4C9166D2" w:rsidR="000802C2" w:rsidRPr="00190678" w:rsidRDefault="000802C2" w:rsidP="00190678">
      <w:pPr>
        <w:pStyle w:val="ListParagraph"/>
        <w:numPr>
          <w:ilvl w:val="0"/>
          <w:numId w:val="4"/>
        </w:numPr>
        <w:shd w:val="clear" w:color="auto" w:fill="FFFFFF"/>
        <w:spacing w:after="60" w:line="360" w:lineRule="auto"/>
        <w:rPr>
          <w:rFonts w:ascii="Arial" w:eastAsia="Times New Roman" w:hAnsi="Arial" w:cs="Arial"/>
          <w:color w:val="202124"/>
          <w:lang w:eastAsia="en-GB"/>
        </w:rPr>
      </w:pPr>
      <w:r w:rsidRPr="00190678">
        <w:rPr>
          <w:rFonts w:ascii="Arial" w:eastAsia="Times New Roman" w:hAnsi="Arial" w:cs="Arial"/>
          <w:color w:val="202124"/>
          <w:lang w:eastAsia="en-GB"/>
        </w:rPr>
        <w:t xml:space="preserve">Starting </w:t>
      </w:r>
      <w:r w:rsidR="00CD5977">
        <w:rPr>
          <w:rFonts w:ascii="Arial" w:eastAsia="Times New Roman" w:hAnsi="Arial" w:cs="Arial"/>
          <w:color w:val="202124"/>
          <w:lang w:eastAsia="en-GB"/>
        </w:rPr>
        <w:t xml:space="preserve">to set </w:t>
      </w:r>
      <w:r w:rsidRPr="00190678">
        <w:rPr>
          <w:rFonts w:ascii="Arial" w:eastAsia="Times New Roman" w:hAnsi="Arial" w:cs="Arial"/>
          <w:color w:val="202124"/>
          <w:lang w:eastAsia="en-GB"/>
        </w:rPr>
        <w:t>up the Project.</w:t>
      </w:r>
    </w:p>
    <w:p w14:paraId="5EE032FD" w14:textId="1D5E85C7" w:rsidR="000802C2" w:rsidRPr="00B249E0" w:rsidRDefault="000802C2" w:rsidP="0097104B">
      <w:pPr>
        <w:numPr>
          <w:ilvl w:val="0"/>
          <w:numId w:val="4"/>
        </w:numPr>
        <w:shd w:val="clear" w:color="auto" w:fill="FFFFFF"/>
        <w:spacing w:after="60" w:line="360" w:lineRule="auto"/>
        <w:rPr>
          <w:rFonts w:ascii="Arial" w:eastAsia="Times New Roman" w:hAnsi="Arial" w:cs="Arial"/>
          <w:color w:val="202124"/>
          <w:lang w:eastAsia="en-GB"/>
        </w:rPr>
      </w:pPr>
      <w:r w:rsidRPr="00B249E0">
        <w:rPr>
          <w:rFonts w:ascii="Arial" w:eastAsia="Times New Roman" w:hAnsi="Arial" w:cs="Arial"/>
          <w:color w:val="202124"/>
          <w:lang w:eastAsia="en-GB"/>
        </w:rPr>
        <w:lastRenderedPageBreak/>
        <w:t>Initiating </w:t>
      </w:r>
      <w:r w:rsidRPr="0097104B">
        <w:rPr>
          <w:rFonts w:ascii="Arial" w:eastAsia="Times New Roman" w:hAnsi="Arial" w:cs="Arial"/>
          <w:color w:val="202124"/>
          <w:lang w:eastAsia="en-GB"/>
        </w:rPr>
        <w:t>the</w:t>
      </w:r>
      <w:r w:rsidRPr="00B249E0">
        <w:rPr>
          <w:rFonts w:ascii="Arial" w:eastAsia="Times New Roman" w:hAnsi="Arial" w:cs="Arial"/>
          <w:color w:val="202124"/>
          <w:lang w:eastAsia="en-GB"/>
        </w:rPr>
        <w:t xml:space="preserve"> Project</w:t>
      </w:r>
    </w:p>
    <w:p w14:paraId="5A10EEF2" w14:textId="1DAD5339" w:rsidR="000802C2" w:rsidRPr="00B249E0" w:rsidRDefault="000802C2" w:rsidP="0097104B">
      <w:pPr>
        <w:numPr>
          <w:ilvl w:val="0"/>
          <w:numId w:val="4"/>
        </w:numPr>
        <w:shd w:val="clear" w:color="auto" w:fill="FFFFFF"/>
        <w:spacing w:after="60" w:line="360" w:lineRule="auto"/>
        <w:rPr>
          <w:rFonts w:ascii="Arial" w:eastAsia="Times New Roman" w:hAnsi="Arial" w:cs="Arial"/>
          <w:color w:val="202124"/>
          <w:lang w:eastAsia="en-GB"/>
        </w:rPr>
      </w:pPr>
      <w:r w:rsidRPr="00B249E0">
        <w:rPr>
          <w:rFonts w:ascii="Arial" w:eastAsia="Times New Roman" w:hAnsi="Arial" w:cs="Arial"/>
          <w:color w:val="202124"/>
          <w:lang w:eastAsia="en-GB"/>
        </w:rPr>
        <w:t xml:space="preserve">Directing </w:t>
      </w:r>
      <w:r w:rsidRPr="0097104B">
        <w:rPr>
          <w:rFonts w:ascii="Arial" w:eastAsia="Times New Roman" w:hAnsi="Arial" w:cs="Arial"/>
          <w:color w:val="202124"/>
          <w:lang w:eastAsia="en-GB"/>
        </w:rPr>
        <w:t xml:space="preserve">the </w:t>
      </w:r>
      <w:r w:rsidRPr="00B249E0">
        <w:rPr>
          <w:rFonts w:ascii="Arial" w:eastAsia="Times New Roman" w:hAnsi="Arial" w:cs="Arial"/>
          <w:color w:val="202124"/>
          <w:lang w:eastAsia="en-GB"/>
        </w:rPr>
        <w:t>Project</w:t>
      </w:r>
    </w:p>
    <w:p w14:paraId="56ABAE5A" w14:textId="66BDE2A9" w:rsidR="000802C2" w:rsidRPr="00B249E0" w:rsidRDefault="000802C2" w:rsidP="0097104B">
      <w:pPr>
        <w:numPr>
          <w:ilvl w:val="0"/>
          <w:numId w:val="4"/>
        </w:numPr>
        <w:shd w:val="clear" w:color="auto" w:fill="FFFFFF"/>
        <w:spacing w:after="60" w:line="360" w:lineRule="auto"/>
        <w:rPr>
          <w:rFonts w:ascii="Arial" w:eastAsia="Times New Roman" w:hAnsi="Arial" w:cs="Arial"/>
          <w:color w:val="202124"/>
          <w:lang w:eastAsia="en-GB"/>
        </w:rPr>
      </w:pPr>
      <w:r w:rsidRPr="00B249E0">
        <w:rPr>
          <w:rFonts w:ascii="Arial" w:eastAsia="Times New Roman" w:hAnsi="Arial" w:cs="Arial"/>
          <w:color w:val="202124"/>
          <w:lang w:eastAsia="en-GB"/>
        </w:rPr>
        <w:t xml:space="preserve">Managing </w:t>
      </w:r>
      <w:r w:rsidR="00BB3D68" w:rsidRPr="0097104B">
        <w:rPr>
          <w:rFonts w:ascii="Arial" w:eastAsia="Times New Roman" w:hAnsi="Arial" w:cs="Arial"/>
          <w:color w:val="202124"/>
          <w:lang w:eastAsia="en-GB"/>
        </w:rPr>
        <w:t>the</w:t>
      </w:r>
      <w:r w:rsidRPr="00B249E0">
        <w:rPr>
          <w:rFonts w:ascii="Arial" w:eastAsia="Times New Roman" w:hAnsi="Arial" w:cs="Arial"/>
          <w:color w:val="202124"/>
          <w:lang w:eastAsia="en-GB"/>
        </w:rPr>
        <w:t xml:space="preserve"> Stage </w:t>
      </w:r>
      <w:r w:rsidR="00CD11D3">
        <w:rPr>
          <w:rFonts w:ascii="Arial" w:eastAsia="Times New Roman" w:hAnsi="Arial" w:cs="Arial"/>
          <w:color w:val="202124"/>
          <w:lang w:eastAsia="en-GB"/>
        </w:rPr>
        <w:t>l</w:t>
      </w:r>
      <w:r w:rsidR="002A0FB7" w:rsidRPr="00B249E0">
        <w:rPr>
          <w:rFonts w:ascii="Arial" w:eastAsia="Times New Roman" w:hAnsi="Arial" w:cs="Arial"/>
          <w:color w:val="202124"/>
          <w:lang w:eastAsia="en-GB"/>
        </w:rPr>
        <w:t>imit</w:t>
      </w:r>
      <w:r w:rsidR="00CD11D3">
        <w:rPr>
          <w:rFonts w:ascii="Arial" w:eastAsia="Times New Roman" w:hAnsi="Arial" w:cs="Arial"/>
          <w:color w:val="202124"/>
          <w:lang w:eastAsia="en-GB"/>
        </w:rPr>
        <w:t>s</w:t>
      </w:r>
    </w:p>
    <w:p w14:paraId="134C96E1" w14:textId="6B84F528" w:rsidR="000802C2" w:rsidRPr="00B249E0" w:rsidRDefault="000802C2" w:rsidP="0097104B">
      <w:pPr>
        <w:numPr>
          <w:ilvl w:val="0"/>
          <w:numId w:val="4"/>
        </w:numPr>
        <w:shd w:val="clear" w:color="auto" w:fill="FFFFFF"/>
        <w:spacing w:after="60" w:line="360" w:lineRule="auto"/>
        <w:rPr>
          <w:rFonts w:ascii="Arial" w:eastAsia="Times New Roman" w:hAnsi="Arial" w:cs="Arial"/>
          <w:color w:val="202124"/>
          <w:lang w:eastAsia="en-GB"/>
        </w:rPr>
      </w:pPr>
      <w:r w:rsidRPr="00B249E0">
        <w:rPr>
          <w:rFonts w:ascii="Arial" w:eastAsia="Times New Roman" w:hAnsi="Arial" w:cs="Arial"/>
          <w:color w:val="202124"/>
          <w:lang w:eastAsia="en-GB"/>
        </w:rPr>
        <w:t xml:space="preserve">Controlling </w:t>
      </w:r>
      <w:r w:rsidR="00BB3D68" w:rsidRPr="0097104B">
        <w:rPr>
          <w:rFonts w:ascii="Arial" w:eastAsia="Times New Roman" w:hAnsi="Arial" w:cs="Arial"/>
          <w:color w:val="202124"/>
          <w:lang w:eastAsia="en-GB"/>
        </w:rPr>
        <w:t>the</w:t>
      </w:r>
      <w:r w:rsidR="002A0FB7">
        <w:rPr>
          <w:rFonts w:ascii="Arial" w:eastAsia="Times New Roman" w:hAnsi="Arial" w:cs="Arial"/>
          <w:color w:val="202124"/>
          <w:lang w:eastAsia="en-GB"/>
        </w:rPr>
        <w:t xml:space="preserve"> different</w:t>
      </w:r>
      <w:r w:rsidRPr="00B249E0">
        <w:rPr>
          <w:rFonts w:ascii="Arial" w:eastAsia="Times New Roman" w:hAnsi="Arial" w:cs="Arial"/>
          <w:color w:val="202124"/>
          <w:lang w:eastAsia="en-GB"/>
        </w:rPr>
        <w:t xml:space="preserve"> </w:t>
      </w:r>
      <w:r w:rsidR="00CD11D3">
        <w:rPr>
          <w:rFonts w:ascii="Arial" w:eastAsia="Times New Roman" w:hAnsi="Arial" w:cs="Arial"/>
          <w:color w:val="202124"/>
          <w:lang w:eastAsia="en-GB"/>
        </w:rPr>
        <w:t>s</w:t>
      </w:r>
      <w:r w:rsidRPr="00B249E0">
        <w:rPr>
          <w:rFonts w:ascii="Arial" w:eastAsia="Times New Roman" w:hAnsi="Arial" w:cs="Arial"/>
          <w:color w:val="202124"/>
          <w:lang w:eastAsia="en-GB"/>
        </w:rPr>
        <w:t>tage</w:t>
      </w:r>
      <w:r w:rsidR="00CD11D3">
        <w:rPr>
          <w:rFonts w:ascii="Arial" w:eastAsia="Times New Roman" w:hAnsi="Arial" w:cs="Arial"/>
          <w:color w:val="202124"/>
          <w:lang w:eastAsia="en-GB"/>
        </w:rPr>
        <w:t>s</w:t>
      </w:r>
    </w:p>
    <w:p w14:paraId="7C44E397" w14:textId="78E45B06" w:rsidR="000802C2" w:rsidRPr="00B249E0" w:rsidRDefault="000802C2" w:rsidP="0097104B">
      <w:pPr>
        <w:numPr>
          <w:ilvl w:val="0"/>
          <w:numId w:val="4"/>
        </w:numPr>
        <w:shd w:val="clear" w:color="auto" w:fill="FFFFFF"/>
        <w:spacing w:after="60" w:line="360" w:lineRule="auto"/>
        <w:rPr>
          <w:rFonts w:ascii="Arial" w:eastAsia="Times New Roman" w:hAnsi="Arial" w:cs="Arial"/>
          <w:color w:val="202124"/>
          <w:lang w:eastAsia="en-GB"/>
        </w:rPr>
      </w:pPr>
      <w:r w:rsidRPr="00B249E0">
        <w:rPr>
          <w:rFonts w:ascii="Arial" w:eastAsia="Times New Roman" w:hAnsi="Arial" w:cs="Arial"/>
          <w:color w:val="202124"/>
          <w:lang w:eastAsia="en-GB"/>
        </w:rPr>
        <w:t xml:space="preserve">Managing </w:t>
      </w:r>
      <w:r w:rsidR="00BB3D68" w:rsidRPr="0097104B">
        <w:rPr>
          <w:rFonts w:ascii="Arial" w:eastAsia="Times New Roman" w:hAnsi="Arial" w:cs="Arial"/>
          <w:color w:val="202124"/>
          <w:lang w:eastAsia="en-GB"/>
        </w:rPr>
        <w:t>the</w:t>
      </w:r>
      <w:r w:rsidRPr="00B249E0">
        <w:rPr>
          <w:rFonts w:ascii="Arial" w:eastAsia="Times New Roman" w:hAnsi="Arial" w:cs="Arial"/>
          <w:color w:val="202124"/>
          <w:lang w:eastAsia="en-GB"/>
        </w:rPr>
        <w:t xml:space="preserve"> </w:t>
      </w:r>
      <w:r w:rsidR="00CD11D3">
        <w:rPr>
          <w:rFonts w:ascii="Arial" w:eastAsia="Times New Roman" w:hAnsi="Arial" w:cs="Arial"/>
          <w:color w:val="202124"/>
          <w:lang w:eastAsia="en-GB"/>
        </w:rPr>
        <w:t>d</w:t>
      </w:r>
      <w:r w:rsidRPr="00B249E0">
        <w:rPr>
          <w:rFonts w:ascii="Arial" w:eastAsia="Times New Roman" w:hAnsi="Arial" w:cs="Arial"/>
          <w:color w:val="202124"/>
          <w:lang w:eastAsia="en-GB"/>
        </w:rPr>
        <w:t>elivery</w:t>
      </w:r>
      <w:r w:rsidR="00CD11D3">
        <w:rPr>
          <w:rFonts w:ascii="Arial" w:eastAsia="Times New Roman" w:hAnsi="Arial" w:cs="Arial"/>
          <w:color w:val="202124"/>
          <w:lang w:eastAsia="en-GB"/>
        </w:rPr>
        <w:t xml:space="preserve"> of the project</w:t>
      </w:r>
    </w:p>
    <w:p w14:paraId="79DC1E59" w14:textId="0452D5E5" w:rsidR="000802C2" w:rsidRPr="00B249E0" w:rsidRDefault="000802C2" w:rsidP="0097104B">
      <w:pPr>
        <w:numPr>
          <w:ilvl w:val="0"/>
          <w:numId w:val="4"/>
        </w:numPr>
        <w:shd w:val="clear" w:color="auto" w:fill="FFFFFF"/>
        <w:spacing w:line="360" w:lineRule="auto"/>
        <w:rPr>
          <w:rFonts w:ascii="Arial" w:eastAsia="Times New Roman" w:hAnsi="Arial" w:cs="Arial"/>
          <w:color w:val="202124"/>
          <w:lang w:eastAsia="en-GB"/>
        </w:rPr>
      </w:pPr>
      <w:r w:rsidRPr="00B249E0">
        <w:rPr>
          <w:rFonts w:ascii="Arial" w:eastAsia="Times New Roman" w:hAnsi="Arial" w:cs="Arial"/>
          <w:color w:val="202124"/>
          <w:lang w:eastAsia="en-GB"/>
        </w:rPr>
        <w:t xml:space="preserve">Closing </w:t>
      </w:r>
      <w:r w:rsidR="00CD11D3">
        <w:rPr>
          <w:rFonts w:ascii="Arial" w:eastAsia="Times New Roman" w:hAnsi="Arial" w:cs="Arial"/>
          <w:color w:val="202124"/>
          <w:lang w:eastAsia="en-GB"/>
        </w:rPr>
        <w:t xml:space="preserve">of </w:t>
      </w:r>
      <w:r w:rsidR="00BB3D68" w:rsidRPr="0097104B">
        <w:rPr>
          <w:rFonts w:ascii="Arial" w:eastAsia="Times New Roman" w:hAnsi="Arial" w:cs="Arial"/>
          <w:color w:val="202124"/>
          <w:lang w:eastAsia="en-GB"/>
        </w:rPr>
        <w:t xml:space="preserve">the </w:t>
      </w:r>
      <w:r w:rsidRPr="00B249E0">
        <w:rPr>
          <w:rFonts w:ascii="Arial" w:eastAsia="Times New Roman" w:hAnsi="Arial" w:cs="Arial"/>
          <w:color w:val="202124"/>
          <w:lang w:eastAsia="en-GB"/>
        </w:rPr>
        <w:t>Project</w:t>
      </w:r>
    </w:p>
    <w:p w14:paraId="428D8041" w14:textId="1C14906B" w:rsidR="003E5151" w:rsidRDefault="00547996" w:rsidP="00A05C8F">
      <w:pPr>
        <w:spacing w:line="360" w:lineRule="auto"/>
        <w:rPr>
          <w:rFonts w:ascii="Arial" w:hAnsi="Arial" w:cs="Arial"/>
          <w:color w:val="202124"/>
          <w:shd w:val="clear" w:color="auto" w:fill="FFFFFF"/>
        </w:rPr>
      </w:pPr>
      <w:r w:rsidRPr="0097104B">
        <w:rPr>
          <w:rFonts w:ascii="Arial" w:hAnsi="Arial" w:cs="Arial"/>
          <w:color w:val="202124"/>
          <w:shd w:val="clear" w:color="auto" w:fill="FFFFFF"/>
        </w:rPr>
        <w:t>PRINCE2 is</w:t>
      </w:r>
      <w:r w:rsidR="0050405E">
        <w:rPr>
          <w:rFonts w:ascii="Arial" w:hAnsi="Arial" w:cs="Arial"/>
          <w:color w:val="202124"/>
          <w:shd w:val="clear" w:color="auto" w:fill="FFFFFF"/>
        </w:rPr>
        <w:t xml:space="preserve"> </w:t>
      </w:r>
      <w:r w:rsidR="003A2AE9">
        <w:rPr>
          <w:rFonts w:ascii="Arial" w:hAnsi="Arial" w:cs="Arial"/>
          <w:color w:val="202124"/>
          <w:shd w:val="clear" w:color="auto" w:fill="FFFFFF"/>
        </w:rPr>
        <w:t xml:space="preserve">a </w:t>
      </w:r>
      <w:r>
        <w:rPr>
          <w:rFonts w:ascii="Arial" w:hAnsi="Arial" w:cs="Arial"/>
          <w:color w:val="202124"/>
          <w:shd w:val="clear" w:color="auto" w:fill="FFFFFF"/>
        </w:rPr>
        <w:t xml:space="preserve">process-based method for effective project </w:t>
      </w:r>
      <w:r w:rsidR="00F5125C">
        <w:rPr>
          <w:rFonts w:ascii="Arial" w:hAnsi="Arial" w:cs="Arial"/>
          <w:color w:val="202124"/>
          <w:shd w:val="clear" w:color="auto" w:fill="FFFFFF"/>
        </w:rPr>
        <w:t>management and</w:t>
      </w:r>
      <w:r>
        <w:rPr>
          <w:rFonts w:ascii="Arial" w:hAnsi="Arial" w:cs="Arial"/>
          <w:color w:val="202124"/>
          <w:shd w:val="clear" w:color="auto" w:fill="FFFFFF"/>
        </w:rPr>
        <w:t xml:space="preserve"> will give you the fundamental skills you need to become a successful project manager. </w:t>
      </w:r>
      <w:r w:rsidR="003A2AE9">
        <w:rPr>
          <w:rFonts w:ascii="Arial" w:hAnsi="Arial" w:cs="Arial"/>
          <w:color w:val="202124"/>
          <w:shd w:val="clear" w:color="auto" w:fill="FFFFFF"/>
        </w:rPr>
        <w:t>Prince2 means</w:t>
      </w:r>
      <w:r>
        <w:rPr>
          <w:rFonts w:ascii="Arial" w:hAnsi="Arial" w:cs="Arial"/>
          <w:color w:val="202124"/>
          <w:shd w:val="clear" w:color="auto" w:fill="FFFFFF"/>
        </w:rPr>
        <w:t xml:space="preserve"> PRojects IN Controlled Environments</w:t>
      </w:r>
      <w:r w:rsidR="00412E68">
        <w:rPr>
          <w:rFonts w:ascii="Arial" w:hAnsi="Arial" w:cs="Arial"/>
          <w:color w:val="202124"/>
          <w:shd w:val="clear" w:color="auto" w:fill="FFFFFF"/>
        </w:rPr>
        <w:t>, second edition</w:t>
      </w:r>
      <w:r>
        <w:rPr>
          <w:rFonts w:ascii="Arial" w:hAnsi="Arial" w:cs="Arial"/>
          <w:color w:val="202124"/>
          <w:shd w:val="clear" w:color="auto" w:fill="FFFFFF"/>
        </w:rPr>
        <w:t>,</w:t>
      </w:r>
      <w:r w:rsidR="003A2AE9">
        <w:rPr>
          <w:rFonts w:ascii="Arial" w:hAnsi="Arial" w:cs="Arial"/>
          <w:color w:val="202124"/>
          <w:shd w:val="clear" w:color="auto" w:fill="FFFFFF"/>
        </w:rPr>
        <w:t xml:space="preserve"> and is</w:t>
      </w:r>
      <w:r w:rsidR="00F5125C">
        <w:rPr>
          <w:rFonts w:ascii="Arial" w:hAnsi="Arial" w:cs="Arial"/>
          <w:color w:val="202124"/>
          <w:shd w:val="clear" w:color="auto" w:fill="FFFFFF"/>
        </w:rPr>
        <w:t xml:space="preserve"> recognised and</w:t>
      </w:r>
      <w:r w:rsidR="003A2AE9">
        <w:rPr>
          <w:rFonts w:ascii="Arial" w:hAnsi="Arial" w:cs="Arial"/>
          <w:color w:val="202124"/>
          <w:shd w:val="clear" w:color="auto" w:fill="FFFFFF"/>
        </w:rPr>
        <w:t xml:space="preserve"> use</w:t>
      </w:r>
      <w:r w:rsidR="00F5125C">
        <w:rPr>
          <w:rFonts w:ascii="Arial" w:hAnsi="Arial" w:cs="Arial"/>
          <w:color w:val="202124"/>
          <w:shd w:val="clear" w:color="auto" w:fill="FFFFFF"/>
        </w:rPr>
        <w:t>d</w:t>
      </w:r>
      <w:r w:rsidR="003A2AE9">
        <w:rPr>
          <w:rFonts w:ascii="Arial" w:hAnsi="Arial" w:cs="Arial"/>
          <w:color w:val="202124"/>
          <w:shd w:val="clear" w:color="auto" w:fill="FFFFFF"/>
        </w:rPr>
        <w:t xml:space="preserve"> </w:t>
      </w:r>
      <w:r w:rsidR="00F5125C">
        <w:rPr>
          <w:rFonts w:ascii="Arial" w:hAnsi="Arial" w:cs="Arial"/>
          <w:color w:val="202124"/>
          <w:shd w:val="clear" w:color="auto" w:fill="FFFFFF"/>
        </w:rPr>
        <w:t>worldwide</w:t>
      </w:r>
      <w:r w:rsidR="00876C36">
        <w:rPr>
          <w:rFonts w:ascii="Arial" w:hAnsi="Arial" w:cs="Arial"/>
          <w:color w:val="202124"/>
          <w:shd w:val="clear" w:color="auto" w:fill="FFFFFF"/>
        </w:rPr>
        <w:t xml:space="preserve">, </w:t>
      </w:r>
      <w:r w:rsidR="008F5424">
        <w:rPr>
          <w:rFonts w:ascii="Arial" w:hAnsi="Arial" w:cs="Arial"/>
          <w:color w:val="202124"/>
          <w:shd w:val="clear" w:color="auto" w:fill="FFFFFF"/>
        </w:rPr>
        <w:t>a</w:t>
      </w:r>
      <w:r w:rsidR="00876C36">
        <w:rPr>
          <w:rFonts w:ascii="Arial" w:hAnsi="Arial" w:cs="Arial"/>
          <w:color w:val="202124"/>
          <w:shd w:val="clear" w:color="auto" w:fill="FFFFFF"/>
        </w:rPr>
        <w:t xml:space="preserve">s it is the most </w:t>
      </w:r>
      <w:r w:rsidR="00412E68">
        <w:rPr>
          <w:rFonts w:ascii="Arial" w:hAnsi="Arial" w:cs="Arial"/>
          <w:color w:val="202124"/>
          <w:shd w:val="clear" w:color="auto" w:fill="FFFFFF"/>
        </w:rPr>
        <w:t>popular project management method.</w:t>
      </w:r>
      <w:r w:rsidR="00F5125C">
        <w:rPr>
          <w:rFonts w:ascii="Arial" w:hAnsi="Arial" w:cs="Arial"/>
          <w:color w:val="202124"/>
          <w:shd w:val="clear" w:color="auto" w:fill="FFFFFF"/>
        </w:rPr>
        <w:t xml:space="preserve"> </w:t>
      </w:r>
      <w:r w:rsidR="003A2AE9">
        <w:rPr>
          <w:rFonts w:ascii="Arial" w:hAnsi="Arial" w:cs="Arial"/>
          <w:color w:val="202124"/>
          <w:shd w:val="clear" w:color="auto" w:fill="FFFFFF"/>
        </w:rPr>
        <w:t xml:space="preserve"> </w:t>
      </w:r>
      <w:r w:rsidR="008F5424">
        <w:rPr>
          <w:rFonts w:ascii="Arial" w:hAnsi="Arial" w:cs="Arial"/>
          <w:color w:val="202124"/>
          <w:shd w:val="clear" w:color="auto" w:fill="FFFFFF"/>
        </w:rPr>
        <w:t xml:space="preserve">Developed in </w:t>
      </w:r>
      <w:r w:rsidR="002F2593">
        <w:rPr>
          <w:rFonts w:ascii="Arial" w:hAnsi="Arial" w:cs="Arial"/>
          <w:color w:val="202124"/>
          <w:shd w:val="clear" w:color="auto" w:fill="FFFFFF"/>
        </w:rPr>
        <w:t>19</w:t>
      </w:r>
      <w:r w:rsidR="00CA13F2">
        <w:rPr>
          <w:rFonts w:ascii="Arial" w:hAnsi="Arial" w:cs="Arial"/>
          <w:color w:val="202124"/>
          <w:shd w:val="clear" w:color="auto" w:fill="FFFFFF"/>
        </w:rPr>
        <w:t>96</w:t>
      </w:r>
      <w:r w:rsidR="002F2593">
        <w:rPr>
          <w:rFonts w:ascii="Arial" w:hAnsi="Arial" w:cs="Arial"/>
          <w:color w:val="202124"/>
          <w:shd w:val="clear" w:color="auto" w:fill="FFFFFF"/>
        </w:rPr>
        <w:t xml:space="preserve"> by </w:t>
      </w:r>
      <w:r w:rsidR="002F2593" w:rsidRPr="00CA13F2">
        <w:rPr>
          <w:rFonts w:ascii="Arial" w:hAnsi="Arial" w:cs="Arial"/>
          <w:color w:val="202124"/>
          <w:shd w:val="clear" w:color="auto" w:fill="FFFFFF"/>
        </w:rPr>
        <w:t>CCTA (the central computer and Telecommunications Agency</w:t>
      </w:r>
      <w:r w:rsidR="00CA13F2" w:rsidRPr="00CA13F2">
        <w:rPr>
          <w:rFonts w:ascii="Arial" w:hAnsi="Arial" w:cs="Arial"/>
          <w:color w:val="202124"/>
          <w:shd w:val="clear" w:color="auto" w:fill="FFFFFF"/>
        </w:rPr>
        <w:t>)</w:t>
      </w:r>
      <w:r w:rsidR="0097104B">
        <w:rPr>
          <w:rFonts w:ascii="Arial" w:hAnsi="Arial" w:cs="Arial"/>
          <w:color w:val="202124"/>
          <w:shd w:val="clear" w:color="auto" w:fill="FFFFFF"/>
        </w:rPr>
        <w:t xml:space="preserve">. </w:t>
      </w:r>
    </w:p>
    <w:p w14:paraId="27E29FA6" w14:textId="7D1102EC" w:rsidR="00BB14BB" w:rsidRPr="00664C30" w:rsidRDefault="00F24870" w:rsidP="00A05C8F">
      <w:pPr>
        <w:spacing w:line="360" w:lineRule="auto"/>
        <w:rPr>
          <w:rFonts w:ascii="Arial" w:hAnsi="Arial" w:cs="Arial"/>
          <w:color w:val="202124"/>
          <w:shd w:val="clear" w:color="auto" w:fill="FFFFFF"/>
        </w:rPr>
      </w:pPr>
      <w:r>
        <w:rPr>
          <w:rFonts w:ascii="Arial" w:hAnsi="Arial" w:cs="Arial"/>
          <w:color w:val="202124"/>
          <w:shd w:val="clear" w:color="auto" w:fill="FFFFFF"/>
        </w:rPr>
        <w:t xml:space="preserve">The strengths of Prince2 are the fact that </w:t>
      </w:r>
      <w:r w:rsidR="00312714">
        <w:rPr>
          <w:rFonts w:ascii="Arial" w:hAnsi="Arial" w:cs="Arial"/>
          <w:color w:val="202124"/>
          <w:shd w:val="clear" w:color="auto" w:fill="FFFFFF"/>
        </w:rPr>
        <w:t>it has a very flexible framework and ca</w:t>
      </w:r>
      <w:r w:rsidR="0028091E">
        <w:rPr>
          <w:rFonts w:ascii="Arial" w:hAnsi="Arial" w:cs="Arial"/>
          <w:color w:val="202124"/>
          <w:shd w:val="clear" w:color="auto" w:fill="FFFFFF"/>
        </w:rPr>
        <w:t>n</w:t>
      </w:r>
      <w:r w:rsidR="00312714">
        <w:rPr>
          <w:rFonts w:ascii="Arial" w:hAnsi="Arial" w:cs="Arial"/>
          <w:color w:val="202124"/>
          <w:shd w:val="clear" w:color="auto" w:fill="FFFFFF"/>
        </w:rPr>
        <w:t xml:space="preserve"> be used in any </w:t>
      </w:r>
      <w:r w:rsidR="0028091E">
        <w:rPr>
          <w:rFonts w:ascii="Arial" w:hAnsi="Arial" w:cs="Arial"/>
          <w:color w:val="202124"/>
          <w:shd w:val="clear" w:color="auto" w:fill="FFFFFF"/>
        </w:rPr>
        <w:t xml:space="preserve">type of </w:t>
      </w:r>
      <w:r w:rsidR="00312714">
        <w:rPr>
          <w:rFonts w:ascii="Arial" w:hAnsi="Arial" w:cs="Arial"/>
          <w:color w:val="202124"/>
          <w:shd w:val="clear" w:color="auto" w:fill="FFFFFF"/>
        </w:rPr>
        <w:t>project</w:t>
      </w:r>
      <w:r w:rsidR="002F4C52">
        <w:rPr>
          <w:rFonts w:ascii="Arial" w:hAnsi="Arial" w:cs="Arial"/>
          <w:color w:val="202124"/>
          <w:shd w:val="clear" w:color="auto" w:fill="FFFFFF"/>
        </w:rPr>
        <w:t xml:space="preserve">. It has </w:t>
      </w:r>
      <w:r w:rsidR="005F3C98">
        <w:rPr>
          <w:rFonts w:ascii="Arial" w:hAnsi="Arial" w:cs="Arial"/>
          <w:color w:val="202124"/>
          <w:shd w:val="clear" w:color="auto" w:fill="FFFFFF"/>
        </w:rPr>
        <w:t xml:space="preserve">a </w:t>
      </w:r>
      <w:r w:rsidR="002A67EC">
        <w:rPr>
          <w:rFonts w:ascii="Arial" w:hAnsi="Arial" w:cs="Arial"/>
          <w:color w:val="202124"/>
          <w:shd w:val="clear" w:color="auto" w:fill="FFFFFF"/>
        </w:rPr>
        <w:t xml:space="preserve">good </w:t>
      </w:r>
      <w:r w:rsidR="005F3C98">
        <w:rPr>
          <w:rFonts w:ascii="Arial" w:hAnsi="Arial" w:cs="Arial"/>
          <w:color w:val="202124"/>
          <w:shd w:val="clear" w:color="auto" w:fill="FFFFFF"/>
        </w:rPr>
        <w:t xml:space="preserve">way of </w:t>
      </w:r>
      <w:r w:rsidR="002A67EC">
        <w:rPr>
          <w:rFonts w:ascii="Arial" w:hAnsi="Arial" w:cs="Arial"/>
          <w:color w:val="202124"/>
          <w:shd w:val="clear" w:color="auto" w:fill="FFFFFF"/>
        </w:rPr>
        <w:t>communication and accountability in projects</w:t>
      </w:r>
      <w:r w:rsidR="00F75B5D">
        <w:rPr>
          <w:rFonts w:ascii="Arial" w:hAnsi="Arial" w:cs="Arial"/>
          <w:color w:val="202124"/>
          <w:shd w:val="clear" w:color="auto" w:fill="FFFFFF"/>
        </w:rPr>
        <w:t>. Focus on outputs a</w:t>
      </w:r>
      <w:r w:rsidR="005F3C98">
        <w:rPr>
          <w:rFonts w:ascii="Arial" w:hAnsi="Arial" w:cs="Arial"/>
          <w:color w:val="202124"/>
          <w:shd w:val="clear" w:color="auto" w:fill="FFFFFF"/>
        </w:rPr>
        <w:t>nd provides continued improvement</w:t>
      </w:r>
      <w:r w:rsidR="00F45FE0">
        <w:rPr>
          <w:rFonts w:ascii="Arial" w:hAnsi="Arial" w:cs="Arial"/>
          <w:color w:val="202124"/>
          <w:shd w:val="clear" w:color="auto" w:fill="FFFFFF"/>
        </w:rPr>
        <w:t xml:space="preserve"> in the process of the project, and positive results are </w:t>
      </w:r>
      <w:r w:rsidR="00751834">
        <w:rPr>
          <w:rFonts w:ascii="Arial" w:hAnsi="Arial" w:cs="Arial"/>
          <w:color w:val="202124"/>
          <w:shd w:val="clear" w:color="auto" w:fill="FFFFFF"/>
        </w:rPr>
        <w:t xml:space="preserve">guaranteed. The weakness of this model </w:t>
      </w:r>
      <w:r w:rsidR="00E92BED">
        <w:rPr>
          <w:rFonts w:ascii="Arial" w:hAnsi="Arial" w:cs="Arial"/>
          <w:color w:val="202124"/>
          <w:shd w:val="clear" w:color="auto" w:fill="FFFFFF"/>
        </w:rPr>
        <w:t xml:space="preserve">is that there </w:t>
      </w:r>
      <w:r w:rsidR="00B601D0">
        <w:rPr>
          <w:rFonts w:ascii="Arial" w:hAnsi="Arial" w:cs="Arial"/>
          <w:color w:val="202124"/>
          <w:shd w:val="clear" w:color="auto" w:fill="FFFFFF"/>
        </w:rPr>
        <w:t>is</w:t>
      </w:r>
      <w:r w:rsidR="00E92BED">
        <w:rPr>
          <w:rFonts w:ascii="Arial" w:hAnsi="Arial" w:cs="Arial"/>
          <w:color w:val="202124"/>
          <w:shd w:val="clear" w:color="auto" w:fill="FFFFFF"/>
        </w:rPr>
        <w:t xml:space="preserve"> too much documentation </w:t>
      </w:r>
      <w:r w:rsidR="004F67F4">
        <w:rPr>
          <w:rFonts w:ascii="Arial" w:hAnsi="Arial" w:cs="Arial"/>
          <w:color w:val="202124"/>
          <w:shd w:val="clear" w:color="auto" w:fill="FFFFFF"/>
        </w:rPr>
        <w:t>involved and</w:t>
      </w:r>
      <w:r w:rsidR="007C4517">
        <w:rPr>
          <w:rFonts w:ascii="Arial" w:hAnsi="Arial" w:cs="Arial"/>
          <w:color w:val="202124"/>
          <w:shd w:val="clear" w:color="auto" w:fill="FFFFFF"/>
        </w:rPr>
        <w:t xml:space="preserve"> </w:t>
      </w:r>
      <w:r w:rsidR="00A87BAB">
        <w:rPr>
          <w:rFonts w:ascii="Arial" w:hAnsi="Arial" w:cs="Arial"/>
          <w:color w:val="202124"/>
          <w:shd w:val="clear" w:color="auto" w:fill="FFFFFF"/>
        </w:rPr>
        <w:t>must</w:t>
      </w:r>
      <w:r w:rsidR="007C4517">
        <w:rPr>
          <w:rFonts w:ascii="Arial" w:hAnsi="Arial" w:cs="Arial"/>
          <w:color w:val="202124"/>
          <w:shd w:val="clear" w:color="auto" w:fill="FFFFFF"/>
        </w:rPr>
        <w:t xml:space="preserve"> be continuously updated throughout </w:t>
      </w:r>
      <w:r w:rsidR="004F67F4">
        <w:rPr>
          <w:rFonts w:ascii="Arial" w:hAnsi="Arial" w:cs="Arial"/>
          <w:color w:val="202124"/>
          <w:shd w:val="clear" w:color="auto" w:fill="FFFFFF"/>
        </w:rPr>
        <w:t>all</w:t>
      </w:r>
      <w:r w:rsidR="007C4517">
        <w:rPr>
          <w:rFonts w:ascii="Arial" w:hAnsi="Arial" w:cs="Arial"/>
          <w:color w:val="202124"/>
          <w:shd w:val="clear" w:color="auto" w:fill="FFFFFF"/>
        </w:rPr>
        <w:t xml:space="preserve"> process. </w:t>
      </w:r>
      <w:r w:rsidR="00B601D0">
        <w:rPr>
          <w:rFonts w:ascii="Arial" w:hAnsi="Arial" w:cs="Arial"/>
          <w:color w:val="202124"/>
          <w:shd w:val="clear" w:color="auto" w:fill="FFFFFF"/>
        </w:rPr>
        <w:t xml:space="preserve">Since there is never too much involvement from others involved in the process, it can </w:t>
      </w:r>
      <w:r w:rsidR="004F67F4">
        <w:rPr>
          <w:rFonts w:ascii="Arial" w:hAnsi="Arial" w:cs="Arial"/>
          <w:color w:val="202124"/>
          <w:shd w:val="clear" w:color="auto" w:fill="FFFFFF"/>
        </w:rPr>
        <w:t xml:space="preserve">slow the project down a bit. </w:t>
      </w:r>
      <w:r w:rsidR="002A4208">
        <w:rPr>
          <w:rFonts w:ascii="Arial" w:hAnsi="Arial" w:cs="Arial"/>
          <w:color w:val="202124"/>
          <w:shd w:val="clear" w:color="auto" w:fill="FFFFFF"/>
        </w:rPr>
        <w:t xml:space="preserve">As my project is restructuring employees in aa shop, and consequently being made redundant, I </w:t>
      </w:r>
      <w:r w:rsidR="002A4208" w:rsidRPr="00D976A8">
        <w:rPr>
          <w:rFonts w:ascii="Arial" w:hAnsi="Arial" w:cs="Arial"/>
          <w:color w:val="202124"/>
          <w:shd w:val="clear" w:color="auto" w:fill="FFFFFF"/>
        </w:rPr>
        <w:t xml:space="preserve">thought that </w:t>
      </w:r>
      <w:r w:rsidR="00455E31" w:rsidRPr="00D976A8">
        <w:rPr>
          <w:rFonts w:ascii="Arial" w:hAnsi="Arial" w:cs="Arial"/>
          <w:color w:val="202124"/>
          <w:shd w:val="clear" w:color="auto" w:fill="FFFFFF"/>
        </w:rPr>
        <w:t>Prince2 would be appropriate to use in my project.</w:t>
      </w:r>
      <w:r w:rsidR="0061417E" w:rsidRPr="00D976A8">
        <w:rPr>
          <w:rFonts w:ascii="Arial" w:hAnsi="Arial" w:cs="Arial"/>
          <w:color w:val="202124"/>
          <w:shd w:val="clear" w:color="auto" w:fill="FFFFFF"/>
        </w:rPr>
        <w:t xml:space="preserve"> </w:t>
      </w:r>
      <w:r w:rsidR="0061417E" w:rsidRPr="00D976A8">
        <w:rPr>
          <w:rFonts w:ascii="Arial" w:hAnsi="Arial" w:cs="Arial"/>
          <w:color w:val="000000"/>
          <w:shd w:val="clear" w:color="auto" w:fill="FFFFFF"/>
        </w:rPr>
        <w:t>(Mathis, 2014)</w:t>
      </w:r>
      <w:r w:rsidR="00D976A8" w:rsidRPr="00D976A8">
        <w:rPr>
          <w:rFonts w:ascii="Arial" w:hAnsi="Arial" w:cs="Arial"/>
          <w:color w:val="000000"/>
          <w:shd w:val="clear" w:color="auto" w:fill="FFFFFF"/>
        </w:rPr>
        <w:t xml:space="preserve"> </w:t>
      </w:r>
      <w:r w:rsidR="00D976A8" w:rsidRPr="00D976A8">
        <w:rPr>
          <w:rFonts w:ascii="Arial" w:hAnsi="Arial" w:cs="Arial"/>
          <w:color w:val="000000"/>
          <w:shd w:val="clear" w:color="auto" w:fill="FFFFFF"/>
        </w:rPr>
        <w:t>(Understanding PRINCE2 Methodology in Project Management, 2021)</w:t>
      </w:r>
    </w:p>
    <w:p w14:paraId="02AF82ED" w14:textId="653E685B" w:rsidR="0097104B" w:rsidRDefault="00872E1E" w:rsidP="00A05C8F">
      <w:pPr>
        <w:spacing w:line="360" w:lineRule="auto"/>
        <w:rPr>
          <w:rFonts w:ascii="Arial" w:hAnsi="Arial" w:cs="Arial"/>
          <w:b/>
          <w:bCs/>
          <w:color w:val="202124"/>
          <w:shd w:val="clear" w:color="auto" w:fill="FFFFFF"/>
        </w:rPr>
      </w:pPr>
      <w:r>
        <w:rPr>
          <w:rFonts w:ascii="Arial" w:hAnsi="Arial" w:cs="Arial"/>
          <w:b/>
          <w:bCs/>
          <w:color w:val="202124"/>
          <w:shd w:val="clear" w:color="auto" w:fill="FFFFFF"/>
        </w:rPr>
        <w:t xml:space="preserve">4.2 </w:t>
      </w:r>
      <w:r w:rsidR="0018083D" w:rsidRPr="00084E84">
        <w:rPr>
          <w:rFonts w:ascii="Arial" w:hAnsi="Arial" w:cs="Arial"/>
          <w:b/>
          <w:bCs/>
          <w:color w:val="202124"/>
          <w:shd w:val="clear" w:color="auto" w:fill="FFFFFF"/>
        </w:rPr>
        <w:t>Waterfall</w:t>
      </w:r>
      <w:r w:rsidR="00084E84" w:rsidRPr="00084E84">
        <w:rPr>
          <w:rFonts w:ascii="Arial" w:hAnsi="Arial" w:cs="Arial"/>
          <w:b/>
          <w:bCs/>
          <w:color w:val="202124"/>
          <w:shd w:val="clear" w:color="auto" w:fill="FFFFFF"/>
        </w:rPr>
        <w:t xml:space="preserve"> </w:t>
      </w:r>
      <w:r w:rsidR="00E64F29">
        <w:rPr>
          <w:rFonts w:ascii="Arial" w:hAnsi="Arial" w:cs="Arial"/>
          <w:b/>
          <w:bCs/>
          <w:color w:val="202124"/>
          <w:shd w:val="clear" w:color="auto" w:fill="FFFFFF"/>
        </w:rPr>
        <w:t xml:space="preserve">Project management </w:t>
      </w:r>
      <w:r w:rsidR="00084E84" w:rsidRPr="00084E84">
        <w:rPr>
          <w:rFonts w:ascii="Arial" w:hAnsi="Arial" w:cs="Arial"/>
          <w:b/>
          <w:bCs/>
          <w:color w:val="202124"/>
          <w:shd w:val="clear" w:color="auto" w:fill="FFFFFF"/>
        </w:rPr>
        <w:t>model</w:t>
      </w:r>
    </w:p>
    <w:p w14:paraId="3391385E" w14:textId="6C7F815A" w:rsidR="00084E84" w:rsidRPr="00084E84" w:rsidRDefault="00084E84" w:rsidP="00A05C8F">
      <w:pPr>
        <w:spacing w:line="360" w:lineRule="auto"/>
        <w:rPr>
          <w:rFonts w:ascii="Arial" w:hAnsi="Arial" w:cs="Arial"/>
          <w:b/>
          <w:bCs/>
          <w:color w:val="202124"/>
          <w:shd w:val="clear" w:color="auto" w:fill="FFFFFF"/>
        </w:rPr>
      </w:pPr>
      <w:r>
        <w:rPr>
          <w:rFonts w:ascii="Arial" w:hAnsi="Arial" w:cs="Arial"/>
          <w:b/>
          <w:bCs/>
          <w:noProof/>
          <w:color w:val="202124"/>
          <w:shd w:val="clear" w:color="auto" w:fill="FFFFFF"/>
        </w:rPr>
        <w:drawing>
          <wp:inline distT="0" distB="0" distL="0" distR="0" wp14:anchorId="72923C26" wp14:editId="5214AE19">
            <wp:extent cx="5486400" cy="920750"/>
            <wp:effectExtent l="19050" t="0" r="3810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EC35B28" w14:textId="69AA3CDF" w:rsidR="0097104B" w:rsidRDefault="00995108" w:rsidP="00A05C8F">
      <w:pPr>
        <w:spacing w:line="360" w:lineRule="auto"/>
        <w:rPr>
          <w:rFonts w:ascii="Arial" w:hAnsi="Arial" w:cs="Arial"/>
          <w:color w:val="202124"/>
          <w:shd w:val="clear" w:color="auto" w:fill="FFFFFF"/>
        </w:rPr>
      </w:pPr>
      <w:r>
        <w:rPr>
          <w:rFonts w:ascii="Arial" w:hAnsi="Arial" w:cs="Arial"/>
          <w:color w:val="202124"/>
          <w:shd w:val="clear" w:color="auto" w:fill="FFFFFF"/>
        </w:rPr>
        <w:t>This model is based on requirements</w:t>
      </w:r>
      <w:r w:rsidR="004C42E3">
        <w:rPr>
          <w:rFonts w:ascii="Arial" w:hAnsi="Arial" w:cs="Arial"/>
          <w:color w:val="202124"/>
          <w:shd w:val="clear" w:color="auto" w:fill="FFFFFF"/>
        </w:rPr>
        <w:t>, easy to use and understand</w:t>
      </w:r>
      <w:r w:rsidR="00BE0C1F">
        <w:rPr>
          <w:rFonts w:ascii="Arial" w:hAnsi="Arial" w:cs="Arial"/>
          <w:color w:val="202124"/>
          <w:shd w:val="clear" w:color="auto" w:fill="FFFFFF"/>
        </w:rPr>
        <w:t xml:space="preserve">, </w:t>
      </w:r>
      <w:r w:rsidR="00E61D93">
        <w:rPr>
          <w:rFonts w:ascii="Arial" w:hAnsi="Arial" w:cs="Arial"/>
          <w:color w:val="202124"/>
          <w:shd w:val="clear" w:color="auto" w:fill="FFFFFF"/>
        </w:rPr>
        <w:t xml:space="preserve">each one of the phases has </w:t>
      </w:r>
      <w:r w:rsidR="00C36A32">
        <w:rPr>
          <w:rFonts w:ascii="Arial" w:hAnsi="Arial" w:cs="Arial"/>
          <w:color w:val="202124"/>
          <w:shd w:val="clear" w:color="auto" w:fill="FFFFFF"/>
        </w:rPr>
        <w:t>precise</w:t>
      </w:r>
      <w:r w:rsidR="00E61D93">
        <w:rPr>
          <w:rFonts w:ascii="Arial" w:hAnsi="Arial" w:cs="Arial"/>
          <w:color w:val="202124"/>
          <w:shd w:val="clear" w:color="auto" w:fill="FFFFFF"/>
        </w:rPr>
        <w:t xml:space="preserve"> deliverables and it also has a reviewing process</w:t>
      </w:r>
      <w:r w:rsidR="00C36A32">
        <w:rPr>
          <w:rFonts w:ascii="Arial" w:hAnsi="Arial" w:cs="Arial"/>
          <w:color w:val="202124"/>
          <w:shd w:val="clear" w:color="auto" w:fill="FFFFFF"/>
        </w:rPr>
        <w:t>.</w:t>
      </w:r>
      <w:r>
        <w:rPr>
          <w:rFonts w:ascii="Arial" w:hAnsi="Arial" w:cs="Arial"/>
          <w:color w:val="202124"/>
          <w:shd w:val="clear" w:color="auto" w:fill="FFFFFF"/>
        </w:rPr>
        <w:t xml:space="preserve"> </w:t>
      </w:r>
      <w:r w:rsidR="00C36A32">
        <w:rPr>
          <w:rFonts w:ascii="Arial" w:hAnsi="Arial" w:cs="Arial"/>
          <w:color w:val="202124"/>
          <w:shd w:val="clear" w:color="auto" w:fill="FFFFFF"/>
        </w:rPr>
        <w:t>This model</w:t>
      </w:r>
      <w:r>
        <w:rPr>
          <w:rFonts w:ascii="Arial" w:hAnsi="Arial" w:cs="Arial"/>
          <w:color w:val="202124"/>
          <w:shd w:val="clear" w:color="auto" w:fill="FFFFFF"/>
        </w:rPr>
        <w:t xml:space="preserve"> was developed by </w:t>
      </w:r>
      <w:r w:rsidR="00B31D52">
        <w:rPr>
          <w:rFonts w:ascii="Arial" w:hAnsi="Arial" w:cs="Arial"/>
          <w:color w:val="202124"/>
          <w:shd w:val="clear" w:color="auto" w:fill="FFFFFF"/>
        </w:rPr>
        <w:t xml:space="preserve">Winston W. Royce. </w:t>
      </w:r>
      <w:r w:rsidR="00E64F29">
        <w:rPr>
          <w:rFonts w:ascii="Arial" w:hAnsi="Arial" w:cs="Arial"/>
          <w:color w:val="202124"/>
          <w:shd w:val="clear" w:color="auto" w:fill="FFFFFF"/>
        </w:rPr>
        <w:t>The stages of the waterfall project management model</w:t>
      </w:r>
      <w:r w:rsidR="00662C50">
        <w:rPr>
          <w:rFonts w:ascii="Arial" w:hAnsi="Arial" w:cs="Arial"/>
          <w:color w:val="202124"/>
          <w:shd w:val="clear" w:color="auto" w:fill="FFFFFF"/>
        </w:rPr>
        <w:t>, that divides the development of the project process</w:t>
      </w:r>
      <w:r w:rsidR="00B52E49">
        <w:rPr>
          <w:rFonts w:ascii="Arial" w:hAnsi="Arial" w:cs="Arial"/>
          <w:color w:val="202124"/>
          <w:shd w:val="clear" w:color="auto" w:fill="FFFFFF"/>
        </w:rPr>
        <w:t xml:space="preserve"> in phases,</w:t>
      </w:r>
      <w:r w:rsidR="00836AA7">
        <w:rPr>
          <w:rFonts w:ascii="Arial" w:hAnsi="Arial" w:cs="Arial"/>
          <w:color w:val="202124"/>
          <w:shd w:val="clear" w:color="auto" w:fill="FFFFFF"/>
        </w:rPr>
        <w:t xml:space="preserve"> </w:t>
      </w:r>
      <w:r w:rsidR="00F436F6">
        <w:rPr>
          <w:rFonts w:ascii="Arial" w:hAnsi="Arial" w:cs="Arial"/>
          <w:color w:val="202124"/>
          <w:shd w:val="clear" w:color="auto" w:fill="FFFFFF"/>
        </w:rPr>
        <w:t>each phase starts</w:t>
      </w:r>
      <w:r w:rsidR="004C42E3">
        <w:rPr>
          <w:rFonts w:ascii="Arial" w:hAnsi="Arial" w:cs="Arial"/>
          <w:color w:val="202124"/>
          <w:shd w:val="clear" w:color="auto" w:fill="FFFFFF"/>
        </w:rPr>
        <w:t>,</w:t>
      </w:r>
      <w:r w:rsidR="00F436F6">
        <w:rPr>
          <w:rFonts w:ascii="Arial" w:hAnsi="Arial" w:cs="Arial"/>
          <w:color w:val="202124"/>
          <w:shd w:val="clear" w:color="auto" w:fill="FFFFFF"/>
        </w:rPr>
        <w:t xml:space="preserve"> when the</w:t>
      </w:r>
      <w:r w:rsidR="00F20AAD">
        <w:rPr>
          <w:rFonts w:ascii="Arial" w:hAnsi="Arial" w:cs="Arial"/>
          <w:color w:val="202124"/>
          <w:shd w:val="clear" w:color="auto" w:fill="FFFFFF"/>
        </w:rPr>
        <w:t xml:space="preserve"> </w:t>
      </w:r>
      <w:r w:rsidR="00F436F6">
        <w:rPr>
          <w:rFonts w:ascii="Arial" w:hAnsi="Arial" w:cs="Arial"/>
          <w:color w:val="202124"/>
          <w:shd w:val="clear" w:color="auto" w:fill="FFFFFF"/>
        </w:rPr>
        <w:t>previous has ended</w:t>
      </w:r>
      <w:r w:rsidR="00F20AAD">
        <w:rPr>
          <w:rFonts w:ascii="Arial" w:hAnsi="Arial" w:cs="Arial"/>
          <w:color w:val="202124"/>
          <w:shd w:val="clear" w:color="auto" w:fill="FFFFFF"/>
        </w:rPr>
        <w:t xml:space="preserve">, the phases </w:t>
      </w:r>
      <w:r w:rsidR="00836AA7">
        <w:rPr>
          <w:rFonts w:ascii="Arial" w:hAnsi="Arial" w:cs="Arial"/>
          <w:color w:val="202124"/>
          <w:shd w:val="clear" w:color="auto" w:fill="FFFFFF"/>
        </w:rPr>
        <w:t>are:</w:t>
      </w:r>
    </w:p>
    <w:p w14:paraId="27028C86" w14:textId="790D9B3B" w:rsidR="00836AA7" w:rsidRDefault="00B52E49" w:rsidP="00B52E49">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Analysing the project</w:t>
      </w:r>
    </w:p>
    <w:p w14:paraId="1A092C42" w14:textId="7B79C242" w:rsidR="00B52E49" w:rsidRDefault="00B52E49" w:rsidP="00B52E49">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lastRenderedPageBreak/>
        <w:t>Designing the project</w:t>
      </w:r>
    </w:p>
    <w:p w14:paraId="091E527E" w14:textId="12572F10" w:rsidR="00B52E49" w:rsidRDefault="0094252E" w:rsidP="00B52E49">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Implementing the project</w:t>
      </w:r>
    </w:p>
    <w:p w14:paraId="35B5295E" w14:textId="36E0CF8B" w:rsidR="0094252E" w:rsidRDefault="0094252E" w:rsidP="00B52E49">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Testing the project</w:t>
      </w:r>
    </w:p>
    <w:p w14:paraId="6986EB60" w14:textId="135B1733" w:rsidR="0094252E" w:rsidRPr="00B52E49" w:rsidRDefault="0094252E" w:rsidP="00B52E49">
      <w:pPr>
        <w:pStyle w:val="ListParagraph"/>
        <w:numPr>
          <w:ilvl w:val="0"/>
          <w:numId w:val="5"/>
        </w:numPr>
        <w:spacing w:line="360" w:lineRule="auto"/>
        <w:rPr>
          <w:rFonts w:ascii="Arial" w:hAnsi="Arial" w:cs="Arial"/>
          <w:color w:val="202124"/>
          <w:shd w:val="clear" w:color="auto" w:fill="FFFFFF"/>
        </w:rPr>
      </w:pPr>
      <w:r>
        <w:rPr>
          <w:rFonts w:ascii="Arial" w:hAnsi="Arial" w:cs="Arial"/>
          <w:color w:val="202124"/>
          <w:shd w:val="clear" w:color="auto" w:fill="FFFFFF"/>
        </w:rPr>
        <w:t>Putting the project into operation</w:t>
      </w:r>
    </w:p>
    <w:p w14:paraId="4CE4A298" w14:textId="331011EC" w:rsidR="0097104B" w:rsidRDefault="00190678" w:rsidP="00A05C8F">
      <w:pPr>
        <w:spacing w:line="360" w:lineRule="auto"/>
        <w:rPr>
          <w:rFonts w:ascii="Arial" w:hAnsi="Arial" w:cs="Arial"/>
          <w:color w:val="202124"/>
          <w:shd w:val="clear" w:color="auto" w:fill="FFFFFF"/>
        </w:rPr>
      </w:pPr>
      <w:r>
        <w:rPr>
          <w:rFonts w:ascii="Arial" w:hAnsi="Arial" w:cs="Arial"/>
          <w:color w:val="202124"/>
          <w:shd w:val="clear" w:color="auto" w:fill="FFFFFF"/>
        </w:rPr>
        <w:t xml:space="preserve">Strengths of the </w:t>
      </w:r>
      <w:r w:rsidR="0043193B">
        <w:rPr>
          <w:rFonts w:ascii="Arial" w:hAnsi="Arial" w:cs="Arial"/>
          <w:color w:val="202124"/>
          <w:shd w:val="clear" w:color="auto" w:fill="FFFFFF"/>
        </w:rPr>
        <w:t>W</w:t>
      </w:r>
      <w:r>
        <w:rPr>
          <w:rFonts w:ascii="Arial" w:hAnsi="Arial" w:cs="Arial"/>
          <w:color w:val="202124"/>
          <w:shd w:val="clear" w:color="auto" w:fill="FFFFFF"/>
        </w:rPr>
        <w:t xml:space="preserve">aterfall </w:t>
      </w:r>
      <w:r w:rsidR="0043193B">
        <w:rPr>
          <w:rFonts w:ascii="Arial" w:hAnsi="Arial" w:cs="Arial"/>
          <w:color w:val="202124"/>
          <w:shd w:val="clear" w:color="auto" w:fill="FFFFFF"/>
        </w:rPr>
        <w:t xml:space="preserve">model are, that </w:t>
      </w:r>
      <w:r w:rsidR="00721321">
        <w:rPr>
          <w:rFonts w:ascii="Arial" w:hAnsi="Arial" w:cs="Arial"/>
          <w:color w:val="202124"/>
          <w:shd w:val="clear" w:color="auto" w:fill="FFFFFF"/>
        </w:rPr>
        <w:t xml:space="preserve">each phase </w:t>
      </w:r>
      <w:r w:rsidR="00BD4C31">
        <w:rPr>
          <w:rFonts w:ascii="Arial" w:hAnsi="Arial" w:cs="Arial"/>
          <w:color w:val="202124"/>
          <w:shd w:val="clear" w:color="auto" w:fill="FFFFFF"/>
        </w:rPr>
        <w:t>must</w:t>
      </w:r>
      <w:r w:rsidR="00721321">
        <w:rPr>
          <w:rFonts w:ascii="Arial" w:hAnsi="Arial" w:cs="Arial"/>
          <w:color w:val="202124"/>
          <w:shd w:val="clear" w:color="auto" w:fill="FFFFFF"/>
        </w:rPr>
        <w:t xml:space="preserve"> be completed before the, next one is started. </w:t>
      </w:r>
      <w:r w:rsidR="00130683">
        <w:rPr>
          <w:rFonts w:ascii="Arial" w:hAnsi="Arial" w:cs="Arial"/>
          <w:color w:val="202124"/>
          <w:shd w:val="clear" w:color="auto" w:fill="FFFFFF"/>
        </w:rPr>
        <w:t xml:space="preserve">It is a model that is suitable for projects </w:t>
      </w:r>
      <w:r w:rsidR="00BD4C31">
        <w:rPr>
          <w:rFonts w:ascii="Arial" w:hAnsi="Arial" w:cs="Arial"/>
          <w:color w:val="202124"/>
          <w:shd w:val="clear" w:color="auto" w:fill="FFFFFF"/>
        </w:rPr>
        <w:t xml:space="preserve">that have well defined requirements. </w:t>
      </w:r>
      <w:r w:rsidR="005866B6">
        <w:rPr>
          <w:rFonts w:ascii="Arial" w:hAnsi="Arial" w:cs="Arial"/>
          <w:color w:val="202124"/>
          <w:shd w:val="clear" w:color="auto" w:fill="FFFFFF"/>
        </w:rPr>
        <w:t>The weakness of this model is the fact that if there is an error, it can only be fixed during the p</w:t>
      </w:r>
      <w:r w:rsidR="00D3002B">
        <w:rPr>
          <w:rFonts w:ascii="Arial" w:hAnsi="Arial" w:cs="Arial"/>
          <w:color w:val="202124"/>
          <w:shd w:val="clear" w:color="auto" w:fill="FFFFFF"/>
        </w:rPr>
        <w:t>h</w:t>
      </w:r>
      <w:r w:rsidR="005866B6">
        <w:rPr>
          <w:rFonts w:ascii="Arial" w:hAnsi="Arial" w:cs="Arial"/>
          <w:color w:val="202124"/>
          <w:shd w:val="clear" w:color="auto" w:fill="FFFFFF"/>
        </w:rPr>
        <w:t>ase</w:t>
      </w:r>
      <w:r w:rsidR="00D3002B">
        <w:rPr>
          <w:rFonts w:ascii="Arial" w:hAnsi="Arial" w:cs="Arial"/>
          <w:color w:val="202124"/>
          <w:shd w:val="clear" w:color="auto" w:fill="FFFFFF"/>
        </w:rPr>
        <w:t xml:space="preserve">. It </w:t>
      </w:r>
      <w:r w:rsidR="00A11870">
        <w:rPr>
          <w:rFonts w:ascii="Arial" w:hAnsi="Arial" w:cs="Arial"/>
          <w:color w:val="202124"/>
          <w:shd w:val="clear" w:color="auto" w:fill="FFFFFF"/>
        </w:rPr>
        <w:t>cannot</w:t>
      </w:r>
      <w:r w:rsidR="00D3002B">
        <w:rPr>
          <w:rFonts w:ascii="Arial" w:hAnsi="Arial" w:cs="Arial"/>
          <w:color w:val="202124"/>
          <w:shd w:val="clear" w:color="auto" w:fill="FFFFFF"/>
        </w:rPr>
        <w:t xml:space="preserve"> be used in </w:t>
      </w:r>
      <w:r w:rsidR="004262E0">
        <w:rPr>
          <w:rFonts w:ascii="Arial" w:hAnsi="Arial" w:cs="Arial"/>
          <w:color w:val="202124"/>
          <w:shd w:val="clear" w:color="auto" w:fill="FFFFFF"/>
        </w:rPr>
        <w:t xml:space="preserve">more complexed </w:t>
      </w:r>
      <w:r w:rsidR="00D3002B">
        <w:rPr>
          <w:rFonts w:ascii="Arial" w:hAnsi="Arial" w:cs="Arial"/>
          <w:color w:val="202124"/>
          <w:shd w:val="clear" w:color="auto" w:fill="FFFFFF"/>
        </w:rPr>
        <w:t xml:space="preserve">projects </w:t>
      </w:r>
      <w:r w:rsidR="004262E0">
        <w:rPr>
          <w:rFonts w:ascii="Arial" w:hAnsi="Arial" w:cs="Arial"/>
          <w:color w:val="202124"/>
          <w:shd w:val="clear" w:color="auto" w:fill="FFFFFF"/>
        </w:rPr>
        <w:t>where</w:t>
      </w:r>
      <w:r w:rsidR="00D3002B">
        <w:rPr>
          <w:rFonts w:ascii="Arial" w:hAnsi="Arial" w:cs="Arial"/>
          <w:color w:val="202124"/>
          <w:shd w:val="clear" w:color="auto" w:fill="FFFFFF"/>
        </w:rPr>
        <w:t xml:space="preserve"> the requirements are in constant</w:t>
      </w:r>
      <w:r w:rsidR="004D0E45">
        <w:rPr>
          <w:rFonts w:ascii="Arial" w:hAnsi="Arial" w:cs="Arial"/>
          <w:color w:val="202124"/>
          <w:shd w:val="clear" w:color="auto" w:fill="FFFFFF"/>
        </w:rPr>
        <w:t>ly</w:t>
      </w:r>
      <w:r w:rsidR="00D3002B">
        <w:rPr>
          <w:rFonts w:ascii="Arial" w:hAnsi="Arial" w:cs="Arial"/>
          <w:color w:val="202124"/>
          <w:shd w:val="clear" w:color="auto" w:fill="FFFFFF"/>
        </w:rPr>
        <w:t xml:space="preserve"> chang</w:t>
      </w:r>
      <w:r w:rsidR="004D0E45">
        <w:rPr>
          <w:rFonts w:ascii="Arial" w:hAnsi="Arial" w:cs="Arial"/>
          <w:color w:val="202124"/>
          <w:shd w:val="clear" w:color="auto" w:fill="FFFFFF"/>
        </w:rPr>
        <w:t>ing</w:t>
      </w:r>
      <w:r w:rsidR="00D3002B">
        <w:rPr>
          <w:rFonts w:ascii="Arial" w:hAnsi="Arial" w:cs="Arial"/>
          <w:color w:val="202124"/>
          <w:shd w:val="clear" w:color="auto" w:fill="FFFFFF"/>
        </w:rPr>
        <w:t xml:space="preserve">. </w:t>
      </w:r>
      <w:r w:rsidR="00A11870">
        <w:rPr>
          <w:rFonts w:ascii="Arial" w:hAnsi="Arial" w:cs="Arial"/>
          <w:color w:val="202124"/>
          <w:shd w:val="clear" w:color="auto" w:fill="FFFFFF"/>
        </w:rPr>
        <w:t>As this is a very phased project, as project manger I decided to use the Waterfall method</w:t>
      </w:r>
      <w:r w:rsidR="00306D49">
        <w:rPr>
          <w:rFonts w:ascii="Arial" w:hAnsi="Arial" w:cs="Arial"/>
          <w:color w:val="202124"/>
          <w:shd w:val="clear" w:color="auto" w:fill="FFFFFF"/>
        </w:rPr>
        <w:t>, in the project.</w:t>
      </w:r>
    </w:p>
    <w:p w14:paraId="46741327" w14:textId="465ACD05" w:rsidR="00306D49" w:rsidRPr="00224C88" w:rsidRDefault="001E5276" w:rsidP="000C3E8F">
      <w:pPr>
        <w:spacing w:line="360" w:lineRule="auto"/>
        <w:rPr>
          <w:rFonts w:ascii="Arial" w:hAnsi="Arial" w:cs="Arial"/>
        </w:rPr>
      </w:pPr>
      <w:r>
        <w:rPr>
          <w:rFonts w:ascii="Arial" w:hAnsi="Arial" w:cs="Arial"/>
        </w:rPr>
        <w:t>When d</w:t>
      </w:r>
      <w:r w:rsidR="001B4373">
        <w:rPr>
          <w:rFonts w:ascii="Arial" w:hAnsi="Arial" w:cs="Arial"/>
        </w:rPr>
        <w:t>eveloping a project</w:t>
      </w:r>
      <w:r>
        <w:rPr>
          <w:rFonts w:ascii="Arial" w:hAnsi="Arial" w:cs="Arial"/>
        </w:rPr>
        <w:t>, the project is divided in phases</w:t>
      </w:r>
      <w:r w:rsidR="00613F52">
        <w:rPr>
          <w:rFonts w:ascii="Arial" w:hAnsi="Arial" w:cs="Arial"/>
        </w:rPr>
        <w:t xml:space="preserve">, Project Management Institute (PMI) </w:t>
      </w:r>
      <w:r w:rsidR="00FB7ED5">
        <w:rPr>
          <w:rFonts w:ascii="Arial" w:hAnsi="Arial" w:cs="Arial"/>
        </w:rPr>
        <w:t xml:space="preserve">divided into 5 phases, </w:t>
      </w:r>
      <w:r w:rsidR="009011DE">
        <w:rPr>
          <w:rFonts w:ascii="Arial" w:hAnsi="Arial" w:cs="Arial"/>
        </w:rPr>
        <w:t>the conception of the project, the ini</w:t>
      </w:r>
      <w:r w:rsidR="00130F86">
        <w:rPr>
          <w:rFonts w:ascii="Arial" w:hAnsi="Arial" w:cs="Arial"/>
        </w:rPr>
        <w:t>ti</w:t>
      </w:r>
      <w:r w:rsidR="009011DE">
        <w:rPr>
          <w:rFonts w:ascii="Arial" w:hAnsi="Arial" w:cs="Arial"/>
        </w:rPr>
        <w:t>ation</w:t>
      </w:r>
      <w:r w:rsidR="00130F86">
        <w:rPr>
          <w:rFonts w:ascii="Arial" w:hAnsi="Arial" w:cs="Arial"/>
        </w:rPr>
        <w:t xml:space="preserve"> </w:t>
      </w:r>
      <w:r w:rsidR="009011DE">
        <w:rPr>
          <w:rFonts w:ascii="Arial" w:hAnsi="Arial" w:cs="Arial"/>
        </w:rPr>
        <w:t>of the project, planning the project, executing the project</w:t>
      </w:r>
      <w:r w:rsidR="00130F86">
        <w:rPr>
          <w:rFonts w:ascii="Arial" w:hAnsi="Arial" w:cs="Arial"/>
        </w:rPr>
        <w:t xml:space="preserve">, </w:t>
      </w:r>
      <w:r w:rsidR="00C8406D">
        <w:rPr>
          <w:rFonts w:ascii="Arial" w:hAnsi="Arial" w:cs="Arial"/>
        </w:rPr>
        <w:t xml:space="preserve">monitoring the </w:t>
      </w:r>
      <w:r w:rsidR="00BD5C9A">
        <w:rPr>
          <w:rFonts w:ascii="Arial" w:hAnsi="Arial" w:cs="Arial"/>
        </w:rPr>
        <w:t>project,</w:t>
      </w:r>
      <w:r w:rsidR="00C8406D">
        <w:rPr>
          <w:rFonts w:ascii="Arial" w:hAnsi="Arial" w:cs="Arial"/>
        </w:rPr>
        <w:t xml:space="preserve"> and finally closing the project. </w:t>
      </w:r>
      <w:r w:rsidR="00224C88" w:rsidRPr="00224C88">
        <w:rPr>
          <w:rFonts w:ascii="Arial" w:hAnsi="Arial" w:cs="Arial"/>
          <w:color w:val="000000"/>
          <w:shd w:val="clear" w:color="auto" w:fill="FFFFFF"/>
        </w:rPr>
        <w:t>(11 Useful Project Management Tools and Techniques – blog, 2021)</w:t>
      </w:r>
    </w:p>
    <w:p w14:paraId="12EDFDDA" w14:textId="77777777" w:rsidR="00C302E1" w:rsidRPr="00BD5C9A" w:rsidRDefault="00C302E1" w:rsidP="000C3E8F">
      <w:pPr>
        <w:spacing w:line="360" w:lineRule="auto"/>
        <w:rPr>
          <w:rFonts w:ascii="Arial" w:hAnsi="Arial" w:cs="Arial"/>
        </w:rPr>
      </w:pPr>
    </w:p>
    <w:p w14:paraId="7D586E0C" w14:textId="325F5AEA" w:rsidR="00DF578A" w:rsidRDefault="00081125" w:rsidP="00872E1E">
      <w:pPr>
        <w:pStyle w:val="ListParagraph"/>
        <w:numPr>
          <w:ilvl w:val="0"/>
          <w:numId w:val="21"/>
        </w:numPr>
        <w:spacing w:line="360" w:lineRule="auto"/>
        <w:rPr>
          <w:rFonts w:ascii="Arial" w:hAnsi="Arial" w:cs="Arial"/>
          <w:b/>
          <w:bCs/>
        </w:rPr>
      </w:pPr>
      <w:r>
        <w:rPr>
          <w:rFonts w:ascii="Arial" w:hAnsi="Arial" w:cs="Arial"/>
          <w:b/>
          <w:bCs/>
        </w:rPr>
        <w:t>IMPLEMENTATION</w:t>
      </w:r>
      <w:r w:rsidR="00BD5C9A">
        <w:rPr>
          <w:rFonts w:ascii="Arial" w:hAnsi="Arial" w:cs="Arial"/>
          <w:b/>
          <w:bCs/>
        </w:rPr>
        <w:t xml:space="preserve"> </w:t>
      </w:r>
      <w:r>
        <w:rPr>
          <w:rFonts w:ascii="Arial" w:hAnsi="Arial" w:cs="Arial"/>
          <w:b/>
          <w:bCs/>
        </w:rPr>
        <w:t>PLAN</w:t>
      </w:r>
      <w:r w:rsidR="00BD5C9A">
        <w:rPr>
          <w:rFonts w:ascii="Arial" w:hAnsi="Arial" w:cs="Arial"/>
          <w:b/>
          <w:bCs/>
        </w:rPr>
        <w:t xml:space="preserve"> of the project</w:t>
      </w:r>
      <w:r w:rsidR="00895683">
        <w:rPr>
          <w:rFonts w:ascii="Arial" w:hAnsi="Arial" w:cs="Arial"/>
          <w:b/>
          <w:bCs/>
        </w:rPr>
        <w:t xml:space="preserve"> </w:t>
      </w:r>
    </w:p>
    <w:tbl>
      <w:tblPr>
        <w:tblStyle w:val="TableGrid"/>
        <w:tblW w:w="0" w:type="auto"/>
        <w:tblLook w:val="04A0" w:firstRow="1" w:lastRow="0" w:firstColumn="1" w:lastColumn="0" w:noHBand="0" w:noVBand="1"/>
      </w:tblPr>
      <w:tblGrid>
        <w:gridCol w:w="9350"/>
      </w:tblGrid>
      <w:tr w:rsidR="00842882" w14:paraId="33F2331A" w14:textId="77777777" w:rsidTr="00842882">
        <w:tc>
          <w:tcPr>
            <w:tcW w:w="9350" w:type="dxa"/>
          </w:tcPr>
          <w:p w14:paraId="487E43B6" w14:textId="77777777" w:rsidR="00842882" w:rsidRDefault="00842882" w:rsidP="00842882">
            <w:pPr>
              <w:spacing w:line="360" w:lineRule="auto"/>
              <w:rPr>
                <w:rFonts w:ascii="Arial" w:hAnsi="Arial" w:cs="Arial"/>
                <w:b/>
                <w:bCs/>
              </w:rPr>
            </w:pPr>
            <w:r>
              <w:rPr>
                <w:rFonts w:ascii="Arial" w:hAnsi="Arial" w:cs="Arial"/>
                <w:b/>
                <w:bCs/>
              </w:rPr>
              <w:t>Project Manager: Elsa Almeida</w:t>
            </w:r>
          </w:p>
          <w:p w14:paraId="5CD008E5" w14:textId="77777777" w:rsidR="00842882" w:rsidRDefault="00842882" w:rsidP="00842882">
            <w:pPr>
              <w:spacing w:line="360" w:lineRule="auto"/>
              <w:rPr>
                <w:rFonts w:ascii="Arial" w:hAnsi="Arial" w:cs="Arial"/>
                <w:b/>
                <w:bCs/>
              </w:rPr>
            </w:pPr>
          </w:p>
        </w:tc>
      </w:tr>
      <w:tr w:rsidR="00842882" w14:paraId="0FA36F5D" w14:textId="77777777" w:rsidTr="00842882">
        <w:tc>
          <w:tcPr>
            <w:tcW w:w="9350" w:type="dxa"/>
          </w:tcPr>
          <w:p w14:paraId="33CD0B70" w14:textId="7BB73823" w:rsidR="00842882" w:rsidRPr="00873C82" w:rsidRDefault="00842882" w:rsidP="00842882">
            <w:pPr>
              <w:spacing w:line="360" w:lineRule="auto"/>
              <w:rPr>
                <w:rFonts w:ascii="Arial" w:hAnsi="Arial" w:cs="Arial"/>
                <w:b/>
                <w:bCs/>
              </w:rPr>
            </w:pPr>
            <w:r>
              <w:rPr>
                <w:rFonts w:ascii="Arial" w:hAnsi="Arial" w:cs="Arial"/>
                <w:b/>
                <w:bCs/>
              </w:rPr>
              <w:t xml:space="preserve">Project: Restructuring of Pret a Manger </w:t>
            </w:r>
            <w:r w:rsidR="00541A98">
              <w:rPr>
                <w:rFonts w:ascii="Arial" w:hAnsi="Arial" w:cs="Arial"/>
                <w:b/>
                <w:bCs/>
              </w:rPr>
              <w:t>E</w:t>
            </w:r>
            <w:r>
              <w:rPr>
                <w:rFonts w:ascii="Arial" w:hAnsi="Arial" w:cs="Arial"/>
                <w:b/>
                <w:bCs/>
              </w:rPr>
              <w:t>mployees</w:t>
            </w:r>
            <w:r w:rsidR="00541A98">
              <w:rPr>
                <w:rFonts w:ascii="Arial" w:hAnsi="Arial" w:cs="Arial"/>
                <w:b/>
                <w:bCs/>
              </w:rPr>
              <w:t xml:space="preserve"> at</w:t>
            </w:r>
            <w:r>
              <w:rPr>
                <w:rFonts w:ascii="Arial" w:hAnsi="Arial" w:cs="Arial"/>
                <w:b/>
                <w:bCs/>
              </w:rPr>
              <w:t xml:space="preserve"> 43 King Williams Street</w:t>
            </w:r>
          </w:p>
          <w:p w14:paraId="6D9F3439" w14:textId="77777777" w:rsidR="00842882" w:rsidRDefault="00842882" w:rsidP="00842882">
            <w:pPr>
              <w:spacing w:line="360" w:lineRule="auto"/>
              <w:rPr>
                <w:rFonts w:ascii="Arial" w:hAnsi="Arial" w:cs="Arial"/>
                <w:b/>
                <w:bCs/>
              </w:rPr>
            </w:pPr>
          </w:p>
        </w:tc>
      </w:tr>
    </w:tbl>
    <w:p w14:paraId="0F2FA1B8" w14:textId="77777777" w:rsidR="00842882" w:rsidRPr="00842882" w:rsidRDefault="00842882" w:rsidP="00842882">
      <w:pPr>
        <w:spacing w:line="360" w:lineRule="auto"/>
        <w:rPr>
          <w:rFonts w:ascii="Arial" w:hAnsi="Arial" w:cs="Arial"/>
          <w:b/>
          <w:bCs/>
        </w:rPr>
      </w:pPr>
    </w:p>
    <w:p w14:paraId="7C902488" w14:textId="7FE60286" w:rsidR="000549E8" w:rsidRDefault="00872E1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5.1 </w:t>
      </w:r>
      <w:r w:rsidR="000549E8" w:rsidRPr="000549E8">
        <w:rPr>
          <w:rFonts w:ascii="Arial" w:eastAsia="Times New Roman" w:hAnsi="Arial" w:cs="Arial"/>
          <w:b/>
          <w:bCs/>
          <w:bdr w:val="none" w:sz="0" w:space="0" w:color="auto" w:frame="1"/>
          <w:lang w:eastAsia="en-GB"/>
        </w:rPr>
        <w:t>Step 1: Defin</w:t>
      </w:r>
      <w:r w:rsidR="00025A3B">
        <w:rPr>
          <w:rFonts w:ascii="Arial" w:eastAsia="Times New Roman" w:hAnsi="Arial" w:cs="Arial"/>
          <w:b/>
          <w:bCs/>
          <w:bdr w:val="none" w:sz="0" w:space="0" w:color="auto" w:frame="1"/>
          <w:lang w:eastAsia="en-GB"/>
        </w:rPr>
        <w:t>ing</w:t>
      </w:r>
      <w:r w:rsidR="000549E8" w:rsidRPr="000549E8">
        <w:rPr>
          <w:rFonts w:ascii="Arial" w:eastAsia="Times New Roman" w:hAnsi="Arial" w:cs="Arial"/>
          <w:b/>
          <w:bCs/>
          <w:bdr w:val="none" w:sz="0" w:space="0" w:color="auto" w:frame="1"/>
          <w:lang w:eastAsia="en-GB"/>
        </w:rPr>
        <w:t xml:space="preserve"> the Project</w:t>
      </w:r>
    </w:p>
    <w:p w14:paraId="0AEB3638" w14:textId="77777777" w:rsidR="00025A3B" w:rsidRPr="00CC3821" w:rsidRDefault="00025A3B"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7597445C" w14:textId="4B641CB0" w:rsidR="00BD31F0" w:rsidRDefault="004C7513" w:rsidP="00CC3821">
      <w:pPr>
        <w:shd w:val="clear" w:color="auto" w:fill="FFFFFF"/>
        <w:spacing w:after="0" w:line="360" w:lineRule="auto"/>
        <w:textAlignment w:val="baseline"/>
        <w:outlineLvl w:val="1"/>
        <w:rPr>
          <w:rFonts w:ascii="Arial" w:hAnsi="Arial" w:cs="Arial"/>
        </w:rPr>
      </w:pPr>
      <w:r>
        <w:rPr>
          <w:rStyle w:val="Strong"/>
          <w:rFonts w:ascii="Arial" w:hAnsi="Arial" w:cs="Arial"/>
          <w:b w:val="0"/>
          <w:bCs w:val="0"/>
          <w:bdr w:val="none" w:sz="0" w:space="0" w:color="auto" w:frame="1"/>
          <w:shd w:val="clear" w:color="auto" w:fill="FFFFFF"/>
        </w:rPr>
        <w:t>The purpose of this project</w:t>
      </w:r>
      <w:r w:rsidR="00BD31F0" w:rsidRPr="004C7513">
        <w:rPr>
          <w:rFonts w:ascii="Arial" w:hAnsi="Arial" w:cs="Arial"/>
          <w:b/>
          <w:bCs/>
          <w:shd w:val="clear" w:color="auto" w:fill="FFFFFF"/>
        </w:rPr>
        <w:t>,</w:t>
      </w:r>
      <w:r w:rsidR="00B811B2">
        <w:rPr>
          <w:rFonts w:ascii="Arial" w:hAnsi="Arial" w:cs="Arial"/>
          <w:b/>
          <w:bCs/>
          <w:shd w:val="clear" w:color="auto" w:fill="FFFFFF"/>
        </w:rPr>
        <w:t xml:space="preserve"> </w:t>
      </w:r>
      <w:r w:rsidR="00B811B2">
        <w:rPr>
          <w:rFonts w:ascii="Arial" w:hAnsi="Arial" w:cs="Arial"/>
          <w:shd w:val="clear" w:color="auto" w:fill="FFFFFF"/>
        </w:rPr>
        <w:t>is</w:t>
      </w:r>
      <w:r w:rsidRPr="004C7513">
        <w:rPr>
          <w:rFonts w:ascii="Arial" w:hAnsi="Arial" w:cs="Arial"/>
        </w:rPr>
        <w:t xml:space="preserve"> </w:t>
      </w:r>
      <w:r>
        <w:rPr>
          <w:rFonts w:ascii="Arial" w:hAnsi="Arial" w:cs="Arial"/>
        </w:rPr>
        <w:t xml:space="preserve">a plan for the implementation of a project to restructure employees and </w:t>
      </w:r>
      <w:r w:rsidR="0071625D">
        <w:rPr>
          <w:rFonts w:ascii="Arial" w:hAnsi="Arial" w:cs="Arial"/>
        </w:rPr>
        <w:t xml:space="preserve">this </w:t>
      </w:r>
      <w:r>
        <w:rPr>
          <w:rFonts w:ascii="Arial" w:hAnsi="Arial" w:cs="Arial"/>
        </w:rPr>
        <w:t xml:space="preserve">shop in the organisation, </w:t>
      </w:r>
      <w:r w:rsidR="0071625D">
        <w:rPr>
          <w:rFonts w:ascii="Arial" w:hAnsi="Arial" w:cs="Arial"/>
        </w:rPr>
        <w:t xml:space="preserve">that </w:t>
      </w:r>
      <w:r>
        <w:rPr>
          <w:rFonts w:ascii="Arial" w:hAnsi="Arial" w:cs="Arial"/>
        </w:rPr>
        <w:t xml:space="preserve">due to the Covid-19 pandemic </w:t>
      </w:r>
      <w:r w:rsidR="0071625D">
        <w:rPr>
          <w:rFonts w:ascii="Arial" w:hAnsi="Arial" w:cs="Arial"/>
        </w:rPr>
        <w:t xml:space="preserve">closed down for </w:t>
      </w:r>
      <w:r w:rsidR="00270887">
        <w:rPr>
          <w:rFonts w:ascii="Arial" w:hAnsi="Arial" w:cs="Arial"/>
        </w:rPr>
        <w:t>2 months, since 22 of march 2020</w:t>
      </w:r>
      <w:r w:rsidR="00ED3357">
        <w:rPr>
          <w:rFonts w:ascii="Arial" w:hAnsi="Arial" w:cs="Arial"/>
        </w:rPr>
        <w:t xml:space="preserve"> until 11 May 2020, </w:t>
      </w:r>
      <w:r>
        <w:rPr>
          <w:rFonts w:ascii="Arial" w:hAnsi="Arial" w:cs="Arial"/>
        </w:rPr>
        <w:t xml:space="preserve">the reason that motivated me to choose this specific plan, was the fact that the shop </w:t>
      </w:r>
      <w:r w:rsidR="00ED3357">
        <w:rPr>
          <w:rFonts w:ascii="Arial" w:hAnsi="Arial" w:cs="Arial"/>
        </w:rPr>
        <w:t>had to be</w:t>
      </w:r>
      <w:r w:rsidR="008256BD">
        <w:rPr>
          <w:rFonts w:ascii="Arial" w:hAnsi="Arial" w:cs="Arial"/>
        </w:rPr>
        <w:t xml:space="preserve"> </w:t>
      </w:r>
      <w:r>
        <w:rPr>
          <w:rFonts w:ascii="Arial" w:hAnsi="Arial" w:cs="Arial"/>
        </w:rPr>
        <w:t>downsized,</w:t>
      </w:r>
      <w:r w:rsidR="00F82714">
        <w:rPr>
          <w:rFonts w:ascii="Arial" w:hAnsi="Arial" w:cs="Arial"/>
        </w:rPr>
        <w:t xml:space="preserve"> </w:t>
      </w:r>
      <w:r w:rsidR="00F82714">
        <w:rPr>
          <w:rFonts w:ascii="Arial" w:hAnsi="Arial" w:cs="Arial"/>
          <w:shd w:val="clear" w:color="auto" w:fill="FFFFFF"/>
        </w:rPr>
        <w:t>due to the fact that the shop post Covid-19 pandemic is not as profitable as before, because the country is in lockdown</w:t>
      </w:r>
      <w:r w:rsidR="00911889">
        <w:rPr>
          <w:rFonts w:ascii="Arial" w:hAnsi="Arial" w:cs="Arial"/>
          <w:shd w:val="clear" w:color="auto" w:fill="FFFFFF"/>
        </w:rPr>
        <w:t>,</w:t>
      </w:r>
      <w:r w:rsidR="00F82714">
        <w:rPr>
          <w:rFonts w:ascii="Arial" w:hAnsi="Arial" w:cs="Arial"/>
          <w:shd w:val="clear" w:color="auto" w:fill="FFFFFF"/>
        </w:rPr>
        <w:t xml:space="preserve"> and the organisation has had a big revenue loss.</w:t>
      </w:r>
      <w:r w:rsidR="00C04469">
        <w:rPr>
          <w:rFonts w:ascii="Arial" w:eastAsia="Times New Roman" w:hAnsi="Arial" w:cs="Arial"/>
          <w:b/>
          <w:bCs/>
          <w:lang w:eastAsia="en-GB"/>
        </w:rPr>
        <w:t xml:space="preserve"> </w:t>
      </w:r>
      <w:r w:rsidR="00094A75" w:rsidRPr="00094A75">
        <w:rPr>
          <w:rFonts w:ascii="Arial" w:eastAsia="Times New Roman" w:hAnsi="Arial" w:cs="Arial"/>
          <w:lang w:eastAsia="en-GB"/>
        </w:rPr>
        <w:t>Th</w:t>
      </w:r>
      <w:r w:rsidR="00094A75">
        <w:rPr>
          <w:rFonts w:ascii="Arial" w:eastAsia="Times New Roman" w:hAnsi="Arial" w:cs="Arial"/>
          <w:lang w:eastAsia="en-GB"/>
        </w:rPr>
        <w:t>is shop’s</w:t>
      </w:r>
      <w:r w:rsidR="00094A75" w:rsidRPr="00094A75">
        <w:rPr>
          <w:rFonts w:ascii="Arial" w:eastAsia="Times New Roman" w:hAnsi="Arial" w:cs="Arial"/>
          <w:lang w:eastAsia="en-GB"/>
        </w:rPr>
        <w:t xml:space="preserve"> customers</w:t>
      </w:r>
      <w:r w:rsidR="00165ECB" w:rsidRPr="00094A75">
        <w:rPr>
          <w:rFonts w:ascii="Arial" w:eastAsia="Times New Roman" w:hAnsi="Arial" w:cs="Arial"/>
          <w:lang w:eastAsia="en-GB"/>
        </w:rPr>
        <w:t xml:space="preserve"> were mainly office workers, that presently, due to government guidelines are working from home, and tourists, that due to the </w:t>
      </w:r>
      <w:r w:rsidR="00094A75" w:rsidRPr="00094A75">
        <w:rPr>
          <w:rFonts w:ascii="Arial" w:eastAsia="Times New Roman" w:hAnsi="Arial" w:cs="Arial"/>
          <w:lang w:eastAsia="en-GB"/>
        </w:rPr>
        <w:t>country’s</w:t>
      </w:r>
      <w:r w:rsidR="00165ECB" w:rsidRPr="00094A75">
        <w:rPr>
          <w:rFonts w:ascii="Arial" w:eastAsia="Times New Roman" w:hAnsi="Arial" w:cs="Arial"/>
          <w:lang w:eastAsia="en-GB"/>
        </w:rPr>
        <w:t xml:space="preserve"> restriction</w:t>
      </w:r>
      <w:r w:rsidR="00094A75">
        <w:rPr>
          <w:rFonts w:ascii="Arial" w:eastAsia="Times New Roman" w:hAnsi="Arial" w:cs="Arial"/>
          <w:lang w:eastAsia="en-GB"/>
        </w:rPr>
        <w:t xml:space="preserve">s, are not allowed into the country. </w:t>
      </w:r>
      <w:r w:rsidR="00C04469" w:rsidRPr="00094A75">
        <w:rPr>
          <w:rFonts w:ascii="Arial" w:hAnsi="Arial" w:cs="Arial"/>
        </w:rPr>
        <w:t>B</w:t>
      </w:r>
      <w:r w:rsidR="008256BD" w:rsidRPr="00094A75">
        <w:rPr>
          <w:rFonts w:ascii="Arial" w:hAnsi="Arial" w:cs="Arial"/>
        </w:rPr>
        <w:t xml:space="preserve">efore Covid-19 </w:t>
      </w:r>
      <w:r w:rsidR="008256BD" w:rsidRPr="00094A75">
        <w:rPr>
          <w:rFonts w:ascii="Arial" w:hAnsi="Arial" w:cs="Arial"/>
        </w:rPr>
        <w:lastRenderedPageBreak/>
        <w:t>pandemic</w:t>
      </w:r>
      <w:r w:rsidR="009F331B" w:rsidRPr="00094A75">
        <w:rPr>
          <w:rFonts w:ascii="Arial" w:hAnsi="Arial" w:cs="Arial"/>
        </w:rPr>
        <w:t>, this</w:t>
      </w:r>
      <w:r w:rsidR="009F331B">
        <w:rPr>
          <w:rFonts w:ascii="Arial" w:hAnsi="Arial" w:cs="Arial"/>
        </w:rPr>
        <w:t xml:space="preserve"> </w:t>
      </w:r>
      <w:r w:rsidR="00094A75">
        <w:rPr>
          <w:rFonts w:ascii="Arial" w:hAnsi="Arial" w:cs="Arial"/>
        </w:rPr>
        <w:t>shop</w:t>
      </w:r>
      <w:r w:rsidR="009F331B">
        <w:rPr>
          <w:rFonts w:ascii="Arial" w:hAnsi="Arial" w:cs="Arial"/>
        </w:rPr>
        <w:t xml:space="preserve"> use to have </w:t>
      </w:r>
      <w:r>
        <w:rPr>
          <w:rFonts w:ascii="Arial" w:hAnsi="Arial" w:cs="Arial"/>
        </w:rPr>
        <w:t>24 employees work</w:t>
      </w:r>
      <w:r w:rsidR="009F331B">
        <w:rPr>
          <w:rFonts w:ascii="Arial" w:hAnsi="Arial" w:cs="Arial"/>
        </w:rPr>
        <w:t>ing</w:t>
      </w:r>
      <w:r>
        <w:rPr>
          <w:rFonts w:ascii="Arial" w:hAnsi="Arial" w:cs="Arial"/>
        </w:rPr>
        <w:t xml:space="preserve"> in the shop, </w:t>
      </w:r>
      <w:r w:rsidR="00757D99">
        <w:rPr>
          <w:rFonts w:ascii="Arial" w:hAnsi="Arial" w:cs="Arial"/>
        </w:rPr>
        <w:t xml:space="preserve">from those 24, </w:t>
      </w:r>
      <w:r>
        <w:rPr>
          <w:rFonts w:ascii="Arial" w:hAnsi="Arial" w:cs="Arial"/>
        </w:rPr>
        <w:t xml:space="preserve">only </w:t>
      </w:r>
      <w:r w:rsidR="00853CCA">
        <w:rPr>
          <w:rFonts w:ascii="Arial" w:hAnsi="Arial" w:cs="Arial"/>
        </w:rPr>
        <w:t>5</w:t>
      </w:r>
      <w:r>
        <w:rPr>
          <w:rFonts w:ascii="Arial" w:hAnsi="Arial" w:cs="Arial"/>
        </w:rPr>
        <w:t xml:space="preserve"> remained, the shop used to have a fully operating kitchen, now all the sandwiches are made in another shop and </w:t>
      </w:r>
      <w:r w:rsidR="00094A75">
        <w:rPr>
          <w:rFonts w:ascii="Arial" w:hAnsi="Arial" w:cs="Arial"/>
        </w:rPr>
        <w:t>must</w:t>
      </w:r>
      <w:r>
        <w:rPr>
          <w:rFonts w:ascii="Arial" w:hAnsi="Arial" w:cs="Arial"/>
        </w:rPr>
        <w:t xml:space="preserve"> be collected along the day.</w:t>
      </w:r>
      <w:r w:rsidR="00382C71">
        <w:rPr>
          <w:rFonts w:ascii="Arial" w:hAnsi="Arial" w:cs="Arial"/>
        </w:rPr>
        <w:t xml:space="preserve"> </w:t>
      </w:r>
      <w:r w:rsidR="00683615">
        <w:rPr>
          <w:rFonts w:ascii="Arial" w:hAnsi="Arial" w:cs="Arial"/>
        </w:rPr>
        <w:t xml:space="preserve">The average daily revenue was +/- </w:t>
      </w:r>
      <w:r w:rsidR="00B64DA0">
        <w:rPr>
          <w:rFonts w:ascii="Arial" w:hAnsi="Arial" w:cs="Arial"/>
        </w:rPr>
        <w:t xml:space="preserve">8 thousand pounds. </w:t>
      </w:r>
      <w:r w:rsidR="005F463F">
        <w:rPr>
          <w:rFonts w:ascii="Arial" w:hAnsi="Arial" w:cs="Arial"/>
        </w:rPr>
        <w:t>A strategy needs to be set up, to implement the changes.</w:t>
      </w:r>
      <w:r w:rsidR="00DB0EFB">
        <w:rPr>
          <w:rFonts w:ascii="Arial" w:hAnsi="Arial" w:cs="Arial"/>
        </w:rPr>
        <w:t xml:space="preserve"> </w:t>
      </w:r>
      <w:r w:rsidR="008A5C71">
        <w:rPr>
          <w:rFonts w:ascii="Arial" w:hAnsi="Arial" w:cs="Arial"/>
        </w:rPr>
        <w:t>The strategy used to ident</w:t>
      </w:r>
      <w:r w:rsidR="00C008F6">
        <w:rPr>
          <w:rFonts w:ascii="Arial" w:hAnsi="Arial" w:cs="Arial"/>
        </w:rPr>
        <w:t>if</w:t>
      </w:r>
      <w:r w:rsidR="008A5C71">
        <w:rPr>
          <w:rFonts w:ascii="Arial" w:hAnsi="Arial" w:cs="Arial"/>
        </w:rPr>
        <w:t>y</w:t>
      </w:r>
      <w:r w:rsidR="00C008F6">
        <w:rPr>
          <w:rFonts w:ascii="Arial" w:hAnsi="Arial" w:cs="Arial"/>
        </w:rPr>
        <w:t>, who will be affected by this restructuring</w:t>
      </w:r>
      <w:r w:rsidR="004E7329">
        <w:rPr>
          <w:rFonts w:ascii="Arial" w:hAnsi="Arial" w:cs="Arial"/>
        </w:rPr>
        <w:t xml:space="preserve">, will be </w:t>
      </w:r>
      <w:r w:rsidR="00B320DD">
        <w:rPr>
          <w:rFonts w:ascii="Arial" w:hAnsi="Arial" w:cs="Arial"/>
        </w:rPr>
        <w:t>an employee</w:t>
      </w:r>
      <w:r w:rsidR="00AF4831">
        <w:rPr>
          <w:rFonts w:ascii="Arial" w:hAnsi="Arial" w:cs="Arial"/>
        </w:rPr>
        <w:t xml:space="preserve"> work</w:t>
      </w:r>
      <w:r w:rsidR="00B320DD">
        <w:rPr>
          <w:rFonts w:ascii="Arial" w:hAnsi="Arial" w:cs="Arial"/>
        </w:rPr>
        <w:t>ing</w:t>
      </w:r>
      <w:r w:rsidR="004E7329">
        <w:rPr>
          <w:rFonts w:ascii="Arial" w:hAnsi="Arial" w:cs="Arial"/>
        </w:rPr>
        <w:t xml:space="preserve"> time availability </w:t>
      </w:r>
      <w:r w:rsidR="003B0278">
        <w:rPr>
          <w:rFonts w:ascii="Arial" w:hAnsi="Arial" w:cs="Arial"/>
        </w:rPr>
        <w:t xml:space="preserve">criteria. </w:t>
      </w:r>
      <w:r w:rsidR="00B320DD">
        <w:rPr>
          <w:rFonts w:ascii="Arial" w:hAnsi="Arial" w:cs="Arial"/>
        </w:rPr>
        <w:t xml:space="preserve">The employees will be asked, their availability </w:t>
      </w:r>
      <w:r w:rsidR="004C11CA">
        <w:rPr>
          <w:rFonts w:ascii="Arial" w:hAnsi="Arial" w:cs="Arial"/>
        </w:rPr>
        <w:t>to start working at a specific time, and whether they are available over the weekends</w:t>
      </w:r>
      <w:r w:rsidR="006B377B">
        <w:rPr>
          <w:rFonts w:ascii="Arial" w:hAnsi="Arial" w:cs="Arial"/>
        </w:rPr>
        <w:t xml:space="preserve">. </w:t>
      </w:r>
      <w:r w:rsidR="00853CCA">
        <w:rPr>
          <w:rFonts w:ascii="Arial" w:hAnsi="Arial" w:cs="Arial"/>
        </w:rPr>
        <w:t xml:space="preserve">To implement this project a shop Family </w:t>
      </w:r>
      <w:r w:rsidR="00314FAA">
        <w:rPr>
          <w:rFonts w:ascii="Arial" w:hAnsi="Arial" w:cs="Arial"/>
        </w:rPr>
        <w:t>Tree will be proposed.</w:t>
      </w:r>
    </w:p>
    <w:p w14:paraId="0888313F" w14:textId="77777777" w:rsidR="00AF10A6" w:rsidRDefault="00AF10A6" w:rsidP="00CC3821">
      <w:pPr>
        <w:shd w:val="clear" w:color="auto" w:fill="FFFFFF"/>
        <w:spacing w:after="0" w:line="360" w:lineRule="auto"/>
        <w:textAlignment w:val="baseline"/>
        <w:outlineLvl w:val="1"/>
        <w:rPr>
          <w:rFonts w:ascii="Arial" w:hAnsi="Arial" w:cs="Arial"/>
        </w:rPr>
      </w:pPr>
    </w:p>
    <w:p w14:paraId="1071C736" w14:textId="47E8E392" w:rsidR="0070277A" w:rsidRPr="00AF10A6" w:rsidRDefault="006E0392" w:rsidP="00CC3821">
      <w:pPr>
        <w:shd w:val="clear" w:color="auto" w:fill="FFFFFF"/>
        <w:spacing w:after="0" w:line="360" w:lineRule="auto"/>
        <w:textAlignment w:val="baseline"/>
        <w:outlineLvl w:val="1"/>
        <w:rPr>
          <w:rFonts w:ascii="Arial" w:hAnsi="Arial" w:cs="Arial"/>
          <w:b/>
          <w:bCs/>
        </w:rPr>
      </w:pPr>
      <w:r w:rsidRPr="00AF10A6">
        <w:rPr>
          <w:rFonts w:ascii="Arial" w:hAnsi="Arial" w:cs="Arial"/>
          <w:b/>
          <w:bCs/>
        </w:rPr>
        <w:t>Proposed shop family tree</w:t>
      </w:r>
    </w:p>
    <w:tbl>
      <w:tblPr>
        <w:tblStyle w:val="TableGrid"/>
        <w:tblW w:w="0" w:type="auto"/>
        <w:tblLook w:val="04A0" w:firstRow="1" w:lastRow="0" w:firstColumn="1" w:lastColumn="0" w:noHBand="0" w:noVBand="1"/>
      </w:tblPr>
      <w:tblGrid>
        <w:gridCol w:w="3116"/>
        <w:gridCol w:w="3117"/>
        <w:gridCol w:w="2976"/>
      </w:tblGrid>
      <w:tr w:rsidR="00260480" w14:paraId="4EF04EA4" w14:textId="77777777" w:rsidTr="00642992">
        <w:tc>
          <w:tcPr>
            <w:tcW w:w="3116" w:type="dxa"/>
          </w:tcPr>
          <w:p w14:paraId="23C11E4F" w14:textId="77777777" w:rsidR="00260480" w:rsidRDefault="00260480" w:rsidP="00CC3821">
            <w:pPr>
              <w:spacing w:line="360" w:lineRule="auto"/>
              <w:textAlignment w:val="baseline"/>
              <w:outlineLvl w:val="1"/>
              <w:rPr>
                <w:rFonts w:ascii="Arial" w:hAnsi="Arial" w:cs="Arial"/>
              </w:rPr>
            </w:pPr>
          </w:p>
        </w:tc>
        <w:tc>
          <w:tcPr>
            <w:tcW w:w="3117" w:type="dxa"/>
          </w:tcPr>
          <w:p w14:paraId="42B48BF9" w14:textId="358CE574" w:rsidR="00260480" w:rsidRPr="00642992" w:rsidRDefault="0070277A" w:rsidP="00CC3821">
            <w:pPr>
              <w:spacing w:line="360" w:lineRule="auto"/>
              <w:textAlignment w:val="baseline"/>
              <w:outlineLvl w:val="1"/>
              <w:rPr>
                <w:rFonts w:ascii="Arial" w:hAnsi="Arial" w:cs="Arial"/>
                <w:b/>
                <w:bCs/>
              </w:rPr>
            </w:pPr>
            <w:r w:rsidRPr="00642992">
              <w:rPr>
                <w:rFonts w:ascii="Arial" w:hAnsi="Arial" w:cs="Arial"/>
                <w:b/>
                <w:bCs/>
              </w:rPr>
              <w:t>Pre Covid-19 Family Tree</w:t>
            </w:r>
          </w:p>
        </w:tc>
        <w:tc>
          <w:tcPr>
            <w:tcW w:w="2976" w:type="dxa"/>
          </w:tcPr>
          <w:p w14:paraId="236AB00B" w14:textId="3FFCD455" w:rsidR="00260480" w:rsidRPr="00642992" w:rsidRDefault="0070277A" w:rsidP="00CC3821">
            <w:pPr>
              <w:spacing w:line="360" w:lineRule="auto"/>
              <w:textAlignment w:val="baseline"/>
              <w:outlineLvl w:val="1"/>
              <w:rPr>
                <w:rFonts w:ascii="Arial" w:hAnsi="Arial" w:cs="Arial"/>
                <w:b/>
                <w:bCs/>
              </w:rPr>
            </w:pPr>
            <w:r w:rsidRPr="00642992">
              <w:rPr>
                <w:rFonts w:ascii="Arial" w:hAnsi="Arial" w:cs="Arial"/>
                <w:b/>
                <w:bCs/>
              </w:rPr>
              <w:t>Post Covid-19 Family</w:t>
            </w:r>
            <w:r w:rsidR="00494A69" w:rsidRPr="00642992">
              <w:rPr>
                <w:rFonts w:ascii="Arial" w:hAnsi="Arial" w:cs="Arial"/>
                <w:b/>
                <w:bCs/>
              </w:rPr>
              <w:t xml:space="preserve"> Tree</w:t>
            </w:r>
          </w:p>
        </w:tc>
      </w:tr>
      <w:tr w:rsidR="00260480" w14:paraId="4D0FC5AF" w14:textId="77777777" w:rsidTr="00642992">
        <w:tc>
          <w:tcPr>
            <w:tcW w:w="3116" w:type="dxa"/>
          </w:tcPr>
          <w:p w14:paraId="7405CFB4" w14:textId="53FD13B4" w:rsidR="00260480" w:rsidRPr="00642992" w:rsidRDefault="00494A69" w:rsidP="00CC3821">
            <w:pPr>
              <w:spacing w:line="360" w:lineRule="auto"/>
              <w:textAlignment w:val="baseline"/>
              <w:outlineLvl w:val="1"/>
              <w:rPr>
                <w:rFonts w:ascii="Arial" w:hAnsi="Arial" w:cs="Arial"/>
                <w:b/>
                <w:bCs/>
              </w:rPr>
            </w:pPr>
            <w:r w:rsidRPr="00642992">
              <w:rPr>
                <w:rFonts w:ascii="Arial" w:hAnsi="Arial" w:cs="Arial"/>
                <w:b/>
                <w:bCs/>
              </w:rPr>
              <w:t>Ideal Family Tree</w:t>
            </w:r>
          </w:p>
        </w:tc>
        <w:tc>
          <w:tcPr>
            <w:tcW w:w="3117" w:type="dxa"/>
          </w:tcPr>
          <w:p w14:paraId="1DFE1C56" w14:textId="594ED253" w:rsidR="00260480" w:rsidRDefault="00E94EC5" w:rsidP="00CC3821">
            <w:pPr>
              <w:spacing w:line="360" w:lineRule="auto"/>
              <w:textAlignment w:val="baseline"/>
              <w:outlineLvl w:val="1"/>
              <w:rPr>
                <w:rFonts w:ascii="Arial" w:hAnsi="Arial" w:cs="Arial"/>
              </w:rPr>
            </w:pPr>
            <w:r>
              <w:rPr>
                <w:rFonts w:ascii="Arial" w:hAnsi="Arial" w:cs="Arial"/>
              </w:rPr>
              <w:t>Assistant Manager Floor</w:t>
            </w:r>
            <w:r w:rsidR="00642992">
              <w:rPr>
                <w:rFonts w:ascii="Arial" w:hAnsi="Arial" w:cs="Arial"/>
              </w:rPr>
              <w:t xml:space="preserve"> </w:t>
            </w:r>
            <w:r w:rsidR="00F01940">
              <w:rPr>
                <w:rFonts w:ascii="Arial" w:hAnsi="Arial" w:cs="Arial"/>
              </w:rPr>
              <w:t>x</w:t>
            </w:r>
            <w:r w:rsidR="001E0C5C">
              <w:rPr>
                <w:rFonts w:ascii="Arial" w:hAnsi="Arial" w:cs="Arial"/>
              </w:rPr>
              <w:t xml:space="preserve"> </w:t>
            </w:r>
            <w:r w:rsidR="00F01940">
              <w:rPr>
                <w:rFonts w:ascii="Arial" w:hAnsi="Arial" w:cs="Arial"/>
              </w:rPr>
              <w:t>1</w:t>
            </w:r>
          </w:p>
        </w:tc>
        <w:tc>
          <w:tcPr>
            <w:tcW w:w="2976" w:type="dxa"/>
          </w:tcPr>
          <w:p w14:paraId="3891D11B" w14:textId="1E6D590B" w:rsidR="00260480" w:rsidRDefault="00E67A34" w:rsidP="00CC3821">
            <w:pPr>
              <w:spacing w:line="360" w:lineRule="auto"/>
              <w:textAlignment w:val="baseline"/>
              <w:outlineLvl w:val="1"/>
              <w:rPr>
                <w:rFonts w:ascii="Arial" w:hAnsi="Arial" w:cs="Arial"/>
              </w:rPr>
            </w:pPr>
            <w:r>
              <w:rPr>
                <w:rFonts w:ascii="Arial" w:hAnsi="Arial" w:cs="Arial"/>
              </w:rPr>
              <w:t>Assistant Manager Floor x 0</w:t>
            </w:r>
          </w:p>
        </w:tc>
      </w:tr>
      <w:tr w:rsidR="00E67A34" w14:paraId="250E8763" w14:textId="77777777" w:rsidTr="00642992">
        <w:tc>
          <w:tcPr>
            <w:tcW w:w="3116" w:type="dxa"/>
          </w:tcPr>
          <w:p w14:paraId="711FB259" w14:textId="77777777" w:rsidR="00E67A34" w:rsidRDefault="00E67A34" w:rsidP="00E67A34">
            <w:pPr>
              <w:spacing w:line="360" w:lineRule="auto"/>
              <w:textAlignment w:val="baseline"/>
              <w:outlineLvl w:val="1"/>
              <w:rPr>
                <w:rFonts w:ascii="Arial" w:hAnsi="Arial" w:cs="Arial"/>
              </w:rPr>
            </w:pPr>
          </w:p>
        </w:tc>
        <w:tc>
          <w:tcPr>
            <w:tcW w:w="3117" w:type="dxa"/>
          </w:tcPr>
          <w:p w14:paraId="6809F01F" w14:textId="57D058E7" w:rsidR="00E67A34" w:rsidRDefault="00E67A34" w:rsidP="00E67A34">
            <w:pPr>
              <w:spacing w:line="360" w:lineRule="auto"/>
              <w:textAlignment w:val="baseline"/>
              <w:outlineLvl w:val="1"/>
              <w:rPr>
                <w:rFonts w:ascii="Arial" w:hAnsi="Arial" w:cs="Arial"/>
              </w:rPr>
            </w:pPr>
            <w:r>
              <w:rPr>
                <w:rFonts w:ascii="Arial" w:hAnsi="Arial" w:cs="Arial"/>
              </w:rPr>
              <w:t>Assistant Manager Kitchen x</w:t>
            </w:r>
            <w:r w:rsidR="001E0C5C">
              <w:rPr>
                <w:rFonts w:ascii="Arial" w:hAnsi="Arial" w:cs="Arial"/>
              </w:rPr>
              <w:t xml:space="preserve"> </w:t>
            </w:r>
            <w:r>
              <w:rPr>
                <w:rFonts w:ascii="Arial" w:hAnsi="Arial" w:cs="Arial"/>
              </w:rPr>
              <w:t>1</w:t>
            </w:r>
          </w:p>
        </w:tc>
        <w:tc>
          <w:tcPr>
            <w:tcW w:w="2976" w:type="dxa"/>
          </w:tcPr>
          <w:p w14:paraId="604DD5C3" w14:textId="717C7395" w:rsidR="00E67A34" w:rsidRDefault="00E67A34" w:rsidP="00E67A34">
            <w:pPr>
              <w:spacing w:line="360" w:lineRule="auto"/>
              <w:textAlignment w:val="baseline"/>
              <w:outlineLvl w:val="1"/>
              <w:rPr>
                <w:rFonts w:ascii="Arial" w:hAnsi="Arial" w:cs="Arial"/>
              </w:rPr>
            </w:pPr>
            <w:r>
              <w:rPr>
                <w:rFonts w:ascii="Arial" w:hAnsi="Arial" w:cs="Arial"/>
              </w:rPr>
              <w:t>Assistant Manager Kitchen x 0</w:t>
            </w:r>
          </w:p>
        </w:tc>
      </w:tr>
      <w:tr w:rsidR="00E67A34" w14:paraId="1DA903CD" w14:textId="77777777" w:rsidTr="00642992">
        <w:tc>
          <w:tcPr>
            <w:tcW w:w="3116" w:type="dxa"/>
          </w:tcPr>
          <w:p w14:paraId="396CA9DF" w14:textId="77777777" w:rsidR="00E67A34" w:rsidRDefault="00E67A34" w:rsidP="00E67A34">
            <w:pPr>
              <w:spacing w:line="360" w:lineRule="auto"/>
              <w:textAlignment w:val="baseline"/>
              <w:outlineLvl w:val="1"/>
              <w:rPr>
                <w:rFonts w:ascii="Arial" w:hAnsi="Arial" w:cs="Arial"/>
              </w:rPr>
            </w:pPr>
          </w:p>
        </w:tc>
        <w:tc>
          <w:tcPr>
            <w:tcW w:w="3117" w:type="dxa"/>
          </w:tcPr>
          <w:p w14:paraId="18BD9FBD" w14:textId="61CB8594" w:rsidR="00E67A34" w:rsidRDefault="00E67A34" w:rsidP="00E67A34">
            <w:pPr>
              <w:spacing w:line="360" w:lineRule="auto"/>
              <w:textAlignment w:val="baseline"/>
              <w:outlineLvl w:val="1"/>
              <w:rPr>
                <w:rFonts w:ascii="Arial" w:hAnsi="Arial" w:cs="Arial"/>
              </w:rPr>
            </w:pPr>
            <w:r>
              <w:rPr>
                <w:rFonts w:ascii="Arial" w:hAnsi="Arial" w:cs="Arial"/>
              </w:rPr>
              <w:t>Floor Leader x</w:t>
            </w:r>
            <w:r w:rsidR="001E0C5C">
              <w:rPr>
                <w:rFonts w:ascii="Arial" w:hAnsi="Arial" w:cs="Arial"/>
              </w:rPr>
              <w:t xml:space="preserve"> </w:t>
            </w:r>
            <w:r>
              <w:rPr>
                <w:rFonts w:ascii="Arial" w:hAnsi="Arial" w:cs="Arial"/>
              </w:rPr>
              <w:t>2</w:t>
            </w:r>
          </w:p>
        </w:tc>
        <w:tc>
          <w:tcPr>
            <w:tcW w:w="2976" w:type="dxa"/>
          </w:tcPr>
          <w:p w14:paraId="3DA5D354" w14:textId="6B2B6D2E" w:rsidR="00E67A34" w:rsidRDefault="00E67A34" w:rsidP="00E67A34">
            <w:pPr>
              <w:spacing w:line="360" w:lineRule="auto"/>
              <w:textAlignment w:val="baseline"/>
              <w:outlineLvl w:val="1"/>
              <w:rPr>
                <w:rFonts w:ascii="Arial" w:hAnsi="Arial" w:cs="Arial"/>
              </w:rPr>
            </w:pPr>
            <w:r>
              <w:rPr>
                <w:rFonts w:ascii="Arial" w:hAnsi="Arial" w:cs="Arial"/>
              </w:rPr>
              <w:t>Floor Leader x 2</w:t>
            </w:r>
          </w:p>
        </w:tc>
      </w:tr>
      <w:tr w:rsidR="00E67A34" w14:paraId="3EAA69AF" w14:textId="77777777" w:rsidTr="00642992">
        <w:tc>
          <w:tcPr>
            <w:tcW w:w="3116" w:type="dxa"/>
          </w:tcPr>
          <w:p w14:paraId="7803917B" w14:textId="77777777" w:rsidR="00E67A34" w:rsidRDefault="00E67A34" w:rsidP="00E67A34">
            <w:pPr>
              <w:spacing w:line="360" w:lineRule="auto"/>
              <w:textAlignment w:val="baseline"/>
              <w:outlineLvl w:val="1"/>
              <w:rPr>
                <w:rFonts w:ascii="Arial" w:hAnsi="Arial" w:cs="Arial"/>
              </w:rPr>
            </w:pPr>
          </w:p>
        </w:tc>
        <w:tc>
          <w:tcPr>
            <w:tcW w:w="3117" w:type="dxa"/>
          </w:tcPr>
          <w:p w14:paraId="3BF11CDC" w14:textId="2B6A4F84" w:rsidR="00E67A34" w:rsidRDefault="00E67A34" w:rsidP="00E67A34">
            <w:pPr>
              <w:spacing w:line="360" w:lineRule="auto"/>
              <w:textAlignment w:val="baseline"/>
              <w:outlineLvl w:val="1"/>
              <w:rPr>
                <w:rFonts w:ascii="Arial" w:hAnsi="Arial" w:cs="Arial"/>
              </w:rPr>
            </w:pPr>
            <w:r>
              <w:rPr>
                <w:rFonts w:ascii="Arial" w:hAnsi="Arial" w:cs="Arial"/>
              </w:rPr>
              <w:t>Kitchen Leader x</w:t>
            </w:r>
            <w:r w:rsidR="001E0C5C">
              <w:rPr>
                <w:rFonts w:ascii="Arial" w:hAnsi="Arial" w:cs="Arial"/>
              </w:rPr>
              <w:t xml:space="preserve"> </w:t>
            </w:r>
            <w:r>
              <w:rPr>
                <w:rFonts w:ascii="Arial" w:hAnsi="Arial" w:cs="Arial"/>
              </w:rPr>
              <w:t>2</w:t>
            </w:r>
          </w:p>
        </w:tc>
        <w:tc>
          <w:tcPr>
            <w:tcW w:w="2976" w:type="dxa"/>
          </w:tcPr>
          <w:p w14:paraId="2BED0375" w14:textId="4D6D0A28" w:rsidR="00E67A34" w:rsidRDefault="00E67A34" w:rsidP="00E67A34">
            <w:pPr>
              <w:spacing w:line="360" w:lineRule="auto"/>
              <w:textAlignment w:val="baseline"/>
              <w:outlineLvl w:val="1"/>
              <w:rPr>
                <w:rFonts w:ascii="Arial" w:hAnsi="Arial" w:cs="Arial"/>
              </w:rPr>
            </w:pPr>
            <w:r>
              <w:rPr>
                <w:rFonts w:ascii="Arial" w:hAnsi="Arial" w:cs="Arial"/>
              </w:rPr>
              <w:t>Kitchen Leader x 0</w:t>
            </w:r>
          </w:p>
        </w:tc>
      </w:tr>
      <w:tr w:rsidR="00E67A34" w14:paraId="0E03F36D" w14:textId="77777777" w:rsidTr="00642992">
        <w:tc>
          <w:tcPr>
            <w:tcW w:w="3116" w:type="dxa"/>
          </w:tcPr>
          <w:p w14:paraId="2AA531AC" w14:textId="77777777" w:rsidR="00E67A34" w:rsidRDefault="00E67A34" w:rsidP="00E67A34">
            <w:pPr>
              <w:spacing w:line="360" w:lineRule="auto"/>
              <w:textAlignment w:val="baseline"/>
              <w:outlineLvl w:val="1"/>
              <w:rPr>
                <w:rFonts w:ascii="Arial" w:hAnsi="Arial" w:cs="Arial"/>
              </w:rPr>
            </w:pPr>
          </w:p>
        </w:tc>
        <w:tc>
          <w:tcPr>
            <w:tcW w:w="3117" w:type="dxa"/>
          </w:tcPr>
          <w:p w14:paraId="1E6F57D2" w14:textId="28793FAA" w:rsidR="00E67A34" w:rsidRDefault="00E67A34" w:rsidP="00E67A34">
            <w:pPr>
              <w:spacing w:line="360" w:lineRule="auto"/>
              <w:textAlignment w:val="baseline"/>
              <w:outlineLvl w:val="1"/>
              <w:rPr>
                <w:rFonts w:ascii="Arial" w:hAnsi="Arial" w:cs="Arial"/>
              </w:rPr>
            </w:pPr>
            <w:r>
              <w:rPr>
                <w:rFonts w:ascii="Arial" w:hAnsi="Arial" w:cs="Arial"/>
              </w:rPr>
              <w:t>Hot chefs x</w:t>
            </w:r>
            <w:r w:rsidR="001E0C5C">
              <w:rPr>
                <w:rFonts w:ascii="Arial" w:hAnsi="Arial" w:cs="Arial"/>
              </w:rPr>
              <w:t xml:space="preserve"> </w:t>
            </w:r>
            <w:r>
              <w:rPr>
                <w:rFonts w:ascii="Arial" w:hAnsi="Arial" w:cs="Arial"/>
              </w:rPr>
              <w:t>3</w:t>
            </w:r>
          </w:p>
        </w:tc>
        <w:tc>
          <w:tcPr>
            <w:tcW w:w="2976" w:type="dxa"/>
          </w:tcPr>
          <w:p w14:paraId="3088DFF1" w14:textId="774486AF" w:rsidR="00E67A34" w:rsidRDefault="00E67A34" w:rsidP="00E67A34">
            <w:pPr>
              <w:spacing w:line="360" w:lineRule="auto"/>
              <w:textAlignment w:val="baseline"/>
              <w:outlineLvl w:val="1"/>
              <w:rPr>
                <w:rFonts w:ascii="Arial" w:hAnsi="Arial" w:cs="Arial"/>
              </w:rPr>
            </w:pPr>
            <w:r>
              <w:rPr>
                <w:rFonts w:ascii="Arial" w:hAnsi="Arial" w:cs="Arial"/>
              </w:rPr>
              <w:t>Hot chefs x1</w:t>
            </w:r>
          </w:p>
        </w:tc>
      </w:tr>
      <w:tr w:rsidR="00E67A34" w14:paraId="2163B919" w14:textId="77777777" w:rsidTr="00642992">
        <w:tc>
          <w:tcPr>
            <w:tcW w:w="3116" w:type="dxa"/>
          </w:tcPr>
          <w:p w14:paraId="489E4C07" w14:textId="77777777" w:rsidR="00E67A34" w:rsidRDefault="00E67A34" w:rsidP="00E67A34">
            <w:pPr>
              <w:spacing w:line="360" w:lineRule="auto"/>
              <w:textAlignment w:val="baseline"/>
              <w:outlineLvl w:val="1"/>
              <w:rPr>
                <w:rFonts w:ascii="Arial" w:hAnsi="Arial" w:cs="Arial"/>
              </w:rPr>
            </w:pPr>
          </w:p>
        </w:tc>
        <w:tc>
          <w:tcPr>
            <w:tcW w:w="3117" w:type="dxa"/>
          </w:tcPr>
          <w:p w14:paraId="7BD7818E" w14:textId="300B2263" w:rsidR="00E67A34" w:rsidRDefault="00E67A34" w:rsidP="00E67A34">
            <w:pPr>
              <w:spacing w:line="360" w:lineRule="auto"/>
              <w:textAlignment w:val="baseline"/>
              <w:outlineLvl w:val="1"/>
              <w:rPr>
                <w:rFonts w:ascii="Arial" w:hAnsi="Arial" w:cs="Arial"/>
              </w:rPr>
            </w:pPr>
            <w:r>
              <w:rPr>
                <w:rFonts w:ascii="Arial" w:hAnsi="Arial" w:cs="Arial"/>
              </w:rPr>
              <w:t>Baristas x</w:t>
            </w:r>
            <w:r w:rsidR="001E0C5C">
              <w:rPr>
                <w:rFonts w:ascii="Arial" w:hAnsi="Arial" w:cs="Arial"/>
              </w:rPr>
              <w:t xml:space="preserve"> </w:t>
            </w:r>
            <w:r>
              <w:rPr>
                <w:rFonts w:ascii="Arial" w:hAnsi="Arial" w:cs="Arial"/>
              </w:rPr>
              <w:t>3</w:t>
            </w:r>
          </w:p>
        </w:tc>
        <w:tc>
          <w:tcPr>
            <w:tcW w:w="2976" w:type="dxa"/>
          </w:tcPr>
          <w:p w14:paraId="15921CB3" w14:textId="7C3D9FC6" w:rsidR="00E67A34" w:rsidRDefault="00E67A34" w:rsidP="00E67A34">
            <w:pPr>
              <w:spacing w:line="360" w:lineRule="auto"/>
              <w:textAlignment w:val="baseline"/>
              <w:outlineLvl w:val="1"/>
              <w:rPr>
                <w:rFonts w:ascii="Arial" w:hAnsi="Arial" w:cs="Arial"/>
              </w:rPr>
            </w:pPr>
            <w:r>
              <w:rPr>
                <w:rFonts w:ascii="Arial" w:hAnsi="Arial" w:cs="Arial"/>
              </w:rPr>
              <w:t>Baristas x1</w:t>
            </w:r>
          </w:p>
        </w:tc>
      </w:tr>
      <w:tr w:rsidR="00E67A34" w14:paraId="6F74F97C" w14:textId="77777777" w:rsidTr="00642992">
        <w:tc>
          <w:tcPr>
            <w:tcW w:w="3116" w:type="dxa"/>
          </w:tcPr>
          <w:p w14:paraId="09C0C528" w14:textId="77777777" w:rsidR="00E67A34" w:rsidRDefault="00E67A34" w:rsidP="00E67A34">
            <w:pPr>
              <w:spacing w:line="360" w:lineRule="auto"/>
              <w:textAlignment w:val="baseline"/>
              <w:outlineLvl w:val="1"/>
              <w:rPr>
                <w:rFonts w:ascii="Arial" w:hAnsi="Arial" w:cs="Arial"/>
              </w:rPr>
            </w:pPr>
          </w:p>
        </w:tc>
        <w:tc>
          <w:tcPr>
            <w:tcW w:w="3117" w:type="dxa"/>
          </w:tcPr>
          <w:p w14:paraId="4358578A" w14:textId="3632F786" w:rsidR="00E67A34" w:rsidRDefault="00E67A34" w:rsidP="00E67A34">
            <w:pPr>
              <w:spacing w:line="360" w:lineRule="auto"/>
              <w:textAlignment w:val="baseline"/>
              <w:outlineLvl w:val="1"/>
              <w:rPr>
                <w:rFonts w:ascii="Arial" w:hAnsi="Arial" w:cs="Arial"/>
              </w:rPr>
            </w:pPr>
            <w:r>
              <w:rPr>
                <w:rFonts w:ascii="Arial" w:hAnsi="Arial" w:cs="Arial"/>
              </w:rPr>
              <w:t>Team Member Trainer x</w:t>
            </w:r>
            <w:r w:rsidR="001E0C5C">
              <w:rPr>
                <w:rFonts w:ascii="Arial" w:hAnsi="Arial" w:cs="Arial"/>
              </w:rPr>
              <w:t xml:space="preserve"> </w:t>
            </w:r>
            <w:r>
              <w:rPr>
                <w:rFonts w:ascii="Arial" w:hAnsi="Arial" w:cs="Arial"/>
              </w:rPr>
              <w:t>1</w:t>
            </w:r>
          </w:p>
        </w:tc>
        <w:tc>
          <w:tcPr>
            <w:tcW w:w="2976" w:type="dxa"/>
          </w:tcPr>
          <w:p w14:paraId="2F2311F7" w14:textId="30FF2884" w:rsidR="00E67A34" w:rsidRDefault="00E67A34" w:rsidP="00E67A34">
            <w:pPr>
              <w:spacing w:line="360" w:lineRule="auto"/>
              <w:textAlignment w:val="baseline"/>
              <w:outlineLvl w:val="1"/>
              <w:rPr>
                <w:rFonts w:ascii="Arial" w:hAnsi="Arial" w:cs="Arial"/>
              </w:rPr>
            </w:pPr>
            <w:r>
              <w:rPr>
                <w:rFonts w:ascii="Arial" w:hAnsi="Arial" w:cs="Arial"/>
              </w:rPr>
              <w:t>Team Member Trainer x0</w:t>
            </w:r>
          </w:p>
        </w:tc>
      </w:tr>
      <w:tr w:rsidR="00E67A34" w14:paraId="780A29AD" w14:textId="77777777" w:rsidTr="00642992">
        <w:tc>
          <w:tcPr>
            <w:tcW w:w="3116" w:type="dxa"/>
          </w:tcPr>
          <w:p w14:paraId="0555ED3F" w14:textId="77777777" w:rsidR="00E67A34" w:rsidRDefault="00E67A34" w:rsidP="00E67A34">
            <w:pPr>
              <w:spacing w:line="360" w:lineRule="auto"/>
              <w:textAlignment w:val="baseline"/>
              <w:outlineLvl w:val="1"/>
              <w:rPr>
                <w:rFonts w:ascii="Arial" w:hAnsi="Arial" w:cs="Arial"/>
              </w:rPr>
            </w:pPr>
          </w:p>
        </w:tc>
        <w:tc>
          <w:tcPr>
            <w:tcW w:w="3117" w:type="dxa"/>
          </w:tcPr>
          <w:p w14:paraId="4C7B471A" w14:textId="5C4E9510" w:rsidR="00E67A34" w:rsidRDefault="00E67A34" w:rsidP="00E67A34">
            <w:pPr>
              <w:spacing w:line="360" w:lineRule="auto"/>
              <w:textAlignment w:val="baseline"/>
              <w:outlineLvl w:val="1"/>
              <w:rPr>
                <w:rFonts w:ascii="Arial" w:hAnsi="Arial" w:cs="Arial"/>
              </w:rPr>
            </w:pPr>
            <w:r>
              <w:rPr>
                <w:rFonts w:ascii="Arial" w:hAnsi="Arial" w:cs="Arial"/>
              </w:rPr>
              <w:t>Team Members x</w:t>
            </w:r>
            <w:r w:rsidR="001E0C5C">
              <w:rPr>
                <w:rFonts w:ascii="Arial" w:hAnsi="Arial" w:cs="Arial"/>
              </w:rPr>
              <w:t xml:space="preserve"> </w:t>
            </w:r>
            <w:r>
              <w:rPr>
                <w:rFonts w:ascii="Arial" w:hAnsi="Arial" w:cs="Arial"/>
              </w:rPr>
              <w:t>10</w:t>
            </w:r>
          </w:p>
        </w:tc>
        <w:tc>
          <w:tcPr>
            <w:tcW w:w="2976" w:type="dxa"/>
          </w:tcPr>
          <w:p w14:paraId="306399A5" w14:textId="4D46F743" w:rsidR="00E67A34" w:rsidRDefault="00E67A34" w:rsidP="00E67A34">
            <w:pPr>
              <w:spacing w:line="360" w:lineRule="auto"/>
              <w:textAlignment w:val="baseline"/>
              <w:outlineLvl w:val="1"/>
              <w:rPr>
                <w:rFonts w:ascii="Arial" w:hAnsi="Arial" w:cs="Arial"/>
              </w:rPr>
            </w:pPr>
            <w:r>
              <w:rPr>
                <w:rFonts w:ascii="Arial" w:hAnsi="Arial" w:cs="Arial"/>
              </w:rPr>
              <w:t>Team Members x1</w:t>
            </w:r>
          </w:p>
        </w:tc>
      </w:tr>
      <w:tr w:rsidR="0086070D" w14:paraId="29B85F59" w14:textId="77777777" w:rsidTr="00642992">
        <w:tc>
          <w:tcPr>
            <w:tcW w:w="3116" w:type="dxa"/>
          </w:tcPr>
          <w:p w14:paraId="07FFD5D1" w14:textId="30965C49" w:rsidR="0086070D" w:rsidRDefault="0086070D" w:rsidP="00E67A34">
            <w:pPr>
              <w:spacing w:line="360" w:lineRule="auto"/>
              <w:textAlignment w:val="baseline"/>
              <w:outlineLvl w:val="1"/>
              <w:rPr>
                <w:rFonts w:ascii="Arial" w:hAnsi="Arial" w:cs="Arial"/>
              </w:rPr>
            </w:pPr>
            <w:r>
              <w:rPr>
                <w:rFonts w:ascii="Arial" w:hAnsi="Arial" w:cs="Arial"/>
              </w:rPr>
              <w:t xml:space="preserve">Current </w:t>
            </w:r>
            <w:r w:rsidR="007809C8">
              <w:rPr>
                <w:rFonts w:ascii="Arial" w:hAnsi="Arial" w:cs="Arial"/>
              </w:rPr>
              <w:t>Minimum Committed Hours</w:t>
            </w:r>
          </w:p>
        </w:tc>
        <w:tc>
          <w:tcPr>
            <w:tcW w:w="3117" w:type="dxa"/>
          </w:tcPr>
          <w:p w14:paraId="7CBA77DB" w14:textId="0D271ACF" w:rsidR="0086070D" w:rsidRDefault="00DE10BF" w:rsidP="00DE10BF">
            <w:pPr>
              <w:spacing w:line="360" w:lineRule="auto"/>
              <w:jc w:val="center"/>
              <w:textAlignment w:val="baseline"/>
              <w:outlineLvl w:val="1"/>
              <w:rPr>
                <w:rFonts w:ascii="Arial" w:hAnsi="Arial" w:cs="Arial"/>
              </w:rPr>
            </w:pPr>
            <w:r>
              <w:rPr>
                <w:rFonts w:ascii="Arial" w:hAnsi="Arial" w:cs="Arial"/>
              </w:rPr>
              <w:t>726</w:t>
            </w:r>
          </w:p>
        </w:tc>
        <w:tc>
          <w:tcPr>
            <w:tcW w:w="2976" w:type="dxa"/>
          </w:tcPr>
          <w:p w14:paraId="189510F6" w14:textId="77777777" w:rsidR="0086070D" w:rsidRDefault="0086070D" w:rsidP="00E67A34">
            <w:pPr>
              <w:spacing w:line="360" w:lineRule="auto"/>
              <w:textAlignment w:val="baseline"/>
              <w:outlineLvl w:val="1"/>
              <w:rPr>
                <w:rFonts w:ascii="Arial" w:hAnsi="Arial" w:cs="Arial"/>
              </w:rPr>
            </w:pPr>
          </w:p>
        </w:tc>
      </w:tr>
      <w:tr w:rsidR="0086070D" w14:paraId="214173AA" w14:textId="77777777" w:rsidTr="00642992">
        <w:tc>
          <w:tcPr>
            <w:tcW w:w="3116" w:type="dxa"/>
          </w:tcPr>
          <w:p w14:paraId="212E92BB" w14:textId="56F82C24" w:rsidR="0086070D" w:rsidRDefault="007809C8" w:rsidP="00E67A34">
            <w:pPr>
              <w:spacing w:line="360" w:lineRule="auto"/>
              <w:textAlignment w:val="baseline"/>
              <w:outlineLvl w:val="1"/>
              <w:rPr>
                <w:rFonts w:ascii="Arial" w:hAnsi="Arial" w:cs="Arial"/>
              </w:rPr>
            </w:pPr>
            <w:r>
              <w:rPr>
                <w:rFonts w:ascii="Arial" w:hAnsi="Arial" w:cs="Arial"/>
              </w:rPr>
              <w:t>New Minimum Committed Hours</w:t>
            </w:r>
          </w:p>
        </w:tc>
        <w:tc>
          <w:tcPr>
            <w:tcW w:w="3117" w:type="dxa"/>
          </w:tcPr>
          <w:p w14:paraId="12BFC8A8" w14:textId="77777777" w:rsidR="0086070D" w:rsidRDefault="0086070D" w:rsidP="00E67A34">
            <w:pPr>
              <w:spacing w:line="360" w:lineRule="auto"/>
              <w:textAlignment w:val="baseline"/>
              <w:outlineLvl w:val="1"/>
              <w:rPr>
                <w:rFonts w:ascii="Arial" w:hAnsi="Arial" w:cs="Arial"/>
              </w:rPr>
            </w:pPr>
          </w:p>
        </w:tc>
        <w:tc>
          <w:tcPr>
            <w:tcW w:w="2976" w:type="dxa"/>
          </w:tcPr>
          <w:p w14:paraId="62819BC3" w14:textId="7BE3FA65" w:rsidR="0086070D" w:rsidRDefault="00FF7EAF" w:rsidP="00DE10BF">
            <w:pPr>
              <w:spacing w:line="360" w:lineRule="auto"/>
              <w:jc w:val="center"/>
              <w:textAlignment w:val="baseline"/>
              <w:outlineLvl w:val="1"/>
              <w:rPr>
                <w:rFonts w:ascii="Arial" w:hAnsi="Arial" w:cs="Arial"/>
              </w:rPr>
            </w:pPr>
            <w:r>
              <w:rPr>
                <w:rFonts w:ascii="Arial" w:hAnsi="Arial" w:cs="Arial"/>
              </w:rPr>
              <w:t>369</w:t>
            </w:r>
          </w:p>
        </w:tc>
      </w:tr>
      <w:tr w:rsidR="0086070D" w14:paraId="288BF850" w14:textId="77777777" w:rsidTr="00642992">
        <w:tc>
          <w:tcPr>
            <w:tcW w:w="3116" w:type="dxa"/>
          </w:tcPr>
          <w:p w14:paraId="66FF02D8" w14:textId="7EE64F97" w:rsidR="0086070D" w:rsidRDefault="00DE10BF" w:rsidP="00E67A34">
            <w:pPr>
              <w:spacing w:line="360" w:lineRule="auto"/>
              <w:textAlignment w:val="baseline"/>
              <w:outlineLvl w:val="1"/>
              <w:rPr>
                <w:rFonts w:ascii="Arial" w:hAnsi="Arial" w:cs="Arial"/>
              </w:rPr>
            </w:pPr>
            <w:r>
              <w:rPr>
                <w:rFonts w:ascii="Arial" w:hAnsi="Arial" w:cs="Arial"/>
              </w:rPr>
              <w:t>Hours Variance</w:t>
            </w:r>
          </w:p>
        </w:tc>
        <w:tc>
          <w:tcPr>
            <w:tcW w:w="3117" w:type="dxa"/>
          </w:tcPr>
          <w:p w14:paraId="601CFA40" w14:textId="3C5BB87D" w:rsidR="0086070D" w:rsidRDefault="0086070D" w:rsidP="00FF7EAF">
            <w:pPr>
              <w:spacing w:line="360" w:lineRule="auto"/>
              <w:jc w:val="center"/>
              <w:textAlignment w:val="baseline"/>
              <w:outlineLvl w:val="1"/>
              <w:rPr>
                <w:rFonts w:ascii="Arial" w:hAnsi="Arial" w:cs="Arial"/>
              </w:rPr>
            </w:pPr>
          </w:p>
        </w:tc>
        <w:tc>
          <w:tcPr>
            <w:tcW w:w="2976" w:type="dxa"/>
          </w:tcPr>
          <w:p w14:paraId="52B944A9" w14:textId="019B2637" w:rsidR="0086070D" w:rsidRDefault="002B3012" w:rsidP="002B3012">
            <w:pPr>
              <w:spacing w:line="360" w:lineRule="auto"/>
              <w:jc w:val="center"/>
              <w:textAlignment w:val="baseline"/>
              <w:outlineLvl w:val="1"/>
              <w:rPr>
                <w:rFonts w:ascii="Arial" w:hAnsi="Arial" w:cs="Arial"/>
              </w:rPr>
            </w:pPr>
            <w:r>
              <w:rPr>
                <w:rFonts w:ascii="Arial" w:hAnsi="Arial" w:cs="Arial"/>
              </w:rPr>
              <w:t>357</w:t>
            </w:r>
          </w:p>
        </w:tc>
      </w:tr>
    </w:tbl>
    <w:p w14:paraId="5BC8BCE4" w14:textId="0AB40323" w:rsidR="003D7435" w:rsidRDefault="00CC7FE3" w:rsidP="00CC3821">
      <w:pPr>
        <w:shd w:val="clear" w:color="auto" w:fill="FFFFFF"/>
        <w:spacing w:after="0" w:line="360" w:lineRule="auto"/>
        <w:textAlignment w:val="baseline"/>
        <w:outlineLvl w:val="1"/>
        <w:rPr>
          <w:rFonts w:ascii="Arial" w:hAnsi="Arial" w:cs="Arial"/>
        </w:rPr>
      </w:pPr>
      <w:r>
        <w:rPr>
          <w:rFonts w:ascii="Arial" w:hAnsi="Arial" w:cs="Arial"/>
        </w:rPr>
        <w:t>(Pret, 2020)</w:t>
      </w:r>
    </w:p>
    <w:p w14:paraId="4D6FF41E" w14:textId="104B638F" w:rsidR="003D7435" w:rsidRPr="00A241DC" w:rsidRDefault="00F24D02" w:rsidP="00CC3821">
      <w:pPr>
        <w:shd w:val="clear" w:color="auto" w:fill="FFFFFF"/>
        <w:spacing w:after="0" w:line="360" w:lineRule="auto"/>
        <w:textAlignment w:val="baseline"/>
        <w:outlineLvl w:val="1"/>
        <w:rPr>
          <w:rFonts w:ascii="Arial" w:eastAsia="Times New Roman" w:hAnsi="Arial" w:cs="Arial"/>
          <w:lang w:eastAsia="en-GB"/>
        </w:rPr>
      </w:pPr>
      <w:r w:rsidRPr="00A241DC">
        <w:rPr>
          <w:rFonts w:ascii="Arial" w:eastAsia="Times New Roman" w:hAnsi="Arial" w:cs="Arial"/>
          <w:lang w:eastAsia="en-GB"/>
        </w:rPr>
        <w:t xml:space="preserve">Paid breaks </w:t>
      </w:r>
      <w:r w:rsidR="00A241DC">
        <w:rPr>
          <w:rFonts w:ascii="Arial" w:eastAsia="Times New Roman" w:hAnsi="Arial" w:cs="Arial"/>
          <w:lang w:eastAsia="en-GB"/>
        </w:rPr>
        <w:t xml:space="preserve">- </w:t>
      </w:r>
      <w:r w:rsidR="00633410" w:rsidRPr="00A241DC">
        <w:rPr>
          <w:rFonts w:ascii="Arial" w:eastAsia="Times New Roman" w:hAnsi="Arial" w:cs="Arial"/>
          <w:lang w:eastAsia="en-GB"/>
        </w:rPr>
        <w:t>the company will no longer pay for breaks</w:t>
      </w:r>
    </w:p>
    <w:p w14:paraId="234DFF28" w14:textId="084CE7DB" w:rsidR="00633410" w:rsidRPr="00A241DC" w:rsidRDefault="00A241DC" w:rsidP="00CC3821">
      <w:pPr>
        <w:shd w:val="clear" w:color="auto" w:fill="FFFFFF"/>
        <w:spacing w:after="0" w:line="360" w:lineRule="auto"/>
        <w:textAlignment w:val="baseline"/>
        <w:outlineLvl w:val="1"/>
        <w:rPr>
          <w:rFonts w:ascii="Arial" w:eastAsia="Times New Roman" w:hAnsi="Arial" w:cs="Arial"/>
          <w:lang w:eastAsia="en-GB"/>
        </w:rPr>
      </w:pPr>
      <w:r w:rsidRPr="00A241DC">
        <w:rPr>
          <w:rFonts w:ascii="Arial" w:eastAsia="Times New Roman" w:hAnsi="Arial" w:cs="Arial"/>
          <w:lang w:eastAsia="en-GB"/>
        </w:rPr>
        <w:t>Contracted hours</w:t>
      </w:r>
      <w:r>
        <w:rPr>
          <w:rFonts w:ascii="Arial" w:eastAsia="Times New Roman" w:hAnsi="Arial" w:cs="Arial"/>
          <w:lang w:eastAsia="en-GB"/>
        </w:rPr>
        <w:t xml:space="preserve"> </w:t>
      </w:r>
      <w:r w:rsidRPr="00A241DC">
        <w:rPr>
          <w:rFonts w:ascii="Arial" w:eastAsia="Times New Roman" w:hAnsi="Arial" w:cs="Arial"/>
          <w:lang w:eastAsia="en-GB"/>
        </w:rPr>
        <w:t>- will be reduced from 35 hours/week to 28 hours/week, full contract.</w:t>
      </w:r>
    </w:p>
    <w:p w14:paraId="54BCAB23" w14:textId="77777777" w:rsidR="00757D99" w:rsidRPr="00A241DC" w:rsidRDefault="00757D99" w:rsidP="00CC3821">
      <w:pPr>
        <w:shd w:val="clear" w:color="auto" w:fill="FFFFFF"/>
        <w:spacing w:after="0" w:line="360" w:lineRule="auto"/>
        <w:textAlignment w:val="baseline"/>
        <w:outlineLvl w:val="1"/>
        <w:rPr>
          <w:rFonts w:ascii="Arial" w:eastAsia="Times New Roman" w:hAnsi="Arial" w:cs="Arial"/>
          <w:lang w:eastAsia="en-GB"/>
        </w:rPr>
      </w:pPr>
    </w:p>
    <w:p w14:paraId="65270A2C" w14:textId="64C455CE" w:rsidR="00025A3B" w:rsidRPr="00CC3821" w:rsidRDefault="00872E1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5.2 </w:t>
      </w:r>
      <w:r w:rsidR="005C1E70" w:rsidRPr="005C1E70">
        <w:rPr>
          <w:rFonts w:ascii="Arial" w:eastAsia="Times New Roman" w:hAnsi="Arial" w:cs="Arial"/>
          <w:b/>
          <w:bCs/>
          <w:bdr w:val="none" w:sz="0" w:space="0" w:color="auto" w:frame="1"/>
          <w:lang w:eastAsia="en-GB"/>
        </w:rPr>
        <w:t>Step 2: Identify</w:t>
      </w:r>
      <w:r w:rsidR="00C8339C">
        <w:rPr>
          <w:rFonts w:ascii="Arial" w:eastAsia="Times New Roman" w:hAnsi="Arial" w:cs="Arial"/>
          <w:b/>
          <w:bCs/>
          <w:bdr w:val="none" w:sz="0" w:space="0" w:color="auto" w:frame="1"/>
          <w:lang w:eastAsia="en-GB"/>
        </w:rPr>
        <w:t>ing</w:t>
      </w:r>
      <w:r w:rsidR="005C1E70" w:rsidRPr="005C1E70">
        <w:rPr>
          <w:rFonts w:ascii="Arial" w:eastAsia="Times New Roman" w:hAnsi="Arial" w:cs="Arial"/>
          <w:b/>
          <w:bCs/>
          <w:bdr w:val="none" w:sz="0" w:space="0" w:color="auto" w:frame="1"/>
          <w:lang w:eastAsia="en-GB"/>
        </w:rPr>
        <w:t xml:space="preserve"> </w:t>
      </w:r>
      <w:r w:rsidR="00D86F27">
        <w:rPr>
          <w:rFonts w:ascii="Arial" w:eastAsia="Times New Roman" w:hAnsi="Arial" w:cs="Arial"/>
          <w:b/>
          <w:bCs/>
          <w:bdr w:val="none" w:sz="0" w:space="0" w:color="auto" w:frame="1"/>
          <w:lang w:eastAsia="en-GB"/>
        </w:rPr>
        <w:t xml:space="preserve">and </w:t>
      </w:r>
      <w:r w:rsidR="005C1E70" w:rsidRPr="005C1E70">
        <w:rPr>
          <w:rFonts w:ascii="Arial" w:eastAsia="Times New Roman" w:hAnsi="Arial" w:cs="Arial"/>
          <w:b/>
          <w:bCs/>
          <w:bdr w:val="none" w:sz="0" w:space="0" w:color="auto" w:frame="1"/>
          <w:lang w:eastAsia="en-GB"/>
        </w:rPr>
        <w:t>Meet</w:t>
      </w:r>
      <w:r w:rsidR="00D86F27">
        <w:rPr>
          <w:rFonts w:ascii="Arial" w:eastAsia="Times New Roman" w:hAnsi="Arial" w:cs="Arial"/>
          <w:b/>
          <w:bCs/>
          <w:bdr w:val="none" w:sz="0" w:space="0" w:color="auto" w:frame="1"/>
          <w:lang w:eastAsia="en-GB"/>
        </w:rPr>
        <w:t>ing</w:t>
      </w:r>
      <w:r w:rsidR="005C1E70" w:rsidRPr="005C1E70">
        <w:rPr>
          <w:rFonts w:ascii="Arial" w:eastAsia="Times New Roman" w:hAnsi="Arial" w:cs="Arial"/>
          <w:b/>
          <w:bCs/>
          <w:bdr w:val="none" w:sz="0" w:space="0" w:color="auto" w:frame="1"/>
          <w:lang w:eastAsia="en-GB"/>
        </w:rPr>
        <w:t xml:space="preserve"> with</w:t>
      </w:r>
      <w:r w:rsidR="00D86F27">
        <w:rPr>
          <w:rFonts w:ascii="Arial" w:eastAsia="Times New Roman" w:hAnsi="Arial" w:cs="Arial"/>
          <w:b/>
          <w:bCs/>
          <w:bdr w:val="none" w:sz="0" w:space="0" w:color="auto" w:frame="1"/>
          <w:lang w:eastAsia="en-GB"/>
        </w:rPr>
        <w:t xml:space="preserve"> the</w:t>
      </w:r>
      <w:r w:rsidR="005C1E70" w:rsidRPr="005C1E70">
        <w:rPr>
          <w:rFonts w:ascii="Arial" w:eastAsia="Times New Roman" w:hAnsi="Arial" w:cs="Arial"/>
          <w:b/>
          <w:bCs/>
          <w:bdr w:val="none" w:sz="0" w:space="0" w:color="auto" w:frame="1"/>
          <w:lang w:eastAsia="en-GB"/>
        </w:rPr>
        <w:t xml:space="preserve"> Stakeholders</w:t>
      </w:r>
    </w:p>
    <w:p w14:paraId="09CEE175" w14:textId="3E50E70A" w:rsidR="00475D8C" w:rsidRPr="00475D8C" w:rsidRDefault="00D86F27" w:rsidP="00CC3821">
      <w:pPr>
        <w:shd w:val="clear" w:color="auto" w:fill="FFFFFF"/>
        <w:spacing w:after="0" w:line="360" w:lineRule="auto"/>
        <w:textAlignment w:val="baseline"/>
        <w:outlineLvl w:val="1"/>
        <w:rPr>
          <w:rFonts w:ascii="Arial" w:hAnsi="Arial" w:cs="Arial"/>
          <w:shd w:val="clear" w:color="auto" w:fill="FFFFFF"/>
        </w:rPr>
      </w:pPr>
      <w:r>
        <w:rPr>
          <w:rFonts w:ascii="Arial" w:hAnsi="Arial" w:cs="Arial"/>
          <w:shd w:val="clear" w:color="auto" w:fill="FFFFFF"/>
        </w:rPr>
        <w:t>B</w:t>
      </w:r>
      <w:r w:rsidR="00BA6EE9">
        <w:rPr>
          <w:rFonts w:ascii="Arial" w:hAnsi="Arial" w:cs="Arial"/>
          <w:shd w:val="clear" w:color="auto" w:fill="FFFFFF"/>
        </w:rPr>
        <w:t xml:space="preserve">efore starting this project, </w:t>
      </w:r>
      <w:r w:rsidR="00DF6AA5">
        <w:rPr>
          <w:rFonts w:ascii="Arial" w:hAnsi="Arial" w:cs="Arial"/>
          <w:shd w:val="clear" w:color="auto" w:fill="FFFFFF"/>
        </w:rPr>
        <w:t xml:space="preserve">as project manager, </w:t>
      </w:r>
      <w:r w:rsidR="00BA6EE9">
        <w:rPr>
          <w:rFonts w:ascii="Arial" w:hAnsi="Arial" w:cs="Arial"/>
          <w:shd w:val="clear" w:color="auto" w:fill="FFFFFF"/>
        </w:rPr>
        <w:t>I will have to meet with the</w:t>
      </w:r>
      <w:r w:rsidR="001B5F2C">
        <w:rPr>
          <w:rFonts w:ascii="Arial" w:hAnsi="Arial" w:cs="Arial"/>
          <w:shd w:val="clear" w:color="auto" w:fill="FFFFFF"/>
        </w:rPr>
        <w:t xml:space="preserve"> relevant </w:t>
      </w:r>
      <w:r w:rsidR="00A34EC6" w:rsidRPr="00CC3821">
        <w:rPr>
          <w:rFonts w:ascii="Arial" w:hAnsi="Arial" w:cs="Arial"/>
          <w:shd w:val="clear" w:color="auto" w:fill="FFFFFF"/>
        </w:rPr>
        <w:t xml:space="preserve">stakeholders </w:t>
      </w:r>
      <w:r w:rsidR="00E54862">
        <w:rPr>
          <w:rFonts w:ascii="Arial" w:hAnsi="Arial" w:cs="Arial"/>
          <w:shd w:val="clear" w:color="auto" w:fill="FFFFFF"/>
        </w:rPr>
        <w:t xml:space="preserve">that will be affected by this </w:t>
      </w:r>
      <w:r w:rsidR="00BF018C">
        <w:rPr>
          <w:rFonts w:ascii="Arial" w:hAnsi="Arial" w:cs="Arial"/>
          <w:shd w:val="clear" w:color="auto" w:fill="FFFFFF"/>
        </w:rPr>
        <w:t>project and present my implementation plan</w:t>
      </w:r>
      <w:r w:rsidR="001372A0">
        <w:rPr>
          <w:rFonts w:ascii="Arial" w:hAnsi="Arial" w:cs="Arial"/>
          <w:shd w:val="clear" w:color="auto" w:fill="FFFFFF"/>
        </w:rPr>
        <w:t xml:space="preserve">, to all the stakeholders that will be affected by </w:t>
      </w:r>
      <w:r w:rsidR="0089129C">
        <w:rPr>
          <w:rFonts w:ascii="Arial" w:hAnsi="Arial" w:cs="Arial"/>
          <w:shd w:val="clear" w:color="auto" w:fill="FFFFFF"/>
        </w:rPr>
        <w:t xml:space="preserve">the results of </w:t>
      </w:r>
      <w:r w:rsidR="001372A0">
        <w:rPr>
          <w:rFonts w:ascii="Arial" w:hAnsi="Arial" w:cs="Arial"/>
          <w:shd w:val="clear" w:color="auto" w:fill="FFFFFF"/>
        </w:rPr>
        <w:t xml:space="preserve">this </w:t>
      </w:r>
      <w:r w:rsidR="0089129C">
        <w:rPr>
          <w:rFonts w:ascii="Arial" w:hAnsi="Arial" w:cs="Arial"/>
          <w:shd w:val="clear" w:color="auto" w:fill="FFFFFF"/>
        </w:rPr>
        <w:t>implementation project plan.</w:t>
      </w:r>
      <w:r w:rsidR="00C21B31">
        <w:rPr>
          <w:rFonts w:ascii="Arial" w:hAnsi="Arial" w:cs="Arial"/>
          <w:shd w:val="clear" w:color="auto" w:fill="FFFFFF"/>
        </w:rPr>
        <w:t xml:space="preserve"> The </w:t>
      </w:r>
      <w:r w:rsidR="001C0B0D">
        <w:rPr>
          <w:rFonts w:ascii="Arial" w:hAnsi="Arial" w:cs="Arial"/>
          <w:shd w:val="clear" w:color="auto" w:fill="FFFFFF"/>
        </w:rPr>
        <w:t xml:space="preserve">stakeholders, being the </w:t>
      </w:r>
      <w:r w:rsidR="00C21B31">
        <w:rPr>
          <w:rFonts w:ascii="Arial" w:hAnsi="Arial" w:cs="Arial"/>
          <w:shd w:val="clear" w:color="auto" w:fill="FFFFFF"/>
        </w:rPr>
        <w:t>organisation and the employees that</w:t>
      </w:r>
      <w:r w:rsidR="00AA046D">
        <w:rPr>
          <w:rFonts w:ascii="Arial" w:hAnsi="Arial" w:cs="Arial"/>
          <w:shd w:val="clear" w:color="auto" w:fill="FFFFFF"/>
        </w:rPr>
        <w:t xml:space="preserve"> used to work in this </w:t>
      </w:r>
      <w:r w:rsidR="00C04469">
        <w:rPr>
          <w:rFonts w:ascii="Arial" w:hAnsi="Arial" w:cs="Arial"/>
          <w:shd w:val="clear" w:color="auto" w:fill="FFFFFF"/>
        </w:rPr>
        <w:t>shop</w:t>
      </w:r>
      <w:r w:rsidR="00AA046D">
        <w:rPr>
          <w:rFonts w:ascii="Arial" w:hAnsi="Arial" w:cs="Arial"/>
          <w:shd w:val="clear" w:color="auto" w:fill="FFFFFF"/>
        </w:rPr>
        <w:t xml:space="preserve"> and</w:t>
      </w:r>
      <w:r w:rsidR="00314FAA">
        <w:rPr>
          <w:rFonts w:ascii="Arial" w:hAnsi="Arial" w:cs="Arial"/>
          <w:shd w:val="clear" w:color="auto" w:fill="FFFFFF"/>
        </w:rPr>
        <w:t xml:space="preserve"> to</w:t>
      </w:r>
      <w:r w:rsidR="00AA046D">
        <w:rPr>
          <w:rFonts w:ascii="Arial" w:hAnsi="Arial" w:cs="Arial"/>
          <w:shd w:val="clear" w:color="auto" w:fill="FFFFFF"/>
        </w:rPr>
        <w:t xml:space="preserve"> </w:t>
      </w:r>
      <w:r w:rsidR="00AA046D">
        <w:rPr>
          <w:rFonts w:ascii="Arial" w:hAnsi="Arial" w:cs="Arial"/>
          <w:shd w:val="clear" w:color="auto" w:fill="FFFFFF"/>
        </w:rPr>
        <w:lastRenderedPageBreak/>
        <w:t>communicate to them the intention of downsizing the sho</w:t>
      </w:r>
      <w:r w:rsidR="004963DB">
        <w:rPr>
          <w:rFonts w:ascii="Arial" w:hAnsi="Arial" w:cs="Arial"/>
          <w:shd w:val="clear" w:color="auto" w:fill="FFFFFF"/>
        </w:rPr>
        <w:t>p.</w:t>
      </w:r>
      <w:r w:rsidR="00DB0EFB">
        <w:rPr>
          <w:rFonts w:ascii="Arial" w:hAnsi="Arial" w:cs="Arial"/>
          <w:shd w:val="clear" w:color="auto" w:fill="FFFFFF"/>
        </w:rPr>
        <w:t xml:space="preserve"> </w:t>
      </w:r>
      <w:r w:rsidR="0001372D">
        <w:rPr>
          <w:rFonts w:ascii="Arial" w:hAnsi="Arial" w:cs="Arial"/>
          <w:shd w:val="clear" w:color="auto" w:fill="FFFFFF"/>
        </w:rPr>
        <w:t>The strengths and weaknesses</w:t>
      </w:r>
      <w:r w:rsidR="00DB0EFB">
        <w:rPr>
          <w:rFonts w:ascii="Arial" w:hAnsi="Arial" w:cs="Arial"/>
          <w:shd w:val="clear" w:color="auto" w:fill="FFFFFF"/>
        </w:rPr>
        <w:t xml:space="preserve"> need to be evaluated</w:t>
      </w:r>
      <w:r w:rsidR="008C2DD7">
        <w:rPr>
          <w:rFonts w:ascii="Arial" w:hAnsi="Arial" w:cs="Arial"/>
          <w:shd w:val="clear" w:color="auto" w:fill="FFFFFF"/>
        </w:rPr>
        <w:t>, so that they can be transmitted to the relevant parties involved.</w:t>
      </w:r>
      <w:r w:rsidR="0001372D">
        <w:rPr>
          <w:rFonts w:ascii="Arial" w:hAnsi="Arial" w:cs="Arial"/>
          <w:shd w:val="clear" w:color="auto" w:fill="FFFFFF"/>
        </w:rPr>
        <w:t xml:space="preserve"> </w:t>
      </w:r>
      <w:r w:rsidR="009F53E5">
        <w:rPr>
          <w:rFonts w:ascii="Arial" w:hAnsi="Arial" w:cs="Arial"/>
          <w:shd w:val="clear" w:color="auto" w:fill="FFFFFF"/>
        </w:rPr>
        <w:t>(Pret, 2020)</w:t>
      </w:r>
    </w:p>
    <w:p w14:paraId="41E2D6B1" w14:textId="36530D48" w:rsidR="00475D8C" w:rsidRDefault="00475D8C" w:rsidP="00CC3821">
      <w:pPr>
        <w:shd w:val="clear" w:color="auto" w:fill="FFFFFF"/>
        <w:spacing w:after="0" w:line="360" w:lineRule="auto"/>
        <w:textAlignment w:val="baseline"/>
        <w:outlineLvl w:val="1"/>
        <w:rPr>
          <w:rFonts w:ascii="Arial" w:eastAsia="Times New Roman" w:hAnsi="Arial" w:cs="Arial"/>
          <w:b/>
          <w:bCs/>
          <w:lang w:eastAsia="en-GB"/>
        </w:rPr>
      </w:pPr>
    </w:p>
    <w:p w14:paraId="2B3159DA" w14:textId="33ECF1B4" w:rsidR="00475D8C" w:rsidRDefault="00475D8C" w:rsidP="00CC3821">
      <w:pPr>
        <w:shd w:val="clear" w:color="auto" w:fill="FFFFFF"/>
        <w:spacing w:after="0" w:line="360" w:lineRule="auto"/>
        <w:textAlignment w:val="baseline"/>
        <w:outlineLvl w:val="1"/>
        <w:rPr>
          <w:rFonts w:ascii="Arial" w:eastAsia="Times New Roman" w:hAnsi="Arial" w:cs="Arial"/>
          <w:b/>
          <w:bCs/>
          <w:lang w:eastAsia="en-GB"/>
        </w:rPr>
      </w:pPr>
      <w:r>
        <w:rPr>
          <w:rFonts w:ascii="Arial" w:hAnsi="Arial" w:cs="Arial"/>
          <w:b/>
          <w:bCs/>
          <w:noProof/>
        </w:rPr>
        <w:drawing>
          <wp:inline distT="0" distB="0" distL="0" distR="0" wp14:anchorId="240151FF" wp14:editId="61B361AD">
            <wp:extent cx="5486400" cy="3200400"/>
            <wp:effectExtent l="0" t="57150" r="0" b="571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6F274AE" w14:textId="4E731C10" w:rsidR="00475D8C" w:rsidRDefault="00475D8C" w:rsidP="00CC3821">
      <w:pPr>
        <w:shd w:val="clear" w:color="auto" w:fill="FFFFFF"/>
        <w:spacing w:after="0" w:line="360" w:lineRule="auto"/>
        <w:textAlignment w:val="baseline"/>
        <w:outlineLvl w:val="1"/>
        <w:rPr>
          <w:rFonts w:ascii="Arial" w:eastAsia="Times New Roman" w:hAnsi="Arial" w:cs="Arial"/>
          <w:b/>
          <w:bCs/>
          <w:lang w:eastAsia="en-GB"/>
        </w:rPr>
      </w:pPr>
    </w:p>
    <w:p w14:paraId="36514303" w14:textId="6B2B1641" w:rsidR="00F16002" w:rsidRDefault="00F93476" w:rsidP="004963DB">
      <w:pPr>
        <w:spacing w:line="360" w:lineRule="auto"/>
        <w:rPr>
          <w:rFonts w:ascii="Arial" w:hAnsi="Arial" w:cs="Arial"/>
          <w:b/>
          <w:bCs/>
        </w:rPr>
      </w:pPr>
      <w:r>
        <w:rPr>
          <w:rFonts w:ascii="Arial" w:hAnsi="Arial" w:cs="Arial"/>
          <w:b/>
          <w:bCs/>
        </w:rPr>
        <w:t xml:space="preserve">5.2.1 </w:t>
      </w:r>
      <w:r w:rsidR="004963DB">
        <w:rPr>
          <w:rFonts w:ascii="Arial" w:hAnsi="Arial" w:cs="Arial"/>
          <w:b/>
          <w:bCs/>
        </w:rPr>
        <w:t>Stakeholders Influence/ Importance matri</w:t>
      </w:r>
      <w:r w:rsidR="00833E88">
        <w:rPr>
          <w:rFonts w:ascii="Arial" w:hAnsi="Arial" w:cs="Arial"/>
          <w:b/>
          <w:bCs/>
        </w:rPr>
        <w:t>x</w:t>
      </w:r>
    </w:p>
    <w:tbl>
      <w:tblPr>
        <w:tblStyle w:val="TableGrid"/>
        <w:tblW w:w="0" w:type="auto"/>
        <w:tblLook w:val="04A0" w:firstRow="1" w:lastRow="0" w:firstColumn="1" w:lastColumn="0" w:noHBand="0" w:noVBand="1"/>
      </w:tblPr>
      <w:tblGrid>
        <w:gridCol w:w="4675"/>
        <w:gridCol w:w="4675"/>
      </w:tblGrid>
      <w:tr w:rsidR="004963DB" w14:paraId="2CCF11B4" w14:textId="77777777" w:rsidTr="000E6DEE">
        <w:tc>
          <w:tcPr>
            <w:tcW w:w="4675" w:type="dxa"/>
          </w:tcPr>
          <w:p w14:paraId="0922ACC4" w14:textId="77777777" w:rsidR="004963DB" w:rsidRDefault="004963DB" w:rsidP="000E6DEE">
            <w:pPr>
              <w:spacing w:line="360" w:lineRule="auto"/>
              <w:rPr>
                <w:rFonts w:ascii="Arial" w:hAnsi="Arial" w:cs="Arial"/>
                <w:b/>
                <w:bCs/>
              </w:rPr>
            </w:pPr>
            <w:r>
              <w:rPr>
                <w:rFonts w:ascii="Arial" w:hAnsi="Arial" w:cs="Arial"/>
                <w:b/>
                <w:bCs/>
              </w:rPr>
              <w:t>A</w:t>
            </w:r>
          </w:p>
          <w:p w14:paraId="2A0AACDF" w14:textId="0EC70733" w:rsidR="004963DB" w:rsidRDefault="004963DB" w:rsidP="000E6DEE">
            <w:pPr>
              <w:spacing w:line="360" w:lineRule="auto"/>
              <w:rPr>
                <w:rFonts w:ascii="Arial" w:hAnsi="Arial" w:cs="Arial"/>
                <w:b/>
                <w:bCs/>
              </w:rPr>
            </w:pPr>
            <w:r>
              <w:rPr>
                <w:rFonts w:ascii="Arial" w:hAnsi="Arial" w:cs="Arial"/>
                <w:b/>
                <w:bCs/>
              </w:rPr>
              <w:t>Stakeholders with high importance/ low influence</w:t>
            </w:r>
          </w:p>
          <w:p w14:paraId="310A11B5" w14:textId="77777777" w:rsidR="005603D4" w:rsidRPr="003763DD" w:rsidRDefault="005603D4" w:rsidP="000E6DEE">
            <w:pPr>
              <w:spacing w:line="360" w:lineRule="auto"/>
              <w:rPr>
                <w:rFonts w:ascii="Arial" w:hAnsi="Arial" w:cs="Arial"/>
              </w:rPr>
            </w:pPr>
            <w:r w:rsidRPr="003763DD">
              <w:rPr>
                <w:rFonts w:ascii="Arial" w:hAnsi="Arial" w:cs="Arial"/>
              </w:rPr>
              <w:t>Employees</w:t>
            </w:r>
          </w:p>
          <w:p w14:paraId="7F5BA1DA" w14:textId="77777777" w:rsidR="00796B7E" w:rsidRDefault="00796B7E" w:rsidP="000E6DEE">
            <w:pPr>
              <w:spacing w:line="360" w:lineRule="auto"/>
              <w:rPr>
                <w:rFonts w:ascii="Arial" w:hAnsi="Arial" w:cs="Arial"/>
              </w:rPr>
            </w:pPr>
            <w:r w:rsidRPr="003763DD">
              <w:rPr>
                <w:rFonts w:ascii="Arial" w:hAnsi="Arial" w:cs="Arial"/>
              </w:rPr>
              <w:t>Customers</w:t>
            </w:r>
          </w:p>
          <w:p w14:paraId="0D7BCAAF" w14:textId="77777777" w:rsidR="007B4203" w:rsidRDefault="007B4203" w:rsidP="000E6DEE">
            <w:pPr>
              <w:spacing w:line="360" w:lineRule="auto"/>
              <w:rPr>
                <w:rFonts w:ascii="Arial" w:hAnsi="Arial" w:cs="Arial"/>
              </w:rPr>
            </w:pPr>
            <w:r>
              <w:rPr>
                <w:rFonts w:ascii="Arial" w:hAnsi="Arial" w:cs="Arial"/>
              </w:rPr>
              <w:t>Bank</w:t>
            </w:r>
          </w:p>
          <w:p w14:paraId="552F7802" w14:textId="77777777" w:rsidR="00412F1B" w:rsidRDefault="00412F1B" w:rsidP="000E6DEE">
            <w:pPr>
              <w:spacing w:line="360" w:lineRule="auto"/>
              <w:rPr>
                <w:rFonts w:ascii="Arial" w:hAnsi="Arial" w:cs="Arial"/>
              </w:rPr>
            </w:pPr>
            <w:r>
              <w:rPr>
                <w:rFonts w:ascii="Arial" w:hAnsi="Arial" w:cs="Arial"/>
              </w:rPr>
              <w:t>Government</w:t>
            </w:r>
          </w:p>
          <w:p w14:paraId="7696AFD7" w14:textId="027732F5" w:rsidR="008B6020" w:rsidRDefault="008B6020" w:rsidP="000E6DEE">
            <w:pPr>
              <w:spacing w:line="360" w:lineRule="auto"/>
              <w:rPr>
                <w:rFonts w:ascii="Arial" w:hAnsi="Arial" w:cs="Arial"/>
                <w:b/>
                <w:bCs/>
              </w:rPr>
            </w:pPr>
            <w:r>
              <w:rPr>
                <w:rFonts w:ascii="Arial" w:hAnsi="Arial" w:cs="Arial"/>
              </w:rPr>
              <w:t xml:space="preserve">Trade and Industry </w:t>
            </w:r>
            <w:r w:rsidR="008245AC">
              <w:rPr>
                <w:rFonts w:ascii="Arial" w:hAnsi="Arial" w:cs="Arial"/>
              </w:rPr>
              <w:t>Association</w:t>
            </w:r>
          </w:p>
        </w:tc>
        <w:tc>
          <w:tcPr>
            <w:tcW w:w="4675" w:type="dxa"/>
          </w:tcPr>
          <w:p w14:paraId="0DE4BA3A" w14:textId="77777777" w:rsidR="004963DB" w:rsidRDefault="004963DB" w:rsidP="000E6DEE">
            <w:pPr>
              <w:spacing w:line="360" w:lineRule="auto"/>
              <w:rPr>
                <w:rFonts w:ascii="Arial" w:hAnsi="Arial" w:cs="Arial"/>
                <w:b/>
                <w:bCs/>
              </w:rPr>
            </w:pPr>
            <w:r>
              <w:rPr>
                <w:rFonts w:ascii="Arial" w:hAnsi="Arial" w:cs="Arial"/>
                <w:b/>
                <w:bCs/>
              </w:rPr>
              <w:t>B</w:t>
            </w:r>
          </w:p>
          <w:p w14:paraId="54225A8E" w14:textId="77777777" w:rsidR="004963DB" w:rsidRDefault="004963DB" w:rsidP="000E6DEE">
            <w:pPr>
              <w:spacing w:line="360" w:lineRule="auto"/>
              <w:rPr>
                <w:rFonts w:ascii="Arial" w:hAnsi="Arial" w:cs="Arial"/>
                <w:b/>
                <w:bCs/>
              </w:rPr>
            </w:pPr>
            <w:r w:rsidRPr="0040391F">
              <w:rPr>
                <w:rFonts w:ascii="Arial" w:hAnsi="Arial" w:cs="Arial"/>
                <w:b/>
                <w:bCs/>
              </w:rPr>
              <w:t>Stakeholders with high importance/ high influence</w:t>
            </w:r>
          </w:p>
          <w:p w14:paraId="1FB471C4" w14:textId="77777777" w:rsidR="00796B7E" w:rsidRDefault="00796B7E" w:rsidP="000E6DEE">
            <w:pPr>
              <w:spacing w:line="360" w:lineRule="auto"/>
              <w:rPr>
                <w:rFonts w:ascii="Arial" w:hAnsi="Arial" w:cs="Arial"/>
              </w:rPr>
            </w:pPr>
            <w:r w:rsidRPr="003763DD">
              <w:rPr>
                <w:rFonts w:ascii="Arial" w:hAnsi="Arial" w:cs="Arial"/>
              </w:rPr>
              <w:t>Company</w:t>
            </w:r>
          </w:p>
          <w:p w14:paraId="1AC904EF" w14:textId="3EBC2B21" w:rsidR="003568EF" w:rsidRPr="003763DD" w:rsidRDefault="003568EF" w:rsidP="000E6DEE">
            <w:pPr>
              <w:spacing w:line="360" w:lineRule="auto"/>
              <w:rPr>
                <w:rFonts w:ascii="Arial" w:hAnsi="Arial" w:cs="Arial"/>
              </w:rPr>
            </w:pPr>
            <w:r>
              <w:rPr>
                <w:rFonts w:ascii="Arial" w:hAnsi="Arial" w:cs="Arial"/>
              </w:rPr>
              <w:t>Shareholders</w:t>
            </w:r>
          </w:p>
        </w:tc>
      </w:tr>
      <w:tr w:rsidR="004963DB" w14:paraId="333F0C09" w14:textId="77777777" w:rsidTr="00F16002">
        <w:trPr>
          <w:trHeight w:val="1573"/>
        </w:trPr>
        <w:tc>
          <w:tcPr>
            <w:tcW w:w="4675" w:type="dxa"/>
          </w:tcPr>
          <w:p w14:paraId="1EE6E7CE" w14:textId="77777777" w:rsidR="004963DB" w:rsidRDefault="004963DB" w:rsidP="000E6DEE">
            <w:pPr>
              <w:spacing w:line="360" w:lineRule="auto"/>
              <w:rPr>
                <w:rFonts w:ascii="Arial" w:hAnsi="Arial" w:cs="Arial"/>
                <w:b/>
                <w:bCs/>
              </w:rPr>
            </w:pPr>
            <w:r>
              <w:rPr>
                <w:rFonts w:ascii="Arial" w:hAnsi="Arial" w:cs="Arial"/>
                <w:b/>
                <w:bCs/>
              </w:rPr>
              <w:t>D</w:t>
            </w:r>
          </w:p>
          <w:p w14:paraId="0D20890A" w14:textId="77777777" w:rsidR="004963DB" w:rsidRDefault="004963DB" w:rsidP="000E6DEE">
            <w:pPr>
              <w:spacing w:line="360" w:lineRule="auto"/>
              <w:rPr>
                <w:rFonts w:ascii="Arial" w:hAnsi="Arial" w:cs="Arial"/>
                <w:b/>
                <w:bCs/>
              </w:rPr>
            </w:pPr>
            <w:r>
              <w:rPr>
                <w:rFonts w:ascii="Arial" w:hAnsi="Arial" w:cs="Arial"/>
                <w:b/>
                <w:bCs/>
              </w:rPr>
              <w:t>Stakeholders with low importance/ low influence</w:t>
            </w:r>
          </w:p>
          <w:p w14:paraId="5EC748A4" w14:textId="12A28BFE" w:rsidR="003763DD" w:rsidRDefault="003763DD" w:rsidP="000E6DEE">
            <w:pPr>
              <w:spacing w:line="360" w:lineRule="auto"/>
              <w:rPr>
                <w:rFonts w:ascii="Arial" w:hAnsi="Arial" w:cs="Arial"/>
              </w:rPr>
            </w:pPr>
            <w:r w:rsidRPr="003763DD">
              <w:rPr>
                <w:rFonts w:ascii="Arial" w:hAnsi="Arial" w:cs="Arial"/>
              </w:rPr>
              <w:t>Suppliers</w:t>
            </w:r>
          </w:p>
          <w:p w14:paraId="267F3251" w14:textId="24A2B24C" w:rsidR="003763DD" w:rsidRPr="008245AC" w:rsidRDefault="008245AC" w:rsidP="008F0874">
            <w:pPr>
              <w:spacing w:line="360" w:lineRule="auto"/>
              <w:rPr>
                <w:rFonts w:ascii="Arial" w:hAnsi="Arial" w:cs="Arial"/>
              </w:rPr>
            </w:pPr>
            <w:r w:rsidRPr="008245AC">
              <w:rPr>
                <w:rFonts w:ascii="Arial" w:hAnsi="Arial" w:cs="Arial"/>
              </w:rPr>
              <w:t>Communities</w:t>
            </w:r>
          </w:p>
        </w:tc>
        <w:tc>
          <w:tcPr>
            <w:tcW w:w="4675" w:type="dxa"/>
          </w:tcPr>
          <w:p w14:paraId="78BA0F6F" w14:textId="77777777" w:rsidR="004963DB" w:rsidRDefault="004963DB" w:rsidP="000E6DEE">
            <w:pPr>
              <w:spacing w:line="360" w:lineRule="auto"/>
              <w:rPr>
                <w:rFonts w:ascii="Arial" w:hAnsi="Arial" w:cs="Arial"/>
                <w:b/>
                <w:bCs/>
              </w:rPr>
            </w:pPr>
            <w:r>
              <w:rPr>
                <w:rFonts w:ascii="Arial" w:hAnsi="Arial" w:cs="Arial"/>
                <w:b/>
                <w:bCs/>
              </w:rPr>
              <w:t>C</w:t>
            </w:r>
          </w:p>
          <w:p w14:paraId="6DAFCC38" w14:textId="77777777" w:rsidR="004963DB" w:rsidRDefault="004963DB" w:rsidP="000E6DEE">
            <w:pPr>
              <w:spacing w:line="360" w:lineRule="auto"/>
              <w:rPr>
                <w:rFonts w:ascii="Arial" w:hAnsi="Arial" w:cs="Arial"/>
                <w:b/>
                <w:bCs/>
              </w:rPr>
            </w:pPr>
            <w:r w:rsidRPr="0049235D">
              <w:rPr>
                <w:rFonts w:ascii="Arial" w:hAnsi="Arial" w:cs="Arial"/>
                <w:b/>
                <w:bCs/>
              </w:rPr>
              <w:t>Stakeholders with low importance/ high influence</w:t>
            </w:r>
          </w:p>
          <w:p w14:paraId="570ED1B9" w14:textId="77777777" w:rsidR="008F0874" w:rsidRDefault="008F0874" w:rsidP="000E6DEE">
            <w:pPr>
              <w:spacing w:line="360" w:lineRule="auto"/>
              <w:rPr>
                <w:rFonts w:ascii="Arial" w:hAnsi="Arial" w:cs="Arial"/>
              </w:rPr>
            </w:pPr>
            <w:r w:rsidRPr="008F0874">
              <w:rPr>
                <w:rFonts w:ascii="Arial" w:hAnsi="Arial" w:cs="Arial"/>
              </w:rPr>
              <w:t>Competitors</w:t>
            </w:r>
          </w:p>
          <w:p w14:paraId="14EF1681" w14:textId="738E804E" w:rsidR="00B669DF" w:rsidRPr="008F0874" w:rsidRDefault="00B669DF" w:rsidP="000E6DEE">
            <w:pPr>
              <w:spacing w:line="360" w:lineRule="auto"/>
              <w:rPr>
                <w:rFonts w:ascii="Arial" w:hAnsi="Arial" w:cs="Arial"/>
              </w:rPr>
            </w:pPr>
            <w:r>
              <w:rPr>
                <w:rFonts w:ascii="Arial" w:hAnsi="Arial" w:cs="Arial"/>
              </w:rPr>
              <w:t>Unions</w:t>
            </w:r>
          </w:p>
        </w:tc>
      </w:tr>
    </w:tbl>
    <w:p w14:paraId="3C9B0162" w14:textId="77777777" w:rsidR="00475D8C" w:rsidRPr="005C1E70" w:rsidRDefault="00475D8C" w:rsidP="00CC3821">
      <w:pPr>
        <w:shd w:val="clear" w:color="auto" w:fill="FFFFFF"/>
        <w:spacing w:after="0" w:line="360" w:lineRule="auto"/>
        <w:textAlignment w:val="baseline"/>
        <w:outlineLvl w:val="1"/>
        <w:rPr>
          <w:rFonts w:ascii="Arial" w:eastAsia="Times New Roman" w:hAnsi="Arial" w:cs="Arial"/>
          <w:b/>
          <w:bCs/>
          <w:lang w:eastAsia="en-GB"/>
        </w:rPr>
      </w:pPr>
    </w:p>
    <w:p w14:paraId="6FD413E0" w14:textId="3526D6AC" w:rsidR="005C1E70" w:rsidRDefault="00F93476"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5.3 </w:t>
      </w:r>
      <w:r w:rsidR="005C1E70" w:rsidRPr="005C1E70">
        <w:rPr>
          <w:rFonts w:ascii="Arial" w:eastAsia="Times New Roman" w:hAnsi="Arial" w:cs="Arial"/>
          <w:b/>
          <w:bCs/>
          <w:bdr w:val="none" w:sz="0" w:space="0" w:color="auto" w:frame="1"/>
          <w:lang w:eastAsia="en-GB"/>
        </w:rPr>
        <w:t>Step 3: Se</w:t>
      </w:r>
      <w:r w:rsidR="00025A3B">
        <w:rPr>
          <w:rFonts w:ascii="Arial" w:eastAsia="Times New Roman" w:hAnsi="Arial" w:cs="Arial"/>
          <w:b/>
          <w:bCs/>
          <w:bdr w:val="none" w:sz="0" w:space="0" w:color="auto" w:frame="1"/>
          <w:lang w:eastAsia="en-GB"/>
        </w:rPr>
        <w:t xml:space="preserve">tting </w:t>
      </w:r>
      <w:r w:rsidR="00637A55">
        <w:rPr>
          <w:rFonts w:ascii="Arial" w:eastAsia="Times New Roman" w:hAnsi="Arial" w:cs="Arial"/>
          <w:b/>
          <w:bCs/>
          <w:bdr w:val="none" w:sz="0" w:space="0" w:color="auto" w:frame="1"/>
          <w:lang w:eastAsia="en-GB"/>
        </w:rPr>
        <w:t>+</w:t>
      </w:r>
      <w:r w:rsidR="005C1E70" w:rsidRPr="005C1E70">
        <w:rPr>
          <w:rFonts w:ascii="Arial" w:eastAsia="Times New Roman" w:hAnsi="Arial" w:cs="Arial"/>
          <w:b/>
          <w:bCs/>
          <w:bdr w:val="none" w:sz="0" w:space="0" w:color="auto" w:frame="1"/>
          <w:lang w:eastAsia="en-GB"/>
        </w:rPr>
        <w:t xml:space="preserve"> Prioritiz</w:t>
      </w:r>
      <w:r w:rsidR="00025A3B">
        <w:rPr>
          <w:rFonts w:ascii="Arial" w:eastAsia="Times New Roman" w:hAnsi="Arial" w:cs="Arial"/>
          <w:b/>
          <w:bCs/>
          <w:bdr w:val="none" w:sz="0" w:space="0" w:color="auto" w:frame="1"/>
          <w:lang w:eastAsia="en-GB"/>
        </w:rPr>
        <w:t>ing</w:t>
      </w:r>
      <w:r w:rsidR="005C1E70" w:rsidRPr="005C1E70">
        <w:rPr>
          <w:rFonts w:ascii="Arial" w:eastAsia="Times New Roman" w:hAnsi="Arial" w:cs="Arial"/>
          <w:b/>
          <w:bCs/>
          <w:bdr w:val="none" w:sz="0" w:space="0" w:color="auto" w:frame="1"/>
          <w:lang w:eastAsia="en-GB"/>
        </w:rPr>
        <w:t xml:space="preserve"> Goals</w:t>
      </w:r>
    </w:p>
    <w:p w14:paraId="1999AAA2" w14:textId="77777777" w:rsidR="00025A3B" w:rsidRPr="00CC3821" w:rsidRDefault="00025A3B"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71009E41" w14:textId="1EB29D5B" w:rsidR="00A34EC6" w:rsidRDefault="000A3BA0" w:rsidP="00CC3821">
      <w:pPr>
        <w:shd w:val="clear" w:color="auto" w:fill="FFFFFF"/>
        <w:spacing w:after="0" w:line="360" w:lineRule="auto"/>
        <w:textAlignment w:val="baseline"/>
        <w:outlineLvl w:val="1"/>
        <w:rPr>
          <w:rFonts w:ascii="Arial" w:hAnsi="Arial" w:cs="Arial"/>
          <w:shd w:val="clear" w:color="auto" w:fill="FFFFFF"/>
        </w:rPr>
      </w:pPr>
      <w:r>
        <w:rPr>
          <w:rFonts w:ascii="Arial" w:hAnsi="Arial" w:cs="Arial"/>
          <w:shd w:val="clear" w:color="auto" w:fill="FFFFFF"/>
        </w:rPr>
        <w:t xml:space="preserve">After </w:t>
      </w:r>
      <w:r w:rsidR="000F1C7E">
        <w:rPr>
          <w:rFonts w:ascii="Arial" w:hAnsi="Arial" w:cs="Arial"/>
          <w:shd w:val="clear" w:color="auto" w:fill="FFFFFF"/>
        </w:rPr>
        <w:t>all the</w:t>
      </w:r>
      <w:r w:rsidR="00317675">
        <w:rPr>
          <w:rFonts w:ascii="Arial" w:hAnsi="Arial" w:cs="Arial"/>
          <w:shd w:val="clear" w:color="auto" w:fill="FFFFFF"/>
        </w:rPr>
        <w:t xml:space="preserve"> project</w:t>
      </w:r>
      <w:r w:rsidR="000F1C7E">
        <w:rPr>
          <w:rFonts w:ascii="Arial" w:hAnsi="Arial" w:cs="Arial"/>
          <w:shd w:val="clear" w:color="auto" w:fill="FFFFFF"/>
        </w:rPr>
        <w:t xml:space="preserve"> goals </w:t>
      </w:r>
      <w:r w:rsidR="00E663AF">
        <w:rPr>
          <w:rFonts w:ascii="Arial" w:hAnsi="Arial" w:cs="Arial"/>
          <w:shd w:val="clear" w:color="auto" w:fill="FFFFFF"/>
        </w:rPr>
        <w:t xml:space="preserve">for the downsizing of the shop </w:t>
      </w:r>
      <w:r w:rsidR="000F1C7E">
        <w:rPr>
          <w:rFonts w:ascii="Arial" w:hAnsi="Arial" w:cs="Arial"/>
          <w:shd w:val="clear" w:color="auto" w:fill="FFFFFF"/>
        </w:rPr>
        <w:t xml:space="preserve">are </w:t>
      </w:r>
      <w:r>
        <w:rPr>
          <w:rFonts w:ascii="Arial" w:hAnsi="Arial" w:cs="Arial"/>
          <w:shd w:val="clear" w:color="auto" w:fill="FFFFFF"/>
        </w:rPr>
        <w:t>analy</w:t>
      </w:r>
      <w:r w:rsidR="00317675">
        <w:rPr>
          <w:rFonts w:ascii="Arial" w:hAnsi="Arial" w:cs="Arial"/>
          <w:shd w:val="clear" w:color="auto" w:fill="FFFFFF"/>
        </w:rPr>
        <w:t>sed</w:t>
      </w:r>
      <w:r w:rsidR="00533568">
        <w:rPr>
          <w:rFonts w:ascii="Arial" w:hAnsi="Arial" w:cs="Arial"/>
          <w:shd w:val="clear" w:color="auto" w:fill="FFFFFF"/>
        </w:rPr>
        <w:t>,</w:t>
      </w:r>
      <w:r w:rsidR="00E663AF">
        <w:rPr>
          <w:rFonts w:ascii="Arial" w:hAnsi="Arial" w:cs="Arial"/>
          <w:shd w:val="clear" w:color="auto" w:fill="FFFFFF"/>
        </w:rPr>
        <w:t xml:space="preserve"> those goals need to be </w:t>
      </w:r>
      <w:r w:rsidR="00642EBC">
        <w:rPr>
          <w:rFonts w:ascii="Arial" w:hAnsi="Arial" w:cs="Arial"/>
          <w:shd w:val="clear" w:color="auto" w:fill="FFFFFF"/>
        </w:rPr>
        <w:t>prioritized</w:t>
      </w:r>
      <w:r w:rsidR="00E663AF">
        <w:rPr>
          <w:rFonts w:ascii="Arial" w:hAnsi="Arial" w:cs="Arial"/>
          <w:shd w:val="clear" w:color="auto" w:fill="FFFFFF"/>
        </w:rPr>
        <w:t xml:space="preserve">, </w:t>
      </w:r>
      <w:r w:rsidR="008B3CD1">
        <w:rPr>
          <w:rFonts w:ascii="Arial" w:hAnsi="Arial" w:cs="Arial"/>
          <w:shd w:val="clear" w:color="auto" w:fill="FFFFFF"/>
        </w:rPr>
        <w:t xml:space="preserve">and all the objectives of the project </w:t>
      </w:r>
      <w:r w:rsidR="00942DA7">
        <w:rPr>
          <w:rFonts w:ascii="Arial" w:hAnsi="Arial" w:cs="Arial"/>
          <w:shd w:val="clear" w:color="auto" w:fill="FFFFFF"/>
        </w:rPr>
        <w:t>must</w:t>
      </w:r>
      <w:r w:rsidR="008B3CD1">
        <w:rPr>
          <w:rFonts w:ascii="Arial" w:hAnsi="Arial" w:cs="Arial"/>
          <w:shd w:val="clear" w:color="auto" w:fill="FFFFFF"/>
        </w:rPr>
        <w:t xml:space="preserve"> be outlined</w:t>
      </w:r>
      <w:r w:rsidR="00585D3C">
        <w:rPr>
          <w:rFonts w:ascii="Arial" w:hAnsi="Arial" w:cs="Arial"/>
          <w:shd w:val="clear" w:color="auto" w:fill="FFFFFF"/>
        </w:rPr>
        <w:t xml:space="preserve">, to what benefits can be obtained with the project. </w:t>
      </w:r>
      <w:r w:rsidR="00642EBC">
        <w:rPr>
          <w:rFonts w:ascii="Arial" w:hAnsi="Arial" w:cs="Arial"/>
          <w:shd w:val="clear" w:color="auto" w:fill="FFFFFF"/>
        </w:rPr>
        <w:t xml:space="preserve">All </w:t>
      </w:r>
      <w:r w:rsidR="00616CE6">
        <w:rPr>
          <w:rFonts w:ascii="Arial" w:hAnsi="Arial" w:cs="Arial"/>
          <w:shd w:val="clear" w:color="auto" w:fill="FFFFFF"/>
        </w:rPr>
        <w:t xml:space="preserve">new options </w:t>
      </w:r>
      <w:r w:rsidR="003262D4">
        <w:rPr>
          <w:rFonts w:ascii="Arial" w:hAnsi="Arial" w:cs="Arial"/>
          <w:shd w:val="clear" w:color="auto" w:fill="FFFFFF"/>
        </w:rPr>
        <w:t>must</w:t>
      </w:r>
      <w:r w:rsidR="00616CE6">
        <w:rPr>
          <w:rFonts w:ascii="Arial" w:hAnsi="Arial" w:cs="Arial"/>
          <w:shd w:val="clear" w:color="auto" w:fill="FFFFFF"/>
        </w:rPr>
        <w:t xml:space="preserve"> be considered</w:t>
      </w:r>
      <w:r w:rsidR="00A0491B">
        <w:rPr>
          <w:rFonts w:ascii="Arial" w:hAnsi="Arial" w:cs="Arial"/>
          <w:shd w:val="clear" w:color="auto" w:fill="FFFFFF"/>
        </w:rPr>
        <w:t xml:space="preserve"> and </w:t>
      </w:r>
      <w:r w:rsidR="00642EBC">
        <w:rPr>
          <w:rFonts w:ascii="Arial" w:hAnsi="Arial" w:cs="Arial"/>
          <w:shd w:val="clear" w:color="auto" w:fill="FFFFFF"/>
        </w:rPr>
        <w:t>these</w:t>
      </w:r>
      <w:r w:rsidR="00BB6A6C" w:rsidRPr="00CC3821">
        <w:rPr>
          <w:rFonts w:ascii="Arial" w:hAnsi="Arial" w:cs="Arial"/>
          <w:shd w:val="clear" w:color="auto" w:fill="FFFFFF"/>
        </w:rPr>
        <w:t xml:space="preserve"> goals </w:t>
      </w:r>
      <w:r w:rsidR="00690667">
        <w:rPr>
          <w:rFonts w:ascii="Arial" w:hAnsi="Arial" w:cs="Arial"/>
          <w:shd w:val="clear" w:color="auto" w:fill="FFFFFF"/>
        </w:rPr>
        <w:t xml:space="preserve">and new strategies </w:t>
      </w:r>
      <w:r w:rsidR="00642EBC">
        <w:rPr>
          <w:rFonts w:ascii="Arial" w:hAnsi="Arial" w:cs="Arial"/>
          <w:shd w:val="clear" w:color="auto" w:fill="FFFFFF"/>
        </w:rPr>
        <w:t>for the</w:t>
      </w:r>
      <w:r w:rsidR="00BB6A6C" w:rsidRPr="00CC3821">
        <w:rPr>
          <w:rFonts w:ascii="Arial" w:hAnsi="Arial" w:cs="Arial"/>
          <w:shd w:val="clear" w:color="auto" w:fill="FFFFFF"/>
        </w:rPr>
        <w:t xml:space="preserve"> </w:t>
      </w:r>
      <w:r w:rsidR="00616CE6">
        <w:rPr>
          <w:rFonts w:ascii="Arial" w:hAnsi="Arial" w:cs="Arial"/>
          <w:shd w:val="clear" w:color="auto" w:fill="FFFFFF"/>
        </w:rPr>
        <w:t xml:space="preserve">new implementation </w:t>
      </w:r>
      <w:r w:rsidR="00BB6A6C" w:rsidRPr="00CC3821">
        <w:rPr>
          <w:rFonts w:ascii="Arial" w:hAnsi="Arial" w:cs="Arial"/>
          <w:shd w:val="clear" w:color="auto" w:fill="FFFFFF"/>
        </w:rPr>
        <w:t>project plan</w:t>
      </w:r>
      <w:r w:rsidR="007B6090">
        <w:rPr>
          <w:rFonts w:ascii="Arial" w:hAnsi="Arial" w:cs="Arial"/>
          <w:shd w:val="clear" w:color="auto" w:fill="FFFFFF"/>
        </w:rPr>
        <w:t>, need to be</w:t>
      </w:r>
      <w:r w:rsidR="00BB6A6C" w:rsidRPr="00CC3821">
        <w:rPr>
          <w:rFonts w:ascii="Arial" w:hAnsi="Arial" w:cs="Arial"/>
          <w:shd w:val="clear" w:color="auto" w:fill="FFFFFF"/>
        </w:rPr>
        <w:t xml:space="preserve"> communicated and shared</w:t>
      </w:r>
      <w:r w:rsidR="007B6090">
        <w:rPr>
          <w:rFonts w:ascii="Arial" w:hAnsi="Arial" w:cs="Arial"/>
          <w:shd w:val="clear" w:color="auto" w:fill="FFFFFF"/>
        </w:rPr>
        <w:t xml:space="preserve"> with the stakeholders</w:t>
      </w:r>
      <w:r w:rsidR="00BB6A6C" w:rsidRPr="00CC3821">
        <w:rPr>
          <w:rFonts w:ascii="Arial" w:hAnsi="Arial" w:cs="Arial"/>
          <w:shd w:val="clear" w:color="auto" w:fill="FFFFFF"/>
        </w:rPr>
        <w:t>.</w:t>
      </w:r>
      <w:r w:rsidR="00010581">
        <w:rPr>
          <w:rFonts w:ascii="Arial" w:hAnsi="Arial" w:cs="Arial"/>
          <w:shd w:val="clear" w:color="auto" w:fill="FFFFFF"/>
        </w:rPr>
        <w:t xml:space="preserve"> </w:t>
      </w:r>
    </w:p>
    <w:p w14:paraId="5ED2D707" w14:textId="77777777" w:rsidR="00025A3B" w:rsidRPr="005C1E70" w:rsidRDefault="00025A3B" w:rsidP="00CC3821">
      <w:pPr>
        <w:shd w:val="clear" w:color="auto" w:fill="FFFFFF"/>
        <w:spacing w:after="0" w:line="360" w:lineRule="auto"/>
        <w:textAlignment w:val="baseline"/>
        <w:outlineLvl w:val="1"/>
        <w:rPr>
          <w:rFonts w:ascii="Arial" w:eastAsia="Times New Roman" w:hAnsi="Arial" w:cs="Arial"/>
          <w:b/>
          <w:bCs/>
          <w:lang w:eastAsia="en-GB"/>
        </w:rPr>
      </w:pPr>
    </w:p>
    <w:p w14:paraId="301E9442" w14:textId="3793C908" w:rsidR="00796501" w:rsidRDefault="00F93476"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5.4 </w:t>
      </w:r>
      <w:r w:rsidR="00796501" w:rsidRPr="00796501">
        <w:rPr>
          <w:rFonts w:ascii="Arial" w:eastAsia="Times New Roman" w:hAnsi="Arial" w:cs="Arial"/>
          <w:b/>
          <w:bCs/>
          <w:bdr w:val="none" w:sz="0" w:space="0" w:color="auto" w:frame="1"/>
          <w:lang w:eastAsia="en-GB"/>
        </w:rPr>
        <w:t>Step 4: Establish</w:t>
      </w:r>
      <w:r w:rsidR="00706888">
        <w:rPr>
          <w:rFonts w:ascii="Arial" w:eastAsia="Times New Roman" w:hAnsi="Arial" w:cs="Arial"/>
          <w:b/>
          <w:bCs/>
          <w:bdr w:val="none" w:sz="0" w:space="0" w:color="auto" w:frame="1"/>
          <w:lang w:eastAsia="en-GB"/>
        </w:rPr>
        <w:t>ing</w:t>
      </w:r>
      <w:r w:rsidR="00796501" w:rsidRPr="00796501">
        <w:rPr>
          <w:rFonts w:ascii="Arial" w:eastAsia="Times New Roman" w:hAnsi="Arial" w:cs="Arial"/>
          <w:b/>
          <w:bCs/>
          <w:bdr w:val="none" w:sz="0" w:space="0" w:color="auto" w:frame="1"/>
          <w:lang w:eastAsia="en-GB"/>
        </w:rPr>
        <w:t xml:space="preserve"> criteria for success</w:t>
      </w:r>
    </w:p>
    <w:p w14:paraId="57902B64" w14:textId="4A28FD44" w:rsidR="00025A3B" w:rsidRDefault="00025A3B"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2188E768" w14:textId="42F28452" w:rsidR="00F312A0" w:rsidRDefault="00F312A0" w:rsidP="00CC3821">
      <w:pPr>
        <w:shd w:val="clear" w:color="auto" w:fill="FFFFFF"/>
        <w:spacing w:after="0" w:line="360" w:lineRule="auto"/>
        <w:textAlignment w:val="baseline"/>
        <w:outlineLvl w:val="1"/>
        <w:rPr>
          <w:rFonts w:ascii="Arial" w:eastAsia="Times New Roman" w:hAnsi="Arial" w:cs="Arial"/>
          <w:bdr w:val="none" w:sz="0" w:space="0" w:color="auto" w:frame="1"/>
          <w:lang w:eastAsia="en-GB"/>
        </w:rPr>
      </w:pPr>
      <w:r w:rsidRPr="00F312A0">
        <w:rPr>
          <w:rFonts w:ascii="Arial" w:eastAsia="Times New Roman" w:hAnsi="Arial" w:cs="Arial"/>
          <w:bdr w:val="none" w:sz="0" w:space="0" w:color="auto" w:frame="1"/>
          <w:lang w:eastAsia="en-GB"/>
        </w:rPr>
        <w:t>Along th</w:t>
      </w:r>
      <w:r>
        <w:rPr>
          <w:rFonts w:ascii="Arial" w:eastAsia="Times New Roman" w:hAnsi="Arial" w:cs="Arial"/>
          <w:bdr w:val="none" w:sz="0" w:space="0" w:color="auto" w:frame="1"/>
          <w:lang w:eastAsia="en-GB"/>
        </w:rPr>
        <w:t xml:space="preserve">e </w:t>
      </w:r>
      <w:r w:rsidR="00343326">
        <w:rPr>
          <w:rFonts w:ascii="Arial" w:eastAsia="Times New Roman" w:hAnsi="Arial" w:cs="Arial"/>
          <w:bdr w:val="none" w:sz="0" w:space="0" w:color="auto" w:frame="1"/>
          <w:lang w:eastAsia="en-GB"/>
        </w:rPr>
        <w:t>duration of the projec</w:t>
      </w:r>
      <w:r>
        <w:rPr>
          <w:rFonts w:ascii="Arial" w:eastAsia="Times New Roman" w:hAnsi="Arial" w:cs="Arial"/>
          <w:bdr w:val="none" w:sz="0" w:space="0" w:color="auto" w:frame="1"/>
          <w:lang w:eastAsia="en-GB"/>
        </w:rPr>
        <w:t>t</w:t>
      </w:r>
      <w:r w:rsidR="00E31252">
        <w:rPr>
          <w:rFonts w:ascii="Arial" w:eastAsia="Times New Roman" w:hAnsi="Arial" w:cs="Arial"/>
          <w:bdr w:val="none" w:sz="0" w:space="0" w:color="auto" w:frame="1"/>
          <w:lang w:eastAsia="en-GB"/>
        </w:rPr>
        <w:t>,</w:t>
      </w:r>
      <w:r w:rsidR="007110C1">
        <w:rPr>
          <w:rFonts w:ascii="Arial" w:eastAsia="Times New Roman" w:hAnsi="Arial" w:cs="Arial"/>
          <w:bdr w:val="none" w:sz="0" w:space="0" w:color="auto" w:frame="1"/>
          <w:lang w:eastAsia="en-GB"/>
        </w:rPr>
        <w:t xml:space="preserve"> as a project </w:t>
      </w:r>
      <w:r w:rsidR="00CC492B">
        <w:rPr>
          <w:rFonts w:ascii="Arial" w:eastAsia="Times New Roman" w:hAnsi="Arial" w:cs="Arial"/>
          <w:bdr w:val="none" w:sz="0" w:space="0" w:color="auto" w:frame="1"/>
          <w:lang w:eastAsia="en-GB"/>
        </w:rPr>
        <w:t>manager,</w:t>
      </w:r>
      <w:r w:rsidR="007110C1">
        <w:rPr>
          <w:rFonts w:ascii="Arial" w:eastAsia="Times New Roman" w:hAnsi="Arial" w:cs="Arial"/>
          <w:bdr w:val="none" w:sz="0" w:space="0" w:color="auto" w:frame="1"/>
          <w:lang w:eastAsia="en-GB"/>
        </w:rPr>
        <w:t xml:space="preserve"> you </w:t>
      </w:r>
      <w:r w:rsidR="00CC492B">
        <w:rPr>
          <w:rFonts w:ascii="Arial" w:eastAsia="Times New Roman" w:hAnsi="Arial" w:cs="Arial"/>
          <w:bdr w:val="none" w:sz="0" w:space="0" w:color="auto" w:frame="1"/>
          <w:lang w:eastAsia="en-GB"/>
        </w:rPr>
        <w:t>must</w:t>
      </w:r>
      <w:r w:rsidR="007110C1">
        <w:rPr>
          <w:rFonts w:ascii="Arial" w:eastAsia="Times New Roman" w:hAnsi="Arial" w:cs="Arial"/>
          <w:bdr w:val="none" w:sz="0" w:space="0" w:color="auto" w:frame="1"/>
          <w:lang w:eastAsia="en-GB"/>
        </w:rPr>
        <w:t xml:space="preserve"> determine if you are sticking to the </w:t>
      </w:r>
      <w:r w:rsidR="00871890">
        <w:rPr>
          <w:rFonts w:ascii="Arial" w:eastAsia="Times New Roman" w:hAnsi="Arial" w:cs="Arial"/>
          <w:bdr w:val="none" w:sz="0" w:space="0" w:color="auto" w:frame="1"/>
          <w:lang w:eastAsia="en-GB"/>
        </w:rPr>
        <w:t>objectives and final goals of the project</w:t>
      </w:r>
      <w:r w:rsidR="0096492C">
        <w:rPr>
          <w:rFonts w:ascii="Arial" w:eastAsia="Times New Roman" w:hAnsi="Arial" w:cs="Arial"/>
          <w:bdr w:val="none" w:sz="0" w:space="0" w:color="auto" w:frame="1"/>
          <w:lang w:eastAsia="en-GB"/>
        </w:rPr>
        <w:t xml:space="preserve">. You </w:t>
      </w:r>
      <w:r w:rsidR="00CC492B">
        <w:rPr>
          <w:rFonts w:ascii="Arial" w:eastAsia="Times New Roman" w:hAnsi="Arial" w:cs="Arial"/>
          <w:bdr w:val="none" w:sz="0" w:space="0" w:color="auto" w:frame="1"/>
          <w:lang w:eastAsia="en-GB"/>
        </w:rPr>
        <w:t>must</w:t>
      </w:r>
      <w:r w:rsidR="0096492C">
        <w:rPr>
          <w:rFonts w:ascii="Arial" w:eastAsia="Times New Roman" w:hAnsi="Arial" w:cs="Arial"/>
          <w:bdr w:val="none" w:sz="0" w:space="0" w:color="auto" w:frame="1"/>
          <w:lang w:eastAsia="en-GB"/>
        </w:rPr>
        <w:t xml:space="preserve"> evaluate every step of the project </w:t>
      </w:r>
      <w:r w:rsidR="00CC492B">
        <w:rPr>
          <w:rFonts w:ascii="Arial" w:eastAsia="Times New Roman" w:hAnsi="Arial" w:cs="Arial"/>
          <w:bdr w:val="none" w:sz="0" w:space="0" w:color="auto" w:frame="1"/>
          <w:lang w:eastAsia="en-GB"/>
        </w:rPr>
        <w:t>constantly</w:t>
      </w:r>
      <w:r w:rsidR="0096492C">
        <w:rPr>
          <w:rFonts w:ascii="Arial" w:eastAsia="Times New Roman" w:hAnsi="Arial" w:cs="Arial"/>
          <w:bdr w:val="none" w:sz="0" w:space="0" w:color="auto" w:frame="1"/>
          <w:lang w:eastAsia="en-GB"/>
        </w:rPr>
        <w:t xml:space="preserve">, not to get out of the </w:t>
      </w:r>
      <w:r w:rsidR="00CC492B">
        <w:rPr>
          <w:rFonts w:ascii="Arial" w:eastAsia="Times New Roman" w:hAnsi="Arial" w:cs="Arial"/>
          <w:bdr w:val="none" w:sz="0" w:space="0" w:color="auto" w:frame="1"/>
          <w:lang w:eastAsia="en-GB"/>
        </w:rPr>
        <w:t xml:space="preserve">proposed goals. </w:t>
      </w:r>
    </w:p>
    <w:p w14:paraId="09654AE8" w14:textId="77777777" w:rsidR="00BC26F9" w:rsidRPr="00F312A0" w:rsidRDefault="00BC26F9" w:rsidP="00CC3821">
      <w:pPr>
        <w:shd w:val="clear" w:color="auto" w:fill="FFFFFF"/>
        <w:spacing w:after="0" w:line="360" w:lineRule="auto"/>
        <w:textAlignment w:val="baseline"/>
        <w:outlineLvl w:val="1"/>
        <w:rPr>
          <w:rFonts w:ascii="Arial" w:eastAsia="Times New Roman" w:hAnsi="Arial" w:cs="Arial"/>
          <w:bdr w:val="none" w:sz="0" w:space="0" w:color="auto" w:frame="1"/>
          <w:lang w:eastAsia="en-GB"/>
        </w:rPr>
      </w:pPr>
    </w:p>
    <w:p w14:paraId="7D449A91" w14:textId="17E1AE51" w:rsidR="00796501" w:rsidRDefault="00F93476"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5.</w:t>
      </w:r>
      <w:r w:rsidR="001B404E">
        <w:rPr>
          <w:rFonts w:ascii="Arial" w:eastAsia="Times New Roman" w:hAnsi="Arial" w:cs="Arial"/>
          <w:b/>
          <w:bCs/>
          <w:bdr w:val="none" w:sz="0" w:space="0" w:color="auto" w:frame="1"/>
          <w:lang w:eastAsia="en-GB"/>
        </w:rPr>
        <w:t xml:space="preserve">5 </w:t>
      </w:r>
      <w:r w:rsidR="00796501" w:rsidRPr="00796501">
        <w:rPr>
          <w:rFonts w:ascii="Arial" w:eastAsia="Times New Roman" w:hAnsi="Arial" w:cs="Arial"/>
          <w:b/>
          <w:bCs/>
          <w:bdr w:val="none" w:sz="0" w:space="0" w:color="auto" w:frame="1"/>
          <w:lang w:eastAsia="en-GB"/>
        </w:rPr>
        <w:t xml:space="preserve">Step 5: Critical Project Milestones </w:t>
      </w:r>
      <w:r w:rsidR="00C53AF1">
        <w:rPr>
          <w:rFonts w:ascii="Arial" w:eastAsia="Times New Roman" w:hAnsi="Arial" w:cs="Arial"/>
          <w:b/>
          <w:bCs/>
          <w:bdr w:val="none" w:sz="0" w:space="0" w:color="auto" w:frame="1"/>
          <w:lang w:eastAsia="en-GB"/>
        </w:rPr>
        <w:t>and</w:t>
      </w:r>
      <w:r w:rsidR="00796501" w:rsidRPr="00796501">
        <w:rPr>
          <w:rFonts w:ascii="Arial" w:eastAsia="Times New Roman" w:hAnsi="Arial" w:cs="Arial"/>
          <w:b/>
          <w:bCs/>
          <w:bdr w:val="none" w:sz="0" w:space="0" w:color="auto" w:frame="1"/>
          <w:lang w:eastAsia="en-GB"/>
        </w:rPr>
        <w:t xml:space="preserve"> Deliverables</w:t>
      </w:r>
    </w:p>
    <w:p w14:paraId="44FE046C" w14:textId="5FFC853E" w:rsidR="008763AF" w:rsidRPr="008763AF" w:rsidRDefault="008763AF" w:rsidP="00CC3821">
      <w:pPr>
        <w:shd w:val="clear" w:color="auto" w:fill="FFFFFF"/>
        <w:spacing w:after="0" w:line="360" w:lineRule="auto"/>
        <w:textAlignment w:val="baseline"/>
        <w:outlineLvl w:val="1"/>
        <w:rPr>
          <w:rFonts w:ascii="Arial" w:eastAsia="Times New Roman" w:hAnsi="Arial" w:cs="Arial"/>
          <w:bdr w:val="none" w:sz="0" w:space="0" w:color="auto" w:frame="1"/>
          <w:lang w:eastAsia="en-GB"/>
        </w:rPr>
      </w:pPr>
    </w:p>
    <w:p w14:paraId="75907C7A" w14:textId="727BCE4A" w:rsidR="008763AF" w:rsidRDefault="008763AF" w:rsidP="00CC3821">
      <w:pPr>
        <w:shd w:val="clear" w:color="auto" w:fill="FFFFFF"/>
        <w:spacing w:after="0" w:line="360" w:lineRule="auto"/>
        <w:textAlignment w:val="baseline"/>
        <w:outlineLvl w:val="1"/>
        <w:rPr>
          <w:rFonts w:ascii="Arial" w:eastAsia="Times New Roman" w:hAnsi="Arial" w:cs="Arial"/>
          <w:bdr w:val="none" w:sz="0" w:space="0" w:color="auto" w:frame="1"/>
          <w:lang w:eastAsia="en-GB"/>
        </w:rPr>
      </w:pPr>
      <w:r w:rsidRPr="008763AF">
        <w:rPr>
          <w:rFonts w:ascii="Arial" w:eastAsia="Times New Roman" w:hAnsi="Arial" w:cs="Arial"/>
          <w:bdr w:val="none" w:sz="0" w:space="0" w:color="auto" w:frame="1"/>
          <w:lang w:eastAsia="en-GB"/>
        </w:rPr>
        <w:t xml:space="preserve">The project </w:t>
      </w:r>
      <w:r w:rsidR="0065201D">
        <w:rPr>
          <w:rFonts w:ascii="Arial" w:eastAsia="Times New Roman" w:hAnsi="Arial" w:cs="Arial"/>
          <w:bdr w:val="none" w:sz="0" w:space="0" w:color="auto" w:frame="1"/>
          <w:lang w:eastAsia="en-GB"/>
        </w:rPr>
        <w:t xml:space="preserve">must </w:t>
      </w:r>
      <w:r>
        <w:rPr>
          <w:rFonts w:ascii="Arial" w:eastAsia="Times New Roman" w:hAnsi="Arial" w:cs="Arial"/>
          <w:bdr w:val="none" w:sz="0" w:space="0" w:color="auto" w:frame="1"/>
          <w:lang w:eastAsia="en-GB"/>
        </w:rPr>
        <w:t>have</w:t>
      </w:r>
      <w:r w:rsidR="0065201D">
        <w:rPr>
          <w:rFonts w:ascii="Arial" w:eastAsia="Times New Roman" w:hAnsi="Arial" w:cs="Arial"/>
          <w:bdr w:val="none" w:sz="0" w:space="0" w:color="auto" w:frame="1"/>
          <w:lang w:eastAsia="en-GB"/>
        </w:rPr>
        <w:t xml:space="preserve"> a life cycle and must</w:t>
      </w:r>
      <w:r>
        <w:rPr>
          <w:rFonts w:ascii="Arial" w:eastAsia="Times New Roman" w:hAnsi="Arial" w:cs="Arial"/>
          <w:bdr w:val="none" w:sz="0" w:space="0" w:color="auto" w:frame="1"/>
          <w:lang w:eastAsia="en-GB"/>
        </w:rPr>
        <w:t xml:space="preserve"> include the</w:t>
      </w:r>
      <w:r w:rsidR="00E00C38">
        <w:rPr>
          <w:rFonts w:ascii="Arial" w:eastAsia="Times New Roman" w:hAnsi="Arial" w:cs="Arial"/>
          <w:bdr w:val="none" w:sz="0" w:space="0" w:color="auto" w:frame="1"/>
          <w:lang w:eastAsia="en-GB"/>
        </w:rPr>
        <w:t xml:space="preserve"> main phases, initiation, planning, execution, closure</w:t>
      </w:r>
      <w:r w:rsidR="00705C8C">
        <w:rPr>
          <w:rFonts w:ascii="Arial" w:eastAsia="Times New Roman" w:hAnsi="Arial" w:cs="Arial"/>
          <w:bdr w:val="none" w:sz="0" w:space="0" w:color="auto" w:frame="1"/>
          <w:lang w:eastAsia="en-GB"/>
        </w:rPr>
        <w:t>. A</w:t>
      </w:r>
      <w:r w:rsidR="0065201D">
        <w:rPr>
          <w:rFonts w:ascii="Arial" w:eastAsia="Times New Roman" w:hAnsi="Arial" w:cs="Arial"/>
          <w:bdr w:val="none" w:sz="0" w:space="0" w:color="auto" w:frame="1"/>
          <w:lang w:eastAsia="en-GB"/>
        </w:rPr>
        <w:t>n</w:t>
      </w:r>
      <w:r w:rsidR="00705C8C">
        <w:rPr>
          <w:rFonts w:ascii="Arial" w:eastAsia="Times New Roman" w:hAnsi="Arial" w:cs="Arial"/>
          <w:bdr w:val="none" w:sz="0" w:space="0" w:color="auto" w:frame="1"/>
          <w:lang w:eastAsia="en-GB"/>
        </w:rPr>
        <w:t xml:space="preserve"> evaluation is very important at the end of each stage.</w:t>
      </w:r>
      <w:r w:rsidR="00C76487">
        <w:rPr>
          <w:rFonts w:ascii="Arial" w:eastAsia="Times New Roman" w:hAnsi="Arial" w:cs="Arial"/>
          <w:bdr w:val="none" w:sz="0" w:space="0" w:color="auto" w:frame="1"/>
          <w:lang w:eastAsia="en-GB"/>
        </w:rPr>
        <w:t xml:space="preserve"> </w:t>
      </w:r>
      <w:r w:rsidR="0015666B">
        <w:rPr>
          <w:rFonts w:ascii="Arial" w:eastAsia="Times New Roman" w:hAnsi="Arial" w:cs="Arial"/>
          <w:bdr w:val="none" w:sz="0" w:space="0" w:color="auto" w:frame="1"/>
          <w:lang w:eastAsia="en-GB"/>
        </w:rPr>
        <w:t>Every phase that is accomplished, must be critically evaluated to see if it was successful, before moving on to the next stage</w:t>
      </w:r>
      <w:r w:rsidR="00741A47">
        <w:rPr>
          <w:rFonts w:ascii="Arial" w:eastAsia="Times New Roman" w:hAnsi="Arial" w:cs="Arial"/>
          <w:bdr w:val="none" w:sz="0" w:space="0" w:color="auto" w:frame="1"/>
          <w:lang w:eastAsia="en-GB"/>
        </w:rPr>
        <w:t xml:space="preserve">. </w:t>
      </w:r>
      <w:r w:rsidR="00874B56">
        <w:rPr>
          <w:rFonts w:ascii="Arial" w:eastAsia="Times New Roman" w:hAnsi="Arial" w:cs="Arial"/>
          <w:bdr w:val="none" w:sz="0" w:space="0" w:color="auto" w:frame="1"/>
          <w:lang w:eastAsia="en-GB"/>
        </w:rPr>
        <w:t>Collect all relevant data of each phase</w:t>
      </w:r>
      <w:r w:rsidR="00863992">
        <w:rPr>
          <w:rFonts w:ascii="Arial" w:eastAsia="Times New Roman" w:hAnsi="Arial" w:cs="Arial"/>
          <w:bdr w:val="none" w:sz="0" w:space="0" w:color="auto" w:frame="1"/>
          <w:lang w:eastAsia="en-GB"/>
        </w:rPr>
        <w:t xml:space="preserve">, so that it can be communicated to the stakeholders. </w:t>
      </w:r>
    </w:p>
    <w:p w14:paraId="66767B11" w14:textId="77777777" w:rsidR="00025A3B" w:rsidRPr="00CC3821" w:rsidRDefault="00025A3B"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54D266F2" w14:textId="26028724" w:rsidR="008F2B25" w:rsidRDefault="001B404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5.6 </w:t>
      </w:r>
      <w:r w:rsidR="008F2B25" w:rsidRPr="008F2B25">
        <w:rPr>
          <w:rFonts w:ascii="Arial" w:eastAsia="Times New Roman" w:hAnsi="Arial" w:cs="Arial"/>
          <w:b/>
          <w:bCs/>
          <w:bdr w:val="none" w:sz="0" w:space="0" w:color="auto" w:frame="1"/>
          <w:lang w:eastAsia="en-GB"/>
        </w:rPr>
        <w:t>Step 6: Select</w:t>
      </w:r>
      <w:r w:rsidR="000E1CA7">
        <w:rPr>
          <w:rFonts w:ascii="Arial" w:eastAsia="Times New Roman" w:hAnsi="Arial" w:cs="Arial"/>
          <w:b/>
          <w:bCs/>
          <w:bdr w:val="none" w:sz="0" w:space="0" w:color="auto" w:frame="1"/>
          <w:lang w:eastAsia="en-GB"/>
        </w:rPr>
        <w:t xml:space="preserve">ing the </w:t>
      </w:r>
      <w:r w:rsidR="008F2B25" w:rsidRPr="008F2B25">
        <w:rPr>
          <w:rFonts w:ascii="Arial" w:eastAsia="Times New Roman" w:hAnsi="Arial" w:cs="Arial"/>
          <w:b/>
          <w:bCs/>
          <w:bdr w:val="none" w:sz="0" w:space="0" w:color="auto" w:frame="1"/>
          <w:lang w:eastAsia="en-GB"/>
        </w:rPr>
        <w:t>team members</w:t>
      </w:r>
      <w:r w:rsidR="00965542">
        <w:rPr>
          <w:rFonts w:ascii="Arial" w:eastAsia="Times New Roman" w:hAnsi="Arial" w:cs="Arial"/>
          <w:b/>
          <w:bCs/>
          <w:bdr w:val="none" w:sz="0" w:space="0" w:color="auto" w:frame="1"/>
          <w:lang w:eastAsia="en-GB"/>
        </w:rPr>
        <w:t xml:space="preserve"> </w:t>
      </w:r>
      <w:r w:rsidR="000E1CA7">
        <w:rPr>
          <w:rFonts w:ascii="Arial" w:eastAsia="Times New Roman" w:hAnsi="Arial" w:cs="Arial"/>
          <w:b/>
          <w:bCs/>
          <w:bdr w:val="none" w:sz="0" w:space="0" w:color="auto" w:frame="1"/>
          <w:lang w:eastAsia="en-GB"/>
        </w:rPr>
        <w:t>+</w:t>
      </w:r>
      <w:r w:rsidR="00965542">
        <w:rPr>
          <w:rFonts w:ascii="Arial" w:eastAsia="Times New Roman" w:hAnsi="Arial" w:cs="Arial"/>
          <w:b/>
          <w:bCs/>
          <w:bdr w:val="none" w:sz="0" w:space="0" w:color="auto" w:frame="1"/>
          <w:lang w:eastAsia="en-GB"/>
        </w:rPr>
        <w:t xml:space="preserve"> </w:t>
      </w:r>
      <w:r w:rsidR="008F2B25" w:rsidRPr="008F2B25">
        <w:rPr>
          <w:rFonts w:ascii="Arial" w:eastAsia="Times New Roman" w:hAnsi="Arial" w:cs="Arial"/>
          <w:b/>
          <w:bCs/>
          <w:bdr w:val="none" w:sz="0" w:space="0" w:color="auto" w:frame="1"/>
          <w:lang w:eastAsia="en-GB"/>
        </w:rPr>
        <w:t>responsibilities</w:t>
      </w:r>
    </w:p>
    <w:p w14:paraId="2A6CA124" w14:textId="77777777" w:rsidR="00025A3B" w:rsidRPr="00CC3821" w:rsidRDefault="00025A3B"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7930FF21" w14:textId="573EF9D0" w:rsidR="0020410D" w:rsidRDefault="00C53AF1" w:rsidP="00CC3821">
      <w:pPr>
        <w:shd w:val="clear" w:color="auto" w:fill="FFFFFF"/>
        <w:spacing w:after="0" w:line="360" w:lineRule="auto"/>
        <w:textAlignment w:val="baseline"/>
        <w:outlineLvl w:val="1"/>
        <w:rPr>
          <w:rFonts w:ascii="Arial" w:hAnsi="Arial" w:cs="Arial"/>
          <w:shd w:val="clear" w:color="auto" w:fill="FFFFFF"/>
        </w:rPr>
      </w:pPr>
      <w:r>
        <w:rPr>
          <w:rFonts w:ascii="Arial" w:hAnsi="Arial" w:cs="Arial"/>
          <w:shd w:val="clear" w:color="auto" w:fill="FFFFFF"/>
        </w:rPr>
        <w:t xml:space="preserve">As a project manager, you </w:t>
      </w:r>
      <w:r w:rsidR="008C487A">
        <w:rPr>
          <w:rFonts w:ascii="Arial" w:hAnsi="Arial" w:cs="Arial"/>
          <w:shd w:val="clear" w:color="auto" w:fill="FFFFFF"/>
        </w:rPr>
        <w:t>must</w:t>
      </w:r>
      <w:r>
        <w:rPr>
          <w:rFonts w:ascii="Arial" w:hAnsi="Arial" w:cs="Arial"/>
          <w:shd w:val="clear" w:color="auto" w:fill="FFFFFF"/>
        </w:rPr>
        <w:t xml:space="preserve"> select the right people that will be </w:t>
      </w:r>
      <w:r w:rsidR="002A6948">
        <w:rPr>
          <w:rFonts w:ascii="Arial" w:hAnsi="Arial" w:cs="Arial"/>
          <w:shd w:val="clear" w:color="auto" w:fill="FFFFFF"/>
        </w:rPr>
        <w:t>working with you to get the implementation project plan done</w:t>
      </w:r>
      <w:r w:rsidR="008C487A">
        <w:rPr>
          <w:rFonts w:ascii="Arial" w:hAnsi="Arial" w:cs="Arial"/>
          <w:shd w:val="clear" w:color="auto" w:fill="FFFFFF"/>
        </w:rPr>
        <w:t xml:space="preserve">. </w:t>
      </w:r>
      <w:r w:rsidR="000E034E">
        <w:rPr>
          <w:rFonts w:ascii="Arial" w:hAnsi="Arial" w:cs="Arial"/>
          <w:shd w:val="clear" w:color="auto" w:fill="FFFFFF"/>
        </w:rPr>
        <w:t xml:space="preserve">The success of the project depends on having the right people involved. Each person working on the project </w:t>
      </w:r>
      <w:r w:rsidR="000E1750">
        <w:rPr>
          <w:rFonts w:ascii="Arial" w:hAnsi="Arial" w:cs="Arial"/>
          <w:shd w:val="clear" w:color="auto" w:fill="FFFFFF"/>
        </w:rPr>
        <w:t>must</w:t>
      </w:r>
      <w:r w:rsidR="000E034E">
        <w:rPr>
          <w:rFonts w:ascii="Arial" w:hAnsi="Arial" w:cs="Arial"/>
          <w:shd w:val="clear" w:color="auto" w:fill="FFFFFF"/>
        </w:rPr>
        <w:t xml:space="preserve"> have a clear idea of what is expected of them. Open and clear communication is very important. </w:t>
      </w:r>
      <w:r w:rsidR="00BB72F0">
        <w:rPr>
          <w:rFonts w:ascii="Arial" w:hAnsi="Arial" w:cs="Arial"/>
          <w:shd w:val="clear" w:color="auto" w:fill="FFFFFF"/>
        </w:rPr>
        <w:t xml:space="preserve">As part of this project, there will be the project manager, the shop </w:t>
      </w:r>
      <w:r w:rsidR="00FE02C6">
        <w:rPr>
          <w:rFonts w:ascii="Arial" w:hAnsi="Arial" w:cs="Arial"/>
          <w:shd w:val="clear" w:color="auto" w:fill="FFFFFF"/>
        </w:rPr>
        <w:t>manager,</w:t>
      </w:r>
      <w:r w:rsidR="00BB72F0">
        <w:rPr>
          <w:rFonts w:ascii="Arial" w:hAnsi="Arial" w:cs="Arial"/>
          <w:shd w:val="clear" w:color="auto" w:fill="FFFFFF"/>
        </w:rPr>
        <w:t xml:space="preserve"> and </w:t>
      </w:r>
      <w:r w:rsidR="00AB194B">
        <w:rPr>
          <w:rFonts w:ascii="Arial" w:hAnsi="Arial" w:cs="Arial"/>
          <w:shd w:val="clear" w:color="auto" w:fill="FFFFFF"/>
        </w:rPr>
        <w:t>2</w:t>
      </w:r>
      <w:r w:rsidR="00BB72F0">
        <w:rPr>
          <w:rFonts w:ascii="Arial" w:hAnsi="Arial" w:cs="Arial"/>
          <w:shd w:val="clear" w:color="auto" w:fill="FFFFFF"/>
        </w:rPr>
        <w:t xml:space="preserve"> shop representative</w:t>
      </w:r>
      <w:r w:rsidR="00AB194B">
        <w:rPr>
          <w:rFonts w:ascii="Arial" w:hAnsi="Arial" w:cs="Arial"/>
          <w:shd w:val="clear" w:color="auto" w:fill="FFFFFF"/>
        </w:rPr>
        <w:t>s.</w:t>
      </w:r>
      <w:r w:rsidR="00BB72F0">
        <w:rPr>
          <w:rFonts w:ascii="Arial" w:hAnsi="Arial" w:cs="Arial"/>
          <w:shd w:val="clear" w:color="auto" w:fill="FFFFFF"/>
        </w:rPr>
        <w:t xml:space="preserve"> </w:t>
      </w:r>
    </w:p>
    <w:p w14:paraId="36879E75" w14:textId="513F9A73" w:rsidR="00C85EBD" w:rsidRDefault="00186E1E" w:rsidP="00CC3821">
      <w:pPr>
        <w:shd w:val="clear" w:color="auto" w:fill="FFFFFF"/>
        <w:spacing w:after="0" w:line="360" w:lineRule="auto"/>
        <w:textAlignment w:val="baseline"/>
        <w:outlineLvl w:val="1"/>
        <w:rPr>
          <w:rFonts w:ascii="Arial" w:hAnsi="Arial" w:cs="Arial"/>
          <w:shd w:val="clear" w:color="auto" w:fill="FFFFFF"/>
        </w:rPr>
      </w:pPr>
      <w:r>
        <w:rPr>
          <w:rFonts w:ascii="Arial" w:hAnsi="Arial" w:cs="Arial"/>
          <w:noProof/>
          <w:shd w:val="clear" w:color="auto" w:fill="FFFFFF"/>
        </w:rPr>
        <w:lastRenderedPageBreak/>
        <w:drawing>
          <wp:inline distT="0" distB="0" distL="0" distR="0" wp14:anchorId="1015158E" wp14:editId="6D5494FB">
            <wp:extent cx="5594350" cy="3175000"/>
            <wp:effectExtent l="0" t="38100" r="0" b="254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6B317A04" w14:textId="7F166D3B" w:rsidR="00025A3B" w:rsidRDefault="00025A3B" w:rsidP="00CC3821">
      <w:pPr>
        <w:shd w:val="clear" w:color="auto" w:fill="FFFFFF"/>
        <w:spacing w:after="0" w:line="360" w:lineRule="auto"/>
        <w:textAlignment w:val="baseline"/>
        <w:outlineLvl w:val="1"/>
        <w:rPr>
          <w:rFonts w:ascii="Arial" w:eastAsia="Times New Roman" w:hAnsi="Arial" w:cs="Arial"/>
          <w:b/>
          <w:bCs/>
          <w:lang w:eastAsia="en-GB"/>
        </w:rPr>
      </w:pPr>
    </w:p>
    <w:p w14:paraId="1A695B49" w14:textId="77777777" w:rsidR="00306D49" w:rsidRPr="008F2B25" w:rsidRDefault="00306D49" w:rsidP="00CC3821">
      <w:pPr>
        <w:shd w:val="clear" w:color="auto" w:fill="FFFFFF"/>
        <w:spacing w:after="0" w:line="360" w:lineRule="auto"/>
        <w:textAlignment w:val="baseline"/>
        <w:outlineLvl w:val="1"/>
        <w:rPr>
          <w:rFonts w:ascii="Arial" w:eastAsia="Times New Roman" w:hAnsi="Arial" w:cs="Arial"/>
          <w:b/>
          <w:bCs/>
          <w:lang w:eastAsia="en-GB"/>
        </w:rPr>
      </w:pPr>
    </w:p>
    <w:p w14:paraId="1B284F3D" w14:textId="0BD457FF" w:rsidR="008F2B25" w:rsidRPr="00CC3821" w:rsidRDefault="001B404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5.7 </w:t>
      </w:r>
      <w:r w:rsidR="008F2B25" w:rsidRPr="008F2B25">
        <w:rPr>
          <w:rFonts w:ascii="Arial" w:eastAsia="Times New Roman" w:hAnsi="Arial" w:cs="Arial"/>
          <w:b/>
          <w:bCs/>
          <w:bdr w:val="none" w:sz="0" w:space="0" w:color="auto" w:frame="1"/>
          <w:lang w:eastAsia="en-GB"/>
        </w:rPr>
        <w:t>Step 7: Choos</w:t>
      </w:r>
      <w:r w:rsidR="002250E6">
        <w:rPr>
          <w:rFonts w:ascii="Arial" w:eastAsia="Times New Roman" w:hAnsi="Arial" w:cs="Arial"/>
          <w:b/>
          <w:bCs/>
          <w:bdr w:val="none" w:sz="0" w:space="0" w:color="auto" w:frame="1"/>
          <w:lang w:eastAsia="en-GB"/>
        </w:rPr>
        <w:t>ing</w:t>
      </w:r>
      <w:r w:rsidR="000E625D">
        <w:rPr>
          <w:rFonts w:ascii="Arial" w:eastAsia="Times New Roman" w:hAnsi="Arial" w:cs="Arial"/>
          <w:b/>
          <w:bCs/>
          <w:bdr w:val="none" w:sz="0" w:space="0" w:color="auto" w:frame="1"/>
          <w:lang w:eastAsia="en-GB"/>
        </w:rPr>
        <w:t xml:space="preserve"> </w:t>
      </w:r>
      <w:r w:rsidR="000E1750">
        <w:rPr>
          <w:rFonts w:ascii="Arial" w:eastAsia="Times New Roman" w:hAnsi="Arial" w:cs="Arial"/>
          <w:b/>
          <w:bCs/>
          <w:bdr w:val="none" w:sz="0" w:space="0" w:color="auto" w:frame="1"/>
          <w:lang w:eastAsia="en-GB"/>
        </w:rPr>
        <w:t>tools and methods</w:t>
      </w:r>
      <w:r w:rsidR="002250E6">
        <w:rPr>
          <w:rFonts w:ascii="Arial" w:eastAsia="Times New Roman" w:hAnsi="Arial" w:cs="Arial"/>
          <w:b/>
          <w:bCs/>
          <w:bdr w:val="none" w:sz="0" w:space="0" w:color="auto" w:frame="1"/>
          <w:lang w:eastAsia="en-GB"/>
        </w:rPr>
        <w:t xml:space="preserve"> and techniques</w:t>
      </w:r>
      <w:r w:rsidR="008F2B25" w:rsidRPr="008F2B25">
        <w:rPr>
          <w:rFonts w:ascii="Arial" w:eastAsia="Times New Roman" w:hAnsi="Arial" w:cs="Arial"/>
          <w:b/>
          <w:bCs/>
          <w:bdr w:val="none" w:sz="0" w:space="0" w:color="auto" w:frame="1"/>
          <w:lang w:eastAsia="en-GB"/>
        </w:rPr>
        <w:t xml:space="preserve"> for project management</w:t>
      </w:r>
    </w:p>
    <w:p w14:paraId="6B8AE64E" w14:textId="4AB23FA9" w:rsidR="00A4127D" w:rsidRPr="00CC3821" w:rsidRDefault="00A4127D"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67A5179B" w14:textId="4E8C26DE" w:rsidR="002B049F" w:rsidRPr="002B049F" w:rsidRDefault="004700CE" w:rsidP="002250E6">
      <w:pPr>
        <w:shd w:val="clear" w:color="auto" w:fill="FFFFFF"/>
        <w:spacing w:after="0" w:line="360" w:lineRule="auto"/>
        <w:textAlignment w:val="baseline"/>
        <w:rPr>
          <w:rFonts w:ascii="Arial" w:eastAsia="Times New Roman" w:hAnsi="Arial" w:cs="Arial"/>
          <w:lang w:eastAsia="en-GB"/>
        </w:rPr>
      </w:pPr>
      <w:r>
        <w:rPr>
          <w:rFonts w:ascii="Arial" w:eastAsia="Times New Roman" w:hAnsi="Arial" w:cs="Arial"/>
          <w:lang w:eastAsia="en-GB"/>
        </w:rPr>
        <w:t>All the tools, methods and techniques have to be applicable to the project</w:t>
      </w:r>
      <w:r w:rsidR="00953F36">
        <w:rPr>
          <w:rFonts w:ascii="Arial" w:eastAsia="Times New Roman" w:hAnsi="Arial" w:cs="Arial"/>
          <w:lang w:eastAsia="en-GB"/>
        </w:rPr>
        <w:t xml:space="preserve"> and they</w:t>
      </w:r>
      <w:r w:rsidR="003960AC">
        <w:rPr>
          <w:rFonts w:ascii="Arial" w:eastAsia="Times New Roman" w:hAnsi="Arial" w:cs="Arial"/>
          <w:lang w:eastAsia="en-GB"/>
        </w:rPr>
        <w:t xml:space="preserve"> </w:t>
      </w:r>
      <w:r w:rsidR="000C4C7B">
        <w:rPr>
          <w:rFonts w:ascii="Arial" w:eastAsia="Times New Roman" w:hAnsi="Arial" w:cs="Arial"/>
          <w:lang w:eastAsia="en-GB"/>
        </w:rPr>
        <w:t>must</w:t>
      </w:r>
      <w:r w:rsidR="003960AC">
        <w:rPr>
          <w:rFonts w:ascii="Arial" w:eastAsia="Times New Roman" w:hAnsi="Arial" w:cs="Arial"/>
          <w:lang w:eastAsia="en-GB"/>
        </w:rPr>
        <w:t xml:space="preserve"> be able</w:t>
      </w:r>
      <w:r w:rsidR="002B049F" w:rsidRPr="002B049F">
        <w:rPr>
          <w:rFonts w:ascii="Arial" w:eastAsia="Times New Roman" w:hAnsi="Arial" w:cs="Arial"/>
          <w:lang w:eastAsia="en-GB"/>
        </w:rPr>
        <w:t xml:space="preserve"> to define project tasks</w:t>
      </w:r>
      <w:r w:rsidR="00D704C9">
        <w:rPr>
          <w:rFonts w:ascii="Arial" w:eastAsia="Times New Roman" w:hAnsi="Arial" w:cs="Arial"/>
          <w:lang w:eastAsia="en-GB"/>
        </w:rPr>
        <w:t xml:space="preserve">, </w:t>
      </w:r>
      <w:r w:rsidR="00760E7B">
        <w:rPr>
          <w:rFonts w:ascii="Arial" w:eastAsia="Times New Roman" w:hAnsi="Arial" w:cs="Arial"/>
          <w:lang w:eastAsia="en-GB"/>
        </w:rPr>
        <w:t>and if they are on schedule, that they are communicated to the stakeholders</w:t>
      </w:r>
      <w:r w:rsidR="00F50A89">
        <w:rPr>
          <w:rFonts w:ascii="Arial" w:eastAsia="Times New Roman" w:hAnsi="Arial" w:cs="Arial"/>
          <w:lang w:eastAsia="en-GB"/>
        </w:rPr>
        <w:t>, the right resources are being used. That the project i</w:t>
      </w:r>
      <w:r w:rsidR="001B6B4E">
        <w:rPr>
          <w:rFonts w:ascii="Arial" w:eastAsia="Times New Roman" w:hAnsi="Arial" w:cs="Arial"/>
          <w:lang w:eastAsia="en-GB"/>
        </w:rPr>
        <w:t xml:space="preserve">s going as it was planned, in phases and in the proposed tasks. </w:t>
      </w:r>
      <w:r w:rsidR="00686BCB">
        <w:rPr>
          <w:rFonts w:ascii="Arial" w:eastAsia="Times New Roman" w:hAnsi="Arial" w:cs="Arial"/>
          <w:lang w:eastAsia="en-GB"/>
        </w:rPr>
        <w:t>Milestones are being met. Time is being managed</w:t>
      </w:r>
      <w:r w:rsidR="001327C4">
        <w:rPr>
          <w:rFonts w:ascii="Arial" w:eastAsia="Times New Roman" w:hAnsi="Arial" w:cs="Arial"/>
          <w:lang w:eastAsia="en-GB"/>
        </w:rPr>
        <w:t xml:space="preserve"> well</w:t>
      </w:r>
      <w:r w:rsidR="00686BCB">
        <w:rPr>
          <w:rFonts w:ascii="Arial" w:eastAsia="Times New Roman" w:hAnsi="Arial" w:cs="Arial"/>
          <w:lang w:eastAsia="en-GB"/>
        </w:rPr>
        <w:t>. Deadlines are set realistically</w:t>
      </w:r>
      <w:r w:rsidR="00454726">
        <w:rPr>
          <w:rFonts w:ascii="Arial" w:eastAsia="Times New Roman" w:hAnsi="Arial" w:cs="Arial"/>
          <w:lang w:eastAsia="en-GB"/>
        </w:rPr>
        <w:t>, and that any changes are being implemented correctly.</w:t>
      </w:r>
    </w:p>
    <w:p w14:paraId="33412404" w14:textId="77777777" w:rsidR="00A4127D" w:rsidRPr="008F2B25" w:rsidRDefault="00A4127D" w:rsidP="00CC3821">
      <w:pPr>
        <w:shd w:val="clear" w:color="auto" w:fill="FFFFFF"/>
        <w:spacing w:after="0" w:line="360" w:lineRule="auto"/>
        <w:textAlignment w:val="baseline"/>
        <w:outlineLvl w:val="1"/>
        <w:rPr>
          <w:rFonts w:ascii="Arial" w:eastAsia="Times New Roman" w:hAnsi="Arial" w:cs="Arial"/>
          <w:b/>
          <w:bCs/>
          <w:lang w:eastAsia="en-GB"/>
        </w:rPr>
      </w:pPr>
    </w:p>
    <w:p w14:paraId="46F55A80" w14:textId="00E4AE50" w:rsidR="00025A3B" w:rsidRDefault="001B404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5.8 </w:t>
      </w:r>
      <w:r w:rsidR="0098011A" w:rsidRPr="0098011A">
        <w:rPr>
          <w:rFonts w:ascii="Arial" w:eastAsia="Times New Roman" w:hAnsi="Arial" w:cs="Arial"/>
          <w:b/>
          <w:bCs/>
          <w:bdr w:val="none" w:sz="0" w:space="0" w:color="auto" w:frame="1"/>
          <w:lang w:eastAsia="en-GB"/>
        </w:rPr>
        <w:t>Step 8: Create</w:t>
      </w:r>
      <w:r w:rsidR="003D3311">
        <w:rPr>
          <w:rFonts w:ascii="Arial" w:eastAsia="Times New Roman" w:hAnsi="Arial" w:cs="Arial"/>
          <w:b/>
          <w:bCs/>
          <w:bdr w:val="none" w:sz="0" w:space="0" w:color="auto" w:frame="1"/>
          <w:lang w:eastAsia="en-GB"/>
        </w:rPr>
        <w:t xml:space="preserve"> </w:t>
      </w:r>
      <w:r w:rsidR="0098011A" w:rsidRPr="0098011A">
        <w:rPr>
          <w:rFonts w:ascii="Arial" w:eastAsia="Times New Roman" w:hAnsi="Arial" w:cs="Arial"/>
          <w:b/>
          <w:bCs/>
          <w:bdr w:val="none" w:sz="0" w:space="0" w:color="auto" w:frame="1"/>
          <w:lang w:eastAsia="en-GB"/>
        </w:rPr>
        <w:t>Project Schedule</w:t>
      </w:r>
    </w:p>
    <w:p w14:paraId="46F5CF09" w14:textId="5F14576C" w:rsidR="00D951F8" w:rsidRDefault="00D951F8"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2A6AAB31" w14:textId="0E2D04DF" w:rsidR="00D951F8" w:rsidRDefault="00D951F8" w:rsidP="00CC3821">
      <w:pPr>
        <w:shd w:val="clear" w:color="auto" w:fill="FFFFFF"/>
        <w:spacing w:after="0" w:line="360" w:lineRule="auto"/>
        <w:textAlignment w:val="baseline"/>
        <w:outlineLvl w:val="1"/>
        <w:rPr>
          <w:rFonts w:ascii="Arial" w:eastAsia="Times New Roman" w:hAnsi="Arial" w:cs="Arial"/>
          <w:bdr w:val="none" w:sz="0" w:space="0" w:color="auto" w:frame="1"/>
          <w:lang w:eastAsia="en-GB"/>
        </w:rPr>
      </w:pPr>
      <w:r w:rsidRPr="00D951F8">
        <w:rPr>
          <w:rFonts w:ascii="Arial" w:eastAsia="Times New Roman" w:hAnsi="Arial" w:cs="Arial"/>
          <w:bdr w:val="none" w:sz="0" w:space="0" w:color="auto" w:frame="1"/>
          <w:lang w:eastAsia="en-GB"/>
        </w:rPr>
        <w:t xml:space="preserve">Each </w:t>
      </w:r>
      <w:r>
        <w:rPr>
          <w:rFonts w:ascii="Arial" w:eastAsia="Times New Roman" w:hAnsi="Arial" w:cs="Arial"/>
          <w:bdr w:val="none" w:sz="0" w:space="0" w:color="auto" w:frame="1"/>
          <w:lang w:eastAsia="en-GB"/>
        </w:rPr>
        <w:t xml:space="preserve">phase </w:t>
      </w:r>
      <w:r w:rsidR="00BF6E3D">
        <w:rPr>
          <w:rFonts w:ascii="Arial" w:eastAsia="Times New Roman" w:hAnsi="Arial" w:cs="Arial"/>
          <w:bdr w:val="none" w:sz="0" w:space="0" w:color="auto" w:frame="1"/>
          <w:lang w:eastAsia="en-GB"/>
        </w:rPr>
        <w:t>must</w:t>
      </w:r>
      <w:r>
        <w:rPr>
          <w:rFonts w:ascii="Arial" w:eastAsia="Times New Roman" w:hAnsi="Arial" w:cs="Arial"/>
          <w:bdr w:val="none" w:sz="0" w:space="0" w:color="auto" w:frame="1"/>
          <w:lang w:eastAsia="en-GB"/>
        </w:rPr>
        <w:t xml:space="preserve"> be </w:t>
      </w:r>
      <w:r w:rsidR="0065069C">
        <w:rPr>
          <w:rFonts w:ascii="Arial" w:eastAsia="Times New Roman" w:hAnsi="Arial" w:cs="Arial"/>
          <w:bdr w:val="none" w:sz="0" w:space="0" w:color="auto" w:frame="1"/>
          <w:lang w:eastAsia="en-GB"/>
        </w:rPr>
        <w:t>analysed,</w:t>
      </w:r>
      <w:r>
        <w:rPr>
          <w:rFonts w:ascii="Arial" w:eastAsia="Times New Roman" w:hAnsi="Arial" w:cs="Arial"/>
          <w:bdr w:val="none" w:sz="0" w:space="0" w:color="auto" w:frame="1"/>
          <w:lang w:eastAsia="en-GB"/>
        </w:rPr>
        <w:t xml:space="preserve"> a</w:t>
      </w:r>
      <w:r w:rsidR="00614233">
        <w:rPr>
          <w:rFonts w:ascii="Arial" w:eastAsia="Times New Roman" w:hAnsi="Arial" w:cs="Arial"/>
          <w:bdr w:val="none" w:sz="0" w:space="0" w:color="auto" w:frame="1"/>
          <w:lang w:eastAsia="en-GB"/>
        </w:rPr>
        <w:t>nd a</w:t>
      </w:r>
      <w:r>
        <w:rPr>
          <w:rFonts w:ascii="Arial" w:eastAsia="Times New Roman" w:hAnsi="Arial" w:cs="Arial"/>
          <w:bdr w:val="none" w:sz="0" w:space="0" w:color="auto" w:frame="1"/>
          <w:lang w:eastAsia="en-GB"/>
        </w:rPr>
        <w:t xml:space="preserve"> time </w:t>
      </w:r>
      <w:r w:rsidR="00511A96">
        <w:rPr>
          <w:rFonts w:ascii="Arial" w:eastAsia="Times New Roman" w:hAnsi="Arial" w:cs="Arial"/>
          <w:bdr w:val="none" w:sz="0" w:space="0" w:color="auto" w:frame="1"/>
          <w:lang w:eastAsia="en-GB"/>
        </w:rPr>
        <w:t xml:space="preserve">scheduled has to be assigned to it, in order to have each task </w:t>
      </w:r>
      <w:r w:rsidR="006E515D">
        <w:rPr>
          <w:rFonts w:ascii="Arial" w:eastAsia="Times New Roman" w:hAnsi="Arial" w:cs="Arial"/>
          <w:bdr w:val="none" w:sz="0" w:space="0" w:color="auto" w:frame="1"/>
          <w:lang w:eastAsia="en-GB"/>
        </w:rPr>
        <w:t xml:space="preserve">completed within its timeframe. A certain amount of time </w:t>
      </w:r>
      <w:r w:rsidR="00F665B1">
        <w:rPr>
          <w:rFonts w:ascii="Arial" w:eastAsia="Times New Roman" w:hAnsi="Arial" w:cs="Arial"/>
          <w:bdr w:val="none" w:sz="0" w:space="0" w:color="auto" w:frame="1"/>
          <w:lang w:eastAsia="en-GB"/>
        </w:rPr>
        <w:t>must</w:t>
      </w:r>
      <w:r w:rsidR="006E515D">
        <w:rPr>
          <w:rFonts w:ascii="Arial" w:eastAsia="Times New Roman" w:hAnsi="Arial" w:cs="Arial"/>
          <w:bdr w:val="none" w:sz="0" w:space="0" w:color="auto" w:frame="1"/>
          <w:lang w:eastAsia="en-GB"/>
        </w:rPr>
        <w:t xml:space="preserve"> be determined</w:t>
      </w:r>
      <w:r w:rsidR="00F665B1">
        <w:rPr>
          <w:rFonts w:ascii="Arial" w:eastAsia="Times New Roman" w:hAnsi="Arial" w:cs="Arial"/>
          <w:bdr w:val="none" w:sz="0" w:space="0" w:color="auto" w:frame="1"/>
          <w:lang w:eastAsia="en-GB"/>
        </w:rPr>
        <w:t xml:space="preserve"> and the necessary resources that </w:t>
      </w:r>
      <w:r w:rsidR="00BF574C">
        <w:rPr>
          <w:rFonts w:ascii="Arial" w:eastAsia="Times New Roman" w:hAnsi="Arial" w:cs="Arial"/>
          <w:bdr w:val="none" w:sz="0" w:space="0" w:color="auto" w:frame="1"/>
          <w:lang w:eastAsia="en-GB"/>
        </w:rPr>
        <w:t xml:space="preserve">the task or phase requires analysed, so that phases do not </w:t>
      </w:r>
      <w:r w:rsidR="00BF6E3D">
        <w:rPr>
          <w:rFonts w:ascii="Arial" w:eastAsia="Times New Roman" w:hAnsi="Arial" w:cs="Arial"/>
          <w:bdr w:val="none" w:sz="0" w:space="0" w:color="auto" w:frame="1"/>
          <w:lang w:eastAsia="en-GB"/>
        </w:rPr>
        <w:t>overlap,</w:t>
      </w:r>
      <w:r w:rsidR="00BF574C">
        <w:rPr>
          <w:rFonts w:ascii="Arial" w:eastAsia="Times New Roman" w:hAnsi="Arial" w:cs="Arial"/>
          <w:bdr w:val="none" w:sz="0" w:space="0" w:color="auto" w:frame="1"/>
          <w:lang w:eastAsia="en-GB"/>
        </w:rPr>
        <w:t xml:space="preserve"> and the previous task or phase is not completed within</w:t>
      </w:r>
      <w:r w:rsidR="00E958A2">
        <w:rPr>
          <w:rFonts w:ascii="Arial" w:eastAsia="Times New Roman" w:hAnsi="Arial" w:cs="Arial"/>
          <w:bdr w:val="none" w:sz="0" w:space="0" w:color="auto" w:frame="1"/>
          <w:lang w:eastAsia="en-GB"/>
        </w:rPr>
        <w:t xml:space="preserve"> the assigned time</w:t>
      </w:r>
      <w:r w:rsidR="0050571A">
        <w:rPr>
          <w:rFonts w:ascii="Arial" w:eastAsia="Times New Roman" w:hAnsi="Arial" w:cs="Arial"/>
          <w:bdr w:val="none" w:sz="0" w:space="0" w:color="auto" w:frame="1"/>
          <w:lang w:eastAsia="en-GB"/>
        </w:rPr>
        <w:t>,</w:t>
      </w:r>
      <w:r w:rsidR="00E958A2">
        <w:rPr>
          <w:rFonts w:ascii="Arial" w:eastAsia="Times New Roman" w:hAnsi="Arial" w:cs="Arial"/>
          <w:bdr w:val="none" w:sz="0" w:space="0" w:color="auto" w:frame="1"/>
          <w:lang w:eastAsia="en-GB"/>
        </w:rPr>
        <w:t xml:space="preserve"> when setting up the project. </w:t>
      </w:r>
    </w:p>
    <w:p w14:paraId="5A35027A" w14:textId="77777777" w:rsidR="00BF6E3D" w:rsidRPr="00D951F8" w:rsidRDefault="00BF6E3D" w:rsidP="00CC3821">
      <w:pPr>
        <w:shd w:val="clear" w:color="auto" w:fill="FFFFFF"/>
        <w:spacing w:after="0" w:line="360" w:lineRule="auto"/>
        <w:textAlignment w:val="baseline"/>
        <w:outlineLvl w:val="1"/>
        <w:rPr>
          <w:rFonts w:ascii="Arial" w:eastAsia="Times New Roman" w:hAnsi="Arial" w:cs="Arial"/>
          <w:bdr w:val="none" w:sz="0" w:space="0" w:color="auto" w:frame="1"/>
          <w:lang w:eastAsia="en-GB"/>
        </w:rPr>
      </w:pPr>
    </w:p>
    <w:p w14:paraId="6F038A57" w14:textId="2A5AECBE" w:rsidR="00025A3B" w:rsidRDefault="00025A3B" w:rsidP="00CC3821">
      <w:pPr>
        <w:shd w:val="clear" w:color="auto" w:fill="FFFFFF"/>
        <w:spacing w:after="0" w:line="360" w:lineRule="auto"/>
        <w:textAlignment w:val="baseline"/>
        <w:outlineLvl w:val="1"/>
        <w:rPr>
          <w:rFonts w:ascii="Arial" w:eastAsia="Times New Roman" w:hAnsi="Arial" w:cs="Arial"/>
          <w:b/>
          <w:bCs/>
          <w:lang w:eastAsia="en-GB"/>
        </w:rPr>
      </w:pPr>
    </w:p>
    <w:p w14:paraId="7D38EE91" w14:textId="77777777" w:rsidR="0050571A" w:rsidRPr="0098011A" w:rsidRDefault="0050571A" w:rsidP="00CC3821">
      <w:pPr>
        <w:shd w:val="clear" w:color="auto" w:fill="FFFFFF"/>
        <w:spacing w:after="0" w:line="360" w:lineRule="auto"/>
        <w:textAlignment w:val="baseline"/>
        <w:outlineLvl w:val="1"/>
        <w:rPr>
          <w:rFonts w:ascii="Arial" w:eastAsia="Times New Roman" w:hAnsi="Arial" w:cs="Arial"/>
          <w:b/>
          <w:bCs/>
          <w:lang w:eastAsia="en-GB"/>
        </w:rPr>
      </w:pPr>
    </w:p>
    <w:p w14:paraId="3765CC2F" w14:textId="4686AA72" w:rsidR="0098011A" w:rsidRDefault="001B404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lastRenderedPageBreak/>
        <w:t xml:space="preserve">5.9 </w:t>
      </w:r>
      <w:r w:rsidR="0098011A" w:rsidRPr="0098011A">
        <w:rPr>
          <w:rFonts w:ascii="Arial" w:eastAsia="Times New Roman" w:hAnsi="Arial" w:cs="Arial"/>
          <w:b/>
          <w:bCs/>
          <w:bdr w:val="none" w:sz="0" w:space="0" w:color="auto" w:frame="1"/>
          <w:lang w:eastAsia="en-GB"/>
        </w:rPr>
        <w:t>Step 9: Complete a Risk Assessment</w:t>
      </w:r>
    </w:p>
    <w:p w14:paraId="6C52F038" w14:textId="04E89889" w:rsidR="00BF6E3D" w:rsidRDefault="00BF6E3D" w:rsidP="00BF6E3D">
      <w:pPr>
        <w:shd w:val="clear" w:color="auto" w:fill="FFFFFF"/>
        <w:spacing w:line="240" w:lineRule="auto"/>
        <w:rPr>
          <w:rFonts w:ascii="Times New Roman" w:eastAsia="Times New Roman" w:hAnsi="Times New Roman" w:cs="Times New Roman"/>
          <w:b/>
          <w:bCs/>
          <w:color w:val="202124"/>
          <w:sz w:val="24"/>
          <w:szCs w:val="24"/>
          <w:lang w:eastAsia="en-GB"/>
        </w:rPr>
      </w:pPr>
    </w:p>
    <w:p w14:paraId="5BDE88A4" w14:textId="1DFFF1D8" w:rsidR="009E37EC" w:rsidRPr="00762BCC" w:rsidRDefault="00A372F6" w:rsidP="0052579F">
      <w:pPr>
        <w:shd w:val="clear" w:color="auto" w:fill="FFFFFF"/>
        <w:spacing w:line="360" w:lineRule="auto"/>
        <w:rPr>
          <w:rFonts w:ascii="Arial" w:eastAsia="Times New Roman" w:hAnsi="Arial" w:cs="Arial"/>
          <w:color w:val="202124"/>
          <w:lang w:eastAsia="en-GB"/>
        </w:rPr>
      </w:pPr>
      <w:r w:rsidRPr="00A372F6">
        <w:rPr>
          <w:rFonts w:ascii="Arial" w:eastAsia="Times New Roman" w:hAnsi="Arial" w:cs="Arial"/>
          <w:color w:val="202124"/>
          <w:lang w:eastAsia="en-GB"/>
        </w:rPr>
        <w:t xml:space="preserve">There are certain steps that must be followed </w:t>
      </w:r>
      <w:r w:rsidR="00E41FEE">
        <w:rPr>
          <w:rFonts w:ascii="Arial" w:eastAsia="Times New Roman" w:hAnsi="Arial" w:cs="Arial"/>
          <w:color w:val="202124"/>
          <w:lang w:eastAsia="en-GB"/>
        </w:rPr>
        <w:t>in completing a risk assessment, because no project is</w:t>
      </w:r>
      <w:r w:rsidR="004B4B8D">
        <w:rPr>
          <w:rFonts w:ascii="Arial" w:eastAsia="Times New Roman" w:hAnsi="Arial" w:cs="Arial"/>
          <w:color w:val="202124"/>
          <w:lang w:eastAsia="en-GB"/>
        </w:rPr>
        <w:t xml:space="preserve"> risk</w:t>
      </w:r>
      <w:r w:rsidR="0052579F">
        <w:rPr>
          <w:rFonts w:ascii="Arial" w:eastAsia="Times New Roman" w:hAnsi="Arial" w:cs="Arial"/>
          <w:color w:val="202124"/>
          <w:lang w:eastAsia="en-GB"/>
        </w:rPr>
        <w:t>-</w:t>
      </w:r>
      <w:r w:rsidR="004B4B8D">
        <w:rPr>
          <w:rFonts w:ascii="Arial" w:eastAsia="Times New Roman" w:hAnsi="Arial" w:cs="Arial"/>
          <w:color w:val="202124"/>
          <w:lang w:eastAsia="en-GB"/>
        </w:rPr>
        <w:t xml:space="preserve">free, all potential risks that something can go wrong with the project </w:t>
      </w:r>
      <w:r w:rsidR="00A36324">
        <w:rPr>
          <w:rFonts w:ascii="Arial" w:eastAsia="Times New Roman" w:hAnsi="Arial" w:cs="Arial"/>
          <w:color w:val="202124"/>
          <w:lang w:eastAsia="en-GB"/>
        </w:rPr>
        <w:t xml:space="preserve">have to be analysed. </w:t>
      </w:r>
      <w:r w:rsidR="009C7085">
        <w:rPr>
          <w:rFonts w:ascii="Arial" w:eastAsia="Times New Roman" w:hAnsi="Arial" w:cs="Arial"/>
          <w:color w:val="202124"/>
          <w:lang w:eastAsia="en-GB"/>
        </w:rPr>
        <w:t xml:space="preserve">All the steps </w:t>
      </w:r>
      <w:r w:rsidR="0052579F">
        <w:rPr>
          <w:rFonts w:ascii="Arial" w:eastAsia="Times New Roman" w:hAnsi="Arial" w:cs="Arial"/>
          <w:color w:val="202124"/>
          <w:lang w:eastAsia="en-GB"/>
        </w:rPr>
        <w:t>must</w:t>
      </w:r>
      <w:r w:rsidR="009C7085">
        <w:rPr>
          <w:rFonts w:ascii="Arial" w:eastAsia="Times New Roman" w:hAnsi="Arial" w:cs="Arial"/>
          <w:color w:val="202124"/>
          <w:lang w:eastAsia="en-GB"/>
        </w:rPr>
        <w:t xml:space="preserve"> be monitored constantly, in case something goes wrong</w:t>
      </w:r>
      <w:r w:rsidR="00FB3B6E">
        <w:rPr>
          <w:rFonts w:ascii="Arial" w:eastAsia="Times New Roman" w:hAnsi="Arial" w:cs="Arial"/>
          <w:color w:val="202124"/>
          <w:lang w:eastAsia="en-GB"/>
        </w:rPr>
        <w:t>, analyse what impact it can have on the project</w:t>
      </w:r>
      <w:r w:rsidR="000C5635">
        <w:rPr>
          <w:rFonts w:ascii="Arial" w:eastAsia="Times New Roman" w:hAnsi="Arial" w:cs="Arial"/>
          <w:color w:val="202124"/>
          <w:lang w:eastAsia="en-GB"/>
        </w:rPr>
        <w:t>, find alternative solutions, in case the proposed ones, go wrong. Always have a backup solution to implement</w:t>
      </w:r>
      <w:r w:rsidR="004334D0">
        <w:rPr>
          <w:rFonts w:ascii="Arial" w:eastAsia="Times New Roman" w:hAnsi="Arial" w:cs="Arial"/>
          <w:color w:val="202124"/>
          <w:lang w:eastAsia="en-GB"/>
        </w:rPr>
        <w:t xml:space="preserve">, </w:t>
      </w:r>
      <w:r w:rsidR="00CB2EED">
        <w:rPr>
          <w:rFonts w:ascii="Arial" w:eastAsia="Times New Roman" w:hAnsi="Arial" w:cs="Arial"/>
          <w:color w:val="202124"/>
          <w:lang w:eastAsia="en-GB"/>
        </w:rPr>
        <w:t xml:space="preserve">and </w:t>
      </w:r>
      <w:r w:rsidR="00D66F06">
        <w:rPr>
          <w:rFonts w:ascii="Arial" w:eastAsia="Times New Roman" w:hAnsi="Arial" w:cs="Arial"/>
          <w:color w:val="202124"/>
          <w:lang w:eastAsia="en-GB"/>
        </w:rPr>
        <w:t>therefore</w:t>
      </w:r>
      <w:r w:rsidR="00CB2EED">
        <w:rPr>
          <w:rFonts w:ascii="Arial" w:eastAsia="Times New Roman" w:hAnsi="Arial" w:cs="Arial"/>
          <w:color w:val="202124"/>
          <w:lang w:eastAsia="en-GB"/>
        </w:rPr>
        <w:t xml:space="preserve">, the results always </w:t>
      </w:r>
      <w:r w:rsidR="009E37EC">
        <w:rPr>
          <w:rFonts w:ascii="Arial" w:eastAsia="Times New Roman" w:hAnsi="Arial" w:cs="Arial"/>
          <w:color w:val="202124"/>
          <w:lang w:eastAsia="en-GB"/>
        </w:rPr>
        <w:t>must</w:t>
      </w:r>
      <w:r w:rsidR="00CB2EED">
        <w:rPr>
          <w:rFonts w:ascii="Arial" w:eastAsia="Times New Roman" w:hAnsi="Arial" w:cs="Arial"/>
          <w:color w:val="202124"/>
          <w:lang w:eastAsia="en-GB"/>
        </w:rPr>
        <w:t xml:space="preserve"> be monitored along </w:t>
      </w:r>
      <w:r w:rsidR="00512C59">
        <w:rPr>
          <w:rFonts w:ascii="Arial" w:eastAsia="Times New Roman" w:hAnsi="Arial" w:cs="Arial"/>
          <w:color w:val="202124"/>
          <w:lang w:eastAsia="en-GB"/>
        </w:rPr>
        <w:t>all</w:t>
      </w:r>
      <w:r w:rsidR="00CB2EED">
        <w:rPr>
          <w:rFonts w:ascii="Arial" w:eastAsia="Times New Roman" w:hAnsi="Arial" w:cs="Arial"/>
          <w:color w:val="202124"/>
          <w:lang w:eastAsia="en-GB"/>
        </w:rPr>
        <w:t xml:space="preserve"> process of the project</w:t>
      </w:r>
      <w:r w:rsidR="00DD5AED">
        <w:rPr>
          <w:rFonts w:ascii="Arial" w:eastAsia="Times New Roman" w:hAnsi="Arial" w:cs="Arial"/>
          <w:color w:val="202124"/>
          <w:lang w:eastAsia="en-GB"/>
        </w:rPr>
        <w:t xml:space="preserve">, to prevent any </w:t>
      </w:r>
      <w:r w:rsidR="002160F0">
        <w:rPr>
          <w:rFonts w:ascii="Arial" w:eastAsia="Times New Roman" w:hAnsi="Arial" w:cs="Arial"/>
          <w:color w:val="202124"/>
          <w:lang w:eastAsia="en-GB"/>
        </w:rPr>
        <w:t xml:space="preserve">mistake from happening or affect the project negatively. </w:t>
      </w:r>
      <w:r w:rsidR="000B35B8">
        <w:rPr>
          <w:rFonts w:ascii="Arial" w:eastAsia="Times New Roman" w:hAnsi="Arial" w:cs="Arial"/>
          <w:color w:val="202124"/>
          <w:lang w:eastAsia="en-GB"/>
        </w:rPr>
        <w:t xml:space="preserve">A risk management strategy </w:t>
      </w:r>
      <w:r w:rsidR="00D66F06">
        <w:rPr>
          <w:rFonts w:ascii="Arial" w:eastAsia="Times New Roman" w:hAnsi="Arial" w:cs="Arial"/>
          <w:color w:val="202124"/>
          <w:lang w:eastAsia="en-GB"/>
        </w:rPr>
        <w:t>must</w:t>
      </w:r>
      <w:r w:rsidR="000B35B8">
        <w:rPr>
          <w:rFonts w:ascii="Arial" w:eastAsia="Times New Roman" w:hAnsi="Arial" w:cs="Arial"/>
          <w:color w:val="202124"/>
          <w:lang w:eastAsia="en-GB"/>
        </w:rPr>
        <w:t xml:space="preserve"> be developed</w:t>
      </w:r>
      <w:r w:rsidR="00512C59">
        <w:rPr>
          <w:rFonts w:ascii="Arial" w:eastAsia="Times New Roman" w:hAnsi="Arial" w:cs="Arial"/>
          <w:color w:val="202124"/>
          <w:lang w:eastAsia="en-GB"/>
        </w:rPr>
        <w:t xml:space="preserve">, so that you as a project manager are prepared </w:t>
      </w:r>
      <w:r w:rsidR="00D66F06">
        <w:rPr>
          <w:rFonts w:ascii="Arial" w:eastAsia="Times New Roman" w:hAnsi="Arial" w:cs="Arial"/>
          <w:color w:val="202124"/>
          <w:lang w:eastAsia="en-GB"/>
        </w:rPr>
        <w:t>for any contradictions.</w:t>
      </w:r>
    </w:p>
    <w:p w14:paraId="1A5826BD" w14:textId="50E03410" w:rsidR="001A06D0" w:rsidRDefault="001B404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5.10 </w:t>
      </w:r>
      <w:r w:rsidR="001A06D0" w:rsidRPr="001A06D0">
        <w:rPr>
          <w:rFonts w:ascii="Arial" w:eastAsia="Times New Roman" w:hAnsi="Arial" w:cs="Arial"/>
          <w:b/>
          <w:bCs/>
          <w:bdr w:val="none" w:sz="0" w:space="0" w:color="auto" w:frame="1"/>
          <w:lang w:eastAsia="en-GB"/>
        </w:rPr>
        <w:t xml:space="preserve">Step 10: Test </w:t>
      </w:r>
      <w:r w:rsidR="00656D8C">
        <w:rPr>
          <w:rFonts w:ascii="Arial" w:eastAsia="Times New Roman" w:hAnsi="Arial" w:cs="Arial"/>
          <w:b/>
          <w:bCs/>
          <w:bdr w:val="none" w:sz="0" w:space="0" w:color="auto" w:frame="1"/>
          <w:lang w:eastAsia="en-GB"/>
        </w:rPr>
        <w:t xml:space="preserve">all the </w:t>
      </w:r>
      <w:r w:rsidR="001A06D0" w:rsidRPr="001A06D0">
        <w:rPr>
          <w:rFonts w:ascii="Arial" w:eastAsia="Times New Roman" w:hAnsi="Arial" w:cs="Arial"/>
          <w:b/>
          <w:bCs/>
          <w:bdr w:val="none" w:sz="0" w:space="0" w:color="auto" w:frame="1"/>
          <w:lang w:eastAsia="en-GB"/>
        </w:rPr>
        <w:t>Deliverables</w:t>
      </w:r>
    </w:p>
    <w:p w14:paraId="1D8C7B3A" w14:textId="77777777" w:rsidR="009E37EC" w:rsidRDefault="009E37EC"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p>
    <w:p w14:paraId="0731F33B" w14:textId="3F2B7258" w:rsidR="00025A3B" w:rsidRDefault="00656D8C" w:rsidP="00CC3821">
      <w:pPr>
        <w:shd w:val="clear" w:color="auto" w:fill="FFFFFF"/>
        <w:spacing w:after="0" w:line="360" w:lineRule="auto"/>
        <w:textAlignment w:val="baseline"/>
        <w:outlineLvl w:val="1"/>
        <w:rPr>
          <w:rFonts w:ascii="Arial" w:hAnsi="Arial" w:cs="Arial"/>
          <w:shd w:val="clear" w:color="auto" w:fill="FFFFFF"/>
        </w:rPr>
      </w:pPr>
      <w:r>
        <w:rPr>
          <w:rFonts w:ascii="Arial" w:hAnsi="Arial" w:cs="Arial"/>
          <w:shd w:val="clear" w:color="auto" w:fill="FFFFFF"/>
        </w:rPr>
        <w:t>All the d</w:t>
      </w:r>
      <w:r w:rsidR="00535ACC" w:rsidRPr="00CC3821">
        <w:rPr>
          <w:rFonts w:ascii="Arial" w:hAnsi="Arial" w:cs="Arial"/>
          <w:shd w:val="clear" w:color="auto" w:fill="FFFFFF"/>
        </w:rPr>
        <w:t xml:space="preserve">eliverables </w:t>
      </w:r>
      <w:r w:rsidR="00401614">
        <w:rPr>
          <w:rFonts w:ascii="Arial" w:hAnsi="Arial" w:cs="Arial"/>
          <w:shd w:val="clear" w:color="auto" w:fill="FFFFFF"/>
        </w:rPr>
        <w:t xml:space="preserve">must be </w:t>
      </w:r>
      <w:r w:rsidR="00535ACC" w:rsidRPr="00CC3821">
        <w:rPr>
          <w:rFonts w:ascii="Arial" w:hAnsi="Arial" w:cs="Arial"/>
          <w:shd w:val="clear" w:color="auto" w:fill="FFFFFF"/>
        </w:rPr>
        <w:t xml:space="preserve">tested at </w:t>
      </w:r>
      <w:r w:rsidR="00401614">
        <w:rPr>
          <w:rFonts w:ascii="Arial" w:hAnsi="Arial" w:cs="Arial"/>
          <w:shd w:val="clear" w:color="auto" w:fill="FFFFFF"/>
        </w:rPr>
        <w:t xml:space="preserve">the end of </w:t>
      </w:r>
      <w:r w:rsidR="00535ACC" w:rsidRPr="00CC3821">
        <w:rPr>
          <w:rFonts w:ascii="Arial" w:hAnsi="Arial" w:cs="Arial"/>
          <w:shd w:val="clear" w:color="auto" w:fill="FFFFFF"/>
        </w:rPr>
        <w:t xml:space="preserve">every </w:t>
      </w:r>
      <w:r w:rsidR="00DB4DBD">
        <w:rPr>
          <w:rFonts w:ascii="Arial" w:hAnsi="Arial" w:cs="Arial"/>
          <w:shd w:val="clear" w:color="auto" w:fill="FFFFFF"/>
        </w:rPr>
        <w:t>single</w:t>
      </w:r>
      <w:r w:rsidR="00535ACC" w:rsidRPr="00CC3821">
        <w:rPr>
          <w:rFonts w:ascii="Arial" w:hAnsi="Arial" w:cs="Arial"/>
          <w:shd w:val="clear" w:color="auto" w:fill="FFFFFF"/>
        </w:rPr>
        <w:t xml:space="preserve"> milestone and the final</w:t>
      </w:r>
      <w:r w:rsidR="00401614">
        <w:rPr>
          <w:rFonts w:ascii="Arial" w:hAnsi="Arial" w:cs="Arial"/>
          <w:shd w:val="clear" w:color="auto" w:fill="FFFFFF"/>
        </w:rPr>
        <w:t xml:space="preserve"> proposed project plan</w:t>
      </w:r>
      <w:r w:rsidR="00535ACC" w:rsidRPr="00CC3821">
        <w:rPr>
          <w:rFonts w:ascii="Arial" w:hAnsi="Arial" w:cs="Arial"/>
          <w:shd w:val="clear" w:color="auto" w:fill="FFFFFF"/>
        </w:rPr>
        <w:t xml:space="preserve"> must meet </w:t>
      </w:r>
      <w:r w:rsidR="00DC6E3A">
        <w:rPr>
          <w:rFonts w:ascii="Arial" w:hAnsi="Arial" w:cs="Arial"/>
          <w:shd w:val="clear" w:color="auto" w:fill="FFFFFF"/>
        </w:rPr>
        <w:t xml:space="preserve">all </w:t>
      </w:r>
      <w:r w:rsidR="00535ACC" w:rsidRPr="00CC3821">
        <w:rPr>
          <w:rFonts w:ascii="Arial" w:hAnsi="Arial" w:cs="Arial"/>
          <w:shd w:val="clear" w:color="auto" w:fill="FFFFFF"/>
        </w:rPr>
        <w:t xml:space="preserve">the project requirements. </w:t>
      </w:r>
      <w:r w:rsidR="00DC6E3A">
        <w:rPr>
          <w:rFonts w:ascii="Arial" w:hAnsi="Arial" w:cs="Arial"/>
          <w:shd w:val="clear" w:color="auto" w:fill="FFFFFF"/>
        </w:rPr>
        <w:t>Every time</w:t>
      </w:r>
      <w:r w:rsidR="001E5674">
        <w:rPr>
          <w:rFonts w:ascii="Arial" w:hAnsi="Arial" w:cs="Arial"/>
          <w:shd w:val="clear" w:color="auto" w:fill="FFFFFF"/>
        </w:rPr>
        <w:t>,</w:t>
      </w:r>
      <w:r w:rsidR="00DC6E3A">
        <w:rPr>
          <w:rFonts w:ascii="Arial" w:hAnsi="Arial" w:cs="Arial"/>
          <w:shd w:val="clear" w:color="auto" w:fill="FFFFFF"/>
        </w:rPr>
        <w:t xml:space="preserve"> b</w:t>
      </w:r>
      <w:r w:rsidR="00535ACC" w:rsidRPr="00CC3821">
        <w:rPr>
          <w:rFonts w:ascii="Arial" w:hAnsi="Arial" w:cs="Arial"/>
          <w:shd w:val="clear" w:color="auto" w:fill="FFFFFF"/>
        </w:rPr>
        <w:t xml:space="preserve">efore moving on to the next phase of the project, </w:t>
      </w:r>
      <w:r w:rsidR="00FD3C6B">
        <w:rPr>
          <w:rFonts w:ascii="Arial" w:hAnsi="Arial" w:cs="Arial"/>
          <w:shd w:val="clear" w:color="auto" w:fill="FFFFFF"/>
        </w:rPr>
        <w:t xml:space="preserve">it is essential </w:t>
      </w:r>
      <w:r w:rsidR="00B15191">
        <w:rPr>
          <w:rFonts w:ascii="Arial" w:hAnsi="Arial" w:cs="Arial"/>
          <w:shd w:val="clear" w:color="auto" w:fill="FFFFFF"/>
        </w:rPr>
        <w:t>that you are</w:t>
      </w:r>
      <w:r w:rsidR="00535ACC" w:rsidRPr="00CC3821">
        <w:rPr>
          <w:rFonts w:ascii="Arial" w:hAnsi="Arial" w:cs="Arial"/>
          <w:shd w:val="clear" w:color="auto" w:fill="FFFFFF"/>
        </w:rPr>
        <w:t xml:space="preserve"> sure that the </w:t>
      </w:r>
      <w:r w:rsidR="00B15191">
        <w:rPr>
          <w:rFonts w:ascii="Arial" w:hAnsi="Arial" w:cs="Arial"/>
          <w:shd w:val="clear" w:color="auto" w:fill="FFFFFF"/>
        </w:rPr>
        <w:t>project</w:t>
      </w:r>
      <w:r w:rsidR="00535ACC" w:rsidRPr="00CC3821">
        <w:rPr>
          <w:rFonts w:ascii="Arial" w:hAnsi="Arial" w:cs="Arial"/>
          <w:shd w:val="clear" w:color="auto" w:fill="FFFFFF"/>
        </w:rPr>
        <w:t xml:space="preserve"> is </w:t>
      </w:r>
      <w:r w:rsidR="00CD2374">
        <w:rPr>
          <w:rFonts w:ascii="Arial" w:hAnsi="Arial" w:cs="Arial"/>
          <w:shd w:val="clear" w:color="auto" w:fill="FFFFFF"/>
        </w:rPr>
        <w:t>going accordingly to the way it w</w:t>
      </w:r>
      <w:r w:rsidR="00535ACC" w:rsidRPr="00CC3821">
        <w:rPr>
          <w:rFonts w:ascii="Arial" w:hAnsi="Arial" w:cs="Arial"/>
          <w:shd w:val="clear" w:color="auto" w:fill="FFFFFF"/>
        </w:rPr>
        <w:t>as planned.</w:t>
      </w:r>
      <w:r w:rsidR="00C44787">
        <w:rPr>
          <w:rFonts w:ascii="Arial" w:hAnsi="Arial" w:cs="Arial"/>
          <w:shd w:val="clear" w:color="auto" w:fill="FFFFFF"/>
        </w:rPr>
        <w:t xml:space="preserve"> </w:t>
      </w:r>
    </w:p>
    <w:p w14:paraId="00CE6F77" w14:textId="77777777" w:rsidR="001E5674" w:rsidRPr="001E5674" w:rsidRDefault="001E5674" w:rsidP="00CC3821">
      <w:pPr>
        <w:shd w:val="clear" w:color="auto" w:fill="FFFFFF"/>
        <w:spacing w:after="0" w:line="360" w:lineRule="auto"/>
        <w:textAlignment w:val="baseline"/>
        <w:outlineLvl w:val="1"/>
        <w:rPr>
          <w:rFonts w:ascii="Arial" w:hAnsi="Arial" w:cs="Arial"/>
          <w:shd w:val="clear" w:color="auto" w:fill="FFFFFF"/>
        </w:rPr>
      </w:pPr>
    </w:p>
    <w:p w14:paraId="2DE66A6A" w14:textId="5CCCB434" w:rsidR="001A06D0" w:rsidRDefault="001B404E" w:rsidP="00CC3821">
      <w:pPr>
        <w:shd w:val="clear" w:color="auto" w:fill="FFFFFF"/>
        <w:spacing w:after="0" w:line="360" w:lineRule="auto"/>
        <w:textAlignment w:val="baseline"/>
        <w:outlineLvl w:val="1"/>
        <w:rPr>
          <w:rFonts w:ascii="Arial" w:eastAsia="Times New Roman" w:hAnsi="Arial" w:cs="Arial"/>
          <w:b/>
          <w:bCs/>
          <w:bdr w:val="none" w:sz="0" w:space="0" w:color="auto" w:frame="1"/>
          <w:lang w:eastAsia="en-GB"/>
        </w:rPr>
      </w:pPr>
      <w:r>
        <w:rPr>
          <w:rFonts w:ascii="Arial" w:eastAsia="Times New Roman" w:hAnsi="Arial" w:cs="Arial"/>
          <w:b/>
          <w:bCs/>
          <w:bdr w:val="none" w:sz="0" w:space="0" w:color="auto" w:frame="1"/>
          <w:lang w:eastAsia="en-GB"/>
        </w:rPr>
        <w:t xml:space="preserve">5.11 </w:t>
      </w:r>
      <w:r w:rsidR="001A06D0" w:rsidRPr="001A06D0">
        <w:rPr>
          <w:rFonts w:ascii="Arial" w:eastAsia="Times New Roman" w:hAnsi="Arial" w:cs="Arial"/>
          <w:b/>
          <w:bCs/>
          <w:bdr w:val="none" w:sz="0" w:space="0" w:color="auto" w:frame="1"/>
          <w:lang w:eastAsia="en-GB"/>
        </w:rPr>
        <w:t xml:space="preserve">Step 11: Evaluate </w:t>
      </w:r>
      <w:r w:rsidR="00656D8C">
        <w:rPr>
          <w:rFonts w:ascii="Arial" w:eastAsia="Times New Roman" w:hAnsi="Arial" w:cs="Arial"/>
          <w:b/>
          <w:bCs/>
          <w:bdr w:val="none" w:sz="0" w:space="0" w:color="auto" w:frame="1"/>
          <w:lang w:eastAsia="en-GB"/>
        </w:rPr>
        <w:t xml:space="preserve">all the </w:t>
      </w:r>
      <w:r w:rsidR="001A06D0" w:rsidRPr="001A06D0">
        <w:rPr>
          <w:rFonts w:ascii="Arial" w:eastAsia="Times New Roman" w:hAnsi="Arial" w:cs="Arial"/>
          <w:b/>
          <w:bCs/>
          <w:bdr w:val="none" w:sz="0" w:space="0" w:color="auto" w:frame="1"/>
          <w:lang w:eastAsia="en-GB"/>
        </w:rPr>
        <w:t>Project Results</w:t>
      </w:r>
    </w:p>
    <w:p w14:paraId="5683E3C9" w14:textId="77777777" w:rsidR="001E5674" w:rsidRDefault="001E5674" w:rsidP="00CC3821">
      <w:pPr>
        <w:spacing w:line="360" w:lineRule="auto"/>
        <w:rPr>
          <w:rFonts w:ascii="Arial" w:eastAsia="Times New Roman" w:hAnsi="Arial" w:cs="Arial"/>
          <w:b/>
          <w:bCs/>
          <w:lang w:eastAsia="en-GB"/>
        </w:rPr>
      </w:pPr>
    </w:p>
    <w:p w14:paraId="2831DEBF" w14:textId="18D59A27" w:rsidR="007C7DA4" w:rsidRPr="00171AA6" w:rsidRDefault="007F78C6" w:rsidP="00CC3821">
      <w:pPr>
        <w:spacing w:line="360" w:lineRule="auto"/>
        <w:rPr>
          <w:rFonts w:ascii="Arial" w:hAnsi="Arial" w:cs="Arial"/>
          <w:b/>
          <w:bCs/>
        </w:rPr>
      </w:pPr>
      <w:r w:rsidRPr="00CC3821">
        <w:rPr>
          <w:rFonts w:ascii="Arial" w:hAnsi="Arial" w:cs="Arial"/>
          <w:shd w:val="clear" w:color="auto" w:fill="FFFFFF"/>
        </w:rPr>
        <w:t>When</w:t>
      </w:r>
      <w:r w:rsidR="00C05A74" w:rsidRPr="00CC3821">
        <w:rPr>
          <w:rFonts w:ascii="Arial" w:hAnsi="Arial" w:cs="Arial"/>
          <w:shd w:val="clear" w:color="auto" w:fill="FFFFFF"/>
        </w:rPr>
        <w:t xml:space="preserve"> </w:t>
      </w:r>
      <w:r>
        <w:rPr>
          <w:rFonts w:ascii="Arial" w:hAnsi="Arial" w:cs="Arial"/>
          <w:shd w:val="clear" w:color="auto" w:fill="FFFFFF"/>
        </w:rPr>
        <w:t>the</w:t>
      </w:r>
      <w:r w:rsidR="00C05A74" w:rsidRPr="00CC3821">
        <w:rPr>
          <w:rFonts w:ascii="Arial" w:hAnsi="Arial" w:cs="Arial"/>
          <w:shd w:val="clear" w:color="auto" w:fill="FFFFFF"/>
        </w:rPr>
        <w:t xml:space="preserve"> project has been completed, </w:t>
      </w:r>
      <w:r w:rsidR="006F25E2">
        <w:rPr>
          <w:rFonts w:ascii="Arial" w:hAnsi="Arial" w:cs="Arial"/>
          <w:shd w:val="clear" w:color="auto" w:fill="FFFFFF"/>
        </w:rPr>
        <w:t xml:space="preserve">you </w:t>
      </w:r>
      <w:r w:rsidR="00BE6372">
        <w:rPr>
          <w:rFonts w:ascii="Arial" w:hAnsi="Arial" w:cs="Arial"/>
          <w:shd w:val="clear" w:color="auto" w:fill="FFFFFF"/>
        </w:rPr>
        <w:t>must</w:t>
      </w:r>
      <w:r w:rsidR="006F25E2">
        <w:rPr>
          <w:rFonts w:ascii="Arial" w:hAnsi="Arial" w:cs="Arial"/>
          <w:shd w:val="clear" w:color="auto" w:fill="FFFFFF"/>
        </w:rPr>
        <w:t xml:space="preserve"> communicate </w:t>
      </w:r>
      <w:r w:rsidR="00E34162">
        <w:rPr>
          <w:rFonts w:ascii="Arial" w:hAnsi="Arial" w:cs="Arial"/>
          <w:shd w:val="clear" w:color="auto" w:fill="FFFFFF"/>
        </w:rPr>
        <w:t xml:space="preserve">the restructuring to the stakeholders and </w:t>
      </w:r>
      <w:r w:rsidR="00BE6372">
        <w:rPr>
          <w:rFonts w:ascii="Arial" w:hAnsi="Arial" w:cs="Arial"/>
          <w:shd w:val="clear" w:color="auto" w:fill="FFFFFF"/>
        </w:rPr>
        <w:t>implement</w:t>
      </w:r>
      <w:r w:rsidR="00E34162">
        <w:rPr>
          <w:rFonts w:ascii="Arial" w:hAnsi="Arial" w:cs="Arial"/>
          <w:shd w:val="clear" w:color="auto" w:fill="FFFFFF"/>
        </w:rPr>
        <w:t xml:space="preserve"> the reorganisation</w:t>
      </w:r>
      <w:r w:rsidR="00BE6372">
        <w:rPr>
          <w:rFonts w:ascii="Arial" w:hAnsi="Arial" w:cs="Arial"/>
          <w:shd w:val="clear" w:color="auto" w:fill="FFFFFF"/>
        </w:rPr>
        <w:t xml:space="preserve">. </w:t>
      </w:r>
      <w:r w:rsidR="00001C30">
        <w:rPr>
          <w:rFonts w:ascii="Arial" w:hAnsi="Arial" w:cs="Arial"/>
          <w:shd w:val="clear" w:color="auto" w:fill="FFFFFF"/>
        </w:rPr>
        <w:t xml:space="preserve">You </w:t>
      </w:r>
      <w:r w:rsidR="00D3477D">
        <w:rPr>
          <w:rFonts w:ascii="Arial" w:hAnsi="Arial" w:cs="Arial"/>
          <w:shd w:val="clear" w:color="auto" w:fill="FFFFFF"/>
        </w:rPr>
        <w:t>must</w:t>
      </w:r>
      <w:r w:rsidR="00001C30">
        <w:rPr>
          <w:rFonts w:ascii="Arial" w:hAnsi="Arial" w:cs="Arial"/>
          <w:shd w:val="clear" w:color="auto" w:fill="FFFFFF"/>
        </w:rPr>
        <w:t xml:space="preserve"> analyse what you could have done differently along the project and </w:t>
      </w:r>
      <w:r w:rsidR="00C05A74" w:rsidRPr="00CC3821">
        <w:rPr>
          <w:rFonts w:ascii="Arial" w:hAnsi="Arial" w:cs="Arial"/>
          <w:shd w:val="clear" w:color="auto" w:fill="FFFFFF"/>
        </w:rPr>
        <w:t xml:space="preserve">determine </w:t>
      </w:r>
      <w:r w:rsidR="00D37A49">
        <w:rPr>
          <w:rFonts w:ascii="Arial" w:hAnsi="Arial" w:cs="Arial"/>
          <w:shd w:val="clear" w:color="auto" w:fill="FFFFFF"/>
        </w:rPr>
        <w:t xml:space="preserve">if what was implemented will be functional, or if any </w:t>
      </w:r>
      <w:r w:rsidR="00D37A49" w:rsidRPr="00171AA6">
        <w:rPr>
          <w:rFonts w:ascii="Arial" w:hAnsi="Arial" w:cs="Arial"/>
          <w:shd w:val="clear" w:color="auto" w:fill="FFFFFF"/>
        </w:rPr>
        <w:t xml:space="preserve">changes need to be </w:t>
      </w:r>
      <w:r w:rsidR="008E4AEE" w:rsidRPr="00171AA6">
        <w:rPr>
          <w:rFonts w:ascii="Arial" w:hAnsi="Arial" w:cs="Arial"/>
          <w:shd w:val="clear" w:color="auto" w:fill="FFFFFF"/>
        </w:rPr>
        <w:t xml:space="preserve">made for future projects </w:t>
      </w:r>
      <w:r w:rsidR="0074651E" w:rsidRPr="00171AA6">
        <w:rPr>
          <w:rFonts w:ascii="Arial" w:hAnsi="Arial" w:cs="Arial"/>
          <w:shd w:val="clear" w:color="auto" w:fill="FFFFFF"/>
        </w:rPr>
        <w:t xml:space="preserve">that you undertake. </w:t>
      </w:r>
    </w:p>
    <w:p w14:paraId="7BBCA97B" w14:textId="0212680E" w:rsidR="007C7DA4" w:rsidRPr="00171AA6" w:rsidRDefault="00B843B0" w:rsidP="007C7DA4">
      <w:pPr>
        <w:spacing w:line="360" w:lineRule="auto"/>
        <w:rPr>
          <w:rFonts w:ascii="Arial" w:hAnsi="Arial" w:cs="Arial"/>
          <w:b/>
          <w:bCs/>
        </w:rPr>
      </w:pPr>
      <w:r w:rsidRPr="00171AA6">
        <w:rPr>
          <w:rFonts w:ascii="Arial" w:hAnsi="Arial" w:cs="Arial"/>
          <w:color w:val="000000"/>
          <w:shd w:val="clear" w:color="auto" w:fill="FFFFFF"/>
        </w:rPr>
        <w:t>(11 Steps to successful Project Management - VIENNA Advantage, 2021)</w:t>
      </w:r>
    </w:p>
    <w:p w14:paraId="26FE9B59" w14:textId="109A7535" w:rsidR="007C7DA4" w:rsidRDefault="007C7DA4" w:rsidP="007C7DA4">
      <w:pPr>
        <w:spacing w:line="360" w:lineRule="auto"/>
        <w:rPr>
          <w:rFonts w:ascii="Arial" w:hAnsi="Arial" w:cs="Arial"/>
          <w:b/>
          <w:bCs/>
        </w:rPr>
      </w:pPr>
    </w:p>
    <w:p w14:paraId="108F3DDC" w14:textId="6244DEF6" w:rsidR="007C7DA4" w:rsidRDefault="007C7DA4" w:rsidP="007C7DA4">
      <w:pPr>
        <w:spacing w:line="360" w:lineRule="auto"/>
        <w:rPr>
          <w:rFonts w:ascii="Arial" w:hAnsi="Arial" w:cs="Arial"/>
          <w:b/>
          <w:bCs/>
        </w:rPr>
      </w:pPr>
    </w:p>
    <w:p w14:paraId="35122E7E" w14:textId="22249CA3" w:rsidR="007C7DA4" w:rsidRDefault="007C7DA4" w:rsidP="007C7DA4">
      <w:pPr>
        <w:spacing w:line="360" w:lineRule="auto"/>
        <w:rPr>
          <w:rFonts w:ascii="Arial" w:hAnsi="Arial" w:cs="Arial"/>
          <w:b/>
          <w:bCs/>
        </w:rPr>
      </w:pPr>
    </w:p>
    <w:p w14:paraId="7199E26B" w14:textId="37900E78" w:rsidR="00D3477D" w:rsidRDefault="00D3477D" w:rsidP="007C7DA4">
      <w:pPr>
        <w:spacing w:line="360" w:lineRule="auto"/>
        <w:rPr>
          <w:rFonts w:ascii="Arial" w:hAnsi="Arial" w:cs="Arial"/>
          <w:b/>
          <w:bCs/>
        </w:rPr>
      </w:pPr>
    </w:p>
    <w:p w14:paraId="2C87E524" w14:textId="746E5DDB" w:rsidR="00D3477D" w:rsidRDefault="00D3477D" w:rsidP="007C7DA4">
      <w:pPr>
        <w:spacing w:line="360" w:lineRule="auto"/>
        <w:rPr>
          <w:rFonts w:ascii="Arial" w:hAnsi="Arial" w:cs="Arial"/>
          <w:b/>
          <w:bCs/>
        </w:rPr>
      </w:pPr>
    </w:p>
    <w:p w14:paraId="49139B36" w14:textId="77777777" w:rsidR="00D3477D" w:rsidRDefault="00D3477D" w:rsidP="00290EF9">
      <w:pPr>
        <w:spacing w:line="360" w:lineRule="auto"/>
        <w:jc w:val="center"/>
        <w:rPr>
          <w:rFonts w:ascii="Arial" w:hAnsi="Arial" w:cs="Arial"/>
          <w:b/>
          <w:bCs/>
        </w:rPr>
      </w:pPr>
    </w:p>
    <w:p w14:paraId="138712C6" w14:textId="5AAC1490" w:rsidR="007C7DA4" w:rsidRPr="00BC576F" w:rsidRDefault="005F4BD2" w:rsidP="00BC576F">
      <w:pPr>
        <w:pStyle w:val="ListParagraph"/>
        <w:numPr>
          <w:ilvl w:val="0"/>
          <w:numId w:val="21"/>
        </w:numPr>
        <w:spacing w:line="360" w:lineRule="auto"/>
        <w:rPr>
          <w:rFonts w:ascii="Arial" w:hAnsi="Arial" w:cs="Arial"/>
          <w:b/>
          <w:bCs/>
        </w:rPr>
      </w:pPr>
      <w:r w:rsidRPr="00BC576F">
        <w:rPr>
          <w:rFonts w:ascii="Arial" w:hAnsi="Arial" w:cs="Arial"/>
          <w:b/>
          <w:bCs/>
        </w:rPr>
        <w:lastRenderedPageBreak/>
        <w:t>Human Resource Requirements</w:t>
      </w:r>
    </w:p>
    <w:p w14:paraId="1B0DD894" w14:textId="08A0E068" w:rsidR="00F75933" w:rsidRDefault="00164409" w:rsidP="000C3E8F">
      <w:pPr>
        <w:spacing w:line="360" w:lineRule="auto"/>
        <w:rPr>
          <w:rFonts w:ascii="Arial" w:hAnsi="Arial" w:cs="Arial"/>
          <w:b/>
          <w:bCs/>
        </w:rPr>
      </w:pPr>
      <w:r>
        <w:rPr>
          <w:rFonts w:ascii="Arial" w:hAnsi="Arial" w:cs="Arial"/>
          <w:b/>
          <w:bCs/>
        </w:rPr>
        <w:t xml:space="preserve">Project </w:t>
      </w:r>
      <w:r w:rsidR="002B73A5">
        <w:rPr>
          <w:rFonts w:ascii="Arial" w:hAnsi="Arial" w:cs="Arial"/>
          <w:b/>
          <w:bCs/>
        </w:rPr>
        <w:t>Organisational chart</w:t>
      </w:r>
      <w:r w:rsidR="009F02BA">
        <w:rPr>
          <w:rFonts w:ascii="Arial" w:hAnsi="Arial" w:cs="Arial"/>
          <w:b/>
          <w:bCs/>
        </w:rPr>
        <w:t xml:space="preserve"> of Pret a Manger</w:t>
      </w:r>
    </w:p>
    <w:p w14:paraId="1ECDB014" w14:textId="582535F1" w:rsidR="00E51469" w:rsidRDefault="00CE1D0B" w:rsidP="00CE1D0B">
      <w:pPr>
        <w:spacing w:line="360" w:lineRule="auto"/>
        <w:rPr>
          <w:rFonts w:ascii="Arial" w:hAnsi="Arial" w:cs="Arial"/>
          <w:b/>
          <w:bCs/>
        </w:rPr>
      </w:pPr>
      <w:r>
        <w:rPr>
          <w:rFonts w:ascii="Arial" w:hAnsi="Arial" w:cs="Arial"/>
          <w:b/>
          <w:bCs/>
        </w:rPr>
        <w:t xml:space="preserve">                                                </w:t>
      </w:r>
      <w:r w:rsidR="00290EF9">
        <w:rPr>
          <w:rFonts w:ascii="Arial" w:hAnsi="Arial" w:cs="Arial"/>
          <w:b/>
          <w:bCs/>
        </w:rPr>
        <w:t>P</w:t>
      </w:r>
      <w:r w:rsidR="008C129D">
        <w:rPr>
          <w:rFonts w:ascii="Arial" w:hAnsi="Arial" w:cs="Arial"/>
          <w:b/>
          <w:bCs/>
        </w:rPr>
        <w:t>ROJECT MANAGER</w:t>
      </w:r>
    </w:p>
    <w:p w14:paraId="41E73AB3" w14:textId="269342A8" w:rsidR="003A44FF" w:rsidRDefault="003A44FF" w:rsidP="00CE1D0B">
      <w:pPr>
        <w:spacing w:line="360" w:lineRule="auto"/>
        <w:rPr>
          <w:rFonts w:ascii="Arial" w:hAnsi="Arial" w:cs="Arial"/>
          <w:b/>
          <w:bCs/>
        </w:rPr>
      </w:pPr>
      <w:r w:rsidRPr="00464961">
        <w:rPr>
          <w:rFonts w:ascii="Arial" w:hAnsi="Arial" w:cs="Arial"/>
          <w:b/>
          <w:bCs/>
          <w:noProof/>
          <w:color w:val="FFFF00"/>
        </w:rPr>
        <mc:AlternateContent>
          <mc:Choice Requires="wps">
            <w:drawing>
              <wp:anchor distT="0" distB="0" distL="114300" distR="114300" simplePos="0" relativeHeight="251664384" behindDoc="0" locked="0" layoutInCell="1" allowOverlap="1" wp14:anchorId="285903FE" wp14:editId="060E4026">
                <wp:simplePos x="0" y="0"/>
                <wp:positionH relativeFrom="column">
                  <wp:posOffset>2349500</wp:posOffset>
                </wp:positionH>
                <wp:positionV relativeFrom="paragraph">
                  <wp:posOffset>7620</wp:posOffset>
                </wp:positionV>
                <wp:extent cx="484505" cy="304800"/>
                <wp:effectExtent l="38100" t="0" r="0" b="38100"/>
                <wp:wrapNone/>
                <wp:docPr id="13" name="Arrow: Down 13"/>
                <wp:cNvGraphicFramePr/>
                <a:graphic xmlns:a="http://schemas.openxmlformats.org/drawingml/2006/main">
                  <a:graphicData uri="http://schemas.microsoft.com/office/word/2010/wordprocessingShape">
                    <wps:wsp>
                      <wps:cNvSpPr/>
                      <wps:spPr>
                        <a:xfrm>
                          <a:off x="0" y="0"/>
                          <a:ext cx="484505" cy="304800"/>
                        </a:xfrm>
                        <a:prstGeom prst="down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032CB3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85pt;margin-top:.6pt;width:38.15pt;height:24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" adj="10800" fillcolor="#ffc000 [3207]" strokecolor="#7f5f00 [1607]" strokeweight="1pt"/>
            </w:pict>
          </mc:Fallback>
        </mc:AlternateContent>
      </w:r>
    </w:p>
    <w:p w14:paraId="7D1F19A9" w14:textId="5B1CABBB" w:rsidR="009A15B7" w:rsidRDefault="00005431" w:rsidP="000C3E8F">
      <w:pPr>
        <w:spacing w:line="360" w:lineRule="auto"/>
        <w:rPr>
          <w:rFonts w:ascii="Arial" w:hAnsi="Arial" w:cs="Arial"/>
          <w:b/>
          <w:bCs/>
        </w:rPr>
      </w:pPr>
      <w:r>
        <w:rPr>
          <w:rFonts w:ascii="Arial" w:hAnsi="Arial" w:cs="Arial"/>
          <w:b/>
          <w:bCs/>
          <w:noProof/>
        </w:rPr>
        <w:drawing>
          <wp:inline distT="0" distB="0" distL="0" distR="0" wp14:anchorId="0D8659C8" wp14:editId="7311FA9C">
            <wp:extent cx="5213350" cy="2279650"/>
            <wp:effectExtent l="0" t="57150" r="0" b="635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75F51459" w14:textId="18EF6959" w:rsidR="009F53E5" w:rsidRPr="009F53E5" w:rsidRDefault="009F53E5" w:rsidP="000C3E8F">
      <w:pPr>
        <w:spacing w:line="360" w:lineRule="auto"/>
        <w:rPr>
          <w:rFonts w:ascii="Arial" w:hAnsi="Arial" w:cs="Arial"/>
        </w:rPr>
      </w:pPr>
      <w:r w:rsidRPr="009F53E5">
        <w:rPr>
          <w:rFonts w:ascii="Arial" w:hAnsi="Arial" w:cs="Arial"/>
        </w:rPr>
        <w:t>(Pret, 2021)</w:t>
      </w:r>
    </w:p>
    <w:p w14:paraId="2DE14F93" w14:textId="04DEAEDE" w:rsidR="002B73A5" w:rsidRPr="00BC576F" w:rsidRDefault="006F2E40" w:rsidP="00BC576F">
      <w:pPr>
        <w:pStyle w:val="ListParagraph"/>
        <w:numPr>
          <w:ilvl w:val="0"/>
          <w:numId w:val="21"/>
        </w:numPr>
        <w:spacing w:line="360" w:lineRule="auto"/>
        <w:rPr>
          <w:rFonts w:ascii="Arial" w:hAnsi="Arial" w:cs="Arial"/>
          <w:b/>
          <w:bCs/>
        </w:rPr>
      </w:pPr>
      <w:r w:rsidRPr="00BC576F">
        <w:rPr>
          <w:rFonts w:ascii="Arial" w:hAnsi="Arial" w:cs="Arial"/>
          <w:b/>
          <w:bCs/>
        </w:rPr>
        <w:t xml:space="preserve">Who is involved in the </w:t>
      </w:r>
      <w:r w:rsidR="00805812" w:rsidRPr="00BC576F">
        <w:rPr>
          <w:rFonts w:ascii="Arial" w:hAnsi="Arial" w:cs="Arial"/>
          <w:b/>
          <w:bCs/>
        </w:rPr>
        <w:t>project?</w:t>
      </w:r>
    </w:p>
    <w:p w14:paraId="34DB8D2B" w14:textId="587E25D2" w:rsidR="00D775ED" w:rsidRPr="0041680D" w:rsidRDefault="0009386E" w:rsidP="000C3E8F">
      <w:pPr>
        <w:spacing w:line="360" w:lineRule="auto"/>
        <w:rPr>
          <w:rFonts w:ascii="Arial" w:hAnsi="Arial" w:cs="Arial"/>
        </w:rPr>
      </w:pPr>
      <w:r>
        <w:rPr>
          <w:rFonts w:ascii="Arial" w:hAnsi="Arial" w:cs="Arial"/>
        </w:rPr>
        <w:t xml:space="preserve">The </w:t>
      </w:r>
      <w:r w:rsidR="004B236C">
        <w:rPr>
          <w:rFonts w:ascii="Arial" w:hAnsi="Arial" w:cs="Arial"/>
        </w:rPr>
        <w:t xml:space="preserve">project manager </w:t>
      </w:r>
      <w:r w:rsidR="00396EDA">
        <w:rPr>
          <w:rFonts w:ascii="Arial" w:hAnsi="Arial" w:cs="Arial"/>
        </w:rPr>
        <w:t xml:space="preserve">was hired to implement the restructuring </w:t>
      </w:r>
      <w:r w:rsidR="00A0737F">
        <w:rPr>
          <w:rFonts w:ascii="Arial" w:hAnsi="Arial" w:cs="Arial"/>
        </w:rPr>
        <w:t>plan, by</w:t>
      </w:r>
      <w:r w:rsidR="004B236C">
        <w:rPr>
          <w:rFonts w:ascii="Arial" w:hAnsi="Arial" w:cs="Arial"/>
        </w:rPr>
        <w:t xml:space="preserve"> the </w:t>
      </w:r>
      <w:r w:rsidR="002B6174">
        <w:rPr>
          <w:rFonts w:ascii="Arial" w:hAnsi="Arial" w:cs="Arial"/>
        </w:rPr>
        <w:t>organisation’s</w:t>
      </w:r>
      <w:r w:rsidR="003657E2">
        <w:rPr>
          <w:rFonts w:ascii="Arial" w:hAnsi="Arial" w:cs="Arial"/>
        </w:rPr>
        <w:t xml:space="preserve"> CEO, Chief people officer, </w:t>
      </w:r>
      <w:r w:rsidR="00B12D39">
        <w:rPr>
          <w:rFonts w:ascii="Arial" w:hAnsi="Arial" w:cs="Arial"/>
        </w:rPr>
        <w:t>Chief customer officer, UK Managing director, Inter</w:t>
      </w:r>
      <w:r w:rsidR="00B56081">
        <w:rPr>
          <w:rFonts w:ascii="Arial" w:hAnsi="Arial" w:cs="Arial"/>
        </w:rPr>
        <w:t>im chief financial officer, Chief partnership officer, non-</w:t>
      </w:r>
      <w:r w:rsidR="00554702">
        <w:rPr>
          <w:rFonts w:ascii="Arial" w:hAnsi="Arial" w:cs="Arial"/>
        </w:rPr>
        <w:t>executive director</w:t>
      </w:r>
      <w:r w:rsidR="00A0737F">
        <w:rPr>
          <w:rFonts w:ascii="Arial" w:hAnsi="Arial" w:cs="Arial"/>
        </w:rPr>
        <w:t xml:space="preserve">, that </w:t>
      </w:r>
      <w:r w:rsidR="00554702">
        <w:rPr>
          <w:rFonts w:ascii="Arial" w:hAnsi="Arial" w:cs="Arial"/>
        </w:rPr>
        <w:t xml:space="preserve">were the people involved in taking the </w:t>
      </w:r>
      <w:r w:rsidR="002B6174">
        <w:rPr>
          <w:rFonts w:ascii="Arial" w:hAnsi="Arial" w:cs="Arial"/>
        </w:rPr>
        <w:t xml:space="preserve">main </w:t>
      </w:r>
      <w:r w:rsidR="00554702">
        <w:rPr>
          <w:rFonts w:ascii="Arial" w:hAnsi="Arial" w:cs="Arial"/>
        </w:rPr>
        <w:t xml:space="preserve">decision of restructuring the employees and </w:t>
      </w:r>
      <w:r w:rsidR="006C4731">
        <w:rPr>
          <w:rFonts w:ascii="Arial" w:hAnsi="Arial" w:cs="Arial"/>
        </w:rPr>
        <w:t>the closure of the shops, that were less profitable</w:t>
      </w:r>
      <w:r w:rsidR="00064D1B">
        <w:rPr>
          <w:rFonts w:ascii="Arial" w:hAnsi="Arial" w:cs="Arial"/>
        </w:rPr>
        <w:t>. Ultimately,</w:t>
      </w:r>
      <w:r w:rsidR="002B6174">
        <w:rPr>
          <w:rFonts w:ascii="Arial" w:hAnsi="Arial" w:cs="Arial"/>
        </w:rPr>
        <w:t xml:space="preserve"> </w:t>
      </w:r>
      <w:r w:rsidR="007444EC">
        <w:rPr>
          <w:rFonts w:ascii="Arial" w:hAnsi="Arial" w:cs="Arial"/>
        </w:rPr>
        <w:t xml:space="preserve">a </w:t>
      </w:r>
      <w:r w:rsidR="0054441A">
        <w:rPr>
          <w:rFonts w:ascii="Arial" w:hAnsi="Arial" w:cs="Arial"/>
        </w:rPr>
        <w:t xml:space="preserve"> </w:t>
      </w:r>
      <w:r w:rsidR="007444EC">
        <w:rPr>
          <w:rFonts w:ascii="Arial" w:hAnsi="Arial" w:cs="Arial"/>
        </w:rPr>
        <w:t xml:space="preserve">shop </w:t>
      </w:r>
      <w:r w:rsidR="0054441A">
        <w:rPr>
          <w:rFonts w:ascii="Arial" w:hAnsi="Arial" w:cs="Arial"/>
        </w:rPr>
        <w:t>manager</w:t>
      </w:r>
      <w:r w:rsidR="007444EC">
        <w:rPr>
          <w:rFonts w:ascii="Arial" w:hAnsi="Arial" w:cs="Arial"/>
        </w:rPr>
        <w:t>, was appointed to conduct the</w:t>
      </w:r>
      <w:r w:rsidR="0054441A">
        <w:rPr>
          <w:rFonts w:ascii="Arial" w:hAnsi="Arial" w:cs="Arial"/>
        </w:rPr>
        <w:t xml:space="preserve"> </w:t>
      </w:r>
      <w:r w:rsidR="00AF1AB0">
        <w:rPr>
          <w:rFonts w:ascii="Arial" w:hAnsi="Arial" w:cs="Arial"/>
        </w:rPr>
        <w:t xml:space="preserve">Zoom </w:t>
      </w:r>
      <w:r w:rsidR="0054441A">
        <w:rPr>
          <w:rFonts w:ascii="Arial" w:hAnsi="Arial" w:cs="Arial"/>
        </w:rPr>
        <w:t xml:space="preserve">meetings with the employees of </w:t>
      </w:r>
      <w:r w:rsidR="002D65D2">
        <w:rPr>
          <w:rFonts w:ascii="Arial" w:hAnsi="Arial" w:cs="Arial"/>
        </w:rPr>
        <w:t>the shop</w:t>
      </w:r>
      <w:r w:rsidR="00AF1AB0">
        <w:rPr>
          <w:rFonts w:ascii="Arial" w:hAnsi="Arial" w:cs="Arial"/>
        </w:rPr>
        <w:t xml:space="preserve">, communicating and getting the employees feedback, trough </w:t>
      </w:r>
      <w:r w:rsidR="00183E3D">
        <w:rPr>
          <w:rFonts w:ascii="Arial" w:hAnsi="Arial" w:cs="Arial"/>
        </w:rPr>
        <w:t xml:space="preserve">the shops representatives and pass on the </w:t>
      </w:r>
      <w:r w:rsidR="00A32B00">
        <w:rPr>
          <w:rFonts w:ascii="Arial" w:hAnsi="Arial" w:cs="Arial"/>
        </w:rPr>
        <w:t>employees’</w:t>
      </w:r>
      <w:r w:rsidR="00183E3D">
        <w:rPr>
          <w:rFonts w:ascii="Arial" w:hAnsi="Arial" w:cs="Arial"/>
        </w:rPr>
        <w:t xml:space="preserve"> question to the respective people in charge in the head office</w:t>
      </w:r>
      <w:r w:rsidR="008925E9">
        <w:rPr>
          <w:rFonts w:ascii="Arial" w:hAnsi="Arial" w:cs="Arial"/>
        </w:rPr>
        <w:t xml:space="preserve">, getting back with the answers </w:t>
      </w:r>
      <w:r w:rsidR="00034D9C">
        <w:rPr>
          <w:rFonts w:ascii="Arial" w:hAnsi="Arial" w:cs="Arial"/>
        </w:rPr>
        <w:t>and ultimately communication the decision of who was made redundant</w:t>
      </w:r>
      <w:r w:rsidR="002446CC">
        <w:rPr>
          <w:rFonts w:ascii="Arial" w:hAnsi="Arial" w:cs="Arial"/>
        </w:rPr>
        <w:t>, after the all plan was implemented and executed</w:t>
      </w:r>
      <w:r w:rsidR="00034D9C">
        <w:rPr>
          <w:rFonts w:ascii="Arial" w:hAnsi="Arial" w:cs="Arial"/>
        </w:rPr>
        <w:t xml:space="preserve">. </w:t>
      </w:r>
      <w:r w:rsidR="00171AA6">
        <w:rPr>
          <w:rFonts w:ascii="Arial" w:hAnsi="Arial" w:cs="Arial"/>
        </w:rPr>
        <w:t>(</w:t>
      </w:r>
      <w:r w:rsidR="00B4164B">
        <w:rPr>
          <w:rFonts w:ascii="Arial" w:hAnsi="Arial" w:cs="Arial"/>
        </w:rPr>
        <w:t>Pret, 2021)</w:t>
      </w:r>
    </w:p>
    <w:p w14:paraId="4ECFC8EA" w14:textId="55043E1E" w:rsidR="00805812" w:rsidRPr="00BC576F" w:rsidRDefault="00805812" w:rsidP="00BC576F">
      <w:pPr>
        <w:pStyle w:val="ListParagraph"/>
        <w:numPr>
          <w:ilvl w:val="0"/>
          <w:numId w:val="21"/>
        </w:numPr>
        <w:spacing w:line="360" w:lineRule="auto"/>
        <w:rPr>
          <w:rFonts w:ascii="Arial" w:hAnsi="Arial" w:cs="Arial"/>
          <w:b/>
          <w:bCs/>
        </w:rPr>
      </w:pPr>
      <w:r w:rsidRPr="00BC576F">
        <w:rPr>
          <w:rFonts w:ascii="Arial" w:hAnsi="Arial" w:cs="Arial"/>
          <w:b/>
          <w:bCs/>
        </w:rPr>
        <w:t>Costs/ benefits of the project</w:t>
      </w:r>
    </w:p>
    <w:p w14:paraId="07A198C6" w14:textId="45DD5D29" w:rsidR="00197336" w:rsidRPr="00DD75A8" w:rsidRDefault="00DD75A8" w:rsidP="000C3E8F">
      <w:pPr>
        <w:spacing w:line="360" w:lineRule="auto"/>
        <w:rPr>
          <w:rFonts w:ascii="Arial" w:hAnsi="Arial" w:cs="Arial"/>
        </w:rPr>
      </w:pPr>
      <w:r w:rsidRPr="00DD75A8">
        <w:rPr>
          <w:rFonts w:ascii="Arial" w:hAnsi="Arial" w:cs="Arial"/>
        </w:rPr>
        <w:t xml:space="preserve">The </w:t>
      </w:r>
      <w:r>
        <w:rPr>
          <w:rFonts w:ascii="Arial" w:hAnsi="Arial" w:cs="Arial"/>
        </w:rPr>
        <w:t>reason for downsizing this shop</w:t>
      </w:r>
      <w:r w:rsidR="003F1D8B">
        <w:rPr>
          <w:rFonts w:ascii="Arial" w:hAnsi="Arial" w:cs="Arial"/>
        </w:rPr>
        <w:t xml:space="preserve">, is to reduce the costs, that the company is currently have with </w:t>
      </w:r>
      <w:r w:rsidR="00237821">
        <w:rPr>
          <w:rFonts w:ascii="Arial" w:hAnsi="Arial" w:cs="Arial"/>
        </w:rPr>
        <w:t>all the employees, due to the Covid-19 pandemic, that forced the shop to close, during national lockdown.</w:t>
      </w:r>
      <w:r w:rsidR="00780359">
        <w:rPr>
          <w:rFonts w:ascii="Arial" w:hAnsi="Arial" w:cs="Arial"/>
        </w:rPr>
        <w:t xml:space="preserve"> By downsizing the company will save on</w:t>
      </w:r>
      <w:r w:rsidR="006B73CC">
        <w:rPr>
          <w:rFonts w:ascii="Arial" w:hAnsi="Arial" w:cs="Arial"/>
        </w:rPr>
        <w:t xml:space="preserve"> the</w:t>
      </w:r>
      <w:r w:rsidR="00780359">
        <w:rPr>
          <w:rFonts w:ascii="Arial" w:hAnsi="Arial" w:cs="Arial"/>
        </w:rPr>
        <w:t xml:space="preserve"> expenses</w:t>
      </w:r>
      <w:r w:rsidR="006B73CC">
        <w:rPr>
          <w:rFonts w:ascii="Arial" w:hAnsi="Arial" w:cs="Arial"/>
        </w:rPr>
        <w:t xml:space="preserve"> it is having, by maintaining so many employees in the government furlough scheme. </w:t>
      </w:r>
      <w:r w:rsidR="000325C5">
        <w:rPr>
          <w:rFonts w:ascii="Arial" w:hAnsi="Arial" w:cs="Arial"/>
        </w:rPr>
        <w:t xml:space="preserve">Even though the company </w:t>
      </w:r>
      <w:r w:rsidR="00A05168">
        <w:rPr>
          <w:rFonts w:ascii="Arial" w:hAnsi="Arial" w:cs="Arial"/>
        </w:rPr>
        <w:lastRenderedPageBreak/>
        <w:t>must</w:t>
      </w:r>
      <w:r w:rsidR="000325C5">
        <w:rPr>
          <w:rFonts w:ascii="Arial" w:hAnsi="Arial" w:cs="Arial"/>
        </w:rPr>
        <w:t xml:space="preserve"> pay the redundancy </w:t>
      </w:r>
      <w:r w:rsidR="00B24C4A">
        <w:rPr>
          <w:rFonts w:ascii="Arial" w:hAnsi="Arial" w:cs="Arial"/>
        </w:rPr>
        <w:t xml:space="preserve">payments, </w:t>
      </w:r>
      <w:r w:rsidR="006C00AC">
        <w:rPr>
          <w:rFonts w:ascii="Arial" w:hAnsi="Arial" w:cs="Arial"/>
        </w:rPr>
        <w:t xml:space="preserve">the company will eventually </w:t>
      </w:r>
      <w:r w:rsidR="00A05168">
        <w:rPr>
          <w:rFonts w:ascii="Arial" w:hAnsi="Arial" w:cs="Arial"/>
        </w:rPr>
        <w:t xml:space="preserve">save a lot of money. </w:t>
      </w:r>
      <w:r w:rsidR="00236B51">
        <w:rPr>
          <w:rFonts w:ascii="Arial" w:hAnsi="Arial" w:cs="Arial"/>
        </w:rPr>
        <w:t xml:space="preserve">As the costs of the monthly rent, electricity </w:t>
      </w:r>
      <w:r w:rsidR="00197336">
        <w:rPr>
          <w:rFonts w:ascii="Arial" w:hAnsi="Arial" w:cs="Arial"/>
        </w:rPr>
        <w:t xml:space="preserve">continues to be the same. </w:t>
      </w:r>
      <w:r w:rsidR="00BE50D9">
        <w:rPr>
          <w:rFonts w:ascii="Arial" w:hAnsi="Arial" w:cs="Arial"/>
        </w:rPr>
        <w:t xml:space="preserve">Cost with weekly </w:t>
      </w:r>
      <w:r w:rsidR="00F814CB">
        <w:rPr>
          <w:rFonts w:ascii="Arial" w:hAnsi="Arial" w:cs="Arial"/>
        </w:rPr>
        <w:t xml:space="preserve">payment to the employees, will be reduced, </w:t>
      </w:r>
      <w:r w:rsidR="00D6758E">
        <w:rPr>
          <w:rFonts w:ascii="Arial" w:hAnsi="Arial" w:cs="Arial"/>
        </w:rPr>
        <w:t>because</w:t>
      </w:r>
      <w:r w:rsidR="00F814CB">
        <w:rPr>
          <w:rFonts w:ascii="Arial" w:hAnsi="Arial" w:cs="Arial"/>
        </w:rPr>
        <w:t xml:space="preserve"> less employees are working in the shop. Costs </w:t>
      </w:r>
      <w:r w:rsidR="003E20A2">
        <w:rPr>
          <w:rFonts w:ascii="Arial" w:hAnsi="Arial" w:cs="Arial"/>
        </w:rPr>
        <w:t xml:space="preserve">to suppliers, will be </w:t>
      </w:r>
      <w:r w:rsidR="00D6758E">
        <w:rPr>
          <w:rFonts w:ascii="Arial" w:hAnsi="Arial" w:cs="Arial"/>
        </w:rPr>
        <w:t>around 80% less than before Covid-19</w:t>
      </w:r>
      <w:r w:rsidR="007831D8">
        <w:rPr>
          <w:rFonts w:ascii="Arial" w:hAnsi="Arial" w:cs="Arial"/>
        </w:rPr>
        <w:t>, as the shop does not need to order so many products.</w:t>
      </w:r>
    </w:p>
    <w:p w14:paraId="574BB059" w14:textId="5BE6F5FB" w:rsidR="00805812" w:rsidRDefault="00700C2E" w:rsidP="00BC576F">
      <w:pPr>
        <w:pStyle w:val="ListParagraph"/>
        <w:numPr>
          <w:ilvl w:val="0"/>
          <w:numId w:val="21"/>
        </w:numPr>
        <w:spacing w:line="360" w:lineRule="auto"/>
        <w:rPr>
          <w:rFonts w:ascii="Arial" w:hAnsi="Arial" w:cs="Arial"/>
          <w:b/>
          <w:bCs/>
        </w:rPr>
      </w:pPr>
      <w:r w:rsidRPr="00BC576F">
        <w:rPr>
          <w:rFonts w:ascii="Arial" w:hAnsi="Arial" w:cs="Arial"/>
          <w:b/>
          <w:bCs/>
        </w:rPr>
        <w:t xml:space="preserve">Financial </w:t>
      </w:r>
      <w:r w:rsidR="00434117">
        <w:rPr>
          <w:rFonts w:ascii="Arial" w:hAnsi="Arial" w:cs="Arial"/>
          <w:b/>
          <w:bCs/>
        </w:rPr>
        <w:t>part of the project</w:t>
      </w:r>
    </w:p>
    <w:p w14:paraId="1BF12EB8" w14:textId="042AF9F7" w:rsidR="002D5CAE" w:rsidRDefault="00415387" w:rsidP="002D5CAE">
      <w:pPr>
        <w:spacing w:line="360" w:lineRule="auto"/>
        <w:rPr>
          <w:rFonts w:ascii="Arial" w:hAnsi="Arial" w:cs="Arial"/>
          <w:b/>
          <w:bCs/>
        </w:rPr>
      </w:pPr>
      <w:r>
        <w:rPr>
          <w:rFonts w:ascii="Arial" w:hAnsi="Arial" w:cs="Arial"/>
          <w:b/>
          <w:bCs/>
        </w:rPr>
        <w:t>Redundancy payments calculation</w:t>
      </w:r>
      <w:r w:rsidR="0041680D">
        <w:rPr>
          <w:rFonts w:ascii="Arial" w:hAnsi="Arial" w:cs="Arial"/>
          <w:b/>
          <w:bCs/>
        </w:rPr>
        <w:t>:</w:t>
      </w:r>
    </w:p>
    <w:p w14:paraId="7E7C8CC0" w14:textId="22092CDD" w:rsidR="00900EA4" w:rsidRPr="009C3FB6" w:rsidRDefault="00900EA4" w:rsidP="002D5CAE">
      <w:pPr>
        <w:spacing w:line="360" w:lineRule="auto"/>
        <w:rPr>
          <w:rFonts w:ascii="Arial" w:hAnsi="Arial" w:cs="Arial"/>
        </w:rPr>
      </w:pPr>
      <w:r w:rsidRPr="009C3FB6">
        <w:rPr>
          <w:rFonts w:ascii="Arial" w:hAnsi="Arial" w:cs="Arial"/>
        </w:rPr>
        <w:t xml:space="preserve">Employees getting redundancy </w:t>
      </w:r>
      <w:r w:rsidR="001C5752" w:rsidRPr="009C3FB6">
        <w:rPr>
          <w:rFonts w:ascii="Arial" w:hAnsi="Arial" w:cs="Arial"/>
        </w:rPr>
        <w:t>must</w:t>
      </w:r>
      <w:r w:rsidRPr="009C3FB6">
        <w:rPr>
          <w:rFonts w:ascii="Arial" w:hAnsi="Arial" w:cs="Arial"/>
        </w:rPr>
        <w:t xml:space="preserve"> be working in the company, for </w:t>
      </w:r>
      <w:r w:rsidR="009A075C" w:rsidRPr="009C3FB6">
        <w:rPr>
          <w:rFonts w:ascii="Arial" w:hAnsi="Arial" w:cs="Arial"/>
        </w:rPr>
        <w:t>2 years or over</w:t>
      </w:r>
    </w:p>
    <w:tbl>
      <w:tblPr>
        <w:tblStyle w:val="TableGrid"/>
        <w:tblW w:w="0" w:type="auto"/>
        <w:tblLook w:val="04A0" w:firstRow="1" w:lastRow="0" w:firstColumn="1" w:lastColumn="0" w:noHBand="0" w:noVBand="1"/>
      </w:tblPr>
      <w:tblGrid>
        <w:gridCol w:w="9350"/>
      </w:tblGrid>
      <w:tr w:rsidR="00297026" w14:paraId="0A4E8DA1" w14:textId="77777777" w:rsidTr="00297026">
        <w:tc>
          <w:tcPr>
            <w:tcW w:w="9350" w:type="dxa"/>
          </w:tcPr>
          <w:p w14:paraId="4D36AAB9" w14:textId="77777777" w:rsidR="00297026" w:rsidRDefault="006E1763" w:rsidP="00860627">
            <w:pPr>
              <w:pStyle w:val="ListParagraph"/>
              <w:numPr>
                <w:ilvl w:val="0"/>
                <w:numId w:val="22"/>
              </w:numPr>
              <w:spacing w:line="360" w:lineRule="auto"/>
              <w:rPr>
                <w:rFonts w:ascii="Arial" w:hAnsi="Arial" w:cs="Arial"/>
                <w:b/>
                <w:bCs/>
              </w:rPr>
            </w:pPr>
            <w:r>
              <w:rPr>
                <w:rFonts w:ascii="Arial" w:hAnsi="Arial" w:cs="Arial"/>
                <w:b/>
                <w:bCs/>
              </w:rPr>
              <w:t>Statutory Redundancy Payment</w:t>
            </w:r>
          </w:p>
          <w:p w14:paraId="5FE800D5" w14:textId="47319AC4" w:rsidR="006E1763" w:rsidRDefault="000D1BF2" w:rsidP="006E1763">
            <w:pPr>
              <w:pStyle w:val="ListParagraph"/>
              <w:spacing w:line="360" w:lineRule="auto"/>
              <w:rPr>
                <w:rFonts w:ascii="Arial" w:hAnsi="Arial" w:cs="Arial"/>
                <w:b/>
                <w:bCs/>
              </w:rPr>
            </w:pPr>
            <w:r>
              <w:rPr>
                <w:rFonts w:ascii="Arial" w:hAnsi="Arial" w:cs="Arial"/>
                <w:b/>
                <w:bCs/>
              </w:rPr>
              <w:t xml:space="preserve">1 and ½ weeks basic </w:t>
            </w:r>
            <w:r w:rsidR="00AB2CB2">
              <w:rPr>
                <w:rFonts w:ascii="Arial" w:hAnsi="Arial" w:cs="Arial"/>
                <w:b/>
                <w:bCs/>
              </w:rPr>
              <w:t>pay for each year of se</w:t>
            </w:r>
            <w:r w:rsidR="00BE495A">
              <w:rPr>
                <w:rFonts w:ascii="Arial" w:hAnsi="Arial" w:cs="Arial"/>
                <w:b/>
                <w:bCs/>
              </w:rPr>
              <w:t>rvice</w:t>
            </w:r>
            <w:r w:rsidR="00A73335">
              <w:rPr>
                <w:rFonts w:ascii="Arial" w:hAnsi="Arial" w:cs="Arial"/>
                <w:b/>
                <w:bCs/>
              </w:rPr>
              <w:t>, if the employee</w:t>
            </w:r>
            <w:r w:rsidR="00637013">
              <w:rPr>
                <w:rFonts w:ascii="Arial" w:hAnsi="Arial" w:cs="Arial"/>
                <w:b/>
                <w:bCs/>
              </w:rPr>
              <w:t>s</w:t>
            </w:r>
            <w:r w:rsidR="00A73335">
              <w:rPr>
                <w:rFonts w:ascii="Arial" w:hAnsi="Arial" w:cs="Arial"/>
                <w:b/>
                <w:bCs/>
              </w:rPr>
              <w:t xml:space="preserve"> </w:t>
            </w:r>
            <w:r w:rsidR="009A075C">
              <w:rPr>
                <w:rFonts w:ascii="Arial" w:hAnsi="Arial" w:cs="Arial"/>
                <w:b/>
                <w:bCs/>
              </w:rPr>
              <w:t>are</w:t>
            </w:r>
            <w:r w:rsidR="00A73335">
              <w:rPr>
                <w:rFonts w:ascii="Arial" w:hAnsi="Arial" w:cs="Arial"/>
                <w:b/>
                <w:bCs/>
              </w:rPr>
              <w:t xml:space="preserve"> 41 or over </w:t>
            </w:r>
            <w:r w:rsidR="00B71E22">
              <w:rPr>
                <w:rFonts w:ascii="Arial" w:hAnsi="Arial" w:cs="Arial"/>
                <w:b/>
                <w:bCs/>
              </w:rPr>
              <w:t>(week’s</w:t>
            </w:r>
            <w:r w:rsidR="002F53C1">
              <w:rPr>
                <w:rFonts w:ascii="Arial" w:hAnsi="Arial" w:cs="Arial"/>
                <w:b/>
                <w:bCs/>
              </w:rPr>
              <w:t xml:space="preserve"> pay is capped at a rate of </w:t>
            </w:r>
            <w:r w:rsidR="006C4194" w:rsidRPr="006C4194">
              <w:rPr>
                <w:rFonts w:ascii="Arial" w:hAnsi="Arial" w:cs="Arial"/>
                <w:b/>
                <w:bCs/>
              </w:rPr>
              <w:t>£</w:t>
            </w:r>
            <w:r w:rsidR="00E25AC8">
              <w:rPr>
                <w:rFonts w:ascii="Arial" w:hAnsi="Arial" w:cs="Arial"/>
                <w:b/>
                <w:bCs/>
              </w:rPr>
              <w:t xml:space="preserve"> 538 per week)</w:t>
            </w:r>
          </w:p>
          <w:p w14:paraId="1A3BFC66" w14:textId="4F4F9DEB" w:rsidR="00E25AC8" w:rsidRPr="00860627" w:rsidRDefault="00507D22" w:rsidP="006E1763">
            <w:pPr>
              <w:pStyle w:val="ListParagraph"/>
              <w:spacing w:line="360" w:lineRule="auto"/>
              <w:rPr>
                <w:rFonts w:ascii="Arial" w:hAnsi="Arial" w:cs="Arial"/>
                <w:b/>
                <w:bCs/>
              </w:rPr>
            </w:pPr>
            <w:r>
              <w:rPr>
                <w:rFonts w:ascii="Arial" w:hAnsi="Arial" w:cs="Arial"/>
                <w:b/>
                <w:bCs/>
              </w:rPr>
              <w:t>1 week’s basic pay for each year of service</w:t>
            </w:r>
            <w:r w:rsidR="00637013">
              <w:rPr>
                <w:rFonts w:ascii="Arial" w:hAnsi="Arial" w:cs="Arial"/>
                <w:b/>
                <w:bCs/>
              </w:rPr>
              <w:t xml:space="preserve">, if employees </w:t>
            </w:r>
            <w:r w:rsidR="00B71E22">
              <w:rPr>
                <w:rFonts w:ascii="Arial" w:hAnsi="Arial" w:cs="Arial"/>
                <w:b/>
                <w:bCs/>
              </w:rPr>
              <w:t>are up to 40</w:t>
            </w:r>
          </w:p>
        </w:tc>
      </w:tr>
      <w:tr w:rsidR="00297026" w14:paraId="38764839" w14:textId="77777777" w:rsidTr="00297026">
        <w:tc>
          <w:tcPr>
            <w:tcW w:w="9350" w:type="dxa"/>
          </w:tcPr>
          <w:p w14:paraId="79E65580" w14:textId="77777777" w:rsidR="00297026" w:rsidRDefault="00B71E22" w:rsidP="00B71E22">
            <w:pPr>
              <w:pStyle w:val="ListParagraph"/>
              <w:numPr>
                <w:ilvl w:val="0"/>
                <w:numId w:val="22"/>
              </w:numPr>
              <w:spacing w:line="360" w:lineRule="auto"/>
              <w:rPr>
                <w:rFonts w:ascii="Arial" w:hAnsi="Arial" w:cs="Arial"/>
                <w:b/>
                <w:bCs/>
              </w:rPr>
            </w:pPr>
            <w:r>
              <w:rPr>
                <w:rFonts w:ascii="Arial" w:hAnsi="Arial" w:cs="Arial"/>
                <w:b/>
                <w:bCs/>
              </w:rPr>
              <w:t>Company</w:t>
            </w:r>
            <w:r w:rsidR="00FE5D7A">
              <w:rPr>
                <w:rFonts w:ascii="Arial" w:hAnsi="Arial" w:cs="Arial"/>
                <w:b/>
                <w:bCs/>
              </w:rPr>
              <w:t>’s Redundancy Payment</w:t>
            </w:r>
          </w:p>
          <w:p w14:paraId="30AFD87A" w14:textId="35B55BDC" w:rsidR="004403FD" w:rsidRDefault="004403FD" w:rsidP="004403FD">
            <w:pPr>
              <w:pStyle w:val="ListParagraph"/>
              <w:spacing w:line="360" w:lineRule="auto"/>
              <w:rPr>
                <w:rFonts w:ascii="Arial" w:hAnsi="Arial" w:cs="Arial"/>
                <w:b/>
                <w:bCs/>
              </w:rPr>
            </w:pPr>
            <w:r>
              <w:rPr>
                <w:rFonts w:ascii="Arial" w:hAnsi="Arial" w:cs="Arial"/>
                <w:b/>
                <w:bCs/>
              </w:rPr>
              <w:t xml:space="preserve">1 and ½ weeks basic pay for each year of service, if the employees </w:t>
            </w:r>
            <w:r w:rsidR="009A075C">
              <w:rPr>
                <w:rFonts w:ascii="Arial" w:hAnsi="Arial" w:cs="Arial"/>
                <w:b/>
                <w:bCs/>
              </w:rPr>
              <w:t>are</w:t>
            </w:r>
            <w:r w:rsidR="001C5752">
              <w:rPr>
                <w:rFonts w:ascii="Arial" w:hAnsi="Arial" w:cs="Arial"/>
                <w:b/>
                <w:bCs/>
              </w:rPr>
              <w:t xml:space="preserve"> </w:t>
            </w:r>
            <w:r>
              <w:rPr>
                <w:rFonts w:ascii="Arial" w:hAnsi="Arial" w:cs="Arial"/>
                <w:b/>
                <w:bCs/>
              </w:rPr>
              <w:t xml:space="preserve">41 or over (week’s pay is capped at a rate of </w:t>
            </w:r>
            <w:r w:rsidRPr="006C4194">
              <w:rPr>
                <w:rFonts w:ascii="Arial" w:hAnsi="Arial" w:cs="Arial"/>
                <w:b/>
                <w:bCs/>
              </w:rPr>
              <w:t>£</w:t>
            </w:r>
            <w:r>
              <w:rPr>
                <w:rFonts w:ascii="Arial" w:hAnsi="Arial" w:cs="Arial"/>
                <w:b/>
                <w:bCs/>
              </w:rPr>
              <w:t xml:space="preserve"> 538 per week)</w:t>
            </w:r>
          </w:p>
          <w:p w14:paraId="029C124A" w14:textId="6510839B" w:rsidR="004403FD" w:rsidRPr="00B71E22" w:rsidRDefault="004403FD" w:rsidP="004403FD">
            <w:pPr>
              <w:pStyle w:val="ListParagraph"/>
              <w:spacing w:line="360" w:lineRule="auto"/>
              <w:rPr>
                <w:rFonts w:ascii="Arial" w:hAnsi="Arial" w:cs="Arial"/>
                <w:b/>
                <w:bCs/>
              </w:rPr>
            </w:pPr>
            <w:r>
              <w:rPr>
                <w:rFonts w:ascii="Arial" w:hAnsi="Arial" w:cs="Arial"/>
                <w:b/>
                <w:bCs/>
              </w:rPr>
              <w:t>1 week’s basic pay for each year of service, if employees are up to 40</w:t>
            </w:r>
          </w:p>
        </w:tc>
      </w:tr>
      <w:tr w:rsidR="00297026" w14:paraId="7B19C9D2" w14:textId="77777777" w:rsidTr="00297026">
        <w:tc>
          <w:tcPr>
            <w:tcW w:w="9350" w:type="dxa"/>
          </w:tcPr>
          <w:p w14:paraId="2CBD740C" w14:textId="1C86F423" w:rsidR="00297026" w:rsidRDefault="00230295" w:rsidP="002D5CAE">
            <w:pPr>
              <w:spacing w:line="360" w:lineRule="auto"/>
              <w:rPr>
                <w:rFonts w:ascii="Arial" w:hAnsi="Arial" w:cs="Arial"/>
                <w:b/>
                <w:bCs/>
              </w:rPr>
            </w:pPr>
            <w:r>
              <w:rPr>
                <w:rFonts w:ascii="Arial" w:hAnsi="Arial" w:cs="Arial"/>
                <w:b/>
                <w:bCs/>
              </w:rPr>
              <w:t>Total Redundancy payment</w:t>
            </w:r>
            <w:r w:rsidR="00EB47FD">
              <w:rPr>
                <w:rFonts w:ascii="Arial" w:hAnsi="Arial" w:cs="Arial"/>
                <w:b/>
                <w:bCs/>
              </w:rPr>
              <w:t xml:space="preserve"> = A+B</w:t>
            </w:r>
          </w:p>
        </w:tc>
      </w:tr>
    </w:tbl>
    <w:p w14:paraId="1F99D2D6" w14:textId="24389E25" w:rsidR="00242C45" w:rsidRPr="00B4164B" w:rsidRDefault="00B4164B" w:rsidP="000C3E8F">
      <w:pPr>
        <w:spacing w:line="360" w:lineRule="auto"/>
        <w:rPr>
          <w:rFonts w:ascii="Arial" w:hAnsi="Arial" w:cs="Arial"/>
        </w:rPr>
      </w:pPr>
      <w:r w:rsidRPr="00B4164B">
        <w:rPr>
          <w:rFonts w:ascii="Arial" w:hAnsi="Arial" w:cs="Arial"/>
        </w:rPr>
        <w:t>(Pret, 2020)</w:t>
      </w:r>
    </w:p>
    <w:p w14:paraId="3E05CD32" w14:textId="7DC39DE9" w:rsidR="00700C2E" w:rsidRPr="00157C8D" w:rsidRDefault="00700C2E" w:rsidP="00157C8D">
      <w:pPr>
        <w:pStyle w:val="ListParagraph"/>
        <w:numPr>
          <w:ilvl w:val="0"/>
          <w:numId w:val="21"/>
        </w:numPr>
        <w:spacing w:line="360" w:lineRule="auto"/>
        <w:rPr>
          <w:rFonts w:ascii="Arial" w:hAnsi="Arial" w:cs="Arial"/>
          <w:b/>
          <w:bCs/>
        </w:rPr>
      </w:pPr>
      <w:r w:rsidRPr="00157C8D">
        <w:rPr>
          <w:rFonts w:ascii="Arial" w:hAnsi="Arial" w:cs="Arial"/>
          <w:b/>
          <w:bCs/>
        </w:rPr>
        <w:t>Milestones</w:t>
      </w:r>
    </w:p>
    <w:p w14:paraId="4FAC8CFE" w14:textId="1CFB278D" w:rsidR="00AA69E8" w:rsidRDefault="00D53733" w:rsidP="000C3E8F">
      <w:pPr>
        <w:spacing w:line="360" w:lineRule="auto"/>
        <w:rPr>
          <w:rFonts w:ascii="Arial" w:hAnsi="Arial" w:cs="Arial"/>
        </w:rPr>
      </w:pPr>
      <w:r w:rsidRPr="00D53733">
        <w:rPr>
          <w:rFonts w:ascii="Arial" w:hAnsi="Arial" w:cs="Arial"/>
        </w:rPr>
        <w:t>Milestones</w:t>
      </w:r>
      <w:r>
        <w:rPr>
          <w:rFonts w:ascii="Arial" w:hAnsi="Arial" w:cs="Arial"/>
        </w:rPr>
        <w:t xml:space="preserve"> </w:t>
      </w:r>
      <w:r w:rsidR="00197336">
        <w:rPr>
          <w:rFonts w:ascii="Arial" w:hAnsi="Arial" w:cs="Arial"/>
        </w:rPr>
        <w:t>must</w:t>
      </w:r>
      <w:r>
        <w:rPr>
          <w:rFonts w:ascii="Arial" w:hAnsi="Arial" w:cs="Arial"/>
        </w:rPr>
        <w:t xml:space="preserve"> be SMART</w:t>
      </w:r>
      <w:r w:rsidR="00391336">
        <w:rPr>
          <w:rFonts w:ascii="Arial" w:hAnsi="Arial" w:cs="Arial"/>
        </w:rPr>
        <w:t xml:space="preserve"> = </w:t>
      </w:r>
      <w:r w:rsidR="00AA69E8">
        <w:rPr>
          <w:rFonts w:ascii="Arial" w:hAnsi="Arial" w:cs="Arial"/>
        </w:rPr>
        <w:t xml:space="preserve">they need to be </w:t>
      </w:r>
      <w:r w:rsidR="00391336">
        <w:rPr>
          <w:rFonts w:ascii="Arial" w:hAnsi="Arial" w:cs="Arial"/>
        </w:rPr>
        <w:t>specific, measurable, assignable, realistic, time-framed in any project</w:t>
      </w:r>
      <w:r w:rsidR="00DA5CB6">
        <w:rPr>
          <w:rFonts w:ascii="Arial" w:hAnsi="Arial" w:cs="Arial"/>
        </w:rPr>
        <w:t>.</w:t>
      </w:r>
      <w:r w:rsidRPr="00D53733">
        <w:rPr>
          <w:rFonts w:ascii="Arial" w:hAnsi="Arial" w:cs="Arial"/>
        </w:rPr>
        <w:t xml:space="preserve"> </w:t>
      </w:r>
      <w:r w:rsidR="00AA69E8">
        <w:rPr>
          <w:rFonts w:ascii="Arial" w:hAnsi="Arial" w:cs="Arial"/>
        </w:rPr>
        <w:t xml:space="preserve">Theses are the set dates for the milestones in </w:t>
      </w:r>
      <w:r w:rsidR="009F4391">
        <w:rPr>
          <w:rFonts w:ascii="Arial" w:hAnsi="Arial" w:cs="Arial"/>
        </w:rPr>
        <w:t>this restructuring of the shop project.</w:t>
      </w:r>
    </w:p>
    <w:p w14:paraId="274A84E3" w14:textId="6C741476" w:rsidR="00784BEB" w:rsidRPr="009B2A35" w:rsidRDefault="00F05EB5" w:rsidP="009B2A35">
      <w:pPr>
        <w:pStyle w:val="ListParagraph"/>
        <w:numPr>
          <w:ilvl w:val="0"/>
          <w:numId w:val="19"/>
        </w:numPr>
        <w:spacing w:line="360" w:lineRule="auto"/>
        <w:rPr>
          <w:rFonts w:ascii="Arial" w:hAnsi="Arial" w:cs="Arial"/>
        </w:rPr>
      </w:pPr>
      <w:r w:rsidRPr="009B2A35">
        <w:rPr>
          <w:rFonts w:ascii="Arial" w:hAnsi="Arial" w:cs="Arial"/>
        </w:rPr>
        <w:t>Decision to restructuring</w:t>
      </w:r>
      <w:r w:rsidR="00130792" w:rsidRPr="009B2A35">
        <w:rPr>
          <w:rFonts w:ascii="Arial" w:hAnsi="Arial" w:cs="Arial"/>
        </w:rPr>
        <w:t xml:space="preserve"> </w:t>
      </w:r>
      <w:r w:rsidR="00F95CD1" w:rsidRPr="009B2A35">
        <w:rPr>
          <w:rFonts w:ascii="Arial" w:hAnsi="Arial" w:cs="Arial"/>
        </w:rPr>
        <w:t>- 20/06/2020</w:t>
      </w:r>
    </w:p>
    <w:p w14:paraId="1CB15299" w14:textId="7F3A76EB" w:rsidR="00F05EB5" w:rsidRPr="009B2A35" w:rsidRDefault="00AF6C3A" w:rsidP="009B2A35">
      <w:pPr>
        <w:pStyle w:val="ListParagraph"/>
        <w:numPr>
          <w:ilvl w:val="0"/>
          <w:numId w:val="19"/>
        </w:numPr>
        <w:spacing w:line="360" w:lineRule="auto"/>
        <w:rPr>
          <w:rFonts w:ascii="Arial" w:hAnsi="Arial" w:cs="Arial"/>
        </w:rPr>
      </w:pPr>
      <w:r w:rsidRPr="009B2A35">
        <w:rPr>
          <w:rFonts w:ascii="Arial" w:hAnsi="Arial" w:cs="Arial"/>
        </w:rPr>
        <w:t>Communication</w:t>
      </w:r>
      <w:r w:rsidR="00F95CD1" w:rsidRPr="009B2A35">
        <w:rPr>
          <w:rFonts w:ascii="Arial" w:hAnsi="Arial" w:cs="Arial"/>
        </w:rPr>
        <w:t xml:space="preserve"> </w:t>
      </w:r>
      <w:r w:rsidR="00DC7B02" w:rsidRPr="009B2A35">
        <w:rPr>
          <w:rFonts w:ascii="Arial" w:hAnsi="Arial" w:cs="Arial"/>
        </w:rPr>
        <w:t>–</w:t>
      </w:r>
      <w:r w:rsidR="00F95CD1" w:rsidRPr="009B2A35">
        <w:rPr>
          <w:rFonts w:ascii="Arial" w:hAnsi="Arial" w:cs="Arial"/>
        </w:rPr>
        <w:t xml:space="preserve"> </w:t>
      </w:r>
      <w:r w:rsidR="00DC7B02" w:rsidRPr="009B2A35">
        <w:rPr>
          <w:rFonts w:ascii="Arial" w:hAnsi="Arial" w:cs="Arial"/>
        </w:rPr>
        <w:t>03/07/2020</w:t>
      </w:r>
    </w:p>
    <w:p w14:paraId="372ACAC3" w14:textId="011D6595" w:rsidR="00B10F17" w:rsidRPr="009B2A35" w:rsidRDefault="0099560D" w:rsidP="009B2A35">
      <w:pPr>
        <w:pStyle w:val="ListParagraph"/>
        <w:numPr>
          <w:ilvl w:val="0"/>
          <w:numId w:val="19"/>
        </w:numPr>
        <w:spacing w:line="360" w:lineRule="auto"/>
        <w:rPr>
          <w:rFonts w:ascii="Arial" w:hAnsi="Arial" w:cs="Arial"/>
        </w:rPr>
      </w:pPr>
      <w:r w:rsidRPr="009B2A35">
        <w:rPr>
          <w:rFonts w:ascii="Arial" w:hAnsi="Arial" w:cs="Arial"/>
        </w:rPr>
        <w:t xml:space="preserve">Choosing shop representatives </w:t>
      </w:r>
      <w:r w:rsidR="00DC7B02" w:rsidRPr="009B2A35">
        <w:rPr>
          <w:rFonts w:ascii="Arial" w:hAnsi="Arial" w:cs="Arial"/>
        </w:rPr>
        <w:t>– 05/07/2020</w:t>
      </w:r>
    </w:p>
    <w:p w14:paraId="4A3F383F" w14:textId="0DB62188" w:rsidR="00AF6C3A" w:rsidRPr="009B2A35" w:rsidRDefault="00AF6C3A" w:rsidP="009B2A35">
      <w:pPr>
        <w:pStyle w:val="ListParagraph"/>
        <w:numPr>
          <w:ilvl w:val="0"/>
          <w:numId w:val="19"/>
        </w:numPr>
        <w:spacing w:line="360" w:lineRule="auto"/>
        <w:rPr>
          <w:rFonts w:ascii="Arial" w:hAnsi="Arial" w:cs="Arial"/>
        </w:rPr>
      </w:pPr>
      <w:r w:rsidRPr="009B2A35">
        <w:rPr>
          <w:rFonts w:ascii="Arial" w:hAnsi="Arial" w:cs="Arial"/>
        </w:rPr>
        <w:t>Zoom meeting</w:t>
      </w:r>
      <w:r w:rsidR="00DC7B02" w:rsidRPr="009B2A35">
        <w:rPr>
          <w:rFonts w:ascii="Arial" w:hAnsi="Arial" w:cs="Arial"/>
        </w:rPr>
        <w:t xml:space="preserve"> </w:t>
      </w:r>
      <w:r w:rsidR="00775DB0" w:rsidRPr="009B2A35">
        <w:rPr>
          <w:rFonts w:ascii="Arial" w:hAnsi="Arial" w:cs="Arial"/>
        </w:rPr>
        <w:t>–</w:t>
      </w:r>
      <w:r w:rsidR="00DC7B02" w:rsidRPr="009B2A35">
        <w:rPr>
          <w:rFonts w:ascii="Arial" w:hAnsi="Arial" w:cs="Arial"/>
        </w:rPr>
        <w:t xml:space="preserve"> </w:t>
      </w:r>
      <w:r w:rsidR="00775DB0" w:rsidRPr="009B2A35">
        <w:rPr>
          <w:rFonts w:ascii="Arial" w:hAnsi="Arial" w:cs="Arial"/>
        </w:rPr>
        <w:t>10/07/2020</w:t>
      </w:r>
    </w:p>
    <w:p w14:paraId="6B661270" w14:textId="30A58794" w:rsidR="0099560D" w:rsidRPr="009B2A35" w:rsidRDefault="00051A99" w:rsidP="009B2A35">
      <w:pPr>
        <w:pStyle w:val="ListParagraph"/>
        <w:numPr>
          <w:ilvl w:val="0"/>
          <w:numId w:val="19"/>
        </w:numPr>
        <w:spacing w:line="360" w:lineRule="auto"/>
        <w:rPr>
          <w:rFonts w:ascii="Arial" w:hAnsi="Arial" w:cs="Arial"/>
        </w:rPr>
      </w:pPr>
      <w:r w:rsidRPr="009B2A35">
        <w:rPr>
          <w:rFonts w:ascii="Arial" w:hAnsi="Arial" w:cs="Arial"/>
        </w:rPr>
        <w:t>Getting feedback</w:t>
      </w:r>
      <w:r w:rsidR="00775DB0" w:rsidRPr="009B2A35">
        <w:rPr>
          <w:rFonts w:ascii="Arial" w:hAnsi="Arial" w:cs="Arial"/>
        </w:rPr>
        <w:t xml:space="preserve"> – 20/07/2020</w:t>
      </w:r>
    </w:p>
    <w:p w14:paraId="495DAE39" w14:textId="460B3136" w:rsidR="001449DF" w:rsidRPr="009B2A35" w:rsidRDefault="001449DF" w:rsidP="009B2A35">
      <w:pPr>
        <w:pStyle w:val="ListParagraph"/>
        <w:numPr>
          <w:ilvl w:val="0"/>
          <w:numId w:val="19"/>
        </w:numPr>
        <w:spacing w:line="360" w:lineRule="auto"/>
        <w:rPr>
          <w:rFonts w:ascii="Arial" w:hAnsi="Arial" w:cs="Arial"/>
        </w:rPr>
      </w:pPr>
      <w:r w:rsidRPr="009B2A35">
        <w:rPr>
          <w:rFonts w:ascii="Arial" w:hAnsi="Arial" w:cs="Arial"/>
        </w:rPr>
        <w:t>Communication</w:t>
      </w:r>
      <w:r w:rsidR="00ED6BC8" w:rsidRPr="009B2A35">
        <w:rPr>
          <w:rFonts w:ascii="Arial" w:hAnsi="Arial" w:cs="Arial"/>
        </w:rPr>
        <w:t xml:space="preserve"> </w:t>
      </w:r>
      <w:r w:rsidR="000447BE" w:rsidRPr="009B2A35">
        <w:rPr>
          <w:rFonts w:ascii="Arial" w:hAnsi="Arial" w:cs="Arial"/>
        </w:rPr>
        <w:t>–</w:t>
      </w:r>
      <w:r w:rsidR="00ED6BC8" w:rsidRPr="009B2A35">
        <w:rPr>
          <w:rFonts w:ascii="Arial" w:hAnsi="Arial" w:cs="Arial"/>
        </w:rPr>
        <w:t xml:space="preserve"> </w:t>
      </w:r>
      <w:r w:rsidR="000447BE" w:rsidRPr="009B2A35">
        <w:rPr>
          <w:rFonts w:ascii="Arial" w:hAnsi="Arial" w:cs="Arial"/>
        </w:rPr>
        <w:t>03/08/2020</w:t>
      </w:r>
    </w:p>
    <w:p w14:paraId="608A4699" w14:textId="142108E3" w:rsidR="001449DF" w:rsidRPr="009B2A35" w:rsidRDefault="001449DF" w:rsidP="009B2A35">
      <w:pPr>
        <w:pStyle w:val="ListParagraph"/>
        <w:numPr>
          <w:ilvl w:val="0"/>
          <w:numId w:val="19"/>
        </w:numPr>
        <w:spacing w:line="360" w:lineRule="auto"/>
        <w:rPr>
          <w:rFonts w:ascii="Arial" w:hAnsi="Arial" w:cs="Arial"/>
        </w:rPr>
      </w:pPr>
      <w:r w:rsidRPr="009B2A35">
        <w:rPr>
          <w:rFonts w:ascii="Arial" w:hAnsi="Arial" w:cs="Arial"/>
        </w:rPr>
        <w:t>Zoom meeting</w:t>
      </w:r>
      <w:r w:rsidR="000447BE" w:rsidRPr="009B2A35">
        <w:rPr>
          <w:rFonts w:ascii="Arial" w:hAnsi="Arial" w:cs="Arial"/>
        </w:rPr>
        <w:t xml:space="preserve"> – 15/08/2020</w:t>
      </w:r>
    </w:p>
    <w:p w14:paraId="727D1670" w14:textId="017F9F87" w:rsidR="001449DF" w:rsidRPr="009B2A35" w:rsidRDefault="001449DF" w:rsidP="009B2A35">
      <w:pPr>
        <w:pStyle w:val="ListParagraph"/>
        <w:numPr>
          <w:ilvl w:val="0"/>
          <w:numId w:val="19"/>
        </w:numPr>
        <w:spacing w:line="360" w:lineRule="auto"/>
        <w:rPr>
          <w:rFonts w:ascii="Arial" w:hAnsi="Arial" w:cs="Arial"/>
        </w:rPr>
      </w:pPr>
      <w:r w:rsidRPr="009B2A35">
        <w:rPr>
          <w:rFonts w:ascii="Arial" w:hAnsi="Arial" w:cs="Arial"/>
        </w:rPr>
        <w:t>Communication</w:t>
      </w:r>
      <w:r w:rsidR="000447BE" w:rsidRPr="009B2A35">
        <w:rPr>
          <w:rFonts w:ascii="Arial" w:hAnsi="Arial" w:cs="Arial"/>
        </w:rPr>
        <w:t xml:space="preserve"> </w:t>
      </w:r>
      <w:r w:rsidR="00CE472A" w:rsidRPr="009B2A35">
        <w:rPr>
          <w:rFonts w:ascii="Arial" w:hAnsi="Arial" w:cs="Arial"/>
        </w:rPr>
        <w:t>–</w:t>
      </w:r>
      <w:r w:rsidR="000447BE" w:rsidRPr="009B2A35">
        <w:rPr>
          <w:rFonts w:ascii="Arial" w:hAnsi="Arial" w:cs="Arial"/>
        </w:rPr>
        <w:t xml:space="preserve"> </w:t>
      </w:r>
      <w:r w:rsidR="00CE472A" w:rsidRPr="009B2A35">
        <w:rPr>
          <w:rFonts w:ascii="Arial" w:hAnsi="Arial" w:cs="Arial"/>
        </w:rPr>
        <w:t>17/08/2020</w:t>
      </w:r>
    </w:p>
    <w:p w14:paraId="68CD1D8C" w14:textId="6B5CD443" w:rsidR="001449DF" w:rsidRPr="009B2A35" w:rsidRDefault="001449DF" w:rsidP="009B2A35">
      <w:pPr>
        <w:pStyle w:val="ListParagraph"/>
        <w:numPr>
          <w:ilvl w:val="0"/>
          <w:numId w:val="19"/>
        </w:numPr>
        <w:spacing w:line="360" w:lineRule="auto"/>
        <w:rPr>
          <w:rFonts w:ascii="Arial" w:hAnsi="Arial" w:cs="Arial"/>
        </w:rPr>
      </w:pPr>
      <w:r w:rsidRPr="009B2A35">
        <w:rPr>
          <w:rFonts w:ascii="Arial" w:hAnsi="Arial" w:cs="Arial"/>
        </w:rPr>
        <w:t>Redundancies</w:t>
      </w:r>
      <w:r w:rsidR="006853BF" w:rsidRPr="009B2A35">
        <w:rPr>
          <w:rFonts w:ascii="Arial" w:hAnsi="Arial" w:cs="Arial"/>
        </w:rPr>
        <w:t xml:space="preserve"> (first phase)</w:t>
      </w:r>
      <w:r w:rsidR="00CE472A" w:rsidRPr="009B2A35">
        <w:rPr>
          <w:rFonts w:ascii="Arial" w:hAnsi="Arial" w:cs="Arial"/>
        </w:rPr>
        <w:t xml:space="preserve"> – 01/09/2020</w:t>
      </w:r>
    </w:p>
    <w:p w14:paraId="533945FD" w14:textId="088EAB61" w:rsidR="006C1780" w:rsidRPr="009B2A35" w:rsidRDefault="008823F1" w:rsidP="009B2A35">
      <w:pPr>
        <w:pStyle w:val="ListParagraph"/>
        <w:numPr>
          <w:ilvl w:val="0"/>
          <w:numId w:val="19"/>
        </w:numPr>
        <w:spacing w:line="360" w:lineRule="auto"/>
        <w:rPr>
          <w:rFonts w:ascii="Arial" w:hAnsi="Arial" w:cs="Arial"/>
        </w:rPr>
      </w:pPr>
      <w:r w:rsidRPr="009B2A35">
        <w:rPr>
          <w:rFonts w:ascii="Arial" w:hAnsi="Arial" w:cs="Arial"/>
        </w:rPr>
        <w:lastRenderedPageBreak/>
        <w:t>C</w:t>
      </w:r>
      <w:r w:rsidR="006C1780" w:rsidRPr="009B2A35">
        <w:rPr>
          <w:rFonts w:ascii="Arial" w:hAnsi="Arial" w:cs="Arial"/>
        </w:rPr>
        <w:t>ommunication</w:t>
      </w:r>
      <w:r w:rsidR="002311E7" w:rsidRPr="009B2A35">
        <w:rPr>
          <w:rFonts w:ascii="Arial" w:hAnsi="Arial" w:cs="Arial"/>
        </w:rPr>
        <w:t xml:space="preserve"> – 01/10/2020</w:t>
      </w:r>
    </w:p>
    <w:p w14:paraId="01A9F294" w14:textId="2C49D2C5" w:rsidR="008823F1" w:rsidRPr="009B2A35" w:rsidRDefault="008823F1" w:rsidP="009B2A35">
      <w:pPr>
        <w:pStyle w:val="ListParagraph"/>
        <w:numPr>
          <w:ilvl w:val="0"/>
          <w:numId w:val="19"/>
        </w:numPr>
        <w:spacing w:line="360" w:lineRule="auto"/>
        <w:rPr>
          <w:rFonts w:ascii="Arial" w:hAnsi="Arial" w:cs="Arial"/>
        </w:rPr>
      </w:pPr>
      <w:r w:rsidRPr="009B2A35">
        <w:rPr>
          <w:rFonts w:ascii="Arial" w:hAnsi="Arial" w:cs="Arial"/>
        </w:rPr>
        <w:t>Decision to restructure again</w:t>
      </w:r>
      <w:r w:rsidR="002311E7" w:rsidRPr="009B2A35">
        <w:rPr>
          <w:rFonts w:ascii="Arial" w:hAnsi="Arial" w:cs="Arial"/>
        </w:rPr>
        <w:t xml:space="preserve"> </w:t>
      </w:r>
      <w:r w:rsidR="001322C3" w:rsidRPr="009B2A35">
        <w:rPr>
          <w:rFonts w:ascii="Arial" w:hAnsi="Arial" w:cs="Arial"/>
        </w:rPr>
        <w:t>–</w:t>
      </w:r>
      <w:r w:rsidR="002311E7" w:rsidRPr="009B2A35">
        <w:rPr>
          <w:rFonts w:ascii="Arial" w:hAnsi="Arial" w:cs="Arial"/>
        </w:rPr>
        <w:t xml:space="preserve"> </w:t>
      </w:r>
      <w:r w:rsidR="001322C3" w:rsidRPr="009B2A35">
        <w:rPr>
          <w:rFonts w:ascii="Arial" w:hAnsi="Arial" w:cs="Arial"/>
        </w:rPr>
        <w:t>05/10/2020</w:t>
      </w:r>
    </w:p>
    <w:p w14:paraId="0E9080B2" w14:textId="075A2472" w:rsidR="008823F1" w:rsidRPr="009B2A35" w:rsidRDefault="008823F1" w:rsidP="009B2A35">
      <w:pPr>
        <w:pStyle w:val="ListParagraph"/>
        <w:numPr>
          <w:ilvl w:val="0"/>
          <w:numId w:val="19"/>
        </w:numPr>
        <w:spacing w:line="360" w:lineRule="auto"/>
        <w:rPr>
          <w:rFonts w:ascii="Arial" w:hAnsi="Arial" w:cs="Arial"/>
        </w:rPr>
      </w:pPr>
      <w:r w:rsidRPr="009B2A35">
        <w:rPr>
          <w:rFonts w:ascii="Arial" w:hAnsi="Arial" w:cs="Arial"/>
        </w:rPr>
        <w:t>Choosing representatives</w:t>
      </w:r>
      <w:r w:rsidR="001322C3" w:rsidRPr="009B2A35">
        <w:rPr>
          <w:rFonts w:ascii="Arial" w:hAnsi="Arial" w:cs="Arial"/>
        </w:rPr>
        <w:t xml:space="preserve"> – 05/10/2020</w:t>
      </w:r>
    </w:p>
    <w:p w14:paraId="368ECD06" w14:textId="1950D5C9" w:rsidR="008823F1" w:rsidRPr="009B2A35" w:rsidRDefault="008823F1" w:rsidP="009B2A35">
      <w:pPr>
        <w:pStyle w:val="ListParagraph"/>
        <w:numPr>
          <w:ilvl w:val="0"/>
          <w:numId w:val="19"/>
        </w:numPr>
        <w:spacing w:line="360" w:lineRule="auto"/>
        <w:rPr>
          <w:rFonts w:ascii="Arial" w:hAnsi="Arial" w:cs="Arial"/>
        </w:rPr>
      </w:pPr>
      <w:r w:rsidRPr="009B2A35">
        <w:rPr>
          <w:rFonts w:ascii="Arial" w:hAnsi="Arial" w:cs="Arial"/>
        </w:rPr>
        <w:t>Zoom meeting</w:t>
      </w:r>
      <w:r w:rsidR="001322C3" w:rsidRPr="009B2A35">
        <w:rPr>
          <w:rFonts w:ascii="Arial" w:hAnsi="Arial" w:cs="Arial"/>
        </w:rPr>
        <w:t xml:space="preserve"> </w:t>
      </w:r>
      <w:r w:rsidR="00AD4D54" w:rsidRPr="009B2A35">
        <w:rPr>
          <w:rFonts w:ascii="Arial" w:hAnsi="Arial" w:cs="Arial"/>
        </w:rPr>
        <w:t>–</w:t>
      </w:r>
      <w:r w:rsidR="001322C3" w:rsidRPr="009B2A35">
        <w:rPr>
          <w:rFonts w:ascii="Arial" w:hAnsi="Arial" w:cs="Arial"/>
        </w:rPr>
        <w:t xml:space="preserve"> </w:t>
      </w:r>
      <w:r w:rsidR="00AD4D54" w:rsidRPr="009B2A35">
        <w:rPr>
          <w:rFonts w:ascii="Arial" w:hAnsi="Arial" w:cs="Arial"/>
        </w:rPr>
        <w:t>10/10/2020</w:t>
      </w:r>
    </w:p>
    <w:p w14:paraId="0AA80A67" w14:textId="792C1FEB" w:rsidR="008823F1" w:rsidRPr="009B2A35" w:rsidRDefault="008823F1" w:rsidP="009B2A35">
      <w:pPr>
        <w:pStyle w:val="ListParagraph"/>
        <w:numPr>
          <w:ilvl w:val="0"/>
          <w:numId w:val="19"/>
        </w:numPr>
        <w:spacing w:line="360" w:lineRule="auto"/>
        <w:rPr>
          <w:rFonts w:ascii="Arial" w:hAnsi="Arial" w:cs="Arial"/>
        </w:rPr>
      </w:pPr>
      <w:r w:rsidRPr="009B2A35">
        <w:rPr>
          <w:rFonts w:ascii="Arial" w:hAnsi="Arial" w:cs="Arial"/>
        </w:rPr>
        <w:t>Getting feedback</w:t>
      </w:r>
      <w:r w:rsidR="00AD4D54" w:rsidRPr="009B2A35">
        <w:rPr>
          <w:rFonts w:ascii="Arial" w:hAnsi="Arial" w:cs="Arial"/>
        </w:rPr>
        <w:t xml:space="preserve"> – 22/10/2020</w:t>
      </w:r>
    </w:p>
    <w:p w14:paraId="367F641C" w14:textId="1C44B79A" w:rsidR="008823F1" w:rsidRPr="009B2A35" w:rsidRDefault="004D3837" w:rsidP="009B2A35">
      <w:pPr>
        <w:pStyle w:val="ListParagraph"/>
        <w:numPr>
          <w:ilvl w:val="0"/>
          <w:numId w:val="19"/>
        </w:numPr>
        <w:spacing w:line="360" w:lineRule="auto"/>
        <w:rPr>
          <w:rFonts w:ascii="Arial" w:hAnsi="Arial" w:cs="Arial"/>
        </w:rPr>
      </w:pPr>
      <w:r w:rsidRPr="009B2A35">
        <w:rPr>
          <w:rFonts w:ascii="Arial" w:hAnsi="Arial" w:cs="Arial"/>
        </w:rPr>
        <w:t>Communication</w:t>
      </w:r>
      <w:r w:rsidR="00AD4D54" w:rsidRPr="009B2A35">
        <w:rPr>
          <w:rFonts w:ascii="Arial" w:hAnsi="Arial" w:cs="Arial"/>
        </w:rPr>
        <w:t xml:space="preserve"> – 2/11/2020</w:t>
      </w:r>
    </w:p>
    <w:p w14:paraId="369BDCF6" w14:textId="7EC5794B" w:rsidR="004D3837" w:rsidRPr="009B2A35" w:rsidRDefault="004D3837" w:rsidP="009B2A35">
      <w:pPr>
        <w:pStyle w:val="ListParagraph"/>
        <w:numPr>
          <w:ilvl w:val="0"/>
          <w:numId w:val="19"/>
        </w:numPr>
        <w:spacing w:line="360" w:lineRule="auto"/>
        <w:rPr>
          <w:rFonts w:ascii="Arial" w:hAnsi="Arial" w:cs="Arial"/>
        </w:rPr>
      </w:pPr>
      <w:r w:rsidRPr="009B2A35">
        <w:rPr>
          <w:rFonts w:ascii="Arial" w:hAnsi="Arial" w:cs="Arial"/>
        </w:rPr>
        <w:t>Implementation</w:t>
      </w:r>
      <w:r w:rsidR="00AD4D54" w:rsidRPr="009B2A35">
        <w:rPr>
          <w:rFonts w:ascii="Arial" w:hAnsi="Arial" w:cs="Arial"/>
        </w:rPr>
        <w:t xml:space="preserve"> </w:t>
      </w:r>
      <w:r w:rsidR="009B2A35" w:rsidRPr="009B2A35">
        <w:rPr>
          <w:rFonts w:ascii="Arial" w:hAnsi="Arial" w:cs="Arial"/>
        </w:rPr>
        <w:t>–</w:t>
      </w:r>
      <w:r w:rsidR="00AD4D54" w:rsidRPr="009B2A35">
        <w:rPr>
          <w:rFonts w:ascii="Arial" w:hAnsi="Arial" w:cs="Arial"/>
        </w:rPr>
        <w:t xml:space="preserve"> </w:t>
      </w:r>
      <w:r w:rsidR="009B2A35" w:rsidRPr="009B2A35">
        <w:rPr>
          <w:rFonts w:ascii="Arial" w:hAnsi="Arial" w:cs="Arial"/>
        </w:rPr>
        <w:t>23/11/2020</w:t>
      </w:r>
    </w:p>
    <w:p w14:paraId="4774605B" w14:textId="585A9E2C" w:rsidR="004D3837" w:rsidRDefault="004D3837" w:rsidP="009B2A35">
      <w:pPr>
        <w:pStyle w:val="ListParagraph"/>
        <w:numPr>
          <w:ilvl w:val="0"/>
          <w:numId w:val="19"/>
        </w:numPr>
        <w:spacing w:line="360" w:lineRule="auto"/>
        <w:rPr>
          <w:rFonts w:ascii="Arial" w:hAnsi="Arial" w:cs="Arial"/>
        </w:rPr>
      </w:pPr>
      <w:r w:rsidRPr="009B2A35">
        <w:rPr>
          <w:rFonts w:ascii="Arial" w:hAnsi="Arial" w:cs="Arial"/>
        </w:rPr>
        <w:t>Redundancies</w:t>
      </w:r>
      <w:r w:rsidR="006853BF" w:rsidRPr="009B2A35">
        <w:rPr>
          <w:rFonts w:ascii="Arial" w:hAnsi="Arial" w:cs="Arial"/>
        </w:rPr>
        <w:t xml:space="preserve"> (second phase)</w:t>
      </w:r>
      <w:r w:rsidR="009B2A35" w:rsidRPr="009B2A35">
        <w:rPr>
          <w:rFonts w:ascii="Arial" w:hAnsi="Arial" w:cs="Arial"/>
        </w:rPr>
        <w:t xml:space="preserve"> 30/11/2020</w:t>
      </w:r>
    </w:p>
    <w:p w14:paraId="381E2CD9" w14:textId="732EF675" w:rsidR="00E62068" w:rsidRPr="009F53E5" w:rsidRDefault="0006468D" w:rsidP="009F53E5">
      <w:pPr>
        <w:pStyle w:val="ListParagraph"/>
        <w:numPr>
          <w:ilvl w:val="0"/>
          <w:numId w:val="19"/>
        </w:numPr>
        <w:spacing w:line="360" w:lineRule="auto"/>
        <w:rPr>
          <w:rFonts w:ascii="Arial" w:hAnsi="Arial" w:cs="Arial"/>
        </w:rPr>
      </w:pPr>
      <w:r>
        <w:rPr>
          <w:rFonts w:ascii="Arial" w:hAnsi="Arial" w:cs="Arial"/>
        </w:rPr>
        <w:t>Closure of the project</w:t>
      </w:r>
    </w:p>
    <w:p w14:paraId="1B977EA0" w14:textId="56FEBC76" w:rsidR="00625601" w:rsidRPr="00E62068" w:rsidRDefault="00700C2E" w:rsidP="000C3E8F">
      <w:pPr>
        <w:pStyle w:val="ListParagraph"/>
        <w:numPr>
          <w:ilvl w:val="0"/>
          <w:numId w:val="21"/>
        </w:numPr>
        <w:spacing w:line="360" w:lineRule="auto"/>
        <w:rPr>
          <w:rFonts w:ascii="Arial" w:hAnsi="Arial" w:cs="Arial"/>
          <w:b/>
          <w:bCs/>
        </w:rPr>
      </w:pPr>
      <w:r w:rsidRPr="00157C8D">
        <w:rPr>
          <w:rFonts w:ascii="Arial" w:hAnsi="Arial" w:cs="Arial"/>
          <w:b/>
          <w:bCs/>
        </w:rPr>
        <w:t xml:space="preserve">Gantt Chart </w:t>
      </w:r>
    </w:p>
    <w:tbl>
      <w:tblPr>
        <w:tblW w:w="11810" w:type="dxa"/>
        <w:tblInd w:w="-993" w:type="dxa"/>
        <w:tblLook w:val="04A0" w:firstRow="1" w:lastRow="0" w:firstColumn="1" w:lastColumn="0" w:noHBand="0" w:noVBand="1"/>
      </w:tblPr>
      <w:tblGrid>
        <w:gridCol w:w="2933"/>
        <w:gridCol w:w="266"/>
        <w:gridCol w:w="943"/>
        <w:gridCol w:w="1278"/>
        <w:gridCol w:w="1278"/>
        <w:gridCol w:w="1278"/>
        <w:gridCol w:w="1278"/>
        <w:gridCol w:w="1278"/>
        <w:gridCol w:w="1278"/>
      </w:tblGrid>
      <w:tr w:rsidR="001265FE" w:rsidRPr="001265FE" w14:paraId="423FBE22" w14:textId="77777777" w:rsidTr="001265FE">
        <w:trPr>
          <w:trHeight w:val="290"/>
        </w:trPr>
        <w:tc>
          <w:tcPr>
            <w:tcW w:w="11810" w:type="dxa"/>
            <w:gridSpan w:val="9"/>
            <w:tcBorders>
              <w:top w:val="nil"/>
              <w:left w:val="nil"/>
              <w:bottom w:val="nil"/>
              <w:right w:val="nil"/>
            </w:tcBorders>
            <w:shd w:val="clear" w:color="auto" w:fill="auto"/>
            <w:noWrap/>
            <w:vAlign w:val="bottom"/>
            <w:hideMark/>
          </w:tcPr>
          <w:p w14:paraId="196E9466" w14:textId="77777777" w:rsidR="001265FE" w:rsidRPr="001265FE" w:rsidRDefault="001265FE" w:rsidP="001265FE">
            <w:pPr>
              <w:spacing w:after="0" w:line="240" w:lineRule="auto"/>
              <w:rPr>
                <w:rFonts w:ascii="Arial" w:eastAsia="Times New Roman" w:hAnsi="Arial" w:cs="Arial"/>
                <w:b/>
                <w:bCs/>
                <w:color w:val="000000"/>
                <w:lang w:eastAsia="en-GB"/>
              </w:rPr>
            </w:pPr>
            <w:r w:rsidRPr="001265FE">
              <w:rPr>
                <w:rFonts w:ascii="Arial" w:eastAsia="Times New Roman" w:hAnsi="Arial" w:cs="Arial"/>
                <w:b/>
                <w:bCs/>
                <w:color w:val="000000"/>
                <w:lang w:eastAsia="en-GB"/>
              </w:rPr>
              <w:t>GANTT CHART FOR RESTRUCTERING OF EMPLOYEES IN SHOPS AT PRET A MANGER</w:t>
            </w:r>
          </w:p>
        </w:tc>
      </w:tr>
      <w:tr w:rsidR="001265FE" w:rsidRPr="001265FE" w14:paraId="2EDF3A6C" w14:textId="77777777" w:rsidTr="001265FE">
        <w:trPr>
          <w:trHeight w:val="290"/>
        </w:trPr>
        <w:tc>
          <w:tcPr>
            <w:tcW w:w="2933" w:type="dxa"/>
            <w:tcBorders>
              <w:top w:val="nil"/>
              <w:left w:val="nil"/>
              <w:bottom w:val="nil"/>
              <w:right w:val="nil"/>
            </w:tcBorders>
            <w:shd w:val="clear" w:color="auto" w:fill="auto"/>
            <w:noWrap/>
            <w:vAlign w:val="bottom"/>
            <w:hideMark/>
          </w:tcPr>
          <w:p w14:paraId="226DF738" w14:textId="77777777" w:rsidR="001265FE" w:rsidRPr="001265FE" w:rsidRDefault="001265FE" w:rsidP="001265FE">
            <w:pPr>
              <w:spacing w:after="0" w:line="240" w:lineRule="auto"/>
              <w:rPr>
                <w:rFonts w:ascii="Arial" w:eastAsia="Times New Roman" w:hAnsi="Arial" w:cs="Arial"/>
                <w:b/>
                <w:bCs/>
                <w:color w:val="000000"/>
                <w:lang w:eastAsia="en-GB"/>
              </w:rPr>
            </w:pPr>
          </w:p>
        </w:tc>
        <w:tc>
          <w:tcPr>
            <w:tcW w:w="266" w:type="dxa"/>
            <w:tcBorders>
              <w:top w:val="nil"/>
              <w:left w:val="nil"/>
              <w:bottom w:val="nil"/>
              <w:right w:val="nil"/>
            </w:tcBorders>
            <w:shd w:val="clear" w:color="auto" w:fill="auto"/>
            <w:noWrap/>
            <w:vAlign w:val="bottom"/>
            <w:hideMark/>
          </w:tcPr>
          <w:p w14:paraId="6FB1E32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166437C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000000" w:fill="FFC000"/>
            <w:noWrap/>
            <w:vAlign w:val="bottom"/>
            <w:hideMark/>
          </w:tcPr>
          <w:p w14:paraId="1DBC49EC"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START DATE</w:t>
            </w:r>
          </w:p>
        </w:tc>
        <w:tc>
          <w:tcPr>
            <w:tcW w:w="1278" w:type="dxa"/>
            <w:tcBorders>
              <w:top w:val="nil"/>
              <w:left w:val="nil"/>
              <w:bottom w:val="nil"/>
              <w:right w:val="nil"/>
            </w:tcBorders>
            <w:shd w:val="clear" w:color="auto" w:fill="auto"/>
            <w:noWrap/>
            <w:vAlign w:val="bottom"/>
            <w:hideMark/>
          </w:tcPr>
          <w:p w14:paraId="5B6CB5E7"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748B509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1F9F5306"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E40E06D"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000000" w:fill="FFC000"/>
            <w:noWrap/>
            <w:vAlign w:val="bottom"/>
            <w:hideMark/>
          </w:tcPr>
          <w:p w14:paraId="59EE87DE"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END DATE</w:t>
            </w:r>
          </w:p>
        </w:tc>
      </w:tr>
      <w:tr w:rsidR="001265FE" w:rsidRPr="001265FE" w14:paraId="0665D9B3" w14:textId="77777777" w:rsidTr="001265FE">
        <w:trPr>
          <w:trHeight w:val="290"/>
        </w:trPr>
        <w:tc>
          <w:tcPr>
            <w:tcW w:w="2933" w:type="dxa"/>
            <w:tcBorders>
              <w:top w:val="nil"/>
              <w:left w:val="nil"/>
              <w:bottom w:val="nil"/>
              <w:right w:val="nil"/>
            </w:tcBorders>
            <w:shd w:val="clear" w:color="000000" w:fill="FFD966"/>
            <w:noWrap/>
            <w:vAlign w:val="bottom"/>
            <w:hideMark/>
          </w:tcPr>
          <w:p w14:paraId="44D114DB"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TASK NAME</w:t>
            </w:r>
          </w:p>
        </w:tc>
        <w:tc>
          <w:tcPr>
            <w:tcW w:w="266" w:type="dxa"/>
            <w:tcBorders>
              <w:top w:val="nil"/>
              <w:left w:val="nil"/>
              <w:bottom w:val="nil"/>
              <w:right w:val="nil"/>
            </w:tcBorders>
            <w:shd w:val="clear" w:color="000000" w:fill="FFD966"/>
            <w:noWrap/>
            <w:vAlign w:val="bottom"/>
            <w:hideMark/>
          </w:tcPr>
          <w:p w14:paraId="2419E44F"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 </w:t>
            </w:r>
          </w:p>
        </w:tc>
        <w:tc>
          <w:tcPr>
            <w:tcW w:w="943" w:type="dxa"/>
            <w:tcBorders>
              <w:top w:val="nil"/>
              <w:left w:val="nil"/>
              <w:bottom w:val="nil"/>
              <w:right w:val="nil"/>
            </w:tcBorders>
            <w:shd w:val="clear" w:color="000000" w:fill="FFF2CC"/>
            <w:noWrap/>
            <w:vAlign w:val="bottom"/>
            <w:hideMark/>
          </w:tcPr>
          <w:p w14:paraId="105880DF"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STATUS</w:t>
            </w:r>
          </w:p>
        </w:tc>
        <w:tc>
          <w:tcPr>
            <w:tcW w:w="1278" w:type="dxa"/>
            <w:tcBorders>
              <w:top w:val="nil"/>
              <w:left w:val="nil"/>
              <w:bottom w:val="nil"/>
              <w:right w:val="nil"/>
            </w:tcBorders>
            <w:shd w:val="clear" w:color="000000" w:fill="92D050"/>
            <w:noWrap/>
            <w:vAlign w:val="bottom"/>
            <w:hideMark/>
          </w:tcPr>
          <w:p w14:paraId="2E549A25"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JUNE</w:t>
            </w:r>
          </w:p>
        </w:tc>
        <w:tc>
          <w:tcPr>
            <w:tcW w:w="1278" w:type="dxa"/>
            <w:tcBorders>
              <w:top w:val="nil"/>
              <w:left w:val="nil"/>
              <w:bottom w:val="nil"/>
              <w:right w:val="nil"/>
            </w:tcBorders>
            <w:shd w:val="clear" w:color="000000" w:fill="92D050"/>
            <w:noWrap/>
            <w:vAlign w:val="bottom"/>
            <w:hideMark/>
          </w:tcPr>
          <w:p w14:paraId="7EAA3A94"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JULY</w:t>
            </w:r>
          </w:p>
        </w:tc>
        <w:tc>
          <w:tcPr>
            <w:tcW w:w="1278" w:type="dxa"/>
            <w:tcBorders>
              <w:top w:val="nil"/>
              <w:left w:val="nil"/>
              <w:bottom w:val="nil"/>
              <w:right w:val="nil"/>
            </w:tcBorders>
            <w:shd w:val="clear" w:color="000000" w:fill="92D050"/>
            <w:noWrap/>
            <w:vAlign w:val="bottom"/>
            <w:hideMark/>
          </w:tcPr>
          <w:p w14:paraId="6396485C"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AUGUST</w:t>
            </w:r>
          </w:p>
        </w:tc>
        <w:tc>
          <w:tcPr>
            <w:tcW w:w="1278" w:type="dxa"/>
            <w:tcBorders>
              <w:top w:val="nil"/>
              <w:left w:val="nil"/>
              <w:bottom w:val="nil"/>
              <w:right w:val="nil"/>
            </w:tcBorders>
            <w:shd w:val="clear" w:color="000000" w:fill="92D050"/>
            <w:noWrap/>
            <w:vAlign w:val="bottom"/>
            <w:hideMark/>
          </w:tcPr>
          <w:p w14:paraId="1762D05C"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SETEMBER</w:t>
            </w:r>
          </w:p>
        </w:tc>
        <w:tc>
          <w:tcPr>
            <w:tcW w:w="1278" w:type="dxa"/>
            <w:tcBorders>
              <w:top w:val="nil"/>
              <w:left w:val="nil"/>
              <w:bottom w:val="nil"/>
              <w:right w:val="nil"/>
            </w:tcBorders>
            <w:shd w:val="clear" w:color="000000" w:fill="92D050"/>
            <w:noWrap/>
            <w:vAlign w:val="bottom"/>
            <w:hideMark/>
          </w:tcPr>
          <w:p w14:paraId="44E01238"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OCTOBER</w:t>
            </w:r>
          </w:p>
        </w:tc>
        <w:tc>
          <w:tcPr>
            <w:tcW w:w="1278" w:type="dxa"/>
            <w:tcBorders>
              <w:top w:val="nil"/>
              <w:left w:val="nil"/>
              <w:bottom w:val="nil"/>
              <w:right w:val="nil"/>
            </w:tcBorders>
            <w:shd w:val="clear" w:color="000000" w:fill="92D050"/>
            <w:noWrap/>
            <w:vAlign w:val="bottom"/>
            <w:hideMark/>
          </w:tcPr>
          <w:p w14:paraId="6327BC0B"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NOVEMBER</w:t>
            </w:r>
          </w:p>
        </w:tc>
      </w:tr>
      <w:tr w:rsidR="001265FE" w:rsidRPr="001265FE" w14:paraId="6D2019E6" w14:textId="77777777" w:rsidTr="001265FE">
        <w:trPr>
          <w:trHeight w:val="290"/>
        </w:trPr>
        <w:tc>
          <w:tcPr>
            <w:tcW w:w="2933" w:type="dxa"/>
            <w:tcBorders>
              <w:top w:val="nil"/>
              <w:left w:val="nil"/>
              <w:bottom w:val="nil"/>
              <w:right w:val="nil"/>
            </w:tcBorders>
            <w:shd w:val="clear" w:color="auto" w:fill="auto"/>
            <w:noWrap/>
            <w:vAlign w:val="bottom"/>
            <w:hideMark/>
          </w:tcPr>
          <w:p w14:paraId="0C5D6A7E"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p>
        </w:tc>
        <w:tc>
          <w:tcPr>
            <w:tcW w:w="266" w:type="dxa"/>
            <w:tcBorders>
              <w:top w:val="nil"/>
              <w:left w:val="nil"/>
              <w:bottom w:val="nil"/>
              <w:right w:val="nil"/>
            </w:tcBorders>
            <w:shd w:val="clear" w:color="auto" w:fill="auto"/>
            <w:noWrap/>
            <w:vAlign w:val="bottom"/>
            <w:hideMark/>
          </w:tcPr>
          <w:p w14:paraId="76CB1BAB"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943" w:type="dxa"/>
            <w:tcBorders>
              <w:top w:val="nil"/>
              <w:left w:val="nil"/>
              <w:bottom w:val="nil"/>
              <w:right w:val="nil"/>
            </w:tcBorders>
            <w:shd w:val="clear" w:color="auto" w:fill="auto"/>
            <w:noWrap/>
            <w:vAlign w:val="bottom"/>
            <w:hideMark/>
          </w:tcPr>
          <w:p w14:paraId="68F15C4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0E6E75C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EA80BAF"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4FD5169C"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CD136F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41356DF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9C8F30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0AB033E8" w14:textId="77777777" w:rsidTr="001265FE">
        <w:trPr>
          <w:trHeight w:val="290"/>
        </w:trPr>
        <w:tc>
          <w:tcPr>
            <w:tcW w:w="2933" w:type="dxa"/>
            <w:tcBorders>
              <w:top w:val="nil"/>
              <w:left w:val="nil"/>
              <w:bottom w:val="nil"/>
              <w:right w:val="nil"/>
            </w:tcBorders>
            <w:shd w:val="clear" w:color="000000" w:fill="8EA9DB"/>
            <w:noWrap/>
            <w:vAlign w:val="bottom"/>
            <w:hideMark/>
          </w:tcPr>
          <w:p w14:paraId="038E7BE7"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PLANNING</w:t>
            </w:r>
          </w:p>
        </w:tc>
        <w:tc>
          <w:tcPr>
            <w:tcW w:w="266" w:type="dxa"/>
            <w:tcBorders>
              <w:top w:val="nil"/>
              <w:left w:val="nil"/>
              <w:bottom w:val="nil"/>
              <w:right w:val="nil"/>
            </w:tcBorders>
            <w:shd w:val="clear" w:color="000000" w:fill="8EA9DB"/>
            <w:noWrap/>
            <w:vAlign w:val="bottom"/>
            <w:hideMark/>
          </w:tcPr>
          <w:p w14:paraId="0C33FD66"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943" w:type="dxa"/>
            <w:tcBorders>
              <w:top w:val="nil"/>
              <w:left w:val="nil"/>
              <w:bottom w:val="nil"/>
              <w:right w:val="nil"/>
            </w:tcBorders>
            <w:shd w:val="clear" w:color="000000" w:fill="8EA9DB"/>
            <w:noWrap/>
            <w:vAlign w:val="bottom"/>
            <w:hideMark/>
          </w:tcPr>
          <w:p w14:paraId="418CF989"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584DE18C"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3ED29D76"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30EF9D65"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73760A40"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12741BEF"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0B605BD8"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r>
      <w:tr w:rsidR="001265FE" w:rsidRPr="001265FE" w14:paraId="485CE2D8"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4C3F4DE"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DECISION TO RESTRUCTURE</w:t>
            </w:r>
          </w:p>
        </w:tc>
        <w:tc>
          <w:tcPr>
            <w:tcW w:w="943" w:type="dxa"/>
            <w:tcBorders>
              <w:top w:val="nil"/>
              <w:left w:val="nil"/>
              <w:bottom w:val="nil"/>
              <w:right w:val="nil"/>
            </w:tcBorders>
            <w:shd w:val="clear" w:color="auto" w:fill="auto"/>
            <w:noWrap/>
            <w:vAlign w:val="bottom"/>
            <w:hideMark/>
          </w:tcPr>
          <w:p w14:paraId="0C95BB39"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673C33A0" w14:textId="32885800" w:rsidR="001265FE" w:rsidRPr="001265FE" w:rsidRDefault="00DA5CB6" w:rsidP="001265FE">
            <w:pPr>
              <w:spacing w:after="0" w:line="240" w:lineRule="auto"/>
              <w:jc w:val="right"/>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59264" behindDoc="0" locked="0" layoutInCell="1" allowOverlap="1" wp14:anchorId="33A4C5C7" wp14:editId="3B1FF322">
                      <wp:simplePos x="0" y="0"/>
                      <wp:positionH relativeFrom="column">
                        <wp:posOffset>318770</wp:posOffset>
                      </wp:positionH>
                      <wp:positionV relativeFrom="paragraph">
                        <wp:posOffset>170180</wp:posOffset>
                      </wp:positionV>
                      <wp:extent cx="514350" cy="63500"/>
                      <wp:effectExtent l="0" t="19050" r="38100" b="31750"/>
                      <wp:wrapNone/>
                      <wp:docPr id="7" name="Arrow: Right 7"/>
                      <wp:cNvGraphicFramePr/>
                      <a:graphic xmlns:a="http://schemas.openxmlformats.org/drawingml/2006/main">
                        <a:graphicData uri="http://schemas.microsoft.com/office/word/2010/wordprocessingShape">
                          <wps:wsp>
                            <wps:cNvSpPr/>
                            <wps:spPr>
                              <a:xfrm>
                                <a:off x="0" y="0"/>
                                <a:ext cx="514350" cy="63500"/>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130F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25.1pt;margin-top:13.4pt;width:40.5pt;height: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" adj="20267" fillcolor="#ffc000 [3207]" strokecolor="#7f5f00 [1607]" strokeweight="1pt"/>
                  </w:pict>
                </mc:Fallback>
              </mc:AlternateContent>
            </w:r>
            <w:r w:rsidR="001265FE" w:rsidRPr="001265FE">
              <w:rPr>
                <w:rFonts w:ascii="Calibri" w:eastAsia="Times New Roman" w:hAnsi="Calibri" w:cs="Calibri"/>
                <w:color w:val="000000"/>
                <w:lang w:eastAsia="en-GB"/>
              </w:rPr>
              <w:t>20/06/2020</w:t>
            </w:r>
          </w:p>
        </w:tc>
        <w:tc>
          <w:tcPr>
            <w:tcW w:w="1278" w:type="dxa"/>
            <w:tcBorders>
              <w:top w:val="nil"/>
              <w:left w:val="nil"/>
              <w:bottom w:val="nil"/>
              <w:right w:val="nil"/>
            </w:tcBorders>
            <w:shd w:val="clear" w:color="auto" w:fill="auto"/>
            <w:noWrap/>
            <w:vAlign w:val="bottom"/>
            <w:hideMark/>
          </w:tcPr>
          <w:p w14:paraId="0B956AA1"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7E284C5F"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6B06C6F4"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7E0B74F3"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1892874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04A0E82D"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E7764D1"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COMMUNICATION</w:t>
            </w:r>
          </w:p>
        </w:tc>
        <w:tc>
          <w:tcPr>
            <w:tcW w:w="943" w:type="dxa"/>
            <w:tcBorders>
              <w:top w:val="nil"/>
              <w:left w:val="nil"/>
              <w:bottom w:val="nil"/>
              <w:right w:val="nil"/>
            </w:tcBorders>
            <w:shd w:val="clear" w:color="auto" w:fill="auto"/>
            <w:noWrap/>
            <w:vAlign w:val="bottom"/>
            <w:hideMark/>
          </w:tcPr>
          <w:p w14:paraId="3563726E"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4329AAE5"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308DF13A"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03/07/2020</w:t>
            </w:r>
          </w:p>
        </w:tc>
        <w:tc>
          <w:tcPr>
            <w:tcW w:w="1278" w:type="dxa"/>
            <w:tcBorders>
              <w:top w:val="nil"/>
              <w:left w:val="nil"/>
              <w:bottom w:val="nil"/>
              <w:right w:val="nil"/>
            </w:tcBorders>
            <w:shd w:val="clear" w:color="auto" w:fill="auto"/>
            <w:noWrap/>
            <w:vAlign w:val="bottom"/>
            <w:hideMark/>
          </w:tcPr>
          <w:p w14:paraId="506C1656"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5DA1BA08"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206AA81D"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6C026E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4F028539"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BF7B6AE"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CHOOSING REPRESENTITIVES</w:t>
            </w:r>
          </w:p>
        </w:tc>
        <w:tc>
          <w:tcPr>
            <w:tcW w:w="943" w:type="dxa"/>
            <w:tcBorders>
              <w:top w:val="nil"/>
              <w:left w:val="nil"/>
              <w:bottom w:val="nil"/>
              <w:right w:val="nil"/>
            </w:tcBorders>
            <w:shd w:val="clear" w:color="auto" w:fill="auto"/>
            <w:noWrap/>
            <w:vAlign w:val="bottom"/>
            <w:hideMark/>
          </w:tcPr>
          <w:p w14:paraId="5927EAC1"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6B65DB22"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3D948C35"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05/07/2020</w:t>
            </w:r>
          </w:p>
        </w:tc>
        <w:tc>
          <w:tcPr>
            <w:tcW w:w="1278" w:type="dxa"/>
            <w:tcBorders>
              <w:top w:val="nil"/>
              <w:left w:val="nil"/>
              <w:bottom w:val="nil"/>
              <w:right w:val="nil"/>
            </w:tcBorders>
            <w:shd w:val="clear" w:color="auto" w:fill="auto"/>
            <w:noWrap/>
            <w:vAlign w:val="bottom"/>
            <w:hideMark/>
          </w:tcPr>
          <w:p w14:paraId="06D3939E"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7DD2B703"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17C3EB26"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5220CA6C"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3796A6DF"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EBDBC71"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ZOOM MEETING</w:t>
            </w:r>
          </w:p>
        </w:tc>
        <w:tc>
          <w:tcPr>
            <w:tcW w:w="943" w:type="dxa"/>
            <w:tcBorders>
              <w:top w:val="nil"/>
              <w:left w:val="nil"/>
              <w:bottom w:val="nil"/>
              <w:right w:val="nil"/>
            </w:tcBorders>
            <w:shd w:val="clear" w:color="auto" w:fill="auto"/>
            <w:noWrap/>
            <w:vAlign w:val="bottom"/>
            <w:hideMark/>
          </w:tcPr>
          <w:p w14:paraId="3FF301A2"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689281BC"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5787F9FD"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10/07/2020</w:t>
            </w:r>
          </w:p>
        </w:tc>
        <w:tc>
          <w:tcPr>
            <w:tcW w:w="1278" w:type="dxa"/>
            <w:tcBorders>
              <w:top w:val="nil"/>
              <w:left w:val="nil"/>
              <w:bottom w:val="nil"/>
              <w:right w:val="nil"/>
            </w:tcBorders>
            <w:shd w:val="clear" w:color="auto" w:fill="auto"/>
            <w:noWrap/>
            <w:vAlign w:val="bottom"/>
            <w:hideMark/>
          </w:tcPr>
          <w:p w14:paraId="168E3FF2"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6A37E301"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7D0C912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66286AD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554C11A4"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98C95C6"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GETTING FEEDBACK</w:t>
            </w:r>
          </w:p>
        </w:tc>
        <w:tc>
          <w:tcPr>
            <w:tcW w:w="943" w:type="dxa"/>
            <w:tcBorders>
              <w:top w:val="nil"/>
              <w:left w:val="nil"/>
              <w:bottom w:val="nil"/>
              <w:right w:val="nil"/>
            </w:tcBorders>
            <w:shd w:val="clear" w:color="auto" w:fill="auto"/>
            <w:noWrap/>
            <w:vAlign w:val="bottom"/>
            <w:hideMark/>
          </w:tcPr>
          <w:p w14:paraId="115AA1D4"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5CFEEDC6"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3AF4A1C4" w14:textId="14EE6EBD" w:rsidR="001265FE" w:rsidRPr="001265FE" w:rsidRDefault="000B7532" w:rsidP="001265FE">
            <w:pPr>
              <w:spacing w:after="0" w:line="240" w:lineRule="auto"/>
              <w:jc w:val="right"/>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0288" behindDoc="0" locked="0" layoutInCell="1" allowOverlap="1" wp14:anchorId="1A1B09B3" wp14:editId="53BF3E96">
                      <wp:simplePos x="0" y="0"/>
                      <wp:positionH relativeFrom="column">
                        <wp:posOffset>64770</wp:posOffset>
                      </wp:positionH>
                      <wp:positionV relativeFrom="paragraph">
                        <wp:posOffset>246380</wp:posOffset>
                      </wp:positionV>
                      <wp:extent cx="806450" cy="101600"/>
                      <wp:effectExtent l="0" t="19050" r="31750" b="31750"/>
                      <wp:wrapNone/>
                      <wp:docPr id="9" name="Arrow: Right 9"/>
                      <wp:cNvGraphicFramePr/>
                      <a:graphic xmlns:a="http://schemas.openxmlformats.org/drawingml/2006/main">
                        <a:graphicData uri="http://schemas.microsoft.com/office/word/2010/wordprocessingShape">
                          <wps:wsp>
                            <wps:cNvSpPr/>
                            <wps:spPr>
                              <a:xfrm>
                                <a:off x="0" y="0"/>
                                <a:ext cx="806450" cy="101600"/>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840B3" id="Arrow: Right 9" o:spid="_x0000_s1026" type="#_x0000_t13" style="position:absolute;margin-left:5.1pt;margin-top:19.4pt;width:63.5pt;height: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" adj="20239" fillcolor="#ffc000 [3207]" strokecolor="#7f5f00 [1607]" strokeweight="1pt"/>
                  </w:pict>
                </mc:Fallback>
              </mc:AlternateContent>
            </w:r>
            <w:r w:rsidR="001265FE" w:rsidRPr="001265FE">
              <w:rPr>
                <w:rFonts w:ascii="Calibri" w:eastAsia="Times New Roman" w:hAnsi="Calibri" w:cs="Calibri"/>
                <w:color w:val="000000"/>
                <w:lang w:eastAsia="en-GB"/>
              </w:rPr>
              <w:t>20/07/2020</w:t>
            </w:r>
          </w:p>
        </w:tc>
        <w:tc>
          <w:tcPr>
            <w:tcW w:w="1278" w:type="dxa"/>
            <w:tcBorders>
              <w:top w:val="nil"/>
              <w:left w:val="nil"/>
              <w:bottom w:val="nil"/>
              <w:right w:val="nil"/>
            </w:tcBorders>
            <w:shd w:val="clear" w:color="auto" w:fill="auto"/>
            <w:noWrap/>
            <w:vAlign w:val="bottom"/>
            <w:hideMark/>
          </w:tcPr>
          <w:p w14:paraId="55EEB810"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4218322D"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549C58F"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6A2CD74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08BCFFB8"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624D9FA9"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COMMUNICATION</w:t>
            </w:r>
          </w:p>
        </w:tc>
        <w:tc>
          <w:tcPr>
            <w:tcW w:w="943" w:type="dxa"/>
            <w:tcBorders>
              <w:top w:val="nil"/>
              <w:left w:val="nil"/>
              <w:bottom w:val="nil"/>
              <w:right w:val="nil"/>
            </w:tcBorders>
            <w:shd w:val="clear" w:color="auto" w:fill="auto"/>
            <w:noWrap/>
            <w:vAlign w:val="bottom"/>
            <w:hideMark/>
          </w:tcPr>
          <w:p w14:paraId="56F3037D"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43D9BE3B"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1363C5E3"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75AB50E1"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03/08/2020</w:t>
            </w:r>
          </w:p>
        </w:tc>
        <w:tc>
          <w:tcPr>
            <w:tcW w:w="1278" w:type="dxa"/>
            <w:tcBorders>
              <w:top w:val="nil"/>
              <w:left w:val="nil"/>
              <w:bottom w:val="nil"/>
              <w:right w:val="nil"/>
            </w:tcBorders>
            <w:shd w:val="clear" w:color="auto" w:fill="auto"/>
            <w:noWrap/>
            <w:vAlign w:val="bottom"/>
            <w:hideMark/>
          </w:tcPr>
          <w:p w14:paraId="484AC984"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78219781"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BBE25CD"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639A1BEB"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55AAEBF1"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ZOOM MEETING</w:t>
            </w:r>
          </w:p>
        </w:tc>
        <w:tc>
          <w:tcPr>
            <w:tcW w:w="943" w:type="dxa"/>
            <w:tcBorders>
              <w:top w:val="nil"/>
              <w:left w:val="nil"/>
              <w:bottom w:val="nil"/>
              <w:right w:val="nil"/>
            </w:tcBorders>
            <w:shd w:val="clear" w:color="auto" w:fill="auto"/>
            <w:noWrap/>
            <w:vAlign w:val="bottom"/>
            <w:hideMark/>
          </w:tcPr>
          <w:p w14:paraId="192A5BF0"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0915C26F"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22D0D14D"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FFA3A8F"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15/08/2020</w:t>
            </w:r>
          </w:p>
        </w:tc>
        <w:tc>
          <w:tcPr>
            <w:tcW w:w="1278" w:type="dxa"/>
            <w:tcBorders>
              <w:top w:val="nil"/>
              <w:left w:val="nil"/>
              <w:bottom w:val="nil"/>
              <w:right w:val="nil"/>
            </w:tcBorders>
            <w:shd w:val="clear" w:color="auto" w:fill="auto"/>
            <w:noWrap/>
            <w:vAlign w:val="bottom"/>
            <w:hideMark/>
          </w:tcPr>
          <w:p w14:paraId="7DA553A4"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4A86B6A9"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2D1A4371"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01DBA08D"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A2DE65B"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COMMUNICATION</w:t>
            </w:r>
          </w:p>
        </w:tc>
        <w:tc>
          <w:tcPr>
            <w:tcW w:w="943" w:type="dxa"/>
            <w:tcBorders>
              <w:top w:val="nil"/>
              <w:left w:val="nil"/>
              <w:bottom w:val="nil"/>
              <w:right w:val="nil"/>
            </w:tcBorders>
            <w:shd w:val="clear" w:color="auto" w:fill="auto"/>
            <w:noWrap/>
            <w:vAlign w:val="bottom"/>
            <w:hideMark/>
          </w:tcPr>
          <w:p w14:paraId="3DEAFEAF"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7B39604E"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63307D48" w14:textId="5B148296" w:rsidR="001265FE" w:rsidRPr="001265FE" w:rsidRDefault="00D62D41" w:rsidP="001265FE">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1312" behindDoc="0" locked="0" layoutInCell="1" allowOverlap="1" wp14:anchorId="3CE29AEB" wp14:editId="6AD0D529">
                      <wp:simplePos x="0" y="0"/>
                      <wp:positionH relativeFrom="column">
                        <wp:posOffset>731520</wp:posOffset>
                      </wp:positionH>
                      <wp:positionV relativeFrom="paragraph">
                        <wp:posOffset>-262255</wp:posOffset>
                      </wp:positionV>
                      <wp:extent cx="647700" cy="76200"/>
                      <wp:effectExtent l="0" t="19050" r="38100" b="38100"/>
                      <wp:wrapNone/>
                      <wp:docPr id="10" name="Arrow: Right 10"/>
                      <wp:cNvGraphicFramePr/>
                      <a:graphic xmlns:a="http://schemas.openxmlformats.org/drawingml/2006/main">
                        <a:graphicData uri="http://schemas.microsoft.com/office/word/2010/wordprocessingShape">
                          <wps:wsp>
                            <wps:cNvSpPr/>
                            <wps:spPr>
                              <a:xfrm flipV="1">
                                <a:off x="0" y="0"/>
                                <a:ext cx="647700" cy="76200"/>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1B473" id="Arrow: Right 10" o:spid="_x0000_s1026" type="#_x0000_t13" style="position:absolute;margin-left:57.6pt;margin-top:-20.65pt;width:51pt;height: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" adj="20329" fillcolor="#ffc000 [3207]" strokecolor="#7f5f00 [1607]" strokeweight="1pt"/>
                  </w:pict>
                </mc:Fallback>
              </mc:AlternateContent>
            </w:r>
          </w:p>
        </w:tc>
        <w:tc>
          <w:tcPr>
            <w:tcW w:w="1278" w:type="dxa"/>
            <w:tcBorders>
              <w:top w:val="nil"/>
              <w:left w:val="nil"/>
              <w:bottom w:val="nil"/>
              <w:right w:val="nil"/>
            </w:tcBorders>
            <w:shd w:val="clear" w:color="auto" w:fill="auto"/>
            <w:noWrap/>
            <w:vAlign w:val="bottom"/>
            <w:hideMark/>
          </w:tcPr>
          <w:p w14:paraId="56431131"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17/08/2020</w:t>
            </w:r>
          </w:p>
        </w:tc>
        <w:tc>
          <w:tcPr>
            <w:tcW w:w="1278" w:type="dxa"/>
            <w:tcBorders>
              <w:top w:val="nil"/>
              <w:left w:val="nil"/>
              <w:bottom w:val="nil"/>
              <w:right w:val="nil"/>
            </w:tcBorders>
            <w:shd w:val="clear" w:color="auto" w:fill="auto"/>
            <w:noWrap/>
            <w:vAlign w:val="bottom"/>
            <w:hideMark/>
          </w:tcPr>
          <w:p w14:paraId="65F75D10"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5DBA2DF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4A823FEF"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4CC72F65" w14:textId="77777777" w:rsidTr="001265FE">
        <w:trPr>
          <w:trHeight w:val="290"/>
        </w:trPr>
        <w:tc>
          <w:tcPr>
            <w:tcW w:w="2933" w:type="dxa"/>
            <w:tcBorders>
              <w:top w:val="nil"/>
              <w:left w:val="nil"/>
              <w:bottom w:val="nil"/>
              <w:right w:val="nil"/>
            </w:tcBorders>
            <w:shd w:val="clear" w:color="000000" w:fill="8EA9DB"/>
            <w:noWrap/>
            <w:vAlign w:val="bottom"/>
            <w:hideMark/>
          </w:tcPr>
          <w:p w14:paraId="61AAE3D6"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EXECUTION</w:t>
            </w:r>
          </w:p>
        </w:tc>
        <w:tc>
          <w:tcPr>
            <w:tcW w:w="266" w:type="dxa"/>
            <w:tcBorders>
              <w:top w:val="nil"/>
              <w:left w:val="nil"/>
              <w:bottom w:val="nil"/>
              <w:right w:val="nil"/>
            </w:tcBorders>
            <w:shd w:val="clear" w:color="000000" w:fill="8EA9DB"/>
            <w:noWrap/>
            <w:vAlign w:val="bottom"/>
            <w:hideMark/>
          </w:tcPr>
          <w:p w14:paraId="73F385CC"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943" w:type="dxa"/>
            <w:tcBorders>
              <w:top w:val="nil"/>
              <w:left w:val="nil"/>
              <w:bottom w:val="nil"/>
              <w:right w:val="nil"/>
            </w:tcBorders>
            <w:shd w:val="clear" w:color="000000" w:fill="8EA9DB"/>
            <w:noWrap/>
            <w:vAlign w:val="bottom"/>
            <w:hideMark/>
          </w:tcPr>
          <w:p w14:paraId="6060DA05"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1278" w:type="dxa"/>
            <w:tcBorders>
              <w:top w:val="nil"/>
              <w:left w:val="nil"/>
              <w:bottom w:val="nil"/>
              <w:right w:val="nil"/>
            </w:tcBorders>
            <w:shd w:val="clear" w:color="000000" w:fill="8EA9DB"/>
            <w:noWrap/>
            <w:vAlign w:val="bottom"/>
            <w:hideMark/>
          </w:tcPr>
          <w:p w14:paraId="7E98D5D8"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1278" w:type="dxa"/>
            <w:tcBorders>
              <w:top w:val="nil"/>
              <w:left w:val="nil"/>
              <w:bottom w:val="nil"/>
              <w:right w:val="nil"/>
            </w:tcBorders>
            <w:shd w:val="clear" w:color="000000" w:fill="8EA9DB"/>
            <w:noWrap/>
            <w:vAlign w:val="bottom"/>
            <w:hideMark/>
          </w:tcPr>
          <w:p w14:paraId="4850AC1D"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1278" w:type="dxa"/>
            <w:tcBorders>
              <w:top w:val="nil"/>
              <w:left w:val="nil"/>
              <w:bottom w:val="nil"/>
              <w:right w:val="nil"/>
            </w:tcBorders>
            <w:shd w:val="clear" w:color="000000" w:fill="8EA9DB"/>
            <w:noWrap/>
            <w:vAlign w:val="bottom"/>
            <w:hideMark/>
          </w:tcPr>
          <w:p w14:paraId="59E7BD0F"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1278" w:type="dxa"/>
            <w:tcBorders>
              <w:top w:val="nil"/>
              <w:left w:val="nil"/>
              <w:bottom w:val="nil"/>
              <w:right w:val="nil"/>
            </w:tcBorders>
            <w:shd w:val="clear" w:color="000000" w:fill="8EA9DB"/>
            <w:noWrap/>
            <w:vAlign w:val="bottom"/>
            <w:hideMark/>
          </w:tcPr>
          <w:p w14:paraId="2A4CD133"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1278" w:type="dxa"/>
            <w:tcBorders>
              <w:top w:val="nil"/>
              <w:left w:val="nil"/>
              <w:bottom w:val="nil"/>
              <w:right w:val="nil"/>
            </w:tcBorders>
            <w:shd w:val="clear" w:color="000000" w:fill="8EA9DB"/>
            <w:noWrap/>
            <w:vAlign w:val="bottom"/>
            <w:hideMark/>
          </w:tcPr>
          <w:p w14:paraId="600268D1"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c>
          <w:tcPr>
            <w:tcW w:w="1278" w:type="dxa"/>
            <w:tcBorders>
              <w:top w:val="nil"/>
              <w:left w:val="nil"/>
              <w:bottom w:val="nil"/>
              <w:right w:val="nil"/>
            </w:tcBorders>
            <w:shd w:val="clear" w:color="000000" w:fill="8EA9DB"/>
            <w:noWrap/>
            <w:vAlign w:val="bottom"/>
            <w:hideMark/>
          </w:tcPr>
          <w:p w14:paraId="577C0B37"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 </w:t>
            </w:r>
          </w:p>
        </w:tc>
      </w:tr>
      <w:tr w:rsidR="001265FE" w:rsidRPr="001265FE" w14:paraId="2D052527"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10721D8C"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REDUNDANCIES</w:t>
            </w:r>
          </w:p>
        </w:tc>
        <w:tc>
          <w:tcPr>
            <w:tcW w:w="943" w:type="dxa"/>
            <w:tcBorders>
              <w:top w:val="nil"/>
              <w:left w:val="nil"/>
              <w:bottom w:val="nil"/>
              <w:right w:val="nil"/>
            </w:tcBorders>
            <w:shd w:val="clear" w:color="auto" w:fill="auto"/>
            <w:noWrap/>
            <w:vAlign w:val="bottom"/>
            <w:hideMark/>
          </w:tcPr>
          <w:p w14:paraId="04E42DE6"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40C18036"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5A605F2C"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E3006BB"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537F156A"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01/09/2020</w:t>
            </w:r>
          </w:p>
        </w:tc>
        <w:tc>
          <w:tcPr>
            <w:tcW w:w="1278" w:type="dxa"/>
            <w:tcBorders>
              <w:top w:val="nil"/>
              <w:left w:val="nil"/>
              <w:bottom w:val="nil"/>
              <w:right w:val="nil"/>
            </w:tcBorders>
            <w:shd w:val="clear" w:color="auto" w:fill="auto"/>
            <w:noWrap/>
            <w:vAlign w:val="bottom"/>
            <w:hideMark/>
          </w:tcPr>
          <w:p w14:paraId="4D656969"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c>
          <w:tcPr>
            <w:tcW w:w="1278" w:type="dxa"/>
            <w:tcBorders>
              <w:top w:val="nil"/>
              <w:left w:val="nil"/>
              <w:bottom w:val="nil"/>
              <w:right w:val="nil"/>
            </w:tcBorders>
            <w:shd w:val="clear" w:color="auto" w:fill="auto"/>
            <w:noWrap/>
            <w:vAlign w:val="bottom"/>
            <w:hideMark/>
          </w:tcPr>
          <w:p w14:paraId="4689BC2F"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r>
      <w:tr w:rsidR="001265FE" w:rsidRPr="001265FE" w14:paraId="6CDA0333" w14:textId="77777777" w:rsidTr="001265FE">
        <w:trPr>
          <w:trHeight w:val="290"/>
        </w:trPr>
        <w:tc>
          <w:tcPr>
            <w:tcW w:w="3199" w:type="dxa"/>
            <w:gridSpan w:val="2"/>
            <w:tcBorders>
              <w:top w:val="nil"/>
              <w:left w:val="nil"/>
              <w:bottom w:val="nil"/>
              <w:right w:val="nil"/>
            </w:tcBorders>
            <w:shd w:val="clear" w:color="000000" w:fill="8EA9DB"/>
            <w:noWrap/>
            <w:vAlign w:val="bottom"/>
            <w:hideMark/>
          </w:tcPr>
          <w:p w14:paraId="396F06FC"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MONITORING</w:t>
            </w:r>
          </w:p>
        </w:tc>
        <w:tc>
          <w:tcPr>
            <w:tcW w:w="943" w:type="dxa"/>
            <w:tcBorders>
              <w:top w:val="nil"/>
              <w:left w:val="nil"/>
              <w:bottom w:val="nil"/>
              <w:right w:val="nil"/>
            </w:tcBorders>
            <w:shd w:val="clear" w:color="000000" w:fill="8EA9DB"/>
            <w:noWrap/>
            <w:vAlign w:val="bottom"/>
            <w:hideMark/>
          </w:tcPr>
          <w:p w14:paraId="736BC5C3"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088ED057"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69DB4EE1"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1D6DED33"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1D3180BE"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0F24A9E1"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0C95E0B4"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r>
      <w:tr w:rsidR="001265FE" w:rsidRPr="001265FE" w14:paraId="7A344D18"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02B9A302"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COMMUNICATION</w:t>
            </w:r>
          </w:p>
        </w:tc>
        <w:tc>
          <w:tcPr>
            <w:tcW w:w="943" w:type="dxa"/>
            <w:tcBorders>
              <w:top w:val="nil"/>
              <w:left w:val="nil"/>
              <w:bottom w:val="nil"/>
              <w:right w:val="nil"/>
            </w:tcBorders>
            <w:shd w:val="clear" w:color="auto" w:fill="auto"/>
            <w:noWrap/>
            <w:vAlign w:val="bottom"/>
            <w:hideMark/>
          </w:tcPr>
          <w:p w14:paraId="26AF315C"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2A0561A7"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2B801C3C"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6CC7F818"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4E85A9CD"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78D00BB0"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01/10/2021</w:t>
            </w:r>
          </w:p>
        </w:tc>
        <w:tc>
          <w:tcPr>
            <w:tcW w:w="1278" w:type="dxa"/>
            <w:tcBorders>
              <w:top w:val="nil"/>
              <w:left w:val="nil"/>
              <w:bottom w:val="nil"/>
              <w:right w:val="nil"/>
            </w:tcBorders>
            <w:shd w:val="clear" w:color="auto" w:fill="auto"/>
            <w:noWrap/>
            <w:vAlign w:val="bottom"/>
            <w:hideMark/>
          </w:tcPr>
          <w:p w14:paraId="605D668E"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r>
      <w:tr w:rsidR="001265FE" w:rsidRPr="001265FE" w14:paraId="497B835A" w14:textId="77777777" w:rsidTr="001265FE">
        <w:trPr>
          <w:trHeight w:val="290"/>
        </w:trPr>
        <w:tc>
          <w:tcPr>
            <w:tcW w:w="2933" w:type="dxa"/>
            <w:tcBorders>
              <w:top w:val="nil"/>
              <w:left w:val="nil"/>
              <w:bottom w:val="nil"/>
              <w:right w:val="nil"/>
            </w:tcBorders>
            <w:shd w:val="clear" w:color="000000" w:fill="FFFFFF"/>
            <w:noWrap/>
            <w:vAlign w:val="bottom"/>
            <w:hideMark/>
          </w:tcPr>
          <w:p w14:paraId="437E870E"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DECISION TO RESTRUCTURE</w:t>
            </w:r>
          </w:p>
        </w:tc>
        <w:tc>
          <w:tcPr>
            <w:tcW w:w="266" w:type="dxa"/>
            <w:tcBorders>
              <w:top w:val="nil"/>
              <w:left w:val="nil"/>
              <w:bottom w:val="nil"/>
              <w:right w:val="nil"/>
            </w:tcBorders>
            <w:shd w:val="clear" w:color="auto" w:fill="auto"/>
            <w:noWrap/>
            <w:vAlign w:val="bottom"/>
            <w:hideMark/>
          </w:tcPr>
          <w:p w14:paraId="68100F4E"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943" w:type="dxa"/>
            <w:tcBorders>
              <w:top w:val="nil"/>
              <w:left w:val="nil"/>
              <w:bottom w:val="nil"/>
              <w:right w:val="nil"/>
            </w:tcBorders>
            <w:shd w:val="clear" w:color="auto" w:fill="auto"/>
            <w:noWrap/>
            <w:vAlign w:val="bottom"/>
            <w:hideMark/>
          </w:tcPr>
          <w:p w14:paraId="4B2820C4"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5D7DDB97"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405E084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727025C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5366B7B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26A28860"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05/10/2020</w:t>
            </w:r>
          </w:p>
        </w:tc>
        <w:tc>
          <w:tcPr>
            <w:tcW w:w="1278" w:type="dxa"/>
            <w:tcBorders>
              <w:top w:val="nil"/>
              <w:left w:val="nil"/>
              <w:bottom w:val="nil"/>
              <w:right w:val="nil"/>
            </w:tcBorders>
            <w:shd w:val="clear" w:color="auto" w:fill="auto"/>
            <w:noWrap/>
            <w:vAlign w:val="bottom"/>
            <w:hideMark/>
          </w:tcPr>
          <w:p w14:paraId="44569AC0"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r>
      <w:tr w:rsidR="001265FE" w:rsidRPr="001265FE" w14:paraId="79EEAE42"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226AF81A"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CHOOSING REPRESENTITIVES</w:t>
            </w:r>
          </w:p>
        </w:tc>
        <w:tc>
          <w:tcPr>
            <w:tcW w:w="943" w:type="dxa"/>
            <w:tcBorders>
              <w:top w:val="nil"/>
              <w:left w:val="nil"/>
              <w:bottom w:val="nil"/>
              <w:right w:val="nil"/>
            </w:tcBorders>
            <w:shd w:val="clear" w:color="auto" w:fill="auto"/>
            <w:noWrap/>
            <w:vAlign w:val="bottom"/>
            <w:hideMark/>
          </w:tcPr>
          <w:p w14:paraId="7CBCC034"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70268505"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10CA140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36EB964"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9CB064C"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CBD6AB3"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05/10/2020</w:t>
            </w:r>
          </w:p>
        </w:tc>
        <w:tc>
          <w:tcPr>
            <w:tcW w:w="1278" w:type="dxa"/>
            <w:tcBorders>
              <w:top w:val="nil"/>
              <w:left w:val="nil"/>
              <w:bottom w:val="nil"/>
              <w:right w:val="nil"/>
            </w:tcBorders>
            <w:shd w:val="clear" w:color="auto" w:fill="auto"/>
            <w:noWrap/>
            <w:vAlign w:val="bottom"/>
            <w:hideMark/>
          </w:tcPr>
          <w:p w14:paraId="49B32DBE"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r>
      <w:tr w:rsidR="001265FE" w:rsidRPr="00CC3821" w14:paraId="7C8B60A4"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54A00AD1"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ZOOM MEETING</w:t>
            </w:r>
          </w:p>
        </w:tc>
        <w:tc>
          <w:tcPr>
            <w:tcW w:w="943" w:type="dxa"/>
            <w:tcBorders>
              <w:top w:val="nil"/>
              <w:left w:val="nil"/>
              <w:bottom w:val="nil"/>
              <w:right w:val="nil"/>
            </w:tcBorders>
            <w:shd w:val="clear" w:color="auto" w:fill="auto"/>
            <w:noWrap/>
            <w:vAlign w:val="bottom"/>
            <w:hideMark/>
          </w:tcPr>
          <w:p w14:paraId="1ACBE30C"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1AD20526"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061C48B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061E5A05"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55701482"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47CF9CE3"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10/10/2020</w:t>
            </w:r>
          </w:p>
        </w:tc>
        <w:tc>
          <w:tcPr>
            <w:tcW w:w="1278" w:type="dxa"/>
            <w:tcBorders>
              <w:top w:val="nil"/>
              <w:left w:val="nil"/>
              <w:bottom w:val="nil"/>
              <w:right w:val="nil"/>
            </w:tcBorders>
            <w:shd w:val="clear" w:color="auto" w:fill="auto"/>
            <w:noWrap/>
            <w:vAlign w:val="bottom"/>
            <w:hideMark/>
          </w:tcPr>
          <w:p w14:paraId="02C28C42"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r>
      <w:tr w:rsidR="001265FE" w:rsidRPr="001265FE" w14:paraId="754FE245"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0A077B47"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GETTING FEEDBACK</w:t>
            </w:r>
          </w:p>
        </w:tc>
        <w:tc>
          <w:tcPr>
            <w:tcW w:w="943" w:type="dxa"/>
            <w:tcBorders>
              <w:top w:val="nil"/>
              <w:left w:val="nil"/>
              <w:bottom w:val="nil"/>
              <w:right w:val="nil"/>
            </w:tcBorders>
            <w:shd w:val="clear" w:color="auto" w:fill="auto"/>
            <w:noWrap/>
            <w:vAlign w:val="bottom"/>
            <w:hideMark/>
          </w:tcPr>
          <w:p w14:paraId="5C111B66"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1754F245"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30DF0F38"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78579C2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540D6E16"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22452294"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22/10/2020</w:t>
            </w:r>
          </w:p>
        </w:tc>
        <w:tc>
          <w:tcPr>
            <w:tcW w:w="1278" w:type="dxa"/>
            <w:tcBorders>
              <w:top w:val="nil"/>
              <w:left w:val="nil"/>
              <w:bottom w:val="nil"/>
              <w:right w:val="nil"/>
            </w:tcBorders>
            <w:shd w:val="clear" w:color="auto" w:fill="auto"/>
            <w:noWrap/>
            <w:vAlign w:val="bottom"/>
            <w:hideMark/>
          </w:tcPr>
          <w:p w14:paraId="514C4069" w14:textId="77777777" w:rsidR="001265FE" w:rsidRPr="001265FE" w:rsidRDefault="001265FE" w:rsidP="001265FE">
            <w:pPr>
              <w:spacing w:after="0" w:line="240" w:lineRule="auto"/>
              <w:jc w:val="right"/>
              <w:rPr>
                <w:rFonts w:ascii="Calibri" w:eastAsia="Times New Roman" w:hAnsi="Calibri" w:cs="Calibri"/>
                <w:color w:val="000000"/>
                <w:lang w:eastAsia="en-GB"/>
              </w:rPr>
            </w:pPr>
          </w:p>
        </w:tc>
      </w:tr>
      <w:tr w:rsidR="001265FE" w:rsidRPr="001265FE" w14:paraId="2530326E"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14A86103"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COMMUNICATION</w:t>
            </w:r>
          </w:p>
        </w:tc>
        <w:tc>
          <w:tcPr>
            <w:tcW w:w="943" w:type="dxa"/>
            <w:tcBorders>
              <w:top w:val="nil"/>
              <w:left w:val="nil"/>
              <w:bottom w:val="nil"/>
              <w:right w:val="nil"/>
            </w:tcBorders>
            <w:shd w:val="clear" w:color="auto" w:fill="auto"/>
            <w:noWrap/>
            <w:vAlign w:val="bottom"/>
            <w:hideMark/>
          </w:tcPr>
          <w:p w14:paraId="1A9E71F4"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4B866A84"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7EB131B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6ECD9C5C"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60F475EC" w14:textId="60277EB4" w:rsidR="001265FE" w:rsidRPr="001265FE" w:rsidRDefault="007F36A7" w:rsidP="001265FE">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62336" behindDoc="0" locked="0" layoutInCell="1" allowOverlap="1" wp14:anchorId="6634B1CE" wp14:editId="688E6979">
                      <wp:simplePos x="0" y="0"/>
                      <wp:positionH relativeFrom="column">
                        <wp:posOffset>877570</wp:posOffset>
                      </wp:positionH>
                      <wp:positionV relativeFrom="paragraph">
                        <wp:posOffset>-243205</wp:posOffset>
                      </wp:positionV>
                      <wp:extent cx="781050" cy="95250"/>
                      <wp:effectExtent l="0" t="19050" r="38100" b="38100"/>
                      <wp:wrapNone/>
                      <wp:docPr id="11" name="Arrow: Right 11"/>
                      <wp:cNvGraphicFramePr/>
                      <a:graphic xmlns:a="http://schemas.openxmlformats.org/drawingml/2006/main">
                        <a:graphicData uri="http://schemas.microsoft.com/office/word/2010/wordprocessingShape">
                          <wps:wsp>
                            <wps:cNvSpPr/>
                            <wps:spPr>
                              <a:xfrm flipV="1">
                                <a:off x="0" y="0"/>
                                <a:ext cx="781050" cy="95250"/>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3970DD" id="Arrow: Right 11" o:spid="_x0000_s1026" type="#_x0000_t13" style="position:absolute;margin-left:69.1pt;margin-top:-19.15pt;width:61.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" adj="20283" fillcolor="#ffc000 [3207]" strokecolor="#7f5f00 [1607]" strokeweight="1pt"/>
                  </w:pict>
                </mc:Fallback>
              </mc:AlternateContent>
            </w:r>
          </w:p>
        </w:tc>
        <w:tc>
          <w:tcPr>
            <w:tcW w:w="1278" w:type="dxa"/>
            <w:tcBorders>
              <w:top w:val="nil"/>
              <w:left w:val="nil"/>
              <w:bottom w:val="nil"/>
              <w:right w:val="nil"/>
            </w:tcBorders>
            <w:shd w:val="clear" w:color="auto" w:fill="auto"/>
            <w:noWrap/>
            <w:vAlign w:val="bottom"/>
            <w:hideMark/>
          </w:tcPr>
          <w:p w14:paraId="1D5CCC5B"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0C188EF0"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02/11/2020</w:t>
            </w:r>
          </w:p>
        </w:tc>
      </w:tr>
      <w:tr w:rsidR="001265FE" w:rsidRPr="001265FE" w14:paraId="00BF155C"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450B6400"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IMPLEMENTATION</w:t>
            </w:r>
          </w:p>
        </w:tc>
        <w:tc>
          <w:tcPr>
            <w:tcW w:w="943" w:type="dxa"/>
            <w:tcBorders>
              <w:top w:val="nil"/>
              <w:left w:val="nil"/>
              <w:bottom w:val="nil"/>
              <w:right w:val="nil"/>
            </w:tcBorders>
            <w:shd w:val="clear" w:color="auto" w:fill="auto"/>
            <w:noWrap/>
            <w:vAlign w:val="bottom"/>
            <w:hideMark/>
          </w:tcPr>
          <w:p w14:paraId="61083D1F"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IN PROGRESS</w:t>
            </w:r>
          </w:p>
        </w:tc>
        <w:tc>
          <w:tcPr>
            <w:tcW w:w="1278" w:type="dxa"/>
            <w:tcBorders>
              <w:top w:val="nil"/>
              <w:left w:val="nil"/>
              <w:bottom w:val="nil"/>
              <w:right w:val="nil"/>
            </w:tcBorders>
            <w:shd w:val="clear" w:color="auto" w:fill="auto"/>
            <w:noWrap/>
            <w:vAlign w:val="bottom"/>
            <w:hideMark/>
          </w:tcPr>
          <w:p w14:paraId="141DC866"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559DA76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1C2B022B"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8FEDB80"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243799F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041A51C1" w14:textId="5E4B4750" w:rsidR="001265FE" w:rsidRPr="001265FE" w:rsidRDefault="00147A8A" w:rsidP="001265FE">
            <w:pPr>
              <w:spacing w:after="0" w:line="240" w:lineRule="auto"/>
              <w:jc w:val="right"/>
              <w:rPr>
                <w:rFonts w:ascii="Calibri" w:eastAsia="Times New Roman" w:hAnsi="Calibri" w:cs="Calibri"/>
                <w:color w:val="000000"/>
                <w:lang w:eastAsia="en-GB"/>
              </w:rPr>
            </w:pPr>
            <w:r>
              <w:rPr>
                <w:rFonts w:ascii="Calibri" w:eastAsia="Times New Roman" w:hAnsi="Calibri" w:cs="Calibri"/>
                <w:noProof/>
                <w:color w:val="000000"/>
                <w:lang w:eastAsia="en-GB"/>
              </w:rPr>
              <mc:AlternateContent>
                <mc:Choice Requires="wps">
                  <w:drawing>
                    <wp:anchor distT="0" distB="0" distL="114300" distR="114300" simplePos="0" relativeHeight="251663360" behindDoc="0" locked="0" layoutInCell="1" allowOverlap="1" wp14:anchorId="08FBA880" wp14:editId="3A71303B">
                      <wp:simplePos x="0" y="0"/>
                      <wp:positionH relativeFrom="column">
                        <wp:posOffset>58420</wp:posOffset>
                      </wp:positionH>
                      <wp:positionV relativeFrom="paragraph">
                        <wp:posOffset>-86995</wp:posOffset>
                      </wp:positionV>
                      <wp:extent cx="628650" cy="76200"/>
                      <wp:effectExtent l="0" t="19050" r="38100" b="38100"/>
                      <wp:wrapNone/>
                      <wp:docPr id="12" name="Arrow: Right 12"/>
                      <wp:cNvGraphicFramePr/>
                      <a:graphic xmlns:a="http://schemas.openxmlformats.org/drawingml/2006/main">
                        <a:graphicData uri="http://schemas.microsoft.com/office/word/2010/wordprocessingShape">
                          <wps:wsp>
                            <wps:cNvSpPr/>
                            <wps:spPr>
                              <a:xfrm flipV="1">
                                <a:off x="0" y="0"/>
                                <a:ext cx="628650" cy="76200"/>
                              </a:xfrm>
                              <a:prstGeom prst="rightArrow">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B111A" id="Arrow: Right 12" o:spid="_x0000_s1026" type="#_x0000_t13" style="position:absolute;margin-left:4.6pt;margin-top:-6.85pt;width:49.5pt;height: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" adj="20291" fillcolor="#ffc000 [3207]" strokecolor="#7f5f00 [1607]" strokeweight="1pt"/>
                  </w:pict>
                </mc:Fallback>
              </mc:AlternateContent>
            </w:r>
            <w:r w:rsidR="001265FE" w:rsidRPr="001265FE">
              <w:rPr>
                <w:rFonts w:ascii="Calibri" w:eastAsia="Times New Roman" w:hAnsi="Calibri" w:cs="Calibri"/>
                <w:color w:val="000000"/>
                <w:lang w:eastAsia="en-GB"/>
              </w:rPr>
              <w:t>23/11/2020</w:t>
            </w:r>
          </w:p>
        </w:tc>
      </w:tr>
      <w:tr w:rsidR="001265FE" w:rsidRPr="001265FE" w14:paraId="3570D0B9" w14:textId="77777777" w:rsidTr="001265FE">
        <w:trPr>
          <w:trHeight w:val="290"/>
        </w:trPr>
        <w:tc>
          <w:tcPr>
            <w:tcW w:w="2933" w:type="dxa"/>
            <w:tcBorders>
              <w:top w:val="nil"/>
              <w:left w:val="nil"/>
              <w:bottom w:val="nil"/>
              <w:right w:val="nil"/>
            </w:tcBorders>
            <w:shd w:val="clear" w:color="000000" w:fill="8EA9DB"/>
            <w:noWrap/>
            <w:vAlign w:val="bottom"/>
            <w:hideMark/>
          </w:tcPr>
          <w:p w14:paraId="3DA31F66" w14:textId="77777777" w:rsidR="001265FE" w:rsidRPr="001265FE" w:rsidRDefault="001265FE" w:rsidP="001265FE">
            <w:pPr>
              <w:spacing w:after="0" w:line="240" w:lineRule="auto"/>
              <w:rPr>
                <w:rFonts w:ascii="Calibri" w:eastAsia="Times New Roman" w:hAnsi="Calibri" w:cs="Calibri"/>
                <w:b/>
                <w:bCs/>
                <w:color w:val="000000"/>
                <w:sz w:val="16"/>
                <w:szCs w:val="16"/>
                <w:lang w:eastAsia="en-GB"/>
              </w:rPr>
            </w:pPr>
            <w:r w:rsidRPr="001265FE">
              <w:rPr>
                <w:rFonts w:ascii="Calibri" w:eastAsia="Times New Roman" w:hAnsi="Calibri" w:cs="Calibri"/>
                <w:b/>
                <w:bCs/>
                <w:color w:val="000000"/>
                <w:sz w:val="16"/>
                <w:szCs w:val="16"/>
                <w:lang w:eastAsia="en-GB"/>
              </w:rPr>
              <w:t>CLOSING</w:t>
            </w:r>
          </w:p>
        </w:tc>
        <w:tc>
          <w:tcPr>
            <w:tcW w:w="266" w:type="dxa"/>
            <w:tcBorders>
              <w:top w:val="nil"/>
              <w:left w:val="nil"/>
              <w:bottom w:val="nil"/>
              <w:right w:val="nil"/>
            </w:tcBorders>
            <w:shd w:val="clear" w:color="000000" w:fill="8EA9DB"/>
            <w:noWrap/>
            <w:vAlign w:val="bottom"/>
            <w:hideMark/>
          </w:tcPr>
          <w:p w14:paraId="35F84FA4"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943" w:type="dxa"/>
            <w:tcBorders>
              <w:top w:val="nil"/>
              <w:left w:val="nil"/>
              <w:bottom w:val="nil"/>
              <w:right w:val="nil"/>
            </w:tcBorders>
            <w:shd w:val="clear" w:color="000000" w:fill="8EA9DB"/>
            <w:noWrap/>
            <w:vAlign w:val="bottom"/>
            <w:hideMark/>
          </w:tcPr>
          <w:p w14:paraId="121425BD"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29F8915D"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3FED5E1F"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1040B417"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1D498E41"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29E31A6C"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c>
          <w:tcPr>
            <w:tcW w:w="1278" w:type="dxa"/>
            <w:tcBorders>
              <w:top w:val="nil"/>
              <w:left w:val="nil"/>
              <w:bottom w:val="nil"/>
              <w:right w:val="nil"/>
            </w:tcBorders>
            <w:shd w:val="clear" w:color="000000" w:fill="8EA9DB"/>
            <w:noWrap/>
            <w:vAlign w:val="bottom"/>
            <w:hideMark/>
          </w:tcPr>
          <w:p w14:paraId="08796DAA" w14:textId="77777777" w:rsidR="001265FE" w:rsidRPr="001265FE" w:rsidRDefault="001265FE" w:rsidP="001265FE">
            <w:pPr>
              <w:spacing w:after="0" w:line="240" w:lineRule="auto"/>
              <w:rPr>
                <w:rFonts w:ascii="Calibri" w:eastAsia="Times New Roman" w:hAnsi="Calibri" w:cs="Calibri"/>
                <w:color w:val="000000"/>
                <w:lang w:eastAsia="en-GB"/>
              </w:rPr>
            </w:pPr>
            <w:r w:rsidRPr="001265FE">
              <w:rPr>
                <w:rFonts w:ascii="Calibri" w:eastAsia="Times New Roman" w:hAnsi="Calibri" w:cs="Calibri"/>
                <w:color w:val="000000"/>
                <w:lang w:eastAsia="en-GB"/>
              </w:rPr>
              <w:t> </w:t>
            </w:r>
          </w:p>
        </w:tc>
      </w:tr>
      <w:tr w:rsidR="001265FE" w:rsidRPr="001265FE" w14:paraId="6C4B69E6" w14:textId="77777777" w:rsidTr="001265FE">
        <w:trPr>
          <w:trHeight w:val="290"/>
        </w:trPr>
        <w:tc>
          <w:tcPr>
            <w:tcW w:w="3199" w:type="dxa"/>
            <w:gridSpan w:val="2"/>
            <w:tcBorders>
              <w:top w:val="nil"/>
              <w:left w:val="nil"/>
              <w:bottom w:val="nil"/>
              <w:right w:val="nil"/>
            </w:tcBorders>
            <w:shd w:val="clear" w:color="auto" w:fill="auto"/>
            <w:noWrap/>
            <w:vAlign w:val="bottom"/>
            <w:hideMark/>
          </w:tcPr>
          <w:p w14:paraId="44042B5D"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r w:rsidRPr="001265FE">
              <w:rPr>
                <w:rFonts w:ascii="Calibri" w:eastAsia="Times New Roman" w:hAnsi="Calibri" w:cs="Calibri"/>
                <w:color w:val="000000"/>
                <w:sz w:val="16"/>
                <w:szCs w:val="16"/>
                <w:lang w:eastAsia="en-GB"/>
              </w:rPr>
              <w:t>REDUNDANCIES</w:t>
            </w:r>
          </w:p>
        </w:tc>
        <w:tc>
          <w:tcPr>
            <w:tcW w:w="943" w:type="dxa"/>
            <w:tcBorders>
              <w:top w:val="nil"/>
              <w:left w:val="nil"/>
              <w:bottom w:val="nil"/>
              <w:right w:val="nil"/>
            </w:tcBorders>
            <w:shd w:val="clear" w:color="auto" w:fill="auto"/>
            <w:noWrap/>
            <w:vAlign w:val="bottom"/>
            <w:hideMark/>
          </w:tcPr>
          <w:p w14:paraId="6F0066AC" w14:textId="77777777" w:rsidR="001265FE" w:rsidRPr="001265FE" w:rsidRDefault="001265FE" w:rsidP="001265FE">
            <w:pPr>
              <w:spacing w:after="0" w:line="240" w:lineRule="auto"/>
              <w:rPr>
                <w:rFonts w:ascii="Calibri" w:eastAsia="Times New Roman" w:hAnsi="Calibri" w:cs="Calibri"/>
                <w:color w:val="000000"/>
                <w:sz w:val="16"/>
                <w:szCs w:val="16"/>
                <w:lang w:eastAsia="en-GB"/>
              </w:rPr>
            </w:pPr>
          </w:p>
        </w:tc>
        <w:tc>
          <w:tcPr>
            <w:tcW w:w="1278" w:type="dxa"/>
            <w:tcBorders>
              <w:top w:val="nil"/>
              <w:left w:val="nil"/>
              <w:bottom w:val="nil"/>
              <w:right w:val="nil"/>
            </w:tcBorders>
            <w:shd w:val="clear" w:color="auto" w:fill="auto"/>
            <w:noWrap/>
            <w:vAlign w:val="bottom"/>
            <w:hideMark/>
          </w:tcPr>
          <w:p w14:paraId="7D6FD728"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469E115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90C2187"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216F199A"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E35EF74" w14:textId="77777777" w:rsidR="001265FE" w:rsidRPr="001265FE" w:rsidRDefault="001265FE" w:rsidP="001265FE">
            <w:pPr>
              <w:spacing w:after="0" w:line="240" w:lineRule="auto"/>
              <w:rPr>
                <w:rFonts w:ascii="Times New Roman" w:eastAsia="Times New Roman" w:hAnsi="Times New Roman" w:cs="Times New Roman"/>
                <w:sz w:val="20"/>
                <w:szCs w:val="20"/>
                <w:lang w:eastAsia="en-GB"/>
              </w:rPr>
            </w:pPr>
          </w:p>
        </w:tc>
        <w:tc>
          <w:tcPr>
            <w:tcW w:w="1278" w:type="dxa"/>
            <w:tcBorders>
              <w:top w:val="nil"/>
              <w:left w:val="nil"/>
              <w:bottom w:val="nil"/>
              <w:right w:val="nil"/>
            </w:tcBorders>
            <w:shd w:val="clear" w:color="auto" w:fill="auto"/>
            <w:noWrap/>
            <w:vAlign w:val="bottom"/>
            <w:hideMark/>
          </w:tcPr>
          <w:p w14:paraId="36300C0F" w14:textId="77777777" w:rsidR="001265FE" w:rsidRPr="001265FE" w:rsidRDefault="001265FE" w:rsidP="001265FE">
            <w:pPr>
              <w:spacing w:after="0" w:line="240" w:lineRule="auto"/>
              <w:jc w:val="right"/>
              <w:rPr>
                <w:rFonts w:ascii="Calibri" w:eastAsia="Times New Roman" w:hAnsi="Calibri" w:cs="Calibri"/>
                <w:color w:val="000000"/>
                <w:lang w:eastAsia="en-GB"/>
              </w:rPr>
            </w:pPr>
            <w:r w:rsidRPr="001265FE">
              <w:rPr>
                <w:rFonts w:ascii="Calibri" w:eastAsia="Times New Roman" w:hAnsi="Calibri" w:cs="Calibri"/>
                <w:color w:val="000000"/>
                <w:lang w:eastAsia="en-GB"/>
              </w:rPr>
              <w:t>30/11/2020</w:t>
            </w:r>
          </w:p>
        </w:tc>
      </w:tr>
    </w:tbl>
    <w:p w14:paraId="5FE173CA" w14:textId="77777777" w:rsidR="00F61B1E" w:rsidRDefault="00F61B1E" w:rsidP="000C3E8F">
      <w:pPr>
        <w:spacing w:line="360" w:lineRule="auto"/>
        <w:rPr>
          <w:rFonts w:ascii="Arial" w:hAnsi="Arial" w:cs="Arial"/>
          <w:b/>
          <w:bCs/>
        </w:rPr>
      </w:pPr>
    </w:p>
    <w:p w14:paraId="643B8840" w14:textId="200F74CF" w:rsidR="00700C2E" w:rsidRPr="00157C8D" w:rsidRDefault="008713B6" w:rsidP="00157C8D">
      <w:pPr>
        <w:pStyle w:val="ListParagraph"/>
        <w:numPr>
          <w:ilvl w:val="0"/>
          <w:numId w:val="21"/>
        </w:numPr>
        <w:spacing w:line="360" w:lineRule="auto"/>
        <w:rPr>
          <w:rFonts w:ascii="Arial" w:hAnsi="Arial" w:cs="Arial"/>
          <w:b/>
          <w:bCs/>
        </w:rPr>
      </w:pPr>
      <w:r w:rsidRPr="00157C8D">
        <w:rPr>
          <w:rFonts w:ascii="Arial" w:hAnsi="Arial" w:cs="Arial"/>
          <w:b/>
          <w:bCs/>
        </w:rPr>
        <w:t>Risk Management Plan</w:t>
      </w:r>
    </w:p>
    <w:p w14:paraId="127A0F09" w14:textId="47991DA0" w:rsidR="00F61B1E" w:rsidRDefault="00320B67" w:rsidP="000C3E8F">
      <w:pPr>
        <w:spacing w:line="360" w:lineRule="auto"/>
        <w:rPr>
          <w:rFonts w:ascii="Arial" w:hAnsi="Arial" w:cs="Arial"/>
        </w:rPr>
      </w:pPr>
      <w:r w:rsidRPr="00320B67">
        <w:rPr>
          <w:rFonts w:ascii="Arial" w:hAnsi="Arial" w:cs="Arial"/>
        </w:rPr>
        <w:t xml:space="preserve">The risks </w:t>
      </w:r>
      <w:r>
        <w:rPr>
          <w:rFonts w:ascii="Arial" w:hAnsi="Arial" w:cs="Arial"/>
        </w:rPr>
        <w:t xml:space="preserve">of this project </w:t>
      </w:r>
      <w:r w:rsidR="00B44AD6">
        <w:rPr>
          <w:rFonts w:ascii="Arial" w:hAnsi="Arial" w:cs="Arial"/>
        </w:rPr>
        <w:t xml:space="preserve">can only be </w:t>
      </w:r>
      <w:r w:rsidR="00F931DE">
        <w:rPr>
          <w:rFonts w:ascii="Arial" w:hAnsi="Arial" w:cs="Arial"/>
        </w:rPr>
        <w:t>evaluated once</w:t>
      </w:r>
      <w:r w:rsidR="00B44AD6">
        <w:rPr>
          <w:rFonts w:ascii="Arial" w:hAnsi="Arial" w:cs="Arial"/>
        </w:rPr>
        <w:t xml:space="preserve"> the </w:t>
      </w:r>
      <w:r w:rsidR="002C3378">
        <w:rPr>
          <w:rFonts w:ascii="Arial" w:hAnsi="Arial" w:cs="Arial"/>
        </w:rPr>
        <w:t xml:space="preserve">project is implemented and closed. One of the major risks </w:t>
      </w:r>
      <w:r w:rsidR="008944C0">
        <w:rPr>
          <w:rFonts w:ascii="Arial" w:hAnsi="Arial" w:cs="Arial"/>
        </w:rPr>
        <w:t>is that the right skilled employee</w:t>
      </w:r>
      <w:r w:rsidR="00280600">
        <w:rPr>
          <w:rFonts w:ascii="Arial" w:hAnsi="Arial" w:cs="Arial"/>
        </w:rPr>
        <w:t>s</w:t>
      </w:r>
      <w:r w:rsidR="008944C0">
        <w:rPr>
          <w:rFonts w:ascii="Arial" w:hAnsi="Arial" w:cs="Arial"/>
        </w:rPr>
        <w:t xml:space="preserve"> </w:t>
      </w:r>
      <w:r w:rsidR="00280600">
        <w:rPr>
          <w:rFonts w:ascii="Arial" w:hAnsi="Arial" w:cs="Arial"/>
        </w:rPr>
        <w:t>are</w:t>
      </w:r>
      <w:r w:rsidR="008944C0">
        <w:rPr>
          <w:rFonts w:ascii="Arial" w:hAnsi="Arial" w:cs="Arial"/>
        </w:rPr>
        <w:t xml:space="preserve"> made redundant, and </w:t>
      </w:r>
      <w:r w:rsidR="00F931DE">
        <w:rPr>
          <w:rFonts w:ascii="Arial" w:hAnsi="Arial" w:cs="Arial"/>
        </w:rPr>
        <w:t>a less skilled employee</w:t>
      </w:r>
      <w:r w:rsidR="00280600">
        <w:rPr>
          <w:rFonts w:ascii="Arial" w:hAnsi="Arial" w:cs="Arial"/>
        </w:rPr>
        <w:t>s</w:t>
      </w:r>
      <w:r w:rsidR="00F931DE">
        <w:rPr>
          <w:rFonts w:ascii="Arial" w:hAnsi="Arial" w:cs="Arial"/>
        </w:rPr>
        <w:t xml:space="preserve"> </w:t>
      </w:r>
      <w:r w:rsidR="00B6520E">
        <w:rPr>
          <w:rFonts w:ascii="Arial" w:hAnsi="Arial" w:cs="Arial"/>
        </w:rPr>
        <w:t>will be kept in the company</w:t>
      </w:r>
      <w:r w:rsidR="00F931DE">
        <w:rPr>
          <w:rFonts w:ascii="Arial" w:hAnsi="Arial" w:cs="Arial"/>
        </w:rPr>
        <w:t>.</w:t>
      </w:r>
      <w:r w:rsidR="00B6520E">
        <w:rPr>
          <w:rFonts w:ascii="Arial" w:hAnsi="Arial" w:cs="Arial"/>
        </w:rPr>
        <w:t xml:space="preserve"> </w:t>
      </w:r>
    </w:p>
    <w:p w14:paraId="58125758" w14:textId="77777777" w:rsidR="007831D8" w:rsidRPr="00F61B1E" w:rsidRDefault="007831D8" w:rsidP="000C3E8F">
      <w:pPr>
        <w:spacing w:line="360" w:lineRule="auto"/>
        <w:rPr>
          <w:rFonts w:ascii="Arial" w:hAnsi="Arial" w:cs="Arial"/>
        </w:rPr>
      </w:pPr>
    </w:p>
    <w:p w14:paraId="6A26F3E4" w14:textId="6F9F916D" w:rsidR="00FC02EC" w:rsidRDefault="008713B6" w:rsidP="00157C8D">
      <w:pPr>
        <w:pStyle w:val="ListParagraph"/>
        <w:numPr>
          <w:ilvl w:val="0"/>
          <w:numId w:val="21"/>
        </w:numPr>
        <w:spacing w:line="360" w:lineRule="auto"/>
        <w:rPr>
          <w:rFonts w:ascii="Arial" w:hAnsi="Arial" w:cs="Arial"/>
          <w:b/>
          <w:bCs/>
        </w:rPr>
      </w:pPr>
      <w:r w:rsidRPr="00157C8D">
        <w:rPr>
          <w:rFonts w:ascii="Arial" w:hAnsi="Arial" w:cs="Arial"/>
          <w:b/>
          <w:bCs/>
        </w:rPr>
        <w:t>Communication plan</w:t>
      </w:r>
    </w:p>
    <w:p w14:paraId="579AF589" w14:textId="77777777" w:rsidR="00F61B1E" w:rsidRPr="00157C8D" w:rsidRDefault="00F61B1E" w:rsidP="00F61B1E">
      <w:pPr>
        <w:pStyle w:val="ListParagraph"/>
        <w:spacing w:line="360" w:lineRule="auto"/>
        <w:rPr>
          <w:rFonts w:ascii="Arial" w:hAnsi="Arial" w:cs="Arial"/>
          <w:b/>
          <w:bCs/>
        </w:rPr>
      </w:pPr>
    </w:p>
    <w:tbl>
      <w:tblPr>
        <w:tblStyle w:val="TableGrid"/>
        <w:tblW w:w="0" w:type="auto"/>
        <w:tblLook w:val="04A0" w:firstRow="1" w:lastRow="0" w:firstColumn="1" w:lastColumn="0" w:noHBand="0" w:noVBand="1"/>
      </w:tblPr>
      <w:tblGrid>
        <w:gridCol w:w="1870"/>
        <w:gridCol w:w="1870"/>
        <w:gridCol w:w="1870"/>
        <w:gridCol w:w="1870"/>
        <w:gridCol w:w="1870"/>
      </w:tblGrid>
      <w:tr w:rsidR="00BF6488" w14:paraId="40ACE0A6" w14:textId="77777777" w:rsidTr="0036022A">
        <w:tc>
          <w:tcPr>
            <w:tcW w:w="1870" w:type="dxa"/>
            <w:shd w:val="clear" w:color="auto" w:fill="FFD966" w:themeFill="accent4" w:themeFillTint="99"/>
          </w:tcPr>
          <w:p w14:paraId="2964287F" w14:textId="7C442990" w:rsidR="00887571" w:rsidRPr="0036022A" w:rsidRDefault="00587745" w:rsidP="000C3E8F">
            <w:pPr>
              <w:spacing w:line="360" w:lineRule="auto"/>
              <w:rPr>
                <w:rFonts w:ascii="Arial" w:hAnsi="Arial" w:cs="Arial"/>
                <w:b/>
                <w:bCs/>
                <w:sz w:val="16"/>
                <w:szCs w:val="16"/>
              </w:rPr>
            </w:pPr>
            <w:r w:rsidRPr="0036022A">
              <w:rPr>
                <w:rFonts w:ascii="Arial" w:hAnsi="Arial" w:cs="Arial"/>
                <w:b/>
                <w:bCs/>
                <w:sz w:val="16"/>
                <w:szCs w:val="16"/>
              </w:rPr>
              <w:t>INFORMATION</w:t>
            </w:r>
          </w:p>
        </w:tc>
        <w:tc>
          <w:tcPr>
            <w:tcW w:w="1870" w:type="dxa"/>
            <w:shd w:val="clear" w:color="auto" w:fill="FFD966" w:themeFill="accent4" w:themeFillTint="99"/>
          </w:tcPr>
          <w:p w14:paraId="027246FD" w14:textId="61ADD0F3" w:rsidR="00887571" w:rsidRPr="0036022A" w:rsidRDefault="00587745" w:rsidP="000C3E8F">
            <w:pPr>
              <w:spacing w:line="360" w:lineRule="auto"/>
              <w:rPr>
                <w:rFonts w:ascii="Arial" w:hAnsi="Arial" w:cs="Arial"/>
                <w:b/>
                <w:bCs/>
                <w:sz w:val="16"/>
                <w:szCs w:val="16"/>
              </w:rPr>
            </w:pPr>
            <w:r w:rsidRPr="0036022A">
              <w:rPr>
                <w:rFonts w:ascii="Arial" w:hAnsi="Arial" w:cs="Arial"/>
                <w:b/>
                <w:bCs/>
                <w:sz w:val="16"/>
                <w:szCs w:val="16"/>
              </w:rPr>
              <w:t>KEY STAKEHOLDERS</w:t>
            </w:r>
          </w:p>
        </w:tc>
        <w:tc>
          <w:tcPr>
            <w:tcW w:w="1870" w:type="dxa"/>
            <w:shd w:val="clear" w:color="auto" w:fill="FFD966" w:themeFill="accent4" w:themeFillTint="99"/>
          </w:tcPr>
          <w:p w14:paraId="751A09E2" w14:textId="5B84F333" w:rsidR="00887571" w:rsidRPr="0036022A" w:rsidRDefault="00C17660" w:rsidP="000C3E8F">
            <w:pPr>
              <w:spacing w:line="360" w:lineRule="auto"/>
              <w:rPr>
                <w:rFonts w:ascii="Arial" w:hAnsi="Arial" w:cs="Arial"/>
                <w:b/>
                <w:bCs/>
                <w:sz w:val="16"/>
                <w:szCs w:val="16"/>
              </w:rPr>
            </w:pPr>
            <w:r w:rsidRPr="0036022A">
              <w:rPr>
                <w:rFonts w:ascii="Arial" w:hAnsi="Arial" w:cs="Arial"/>
                <w:b/>
                <w:bCs/>
                <w:sz w:val="16"/>
                <w:szCs w:val="16"/>
              </w:rPr>
              <w:t>TIMING</w:t>
            </w:r>
          </w:p>
        </w:tc>
        <w:tc>
          <w:tcPr>
            <w:tcW w:w="1870" w:type="dxa"/>
            <w:shd w:val="clear" w:color="auto" w:fill="FFD966" w:themeFill="accent4" w:themeFillTint="99"/>
          </w:tcPr>
          <w:p w14:paraId="02FA293B" w14:textId="77010203" w:rsidR="00887571" w:rsidRPr="0036022A" w:rsidRDefault="00C17660" w:rsidP="000C3E8F">
            <w:pPr>
              <w:spacing w:line="360" w:lineRule="auto"/>
              <w:rPr>
                <w:rFonts w:ascii="Arial" w:hAnsi="Arial" w:cs="Arial"/>
                <w:b/>
                <w:bCs/>
                <w:sz w:val="16"/>
                <w:szCs w:val="16"/>
              </w:rPr>
            </w:pPr>
            <w:r w:rsidRPr="0036022A">
              <w:rPr>
                <w:rFonts w:ascii="Arial" w:hAnsi="Arial" w:cs="Arial"/>
                <w:b/>
                <w:bCs/>
                <w:sz w:val="16"/>
                <w:szCs w:val="16"/>
              </w:rPr>
              <w:t>COMMUNICATION METHOD</w:t>
            </w:r>
          </w:p>
        </w:tc>
        <w:tc>
          <w:tcPr>
            <w:tcW w:w="1870" w:type="dxa"/>
            <w:shd w:val="clear" w:color="auto" w:fill="FFD966" w:themeFill="accent4" w:themeFillTint="99"/>
          </w:tcPr>
          <w:p w14:paraId="520C65DE" w14:textId="17338477" w:rsidR="00887571" w:rsidRPr="0036022A" w:rsidRDefault="00BF6488" w:rsidP="000C3E8F">
            <w:pPr>
              <w:spacing w:line="360" w:lineRule="auto"/>
              <w:rPr>
                <w:rFonts w:ascii="Arial" w:hAnsi="Arial" w:cs="Arial"/>
                <w:b/>
                <w:bCs/>
                <w:sz w:val="16"/>
                <w:szCs w:val="16"/>
              </w:rPr>
            </w:pPr>
            <w:r w:rsidRPr="0036022A">
              <w:rPr>
                <w:rFonts w:ascii="Arial" w:hAnsi="Arial" w:cs="Arial"/>
                <w:b/>
                <w:bCs/>
                <w:sz w:val="16"/>
                <w:szCs w:val="16"/>
              </w:rPr>
              <w:t>INFORMATION PROVIDER</w:t>
            </w:r>
          </w:p>
        </w:tc>
      </w:tr>
      <w:tr w:rsidR="00BF6488" w14:paraId="396BFB1A" w14:textId="77777777" w:rsidTr="0036022A">
        <w:tc>
          <w:tcPr>
            <w:tcW w:w="1870" w:type="dxa"/>
          </w:tcPr>
          <w:p w14:paraId="43331978" w14:textId="53D34443" w:rsidR="00887571" w:rsidRPr="00920854" w:rsidRDefault="00920854" w:rsidP="000C3E8F">
            <w:pPr>
              <w:spacing w:line="360" w:lineRule="auto"/>
              <w:rPr>
                <w:rFonts w:ascii="Arial" w:hAnsi="Arial" w:cs="Arial"/>
              </w:rPr>
            </w:pPr>
            <w:r w:rsidRPr="00920854">
              <w:rPr>
                <w:rFonts w:ascii="Arial" w:hAnsi="Arial" w:cs="Arial"/>
              </w:rPr>
              <w:t>Communication</w:t>
            </w:r>
            <w:r>
              <w:rPr>
                <w:rFonts w:ascii="Arial" w:hAnsi="Arial" w:cs="Arial"/>
              </w:rPr>
              <w:t xml:space="preserve"> of the intention to downsiz</w:t>
            </w:r>
            <w:r w:rsidR="0011610E">
              <w:rPr>
                <w:rFonts w:ascii="Arial" w:hAnsi="Arial" w:cs="Arial"/>
              </w:rPr>
              <w:t>ing</w:t>
            </w:r>
          </w:p>
        </w:tc>
        <w:tc>
          <w:tcPr>
            <w:tcW w:w="1870" w:type="dxa"/>
          </w:tcPr>
          <w:p w14:paraId="1A64F048" w14:textId="11B5B9EE" w:rsidR="00887571" w:rsidRPr="00F71A66" w:rsidRDefault="003F591E" w:rsidP="000C3E8F">
            <w:pPr>
              <w:spacing w:line="360" w:lineRule="auto"/>
              <w:rPr>
                <w:rFonts w:ascii="Arial" w:hAnsi="Arial" w:cs="Arial"/>
              </w:rPr>
            </w:pPr>
            <w:r w:rsidRPr="00F71A66">
              <w:rPr>
                <w:rFonts w:ascii="Arial" w:hAnsi="Arial" w:cs="Arial"/>
              </w:rPr>
              <w:t>Employees</w:t>
            </w:r>
          </w:p>
        </w:tc>
        <w:tc>
          <w:tcPr>
            <w:tcW w:w="1870" w:type="dxa"/>
          </w:tcPr>
          <w:p w14:paraId="2D62ABE9" w14:textId="62675C2D" w:rsidR="00887571" w:rsidRPr="00C475E6" w:rsidRDefault="003E14D8" w:rsidP="000C3E8F">
            <w:pPr>
              <w:spacing w:line="360" w:lineRule="auto"/>
              <w:rPr>
                <w:rFonts w:ascii="Arial" w:hAnsi="Arial" w:cs="Arial"/>
              </w:rPr>
            </w:pPr>
            <w:r>
              <w:rPr>
                <w:rFonts w:ascii="Arial" w:hAnsi="Arial" w:cs="Arial"/>
              </w:rPr>
              <w:t>Beginning of project</w:t>
            </w:r>
          </w:p>
        </w:tc>
        <w:tc>
          <w:tcPr>
            <w:tcW w:w="1870" w:type="dxa"/>
          </w:tcPr>
          <w:p w14:paraId="3D69D480" w14:textId="23568B64" w:rsidR="00887571" w:rsidRPr="00C475E6" w:rsidRDefault="003122DC" w:rsidP="000C3E8F">
            <w:pPr>
              <w:spacing w:line="360" w:lineRule="auto"/>
              <w:rPr>
                <w:rFonts w:ascii="Arial" w:hAnsi="Arial" w:cs="Arial"/>
              </w:rPr>
            </w:pPr>
            <w:r>
              <w:rPr>
                <w:rFonts w:ascii="Arial" w:hAnsi="Arial" w:cs="Arial"/>
              </w:rPr>
              <w:t xml:space="preserve">By </w:t>
            </w:r>
            <w:r w:rsidR="00C475E6" w:rsidRPr="00C475E6">
              <w:rPr>
                <w:rFonts w:ascii="Arial" w:hAnsi="Arial" w:cs="Arial"/>
              </w:rPr>
              <w:t>Email</w:t>
            </w:r>
          </w:p>
        </w:tc>
        <w:tc>
          <w:tcPr>
            <w:tcW w:w="1870" w:type="dxa"/>
          </w:tcPr>
          <w:p w14:paraId="2009F796" w14:textId="639966FC" w:rsidR="00887571" w:rsidRPr="003122DC" w:rsidRDefault="003122DC" w:rsidP="000C3E8F">
            <w:pPr>
              <w:spacing w:line="360" w:lineRule="auto"/>
              <w:rPr>
                <w:rFonts w:ascii="Arial" w:hAnsi="Arial" w:cs="Arial"/>
              </w:rPr>
            </w:pPr>
            <w:r w:rsidRPr="003122DC">
              <w:rPr>
                <w:rFonts w:ascii="Arial" w:hAnsi="Arial" w:cs="Arial"/>
              </w:rPr>
              <w:t>Company</w:t>
            </w:r>
          </w:p>
        </w:tc>
      </w:tr>
      <w:tr w:rsidR="00BF6488" w14:paraId="68AEA7EF" w14:textId="77777777" w:rsidTr="0036022A">
        <w:tc>
          <w:tcPr>
            <w:tcW w:w="1870" w:type="dxa"/>
          </w:tcPr>
          <w:p w14:paraId="7E8CE477" w14:textId="7937BC62" w:rsidR="00887571" w:rsidRPr="00F71A66" w:rsidRDefault="001A586F" w:rsidP="000C3E8F">
            <w:pPr>
              <w:spacing w:line="360" w:lineRule="auto"/>
              <w:rPr>
                <w:rFonts w:ascii="Arial" w:hAnsi="Arial" w:cs="Arial"/>
              </w:rPr>
            </w:pPr>
            <w:r w:rsidRPr="00F71A66">
              <w:rPr>
                <w:rFonts w:ascii="Arial" w:hAnsi="Arial" w:cs="Arial"/>
              </w:rPr>
              <w:t>Zoom Meeting</w:t>
            </w:r>
          </w:p>
        </w:tc>
        <w:tc>
          <w:tcPr>
            <w:tcW w:w="1870" w:type="dxa"/>
          </w:tcPr>
          <w:p w14:paraId="7E25A921" w14:textId="55EE0EC1" w:rsidR="00887571" w:rsidRPr="00F71A66" w:rsidRDefault="003F591E" w:rsidP="000C3E8F">
            <w:pPr>
              <w:spacing w:line="360" w:lineRule="auto"/>
              <w:rPr>
                <w:rFonts w:ascii="Arial" w:hAnsi="Arial" w:cs="Arial"/>
              </w:rPr>
            </w:pPr>
            <w:r w:rsidRPr="00F71A66">
              <w:rPr>
                <w:rFonts w:ascii="Arial" w:hAnsi="Arial" w:cs="Arial"/>
              </w:rPr>
              <w:t>Employees</w:t>
            </w:r>
          </w:p>
        </w:tc>
        <w:tc>
          <w:tcPr>
            <w:tcW w:w="1870" w:type="dxa"/>
          </w:tcPr>
          <w:p w14:paraId="05D65998" w14:textId="4219EF85" w:rsidR="00887571" w:rsidRPr="003E14D8" w:rsidRDefault="003E14D8" w:rsidP="000C3E8F">
            <w:pPr>
              <w:spacing w:line="360" w:lineRule="auto"/>
              <w:rPr>
                <w:rFonts w:ascii="Arial" w:hAnsi="Arial" w:cs="Arial"/>
              </w:rPr>
            </w:pPr>
            <w:r w:rsidRPr="003E14D8">
              <w:rPr>
                <w:rFonts w:ascii="Arial" w:hAnsi="Arial" w:cs="Arial"/>
              </w:rPr>
              <w:t>First consultation</w:t>
            </w:r>
          </w:p>
        </w:tc>
        <w:tc>
          <w:tcPr>
            <w:tcW w:w="1870" w:type="dxa"/>
          </w:tcPr>
          <w:p w14:paraId="0B37C06A" w14:textId="236A624C" w:rsidR="00887571" w:rsidRPr="002A7D8B" w:rsidRDefault="002A7D8B" w:rsidP="000C3E8F">
            <w:pPr>
              <w:spacing w:line="360" w:lineRule="auto"/>
              <w:rPr>
                <w:rFonts w:ascii="Arial" w:hAnsi="Arial" w:cs="Arial"/>
              </w:rPr>
            </w:pPr>
            <w:r w:rsidRPr="002A7D8B">
              <w:rPr>
                <w:rFonts w:ascii="Arial" w:hAnsi="Arial" w:cs="Arial"/>
              </w:rPr>
              <w:t>Via Zoom</w:t>
            </w:r>
          </w:p>
        </w:tc>
        <w:tc>
          <w:tcPr>
            <w:tcW w:w="1870" w:type="dxa"/>
          </w:tcPr>
          <w:p w14:paraId="74DD4BB7" w14:textId="0144CDF1" w:rsidR="00887571" w:rsidRPr="003122DC" w:rsidRDefault="003122DC" w:rsidP="000C3E8F">
            <w:pPr>
              <w:spacing w:line="360" w:lineRule="auto"/>
              <w:rPr>
                <w:rFonts w:ascii="Arial" w:hAnsi="Arial" w:cs="Arial"/>
              </w:rPr>
            </w:pPr>
            <w:r w:rsidRPr="003122DC">
              <w:rPr>
                <w:rFonts w:ascii="Arial" w:hAnsi="Arial" w:cs="Arial"/>
              </w:rPr>
              <w:t>Manager</w:t>
            </w:r>
          </w:p>
        </w:tc>
      </w:tr>
      <w:tr w:rsidR="00BF6488" w14:paraId="22EA2169" w14:textId="77777777" w:rsidTr="0036022A">
        <w:tc>
          <w:tcPr>
            <w:tcW w:w="1870" w:type="dxa"/>
          </w:tcPr>
          <w:p w14:paraId="0F6D70CA" w14:textId="3D964CBC" w:rsidR="00887571" w:rsidRPr="001A586F" w:rsidRDefault="001A586F" w:rsidP="000C3E8F">
            <w:pPr>
              <w:spacing w:line="360" w:lineRule="auto"/>
              <w:rPr>
                <w:rFonts w:ascii="Arial" w:hAnsi="Arial" w:cs="Arial"/>
              </w:rPr>
            </w:pPr>
            <w:r>
              <w:rPr>
                <w:rFonts w:ascii="Arial" w:hAnsi="Arial" w:cs="Arial"/>
              </w:rPr>
              <w:t xml:space="preserve">Communication trough </w:t>
            </w:r>
            <w:r w:rsidR="00C84182">
              <w:rPr>
                <w:rFonts w:ascii="Arial" w:hAnsi="Arial" w:cs="Arial"/>
              </w:rPr>
              <w:t>representatives</w:t>
            </w:r>
          </w:p>
        </w:tc>
        <w:tc>
          <w:tcPr>
            <w:tcW w:w="1870" w:type="dxa"/>
          </w:tcPr>
          <w:p w14:paraId="748CBD9C" w14:textId="510E0573" w:rsidR="00887571" w:rsidRPr="00F71A66" w:rsidRDefault="003F591E" w:rsidP="000C3E8F">
            <w:pPr>
              <w:spacing w:line="360" w:lineRule="auto"/>
              <w:rPr>
                <w:rFonts w:ascii="Arial" w:hAnsi="Arial" w:cs="Arial"/>
              </w:rPr>
            </w:pPr>
            <w:r w:rsidRPr="00F71A66">
              <w:rPr>
                <w:rFonts w:ascii="Arial" w:hAnsi="Arial" w:cs="Arial"/>
              </w:rPr>
              <w:t>Employees</w:t>
            </w:r>
          </w:p>
        </w:tc>
        <w:tc>
          <w:tcPr>
            <w:tcW w:w="1870" w:type="dxa"/>
          </w:tcPr>
          <w:p w14:paraId="56530DC5" w14:textId="5F777715" w:rsidR="00887571" w:rsidRPr="00F71A66" w:rsidRDefault="00F71A66" w:rsidP="000C3E8F">
            <w:pPr>
              <w:spacing w:line="360" w:lineRule="auto"/>
              <w:rPr>
                <w:rFonts w:ascii="Arial" w:hAnsi="Arial" w:cs="Arial"/>
              </w:rPr>
            </w:pPr>
            <w:r w:rsidRPr="00F71A66">
              <w:rPr>
                <w:rFonts w:ascii="Arial" w:hAnsi="Arial" w:cs="Arial"/>
              </w:rPr>
              <w:t>Weekly</w:t>
            </w:r>
          </w:p>
        </w:tc>
        <w:tc>
          <w:tcPr>
            <w:tcW w:w="1870" w:type="dxa"/>
          </w:tcPr>
          <w:p w14:paraId="4B442165" w14:textId="7FADB2C9" w:rsidR="00887571" w:rsidRPr="002A7D8B" w:rsidRDefault="002A7D8B" w:rsidP="000C3E8F">
            <w:pPr>
              <w:spacing w:line="360" w:lineRule="auto"/>
              <w:rPr>
                <w:rFonts w:ascii="Arial" w:hAnsi="Arial" w:cs="Arial"/>
              </w:rPr>
            </w:pPr>
            <w:r w:rsidRPr="002A7D8B">
              <w:rPr>
                <w:rFonts w:ascii="Arial" w:hAnsi="Arial" w:cs="Arial"/>
              </w:rPr>
              <w:t>Via Zoom and</w:t>
            </w:r>
            <w:r>
              <w:rPr>
                <w:rFonts w:ascii="Arial" w:hAnsi="Arial" w:cs="Arial"/>
              </w:rPr>
              <w:t xml:space="preserve"> message </w:t>
            </w:r>
            <w:r w:rsidR="003A0BEB">
              <w:rPr>
                <w:rFonts w:ascii="Arial" w:hAnsi="Arial" w:cs="Arial"/>
              </w:rPr>
              <w:t>in a group chat</w:t>
            </w:r>
            <w:r w:rsidRPr="002A7D8B">
              <w:rPr>
                <w:rFonts w:ascii="Arial" w:hAnsi="Arial" w:cs="Arial"/>
              </w:rPr>
              <w:t xml:space="preserve"> </w:t>
            </w:r>
          </w:p>
        </w:tc>
        <w:tc>
          <w:tcPr>
            <w:tcW w:w="1870" w:type="dxa"/>
          </w:tcPr>
          <w:p w14:paraId="0FC20FF0" w14:textId="00A57CB4" w:rsidR="00887571" w:rsidRPr="001A3E6F" w:rsidRDefault="001A3E6F" w:rsidP="000C3E8F">
            <w:pPr>
              <w:spacing w:line="360" w:lineRule="auto"/>
              <w:rPr>
                <w:rFonts w:ascii="Arial" w:hAnsi="Arial" w:cs="Arial"/>
              </w:rPr>
            </w:pPr>
            <w:r w:rsidRPr="001A3E6F">
              <w:rPr>
                <w:rFonts w:ascii="Arial" w:hAnsi="Arial" w:cs="Arial"/>
              </w:rPr>
              <w:t>Shop representative</w:t>
            </w:r>
          </w:p>
        </w:tc>
      </w:tr>
      <w:tr w:rsidR="00BF6488" w14:paraId="382C7571" w14:textId="77777777" w:rsidTr="0036022A">
        <w:tc>
          <w:tcPr>
            <w:tcW w:w="1870" w:type="dxa"/>
          </w:tcPr>
          <w:p w14:paraId="0B108DF8" w14:textId="3312DF20" w:rsidR="00887571" w:rsidRPr="00D75990" w:rsidRDefault="00D75990" w:rsidP="000C3E8F">
            <w:pPr>
              <w:spacing w:line="360" w:lineRule="auto"/>
              <w:rPr>
                <w:rFonts w:ascii="Arial" w:hAnsi="Arial" w:cs="Arial"/>
              </w:rPr>
            </w:pPr>
            <w:r w:rsidRPr="00D75990">
              <w:rPr>
                <w:rFonts w:ascii="Arial" w:hAnsi="Arial" w:cs="Arial"/>
              </w:rPr>
              <w:t>Zoom Meeting</w:t>
            </w:r>
            <w:r w:rsidR="00AF4790">
              <w:rPr>
                <w:rFonts w:ascii="Arial" w:hAnsi="Arial" w:cs="Arial"/>
              </w:rPr>
              <w:t>s</w:t>
            </w:r>
          </w:p>
        </w:tc>
        <w:tc>
          <w:tcPr>
            <w:tcW w:w="1870" w:type="dxa"/>
          </w:tcPr>
          <w:p w14:paraId="152307E3" w14:textId="2AA7A8F1" w:rsidR="00887571" w:rsidRPr="00F71A66" w:rsidRDefault="003F591E" w:rsidP="000C3E8F">
            <w:pPr>
              <w:spacing w:line="360" w:lineRule="auto"/>
              <w:rPr>
                <w:rFonts w:ascii="Arial" w:hAnsi="Arial" w:cs="Arial"/>
              </w:rPr>
            </w:pPr>
            <w:r w:rsidRPr="00F71A66">
              <w:rPr>
                <w:rFonts w:ascii="Arial" w:hAnsi="Arial" w:cs="Arial"/>
              </w:rPr>
              <w:t>Employees</w:t>
            </w:r>
          </w:p>
        </w:tc>
        <w:tc>
          <w:tcPr>
            <w:tcW w:w="1870" w:type="dxa"/>
          </w:tcPr>
          <w:p w14:paraId="7BF24A0E" w14:textId="15748B5B" w:rsidR="00887571" w:rsidRPr="003A0BEB" w:rsidRDefault="00AF4790" w:rsidP="000C3E8F">
            <w:pPr>
              <w:spacing w:line="360" w:lineRule="auto"/>
              <w:rPr>
                <w:rFonts w:ascii="Arial" w:hAnsi="Arial" w:cs="Arial"/>
              </w:rPr>
            </w:pPr>
            <w:r>
              <w:rPr>
                <w:rFonts w:ascii="Arial" w:hAnsi="Arial" w:cs="Arial"/>
              </w:rPr>
              <w:t>Weekly</w:t>
            </w:r>
          </w:p>
        </w:tc>
        <w:tc>
          <w:tcPr>
            <w:tcW w:w="1870" w:type="dxa"/>
          </w:tcPr>
          <w:p w14:paraId="190FFCF0" w14:textId="77CA28B1" w:rsidR="00887571" w:rsidRPr="003A0BEB" w:rsidRDefault="003A0BEB" w:rsidP="000C3E8F">
            <w:pPr>
              <w:spacing w:line="360" w:lineRule="auto"/>
              <w:rPr>
                <w:rFonts w:ascii="Arial" w:hAnsi="Arial" w:cs="Arial"/>
              </w:rPr>
            </w:pPr>
            <w:r w:rsidRPr="003A0BEB">
              <w:rPr>
                <w:rFonts w:ascii="Arial" w:hAnsi="Arial" w:cs="Arial"/>
              </w:rPr>
              <w:t>Via Zoom</w:t>
            </w:r>
          </w:p>
        </w:tc>
        <w:tc>
          <w:tcPr>
            <w:tcW w:w="1870" w:type="dxa"/>
          </w:tcPr>
          <w:p w14:paraId="156754CA" w14:textId="66A8C7F4" w:rsidR="00887571" w:rsidRPr="001A3E6F" w:rsidRDefault="001A3E6F" w:rsidP="000C3E8F">
            <w:pPr>
              <w:spacing w:line="360" w:lineRule="auto"/>
              <w:rPr>
                <w:rFonts w:ascii="Arial" w:hAnsi="Arial" w:cs="Arial"/>
              </w:rPr>
            </w:pPr>
            <w:r w:rsidRPr="001A3E6F">
              <w:rPr>
                <w:rFonts w:ascii="Arial" w:hAnsi="Arial" w:cs="Arial"/>
              </w:rPr>
              <w:t>Manager</w:t>
            </w:r>
          </w:p>
        </w:tc>
      </w:tr>
      <w:tr w:rsidR="00C84182" w14:paraId="3936CDB4" w14:textId="77777777" w:rsidTr="0036022A">
        <w:tc>
          <w:tcPr>
            <w:tcW w:w="1870" w:type="dxa"/>
          </w:tcPr>
          <w:p w14:paraId="6AE6B7C8" w14:textId="34ED75E0" w:rsidR="00C84182" w:rsidRPr="00CC14BC" w:rsidRDefault="00D75990" w:rsidP="000C3E8F">
            <w:pPr>
              <w:spacing w:line="360" w:lineRule="auto"/>
              <w:rPr>
                <w:rFonts w:ascii="Arial" w:hAnsi="Arial" w:cs="Arial"/>
              </w:rPr>
            </w:pPr>
            <w:r w:rsidRPr="00CC14BC">
              <w:rPr>
                <w:rFonts w:ascii="Arial" w:hAnsi="Arial" w:cs="Arial"/>
              </w:rPr>
              <w:t>Communi</w:t>
            </w:r>
            <w:r w:rsidR="00CC14BC">
              <w:rPr>
                <w:rFonts w:ascii="Arial" w:hAnsi="Arial" w:cs="Arial"/>
              </w:rPr>
              <w:t>cation</w:t>
            </w:r>
            <w:r w:rsidR="00BE354F">
              <w:rPr>
                <w:rFonts w:ascii="Arial" w:hAnsi="Arial" w:cs="Arial"/>
              </w:rPr>
              <w:t xml:space="preserve"> of decision/ redundancies announcement</w:t>
            </w:r>
            <w:r w:rsidR="00CC14BC">
              <w:rPr>
                <w:rFonts w:ascii="Arial" w:hAnsi="Arial" w:cs="Arial"/>
              </w:rPr>
              <w:t xml:space="preserve"> </w:t>
            </w:r>
          </w:p>
        </w:tc>
        <w:tc>
          <w:tcPr>
            <w:tcW w:w="1870" w:type="dxa"/>
          </w:tcPr>
          <w:p w14:paraId="30257176" w14:textId="6F6B0ADA" w:rsidR="00C84182" w:rsidRPr="00F71A66" w:rsidRDefault="003F591E" w:rsidP="000C3E8F">
            <w:pPr>
              <w:spacing w:line="360" w:lineRule="auto"/>
              <w:rPr>
                <w:rFonts w:ascii="Arial" w:hAnsi="Arial" w:cs="Arial"/>
              </w:rPr>
            </w:pPr>
            <w:r w:rsidRPr="00F71A66">
              <w:rPr>
                <w:rFonts w:ascii="Arial" w:hAnsi="Arial" w:cs="Arial"/>
              </w:rPr>
              <w:t>Employees</w:t>
            </w:r>
          </w:p>
        </w:tc>
        <w:tc>
          <w:tcPr>
            <w:tcW w:w="1870" w:type="dxa"/>
          </w:tcPr>
          <w:p w14:paraId="277E94CF" w14:textId="7B6C9034" w:rsidR="00C84182" w:rsidRPr="00510738" w:rsidRDefault="00510738" w:rsidP="000C3E8F">
            <w:pPr>
              <w:spacing w:line="360" w:lineRule="auto"/>
              <w:rPr>
                <w:rFonts w:ascii="Arial" w:hAnsi="Arial" w:cs="Arial"/>
              </w:rPr>
            </w:pPr>
            <w:r w:rsidRPr="00510738">
              <w:rPr>
                <w:rFonts w:ascii="Arial" w:hAnsi="Arial" w:cs="Arial"/>
              </w:rPr>
              <w:t>End of project</w:t>
            </w:r>
          </w:p>
        </w:tc>
        <w:tc>
          <w:tcPr>
            <w:tcW w:w="1870" w:type="dxa"/>
          </w:tcPr>
          <w:p w14:paraId="3E1F93FA" w14:textId="6CB4336C" w:rsidR="00C84182" w:rsidRPr="003122DC" w:rsidRDefault="00C85EBD" w:rsidP="000C3E8F">
            <w:pPr>
              <w:spacing w:line="360" w:lineRule="auto"/>
              <w:rPr>
                <w:rFonts w:ascii="Arial" w:hAnsi="Arial" w:cs="Arial"/>
              </w:rPr>
            </w:pPr>
            <w:r>
              <w:rPr>
                <w:rFonts w:ascii="Arial" w:hAnsi="Arial" w:cs="Arial"/>
              </w:rPr>
              <w:t xml:space="preserve">Final Zoom Meeting/ </w:t>
            </w:r>
            <w:r w:rsidR="003122DC" w:rsidRPr="003122DC">
              <w:rPr>
                <w:rFonts w:ascii="Arial" w:hAnsi="Arial" w:cs="Arial"/>
              </w:rPr>
              <w:t>By Email</w:t>
            </w:r>
          </w:p>
        </w:tc>
        <w:tc>
          <w:tcPr>
            <w:tcW w:w="1870" w:type="dxa"/>
          </w:tcPr>
          <w:p w14:paraId="5C7CC24C" w14:textId="39D98358" w:rsidR="00C84182" w:rsidRPr="001A3E6F" w:rsidRDefault="00EA001A" w:rsidP="000C3E8F">
            <w:pPr>
              <w:spacing w:line="360" w:lineRule="auto"/>
              <w:rPr>
                <w:rFonts w:ascii="Arial" w:hAnsi="Arial" w:cs="Arial"/>
              </w:rPr>
            </w:pPr>
            <w:r>
              <w:rPr>
                <w:rFonts w:ascii="Arial" w:hAnsi="Arial" w:cs="Arial"/>
              </w:rPr>
              <w:t>Manager</w:t>
            </w:r>
          </w:p>
        </w:tc>
      </w:tr>
    </w:tbl>
    <w:p w14:paraId="6DCB72C0" w14:textId="403FD805" w:rsidR="00802CCA" w:rsidRDefault="00802CCA" w:rsidP="000C3E8F">
      <w:pPr>
        <w:spacing w:line="360" w:lineRule="auto"/>
        <w:rPr>
          <w:rFonts w:ascii="Arial" w:hAnsi="Arial" w:cs="Arial"/>
          <w:b/>
          <w:bCs/>
        </w:rPr>
      </w:pPr>
    </w:p>
    <w:p w14:paraId="6C4F0969" w14:textId="2F28F9EE" w:rsidR="00F61B1E" w:rsidRDefault="00F61B1E" w:rsidP="000C3E8F">
      <w:pPr>
        <w:spacing w:line="360" w:lineRule="auto"/>
        <w:rPr>
          <w:rFonts w:ascii="Arial" w:hAnsi="Arial" w:cs="Arial"/>
          <w:b/>
          <w:bCs/>
        </w:rPr>
      </w:pPr>
    </w:p>
    <w:p w14:paraId="5208F1CE" w14:textId="3C315D94" w:rsidR="00F61B1E" w:rsidRDefault="00F61B1E" w:rsidP="000C3E8F">
      <w:pPr>
        <w:spacing w:line="360" w:lineRule="auto"/>
        <w:rPr>
          <w:rFonts w:ascii="Arial" w:hAnsi="Arial" w:cs="Arial"/>
          <w:b/>
          <w:bCs/>
        </w:rPr>
      </w:pPr>
    </w:p>
    <w:p w14:paraId="4CDFC644" w14:textId="3FC5EDD4" w:rsidR="00F61B1E" w:rsidRDefault="00F61B1E" w:rsidP="000C3E8F">
      <w:pPr>
        <w:spacing w:line="360" w:lineRule="auto"/>
        <w:rPr>
          <w:rFonts w:ascii="Arial" w:hAnsi="Arial" w:cs="Arial"/>
          <w:b/>
          <w:bCs/>
        </w:rPr>
      </w:pPr>
    </w:p>
    <w:p w14:paraId="2741B0AA" w14:textId="1E232AA6" w:rsidR="00F61B1E" w:rsidRDefault="00F61B1E" w:rsidP="000C3E8F">
      <w:pPr>
        <w:spacing w:line="360" w:lineRule="auto"/>
        <w:rPr>
          <w:rFonts w:ascii="Arial" w:hAnsi="Arial" w:cs="Arial"/>
          <w:b/>
          <w:bCs/>
        </w:rPr>
      </w:pPr>
    </w:p>
    <w:p w14:paraId="4627E152" w14:textId="02FBD76A" w:rsidR="00F61B1E" w:rsidRDefault="00F61B1E" w:rsidP="000C3E8F">
      <w:pPr>
        <w:spacing w:line="360" w:lineRule="auto"/>
        <w:rPr>
          <w:rFonts w:ascii="Arial" w:hAnsi="Arial" w:cs="Arial"/>
          <w:b/>
          <w:bCs/>
        </w:rPr>
      </w:pPr>
    </w:p>
    <w:p w14:paraId="4E54747E" w14:textId="77777777" w:rsidR="00F61B1E" w:rsidRDefault="00F61B1E" w:rsidP="000C3E8F">
      <w:pPr>
        <w:spacing w:line="360" w:lineRule="auto"/>
        <w:rPr>
          <w:rFonts w:ascii="Arial" w:hAnsi="Arial" w:cs="Arial"/>
          <w:b/>
          <w:bCs/>
        </w:rPr>
      </w:pPr>
    </w:p>
    <w:p w14:paraId="4BD03424" w14:textId="621B9E82" w:rsidR="008713B6" w:rsidRDefault="00CA6EE8" w:rsidP="00872E1E">
      <w:pPr>
        <w:pStyle w:val="ListParagraph"/>
        <w:numPr>
          <w:ilvl w:val="0"/>
          <w:numId w:val="21"/>
        </w:numPr>
        <w:spacing w:line="360" w:lineRule="auto"/>
        <w:rPr>
          <w:rFonts w:ascii="Arial" w:hAnsi="Arial" w:cs="Arial"/>
          <w:b/>
          <w:bCs/>
        </w:rPr>
      </w:pPr>
      <w:r>
        <w:rPr>
          <w:rFonts w:ascii="Arial" w:hAnsi="Arial" w:cs="Arial"/>
          <w:b/>
          <w:bCs/>
        </w:rPr>
        <w:lastRenderedPageBreak/>
        <w:t xml:space="preserve">STRENGHTS AND WEAKNESS IN </w:t>
      </w:r>
      <w:r w:rsidR="008933CA">
        <w:rPr>
          <w:rFonts w:ascii="Arial" w:hAnsi="Arial" w:cs="Arial"/>
          <w:b/>
          <w:bCs/>
        </w:rPr>
        <w:t>M</w:t>
      </w:r>
      <w:r>
        <w:rPr>
          <w:rFonts w:ascii="Arial" w:hAnsi="Arial" w:cs="Arial"/>
          <w:b/>
          <w:bCs/>
        </w:rPr>
        <w:t>ANAGING THE PROJECT</w:t>
      </w:r>
    </w:p>
    <w:p w14:paraId="4EB686DD" w14:textId="26BED3B9" w:rsidR="00B86249" w:rsidRDefault="00157C8D" w:rsidP="008933CA">
      <w:pPr>
        <w:spacing w:line="360" w:lineRule="auto"/>
        <w:rPr>
          <w:rFonts w:ascii="Arial" w:hAnsi="Arial" w:cs="Arial"/>
          <w:b/>
          <w:bCs/>
        </w:rPr>
      </w:pPr>
      <w:r>
        <w:rPr>
          <w:rFonts w:ascii="Arial" w:hAnsi="Arial" w:cs="Arial"/>
          <w:b/>
          <w:bCs/>
        </w:rPr>
        <w:t xml:space="preserve">14.1 </w:t>
      </w:r>
      <w:r w:rsidR="008933CA">
        <w:rPr>
          <w:rFonts w:ascii="Arial" w:hAnsi="Arial" w:cs="Arial"/>
          <w:b/>
          <w:bCs/>
        </w:rPr>
        <w:t>SWOT Analysis</w:t>
      </w:r>
    </w:p>
    <w:tbl>
      <w:tblPr>
        <w:tblStyle w:val="TableGrid"/>
        <w:tblW w:w="0" w:type="auto"/>
        <w:tblLook w:val="04A0" w:firstRow="1" w:lastRow="0" w:firstColumn="1" w:lastColumn="0" w:noHBand="0" w:noVBand="1"/>
      </w:tblPr>
      <w:tblGrid>
        <w:gridCol w:w="4675"/>
        <w:gridCol w:w="4675"/>
      </w:tblGrid>
      <w:tr w:rsidR="00716DA5" w14:paraId="60D96C6E" w14:textId="77777777" w:rsidTr="00716DA5">
        <w:tc>
          <w:tcPr>
            <w:tcW w:w="4675" w:type="dxa"/>
          </w:tcPr>
          <w:p w14:paraId="30324E3D" w14:textId="21452BB0" w:rsidR="00716DA5" w:rsidRDefault="008B763F" w:rsidP="008933CA">
            <w:pPr>
              <w:spacing w:line="360" w:lineRule="auto"/>
              <w:rPr>
                <w:rFonts w:ascii="Arial" w:hAnsi="Arial" w:cs="Arial"/>
                <w:b/>
                <w:bCs/>
              </w:rPr>
            </w:pPr>
            <w:r>
              <w:rPr>
                <w:rFonts w:ascii="Arial" w:hAnsi="Arial" w:cs="Arial"/>
                <w:b/>
                <w:bCs/>
              </w:rPr>
              <w:t>STRENGHTS AS PROJECT MANAGER</w:t>
            </w:r>
          </w:p>
        </w:tc>
        <w:tc>
          <w:tcPr>
            <w:tcW w:w="4675" w:type="dxa"/>
          </w:tcPr>
          <w:p w14:paraId="14F046D1" w14:textId="18A2639C" w:rsidR="00716DA5" w:rsidRDefault="008B763F" w:rsidP="008933CA">
            <w:pPr>
              <w:spacing w:line="360" w:lineRule="auto"/>
              <w:rPr>
                <w:rFonts w:ascii="Arial" w:hAnsi="Arial" w:cs="Arial"/>
                <w:b/>
                <w:bCs/>
              </w:rPr>
            </w:pPr>
            <w:r>
              <w:rPr>
                <w:rFonts w:ascii="Arial" w:hAnsi="Arial" w:cs="Arial"/>
                <w:b/>
                <w:bCs/>
              </w:rPr>
              <w:t>WEAKNESSESS AS PROJECT MANAGER</w:t>
            </w:r>
          </w:p>
        </w:tc>
      </w:tr>
      <w:tr w:rsidR="00716DA5" w14:paraId="5BC0D1C1" w14:textId="77777777" w:rsidTr="00F61B1E">
        <w:trPr>
          <w:trHeight w:val="416"/>
        </w:trPr>
        <w:tc>
          <w:tcPr>
            <w:tcW w:w="4675" w:type="dxa"/>
          </w:tcPr>
          <w:p w14:paraId="772F9463" w14:textId="77777777" w:rsidR="00716DA5" w:rsidRDefault="00BE0607" w:rsidP="008933CA">
            <w:pPr>
              <w:spacing w:line="360" w:lineRule="auto"/>
              <w:rPr>
                <w:rFonts w:ascii="Arial" w:hAnsi="Arial" w:cs="Arial"/>
              </w:rPr>
            </w:pPr>
            <w:r>
              <w:rPr>
                <w:rFonts w:ascii="Arial" w:hAnsi="Arial" w:cs="Arial"/>
              </w:rPr>
              <w:t>Good communication</w:t>
            </w:r>
          </w:p>
          <w:p w14:paraId="511620AD" w14:textId="77777777" w:rsidR="00BE0607" w:rsidRDefault="00BE0607" w:rsidP="008933CA">
            <w:pPr>
              <w:spacing w:line="360" w:lineRule="auto"/>
              <w:rPr>
                <w:rFonts w:ascii="Arial" w:hAnsi="Arial" w:cs="Arial"/>
              </w:rPr>
            </w:pPr>
            <w:r>
              <w:rPr>
                <w:rFonts w:ascii="Arial" w:hAnsi="Arial" w:cs="Arial"/>
              </w:rPr>
              <w:t>Leadership</w:t>
            </w:r>
          </w:p>
          <w:p w14:paraId="5CD72534" w14:textId="197F3D67" w:rsidR="00BE0607" w:rsidRDefault="00BE0607" w:rsidP="008933CA">
            <w:pPr>
              <w:spacing w:line="360" w:lineRule="auto"/>
              <w:rPr>
                <w:rFonts w:ascii="Arial" w:hAnsi="Arial" w:cs="Arial"/>
              </w:rPr>
            </w:pPr>
            <w:r>
              <w:rPr>
                <w:rFonts w:ascii="Arial" w:hAnsi="Arial" w:cs="Arial"/>
              </w:rPr>
              <w:t>Good decision</w:t>
            </w:r>
            <w:r w:rsidR="00410949">
              <w:rPr>
                <w:rFonts w:ascii="Arial" w:hAnsi="Arial" w:cs="Arial"/>
              </w:rPr>
              <w:t>-making skills</w:t>
            </w:r>
          </w:p>
          <w:p w14:paraId="41634CCB" w14:textId="5CA46868" w:rsidR="00410949" w:rsidRDefault="00410949" w:rsidP="008933CA">
            <w:pPr>
              <w:spacing w:line="360" w:lineRule="auto"/>
              <w:rPr>
                <w:rFonts w:ascii="Arial" w:hAnsi="Arial" w:cs="Arial"/>
              </w:rPr>
            </w:pPr>
            <w:r>
              <w:rPr>
                <w:rFonts w:ascii="Arial" w:hAnsi="Arial" w:cs="Arial"/>
              </w:rPr>
              <w:t>Working well under pressure</w:t>
            </w:r>
          </w:p>
          <w:p w14:paraId="2A46396C" w14:textId="43A57778" w:rsidR="00410949" w:rsidRDefault="00410949" w:rsidP="008933CA">
            <w:pPr>
              <w:spacing w:line="360" w:lineRule="auto"/>
              <w:rPr>
                <w:rFonts w:ascii="Arial" w:hAnsi="Arial" w:cs="Arial"/>
              </w:rPr>
            </w:pPr>
            <w:r>
              <w:rPr>
                <w:rFonts w:ascii="Arial" w:hAnsi="Arial" w:cs="Arial"/>
              </w:rPr>
              <w:t>Good vision skills</w:t>
            </w:r>
          </w:p>
          <w:p w14:paraId="3DE51887" w14:textId="3C3EB8C9" w:rsidR="00410949" w:rsidRDefault="00410949" w:rsidP="008933CA">
            <w:pPr>
              <w:spacing w:line="360" w:lineRule="auto"/>
              <w:rPr>
                <w:rFonts w:ascii="Arial" w:hAnsi="Arial" w:cs="Arial"/>
              </w:rPr>
            </w:pPr>
            <w:r>
              <w:rPr>
                <w:rFonts w:ascii="Arial" w:hAnsi="Arial" w:cs="Arial"/>
              </w:rPr>
              <w:t>Having the right technical skills</w:t>
            </w:r>
          </w:p>
          <w:p w14:paraId="4D43BE5A" w14:textId="519EE0E4" w:rsidR="00E70FC7" w:rsidRDefault="00B9488E" w:rsidP="008933CA">
            <w:pPr>
              <w:spacing w:line="360" w:lineRule="auto"/>
              <w:rPr>
                <w:rFonts w:ascii="Arial" w:hAnsi="Arial" w:cs="Arial"/>
              </w:rPr>
            </w:pPr>
            <w:r>
              <w:rPr>
                <w:rFonts w:ascii="Arial" w:hAnsi="Arial" w:cs="Arial"/>
              </w:rPr>
              <w:t xml:space="preserve">Anticipating risks involved in the project </w:t>
            </w:r>
          </w:p>
          <w:p w14:paraId="1021B41F" w14:textId="4A98A3F7" w:rsidR="00410949" w:rsidRPr="0024193E" w:rsidRDefault="00410949" w:rsidP="008933CA">
            <w:pPr>
              <w:spacing w:line="360" w:lineRule="auto"/>
              <w:rPr>
                <w:rFonts w:ascii="Arial" w:hAnsi="Arial" w:cs="Arial"/>
              </w:rPr>
            </w:pPr>
          </w:p>
        </w:tc>
        <w:tc>
          <w:tcPr>
            <w:tcW w:w="4675" w:type="dxa"/>
          </w:tcPr>
          <w:p w14:paraId="621FB43A" w14:textId="77777777" w:rsidR="00716DA5" w:rsidRDefault="0046427D" w:rsidP="008933CA">
            <w:pPr>
              <w:spacing w:line="360" w:lineRule="auto"/>
              <w:rPr>
                <w:rFonts w:ascii="Arial" w:hAnsi="Arial" w:cs="Arial"/>
              </w:rPr>
            </w:pPr>
            <w:r w:rsidRPr="0046427D">
              <w:rPr>
                <w:rFonts w:ascii="Arial" w:hAnsi="Arial" w:cs="Arial"/>
              </w:rPr>
              <w:t>Taking too long implementing the project</w:t>
            </w:r>
          </w:p>
          <w:p w14:paraId="499AEC85" w14:textId="60F04E94" w:rsidR="0046427D" w:rsidRDefault="0046427D" w:rsidP="008933CA">
            <w:pPr>
              <w:spacing w:line="360" w:lineRule="auto"/>
              <w:rPr>
                <w:rFonts w:ascii="Arial" w:hAnsi="Arial" w:cs="Arial"/>
              </w:rPr>
            </w:pPr>
            <w:r>
              <w:rPr>
                <w:rFonts w:ascii="Arial" w:hAnsi="Arial" w:cs="Arial"/>
              </w:rPr>
              <w:t>Focusing too much on certain details</w:t>
            </w:r>
          </w:p>
          <w:p w14:paraId="7E036E89" w14:textId="72C03382" w:rsidR="0046427D" w:rsidRDefault="001F633D" w:rsidP="008933CA">
            <w:pPr>
              <w:spacing w:line="360" w:lineRule="auto"/>
              <w:rPr>
                <w:rFonts w:ascii="Arial" w:hAnsi="Arial" w:cs="Arial"/>
              </w:rPr>
            </w:pPr>
            <w:r>
              <w:rPr>
                <w:rFonts w:ascii="Arial" w:hAnsi="Arial" w:cs="Arial"/>
              </w:rPr>
              <w:t xml:space="preserve">Being </w:t>
            </w:r>
            <w:r w:rsidR="00D33D41">
              <w:rPr>
                <w:rFonts w:ascii="Arial" w:hAnsi="Arial" w:cs="Arial"/>
              </w:rPr>
              <w:t>emotionally involved</w:t>
            </w:r>
          </w:p>
          <w:p w14:paraId="5285068D" w14:textId="4493A474" w:rsidR="00D33D41" w:rsidRDefault="00D33D41" w:rsidP="008933CA">
            <w:pPr>
              <w:spacing w:line="360" w:lineRule="auto"/>
              <w:rPr>
                <w:rFonts w:ascii="Arial" w:hAnsi="Arial" w:cs="Arial"/>
              </w:rPr>
            </w:pPr>
            <w:r>
              <w:rPr>
                <w:rFonts w:ascii="Arial" w:hAnsi="Arial" w:cs="Arial"/>
              </w:rPr>
              <w:t>Not having enough experience</w:t>
            </w:r>
          </w:p>
          <w:p w14:paraId="6F18D06D" w14:textId="7FF1E491" w:rsidR="00D33D41" w:rsidRDefault="00D33D41" w:rsidP="008933CA">
            <w:pPr>
              <w:spacing w:line="360" w:lineRule="auto"/>
              <w:rPr>
                <w:rFonts w:ascii="Arial" w:hAnsi="Arial" w:cs="Arial"/>
              </w:rPr>
            </w:pPr>
            <w:r>
              <w:rPr>
                <w:rFonts w:ascii="Arial" w:hAnsi="Arial" w:cs="Arial"/>
              </w:rPr>
              <w:t>Lacking confidence</w:t>
            </w:r>
          </w:p>
          <w:p w14:paraId="7DDA7EEA" w14:textId="77777777" w:rsidR="00E70FC7" w:rsidRDefault="00E70FC7" w:rsidP="008933CA">
            <w:pPr>
              <w:spacing w:line="360" w:lineRule="auto"/>
              <w:rPr>
                <w:rFonts w:ascii="Arial" w:hAnsi="Arial" w:cs="Arial"/>
              </w:rPr>
            </w:pPr>
          </w:p>
          <w:p w14:paraId="7807BBE9" w14:textId="1128142E" w:rsidR="0046427D" w:rsidRPr="0046427D" w:rsidRDefault="0046427D" w:rsidP="008933CA">
            <w:pPr>
              <w:spacing w:line="360" w:lineRule="auto"/>
              <w:rPr>
                <w:rFonts w:ascii="Arial" w:hAnsi="Arial" w:cs="Arial"/>
              </w:rPr>
            </w:pPr>
          </w:p>
        </w:tc>
      </w:tr>
    </w:tbl>
    <w:p w14:paraId="4B126D99" w14:textId="3C6CF551" w:rsidR="005E172F" w:rsidRDefault="005E172F" w:rsidP="008933CA">
      <w:pPr>
        <w:spacing w:line="360" w:lineRule="auto"/>
        <w:rPr>
          <w:rFonts w:ascii="Arial" w:hAnsi="Arial" w:cs="Arial"/>
          <w:b/>
          <w:bCs/>
        </w:rPr>
      </w:pPr>
    </w:p>
    <w:p w14:paraId="3672AFFA" w14:textId="77777777" w:rsidR="00802CCA" w:rsidRDefault="00802CCA" w:rsidP="008933CA">
      <w:pPr>
        <w:spacing w:line="360" w:lineRule="auto"/>
        <w:rPr>
          <w:rFonts w:ascii="Arial" w:hAnsi="Arial" w:cs="Arial"/>
          <w:b/>
          <w:bCs/>
        </w:rPr>
      </w:pPr>
    </w:p>
    <w:p w14:paraId="6B54214D" w14:textId="2EE8C31B" w:rsidR="008933CA" w:rsidRDefault="00157C8D" w:rsidP="008933CA">
      <w:pPr>
        <w:spacing w:line="360" w:lineRule="auto"/>
        <w:rPr>
          <w:rFonts w:ascii="Arial" w:hAnsi="Arial" w:cs="Arial"/>
          <w:b/>
          <w:bCs/>
        </w:rPr>
      </w:pPr>
      <w:r>
        <w:rPr>
          <w:rFonts w:ascii="Arial" w:hAnsi="Arial" w:cs="Arial"/>
          <w:b/>
          <w:bCs/>
        </w:rPr>
        <w:t xml:space="preserve">14.2 </w:t>
      </w:r>
      <w:r w:rsidR="008933CA">
        <w:rPr>
          <w:rFonts w:ascii="Arial" w:hAnsi="Arial" w:cs="Arial"/>
          <w:b/>
          <w:bCs/>
        </w:rPr>
        <w:t>Self-assessment plan</w:t>
      </w:r>
      <w:r w:rsidR="005E164D">
        <w:rPr>
          <w:rFonts w:ascii="Arial" w:hAnsi="Arial" w:cs="Arial"/>
          <w:b/>
          <w:bCs/>
        </w:rPr>
        <w:t xml:space="preserve"> </w:t>
      </w:r>
    </w:p>
    <w:p w14:paraId="246B9846" w14:textId="51587C0C" w:rsidR="000B3825" w:rsidRDefault="000B3825" w:rsidP="008933CA">
      <w:pPr>
        <w:spacing w:line="360" w:lineRule="auto"/>
        <w:rPr>
          <w:rFonts w:ascii="Arial" w:hAnsi="Arial" w:cs="Arial"/>
        </w:rPr>
      </w:pPr>
      <w:r w:rsidRPr="008D6EE1">
        <w:rPr>
          <w:rFonts w:ascii="Arial" w:hAnsi="Arial" w:cs="Arial"/>
        </w:rPr>
        <w:t xml:space="preserve">As a project manager, you </w:t>
      </w:r>
      <w:r w:rsidR="005C1010" w:rsidRPr="008D6EE1">
        <w:rPr>
          <w:rFonts w:ascii="Arial" w:hAnsi="Arial" w:cs="Arial"/>
        </w:rPr>
        <w:t>must</w:t>
      </w:r>
      <w:r w:rsidRPr="008D6EE1">
        <w:rPr>
          <w:rFonts w:ascii="Arial" w:hAnsi="Arial" w:cs="Arial"/>
        </w:rPr>
        <w:t xml:space="preserve"> be able to evaluate, if you can </w:t>
      </w:r>
      <w:r w:rsidR="008D6EE1">
        <w:rPr>
          <w:rFonts w:ascii="Arial" w:hAnsi="Arial" w:cs="Arial"/>
        </w:rPr>
        <w:t>work in collaboration with others</w:t>
      </w:r>
      <w:r w:rsidR="00390753">
        <w:rPr>
          <w:rFonts w:ascii="Arial" w:hAnsi="Arial" w:cs="Arial"/>
        </w:rPr>
        <w:t xml:space="preserve">, </w:t>
      </w:r>
      <w:r w:rsidR="009E2F8F">
        <w:rPr>
          <w:rFonts w:ascii="Arial" w:hAnsi="Arial" w:cs="Arial"/>
        </w:rPr>
        <w:t>and have the necessary skills to do the project, if you are able to work wit aa team</w:t>
      </w:r>
      <w:r w:rsidR="00B71575">
        <w:rPr>
          <w:rFonts w:ascii="Arial" w:hAnsi="Arial" w:cs="Arial"/>
        </w:rPr>
        <w:t xml:space="preserve">. If you have enough motivation to carry out the implementation of the project, </w:t>
      </w:r>
      <w:r w:rsidR="00237302">
        <w:rPr>
          <w:rFonts w:ascii="Arial" w:hAnsi="Arial" w:cs="Arial"/>
        </w:rPr>
        <w:t xml:space="preserve">if you are a good problem solver, if you have the correct </w:t>
      </w:r>
      <w:r w:rsidR="00B11FFB">
        <w:rPr>
          <w:rFonts w:ascii="Arial" w:hAnsi="Arial" w:cs="Arial"/>
        </w:rPr>
        <w:t>decision-making</w:t>
      </w:r>
      <w:r w:rsidR="00237302">
        <w:rPr>
          <w:rFonts w:ascii="Arial" w:hAnsi="Arial" w:cs="Arial"/>
        </w:rPr>
        <w:t xml:space="preserve"> skills</w:t>
      </w:r>
      <w:r w:rsidR="00B61195">
        <w:rPr>
          <w:rFonts w:ascii="Arial" w:hAnsi="Arial" w:cs="Arial"/>
        </w:rPr>
        <w:t xml:space="preserve"> for the project, if you are a good leader, if you can work well under pressure</w:t>
      </w:r>
      <w:r w:rsidR="00293728">
        <w:rPr>
          <w:rFonts w:ascii="Arial" w:hAnsi="Arial" w:cs="Arial"/>
        </w:rPr>
        <w:t>, if you have great communication skills, if you can adapt easily</w:t>
      </w:r>
      <w:r w:rsidR="00A47781">
        <w:rPr>
          <w:rFonts w:ascii="Arial" w:hAnsi="Arial" w:cs="Arial"/>
        </w:rPr>
        <w:t xml:space="preserve">, working on this kind of project. </w:t>
      </w:r>
      <w:r w:rsidR="0040379A">
        <w:rPr>
          <w:rFonts w:ascii="Arial" w:hAnsi="Arial" w:cs="Arial"/>
        </w:rPr>
        <w:t xml:space="preserve">You need to have the right attitude to take on the project. </w:t>
      </w:r>
    </w:p>
    <w:p w14:paraId="4C3F4E5F" w14:textId="4276DEE4" w:rsidR="00C25C74" w:rsidRPr="008D6EE1" w:rsidRDefault="00C25C74" w:rsidP="008933CA">
      <w:pPr>
        <w:spacing w:line="360" w:lineRule="auto"/>
        <w:rPr>
          <w:rFonts w:ascii="Arial" w:hAnsi="Arial" w:cs="Arial"/>
        </w:rPr>
      </w:pPr>
      <w:r>
        <w:rPr>
          <w:rFonts w:ascii="Arial" w:hAnsi="Arial" w:cs="Arial"/>
        </w:rPr>
        <w:t xml:space="preserve">You have to be able to implement </w:t>
      </w:r>
      <w:r w:rsidR="004F2FE6">
        <w:rPr>
          <w:rFonts w:ascii="Arial" w:hAnsi="Arial" w:cs="Arial"/>
        </w:rPr>
        <w:t>and schedule t</w:t>
      </w:r>
      <w:r>
        <w:rPr>
          <w:rFonts w:ascii="Arial" w:hAnsi="Arial" w:cs="Arial"/>
        </w:rPr>
        <w:t xml:space="preserve">he project successfully and </w:t>
      </w:r>
      <w:r w:rsidR="00DB43B0">
        <w:rPr>
          <w:rFonts w:ascii="Arial" w:hAnsi="Arial" w:cs="Arial"/>
        </w:rPr>
        <w:t>keep the project timelines</w:t>
      </w:r>
      <w:r w:rsidR="004F2FE6">
        <w:rPr>
          <w:rFonts w:ascii="Arial" w:hAnsi="Arial" w:cs="Arial"/>
        </w:rPr>
        <w:t xml:space="preserve">. </w:t>
      </w:r>
      <w:r w:rsidR="006A63F7">
        <w:rPr>
          <w:rFonts w:ascii="Arial" w:hAnsi="Arial" w:cs="Arial"/>
        </w:rPr>
        <w:t xml:space="preserve">After the completion of the </w:t>
      </w:r>
      <w:r w:rsidR="00024A5C">
        <w:rPr>
          <w:rFonts w:ascii="Arial" w:hAnsi="Arial" w:cs="Arial"/>
        </w:rPr>
        <w:t>project,</w:t>
      </w:r>
      <w:r w:rsidR="006A63F7">
        <w:rPr>
          <w:rFonts w:ascii="Arial" w:hAnsi="Arial" w:cs="Arial"/>
        </w:rPr>
        <w:t xml:space="preserve"> you have to evaluate if the was any other way that you could have implemented and carried out the project</w:t>
      </w:r>
      <w:r w:rsidR="00BF3A7B">
        <w:rPr>
          <w:rFonts w:ascii="Arial" w:hAnsi="Arial" w:cs="Arial"/>
        </w:rPr>
        <w:t>, asking for feedback from the stakeho</w:t>
      </w:r>
      <w:r w:rsidR="00024A5C">
        <w:rPr>
          <w:rFonts w:ascii="Arial" w:hAnsi="Arial" w:cs="Arial"/>
        </w:rPr>
        <w:t>l</w:t>
      </w:r>
      <w:r w:rsidR="00BF3A7B">
        <w:rPr>
          <w:rFonts w:ascii="Arial" w:hAnsi="Arial" w:cs="Arial"/>
        </w:rPr>
        <w:t>ders</w:t>
      </w:r>
      <w:r w:rsidR="0040379A">
        <w:rPr>
          <w:rFonts w:ascii="Arial" w:hAnsi="Arial" w:cs="Arial"/>
        </w:rPr>
        <w:t xml:space="preserve"> and the other people involved </w:t>
      </w:r>
      <w:r w:rsidR="005848D9">
        <w:rPr>
          <w:rFonts w:ascii="Arial" w:hAnsi="Arial" w:cs="Arial"/>
        </w:rPr>
        <w:t xml:space="preserve">with the project about your performance. </w:t>
      </w:r>
    </w:p>
    <w:p w14:paraId="7CFA76C5" w14:textId="77777777" w:rsidR="00D52C1F" w:rsidRDefault="00D52C1F" w:rsidP="008933CA">
      <w:pPr>
        <w:spacing w:line="360" w:lineRule="auto"/>
        <w:rPr>
          <w:rFonts w:ascii="Arial" w:hAnsi="Arial" w:cs="Arial"/>
          <w:b/>
          <w:bCs/>
        </w:rPr>
      </w:pPr>
    </w:p>
    <w:p w14:paraId="5F97B5D9" w14:textId="5A283373" w:rsidR="005E164D" w:rsidRDefault="005E164D" w:rsidP="008933CA">
      <w:pPr>
        <w:spacing w:line="360" w:lineRule="auto"/>
        <w:rPr>
          <w:rFonts w:ascii="Arial" w:hAnsi="Arial" w:cs="Arial"/>
          <w:b/>
          <w:bCs/>
        </w:rPr>
      </w:pPr>
    </w:p>
    <w:p w14:paraId="01717D6A" w14:textId="1390AF90" w:rsidR="007A6363" w:rsidRDefault="007A6363" w:rsidP="008933CA">
      <w:pPr>
        <w:spacing w:line="360" w:lineRule="auto"/>
        <w:rPr>
          <w:rFonts w:ascii="Arial" w:hAnsi="Arial" w:cs="Arial"/>
          <w:b/>
          <w:bCs/>
        </w:rPr>
      </w:pPr>
    </w:p>
    <w:p w14:paraId="30ABEAAD" w14:textId="77777777" w:rsidR="007831D8" w:rsidRPr="008933CA" w:rsidRDefault="007831D8" w:rsidP="008933CA">
      <w:pPr>
        <w:spacing w:line="360" w:lineRule="auto"/>
        <w:rPr>
          <w:rFonts w:ascii="Arial" w:hAnsi="Arial" w:cs="Arial"/>
          <w:b/>
          <w:bCs/>
        </w:rPr>
      </w:pPr>
    </w:p>
    <w:p w14:paraId="5FACDB49" w14:textId="056565F3" w:rsidR="00FD5728" w:rsidRDefault="00FD5728" w:rsidP="000C3E8F">
      <w:pPr>
        <w:spacing w:line="360" w:lineRule="auto"/>
        <w:rPr>
          <w:rFonts w:ascii="Arial" w:hAnsi="Arial" w:cs="Arial"/>
          <w:b/>
          <w:bCs/>
        </w:rPr>
      </w:pPr>
    </w:p>
    <w:p w14:paraId="1E04DA5F" w14:textId="69268B23" w:rsidR="00FD5728" w:rsidRPr="00157C8D" w:rsidRDefault="00FD5728" w:rsidP="00157C8D">
      <w:pPr>
        <w:pStyle w:val="ListParagraph"/>
        <w:numPr>
          <w:ilvl w:val="0"/>
          <w:numId w:val="21"/>
        </w:numPr>
        <w:spacing w:line="360" w:lineRule="auto"/>
        <w:rPr>
          <w:rFonts w:ascii="Arial" w:hAnsi="Arial" w:cs="Arial"/>
          <w:b/>
          <w:bCs/>
        </w:rPr>
      </w:pPr>
      <w:r w:rsidRPr="00157C8D">
        <w:rPr>
          <w:rFonts w:ascii="Arial" w:hAnsi="Arial" w:cs="Arial"/>
          <w:b/>
          <w:bCs/>
        </w:rPr>
        <w:lastRenderedPageBreak/>
        <w:t>CONCLUSION</w:t>
      </w:r>
      <w:r w:rsidR="00F61B1E">
        <w:rPr>
          <w:rFonts w:ascii="Arial" w:hAnsi="Arial" w:cs="Arial"/>
          <w:b/>
          <w:bCs/>
        </w:rPr>
        <w:t xml:space="preserve"> AND RECOMMENDATIONS</w:t>
      </w:r>
    </w:p>
    <w:p w14:paraId="5860BEC6" w14:textId="758266C0" w:rsidR="00FD5728" w:rsidRDefault="00A22A07" w:rsidP="000C3E8F">
      <w:pPr>
        <w:spacing w:line="360" w:lineRule="auto"/>
        <w:rPr>
          <w:rFonts w:ascii="Arial" w:hAnsi="Arial" w:cs="Arial"/>
          <w:b/>
          <w:bCs/>
        </w:rPr>
      </w:pPr>
      <w:r w:rsidRPr="006E4A18">
        <w:rPr>
          <w:rFonts w:ascii="Arial" w:hAnsi="Arial" w:cs="Arial"/>
        </w:rPr>
        <w:t>In c</w:t>
      </w:r>
      <w:r>
        <w:rPr>
          <w:rFonts w:ascii="Arial" w:hAnsi="Arial" w:cs="Arial"/>
        </w:rPr>
        <w:t xml:space="preserve">onclusion to this report about, </w:t>
      </w:r>
      <w:r w:rsidR="00E22942">
        <w:rPr>
          <w:rFonts w:ascii="Arial" w:hAnsi="Arial" w:cs="Arial"/>
        </w:rPr>
        <w:t xml:space="preserve">for </w:t>
      </w:r>
      <w:r w:rsidR="008D4B82">
        <w:rPr>
          <w:rFonts w:ascii="Arial" w:hAnsi="Arial" w:cs="Arial"/>
        </w:rPr>
        <w:t xml:space="preserve">the plan for an implementation </w:t>
      </w:r>
      <w:r w:rsidR="00E22942">
        <w:rPr>
          <w:rFonts w:ascii="Arial" w:hAnsi="Arial" w:cs="Arial"/>
        </w:rPr>
        <w:t>of restructuring a shop, as project manager</w:t>
      </w:r>
      <w:r w:rsidR="006352E5">
        <w:rPr>
          <w:rFonts w:ascii="Arial" w:hAnsi="Arial" w:cs="Arial"/>
        </w:rPr>
        <w:t xml:space="preserve">. </w:t>
      </w:r>
      <w:r w:rsidR="004D0050">
        <w:rPr>
          <w:rFonts w:ascii="Arial" w:hAnsi="Arial" w:cs="Arial"/>
        </w:rPr>
        <w:t>This report</w:t>
      </w:r>
      <w:r w:rsidR="00982703">
        <w:rPr>
          <w:rFonts w:ascii="Arial" w:hAnsi="Arial" w:cs="Arial"/>
        </w:rPr>
        <w:t xml:space="preserve"> </w:t>
      </w:r>
      <w:r w:rsidR="004D0050">
        <w:rPr>
          <w:rFonts w:ascii="Arial" w:hAnsi="Arial" w:cs="Arial"/>
        </w:rPr>
        <w:t>critically evaluate</w:t>
      </w:r>
      <w:r w:rsidR="00982703">
        <w:rPr>
          <w:rFonts w:ascii="Arial" w:hAnsi="Arial" w:cs="Arial"/>
        </w:rPr>
        <w:t>d</w:t>
      </w:r>
      <w:r w:rsidR="004D0050">
        <w:rPr>
          <w:rFonts w:ascii="Arial" w:hAnsi="Arial" w:cs="Arial"/>
        </w:rPr>
        <w:t xml:space="preserve"> all the changes that </w:t>
      </w:r>
      <w:r w:rsidR="00982703">
        <w:rPr>
          <w:rFonts w:ascii="Arial" w:hAnsi="Arial" w:cs="Arial"/>
        </w:rPr>
        <w:t>took</w:t>
      </w:r>
      <w:r w:rsidR="004D0050">
        <w:rPr>
          <w:rFonts w:ascii="Arial" w:hAnsi="Arial" w:cs="Arial"/>
        </w:rPr>
        <w:t xml:space="preserve"> place in the chosen organisation, but mainly the changes that had to be implemented due to the Covid-19 pandemic, in </w:t>
      </w:r>
      <w:r w:rsidR="000E0C4F">
        <w:rPr>
          <w:rFonts w:ascii="Arial" w:hAnsi="Arial" w:cs="Arial"/>
        </w:rPr>
        <w:t>the particular</w:t>
      </w:r>
      <w:r w:rsidR="004D0050">
        <w:rPr>
          <w:rFonts w:ascii="Arial" w:hAnsi="Arial" w:cs="Arial"/>
        </w:rPr>
        <w:t xml:space="preserve"> shop, it mention</w:t>
      </w:r>
      <w:r w:rsidR="001451BA">
        <w:rPr>
          <w:rFonts w:ascii="Arial" w:hAnsi="Arial" w:cs="Arial"/>
        </w:rPr>
        <w:t>ed</w:t>
      </w:r>
      <w:r w:rsidR="004D0050">
        <w:rPr>
          <w:rFonts w:ascii="Arial" w:hAnsi="Arial" w:cs="Arial"/>
        </w:rPr>
        <w:t xml:space="preserve"> how the shop used to operate pre and post Covid-19, all the changes that took place, the report is about a plan for the implementation of a project to restructure employees and</w:t>
      </w:r>
      <w:r w:rsidR="001451BA">
        <w:rPr>
          <w:rFonts w:ascii="Arial" w:hAnsi="Arial" w:cs="Arial"/>
        </w:rPr>
        <w:t xml:space="preserve"> a</w:t>
      </w:r>
      <w:r w:rsidR="004D0050">
        <w:rPr>
          <w:rFonts w:ascii="Arial" w:hAnsi="Arial" w:cs="Arial"/>
        </w:rPr>
        <w:t xml:space="preserve"> shop in the organisation, due to the Covid-19 pandemic and the reason that motivated me</w:t>
      </w:r>
      <w:r w:rsidR="00BE6E4C">
        <w:rPr>
          <w:rFonts w:ascii="Arial" w:hAnsi="Arial" w:cs="Arial"/>
        </w:rPr>
        <w:t xml:space="preserve"> as project manager</w:t>
      </w:r>
      <w:r w:rsidR="004D0050">
        <w:rPr>
          <w:rFonts w:ascii="Arial" w:hAnsi="Arial" w:cs="Arial"/>
        </w:rPr>
        <w:t xml:space="preserve"> to choose this specific plan</w:t>
      </w:r>
      <w:r w:rsidR="00BE6E4C">
        <w:rPr>
          <w:rFonts w:ascii="Arial" w:hAnsi="Arial" w:cs="Arial"/>
        </w:rPr>
        <w:t>.</w:t>
      </w:r>
    </w:p>
    <w:p w14:paraId="402FDF33" w14:textId="5FEECFB8" w:rsidR="0013282B" w:rsidRDefault="0013282B" w:rsidP="0013282B">
      <w:pPr>
        <w:spacing w:line="360" w:lineRule="auto"/>
        <w:rPr>
          <w:rFonts w:ascii="Arial" w:hAnsi="Arial" w:cs="Arial"/>
        </w:rPr>
      </w:pPr>
      <w:r>
        <w:rPr>
          <w:rFonts w:ascii="Arial" w:hAnsi="Arial" w:cs="Arial"/>
        </w:rPr>
        <w:t>The project contain</w:t>
      </w:r>
      <w:r w:rsidR="00672C21">
        <w:rPr>
          <w:rFonts w:ascii="Arial" w:hAnsi="Arial" w:cs="Arial"/>
        </w:rPr>
        <w:t>s</w:t>
      </w:r>
      <w:r>
        <w:rPr>
          <w:rFonts w:ascii="Arial" w:hAnsi="Arial" w:cs="Arial"/>
        </w:rPr>
        <w:t xml:space="preserve"> the appropriate key project tools and techniques to support the project, describe the relevant tools, and analyse their strength and weaknesses. Prince2 management method w</w:t>
      </w:r>
      <w:r w:rsidR="00AA4C09">
        <w:rPr>
          <w:rFonts w:ascii="Arial" w:hAnsi="Arial" w:cs="Arial"/>
        </w:rPr>
        <w:t>as</w:t>
      </w:r>
      <w:r>
        <w:rPr>
          <w:rFonts w:ascii="Arial" w:hAnsi="Arial" w:cs="Arial"/>
        </w:rPr>
        <w:t xml:space="preserve"> used as it is a tool that divides projects into manageable and controllable stages. </w:t>
      </w:r>
      <w:r w:rsidR="003F4A7A">
        <w:rPr>
          <w:rFonts w:ascii="Arial" w:hAnsi="Arial" w:cs="Arial"/>
        </w:rPr>
        <w:t>It also</w:t>
      </w:r>
      <w:r>
        <w:rPr>
          <w:rFonts w:ascii="Arial" w:hAnsi="Arial" w:cs="Arial"/>
        </w:rPr>
        <w:t xml:space="preserve"> include</w:t>
      </w:r>
      <w:r w:rsidR="00A6069B">
        <w:rPr>
          <w:rFonts w:ascii="Arial" w:hAnsi="Arial" w:cs="Arial"/>
        </w:rPr>
        <w:t>s</w:t>
      </w:r>
      <w:r>
        <w:rPr>
          <w:rFonts w:ascii="Arial" w:hAnsi="Arial" w:cs="Arial"/>
        </w:rPr>
        <w:t xml:space="preserve"> a waterfall project management because it maps out projects into distinct, sequential phases, with each phase beginning after the previous one phase ends. Project Scope that </w:t>
      </w:r>
      <w:r w:rsidR="003F4A7A">
        <w:rPr>
          <w:rFonts w:ascii="Arial" w:hAnsi="Arial" w:cs="Arial"/>
        </w:rPr>
        <w:t xml:space="preserve">explained all the steps that were taken to set up the project, that started </w:t>
      </w:r>
      <w:r w:rsidR="00A044EA">
        <w:rPr>
          <w:rFonts w:ascii="Arial" w:hAnsi="Arial" w:cs="Arial"/>
        </w:rPr>
        <w:t>at the end of June and was terminated</w:t>
      </w:r>
      <w:r>
        <w:rPr>
          <w:rFonts w:ascii="Arial" w:hAnsi="Arial" w:cs="Arial"/>
        </w:rPr>
        <w:t xml:space="preserve"> the end of Novembe</w:t>
      </w:r>
      <w:r w:rsidR="00810E58">
        <w:rPr>
          <w:rFonts w:ascii="Arial" w:hAnsi="Arial" w:cs="Arial"/>
        </w:rPr>
        <w:t>r</w:t>
      </w:r>
      <w:r>
        <w:rPr>
          <w:rFonts w:ascii="Arial" w:hAnsi="Arial" w:cs="Arial"/>
        </w:rPr>
        <w:t xml:space="preserve">, a Gantt Chart </w:t>
      </w:r>
      <w:r w:rsidR="00810E58">
        <w:rPr>
          <w:rFonts w:ascii="Arial" w:hAnsi="Arial" w:cs="Arial"/>
        </w:rPr>
        <w:t>was</w:t>
      </w:r>
      <w:r>
        <w:rPr>
          <w:rFonts w:ascii="Arial" w:hAnsi="Arial" w:cs="Arial"/>
        </w:rPr>
        <w:t xml:space="preserve"> used to show the start and end date of the project. All the relevant steps of the project </w:t>
      </w:r>
      <w:r w:rsidR="00E004EA">
        <w:rPr>
          <w:rFonts w:ascii="Arial" w:hAnsi="Arial" w:cs="Arial"/>
        </w:rPr>
        <w:t>were</w:t>
      </w:r>
      <w:r>
        <w:rPr>
          <w:rFonts w:ascii="Arial" w:hAnsi="Arial" w:cs="Arial"/>
        </w:rPr>
        <w:t xml:space="preserve"> discussed, and how the employees w</w:t>
      </w:r>
      <w:r w:rsidR="00E004EA">
        <w:rPr>
          <w:rFonts w:ascii="Arial" w:hAnsi="Arial" w:cs="Arial"/>
        </w:rPr>
        <w:t>ere</w:t>
      </w:r>
      <w:r>
        <w:rPr>
          <w:rFonts w:ascii="Arial" w:hAnsi="Arial" w:cs="Arial"/>
        </w:rPr>
        <w:t xml:space="preserve"> kept informed throughout all</w:t>
      </w:r>
      <w:r w:rsidR="007D0C9C">
        <w:rPr>
          <w:rFonts w:ascii="Arial" w:hAnsi="Arial" w:cs="Arial"/>
        </w:rPr>
        <w:t xml:space="preserve"> the</w:t>
      </w:r>
      <w:r>
        <w:rPr>
          <w:rFonts w:ascii="Arial" w:hAnsi="Arial" w:cs="Arial"/>
        </w:rPr>
        <w:t xml:space="preserve"> process, through a communication plan. A SWOT analysis w</w:t>
      </w:r>
      <w:r w:rsidR="00651292">
        <w:rPr>
          <w:rFonts w:ascii="Arial" w:hAnsi="Arial" w:cs="Arial"/>
        </w:rPr>
        <w:t xml:space="preserve">as </w:t>
      </w:r>
      <w:r>
        <w:rPr>
          <w:rFonts w:ascii="Arial" w:hAnsi="Arial" w:cs="Arial"/>
        </w:rPr>
        <w:t xml:space="preserve">used to identify the strengths and weakness of </w:t>
      </w:r>
      <w:r w:rsidR="00651292">
        <w:rPr>
          <w:rFonts w:ascii="Arial" w:hAnsi="Arial" w:cs="Arial"/>
        </w:rPr>
        <w:t xml:space="preserve">myself as </w:t>
      </w:r>
      <w:r>
        <w:rPr>
          <w:rFonts w:ascii="Arial" w:hAnsi="Arial" w:cs="Arial"/>
        </w:rPr>
        <w:t xml:space="preserve">project </w:t>
      </w:r>
      <w:r w:rsidR="00651292">
        <w:rPr>
          <w:rFonts w:ascii="Arial" w:hAnsi="Arial" w:cs="Arial"/>
        </w:rPr>
        <w:t xml:space="preserve">manager </w:t>
      </w:r>
      <w:r>
        <w:rPr>
          <w:rFonts w:ascii="Arial" w:hAnsi="Arial" w:cs="Arial"/>
        </w:rPr>
        <w:t xml:space="preserve">and a self-assessment plan to analyse </w:t>
      </w:r>
      <w:r w:rsidR="001E5AD6">
        <w:rPr>
          <w:rFonts w:ascii="Arial" w:hAnsi="Arial" w:cs="Arial"/>
        </w:rPr>
        <w:t>my</w:t>
      </w:r>
      <w:r>
        <w:rPr>
          <w:rFonts w:ascii="Arial" w:hAnsi="Arial" w:cs="Arial"/>
        </w:rPr>
        <w:t xml:space="preserve"> performance on managing this project.</w:t>
      </w:r>
      <w:r w:rsidR="001E5AD6">
        <w:rPr>
          <w:rFonts w:ascii="Arial" w:hAnsi="Arial" w:cs="Arial"/>
        </w:rPr>
        <w:t xml:space="preserve"> </w:t>
      </w:r>
    </w:p>
    <w:p w14:paraId="67A3AAEB" w14:textId="267D2689" w:rsidR="00931EB3" w:rsidRDefault="00931EB3" w:rsidP="0013282B">
      <w:pPr>
        <w:spacing w:line="360" w:lineRule="auto"/>
        <w:rPr>
          <w:rFonts w:ascii="Arial" w:hAnsi="Arial" w:cs="Arial"/>
        </w:rPr>
      </w:pPr>
      <w:r>
        <w:rPr>
          <w:rFonts w:ascii="Arial" w:hAnsi="Arial" w:cs="Arial"/>
        </w:rPr>
        <w:t>As per recommendations of this project, I would add that the company in future, should give the remaining employees</w:t>
      </w:r>
      <w:r w:rsidR="00F17398">
        <w:rPr>
          <w:rFonts w:ascii="Arial" w:hAnsi="Arial" w:cs="Arial"/>
        </w:rPr>
        <w:t xml:space="preserve">, some kind of benefits, </w:t>
      </w:r>
      <w:r w:rsidR="00CA513B">
        <w:rPr>
          <w:rFonts w:ascii="Arial" w:hAnsi="Arial" w:cs="Arial"/>
        </w:rPr>
        <w:t>when the company gets back to their</w:t>
      </w:r>
      <w:r w:rsidR="00DD63F6">
        <w:rPr>
          <w:rFonts w:ascii="Arial" w:hAnsi="Arial" w:cs="Arial"/>
        </w:rPr>
        <w:t xml:space="preserve"> pre Covid-19 sales, </w:t>
      </w:r>
      <w:r w:rsidR="00F17398">
        <w:rPr>
          <w:rFonts w:ascii="Arial" w:hAnsi="Arial" w:cs="Arial"/>
        </w:rPr>
        <w:t>especially to those employees that continued to work, during the Covid-19 pandemic</w:t>
      </w:r>
      <w:r w:rsidR="00831CF3">
        <w:rPr>
          <w:rFonts w:ascii="Arial" w:hAnsi="Arial" w:cs="Arial"/>
        </w:rPr>
        <w:t xml:space="preserve">. </w:t>
      </w:r>
      <w:r w:rsidR="00DD63F6">
        <w:rPr>
          <w:rFonts w:ascii="Arial" w:hAnsi="Arial" w:cs="Arial"/>
        </w:rPr>
        <w:t>I would also recommend that the c</w:t>
      </w:r>
      <w:r w:rsidR="009D2BB9">
        <w:rPr>
          <w:rFonts w:ascii="Arial" w:hAnsi="Arial" w:cs="Arial"/>
        </w:rPr>
        <w:t xml:space="preserve">ompany change their </w:t>
      </w:r>
      <w:r w:rsidR="00AC152D">
        <w:rPr>
          <w:rFonts w:ascii="Arial" w:hAnsi="Arial" w:cs="Arial"/>
        </w:rPr>
        <w:t xml:space="preserve">policy of having a certain amount of </w:t>
      </w:r>
      <w:r w:rsidR="00E319A7">
        <w:rPr>
          <w:rFonts w:ascii="Arial" w:hAnsi="Arial" w:cs="Arial"/>
        </w:rPr>
        <w:t xml:space="preserve">food </w:t>
      </w:r>
      <w:r w:rsidR="00AC152D">
        <w:rPr>
          <w:rFonts w:ascii="Arial" w:hAnsi="Arial" w:cs="Arial"/>
        </w:rPr>
        <w:t>waste a</w:t>
      </w:r>
      <w:r w:rsidR="00E319A7">
        <w:rPr>
          <w:rFonts w:ascii="Arial" w:hAnsi="Arial" w:cs="Arial"/>
        </w:rPr>
        <w:t>t</w:t>
      </w:r>
      <w:r w:rsidR="00AC152D">
        <w:rPr>
          <w:rFonts w:ascii="Arial" w:hAnsi="Arial" w:cs="Arial"/>
        </w:rPr>
        <w:t xml:space="preserve"> the end of the day</w:t>
      </w:r>
      <w:r w:rsidR="00563BCA">
        <w:rPr>
          <w:rFonts w:ascii="Arial" w:hAnsi="Arial" w:cs="Arial"/>
        </w:rPr>
        <w:t>, as the company is fa</w:t>
      </w:r>
      <w:r w:rsidR="00237BD4">
        <w:rPr>
          <w:rFonts w:ascii="Arial" w:hAnsi="Arial" w:cs="Arial"/>
        </w:rPr>
        <w:t>cing financial drawback</w:t>
      </w:r>
      <w:r w:rsidR="00795491">
        <w:rPr>
          <w:rFonts w:ascii="Arial" w:hAnsi="Arial" w:cs="Arial"/>
        </w:rPr>
        <w:t xml:space="preserve">, that would help them save more money. </w:t>
      </w:r>
    </w:p>
    <w:p w14:paraId="5B1BD0F0" w14:textId="77777777" w:rsidR="001E5AD6" w:rsidRDefault="001E5AD6" w:rsidP="0013282B">
      <w:pPr>
        <w:spacing w:line="360" w:lineRule="auto"/>
        <w:rPr>
          <w:rFonts w:ascii="Arial" w:hAnsi="Arial" w:cs="Arial"/>
        </w:rPr>
      </w:pPr>
    </w:p>
    <w:p w14:paraId="5F16ADE3" w14:textId="0419C971" w:rsidR="00FD5728" w:rsidRDefault="00FD5728" w:rsidP="000C3E8F">
      <w:pPr>
        <w:spacing w:line="360" w:lineRule="auto"/>
        <w:rPr>
          <w:rFonts w:ascii="Arial" w:hAnsi="Arial" w:cs="Arial"/>
          <w:b/>
          <w:bCs/>
        </w:rPr>
      </w:pPr>
    </w:p>
    <w:p w14:paraId="6C519DB5" w14:textId="121C28A9" w:rsidR="00FD5728" w:rsidRDefault="00FD5728" w:rsidP="000C3E8F">
      <w:pPr>
        <w:spacing w:line="360" w:lineRule="auto"/>
        <w:rPr>
          <w:rFonts w:ascii="Arial" w:hAnsi="Arial" w:cs="Arial"/>
          <w:b/>
          <w:bCs/>
        </w:rPr>
      </w:pPr>
    </w:p>
    <w:p w14:paraId="5D509144" w14:textId="76E1CE8B" w:rsidR="00FD5728" w:rsidRDefault="00FD5728" w:rsidP="000C3E8F">
      <w:pPr>
        <w:spacing w:line="360" w:lineRule="auto"/>
        <w:rPr>
          <w:rFonts w:ascii="Arial" w:hAnsi="Arial" w:cs="Arial"/>
          <w:b/>
          <w:bCs/>
        </w:rPr>
      </w:pPr>
    </w:p>
    <w:p w14:paraId="545173DA" w14:textId="77777777" w:rsidR="00595CB0" w:rsidRDefault="00595CB0" w:rsidP="000C3E8F">
      <w:pPr>
        <w:spacing w:line="360" w:lineRule="auto"/>
        <w:rPr>
          <w:rFonts w:ascii="Arial" w:hAnsi="Arial" w:cs="Arial"/>
          <w:b/>
          <w:bCs/>
        </w:rPr>
      </w:pPr>
    </w:p>
    <w:p w14:paraId="092E5E6D" w14:textId="7D6F513B" w:rsidR="00FD5728" w:rsidRPr="00157C8D" w:rsidRDefault="00FD5728" w:rsidP="00157C8D">
      <w:pPr>
        <w:pStyle w:val="ListParagraph"/>
        <w:numPr>
          <w:ilvl w:val="0"/>
          <w:numId w:val="21"/>
        </w:numPr>
        <w:spacing w:line="360" w:lineRule="auto"/>
        <w:rPr>
          <w:rFonts w:ascii="Arial" w:hAnsi="Arial" w:cs="Arial"/>
          <w:b/>
          <w:bCs/>
        </w:rPr>
      </w:pPr>
      <w:r w:rsidRPr="00157C8D">
        <w:rPr>
          <w:rFonts w:ascii="Arial" w:hAnsi="Arial" w:cs="Arial"/>
          <w:b/>
          <w:bCs/>
        </w:rPr>
        <w:lastRenderedPageBreak/>
        <w:t>REFERENCES</w:t>
      </w:r>
    </w:p>
    <w:p w14:paraId="1B870D5B" w14:textId="612FFDF8" w:rsidR="0088576A" w:rsidRPr="00C74A05" w:rsidRDefault="0088576A" w:rsidP="00567ED4">
      <w:pPr>
        <w:spacing w:line="360" w:lineRule="auto"/>
        <w:rPr>
          <w:rFonts w:ascii="Arial" w:hAnsi="Arial" w:cs="Arial"/>
        </w:rPr>
      </w:pPr>
      <w:r w:rsidRPr="00C74A05">
        <w:rPr>
          <w:rFonts w:ascii="Arial" w:hAnsi="Arial" w:cs="Arial"/>
        </w:rPr>
        <w:t>Cole, R., Barker, S. (2012). </w:t>
      </w:r>
      <w:r w:rsidRPr="00536853">
        <w:rPr>
          <w:rFonts w:ascii="Arial" w:hAnsi="Arial" w:cs="Arial"/>
          <w:i/>
          <w:iCs/>
        </w:rPr>
        <w:t>Brilliant Project Management: What the Best Project Managers</w:t>
      </w:r>
      <w:r w:rsidRPr="00C74A05">
        <w:rPr>
          <w:rFonts w:ascii="Arial" w:hAnsi="Arial" w:cs="Arial"/>
        </w:rPr>
        <w:t xml:space="preserve"> </w:t>
      </w:r>
      <w:r w:rsidRPr="00536853">
        <w:rPr>
          <w:rFonts w:ascii="Arial" w:hAnsi="Arial" w:cs="Arial"/>
          <w:i/>
          <w:iCs/>
        </w:rPr>
        <w:t>Know, Do and Say</w:t>
      </w:r>
      <w:r w:rsidRPr="00C74A05">
        <w:rPr>
          <w:rFonts w:ascii="Arial" w:hAnsi="Arial" w:cs="Arial"/>
        </w:rPr>
        <w:t>. United Kingdom: Pearson Education Limited.</w:t>
      </w:r>
    </w:p>
    <w:p w14:paraId="0567DE04" w14:textId="6BDD8E0C"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i/>
          <w:iCs/>
          <w:color w:val="000000"/>
          <w:lang w:eastAsia="en-GB"/>
        </w:rPr>
        <w:t>Managing successful projects with PRINCE2</w:t>
      </w:r>
      <w:r w:rsidRPr="00C74A05">
        <w:rPr>
          <w:rFonts w:ascii="Arial" w:eastAsia="Times New Roman" w:hAnsi="Arial" w:cs="Arial"/>
          <w:color w:val="000000"/>
          <w:lang w:eastAsia="en-GB"/>
        </w:rPr>
        <w:t>.</w:t>
      </w:r>
      <w:r w:rsidR="00DF1BD6">
        <w:rPr>
          <w:rFonts w:ascii="Arial" w:eastAsia="Times New Roman" w:hAnsi="Arial" w:cs="Arial"/>
          <w:color w:val="000000"/>
          <w:lang w:eastAsia="en-GB"/>
        </w:rPr>
        <w:t xml:space="preserve"> (2017)</w:t>
      </w:r>
      <w:r w:rsidRPr="00C74A05">
        <w:rPr>
          <w:rFonts w:ascii="Arial" w:eastAsia="Times New Roman" w:hAnsi="Arial" w:cs="Arial"/>
          <w:color w:val="000000"/>
          <w:lang w:eastAsia="en-GB"/>
        </w:rPr>
        <w:t xml:space="preserve"> London: The Stationery Office.</w:t>
      </w:r>
    </w:p>
    <w:p w14:paraId="7CBD0402" w14:textId="2B18B88E"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t>[Blog]</w:t>
      </w:r>
      <w:r w:rsidR="00DF1BD6">
        <w:rPr>
          <w:rFonts w:ascii="Arial" w:eastAsia="Times New Roman" w:hAnsi="Arial" w:cs="Arial"/>
          <w:color w:val="000000"/>
          <w:lang w:eastAsia="en-GB"/>
        </w:rPr>
        <w:t xml:space="preserve"> 2021.</w:t>
      </w:r>
      <w:r w:rsidRPr="00C74A05">
        <w:rPr>
          <w:rFonts w:ascii="Arial" w:eastAsia="Times New Roman" w:hAnsi="Arial" w:cs="Arial"/>
          <w:color w:val="000000"/>
          <w:lang w:eastAsia="en-GB"/>
        </w:rPr>
        <w:t xml:space="preserve"> Available at: &lt;https://www.projectmanager.com/blog/project-management</w:t>
      </w:r>
      <w:r w:rsidR="00A153E3">
        <w:rPr>
          <w:rFonts w:ascii="Arial" w:eastAsia="Times New Roman" w:hAnsi="Arial" w:cs="Arial"/>
          <w:color w:val="000000"/>
          <w:lang w:eastAsia="en-GB"/>
        </w:rPr>
        <w:t xml:space="preserve">      </w:t>
      </w:r>
      <w:r w:rsidRPr="00C74A05">
        <w:rPr>
          <w:rFonts w:ascii="Arial" w:eastAsia="Times New Roman" w:hAnsi="Arial" w:cs="Arial"/>
          <w:color w:val="000000"/>
          <w:lang w:eastAsia="en-GB"/>
        </w:rPr>
        <w:t>techniques-for-every-pm&gt; [Accessed 27 April 2021].</w:t>
      </w:r>
    </w:p>
    <w:p w14:paraId="7A4FC8A5" w14:textId="62903FF6"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t xml:space="preserve">Actitime.com. </w:t>
      </w:r>
      <w:r w:rsidR="00A153E3">
        <w:rPr>
          <w:rFonts w:ascii="Arial" w:eastAsia="Times New Roman" w:hAnsi="Arial" w:cs="Arial"/>
          <w:color w:val="000000"/>
          <w:lang w:eastAsia="en-GB"/>
        </w:rPr>
        <w:t>(</w:t>
      </w:r>
      <w:r w:rsidRPr="00C74A05">
        <w:rPr>
          <w:rFonts w:ascii="Arial" w:eastAsia="Times New Roman" w:hAnsi="Arial" w:cs="Arial"/>
          <w:color w:val="000000"/>
          <w:lang w:eastAsia="en-GB"/>
        </w:rPr>
        <w:t>2021</w:t>
      </w:r>
      <w:r w:rsidR="00A153E3">
        <w:rPr>
          <w:rFonts w:ascii="Arial" w:eastAsia="Times New Roman" w:hAnsi="Arial" w:cs="Arial"/>
          <w:color w:val="000000"/>
          <w:lang w:eastAsia="en-GB"/>
        </w:rPr>
        <w:t>)</w:t>
      </w:r>
      <w:r w:rsidRPr="00C74A05">
        <w:rPr>
          <w:rFonts w:ascii="Arial" w:eastAsia="Times New Roman" w:hAnsi="Arial" w:cs="Arial"/>
          <w:color w:val="000000"/>
          <w:lang w:eastAsia="en-GB"/>
        </w:rPr>
        <w:t>. </w:t>
      </w:r>
      <w:r w:rsidRPr="00C74A05">
        <w:rPr>
          <w:rFonts w:ascii="Arial" w:eastAsia="Times New Roman" w:hAnsi="Arial" w:cs="Arial"/>
          <w:i/>
          <w:iCs/>
          <w:color w:val="000000"/>
          <w:lang w:eastAsia="en-GB"/>
        </w:rPr>
        <w:t>11 Useful Project Management Tools and Techniques – blog</w:t>
      </w:r>
      <w:r w:rsidRPr="00C74A05">
        <w:rPr>
          <w:rFonts w:ascii="Arial" w:eastAsia="Times New Roman" w:hAnsi="Arial" w:cs="Arial"/>
          <w:color w:val="000000"/>
          <w:lang w:eastAsia="en-GB"/>
        </w:rPr>
        <w:t>. [online]</w:t>
      </w:r>
      <w:r w:rsidR="005A06F7">
        <w:rPr>
          <w:rFonts w:ascii="Arial" w:eastAsia="Times New Roman" w:hAnsi="Arial" w:cs="Arial"/>
          <w:color w:val="000000"/>
          <w:lang w:eastAsia="en-GB"/>
        </w:rPr>
        <w:t xml:space="preserve"> </w:t>
      </w:r>
      <w:r w:rsidRPr="00C74A05">
        <w:rPr>
          <w:rFonts w:ascii="Arial" w:eastAsia="Times New Roman" w:hAnsi="Arial" w:cs="Arial"/>
          <w:color w:val="000000"/>
          <w:lang w:eastAsia="en-GB"/>
        </w:rPr>
        <w:t>Available at: &lt;https://www.actitime.com/project-management/project-management-tools-and-techniques/&gt; [Accessed 27 April 2021].</w:t>
      </w:r>
    </w:p>
    <w:p w14:paraId="61D14EF6" w14:textId="196E17F2" w:rsidR="00C74A05" w:rsidRPr="00567ED4" w:rsidRDefault="00C74A05" w:rsidP="00567ED4">
      <w:pPr>
        <w:spacing w:line="360" w:lineRule="auto"/>
        <w:rPr>
          <w:rFonts w:ascii="Arial" w:hAnsi="Arial" w:cs="Arial"/>
        </w:rPr>
      </w:pPr>
      <w:r w:rsidRPr="00C74A05">
        <w:rPr>
          <w:rFonts w:ascii="Arial" w:eastAsia="Times New Roman" w:hAnsi="Arial" w:cs="Arial"/>
          <w:color w:val="000000"/>
          <w:lang w:eastAsia="en-GB"/>
        </w:rPr>
        <w:t xml:space="preserve">Expert 360. </w:t>
      </w:r>
      <w:r w:rsidR="001823FE">
        <w:rPr>
          <w:rFonts w:ascii="Arial" w:eastAsia="Times New Roman" w:hAnsi="Arial" w:cs="Arial"/>
          <w:color w:val="000000"/>
          <w:lang w:eastAsia="en-GB"/>
        </w:rPr>
        <w:t>(</w:t>
      </w:r>
      <w:r w:rsidRPr="00C74A05">
        <w:rPr>
          <w:rFonts w:ascii="Arial" w:eastAsia="Times New Roman" w:hAnsi="Arial" w:cs="Arial"/>
          <w:color w:val="000000"/>
          <w:lang w:eastAsia="en-GB"/>
        </w:rPr>
        <w:t>2021</w:t>
      </w:r>
      <w:r w:rsidR="00A153E3">
        <w:rPr>
          <w:rFonts w:ascii="Arial" w:eastAsia="Times New Roman" w:hAnsi="Arial" w:cs="Arial"/>
          <w:color w:val="000000"/>
          <w:lang w:eastAsia="en-GB"/>
        </w:rPr>
        <w:t>)</w:t>
      </w:r>
      <w:r w:rsidRPr="00C74A05">
        <w:rPr>
          <w:rFonts w:ascii="Arial" w:eastAsia="Times New Roman" w:hAnsi="Arial" w:cs="Arial"/>
          <w:color w:val="000000"/>
          <w:lang w:eastAsia="en-GB"/>
        </w:rPr>
        <w:t>. </w:t>
      </w:r>
      <w:r w:rsidRPr="00C74A05">
        <w:rPr>
          <w:rFonts w:ascii="Arial" w:eastAsia="Times New Roman" w:hAnsi="Arial" w:cs="Arial"/>
          <w:i/>
          <w:iCs/>
          <w:color w:val="000000"/>
          <w:lang w:eastAsia="en-GB"/>
        </w:rPr>
        <w:t>The Process Of Organisational Restructuring For Large Corporations | Expert360</w:t>
      </w:r>
      <w:r w:rsidRPr="00C74A05">
        <w:rPr>
          <w:rFonts w:ascii="Arial" w:eastAsia="Times New Roman" w:hAnsi="Arial" w:cs="Arial"/>
          <w:color w:val="000000"/>
          <w:lang w:eastAsia="en-GB"/>
        </w:rPr>
        <w:t>. [online] Available at: &lt;</w:t>
      </w:r>
      <w:hyperlink r:id="rId34" w:history="1">
        <w:r w:rsidR="00567ED4" w:rsidRPr="00C74A05">
          <w:rPr>
            <w:rStyle w:val="Hyperlink"/>
            <w:rFonts w:ascii="Arial" w:hAnsi="Arial" w:cs="Arial"/>
          </w:rPr>
          <w:t>https://expert360.com/resources/articles/process-of-organisational-restructuring</w:t>
        </w:r>
      </w:hyperlink>
      <w:r w:rsidRPr="00C74A05">
        <w:rPr>
          <w:rFonts w:ascii="Arial" w:eastAsia="Times New Roman" w:hAnsi="Arial" w:cs="Arial"/>
          <w:color w:val="000000"/>
          <w:lang w:eastAsia="en-GB"/>
        </w:rPr>
        <w:t>&gt; [Accessed 27 April 2021].</w:t>
      </w:r>
    </w:p>
    <w:p w14:paraId="24A19C4E" w14:textId="129D6736" w:rsidR="000B73B9" w:rsidRDefault="000B73B9" w:rsidP="00567ED4">
      <w:pPr>
        <w:spacing w:after="180" w:line="360" w:lineRule="auto"/>
        <w:ind w:left="450" w:hanging="450"/>
        <w:rPr>
          <w:rFonts w:ascii="Arial" w:eastAsia="Times New Roman" w:hAnsi="Arial" w:cs="Arial"/>
          <w:color w:val="000000"/>
          <w:lang w:eastAsia="en-GB"/>
        </w:rPr>
      </w:pPr>
      <w:r>
        <w:rPr>
          <w:rFonts w:ascii="Arial" w:eastAsia="Times New Roman" w:hAnsi="Arial" w:cs="Arial"/>
          <w:color w:val="000000"/>
          <w:lang w:eastAsia="en-GB"/>
        </w:rPr>
        <w:t>Heag</w:t>
      </w:r>
      <w:r w:rsidR="00401525">
        <w:rPr>
          <w:rFonts w:ascii="Arial" w:eastAsia="Times New Roman" w:hAnsi="Arial" w:cs="Arial"/>
          <w:color w:val="000000"/>
          <w:lang w:eastAsia="en-GB"/>
        </w:rPr>
        <w:t>ney, J</w:t>
      </w:r>
      <w:r w:rsidR="006775B6">
        <w:rPr>
          <w:rFonts w:ascii="Arial" w:eastAsia="Times New Roman" w:hAnsi="Arial" w:cs="Arial"/>
          <w:color w:val="000000"/>
          <w:lang w:eastAsia="en-GB"/>
        </w:rPr>
        <w:t>. (2012)</w:t>
      </w:r>
      <w:r w:rsidR="00C75833">
        <w:rPr>
          <w:rFonts w:ascii="Arial" w:eastAsia="Times New Roman" w:hAnsi="Arial" w:cs="Arial"/>
          <w:color w:val="000000"/>
          <w:lang w:eastAsia="en-GB"/>
        </w:rPr>
        <w:t>. Fundamentals of Project Management.</w:t>
      </w:r>
      <w:r w:rsidR="00496A11">
        <w:rPr>
          <w:rFonts w:ascii="Arial" w:eastAsia="Times New Roman" w:hAnsi="Arial" w:cs="Arial"/>
          <w:color w:val="000000"/>
          <w:lang w:eastAsia="en-GB"/>
        </w:rPr>
        <w:t xml:space="preserve"> (Online) New York: American</w:t>
      </w:r>
      <w:r w:rsidR="00582B0F">
        <w:rPr>
          <w:rFonts w:ascii="Arial" w:eastAsia="Times New Roman" w:hAnsi="Arial" w:cs="Arial"/>
          <w:color w:val="000000"/>
          <w:lang w:eastAsia="en-GB"/>
        </w:rPr>
        <w:t xml:space="preserve"> </w:t>
      </w:r>
      <w:r w:rsidR="00496A11">
        <w:rPr>
          <w:rFonts w:ascii="Arial" w:eastAsia="Times New Roman" w:hAnsi="Arial" w:cs="Arial"/>
          <w:color w:val="000000"/>
          <w:lang w:eastAsia="en-GB"/>
        </w:rPr>
        <w:t>Management Association.</w:t>
      </w:r>
      <w:r w:rsidR="00121230">
        <w:rPr>
          <w:rFonts w:ascii="Arial" w:eastAsia="Times New Roman" w:hAnsi="Arial" w:cs="Arial"/>
          <w:color w:val="000000"/>
          <w:lang w:eastAsia="en-GB"/>
        </w:rPr>
        <w:t xml:space="preserve"> </w:t>
      </w:r>
      <w:hyperlink r:id="rId35" w:history="1">
        <w:r w:rsidR="00A34E9C" w:rsidRPr="00E53642">
          <w:rPr>
            <w:rStyle w:val="Hyperlink"/>
            <w:rFonts w:ascii="Arial" w:eastAsia="Times New Roman" w:hAnsi="Arial" w:cs="Arial"/>
            <w:lang w:eastAsia="en-GB"/>
          </w:rPr>
          <w:t>https://www-dawsonera-com.ezproxy.uwtsd.ac.uk/abstract/9780814417492</w:t>
        </w:r>
      </w:hyperlink>
      <w:r w:rsidR="00A34E9C">
        <w:rPr>
          <w:rFonts w:ascii="Arial" w:eastAsia="Times New Roman" w:hAnsi="Arial" w:cs="Arial"/>
          <w:color w:val="000000"/>
          <w:lang w:eastAsia="en-GB"/>
        </w:rPr>
        <w:t xml:space="preserve"> (accessed 20</w:t>
      </w:r>
      <w:r w:rsidR="00634881">
        <w:rPr>
          <w:rFonts w:ascii="Arial" w:eastAsia="Times New Roman" w:hAnsi="Arial" w:cs="Arial"/>
          <w:color w:val="000000"/>
          <w:lang w:eastAsia="en-GB"/>
        </w:rPr>
        <w:t xml:space="preserve"> April 2021)</w:t>
      </w:r>
    </w:p>
    <w:p w14:paraId="53A164D2" w14:textId="77777777" w:rsidR="00BE0C01" w:rsidRPr="00C74A05" w:rsidRDefault="00BE0C01" w:rsidP="00567ED4">
      <w:pPr>
        <w:spacing w:line="360" w:lineRule="auto"/>
        <w:rPr>
          <w:rFonts w:ascii="Arial" w:hAnsi="Arial" w:cs="Arial"/>
        </w:rPr>
      </w:pPr>
      <w:r w:rsidRPr="00C74A05">
        <w:rPr>
          <w:rFonts w:ascii="Arial" w:hAnsi="Arial" w:cs="Arial"/>
        </w:rPr>
        <w:t>Kerzner, H. (2013). </w:t>
      </w:r>
      <w:r w:rsidRPr="002F3BCB">
        <w:rPr>
          <w:rFonts w:ascii="Arial" w:hAnsi="Arial" w:cs="Arial"/>
          <w:i/>
          <w:iCs/>
        </w:rPr>
        <w:t>Project Management: A Systems Approach to Planning, Scheduling, and</w:t>
      </w:r>
      <w:r w:rsidRPr="00C74A05">
        <w:rPr>
          <w:rFonts w:ascii="Arial" w:hAnsi="Arial" w:cs="Arial"/>
        </w:rPr>
        <w:t xml:space="preserve"> </w:t>
      </w:r>
      <w:r w:rsidRPr="002F3BCB">
        <w:rPr>
          <w:rFonts w:ascii="Arial" w:hAnsi="Arial" w:cs="Arial"/>
          <w:i/>
          <w:iCs/>
        </w:rPr>
        <w:t>Controlling</w:t>
      </w:r>
      <w:r w:rsidRPr="00C74A05">
        <w:rPr>
          <w:rFonts w:ascii="Arial" w:hAnsi="Arial" w:cs="Arial"/>
        </w:rPr>
        <w:t>. United Kingdom: Wiley.</w:t>
      </w:r>
    </w:p>
    <w:p w14:paraId="35CF184C" w14:textId="77777777" w:rsidR="00C74A05" w:rsidRPr="00C74A05" w:rsidRDefault="00C74A05" w:rsidP="00567ED4">
      <w:pPr>
        <w:spacing w:after="180" w:line="360" w:lineRule="auto"/>
        <w:rPr>
          <w:rFonts w:ascii="Arial" w:eastAsia="Times New Roman" w:hAnsi="Arial" w:cs="Arial"/>
          <w:color w:val="000000"/>
          <w:lang w:eastAsia="en-GB"/>
        </w:rPr>
      </w:pPr>
      <w:r w:rsidRPr="00C74A05">
        <w:rPr>
          <w:rFonts w:ascii="Arial" w:eastAsia="Times New Roman" w:hAnsi="Arial" w:cs="Arial"/>
          <w:color w:val="000000"/>
          <w:lang w:eastAsia="en-GB"/>
        </w:rPr>
        <w:t>Kissflow. 2021. </w:t>
      </w:r>
      <w:r w:rsidRPr="00C74A05">
        <w:rPr>
          <w:rFonts w:ascii="Arial" w:eastAsia="Times New Roman" w:hAnsi="Arial" w:cs="Arial"/>
          <w:i/>
          <w:iCs/>
          <w:color w:val="000000"/>
          <w:lang w:eastAsia="en-GB"/>
        </w:rPr>
        <w:t>Understanding PRINCE2 Methodology in Project Management</w:t>
      </w:r>
      <w:r w:rsidRPr="00C74A05">
        <w:rPr>
          <w:rFonts w:ascii="Arial" w:eastAsia="Times New Roman" w:hAnsi="Arial" w:cs="Arial"/>
          <w:color w:val="000000"/>
          <w:lang w:eastAsia="en-GB"/>
        </w:rPr>
        <w:t>. [online] Available at: &lt;https://kissflow.com/project/prince2-project-methodology/&gt; [Accessed 27 April 2021].</w:t>
      </w:r>
    </w:p>
    <w:p w14:paraId="64E3E8C9" w14:textId="77777777"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t>Lewis Silkin. 2021. </w:t>
      </w:r>
      <w:r w:rsidRPr="00C74A05">
        <w:rPr>
          <w:rFonts w:ascii="Arial" w:eastAsia="Times New Roman" w:hAnsi="Arial" w:cs="Arial"/>
          <w:i/>
          <w:iCs/>
          <w:color w:val="000000"/>
          <w:lang w:eastAsia="en-GB"/>
        </w:rPr>
        <w:t>Lewis Silkin - Restructuring the workplace post Covid-19 - FAQs for employers</w:t>
      </w:r>
      <w:r w:rsidRPr="00C74A05">
        <w:rPr>
          <w:rFonts w:ascii="Arial" w:eastAsia="Times New Roman" w:hAnsi="Arial" w:cs="Arial"/>
          <w:color w:val="000000"/>
          <w:lang w:eastAsia="en-GB"/>
        </w:rPr>
        <w:t>. [online] Available at: &lt;https://www.lewissilkin.com/en/insights/restructuring-the-workplace-post-covid-19---faqs-for-employers&gt; [Accessed 27 April 2021].</w:t>
      </w:r>
    </w:p>
    <w:p w14:paraId="1666444F" w14:textId="77777777"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t>Mathis, B., 2014. </w:t>
      </w:r>
      <w:r w:rsidRPr="00C74A05">
        <w:rPr>
          <w:rFonts w:ascii="Arial" w:eastAsia="Times New Roman" w:hAnsi="Arial" w:cs="Arial"/>
          <w:i/>
          <w:iCs/>
          <w:color w:val="000000"/>
          <w:lang w:eastAsia="en-GB"/>
        </w:rPr>
        <w:t>Prince2 for Beginners :Prince2 self study for Certification &amp; Project</w:t>
      </w:r>
      <w:r w:rsidRPr="00C74A05">
        <w:rPr>
          <w:rFonts w:ascii="Arial" w:eastAsia="Times New Roman" w:hAnsi="Arial" w:cs="Arial"/>
          <w:color w:val="000000"/>
          <w:lang w:eastAsia="en-GB"/>
        </w:rPr>
        <w:t>. Management Paperback.</w:t>
      </w:r>
    </w:p>
    <w:p w14:paraId="6C5743A4" w14:textId="77777777"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t>Navigo | Org Charting Software &amp; HRIS Consulting. 2021. </w:t>
      </w:r>
      <w:r w:rsidRPr="00C74A05">
        <w:rPr>
          <w:rFonts w:ascii="Arial" w:eastAsia="Times New Roman" w:hAnsi="Arial" w:cs="Arial"/>
          <w:i/>
          <w:iCs/>
          <w:color w:val="000000"/>
          <w:lang w:eastAsia="en-GB"/>
        </w:rPr>
        <w:t>7 Steps to Planning a Successful Restructure [2020 Update] | Navigo Blog</w:t>
      </w:r>
      <w:r w:rsidRPr="00C74A05">
        <w:rPr>
          <w:rFonts w:ascii="Arial" w:eastAsia="Times New Roman" w:hAnsi="Arial" w:cs="Arial"/>
          <w:color w:val="000000"/>
          <w:lang w:eastAsia="en-GB"/>
        </w:rPr>
        <w:t>. [online] Available at: &lt;https://navigo.com.au/2016/08/7-steps-restructure-best-practices/&gt; [Accessed 27 April 2021].</w:t>
      </w:r>
    </w:p>
    <w:p w14:paraId="6ACAEC94" w14:textId="65C4A183" w:rsid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lastRenderedPageBreak/>
        <w:t>Proofhub.com.</w:t>
      </w:r>
      <w:r w:rsidR="00C458B5">
        <w:rPr>
          <w:rFonts w:ascii="Arial" w:eastAsia="Times New Roman" w:hAnsi="Arial" w:cs="Arial"/>
          <w:color w:val="000000"/>
          <w:lang w:eastAsia="en-GB"/>
        </w:rPr>
        <w:t xml:space="preserve"> </w:t>
      </w:r>
      <w:r w:rsidR="001823FE">
        <w:rPr>
          <w:rFonts w:ascii="Arial" w:eastAsia="Times New Roman" w:hAnsi="Arial" w:cs="Arial"/>
          <w:color w:val="000000"/>
          <w:lang w:eastAsia="en-GB"/>
        </w:rPr>
        <w:t>(</w:t>
      </w:r>
      <w:r w:rsidRPr="00C74A05">
        <w:rPr>
          <w:rFonts w:ascii="Arial" w:eastAsia="Times New Roman" w:hAnsi="Arial" w:cs="Arial"/>
          <w:color w:val="000000"/>
          <w:lang w:eastAsia="en-GB"/>
        </w:rPr>
        <w:t>2021</w:t>
      </w:r>
      <w:r w:rsidR="001823FE">
        <w:rPr>
          <w:rFonts w:ascii="Arial" w:eastAsia="Times New Roman" w:hAnsi="Arial" w:cs="Arial"/>
          <w:color w:val="000000"/>
          <w:lang w:eastAsia="en-GB"/>
        </w:rPr>
        <w:t>)</w:t>
      </w:r>
      <w:r w:rsidRPr="00C74A05">
        <w:rPr>
          <w:rFonts w:ascii="Arial" w:eastAsia="Times New Roman" w:hAnsi="Arial" w:cs="Arial"/>
          <w:color w:val="000000"/>
          <w:lang w:eastAsia="en-GB"/>
        </w:rPr>
        <w:t>. [online] Available at: &lt;https://www.proofhub.com/articles/project-management-tools-and-techniques&gt; [Accessed 27 April 2021].</w:t>
      </w:r>
    </w:p>
    <w:p w14:paraId="40E85B53" w14:textId="1D96ED08" w:rsidR="00097701" w:rsidRPr="00C55DA0" w:rsidRDefault="00097701" w:rsidP="00097701">
      <w:pPr>
        <w:tabs>
          <w:tab w:val="left" w:pos="7590"/>
        </w:tabs>
        <w:spacing w:line="360" w:lineRule="auto"/>
        <w:rPr>
          <w:rFonts w:ascii="Arial" w:hAnsi="Arial" w:cs="Arial"/>
        </w:rPr>
      </w:pPr>
      <w:r w:rsidRPr="00C55DA0">
        <w:rPr>
          <w:rFonts w:ascii="Arial" w:hAnsi="Arial" w:cs="Arial"/>
        </w:rPr>
        <w:t>Pret.com. (202</w:t>
      </w:r>
      <w:r w:rsidR="001413ED">
        <w:rPr>
          <w:rFonts w:ascii="Arial" w:hAnsi="Arial" w:cs="Arial"/>
        </w:rPr>
        <w:t>1</w:t>
      </w:r>
      <w:r w:rsidRPr="00C55DA0">
        <w:rPr>
          <w:rFonts w:ascii="Arial" w:hAnsi="Arial" w:cs="Arial"/>
        </w:rPr>
        <w:t xml:space="preserve">) Pret A Manger Website. Pret A Manger [online]. Available from: </w:t>
      </w:r>
      <w:hyperlink r:id="rId36" w:history="1">
        <w:r w:rsidRPr="00C55DA0">
          <w:rPr>
            <w:rStyle w:val="Hyperlink"/>
            <w:rFonts w:ascii="Arial" w:hAnsi="Arial" w:cs="Arial"/>
          </w:rPr>
          <w:t>https://www.pret.com.uk</w:t>
        </w:r>
      </w:hyperlink>
      <w:r w:rsidRPr="00C55DA0">
        <w:rPr>
          <w:rFonts w:ascii="Arial" w:hAnsi="Arial" w:cs="Arial"/>
        </w:rPr>
        <w:t xml:space="preserve">  (Accessed </w:t>
      </w:r>
      <w:r w:rsidR="00CD51AE">
        <w:rPr>
          <w:rFonts w:ascii="Arial" w:hAnsi="Arial" w:cs="Arial"/>
        </w:rPr>
        <w:t>26</w:t>
      </w:r>
      <w:r w:rsidRPr="00C55DA0">
        <w:rPr>
          <w:rFonts w:ascii="Arial" w:hAnsi="Arial" w:cs="Arial"/>
        </w:rPr>
        <w:t>/</w:t>
      </w:r>
      <w:r w:rsidR="00CD51AE">
        <w:rPr>
          <w:rFonts w:ascii="Arial" w:hAnsi="Arial" w:cs="Arial"/>
        </w:rPr>
        <w:t>04</w:t>
      </w:r>
      <w:r w:rsidRPr="00C55DA0">
        <w:rPr>
          <w:rFonts w:ascii="Arial" w:hAnsi="Arial" w:cs="Arial"/>
        </w:rPr>
        <w:t>/202</w:t>
      </w:r>
      <w:r w:rsidR="00CD51AE">
        <w:rPr>
          <w:rFonts w:ascii="Arial" w:hAnsi="Arial" w:cs="Arial"/>
        </w:rPr>
        <w:t>1</w:t>
      </w:r>
      <w:r w:rsidRPr="00C55DA0">
        <w:rPr>
          <w:rFonts w:ascii="Arial" w:hAnsi="Arial" w:cs="Arial"/>
        </w:rPr>
        <w:t>)</w:t>
      </w:r>
      <w:r w:rsidRPr="00C55DA0">
        <w:rPr>
          <w:rFonts w:ascii="Arial" w:hAnsi="Arial" w:cs="Arial"/>
        </w:rPr>
        <w:tab/>
      </w:r>
    </w:p>
    <w:p w14:paraId="2D044C7B" w14:textId="45232CFE" w:rsidR="00097701" w:rsidRPr="00C55DA0" w:rsidRDefault="00097701" w:rsidP="00097701">
      <w:pPr>
        <w:spacing w:before="100" w:beforeAutospacing="1" w:line="360" w:lineRule="auto"/>
        <w:rPr>
          <w:rFonts w:ascii="Arial" w:hAnsi="Arial" w:cs="Arial"/>
          <w:b/>
          <w:bCs/>
        </w:rPr>
      </w:pPr>
      <w:r w:rsidRPr="00C55DA0">
        <w:rPr>
          <w:rFonts w:ascii="Arial" w:hAnsi="Arial" w:cs="Arial"/>
          <w:color w:val="000000"/>
          <w:shd w:val="clear" w:color="auto" w:fill="FFFFFF"/>
        </w:rPr>
        <w:t>Pret (202</w:t>
      </w:r>
      <w:r w:rsidR="001413ED">
        <w:rPr>
          <w:rFonts w:ascii="Arial" w:hAnsi="Arial" w:cs="Arial"/>
          <w:color w:val="000000"/>
          <w:shd w:val="clear" w:color="auto" w:fill="FFFFFF"/>
        </w:rPr>
        <w:t>1</w:t>
      </w:r>
      <w:r w:rsidRPr="00C55DA0">
        <w:rPr>
          <w:rFonts w:ascii="Arial" w:hAnsi="Arial" w:cs="Arial"/>
          <w:color w:val="000000"/>
          <w:shd w:val="clear" w:color="auto" w:fill="FFFFFF"/>
        </w:rPr>
        <w:t>) </w:t>
      </w:r>
      <w:r w:rsidRPr="00C55DA0">
        <w:rPr>
          <w:rFonts w:ascii="Arial" w:hAnsi="Arial" w:cs="Arial"/>
          <w:i/>
          <w:iCs/>
          <w:color w:val="000000"/>
          <w:shd w:val="clear" w:color="auto" w:fill="FFFFFF"/>
        </w:rPr>
        <w:t>Pret On Demand</w:t>
      </w:r>
      <w:r w:rsidRPr="00C55DA0">
        <w:rPr>
          <w:rFonts w:ascii="Arial" w:hAnsi="Arial" w:cs="Arial"/>
          <w:color w:val="000000"/>
          <w:shd w:val="clear" w:color="auto" w:fill="FFFFFF"/>
        </w:rPr>
        <w:t xml:space="preserve">. PRET [online]. Available from: &lt;https://pret.csod.com/client/pret/default.aspx&gt; (Accessed </w:t>
      </w:r>
      <w:r w:rsidR="00CD51AE">
        <w:rPr>
          <w:rFonts w:ascii="Arial" w:hAnsi="Arial" w:cs="Arial"/>
          <w:color w:val="000000"/>
          <w:shd w:val="clear" w:color="auto" w:fill="FFFFFF"/>
        </w:rPr>
        <w:t>25</w:t>
      </w:r>
      <w:r w:rsidRPr="00C55DA0">
        <w:rPr>
          <w:rFonts w:ascii="Arial" w:hAnsi="Arial" w:cs="Arial"/>
          <w:color w:val="000000"/>
          <w:shd w:val="clear" w:color="auto" w:fill="FFFFFF"/>
        </w:rPr>
        <w:t>/</w:t>
      </w:r>
      <w:r w:rsidR="00CD51AE">
        <w:rPr>
          <w:rFonts w:ascii="Arial" w:hAnsi="Arial" w:cs="Arial"/>
          <w:color w:val="000000"/>
          <w:shd w:val="clear" w:color="auto" w:fill="FFFFFF"/>
        </w:rPr>
        <w:t>04</w:t>
      </w:r>
      <w:r w:rsidRPr="00C55DA0">
        <w:rPr>
          <w:rFonts w:ascii="Arial" w:hAnsi="Arial" w:cs="Arial"/>
          <w:color w:val="000000"/>
          <w:shd w:val="clear" w:color="auto" w:fill="FFFFFF"/>
        </w:rPr>
        <w:t>/202</w:t>
      </w:r>
      <w:r w:rsidR="00CD51AE">
        <w:rPr>
          <w:rFonts w:ascii="Arial" w:hAnsi="Arial" w:cs="Arial"/>
          <w:color w:val="000000"/>
          <w:shd w:val="clear" w:color="auto" w:fill="FFFFFF"/>
        </w:rPr>
        <w:t>1</w:t>
      </w:r>
      <w:r w:rsidRPr="00C55DA0">
        <w:rPr>
          <w:rFonts w:ascii="Arial" w:hAnsi="Arial" w:cs="Arial"/>
          <w:color w:val="000000"/>
          <w:shd w:val="clear" w:color="auto" w:fill="FFFFFF"/>
        </w:rPr>
        <w:t>)</w:t>
      </w:r>
    </w:p>
    <w:p w14:paraId="044750D3" w14:textId="5B277819" w:rsidR="00C82DE6" w:rsidRPr="005D3D82" w:rsidRDefault="00340E63" w:rsidP="004255B9">
      <w:pPr>
        <w:spacing w:after="180" w:line="360" w:lineRule="auto"/>
        <w:rPr>
          <w:rFonts w:ascii="Arial" w:eastAsia="Times New Roman" w:hAnsi="Arial" w:cs="Arial"/>
          <w:color w:val="000000"/>
          <w:lang w:eastAsia="en-GB"/>
        </w:rPr>
      </w:pPr>
      <w:r>
        <w:rPr>
          <w:rFonts w:ascii="Arial" w:eastAsia="Times New Roman" w:hAnsi="Arial" w:cs="Arial"/>
          <w:color w:val="000000"/>
          <w:lang w:eastAsia="en-GB"/>
        </w:rPr>
        <w:t>Roberts, P. (2011)</w:t>
      </w:r>
      <w:r w:rsidR="00424AA8">
        <w:rPr>
          <w:rFonts w:ascii="Arial" w:eastAsia="Times New Roman" w:hAnsi="Arial" w:cs="Arial"/>
          <w:color w:val="000000"/>
          <w:lang w:eastAsia="en-GB"/>
        </w:rPr>
        <w:t xml:space="preserve">. </w:t>
      </w:r>
      <w:r w:rsidR="00424AA8">
        <w:rPr>
          <w:rFonts w:ascii="Arial" w:eastAsia="Times New Roman" w:hAnsi="Arial" w:cs="Arial"/>
          <w:i/>
          <w:iCs/>
          <w:color w:val="000000"/>
          <w:lang w:eastAsia="en-GB"/>
        </w:rPr>
        <w:t>Effective Project Managemen</w:t>
      </w:r>
      <w:r w:rsidR="005D3D82">
        <w:rPr>
          <w:rFonts w:ascii="Arial" w:eastAsia="Times New Roman" w:hAnsi="Arial" w:cs="Arial"/>
          <w:i/>
          <w:iCs/>
          <w:color w:val="000000"/>
          <w:lang w:eastAsia="en-GB"/>
        </w:rPr>
        <w:t xml:space="preserve">t. </w:t>
      </w:r>
      <w:r w:rsidR="005D3D82">
        <w:rPr>
          <w:rFonts w:ascii="Arial" w:eastAsia="Times New Roman" w:hAnsi="Arial" w:cs="Arial"/>
          <w:color w:val="000000"/>
          <w:lang w:eastAsia="en-GB"/>
        </w:rPr>
        <w:t>London, UK Philade</w:t>
      </w:r>
      <w:r w:rsidR="000B73B9">
        <w:rPr>
          <w:rFonts w:ascii="Arial" w:eastAsia="Times New Roman" w:hAnsi="Arial" w:cs="Arial"/>
          <w:color w:val="000000"/>
          <w:lang w:eastAsia="en-GB"/>
        </w:rPr>
        <w:t>l</w:t>
      </w:r>
      <w:r w:rsidR="005D3D82">
        <w:rPr>
          <w:rFonts w:ascii="Arial" w:eastAsia="Times New Roman" w:hAnsi="Arial" w:cs="Arial"/>
          <w:color w:val="000000"/>
          <w:lang w:eastAsia="en-GB"/>
        </w:rPr>
        <w:t>phia</w:t>
      </w:r>
      <w:r w:rsidR="005972BB">
        <w:rPr>
          <w:rFonts w:ascii="Arial" w:eastAsia="Times New Roman" w:hAnsi="Arial" w:cs="Arial"/>
          <w:color w:val="000000"/>
          <w:lang w:eastAsia="en-GB"/>
        </w:rPr>
        <w:t>,</w:t>
      </w:r>
      <w:r w:rsidR="00DC60C5">
        <w:rPr>
          <w:rFonts w:ascii="Arial" w:eastAsia="Times New Roman" w:hAnsi="Arial" w:cs="Arial"/>
          <w:color w:val="000000"/>
          <w:lang w:eastAsia="en-GB"/>
        </w:rPr>
        <w:t xml:space="preserve"> PA: Kogan Page</w:t>
      </w:r>
    </w:p>
    <w:p w14:paraId="7E05243B" w14:textId="22031E34" w:rsidR="00BE0C01" w:rsidRPr="00C74A05" w:rsidRDefault="00BE0C01" w:rsidP="00567ED4">
      <w:pPr>
        <w:spacing w:line="360" w:lineRule="auto"/>
        <w:rPr>
          <w:rFonts w:ascii="Arial" w:hAnsi="Arial" w:cs="Arial"/>
        </w:rPr>
      </w:pPr>
      <w:r w:rsidRPr="00C74A05">
        <w:rPr>
          <w:rFonts w:ascii="Arial" w:hAnsi="Arial" w:cs="Arial"/>
        </w:rPr>
        <w:t>Schmidt, T. (2009). </w:t>
      </w:r>
      <w:r w:rsidRPr="002F3BCB">
        <w:rPr>
          <w:rFonts w:ascii="Arial" w:hAnsi="Arial" w:cs="Arial"/>
          <w:i/>
          <w:iCs/>
        </w:rPr>
        <w:t>Strategic Project Management Made Simple: Practical Tools for Leaders</w:t>
      </w:r>
      <w:r w:rsidRPr="00C74A05">
        <w:rPr>
          <w:rFonts w:ascii="Arial" w:hAnsi="Arial" w:cs="Arial"/>
        </w:rPr>
        <w:t xml:space="preserve"> </w:t>
      </w:r>
      <w:r w:rsidRPr="002F3BCB">
        <w:rPr>
          <w:rFonts w:ascii="Arial" w:hAnsi="Arial" w:cs="Arial"/>
          <w:i/>
          <w:iCs/>
        </w:rPr>
        <w:t>and Teams</w:t>
      </w:r>
      <w:r w:rsidRPr="00C74A05">
        <w:rPr>
          <w:rFonts w:ascii="Arial" w:hAnsi="Arial" w:cs="Arial"/>
        </w:rPr>
        <w:t>. United Kingdom: Wiley.</w:t>
      </w:r>
    </w:p>
    <w:p w14:paraId="05E2C94E" w14:textId="0168CC53" w:rsidR="00C74A05" w:rsidRPr="00C74A05" w:rsidRDefault="00C74A05" w:rsidP="00567ED4">
      <w:pPr>
        <w:spacing w:after="180" w:line="360" w:lineRule="auto"/>
        <w:ind w:left="450" w:hanging="450"/>
        <w:rPr>
          <w:rFonts w:ascii="Arial" w:eastAsia="Times New Roman" w:hAnsi="Arial" w:cs="Arial"/>
          <w:color w:val="000000"/>
          <w:lang w:eastAsia="en-GB"/>
        </w:rPr>
      </w:pPr>
      <w:r w:rsidRPr="00C74A05">
        <w:rPr>
          <w:rFonts w:ascii="Arial" w:eastAsia="Times New Roman" w:hAnsi="Arial" w:cs="Arial"/>
          <w:color w:val="000000"/>
          <w:lang w:eastAsia="en-GB"/>
        </w:rPr>
        <w:t xml:space="preserve">VIENNA Advantage. </w:t>
      </w:r>
      <w:r w:rsidR="001823FE">
        <w:rPr>
          <w:rFonts w:ascii="Arial" w:eastAsia="Times New Roman" w:hAnsi="Arial" w:cs="Arial"/>
          <w:color w:val="000000"/>
          <w:lang w:eastAsia="en-GB"/>
        </w:rPr>
        <w:t>(</w:t>
      </w:r>
      <w:r w:rsidRPr="00C74A05">
        <w:rPr>
          <w:rFonts w:ascii="Arial" w:eastAsia="Times New Roman" w:hAnsi="Arial" w:cs="Arial"/>
          <w:color w:val="000000"/>
          <w:lang w:eastAsia="en-GB"/>
        </w:rPr>
        <w:t>2021</w:t>
      </w:r>
      <w:r w:rsidR="001823FE">
        <w:rPr>
          <w:rFonts w:ascii="Arial" w:eastAsia="Times New Roman" w:hAnsi="Arial" w:cs="Arial"/>
          <w:color w:val="000000"/>
          <w:lang w:eastAsia="en-GB"/>
        </w:rPr>
        <w:t>)</w:t>
      </w:r>
      <w:r w:rsidRPr="00C74A05">
        <w:rPr>
          <w:rFonts w:ascii="Arial" w:eastAsia="Times New Roman" w:hAnsi="Arial" w:cs="Arial"/>
          <w:color w:val="000000"/>
          <w:lang w:eastAsia="en-GB"/>
        </w:rPr>
        <w:t>. </w:t>
      </w:r>
      <w:r w:rsidRPr="00C74A05">
        <w:rPr>
          <w:rFonts w:ascii="Arial" w:eastAsia="Times New Roman" w:hAnsi="Arial" w:cs="Arial"/>
          <w:i/>
          <w:iCs/>
          <w:color w:val="000000"/>
          <w:lang w:eastAsia="en-GB"/>
        </w:rPr>
        <w:t xml:space="preserve">11 Steps to successful Project Management </w:t>
      </w:r>
      <w:r w:rsidR="00446A56">
        <w:rPr>
          <w:rFonts w:ascii="Arial" w:eastAsia="Times New Roman" w:hAnsi="Arial" w:cs="Arial"/>
          <w:i/>
          <w:iCs/>
          <w:color w:val="000000"/>
          <w:lang w:eastAsia="en-GB"/>
        </w:rPr>
        <w:t>–</w:t>
      </w:r>
      <w:r w:rsidRPr="00C74A05">
        <w:rPr>
          <w:rFonts w:ascii="Arial" w:eastAsia="Times New Roman" w:hAnsi="Arial" w:cs="Arial"/>
          <w:i/>
          <w:iCs/>
          <w:color w:val="000000"/>
          <w:lang w:eastAsia="en-GB"/>
        </w:rPr>
        <w:t xml:space="preserve"> VIENNA</w:t>
      </w:r>
      <w:r w:rsidR="00446A56">
        <w:rPr>
          <w:rFonts w:ascii="Arial" w:eastAsia="Times New Roman" w:hAnsi="Arial" w:cs="Arial"/>
          <w:i/>
          <w:iCs/>
          <w:color w:val="000000"/>
          <w:lang w:eastAsia="en-GB"/>
        </w:rPr>
        <w:t xml:space="preserve"> </w:t>
      </w:r>
      <w:r w:rsidRPr="00C74A05">
        <w:rPr>
          <w:rFonts w:ascii="Arial" w:eastAsia="Times New Roman" w:hAnsi="Arial" w:cs="Arial"/>
          <w:i/>
          <w:iCs/>
          <w:color w:val="000000"/>
          <w:lang w:eastAsia="en-GB"/>
        </w:rPr>
        <w:t>Advantage</w:t>
      </w:r>
      <w:r w:rsidRPr="00C74A05">
        <w:rPr>
          <w:rFonts w:ascii="Arial" w:eastAsia="Times New Roman" w:hAnsi="Arial" w:cs="Arial"/>
          <w:color w:val="000000"/>
          <w:lang w:eastAsia="en-GB"/>
        </w:rPr>
        <w:t>.</w:t>
      </w:r>
      <w:r w:rsidR="00F60D61">
        <w:rPr>
          <w:rFonts w:ascii="Arial" w:eastAsia="Times New Roman" w:hAnsi="Arial" w:cs="Arial"/>
          <w:color w:val="000000"/>
          <w:lang w:eastAsia="en-GB"/>
        </w:rPr>
        <w:t xml:space="preserve"> </w:t>
      </w:r>
      <w:r w:rsidRPr="00C74A05">
        <w:rPr>
          <w:rFonts w:ascii="Arial" w:eastAsia="Times New Roman" w:hAnsi="Arial" w:cs="Arial"/>
          <w:color w:val="000000"/>
          <w:lang w:eastAsia="en-GB"/>
        </w:rPr>
        <w:t>[online] Available at: &lt;https://www.viennaadvantage.com/blog/business-hacks/11-steps-to-successful-project-management/&gt; [Accessed 25 April 2021].</w:t>
      </w:r>
    </w:p>
    <w:p w14:paraId="68515939" w14:textId="68F62A88" w:rsidR="00C74A05" w:rsidRPr="00C74A05" w:rsidRDefault="00567ED4" w:rsidP="00567ED4">
      <w:pPr>
        <w:spacing w:after="180" w:line="360" w:lineRule="auto"/>
        <w:ind w:left="450" w:hanging="450"/>
        <w:rPr>
          <w:rFonts w:ascii="Arial" w:eastAsia="Times New Roman" w:hAnsi="Arial" w:cs="Arial"/>
          <w:color w:val="000000"/>
          <w:lang w:eastAsia="en-GB"/>
        </w:rPr>
      </w:pPr>
      <w:r>
        <w:rPr>
          <w:rFonts w:ascii="Arial" w:eastAsia="Times New Roman" w:hAnsi="Arial" w:cs="Arial"/>
          <w:color w:val="000000"/>
          <w:lang w:eastAsia="en-GB"/>
        </w:rPr>
        <w:t>w</w:t>
      </w:r>
      <w:r w:rsidR="00C74A05" w:rsidRPr="00C74A05">
        <w:rPr>
          <w:rFonts w:ascii="Arial" w:eastAsia="Times New Roman" w:hAnsi="Arial" w:cs="Arial"/>
          <w:color w:val="000000"/>
          <w:lang w:eastAsia="en-GB"/>
        </w:rPr>
        <w:t xml:space="preserve">ww2.deloitte.com. </w:t>
      </w:r>
      <w:r w:rsidR="001823FE">
        <w:rPr>
          <w:rFonts w:ascii="Arial" w:eastAsia="Times New Roman" w:hAnsi="Arial" w:cs="Arial"/>
          <w:color w:val="000000"/>
          <w:lang w:eastAsia="en-GB"/>
        </w:rPr>
        <w:t>(</w:t>
      </w:r>
      <w:r w:rsidR="00C74A05" w:rsidRPr="00C74A05">
        <w:rPr>
          <w:rFonts w:ascii="Arial" w:eastAsia="Times New Roman" w:hAnsi="Arial" w:cs="Arial"/>
          <w:color w:val="000000"/>
          <w:lang w:eastAsia="en-GB"/>
        </w:rPr>
        <w:t>2021</w:t>
      </w:r>
      <w:r w:rsidR="001823FE">
        <w:rPr>
          <w:rFonts w:ascii="Arial" w:eastAsia="Times New Roman" w:hAnsi="Arial" w:cs="Arial"/>
          <w:color w:val="000000"/>
          <w:lang w:eastAsia="en-GB"/>
        </w:rPr>
        <w:t>)</w:t>
      </w:r>
      <w:r w:rsidR="00C74A05" w:rsidRPr="00C74A05">
        <w:rPr>
          <w:rFonts w:ascii="Arial" w:eastAsia="Times New Roman" w:hAnsi="Arial" w:cs="Arial"/>
          <w:color w:val="000000"/>
          <w:lang w:eastAsia="en-GB"/>
        </w:rPr>
        <w:t>. [online] Available at: &lt;https://www2.deloitte.com/content/dam/Deloitte/uk/Documents/risk/deloitte-uk-risk-advisory-covid-19-reviewing-your-structure.pdf&gt; [Accessed 27 April 2021].</w:t>
      </w:r>
    </w:p>
    <w:p w14:paraId="2C5CC204" w14:textId="77777777" w:rsidR="00C74A05" w:rsidRPr="00825A1B" w:rsidRDefault="00C74A05" w:rsidP="00567ED4">
      <w:pPr>
        <w:spacing w:line="360" w:lineRule="auto"/>
        <w:rPr>
          <w:rFonts w:ascii="Arial" w:hAnsi="Arial" w:cs="Arial"/>
        </w:rPr>
      </w:pPr>
    </w:p>
    <w:p w14:paraId="17715981" w14:textId="72835851" w:rsidR="00670629" w:rsidRDefault="00670629" w:rsidP="00567ED4">
      <w:pPr>
        <w:spacing w:line="360" w:lineRule="auto"/>
        <w:rPr>
          <w:rFonts w:ascii="Arial" w:hAnsi="Arial" w:cs="Arial"/>
          <w:b/>
          <w:bCs/>
        </w:rPr>
      </w:pPr>
    </w:p>
    <w:p w14:paraId="33E00CF1" w14:textId="355D5A95" w:rsidR="00670629" w:rsidRDefault="00670629" w:rsidP="000B6C6F">
      <w:pPr>
        <w:spacing w:line="360" w:lineRule="auto"/>
        <w:rPr>
          <w:rFonts w:ascii="Arial" w:hAnsi="Arial" w:cs="Arial"/>
          <w:b/>
          <w:bCs/>
        </w:rPr>
      </w:pPr>
    </w:p>
    <w:p w14:paraId="5968E895" w14:textId="28AF8FE5" w:rsidR="00670629" w:rsidRDefault="00670629" w:rsidP="000B6C6F">
      <w:pPr>
        <w:spacing w:line="360" w:lineRule="auto"/>
        <w:rPr>
          <w:rFonts w:ascii="Arial" w:hAnsi="Arial" w:cs="Arial"/>
          <w:b/>
          <w:bCs/>
        </w:rPr>
      </w:pPr>
    </w:p>
    <w:p w14:paraId="72301004" w14:textId="38E362C3" w:rsidR="00670629" w:rsidRDefault="00670629" w:rsidP="000B6C6F">
      <w:pPr>
        <w:spacing w:line="360" w:lineRule="auto"/>
        <w:rPr>
          <w:rFonts w:ascii="Arial" w:hAnsi="Arial" w:cs="Arial"/>
          <w:b/>
          <w:bCs/>
        </w:rPr>
      </w:pPr>
    </w:p>
    <w:p w14:paraId="0650AFAE" w14:textId="60705BB5" w:rsidR="00670629" w:rsidRDefault="00670629" w:rsidP="000B6C6F">
      <w:pPr>
        <w:spacing w:line="360" w:lineRule="auto"/>
        <w:rPr>
          <w:rFonts w:ascii="Arial" w:hAnsi="Arial" w:cs="Arial"/>
          <w:b/>
          <w:bCs/>
        </w:rPr>
      </w:pPr>
    </w:p>
    <w:p w14:paraId="517B231E" w14:textId="77777777" w:rsidR="00670629" w:rsidRDefault="00670629" w:rsidP="000B6C6F">
      <w:pPr>
        <w:spacing w:line="360" w:lineRule="auto"/>
        <w:rPr>
          <w:rFonts w:ascii="Arial" w:hAnsi="Arial" w:cs="Arial"/>
          <w:b/>
          <w:bCs/>
        </w:rPr>
      </w:pPr>
    </w:p>
    <w:p w14:paraId="304B4F06" w14:textId="77777777" w:rsidR="00833501" w:rsidRPr="00670629" w:rsidRDefault="00833501" w:rsidP="00670629">
      <w:pPr>
        <w:rPr>
          <w:rFonts w:ascii="Arial" w:hAnsi="Arial" w:cs="Arial"/>
        </w:rPr>
      </w:pPr>
    </w:p>
    <w:sectPr w:rsidR="00833501" w:rsidRPr="00670629" w:rsidSect="0020006C">
      <w:headerReference w:type="default" r:id="rId37"/>
      <w:pgSz w:w="12240" w:h="15840"/>
      <w:pgMar w:top="1440" w:right="1440" w:bottom="1440" w:left="1440" w:header="720" w:footer="720" w:gutter="0"/>
      <w:pgBorders w:display="firstPage" w:offsetFrom="page">
        <w:top w:val="single" w:sz="4" w:space="24" w:color="767171" w:themeColor="background2" w:themeShade="80"/>
        <w:left w:val="single" w:sz="4" w:space="24" w:color="767171" w:themeColor="background2" w:themeShade="80"/>
        <w:bottom w:val="single" w:sz="4" w:space="24" w:color="767171" w:themeColor="background2" w:themeShade="80"/>
        <w:right w:val="single" w:sz="4" w:space="24" w:color="767171" w:themeColor="background2"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89AC46" w14:textId="77777777" w:rsidR="00976DF3" w:rsidRDefault="00976DF3" w:rsidP="002F5E87">
      <w:pPr>
        <w:spacing w:after="0" w:line="240" w:lineRule="auto"/>
      </w:pPr>
      <w:r>
        <w:separator/>
      </w:r>
    </w:p>
  </w:endnote>
  <w:endnote w:type="continuationSeparator" w:id="0">
    <w:p w14:paraId="3098C65F" w14:textId="77777777" w:rsidR="00976DF3" w:rsidRDefault="00976DF3" w:rsidP="002F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A25BD6" w14:textId="77777777" w:rsidR="00976DF3" w:rsidRDefault="00976DF3" w:rsidP="002F5E87">
      <w:pPr>
        <w:spacing w:after="0" w:line="240" w:lineRule="auto"/>
      </w:pPr>
      <w:r>
        <w:separator/>
      </w:r>
    </w:p>
  </w:footnote>
  <w:footnote w:type="continuationSeparator" w:id="0">
    <w:p w14:paraId="6CF8E109" w14:textId="77777777" w:rsidR="00976DF3" w:rsidRDefault="00976DF3" w:rsidP="002F5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6571833"/>
      <w:docPartObj>
        <w:docPartGallery w:val="Page Numbers (Top of Page)"/>
        <w:docPartUnique/>
      </w:docPartObj>
    </w:sdtPr>
    <w:sdtEndPr>
      <w:rPr>
        <w:noProof/>
      </w:rPr>
    </w:sdtEndPr>
    <w:sdtContent>
      <w:p w14:paraId="79E4EB5C" w14:textId="75FA7603" w:rsidR="002F5E87" w:rsidRDefault="002F5E8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50B3F9E" w14:textId="77777777" w:rsidR="002F5E87" w:rsidRDefault="002F5E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B6C8F"/>
    <w:multiLevelType w:val="hybridMultilevel"/>
    <w:tmpl w:val="040817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108A6"/>
    <w:multiLevelType w:val="multilevel"/>
    <w:tmpl w:val="EC90F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8126F0"/>
    <w:multiLevelType w:val="multilevel"/>
    <w:tmpl w:val="ECB0B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58761A"/>
    <w:multiLevelType w:val="multilevel"/>
    <w:tmpl w:val="122C7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A3194"/>
    <w:multiLevelType w:val="hybridMultilevel"/>
    <w:tmpl w:val="C0121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F92315"/>
    <w:multiLevelType w:val="hybridMultilevel"/>
    <w:tmpl w:val="B37ACE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FF7307"/>
    <w:multiLevelType w:val="multilevel"/>
    <w:tmpl w:val="2CD8D3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E54ABA"/>
    <w:multiLevelType w:val="hybridMultilevel"/>
    <w:tmpl w:val="BF387700"/>
    <w:lvl w:ilvl="0" w:tplc="600C4B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E47D00"/>
    <w:multiLevelType w:val="hybridMultilevel"/>
    <w:tmpl w:val="D68A0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190A4E"/>
    <w:multiLevelType w:val="multilevel"/>
    <w:tmpl w:val="E744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7A360A"/>
    <w:multiLevelType w:val="multilevel"/>
    <w:tmpl w:val="9DC2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767098E"/>
    <w:multiLevelType w:val="hybridMultilevel"/>
    <w:tmpl w:val="A106E43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AD48D6"/>
    <w:multiLevelType w:val="multilevel"/>
    <w:tmpl w:val="F940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62606D"/>
    <w:multiLevelType w:val="multilevel"/>
    <w:tmpl w:val="1630A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EC3737"/>
    <w:multiLevelType w:val="multilevel"/>
    <w:tmpl w:val="EF1A7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4725F33"/>
    <w:multiLevelType w:val="multilevel"/>
    <w:tmpl w:val="DB4A3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E135AE3"/>
    <w:multiLevelType w:val="multilevel"/>
    <w:tmpl w:val="AABA180E"/>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8957FA"/>
    <w:multiLevelType w:val="multilevel"/>
    <w:tmpl w:val="C1DA4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A572AB"/>
    <w:multiLevelType w:val="multilevel"/>
    <w:tmpl w:val="BA0E4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B74B35"/>
    <w:multiLevelType w:val="multilevel"/>
    <w:tmpl w:val="CFE41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617B64"/>
    <w:multiLevelType w:val="hybridMultilevel"/>
    <w:tmpl w:val="EA36A9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A354BC"/>
    <w:multiLevelType w:val="multilevel"/>
    <w:tmpl w:val="08446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
  </w:num>
  <w:num w:numId="3">
    <w:abstractNumId w:val="13"/>
  </w:num>
  <w:num w:numId="4">
    <w:abstractNumId w:val="16"/>
  </w:num>
  <w:num w:numId="5">
    <w:abstractNumId w:val="5"/>
  </w:num>
  <w:num w:numId="6">
    <w:abstractNumId w:val="10"/>
  </w:num>
  <w:num w:numId="7">
    <w:abstractNumId w:val="6"/>
  </w:num>
  <w:num w:numId="8">
    <w:abstractNumId w:val="15"/>
  </w:num>
  <w:num w:numId="9">
    <w:abstractNumId w:val="9"/>
  </w:num>
  <w:num w:numId="10">
    <w:abstractNumId w:val="3"/>
  </w:num>
  <w:num w:numId="11">
    <w:abstractNumId w:val="14"/>
  </w:num>
  <w:num w:numId="12">
    <w:abstractNumId w:val="21"/>
  </w:num>
  <w:num w:numId="13">
    <w:abstractNumId w:val="18"/>
  </w:num>
  <w:num w:numId="14">
    <w:abstractNumId w:val="17"/>
  </w:num>
  <w:num w:numId="15">
    <w:abstractNumId w:val="19"/>
  </w:num>
  <w:num w:numId="16">
    <w:abstractNumId w:val="12"/>
  </w:num>
  <w:num w:numId="17">
    <w:abstractNumId w:val="2"/>
  </w:num>
  <w:num w:numId="18">
    <w:abstractNumId w:val="0"/>
  </w:num>
  <w:num w:numId="19">
    <w:abstractNumId w:val="11"/>
  </w:num>
  <w:num w:numId="20">
    <w:abstractNumId w:val="4"/>
  </w:num>
  <w:num w:numId="21">
    <w:abstractNumId w:val="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F5F"/>
    <w:rsid w:val="00001C30"/>
    <w:rsid w:val="000042ED"/>
    <w:rsid w:val="00005431"/>
    <w:rsid w:val="00005F81"/>
    <w:rsid w:val="00010581"/>
    <w:rsid w:val="0001290A"/>
    <w:rsid w:val="0001372D"/>
    <w:rsid w:val="00016CEF"/>
    <w:rsid w:val="00022D55"/>
    <w:rsid w:val="00024A5C"/>
    <w:rsid w:val="00025A3B"/>
    <w:rsid w:val="00027755"/>
    <w:rsid w:val="00030F03"/>
    <w:rsid w:val="000325C5"/>
    <w:rsid w:val="00034D9C"/>
    <w:rsid w:val="0003593D"/>
    <w:rsid w:val="00040F18"/>
    <w:rsid w:val="000447BE"/>
    <w:rsid w:val="00046610"/>
    <w:rsid w:val="00050D55"/>
    <w:rsid w:val="00050E62"/>
    <w:rsid w:val="00051A99"/>
    <w:rsid w:val="000549E8"/>
    <w:rsid w:val="00055479"/>
    <w:rsid w:val="000568D7"/>
    <w:rsid w:val="00056ABB"/>
    <w:rsid w:val="0006468D"/>
    <w:rsid w:val="00064D1B"/>
    <w:rsid w:val="00075979"/>
    <w:rsid w:val="000802C2"/>
    <w:rsid w:val="00081125"/>
    <w:rsid w:val="000825FD"/>
    <w:rsid w:val="00084E84"/>
    <w:rsid w:val="0009386E"/>
    <w:rsid w:val="000944D0"/>
    <w:rsid w:val="00094A75"/>
    <w:rsid w:val="00097701"/>
    <w:rsid w:val="000A2BF8"/>
    <w:rsid w:val="000A3BA0"/>
    <w:rsid w:val="000B0C6C"/>
    <w:rsid w:val="000B24F3"/>
    <w:rsid w:val="000B35B8"/>
    <w:rsid w:val="000B3825"/>
    <w:rsid w:val="000B6C6F"/>
    <w:rsid w:val="000B73B9"/>
    <w:rsid w:val="000B7532"/>
    <w:rsid w:val="000C28BD"/>
    <w:rsid w:val="000C3E8F"/>
    <w:rsid w:val="000C4C7B"/>
    <w:rsid w:val="000C5635"/>
    <w:rsid w:val="000D1BF2"/>
    <w:rsid w:val="000D6786"/>
    <w:rsid w:val="000E034E"/>
    <w:rsid w:val="000E0C4F"/>
    <w:rsid w:val="000E1750"/>
    <w:rsid w:val="000E1CA7"/>
    <w:rsid w:val="000E625D"/>
    <w:rsid w:val="000F1C7E"/>
    <w:rsid w:val="000F38E8"/>
    <w:rsid w:val="00115434"/>
    <w:rsid w:val="0011610E"/>
    <w:rsid w:val="00121230"/>
    <w:rsid w:val="001265FE"/>
    <w:rsid w:val="00130683"/>
    <w:rsid w:val="00130792"/>
    <w:rsid w:val="00130F86"/>
    <w:rsid w:val="001322C3"/>
    <w:rsid w:val="001327C4"/>
    <w:rsid w:val="0013282B"/>
    <w:rsid w:val="001372A0"/>
    <w:rsid w:val="001413ED"/>
    <w:rsid w:val="001449DF"/>
    <w:rsid w:val="001451BA"/>
    <w:rsid w:val="00147A8A"/>
    <w:rsid w:val="0015666B"/>
    <w:rsid w:val="00157206"/>
    <w:rsid w:val="00157C8D"/>
    <w:rsid w:val="00164409"/>
    <w:rsid w:val="00165AD6"/>
    <w:rsid w:val="00165ECB"/>
    <w:rsid w:val="00166BB4"/>
    <w:rsid w:val="00166C92"/>
    <w:rsid w:val="001677F3"/>
    <w:rsid w:val="00170533"/>
    <w:rsid w:val="0017085E"/>
    <w:rsid w:val="00171AA6"/>
    <w:rsid w:val="00173EB8"/>
    <w:rsid w:val="0017464E"/>
    <w:rsid w:val="0018083D"/>
    <w:rsid w:val="001823FE"/>
    <w:rsid w:val="00183E3D"/>
    <w:rsid w:val="00186E1E"/>
    <w:rsid w:val="00190678"/>
    <w:rsid w:val="00195B9E"/>
    <w:rsid w:val="00197336"/>
    <w:rsid w:val="001A06D0"/>
    <w:rsid w:val="001A3E6F"/>
    <w:rsid w:val="001A586F"/>
    <w:rsid w:val="001B404E"/>
    <w:rsid w:val="001B4373"/>
    <w:rsid w:val="001B5F2C"/>
    <w:rsid w:val="001B6B4E"/>
    <w:rsid w:val="001C0B0D"/>
    <w:rsid w:val="001C2FDB"/>
    <w:rsid w:val="001C5752"/>
    <w:rsid w:val="001C7DA0"/>
    <w:rsid w:val="001D119F"/>
    <w:rsid w:val="001D1216"/>
    <w:rsid w:val="001D2622"/>
    <w:rsid w:val="001E0C5C"/>
    <w:rsid w:val="001E5276"/>
    <w:rsid w:val="001E5674"/>
    <w:rsid w:val="001E5AD6"/>
    <w:rsid w:val="001E6107"/>
    <w:rsid w:val="001F33BE"/>
    <w:rsid w:val="001F3495"/>
    <w:rsid w:val="001F5514"/>
    <w:rsid w:val="001F60BD"/>
    <w:rsid w:val="001F633D"/>
    <w:rsid w:val="0020006C"/>
    <w:rsid w:val="0020410D"/>
    <w:rsid w:val="00204724"/>
    <w:rsid w:val="002160F0"/>
    <w:rsid w:val="002209BC"/>
    <w:rsid w:val="00224C88"/>
    <w:rsid w:val="002250E6"/>
    <w:rsid w:val="00230295"/>
    <w:rsid w:val="002311E7"/>
    <w:rsid w:val="00236B51"/>
    <w:rsid w:val="00237302"/>
    <w:rsid w:val="00237821"/>
    <w:rsid w:val="00237BD4"/>
    <w:rsid w:val="0024193E"/>
    <w:rsid w:val="00242C45"/>
    <w:rsid w:val="00243403"/>
    <w:rsid w:val="00243D7D"/>
    <w:rsid w:val="002446CC"/>
    <w:rsid w:val="00244780"/>
    <w:rsid w:val="00245124"/>
    <w:rsid w:val="00246FFB"/>
    <w:rsid w:val="0025301F"/>
    <w:rsid w:val="00254887"/>
    <w:rsid w:val="00260480"/>
    <w:rsid w:val="00261E93"/>
    <w:rsid w:val="00264EA6"/>
    <w:rsid w:val="00270887"/>
    <w:rsid w:val="002772C2"/>
    <w:rsid w:val="00280600"/>
    <w:rsid w:val="0028091E"/>
    <w:rsid w:val="00281B92"/>
    <w:rsid w:val="00282E3E"/>
    <w:rsid w:val="00290EF9"/>
    <w:rsid w:val="00293728"/>
    <w:rsid w:val="0029579C"/>
    <w:rsid w:val="00297026"/>
    <w:rsid w:val="002A0FB7"/>
    <w:rsid w:val="002A4208"/>
    <w:rsid w:val="002A67EC"/>
    <w:rsid w:val="002A6948"/>
    <w:rsid w:val="002A7C96"/>
    <w:rsid w:val="002A7D8B"/>
    <w:rsid w:val="002B049F"/>
    <w:rsid w:val="002B3012"/>
    <w:rsid w:val="002B6174"/>
    <w:rsid w:val="002B73A5"/>
    <w:rsid w:val="002C3378"/>
    <w:rsid w:val="002D024D"/>
    <w:rsid w:val="002D1405"/>
    <w:rsid w:val="002D5CAE"/>
    <w:rsid w:val="002D65D2"/>
    <w:rsid w:val="002E2A95"/>
    <w:rsid w:val="002E4044"/>
    <w:rsid w:val="002E7F23"/>
    <w:rsid w:val="002F1D06"/>
    <w:rsid w:val="002F2593"/>
    <w:rsid w:val="002F3BCB"/>
    <w:rsid w:val="002F4C52"/>
    <w:rsid w:val="002F53C1"/>
    <w:rsid w:val="002F5E87"/>
    <w:rsid w:val="00306D49"/>
    <w:rsid w:val="003122DC"/>
    <w:rsid w:val="00312714"/>
    <w:rsid w:val="00314FAA"/>
    <w:rsid w:val="00317675"/>
    <w:rsid w:val="00320B67"/>
    <w:rsid w:val="00325D13"/>
    <w:rsid w:val="003262D4"/>
    <w:rsid w:val="0033100F"/>
    <w:rsid w:val="003377AD"/>
    <w:rsid w:val="00340E63"/>
    <w:rsid w:val="00341D13"/>
    <w:rsid w:val="00343326"/>
    <w:rsid w:val="0035320D"/>
    <w:rsid w:val="003568EF"/>
    <w:rsid w:val="0036022A"/>
    <w:rsid w:val="00364752"/>
    <w:rsid w:val="003657E2"/>
    <w:rsid w:val="003708C0"/>
    <w:rsid w:val="00373F0D"/>
    <w:rsid w:val="003763DD"/>
    <w:rsid w:val="00382C71"/>
    <w:rsid w:val="00383A96"/>
    <w:rsid w:val="00390753"/>
    <w:rsid w:val="003907AD"/>
    <w:rsid w:val="00391336"/>
    <w:rsid w:val="003960AC"/>
    <w:rsid w:val="00396EDA"/>
    <w:rsid w:val="003A0BEB"/>
    <w:rsid w:val="003A2587"/>
    <w:rsid w:val="003A2AE9"/>
    <w:rsid w:val="003A44FF"/>
    <w:rsid w:val="003A6A86"/>
    <w:rsid w:val="003A74F6"/>
    <w:rsid w:val="003B0278"/>
    <w:rsid w:val="003D1D2B"/>
    <w:rsid w:val="003D3311"/>
    <w:rsid w:val="003D6657"/>
    <w:rsid w:val="003D7435"/>
    <w:rsid w:val="003E14D8"/>
    <w:rsid w:val="003E20A2"/>
    <w:rsid w:val="003E5151"/>
    <w:rsid w:val="003F08A1"/>
    <w:rsid w:val="003F095D"/>
    <w:rsid w:val="003F1D8B"/>
    <w:rsid w:val="003F4A7A"/>
    <w:rsid w:val="003F591E"/>
    <w:rsid w:val="0040067A"/>
    <w:rsid w:val="00401525"/>
    <w:rsid w:val="00401614"/>
    <w:rsid w:val="004023E6"/>
    <w:rsid w:val="0040379A"/>
    <w:rsid w:val="0040391F"/>
    <w:rsid w:val="004061E8"/>
    <w:rsid w:val="00410949"/>
    <w:rsid w:val="00412E68"/>
    <w:rsid w:val="00412F1B"/>
    <w:rsid w:val="00413DA4"/>
    <w:rsid w:val="00415387"/>
    <w:rsid w:val="0041680D"/>
    <w:rsid w:val="00420FC2"/>
    <w:rsid w:val="00421D3B"/>
    <w:rsid w:val="00423AEE"/>
    <w:rsid w:val="00424AA8"/>
    <w:rsid w:val="004255B9"/>
    <w:rsid w:val="004262E0"/>
    <w:rsid w:val="00427223"/>
    <w:rsid w:val="00427C3E"/>
    <w:rsid w:val="00430C7B"/>
    <w:rsid w:val="00430F35"/>
    <w:rsid w:val="0043193B"/>
    <w:rsid w:val="00432313"/>
    <w:rsid w:val="004334D0"/>
    <w:rsid w:val="00433CA1"/>
    <w:rsid w:val="00434117"/>
    <w:rsid w:val="00435000"/>
    <w:rsid w:val="00435821"/>
    <w:rsid w:val="00435F94"/>
    <w:rsid w:val="004403FD"/>
    <w:rsid w:val="0044096E"/>
    <w:rsid w:val="004448B7"/>
    <w:rsid w:val="00446A56"/>
    <w:rsid w:val="00454726"/>
    <w:rsid w:val="00455E31"/>
    <w:rsid w:val="004616B5"/>
    <w:rsid w:val="0046427D"/>
    <w:rsid w:val="00464961"/>
    <w:rsid w:val="004700CE"/>
    <w:rsid w:val="00475D8C"/>
    <w:rsid w:val="004760F4"/>
    <w:rsid w:val="00484ACA"/>
    <w:rsid w:val="0048513C"/>
    <w:rsid w:val="00485F13"/>
    <w:rsid w:val="0049235D"/>
    <w:rsid w:val="00494A69"/>
    <w:rsid w:val="004963DB"/>
    <w:rsid w:val="00496A11"/>
    <w:rsid w:val="00496C62"/>
    <w:rsid w:val="00497333"/>
    <w:rsid w:val="004B236C"/>
    <w:rsid w:val="004B4A36"/>
    <w:rsid w:val="004B4B8D"/>
    <w:rsid w:val="004C11CA"/>
    <w:rsid w:val="004C3C1A"/>
    <w:rsid w:val="004C42E3"/>
    <w:rsid w:val="004C7183"/>
    <w:rsid w:val="004C7513"/>
    <w:rsid w:val="004D0050"/>
    <w:rsid w:val="004D0E45"/>
    <w:rsid w:val="004D3837"/>
    <w:rsid w:val="004E0A1E"/>
    <w:rsid w:val="004E2D4D"/>
    <w:rsid w:val="004E7183"/>
    <w:rsid w:val="004E7329"/>
    <w:rsid w:val="004F2FE6"/>
    <w:rsid w:val="004F4CFA"/>
    <w:rsid w:val="004F67F4"/>
    <w:rsid w:val="004F7263"/>
    <w:rsid w:val="0050405E"/>
    <w:rsid w:val="0050571A"/>
    <w:rsid w:val="00507D22"/>
    <w:rsid w:val="00510738"/>
    <w:rsid w:val="00510B2A"/>
    <w:rsid w:val="00511A96"/>
    <w:rsid w:val="00512C59"/>
    <w:rsid w:val="0051652E"/>
    <w:rsid w:val="0052579F"/>
    <w:rsid w:val="00531B47"/>
    <w:rsid w:val="0053303D"/>
    <w:rsid w:val="00533568"/>
    <w:rsid w:val="00534F97"/>
    <w:rsid w:val="00535ACC"/>
    <w:rsid w:val="00536853"/>
    <w:rsid w:val="00541A98"/>
    <w:rsid w:val="00543294"/>
    <w:rsid w:val="0054441A"/>
    <w:rsid w:val="00544DDB"/>
    <w:rsid w:val="00547996"/>
    <w:rsid w:val="00554702"/>
    <w:rsid w:val="005603D4"/>
    <w:rsid w:val="00563BCA"/>
    <w:rsid w:val="0056652D"/>
    <w:rsid w:val="00567ED4"/>
    <w:rsid w:val="00567F44"/>
    <w:rsid w:val="00581B7E"/>
    <w:rsid w:val="00582B0F"/>
    <w:rsid w:val="005848D9"/>
    <w:rsid w:val="00585D3C"/>
    <w:rsid w:val="00586270"/>
    <w:rsid w:val="005866B6"/>
    <w:rsid w:val="00587745"/>
    <w:rsid w:val="00595CB0"/>
    <w:rsid w:val="005972BB"/>
    <w:rsid w:val="005A06F7"/>
    <w:rsid w:val="005A2BA6"/>
    <w:rsid w:val="005A3469"/>
    <w:rsid w:val="005B3366"/>
    <w:rsid w:val="005B3F13"/>
    <w:rsid w:val="005B423E"/>
    <w:rsid w:val="005B66B9"/>
    <w:rsid w:val="005B66CE"/>
    <w:rsid w:val="005C1010"/>
    <w:rsid w:val="005C1E70"/>
    <w:rsid w:val="005C21D8"/>
    <w:rsid w:val="005C52BB"/>
    <w:rsid w:val="005C5F47"/>
    <w:rsid w:val="005C75E5"/>
    <w:rsid w:val="005D3D82"/>
    <w:rsid w:val="005E164D"/>
    <w:rsid w:val="005E172F"/>
    <w:rsid w:val="005E7478"/>
    <w:rsid w:val="005F3877"/>
    <w:rsid w:val="005F3C98"/>
    <w:rsid w:val="005F463F"/>
    <w:rsid w:val="005F4BD2"/>
    <w:rsid w:val="00611FE6"/>
    <w:rsid w:val="00613F52"/>
    <w:rsid w:val="0061417E"/>
    <w:rsid w:val="00614233"/>
    <w:rsid w:val="00616CE6"/>
    <w:rsid w:val="00625601"/>
    <w:rsid w:val="00630A1D"/>
    <w:rsid w:val="00633410"/>
    <w:rsid w:val="00634881"/>
    <w:rsid w:val="006352E5"/>
    <w:rsid w:val="00637013"/>
    <w:rsid w:val="00637A55"/>
    <w:rsid w:val="00642992"/>
    <w:rsid w:val="00642EBC"/>
    <w:rsid w:val="00644FA1"/>
    <w:rsid w:val="006450E5"/>
    <w:rsid w:val="0065069C"/>
    <w:rsid w:val="00651292"/>
    <w:rsid w:val="0065201D"/>
    <w:rsid w:val="006569DA"/>
    <w:rsid w:val="00656D8C"/>
    <w:rsid w:val="00662C50"/>
    <w:rsid w:val="00663879"/>
    <w:rsid w:val="00663C64"/>
    <w:rsid w:val="00664C30"/>
    <w:rsid w:val="00670629"/>
    <w:rsid w:val="006717D0"/>
    <w:rsid w:val="00672C21"/>
    <w:rsid w:val="006766CC"/>
    <w:rsid w:val="006775B6"/>
    <w:rsid w:val="0068120F"/>
    <w:rsid w:val="00683615"/>
    <w:rsid w:val="006853BF"/>
    <w:rsid w:val="00686BCB"/>
    <w:rsid w:val="00687B38"/>
    <w:rsid w:val="00690667"/>
    <w:rsid w:val="006A63F7"/>
    <w:rsid w:val="006A7205"/>
    <w:rsid w:val="006B377B"/>
    <w:rsid w:val="006B502E"/>
    <w:rsid w:val="006B6821"/>
    <w:rsid w:val="006B73CC"/>
    <w:rsid w:val="006C00AC"/>
    <w:rsid w:val="006C1780"/>
    <w:rsid w:val="006C1BA6"/>
    <w:rsid w:val="006C4194"/>
    <w:rsid w:val="006C4731"/>
    <w:rsid w:val="006C5005"/>
    <w:rsid w:val="006C6C29"/>
    <w:rsid w:val="006D270B"/>
    <w:rsid w:val="006E0392"/>
    <w:rsid w:val="006E1763"/>
    <w:rsid w:val="006E2CA0"/>
    <w:rsid w:val="006E515D"/>
    <w:rsid w:val="006E5520"/>
    <w:rsid w:val="006F25E2"/>
    <w:rsid w:val="006F2E40"/>
    <w:rsid w:val="00700C2E"/>
    <w:rsid w:val="0070277A"/>
    <w:rsid w:val="00705C8C"/>
    <w:rsid w:val="00706888"/>
    <w:rsid w:val="007110C1"/>
    <w:rsid w:val="00713679"/>
    <w:rsid w:val="0071625D"/>
    <w:rsid w:val="00716DA5"/>
    <w:rsid w:val="007173D4"/>
    <w:rsid w:val="00717B5F"/>
    <w:rsid w:val="00721321"/>
    <w:rsid w:val="00741A47"/>
    <w:rsid w:val="007444EC"/>
    <w:rsid w:val="00745166"/>
    <w:rsid w:val="00745F5F"/>
    <w:rsid w:val="0074651E"/>
    <w:rsid w:val="00751834"/>
    <w:rsid w:val="00751F2B"/>
    <w:rsid w:val="0075289E"/>
    <w:rsid w:val="00757D99"/>
    <w:rsid w:val="00760E7B"/>
    <w:rsid w:val="00762BCC"/>
    <w:rsid w:val="00764FDD"/>
    <w:rsid w:val="00766095"/>
    <w:rsid w:val="007702E4"/>
    <w:rsid w:val="007720D2"/>
    <w:rsid w:val="00775DB0"/>
    <w:rsid w:val="00780359"/>
    <w:rsid w:val="007809C8"/>
    <w:rsid w:val="007831D8"/>
    <w:rsid w:val="00784BEB"/>
    <w:rsid w:val="00795491"/>
    <w:rsid w:val="00796501"/>
    <w:rsid w:val="00796B7E"/>
    <w:rsid w:val="007A6363"/>
    <w:rsid w:val="007B31F4"/>
    <w:rsid w:val="007B4203"/>
    <w:rsid w:val="007B6090"/>
    <w:rsid w:val="007C153E"/>
    <w:rsid w:val="007C4517"/>
    <w:rsid w:val="007C743C"/>
    <w:rsid w:val="007C7DA4"/>
    <w:rsid w:val="007D0C9C"/>
    <w:rsid w:val="007D6AB0"/>
    <w:rsid w:val="007E0E1B"/>
    <w:rsid w:val="007E5830"/>
    <w:rsid w:val="007F36A7"/>
    <w:rsid w:val="007F78C6"/>
    <w:rsid w:val="007F7D90"/>
    <w:rsid w:val="00802CCA"/>
    <w:rsid w:val="00803D79"/>
    <w:rsid w:val="00805812"/>
    <w:rsid w:val="00810E58"/>
    <w:rsid w:val="0081155F"/>
    <w:rsid w:val="00814787"/>
    <w:rsid w:val="00816AFD"/>
    <w:rsid w:val="008245AC"/>
    <w:rsid w:val="008256BD"/>
    <w:rsid w:val="00825A1B"/>
    <w:rsid w:val="00831CF3"/>
    <w:rsid w:val="00833501"/>
    <w:rsid w:val="00833E88"/>
    <w:rsid w:val="0083496A"/>
    <w:rsid w:val="00836AA7"/>
    <w:rsid w:val="00840F94"/>
    <w:rsid w:val="00842882"/>
    <w:rsid w:val="00853CCA"/>
    <w:rsid w:val="00860627"/>
    <w:rsid w:val="0086070D"/>
    <w:rsid w:val="00863992"/>
    <w:rsid w:val="00863CFC"/>
    <w:rsid w:val="00863FCA"/>
    <w:rsid w:val="00866064"/>
    <w:rsid w:val="008713B6"/>
    <w:rsid w:val="00871890"/>
    <w:rsid w:val="00872E1E"/>
    <w:rsid w:val="00873C82"/>
    <w:rsid w:val="00874B56"/>
    <w:rsid w:val="008763AF"/>
    <w:rsid w:val="00876C36"/>
    <w:rsid w:val="00877A82"/>
    <w:rsid w:val="008803B4"/>
    <w:rsid w:val="008823F1"/>
    <w:rsid w:val="00884E3C"/>
    <w:rsid w:val="0088576A"/>
    <w:rsid w:val="00887571"/>
    <w:rsid w:val="0089129C"/>
    <w:rsid w:val="008925E9"/>
    <w:rsid w:val="008928C5"/>
    <w:rsid w:val="008933A7"/>
    <w:rsid w:val="008933CA"/>
    <w:rsid w:val="008944C0"/>
    <w:rsid w:val="00895683"/>
    <w:rsid w:val="008A057C"/>
    <w:rsid w:val="008A5C71"/>
    <w:rsid w:val="008A75F2"/>
    <w:rsid w:val="008A7BC7"/>
    <w:rsid w:val="008B3CD1"/>
    <w:rsid w:val="008B6020"/>
    <w:rsid w:val="008B763F"/>
    <w:rsid w:val="008C129D"/>
    <w:rsid w:val="008C2DD7"/>
    <w:rsid w:val="008C487A"/>
    <w:rsid w:val="008C5552"/>
    <w:rsid w:val="008C640D"/>
    <w:rsid w:val="008D3B16"/>
    <w:rsid w:val="008D4B82"/>
    <w:rsid w:val="008D6EE1"/>
    <w:rsid w:val="008E23B0"/>
    <w:rsid w:val="008E4AEE"/>
    <w:rsid w:val="008F0874"/>
    <w:rsid w:val="008F2B25"/>
    <w:rsid w:val="008F5424"/>
    <w:rsid w:val="008F7F56"/>
    <w:rsid w:val="00900284"/>
    <w:rsid w:val="00900538"/>
    <w:rsid w:val="00900EA4"/>
    <w:rsid w:val="009011DE"/>
    <w:rsid w:val="00904166"/>
    <w:rsid w:val="0090684A"/>
    <w:rsid w:val="00911889"/>
    <w:rsid w:val="009139A4"/>
    <w:rsid w:val="00920854"/>
    <w:rsid w:val="0092151D"/>
    <w:rsid w:val="00922345"/>
    <w:rsid w:val="00926325"/>
    <w:rsid w:val="00926D57"/>
    <w:rsid w:val="00931EB3"/>
    <w:rsid w:val="0094252E"/>
    <w:rsid w:val="00942DA7"/>
    <w:rsid w:val="00950A8C"/>
    <w:rsid w:val="0095199D"/>
    <w:rsid w:val="00953F36"/>
    <w:rsid w:val="0095691B"/>
    <w:rsid w:val="00956CB7"/>
    <w:rsid w:val="00957DB4"/>
    <w:rsid w:val="0096340F"/>
    <w:rsid w:val="009636D1"/>
    <w:rsid w:val="0096492C"/>
    <w:rsid w:val="00965542"/>
    <w:rsid w:val="00965B9B"/>
    <w:rsid w:val="0097104B"/>
    <w:rsid w:val="00972C61"/>
    <w:rsid w:val="00976DF3"/>
    <w:rsid w:val="0098011A"/>
    <w:rsid w:val="00982703"/>
    <w:rsid w:val="00995108"/>
    <w:rsid w:val="0099560D"/>
    <w:rsid w:val="009A02E7"/>
    <w:rsid w:val="009A075C"/>
    <w:rsid w:val="009A15B7"/>
    <w:rsid w:val="009A652C"/>
    <w:rsid w:val="009B2A35"/>
    <w:rsid w:val="009B3D65"/>
    <w:rsid w:val="009B6CA7"/>
    <w:rsid w:val="009C2FFD"/>
    <w:rsid w:val="009C3828"/>
    <w:rsid w:val="009C3FB6"/>
    <w:rsid w:val="009C471B"/>
    <w:rsid w:val="009C7085"/>
    <w:rsid w:val="009C7569"/>
    <w:rsid w:val="009D2BB9"/>
    <w:rsid w:val="009D3FEE"/>
    <w:rsid w:val="009E2F8F"/>
    <w:rsid w:val="009E37EC"/>
    <w:rsid w:val="009E474B"/>
    <w:rsid w:val="009F02BA"/>
    <w:rsid w:val="009F1CF1"/>
    <w:rsid w:val="009F331B"/>
    <w:rsid w:val="009F4391"/>
    <w:rsid w:val="009F53E5"/>
    <w:rsid w:val="009F6D2C"/>
    <w:rsid w:val="00A00110"/>
    <w:rsid w:val="00A02AF0"/>
    <w:rsid w:val="00A044EA"/>
    <w:rsid w:val="00A0491B"/>
    <w:rsid w:val="00A04A5D"/>
    <w:rsid w:val="00A04E9A"/>
    <w:rsid w:val="00A05168"/>
    <w:rsid w:val="00A05C8F"/>
    <w:rsid w:val="00A0737F"/>
    <w:rsid w:val="00A11870"/>
    <w:rsid w:val="00A12411"/>
    <w:rsid w:val="00A153E3"/>
    <w:rsid w:val="00A16842"/>
    <w:rsid w:val="00A22A07"/>
    <w:rsid w:val="00A241DC"/>
    <w:rsid w:val="00A2523F"/>
    <w:rsid w:val="00A32B00"/>
    <w:rsid w:val="00A34E9C"/>
    <w:rsid w:val="00A34EC6"/>
    <w:rsid w:val="00A36324"/>
    <w:rsid w:val="00A372F6"/>
    <w:rsid w:val="00A4127D"/>
    <w:rsid w:val="00A4170A"/>
    <w:rsid w:val="00A46641"/>
    <w:rsid w:val="00A47781"/>
    <w:rsid w:val="00A511F4"/>
    <w:rsid w:val="00A560B8"/>
    <w:rsid w:val="00A6069B"/>
    <w:rsid w:val="00A6689C"/>
    <w:rsid w:val="00A73335"/>
    <w:rsid w:val="00A73C6C"/>
    <w:rsid w:val="00A87BAB"/>
    <w:rsid w:val="00A937D0"/>
    <w:rsid w:val="00A965D1"/>
    <w:rsid w:val="00AA046D"/>
    <w:rsid w:val="00AA4C09"/>
    <w:rsid w:val="00AA69E8"/>
    <w:rsid w:val="00AA7732"/>
    <w:rsid w:val="00AB194B"/>
    <w:rsid w:val="00AB2CB2"/>
    <w:rsid w:val="00AC152D"/>
    <w:rsid w:val="00AD2105"/>
    <w:rsid w:val="00AD353B"/>
    <w:rsid w:val="00AD43E7"/>
    <w:rsid w:val="00AD4D54"/>
    <w:rsid w:val="00AD6904"/>
    <w:rsid w:val="00AE0BDA"/>
    <w:rsid w:val="00AE43B2"/>
    <w:rsid w:val="00AF10A6"/>
    <w:rsid w:val="00AF1AB0"/>
    <w:rsid w:val="00AF2E78"/>
    <w:rsid w:val="00AF4790"/>
    <w:rsid w:val="00AF4831"/>
    <w:rsid w:val="00AF6C3A"/>
    <w:rsid w:val="00B10F17"/>
    <w:rsid w:val="00B11FFB"/>
    <w:rsid w:val="00B12D39"/>
    <w:rsid w:val="00B15191"/>
    <w:rsid w:val="00B249E0"/>
    <w:rsid w:val="00B24C4A"/>
    <w:rsid w:val="00B31D52"/>
    <w:rsid w:val="00B320DD"/>
    <w:rsid w:val="00B33AD3"/>
    <w:rsid w:val="00B4164B"/>
    <w:rsid w:val="00B44AD6"/>
    <w:rsid w:val="00B52E49"/>
    <w:rsid w:val="00B56081"/>
    <w:rsid w:val="00B601D0"/>
    <w:rsid w:val="00B61195"/>
    <w:rsid w:val="00B6261E"/>
    <w:rsid w:val="00B64DA0"/>
    <w:rsid w:val="00B6520E"/>
    <w:rsid w:val="00B669DF"/>
    <w:rsid w:val="00B71575"/>
    <w:rsid w:val="00B71E22"/>
    <w:rsid w:val="00B811B2"/>
    <w:rsid w:val="00B843B0"/>
    <w:rsid w:val="00B86249"/>
    <w:rsid w:val="00B86A30"/>
    <w:rsid w:val="00B87183"/>
    <w:rsid w:val="00B9488E"/>
    <w:rsid w:val="00B94AE6"/>
    <w:rsid w:val="00BA6EE9"/>
    <w:rsid w:val="00BB14BB"/>
    <w:rsid w:val="00BB1D11"/>
    <w:rsid w:val="00BB3D68"/>
    <w:rsid w:val="00BB6A6C"/>
    <w:rsid w:val="00BB72F0"/>
    <w:rsid w:val="00BC26F9"/>
    <w:rsid w:val="00BC2F7E"/>
    <w:rsid w:val="00BC362D"/>
    <w:rsid w:val="00BC40FC"/>
    <w:rsid w:val="00BC576F"/>
    <w:rsid w:val="00BD31F0"/>
    <w:rsid w:val="00BD4C31"/>
    <w:rsid w:val="00BD5C9A"/>
    <w:rsid w:val="00BE0607"/>
    <w:rsid w:val="00BE0C01"/>
    <w:rsid w:val="00BE0C1F"/>
    <w:rsid w:val="00BE30CF"/>
    <w:rsid w:val="00BE354F"/>
    <w:rsid w:val="00BE495A"/>
    <w:rsid w:val="00BE50D9"/>
    <w:rsid w:val="00BE6372"/>
    <w:rsid w:val="00BE6E4C"/>
    <w:rsid w:val="00BF018C"/>
    <w:rsid w:val="00BF1B3E"/>
    <w:rsid w:val="00BF25A5"/>
    <w:rsid w:val="00BF3A7B"/>
    <w:rsid w:val="00BF574C"/>
    <w:rsid w:val="00BF6488"/>
    <w:rsid w:val="00BF6E3D"/>
    <w:rsid w:val="00C008F6"/>
    <w:rsid w:val="00C04469"/>
    <w:rsid w:val="00C04C72"/>
    <w:rsid w:val="00C05A74"/>
    <w:rsid w:val="00C17660"/>
    <w:rsid w:val="00C21B31"/>
    <w:rsid w:val="00C23500"/>
    <w:rsid w:val="00C25C74"/>
    <w:rsid w:val="00C302E1"/>
    <w:rsid w:val="00C36A32"/>
    <w:rsid w:val="00C40ED7"/>
    <w:rsid w:val="00C44787"/>
    <w:rsid w:val="00C458B5"/>
    <w:rsid w:val="00C475E6"/>
    <w:rsid w:val="00C534DA"/>
    <w:rsid w:val="00C53AF1"/>
    <w:rsid w:val="00C55AD7"/>
    <w:rsid w:val="00C67386"/>
    <w:rsid w:val="00C74A05"/>
    <w:rsid w:val="00C75833"/>
    <w:rsid w:val="00C76487"/>
    <w:rsid w:val="00C82DE6"/>
    <w:rsid w:val="00C8339C"/>
    <w:rsid w:val="00C83766"/>
    <w:rsid w:val="00C8406D"/>
    <w:rsid w:val="00C84182"/>
    <w:rsid w:val="00C85EBD"/>
    <w:rsid w:val="00CA13F2"/>
    <w:rsid w:val="00CA513B"/>
    <w:rsid w:val="00CA6EE8"/>
    <w:rsid w:val="00CB2EED"/>
    <w:rsid w:val="00CC095C"/>
    <w:rsid w:val="00CC14BC"/>
    <w:rsid w:val="00CC292C"/>
    <w:rsid w:val="00CC3821"/>
    <w:rsid w:val="00CC492B"/>
    <w:rsid w:val="00CC7C68"/>
    <w:rsid w:val="00CC7FE3"/>
    <w:rsid w:val="00CD11D3"/>
    <w:rsid w:val="00CD2374"/>
    <w:rsid w:val="00CD51AE"/>
    <w:rsid w:val="00CD540D"/>
    <w:rsid w:val="00CD5977"/>
    <w:rsid w:val="00CE16B7"/>
    <w:rsid w:val="00CE1D0B"/>
    <w:rsid w:val="00CE472A"/>
    <w:rsid w:val="00CF11FD"/>
    <w:rsid w:val="00CF472D"/>
    <w:rsid w:val="00CF594C"/>
    <w:rsid w:val="00D0671F"/>
    <w:rsid w:val="00D14B98"/>
    <w:rsid w:val="00D240E7"/>
    <w:rsid w:val="00D3002B"/>
    <w:rsid w:val="00D33D41"/>
    <w:rsid w:val="00D3477D"/>
    <w:rsid w:val="00D34D2A"/>
    <w:rsid w:val="00D34E7F"/>
    <w:rsid w:val="00D37A49"/>
    <w:rsid w:val="00D4216E"/>
    <w:rsid w:val="00D46C3C"/>
    <w:rsid w:val="00D52C1F"/>
    <w:rsid w:val="00D53733"/>
    <w:rsid w:val="00D62D41"/>
    <w:rsid w:val="00D66F06"/>
    <w:rsid w:val="00D6758E"/>
    <w:rsid w:val="00D67B8C"/>
    <w:rsid w:val="00D67C50"/>
    <w:rsid w:val="00D704C9"/>
    <w:rsid w:val="00D74FE2"/>
    <w:rsid w:val="00D75990"/>
    <w:rsid w:val="00D775ED"/>
    <w:rsid w:val="00D802E8"/>
    <w:rsid w:val="00D86F27"/>
    <w:rsid w:val="00D92124"/>
    <w:rsid w:val="00D94007"/>
    <w:rsid w:val="00D951F8"/>
    <w:rsid w:val="00D976A8"/>
    <w:rsid w:val="00DA5CB6"/>
    <w:rsid w:val="00DA797C"/>
    <w:rsid w:val="00DB01FE"/>
    <w:rsid w:val="00DB0D45"/>
    <w:rsid w:val="00DB0EFB"/>
    <w:rsid w:val="00DB29B9"/>
    <w:rsid w:val="00DB43B0"/>
    <w:rsid w:val="00DB4DBD"/>
    <w:rsid w:val="00DB6501"/>
    <w:rsid w:val="00DC60C5"/>
    <w:rsid w:val="00DC6E3A"/>
    <w:rsid w:val="00DC7B02"/>
    <w:rsid w:val="00DD4D33"/>
    <w:rsid w:val="00DD5AED"/>
    <w:rsid w:val="00DD63F6"/>
    <w:rsid w:val="00DD75A8"/>
    <w:rsid w:val="00DE10BF"/>
    <w:rsid w:val="00DF0C1B"/>
    <w:rsid w:val="00DF1BD6"/>
    <w:rsid w:val="00DF578A"/>
    <w:rsid w:val="00DF6AA5"/>
    <w:rsid w:val="00E004EA"/>
    <w:rsid w:val="00E00C38"/>
    <w:rsid w:val="00E06790"/>
    <w:rsid w:val="00E11976"/>
    <w:rsid w:val="00E1512E"/>
    <w:rsid w:val="00E217AF"/>
    <w:rsid w:val="00E22942"/>
    <w:rsid w:val="00E25AC8"/>
    <w:rsid w:val="00E31252"/>
    <w:rsid w:val="00E319A7"/>
    <w:rsid w:val="00E34162"/>
    <w:rsid w:val="00E35FE1"/>
    <w:rsid w:val="00E41FEE"/>
    <w:rsid w:val="00E51469"/>
    <w:rsid w:val="00E54862"/>
    <w:rsid w:val="00E61D93"/>
    <w:rsid w:val="00E62068"/>
    <w:rsid w:val="00E63F58"/>
    <w:rsid w:val="00E64F29"/>
    <w:rsid w:val="00E663AF"/>
    <w:rsid w:val="00E67A34"/>
    <w:rsid w:val="00E70FC7"/>
    <w:rsid w:val="00E7248F"/>
    <w:rsid w:val="00E7540F"/>
    <w:rsid w:val="00E83CF4"/>
    <w:rsid w:val="00E84B17"/>
    <w:rsid w:val="00E92520"/>
    <w:rsid w:val="00E92BED"/>
    <w:rsid w:val="00E94EC5"/>
    <w:rsid w:val="00E94FB7"/>
    <w:rsid w:val="00E958A2"/>
    <w:rsid w:val="00EA001A"/>
    <w:rsid w:val="00EA1027"/>
    <w:rsid w:val="00EA47B6"/>
    <w:rsid w:val="00EA51FE"/>
    <w:rsid w:val="00EA7B8E"/>
    <w:rsid w:val="00EB47FD"/>
    <w:rsid w:val="00EC4470"/>
    <w:rsid w:val="00EC5C93"/>
    <w:rsid w:val="00ED3357"/>
    <w:rsid w:val="00ED379E"/>
    <w:rsid w:val="00ED6BC8"/>
    <w:rsid w:val="00F0067B"/>
    <w:rsid w:val="00F01940"/>
    <w:rsid w:val="00F05EB5"/>
    <w:rsid w:val="00F16002"/>
    <w:rsid w:val="00F17398"/>
    <w:rsid w:val="00F20AAD"/>
    <w:rsid w:val="00F219BD"/>
    <w:rsid w:val="00F24870"/>
    <w:rsid w:val="00F24D02"/>
    <w:rsid w:val="00F26382"/>
    <w:rsid w:val="00F30C51"/>
    <w:rsid w:val="00F312A0"/>
    <w:rsid w:val="00F3277E"/>
    <w:rsid w:val="00F36AF3"/>
    <w:rsid w:val="00F41BBB"/>
    <w:rsid w:val="00F436F6"/>
    <w:rsid w:val="00F45FE0"/>
    <w:rsid w:val="00F46B3C"/>
    <w:rsid w:val="00F50A89"/>
    <w:rsid w:val="00F5125C"/>
    <w:rsid w:val="00F53EAC"/>
    <w:rsid w:val="00F60D61"/>
    <w:rsid w:val="00F61B1E"/>
    <w:rsid w:val="00F62D89"/>
    <w:rsid w:val="00F6613C"/>
    <w:rsid w:val="00F665B1"/>
    <w:rsid w:val="00F704DF"/>
    <w:rsid w:val="00F71A66"/>
    <w:rsid w:val="00F75933"/>
    <w:rsid w:val="00F75B5D"/>
    <w:rsid w:val="00F77AB8"/>
    <w:rsid w:val="00F77CC3"/>
    <w:rsid w:val="00F814CB"/>
    <w:rsid w:val="00F82714"/>
    <w:rsid w:val="00F911DD"/>
    <w:rsid w:val="00F929E7"/>
    <w:rsid w:val="00F931DE"/>
    <w:rsid w:val="00F93476"/>
    <w:rsid w:val="00F95CD1"/>
    <w:rsid w:val="00FA0B7B"/>
    <w:rsid w:val="00FA1D4D"/>
    <w:rsid w:val="00FA2C99"/>
    <w:rsid w:val="00FB3B6E"/>
    <w:rsid w:val="00FB6ED3"/>
    <w:rsid w:val="00FB7ED5"/>
    <w:rsid w:val="00FC02EC"/>
    <w:rsid w:val="00FC3061"/>
    <w:rsid w:val="00FC4209"/>
    <w:rsid w:val="00FC60B5"/>
    <w:rsid w:val="00FD1656"/>
    <w:rsid w:val="00FD2C89"/>
    <w:rsid w:val="00FD3C6B"/>
    <w:rsid w:val="00FD43FD"/>
    <w:rsid w:val="00FD47B3"/>
    <w:rsid w:val="00FD5728"/>
    <w:rsid w:val="00FE02C6"/>
    <w:rsid w:val="00FE5D7A"/>
    <w:rsid w:val="00FF3482"/>
    <w:rsid w:val="00FF7E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B326B"/>
  <w15:chartTrackingRefBased/>
  <w15:docId w15:val="{C13F476E-8F35-4A5F-BFEB-DE82495EB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125"/>
    <w:pPr>
      <w:ind w:left="720"/>
      <w:contextualSpacing/>
    </w:pPr>
  </w:style>
  <w:style w:type="paragraph" w:customStyle="1" w:styleId="trt0xe">
    <w:name w:val="trt0xe"/>
    <w:basedOn w:val="Normal"/>
    <w:rsid w:val="003E51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FC60B5"/>
  </w:style>
  <w:style w:type="character" w:customStyle="1" w:styleId="kx21rb">
    <w:name w:val="kx21rb"/>
    <w:basedOn w:val="DefaultParagraphFont"/>
    <w:rsid w:val="00FC60B5"/>
  </w:style>
  <w:style w:type="table" w:styleId="TableGrid">
    <w:name w:val="Table Grid"/>
    <w:basedOn w:val="TableNormal"/>
    <w:uiPriority w:val="39"/>
    <w:rsid w:val="00A96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D31F0"/>
    <w:rPr>
      <w:b/>
      <w:bCs/>
    </w:rPr>
  </w:style>
  <w:style w:type="table" w:styleId="TableGridLight">
    <w:name w:val="Grid Table Light"/>
    <w:basedOn w:val="TableNormal"/>
    <w:uiPriority w:val="40"/>
    <w:rsid w:val="0036022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C74A05"/>
    <w:rPr>
      <w:color w:val="0563C1" w:themeColor="hyperlink"/>
      <w:u w:val="single"/>
    </w:rPr>
  </w:style>
  <w:style w:type="character" w:styleId="UnresolvedMention">
    <w:name w:val="Unresolved Mention"/>
    <w:basedOn w:val="DefaultParagraphFont"/>
    <w:uiPriority w:val="99"/>
    <w:semiHidden/>
    <w:unhideWhenUsed/>
    <w:rsid w:val="00C74A05"/>
    <w:rPr>
      <w:color w:val="605E5C"/>
      <w:shd w:val="clear" w:color="auto" w:fill="E1DFDD"/>
    </w:rPr>
  </w:style>
  <w:style w:type="paragraph" w:styleId="Header">
    <w:name w:val="header"/>
    <w:basedOn w:val="Normal"/>
    <w:link w:val="HeaderChar"/>
    <w:uiPriority w:val="99"/>
    <w:unhideWhenUsed/>
    <w:rsid w:val="002F5E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E87"/>
  </w:style>
  <w:style w:type="paragraph" w:styleId="Footer">
    <w:name w:val="footer"/>
    <w:basedOn w:val="Normal"/>
    <w:link w:val="FooterChar"/>
    <w:uiPriority w:val="99"/>
    <w:unhideWhenUsed/>
    <w:rsid w:val="002F5E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322018">
      <w:bodyDiv w:val="1"/>
      <w:marLeft w:val="0"/>
      <w:marRight w:val="0"/>
      <w:marTop w:val="0"/>
      <w:marBottom w:val="0"/>
      <w:divBdr>
        <w:top w:val="none" w:sz="0" w:space="0" w:color="auto"/>
        <w:left w:val="none" w:sz="0" w:space="0" w:color="auto"/>
        <w:bottom w:val="none" w:sz="0" w:space="0" w:color="auto"/>
        <w:right w:val="none" w:sz="0" w:space="0" w:color="auto"/>
      </w:divBdr>
    </w:div>
    <w:div w:id="292636026">
      <w:bodyDiv w:val="1"/>
      <w:marLeft w:val="0"/>
      <w:marRight w:val="0"/>
      <w:marTop w:val="0"/>
      <w:marBottom w:val="0"/>
      <w:divBdr>
        <w:top w:val="none" w:sz="0" w:space="0" w:color="auto"/>
        <w:left w:val="none" w:sz="0" w:space="0" w:color="auto"/>
        <w:bottom w:val="none" w:sz="0" w:space="0" w:color="auto"/>
        <w:right w:val="none" w:sz="0" w:space="0" w:color="auto"/>
      </w:divBdr>
    </w:div>
    <w:div w:id="308948712">
      <w:bodyDiv w:val="1"/>
      <w:marLeft w:val="0"/>
      <w:marRight w:val="0"/>
      <w:marTop w:val="0"/>
      <w:marBottom w:val="0"/>
      <w:divBdr>
        <w:top w:val="none" w:sz="0" w:space="0" w:color="auto"/>
        <w:left w:val="none" w:sz="0" w:space="0" w:color="auto"/>
        <w:bottom w:val="none" w:sz="0" w:space="0" w:color="auto"/>
        <w:right w:val="none" w:sz="0" w:space="0" w:color="auto"/>
      </w:divBdr>
    </w:div>
    <w:div w:id="382297186">
      <w:bodyDiv w:val="1"/>
      <w:marLeft w:val="0"/>
      <w:marRight w:val="0"/>
      <w:marTop w:val="0"/>
      <w:marBottom w:val="0"/>
      <w:divBdr>
        <w:top w:val="none" w:sz="0" w:space="0" w:color="auto"/>
        <w:left w:val="none" w:sz="0" w:space="0" w:color="auto"/>
        <w:bottom w:val="none" w:sz="0" w:space="0" w:color="auto"/>
        <w:right w:val="none" w:sz="0" w:space="0" w:color="auto"/>
      </w:divBdr>
    </w:div>
    <w:div w:id="392850644">
      <w:bodyDiv w:val="1"/>
      <w:marLeft w:val="0"/>
      <w:marRight w:val="0"/>
      <w:marTop w:val="0"/>
      <w:marBottom w:val="0"/>
      <w:divBdr>
        <w:top w:val="none" w:sz="0" w:space="0" w:color="auto"/>
        <w:left w:val="none" w:sz="0" w:space="0" w:color="auto"/>
        <w:bottom w:val="none" w:sz="0" w:space="0" w:color="auto"/>
        <w:right w:val="none" w:sz="0" w:space="0" w:color="auto"/>
      </w:divBdr>
    </w:div>
    <w:div w:id="404954217">
      <w:bodyDiv w:val="1"/>
      <w:marLeft w:val="0"/>
      <w:marRight w:val="0"/>
      <w:marTop w:val="0"/>
      <w:marBottom w:val="0"/>
      <w:divBdr>
        <w:top w:val="none" w:sz="0" w:space="0" w:color="auto"/>
        <w:left w:val="none" w:sz="0" w:space="0" w:color="auto"/>
        <w:bottom w:val="none" w:sz="0" w:space="0" w:color="auto"/>
        <w:right w:val="none" w:sz="0" w:space="0" w:color="auto"/>
      </w:divBdr>
    </w:div>
    <w:div w:id="471211778">
      <w:bodyDiv w:val="1"/>
      <w:marLeft w:val="0"/>
      <w:marRight w:val="0"/>
      <w:marTop w:val="0"/>
      <w:marBottom w:val="0"/>
      <w:divBdr>
        <w:top w:val="none" w:sz="0" w:space="0" w:color="auto"/>
        <w:left w:val="none" w:sz="0" w:space="0" w:color="auto"/>
        <w:bottom w:val="none" w:sz="0" w:space="0" w:color="auto"/>
        <w:right w:val="none" w:sz="0" w:space="0" w:color="auto"/>
      </w:divBdr>
      <w:divsChild>
        <w:div w:id="1923370730">
          <w:marLeft w:val="0"/>
          <w:marRight w:val="0"/>
          <w:marTop w:val="0"/>
          <w:marBottom w:val="180"/>
          <w:divBdr>
            <w:top w:val="none" w:sz="0" w:space="0" w:color="auto"/>
            <w:left w:val="none" w:sz="0" w:space="0" w:color="auto"/>
            <w:bottom w:val="none" w:sz="0" w:space="0" w:color="auto"/>
            <w:right w:val="none" w:sz="0" w:space="0" w:color="auto"/>
          </w:divBdr>
        </w:div>
      </w:divsChild>
    </w:div>
    <w:div w:id="598492881">
      <w:bodyDiv w:val="1"/>
      <w:marLeft w:val="0"/>
      <w:marRight w:val="0"/>
      <w:marTop w:val="0"/>
      <w:marBottom w:val="0"/>
      <w:divBdr>
        <w:top w:val="none" w:sz="0" w:space="0" w:color="auto"/>
        <w:left w:val="none" w:sz="0" w:space="0" w:color="auto"/>
        <w:bottom w:val="none" w:sz="0" w:space="0" w:color="auto"/>
        <w:right w:val="none" w:sz="0" w:space="0" w:color="auto"/>
      </w:divBdr>
    </w:div>
    <w:div w:id="699163287">
      <w:bodyDiv w:val="1"/>
      <w:marLeft w:val="0"/>
      <w:marRight w:val="0"/>
      <w:marTop w:val="0"/>
      <w:marBottom w:val="0"/>
      <w:divBdr>
        <w:top w:val="none" w:sz="0" w:space="0" w:color="auto"/>
        <w:left w:val="none" w:sz="0" w:space="0" w:color="auto"/>
        <w:bottom w:val="none" w:sz="0" w:space="0" w:color="auto"/>
        <w:right w:val="none" w:sz="0" w:space="0" w:color="auto"/>
      </w:divBdr>
    </w:div>
    <w:div w:id="745036042">
      <w:bodyDiv w:val="1"/>
      <w:marLeft w:val="0"/>
      <w:marRight w:val="0"/>
      <w:marTop w:val="0"/>
      <w:marBottom w:val="0"/>
      <w:divBdr>
        <w:top w:val="none" w:sz="0" w:space="0" w:color="auto"/>
        <w:left w:val="none" w:sz="0" w:space="0" w:color="auto"/>
        <w:bottom w:val="none" w:sz="0" w:space="0" w:color="auto"/>
        <w:right w:val="none" w:sz="0" w:space="0" w:color="auto"/>
      </w:divBdr>
    </w:div>
    <w:div w:id="764347628">
      <w:bodyDiv w:val="1"/>
      <w:marLeft w:val="0"/>
      <w:marRight w:val="0"/>
      <w:marTop w:val="0"/>
      <w:marBottom w:val="0"/>
      <w:divBdr>
        <w:top w:val="none" w:sz="0" w:space="0" w:color="auto"/>
        <w:left w:val="none" w:sz="0" w:space="0" w:color="auto"/>
        <w:bottom w:val="none" w:sz="0" w:space="0" w:color="auto"/>
        <w:right w:val="none" w:sz="0" w:space="0" w:color="auto"/>
      </w:divBdr>
      <w:divsChild>
        <w:div w:id="921179181">
          <w:marLeft w:val="0"/>
          <w:marRight w:val="0"/>
          <w:marTop w:val="0"/>
          <w:marBottom w:val="180"/>
          <w:divBdr>
            <w:top w:val="none" w:sz="0" w:space="0" w:color="auto"/>
            <w:left w:val="none" w:sz="0" w:space="0" w:color="auto"/>
            <w:bottom w:val="none" w:sz="0" w:space="0" w:color="auto"/>
            <w:right w:val="none" w:sz="0" w:space="0" w:color="auto"/>
          </w:divBdr>
        </w:div>
      </w:divsChild>
    </w:div>
    <w:div w:id="837042282">
      <w:bodyDiv w:val="1"/>
      <w:marLeft w:val="0"/>
      <w:marRight w:val="0"/>
      <w:marTop w:val="0"/>
      <w:marBottom w:val="0"/>
      <w:divBdr>
        <w:top w:val="none" w:sz="0" w:space="0" w:color="auto"/>
        <w:left w:val="none" w:sz="0" w:space="0" w:color="auto"/>
        <w:bottom w:val="none" w:sz="0" w:space="0" w:color="auto"/>
        <w:right w:val="none" w:sz="0" w:space="0" w:color="auto"/>
      </w:divBdr>
    </w:div>
    <w:div w:id="923223652">
      <w:bodyDiv w:val="1"/>
      <w:marLeft w:val="0"/>
      <w:marRight w:val="0"/>
      <w:marTop w:val="0"/>
      <w:marBottom w:val="0"/>
      <w:divBdr>
        <w:top w:val="none" w:sz="0" w:space="0" w:color="auto"/>
        <w:left w:val="none" w:sz="0" w:space="0" w:color="auto"/>
        <w:bottom w:val="none" w:sz="0" w:space="0" w:color="auto"/>
        <w:right w:val="none" w:sz="0" w:space="0" w:color="auto"/>
      </w:divBdr>
      <w:divsChild>
        <w:div w:id="191697132">
          <w:marLeft w:val="0"/>
          <w:marRight w:val="0"/>
          <w:marTop w:val="0"/>
          <w:marBottom w:val="180"/>
          <w:divBdr>
            <w:top w:val="none" w:sz="0" w:space="0" w:color="auto"/>
            <w:left w:val="none" w:sz="0" w:space="0" w:color="auto"/>
            <w:bottom w:val="none" w:sz="0" w:space="0" w:color="auto"/>
            <w:right w:val="none" w:sz="0" w:space="0" w:color="auto"/>
          </w:divBdr>
        </w:div>
      </w:divsChild>
    </w:div>
    <w:div w:id="960913864">
      <w:bodyDiv w:val="1"/>
      <w:marLeft w:val="0"/>
      <w:marRight w:val="0"/>
      <w:marTop w:val="0"/>
      <w:marBottom w:val="0"/>
      <w:divBdr>
        <w:top w:val="none" w:sz="0" w:space="0" w:color="auto"/>
        <w:left w:val="none" w:sz="0" w:space="0" w:color="auto"/>
        <w:bottom w:val="none" w:sz="0" w:space="0" w:color="auto"/>
        <w:right w:val="none" w:sz="0" w:space="0" w:color="auto"/>
      </w:divBdr>
    </w:div>
    <w:div w:id="1016345708">
      <w:bodyDiv w:val="1"/>
      <w:marLeft w:val="0"/>
      <w:marRight w:val="0"/>
      <w:marTop w:val="0"/>
      <w:marBottom w:val="0"/>
      <w:divBdr>
        <w:top w:val="none" w:sz="0" w:space="0" w:color="auto"/>
        <w:left w:val="none" w:sz="0" w:space="0" w:color="auto"/>
        <w:bottom w:val="none" w:sz="0" w:space="0" w:color="auto"/>
        <w:right w:val="none" w:sz="0" w:space="0" w:color="auto"/>
      </w:divBdr>
    </w:div>
    <w:div w:id="1028260797">
      <w:bodyDiv w:val="1"/>
      <w:marLeft w:val="0"/>
      <w:marRight w:val="0"/>
      <w:marTop w:val="0"/>
      <w:marBottom w:val="0"/>
      <w:divBdr>
        <w:top w:val="none" w:sz="0" w:space="0" w:color="auto"/>
        <w:left w:val="none" w:sz="0" w:space="0" w:color="auto"/>
        <w:bottom w:val="none" w:sz="0" w:space="0" w:color="auto"/>
        <w:right w:val="none" w:sz="0" w:space="0" w:color="auto"/>
      </w:divBdr>
    </w:div>
    <w:div w:id="1117874855">
      <w:bodyDiv w:val="1"/>
      <w:marLeft w:val="0"/>
      <w:marRight w:val="0"/>
      <w:marTop w:val="0"/>
      <w:marBottom w:val="0"/>
      <w:divBdr>
        <w:top w:val="none" w:sz="0" w:space="0" w:color="auto"/>
        <w:left w:val="none" w:sz="0" w:space="0" w:color="auto"/>
        <w:bottom w:val="none" w:sz="0" w:space="0" w:color="auto"/>
        <w:right w:val="none" w:sz="0" w:space="0" w:color="auto"/>
      </w:divBdr>
    </w:div>
    <w:div w:id="1152986604">
      <w:bodyDiv w:val="1"/>
      <w:marLeft w:val="0"/>
      <w:marRight w:val="0"/>
      <w:marTop w:val="0"/>
      <w:marBottom w:val="0"/>
      <w:divBdr>
        <w:top w:val="none" w:sz="0" w:space="0" w:color="auto"/>
        <w:left w:val="none" w:sz="0" w:space="0" w:color="auto"/>
        <w:bottom w:val="none" w:sz="0" w:space="0" w:color="auto"/>
        <w:right w:val="none" w:sz="0" w:space="0" w:color="auto"/>
      </w:divBdr>
      <w:divsChild>
        <w:div w:id="994837268">
          <w:marLeft w:val="0"/>
          <w:marRight w:val="0"/>
          <w:marTop w:val="0"/>
          <w:marBottom w:val="0"/>
          <w:divBdr>
            <w:top w:val="single" w:sz="6" w:space="7" w:color="ECEDEF"/>
            <w:left w:val="none" w:sz="0" w:space="0" w:color="auto"/>
            <w:bottom w:val="none" w:sz="0" w:space="0" w:color="auto"/>
            <w:right w:val="none" w:sz="0" w:space="0" w:color="auto"/>
          </w:divBdr>
        </w:div>
        <w:div w:id="256132553">
          <w:marLeft w:val="0"/>
          <w:marRight w:val="0"/>
          <w:marTop w:val="0"/>
          <w:marBottom w:val="0"/>
          <w:divBdr>
            <w:top w:val="none" w:sz="0" w:space="0" w:color="auto"/>
            <w:left w:val="none" w:sz="0" w:space="0" w:color="auto"/>
            <w:bottom w:val="none" w:sz="0" w:space="0" w:color="auto"/>
            <w:right w:val="none" w:sz="0" w:space="0" w:color="auto"/>
          </w:divBdr>
          <w:divsChild>
            <w:div w:id="949435253">
              <w:marLeft w:val="0"/>
              <w:marRight w:val="0"/>
              <w:marTop w:val="135"/>
              <w:marBottom w:val="0"/>
              <w:divBdr>
                <w:top w:val="none" w:sz="0" w:space="0" w:color="auto"/>
                <w:left w:val="none" w:sz="0" w:space="0" w:color="auto"/>
                <w:bottom w:val="none" w:sz="0" w:space="0" w:color="auto"/>
                <w:right w:val="none" w:sz="0" w:space="0" w:color="auto"/>
              </w:divBdr>
              <w:divsChild>
                <w:div w:id="809638051">
                  <w:marLeft w:val="0"/>
                  <w:marRight w:val="0"/>
                  <w:marTop w:val="0"/>
                  <w:marBottom w:val="0"/>
                  <w:divBdr>
                    <w:top w:val="none" w:sz="0" w:space="0" w:color="auto"/>
                    <w:left w:val="none" w:sz="0" w:space="0" w:color="auto"/>
                    <w:bottom w:val="none" w:sz="0" w:space="0" w:color="auto"/>
                    <w:right w:val="none" w:sz="0" w:space="0" w:color="auto"/>
                  </w:divBdr>
                  <w:divsChild>
                    <w:div w:id="29105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706140">
      <w:bodyDiv w:val="1"/>
      <w:marLeft w:val="0"/>
      <w:marRight w:val="0"/>
      <w:marTop w:val="0"/>
      <w:marBottom w:val="0"/>
      <w:divBdr>
        <w:top w:val="none" w:sz="0" w:space="0" w:color="auto"/>
        <w:left w:val="none" w:sz="0" w:space="0" w:color="auto"/>
        <w:bottom w:val="none" w:sz="0" w:space="0" w:color="auto"/>
        <w:right w:val="none" w:sz="0" w:space="0" w:color="auto"/>
      </w:divBdr>
      <w:divsChild>
        <w:div w:id="751005673">
          <w:marLeft w:val="0"/>
          <w:marRight w:val="0"/>
          <w:marTop w:val="0"/>
          <w:marBottom w:val="180"/>
          <w:divBdr>
            <w:top w:val="none" w:sz="0" w:space="0" w:color="auto"/>
            <w:left w:val="none" w:sz="0" w:space="0" w:color="auto"/>
            <w:bottom w:val="none" w:sz="0" w:space="0" w:color="auto"/>
            <w:right w:val="none" w:sz="0" w:space="0" w:color="auto"/>
          </w:divBdr>
        </w:div>
      </w:divsChild>
    </w:div>
    <w:div w:id="1283028953">
      <w:bodyDiv w:val="1"/>
      <w:marLeft w:val="0"/>
      <w:marRight w:val="0"/>
      <w:marTop w:val="0"/>
      <w:marBottom w:val="0"/>
      <w:divBdr>
        <w:top w:val="none" w:sz="0" w:space="0" w:color="auto"/>
        <w:left w:val="none" w:sz="0" w:space="0" w:color="auto"/>
        <w:bottom w:val="none" w:sz="0" w:space="0" w:color="auto"/>
        <w:right w:val="none" w:sz="0" w:space="0" w:color="auto"/>
      </w:divBdr>
      <w:divsChild>
        <w:div w:id="1496334542">
          <w:marLeft w:val="0"/>
          <w:marRight w:val="0"/>
          <w:marTop w:val="0"/>
          <w:marBottom w:val="180"/>
          <w:divBdr>
            <w:top w:val="none" w:sz="0" w:space="0" w:color="auto"/>
            <w:left w:val="none" w:sz="0" w:space="0" w:color="auto"/>
            <w:bottom w:val="none" w:sz="0" w:space="0" w:color="auto"/>
            <w:right w:val="none" w:sz="0" w:space="0" w:color="auto"/>
          </w:divBdr>
        </w:div>
      </w:divsChild>
    </w:div>
    <w:div w:id="1488208007">
      <w:bodyDiv w:val="1"/>
      <w:marLeft w:val="0"/>
      <w:marRight w:val="0"/>
      <w:marTop w:val="0"/>
      <w:marBottom w:val="0"/>
      <w:divBdr>
        <w:top w:val="none" w:sz="0" w:space="0" w:color="auto"/>
        <w:left w:val="none" w:sz="0" w:space="0" w:color="auto"/>
        <w:bottom w:val="none" w:sz="0" w:space="0" w:color="auto"/>
        <w:right w:val="none" w:sz="0" w:space="0" w:color="auto"/>
      </w:divBdr>
      <w:divsChild>
        <w:div w:id="1353916417">
          <w:marLeft w:val="0"/>
          <w:marRight w:val="0"/>
          <w:marTop w:val="0"/>
          <w:marBottom w:val="180"/>
          <w:divBdr>
            <w:top w:val="none" w:sz="0" w:space="0" w:color="auto"/>
            <w:left w:val="none" w:sz="0" w:space="0" w:color="auto"/>
            <w:bottom w:val="none" w:sz="0" w:space="0" w:color="auto"/>
            <w:right w:val="none" w:sz="0" w:space="0" w:color="auto"/>
          </w:divBdr>
        </w:div>
      </w:divsChild>
    </w:div>
    <w:div w:id="1552422184">
      <w:bodyDiv w:val="1"/>
      <w:marLeft w:val="0"/>
      <w:marRight w:val="0"/>
      <w:marTop w:val="0"/>
      <w:marBottom w:val="0"/>
      <w:divBdr>
        <w:top w:val="none" w:sz="0" w:space="0" w:color="auto"/>
        <w:left w:val="none" w:sz="0" w:space="0" w:color="auto"/>
        <w:bottom w:val="none" w:sz="0" w:space="0" w:color="auto"/>
        <w:right w:val="none" w:sz="0" w:space="0" w:color="auto"/>
      </w:divBdr>
    </w:div>
    <w:div w:id="1555771267">
      <w:bodyDiv w:val="1"/>
      <w:marLeft w:val="0"/>
      <w:marRight w:val="0"/>
      <w:marTop w:val="0"/>
      <w:marBottom w:val="0"/>
      <w:divBdr>
        <w:top w:val="none" w:sz="0" w:space="0" w:color="auto"/>
        <w:left w:val="none" w:sz="0" w:space="0" w:color="auto"/>
        <w:bottom w:val="none" w:sz="0" w:space="0" w:color="auto"/>
        <w:right w:val="none" w:sz="0" w:space="0" w:color="auto"/>
      </w:divBdr>
      <w:divsChild>
        <w:div w:id="1065958000">
          <w:marLeft w:val="0"/>
          <w:marRight w:val="0"/>
          <w:marTop w:val="0"/>
          <w:marBottom w:val="0"/>
          <w:divBdr>
            <w:top w:val="single" w:sz="6" w:space="7" w:color="ECEDEF"/>
            <w:left w:val="none" w:sz="0" w:space="0" w:color="auto"/>
            <w:bottom w:val="none" w:sz="0" w:space="0" w:color="auto"/>
            <w:right w:val="none" w:sz="0" w:space="0" w:color="auto"/>
          </w:divBdr>
        </w:div>
        <w:div w:id="1608611867">
          <w:marLeft w:val="0"/>
          <w:marRight w:val="0"/>
          <w:marTop w:val="0"/>
          <w:marBottom w:val="0"/>
          <w:divBdr>
            <w:top w:val="none" w:sz="0" w:space="0" w:color="auto"/>
            <w:left w:val="none" w:sz="0" w:space="0" w:color="auto"/>
            <w:bottom w:val="none" w:sz="0" w:space="0" w:color="auto"/>
            <w:right w:val="none" w:sz="0" w:space="0" w:color="auto"/>
          </w:divBdr>
          <w:divsChild>
            <w:div w:id="1467774366">
              <w:marLeft w:val="0"/>
              <w:marRight w:val="0"/>
              <w:marTop w:val="135"/>
              <w:marBottom w:val="0"/>
              <w:divBdr>
                <w:top w:val="none" w:sz="0" w:space="0" w:color="auto"/>
                <w:left w:val="none" w:sz="0" w:space="0" w:color="auto"/>
                <w:bottom w:val="none" w:sz="0" w:space="0" w:color="auto"/>
                <w:right w:val="none" w:sz="0" w:space="0" w:color="auto"/>
              </w:divBdr>
              <w:divsChild>
                <w:div w:id="1315333503">
                  <w:marLeft w:val="0"/>
                  <w:marRight w:val="0"/>
                  <w:marTop w:val="0"/>
                  <w:marBottom w:val="0"/>
                  <w:divBdr>
                    <w:top w:val="none" w:sz="0" w:space="0" w:color="auto"/>
                    <w:left w:val="none" w:sz="0" w:space="0" w:color="auto"/>
                    <w:bottom w:val="none" w:sz="0" w:space="0" w:color="auto"/>
                    <w:right w:val="none" w:sz="0" w:space="0" w:color="auto"/>
                  </w:divBdr>
                  <w:divsChild>
                    <w:div w:id="314378409">
                      <w:marLeft w:val="0"/>
                      <w:marRight w:val="0"/>
                      <w:marTop w:val="0"/>
                      <w:marBottom w:val="0"/>
                      <w:divBdr>
                        <w:top w:val="none" w:sz="0" w:space="0" w:color="auto"/>
                        <w:left w:val="none" w:sz="0" w:space="0" w:color="auto"/>
                        <w:bottom w:val="none" w:sz="0" w:space="0" w:color="auto"/>
                        <w:right w:val="none" w:sz="0" w:space="0" w:color="auto"/>
                      </w:divBdr>
                      <w:divsChild>
                        <w:div w:id="176623634">
                          <w:marLeft w:val="0"/>
                          <w:marRight w:val="0"/>
                          <w:marTop w:val="0"/>
                          <w:marBottom w:val="300"/>
                          <w:divBdr>
                            <w:top w:val="none" w:sz="0" w:space="0" w:color="auto"/>
                            <w:left w:val="none" w:sz="0" w:space="0" w:color="auto"/>
                            <w:bottom w:val="none" w:sz="0" w:space="0" w:color="auto"/>
                            <w:right w:val="none" w:sz="0" w:space="0" w:color="auto"/>
                          </w:divBdr>
                          <w:divsChild>
                            <w:div w:id="1738278658">
                              <w:marLeft w:val="0"/>
                              <w:marRight w:val="0"/>
                              <w:marTop w:val="0"/>
                              <w:marBottom w:val="180"/>
                              <w:divBdr>
                                <w:top w:val="none" w:sz="0" w:space="0" w:color="auto"/>
                                <w:left w:val="none" w:sz="0" w:space="0" w:color="auto"/>
                                <w:bottom w:val="none" w:sz="0" w:space="0" w:color="auto"/>
                                <w:right w:val="none" w:sz="0" w:space="0" w:color="auto"/>
                              </w:divBdr>
                            </w:div>
                            <w:div w:id="154390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558760">
      <w:bodyDiv w:val="1"/>
      <w:marLeft w:val="0"/>
      <w:marRight w:val="0"/>
      <w:marTop w:val="0"/>
      <w:marBottom w:val="0"/>
      <w:divBdr>
        <w:top w:val="none" w:sz="0" w:space="0" w:color="auto"/>
        <w:left w:val="none" w:sz="0" w:space="0" w:color="auto"/>
        <w:bottom w:val="none" w:sz="0" w:space="0" w:color="auto"/>
        <w:right w:val="none" w:sz="0" w:space="0" w:color="auto"/>
      </w:divBdr>
      <w:divsChild>
        <w:div w:id="781653226">
          <w:marLeft w:val="0"/>
          <w:marRight w:val="0"/>
          <w:marTop w:val="0"/>
          <w:marBottom w:val="180"/>
          <w:divBdr>
            <w:top w:val="none" w:sz="0" w:space="0" w:color="auto"/>
            <w:left w:val="none" w:sz="0" w:space="0" w:color="auto"/>
            <w:bottom w:val="none" w:sz="0" w:space="0" w:color="auto"/>
            <w:right w:val="none" w:sz="0" w:space="0" w:color="auto"/>
          </w:divBdr>
        </w:div>
      </w:divsChild>
    </w:div>
    <w:div w:id="1564679535">
      <w:bodyDiv w:val="1"/>
      <w:marLeft w:val="0"/>
      <w:marRight w:val="0"/>
      <w:marTop w:val="0"/>
      <w:marBottom w:val="0"/>
      <w:divBdr>
        <w:top w:val="none" w:sz="0" w:space="0" w:color="auto"/>
        <w:left w:val="none" w:sz="0" w:space="0" w:color="auto"/>
        <w:bottom w:val="none" w:sz="0" w:space="0" w:color="auto"/>
        <w:right w:val="none" w:sz="0" w:space="0" w:color="auto"/>
      </w:divBdr>
      <w:divsChild>
        <w:div w:id="1232040684">
          <w:marLeft w:val="0"/>
          <w:marRight w:val="0"/>
          <w:marTop w:val="0"/>
          <w:marBottom w:val="180"/>
          <w:divBdr>
            <w:top w:val="none" w:sz="0" w:space="0" w:color="auto"/>
            <w:left w:val="none" w:sz="0" w:space="0" w:color="auto"/>
            <w:bottom w:val="none" w:sz="0" w:space="0" w:color="auto"/>
            <w:right w:val="none" w:sz="0" w:space="0" w:color="auto"/>
          </w:divBdr>
        </w:div>
      </w:divsChild>
    </w:div>
    <w:div w:id="1605728582">
      <w:bodyDiv w:val="1"/>
      <w:marLeft w:val="0"/>
      <w:marRight w:val="0"/>
      <w:marTop w:val="0"/>
      <w:marBottom w:val="0"/>
      <w:divBdr>
        <w:top w:val="none" w:sz="0" w:space="0" w:color="auto"/>
        <w:left w:val="none" w:sz="0" w:space="0" w:color="auto"/>
        <w:bottom w:val="none" w:sz="0" w:space="0" w:color="auto"/>
        <w:right w:val="none" w:sz="0" w:space="0" w:color="auto"/>
      </w:divBdr>
    </w:div>
    <w:div w:id="1642542578">
      <w:bodyDiv w:val="1"/>
      <w:marLeft w:val="0"/>
      <w:marRight w:val="0"/>
      <w:marTop w:val="0"/>
      <w:marBottom w:val="0"/>
      <w:divBdr>
        <w:top w:val="none" w:sz="0" w:space="0" w:color="auto"/>
        <w:left w:val="none" w:sz="0" w:space="0" w:color="auto"/>
        <w:bottom w:val="none" w:sz="0" w:space="0" w:color="auto"/>
        <w:right w:val="none" w:sz="0" w:space="0" w:color="auto"/>
      </w:divBdr>
    </w:div>
    <w:div w:id="1789663008">
      <w:bodyDiv w:val="1"/>
      <w:marLeft w:val="0"/>
      <w:marRight w:val="0"/>
      <w:marTop w:val="0"/>
      <w:marBottom w:val="0"/>
      <w:divBdr>
        <w:top w:val="none" w:sz="0" w:space="0" w:color="auto"/>
        <w:left w:val="none" w:sz="0" w:space="0" w:color="auto"/>
        <w:bottom w:val="none" w:sz="0" w:space="0" w:color="auto"/>
        <w:right w:val="none" w:sz="0" w:space="0" w:color="auto"/>
      </w:divBdr>
      <w:divsChild>
        <w:div w:id="907618165">
          <w:marLeft w:val="0"/>
          <w:marRight w:val="0"/>
          <w:marTop w:val="0"/>
          <w:marBottom w:val="240"/>
          <w:divBdr>
            <w:top w:val="none" w:sz="0" w:space="0" w:color="auto"/>
            <w:left w:val="none" w:sz="0" w:space="0" w:color="auto"/>
            <w:bottom w:val="none" w:sz="0" w:space="0" w:color="auto"/>
            <w:right w:val="none" w:sz="0" w:space="0" w:color="auto"/>
          </w:divBdr>
        </w:div>
      </w:divsChild>
    </w:div>
    <w:div w:id="1813407382">
      <w:bodyDiv w:val="1"/>
      <w:marLeft w:val="0"/>
      <w:marRight w:val="0"/>
      <w:marTop w:val="0"/>
      <w:marBottom w:val="0"/>
      <w:divBdr>
        <w:top w:val="none" w:sz="0" w:space="0" w:color="auto"/>
        <w:left w:val="none" w:sz="0" w:space="0" w:color="auto"/>
        <w:bottom w:val="none" w:sz="0" w:space="0" w:color="auto"/>
        <w:right w:val="none" w:sz="0" w:space="0" w:color="auto"/>
      </w:divBdr>
    </w:div>
    <w:div w:id="1964770105">
      <w:bodyDiv w:val="1"/>
      <w:marLeft w:val="0"/>
      <w:marRight w:val="0"/>
      <w:marTop w:val="0"/>
      <w:marBottom w:val="0"/>
      <w:divBdr>
        <w:top w:val="none" w:sz="0" w:space="0" w:color="auto"/>
        <w:left w:val="none" w:sz="0" w:space="0" w:color="auto"/>
        <w:bottom w:val="none" w:sz="0" w:space="0" w:color="auto"/>
        <w:right w:val="none" w:sz="0" w:space="0" w:color="auto"/>
      </w:divBdr>
      <w:divsChild>
        <w:div w:id="210194259">
          <w:marLeft w:val="0"/>
          <w:marRight w:val="0"/>
          <w:marTop w:val="0"/>
          <w:marBottom w:val="180"/>
          <w:divBdr>
            <w:top w:val="none" w:sz="0" w:space="0" w:color="auto"/>
            <w:left w:val="none" w:sz="0" w:space="0" w:color="auto"/>
            <w:bottom w:val="none" w:sz="0" w:space="0" w:color="auto"/>
            <w:right w:val="none" w:sz="0" w:space="0" w:color="auto"/>
          </w:divBdr>
        </w:div>
      </w:divsChild>
    </w:div>
    <w:div w:id="2026592651">
      <w:bodyDiv w:val="1"/>
      <w:marLeft w:val="0"/>
      <w:marRight w:val="0"/>
      <w:marTop w:val="0"/>
      <w:marBottom w:val="0"/>
      <w:divBdr>
        <w:top w:val="none" w:sz="0" w:space="0" w:color="auto"/>
        <w:left w:val="none" w:sz="0" w:space="0" w:color="auto"/>
        <w:bottom w:val="none" w:sz="0" w:space="0" w:color="auto"/>
        <w:right w:val="none" w:sz="0" w:space="0" w:color="auto"/>
      </w:divBdr>
    </w:div>
    <w:div w:id="2141263011">
      <w:bodyDiv w:val="1"/>
      <w:marLeft w:val="0"/>
      <w:marRight w:val="0"/>
      <w:marTop w:val="0"/>
      <w:marBottom w:val="0"/>
      <w:divBdr>
        <w:top w:val="none" w:sz="0" w:space="0" w:color="auto"/>
        <w:left w:val="none" w:sz="0" w:space="0" w:color="auto"/>
        <w:bottom w:val="none" w:sz="0" w:space="0" w:color="auto"/>
        <w:right w:val="none" w:sz="0" w:space="0" w:color="auto"/>
      </w:divBdr>
      <w:divsChild>
        <w:div w:id="1922596249">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diagramQuickStyle" Target="diagrams/quickStyle4.xml"/><Relationship Id="rId39" Type="http://schemas.openxmlformats.org/officeDocument/2006/relationships/theme" Target="theme/theme1.xml"/><Relationship Id="rId21" Type="http://schemas.openxmlformats.org/officeDocument/2006/relationships/diagramQuickStyle" Target="diagrams/quickStyle3.xml"/><Relationship Id="rId34" Type="http://schemas.openxmlformats.org/officeDocument/2006/relationships/hyperlink" Target="https://expert360.com/resources/articles/process-of-organisational-restructuring" TargetMode="External"/><Relationship Id="rId7" Type="http://schemas.openxmlformats.org/officeDocument/2006/relationships/image" Target="media/image1.jp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diagramLayout" Target="diagrams/layout4.xml"/><Relationship Id="rId33" Type="http://schemas.microsoft.com/office/2007/relationships/diagramDrawing" Target="diagrams/drawing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diagramLayout" Target="diagrams/layout3.xml"/><Relationship Id="rId29" Type="http://schemas.openxmlformats.org/officeDocument/2006/relationships/diagramData" Target="diagrams/data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diagramData" Target="diagrams/data4.xml"/><Relationship Id="rId32" Type="http://schemas.openxmlformats.org/officeDocument/2006/relationships/diagramColors" Target="diagrams/colors5.xm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hyperlink" Target="https://www.pret.com.uk" TargetMode="External"/><Relationship Id="rId10" Type="http://schemas.openxmlformats.org/officeDocument/2006/relationships/diagramLayout" Target="diagrams/layout1.xml"/><Relationship Id="rId19" Type="http://schemas.openxmlformats.org/officeDocument/2006/relationships/diagramData" Target="diagrams/data3.xml"/><Relationship Id="rId31" Type="http://schemas.openxmlformats.org/officeDocument/2006/relationships/diagramQuickStyle" Target="diagrams/quickStyle5.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diagramColors" Target="diagrams/colors3.xml"/><Relationship Id="rId27" Type="http://schemas.openxmlformats.org/officeDocument/2006/relationships/diagramColors" Target="diagrams/colors4.xml"/><Relationship Id="rId30" Type="http://schemas.openxmlformats.org/officeDocument/2006/relationships/diagramLayout" Target="diagrams/layout5.xml"/><Relationship Id="rId35" Type="http://schemas.openxmlformats.org/officeDocument/2006/relationships/hyperlink" Target="https://www-dawsonera-com.ezproxy.uwtsd.ac.uk/abstract/9780814417492" TargetMode="External"/><Relationship Id="rId8" Type="http://schemas.openxmlformats.org/officeDocument/2006/relationships/image" Target="media/image2.jpg"/><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E7740B-788C-4ADE-A058-CAA41AF94847}" type="doc">
      <dgm:prSet loTypeId="urn:microsoft.com/office/officeart/2005/8/layout/cycle2" loCatId="cycle" qsTypeId="urn:microsoft.com/office/officeart/2005/8/quickstyle/3d1" qsCatId="3D" csTypeId="urn:microsoft.com/office/officeart/2005/8/colors/colorful1" csCatId="colorful" phldr="1"/>
      <dgm:spPr/>
      <dgm:t>
        <a:bodyPr/>
        <a:lstStyle/>
        <a:p>
          <a:endParaRPr lang="en-GB"/>
        </a:p>
      </dgm:t>
    </dgm:pt>
    <dgm:pt modelId="{2784C8CB-DDAB-463D-AFD2-35A1B658EDE2}">
      <dgm:prSet phldrT="[Text]"/>
      <dgm:spPr/>
      <dgm:t>
        <a:bodyPr/>
        <a:lstStyle/>
        <a:p>
          <a:r>
            <a:rPr lang="en-GB" b="1">
              <a:solidFill>
                <a:sysClr val="windowText" lastClr="000000"/>
              </a:solidFill>
              <a:latin typeface="Arial" panose="020B0604020202020204" pitchFamily="34" charset="0"/>
              <a:cs typeface="Arial" panose="020B0604020202020204" pitchFamily="34" charset="0"/>
            </a:rPr>
            <a:t>START UP THE PROJECT</a:t>
          </a:r>
        </a:p>
      </dgm:t>
    </dgm:pt>
    <dgm:pt modelId="{9DE89FEE-4A0C-42F8-BDD5-2442DA19872B}" type="parTrans" cxnId="{8155122C-8BA4-4A5D-B4C3-DE4A960A95FF}">
      <dgm:prSet/>
      <dgm:spPr/>
      <dgm:t>
        <a:bodyPr/>
        <a:lstStyle/>
        <a:p>
          <a:endParaRPr lang="en-GB"/>
        </a:p>
      </dgm:t>
    </dgm:pt>
    <dgm:pt modelId="{9B7DF314-3036-41E4-AC1F-6F6BD6020FB8}" type="sibTrans" cxnId="{8155122C-8BA4-4A5D-B4C3-DE4A960A95FF}">
      <dgm:prSet/>
      <dgm:spPr/>
      <dgm:t>
        <a:bodyPr/>
        <a:lstStyle/>
        <a:p>
          <a:endParaRPr lang="en-GB"/>
        </a:p>
      </dgm:t>
    </dgm:pt>
    <dgm:pt modelId="{B673B81A-5CD6-44E1-9763-BE4113BA475C}">
      <dgm:prSet phldrT="[Text]"/>
      <dgm:spPr/>
      <dgm:t>
        <a:bodyPr/>
        <a:lstStyle/>
        <a:p>
          <a:r>
            <a:rPr lang="en-GB" b="1">
              <a:solidFill>
                <a:sysClr val="windowText" lastClr="000000"/>
              </a:solidFill>
              <a:latin typeface="Arial" panose="020B0604020202020204" pitchFamily="34" charset="0"/>
              <a:cs typeface="Arial" panose="020B0604020202020204" pitchFamily="34" charset="0"/>
            </a:rPr>
            <a:t>INICIATE THE PROJECT</a:t>
          </a:r>
        </a:p>
      </dgm:t>
    </dgm:pt>
    <dgm:pt modelId="{C2C8499D-5420-4A1B-818E-8F08A8D21F69}" type="parTrans" cxnId="{11CD2073-2F35-4FB8-9040-9324002F425E}">
      <dgm:prSet/>
      <dgm:spPr/>
      <dgm:t>
        <a:bodyPr/>
        <a:lstStyle/>
        <a:p>
          <a:endParaRPr lang="en-GB"/>
        </a:p>
      </dgm:t>
    </dgm:pt>
    <dgm:pt modelId="{495B1C1B-0E74-43E7-95B5-6C8B08191803}" type="sibTrans" cxnId="{11CD2073-2F35-4FB8-9040-9324002F425E}">
      <dgm:prSet/>
      <dgm:spPr/>
      <dgm:t>
        <a:bodyPr/>
        <a:lstStyle/>
        <a:p>
          <a:endParaRPr lang="en-GB"/>
        </a:p>
      </dgm:t>
    </dgm:pt>
    <dgm:pt modelId="{B9C3DB74-74E6-4DE1-855E-AC3F5D4F7176}">
      <dgm:prSet phldrT="[Text]"/>
      <dgm:spPr/>
      <dgm:t>
        <a:bodyPr/>
        <a:lstStyle/>
        <a:p>
          <a:r>
            <a:rPr lang="en-GB" b="1">
              <a:solidFill>
                <a:sysClr val="windowText" lastClr="000000"/>
              </a:solidFill>
              <a:latin typeface="Arial" panose="020B0604020202020204" pitchFamily="34" charset="0"/>
              <a:cs typeface="Arial" panose="020B0604020202020204" pitchFamily="34" charset="0"/>
            </a:rPr>
            <a:t>DIRECT THE PROJECT</a:t>
          </a:r>
        </a:p>
      </dgm:t>
    </dgm:pt>
    <dgm:pt modelId="{024E25D6-90BF-4D1B-B82F-01E074E77AEF}" type="parTrans" cxnId="{7B7B5867-0AB4-4CF8-8E9E-C9D051E99DBB}">
      <dgm:prSet/>
      <dgm:spPr/>
      <dgm:t>
        <a:bodyPr/>
        <a:lstStyle/>
        <a:p>
          <a:endParaRPr lang="en-GB"/>
        </a:p>
      </dgm:t>
    </dgm:pt>
    <dgm:pt modelId="{C8F6BCA7-24B5-4F33-BA9A-AE4A497172A9}" type="sibTrans" cxnId="{7B7B5867-0AB4-4CF8-8E9E-C9D051E99DBB}">
      <dgm:prSet/>
      <dgm:spPr/>
      <dgm:t>
        <a:bodyPr/>
        <a:lstStyle/>
        <a:p>
          <a:endParaRPr lang="en-GB"/>
        </a:p>
      </dgm:t>
    </dgm:pt>
    <dgm:pt modelId="{7EBA6A91-5DFD-46EE-8BCB-69D5D809AE05}">
      <dgm:prSet phldrT="[Text]"/>
      <dgm:spPr/>
      <dgm:t>
        <a:bodyPr/>
        <a:lstStyle/>
        <a:p>
          <a:endParaRPr lang="en-GB" b="1">
            <a:solidFill>
              <a:sysClr val="windowText" lastClr="000000"/>
            </a:solidFill>
            <a:latin typeface="Arial" panose="020B0604020202020204" pitchFamily="34" charset="0"/>
            <a:cs typeface="Arial" panose="020B0604020202020204" pitchFamily="34" charset="0"/>
          </a:endParaRPr>
        </a:p>
        <a:p>
          <a:r>
            <a:rPr lang="en-GB" b="1">
              <a:solidFill>
                <a:sysClr val="windowText" lastClr="000000"/>
              </a:solidFill>
              <a:latin typeface="Arial" panose="020B0604020202020204" pitchFamily="34" charset="0"/>
              <a:cs typeface="Arial" panose="020B0604020202020204" pitchFamily="34" charset="0"/>
            </a:rPr>
            <a:t>CONTROL STAGES</a:t>
          </a:r>
        </a:p>
        <a:p>
          <a:endParaRPr lang="en-GB" b="1">
            <a:solidFill>
              <a:sysClr val="windowText" lastClr="000000"/>
            </a:solidFill>
            <a:latin typeface="Arial" panose="020B0604020202020204" pitchFamily="34" charset="0"/>
            <a:cs typeface="Arial" panose="020B0604020202020204" pitchFamily="34" charset="0"/>
          </a:endParaRPr>
        </a:p>
      </dgm:t>
    </dgm:pt>
    <dgm:pt modelId="{AA2593A3-AFA9-44D6-9D3C-1E43797ACB4C}" type="parTrans" cxnId="{4F7A81BA-1115-4B5E-82D2-3474F43E423D}">
      <dgm:prSet/>
      <dgm:spPr/>
      <dgm:t>
        <a:bodyPr/>
        <a:lstStyle/>
        <a:p>
          <a:endParaRPr lang="en-GB"/>
        </a:p>
      </dgm:t>
    </dgm:pt>
    <dgm:pt modelId="{686C3DCC-82C9-4268-9557-27177C0221E5}" type="sibTrans" cxnId="{4F7A81BA-1115-4B5E-82D2-3474F43E423D}">
      <dgm:prSet/>
      <dgm:spPr/>
      <dgm:t>
        <a:bodyPr/>
        <a:lstStyle/>
        <a:p>
          <a:endParaRPr lang="en-GB"/>
        </a:p>
      </dgm:t>
    </dgm:pt>
    <dgm:pt modelId="{18C1DF74-FBF5-43A1-AED7-ED3CE5F1BEB7}">
      <dgm:prSet phldrT="[Text]"/>
      <dgm:spPr/>
      <dgm:t>
        <a:bodyPr/>
        <a:lstStyle/>
        <a:p>
          <a:r>
            <a:rPr lang="en-GB" b="1">
              <a:solidFill>
                <a:sysClr val="windowText" lastClr="000000"/>
              </a:solidFill>
              <a:latin typeface="Arial" panose="020B0604020202020204" pitchFamily="34" charset="0"/>
              <a:cs typeface="Arial" panose="020B0604020202020204" pitchFamily="34" charset="0"/>
            </a:rPr>
            <a:t>MANAGE PRODUCT DELIVERY</a:t>
          </a:r>
        </a:p>
      </dgm:t>
    </dgm:pt>
    <dgm:pt modelId="{9BEAB529-431E-4FB1-BA39-BF71DB6A51B1}" type="parTrans" cxnId="{7D77993D-7821-4D07-93EE-E207E9FB1D06}">
      <dgm:prSet/>
      <dgm:spPr/>
      <dgm:t>
        <a:bodyPr/>
        <a:lstStyle/>
        <a:p>
          <a:endParaRPr lang="en-GB"/>
        </a:p>
      </dgm:t>
    </dgm:pt>
    <dgm:pt modelId="{3C1E2F50-5031-47D5-85B3-B1863011C772}" type="sibTrans" cxnId="{7D77993D-7821-4D07-93EE-E207E9FB1D06}">
      <dgm:prSet/>
      <dgm:spPr/>
      <dgm:t>
        <a:bodyPr/>
        <a:lstStyle/>
        <a:p>
          <a:endParaRPr lang="en-GB"/>
        </a:p>
      </dgm:t>
    </dgm:pt>
    <dgm:pt modelId="{8303267E-1700-43ED-ACF6-0F9C1DCF0D48}">
      <dgm:prSet phldrT="[Text]"/>
      <dgm:spPr/>
      <dgm:t>
        <a:bodyPr/>
        <a:lstStyle/>
        <a:p>
          <a:r>
            <a:rPr lang="en-GB" b="1">
              <a:solidFill>
                <a:sysClr val="windowText" lastClr="000000"/>
              </a:solidFill>
              <a:latin typeface="Arial" panose="020B0604020202020204" pitchFamily="34" charset="0"/>
              <a:cs typeface="Arial" panose="020B0604020202020204" pitchFamily="34" charset="0"/>
            </a:rPr>
            <a:t>MANAGE STAGE BOUNDARY</a:t>
          </a:r>
        </a:p>
      </dgm:t>
    </dgm:pt>
    <dgm:pt modelId="{E42A17E3-454E-4014-B413-0D46CC6034BB}" type="parTrans" cxnId="{5F9C7E0F-6E8C-4458-90BE-575C43DCF10C}">
      <dgm:prSet/>
      <dgm:spPr/>
      <dgm:t>
        <a:bodyPr/>
        <a:lstStyle/>
        <a:p>
          <a:endParaRPr lang="en-GB"/>
        </a:p>
      </dgm:t>
    </dgm:pt>
    <dgm:pt modelId="{5CD6F44D-FAC8-4F03-A735-863C1DA7B4F0}" type="sibTrans" cxnId="{5F9C7E0F-6E8C-4458-90BE-575C43DCF10C}">
      <dgm:prSet/>
      <dgm:spPr/>
      <dgm:t>
        <a:bodyPr/>
        <a:lstStyle/>
        <a:p>
          <a:endParaRPr lang="en-GB"/>
        </a:p>
      </dgm:t>
    </dgm:pt>
    <dgm:pt modelId="{B0A82674-78B4-46AE-AFB5-EDF35A219D56}">
      <dgm:prSet phldrT="[Text]"/>
      <dgm:spPr/>
      <dgm:t>
        <a:bodyPr/>
        <a:lstStyle/>
        <a:p>
          <a:r>
            <a:rPr lang="en-GB" b="1">
              <a:solidFill>
                <a:sysClr val="windowText" lastClr="000000"/>
              </a:solidFill>
              <a:latin typeface="Arial" panose="020B0604020202020204" pitchFamily="34" charset="0"/>
              <a:cs typeface="Arial" panose="020B0604020202020204" pitchFamily="34" charset="0"/>
            </a:rPr>
            <a:t>CLOSE THE PROJECT</a:t>
          </a:r>
        </a:p>
      </dgm:t>
    </dgm:pt>
    <dgm:pt modelId="{F04CF55F-411F-424F-BBDE-52B309587F2D}" type="parTrans" cxnId="{1388F227-132A-4EDA-B98E-50EC85D52A6A}">
      <dgm:prSet/>
      <dgm:spPr/>
      <dgm:t>
        <a:bodyPr/>
        <a:lstStyle/>
        <a:p>
          <a:endParaRPr lang="en-GB"/>
        </a:p>
      </dgm:t>
    </dgm:pt>
    <dgm:pt modelId="{C359A1D7-1312-44BE-B318-D072F6BEDA97}" type="sibTrans" cxnId="{1388F227-132A-4EDA-B98E-50EC85D52A6A}">
      <dgm:prSet/>
      <dgm:spPr/>
      <dgm:t>
        <a:bodyPr/>
        <a:lstStyle/>
        <a:p>
          <a:endParaRPr lang="en-GB"/>
        </a:p>
      </dgm:t>
    </dgm:pt>
    <dgm:pt modelId="{4E42B07A-2BC2-4420-9598-ACAAA022DD77}" type="pres">
      <dgm:prSet presAssocID="{95E7740B-788C-4ADE-A058-CAA41AF94847}" presName="cycle" presStyleCnt="0">
        <dgm:presLayoutVars>
          <dgm:dir/>
          <dgm:resizeHandles val="exact"/>
        </dgm:presLayoutVars>
      </dgm:prSet>
      <dgm:spPr/>
    </dgm:pt>
    <dgm:pt modelId="{ED9D7FD7-4EC5-45C7-B2D3-95383E57AEE3}" type="pres">
      <dgm:prSet presAssocID="{2784C8CB-DDAB-463D-AFD2-35A1B658EDE2}" presName="node" presStyleLbl="node1" presStyleIdx="0" presStyleCnt="7">
        <dgm:presLayoutVars>
          <dgm:bulletEnabled val="1"/>
        </dgm:presLayoutVars>
      </dgm:prSet>
      <dgm:spPr/>
    </dgm:pt>
    <dgm:pt modelId="{A98695CA-1BB0-4D3A-972C-2A7C9CF724FA}" type="pres">
      <dgm:prSet presAssocID="{9B7DF314-3036-41E4-AC1F-6F6BD6020FB8}" presName="sibTrans" presStyleLbl="sibTrans2D1" presStyleIdx="0" presStyleCnt="7"/>
      <dgm:spPr/>
    </dgm:pt>
    <dgm:pt modelId="{12A519C1-31CA-4E7E-9284-7FFA70D95E6A}" type="pres">
      <dgm:prSet presAssocID="{9B7DF314-3036-41E4-AC1F-6F6BD6020FB8}" presName="connectorText" presStyleLbl="sibTrans2D1" presStyleIdx="0" presStyleCnt="7"/>
      <dgm:spPr/>
    </dgm:pt>
    <dgm:pt modelId="{DE973144-5049-46CD-8B4F-DB5722418446}" type="pres">
      <dgm:prSet presAssocID="{B673B81A-5CD6-44E1-9763-BE4113BA475C}" presName="node" presStyleLbl="node1" presStyleIdx="1" presStyleCnt="7">
        <dgm:presLayoutVars>
          <dgm:bulletEnabled val="1"/>
        </dgm:presLayoutVars>
      </dgm:prSet>
      <dgm:spPr/>
    </dgm:pt>
    <dgm:pt modelId="{9A0264BE-7FAD-4DD4-949A-6637C4D7228F}" type="pres">
      <dgm:prSet presAssocID="{495B1C1B-0E74-43E7-95B5-6C8B08191803}" presName="sibTrans" presStyleLbl="sibTrans2D1" presStyleIdx="1" presStyleCnt="7"/>
      <dgm:spPr/>
    </dgm:pt>
    <dgm:pt modelId="{98F2C105-7D1C-4CBE-AE1A-B5EE028B07DE}" type="pres">
      <dgm:prSet presAssocID="{495B1C1B-0E74-43E7-95B5-6C8B08191803}" presName="connectorText" presStyleLbl="sibTrans2D1" presStyleIdx="1" presStyleCnt="7"/>
      <dgm:spPr/>
    </dgm:pt>
    <dgm:pt modelId="{6A1B60A5-B980-48FF-81B3-C98AB32AF1D8}" type="pres">
      <dgm:prSet presAssocID="{B9C3DB74-74E6-4DE1-855E-AC3F5D4F7176}" presName="node" presStyleLbl="node1" presStyleIdx="2" presStyleCnt="7">
        <dgm:presLayoutVars>
          <dgm:bulletEnabled val="1"/>
        </dgm:presLayoutVars>
      </dgm:prSet>
      <dgm:spPr/>
    </dgm:pt>
    <dgm:pt modelId="{6BC7C8FC-3744-461E-A9DA-8C47194F8191}" type="pres">
      <dgm:prSet presAssocID="{C8F6BCA7-24B5-4F33-BA9A-AE4A497172A9}" presName="sibTrans" presStyleLbl="sibTrans2D1" presStyleIdx="2" presStyleCnt="7"/>
      <dgm:spPr/>
    </dgm:pt>
    <dgm:pt modelId="{A5D5EA5F-CD41-49F0-9FC5-519531A8F6B8}" type="pres">
      <dgm:prSet presAssocID="{C8F6BCA7-24B5-4F33-BA9A-AE4A497172A9}" presName="connectorText" presStyleLbl="sibTrans2D1" presStyleIdx="2" presStyleCnt="7"/>
      <dgm:spPr/>
    </dgm:pt>
    <dgm:pt modelId="{3059281B-8533-42E2-A3E9-87B837957C14}" type="pres">
      <dgm:prSet presAssocID="{7EBA6A91-5DFD-46EE-8BCB-69D5D809AE05}" presName="node" presStyleLbl="node1" presStyleIdx="3" presStyleCnt="7">
        <dgm:presLayoutVars>
          <dgm:bulletEnabled val="1"/>
        </dgm:presLayoutVars>
      </dgm:prSet>
      <dgm:spPr/>
    </dgm:pt>
    <dgm:pt modelId="{AC25C28C-9A93-4FEB-A1CC-A445414C9700}" type="pres">
      <dgm:prSet presAssocID="{686C3DCC-82C9-4268-9557-27177C0221E5}" presName="sibTrans" presStyleLbl="sibTrans2D1" presStyleIdx="3" presStyleCnt="7"/>
      <dgm:spPr/>
    </dgm:pt>
    <dgm:pt modelId="{CE791350-FE42-482D-B3A0-A144C7CE25C5}" type="pres">
      <dgm:prSet presAssocID="{686C3DCC-82C9-4268-9557-27177C0221E5}" presName="connectorText" presStyleLbl="sibTrans2D1" presStyleIdx="3" presStyleCnt="7"/>
      <dgm:spPr/>
    </dgm:pt>
    <dgm:pt modelId="{7C565E9A-5141-4A7F-9199-4697342D221E}" type="pres">
      <dgm:prSet presAssocID="{18C1DF74-FBF5-43A1-AED7-ED3CE5F1BEB7}" presName="node" presStyleLbl="node1" presStyleIdx="4" presStyleCnt="7">
        <dgm:presLayoutVars>
          <dgm:bulletEnabled val="1"/>
        </dgm:presLayoutVars>
      </dgm:prSet>
      <dgm:spPr/>
    </dgm:pt>
    <dgm:pt modelId="{48E42587-7B63-4645-9247-9867983A3B97}" type="pres">
      <dgm:prSet presAssocID="{3C1E2F50-5031-47D5-85B3-B1863011C772}" presName="sibTrans" presStyleLbl="sibTrans2D1" presStyleIdx="4" presStyleCnt="7"/>
      <dgm:spPr/>
    </dgm:pt>
    <dgm:pt modelId="{96685196-5DFB-4671-B478-4A7092C5403E}" type="pres">
      <dgm:prSet presAssocID="{3C1E2F50-5031-47D5-85B3-B1863011C772}" presName="connectorText" presStyleLbl="sibTrans2D1" presStyleIdx="4" presStyleCnt="7"/>
      <dgm:spPr/>
    </dgm:pt>
    <dgm:pt modelId="{B1E69BEC-B141-4559-81C7-658B643BD6D0}" type="pres">
      <dgm:prSet presAssocID="{8303267E-1700-43ED-ACF6-0F9C1DCF0D48}" presName="node" presStyleLbl="node1" presStyleIdx="5" presStyleCnt="7">
        <dgm:presLayoutVars>
          <dgm:bulletEnabled val="1"/>
        </dgm:presLayoutVars>
      </dgm:prSet>
      <dgm:spPr/>
    </dgm:pt>
    <dgm:pt modelId="{A59673A3-9D9F-4F2A-A39F-40967C520834}" type="pres">
      <dgm:prSet presAssocID="{5CD6F44D-FAC8-4F03-A735-863C1DA7B4F0}" presName="sibTrans" presStyleLbl="sibTrans2D1" presStyleIdx="5" presStyleCnt="7"/>
      <dgm:spPr/>
    </dgm:pt>
    <dgm:pt modelId="{BA8C703C-A5D8-4063-B83B-0BD7A6D13494}" type="pres">
      <dgm:prSet presAssocID="{5CD6F44D-FAC8-4F03-A735-863C1DA7B4F0}" presName="connectorText" presStyleLbl="sibTrans2D1" presStyleIdx="5" presStyleCnt="7"/>
      <dgm:spPr/>
    </dgm:pt>
    <dgm:pt modelId="{54ADAA04-AF5D-48AF-9248-3EAC255824A2}" type="pres">
      <dgm:prSet presAssocID="{B0A82674-78B4-46AE-AFB5-EDF35A219D56}" presName="node" presStyleLbl="node1" presStyleIdx="6" presStyleCnt="7">
        <dgm:presLayoutVars>
          <dgm:bulletEnabled val="1"/>
        </dgm:presLayoutVars>
      </dgm:prSet>
      <dgm:spPr/>
    </dgm:pt>
    <dgm:pt modelId="{65B8B765-9730-4437-938D-06883677280A}" type="pres">
      <dgm:prSet presAssocID="{C359A1D7-1312-44BE-B318-D072F6BEDA97}" presName="sibTrans" presStyleLbl="sibTrans2D1" presStyleIdx="6" presStyleCnt="7"/>
      <dgm:spPr/>
    </dgm:pt>
    <dgm:pt modelId="{7E623780-C4B7-49EA-981B-5373BFB89849}" type="pres">
      <dgm:prSet presAssocID="{C359A1D7-1312-44BE-B318-D072F6BEDA97}" presName="connectorText" presStyleLbl="sibTrans2D1" presStyleIdx="6" presStyleCnt="7"/>
      <dgm:spPr/>
    </dgm:pt>
  </dgm:ptLst>
  <dgm:cxnLst>
    <dgm:cxn modelId="{20332C0A-70A5-468D-8CF8-F31F0FECCFE4}" type="presOf" srcId="{3C1E2F50-5031-47D5-85B3-B1863011C772}" destId="{48E42587-7B63-4645-9247-9867983A3B97}" srcOrd="0" destOrd="0" presId="urn:microsoft.com/office/officeart/2005/8/layout/cycle2"/>
    <dgm:cxn modelId="{E1ADD40E-64A8-4625-B106-DCE06882E49D}" type="presOf" srcId="{B673B81A-5CD6-44E1-9763-BE4113BA475C}" destId="{DE973144-5049-46CD-8B4F-DB5722418446}" srcOrd="0" destOrd="0" presId="urn:microsoft.com/office/officeart/2005/8/layout/cycle2"/>
    <dgm:cxn modelId="{5F9C7E0F-6E8C-4458-90BE-575C43DCF10C}" srcId="{95E7740B-788C-4ADE-A058-CAA41AF94847}" destId="{8303267E-1700-43ED-ACF6-0F9C1DCF0D48}" srcOrd="5" destOrd="0" parTransId="{E42A17E3-454E-4014-B413-0D46CC6034BB}" sibTransId="{5CD6F44D-FAC8-4F03-A735-863C1DA7B4F0}"/>
    <dgm:cxn modelId="{D7418315-D64C-49D5-AE79-110B922D1A10}" type="presOf" srcId="{9B7DF314-3036-41E4-AC1F-6F6BD6020FB8}" destId="{A98695CA-1BB0-4D3A-972C-2A7C9CF724FA}" srcOrd="0" destOrd="0" presId="urn:microsoft.com/office/officeart/2005/8/layout/cycle2"/>
    <dgm:cxn modelId="{5FD6A023-A776-4BFE-B93D-BB30477DFD5D}" type="presOf" srcId="{686C3DCC-82C9-4268-9557-27177C0221E5}" destId="{CE791350-FE42-482D-B3A0-A144C7CE25C5}" srcOrd="1" destOrd="0" presId="urn:microsoft.com/office/officeart/2005/8/layout/cycle2"/>
    <dgm:cxn modelId="{1388F227-132A-4EDA-B98E-50EC85D52A6A}" srcId="{95E7740B-788C-4ADE-A058-CAA41AF94847}" destId="{B0A82674-78B4-46AE-AFB5-EDF35A219D56}" srcOrd="6" destOrd="0" parTransId="{F04CF55F-411F-424F-BBDE-52B309587F2D}" sibTransId="{C359A1D7-1312-44BE-B318-D072F6BEDA97}"/>
    <dgm:cxn modelId="{1570622A-0100-4069-8313-6543D1207910}" type="presOf" srcId="{8303267E-1700-43ED-ACF6-0F9C1DCF0D48}" destId="{B1E69BEC-B141-4559-81C7-658B643BD6D0}" srcOrd="0" destOrd="0" presId="urn:microsoft.com/office/officeart/2005/8/layout/cycle2"/>
    <dgm:cxn modelId="{8155122C-8BA4-4A5D-B4C3-DE4A960A95FF}" srcId="{95E7740B-788C-4ADE-A058-CAA41AF94847}" destId="{2784C8CB-DDAB-463D-AFD2-35A1B658EDE2}" srcOrd="0" destOrd="0" parTransId="{9DE89FEE-4A0C-42F8-BDD5-2442DA19872B}" sibTransId="{9B7DF314-3036-41E4-AC1F-6F6BD6020FB8}"/>
    <dgm:cxn modelId="{125E842E-95E2-4FF0-92CA-916A2DFDE5BC}" type="presOf" srcId="{95E7740B-788C-4ADE-A058-CAA41AF94847}" destId="{4E42B07A-2BC2-4420-9598-ACAAA022DD77}" srcOrd="0" destOrd="0" presId="urn:microsoft.com/office/officeart/2005/8/layout/cycle2"/>
    <dgm:cxn modelId="{BFB98334-C78C-4A04-B9BA-9C4B1E9C752C}" type="presOf" srcId="{5CD6F44D-FAC8-4F03-A735-863C1DA7B4F0}" destId="{BA8C703C-A5D8-4063-B83B-0BD7A6D13494}" srcOrd="1" destOrd="0" presId="urn:microsoft.com/office/officeart/2005/8/layout/cycle2"/>
    <dgm:cxn modelId="{7D77993D-7821-4D07-93EE-E207E9FB1D06}" srcId="{95E7740B-788C-4ADE-A058-CAA41AF94847}" destId="{18C1DF74-FBF5-43A1-AED7-ED3CE5F1BEB7}" srcOrd="4" destOrd="0" parTransId="{9BEAB529-431E-4FB1-BA39-BF71DB6A51B1}" sibTransId="{3C1E2F50-5031-47D5-85B3-B1863011C772}"/>
    <dgm:cxn modelId="{5CC9AC63-2AB2-49A1-8224-F3E4F5256DA6}" type="presOf" srcId="{18C1DF74-FBF5-43A1-AED7-ED3CE5F1BEB7}" destId="{7C565E9A-5141-4A7F-9199-4697342D221E}" srcOrd="0" destOrd="0" presId="urn:microsoft.com/office/officeart/2005/8/layout/cycle2"/>
    <dgm:cxn modelId="{7B7B5867-0AB4-4CF8-8E9E-C9D051E99DBB}" srcId="{95E7740B-788C-4ADE-A058-CAA41AF94847}" destId="{B9C3DB74-74E6-4DE1-855E-AC3F5D4F7176}" srcOrd="2" destOrd="0" parTransId="{024E25D6-90BF-4D1B-B82F-01E074E77AEF}" sibTransId="{C8F6BCA7-24B5-4F33-BA9A-AE4A497172A9}"/>
    <dgm:cxn modelId="{82B8E449-B9F0-48D3-B51F-63D81AF3A9BD}" type="presOf" srcId="{B0A82674-78B4-46AE-AFB5-EDF35A219D56}" destId="{54ADAA04-AF5D-48AF-9248-3EAC255824A2}" srcOrd="0" destOrd="0" presId="urn:microsoft.com/office/officeart/2005/8/layout/cycle2"/>
    <dgm:cxn modelId="{2DB0D450-3E21-4F13-B2EA-DCC81FD45913}" type="presOf" srcId="{C359A1D7-1312-44BE-B318-D072F6BEDA97}" destId="{7E623780-C4B7-49EA-981B-5373BFB89849}" srcOrd="1" destOrd="0" presId="urn:microsoft.com/office/officeart/2005/8/layout/cycle2"/>
    <dgm:cxn modelId="{7479AE52-1E65-4D21-BF0D-98D8865B4AC1}" type="presOf" srcId="{9B7DF314-3036-41E4-AC1F-6F6BD6020FB8}" destId="{12A519C1-31CA-4E7E-9284-7FFA70D95E6A}" srcOrd="1" destOrd="0" presId="urn:microsoft.com/office/officeart/2005/8/layout/cycle2"/>
    <dgm:cxn modelId="{11CD2073-2F35-4FB8-9040-9324002F425E}" srcId="{95E7740B-788C-4ADE-A058-CAA41AF94847}" destId="{B673B81A-5CD6-44E1-9763-BE4113BA475C}" srcOrd="1" destOrd="0" parTransId="{C2C8499D-5420-4A1B-818E-8F08A8D21F69}" sibTransId="{495B1C1B-0E74-43E7-95B5-6C8B08191803}"/>
    <dgm:cxn modelId="{21984C75-A76A-4892-8F8C-FD3CF24D834A}" type="presOf" srcId="{3C1E2F50-5031-47D5-85B3-B1863011C772}" destId="{96685196-5DFB-4671-B478-4A7092C5403E}" srcOrd="1" destOrd="0" presId="urn:microsoft.com/office/officeart/2005/8/layout/cycle2"/>
    <dgm:cxn modelId="{E9F7497B-5260-4D2E-A01A-1715E178AACD}" type="presOf" srcId="{2784C8CB-DDAB-463D-AFD2-35A1B658EDE2}" destId="{ED9D7FD7-4EC5-45C7-B2D3-95383E57AEE3}" srcOrd="0" destOrd="0" presId="urn:microsoft.com/office/officeart/2005/8/layout/cycle2"/>
    <dgm:cxn modelId="{01524E8D-25A6-4B5D-B90E-41E75BED0D43}" type="presOf" srcId="{686C3DCC-82C9-4268-9557-27177C0221E5}" destId="{AC25C28C-9A93-4FEB-A1CC-A445414C9700}" srcOrd="0" destOrd="0" presId="urn:microsoft.com/office/officeart/2005/8/layout/cycle2"/>
    <dgm:cxn modelId="{3F9B4BA3-313B-48F5-8D4A-B522647A884B}" type="presOf" srcId="{B9C3DB74-74E6-4DE1-855E-AC3F5D4F7176}" destId="{6A1B60A5-B980-48FF-81B3-C98AB32AF1D8}" srcOrd="0" destOrd="0" presId="urn:microsoft.com/office/officeart/2005/8/layout/cycle2"/>
    <dgm:cxn modelId="{58154BAF-505E-49EF-89EA-4952B66EBDD3}" type="presOf" srcId="{C359A1D7-1312-44BE-B318-D072F6BEDA97}" destId="{65B8B765-9730-4437-938D-06883677280A}" srcOrd="0" destOrd="0" presId="urn:microsoft.com/office/officeart/2005/8/layout/cycle2"/>
    <dgm:cxn modelId="{4F7A81BA-1115-4B5E-82D2-3474F43E423D}" srcId="{95E7740B-788C-4ADE-A058-CAA41AF94847}" destId="{7EBA6A91-5DFD-46EE-8BCB-69D5D809AE05}" srcOrd="3" destOrd="0" parTransId="{AA2593A3-AFA9-44D6-9D3C-1E43797ACB4C}" sibTransId="{686C3DCC-82C9-4268-9557-27177C0221E5}"/>
    <dgm:cxn modelId="{4F29B2C3-5560-4390-8C59-6FA1B9407A8A}" type="presOf" srcId="{C8F6BCA7-24B5-4F33-BA9A-AE4A497172A9}" destId="{6BC7C8FC-3744-461E-A9DA-8C47194F8191}" srcOrd="0" destOrd="0" presId="urn:microsoft.com/office/officeart/2005/8/layout/cycle2"/>
    <dgm:cxn modelId="{4833A7CE-AADC-406C-8DC2-22414E03BB17}" type="presOf" srcId="{495B1C1B-0E74-43E7-95B5-6C8B08191803}" destId="{98F2C105-7D1C-4CBE-AE1A-B5EE028B07DE}" srcOrd="1" destOrd="0" presId="urn:microsoft.com/office/officeart/2005/8/layout/cycle2"/>
    <dgm:cxn modelId="{0647F7D1-C1BA-4673-8193-B47D67950647}" type="presOf" srcId="{7EBA6A91-5DFD-46EE-8BCB-69D5D809AE05}" destId="{3059281B-8533-42E2-A3E9-87B837957C14}" srcOrd="0" destOrd="0" presId="urn:microsoft.com/office/officeart/2005/8/layout/cycle2"/>
    <dgm:cxn modelId="{367547DD-7576-4127-BCAC-CD2BCC868E24}" type="presOf" srcId="{495B1C1B-0E74-43E7-95B5-6C8B08191803}" destId="{9A0264BE-7FAD-4DD4-949A-6637C4D7228F}" srcOrd="0" destOrd="0" presId="urn:microsoft.com/office/officeart/2005/8/layout/cycle2"/>
    <dgm:cxn modelId="{2EBCE0E0-FDDA-478F-B5AC-FCEE05CE86A3}" type="presOf" srcId="{C8F6BCA7-24B5-4F33-BA9A-AE4A497172A9}" destId="{A5D5EA5F-CD41-49F0-9FC5-519531A8F6B8}" srcOrd="1" destOrd="0" presId="urn:microsoft.com/office/officeart/2005/8/layout/cycle2"/>
    <dgm:cxn modelId="{4748F0FD-62AD-4B13-B46B-9B5EAFDFDAF7}" type="presOf" srcId="{5CD6F44D-FAC8-4F03-A735-863C1DA7B4F0}" destId="{A59673A3-9D9F-4F2A-A39F-40967C520834}" srcOrd="0" destOrd="0" presId="urn:microsoft.com/office/officeart/2005/8/layout/cycle2"/>
    <dgm:cxn modelId="{AD0F8C77-AAB4-4854-801C-81123BB59EE6}" type="presParOf" srcId="{4E42B07A-2BC2-4420-9598-ACAAA022DD77}" destId="{ED9D7FD7-4EC5-45C7-B2D3-95383E57AEE3}" srcOrd="0" destOrd="0" presId="urn:microsoft.com/office/officeart/2005/8/layout/cycle2"/>
    <dgm:cxn modelId="{BA51AAF7-7DE4-4136-A426-454DE3F2BCBB}" type="presParOf" srcId="{4E42B07A-2BC2-4420-9598-ACAAA022DD77}" destId="{A98695CA-1BB0-4D3A-972C-2A7C9CF724FA}" srcOrd="1" destOrd="0" presId="urn:microsoft.com/office/officeart/2005/8/layout/cycle2"/>
    <dgm:cxn modelId="{8A98E7B3-FB79-4A8E-AC8F-10B28EDA5235}" type="presParOf" srcId="{A98695CA-1BB0-4D3A-972C-2A7C9CF724FA}" destId="{12A519C1-31CA-4E7E-9284-7FFA70D95E6A}" srcOrd="0" destOrd="0" presId="urn:microsoft.com/office/officeart/2005/8/layout/cycle2"/>
    <dgm:cxn modelId="{D4E0DF00-6F58-4A51-9482-D8A3AE34AC11}" type="presParOf" srcId="{4E42B07A-2BC2-4420-9598-ACAAA022DD77}" destId="{DE973144-5049-46CD-8B4F-DB5722418446}" srcOrd="2" destOrd="0" presId="urn:microsoft.com/office/officeart/2005/8/layout/cycle2"/>
    <dgm:cxn modelId="{0244E12A-010C-490C-A8EB-EF5CC2B085B0}" type="presParOf" srcId="{4E42B07A-2BC2-4420-9598-ACAAA022DD77}" destId="{9A0264BE-7FAD-4DD4-949A-6637C4D7228F}" srcOrd="3" destOrd="0" presId="urn:microsoft.com/office/officeart/2005/8/layout/cycle2"/>
    <dgm:cxn modelId="{25FF5423-AD22-4571-AE0F-A623FDDA7E74}" type="presParOf" srcId="{9A0264BE-7FAD-4DD4-949A-6637C4D7228F}" destId="{98F2C105-7D1C-4CBE-AE1A-B5EE028B07DE}" srcOrd="0" destOrd="0" presId="urn:microsoft.com/office/officeart/2005/8/layout/cycle2"/>
    <dgm:cxn modelId="{B7A49F43-C0DA-4D8C-9C65-6FE6A4C274E1}" type="presParOf" srcId="{4E42B07A-2BC2-4420-9598-ACAAA022DD77}" destId="{6A1B60A5-B980-48FF-81B3-C98AB32AF1D8}" srcOrd="4" destOrd="0" presId="urn:microsoft.com/office/officeart/2005/8/layout/cycle2"/>
    <dgm:cxn modelId="{1353FEFE-478C-4A79-9686-B456AB30F2AA}" type="presParOf" srcId="{4E42B07A-2BC2-4420-9598-ACAAA022DD77}" destId="{6BC7C8FC-3744-461E-A9DA-8C47194F8191}" srcOrd="5" destOrd="0" presId="urn:microsoft.com/office/officeart/2005/8/layout/cycle2"/>
    <dgm:cxn modelId="{0A907F4B-B38F-4091-B135-32DF0B59B6BC}" type="presParOf" srcId="{6BC7C8FC-3744-461E-A9DA-8C47194F8191}" destId="{A5D5EA5F-CD41-49F0-9FC5-519531A8F6B8}" srcOrd="0" destOrd="0" presId="urn:microsoft.com/office/officeart/2005/8/layout/cycle2"/>
    <dgm:cxn modelId="{277F4608-5A96-45EE-8AD9-56E73FDDD78C}" type="presParOf" srcId="{4E42B07A-2BC2-4420-9598-ACAAA022DD77}" destId="{3059281B-8533-42E2-A3E9-87B837957C14}" srcOrd="6" destOrd="0" presId="urn:microsoft.com/office/officeart/2005/8/layout/cycle2"/>
    <dgm:cxn modelId="{436FEDAB-DC1C-493D-ABC9-2BD90BE1A30F}" type="presParOf" srcId="{4E42B07A-2BC2-4420-9598-ACAAA022DD77}" destId="{AC25C28C-9A93-4FEB-A1CC-A445414C9700}" srcOrd="7" destOrd="0" presId="urn:microsoft.com/office/officeart/2005/8/layout/cycle2"/>
    <dgm:cxn modelId="{538CB6C9-EA56-47DB-84A6-BB2D12F9A2DE}" type="presParOf" srcId="{AC25C28C-9A93-4FEB-A1CC-A445414C9700}" destId="{CE791350-FE42-482D-B3A0-A144C7CE25C5}" srcOrd="0" destOrd="0" presId="urn:microsoft.com/office/officeart/2005/8/layout/cycle2"/>
    <dgm:cxn modelId="{6C485CB7-82C5-4791-A897-8D3475B16618}" type="presParOf" srcId="{4E42B07A-2BC2-4420-9598-ACAAA022DD77}" destId="{7C565E9A-5141-4A7F-9199-4697342D221E}" srcOrd="8" destOrd="0" presId="urn:microsoft.com/office/officeart/2005/8/layout/cycle2"/>
    <dgm:cxn modelId="{F8F3D5E0-D2E1-4D01-AE56-45A7E9BB7B2C}" type="presParOf" srcId="{4E42B07A-2BC2-4420-9598-ACAAA022DD77}" destId="{48E42587-7B63-4645-9247-9867983A3B97}" srcOrd="9" destOrd="0" presId="urn:microsoft.com/office/officeart/2005/8/layout/cycle2"/>
    <dgm:cxn modelId="{571C64EE-E85A-40AB-AE44-9270B9F9CF83}" type="presParOf" srcId="{48E42587-7B63-4645-9247-9867983A3B97}" destId="{96685196-5DFB-4671-B478-4A7092C5403E}" srcOrd="0" destOrd="0" presId="urn:microsoft.com/office/officeart/2005/8/layout/cycle2"/>
    <dgm:cxn modelId="{44EF9DBB-1D22-496B-BEF3-5A6652713595}" type="presParOf" srcId="{4E42B07A-2BC2-4420-9598-ACAAA022DD77}" destId="{B1E69BEC-B141-4559-81C7-658B643BD6D0}" srcOrd="10" destOrd="0" presId="urn:microsoft.com/office/officeart/2005/8/layout/cycle2"/>
    <dgm:cxn modelId="{05D0A92A-0C07-45CB-844D-24DBCEB74EA5}" type="presParOf" srcId="{4E42B07A-2BC2-4420-9598-ACAAA022DD77}" destId="{A59673A3-9D9F-4F2A-A39F-40967C520834}" srcOrd="11" destOrd="0" presId="urn:microsoft.com/office/officeart/2005/8/layout/cycle2"/>
    <dgm:cxn modelId="{E9929551-6D73-40A7-BC21-25D32E2AAE93}" type="presParOf" srcId="{A59673A3-9D9F-4F2A-A39F-40967C520834}" destId="{BA8C703C-A5D8-4063-B83B-0BD7A6D13494}" srcOrd="0" destOrd="0" presId="urn:microsoft.com/office/officeart/2005/8/layout/cycle2"/>
    <dgm:cxn modelId="{05E6AFB1-5A20-4D5A-BDDB-86C0870A305A}" type="presParOf" srcId="{4E42B07A-2BC2-4420-9598-ACAAA022DD77}" destId="{54ADAA04-AF5D-48AF-9248-3EAC255824A2}" srcOrd="12" destOrd="0" presId="urn:microsoft.com/office/officeart/2005/8/layout/cycle2"/>
    <dgm:cxn modelId="{AFFDD393-7232-4C2D-A931-6919890EC2AD}" type="presParOf" srcId="{4E42B07A-2BC2-4420-9598-ACAAA022DD77}" destId="{65B8B765-9730-4437-938D-06883677280A}" srcOrd="13" destOrd="0" presId="urn:microsoft.com/office/officeart/2005/8/layout/cycle2"/>
    <dgm:cxn modelId="{4F4B4DC7-B5FF-43AB-AFDD-AF7B320571E6}" type="presParOf" srcId="{65B8B765-9730-4437-938D-06883677280A}" destId="{7E623780-C4B7-49EA-981B-5373BFB89849}" srcOrd="0" destOrd="0" presId="urn:microsoft.com/office/officeart/2005/8/layout/cycle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5F696D2-1F73-4C5A-885E-4D585EB57D01}" type="doc">
      <dgm:prSet loTypeId="urn:microsoft.com/office/officeart/2005/8/layout/process1" loCatId="process" qsTypeId="urn:microsoft.com/office/officeart/2005/8/quickstyle/3d4" qsCatId="3D" csTypeId="urn:microsoft.com/office/officeart/2005/8/colors/colorful1" csCatId="colorful" phldr="1"/>
      <dgm:spPr/>
    </dgm:pt>
    <dgm:pt modelId="{96A02776-8B38-4915-8075-79FFFBDD7213}">
      <dgm:prSet phldrT="[Text]"/>
      <dgm:spPr/>
      <dgm:t>
        <a:bodyPr/>
        <a:lstStyle/>
        <a:p>
          <a:r>
            <a:rPr lang="en-GB" b="1">
              <a:solidFill>
                <a:sysClr val="windowText" lastClr="000000"/>
              </a:solidFill>
              <a:latin typeface="Arial" panose="020B0604020202020204" pitchFamily="34" charset="0"/>
              <a:cs typeface="Arial" panose="020B0604020202020204" pitchFamily="34" charset="0"/>
            </a:rPr>
            <a:t>ANALYSE</a:t>
          </a:r>
        </a:p>
      </dgm:t>
    </dgm:pt>
    <dgm:pt modelId="{AA4DEB9F-458E-4374-9F63-B9577F797607}" type="parTrans" cxnId="{374FF5F6-A8AE-44F2-85CC-CECDC748533D}">
      <dgm:prSet/>
      <dgm:spPr/>
      <dgm:t>
        <a:bodyPr/>
        <a:lstStyle/>
        <a:p>
          <a:endParaRPr lang="en-GB"/>
        </a:p>
      </dgm:t>
    </dgm:pt>
    <dgm:pt modelId="{2EE7C7CC-419F-4621-BD86-9D5281C63289}" type="sibTrans" cxnId="{374FF5F6-A8AE-44F2-85CC-CECDC748533D}">
      <dgm:prSet/>
      <dgm:spPr/>
      <dgm:t>
        <a:bodyPr/>
        <a:lstStyle/>
        <a:p>
          <a:endParaRPr lang="en-GB"/>
        </a:p>
      </dgm:t>
    </dgm:pt>
    <dgm:pt modelId="{61703313-786E-4228-8FD3-5A8CC07847A5}">
      <dgm:prSet phldrT="[Text]"/>
      <dgm:spPr/>
      <dgm:t>
        <a:bodyPr/>
        <a:lstStyle/>
        <a:p>
          <a:r>
            <a:rPr lang="en-GB" b="1">
              <a:solidFill>
                <a:sysClr val="windowText" lastClr="000000"/>
              </a:solidFill>
              <a:latin typeface="Arial" panose="020B0604020202020204" pitchFamily="34" charset="0"/>
              <a:cs typeface="Arial" panose="020B0604020202020204" pitchFamily="34" charset="0"/>
            </a:rPr>
            <a:t>DESIGN</a:t>
          </a:r>
        </a:p>
      </dgm:t>
    </dgm:pt>
    <dgm:pt modelId="{50ECB347-442D-43EE-B8C8-52036C808498}" type="parTrans" cxnId="{2FA3690F-E314-4ECF-831E-C8C71B21B9C2}">
      <dgm:prSet/>
      <dgm:spPr/>
      <dgm:t>
        <a:bodyPr/>
        <a:lstStyle/>
        <a:p>
          <a:endParaRPr lang="en-GB"/>
        </a:p>
      </dgm:t>
    </dgm:pt>
    <dgm:pt modelId="{80B76ECA-85EE-4BEC-AA0C-C89BBBFCAB87}" type="sibTrans" cxnId="{2FA3690F-E314-4ECF-831E-C8C71B21B9C2}">
      <dgm:prSet/>
      <dgm:spPr/>
      <dgm:t>
        <a:bodyPr/>
        <a:lstStyle/>
        <a:p>
          <a:endParaRPr lang="en-GB"/>
        </a:p>
      </dgm:t>
    </dgm:pt>
    <dgm:pt modelId="{7267D049-C82A-42F9-BF08-67D29350C7BF}">
      <dgm:prSet phldrT="[Text]"/>
      <dgm:spPr/>
      <dgm:t>
        <a:bodyPr/>
        <a:lstStyle/>
        <a:p>
          <a:r>
            <a:rPr lang="en-GB" b="1">
              <a:solidFill>
                <a:sysClr val="windowText" lastClr="000000"/>
              </a:solidFill>
              <a:latin typeface="Arial" panose="020B0604020202020204" pitchFamily="34" charset="0"/>
              <a:cs typeface="Arial" panose="020B0604020202020204" pitchFamily="34" charset="0"/>
            </a:rPr>
            <a:t>IMPLEMENT</a:t>
          </a:r>
        </a:p>
      </dgm:t>
    </dgm:pt>
    <dgm:pt modelId="{8BCAEADD-CC8E-4A89-BB84-BF6647D7D407}" type="parTrans" cxnId="{38674C25-1D6B-4E4B-AED5-0B753CFABE31}">
      <dgm:prSet/>
      <dgm:spPr/>
      <dgm:t>
        <a:bodyPr/>
        <a:lstStyle/>
        <a:p>
          <a:endParaRPr lang="en-GB"/>
        </a:p>
      </dgm:t>
    </dgm:pt>
    <dgm:pt modelId="{C6745200-9061-45A2-A956-3F8226E1485C}" type="sibTrans" cxnId="{38674C25-1D6B-4E4B-AED5-0B753CFABE31}">
      <dgm:prSet/>
      <dgm:spPr/>
      <dgm:t>
        <a:bodyPr/>
        <a:lstStyle/>
        <a:p>
          <a:endParaRPr lang="en-GB"/>
        </a:p>
      </dgm:t>
    </dgm:pt>
    <dgm:pt modelId="{7F393801-3BA4-4D77-BA6C-146C484B111A}">
      <dgm:prSet phldrT="[Text]"/>
      <dgm:spPr/>
      <dgm:t>
        <a:bodyPr/>
        <a:lstStyle/>
        <a:p>
          <a:r>
            <a:rPr lang="en-GB" b="1">
              <a:solidFill>
                <a:sysClr val="windowText" lastClr="000000"/>
              </a:solidFill>
              <a:latin typeface="Arial" panose="020B0604020202020204" pitchFamily="34" charset="0"/>
              <a:cs typeface="Arial" panose="020B0604020202020204" pitchFamily="34" charset="0"/>
            </a:rPr>
            <a:t>TEST</a:t>
          </a:r>
        </a:p>
      </dgm:t>
    </dgm:pt>
    <dgm:pt modelId="{1207E0E3-1C23-4557-9D74-34A3F6ECD9A9}" type="parTrans" cxnId="{A0D1CA32-82B7-40CC-BA4D-C35A22FE676D}">
      <dgm:prSet/>
      <dgm:spPr/>
      <dgm:t>
        <a:bodyPr/>
        <a:lstStyle/>
        <a:p>
          <a:endParaRPr lang="en-GB"/>
        </a:p>
      </dgm:t>
    </dgm:pt>
    <dgm:pt modelId="{6E0E3066-BC04-45ED-8902-EAE32FCCE05D}" type="sibTrans" cxnId="{A0D1CA32-82B7-40CC-BA4D-C35A22FE676D}">
      <dgm:prSet/>
      <dgm:spPr/>
      <dgm:t>
        <a:bodyPr/>
        <a:lstStyle/>
        <a:p>
          <a:endParaRPr lang="en-GB"/>
        </a:p>
      </dgm:t>
    </dgm:pt>
    <dgm:pt modelId="{8898758D-C8F6-4739-AFDC-DC25E73A06CE}">
      <dgm:prSet phldrT="[Text]"/>
      <dgm:spPr/>
      <dgm:t>
        <a:bodyPr/>
        <a:lstStyle/>
        <a:p>
          <a:r>
            <a:rPr lang="en-GB" b="1">
              <a:solidFill>
                <a:sysClr val="windowText" lastClr="000000"/>
              </a:solidFill>
              <a:latin typeface="Arial" panose="020B0604020202020204" pitchFamily="34" charset="0"/>
              <a:cs typeface="Arial" panose="020B0604020202020204" pitchFamily="34" charset="0"/>
            </a:rPr>
            <a:t>OPERATION</a:t>
          </a:r>
        </a:p>
      </dgm:t>
    </dgm:pt>
    <dgm:pt modelId="{BE7C888A-788D-4FF3-8AF1-0E58F53D6428}" type="parTrans" cxnId="{0A2139F5-3D0E-4E7F-9462-2913C3C0F766}">
      <dgm:prSet/>
      <dgm:spPr/>
      <dgm:t>
        <a:bodyPr/>
        <a:lstStyle/>
        <a:p>
          <a:endParaRPr lang="en-GB"/>
        </a:p>
      </dgm:t>
    </dgm:pt>
    <dgm:pt modelId="{29920533-C7DB-4B2E-9EDE-544F0FBD3D0B}" type="sibTrans" cxnId="{0A2139F5-3D0E-4E7F-9462-2913C3C0F766}">
      <dgm:prSet/>
      <dgm:spPr/>
      <dgm:t>
        <a:bodyPr/>
        <a:lstStyle/>
        <a:p>
          <a:endParaRPr lang="en-GB"/>
        </a:p>
      </dgm:t>
    </dgm:pt>
    <dgm:pt modelId="{9B867E85-DB61-491E-86E0-DD2318DA723A}" type="pres">
      <dgm:prSet presAssocID="{E5F696D2-1F73-4C5A-885E-4D585EB57D01}" presName="Name0" presStyleCnt="0">
        <dgm:presLayoutVars>
          <dgm:dir/>
          <dgm:resizeHandles val="exact"/>
        </dgm:presLayoutVars>
      </dgm:prSet>
      <dgm:spPr/>
    </dgm:pt>
    <dgm:pt modelId="{40EAD8C7-5A82-46B9-BA1B-AC504810DACF}" type="pres">
      <dgm:prSet presAssocID="{96A02776-8B38-4915-8075-79FFFBDD7213}" presName="node" presStyleLbl="node1" presStyleIdx="0" presStyleCnt="5">
        <dgm:presLayoutVars>
          <dgm:bulletEnabled val="1"/>
        </dgm:presLayoutVars>
      </dgm:prSet>
      <dgm:spPr/>
    </dgm:pt>
    <dgm:pt modelId="{D417484B-8FC3-4061-92D8-4FA023E109DA}" type="pres">
      <dgm:prSet presAssocID="{2EE7C7CC-419F-4621-BD86-9D5281C63289}" presName="sibTrans" presStyleLbl="sibTrans2D1" presStyleIdx="0" presStyleCnt="4"/>
      <dgm:spPr/>
    </dgm:pt>
    <dgm:pt modelId="{304F6BF5-C90B-4334-940A-02183EE8F1FC}" type="pres">
      <dgm:prSet presAssocID="{2EE7C7CC-419F-4621-BD86-9D5281C63289}" presName="connectorText" presStyleLbl="sibTrans2D1" presStyleIdx="0" presStyleCnt="4"/>
      <dgm:spPr/>
    </dgm:pt>
    <dgm:pt modelId="{F5686936-B0F4-491D-9D77-F67C2A7009B3}" type="pres">
      <dgm:prSet presAssocID="{61703313-786E-4228-8FD3-5A8CC07847A5}" presName="node" presStyleLbl="node1" presStyleIdx="1" presStyleCnt="5">
        <dgm:presLayoutVars>
          <dgm:bulletEnabled val="1"/>
        </dgm:presLayoutVars>
      </dgm:prSet>
      <dgm:spPr/>
    </dgm:pt>
    <dgm:pt modelId="{255F29A1-BA4C-4E66-B290-743DC175357F}" type="pres">
      <dgm:prSet presAssocID="{80B76ECA-85EE-4BEC-AA0C-C89BBBFCAB87}" presName="sibTrans" presStyleLbl="sibTrans2D1" presStyleIdx="1" presStyleCnt="4"/>
      <dgm:spPr/>
    </dgm:pt>
    <dgm:pt modelId="{4E08FDDE-74F6-411F-8BC0-84D5AED75120}" type="pres">
      <dgm:prSet presAssocID="{80B76ECA-85EE-4BEC-AA0C-C89BBBFCAB87}" presName="connectorText" presStyleLbl="sibTrans2D1" presStyleIdx="1" presStyleCnt="4"/>
      <dgm:spPr/>
    </dgm:pt>
    <dgm:pt modelId="{D1270464-5CF7-4C5E-A8D0-8F99BA5DF605}" type="pres">
      <dgm:prSet presAssocID="{7267D049-C82A-42F9-BF08-67D29350C7BF}" presName="node" presStyleLbl="node1" presStyleIdx="2" presStyleCnt="5">
        <dgm:presLayoutVars>
          <dgm:bulletEnabled val="1"/>
        </dgm:presLayoutVars>
      </dgm:prSet>
      <dgm:spPr/>
    </dgm:pt>
    <dgm:pt modelId="{6F2EC5E5-FDE7-4249-8BFD-A444CBCC53E8}" type="pres">
      <dgm:prSet presAssocID="{C6745200-9061-45A2-A956-3F8226E1485C}" presName="sibTrans" presStyleLbl="sibTrans2D1" presStyleIdx="2" presStyleCnt="4"/>
      <dgm:spPr/>
    </dgm:pt>
    <dgm:pt modelId="{63613F40-9F17-443B-827D-22CC1DB29DCC}" type="pres">
      <dgm:prSet presAssocID="{C6745200-9061-45A2-A956-3F8226E1485C}" presName="connectorText" presStyleLbl="sibTrans2D1" presStyleIdx="2" presStyleCnt="4"/>
      <dgm:spPr/>
    </dgm:pt>
    <dgm:pt modelId="{8A81EC1E-34BD-41B3-A9D1-3982DB811793}" type="pres">
      <dgm:prSet presAssocID="{7F393801-3BA4-4D77-BA6C-146C484B111A}" presName="node" presStyleLbl="node1" presStyleIdx="3" presStyleCnt="5">
        <dgm:presLayoutVars>
          <dgm:bulletEnabled val="1"/>
        </dgm:presLayoutVars>
      </dgm:prSet>
      <dgm:spPr/>
    </dgm:pt>
    <dgm:pt modelId="{671F161D-F0C3-402A-B6C0-37CB082731DA}" type="pres">
      <dgm:prSet presAssocID="{6E0E3066-BC04-45ED-8902-EAE32FCCE05D}" presName="sibTrans" presStyleLbl="sibTrans2D1" presStyleIdx="3" presStyleCnt="4"/>
      <dgm:spPr/>
    </dgm:pt>
    <dgm:pt modelId="{70F7CC8B-A6C6-416D-8A7F-E583A37CF4F6}" type="pres">
      <dgm:prSet presAssocID="{6E0E3066-BC04-45ED-8902-EAE32FCCE05D}" presName="connectorText" presStyleLbl="sibTrans2D1" presStyleIdx="3" presStyleCnt="4"/>
      <dgm:spPr/>
    </dgm:pt>
    <dgm:pt modelId="{8303987A-1897-4B17-8DF4-3B409A4B320F}" type="pres">
      <dgm:prSet presAssocID="{8898758D-C8F6-4739-AFDC-DC25E73A06CE}" presName="node" presStyleLbl="node1" presStyleIdx="4" presStyleCnt="5">
        <dgm:presLayoutVars>
          <dgm:bulletEnabled val="1"/>
        </dgm:presLayoutVars>
      </dgm:prSet>
      <dgm:spPr/>
    </dgm:pt>
  </dgm:ptLst>
  <dgm:cxnLst>
    <dgm:cxn modelId="{FBF06E06-0820-4E12-81F6-37865EA92D91}" type="presOf" srcId="{6E0E3066-BC04-45ED-8902-EAE32FCCE05D}" destId="{70F7CC8B-A6C6-416D-8A7F-E583A37CF4F6}" srcOrd="1" destOrd="0" presId="urn:microsoft.com/office/officeart/2005/8/layout/process1"/>
    <dgm:cxn modelId="{67DE0F07-C4A2-4926-B581-6F63F4A829E8}" type="presOf" srcId="{C6745200-9061-45A2-A956-3F8226E1485C}" destId="{6F2EC5E5-FDE7-4249-8BFD-A444CBCC53E8}" srcOrd="0" destOrd="0" presId="urn:microsoft.com/office/officeart/2005/8/layout/process1"/>
    <dgm:cxn modelId="{2FA3690F-E314-4ECF-831E-C8C71B21B9C2}" srcId="{E5F696D2-1F73-4C5A-885E-4D585EB57D01}" destId="{61703313-786E-4228-8FD3-5A8CC07847A5}" srcOrd="1" destOrd="0" parTransId="{50ECB347-442D-43EE-B8C8-52036C808498}" sibTransId="{80B76ECA-85EE-4BEC-AA0C-C89BBBFCAB87}"/>
    <dgm:cxn modelId="{552E521C-45C9-41C7-8EB6-CADEF9157808}" type="presOf" srcId="{2EE7C7CC-419F-4621-BD86-9D5281C63289}" destId="{D417484B-8FC3-4061-92D8-4FA023E109DA}" srcOrd="0" destOrd="0" presId="urn:microsoft.com/office/officeart/2005/8/layout/process1"/>
    <dgm:cxn modelId="{40475D23-FF58-4AE8-8402-29377B8B554E}" type="presOf" srcId="{7267D049-C82A-42F9-BF08-67D29350C7BF}" destId="{D1270464-5CF7-4C5E-A8D0-8F99BA5DF605}" srcOrd="0" destOrd="0" presId="urn:microsoft.com/office/officeart/2005/8/layout/process1"/>
    <dgm:cxn modelId="{38674C25-1D6B-4E4B-AED5-0B753CFABE31}" srcId="{E5F696D2-1F73-4C5A-885E-4D585EB57D01}" destId="{7267D049-C82A-42F9-BF08-67D29350C7BF}" srcOrd="2" destOrd="0" parTransId="{8BCAEADD-CC8E-4A89-BB84-BF6647D7D407}" sibTransId="{C6745200-9061-45A2-A956-3F8226E1485C}"/>
    <dgm:cxn modelId="{A0D1CA32-82B7-40CC-BA4D-C35A22FE676D}" srcId="{E5F696D2-1F73-4C5A-885E-4D585EB57D01}" destId="{7F393801-3BA4-4D77-BA6C-146C484B111A}" srcOrd="3" destOrd="0" parTransId="{1207E0E3-1C23-4557-9D74-34A3F6ECD9A9}" sibTransId="{6E0E3066-BC04-45ED-8902-EAE32FCCE05D}"/>
    <dgm:cxn modelId="{D41A4B75-757B-4F9F-AFF0-43B9E0079A94}" type="presOf" srcId="{2EE7C7CC-419F-4621-BD86-9D5281C63289}" destId="{304F6BF5-C90B-4334-940A-02183EE8F1FC}" srcOrd="1" destOrd="0" presId="urn:microsoft.com/office/officeart/2005/8/layout/process1"/>
    <dgm:cxn modelId="{707DC359-49E5-4A63-B616-D3F9312BCB93}" type="presOf" srcId="{8898758D-C8F6-4739-AFDC-DC25E73A06CE}" destId="{8303987A-1897-4B17-8DF4-3B409A4B320F}" srcOrd="0" destOrd="0" presId="urn:microsoft.com/office/officeart/2005/8/layout/process1"/>
    <dgm:cxn modelId="{91EA767D-0C21-458A-B044-16833C6E6E7D}" type="presOf" srcId="{7F393801-3BA4-4D77-BA6C-146C484B111A}" destId="{8A81EC1E-34BD-41B3-A9D1-3982DB811793}" srcOrd="0" destOrd="0" presId="urn:microsoft.com/office/officeart/2005/8/layout/process1"/>
    <dgm:cxn modelId="{C32D698A-7B0E-4D01-931C-34D334931A12}" type="presOf" srcId="{E5F696D2-1F73-4C5A-885E-4D585EB57D01}" destId="{9B867E85-DB61-491E-86E0-DD2318DA723A}" srcOrd="0" destOrd="0" presId="urn:microsoft.com/office/officeart/2005/8/layout/process1"/>
    <dgm:cxn modelId="{02DCCB9E-14B9-4C7C-9999-96362BE01FDC}" type="presOf" srcId="{80B76ECA-85EE-4BEC-AA0C-C89BBBFCAB87}" destId="{4E08FDDE-74F6-411F-8BC0-84D5AED75120}" srcOrd="1" destOrd="0" presId="urn:microsoft.com/office/officeart/2005/8/layout/process1"/>
    <dgm:cxn modelId="{6E875DAA-E0E2-4F55-9802-D468D61F200D}" type="presOf" srcId="{C6745200-9061-45A2-A956-3F8226E1485C}" destId="{63613F40-9F17-443B-827D-22CC1DB29DCC}" srcOrd="1" destOrd="0" presId="urn:microsoft.com/office/officeart/2005/8/layout/process1"/>
    <dgm:cxn modelId="{235778AC-AE24-4AC2-9A92-A1FAC78056A1}" type="presOf" srcId="{80B76ECA-85EE-4BEC-AA0C-C89BBBFCAB87}" destId="{255F29A1-BA4C-4E66-B290-743DC175357F}" srcOrd="0" destOrd="0" presId="urn:microsoft.com/office/officeart/2005/8/layout/process1"/>
    <dgm:cxn modelId="{CA70EDE0-F492-4FB1-B897-349E253B8B91}" type="presOf" srcId="{96A02776-8B38-4915-8075-79FFFBDD7213}" destId="{40EAD8C7-5A82-46B9-BA1B-AC504810DACF}" srcOrd="0" destOrd="0" presId="urn:microsoft.com/office/officeart/2005/8/layout/process1"/>
    <dgm:cxn modelId="{EF1DE2F0-6C65-4DEB-8E44-9EFB74EC0F90}" type="presOf" srcId="{6E0E3066-BC04-45ED-8902-EAE32FCCE05D}" destId="{671F161D-F0C3-402A-B6C0-37CB082731DA}" srcOrd="0" destOrd="0" presId="urn:microsoft.com/office/officeart/2005/8/layout/process1"/>
    <dgm:cxn modelId="{645110F4-DD5E-4BA9-BEBF-560289A50761}" type="presOf" srcId="{61703313-786E-4228-8FD3-5A8CC07847A5}" destId="{F5686936-B0F4-491D-9D77-F67C2A7009B3}" srcOrd="0" destOrd="0" presId="urn:microsoft.com/office/officeart/2005/8/layout/process1"/>
    <dgm:cxn modelId="{0A2139F5-3D0E-4E7F-9462-2913C3C0F766}" srcId="{E5F696D2-1F73-4C5A-885E-4D585EB57D01}" destId="{8898758D-C8F6-4739-AFDC-DC25E73A06CE}" srcOrd="4" destOrd="0" parTransId="{BE7C888A-788D-4FF3-8AF1-0E58F53D6428}" sibTransId="{29920533-C7DB-4B2E-9EDE-544F0FBD3D0B}"/>
    <dgm:cxn modelId="{374FF5F6-A8AE-44F2-85CC-CECDC748533D}" srcId="{E5F696D2-1F73-4C5A-885E-4D585EB57D01}" destId="{96A02776-8B38-4915-8075-79FFFBDD7213}" srcOrd="0" destOrd="0" parTransId="{AA4DEB9F-458E-4374-9F63-B9577F797607}" sibTransId="{2EE7C7CC-419F-4621-BD86-9D5281C63289}"/>
    <dgm:cxn modelId="{ACFC9B08-ED7C-4201-99E4-FFE06AB4BEC4}" type="presParOf" srcId="{9B867E85-DB61-491E-86E0-DD2318DA723A}" destId="{40EAD8C7-5A82-46B9-BA1B-AC504810DACF}" srcOrd="0" destOrd="0" presId="urn:microsoft.com/office/officeart/2005/8/layout/process1"/>
    <dgm:cxn modelId="{D681772C-7429-4966-8D33-A7A0FD593917}" type="presParOf" srcId="{9B867E85-DB61-491E-86E0-DD2318DA723A}" destId="{D417484B-8FC3-4061-92D8-4FA023E109DA}" srcOrd="1" destOrd="0" presId="urn:microsoft.com/office/officeart/2005/8/layout/process1"/>
    <dgm:cxn modelId="{FBF2B4E5-BEE7-40E1-A3D4-A71EE4333E73}" type="presParOf" srcId="{D417484B-8FC3-4061-92D8-4FA023E109DA}" destId="{304F6BF5-C90B-4334-940A-02183EE8F1FC}" srcOrd="0" destOrd="0" presId="urn:microsoft.com/office/officeart/2005/8/layout/process1"/>
    <dgm:cxn modelId="{44ADAE29-E186-49CF-BA42-FA7499724306}" type="presParOf" srcId="{9B867E85-DB61-491E-86E0-DD2318DA723A}" destId="{F5686936-B0F4-491D-9D77-F67C2A7009B3}" srcOrd="2" destOrd="0" presId="urn:microsoft.com/office/officeart/2005/8/layout/process1"/>
    <dgm:cxn modelId="{7EF203E8-2DE1-4452-A3FA-B449406F7FD7}" type="presParOf" srcId="{9B867E85-DB61-491E-86E0-DD2318DA723A}" destId="{255F29A1-BA4C-4E66-B290-743DC175357F}" srcOrd="3" destOrd="0" presId="urn:microsoft.com/office/officeart/2005/8/layout/process1"/>
    <dgm:cxn modelId="{1F11384C-30B8-4031-9FD2-8141CA7AB8C6}" type="presParOf" srcId="{255F29A1-BA4C-4E66-B290-743DC175357F}" destId="{4E08FDDE-74F6-411F-8BC0-84D5AED75120}" srcOrd="0" destOrd="0" presId="urn:microsoft.com/office/officeart/2005/8/layout/process1"/>
    <dgm:cxn modelId="{C1D10B2F-ECF8-42A1-86F4-4B1F6CBB89DE}" type="presParOf" srcId="{9B867E85-DB61-491E-86E0-DD2318DA723A}" destId="{D1270464-5CF7-4C5E-A8D0-8F99BA5DF605}" srcOrd="4" destOrd="0" presId="urn:microsoft.com/office/officeart/2005/8/layout/process1"/>
    <dgm:cxn modelId="{6BF8B513-B00E-4A1F-8FD0-F3F11C0F3DEA}" type="presParOf" srcId="{9B867E85-DB61-491E-86E0-DD2318DA723A}" destId="{6F2EC5E5-FDE7-4249-8BFD-A444CBCC53E8}" srcOrd="5" destOrd="0" presId="urn:microsoft.com/office/officeart/2005/8/layout/process1"/>
    <dgm:cxn modelId="{6C973762-916F-417F-9447-15D94FF0F253}" type="presParOf" srcId="{6F2EC5E5-FDE7-4249-8BFD-A444CBCC53E8}" destId="{63613F40-9F17-443B-827D-22CC1DB29DCC}" srcOrd="0" destOrd="0" presId="urn:microsoft.com/office/officeart/2005/8/layout/process1"/>
    <dgm:cxn modelId="{6C732958-3671-49C4-95B2-62CE66A45691}" type="presParOf" srcId="{9B867E85-DB61-491E-86E0-DD2318DA723A}" destId="{8A81EC1E-34BD-41B3-A9D1-3982DB811793}" srcOrd="6" destOrd="0" presId="urn:microsoft.com/office/officeart/2005/8/layout/process1"/>
    <dgm:cxn modelId="{A0CFFAE7-11AA-4FDF-ABC4-05BAC24F6289}" type="presParOf" srcId="{9B867E85-DB61-491E-86E0-DD2318DA723A}" destId="{671F161D-F0C3-402A-B6C0-37CB082731DA}" srcOrd="7" destOrd="0" presId="urn:microsoft.com/office/officeart/2005/8/layout/process1"/>
    <dgm:cxn modelId="{3FECB7A0-555C-4A83-A147-5838071D764F}" type="presParOf" srcId="{671F161D-F0C3-402A-B6C0-37CB082731DA}" destId="{70F7CC8B-A6C6-416D-8A7F-E583A37CF4F6}" srcOrd="0" destOrd="0" presId="urn:microsoft.com/office/officeart/2005/8/layout/process1"/>
    <dgm:cxn modelId="{F98B90A5-6E12-4E55-8B0B-E8F82BD0CA9E}" type="presParOf" srcId="{9B867E85-DB61-491E-86E0-DD2318DA723A}" destId="{8303987A-1897-4B17-8DF4-3B409A4B320F}" srcOrd="8"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9018838-7673-41FF-8EA6-FC5BEE9C0C3A}" type="doc">
      <dgm:prSet loTypeId="urn:microsoft.com/office/officeart/2005/8/layout/radial5" loCatId="relationship" qsTypeId="urn:microsoft.com/office/officeart/2005/8/quickstyle/3d3" qsCatId="3D" csTypeId="urn:microsoft.com/office/officeart/2005/8/colors/colorful1" csCatId="colorful" phldr="1"/>
      <dgm:spPr/>
      <dgm:t>
        <a:bodyPr/>
        <a:lstStyle/>
        <a:p>
          <a:endParaRPr lang="en-GB"/>
        </a:p>
      </dgm:t>
    </dgm:pt>
    <dgm:pt modelId="{B1437F3C-F233-4A93-8352-DB9F77E39D29}">
      <dgm:prSet phldrT="[Text]"/>
      <dgm:spPr>
        <a:xfrm>
          <a:off x="2468747" y="1325747"/>
          <a:ext cx="548905" cy="548905"/>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PRET A MANGER</a:t>
          </a:r>
        </a:p>
      </dgm:t>
    </dgm:pt>
    <dgm:pt modelId="{B0D59A24-5E17-4DAC-A63F-F58E24AD4119}" type="parTrans" cxnId="{5A35665A-9E41-4115-B3E3-0A4A3F51580C}">
      <dgm:prSet/>
      <dgm:spPr/>
      <dgm:t>
        <a:bodyPr/>
        <a:lstStyle/>
        <a:p>
          <a:endParaRPr lang="en-GB"/>
        </a:p>
      </dgm:t>
    </dgm:pt>
    <dgm:pt modelId="{5B70AA01-EF03-49FF-B412-3EC7561A3AC8}" type="sibTrans" cxnId="{5A35665A-9E41-4115-B3E3-0A4A3F51580C}">
      <dgm:prSet/>
      <dgm:spPr/>
      <dgm:t>
        <a:bodyPr/>
        <a:lstStyle/>
        <a:p>
          <a:endParaRPr lang="en-GB"/>
        </a:p>
      </dgm:t>
    </dgm:pt>
    <dgm:pt modelId="{9ED289D7-66C5-4957-99CC-C5513598A641}">
      <dgm:prSet phldrT="[Text]"/>
      <dgm:spPr>
        <a:xfrm>
          <a:off x="2400133" y="1596"/>
          <a:ext cx="686132" cy="686132"/>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EMPLOYEES</a:t>
          </a:r>
        </a:p>
      </dgm:t>
    </dgm:pt>
    <dgm:pt modelId="{422AC6BC-1356-4820-88C5-D47DFFC09C2A}" type="parTrans" cxnId="{066002E7-5E18-4914-BB04-CD9A56E62AF5}">
      <dgm:prSet/>
      <dgm:spPr>
        <a:xfrm rot="16200000">
          <a:off x="2574125" y="953233"/>
          <a:ext cx="338149" cy="126149"/>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303A06BF-E1C2-4727-BCA8-C017EC04CCA6}" type="sibTrans" cxnId="{066002E7-5E18-4914-BB04-CD9A56E62AF5}">
      <dgm:prSet/>
      <dgm:spPr/>
      <dgm:t>
        <a:bodyPr/>
        <a:lstStyle/>
        <a:p>
          <a:endParaRPr lang="en-GB"/>
        </a:p>
      </dgm:t>
    </dgm:pt>
    <dgm:pt modelId="{47F99ACF-28FB-4D54-BE72-7B1E28490CD1}">
      <dgm:prSet phldrT="[Text]"/>
      <dgm:spPr>
        <a:xfrm>
          <a:off x="1206047" y="1645116"/>
          <a:ext cx="686132" cy="686132"/>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COMMUNITIES</a:t>
          </a:r>
        </a:p>
      </dgm:t>
    </dgm:pt>
    <dgm:pt modelId="{6BA41DDB-0CCC-4FCD-B751-52AF6A79483C}" type="parTrans" cxnId="{E8C72B5A-FB8C-4075-A072-FF64BDBE1AF7}">
      <dgm:prSet/>
      <dgm:spPr>
        <a:xfrm rot="9720000">
          <a:off x="2018811" y="1717557"/>
          <a:ext cx="338149" cy="126149"/>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619B18E1-9253-48AB-A7E3-35278EE26EDB}" type="sibTrans" cxnId="{E8C72B5A-FB8C-4075-A072-FF64BDBE1AF7}">
      <dgm:prSet/>
      <dgm:spPr/>
      <dgm:t>
        <a:bodyPr/>
        <a:lstStyle/>
        <a:p>
          <a:endParaRPr lang="en-GB"/>
        </a:p>
      </dgm:t>
    </dgm:pt>
    <dgm:pt modelId="{FEFE563C-0ADD-4FF4-962C-C18F5292A473}">
      <dgm:prSet phldrT="[Text]"/>
      <dgm:spPr>
        <a:xfrm>
          <a:off x="1206047" y="869151"/>
          <a:ext cx="686132" cy="686132"/>
        </a:xfrm>
        <a:prstGeom prst="ellipse">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SHAREHOLDERS</a:t>
          </a:r>
        </a:p>
      </dgm:t>
    </dgm:pt>
    <dgm:pt modelId="{BB367E8E-4B95-4CF2-AB95-A91E2BF0607B}" type="parTrans" cxnId="{215B8A1D-F1DA-4AB0-922C-238CFFB281AB}">
      <dgm:prSet/>
      <dgm:spPr>
        <a:xfrm rot="11880000">
          <a:off x="2018811" y="1356692"/>
          <a:ext cx="338149" cy="126149"/>
        </a:xfrm>
        <a:prstGeom prst="rightArrow">
          <a:avLst>
            <a:gd name="adj1" fmla="val 60000"/>
            <a:gd name="adj2" fmla="val 50000"/>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D7D703DF-96AA-4990-9E37-1495B61F9880}" type="sibTrans" cxnId="{215B8A1D-F1DA-4AB0-922C-238CFFB281AB}">
      <dgm:prSet/>
      <dgm:spPr/>
      <dgm:t>
        <a:bodyPr/>
        <a:lstStyle/>
        <a:p>
          <a:endParaRPr lang="en-GB"/>
        </a:p>
      </dgm:t>
    </dgm:pt>
    <dgm:pt modelId="{DC76059D-751B-44E6-84B1-3A228BAA7467}">
      <dgm:prSet phldrT="[Text]"/>
      <dgm:spPr>
        <a:xfrm>
          <a:off x="1662147" y="241382"/>
          <a:ext cx="686132" cy="686132"/>
        </a:xfrm>
        <a:prstGeom prst="ellipse">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UNIONS</a:t>
          </a:r>
        </a:p>
      </dgm:t>
    </dgm:pt>
    <dgm:pt modelId="{860987AD-C0DB-4651-AA8B-E26F2F2E997F}" type="parTrans" cxnId="{F6E44D87-8F45-4435-80B0-890DC59A8F1C}">
      <dgm:prSet/>
      <dgm:spPr>
        <a:xfrm rot="14040000">
          <a:off x="2230922" y="1064746"/>
          <a:ext cx="338149" cy="126149"/>
        </a:xfrm>
        <a:prstGeom prst="rightArrow">
          <a:avLst>
            <a:gd name="adj1" fmla="val 60000"/>
            <a:gd name="adj2" fmla="val 50000"/>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173CB57B-669D-459E-A95F-F455CECE819C}" type="sibTrans" cxnId="{F6E44D87-8F45-4435-80B0-890DC59A8F1C}">
      <dgm:prSet/>
      <dgm:spPr/>
      <dgm:t>
        <a:bodyPr/>
        <a:lstStyle/>
        <a:p>
          <a:endParaRPr lang="en-GB"/>
        </a:p>
      </dgm:t>
    </dgm:pt>
    <dgm:pt modelId="{E11E8331-E6CF-49FF-8A41-B1D92A782DC0}">
      <dgm:prSet phldrT="[Text]"/>
      <dgm:spPr>
        <a:xfrm>
          <a:off x="3138120" y="241382"/>
          <a:ext cx="686132" cy="686132"/>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CUSTOMERS</a:t>
          </a:r>
        </a:p>
      </dgm:t>
    </dgm:pt>
    <dgm:pt modelId="{5172BEEF-3B1E-4112-8212-151FDB0457BE}" type="parTrans" cxnId="{3A296CCF-A0C2-4821-8AED-8BECB0FE81E7}">
      <dgm:prSet/>
      <dgm:spPr>
        <a:xfrm rot="18360000">
          <a:off x="2917328" y="1064746"/>
          <a:ext cx="338149" cy="126149"/>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AF02EB49-03B0-491E-A361-8FBCCFCC9319}" type="sibTrans" cxnId="{3A296CCF-A0C2-4821-8AED-8BECB0FE81E7}">
      <dgm:prSet/>
      <dgm:spPr/>
      <dgm:t>
        <a:bodyPr/>
        <a:lstStyle/>
        <a:p>
          <a:endParaRPr lang="en-GB"/>
        </a:p>
      </dgm:t>
    </dgm:pt>
    <dgm:pt modelId="{0FF7D409-67F5-4B49-8164-8C39A284849F}">
      <dgm:prSet phldrT="[Text]"/>
      <dgm:spPr>
        <a:xfrm>
          <a:off x="3594220" y="869151"/>
          <a:ext cx="686132" cy="686132"/>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COMPETITORS</a:t>
          </a:r>
        </a:p>
      </dgm:t>
    </dgm:pt>
    <dgm:pt modelId="{5DE23FEB-7DD8-4F11-AEFC-51019AF5BABF}" type="parTrans" cxnId="{FEECB30B-8412-4EF5-A05D-EA783CA4DD48}">
      <dgm:prSet/>
      <dgm:spPr>
        <a:xfrm rot="20520000">
          <a:off x="3129439" y="1356692"/>
          <a:ext cx="338149" cy="126149"/>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319204E2-2242-4946-AA3E-7AEBD054C377}" type="sibTrans" cxnId="{FEECB30B-8412-4EF5-A05D-EA783CA4DD48}">
      <dgm:prSet/>
      <dgm:spPr/>
      <dgm:t>
        <a:bodyPr/>
        <a:lstStyle/>
        <a:p>
          <a:endParaRPr lang="en-GB"/>
        </a:p>
      </dgm:t>
    </dgm:pt>
    <dgm:pt modelId="{30323CC5-0AEA-4F24-A185-DB7D3FE01D60}">
      <dgm:prSet phldrT="[Text]"/>
      <dgm:spPr>
        <a:xfrm>
          <a:off x="3594220" y="1645116"/>
          <a:ext cx="686132" cy="686132"/>
        </a:xfrm>
        <a:prstGeom prst="ellipse">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TRADE ANDINDUSTRY ASSOCIATIONS</a:t>
          </a:r>
        </a:p>
      </dgm:t>
    </dgm:pt>
    <dgm:pt modelId="{625D55BE-4CCD-4950-B089-10D4997A9D4D}" type="parTrans" cxnId="{55A6D2AF-567C-436F-9D1A-3EB3DEA46746}">
      <dgm:prSet/>
      <dgm:spPr>
        <a:xfrm rot="1080000">
          <a:off x="3129439" y="1717557"/>
          <a:ext cx="338149" cy="126149"/>
        </a:xfrm>
        <a:prstGeom prst="rightArrow">
          <a:avLst>
            <a:gd name="adj1" fmla="val 60000"/>
            <a:gd name="adj2" fmla="val 50000"/>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097E4A68-5E79-4E9E-98BC-1D7D10A30E79}" type="sibTrans" cxnId="{55A6D2AF-567C-436F-9D1A-3EB3DEA46746}">
      <dgm:prSet/>
      <dgm:spPr/>
      <dgm:t>
        <a:bodyPr/>
        <a:lstStyle/>
        <a:p>
          <a:endParaRPr lang="en-GB"/>
        </a:p>
      </dgm:t>
    </dgm:pt>
    <dgm:pt modelId="{8B557232-416D-4E04-A330-B9B30D1E93CB}">
      <dgm:prSet phldrT="[Text]"/>
      <dgm:spPr>
        <a:xfrm>
          <a:off x="3138120" y="2272884"/>
          <a:ext cx="686132" cy="686132"/>
        </a:xfrm>
        <a:prstGeom prst="ellipse">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GOVERNMENT</a:t>
          </a:r>
        </a:p>
      </dgm:t>
    </dgm:pt>
    <dgm:pt modelId="{889F65A2-40AF-4462-B013-214FD24F7A80}" type="parTrans" cxnId="{9E7FD3F6-A2D3-4547-8060-3A2983881CB9}">
      <dgm:prSet/>
      <dgm:spPr>
        <a:xfrm rot="3240000">
          <a:off x="2917328" y="2009503"/>
          <a:ext cx="338149" cy="126149"/>
        </a:xfrm>
        <a:prstGeom prst="rightArrow">
          <a:avLst>
            <a:gd name="adj1" fmla="val 60000"/>
            <a:gd name="adj2" fmla="val 50000"/>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F2E29878-914C-4583-99F9-3467B4230F6E}" type="sibTrans" cxnId="{9E7FD3F6-A2D3-4547-8060-3A2983881CB9}">
      <dgm:prSet/>
      <dgm:spPr/>
      <dgm:t>
        <a:bodyPr/>
        <a:lstStyle/>
        <a:p>
          <a:endParaRPr lang="en-GB"/>
        </a:p>
      </dgm:t>
    </dgm:pt>
    <dgm:pt modelId="{691EEFB1-5EB1-4DE2-8544-225BA31B138F}">
      <dgm:prSet phldrT="[Text]"/>
      <dgm:spPr>
        <a:xfrm>
          <a:off x="2400133" y="2512671"/>
          <a:ext cx="686132" cy="686132"/>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BANK</a:t>
          </a:r>
        </a:p>
      </dgm:t>
    </dgm:pt>
    <dgm:pt modelId="{A10AB939-3153-468D-9418-EB37A1F12492}" type="parTrans" cxnId="{D9999B6E-7719-4C6E-B1AC-136081EAF580}">
      <dgm:prSet/>
      <dgm:spPr>
        <a:xfrm rot="5400000">
          <a:off x="2574125" y="2121016"/>
          <a:ext cx="338149" cy="126149"/>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650F55C9-10A0-49DE-BFD4-2AC843C33FE0}" type="sibTrans" cxnId="{D9999B6E-7719-4C6E-B1AC-136081EAF580}">
      <dgm:prSet/>
      <dgm:spPr/>
      <dgm:t>
        <a:bodyPr/>
        <a:lstStyle/>
        <a:p>
          <a:endParaRPr lang="en-GB"/>
        </a:p>
      </dgm:t>
    </dgm:pt>
    <dgm:pt modelId="{A006324A-185C-4055-A01A-AC782760E176}">
      <dgm:prSet phldrT="[Text]"/>
      <dgm:spPr>
        <a:xfrm>
          <a:off x="1662147" y="2272884"/>
          <a:ext cx="686132" cy="686132"/>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pPr>
            <a:buNone/>
          </a:pPr>
          <a:r>
            <a:rPr lang="en-GB" b="1">
              <a:solidFill>
                <a:sysClr val="windowText" lastClr="000000"/>
              </a:solidFill>
              <a:latin typeface="Arial" panose="020B0604020202020204" pitchFamily="34" charset="0"/>
              <a:ea typeface="+mn-ea"/>
              <a:cs typeface="Arial" panose="020B0604020202020204" pitchFamily="34" charset="0"/>
            </a:rPr>
            <a:t>SUPPLIERS</a:t>
          </a:r>
        </a:p>
      </dgm:t>
    </dgm:pt>
    <dgm:pt modelId="{E92FA690-9D9B-4236-BE2C-0F2BD2D35594}" type="parTrans" cxnId="{EAD5E4FC-F787-438A-B8BE-B912317E14FC}">
      <dgm:prSet/>
      <dgm:spPr>
        <a:xfrm rot="7560000">
          <a:off x="2230922" y="2009503"/>
          <a:ext cx="338149" cy="126149"/>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pPr>
            <a:buNone/>
          </a:pPr>
          <a:endParaRPr lang="en-GB">
            <a:solidFill>
              <a:sysClr val="window" lastClr="FFFFFF"/>
            </a:solidFill>
            <a:latin typeface="Calibri" panose="020F0502020204030204"/>
            <a:ea typeface="+mn-ea"/>
            <a:cs typeface="+mn-cs"/>
          </a:endParaRPr>
        </a:p>
      </dgm:t>
    </dgm:pt>
    <dgm:pt modelId="{22741071-4AF0-4D88-8C10-7BBEF6996FC3}" type="sibTrans" cxnId="{EAD5E4FC-F787-438A-B8BE-B912317E14FC}">
      <dgm:prSet/>
      <dgm:spPr/>
      <dgm:t>
        <a:bodyPr/>
        <a:lstStyle/>
        <a:p>
          <a:endParaRPr lang="en-GB"/>
        </a:p>
      </dgm:t>
    </dgm:pt>
    <dgm:pt modelId="{953F48BD-998E-4F5C-B55E-DD7A489112EC}" type="pres">
      <dgm:prSet presAssocID="{09018838-7673-41FF-8EA6-FC5BEE9C0C3A}" presName="Name0" presStyleCnt="0">
        <dgm:presLayoutVars>
          <dgm:chMax val="1"/>
          <dgm:dir/>
          <dgm:animLvl val="ctr"/>
          <dgm:resizeHandles val="exact"/>
        </dgm:presLayoutVars>
      </dgm:prSet>
      <dgm:spPr/>
    </dgm:pt>
    <dgm:pt modelId="{0BBBC782-E7BC-4F71-94F4-27AC230AE7AA}" type="pres">
      <dgm:prSet presAssocID="{B1437F3C-F233-4A93-8352-DB9F77E39D29}" presName="centerShape" presStyleLbl="node0" presStyleIdx="0" presStyleCnt="1"/>
      <dgm:spPr/>
    </dgm:pt>
    <dgm:pt modelId="{B662FB64-0646-4D5E-B08F-E9D94527114F}" type="pres">
      <dgm:prSet presAssocID="{422AC6BC-1356-4820-88C5-D47DFFC09C2A}" presName="parTrans" presStyleLbl="sibTrans2D1" presStyleIdx="0" presStyleCnt="10"/>
      <dgm:spPr/>
    </dgm:pt>
    <dgm:pt modelId="{F05DAF29-B7C0-4358-BCED-593F1BE8DDF2}" type="pres">
      <dgm:prSet presAssocID="{422AC6BC-1356-4820-88C5-D47DFFC09C2A}" presName="connectorText" presStyleLbl="sibTrans2D1" presStyleIdx="0" presStyleCnt="10"/>
      <dgm:spPr/>
    </dgm:pt>
    <dgm:pt modelId="{C6BAE1A8-D661-4C09-BAFE-284761327F8C}" type="pres">
      <dgm:prSet presAssocID="{9ED289D7-66C5-4957-99CC-C5513598A641}" presName="node" presStyleLbl="node1" presStyleIdx="0" presStyleCnt="10">
        <dgm:presLayoutVars>
          <dgm:bulletEnabled val="1"/>
        </dgm:presLayoutVars>
      </dgm:prSet>
      <dgm:spPr/>
    </dgm:pt>
    <dgm:pt modelId="{C30BA89C-B47A-4786-95FC-01B20697B12B}" type="pres">
      <dgm:prSet presAssocID="{5172BEEF-3B1E-4112-8212-151FDB0457BE}" presName="parTrans" presStyleLbl="sibTrans2D1" presStyleIdx="1" presStyleCnt="10"/>
      <dgm:spPr/>
    </dgm:pt>
    <dgm:pt modelId="{A3900D0B-F0F4-4705-9471-3B9C5319D2F0}" type="pres">
      <dgm:prSet presAssocID="{5172BEEF-3B1E-4112-8212-151FDB0457BE}" presName="connectorText" presStyleLbl="sibTrans2D1" presStyleIdx="1" presStyleCnt="10"/>
      <dgm:spPr/>
    </dgm:pt>
    <dgm:pt modelId="{C2BAEB22-2BCB-4802-A591-5101503BB05A}" type="pres">
      <dgm:prSet presAssocID="{E11E8331-E6CF-49FF-8A41-B1D92A782DC0}" presName="node" presStyleLbl="node1" presStyleIdx="1" presStyleCnt="10">
        <dgm:presLayoutVars>
          <dgm:bulletEnabled val="1"/>
        </dgm:presLayoutVars>
      </dgm:prSet>
      <dgm:spPr/>
    </dgm:pt>
    <dgm:pt modelId="{99398380-E1E8-4AA8-A247-1C3759CAB779}" type="pres">
      <dgm:prSet presAssocID="{5DE23FEB-7DD8-4F11-AEFC-51019AF5BABF}" presName="parTrans" presStyleLbl="sibTrans2D1" presStyleIdx="2" presStyleCnt="10"/>
      <dgm:spPr/>
    </dgm:pt>
    <dgm:pt modelId="{CBEBEE1E-E417-41B3-96A1-338A9EA67141}" type="pres">
      <dgm:prSet presAssocID="{5DE23FEB-7DD8-4F11-AEFC-51019AF5BABF}" presName="connectorText" presStyleLbl="sibTrans2D1" presStyleIdx="2" presStyleCnt="10"/>
      <dgm:spPr/>
    </dgm:pt>
    <dgm:pt modelId="{268623EE-8B16-4AFF-93CB-9661BEAAE9F5}" type="pres">
      <dgm:prSet presAssocID="{0FF7D409-67F5-4B49-8164-8C39A284849F}" presName="node" presStyleLbl="node1" presStyleIdx="2" presStyleCnt="10">
        <dgm:presLayoutVars>
          <dgm:bulletEnabled val="1"/>
        </dgm:presLayoutVars>
      </dgm:prSet>
      <dgm:spPr/>
    </dgm:pt>
    <dgm:pt modelId="{DE1133C6-B342-49C1-8DF0-D873B7CB448C}" type="pres">
      <dgm:prSet presAssocID="{625D55BE-4CCD-4950-B089-10D4997A9D4D}" presName="parTrans" presStyleLbl="sibTrans2D1" presStyleIdx="3" presStyleCnt="10"/>
      <dgm:spPr/>
    </dgm:pt>
    <dgm:pt modelId="{F83A9B2B-9296-40B5-86D5-707AFDE36A80}" type="pres">
      <dgm:prSet presAssocID="{625D55BE-4CCD-4950-B089-10D4997A9D4D}" presName="connectorText" presStyleLbl="sibTrans2D1" presStyleIdx="3" presStyleCnt="10"/>
      <dgm:spPr/>
    </dgm:pt>
    <dgm:pt modelId="{A4295C62-F479-4871-9C35-98A8C6BE910D}" type="pres">
      <dgm:prSet presAssocID="{30323CC5-0AEA-4F24-A185-DB7D3FE01D60}" presName="node" presStyleLbl="node1" presStyleIdx="3" presStyleCnt="10">
        <dgm:presLayoutVars>
          <dgm:bulletEnabled val="1"/>
        </dgm:presLayoutVars>
      </dgm:prSet>
      <dgm:spPr/>
    </dgm:pt>
    <dgm:pt modelId="{129F902B-46DD-4675-A8AD-9DFEBE30F36B}" type="pres">
      <dgm:prSet presAssocID="{889F65A2-40AF-4462-B013-214FD24F7A80}" presName="parTrans" presStyleLbl="sibTrans2D1" presStyleIdx="4" presStyleCnt="10"/>
      <dgm:spPr/>
    </dgm:pt>
    <dgm:pt modelId="{4D81B259-C646-40E3-816D-69E7D1804590}" type="pres">
      <dgm:prSet presAssocID="{889F65A2-40AF-4462-B013-214FD24F7A80}" presName="connectorText" presStyleLbl="sibTrans2D1" presStyleIdx="4" presStyleCnt="10"/>
      <dgm:spPr/>
    </dgm:pt>
    <dgm:pt modelId="{EE369160-DBAE-4E28-BF1D-29DB8E71609C}" type="pres">
      <dgm:prSet presAssocID="{8B557232-416D-4E04-A330-B9B30D1E93CB}" presName="node" presStyleLbl="node1" presStyleIdx="4" presStyleCnt="10">
        <dgm:presLayoutVars>
          <dgm:bulletEnabled val="1"/>
        </dgm:presLayoutVars>
      </dgm:prSet>
      <dgm:spPr/>
    </dgm:pt>
    <dgm:pt modelId="{972ACC9D-CAF7-48F5-8B21-B8170DB158E2}" type="pres">
      <dgm:prSet presAssocID="{A10AB939-3153-468D-9418-EB37A1F12492}" presName="parTrans" presStyleLbl="sibTrans2D1" presStyleIdx="5" presStyleCnt="10"/>
      <dgm:spPr/>
    </dgm:pt>
    <dgm:pt modelId="{9AC5C78B-60EF-4910-BD43-0F27F7D47EEE}" type="pres">
      <dgm:prSet presAssocID="{A10AB939-3153-468D-9418-EB37A1F12492}" presName="connectorText" presStyleLbl="sibTrans2D1" presStyleIdx="5" presStyleCnt="10"/>
      <dgm:spPr/>
    </dgm:pt>
    <dgm:pt modelId="{D146A700-7575-42B8-A8D6-272C09F2D2CC}" type="pres">
      <dgm:prSet presAssocID="{691EEFB1-5EB1-4DE2-8544-225BA31B138F}" presName="node" presStyleLbl="node1" presStyleIdx="5" presStyleCnt="10">
        <dgm:presLayoutVars>
          <dgm:bulletEnabled val="1"/>
        </dgm:presLayoutVars>
      </dgm:prSet>
      <dgm:spPr/>
    </dgm:pt>
    <dgm:pt modelId="{57C30DC4-9326-41BB-9ED6-55EBDA7A1505}" type="pres">
      <dgm:prSet presAssocID="{E92FA690-9D9B-4236-BE2C-0F2BD2D35594}" presName="parTrans" presStyleLbl="sibTrans2D1" presStyleIdx="6" presStyleCnt="10"/>
      <dgm:spPr/>
    </dgm:pt>
    <dgm:pt modelId="{CF318392-5C84-43CC-8520-30E7CB034972}" type="pres">
      <dgm:prSet presAssocID="{E92FA690-9D9B-4236-BE2C-0F2BD2D35594}" presName="connectorText" presStyleLbl="sibTrans2D1" presStyleIdx="6" presStyleCnt="10"/>
      <dgm:spPr/>
    </dgm:pt>
    <dgm:pt modelId="{7799D865-FD86-40C0-AE93-1E75C96EFBD1}" type="pres">
      <dgm:prSet presAssocID="{A006324A-185C-4055-A01A-AC782760E176}" presName="node" presStyleLbl="node1" presStyleIdx="6" presStyleCnt="10">
        <dgm:presLayoutVars>
          <dgm:bulletEnabled val="1"/>
        </dgm:presLayoutVars>
      </dgm:prSet>
      <dgm:spPr/>
    </dgm:pt>
    <dgm:pt modelId="{4D8873D2-B072-4365-A671-52DA33172B5A}" type="pres">
      <dgm:prSet presAssocID="{6BA41DDB-0CCC-4FCD-B751-52AF6A79483C}" presName="parTrans" presStyleLbl="sibTrans2D1" presStyleIdx="7" presStyleCnt="10"/>
      <dgm:spPr/>
    </dgm:pt>
    <dgm:pt modelId="{57218B4E-F82D-491B-B579-5631F72C5D37}" type="pres">
      <dgm:prSet presAssocID="{6BA41DDB-0CCC-4FCD-B751-52AF6A79483C}" presName="connectorText" presStyleLbl="sibTrans2D1" presStyleIdx="7" presStyleCnt="10"/>
      <dgm:spPr/>
    </dgm:pt>
    <dgm:pt modelId="{A5EF628E-DDFD-4CFF-8784-7449D877CDBC}" type="pres">
      <dgm:prSet presAssocID="{47F99ACF-28FB-4D54-BE72-7B1E28490CD1}" presName="node" presStyleLbl="node1" presStyleIdx="7" presStyleCnt="10">
        <dgm:presLayoutVars>
          <dgm:bulletEnabled val="1"/>
        </dgm:presLayoutVars>
      </dgm:prSet>
      <dgm:spPr/>
    </dgm:pt>
    <dgm:pt modelId="{787D179E-EE8C-4F2C-BE64-3CED417FE592}" type="pres">
      <dgm:prSet presAssocID="{BB367E8E-4B95-4CF2-AB95-A91E2BF0607B}" presName="parTrans" presStyleLbl="sibTrans2D1" presStyleIdx="8" presStyleCnt="10"/>
      <dgm:spPr/>
    </dgm:pt>
    <dgm:pt modelId="{D4A96A6A-BD3A-48F9-B4AA-F09EE6E132AB}" type="pres">
      <dgm:prSet presAssocID="{BB367E8E-4B95-4CF2-AB95-A91E2BF0607B}" presName="connectorText" presStyleLbl="sibTrans2D1" presStyleIdx="8" presStyleCnt="10"/>
      <dgm:spPr/>
    </dgm:pt>
    <dgm:pt modelId="{0272BD2C-F277-4176-8ECC-3593CD325D9D}" type="pres">
      <dgm:prSet presAssocID="{FEFE563C-0ADD-4FF4-962C-C18F5292A473}" presName="node" presStyleLbl="node1" presStyleIdx="8" presStyleCnt="10">
        <dgm:presLayoutVars>
          <dgm:bulletEnabled val="1"/>
        </dgm:presLayoutVars>
      </dgm:prSet>
      <dgm:spPr/>
    </dgm:pt>
    <dgm:pt modelId="{54DD7074-90E9-49BA-A263-4E85CD467D48}" type="pres">
      <dgm:prSet presAssocID="{860987AD-C0DB-4651-AA8B-E26F2F2E997F}" presName="parTrans" presStyleLbl="sibTrans2D1" presStyleIdx="9" presStyleCnt="10"/>
      <dgm:spPr/>
    </dgm:pt>
    <dgm:pt modelId="{13163078-200D-4CA9-900F-2371575EABA4}" type="pres">
      <dgm:prSet presAssocID="{860987AD-C0DB-4651-AA8B-E26F2F2E997F}" presName="connectorText" presStyleLbl="sibTrans2D1" presStyleIdx="9" presStyleCnt="10"/>
      <dgm:spPr/>
    </dgm:pt>
    <dgm:pt modelId="{A0D3AB0F-6F07-4136-BC81-CCB8F17A9507}" type="pres">
      <dgm:prSet presAssocID="{DC76059D-751B-44E6-84B1-3A228BAA7467}" presName="node" presStyleLbl="node1" presStyleIdx="9" presStyleCnt="10">
        <dgm:presLayoutVars>
          <dgm:bulletEnabled val="1"/>
        </dgm:presLayoutVars>
      </dgm:prSet>
      <dgm:spPr/>
    </dgm:pt>
  </dgm:ptLst>
  <dgm:cxnLst>
    <dgm:cxn modelId="{FEECB30B-8412-4EF5-A05D-EA783CA4DD48}" srcId="{B1437F3C-F233-4A93-8352-DB9F77E39D29}" destId="{0FF7D409-67F5-4B49-8164-8C39A284849F}" srcOrd="2" destOrd="0" parTransId="{5DE23FEB-7DD8-4F11-AEFC-51019AF5BABF}" sibTransId="{319204E2-2242-4946-AA3E-7AEBD054C377}"/>
    <dgm:cxn modelId="{78AAE70E-7569-4E30-AA29-8912D5967C60}" type="presOf" srcId="{E92FA690-9D9B-4236-BE2C-0F2BD2D35594}" destId="{57C30DC4-9326-41BB-9ED6-55EBDA7A1505}" srcOrd="0" destOrd="0" presId="urn:microsoft.com/office/officeart/2005/8/layout/radial5"/>
    <dgm:cxn modelId="{215B8A1D-F1DA-4AB0-922C-238CFFB281AB}" srcId="{B1437F3C-F233-4A93-8352-DB9F77E39D29}" destId="{FEFE563C-0ADD-4FF4-962C-C18F5292A473}" srcOrd="8" destOrd="0" parTransId="{BB367E8E-4B95-4CF2-AB95-A91E2BF0607B}" sibTransId="{D7D703DF-96AA-4990-9E37-1495B61F9880}"/>
    <dgm:cxn modelId="{0996F824-B484-4BE9-BD18-973970832633}" type="presOf" srcId="{625D55BE-4CCD-4950-B089-10D4997A9D4D}" destId="{DE1133C6-B342-49C1-8DF0-D873B7CB448C}" srcOrd="0" destOrd="0" presId="urn:microsoft.com/office/officeart/2005/8/layout/radial5"/>
    <dgm:cxn modelId="{594EC425-8BDA-428C-8267-CC62D1596235}" type="presOf" srcId="{09018838-7673-41FF-8EA6-FC5BEE9C0C3A}" destId="{953F48BD-998E-4F5C-B55E-DD7A489112EC}" srcOrd="0" destOrd="0" presId="urn:microsoft.com/office/officeart/2005/8/layout/radial5"/>
    <dgm:cxn modelId="{E2F24028-CC5F-45D0-B6D5-3A1910652DE1}" type="presOf" srcId="{889F65A2-40AF-4462-B013-214FD24F7A80}" destId="{129F902B-46DD-4675-A8AD-9DFEBE30F36B}" srcOrd="0" destOrd="0" presId="urn:microsoft.com/office/officeart/2005/8/layout/radial5"/>
    <dgm:cxn modelId="{C38A392A-0F81-49D6-B0CF-DCD9811FFF47}" type="presOf" srcId="{A006324A-185C-4055-A01A-AC782760E176}" destId="{7799D865-FD86-40C0-AE93-1E75C96EFBD1}" srcOrd="0" destOrd="0" presId="urn:microsoft.com/office/officeart/2005/8/layout/radial5"/>
    <dgm:cxn modelId="{626EAC2B-DE76-41F9-A12E-C058AF50FD24}" type="presOf" srcId="{5DE23FEB-7DD8-4F11-AEFC-51019AF5BABF}" destId="{99398380-E1E8-4AA8-A247-1C3759CAB779}" srcOrd="0" destOrd="0" presId="urn:microsoft.com/office/officeart/2005/8/layout/radial5"/>
    <dgm:cxn modelId="{182D0A30-97F8-45AF-9F6C-28D6D5F657C5}" type="presOf" srcId="{B1437F3C-F233-4A93-8352-DB9F77E39D29}" destId="{0BBBC782-E7BC-4F71-94F4-27AC230AE7AA}" srcOrd="0" destOrd="0" presId="urn:microsoft.com/office/officeart/2005/8/layout/radial5"/>
    <dgm:cxn modelId="{C0513A37-C6AC-4B2E-8FE8-E5092D6981E4}" type="presOf" srcId="{9ED289D7-66C5-4957-99CC-C5513598A641}" destId="{C6BAE1A8-D661-4C09-BAFE-284761327F8C}" srcOrd="0" destOrd="0" presId="urn:microsoft.com/office/officeart/2005/8/layout/radial5"/>
    <dgm:cxn modelId="{F514D85E-8793-4188-B12A-CE816A36450A}" type="presOf" srcId="{5172BEEF-3B1E-4112-8212-151FDB0457BE}" destId="{A3900D0B-F0F4-4705-9471-3B9C5319D2F0}" srcOrd="1" destOrd="0" presId="urn:microsoft.com/office/officeart/2005/8/layout/radial5"/>
    <dgm:cxn modelId="{1F32F841-D369-4DAE-BF3C-8C26733B4F76}" type="presOf" srcId="{A10AB939-3153-468D-9418-EB37A1F12492}" destId="{972ACC9D-CAF7-48F5-8B21-B8170DB158E2}" srcOrd="0" destOrd="0" presId="urn:microsoft.com/office/officeart/2005/8/layout/radial5"/>
    <dgm:cxn modelId="{37199743-8F8F-473A-AD64-06241EC176AA}" type="presOf" srcId="{860987AD-C0DB-4651-AA8B-E26F2F2E997F}" destId="{54DD7074-90E9-49BA-A263-4E85CD467D48}" srcOrd="0" destOrd="0" presId="urn:microsoft.com/office/officeart/2005/8/layout/radial5"/>
    <dgm:cxn modelId="{51263644-C3A5-4EDF-A703-D4C3253913E4}" type="presOf" srcId="{860987AD-C0DB-4651-AA8B-E26F2F2E997F}" destId="{13163078-200D-4CA9-900F-2371575EABA4}" srcOrd="1" destOrd="0" presId="urn:microsoft.com/office/officeart/2005/8/layout/radial5"/>
    <dgm:cxn modelId="{1BFC2E67-93E3-44B2-9ECF-E8ACD6D6EE9D}" type="presOf" srcId="{DC76059D-751B-44E6-84B1-3A228BAA7467}" destId="{A0D3AB0F-6F07-4136-BC81-CCB8F17A9507}" srcOrd="0" destOrd="0" presId="urn:microsoft.com/office/officeart/2005/8/layout/radial5"/>
    <dgm:cxn modelId="{2217564A-F440-4297-8A7F-E57B4D45E1AF}" type="presOf" srcId="{6BA41DDB-0CCC-4FCD-B751-52AF6A79483C}" destId="{4D8873D2-B072-4365-A671-52DA33172B5A}" srcOrd="0" destOrd="0" presId="urn:microsoft.com/office/officeart/2005/8/layout/radial5"/>
    <dgm:cxn modelId="{D9999B6E-7719-4C6E-B1AC-136081EAF580}" srcId="{B1437F3C-F233-4A93-8352-DB9F77E39D29}" destId="{691EEFB1-5EB1-4DE2-8544-225BA31B138F}" srcOrd="5" destOrd="0" parTransId="{A10AB939-3153-468D-9418-EB37A1F12492}" sibTransId="{650F55C9-10A0-49DE-BFD4-2AC843C33FE0}"/>
    <dgm:cxn modelId="{FCA1A36E-EC91-4C4D-9BD8-0F7601C23CA4}" type="presOf" srcId="{A10AB939-3153-468D-9418-EB37A1F12492}" destId="{9AC5C78B-60EF-4910-BD43-0F27F7D47EEE}" srcOrd="1" destOrd="0" presId="urn:microsoft.com/office/officeart/2005/8/layout/radial5"/>
    <dgm:cxn modelId="{EDC70C76-8847-4E96-97BD-DB1E8EB809E7}" type="presOf" srcId="{422AC6BC-1356-4820-88C5-D47DFFC09C2A}" destId="{B662FB64-0646-4D5E-B08F-E9D94527114F}" srcOrd="0" destOrd="0" presId="urn:microsoft.com/office/officeart/2005/8/layout/radial5"/>
    <dgm:cxn modelId="{E8C72B5A-FB8C-4075-A072-FF64BDBE1AF7}" srcId="{B1437F3C-F233-4A93-8352-DB9F77E39D29}" destId="{47F99ACF-28FB-4D54-BE72-7B1E28490CD1}" srcOrd="7" destOrd="0" parTransId="{6BA41DDB-0CCC-4FCD-B751-52AF6A79483C}" sibTransId="{619B18E1-9253-48AB-A7E3-35278EE26EDB}"/>
    <dgm:cxn modelId="{5A35665A-9E41-4115-B3E3-0A4A3F51580C}" srcId="{09018838-7673-41FF-8EA6-FC5BEE9C0C3A}" destId="{B1437F3C-F233-4A93-8352-DB9F77E39D29}" srcOrd="0" destOrd="0" parTransId="{B0D59A24-5E17-4DAC-A63F-F58E24AD4119}" sibTransId="{5B70AA01-EF03-49FF-B412-3EC7561A3AC8}"/>
    <dgm:cxn modelId="{D0598481-B3AE-4F8E-9B49-C7401BC3D62A}" type="presOf" srcId="{5DE23FEB-7DD8-4F11-AEFC-51019AF5BABF}" destId="{CBEBEE1E-E417-41B3-96A1-338A9EA67141}" srcOrd="1" destOrd="0" presId="urn:microsoft.com/office/officeart/2005/8/layout/radial5"/>
    <dgm:cxn modelId="{E0E3E085-BD44-4A50-98C0-2EEB19CBCA31}" type="presOf" srcId="{E11E8331-E6CF-49FF-8A41-B1D92A782DC0}" destId="{C2BAEB22-2BCB-4802-A591-5101503BB05A}" srcOrd="0" destOrd="0" presId="urn:microsoft.com/office/officeart/2005/8/layout/radial5"/>
    <dgm:cxn modelId="{F6E44D87-8F45-4435-80B0-890DC59A8F1C}" srcId="{B1437F3C-F233-4A93-8352-DB9F77E39D29}" destId="{DC76059D-751B-44E6-84B1-3A228BAA7467}" srcOrd="9" destOrd="0" parTransId="{860987AD-C0DB-4651-AA8B-E26F2F2E997F}" sibTransId="{173CB57B-669D-459E-A95F-F455CECE819C}"/>
    <dgm:cxn modelId="{DBCD0F8B-6781-4605-9C51-AEEA03833B40}" type="presOf" srcId="{6BA41DDB-0CCC-4FCD-B751-52AF6A79483C}" destId="{57218B4E-F82D-491B-B579-5631F72C5D37}" srcOrd="1" destOrd="0" presId="urn:microsoft.com/office/officeart/2005/8/layout/radial5"/>
    <dgm:cxn modelId="{87FE639E-9F2B-460E-918C-5BE8E2467E06}" type="presOf" srcId="{30323CC5-0AEA-4F24-A185-DB7D3FE01D60}" destId="{A4295C62-F479-4871-9C35-98A8C6BE910D}" srcOrd="0" destOrd="0" presId="urn:microsoft.com/office/officeart/2005/8/layout/radial5"/>
    <dgm:cxn modelId="{55A6D2AF-567C-436F-9D1A-3EB3DEA46746}" srcId="{B1437F3C-F233-4A93-8352-DB9F77E39D29}" destId="{30323CC5-0AEA-4F24-A185-DB7D3FE01D60}" srcOrd="3" destOrd="0" parTransId="{625D55BE-4CCD-4950-B089-10D4997A9D4D}" sibTransId="{097E4A68-5E79-4E9E-98BC-1D7D10A30E79}"/>
    <dgm:cxn modelId="{719832B0-F7EA-4EAA-A5FB-F557ED402F9A}" type="presOf" srcId="{691EEFB1-5EB1-4DE2-8544-225BA31B138F}" destId="{D146A700-7575-42B8-A8D6-272C09F2D2CC}" srcOrd="0" destOrd="0" presId="urn:microsoft.com/office/officeart/2005/8/layout/radial5"/>
    <dgm:cxn modelId="{3DAF2FBD-5582-42F8-991E-87528138B78F}" type="presOf" srcId="{BB367E8E-4B95-4CF2-AB95-A91E2BF0607B}" destId="{D4A96A6A-BD3A-48F9-B4AA-F09EE6E132AB}" srcOrd="1" destOrd="0" presId="urn:microsoft.com/office/officeart/2005/8/layout/radial5"/>
    <dgm:cxn modelId="{E4A961C2-A351-4DC0-A94F-5DB267471379}" type="presOf" srcId="{889F65A2-40AF-4462-B013-214FD24F7A80}" destId="{4D81B259-C646-40E3-816D-69E7D1804590}" srcOrd="1" destOrd="0" presId="urn:microsoft.com/office/officeart/2005/8/layout/radial5"/>
    <dgm:cxn modelId="{B80A38C6-C201-4A3E-9991-ECBACB8E5163}" type="presOf" srcId="{FEFE563C-0ADD-4FF4-962C-C18F5292A473}" destId="{0272BD2C-F277-4176-8ECC-3593CD325D9D}" srcOrd="0" destOrd="0" presId="urn:microsoft.com/office/officeart/2005/8/layout/radial5"/>
    <dgm:cxn modelId="{3624F9CC-C18A-48CD-9CB2-6EADB29D96D6}" type="presOf" srcId="{BB367E8E-4B95-4CF2-AB95-A91E2BF0607B}" destId="{787D179E-EE8C-4F2C-BE64-3CED417FE592}" srcOrd="0" destOrd="0" presId="urn:microsoft.com/office/officeart/2005/8/layout/radial5"/>
    <dgm:cxn modelId="{3A296CCF-A0C2-4821-8AED-8BECB0FE81E7}" srcId="{B1437F3C-F233-4A93-8352-DB9F77E39D29}" destId="{E11E8331-E6CF-49FF-8A41-B1D92A782DC0}" srcOrd="1" destOrd="0" parTransId="{5172BEEF-3B1E-4112-8212-151FDB0457BE}" sibTransId="{AF02EB49-03B0-491E-A361-8FBCCFCC9319}"/>
    <dgm:cxn modelId="{0807C1DD-2CFC-4C38-8FCA-B9CC6725DC5A}" type="presOf" srcId="{8B557232-416D-4E04-A330-B9B30D1E93CB}" destId="{EE369160-DBAE-4E28-BF1D-29DB8E71609C}" srcOrd="0" destOrd="0" presId="urn:microsoft.com/office/officeart/2005/8/layout/radial5"/>
    <dgm:cxn modelId="{93D5AEE3-9C8B-4149-9058-4881FF90242A}" type="presOf" srcId="{422AC6BC-1356-4820-88C5-D47DFFC09C2A}" destId="{F05DAF29-B7C0-4358-BCED-593F1BE8DDF2}" srcOrd="1" destOrd="0" presId="urn:microsoft.com/office/officeart/2005/8/layout/radial5"/>
    <dgm:cxn modelId="{066002E7-5E18-4914-BB04-CD9A56E62AF5}" srcId="{B1437F3C-F233-4A93-8352-DB9F77E39D29}" destId="{9ED289D7-66C5-4957-99CC-C5513598A641}" srcOrd="0" destOrd="0" parTransId="{422AC6BC-1356-4820-88C5-D47DFFC09C2A}" sibTransId="{303A06BF-E1C2-4727-BCA8-C017EC04CCA6}"/>
    <dgm:cxn modelId="{0F9A62EC-DD83-4024-8B49-245992B1B682}" type="presOf" srcId="{5172BEEF-3B1E-4112-8212-151FDB0457BE}" destId="{C30BA89C-B47A-4786-95FC-01B20697B12B}" srcOrd="0" destOrd="0" presId="urn:microsoft.com/office/officeart/2005/8/layout/radial5"/>
    <dgm:cxn modelId="{747D08F5-BC33-4F6A-82C7-D8028C6F806E}" type="presOf" srcId="{0FF7D409-67F5-4B49-8164-8C39A284849F}" destId="{268623EE-8B16-4AFF-93CB-9661BEAAE9F5}" srcOrd="0" destOrd="0" presId="urn:microsoft.com/office/officeart/2005/8/layout/radial5"/>
    <dgm:cxn modelId="{9E7FD3F6-A2D3-4547-8060-3A2983881CB9}" srcId="{B1437F3C-F233-4A93-8352-DB9F77E39D29}" destId="{8B557232-416D-4E04-A330-B9B30D1E93CB}" srcOrd="4" destOrd="0" parTransId="{889F65A2-40AF-4462-B013-214FD24F7A80}" sibTransId="{F2E29878-914C-4583-99F9-3467B4230F6E}"/>
    <dgm:cxn modelId="{AF40D8F6-81A3-4146-ADD6-D3E1A1269EDE}" type="presOf" srcId="{47F99ACF-28FB-4D54-BE72-7B1E28490CD1}" destId="{A5EF628E-DDFD-4CFF-8784-7449D877CDBC}" srcOrd="0" destOrd="0" presId="urn:microsoft.com/office/officeart/2005/8/layout/radial5"/>
    <dgm:cxn modelId="{EAD5E4FC-F787-438A-B8BE-B912317E14FC}" srcId="{B1437F3C-F233-4A93-8352-DB9F77E39D29}" destId="{A006324A-185C-4055-A01A-AC782760E176}" srcOrd="6" destOrd="0" parTransId="{E92FA690-9D9B-4236-BE2C-0F2BD2D35594}" sibTransId="{22741071-4AF0-4D88-8C10-7BBEF6996FC3}"/>
    <dgm:cxn modelId="{6DA8B7FD-D058-4082-91E3-5D4A6C8A2985}" type="presOf" srcId="{625D55BE-4CCD-4950-B089-10D4997A9D4D}" destId="{F83A9B2B-9296-40B5-86D5-707AFDE36A80}" srcOrd="1" destOrd="0" presId="urn:microsoft.com/office/officeart/2005/8/layout/radial5"/>
    <dgm:cxn modelId="{7DCCBCFD-2F0A-4946-B3F5-7BE09867E6C7}" type="presOf" srcId="{E92FA690-9D9B-4236-BE2C-0F2BD2D35594}" destId="{CF318392-5C84-43CC-8520-30E7CB034972}" srcOrd="1" destOrd="0" presId="urn:microsoft.com/office/officeart/2005/8/layout/radial5"/>
    <dgm:cxn modelId="{8B634F68-BF45-4D47-A38F-DE4211AEEFBB}" type="presParOf" srcId="{953F48BD-998E-4F5C-B55E-DD7A489112EC}" destId="{0BBBC782-E7BC-4F71-94F4-27AC230AE7AA}" srcOrd="0" destOrd="0" presId="urn:microsoft.com/office/officeart/2005/8/layout/radial5"/>
    <dgm:cxn modelId="{C72A1BBE-9A96-4663-B88D-B28E6051716A}" type="presParOf" srcId="{953F48BD-998E-4F5C-B55E-DD7A489112EC}" destId="{B662FB64-0646-4D5E-B08F-E9D94527114F}" srcOrd="1" destOrd="0" presId="urn:microsoft.com/office/officeart/2005/8/layout/radial5"/>
    <dgm:cxn modelId="{FB04FC37-B327-4AB9-92B0-8DC316155DCD}" type="presParOf" srcId="{B662FB64-0646-4D5E-B08F-E9D94527114F}" destId="{F05DAF29-B7C0-4358-BCED-593F1BE8DDF2}" srcOrd="0" destOrd="0" presId="urn:microsoft.com/office/officeart/2005/8/layout/radial5"/>
    <dgm:cxn modelId="{74DFE2DC-3E6E-46B8-A131-D48658AE0B30}" type="presParOf" srcId="{953F48BD-998E-4F5C-B55E-DD7A489112EC}" destId="{C6BAE1A8-D661-4C09-BAFE-284761327F8C}" srcOrd="2" destOrd="0" presId="urn:microsoft.com/office/officeart/2005/8/layout/radial5"/>
    <dgm:cxn modelId="{613250B9-BAEF-40BE-AACF-246335B940DA}" type="presParOf" srcId="{953F48BD-998E-4F5C-B55E-DD7A489112EC}" destId="{C30BA89C-B47A-4786-95FC-01B20697B12B}" srcOrd="3" destOrd="0" presId="urn:microsoft.com/office/officeart/2005/8/layout/radial5"/>
    <dgm:cxn modelId="{1E1DE3D8-EC18-4C42-B862-568FCF0434C5}" type="presParOf" srcId="{C30BA89C-B47A-4786-95FC-01B20697B12B}" destId="{A3900D0B-F0F4-4705-9471-3B9C5319D2F0}" srcOrd="0" destOrd="0" presId="urn:microsoft.com/office/officeart/2005/8/layout/radial5"/>
    <dgm:cxn modelId="{C9AB1398-14A8-4749-84B3-03FF48428C34}" type="presParOf" srcId="{953F48BD-998E-4F5C-B55E-DD7A489112EC}" destId="{C2BAEB22-2BCB-4802-A591-5101503BB05A}" srcOrd="4" destOrd="0" presId="urn:microsoft.com/office/officeart/2005/8/layout/radial5"/>
    <dgm:cxn modelId="{85543A26-E527-475B-A54F-BB077AF3CC32}" type="presParOf" srcId="{953F48BD-998E-4F5C-B55E-DD7A489112EC}" destId="{99398380-E1E8-4AA8-A247-1C3759CAB779}" srcOrd="5" destOrd="0" presId="urn:microsoft.com/office/officeart/2005/8/layout/radial5"/>
    <dgm:cxn modelId="{DE1B6AA9-DCB8-4EFA-BD53-DBDE0FA0ACCF}" type="presParOf" srcId="{99398380-E1E8-4AA8-A247-1C3759CAB779}" destId="{CBEBEE1E-E417-41B3-96A1-338A9EA67141}" srcOrd="0" destOrd="0" presId="urn:microsoft.com/office/officeart/2005/8/layout/radial5"/>
    <dgm:cxn modelId="{820CB5FF-D91A-4DA5-A729-F94677B895C6}" type="presParOf" srcId="{953F48BD-998E-4F5C-B55E-DD7A489112EC}" destId="{268623EE-8B16-4AFF-93CB-9661BEAAE9F5}" srcOrd="6" destOrd="0" presId="urn:microsoft.com/office/officeart/2005/8/layout/radial5"/>
    <dgm:cxn modelId="{68B0F6C7-9139-4A4C-8792-76CF6BEE57F8}" type="presParOf" srcId="{953F48BD-998E-4F5C-B55E-DD7A489112EC}" destId="{DE1133C6-B342-49C1-8DF0-D873B7CB448C}" srcOrd="7" destOrd="0" presId="urn:microsoft.com/office/officeart/2005/8/layout/radial5"/>
    <dgm:cxn modelId="{FEDFBB47-9C0B-496D-B412-A8716D13D3C4}" type="presParOf" srcId="{DE1133C6-B342-49C1-8DF0-D873B7CB448C}" destId="{F83A9B2B-9296-40B5-86D5-707AFDE36A80}" srcOrd="0" destOrd="0" presId="urn:microsoft.com/office/officeart/2005/8/layout/radial5"/>
    <dgm:cxn modelId="{5A674101-172A-4E7F-B9F1-38C3C6F053DE}" type="presParOf" srcId="{953F48BD-998E-4F5C-B55E-DD7A489112EC}" destId="{A4295C62-F479-4871-9C35-98A8C6BE910D}" srcOrd="8" destOrd="0" presId="urn:microsoft.com/office/officeart/2005/8/layout/radial5"/>
    <dgm:cxn modelId="{790DEDD6-E3E1-41F8-AC28-3E7B075F7FAE}" type="presParOf" srcId="{953F48BD-998E-4F5C-B55E-DD7A489112EC}" destId="{129F902B-46DD-4675-A8AD-9DFEBE30F36B}" srcOrd="9" destOrd="0" presId="urn:microsoft.com/office/officeart/2005/8/layout/radial5"/>
    <dgm:cxn modelId="{52E6840C-5460-4FFB-AF2B-90D4EEDD7BB1}" type="presParOf" srcId="{129F902B-46DD-4675-A8AD-9DFEBE30F36B}" destId="{4D81B259-C646-40E3-816D-69E7D1804590}" srcOrd="0" destOrd="0" presId="urn:microsoft.com/office/officeart/2005/8/layout/radial5"/>
    <dgm:cxn modelId="{05FED8E5-47B9-45D0-90C5-D402A50CF3F0}" type="presParOf" srcId="{953F48BD-998E-4F5C-B55E-DD7A489112EC}" destId="{EE369160-DBAE-4E28-BF1D-29DB8E71609C}" srcOrd="10" destOrd="0" presId="urn:microsoft.com/office/officeart/2005/8/layout/radial5"/>
    <dgm:cxn modelId="{AF6D665E-88A4-49A1-89CA-0EFA1653BF75}" type="presParOf" srcId="{953F48BD-998E-4F5C-B55E-DD7A489112EC}" destId="{972ACC9D-CAF7-48F5-8B21-B8170DB158E2}" srcOrd="11" destOrd="0" presId="urn:microsoft.com/office/officeart/2005/8/layout/radial5"/>
    <dgm:cxn modelId="{69B83D5C-C5C5-4949-90B5-32C6B207C937}" type="presParOf" srcId="{972ACC9D-CAF7-48F5-8B21-B8170DB158E2}" destId="{9AC5C78B-60EF-4910-BD43-0F27F7D47EEE}" srcOrd="0" destOrd="0" presId="urn:microsoft.com/office/officeart/2005/8/layout/radial5"/>
    <dgm:cxn modelId="{0981A877-06F8-47BB-92C0-631ADA053119}" type="presParOf" srcId="{953F48BD-998E-4F5C-B55E-DD7A489112EC}" destId="{D146A700-7575-42B8-A8D6-272C09F2D2CC}" srcOrd="12" destOrd="0" presId="urn:microsoft.com/office/officeart/2005/8/layout/radial5"/>
    <dgm:cxn modelId="{ABF8610A-6710-4796-8927-11BB4B0D6043}" type="presParOf" srcId="{953F48BD-998E-4F5C-B55E-DD7A489112EC}" destId="{57C30DC4-9326-41BB-9ED6-55EBDA7A1505}" srcOrd="13" destOrd="0" presId="urn:microsoft.com/office/officeart/2005/8/layout/radial5"/>
    <dgm:cxn modelId="{7BB19E3F-8917-416B-8A8B-62207999A5AA}" type="presParOf" srcId="{57C30DC4-9326-41BB-9ED6-55EBDA7A1505}" destId="{CF318392-5C84-43CC-8520-30E7CB034972}" srcOrd="0" destOrd="0" presId="urn:microsoft.com/office/officeart/2005/8/layout/radial5"/>
    <dgm:cxn modelId="{4834E9F1-1918-4C12-87AA-B78CA15FCA6A}" type="presParOf" srcId="{953F48BD-998E-4F5C-B55E-DD7A489112EC}" destId="{7799D865-FD86-40C0-AE93-1E75C96EFBD1}" srcOrd="14" destOrd="0" presId="urn:microsoft.com/office/officeart/2005/8/layout/radial5"/>
    <dgm:cxn modelId="{2C07A5A4-BE43-45F4-8314-C728AF784E20}" type="presParOf" srcId="{953F48BD-998E-4F5C-B55E-DD7A489112EC}" destId="{4D8873D2-B072-4365-A671-52DA33172B5A}" srcOrd="15" destOrd="0" presId="urn:microsoft.com/office/officeart/2005/8/layout/radial5"/>
    <dgm:cxn modelId="{1AFB2532-B2A3-4CE0-8B4B-E1DCC8B5A626}" type="presParOf" srcId="{4D8873D2-B072-4365-A671-52DA33172B5A}" destId="{57218B4E-F82D-491B-B579-5631F72C5D37}" srcOrd="0" destOrd="0" presId="urn:microsoft.com/office/officeart/2005/8/layout/radial5"/>
    <dgm:cxn modelId="{B4DF5457-295F-4B76-BD03-1AA0A83FA75C}" type="presParOf" srcId="{953F48BD-998E-4F5C-B55E-DD7A489112EC}" destId="{A5EF628E-DDFD-4CFF-8784-7449D877CDBC}" srcOrd="16" destOrd="0" presId="urn:microsoft.com/office/officeart/2005/8/layout/radial5"/>
    <dgm:cxn modelId="{4E226B59-89FE-4DDE-831A-DF1B3C9E1DF4}" type="presParOf" srcId="{953F48BD-998E-4F5C-B55E-DD7A489112EC}" destId="{787D179E-EE8C-4F2C-BE64-3CED417FE592}" srcOrd="17" destOrd="0" presId="urn:microsoft.com/office/officeart/2005/8/layout/radial5"/>
    <dgm:cxn modelId="{04C54684-5651-4D80-BB7A-704D4F6DA05B}" type="presParOf" srcId="{787D179E-EE8C-4F2C-BE64-3CED417FE592}" destId="{D4A96A6A-BD3A-48F9-B4AA-F09EE6E132AB}" srcOrd="0" destOrd="0" presId="urn:microsoft.com/office/officeart/2005/8/layout/radial5"/>
    <dgm:cxn modelId="{42DDC0D6-0DEC-4592-8FBA-073011F4BD95}" type="presParOf" srcId="{953F48BD-998E-4F5C-B55E-DD7A489112EC}" destId="{0272BD2C-F277-4176-8ECC-3593CD325D9D}" srcOrd="18" destOrd="0" presId="urn:microsoft.com/office/officeart/2005/8/layout/radial5"/>
    <dgm:cxn modelId="{DDC1E053-BD3C-496B-8A1C-844A1B0E5163}" type="presParOf" srcId="{953F48BD-998E-4F5C-B55E-DD7A489112EC}" destId="{54DD7074-90E9-49BA-A263-4E85CD467D48}" srcOrd="19" destOrd="0" presId="urn:microsoft.com/office/officeart/2005/8/layout/radial5"/>
    <dgm:cxn modelId="{9D373E9D-FBE9-4C26-9E4F-55E9706369FB}" type="presParOf" srcId="{54DD7074-90E9-49BA-A263-4E85CD467D48}" destId="{13163078-200D-4CA9-900F-2371575EABA4}" srcOrd="0" destOrd="0" presId="urn:microsoft.com/office/officeart/2005/8/layout/radial5"/>
    <dgm:cxn modelId="{CE353F9A-E566-457D-BD13-AE4370177A55}" type="presParOf" srcId="{953F48BD-998E-4F5C-B55E-DD7A489112EC}" destId="{A0D3AB0F-6F07-4136-BC81-CCB8F17A9507}" srcOrd="20" destOrd="0" presId="urn:microsoft.com/office/officeart/2005/8/layout/radial5"/>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0C5F8D3-FF2F-4CA0-A40E-BC9F2AE08F32}" type="doc">
      <dgm:prSet loTypeId="urn:microsoft.com/office/officeart/2005/8/layout/StepDownProcess" loCatId="process" qsTypeId="urn:microsoft.com/office/officeart/2005/8/quickstyle/3d4" qsCatId="3D" csTypeId="urn:microsoft.com/office/officeart/2005/8/colors/colorful1" csCatId="colorful" phldr="1"/>
      <dgm:spPr/>
      <dgm:t>
        <a:bodyPr/>
        <a:lstStyle/>
        <a:p>
          <a:endParaRPr lang="en-GB"/>
        </a:p>
      </dgm:t>
    </dgm:pt>
    <dgm:pt modelId="{209CD080-7171-48AB-9D12-9EF8E9C5C351}">
      <dgm:prSet phldrT="[Text]"/>
      <dgm:spPr/>
      <dgm:t>
        <a:bodyPr/>
        <a:lstStyle/>
        <a:p>
          <a:r>
            <a:rPr lang="en-GB" b="1">
              <a:solidFill>
                <a:sysClr val="windowText" lastClr="000000"/>
              </a:solidFill>
              <a:latin typeface="Arial" panose="020B0604020202020204" pitchFamily="34" charset="0"/>
              <a:cs typeface="Arial" panose="020B0604020202020204" pitchFamily="34" charset="0"/>
            </a:rPr>
            <a:t>Project Manager</a:t>
          </a:r>
        </a:p>
      </dgm:t>
    </dgm:pt>
    <dgm:pt modelId="{B7EC64FC-A0F5-4724-8747-CF05C2E5862D}" type="parTrans" cxnId="{EBC8A7FA-5EBE-4F89-B2A3-B67808CD09DE}">
      <dgm:prSet/>
      <dgm:spPr/>
      <dgm:t>
        <a:bodyPr/>
        <a:lstStyle/>
        <a:p>
          <a:endParaRPr lang="en-GB"/>
        </a:p>
      </dgm:t>
    </dgm:pt>
    <dgm:pt modelId="{A436B0EA-FEA9-4EE6-BAF1-3F3C96E414DF}" type="sibTrans" cxnId="{EBC8A7FA-5EBE-4F89-B2A3-B67808CD09DE}">
      <dgm:prSet/>
      <dgm:spPr/>
      <dgm:t>
        <a:bodyPr/>
        <a:lstStyle/>
        <a:p>
          <a:endParaRPr lang="en-GB"/>
        </a:p>
      </dgm:t>
    </dgm:pt>
    <dgm:pt modelId="{A53E5993-6062-4F10-B524-41948490D428}">
      <dgm:prSet phldrT="[Text]"/>
      <dgm:spPr/>
      <dgm:t>
        <a:bodyPr/>
        <a:lstStyle/>
        <a:p>
          <a:r>
            <a:rPr lang="en-GB"/>
            <a:t>The person responsible for creating and implementing the restructuring projest</a:t>
          </a:r>
        </a:p>
      </dgm:t>
    </dgm:pt>
    <dgm:pt modelId="{61626B49-9F7F-4F6B-8BC6-0803E45AAD48}" type="parTrans" cxnId="{6EA85878-5024-486B-98FD-1D622177CC9D}">
      <dgm:prSet/>
      <dgm:spPr/>
      <dgm:t>
        <a:bodyPr/>
        <a:lstStyle/>
        <a:p>
          <a:endParaRPr lang="en-GB"/>
        </a:p>
      </dgm:t>
    </dgm:pt>
    <dgm:pt modelId="{57C22059-5D57-4A13-9BB1-5BD0BDF85FF9}" type="sibTrans" cxnId="{6EA85878-5024-486B-98FD-1D622177CC9D}">
      <dgm:prSet/>
      <dgm:spPr/>
      <dgm:t>
        <a:bodyPr/>
        <a:lstStyle/>
        <a:p>
          <a:endParaRPr lang="en-GB"/>
        </a:p>
      </dgm:t>
    </dgm:pt>
    <dgm:pt modelId="{0C41FCD7-EAFE-474C-B01E-788DBD846D74}">
      <dgm:prSet phldrT="[Text]"/>
      <dgm:spPr/>
      <dgm:t>
        <a:bodyPr/>
        <a:lstStyle/>
        <a:p>
          <a:r>
            <a:rPr lang="en-GB" b="1">
              <a:solidFill>
                <a:sysClr val="windowText" lastClr="000000"/>
              </a:solidFill>
              <a:latin typeface="Arial" panose="020B0604020202020204" pitchFamily="34" charset="0"/>
              <a:cs typeface="Arial" panose="020B0604020202020204" pitchFamily="34" charset="0"/>
            </a:rPr>
            <a:t>Manager</a:t>
          </a:r>
        </a:p>
      </dgm:t>
    </dgm:pt>
    <dgm:pt modelId="{4CF0BD93-A064-4BA5-8F12-0D46B883412E}" type="parTrans" cxnId="{36889B8E-C808-44FC-AFB9-FFD7B0D5DAFC}">
      <dgm:prSet/>
      <dgm:spPr/>
      <dgm:t>
        <a:bodyPr/>
        <a:lstStyle/>
        <a:p>
          <a:endParaRPr lang="en-GB"/>
        </a:p>
      </dgm:t>
    </dgm:pt>
    <dgm:pt modelId="{42FEB489-5689-4829-A316-20783327524A}" type="sibTrans" cxnId="{36889B8E-C808-44FC-AFB9-FFD7B0D5DAFC}">
      <dgm:prSet/>
      <dgm:spPr/>
      <dgm:t>
        <a:bodyPr/>
        <a:lstStyle/>
        <a:p>
          <a:endParaRPr lang="en-GB"/>
        </a:p>
      </dgm:t>
    </dgm:pt>
    <dgm:pt modelId="{FA31E1CE-1233-4EC8-A64A-95FF0EC2A9CC}">
      <dgm:prSet phldrT="[Text]"/>
      <dgm:spPr/>
      <dgm:t>
        <a:bodyPr/>
        <a:lstStyle/>
        <a:p>
          <a:r>
            <a:rPr lang="en-GB"/>
            <a:t>The person responsible for conducting the Zoom meeting, both with the shop representatives and the employees </a:t>
          </a:r>
        </a:p>
      </dgm:t>
    </dgm:pt>
    <dgm:pt modelId="{AC0349A8-C3F5-471E-BDE3-2459EB784620}" type="parTrans" cxnId="{29E5AECD-94B4-481F-BD25-86C3E765128B}">
      <dgm:prSet/>
      <dgm:spPr/>
      <dgm:t>
        <a:bodyPr/>
        <a:lstStyle/>
        <a:p>
          <a:endParaRPr lang="en-GB"/>
        </a:p>
      </dgm:t>
    </dgm:pt>
    <dgm:pt modelId="{B58F0A2F-C040-40A4-A51E-8699BBBF5370}" type="sibTrans" cxnId="{29E5AECD-94B4-481F-BD25-86C3E765128B}">
      <dgm:prSet/>
      <dgm:spPr/>
      <dgm:t>
        <a:bodyPr/>
        <a:lstStyle/>
        <a:p>
          <a:endParaRPr lang="en-GB"/>
        </a:p>
      </dgm:t>
    </dgm:pt>
    <dgm:pt modelId="{6BC73826-5E79-4258-B1E5-EE399ECCF5A3}">
      <dgm:prSet phldrT="[Text]"/>
      <dgm:spPr/>
      <dgm:t>
        <a:bodyPr/>
        <a:lstStyle/>
        <a:p>
          <a:r>
            <a:rPr lang="en-GB" b="1">
              <a:solidFill>
                <a:sysClr val="windowText" lastClr="000000"/>
              </a:solidFill>
              <a:latin typeface="Arial" panose="020B0604020202020204" pitchFamily="34" charset="0"/>
              <a:cs typeface="Arial" panose="020B0604020202020204" pitchFamily="34" charset="0"/>
            </a:rPr>
            <a:t>Shop Representative</a:t>
          </a:r>
        </a:p>
      </dgm:t>
    </dgm:pt>
    <dgm:pt modelId="{AD983DD9-90C6-46E6-BD3A-E2658BDF51D7}" type="parTrans" cxnId="{497E4599-9CF1-4BE7-8C64-63D9E4EA6729}">
      <dgm:prSet/>
      <dgm:spPr/>
      <dgm:t>
        <a:bodyPr/>
        <a:lstStyle/>
        <a:p>
          <a:endParaRPr lang="en-GB"/>
        </a:p>
      </dgm:t>
    </dgm:pt>
    <dgm:pt modelId="{46A6BAC5-4591-4CE5-AC40-BBD5FE1C3B88}" type="sibTrans" cxnId="{497E4599-9CF1-4BE7-8C64-63D9E4EA6729}">
      <dgm:prSet/>
      <dgm:spPr/>
      <dgm:t>
        <a:bodyPr/>
        <a:lstStyle/>
        <a:p>
          <a:endParaRPr lang="en-GB"/>
        </a:p>
      </dgm:t>
    </dgm:pt>
    <dgm:pt modelId="{62CB97CF-EBC4-4895-995C-7B687E5EC703}">
      <dgm:prSet phldrT="[Text]"/>
      <dgm:spPr/>
      <dgm:t>
        <a:bodyPr/>
        <a:lstStyle/>
        <a:p>
          <a:r>
            <a:rPr lang="en-GB"/>
            <a:t>The person responsible for presenting the proposalas and communicating the decisisons to the employees</a:t>
          </a:r>
        </a:p>
      </dgm:t>
    </dgm:pt>
    <dgm:pt modelId="{20AEFC89-2786-4747-AF80-8A5C2020B9F7}" type="parTrans" cxnId="{DBD60203-3B04-4852-8F13-BBE2D2CA6712}">
      <dgm:prSet/>
      <dgm:spPr/>
      <dgm:t>
        <a:bodyPr/>
        <a:lstStyle/>
        <a:p>
          <a:endParaRPr lang="en-GB"/>
        </a:p>
      </dgm:t>
    </dgm:pt>
    <dgm:pt modelId="{27B7707F-D817-47A0-9179-D5D7DE676491}" type="sibTrans" cxnId="{DBD60203-3B04-4852-8F13-BBE2D2CA6712}">
      <dgm:prSet/>
      <dgm:spPr/>
      <dgm:t>
        <a:bodyPr/>
        <a:lstStyle/>
        <a:p>
          <a:endParaRPr lang="en-GB"/>
        </a:p>
      </dgm:t>
    </dgm:pt>
    <dgm:pt modelId="{626C070E-77D9-400F-9789-729C77660C9C}" type="pres">
      <dgm:prSet presAssocID="{50C5F8D3-FF2F-4CA0-A40E-BC9F2AE08F32}" presName="rootnode" presStyleCnt="0">
        <dgm:presLayoutVars>
          <dgm:chMax/>
          <dgm:chPref/>
          <dgm:dir/>
          <dgm:animLvl val="lvl"/>
        </dgm:presLayoutVars>
      </dgm:prSet>
      <dgm:spPr/>
    </dgm:pt>
    <dgm:pt modelId="{8DEC5693-9D47-4C5C-ADDB-F96556E3D1E0}" type="pres">
      <dgm:prSet presAssocID="{209CD080-7171-48AB-9D12-9EF8E9C5C351}" presName="composite" presStyleCnt="0"/>
      <dgm:spPr/>
    </dgm:pt>
    <dgm:pt modelId="{8A7AB8FB-C01E-4109-9EFD-6E22938D7A10}" type="pres">
      <dgm:prSet presAssocID="{209CD080-7171-48AB-9D12-9EF8E9C5C351}" presName="bentUpArrow1" presStyleLbl="alignImgPlace1" presStyleIdx="0" presStyleCnt="2"/>
      <dgm:spPr/>
    </dgm:pt>
    <dgm:pt modelId="{B7E38B07-9B76-42E4-94EF-1BD98C6644A5}" type="pres">
      <dgm:prSet presAssocID="{209CD080-7171-48AB-9D12-9EF8E9C5C351}" presName="ParentText" presStyleLbl="node1" presStyleIdx="0" presStyleCnt="3">
        <dgm:presLayoutVars>
          <dgm:chMax val="1"/>
          <dgm:chPref val="1"/>
          <dgm:bulletEnabled val="1"/>
        </dgm:presLayoutVars>
      </dgm:prSet>
      <dgm:spPr/>
    </dgm:pt>
    <dgm:pt modelId="{A8E0E979-4495-4C81-9356-9418B1E3300C}" type="pres">
      <dgm:prSet presAssocID="{209CD080-7171-48AB-9D12-9EF8E9C5C351}" presName="ChildText" presStyleLbl="revTx" presStyleIdx="0" presStyleCnt="3">
        <dgm:presLayoutVars>
          <dgm:chMax val="0"/>
          <dgm:chPref val="0"/>
          <dgm:bulletEnabled val="1"/>
        </dgm:presLayoutVars>
      </dgm:prSet>
      <dgm:spPr/>
    </dgm:pt>
    <dgm:pt modelId="{39BEBE41-8B35-488B-8BAE-D84667F87CF3}" type="pres">
      <dgm:prSet presAssocID="{A436B0EA-FEA9-4EE6-BAF1-3F3C96E414DF}" presName="sibTrans" presStyleCnt="0"/>
      <dgm:spPr/>
    </dgm:pt>
    <dgm:pt modelId="{F31BBA92-E46C-4253-A8D2-BCED796EF26C}" type="pres">
      <dgm:prSet presAssocID="{0C41FCD7-EAFE-474C-B01E-788DBD846D74}" presName="composite" presStyleCnt="0"/>
      <dgm:spPr/>
    </dgm:pt>
    <dgm:pt modelId="{4685E6E5-07F6-456D-AD00-ABD2959A4B1F}" type="pres">
      <dgm:prSet presAssocID="{0C41FCD7-EAFE-474C-B01E-788DBD846D74}" presName="bentUpArrow1" presStyleLbl="alignImgPlace1" presStyleIdx="1" presStyleCnt="2"/>
      <dgm:spPr/>
    </dgm:pt>
    <dgm:pt modelId="{D7287C7B-CD19-400A-9247-F3B24DF11E33}" type="pres">
      <dgm:prSet presAssocID="{0C41FCD7-EAFE-474C-B01E-788DBD846D74}" presName="ParentText" presStyleLbl="node1" presStyleIdx="1" presStyleCnt="3">
        <dgm:presLayoutVars>
          <dgm:chMax val="1"/>
          <dgm:chPref val="1"/>
          <dgm:bulletEnabled val="1"/>
        </dgm:presLayoutVars>
      </dgm:prSet>
      <dgm:spPr/>
    </dgm:pt>
    <dgm:pt modelId="{83941B33-B7A4-441A-B0B1-E6A4B141E791}" type="pres">
      <dgm:prSet presAssocID="{0C41FCD7-EAFE-474C-B01E-788DBD846D74}" presName="ChildText" presStyleLbl="revTx" presStyleIdx="1" presStyleCnt="3">
        <dgm:presLayoutVars>
          <dgm:chMax val="0"/>
          <dgm:chPref val="0"/>
          <dgm:bulletEnabled val="1"/>
        </dgm:presLayoutVars>
      </dgm:prSet>
      <dgm:spPr/>
    </dgm:pt>
    <dgm:pt modelId="{67DD39BB-18B3-41B0-BBDB-A789AB3F215D}" type="pres">
      <dgm:prSet presAssocID="{42FEB489-5689-4829-A316-20783327524A}" presName="sibTrans" presStyleCnt="0"/>
      <dgm:spPr/>
    </dgm:pt>
    <dgm:pt modelId="{3B433E3F-F859-44A0-B441-4F3F7BEBB3A3}" type="pres">
      <dgm:prSet presAssocID="{6BC73826-5E79-4258-B1E5-EE399ECCF5A3}" presName="composite" presStyleCnt="0"/>
      <dgm:spPr/>
    </dgm:pt>
    <dgm:pt modelId="{310AFECB-9D63-4A5C-828C-674BCF55C418}" type="pres">
      <dgm:prSet presAssocID="{6BC73826-5E79-4258-B1E5-EE399ECCF5A3}" presName="ParentText" presStyleLbl="node1" presStyleIdx="2" presStyleCnt="3">
        <dgm:presLayoutVars>
          <dgm:chMax val="1"/>
          <dgm:chPref val="1"/>
          <dgm:bulletEnabled val="1"/>
        </dgm:presLayoutVars>
      </dgm:prSet>
      <dgm:spPr/>
    </dgm:pt>
    <dgm:pt modelId="{9E620B66-AE8C-4A38-B3DD-11359F551635}" type="pres">
      <dgm:prSet presAssocID="{6BC73826-5E79-4258-B1E5-EE399ECCF5A3}" presName="FinalChildText" presStyleLbl="revTx" presStyleIdx="2" presStyleCnt="3">
        <dgm:presLayoutVars>
          <dgm:chMax val="0"/>
          <dgm:chPref val="0"/>
          <dgm:bulletEnabled val="1"/>
        </dgm:presLayoutVars>
      </dgm:prSet>
      <dgm:spPr/>
    </dgm:pt>
  </dgm:ptLst>
  <dgm:cxnLst>
    <dgm:cxn modelId="{DBD60203-3B04-4852-8F13-BBE2D2CA6712}" srcId="{6BC73826-5E79-4258-B1E5-EE399ECCF5A3}" destId="{62CB97CF-EBC4-4895-995C-7B687E5EC703}" srcOrd="0" destOrd="0" parTransId="{20AEFC89-2786-4747-AF80-8A5C2020B9F7}" sibTransId="{27B7707F-D817-47A0-9179-D5D7DE676491}"/>
    <dgm:cxn modelId="{09FD880F-B800-48BF-B137-71E48154C357}" type="presOf" srcId="{62CB97CF-EBC4-4895-995C-7B687E5EC703}" destId="{9E620B66-AE8C-4A38-B3DD-11359F551635}" srcOrd="0" destOrd="0" presId="urn:microsoft.com/office/officeart/2005/8/layout/StepDownProcess"/>
    <dgm:cxn modelId="{1CBFD816-38A6-4DE5-A591-78685AB34515}" type="presOf" srcId="{0C41FCD7-EAFE-474C-B01E-788DBD846D74}" destId="{D7287C7B-CD19-400A-9247-F3B24DF11E33}" srcOrd="0" destOrd="0" presId="urn:microsoft.com/office/officeart/2005/8/layout/StepDownProcess"/>
    <dgm:cxn modelId="{DE1CC935-020C-461D-A70B-B699547B10D5}" type="presOf" srcId="{A53E5993-6062-4F10-B524-41948490D428}" destId="{A8E0E979-4495-4C81-9356-9418B1E3300C}" srcOrd="0" destOrd="0" presId="urn:microsoft.com/office/officeart/2005/8/layout/StepDownProcess"/>
    <dgm:cxn modelId="{116CF463-AC40-4A19-AE34-DA443CFB4CE6}" type="presOf" srcId="{50C5F8D3-FF2F-4CA0-A40E-BC9F2AE08F32}" destId="{626C070E-77D9-400F-9789-729C77660C9C}" srcOrd="0" destOrd="0" presId="urn:microsoft.com/office/officeart/2005/8/layout/StepDownProcess"/>
    <dgm:cxn modelId="{F0B3CC51-1969-4307-BC30-91237A421CDC}" type="presOf" srcId="{6BC73826-5E79-4258-B1E5-EE399ECCF5A3}" destId="{310AFECB-9D63-4A5C-828C-674BCF55C418}" srcOrd="0" destOrd="0" presId="urn:microsoft.com/office/officeart/2005/8/layout/StepDownProcess"/>
    <dgm:cxn modelId="{6EA85878-5024-486B-98FD-1D622177CC9D}" srcId="{209CD080-7171-48AB-9D12-9EF8E9C5C351}" destId="{A53E5993-6062-4F10-B524-41948490D428}" srcOrd="0" destOrd="0" parTransId="{61626B49-9F7F-4F6B-8BC6-0803E45AAD48}" sibTransId="{57C22059-5D57-4A13-9BB1-5BD0BDF85FF9}"/>
    <dgm:cxn modelId="{2050C45A-687B-4548-AE0B-F4C1547C4DCE}" type="presOf" srcId="{209CD080-7171-48AB-9D12-9EF8E9C5C351}" destId="{B7E38B07-9B76-42E4-94EF-1BD98C6644A5}" srcOrd="0" destOrd="0" presId="urn:microsoft.com/office/officeart/2005/8/layout/StepDownProcess"/>
    <dgm:cxn modelId="{36889B8E-C808-44FC-AFB9-FFD7B0D5DAFC}" srcId="{50C5F8D3-FF2F-4CA0-A40E-BC9F2AE08F32}" destId="{0C41FCD7-EAFE-474C-B01E-788DBD846D74}" srcOrd="1" destOrd="0" parTransId="{4CF0BD93-A064-4BA5-8F12-0D46B883412E}" sibTransId="{42FEB489-5689-4829-A316-20783327524A}"/>
    <dgm:cxn modelId="{497E4599-9CF1-4BE7-8C64-63D9E4EA6729}" srcId="{50C5F8D3-FF2F-4CA0-A40E-BC9F2AE08F32}" destId="{6BC73826-5E79-4258-B1E5-EE399ECCF5A3}" srcOrd="2" destOrd="0" parTransId="{AD983DD9-90C6-46E6-BD3A-E2658BDF51D7}" sibTransId="{46A6BAC5-4591-4CE5-AC40-BBD5FE1C3B88}"/>
    <dgm:cxn modelId="{774AB0CA-459E-490D-B125-C9B774D39BFD}" type="presOf" srcId="{FA31E1CE-1233-4EC8-A64A-95FF0EC2A9CC}" destId="{83941B33-B7A4-441A-B0B1-E6A4B141E791}" srcOrd="0" destOrd="0" presId="urn:microsoft.com/office/officeart/2005/8/layout/StepDownProcess"/>
    <dgm:cxn modelId="{29E5AECD-94B4-481F-BD25-86C3E765128B}" srcId="{0C41FCD7-EAFE-474C-B01E-788DBD846D74}" destId="{FA31E1CE-1233-4EC8-A64A-95FF0EC2A9CC}" srcOrd="0" destOrd="0" parTransId="{AC0349A8-C3F5-471E-BDE3-2459EB784620}" sibTransId="{B58F0A2F-C040-40A4-A51E-8699BBBF5370}"/>
    <dgm:cxn modelId="{EBC8A7FA-5EBE-4F89-B2A3-B67808CD09DE}" srcId="{50C5F8D3-FF2F-4CA0-A40E-BC9F2AE08F32}" destId="{209CD080-7171-48AB-9D12-9EF8E9C5C351}" srcOrd="0" destOrd="0" parTransId="{B7EC64FC-A0F5-4724-8747-CF05C2E5862D}" sibTransId="{A436B0EA-FEA9-4EE6-BAF1-3F3C96E414DF}"/>
    <dgm:cxn modelId="{61F4D32F-043D-4CEE-BB50-34EE783FAF8F}" type="presParOf" srcId="{626C070E-77D9-400F-9789-729C77660C9C}" destId="{8DEC5693-9D47-4C5C-ADDB-F96556E3D1E0}" srcOrd="0" destOrd="0" presId="urn:microsoft.com/office/officeart/2005/8/layout/StepDownProcess"/>
    <dgm:cxn modelId="{9E80D826-5105-4B04-9D67-382D5A5FB76D}" type="presParOf" srcId="{8DEC5693-9D47-4C5C-ADDB-F96556E3D1E0}" destId="{8A7AB8FB-C01E-4109-9EFD-6E22938D7A10}" srcOrd="0" destOrd="0" presId="urn:microsoft.com/office/officeart/2005/8/layout/StepDownProcess"/>
    <dgm:cxn modelId="{0E80BE56-1911-4D03-B317-A8899FE2371A}" type="presParOf" srcId="{8DEC5693-9D47-4C5C-ADDB-F96556E3D1E0}" destId="{B7E38B07-9B76-42E4-94EF-1BD98C6644A5}" srcOrd="1" destOrd="0" presId="urn:microsoft.com/office/officeart/2005/8/layout/StepDownProcess"/>
    <dgm:cxn modelId="{83BA1A08-891E-4F8C-90FB-E12A30EC695E}" type="presParOf" srcId="{8DEC5693-9D47-4C5C-ADDB-F96556E3D1E0}" destId="{A8E0E979-4495-4C81-9356-9418B1E3300C}" srcOrd="2" destOrd="0" presId="urn:microsoft.com/office/officeart/2005/8/layout/StepDownProcess"/>
    <dgm:cxn modelId="{E6B30BCC-3F28-4E3B-B293-73F0D6CB515B}" type="presParOf" srcId="{626C070E-77D9-400F-9789-729C77660C9C}" destId="{39BEBE41-8B35-488B-8BAE-D84667F87CF3}" srcOrd="1" destOrd="0" presId="urn:microsoft.com/office/officeart/2005/8/layout/StepDownProcess"/>
    <dgm:cxn modelId="{3CE93869-BD35-4C5A-83BF-8A96A603864D}" type="presParOf" srcId="{626C070E-77D9-400F-9789-729C77660C9C}" destId="{F31BBA92-E46C-4253-A8D2-BCED796EF26C}" srcOrd="2" destOrd="0" presId="urn:microsoft.com/office/officeart/2005/8/layout/StepDownProcess"/>
    <dgm:cxn modelId="{9D1496DD-90B8-4C18-BEDA-D890EE2DE030}" type="presParOf" srcId="{F31BBA92-E46C-4253-A8D2-BCED796EF26C}" destId="{4685E6E5-07F6-456D-AD00-ABD2959A4B1F}" srcOrd="0" destOrd="0" presId="urn:microsoft.com/office/officeart/2005/8/layout/StepDownProcess"/>
    <dgm:cxn modelId="{110FA3B5-59FC-4BDC-B70F-99C58AAA7D35}" type="presParOf" srcId="{F31BBA92-E46C-4253-A8D2-BCED796EF26C}" destId="{D7287C7B-CD19-400A-9247-F3B24DF11E33}" srcOrd="1" destOrd="0" presId="urn:microsoft.com/office/officeart/2005/8/layout/StepDownProcess"/>
    <dgm:cxn modelId="{17767A19-5BA8-499C-8C27-D6479F6899C6}" type="presParOf" srcId="{F31BBA92-E46C-4253-A8D2-BCED796EF26C}" destId="{83941B33-B7A4-441A-B0B1-E6A4B141E791}" srcOrd="2" destOrd="0" presId="urn:microsoft.com/office/officeart/2005/8/layout/StepDownProcess"/>
    <dgm:cxn modelId="{A2C1351A-CA52-415D-889F-BEBEA2F65A9F}" type="presParOf" srcId="{626C070E-77D9-400F-9789-729C77660C9C}" destId="{67DD39BB-18B3-41B0-BBDB-A789AB3F215D}" srcOrd="3" destOrd="0" presId="urn:microsoft.com/office/officeart/2005/8/layout/StepDownProcess"/>
    <dgm:cxn modelId="{C0E75A34-D1CE-4369-B03C-8B3C08922EF1}" type="presParOf" srcId="{626C070E-77D9-400F-9789-729C77660C9C}" destId="{3B433E3F-F859-44A0-B441-4F3F7BEBB3A3}" srcOrd="4" destOrd="0" presId="urn:microsoft.com/office/officeart/2005/8/layout/StepDownProcess"/>
    <dgm:cxn modelId="{DBFAC07E-0BA2-4F5C-AB7C-BEFD6383FE2E}" type="presParOf" srcId="{3B433E3F-F859-44A0-B441-4F3F7BEBB3A3}" destId="{310AFECB-9D63-4A5C-828C-674BCF55C418}" srcOrd="0" destOrd="0" presId="urn:microsoft.com/office/officeart/2005/8/layout/StepDownProcess"/>
    <dgm:cxn modelId="{1A9414A5-01E7-42C2-865F-9F6B59E639D2}" type="presParOf" srcId="{3B433E3F-F859-44A0-B441-4F3F7BEBB3A3}" destId="{9E620B66-AE8C-4A38-B3DD-11359F551635}" srcOrd="1" destOrd="0" presId="urn:microsoft.com/office/officeart/2005/8/layout/StepDown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C836B66-FBF7-463C-8E2B-5A73D0471EC6}" type="doc">
      <dgm:prSet loTypeId="urn:microsoft.com/office/officeart/2008/layout/HalfCircleOrganizationChart" loCatId="hierarchy" qsTypeId="urn:microsoft.com/office/officeart/2005/8/quickstyle/3d4" qsCatId="3D" csTypeId="urn:microsoft.com/office/officeart/2005/8/colors/colorful3" csCatId="colorful" phldr="1"/>
      <dgm:spPr/>
      <dgm:t>
        <a:bodyPr/>
        <a:lstStyle/>
        <a:p>
          <a:endParaRPr lang="en-GB"/>
        </a:p>
      </dgm:t>
    </dgm:pt>
    <dgm:pt modelId="{FBCB5913-134F-4067-A5E3-E9C2811E11E7}">
      <dgm:prSet phldrT="[Text]"/>
      <dgm:spPr/>
      <dgm:t>
        <a:bodyPr/>
        <a:lstStyle/>
        <a:p>
          <a:r>
            <a:rPr lang="en-GB" b="1">
              <a:latin typeface="Arial" panose="020B0604020202020204" pitchFamily="34" charset="0"/>
              <a:cs typeface="Arial" panose="020B0604020202020204" pitchFamily="34" charset="0"/>
            </a:rPr>
            <a:t>CEO</a:t>
          </a:r>
        </a:p>
      </dgm:t>
    </dgm:pt>
    <dgm:pt modelId="{8F384086-3E45-41B6-90A6-E04369BD68EC}" type="parTrans" cxnId="{0A7F0184-F668-46A7-ABD8-EBFACC299E89}">
      <dgm:prSet/>
      <dgm:spPr/>
      <dgm:t>
        <a:bodyPr/>
        <a:lstStyle/>
        <a:p>
          <a:endParaRPr lang="en-GB"/>
        </a:p>
      </dgm:t>
    </dgm:pt>
    <dgm:pt modelId="{BC11C6F7-1968-4935-A95C-5EA6014CA8FC}" type="sibTrans" cxnId="{0A7F0184-F668-46A7-ABD8-EBFACC299E89}">
      <dgm:prSet/>
      <dgm:spPr/>
      <dgm:t>
        <a:bodyPr/>
        <a:lstStyle/>
        <a:p>
          <a:endParaRPr lang="en-GB"/>
        </a:p>
      </dgm:t>
    </dgm:pt>
    <dgm:pt modelId="{17C883DA-38A4-40BC-A623-7237E4D8E546}" type="asst">
      <dgm:prSet phldrT="[Text]"/>
      <dgm:spPr/>
      <dgm:t>
        <a:bodyPr/>
        <a:lstStyle/>
        <a:p>
          <a:r>
            <a:rPr lang="en-GB" b="1">
              <a:latin typeface="Arial" panose="020B0604020202020204" pitchFamily="34" charset="0"/>
              <a:cs typeface="Arial" panose="020B0604020202020204" pitchFamily="34" charset="0"/>
            </a:rPr>
            <a:t>CHIEF PEOPLE OFFICER</a:t>
          </a:r>
        </a:p>
      </dgm:t>
    </dgm:pt>
    <dgm:pt modelId="{568721C9-BEC8-41DC-8B56-4C41CB16B757}" type="parTrans" cxnId="{B397B23C-BE00-416E-BBBB-6592C9BAFC07}">
      <dgm:prSet/>
      <dgm:spPr/>
      <dgm:t>
        <a:bodyPr/>
        <a:lstStyle/>
        <a:p>
          <a:endParaRPr lang="en-GB"/>
        </a:p>
      </dgm:t>
    </dgm:pt>
    <dgm:pt modelId="{DDA751CE-412B-469F-906C-B8BB8171258A}" type="sibTrans" cxnId="{B397B23C-BE00-416E-BBBB-6592C9BAFC07}">
      <dgm:prSet/>
      <dgm:spPr/>
      <dgm:t>
        <a:bodyPr/>
        <a:lstStyle/>
        <a:p>
          <a:endParaRPr lang="en-GB"/>
        </a:p>
      </dgm:t>
    </dgm:pt>
    <dgm:pt modelId="{9B7A708F-C23F-4CFA-B438-C6AE4F3CCC29}">
      <dgm:prSet phldrT="[Text]"/>
      <dgm:spPr/>
      <dgm:t>
        <a:bodyPr/>
        <a:lstStyle/>
        <a:p>
          <a:r>
            <a:rPr lang="en-GB" b="1">
              <a:latin typeface="Arial" panose="020B0604020202020204" pitchFamily="34" charset="0"/>
              <a:cs typeface="Arial" panose="020B0604020202020204" pitchFamily="34" charset="0"/>
            </a:rPr>
            <a:t>AREA OPS MANAGERS</a:t>
          </a:r>
        </a:p>
      </dgm:t>
    </dgm:pt>
    <dgm:pt modelId="{AA7BD3D9-3959-4E14-8DF4-29A6D9A40F46}" type="parTrans" cxnId="{8D889750-5184-4429-83CD-3D343394EB10}">
      <dgm:prSet/>
      <dgm:spPr/>
      <dgm:t>
        <a:bodyPr/>
        <a:lstStyle/>
        <a:p>
          <a:endParaRPr lang="en-GB"/>
        </a:p>
      </dgm:t>
    </dgm:pt>
    <dgm:pt modelId="{C8DD98B7-D974-49DA-B739-3C48DFA2163B}" type="sibTrans" cxnId="{8D889750-5184-4429-83CD-3D343394EB10}">
      <dgm:prSet/>
      <dgm:spPr/>
      <dgm:t>
        <a:bodyPr/>
        <a:lstStyle/>
        <a:p>
          <a:endParaRPr lang="en-GB"/>
        </a:p>
      </dgm:t>
    </dgm:pt>
    <dgm:pt modelId="{5CCF0A0D-2ECE-4492-A78C-E56583A1A17B}">
      <dgm:prSet phldrT="[Text]"/>
      <dgm:spPr/>
      <dgm:t>
        <a:bodyPr/>
        <a:lstStyle/>
        <a:p>
          <a:r>
            <a:rPr lang="en-GB" b="1">
              <a:latin typeface="Arial" panose="020B0604020202020204" pitchFamily="34" charset="0"/>
              <a:cs typeface="Arial" panose="020B0604020202020204" pitchFamily="34" charset="0"/>
            </a:rPr>
            <a:t>ASSISTENT MANAGERS</a:t>
          </a:r>
        </a:p>
      </dgm:t>
    </dgm:pt>
    <dgm:pt modelId="{CE98E546-E3A2-4082-A479-FE4AD183FAA0}" type="parTrans" cxnId="{CC317C49-20CA-4047-9C6E-BA074301C250}">
      <dgm:prSet/>
      <dgm:spPr/>
      <dgm:t>
        <a:bodyPr/>
        <a:lstStyle/>
        <a:p>
          <a:endParaRPr lang="en-GB"/>
        </a:p>
      </dgm:t>
    </dgm:pt>
    <dgm:pt modelId="{246167F6-D1C0-4456-8FD8-F63D31971BC0}" type="sibTrans" cxnId="{CC317C49-20CA-4047-9C6E-BA074301C250}">
      <dgm:prSet/>
      <dgm:spPr/>
      <dgm:t>
        <a:bodyPr/>
        <a:lstStyle/>
        <a:p>
          <a:endParaRPr lang="en-GB"/>
        </a:p>
      </dgm:t>
    </dgm:pt>
    <dgm:pt modelId="{1781B88B-BA58-4321-8A54-FF5608B096C2}">
      <dgm:prSet phldrT="[Text]"/>
      <dgm:spPr/>
      <dgm:t>
        <a:bodyPr/>
        <a:lstStyle/>
        <a:p>
          <a:r>
            <a:rPr lang="en-GB" b="1">
              <a:latin typeface="Arial" panose="020B0604020202020204" pitchFamily="34" charset="0"/>
              <a:cs typeface="Arial" panose="020B0604020202020204" pitchFamily="34" charset="0"/>
            </a:rPr>
            <a:t>TEAM LEADERS</a:t>
          </a:r>
        </a:p>
      </dgm:t>
    </dgm:pt>
    <dgm:pt modelId="{B59210DF-0910-4761-A3CD-201FD9BF96CA}" type="parTrans" cxnId="{AC892FFC-3F13-4824-A399-CCFEA84EE35A}">
      <dgm:prSet/>
      <dgm:spPr/>
      <dgm:t>
        <a:bodyPr/>
        <a:lstStyle/>
        <a:p>
          <a:endParaRPr lang="en-GB"/>
        </a:p>
      </dgm:t>
    </dgm:pt>
    <dgm:pt modelId="{6099F891-E02C-4C4B-A459-3BA5CBDE9F75}" type="sibTrans" cxnId="{AC892FFC-3F13-4824-A399-CCFEA84EE35A}">
      <dgm:prSet/>
      <dgm:spPr/>
      <dgm:t>
        <a:bodyPr/>
        <a:lstStyle/>
        <a:p>
          <a:endParaRPr lang="en-GB"/>
        </a:p>
      </dgm:t>
    </dgm:pt>
    <dgm:pt modelId="{37A29E7B-C838-4C4D-AAD7-B0238144AA97}" type="asst">
      <dgm:prSet phldrT="[Text]"/>
      <dgm:spPr/>
      <dgm:t>
        <a:bodyPr/>
        <a:lstStyle/>
        <a:p>
          <a:r>
            <a:rPr lang="en-GB" b="1">
              <a:latin typeface="Arial" panose="020B0604020202020204" pitchFamily="34" charset="0"/>
              <a:cs typeface="Arial" panose="020B0604020202020204" pitchFamily="34" charset="0"/>
            </a:rPr>
            <a:t>CHIEF CUSTOMER OFFICER</a:t>
          </a:r>
        </a:p>
      </dgm:t>
    </dgm:pt>
    <dgm:pt modelId="{E7CB3491-BCDE-443B-98B2-1453ACC98504}" type="parTrans" cxnId="{1080BA46-90DF-4239-AB9D-5F8753E0D70F}">
      <dgm:prSet/>
      <dgm:spPr/>
      <dgm:t>
        <a:bodyPr/>
        <a:lstStyle/>
        <a:p>
          <a:endParaRPr lang="en-GB"/>
        </a:p>
      </dgm:t>
    </dgm:pt>
    <dgm:pt modelId="{2A109D47-F320-43B0-856C-DA4AFE4D994D}" type="sibTrans" cxnId="{1080BA46-90DF-4239-AB9D-5F8753E0D70F}">
      <dgm:prSet/>
      <dgm:spPr/>
      <dgm:t>
        <a:bodyPr/>
        <a:lstStyle/>
        <a:p>
          <a:endParaRPr lang="en-GB"/>
        </a:p>
      </dgm:t>
    </dgm:pt>
    <dgm:pt modelId="{0E198F57-0B5B-4304-9A16-908379EFD969}" type="asst">
      <dgm:prSet phldrT="[Text]"/>
      <dgm:spPr/>
      <dgm:t>
        <a:bodyPr/>
        <a:lstStyle/>
        <a:p>
          <a:r>
            <a:rPr lang="en-GB" b="1">
              <a:latin typeface="Arial" panose="020B0604020202020204" pitchFamily="34" charset="0"/>
              <a:cs typeface="Arial" panose="020B0604020202020204" pitchFamily="34" charset="0"/>
            </a:rPr>
            <a:t>UK MANAGING DIRECTOR</a:t>
          </a:r>
        </a:p>
      </dgm:t>
    </dgm:pt>
    <dgm:pt modelId="{D0A6FBD2-5340-4FA7-A1E6-5B49ADE6B964}" type="parTrans" cxnId="{F142D7EB-6E34-49C1-8139-4DA7952C8323}">
      <dgm:prSet/>
      <dgm:spPr/>
      <dgm:t>
        <a:bodyPr/>
        <a:lstStyle/>
        <a:p>
          <a:endParaRPr lang="en-GB"/>
        </a:p>
      </dgm:t>
    </dgm:pt>
    <dgm:pt modelId="{EF125217-5D41-41FE-8769-013FA7DA3474}" type="sibTrans" cxnId="{F142D7EB-6E34-49C1-8139-4DA7952C8323}">
      <dgm:prSet/>
      <dgm:spPr/>
      <dgm:t>
        <a:bodyPr/>
        <a:lstStyle/>
        <a:p>
          <a:endParaRPr lang="en-GB"/>
        </a:p>
      </dgm:t>
    </dgm:pt>
    <dgm:pt modelId="{28AFBAD9-665A-4F21-A60E-0ED3628303DB}" type="asst">
      <dgm:prSet phldrT="[Text]"/>
      <dgm:spPr/>
      <dgm:t>
        <a:bodyPr/>
        <a:lstStyle/>
        <a:p>
          <a:r>
            <a:rPr lang="en-GB" b="1">
              <a:latin typeface="Arial" panose="020B0604020202020204" pitchFamily="34" charset="0"/>
              <a:cs typeface="Arial" panose="020B0604020202020204" pitchFamily="34" charset="0"/>
            </a:rPr>
            <a:t>INTERIM CHIEF FINALCIAL OFFICER</a:t>
          </a:r>
        </a:p>
      </dgm:t>
    </dgm:pt>
    <dgm:pt modelId="{6C6D457A-B239-4CAE-8C6D-E8BA2C56BC9E}" type="parTrans" cxnId="{BACB35C8-B3BC-4055-A14F-3BCB3773AC1E}">
      <dgm:prSet/>
      <dgm:spPr/>
      <dgm:t>
        <a:bodyPr/>
        <a:lstStyle/>
        <a:p>
          <a:endParaRPr lang="en-GB"/>
        </a:p>
      </dgm:t>
    </dgm:pt>
    <dgm:pt modelId="{74283356-09B5-412A-BD7C-4CAB562AC24B}" type="sibTrans" cxnId="{BACB35C8-B3BC-4055-A14F-3BCB3773AC1E}">
      <dgm:prSet/>
      <dgm:spPr/>
      <dgm:t>
        <a:bodyPr/>
        <a:lstStyle/>
        <a:p>
          <a:endParaRPr lang="en-GB"/>
        </a:p>
      </dgm:t>
    </dgm:pt>
    <dgm:pt modelId="{615FA6C4-6050-47C2-9732-7EE4039B9D48}" type="asst">
      <dgm:prSet phldrT="[Text]"/>
      <dgm:spPr/>
      <dgm:t>
        <a:bodyPr/>
        <a:lstStyle/>
        <a:p>
          <a:r>
            <a:rPr lang="en-GB" b="1">
              <a:latin typeface="Arial" panose="020B0604020202020204" pitchFamily="34" charset="0"/>
              <a:cs typeface="Arial" panose="020B0604020202020204" pitchFamily="34" charset="0"/>
            </a:rPr>
            <a:t>CHIEF PARTNERSHIP OFFICER  </a:t>
          </a:r>
        </a:p>
      </dgm:t>
    </dgm:pt>
    <dgm:pt modelId="{DF364C8F-2BCB-4E87-ABF5-7051EE1F4C30}" type="parTrans" cxnId="{C51F884D-C355-40BE-9598-68769B5A016B}">
      <dgm:prSet/>
      <dgm:spPr/>
      <dgm:t>
        <a:bodyPr/>
        <a:lstStyle/>
        <a:p>
          <a:endParaRPr lang="en-GB"/>
        </a:p>
      </dgm:t>
    </dgm:pt>
    <dgm:pt modelId="{F5A1A06F-26EE-4EC2-86A6-F7E15D8C2986}" type="sibTrans" cxnId="{C51F884D-C355-40BE-9598-68769B5A016B}">
      <dgm:prSet/>
      <dgm:spPr/>
      <dgm:t>
        <a:bodyPr/>
        <a:lstStyle/>
        <a:p>
          <a:endParaRPr lang="en-GB"/>
        </a:p>
      </dgm:t>
    </dgm:pt>
    <dgm:pt modelId="{77BA6A16-F8FF-499E-AB29-2AE14B127EA6}" type="asst">
      <dgm:prSet phldrT="[Text]"/>
      <dgm:spPr/>
      <dgm:t>
        <a:bodyPr/>
        <a:lstStyle/>
        <a:p>
          <a:r>
            <a:rPr lang="en-GB" b="1">
              <a:latin typeface="Arial" panose="020B0604020202020204" pitchFamily="34" charset="0"/>
              <a:cs typeface="Arial" panose="020B0604020202020204" pitchFamily="34" charset="0"/>
            </a:rPr>
            <a:t>NON-EXECUTIVE DIRECTOR</a:t>
          </a:r>
        </a:p>
      </dgm:t>
    </dgm:pt>
    <dgm:pt modelId="{EE6EFE9C-C802-435D-8371-6A9ED7062C32}" type="parTrans" cxnId="{3CAD947F-DCF8-4013-900B-ED9D33172025}">
      <dgm:prSet/>
      <dgm:spPr/>
      <dgm:t>
        <a:bodyPr/>
        <a:lstStyle/>
        <a:p>
          <a:endParaRPr lang="en-GB"/>
        </a:p>
      </dgm:t>
    </dgm:pt>
    <dgm:pt modelId="{1BBDFEB2-83B8-44D7-8C5D-B022D6B3E1D2}" type="sibTrans" cxnId="{3CAD947F-DCF8-4013-900B-ED9D33172025}">
      <dgm:prSet/>
      <dgm:spPr/>
      <dgm:t>
        <a:bodyPr/>
        <a:lstStyle/>
        <a:p>
          <a:endParaRPr lang="en-GB"/>
        </a:p>
      </dgm:t>
    </dgm:pt>
    <dgm:pt modelId="{1C3284BF-C72A-4F4D-82BA-7AE4F3AE4215}">
      <dgm:prSet phldrT="[Text]"/>
      <dgm:spPr/>
      <dgm:t>
        <a:bodyPr/>
        <a:lstStyle/>
        <a:p>
          <a:r>
            <a:rPr lang="en-GB" b="1">
              <a:latin typeface="Arial" panose="020B0604020202020204" pitchFamily="34" charset="0"/>
              <a:cs typeface="Arial" panose="020B0604020202020204" pitchFamily="34" charset="0"/>
            </a:rPr>
            <a:t> OPS MANAGERS</a:t>
          </a:r>
        </a:p>
      </dgm:t>
    </dgm:pt>
    <dgm:pt modelId="{DF94F528-44AC-479F-9F83-CF652C638C17}" type="parTrans" cxnId="{4719D459-1A8D-4317-9C2D-D265E56F72DF}">
      <dgm:prSet/>
      <dgm:spPr/>
      <dgm:t>
        <a:bodyPr/>
        <a:lstStyle/>
        <a:p>
          <a:endParaRPr lang="en-GB"/>
        </a:p>
      </dgm:t>
    </dgm:pt>
    <dgm:pt modelId="{D8C17777-A2D5-47F2-AA0F-E6557A0DC989}" type="sibTrans" cxnId="{4719D459-1A8D-4317-9C2D-D265E56F72DF}">
      <dgm:prSet/>
      <dgm:spPr/>
      <dgm:t>
        <a:bodyPr/>
        <a:lstStyle/>
        <a:p>
          <a:endParaRPr lang="en-GB"/>
        </a:p>
      </dgm:t>
    </dgm:pt>
    <dgm:pt modelId="{4D6F41D8-66F2-45D1-9732-D7FDF421C566}">
      <dgm:prSet phldrT="[Text]"/>
      <dgm:spPr/>
      <dgm:t>
        <a:bodyPr/>
        <a:lstStyle/>
        <a:p>
          <a:r>
            <a:rPr lang="en-GB" b="1">
              <a:latin typeface="Arial" panose="020B0604020202020204" pitchFamily="34" charset="0"/>
              <a:cs typeface="Arial" panose="020B0604020202020204" pitchFamily="34" charset="0"/>
            </a:rPr>
            <a:t>MANAGERS</a:t>
          </a:r>
        </a:p>
      </dgm:t>
    </dgm:pt>
    <dgm:pt modelId="{F8464EA8-A04D-4CC4-AE35-0E755F00F2AF}" type="parTrans" cxnId="{F3DE1D73-B5C2-4AC6-8E1A-3B2257F14556}">
      <dgm:prSet/>
      <dgm:spPr/>
      <dgm:t>
        <a:bodyPr/>
        <a:lstStyle/>
        <a:p>
          <a:endParaRPr lang="en-GB"/>
        </a:p>
      </dgm:t>
    </dgm:pt>
    <dgm:pt modelId="{90E57BB2-2894-4610-BCB2-14B8B350B134}" type="sibTrans" cxnId="{F3DE1D73-B5C2-4AC6-8E1A-3B2257F14556}">
      <dgm:prSet/>
      <dgm:spPr/>
      <dgm:t>
        <a:bodyPr/>
        <a:lstStyle/>
        <a:p>
          <a:endParaRPr lang="en-GB"/>
        </a:p>
      </dgm:t>
    </dgm:pt>
    <dgm:pt modelId="{4E273AAF-CE51-415E-AD46-C25693E72C8F}">
      <dgm:prSet phldrT="[Text]"/>
      <dgm:spPr/>
      <dgm:t>
        <a:bodyPr/>
        <a:lstStyle/>
        <a:p>
          <a:r>
            <a:rPr lang="en-GB" b="1">
              <a:latin typeface="Arial" panose="020B0604020202020204" pitchFamily="34" charset="0"/>
              <a:cs typeface="Arial" panose="020B0604020202020204" pitchFamily="34" charset="0"/>
            </a:rPr>
            <a:t>EMPLOYEES</a:t>
          </a:r>
        </a:p>
      </dgm:t>
    </dgm:pt>
    <dgm:pt modelId="{0544C244-ED9B-45D4-90F8-D02FA7375701}" type="parTrans" cxnId="{175C637B-D5B0-4937-A765-B7A76F5BD2D7}">
      <dgm:prSet/>
      <dgm:spPr/>
      <dgm:t>
        <a:bodyPr/>
        <a:lstStyle/>
        <a:p>
          <a:endParaRPr lang="en-GB"/>
        </a:p>
      </dgm:t>
    </dgm:pt>
    <dgm:pt modelId="{DCF93CEE-9E8D-4300-9BE7-5AF40E889646}" type="sibTrans" cxnId="{175C637B-D5B0-4937-A765-B7A76F5BD2D7}">
      <dgm:prSet/>
      <dgm:spPr/>
      <dgm:t>
        <a:bodyPr/>
        <a:lstStyle/>
        <a:p>
          <a:endParaRPr lang="en-GB"/>
        </a:p>
      </dgm:t>
    </dgm:pt>
    <dgm:pt modelId="{D3F3E156-CDD1-404F-AFA0-EE5679BE30AF}" type="pres">
      <dgm:prSet presAssocID="{6C836B66-FBF7-463C-8E2B-5A73D0471EC6}" presName="Name0" presStyleCnt="0">
        <dgm:presLayoutVars>
          <dgm:orgChart val="1"/>
          <dgm:chPref val="1"/>
          <dgm:dir/>
          <dgm:animOne val="branch"/>
          <dgm:animLvl val="lvl"/>
          <dgm:resizeHandles/>
        </dgm:presLayoutVars>
      </dgm:prSet>
      <dgm:spPr/>
    </dgm:pt>
    <dgm:pt modelId="{B49C510D-4DEE-4E03-8F5F-A5E4A7B38E30}" type="pres">
      <dgm:prSet presAssocID="{FBCB5913-134F-4067-A5E3-E9C2811E11E7}" presName="hierRoot1" presStyleCnt="0">
        <dgm:presLayoutVars>
          <dgm:hierBranch val="init"/>
        </dgm:presLayoutVars>
      </dgm:prSet>
      <dgm:spPr/>
    </dgm:pt>
    <dgm:pt modelId="{BDB208A0-DC74-4DC5-8333-9A068979C8C8}" type="pres">
      <dgm:prSet presAssocID="{FBCB5913-134F-4067-A5E3-E9C2811E11E7}" presName="rootComposite1" presStyleCnt="0"/>
      <dgm:spPr/>
    </dgm:pt>
    <dgm:pt modelId="{20895674-54A4-424A-8C39-C005095002DC}" type="pres">
      <dgm:prSet presAssocID="{FBCB5913-134F-4067-A5E3-E9C2811E11E7}" presName="rootText1" presStyleLbl="alignAcc1" presStyleIdx="0" presStyleCnt="0">
        <dgm:presLayoutVars>
          <dgm:chPref val="3"/>
        </dgm:presLayoutVars>
      </dgm:prSet>
      <dgm:spPr/>
    </dgm:pt>
    <dgm:pt modelId="{28067E57-E172-4AD4-8DD3-22E01A94F234}" type="pres">
      <dgm:prSet presAssocID="{FBCB5913-134F-4067-A5E3-E9C2811E11E7}" presName="topArc1" presStyleLbl="parChTrans1D1" presStyleIdx="0" presStyleCnt="26"/>
      <dgm:spPr/>
    </dgm:pt>
    <dgm:pt modelId="{D35D61B4-E214-4D8E-B5DE-CA52C7D78AFD}" type="pres">
      <dgm:prSet presAssocID="{FBCB5913-134F-4067-A5E3-E9C2811E11E7}" presName="bottomArc1" presStyleLbl="parChTrans1D1" presStyleIdx="1" presStyleCnt="26"/>
      <dgm:spPr/>
    </dgm:pt>
    <dgm:pt modelId="{B58F2BF9-DBE8-4F9B-83F7-621EF8AF8540}" type="pres">
      <dgm:prSet presAssocID="{FBCB5913-134F-4067-A5E3-E9C2811E11E7}" presName="topConnNode1" presStyleLbl="node1" presStyleIdx="0" presStyleCnt="0"/>
      <dgm:spPr/>
    </dgm:pt>
    <dgm:pt modelId="{ACF0ACF3-E348-4649-80F0-DC66A18DFA81}" type="pres">
      <dgm:prSet presAssocID="{FBCB5913-134F-4067-A5E3-E9C2811E11E7}" presName="hierChild2" presStyleCnt="0"/>
      <dgm:spPr/>
    </dgm:pt>
    <dgm:pt modelId="{C5C239AA-E8FE-4F88-8A67-453A0A728686}" type="pres">
      <dgm:prSet presAssocID="{AA7BD3D9-3959-4E14-8DF4-29A6D9A40F46}" presName="Name28" presStyleLbl="parChTrans1D2" presStyleIdx="0" presStyleCnt="12"/>
      <dgm:spPr/>
    </dgm:pt>
    <dgm:pt modelId="{84FD9ABC-99F0-4C80-B3D3-ACC3BD4EC256}" type="pres">
      <dgm:prSet presAssocID="{9B7A708F-C23F-4CFA-B438-C6AE4F3CCC29}" presName="hierRoot2" presStyleCnt="0">
        <dgm:presLayoutVars>
          <dgm:hierBranch val="init"/>
        </dgm:presLayoutVars>
      </dgm:prSet>
      <dgm:spPr/>
    </dgm:pt>
    <dgm:pt modelId="{E007E325-77CE-452D-A6AC-518FC122ECAB}" type="pres">
      <dgm:prSet presAssocID="{9B7A708F-C23F-4CFA-B438-C6AE4F3CCC29}" presName="rootComposite2" presStyleCnt="0"/>
      <dgm:spPr/>
    </dgm:pt>
    <dgm:pt modelId="{E003D763-FF70-47D8-A7F7-D64009056E2C}" type="pres">
      <dgm:prSet presAssocID="{9B7A708F-C23F-4CFA-B438-C6AE4F3CCC29}" presName="rootText2" presStyleLbl="alignAcc1" presStyleIdx="0" presStyleCnt="0">
        <dgm:presLayoutVars>
          <dgm:chPref val="3"/>
        </dgm:presLayoutVars>
      </dgm:prSet>
      <dgm:spPr/>
    </dgm:pt>
    <dgm:pt modelId="{3AED8797-3318-4480-B2FE-2136DB24C1F4}" type="pres">
      <dgm:prSet presAssocID="{9B7A708F-C23F-4CFA-B438-C6AE4F3CCC29}" presName="topArc2" presStyleLbl="parChTrans1D1" presStyleIdx="2" presStyleCnt="26"/>
      <dgm:spPr/>
    </dgm:pt>
    <dgm:pt modelId="{482DBB7E-52F1-4623-ABAC-5664AF2DC552}" type="pres">
      <dgm:prSet presAssocID="{9B7A708F-C23F-4CFA-B438-C6AE4F3CCC29}" presName="bottomArc2" presStyleLbl="parChTrans1D1" presStyleIdx="3" presStyleCnt="26"/>
      <dgm:spPr/>
    </dgm:pt>
    <dgm:pt modelId="{119EA421-5DFF-4CE9-9AB7-DA0C09D37031}" type="pres">
      <dgm:prSet presAssocID="{9B7A708F-C23F-4CFA-B438-C6AE4F3CCC29}" presName="topConnNode2" presStyleLbl="node2" presStyleIdx="0" presStyleCnt="0"/>
      <dgm:spPr/>
    </dgm:pt>
    <dgm:pt modelId="{A65205F0-5801-4C3C-BDFF-6A44FA960132}" type="pres">
      <dgm:prSet presAssocID="{9B7A708F-C23F-4CFA-B438-C6AE4F3CCC29}" presName="hierChild4" presStyleCnt="0"/>
      <dgm:spPr/>
    </dgm:pt>
    <dgm:pt modelId="{2E7BAD6F-58DC-48C8-B1A9-D971EDAAD8C4}" type="pres">
      <dgm:prSet presAssocID="{9B7A708F-C23F-4CFA-B438-C6AE4F3CCC29}" presName="hierChild5" presStyleCnt="0"/>
      <dgm:spPr/>
    </dgm:pt>
    <dgm:pt modelId="{7612F2BB-1C5B-4086-889D-A8B6C2B0864F}" type="pres">
      <dgm:prSet presAssocID="{DF94F528-44AC-479F-9F83-CF652C638C17}" presName="Name28" presStyleLbl="parChTrans1D2" presStyleIdx="1" presStyleCnt="12"/>
      <dgm:spPr/>
    </dgm:pt>
    <dgm:pt modelId="{8A32EBA5-2B73-4EFB-A826-9C6A393F8544}" type="pres">
      <dgm:prSet presAssocID="{1C3284BF-C72A-4F4D-82BA-7AE4F3AE4215}" presName="hierRoot2" presStyleCnt="0">
        <dgm:presLayoutVars>
          <dgm:hierBranch val="init"/>
        </dgm:presLayoutVars>
      </dgm:prSet>
      <dgm:spPr/>
    </dgm:pt>
    <dgm:pt modelId="{937ACBEC-90FA-414C-A576-659CD06E9EEE}" type="pres">
      <dgm:prSet presAssocID="{1C3284BF-C72A-4F4D-82BA-7AE4F3AE4215}" presName="rootComposite2" presStyleCnt="0"/>
      <dgm:spPr/>
    </dgm:pt>
    <dgm:pt modelId="{31D7CD37-35CD-4D96-AF62-53A506AC6899}" type="pres">
      <dgm:prSet presAssocID="{1C3284BF-C72A-4F4D-82BA-7AE4F3AE4215}" presName="rootText2" presStyleLbl="alignAcc1" presStyleIdx="0" presStyleCnt="0">
        <dgm:presLayoutVars>
          <dgm:chPref val="3"/>
        </dgm:presLayoutVars>
      </dgm:prSet>
      <dgm:spPr/>
    </dgm:pt>
    <dgm:pt modelId="{84E91C45-04A2-4F60-B0B9-A2CA5218E022}" type="pres">
      <dgm:prSet presAssocID="{1C3284BF-C72A-4F4D-82BA-7AE4F3AE4215}" presName="topArc2" presStyleLbl="parChTrans1D1" presStyleIdx="4" presStyleCnt="26"/>
      <dgm:spPr/>
    </dgm:pt>
    <dgm:pt modelId="{F31BBF40-3179-4644-A95A-E65CB2785FAB}" type="pres">
      <dgm:prSet presAssocID="{1C3284BF-C72A-4F4D-82BA-7AE4F3AE4215}" presName="bottomArc2" presStyleLbl="parChTrans1D1" presStyleIdx="5" presStyleCnt="26"/>
      <dgm:spPr/>
    </dgm:pt>
    <dgm:pt modelId="{DEEFC769-30A9-487A-89C8-9607311B74C6}" type="pres">
      <dgm:prSet presAssocID="{1C3284BF-C72A-4F4D-82BA-7AE4F3AE4215}" presName="topConnNode2" presStyleLbl="node2" presStyleIdx="0" presStyleCnt="0"/>
      <dgm:spPr/>
    </dgm:pt>
    <dgm:pt modelId="{93FAE8E2-77AE-4F62-A4AA-004A5AD7CEE0}" type="pres">
      <dgm:prSet presAssocID="{1C3284BF-C72A-4F4D-82BA-7AE4F3AE4215}" presName="hierChild4" presStyleCnt="0"/>
      <dgm:spPr/>
    </dgm:pt>
    <dgm:pt modelId="{7693D14F-6B2D-4402-AE93-02FB6E9D9FF9}" type="pres">
      <dgm:prSet presAssocID="{1C3284BF-C72A-4F4D-82BA-7AE4F3AE4215}" presName="hierChild5" presStyleCnt="0"/>
      <dgm:spPr/>
    </dgm:pt>
    <dgm:pt modelId="{80191374-001E-405D-AAEB-EA21F56131B2}" type="pres">
      <dgm:prSet presAssocID="{F8464EA8-A04D-4CC4-AE35-0E755F00F2AF}" presName="Name28" presStyleLbl="parChTrans1D2" presStyleIdx="2" presStyleCnt="12"/>
      <dgm:spPr/>
    </dgm:pt>
    <dgm:pt modelId="{78E6EE76-25F6-488A-9102-7DD6149F25A1}" type="pres">
      <dgm:prSet presAssocID="{4D6F41D8-66F2-45D1-9732-D7FDF421C566}" presName="hierRoot2" presStyleCnt="0">
        <dgm:presLayoutVars>
          <dgm:hierBranch val="init"/>
        </dgm:presLayoutVars>
      </dgm:prSet>
      <dgm:spPr/>
    </dgm:pt>
    <dgm:pt modelId="{15083E7A-3E07-4D95-AFF9-D70532299B51}" type="pres">
      <dgm:prSet presAssocID="{4D6F41D8-66F2-45D1-9732-D7FDF421C566}" presName="rootComposite2" presStyleCnt="0"/>
      <dgm:spPr/>
    </dgm:pt>
    <dgm:pt modelId="{B6E9943C-5005-4647-952E-139453CE648A}" type="pres">
      <dgm:prSet presAssocID="{4D6F41D8-66F2-45D1-9732-D7FDF421C566}" presName="rootText2" presStyleLbl="alignAcc1" presStyleIdx="0" presStyleCnt="0">
        <dgm:presLayoutVars>
          <dgm:chPref val="3"/>
        </dgm:presLayoutVars>
      </dgm:prSet>
      <dgm:spPr/>
    </dgm:pt>
    <dgm:pt modelId="{B7298F1F-163B-4566-B5A7-DE3964C3FB0D}" type="pres">
      <dgm:prSet presAssocID="{4D6F41D8-66F2-45D1-9732-D7FDF421C566}" presName="topArc2" presStyleLbl="parChTrans1D1" presStyleIdx="6" presStyleCnt="26"/>
      <dgm:spPr/>
    </dgm:pt>
    <dgm:pt modelId="{B7F4E936-6C18-447B-B840-357A4E07E68B}" type="pres">
      <dgm:prSet presAssocID="{4D6F41D8-66F2-45D1-9732-D7FDF421C566}" presName="bottomArc2" presStyleLbl="parChTrans1D1" presStyleIdx="7" presStyleCnt="26"/>
      <dgm:spPr/>
    </dgm:pt>
    <dgm:pt modelId="{1759E605-D1AF-4EA6-B16F-F36FA766A6DD}" type="pres">
      <dgm:prSet presAssocID="{4D6F41D8-66F2-45D1-9732-D7FDF421C566}" presName="topConnNode2" presStyleLbl="node2" presStyleIdx="0" presStyleCnt="0"/>
      <dgm:spPr/>
    </dgm:pt>
    <dgm:pt modelId="{F246F3CF-F2E7-472F-86F7-F8461FB9883E}" type="pres">
      <dgm:prSet presAssocID="{4D6F41D8-66F2-45D1-9732-D7FDF421C566}" presName="hierChild4" presStyleCnt="0"/>
      <dgm:spPr/>
    </dgm:pt>
    <dgm:pt modelId="{F5FC9297-C2E3-437F-9745-9049D4707D38}" type="pres">
      <dgm:prSet presAssocID="{4D6F41D8-66F2-45D1-9732-D7FDF421C566}" presName="hierChild5" presStyleCnt="0"/>
      <dgm:spPr/>
    </dgm:pt>
    <dgm:pt modelId="{055C4F15-B419-4160-8522-754F75858F60}" type="pres">
      <dgm:prSet presAssocID="{CE98E546-E3A2-4082-A479-FE4AD183FAA0}" presName="Name28" presStyleLbl="parChTrans1D2" presStyleIdx="3" presStyleCnt="12"/>
      <dgm:spPr/>
    </dgm:pt>
    <dgm:pt modelId="{D5CAE945-4476-40B3-B93C-96E5B01F7965}" type="pres">
      <dgm:prSet presAssocID="{5CCF0A0D-2ECE-4492-A78C-E56583A1A17B}" presName="hierRoot2" presStyleCnt="0">
        <dgm:presLayoutVars>
          <dgm:hierBranch val="init"/>
        </dgm:presLayoutVars>
      </dgm:prSet>
      <dgm:spPr/>
    </dgm:pt>
    <dgm:pt modelId="{17EBDDD3-69E2-48A3-B1C5-12833AF0B359}" type="pres">
      <dgm:prSet presAssocID="{5CCF0A0D-2ECE-4492-A78C-E56583A1A17B}" presName="rootComposite2" presStyleCnt="0"/>
      <dgm:spPr/>
    </dgm:pt>
    <dgm:pt modelId="{7DEA138F-B26D-4364-9C79-EF271751116D}" type="pres">
      <dgm:prSet presAssocID="{5CCF0A0D-2ECE-4492-A78C-E56583A1A17B}" presName="rootText2" presStyleLbl="alignAcc1" presStyleIdx="0" presStyleCnt="0">
        <dgm:presLayoutVars>
          <dgm:chPref val="3"/>
        </dgm:presLayoutVars>
      </dgm:prSet>
      <dgm:spPr/>
    </dgm:pt>
    <dgm:pt modelId="{FBCA17CF-AECB-446B-9E41-D2457A18CDFF}" type="pres">
      <dgm:prSet presAssocID="{5CCF0A0D-2ECE-4492-A78C-E56583A1A17B}" presName="topArc2" presStyleLbl="parChTrans1D1" presStyleIdx="8" presStyleCnt="26"/>
      <dgm:spPr/>
    </dgm:pt>
    <dgm:pt modelId="{AC7444F3-8378-44E8-8129-4553B98D5096}" type="pres">
      <dgm:prSet presAssocID="{5CCF0A0D-2ECE-4492-A78C-E56583A1A17B}" presName="bottomArc2" presStyleLbl="parChTrans1D1" presStyleIdx="9" presStyleCnt="26"/>
      <dgm:spPr/>
    </dgm:pt>
    <dgm:pt modelId="{FFD5DADA-09AC-48C3-B6C6-D6492C138D65}" type="pres">
      <dgm:prSet presAssocID="{5CCF0A0D-2ECE-4492-A78C-E56583A1A17B}" presName="topConnNode2" presStyleLbl="node2" presStyleIdx="0" presStyleCnt="0"/>
      <dgm:spPr/>
    </dgm:pt>
    <dgm:pt modelId="{0451DC92-C0FC-4195-BA31-B411E8A8EF71}" type="pres">
      <dgm:prSet presAssocID="{5CCF0A0D-2ECE-4492-A78C-E56583A1A17B}" presName="hierChild4" presStyleCnt="0"/>
      <dgm:spPr/>
    </dgm:pt>
    <dgm:pt modelId="{45843D0F-AE10-47ED-AD89-3332ECABC243}" type="pres">
      <dgm:prSet presAssocID="{5CCF0A0D-2ECE-4492-A78C-E56583A1A17B}" presName="hierChild5" presStyleCnt="0"/>
      <dgm:spPr/>
    </dgm:pt>
    <dgm:pt modelId="{A15CF891-4917-4D4A-A806-088290A047F4}" type="pres">
      <dgm:prSet presAssocID="{B59210DF-0910-4761-A3CD-201FD9BF96CA}" presName="Name28" presStyleLbl="parChTrans1D2" presStyleIdx="4" presStyleCnt="12"/>
      <dgm:spPr/>
    </dgm:pt>
    <dgm:pt modelId="{6BC18DFE-2B95-46E4-AC47-D128BE466153}" type="pres">
      <dgm:prSet presAssocID="{1781B88B-BA58-4321-8A54-FF5608B096C2}" presName="hierRoot2" presStyleCnt="0">
        <dgm:presLayoutVars>
          <dgm:hierBranch val="init"/>
        </dgm:presLayoutVars>
      </dgm:prSet>
      <dgm:spPr/>
    </dgm:pt>
    <dgm:pt modelId="{56C41E25-8549-4ED9-92A0-EC57A36E15F0}" type="pres">
      <dgm:prSet presAssocID="{1781B88B-BA58-4321-8A54-FF5608B096C2}" presName="rootComposite2" presStyleCnt="0"/>
      <dgm:spPr/>
    </dgm:pt>
    <dgm:pt modelId="{BE32681C-A2BE-4B89-BC3E-11F0B2CE3463}" type="pres">
      <dgm:prSet presAssocID="{1781B88B-BA58-4321-8A54-FF5608B096C2}" presName="rootText2" presStyleLbl="alignAcc1" presStyleIdx="0" presStyleCnt="0">
        <dgm:presLayoutVars>
          <dgm:chPref val="3"/>
        </dgm:presLayoutVars>
      </dgm:prSet>
      <dgm:spPr/>
    </dgm:pt>
    <dgm:pt modelId="{262B609A-E8C3-42C1-B34D-8BAA373170D3}" type="pres">
      <dgm:prSet presAssocID="{1781B88B-BA58-4321-8A54-FF5608B096C2}" presName="topArc2" presStyleLbl="parChTrans1D1" presStyleIdx="10" presStyleCnt="26"/>
      <dgm:spPr/>
    </dgm:pt>
    <dgm:pt modelId="{83990921-8CF6-4E50-B8F7-CF3E888487E8}" type="pres">
      <dgm:prSet presAssocID="{1781B88B-BA58-4321-8A54-FF5608B096C2}" presName="bottomArc2" presStyleLbl="parChTrans1D1" presStyleIdx="11" presStyleCnt="26"/>
      <dgm:spPr/>
    </dgm:pt>
    <dgm:pt modelId="{92F272A8-0C5B-4391-92B9-A9897DF61213}" type="pres">
      <dgm:prSet presAssocID="{1781B88B-BA58-4321-8A54-FF5608B096C2}" presName="topConnNode2" presStyleLbl="node2" presStyleIdx="0" presStyleCnt="0"/>
      <dgm:spPr/>
    </dgm:pt>
    <dgm:pt modelId="{64E7F6E7-46CF-4E49-BEFD-ABDC134F9564}" type="pres">
      <dgm:prSet presAssocID="{1781B88B-BA58-4321-8A54-FF5608B096C2}" presName="hierChild4" presStyleCnt="0"/>
      <dgm:spPr/>
    </dgm:pt>
    <dgm:pt modelId="{D2681C39-0E76-436C-8C7E-6785E6362DCB}" type="pres">
      <dgm:prSet presAssocID="{1781B88B-BA58-4321-8A54-FF5608B096C2}" presName="hierChild5" presStyleCnt="0"/>
      <dgm:spPr/>
    </dgm:pt>
    <dgm:pt modelId="{F759679E-EA13-4A42-B97C-AD0121A9E7CB}" type="pres">
      <dgm:prSet presAssocID="{0544C244-ED9B-45D4-90F8-D02FA7375701}" presName="Name28" presStyleLbl="parChTrans1D2" presStyleIdx="5" presStyleCnt="12"/>
      <dgm:spPr/>
    </dgm:pt>
    <dgm:pt modelId="{4563A4FF-43DE-400E-82F4-AA5876D568B0}" type="pres">
      <dgm:prSet presAssocID="{4E273AAF-CE51-415E-AD46-C25693E72C8F}" presName="hierRoot2" presStyleCnt="0">
        <dgm:presLayoutVars>
          <dgm:hierBranch val="init"/>
        </dgm:presLayoutVars>
      </dgm:prSet>
      <dgm:spPr/>
    </dgm:pt>
    <dgm:pt modelId="{376EEA51-AC43-4138-8742-49F66CCEBB05}" type="pres">
      <dgm:prSet presAssocID="{4E273AAF-CE51-415E-AD46-C25693E72C8F}" presName="rootComposite2" presStyleCnt="0"/>
      <dgm:spPr/>
    </dgm:pt>
    <dgm:pt modelId="{AAE09408-5320-469F-9810-1E5D13D6AE94}" type="pres">
      <dgm:prSet presAssocID="{4E273AAF-CE51-415E-AD46-C25693E72C8F}" presName="rootText2" presStyleLbl="alignAcc1" presStyleIdx="0" presStyleCnt="0">
        <dgm:presLayoutVars>
          <dgm:chPref val="3"/>
        </dgm:presLayoutVars>
      </dgm:prSet>
      <dgm:spPr/>
    </dgm:pt>
    <dgm:pt modelId="{7F4D5235-49FB-4CBF-A124-276C0AAA845D}" type="pres">
      <dgm:prSet presAssocID="{4E273AAF-CE51-415E-AD46-C25693E72C8F}" presName="topArc2" presStyleLbl="parChTrans1D1" presStyleIdx="12" presStyleCnt="26"/>
      <dgm:spPr/>
    </dgm:pt>
    <dgm:pt modelId="{D86299F1-36C4-4FB1-A375-14BABCEF7E4B}" type="pres">
      <dgm:prSet presAssocID="{4E273AAF-CE51-415E-AD46-C25693E72C8F}" presName="bottomArc2" presStyleLbl="parChTrans1D1" presStyleIdx="13" presStyleCnt="26"/>
      <dgm:spPr/>
    </dgm:pt>
    <dgm:pt modelId="{BC7AD2ED-F3E0-44AE-96D0-AEA564EF4E9C}" type="pres">
      <dgm:prSet presAssocID="{4E273AAF-CE51-415E-AD46-C25693E72C8F}" presName="topConnNode2" presStyleLbl="node2" presStyleIdx="0" presStyleCnt="0"/>
      <dgm:spPr/>
    </dgm:pt>
    <dgm:pt modelId="{F27EBE7F-5E1F-48D5-A3BF-1962B8EEF338}" type="pres">
      <dgm:prSet presAssocID="{4E273AAF-CE51-415E-AD46-C25693E72C8F}" presName="hierChild4" presStyleCnt="0"/>
      <dgm:spPr/>
    </dgm:pt>
    <dgm:pt modelId="{7AAFDF0D-2EFD-439B-A0E1-04AB6D727DDB}" type="pres">
      <dgm:prSet presAssocID="{4E273AAF-CE51-415E-AD46-C25693E72C8F}" presName="hierChild5" presStyleCnt="0"/>
      <dgm:spPr/>
    </dgm:pt>
    <dgm:pt modelId="{E1AB55F7-DEF4-45F2-ABFF-196BE5915CB2}" type="pres">
      <dgm:prSet presAssocID="{FBCB5913-134F-4067-A5E3-E9C2811E11E7}" presName="hierChild3" presStyleCnt="0"/>
      <dgm:spPr/>
    </dgm:pt>
    <dgm:pt modelId="{89C1D3F9-643D-4BCD-8201-440722C6B0BC}" type="pres">
      <dgm:prSet presAssocID="{568721C9-BEC8-41DC-8B56-4C41CB16B757}" presName="Name101" presStyleLbl="parChTrans1D2" presStyleIdx="6" presStyleCnt="12"/>
      <dgm:spPr/>
    </dgm:pt>
    <dgm:pt modelId="{A02CDCA3-43C4-434C-B161-782E4A13E988}" type="pres">
      <dgm:prSet presAssocID="{17C883DA-38A4-40BC-A623-7237E4D8E546}" presName="hierRoot3" presStyleCnt="0">
        <dgm:presLayoutVars>
          <dgm:hierBranch val="init"/>
        </dgm:presLayoutVars>
      </dgm:prSet>
      <dgm:spPr/>
    </dgm:pt>
    <dgm:pt modelId="{9F58CDF7-A4E9-4F3F-9D82-100E27EFF4CA}" type="pres">
      <dgm:prSet presAssocID="{17C883DA-38A4-40BC-A623-7237E4D8E546}" presName="rootComposite3" presStyleCnt="0"/>
      <dgm:spPr/>
    </dgm:pt>
    <dgm:pt modelId="{2A41C986-6B9C-4EB5-A4D4-FC83B5DCD084}" type="pres">
      <dgm:prSet presAssocID="{17C883DA-38A4-40BC-A623-7237E4D8E546}" presName="rootText3" presStyleLbl="alignAcc1" presStyleIdx="0" presStyleCnt="0">
        <dgm:presLayoutVars>
          <dgm:chPref val="3"/>
        </dgm:presLayoutVars>
      </dgm:prSet>
      <dgm:spPr/>
    </dgm:pt>
    <dgm:pt modelId="{D4FD8D36-DF5F-46B3-88B8-B86EE9221EF6}" type="pres">
      <dgm:prSet presAssocID="{17C883DA-38A4-40BC-A623-7237E4D8E546}" presName="topArc3" presStyleLbl="parChTrans1D1" presStyleIdx="14" presStyleCnt="26"/>
      <dgm:spPr/>
    </dgm:pt>
    <dgm:pt modelId="{282EB50A-1DD1-4F59-A8E3-AF26D0B0167E}" type="pres">
      <dgm:prSet presAssocID="{17C883DA-38A4-40BC-A623-7237E4D8E546}" presName="bottomArc3" presStyleLbl="parChTrans1D1" presStyleIdx="15" presStyleCnt="26"/>
      <dgm:spPr/>
    </dgm:pt>
    <dgm:pt modelId="{3674862C-2D3E-4ADA-9D74-9F439C2C5B32}" type="pres">
      <dgm:prSet presAssocID="{17C883DA-38A4-40BC-A623-7237E4D8E546}" presName="topConnNode3" presStyleLbl="asst1" presStyleIdx="0" presStyleCnt="0"/>
      <dgm:spPr/>
    </dgm:pt>
    <dgm:pt modelId="{3B5B4D36-9FEF-4F52-ACCC-60E93A6B8A6A}" type="pres">
      <dgm:prSet presAssocID="{17C883DA-38A4-40BC-A623-7237E4D8E546}" presName="hierChild6" presStyleCnt="0"/>
      <dgm:spPr/>
    </dgm:pt>
    <dgm:pt modelId="{6B988350-AC87-476A-97BC-045A4E1AF30E}" type="pres">
      <dgm:prSet presAssocID="{17C883DA-38A4-40BC-A623-7237E4D8E546}" presName="hierChild7" presStyleCnt="0"/>
      <dgm:spPr/>
    </dgm:pt>
    <dgm:pt modelId="{85B0A5BD-FEA4-46FF-B688-6F3D14F05C42}" type="pres">
      <dgm:prSet presAssocID="{E7CB3491-BCDE-443B-98B2-1453ACC98504}" presName="Name101" presStyleLbl="parChTrans1D2" presStyleIdx="7" presStyleCnt="12"/>
      <dgm:spPr/>
    </dgm:pt>
    <dgm:pt modelId="{53ACF8D8-861A-4246-9CC9-A6E0F5DBE6F9}" type="pres">
      <dgm:prSet presAssocID="{37A29E7B-C838-4C4D-AAD7-B0238144AA97}" presName="hierRoot3" presStyleCnt="0">
        <dgm:presLayoutVars>
          <dgm:hierBranch val="init"/>
        </dgm:presLayoutVars>
      </dgm:prSet>
      <dgm:spPr/>
    </dgm:pt>
    <dgm:pt modelId="{95ECE4BE-DA14-4356-8A9B-C5C012509B1C}" type="pres">
      <dgm:prSet presAssocID="{37A29E7B-C838-4C4D-AAD7-B0238144AA97}" presName="rootComposite3" presStyleCnt="0"/>
      <dgm:spPr/>
    </dgm:pt>
    <dgm:pt modelId="{567DB6A1-5C42-43FB-B208-FC230B394544}" type="pres">
      <dgm:prSet presAssocID="{37A29E7B-C838-4C4D-AAD7-B0238144AA97}" presName="rootText3" presStyleLbl="alignAcc1" presStyleIdx="0" presStyleCnt="0">
        <dgm:presLayoutVars>
          <dgm:chPref val="3"/>
        </dgm:presLayoutVars>
      </dgm:prSet>
      <dgm:spPr/>
    </dgm:pt>
    <dgm:pt modelId="{DEEC3D0B-5ECD-4A40-91E3-EDA9A4E33B30}" type="pres">
      <dgm:prSet presAssocID="{37A29E7B-C838-4C4D-AAD7-B0238144AA97}" presName="topArc3" presStyleLbl="parChTrans1D1" presStyleIdx="16" presStyleCnt="26"/>
      <dgm:spPr/>
    </dgm:pt>
    <dgm:pt modelId="{9624ABB8-2082-43FE-9D9F-294460F6BB5E}" type="pres">
      <dgm:prSet presAssocID="{37A29E7B-C838-4C4D-AAD7-B0238144AA97}" presName="bottomArc3" presStyleLbl="parChTrans1D1" presStyleIdx="17" presStyleCnt="26"/>
      <dgm:spPr/>
    </dgm:pt>
    <dgm:pt modelId="{2900BE30-FA10-46FA-9B0C-64BCC5842A31}" type="pres">
      <dgm:prSet presAssocID="{37A29E7B-C838-4C4D-AAD7-B0238144AA97}" presName="topConnNode3" presStyleLbl="asst1" presStyleIdx="0" presStyleCnt="0"/>
      <dgm:spPr/>
    </dgm:pt>
    <dgm:pt modelId="{87441194-FBA9-470B-947F-15E1D5426BC4}" type="pres">
      <dgm:prSet presAssocID="{37A29E7B-C838-4C4D-AAD7-B0238144AA97}" presName="hierChild6" presStyleCnt="0"/>
      <dgm:spPr/>
    </dgm:pt>
    <dgm:pt modelId="{00E57B12-CECA-4168-8BA1-AEE8A403ACF3}" type="pres">
      <dgm:prSet presAssocID="{37A29E7B-C838-4C4D-AAD7-B0238144AA97}" presName="hierChild7" presStyleCnt="0"/>
      <dgm:spPr/>
    </dgm:pt>
    <dgm:pt modelId="{E687FFB9-31B9-4BAA-9BB0-82D49B3981C4}" type="pres">
      <dgm:prSet presAssocID="{D0A6FBD2-5340-4FA7-A1E6-5B49ADE6B964}" presName="Name101" presStyleLbl="parChTrans1D2" presStyleIdx="8" presStyleCnt="12"/>
      <dgm:spPr/>
    </dgm:pt>
    <dgm:pt modelId="{B927D16B-8094-4D74-B833-66A5CE755480}" type="pres">
      <dgm:prSet presAssocID="{0E198F57-0B5B-4304-9A16-908379EFD969}" presName="hierRoot3" presStyleCnt="0">
        <dgm:presLayoutVars>
          <dgm:hierBranch val="init"/>
        </dgm:presLayoutVars>
      </dgm:prSet>
      <dgm:spPr/>
    </dgm:pt>
    <dgm:pt modelId="{3CA0D7FC-C884-432A-967F-63877DE76C57}" type="pres">
      <dgm:prSet presAssocID="{0E198F57-0B5B-4304-9A16-908379EFD969}" presName="rootComposite3" presStyleCnt="0"/>
      <dgm:spPr/>
    </dgm:pt>
    <dgm:pt modelId="{8AB7F749-408F-4A77-AB15-9373FAA9696E}" type="pres">
      <dgm:prSet presAssocID="{0E198F57-0B5B-4304-9A16-908379EFD969}" presName="rootText3" presStyleLbl="alignAcc1" presStyleIdx="0" presStyleCnt="0">
        <dgm:presLayoutVars>
          <dgm:chPref val="3"/>
        </dgm:presLayoutVars>
      </dgm:prSet>
      <dgm:spPr/>
    </dgm:pt>
    <dgm:pt modelId="{399F731B-E830-41CE-B107-ACF06858D873}" type="pres">
      <dgm:prSet presAssocID="{0E198F57-0B5B-4304-9A16-908379EFD969}" presName="topArc3" presStyleLbl="parChTrans1D1" presStyleIdx="18" presStyleCnt="26"/>
      <dgm:spPr/>
    </dgm:pt>
    <dgm:pt modelId="{E0836214-4765-4BA8-9556-646C27E077A5}" type="pres">
      <dgm:prSet presAssocID="{0E198F57-0B5B-4304-9A16-908379EFD969}" presName="bottomArc3" presStyleLbl="parChTrans1D1" presStyleIdx="19" presStyleCnt="26"/>
      <dgm:spPr/>
    </dgm:pt>
    <dgm:pt modelId="{7C3441DC-DC83-4B96-A017-642382515E31}" type="pres">
      <dgm:prSet presAssocID="{0E198F57-0B5B-4304-9A16-908379EFD969}" presName="topConnNode3" presStyleLbl="asst1" presStyleIdx="0" presStyleCnt="0"/>
      <dgm:spPr/>
    </dgm:pt>
    <dgm:pt modelId="{0A556F31-AB45-4516-B08D-5FE8F87EFE32}" type="pres">
      <dgm:prSet presAssocID="{0E198F57-0B5B-4304-9A16-908379EFD969}" presName="hierChild6" presStyleCnt="0"/>
      <dgm:spPr/>
    </dgm:pt>
    <dgm:pt modelId="{6F97DA79-4AC5-4C6F-B3FF-CAB0AA337CFE}" type="pres">
      <dgm:prSet presAssocID="{0E198F57-0B5B-4304-9A16-908379EFD969}" presName="hierChild7" presStyleCnt="0"/>
      <dgm:spPr/>
    </dgm:pt>
    <dgm:pt modelId="{06959CF6-9BC7-4205-BE75-E80774B597EF}" type="pres">
      <dgm:prSet presAssocID="{6C6D457A-B239-4CAE-8C6D-E8BA2C56BC9E}" presName="Name101" presStyleLbl="parChTrans1D2" presStyleIdx="9" presStyleCnt="12"/>
      <dgm:spPr/>
    </dgm:pt>
    <dgm:pt modelId="{B231992D-15F6-4E41-ADAB-1AE956AD4183}" type="pres">
      <dgm:prSet presAssocID="{28AFBAD9-665A-4F21-A60E-0ED3628303DB}" presName="hierRoot3" presStyleCnt="0">
        <dgm:presLayoutVars>
          <dgm:hierBranch val="init"/>
        </dgm:presLayoutVars>
      </dgm:prSet>
      <dgm:spPr/>
    </dgm:pt>
    <dgm:pt modelId="{96CE9B70-A6EB-4468-82DF-E2BDC692E2C9}" type="pres">
      <dgm:prSet presAssocID="{28AFBAD9-665A-4F21-A60E-0ED3628303DB}" presName="rootComposite3" presStyleCnt="0"/>
      <dgm:spPr/>
    </dgm:pt>
    <dgm:pt modelId="{2D9D01D7-5940-4E87-AD4E-3F425F40BF91}" type="pres">
      <dgm:prSet presAssocID="{28AFBAD9-665A-4F21-A60E-0ED3628303DB}" presName="rootText3" presStyleLbl="alignAcc1" presStyleIdx="0" presStyleCnt="0">
        <dgm:presLayoutVars>
          <dgm:chPref val="3"/>
        </dgm:presLayoutVars>
      </dgm:prSet>
      <dgm:spPr/>
    </dgm:pt>
    <dgm:pt modelId="{6B1ACD60-8A83-45D2-9883-E47FBD4746D6}" type="pres">
      <dgm:prSet presAssocID="{28AFBAD9-665A-4F21-A60E-0ED3628303DB}" presName="topArc3" presStyleLbl="parChTrans1D1" presStyleIdx="20" presStyleCnt="26"/>
      <dgm:spPr/>
    </dgm:pt>
    <dgm:pt modelId="{C503C244-9A4A-48A1-BD68-BEBA215CABFE}" type="pres">
      <dgm:prSet presAssocID="{28AFBAD9-665A-4F21-A60E-0ED3628303DB}" presName="bottomArc3" presStyleLbl="parChTrans1D1" presStyleIdx="21" presStyleCnt="26"/>
      <dgm:spPr/>
    </dgm:pt>
    <dgm:pt modelId="{5CC1C80F-5F53-4385-90A9-F1E22BF56BC3}" type="pres">
      <dgm:prSet presAssocID="{28AFBAD9-665A-4F21-A60E-0ED3628303DB}" presName="topConnNode3" presStyleLbl="asst1" presStyleIdx="0" presStyleCnt="0"/>
      <dgm:spPr/>
    </dgm:pt>
    <dgm:pt modelId="{F99E01AD-3227-4F6E-98B2-C31B5F8B75ED}" type="pres">
      <dgm:prSet presAssocID="{28AFBAD9-665A-4F21-A60E-0ED3628303DB}" presName="hierChild6" presStyleCnt="0"/>
      <dgm:spPr/>
    </dgm:pt>
    <dgm:pt modelId="{F8F7A17A-B262-4968-9155-492DEAC3DB53}" type="pres">
      <dgm:prSet presAssocID="{28AFBAD9-665A-4F21-A60E-0ED3628303DB}" presName="hierChild7" presStyleCnt="0"/>
      <dgm:spPr/>
    </dgm:pt>
    <dgm:pt modelId="{AB62F17C-C5A6-4A0D-BE10-84D08B7CA713}" type="pres">
      <dgm:prSet presAssocID="{DF364C8F-2BCB-4E87-ABF5-7051EE1F4C30}" presName="Name101" presStyleLbl="parChTrans1D2" presStyleIdx="10" presStyleCnt="12"/>
      <dgm:spPr/>
    </dgm:pt>
    <dgm:pt modelId="{8453A5B5-1EC0-4F01-A08A-B5C5C8FE876A}" type="pres">
      <dgm:prSet presAssocID="{615FA6C4-6050-47C2-9732-7EE4039B9D48}" presName="hierRoot3" presStyleCnt="0">
        <dgm:presLayoutVars>
          <dgm:hierBranch val="init"/>
        </dgm:presLayoutVars>
      </dgm:prSet>
      <dgm:spPr/>
    </dgm:pt>
    <dgm:pt modelId="{8662A65A-BD17-46BD-9F89-36E0859911A7}" type="pres">
      <dgm:prSet presAssocID="{615FA6C4-6050-47C2-9732-7EE4039B9D48}" presName="rootComposite3" presStyleCnt="0"/>
      <dgm:spPr/>
    </dgm:pt>
    <dgm:pt modelId="{64FA7F09-692A-45F2-9844-186DFC3E0344}" type="pres">
      <dgm:prSet presAssocID="{615FA6C4-6050-47C2-9732-7EE4039B9D48}" presName="rootText3" presStyleLbl="alignAcc1" presStyleIdx="0" presStyleCnt="0">
        <dgm:presLayoutVars>
          <dgm:chPref val="3"/>
        </dgm:presLayoutVars>
      </dgm:prSet>
      <dgm:spPr/>
    </dgm:pt>
    <dgm:pt modelId="{DE0F7E3C-38D9-4798-A429-5C9CDD650860}" type="pres">
      <dgm:prSet presAssocID="{615FA6C4-6050-47C2-9732-7EE4039B9D48}" presName="topArc3" presStyleLbl="parChTrans1D1" presStyleIdx="22" presStyleCnt="26"/>
      <dgm:spPr/>
    </dgm:pt>
    <dgm:pt modelId="{8D56956A-3527-4DE4-B9E0-4E9FA4676CA1}" type="pres">
      <dgm:prSet presAssocID="{615FA6C4-6050-47C2-9732-7EE4039B9D48}" presName="bottomArc3" presStyleLbl="parChTrans1D1" presStyleIdx="23" presStyleCnt="26"/>
      <dgm:spPr/>
    </dgm:pt>
    <dgm:pt modelId="{8E1BD7FD-C823-45BF-A325-0FCFD40890FB}" type="pres">
      <dgm:prSet presAssocID="{615FA6C4-6050-47C2-9732-7EE4039B9D48}" presName="topConnNode3" presStyleLbl="asst1" presStyleIdx="0" presStyleCnt="0"/>
      <dgm:spPr/>
    </dgm:pt>
    <dgm:pt modelId="{B3E5AFBE-71DA-4FB2-963A-8E23893C4CAF}" type="pres">
      <dgm:prSet presAssocID="{615FA6C4-6050-47C2-9732-7EE4039B9D48}" presName="hierChild6" presStyleCnt="0"/>
      <dgm:spPr/>
    </dgm:pt>
    <dgm:pt modelId="{02FAE2C0-ABBA-4087-9BF6-4DB900E3EC2B}" type="pres">
      <dgm:prSet presAssocID="{615FA6C4-6050-47C2-9732-7EE4039B9D48}" presName="hierChild7" presStyleCnt="0"/>
      <dgm:spPr/>
    </dgm:pt>
    <dgm:pt modelId="{1CFAF416-85A4-4E6B-8FF6-8268FD202514}" type="pres">
      <dgm:prSet presAssocID="{EE6EFE9C-C802-435D-8371-6A9ED7062C32}" presName="Name101" presStyleLbl="parChTrans1D2" presStyleIdx="11" presStyleCnt="12"/>
      <dgm:spPr/>
    </dgm:pt>
    <dgm:pt modelId="{42FFF59B-F264-4F24-BD71-3D7E96C235C8}" type="pres">
      <dgm:prSet presAssocID="{77BA6A16-F8FF-499E-AB29-2AE14B127EA6}" presName="hierRoot3" presStyleCnt="0">
        <dgm:presLayoutVars>
          <dgm:hierBranch val="init"/>
        </dgm:presLayoutVars>
      </dgm:prSet>
      <dgm:spPr/>
    </dgm:pt>
    <dgm:pt modelId="{3CEA9DAA-42C6-4F6C-98B4-BEE60AE4E61C}" type="pres">
      <dgm:prSet presAssocID="{77BA6A16-F8FF-499E-AB29-2AE14B127EA6}" presName="rootComposite3" presStyleCnt="0"/>
      <dgm:spPr/>
    </dgm:pt>
    <dgm:pt modelId="{E7D48C48-5DA9-464B-B97B-D325F9DC25B8}" type="pres">
      <dgm:prSet presAssocID="{77BA6A16-F8FF-499E-AB29-2AE14B127EA6}" presName="rootText3" presStyleLbl="alignAcc1" presStyleIdx="0" presStyleCnt="0">
        <dgm:presLayoutVars>
          <dgm:chPref val="3"/>
        </dgm:presLayoutVars>
      </dgm:prSet>
      <dgm:spPr/>
    </dgm:pt>
    <dgm:pt modelId="{600950B0-E1CD-4E5D-9B17-C0EC4CFE4AD7}" type="pres">
      <dgm:prSet presAssocID="{77BA6A16-F8FF-499E-AB29-2AE14B127EA6}" presName="topArc3" presStyleLbl="parChTrans1D1" presStyleIdx="24" presStyleCnt="26"/>
      <dgm:spPr/>
    </dgm:pt>
    <dgm:pt modelId="{38096CC3-08D3-4E95-ADEF-F93C53C8A48E}" type="pres">
      <dgm:prSet presAssocID="{77BA6A16-F8FF-499E-AB29-2AE14B127EA6}" presName="bottomArc3" presStyleLbl="parChTrans1D1" presStyleIdx="25" presStyleCnt="26"/>
      <dgm:spPr/>
    </dgm:pt>
    <dgm:pt modelId="{3BC5321E-B32A-4C68-84D3-767F13F7C332}" type="pres">
      <dgm:prSet presAssocID="{77BA6A16-F8FF-499E-AB29-2AE14B127EA6}" presName="topConnNode3" presStyleLbl="asst1" presStyleIdx="0" presStyleCnt="0"/>
      <dgm:spPr/>
    </dgm:pt>
    <dgm:pt modelId="{3C4523F3-5A86-4660-B7F3-3E68FAC8BDA2}" type="pres">
      <dgm:prSet presAssocID="{77BA6A16-F8FF-499E-AB29-2AE14B127EA6}" presName="hierChild6" presStyleCnt="0"/>
      <dgm:spPr/>
    </dgm:pt>
    <dgm:pt modelId="{02435209-25AF-45FD-89B9-65E9C87D4EEC}" type="pres">
      <dgm:prSet presAssocID="{77BA6A16-F8FF-499E-AB29-2AE14B127EA6}" presName="hierChild7" presStyleCnt="0"/>
      <dgm:spPr/>
    </dgm:pt>
  </dgm:ptLst>
  <dgm:cxnLst>
    <dgm:cxn modelId="{3099E403-8EC6-41CB-B580-D0B7940055C6}" type="presOf" srcId="{5CCF0A0D-2ECE-4492-A78C-E56583A1A17B}" destId="{FFD5DADA-09AC-48C3-B6C6-D6492C138D65}" srcOrd="1" destOrd="0" presId="urn:microsoft.com/office/officeart/2008/layout/HalfCircleOrganizationChart"/>
    <dgm:cxn modelId="{6DE65407-6B72-49AD-A02D-65FD9F090BB1}" type="presOf" srcId="{9B7A708F-C23F-4CFA-B438-C6AE4F3CCC29}" destId="{119EA421-5DFF-4CE9-9AB7-DA0C09D37031}" srcOrd="1" destOrd="0" presId="urn:microsoft.com/office/officeart/2008/layout/HalfCircleOrganizationChart"/>
    <dgm:cxn modelId="{DF9C5D0A-6853-4F09-9D13-18A7F78E310C}" type="presOf" srcId="{1781B88B-BA58-4321-8A54-FF5608B096C2}" destId="{92F272A8-0C5B-4391-92B9-A9897DF61213}" srcOrd="1" destOrd="0" presId="urn:microsoft.com/office/officeart/2008/layout/HalfCircleOrganizationChart"/>
    <dgm:cxn modelId="{5C1F8912-04BD-4A6D-8AE1-F1F1ED86364C}" type="presOf" srcId="{17C883DA-38A4-40BC-A623-7237E4D8E546}" destId="{3674862C-2D3E-4ADA-9D74-9F439C2C5B32}" srcOrd="1" destOrd="0" presId="urn:microsoft.com/office/officeart/2008/layout/HalfCircleOrganizationChart"/>
    <dgm:cxn modelId="{E3B5C013-1C54-4C29-B0AE-3662DE285384}" type="presOf" srcId="{B59210DF-0910-4761-A3CD-201FD9BF96CA}" destId="{A15CF891-4917-4D4A-A806-088290A047F4}" srcOrd="0" destOrd="0" presId="urn:microsoft.com/office/officeart/2008/layout/HalfCircleOrganizationChart"/>
    <dgm:cxn modelId="{BD30821B-09B4-467A-8943-5F31F86D0FF0}" type="presOf" srcId="{FBCB5913-134F-4067-A5E3-E9C2811E11E7}" destId="{20895674-54A4-424A-8C39-C005095002DC}" srcOrd="0" destOrd="0" presId="urn:microsoft.com/office/officeart/2008/layout/HalfCircleOrganizationChart"/>
    <dgm:cxn modelId="{80CF131C-DCCD-4969-815D-1D95B967977D}" type="presOf" srcId="{37A29E7B-C838-4C4D-AAD7-B0238144AA97}" destId="{567DB6A1-5C42-43FB-B208-FC230B394544}" srcOrd="0" destOrd="0" presId="urn:microsoft.com/office/officeart/2008/layout/HalfCircleOrganizationChart"/>
    <dgm:cxn modelId="{6B534022-466C-45D1-8908-01639EBD4954}" type="presOf" srcId="{9B7A708F-C23F-4CFA-B438-C6AE4F3CCC29}" destId="{E003D763-FF70-47D8-A7F7-D64009056E2C}" srcOrd="0" destOrd="0" presId="urn:microsoft.com/office/officeart/2008/layout/HalfCircleOrganizationChart"/>
    <dgm:cxn modelId="{58DA0328-00A1-4AAD-AE00-1FAF7E6E46FD}" type="presOf" srcId="{1781B88B-BA58-4321-8A54-FF5608B096C2}" destId="{BE32681C-A2BE-4B89-BC3E-11F0B2CE3463}" srcOrd="0" destOrd="0" presId="urn:microsoft.com/office/officeart/2008/layout/HalfCircleOrganizationChart"/>
    <dgm:cxn modelId="{B397B23C-BE00-416E-BBBB-6592C9BAFC07}" srcId="{FBCB5913-134F-4067-A5E3-E9C2811E11E7}" destId="{17C883DA-38A4-40BC-A623-7237E4D8E546}" srcOrd="0" destOrd="0" parTransId="{568721C9-BEC8-41DC-8B56-4C41CB16B757}" sibTransId="{DDA751CE-412B-469F-906C-B8BB8171258A}"/>
    <dgm:cxn modelId="{42BB933E-F397-4F8C-B869-4124DF83C6AC}" type="presOf" srcId="{1C3284BF-C72A-4F4D-82BA-7AE4F3AE4215}" destId="{DEEFC769-30A9-487A-89C8-9607311B74C6}" srcOrd="1" destOrd="0" presId="urn:microsoft.com/office/officeart/2008/layout/HalfCircleOrganizationChart"/>
    <dgm:cxn modelId="{B0C74143-4AA1-4005-96AA-4E65B9AEF04B}" type="presOf" srcId="{4D6F41D8-66F2-45D1-9732-D7FDF421C566}" destId="{B6E9943C-5005-4647-952E-139453CE648A}" srcOrd="0" destOrd="0" presId="urn:microsoft.com/office/officeart/2008/layout/HalfCircleOrganizationChart"/>
    <dgm:cxn modelId="{A3EC5564-B466-486A-809A-F8670F5A1936}" type="presOf" srcId="{28AFBAD9-665A-4F21-A60E-0ED3628303DB}" destId="{2D9D01D7-5940-4E87-AD4E-3F425F40BF91}" srcOrd="0" destOrd="0" presId="urn:microsoft.com/office/officeart/2008/layout/HalfCircleOrganizationChart"/>
    <dgm:cxn modelId="{1080BA46-90DF-4239-AB9D-5F8753E0D70F}" srcId="{FBCB5913-134F-4067-A5E3-E9C2811E11E7}" destId="{37A29E7B-C838-4C4D-AAD7-B0238144AA97}" srcOrd="1" destOrd="0" parTransId="{E7CB3491-BCDE-443B-98B2-1453ACC98504}" sibTransId="{2A109D47-F320-43B0-856C-DA4AFE4D994D}"/>
    <dgm:cxn modelId="{CC317C49-20CA-4047-9C6E-BA074301C250}" srcId="{FBCB5913-134F-4067-A5E3-E9C2811E11E7}" destId="{5CCF0A0D-2ECE-4492-A78C-E56583A1A17B}" srcOrd="9" destOrd="0" parTransId="{CE98E546-E3A2-4082-A479-FE4AD183FAA0}" sibTransId="{246167F6-D1C0-4456-8FD8-F63D31971BC0}"/>
    <dgm:cxn modelId="{A5685C4D-CBC5-4E80-A37C-525E0118FB26}" type="presOf" srcId="{37A29E7B-C838-4C4D-AAD7-B0238144AA97}" destId="{2900BE30-FA10-46FA-9B0C-64BCC5842A31}" srcOrd="1" destOrd="0" presId="urn:microsoft.com/office/officeart/2008/layout/HalfCircleOrganizationChart"/>
    <dgm:cxn modelId="{C51F884D-C355-40BE-9598-68769B5A016B}" srcId="{FBCB5913-134F-4067-A5E3-E9C2811E11E7}" destId="{615FA6C4-6050-47C2-9732-7EE4039B9D48}" srcOrd="4" destOrd="0" parTransId="{DF364C8F-2BCB-4E87-ABF5-7051EE1F4C30}" sibTransId="{F5A1A06F-26EE-4EC2-86A6-F7E15D8C2986}"/>
    <dgm:cxn modelId="{EA465F4E-B340-4B23-89B3-24BF66CB5880}" type="presOf" srcId="{6C6D457A-B239-4CAE-8C6D-E8BA2C56BC9E}" destId="{06959CF6-9BC7-4205-BE75-E80774B597EF}" srcOrd="0" destOrd="0" presId="urn:microsoft.com/office/officeart/2008/layout/HalfCircleOrganizationChart"/>
    <dgm:cxn modelId="{8D889750-5184-4429-83CD-3D343394EB10}" srcId="{FBCB5913-134F-4067-A5E3-E9C2811E11E7}" destId="{9B7A708F-C23F-4CFA-B438-C6AE4F3CCC29}" srcOrd="6" destOrd="0" parTransId="{AA7BD3D9-3959-4E14-8DF4-29A6D9A40F46}" sibTransId="{C8DD98B7-D974-49DA-B739-3C48DFA2163B}"/>
    <dgm:cxn modelId="{256CE751-4D0B-44E8-998E-E27AEAE1DF53}" type="presOf" srcId="{0E198F57-0B5B-4304-9A16-908379EFD969}" destId="{8AB7F749-408F-4A77-AB15-9373FAA9696E}" srcOrd="0" destOrd="0" presId="urn:microsoft.com/office/officeart/2008/layout/HalfCircleOrganizationChart"/>
    <dgm:cxn modelId="{F3DE1D73-B5C2-4AC6-8E1A-3B2257F14556}" srcId="{FBCB5913-134F-4067-A5E3-E9C2811E11E7}" destId="{4D6F41D8-66F2-45D1-9732-D7FDF421C566}" srcOrd="8" destOrd="0" parTransId="{F8464EA8-A04D-4CC4-AE35-0E755F00F2AF}" sibTransId="{90E57BB2-2894-4610-BCB2-14B8B350B134}"/>
    <dgm:cxn modelId="{C55E8659-D202-455A-BBCA-12E97DCBFCB2}" type="presOf" srcId="{D0A6FBD2-5340-4FA7-A1E6-5B49ADE6B964}" destId="{E687FFB9-31B9-4BAA-9BB0-82D49B3981C4}" srcOrd="0" destOrd="0" presId="urn:microsoft.com/office/officeart/2008/layout/HalfCircleOrganizationChart"/>
    <dgm:cxn modelId="{4719D459-1A8D-4317-9C2D-D265E56F72DF}" srcId="{FBCB5913-134F-4067-A5E3-E9C2811E11E7}" destId="{1C3284BF-C72A-4F4D-82BA-7AE4F3AE4215}" srcOrd="7" destOrd="0" parTransId="{DF94F528-44AC-479F-9F83-CF652C638C17}" sibTransId="{D8C17777-A2D5-47F2-AA0F-E6557A0DC989}"/>
    <dgm:cxn modelId="{175C637B-D5B0-4937-A765-B7A76F5BD2D7}" srcId="{FBCB5913-134F-4067-A5E3-E9C2811E11E7}" destId="{4E273AAF-CE51-415E-AD46-C25693E72C8F}" srcOrd="11" destOrd="0" parTransId="{0544C244-ED9B-45D4-90F8-D02FA7375701}" sibTransId="{DCF93CEE-9E8D-4300-9BE7-5AF40E889646}"/>
    <dgm:cxn modelId="{3CAD947F-DCF8-4013-900B-ED9D33172025}" srcId="{FBCB5913-134F-4067-A5E3-E9C2811E11E7}" destId="{77BA6A16-F8FF-499E-AB29-2AE14B127EA6}" srcOrd="5" destOrd="0" parTransId="{EE6EFE9C-C802-435D-8371-6A9ED7062C32}" sibTransId="{1BBDFEB2-83B8-44D7-8C5D-B022D6B3E1D2}"/>
    <dgm:cxn modelId="{22B97D80-1C8F-457F-B3D6-17B0851E76B4}" type="presOf" srcId="{615FA6C4-6050-47C2-9732-7EE4039B9D48}" destId="{8E1BD7FD-C823-45BF-A325-0FCFD40890FB}" srcOrd="1" destOrd="0" presId="urn:microsoft.com/office/officeart/2008/layout/HalfCircleOrganizationChart"/>
    <dgm:cxn modelId="{BB653481-7AFE-435A-A699-06155AE96EEB}" type="presOf" srcId="{F8464EA8-A04D-4CC4-AE35-0E755F00F2AF}" destId="{80191374-001E-405D-AAEB-EA21F56131B2}" srcOrd="0" destOrd="0" presId="urn:microsoft.com/office/officeart/2008/layout/HalfCircleOrganizationChart"/>
    <dgm:cxn modelId="{0A7F0184-F668-46A7-ABD8-EBFACC299E89}" srcId="{6C836B66-FBF7-463C-8E2B-5A73D0471EC6}" destId="{FBCB5913-134F-4067-A5E3-E9C2811E11E7}" srcOrd="0" destOrd="0" parTransId="{8F384086-3E45-41B6-90A6-E04369BD68EC}" sibTransId="{BC11C6F7-1968-4935-A95C-5EA6014CA8FC}"/>
    <dgm:cxn modelId="{F54E5C86-BA9E-4CE6-B2DE-C509995E4D17}" type="presOf" srcId="{EE6EFE9C-C802-435D-8371-6A9ED7062C32}" destId="{1CFAF416-85A4-4E6B-8FF6-8268FD202514}" srcOrd="0" destOrd="0" presId="urn:microsoft.com/office/officeart/2008/layout/HalfCircleOrganizationChart"/>
    <dgm:cxn modelId="{25A9398D-48B9-42D0-85BE-26443767EA92}" type="presOf" srcId="{AA7BD3D9-3959-4E14-8DF4-29A6D9A40F46}" destId="{C5C239AA-E8FE-4F88-8A67-453A0A728686}" srcOrd="0" destOrd="0" presId="urn:microsoft.com/office/officeart/2008/layout/HalfCircleOrganizationChart"/>
    <dgm:cxn modelId="{744DC494-822C-4A2F-B05B-F690F6FC4012}" type="presOf" srcId="{4D6F41D8-66F2-45D1-9732-D7FDF421C566}" destId="{1759E605-D1AF-4EA6-B16F-F36FA766A6DD}" srcOrd="1" destOrd="0" presId="urn:microsoft.com/office/officeart/2008/layout/HalfCircleOrganizationChart"/>
    <dgm:cxn modelId="{98ABB498-BDB4-46E9-8ED1-24DF28D6B515}" type="presOf" srcId="{E7CB3491-BCDE-443B-98B2-1453ACC98504}" destId="{85B0A5BD-FEA4-46FF-B688-6F3D14F05C42}" srcOrd="0" destOrd="0" presId="urn:microsoft.com/office/officeart/2008/layout/HalfCircleOrganizationChart"/>
    <dgm:cxn modelId="{65F7F798-3B56-4C45-922B-F083F3FB542C}" type="presOf" srcId="{615FA6C4-6050-47C2-9732-7EE4039B9D48}" destId="{64FA7F09-692A-45F2-9844-186DFC3E0344}" srcOrd="0" destOrd="0" presId="urn:microsoft.com/office/officeart/2008/layout/HalfCircleOrganizationChart"/>
    <dgm:cxn modelId="{85991499-93F4-4EFE-807C-51A4FEEBCE84}" type="presOf" srcId="{4E273AAF-CE51-415E-AD46-C25693E72C8F}" destId="{BC7AD2ED-F3E0-44AE-96D0-AEA564EF4E9C}" srcOrd="1" destOrd="0" presId="urn:microsoft.com/office/officeart/2008/layout/HalfCircleOrganizationChart"/>
    <dgm:cxn modelId="{BA108D9D-3DF4-43A3-9C5E-9899C666D585}" type="presOf" srcId="{6C836B66-FBF7-463C-8E2B-5A73D0471EC6}" destId="{D3F3E156-CDD1-404F-AFA0-EE5679BE30AF}" srcOrd="0" destOrd="0" presId="urn:microsoft.com/office/officeart/2008/layout/HalfCircleOrganizationChart"/>
    <dgm:cxn modelId="{505462AD-9D7F-4541-BDAF-089AC8E3D792}" type="presOf" srcId="{28AFBAD9-665A-4F21-A60E-0ED3628303DB}" destId="{5CC1C80F-5F53-4385-90A9-F1E22BF56BC3}" srcOrd="1" destOrd="0" presId="urn:microsoft.com/office/officeart/2008/layout/HalfCircleOrganizationChart"/>
    <dgm:cxn modelId="{955462BB-22E7-44E1-8B69-6623977776D4}" type="presOf" srcId="{568721C9-BEC8-41DC-8B56-4C41CB16B757}" destId="{89C1D3F9-643D-4BCD-8201-440722C6B0BC}" srcOrd="0" destOrd="0" presId="urn:microsoft.com/office/officeart/2008/layout/HalfCircleOrganizationChart"/>
    <dgm:cxn modelId="{BA4563BC-49C6-4CEF-B774-9756F78AFA6A}" type="presOf" srcId="{0544C244-ED9B-45D4-90F8-D02FA7375701}" destId="{F759679E-EA13-4A42-B97C-AD0121A9E7CB}" srcOrd="0" destOrd="0" presId="urn:microsoft.com/office/officeart/2008/layout/HalfCircleOrganizationChart"/>
    <dgm:cxn modelId="{D73009BE-6D70-4E86-A331-131F26056EEC}" type="presOf" srcId="{77BA6A16-F8FF-499E-AB29-2AE14B127EA6}" destId="{E7D48C48-5DA9-464B-B97B-D325F9DC25B8}" srcOrd="0" destOrd="0" presId="urn:microsoft.com/office/officeart/2008/layout/HalfCircleOrganizationChart"/>
    <dgm:cxn modelId="{DD8AC3C0-B22E-45DA-A95B-49ADB1A76FAB}" type="presOf" srcId="{DF364C8F-2BCB-4E87-ABF5-7051EE1F4C30}" destId="{AB62F17C-C5A6-4A0D-BE10-84D08B7CA713}" srcOrd="0" destOrd="0" presId="urn:microsoft.com/office/officeart/2008/layout/HalfCircleOrganizationChart"/>
    <dgm:cxn modelId="{BACB35C8-B3BC-4055-A14F-3BCB3773AC1E}" srcId="{FBCB5913-134F-4067-A5E3-E9C2811E11E7}" destId="{28AFBAD9-665A-4F21-A60E-0ED3628303DB}" srcOrd="3" destOrd="0" parTransId="{6C6D457A-B239-4CAE-8C6D-E8BA2C56BC9E}" sibTransId="{74283356-09B5-412A-BD7C-4CAB562AC24B}"/>
    <dgm:cxn modelId="{EE3884C8-B4A9-40A1-9AEF-543ED231506F}" type="presOf" srcId="{17C883DA-38A4-40BC-A623-7237E4D8E546}" destId="{2A41C986-6B9C-4EB5-A4D4-FC83B5DCD084}" srcOrd="0" destOrd="0" presId="urn:microsoft.com/office/officeart/2008/layout/HalfCircleOrganizationChart"/>
    <dgm:cxn modelId="{B1B64ECB-D63C-4897-96E6-ABD67F7F285B}" type="presOf" srcId="{1C3284BF-C72A-4F4D-82BA-7AE4F3AE4215}" destId="{31D7CD37-35CD-4D96-AF62-53A506AC6899}" srcOrd="0" destOrd="0" presId="urn:microsoft.com/office/officeart/2008/layout/HalfCircleOrganizationChart"/>
    <dgm:cxn modelId="{AE69F7D3-DE42-4BC2-A71D-794A621BAB09}" type="presOf" srcId="{FBCB5913-134F-4067-A5E3-E9C2811E11E7}" destId="{B58F2BF9-DBE8-4F9B-83F7-621EF8AF8540}" srcOrd="1" destOrd="0" presId="urn:microsoft.com/office/officeart/2008/layout/HalfCircleOrganizationChart"/>
    <dgm:cxn modelId="{1CF5B7D9-0E8A-4D75-92B0-4D76112DD5B6}" type="presOf" srcId="{0E198F57-0B5B-4304-9A16-908379EFD969}" destId="{7C3441DC-DC83-4B96-A017-642382515E31}" srcOrd="1" destOrd="0" presId="urn:microsoft.com/office/officeart/2008/layout/HalfCircleOrganizationChart"/>
    <dgm:cxn modelId="{289DF4DB-E789-46C4-9934-5BC80879FE5B}" type="presOf" srcId="{4E273AAF-CE51-415E-AD46-C25693E72C8F}" destId="{AAE09408-5320-469F-9810-1E5D13D6AE94}" srcOrd="0" destOrd="0" presId="urn:microsoft.com/office/officeart/2008/layout/HalfCircleOrganizationChart"/>
    <dgm:cxn modelId="{099848DE-D1CE-41B6-8972-C7EBFD2E8914}" type="presOf" srcId="{77BA6A16-F8FF-499E-AB29-2AE14B127EA6}" destId="{3BC5321E-B32A-4C68-84D3-767F13F7C332}" srcOrd="1" destOrd="0" presId="urn:microsoft.com/office/officeart/2008/layout/HalfCircleOrganizationChart"/>
    <dgm:cxn modelId="{6D680DE2-7C89-4C2A-A1B2-CE654B09DFAA}" type="presOf" srcId="{DF94F528-44AC-479F-9F83-CF652C638C17}" destId="{7612F2BB-1C5B-4086-889D-A8B6C2B0864F}" srcOrd="0" destOrd="0" presId="urn:microsoft.com/office/officeart/2008/layout/HalfCircleOrganizationChart"/>
    <dgm:cxn modelId="{F142D7EB-6E34-49C1-8139-4DA7952C8323}" srcId="{FBCB5913-134F-4067-A5E3-E9C2811E11E7}" destId="{0E198F57-0B5B-4304-9A16-908379EFD969}" srcOrd="2" destOrd="0" parTransId="{D0A6FBD2-5340-4FA7-A1E6-5B49ADE6B964}" sibTransId="{EF125217-5D41-41FE-8769-013FA7DA3474}"/>
    <dgm:cxn modelId="{8F0BD1ED-29C5-4238-A7D9-6754E5526FE1}" type="presOf" srcId="{CE98E546-E3A2-4082-A479-FE4AD183FAA0}" destId="{055C4F15-B419-4160-8522-754F75858F60}" srcOrd="0" destOrd="0" presId="urn:microsoft.com/office/officeart/2008/layout/HalfCircleOrganizationChart"/>
    <dgm:cxn modelId="{2CF119F6-16C6-43C5-A7D9-9E7A164EF375}" type="presOf" srcId="{5CCF0A0D-2ECE-4492-A78C-E56583A1A17B}" destId="{7DEA138F-B26D-4364-9C79-EF271751116D}" srcOrd="0" destOrd="0" presId="urn:microsoft.com/office/officeart/2008/layout/HalfCircleOrganizationChart"/>
    <dgm:cxn modelId="{AC892FFC-3F13-4824-A399-CCFEA84EE35A}" srcId="{FBCB5913-134F-4067-A5E3-E9C2811E11E7}" destId="{1781B88B-BA58-4321-8A54-FF5608B096C2}" srcOrd="10" destOrd="0" parTransId="{B59210DF-0910-4761-A3CD-201FD9BF96CA}" sibTransId="{6099F891-E02C-4C4B-A459-3BA5CBDE9F75}"/>
    <dgm:cxn modelId="{A03437ED-93D7-4DA8-93A3-BDE69DC0CF96}" type="presParOf" srcId="{D3F3E156-CDD1-404F-AFA0-EE5679BE30AF}" destId="{B49C510D-4DEE-4E03-8F5F-A5E4A7B38E30}" srcOrd="0" destOrd="0" presId="urn:microsoft.com/office/officeart/2008/layout/HalfCircleOrganizationChart"/>
    <dgm:cxn modelId="{79754A46-1B4A-482C-AF25-722C514CCD66}" type="presParOf" srcId="{B49C510D-4DEE-4E03-8F5F-A5E4A7B38E30}" destId="{BDB208A0-DC74-4DC5-8333-9A068979C8C8}" srcOrd="0" destOrd="0" presId="urn:microsoft.com/office/officeart/2008/layout/HalfCircleOrganizationChart"/>
    <dgm:cxn modelId="{29BEF3BD-AB21-4E4C-985C-02DB602FFDA8}" type="presParOf" srcId="{BDB208A0-DC74-4DC5-8333-9A068979C8C8}" destId="{20895674-54A4-424A-8C39-C005095002DC}" srcOrd="0" destOrd="0" presId="urn:microsoft.com/office/officeart/2008/layout/HalfCircleOrganizationChart"/>
    <dgm:cxn modelId="{0686A5E4-6799-4706-A150-8BFAEA0E37E8}" type="presParOf" srcId="{BDB208A0-DC74-4DC5-8333-9A068979C8C8}" destId="{28067E57-E172-4AD4-8DD3-22E01A94F234}" srcOrd="1" destOrd="0" presId="urn:microsoft.com/office/officeart/2008/layout/HalfCircleOrganizationChart"/>
    <dgm:cxn modelId="{C0DE2D8C-518A-4F9B-AC9E-28E8E2ECD77C}" type="presParOf" srcId="{BDB208A0-DC74-4DC5-8333-9A068979C8C8}" destId="{D35D61B4-E214-4D8E-B5DE-CA52C7D78AFD}" srcOrd="2" destOrd="0" presId="urn:microsoft.com/office/officeart/2008/layout/HalfCircleOrganizationChart"/>
    <dgm:cxn modelId="{4F160FC0-2F83-44CB-8DB3-878C7340014D}" type="presParOf" srcId="{BDB208A0-DC74-4DC5-8333-9A068979C8C8}" destId="{B58F2BF9-DBE8-4F9B-83F7-621EF8AF8540}" srcOrd="3" destOrd="0" presId="urn:microsoft.com/office/officeart/2008/layout/HalfCircleOrganizationChart"/>
    <dgm:cxn modelId="{988A2DEF-304A-487E-A238-0BB653FC3F72}" type="presParOf" srcId="{B49C510D-4DEE-4E03-8F5F-A5E4A7B38E30}" destId="{ACF0ACF3-E348-4649-80F0-DC66A18DFA81}" srcOrd="1" destOrd="0" presId="urn:microsoft.com/office/officeart/2008/layout/HalfCircleOrganizationChart"/>
    <dgm:cxn modelId="{28230CDE-994B-4F13-8888-C8C0B5A2786D}" type="presParOf" srcId="{ACF0ACF3-E348-4649-80F0-DC66A18DFA81}" destId="{C5C239AA-E8FE-4F88-8A67-453A0A728686}" srcOrd="0" destOrd="0" presId="urn:microsoft.com/office/officeart/2008/layout/HalfCircleOrganizationChart"/>
    <dgm:cxn modelId="{421954FF-109A-4E1F-AA35-F1E0458DF331}" type="presParOf" srcId="{ACF0ACF3-E348-4649-80F0-DC66A18DFA81}" destId="{84FD9ABC-99F0-4C80-B3D3-ACC3BD4EC256}" srcOrd="1" destOrd="0" presId="urn:microsoft.com/office/officeart/2008/layout/HalfCircleOrganizationChart"/>
    <dgm:cxn modelId="{DBC8A620-A970-48EC-B440-E3DF35DB0405}" type="presParOf" srcId="{84FD9ABC-99F0-4C80-B3D3-ACC3BD4EC256}" destId="{E007E325-77CE-452D-A6AC-518FC122ECAB}" srcOrd="0" destOrd="0" presId="urn:microsoft.com/office/officeart/2008/layout/HalfCircleOrganizationChart"/>
    <dgm:cxn modelId="{9889B23A-3E70-4F1F-AC7C-4F504468C9A7}" type="presParOf" srcId="{E007E325-77CE-452D-A6AC-518FC122ECAB}" destId="{E003D763-FF70-47D8-A7F7-D64009056E2C}" srcOrd="0" destOrd="0" presId="urn:microsoft.com/office/officeart/2008/layout/HalfCircleOrganizationChart"/>
    <dgm:cxn modelId="{92A96B73-4A61-4E64-AE9F-4F448F1F03FA}" type="presParOf" srcId="{E007E325-77CE-452D-A6AC-518FC122ECAB}" destId="{3AED8797-3318-4480-B2FE-2136DB24C1F4}" srcOrd="1" destOrd="0" presId="urn:microsoft.com/office/officeart/2008/layout/HalfCircleOrganizationChart"/>
    <dgm:cxn modelId="{925082FD-C0EF-42DA-9C56-8160D6695323}" type="presParOf" srcId="{E007E325-77CE-452D-A6AC-518FC122ECAB}" destId="{482DBB7E-52F1-4623-ABAC-5664AF2DC552}" srcOrd="2" destOrd="0" presId="urn:microsoft.com/office/officeart/2008/layout/HalfCircleOrganizationChart"/>
    <dgm:cxn modelId="{2D62B883-23E9-4453-96CC-BBDEF72FBB8B}" type="presParOf" srcId="{E007E325-77CE-452D-A6AC-518FC122ECAB}" destId="{119EA421-5DFF-4CE9-9AB7-DA0C09D37031}" srcOrd="3" destOrd="0" presId="urn:microsoft.com/office/officeart/2008/layout/HalfCircleOrganizationChart"/>
    <dgm:cxn modelId="{9D34186E-27AE-4E77-988B-A5BCCB95122C}" type="presParOf" srcId="{84FD9ABC-99F0-4C80-B3D3-ACC3BD4EC256}" destId="{A65205F0-5801-4C3C-BDFF-6A44FA960132}" srcOrd="1" destOrd="0" presId="urn:microsoft.com/office/officeart/2008/layout/HalfCircleOrganizationChart"/>
    <dgm:cxn modelId="{DCC2C95E-7D98-4B75-BD28-B5D0DFAD6040}" type="presParOf" srcId="{84FD9ABC-99F0-4C80-B3D3-ACC3BD4EC256}" destId="{2E7BAD6F-58DC-48C8-B1A9-D971EDAAD8C4}" srcOrd="2" destOrd="0" presId="urn:microsoft.com/office/officeart/2008/layout/HalfCircleOrganizationChart"/>
    <dgm:cxn modelId="{D3D38629-2CF9-4541-97B3-97C7A525070A}" type="presParOf" srcId="{ACF0ACF3-E348-4649-80F0-DC66A18DFA81}" destId="{7612F2BB-1C5B-4086-889D-A8B6C2B0864F}" srcOrd="2" destOrd="0" presId="urn:microsoft.com/office/officeart/2008/layout/HalfCircleOrganizationChart"/>
    <dgm:cxn modelId="{714F1304-943E-4061-BDFF-77BD893043B1}" type="presParOf" srcId="{ACF0ACF3-E348-4649-80F0-DC66A18DFA81}" destId="{8A32EBA5-2B73-4EFB-A826-9C6A393F8544}" srcOrd="3" destOrd="0" presId="urn:microsoft.com/office/officeart/2008/layout/HalfCircleOrganizationChart"/>
    <dgm:cxn modelId="{E0EA434E-73F8-4163-BF5B-FA817161E09D}" type="presParOf" srcId="{8A32EBA5-2B73-4EFB-A826-9C6A393F8544}" destId="{937ACBEC-90FA-414C-A576-659CD06E9EEE}" srcOrd="0" destOrd="0" presId="urn:microsoft.com/office/officeart/2008/layout/HalfCircleOrganizationChart"/>
    <dgm:cxn modelId="{217C659F-D915-4254-A217-E7DEDE4D101C}" type="presParOf" srcId="{937ACBEC-90FA-414C-A576-659CD06E9EEE}" destId="{31D7CD37-35CD-4D96-AF62-53A506AC6899}" srcOrd="0" destOrd="0" presId="urn:microsoft.com/office/officeart/2008/layout/HalfCircleOrganizationChart"/>
    <dgm:cxn modelId="{F63B6C1C-6321-47FB-86CC-9EECD3D02812}" type="presParOf" srcId="{937ACBEC-90FA-414C-A576-659CD06E9EEE}" destId="{84E91C45-04A2-4F60-B0B9-A2CA5218E022}" srcOrd="1" destOrd="0" presId="urn:microsoft.com/office/officeart/2008/layout/HalfCircleOrganizationChart"/>
    <dgm:cxn modelId="{EB316A4D-59A5-48EE-9323-AE6456BF50DE}" type="presParOf" srcId="{937ACBEC-90FA-414C-A576-659CD06E9EEE}" destId="{F31BBF40-3179-4644-A95A-E65CB2785FAB}" srcOrd="2" destOrd="0" presId="urn:microsoft.com/office/officeart/2008/layout/HalfCircleOrganizationChart"/>
    <dgm:cxn modelId="{B18975A1-CAA2-486F-BC86-D87AA7BD5622}" type="presParOf" srcId="{937ACBEC-90FA-414C-A576-659CD06E9EEE}" destId="{DEEFC769-30A9-487A-89C8-9607311B74C6}" srcOrd="3" destOrd="0" presId="urn:microsoft.com/office/officeart/2008/layout/HalfCircleOrganizationChart"/>
    <dgm:cxn modelId="{F57F2434-A353-4C70-BCEA-5C60D8C8B403}" type="presParOf" srcId="{8A32EBA5-2B73-4EFB-A826-9C6A393F8544}" destId="{93FAE8E2-77AE-4F62-A4AA-004A5AD7CEE0}" srcOrd="1" destOrd="0" presId="urn:microsoft.com/office/officeart/2008/layout/HalfCircleOrganizationChart"/>
    <dgm:cxn modelId="{E721474C-87ED-450D-8F4B-5C7B51D8490C}" type="presParOf" srcId="{8A32EBA5-2B73-4EFB-A826-9C6A393F8544}" destId="{7693D14F-6B2D-4402-AE93-02FB6E9D9FF9}" srcOrd="2" destOrd="0" presId="urn:microsoft.com/office/officeart/2008/layout/HalfCircleOrganizationChart"/>
    <dgm:cxn modelId="{5B055C38-C733-4DD1-9B73-37B996FAD52C}" type="presParOf" srcId="{ACF0ACF3-E348-4649-80F0-DC66A18DFA81}" destId="{80191374-001E-405D-AAEB-EA21F56131B2}" srcOrd="4" destOrd="0" presId="urn:microsoft.com/office/officeart/2008/layout/HalfCircleOrganizationChart"/>
    <dgm:cxn modelId="{B84CD885-348A-4F8E-A0F9-FE5BED752C60}" type="presParOf" srcId="{ACF0ACF3-E348-4649-80F0-DC66A18DFA81}" destId="{78E6EE76-25F6-488A-9102-7DD6149F25A1}" srcOrd="5" destOrd="0" presId="urn:microsoft.com/office/officeart/2008/layout/HalfCircleOrganizationChart"/>
    <dgm:cxn modelId="{8E7F8010-B257-4CE8-9E44-18A65C9255CA}" type="presParOf" srcId="{78E6EE76-25F6-488A-9102-7DD6149F25A1}" destId="{15083E7A-3E07-4D95-AFF9-D70532299B51}" srcOrd="0" destOrd="0" presId="urn:microsoft.com/office/officeart/2008/layout/HalfCircleOrganizationChart"/>
    <dgm:cxn modelId="{6F65FA72-E1C6-4297-8667-3AA942A03180}" type="presParOf" srcId="{15083E7A-3E07-4D95-AFF9-D70532299B51}" destId="{B6E9943C-5005-4647-952E-139453CE648A}" srcOrd="0" destOrd="0" presId="urn:microsoft.com/office/officeart/2008/layout/HalfCircleOrganizationChart"/>
    <dgm:cxn modelId="{937A157A-D0EE-4F9E-A867-288F0A4BCA08}" type="presParOf" srcId="{15083E7A-3E07-4D95-AFF9-D70532299B51}" destId="{B7298F1F-163B-4566-B5A7-DE3964C3FB0D}" srcOrd="1" destOrd="0" presId="urn:microsoft.com/office/officeart/2008/layout/HalfCircleOrganizationChart"/>
    <dgm:cxn modelId="{22057B49-4555-4D72-873B-57FBB7021C77}" type="presParOf" srcId="{15083E7A-3E07-4D95-AFF9-D70532299B51}" destId="{B7F4E936-6C18-447B-B840-357A4E07E68B}" srcOrd="2" destOrd="0" presId="urn:microsoft.com/office/officeart/2008/layout/HalfCircleOrganizationChart"/>
    <dgm:cxn modelId="{ADD6A685-869F-4F2F-BEC2-03F956CA986E}" type="presParOf" srcId="{15083E7A-3E07-4D95-AFF9-D70532299B51}" destId="{1759E605-D1AF-4EA6-B16F-F36FA766A6DD}" srcOrd="3" destOrd="0" presId="urn:microsoft.com/office/officeart/2008/layout/HalfCircleOrganizationChart"/>
    <dgm:cxn modelId="{F43FDAA1-AFB5-441C-80BF-EEE3946F9EE6}" type="presParOf" srcId="{78E6EE76-25F6-488A-9102-7DD6149F25A1}" destId="{F246F3CF-F2E7-472F-86F7-F8461FB9883E}" srcOrd="1" destOrd="0" presId="urn:microsoft.com/office/officeart/2008/layout/HalfCircleOrganizationChart"/>
    <dgm:cxn modelId="{3F8FD315-6AC6-4C1C-B925-BA0BE4E02320}" type="presParOf" srcId="{78E6EE76-25F6-488A-9102-7DD6149F25A1}" destId="{F5FC9297-C2E3-437F-9745-9049D4707D38}" srcOrd="2" destOrd="0" presId="urn:microsoft.com/office/officeart/2008/layout/HalfCircleOrganizationChart"/>
    <dgm:cxn modelId="{43F301CF-DFC7-4A7D-A502-AECFE615CC66}" type="presParOf" srcId="{ACF0ACF3-E348-4649-80F0-DC66A18DFA81}" destId="{055C4F15-B419-4160-8522-754F75858F60}" srcOrd="6" destOrd="0" presId="urn:microsoft.com/office/officeart/2008/layout/HalfCircleOrganizationChart"/>
    <dgm:cxn modelId="{983E116A-8BBC-474C-9ED8-4F7E3E9B5CB2}" type="presParOf" srcId="{ACF0ACF3-E348-4649-80F0-DC66A18DFA81}" destId="{D5CAE945-4476-40B3-B93C-96E5B01F7965}" srcOrd="7" destOrd="0" presId="urn:microsoft.com/office/officeart/2008/layout/HalfCircleOrganizationChart"/>
    <dgm:cxn modelId="{08093F07-5576-4132-AE67-E6F221B7FD16}" type="presParOf" srcId="{D5CAE945-4476-40B3-B93C-96E5B01F7965}" destId="{17EBDDD3-69E2-48A3-B1C5-12833AF0B359}" srcOrd="0" destOrd="0" presId="urn:microsoft.com/office/officeart/2008/layout/HalfCircleOrganizationChart"/>
    <dgm:cxn modelId="{2F01B4FA-3C85-4B10-BF68-F42CD20FC6A4}" type="presParOf" srcId="{17EBDDD3-69E2-48A3-B1C5-12833AF0B359}" destId="{7DEA138F-B26D-4364-9C79-EF271751116D}" srcOrd="0" destOrd="0" presId="urn:microsoft.com/office/officeart/2008/layout/HalfCircleOrganizationChart"/>
    <dgm:cxn modelId="{59509EFA-1282-4223-890E-5CB7B5019156}" type="presParOf" srcId="{17EBDDD3-69E2-48A3-B1C5-12833AF0B359}" destId="{FBCA17CF-AECB-446B-9E41-D2457A18CDFF}" srcOrd="1" destOrd="0" presId="urn:microsoft.com/office/officeart/2008/layout/HalfCircleOrganizationChart"/>
    <dgm:cxn modelId="{4007DEF0-8928-45A1-BB21-DA996B4D29E6}" type="presParOf" srcId="{17EBDDD3-69E2-48A3-B1C5-12833AF0B359}" destId="{AC7444F3-8378-44E8-8129-4553B98D5096}" srcOrd="2" destOrd="0" presId="urn:microsoft.com/office/officeart/2008/layout/HalfCircleOrganizationChart"/>
    <dgm:cxn modelId="{927B0FB5-DC00-4AA1-93C3-009344E03F3B}" type="presParOf" srcId="{17EBDDD3-69E2-48A3-B1C5-12833AF0B359}" destId="{FFD5DADA-09AC-48C3-B6C6-D6492C138D65}" srcOrd="3" destOrd="0" presId="urn:microsoft.com/office/officeart/2008/layout/HalfCircleOrganizationChart"/>
    <dgm:cxn modelId="{5F3D5ABA-A278-4F31-AD83-E0C6AAC2EBB1}" type="presParOf" srcId="{D5CAE945-4476-40B3-B93C-96E5B01F7965}" destId="{0451DC92-C0FC-4195-BA31-B411E8A8EF71}" srcOrd="1" destOrd="0" presId="urn:microsoft.com/office/officeart/2008/layout/HalfCircleOrganizationChart"/>
    <dgm:cxn modelId="{BD8C642B-7471-47F2-A114-1D219D0BDF63}" type="presParOf" srcId="{D5CAE945-4476-40B3-B93C-96E5B01F7965}" destId="{45843D0F-AE10-47ED-AD89-3332ECABC243}" srcOrd="2" destOrd="0" presId="urn:microsoft.com/office/officeart/2008/layout/HalfCircleOrganizationChart"/>
    <dgm:cxn modelId="{1E1304EB-D5BB-4B5A-BA13-D205397A40CB}" type="presParOf" srcId="{ACF0ACF3-E348-4649-80F0-DC66A18DFA81}" destId="{A15CF891-4917-4D4A-A806-088290A047F4}" srcOrd="8" destOrd="0" presId="urn:microsoft.com/office/officeart/2008/layout/HalfCircleOrganizationChart"/>
    <dgm:cxn modelId="{1B2DC9C6-4077-4253-B984-6F2C4DA65FAB}" type="presParOf" srcId="{ACF0ACF3-E348-4649-80F0-DC66A18DFA81}" destId="{6BC18DFE-2B95-46E4-AC47-D128BE466153}" srcOrd="9" destOrd="0" presId="urn:microsoft.com/office/officeart/2008/layout/HalfCircleOrganizationChart"/>
    <dgm:cxn modelId="{53BC7BFA-E879-4473-BDA0-DA18E08B28BF}" type="presParOf" srcId="{6BC18DFE-2B95-46E4-AC47-D128BE466153}" destId="{56C41E25-8549-4ED9-92A0-EC57A36E15F0}" srcOrd="0" destOrd="0" presId="urn:microsoft.com/office/officeart/2008/layout/HalfCircleOrganizationChart"/>
    <dgm:cxn modelId="{0C49DDFE-CAD7-45EB-A4E4-F67EC98FCF62}" type="presParOf" srcId="{56C41E25-8549-4ED9-92A0-EC57A36E15F0}" destId="{BE32681C-A2BE-4B89-BC3E-11F0B2CE3463}" srcOrd="0" destOrd="0" presId="urn:microsoft.com/office/officeart/2008/layout/HalfCircleOrganizationChart"/>
    <dgm:cxn modelId="{FE381566-4EDD-4DA5-A91A-17EAADADAD6D}" type="presParOf" srcId="{56C41E25-8549-4ED9-92A0-EC57A36E15F0}" destId="{262B609A-E8C3-42C1-B34D-8BAA373170D3}" srcOrd="1" destOrd="0" presId="urn:microsoft.com/office/officeart/2008/layout/HalfCircleOrganizationChart"/>
    <dgm:cxn modelId="{A75C3B51-C43E-4D91-AE78-185ABDCEB331}" type="presParOf" srcId="{56C41E25-8549-4ED9-92A0-EC57A36E15F0}" destId="{83990921-8CF6-4E50-B8F7-CF3E888487E8}" srcOrd="2" destOrd="0" presId="urn:microsoft.com/office/officeart/2008/layout/HalfCircleOrganizationChart"/>
    <dgm:cxn modelId="{59F43FF1-0FE2-451F-A7CF-58A5B64C5DA7}" type="presParOf" srcId="{56C41E25-8549-4ED9-92A0-EC57A36E15F0}" destId="{92F272A8-0C5B-4391-92B9-A9897DF61213}" srcOrd="3" destOrd="0" presId="urn:microsoft.com/office/officeart/2008/layout/HalfCircleOrganizationChart"/>
    <dgm:cxn modelId="{C4976742-9308-42FE-9972-449817D68CA8}" type="presParOf" srcId="{6BC18DFE-2B95-46E4-AC47-D128BE466153}" destId="{64E7F6E7-46CF-4E49-BEFD-ABDC134F9564}" srcOrd="1" destOrd="0" presId="urn:microsoft.com/office/officeart/2008/layout/HalfCircleOrganizationChart"/>
    <dgm:cxn modelId="{C23851DA-F925-4A85-B185-D4E2B2C23A18}" type="presParOf" srcId="{6BC18DFE-2B95-46E4-AC47-D128BE466153}" destId="{D2681C39-0E76-436C-8C7E-6785E6362DCB}" srcOrd="2" destOrd="0" presId="urn:microsoft.com/office/officeart/2008/layout/HalfCircleOrganizationChart"/>
    <dgm:cxn modelId="{0F21B215-2A5B-4C1E-A454-D8E51746D224}" type="presParOf" srcId="{ACF0ACF3-E348-4649-80F0-DC66A18DFA81}" destId="{F759679E-EA13-4A42-B97C-AD0121A9E7CB}" srcOrd="10" destOrd="0" presId="urn:microsoft.com/office/officeart/2008/layout/HalfCircleOrganizationChart"/>
    <dgm:cxn modelId="{F7AAC910-505F-414E-A90B-72B80942AC3E}" type="presParOf" srcId="{ACF0ACF3-E348-4649-80F0-DC66A18DFA81}" destId="{4563A4FF-43DE-400E-82F4-AA5876D568B0}" srcOrd="11" destOrd="0" presId="urn:microsoft.com/office/officeart/2008/layout/HalfCircleOrganizationChart"/>
    <dgm:cxn modelId="{B3F06202-AF2C-4384-92A8-63B1905FDDE3}" type="presParOf" srcId="{4563A4FF-43DE-400E-82F4-AA5876D568B0}" destId="{376EEA51-AC43-4138-8742-49F66CCEBB05}" srcOrd="0" destOrd="0" presId="urn:microsoft.com/office/officeart/2008/layout/HalfCircleOrganizationChart"/>
    <dgm:cxn modelId="{875624D7-17BB-475E-A243-812308202A2A}" type="presParOf" srcId="{376EEA51-AC43-4138-8742-49F66CCEBB05}" destId="{AAE09408-5320-469F-9810-1E5D13D6AE94}" srcOrd="0" destOrd="0" presId="urn:microsoft.com/office/officeart/2008/layout/HalfCircleOrganizationChart"/>
    <dgm:cxn modelId="{26155EA2-01B0-4340-83DC-DA54F8BF7639}" type="presParOf" srcId="{376EEA51-AC43-4138-8742-49F66CCEBB05}" destId="{7F4D5235-49FB-4CBF-A124-276C0AAA845D}" srcOrd="1" destOrd="0" presId="urn:microsoft.com/office/officeart/2008/layout/HalfCircleOrganizationChart"/>
    <dgm:cxn modelId="{6BBC4CE4-A2E3-4790-81B5-6161A29641C3}" type="presParOf" srcId="{376EEA51-AC43-4138-8742-49F66CCEBB05}" destId="{D86299F1-36C4-4FB1-A375-14BABCEF7E4B}" srcOrd="2" destOrd="0" presId="urn:microsoft.com/office/officeart/2008/layout/HalfCircleOrganizationChart"/>
    <dgm:cxn modelId="{4CFA96D8-0087-4E89-A7DB-7F0239C5A13E}" type="presParOf" srcId="{376EEA51-AC43-4138-8742-49F66CCEBB05}" destId="{BC7AD2ED-F3E0-44AE-96D0-AEA564EF4E9C}" srcOrd="3" destOrd="0" presId="urn:microsoft.com/office/officeart/2008/layout/HalfCircleOrganizationChart"/>
    <dgm:cxn modelId="{8D5331CD-3F19-44AF-B923-798DB5F2A3C2}" type="presParOf" srcId="{4563A4FF-43DE-400E-82F4-AA5876D568B0}" destId="{F27EBE7F-5E1F-48D5-A3BF-1962B8EEF338}" srcOrd="1" destOrd="0" presId="urn:microsoft.com/office/officeart/2008/layout/HalfCircleOrganizationChart"/>
    <dgm:cxn modelId="{C635291D-C9A8-40AE-A985-8BE6F47446FD}" type="presParOf" srcId="{4563A4FF-43DE-400E-82F4-AA5876D568B0}" destId="{7AAFDF0D-2EFD-439B-A0E1-04AB6D727DDB}" srcOrd="2" destOrd="0" presId="urn:microsoft.com/office/officeart/2008/layout/HalfCircleOrganizationChart"/>
    <dgm:cxn modelId="{FA24A717-3CDB-449F-A320-9C927BB53067}" type="presParOf" srcId="{B49C510D-4DEE-4E03-8F5F-A5E4A7B38E30}" destId="{E1AB55F7-DEF4-45F2-ABFF-196BE5915CB2}" srcOrd="2" destOrd="0" presId="urn:microsoft.com/office/officeart/2008/layout/HalfCircleOrganizationChart"/>
    <dgm:cxn modelId="{7CF3A311-FBA5-4003-889B-7C9577B3EACD}" type="presParOf" srcId="{E1AB55F7-DEF4-45F2-ABFF-196BE5915CB2}" destId="{89C1D3F9-643D-4BCD-8201-440722C6B0BC}" srcOrd="0" destOrd="0" presId="urn:microsoft.com/office/officeart/2008/layout/HalfCircleOrganizationChart"/>
    <dgm:cxn modelId="{7227040F-D549-4EA8-8A1F-DDA7A67CCC93}" type="presParOf" srcId="{E1AB55F7-DEF4-45F2-ABFF-196BE5915CB2}" destId="{A02CDCA3-43C4-434C-B161-782E4A13E988}" srcOrd="1" destOrd="0" presId="urn:microsoft.com/office/officeart/2008/layout/HalfCircleOrganizationChart"/>
    <dgm:cxn modelId="{BF059960-7A8D-4E94-8475-D1DD86143F6B}" type="presParOf" srcId="{A02CDCA3-43C4-434C-B161-782E4A13E988}" destId="{9F58CDF7-A4E9-4F3F-9D82-100E27EFF4CA}" srcOrd="0" destOrd="0" presId="urn:microsoft.com/office/officeart/2008/layout/HalfCircleOrganizationChart"/>
    <dgm:cxn modelId="{C5617451-D2F5-4CFD-BA0C-73EC0C934F4A}" type="presParOf" srcId="{9F58CDF7-A4E9-4F3F-9D82-100E27EFF4CA}" destId="{2A41C986-6B9C-4EB5-A4D4-FC83B5DCD084}" srcOrd="0" destOrd="0" presId="urn:microsoft.com/office/officeart/2008/layout/HalfCircleOrganizationChart"/>
    <dgm:cxn modelId="{41FB3038-C8FD-4F97-B76D-64BCD92046AD}" type="presParOf" srcId="{9F58CDF7-A4E9-4F3F-9D82-100E27EFF4CA}" destId="{D4FD8D36-DF5F-46B3-88B8-B86EE9221EF6}" srcOrd="1" destOrd="0" presId="urn:microsoft.com/office/officeart/2008/layout/HalfCircleOrganizationChart"/>
    <dgm:cxn modelId="{CD255BB2-33A0-4FD6-BA6A-1D218EDF53F7}" type="presParOf" srcId="{9F58CDF7-A4E9-4F3F-9D82-100E27EFF4CA}" destId="{282EB50A-1DD1-4F59-A8E3-AF26D0B0167E}" srcOrd="2" destOrd="0" presId="urn:microsoft.com/office/officeart/2008/layout/HalfCircleOrganizationChart"/>
    <dgm:cxn modelId="{4C128B84-B86F-47F2-97B2-D7086ED44DE8}" type="presParOf" srcId="{9F58CDF7-A4E9-4F3F-9D82-100E27EFF4CA}" destId="{3674862C-2D3E-4ADA-9D74-9F439C2C5B32}" srcOrd="3" destOrd="0" presId="urn:microsoft.com/office/officeart/2008/layout/HalfCircleOrganizationChart"/>
    <dgm:cxn modelId="{74BFD088-C0A6-48E6-954D-97BDA6B15094}" type="presParOf" srcId="{A02CDCA3-43C4-434C-B161-782E4A13E988}" destId="{3B5B4D36-9FEF-4F52-ACCC-60E93A6B8A6A}" srcOrd="1" destOrd="0" presId="urn:microsoft.com/office/officeart/2008/layout/HalfCircleOrganizationChart"/>
    <dgm:cxn modelId="{2E97E906-9A8D-4776-BFC1-6DE60B8D5077}" type="presParOf" srcId="{A02CDCA3-43C4-434C-B161-782E4A13E988}" destId="{6B988350-AC87-476A-97BC-045A4E1AF30E}" srcOrd="2" destOrd="0" presId="urn:microsoft.com/office/officeart/2008/layout/HalfCircleOrganizationChart"/>
    <dgm:cxn modelId="{44AE71B5-192B-488B-ABED-BFA52EC8334F}" type="presParOf" srcId="{E1AB55F7-DEF4-45F2-ABFF-196BE5915CB2}" destId="{85B0A5BD-FEA4-46FF-B688-6F3D14F05C42}" srcOrd="2" destOrd="0" presId="urn:microsoft.com/office/officeart/2008/layout/HalfCircleOrganizationChart"/>
    <dgm:cxn modelId="{7AA454BD-D37A-4A06-B2EC-5B0C187918B5}" type="presParOf" srcId="{E1AB55F7-DEF4-45F2-ABFF-196BE5915CB2}" destId="{53ACF8D8-861A-4246-9CC9-A6E0F5DBE6F9}" srcOrd="3" destOrd="0" presId="urn:microsoft.com/office/officeart/2008/layout/HalfCircleOrganizationChart"/>
    <dgm:cxn modelId="{F4F16855-B8A6-4FE0-939E-74FF0152B80D}" type="presParOf" srcId="{53ACF8D8-861A-4246-9CC9-A6E0F5DBE6F9}" destId="{95ECE4BE-DA14-4356-8A9B-C5C012509B1C}" srcOrd="0" destOrd="0" presId="urn:microsoft.com/office/officeart/2008/layout/HalfCircleOrganizationChart"/>
    <dgm:cxn modelId="{44D42738-3861-4B2D-9816-0B0AE6226456}" type="presParOf" srcId="{95ECE4BE-DA14-4356-8A9B-C5C012509B1C}" destId="{567DB6A1-5C42-43FB-B208-FC230B394544}" srcOrd="0" destOrd="0" presId="urn:microsoft.com/office/officeart/2008/layout/HalfCircleOrganizationChart"/>
    <dgm:cxn modelId="{921DBD49-BE5E-4992-8997-26DD4AD2CDA6}" type="presParOf" srcId="{95ECE4BE-DA14-4356-8A9B-C5C012509B1C}" destId="{DEEC3D0B-5ECD-4A40-91E3-EDA9A4E33B30}" srcOrd="1" destOrd="0" presId="urn:microsoft.com/office/officeart/2008/layout/HalfCircleOrganizationChart"/>
    <dgm:cxn modelId="{EDA917B9-0521-477A-8933-80F2679B6185}" type="presParOf" srcId="{95ECE4BE-DA14-4356-8A9B-C5C012509B1C}" destId="{9624ABB8-2082-43FE-9D9F-294460F6BB5E}" srcOrd="2" destOrd="0" presId="urn:microsoft.com/office/officeart/2008/layout/HalfCircleOrganizationChart"/>
    <dgm:cxn modelId="{939C44ED-C969-49C2-B132-31484BC297D1}" type="presParOf" srcId="{95ECE4BE-DA14-4356-8A9B-C5C012509B1C}" destId="{2900BE30-FA10-46FA-9B0C-64BCC5842A31}" srcOrd="3" destOrd="0" presId="urn:microsoft.com/office/officeart/2008/layout/HalfCircleOrganizationChart"/>
    <dgm:cxn modelId="{EDB91A49-7AFD-4C45-BC51-11B367C13BCE}" type="presParOf" srcId="{53ACF8D8-861A-4246-9CC9-A6E0F5DBE6F9}" destId="{87441194-FBA9-470B-947F-15E1D5426BC4}" srcOrd="1" destOrd="0" presId="urn:microsoft.com/office/officeart/2008/layout/HalfCircleOrganizationChart"/>
    <dgm:cxn modelId="{FFFA7387-D751-4F19-941A-A9FF68C1B035}" type="presParOf" srcId="{53ACF8D8-861A-4246-9CC9-A6E0F5DBE6F9}" destId="{00E57B12-CECA-4168-8BA1-AEE8A403ACF3}" srcOrd="2" destOrd="0" presId="urn:microsoft.com/office/officeart/2008/layout/HalfCircleOrganizationChart"/>
    <dgm:cxn modelId="{60C7E290-900F-4C24-882A-FE879DB6BFF9}" type="presParOf" srcId="{E1AB55F7-DEF4-45F2-ABFF-196BE5915CB2}" destId="{E687FFB9-31B9-4BAA-9BB0-82D49B3981C4}" srcOrd="4" destOrd="0" presId="urn:microsoft.com/office/officeart/2008/layout/HalfCircleOrganizationChart"/>
    <dgm:cxn modelId="{8F70151B-F58A-4550-AB5A-E7BA1F1652D6}" type="presParOf" srcId="{E1AB55F7-DEF4-45F2-ABFF-196BE5915CB2}" destId="{B927D16B-8094-4D74-B833-66A5CE755480}" srcOrd="5" destOrd="0" presId="urn:microsoft.com/office/officeart/2008/layout/HalfCircleOrganizationChart"/>
    <dgm:cxn modelId="{8B388242-79B9-4127-B2CA-6AC6B2CC19C8}" type="presParOf" srcId="{B927D16B-8094-4D74-B833-66A5CE755480}" destId="{3CA0D7FC-C884-432A-967F-63877DE76C57}" srcOrd="0" destOrd="0" presId="urn:microsoft.com/office/officeart/2008/layout/HalfCircleOrganizationChart"/>
    <dgm:cxn modelId="{039E6CBD-A7B4-4E65-8FE4-62310496D0EB}" type="presParOf" srcId="{3CA0D7FC-C884-432A-967F-63877DE76C57}" destId="{8AB7F749-408F-4A77-AB15-9373FAA9696E}" srcOrd="0" destOrd="0" presId="urn:microsoft.com/office/officeart/2008/layout/HalfCircleOrganizationChart"/>
    <dgm:cxn modelId="{5A3819B4-79ED-4BDA-8419-E5AE89FD3EE8}" type="presParOf" srcId="{3CA0D7FC-C884-432A-967F-63877DE76C57}" destId="{399F731B-E830-41CE-B107-ACF06858D873}" srcOrd="1" destOrd="0" presId="urn:microsoft.com/office/officeart/2008/layout/HalfCircleOrganizationChart"/>
    <dgm:cxn modelId="{75203904-6A55-4EB6-901E-4879688B929A}" type="presParOf" srcId="{3CA0D7FC-C884-432A-967F-63877DE76C57}" destId="{E0836214-4765-4BA8-9556-646C27E077A5}" srcOrd="2" destOrd="0" presId="urn:microsoft.com/office/officeart/2008/layout/HalfCircleOrganizationChart"/>
    <dgm:cxn modelId="{B37910FE-1988-49C4-9EBF-06C3F3CA7391}" type="presParOf" srcId="{3CA0D7FC-C884-432A-967F-63877DE76C57}" destId="{7C3441DC-DC83-4B96-A017-642382515E31}" srcOrd="3" destOrd="0" presId="urn:microsoft.com/office/officeart/2008/layout/HalfCircleOrganizationChart"/>
    <dgm:cxn modelId="{4C40EA6A-4176-456E-885E-196CC5D4EC72}" type="presParOf" srcId="{B927D16B-8094-4D74-B833-66A5CE755480}" destId="{0A556F31-AB45-4516-B08D-5FE8F87EFE32}" srcOrd="1" destOrd="0" presId="urn:microsoft.com/office/officeart/2008/layout/HalfCircleOrganizationChart"/>
    <dgm:cxn modelId="{83E2A842-14F8-460E-AABD-8B9675BC91F5}" type="presParOf" srcId="{B927D16B-8094-4D74-B833-66A5CE755480}" destId="{6F97DA79-4AC5-4C6F-B3FF-CAB0AA337CFE}" srcOrd="2" destOrd="0" presId="urn:microsoft.com/office/officeart/2008/layout/HalfCircleOrganizationChart"/>
    <dgm:cxn modelId="{A00D3F70-0536-4BEF-9898-56489C49CB34}" type="presParOf" srcId="{E1AB55F7-DEF4-45F2-ABFF-196BE5915CB2}" destId="{06959CF6-9BC7-4205-BE75-E80774B597EF}" srcOrd="6" destOrd="0" presId="urn:microsoft.com/office/officeart/2008/layout/HalfCircleOrganizationChart"/>
    <dgm:cxn modelId="{8C03E27F-95F9-487F-81BA-C27C7CB88E2B}" type="presParOf" srcId="{E1AB55F7-DEF4-45F2-ABFF-196BE5915CB2}" destId="{B231992D-15F6-4E41-ADAB-1AE956AD4183}" srcOrd="7" destOrd="0" presId="urn:microsoft.com/office/officeart/2008/layout/HalfCircleOrganizationChart"/>
    <dgm:cxn modelId="{A54F5B8A-B77A-4845-852C-A42377ECCCE0}" type="presParOf" srcId="{B231992D-15F6-4E41-ADAB-1AE956AD4183}" destId="{96CE9B70-A6EB-4468-82DF-E2BDC692E2C9}" srcOrd="0" destOrd="0" presId="urn:microsoft.com/office/officeart/2008/layout/HalfCircleOrganizationChart"/>
    <dgm:cxn modelId="{DD366747-26B0-449B-9797-46DC8E429736}" type="presParOf" srcId="{96CE9B70-A6EB-4468-82DF-E2BDC692E2C9}" destId="{2D9D01D7-5940-4E87-AD4E-3F425F40BF91}" srcOrd="0" destOrd="0" presId="urn:microsoft.com/office/officeart/2008/layout/HalfCircleOrganizationChart"/>
    <dgm:cxn modelId="{02A24F69-72EE-4F9A-8BCC-464649123A71}" type="presParOf" srcId="{96CE9B70-A6EB-4468-82DF-E2BDC692E2C9}" destId="{6B1ACD60-8A83-45D2-9883-E47FBD4746D6}" srcOrd="1" destOrd="0" presId="urn:microsoft.com/office/officeart/2008/layout/HalfCircleOrganizationChart"/>
    <dgm:cxn modelId="{A69F8968-1FBE-48E9-86D3-25F50D461623}" type="presParOf" srcId="{96CE9B70-A6EB-4468-82DF-E2BDC692E2C9}" destId="{C503C244-9A4A-48A1-BD68-BEBA215CABFE}" srcOrd="2" destOrd="0" presId="urn:microsoft.com/office/officeart/2008/layout/HalfCircleOrganizationChart"/>
    <dgm:cxn modelId="{C8FA7F16-CD38-4FD5-BD32-DE6FC9E3AA84}" type="presParOf" srcId="{96CE9B70-A6EB-4468-82DF-E2BDC692E2C9}" destId="{5CC1C80F-5F53-4385-90A9-F1E22BF56BC3}" srcOrd="3" destOrd="0" presId="urn:microsoft.com/office/officeart/2008/layout/HalfCircleOrganizationChart"/>
    <dgm:cxn modelId="{018BF108-B84D-4498-8F52-1AE2E5A57D6E}" type="presParOf" srcId="{B231992D-15F6-4E41-ADAB-1AE956AD4183}" destId="{F99E01AD-3227-4F6E-98B2-C31B5F8B75ED}" srcOrd="1" destOrd="0" presId="urn:microsoft.com/office/officeart/2008/layout/HalfCircleOrganizationChart"/>
    <dgm:cxn modelId="{B0118756-2E82-49A3-8A15-FC014A034D2F}" type="presParOf" srcId="{B231992D-15F6-4E41-ADAB-1AE956AD4183}" destId="{F8F7A17A-B262-4968-9155-492DEAC3DB53}" srcOrd="2" destOrd="0" presId="urn:microsoft.com/office/officeart/2008/layout/HalfCircleOrganizationChart"/>
    <dgm:cxn modelId="{1189046A-4DC0-49C9-ACE6-BB97AD3DFCD7}" type="presParOf" srcId="{E1AB55F7-DEF4-45F2-ABFF-196BE5915CB2}" destId="{AB62F17C-C5A6-4A0D-BE10-84D08B7CA713}" srcOrd="8" destOrd="0" presId="urn:microsoft.com/office/officeart/2008/layout/HalfCircleOrganizationChart"/>
    <dgm:cxn modelId="{13871E0E-3282-481E-A6B2-F2100F3820F0}" type="presParOf" srcId="{E1AB55F7-DEF4-45F2-ABFF-196BE5915CB2}" destId="{8453A5B5-1EC0-4F01-A08A-B5C5C8FE876A}" srcOrd="9" destOrd="0" presId="urn:microsoft.com/office/officeart/2008/layout/HalfCircleOrganizationChart"/>
    <dgm:cxn modelId="{976BEAFB-D67C-4961-9A39-C37F0EAD64AF}" type="presParOf" srcId="{8453A5B5-1EC0-4F01-A08A-B5C5C8FE876A}" destId="{8662A65A-BD17-46BD-9F89-36E0859911A7}" srcOrd="0" destOrd="0" presId="urn:microsoft.com/office/officeart/2008/layout/HalfCircleOrganizationChart"/>
    <dgm:cxn modelId="{F142B8AE-7854-421E-8895-BC6B4DE84012}" type="presParOf" srcId="{8662A65A-BD17-46BD-9F89-36E0859911A7}" destId="{64FA7F09-692A-45F2-9844-186DFC3E0344}" srcOrd="0" destOrd="0" presId="urn:microsoft.com/office/officeart/2008/layout/HalfCircleOrganizationChart"/>
    <dgm:cxn modelId="{840ABF46-ABB6-47B7-8238-69628AC6878A}" type="presParOf" srcId="{8662A65A-BD17-46BD-9F89-36E0859911A7}" destId="{DE0F7E3C-38D9-4798-A429-5C9CDD650860}" srcOrd="1" destOrd="0" presId="urn:microsoft.com/office/officeart/2008/layout/HalfCircleOrganizationChart"/>
    <dgm:cxn modelId="{618C6D80-B33B-4B16-ABE5-A7F425D2C8B2}" type="presParOf" srcId="{8662A65A-BD17-46BD-9F89-36E0859911A7}" destId="{8D56956A-3527-4DE4-B9E0-4E9FA4676CA1}" srcOrd="2" destOrd="0" presId="urn:microsoft.com/office/officeart/2008/layout/HalfCircleOrganizationChart"/>
    <dgm:cxn modelId="{37B2209C-8845-485B-BACA-04CF87534EAC}" type="presParOf" srcId="{8662A65A-BD17-46BD-9F89-36E0859911A7}" destId="{8E1BD7FD-C823-45BF-A325-0FCFD40890FB}" srcOrd="3" destOrd="0" presId="urn:microsoft.com/office/officeart/2008/layout/HalfCircleOrganizationChart"/>
    <dgm:cxn modelId="{CC73A826-49FA-4F7D-A345-BC70A3AD2772}" type="presParOf" srcId="{8453A5B5-1EC0-4F01-A08A-B5C5C8FE876A}" destId="{B3E5AFBE-71DA-4FB2-963A-8E23893C4CAF}" srcOrd="1" destOrd="0" presId="urn:microsoft.com/office/officeart/2008/layout/HalfCircleOrganizationChart"/>
    <dgm:cxn modelId="{79AE096F-D9D3-4BCF-BAA7-C874EA915253}" type="presParOf" srcId="{8453A5B5-1EC0-4F01-A08A-B5C5C8FE876A}" destId="{02FAE2C0-ABBA-4087-9BF6-4DB900E3EC2B}" srcOrd="2" destOrd="0" presId="urn:microsoft.com/office/officeart/2008/layout/HalfCircleOrganizationChart"/>
    <dgm:cxn modelId="{1B6BBD70-D11D-4EBD-A948-9693CC3CC235}" type="presParOf" srcId="{E1AB55F7-DEF4-45F2-ABFF-196BE5915CB2}" destId="{1CFAF416-85A4-4E6B-8FF6-8268FD202514}" srcOrd="10" destOrd="0" presId="urn:microsoft.com/office/officeart/2008/layout/HalfCircleOrganizationChart"/>
    <dgm:cxn modelId="{6CE6F021-8638-4684-B610-FD25BA2072C8}" type="presParOf" srcId="{E1AB55F7-DEF4-45F2-ABFF-196BE5915CB2}" destId="{42FFF59B-F264-4F24-BD71-3D7E96C235C8}" srcOrd="11" destOrd="0" presId="urn:microsoft.com/office/officeart/2008/layout/HalfCircleOrganizationChart"/>
    <dgm:cxn modelId="{2A566C4D-C5C9-4346-A254-520199F17440}" type="presParOf" srcId="{42FFF59B-F264-4F24-BD71-3D7E96C235C8}" destId="{3CEA9DAA-42C6-4F6C-98B4-BEE60AE4E61C}" srcOrd="0" destOrd="0" presId="urn:microsoft.com/office/officeart/2008/layout/HalfCircleOrganizationChart"/>
    <dgm:cxn modelId="{F14067AE-5B92-4D19-9CBA-2B789EDA8A8D}" type="presParOf" srcId="{3CEA9DAA-42C6-4F6C-98B4-BEE60AE4E61C}" destId="{E7D48C48-5DA9-464B-B97B-D325F9DC25B8}" srcOrd="0" destOrd="0" presId="urn:microsoft.com/office/officeart/2008/layout/HalfCircleOrganizationChart"/>
    <dgm:cxn modelId="{07056C2E-4E6A-4339-8AE6-1570D7CFD140}" type="presParOf" srcId="{3CEA9DAA-42C6-4F6C-98B4-BEE60AE4E61C}" destId="{600950B0-E1CD-4E5D-9B17-C0EC4CFE4AD7}" srcOrd="1" destOrd="0" presId="urn:microsoft.com/office/officeart/2008/layout/HalfCircleOrganizationChart"/>
    <dgm:cxn modelId="{318AA3C5-557B-4DF1-810C-1BDE4DCAEF1D}" type="presParOf" srcId="{3CEA9DAA-42C6-4F6C-98B4-BEE60AE4E61C}" destId="{38096CC3-08D3-4E95-ADEF-F93C53C8A48E}" srcOrd="2" destOrd="0" presId="urn:microsoft.com/office/officeart/2008/layout/HalfCircleOrganizationChart"/>
    <dgm:cxn modelId="{26634F85-9A69-4BC0-B84E-FAA058FFC542}" type="presParOf" srcId="{3CEA9DAA-42C6-4F6C-98B4-BEE60AE4E61C}" destId="{3BC5321E-B32A-4C68-84D3-767F13F7C332}" srcOrd="3" destOrd="0" presId="urn:microsoft.com/office/officeart/2008/layout/HalfCircleOrganizationChart"/>
    <dgm:cxn modelId="{F473A001-F7F9-4F2A-88F3-29AC0803A61C}" type="presParOf" srcId="{42FFF59B-F264-4F24-BD71-3D7E96C235C8}" destId="{3C4523F3-5A86-4660-B7F3-3E68FAC8BDA2}" srcOrd="1" destOrd="0" presId="urn:microsoft.com/office/officeart/2008/layout/HalfCircleOrganizationChart"/>
    <dgm:cxn modelId="{A5425E48-BEC9-449A-8012-07EBF3DB284D}" type="presParOf" srcId="{42FFF59B-F264-4F24-BD71-3D7E96C235C8}" destId="{02435209-25AF-45FD-89B9-65E9C87D4EEC}" srcOrd="2" destOrd="0" presId="urn:microsoft.com/office/officeart/2008/layout/HalfCircleOrganizationChart"/>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9D7FD7-4EC5-45C7-B2D3-95383E57AEE3}">
      <dsp:nvSpPr>
        <dsp:cNvPr id="0" name=""/>
        <dsp:cNvSpPr/>
      </dsp:nvSpPr>
      <dsp:spPr>
        <a:xfrm>
          <a:off x="1791020" y="392"/>
          <a:ext cx="494658" cy="49465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START UP THE PROJECT</a:t>
          </a:r>
        </a:p>
      </dsp:txBody>
      <dsp:txXfrm>
        <a:off x="1863461" y="72833"/>
        <a:ext cx="349776" cy="349776"/>
      </dsp:txXfrm>
    </dsp:sp>
    <dsp:sp modelId="{A98695CA-1BB0-4D3A-972C-2A7C9CF724FA}">
      <dsp:nvSpPr>
        <dsp:cNvPr id="0" name=""/>
        <dsp:cNvSpPr/>
      </dsp:nvSpPr>
      <dsp:spPr>
        <a:xfrm rot="1542857">
          <a:off x="2303721" y="323609"/>
          <a:ext cx="131091" cy="166947"/>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305668" y="348466"/>
        <a:ext cx="91764" cy="100169"/>
      </dsp:txXfrm>
    </dsp:sp>
    <dsp:sp modelId="{DE973144-5049-46CD-8B4F-DB5722418446}">
      <dsp:nvSpPr>
        <dsp:cNvPr id="0" name=""/>
        <dsp:cNvSpPr/>
      </dsp:nvSpPr>
      <dsp:spPr>
        <a:xfrm>
          <a:off x="2459539" y="322334"/>
          <a:ext cx="494658" cy="49465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INICIATE THE PROJECT</a:t>
          </a:r>
        </a:p>
      </dsp:txBody>
      <dsp:txXfrm>
        <a:off x="2531980" y="394775"/>
        <a:ext cx="349776" cy="349776"/>
      </dsp:txXfrm>
    </dsp:sp>
    <dsp:sp modelId="{9A0264BE-7FAD-4DD4-949A-6637C4D7228F}">
      <dsp:nvSpPr>
        <dsp:cNvPr id="0" name=""/>
        <dsp:cNvSpPr/>
      </dsp:nvSpPr>
      <dsp:spPr>
        <a:xfrm rot="4628571">
          <a:off x="2723052" y="844270"/>
          <a:ext cx="131091" cy="166947"/>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2738340" y="858489"/>
        <a:ext cx="91764" cy="100169"/>
      </dsp:txXfrm>
    </dsp:sp>
    <dsp:sp modelId="{6A1B60A5-B980-48FF-81B3-C98AB32AF1D8}">
      <dsp:nvSpPr>
        <dsp:cNvPr id="0" name=""/>
        <dsp:cNvSpPr/>
      </dsp:nvSpPr>
      <dsp:spPr>
        <a:xfrm>
          <a:off x="2624650" y="1045730"/>
          <a:ext cx="494658" cy="494658"/>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DIRECT THE PROJECT</a:t>
          </a:r>
        </a:p>
      </dsp:txBody>
      <dsp:txXfrm>
        <a:off x="2697091" y="1118171"/>
        <a:ext cx="349776" cy="349776"/>
      </dsp:txXfrm>
    </dsp:sp>
    <dsp:sp modelId="{6BC7C8FC-3744-461E-A9DA-8C47194F8191}">
      <dsp:nvSpPr>
        <dsp:cNvPr id="0" name=""/>
        <dsp:cNvSpPr/>
      </dsp:nvSpPr>
      <dsp:spPr>
        <a:xfrm rot="7714286">
          <a:off x="2577432" y="1496744"/>
          <a:ext cx="131091" cy="166947"/>
        </a:xfrm>
        <a:prstGeom prst="rightArrow">
          <a:avLst>
            <a:gd name="adj1" fmla="val 60000"/>
            <a:gd name="adj2" fmla="val 50000"/>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609355" y="1514759"/>
        <a:ext cx="91764" cy="100169"/>
      </dsp:txXfrm>
    </dsp:sp>
    <dsp:sp modelId="{3059281B-8533-42E2-A3E9-87B837957C14}">
      <dsp:nvSpPr>
        <dsp:cNvPr id="0" name=""/>
        <dsp:cNvSpPr/>
      </dsp:nvSpPr>
      <dsp:spPr>
        <a:xfrm>
          <a:off x="2162020" y="1625849"/>
          <a:ext cx="494658" cy="494658"/>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CONTROL STAGES</a:t>
          </a:r>
        </a:p>
        <a:p>
          <a:pPr marL="0" lvl="0" indent="0" algn="ctr" defTabSz="222250">
            <a:lnSpc>
              <a:spcPct val="90000"/>
            </a:lnSpc>
            <a:spcBef>
              <a:spcPct val="0"/>
            </a:spcBef>
            <a:spcAft>
              <a:spcPct val="35000"/>
            </a:spcAft>
            <a:buNone/>
          </a:pPr>
          <a:endParaRPr lang="en-GB" sz="500" b="1" kern="1200">
            <a:solidFill>
              <a:sysClr val="windowText" lastClr="000000"/>
            </a:solidFill>
            <a:latin typeface="Arial" panose="020B0604020202020204" pitchFamily="34" charset="0"/>
            <a:cs typeface="Arial" panose="020B0604020202020204" pitchFamily="34" charset="0"/>
          </a:endParaRPr>
        </a:p>
      </dsp:txBody>
      <dsp:txXfrm>
        <a:off x="2234461" y="1698290"/>
        <a:ext cx="349776" cy="349776"/>
      </dsp:txXfrm>
    </dsp:sp>
    <dsp:sp modelId="{AC25C28C-9A93-4FEB-A1CC-A445414C9700}">
      <dsp:nvSpPr>
        <dsp:cNvPr id="0" name=""/>
        <dsp:cNvSpPr/>
      </dsp:nvSpPr>
      <dsp:spPr>
        <a:xfrm rot="10800000">
          <a:off x="1976514" y="1789704"/>
          <a:ext cx="131091" cy="166947"/>
        </a:xfrm>
        <a:prstGeom prst="rightArrow">
          <a:avLst>
            <a:gd name="adj1" fmla="val 60000"/>
            <a:gd name="adj2" fmla="val 5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2015841" y="1823093"/>
        <a:ext cx="91764" cy="100169"/>
      </dsp:txXfrm>
    </dsp:sp>
    <dsp:sp modelId="{7C565E9A-5141-4A7F-9199-4697342D221E}">
      <dsp:nvSpPr>
        <dsp:cNvPr id="0" name=""/>
        <dsp:cNvSpPr/>
      </dsp:nvSpPr>
      <dsp:spPr>
        <a:xfrm>
          <a:off x="1420021" y="1625849"/>
          <a:ext cx="494658" cy="494658"/>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MANAGE PRODUCT DELIVERY</a:t>
          </a:r>
        </a:p>
      </dsp:txBody>
      <dsp:txXfrm>
        <a:off x="1492462" y="1698290"/>
        <a:ext cx="349776" cy="349776"/>
      </dsp:txXfrm>
    </dsp:sp>
    <dsp:sp modelId="{48E42587-7B63-4645-9247-9867983A3B97}">
      <dsp:nvSpPr>
        <dsp:cNvPr id="0" name=""/>
        <dsp:cNvSpPr/>
      </dsp:nvSpPr>
      <dsp:spPr>
        <a:xfrm rot="13885714">
          <a:off x="1372803" y="1502546"/>
          <a:ext cx="131091" cy="166947"/>
        </a:xfrm>
        <a:prstGeom prst="rightArrow">
          <a:avLst>
            <a:gd name="adj1" fmla="val 60000"/>
            <a:gd name="adj2" fmla="val 50000"/>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rot="10800000">
        <a:off x="1404726" y="1551309"/>
        <a:ext cx="91764" cy="100169"/>
      </dsp:txXfrm>
    </dsp:sp>
    <dsp:sp modelId="{B1E69BEC-B141-4559-81C7-658B643BD6D0}">
      <dsp:nvSpPr>
        <dsp:cNvPr id="0" name=""/>
        <dsp:cNvSpPr/>
      </dsp:nvSpPr>
      <dsp:spPr>
        <a:xfrm>
          <a:off x="957391" y="1045730"/>
          <a:ext cx="494658" cy="494658"/>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MANAGE STAGE BOUNDARY</a:t>
          </a:r>
        </a:p>
      </dsp:txBody>
      <dsp:txXfrm>
        <a:off x="1029832" y="1118171"/>
        <a:ext cx="349776" cy="349776"/>
      </dsp:txXfrm>
    </dsp:sp>
    <dsp:sp modelId="{A59673A3-9D9F-4F2A-A39F-40967C520834}">
      <dsp:nvSpPr>
        <dsp:cNvPr id="0" name=""/>
        <dsp:cNvSpPr/>
      </dsp:nvSpPr>
      <dsp:spPr>
        <a:xfrm rot="16971429">
          <a:off x="1220905" y="851504"/>
          <a:ext cx="131091" cy="166947"/>
        </a:xfrm>
        <a:prstGeom prst="rightArrow">
          <a:avLst>
            <a:gd name="adj1" fmla="val 60000"/>
            <a:gd name="adj2" fmla="val 5000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236193" y="904063"/>
        <a:ext cx="91764" cy="100169"/>
      </dsp:txXfrm>
    </dsp:sp>
    <dsp:sp modelId="{54ADAA04-AF5D-48AF-9248-3EAC255824A2}">
      <dsp:nvSpPr>
        <dsp:cNvPr id="0" name=""/>
        <dsp:cNvSpPr/>
      </dsp:nvSpPr>
      <dsp:spPr>
        <a:xfrm>
          <a:off x="1122502" y="322334"/>
          <a:ext cx="494658" cy="494658"/>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cs typeface="Arial" panose="020B0604020202020204" pitchFamily="34" charset="0"/>
            </a:rPr>
            <a:t>CLOSE THE PROJECT</a:t>
          </a:r>
        </a:p>
      </dsp:txBody>
      <dsp:txXfrm>
        <a:off x="1194943" y="394775"/>
        <a:ext cx="349776" cy="349776"/>
      </dsp:txXfrm>
    </dsp:sp>
    <dsp:sp modelId="{65B8B765-9730-4437-938D-06883677280A}">
      <dsp:nvSpPr>
        <dsp:cNvPr id="0" name=""/>
        <dsp:cNvSpPr/>
      </dsp:nvSpPr>
      <dsp:spPr>
        <a:xfrm rot="20057143">
          <a:off x="1635202" y="326828"/>
          <a:ext cx="131091" cy="166947"/>
        </a:xfrm>
        <a:prstGeom prst="rightArrow">
          <a:avLst>
            <a:gd name="adj1" fmla="val 60000"/>
            <a:gd name="adj2" fmla="val 50000"/>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177800">
            <a:lnSpc>
              <a:spcPct val="90000"/>
            </a:lnSpc>
            <a:spcBef>
              <a:spcPct val="0"/>
            </a:spcBef>
            <a:spcAft>
              <a:spcPct val="35000"/>
            </a:spcAft>
            <a:buNone/>
          </a:pPr>
          <a:endParaRPr lang="en-GB" sz="400" kern="1200"/>
        </a:p>
      </dsp:txBody>
      <dsp:txXfrm>
        <a:off x="1637149" y="368749"/>
        <a:ext cx="91764" cy="1001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EAD8C7-5A82-46B9-BA1B-AC504810DACF}">
      <dsp:nvSpPr>
        <dsp:cNvPr id="0" name=""/>
        <dsp:cNvSpPr/>
      </dsp:nvSpPr>
      <dsp:spPr>
        <a:xfrm>
          <a:off x="2678" y="211236"/>
          <a:ext cx="830460" cy="498276"/>
        </a:xfrm>
        <a:prstGeom prst="roundRect">
          <a:avLst>
            <a:gd name="adj" fmla="val 10000"/>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ANALYSE</a:t>
          </a:r>
        </a:p>
      </dsp:txBody>
      <dsp:txXfrm>
        <a:off x="17272" y="225830"/>
        <a:ext cx="801272" cy="469088"/>
      </dsp:txXfrm>
    </dsp:sp>
    <dsp:sp modelId="{D417484B-8FC3-4061-92D8-4FA023E109DA}">
      <dsp:nvSpPr>
        <dsp:cNvPr id="0" name=""/>
        <dsp:cNvSpPr/>
      </dsp:nvSpPr>
      <dsp:spPr>
        <a:xfrm>
          <a:off x="916185" y="357397"/>
          <a:ext cx="176057" cy="205954"/>
        </a:xfrm>
        <a:prstGeom prst="rightArrow">
          <a:avLst>
            <a:gd name="adj1" fmla="val 60000"/>
            <a:gd name="adj2" fmla="val 50000"/>
          </a:avLst>
        </a:prstGeom>
        <a:solidFill>
          <a:schemeClr val="accent2">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916185" y="398588"/>
        <a:ext cx="123240" cy="123572"/>
      </dsp:txXfrm>
    </dsp:sp>
    <dsp:sp modelId="{F5686936-B0F4-491D-9D77-F67C2A7009B3}">
      <dsp:nvSpPr>
        <dsp:cNvPr id="0" name=""/>
        <dsp:cNvSpPr/>
      </dsp:nvSpPr>
      <dsp:spPr>
        <a:xfrm>
          <a:off x="1165324" y="211236"/>
          <a:ext cx="830460" cy="498276"/>
        </a:xfrm>
        <a:prstGeom prst="roundRect">
          <a:avLst>
            <a:gd name="adj" fmla="val 1000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DESIGN</a:t>
          </a:r>
        </a:p>
      </dsp:txBody>
      <dsp:txXfrm>
        <a:off x="1179918" y="225830"/>
        <a:ext cx="801272" cy="469088"/>
      </dsp:txXfrm>
    </dsp:sp>
    <dsp:sp modelId="{255F29A1-BA4C-4E66-B290-743DC175357F}">
      <dsp:nvSpPr>
        <dsp:cNvPr id="0" name=""/>
        <dsp:cNvSpPr/>
      </dsp:nvSpPr>
      <dsp:spPr>
        <a:xfrm>
          <a:off x="2078831" y="357397"/>
          <a:ext cx="176057" cy="205954"/>
        </a:xfrm>
        <a:prstGeom prst="rightArrow">
          <a:avLst>
            <a:gd name="adj1" fmla="val 60000"/>
            <a:gd name="adj2" fmla="val 50000"/>
          </a:avLst>
        </a:prstGeom>
        <a:solidFill>
          <a:schemeClr val="accent3">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078831" y="398588"/>
        <a:ext cx="123240" cy="123572"/>
      </dsp:txXfrm>
    </dsp:sp>
    <dsp:sp modelId="{D1270464-5CF7-4C5E-A8D0-8F99BA5DF605}">
      <dsp:nvSpPr>
        <dsp:cNvPr id="0" name=""/>
        <dsp:cNvSpPr/>
      </dsp:nvSpPr>
      <dsp:spPr>
        <a:xfrm>
          <a:off x="2327969" y="211236"/>
          <a:ext cx="830460" cy="498276"/>
        </a:xfrm>
        <a:prstGeom prst="roundRect">
          <a:avLst>
            <a:gd name="adj" fmla="val 1000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IMPLEMENT</a:t>
          </a:r>
        </a:p>
      </dsp:txBody>
      <dsp:txXfrm>
        <a:off x="2342563" y="225830"/>
        <a:ext cx="801272" cy="469088"/>
      </dsp:txXfrm>
    </dsp:sp>
    <dsp:sp modelId="{6F2EC5E5-FDE7-4249-8BFD-A444CBCC53E8}">
      <dsp:nvSpPr>
        <dsp:cNvPr id="0" name=""/>
        <dsp:cNvSpPr/>
      </dsp:nvSpPr>
      <dsp:spPr>
        <a:xfrm>
          <a:off x="3241476" y="357397"/>
          <a:ext cx="176057" cy="205954"/>
        </a:xfrm>
        <a:prstGeom prst="rightArrow">
          <a:avLst>
            <a:gd name="adj1" fmla="val 60000"/>
            <a:gd name="adj2" fmla="val 50000"/>
          </a:avLst>
        </a:prstGeom>
        <a:solidFill>
          <a:schemeClr val="accent4">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241476" y="398588"/>
        <a:ext cx="123240" cy="123572"/>
      </dsp:txXfrm>
    </dsp:sp>
    <dsp:sp modelId="{8A81EC1E-34BD-41B3-A9D1-3982DB811793}">
      <dsp:nvSpPr>
        <dsp:cNvPr id="0" name=""/>
        <dsp:cNvSpPr/>
      </dsp:nvSpPr>
      <dsp:spPr>
        <a:xfrm>
          <a:off x="3490614" y="211236"/>
          <a:ext cx="830460" cy="498276"/>
        </a:xfrm>
        <a:prstGeom prst="roundRect">
          <a:avLst>
            <a:gd name="adj" fmla="val 10000"/>
          </a:avLst>
        </a:prstGeom>
        <a:solidFill>
          <a:schemeClr val="accent5">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TEST</a:t>
          </a:r>
        </a:p>
      </dsp:txBody>
      <dsp:txXfrm>
        <a:off x="3505208" y="225830"/>
        <a:ext cx="801272" cy="469088"/>
      </dsp:txXfrm>
    </dsp:sp>
    <dsp:sp modelId="{671F161D-F0C3-402A-B6C0-37CB082731DA}">
      <dsp:nvSpPr>
        <dsp:cNvPr id="0" name=""/>
        <dsp:cNvSpPr/>
      </dsp:nvSpPr>
      <dsp:spPr>
        <a:xfrm>
          <a:off x="4404121" y="357397"/>
          <a:ext cx="176057" cy="205954"/>
        </a:xfrm>
        <a:prstGeom prst="rightArrow">
          <a:avLst>
            <a:gd name="adj1" fmla="val 60000"/>
            <a:gd name="adj2" fmla="val 50000"/>
          </a:avLst>
        </a:prstGeom>
        <a:solidFill>
          <a:schemeClr val="accent5">
            <a:hueOff val="0"/>
            <a:satOff val="0"/>
            <a:lumOff val="0"/>
            <a:alphaOff val="0"/>
          </a:schemeClr>
        </a:solidFill>
        <a:ln>
          <a:noFill/>
        </a:ln>
        <a:effectLst/>
        <a:scene3d>
          <a:camera prst="orthographicFront"/>
          <a:lightRig rig="chilly" dir="t"/>
        </a:scene3d>
        <a:sp3d z="-70000" extrusionH="1700" prstMaterial="translucentPowder">
          <a:bevelT w="25400" h="6350" prst="softRound"/>
          <a:bevelB w="0" h="0" prst="convex"/>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4404121" y="398588"/>
        <a:ext cx="123240" cy="123572"/>
      </dsp:txXfrm>
    </dsp:sp>
    <dsp:sp modelId="{8303987A-1897-4B17-8DF4-3B409A4B320F}">
      <dsp:nvSpPr>
        <dsp:cNvPr id="0" name=""/>
        <dsp:cNvSpPr/>
      </dsp:nvSpPr>
      <dsp:spPr>
        <a:xfrm>
          <a:off x="4653260" y="211236"/>
          <a:ext cx="830460" cy="498276"/>
        </a:xfrm>
        <a:prstGeom prst="roundRect">
          <a:avLst>
            <a:gd name="adj" fmla="val 10000"/>
          </a:avLst>
        </a:prstGeom>
        <a:solidFill>
          <a:schemeClr val="accent6">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GB" sz="900" b="1" kern="1200">
              <a:solidFill>
                <a:sysClr val="windowText" lastClr="000000"/>
              </a:solidFill>
              <a:latin typeface="Arial" panose="020B0604020202020204" pitchFamily="34" charset="0"/>
              <a:cs typeface="Arial" panose="020B0604020202020204" pitchFamily="34" charset="0"/>
            </a:rPr>
            <a:t>OPERATION</a:t>
          </a:r>
        </a:p>
      </dsp:txBody>
      <dsp:txXfrm>
        <a:off x="4667854" y="225830"/>
        <a:ext cx="801272" cy="4690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BBC782-E7BC-4F71-94F4-27AC230AE7AA}">
      <dsp:nvSpPr>
        <dsp:cNvPr id="0" name=""/>
        <dsp:cNvSpPr/>
      </dsp:nvSpPr>
      <dsp:spPr>
        <a:xfrm>
          <a:off x="2468747" y="1325747"/>
          <a:ext cx="548905" cy="548905"/>
        </a:xfrm>
        <a:prstGeom prst="ellipse">
          <a:avLst/>
        </a:prstGeom>
        <a:solidFill>
          <a:srgbClr val="4472C4">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GB" sz="600" b="1" kern="1200">
              <a:solidFill>
                <a:sysClr val="windowText" lastClr="000000"/>
              </a:solidFill>
              <a:latin typeface="Arial" panose="020B0604020202020204" pitchFamily="34" charset="0"/>
              <a:ea typeface="+mn-ea"/>
              <a:cs typeface="Arial" panose="020B0604020202020204" pitchFamily="34" charset="0"/>
            </a:rPr>
            <a:t>PRET A MANGER</a:t>
          </a:r>
        </a:p>
      </dsp:txBody>
      <dsp:txXfrm>
        <a:off x="2549132" y="1406132"/>
        <a:ext cx="388135" cy="388135"/>
      </dsp:txXfrm>
    </dsp:sp>
    <dsp:sp modelId="{B662FB64-0646-4D5E-B08F-E9D94527114F}">
      <dsp:nvSpPr>
        <dsp:cNvPr id="0" name=""/>
        <dsp:cNvSpPr/>
      </dsp:nvSpPr>
      <dsp:spPr>
        <a:xfrm rot="16200000">
          <a:off x="2574125" y="953233"/>
          <a:ext cx="338149" cy="126149"/>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2593048" y="997386"/>
        <a:ext cx="300304" cy="75689"/>
      </dsp:txXfrm>
    </dsp:sp>
    <dsp:sp modelId="{C6BAE1A8-D661-4C09-BAFE-284761327F8C}">
      <dsp:nvSpPr>
        <dsp:cNvPr id="0" name=""/>
        <dsp:cNvSpPr/>
      </dsp:nvSpPr>
      <dsp:spPr>
        <a:xfrm>
          <a:off x="2400133" y="1596"/>
          <a:ext cx="686132" cy="686132"/>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EMPLOYEES</a:t>
          </a:r>
        </a:p>
      </dsp:txBody>
      <dsp:txXfrm>
        <a:off x="2500615" y="102078"/>
        <a:ext cx="485168" cy="485168"/>
      </dsp:txXfrm>
    </dsp:sp>
    <dsp:sp modelId="{C30BA89C-B47A-4786-95FC-01B20697B12B}">
      <dsp:nvSpPr>
        <dsp:cNvPr id="0" name=""/>
        <dsp:cNvSpPr/>
      </dsp:nvSpPr>
      <dsp:spPr>
        <a:xfrm rot="18360000">
          <a:off x="2917328" y="1064746"/>
          <a:ext cx="338149" cy="126149"/>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2925128" y="1105285"/>
        <a:ext cx="300304" cy="75689"/>
      </dsp:txXfrm>
    </dsp:sp>
    <dsp:sp modelId="{C2BAEB22-2BCB-4802-A591-5101503BB05A}">
      <dsp:nvSpPr>
        <dsp:cNvPr id="0" name=""/>
        <dsp:cNvSpPr/>
      </dsp:nvSpPr>
      <dsp:spPr>
        <a:xfrm>
          <a:off x="3138120" y="241382"/>
          <a:ext cx="686132" cy="686132"/>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CUSTOMERS</a:t>
          </a:r>
        </a:p>
      </dsp:txBody>
      <dsp:txXfrm>
        <a:off x="3238602" y="341864"/>
        <a:ext cx="485168" cy="485168"/>
      </dsp:txXfrm>
    </dsp:sp>
    <dsp:sp modelId="{99398380-E1E8-4AA8-A247-1C3759CAB779}">
      <dsp:nvSpPr>
        <dsp:cNvPr id="0" name=""/>
        <dsp:cNvSpPr/>
      </dsp:nvSpPr>
      <dsp:spPr>
        <a:xfrm rot="20520000">
          <a:off x="3129439" y="1356692"/>
          <a:ext cx="338149" cy="126149"/>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3130365" y="1387769"/>
        <a:ext cx="300304" cy="75689"/>
      </dsp:txXfrm>
    </dsp:sp>
    <dsp:sp modelId="{268623EE-8B16-4AFF-93CB-9661BEAAE9F5}">
      <dsp:nvSpPr>
        <dsp:cNvPr id="0" name=""/>
        <dsp:cNvSpPr/>
      </dsp:nvSpPr>
      <dsp:spPr>
        <a:xfrm>
          <a:off x="3594220" y="869151"/>
          <a:ext cx="686132" cy="686132"/>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COMPETITORS</a:t>
          </a:r>
        </a:p>
      </dsp:txBody>
      <dsp:txXfrm>
        <a:off x="3694702" y="969633"/>
        <a:ext cx="485168" cy="485168"/>
      </dsp:txXfrm>
    </dsp:sp>
    <dsp:sp modelId="{DE1133C6-B342-49C1-8DF0-D873B7CB448C}">
      <dsp:nvSpPr>
        <dsp:cNvPr id="0" name=""/>
        <dsp:cNvSpPr/>
      </dsp:nvSpPr>
      <dsp:spPr>
        <a:xfrm rot="1080000">
          <a:off x="3129439" y="1717557"/>
          <a:ext cx="338149" cy="126149"/>
        </a:xfrm>
        <a:prstGeom prst="rightArrow">
          <a:avLst>
            <a:gd name="adj1" fmla="val 60000"/>
            <a:gd name="adj2" fmla="val 50000"/>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3130365" y="1736940"/>
        <a:ext cx="300304" cy="75689"/>
      </dsp:txXfrm>
    </dsp:sp>
    <dsp:sp modelId="{A4295C62-F479-4871-9C35-98A8C6BE910D}">
      <dsp:nvSpPr>
        <dsp:cNvPr id="0" name=""/>
        <dsp:cNvSpPr/>
      </dsp:nvSpPr>
      <dsp:spPr>
        <a:xfrm>
          <a:off x="3594220" y="1645116"/>
          <a:ext cx="686132" cy="686132"/>
        </a:xfrm>
        <a:prstGeom prst="ellipse">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TRADE ANDINDUSTRY ASSOCIATIONS</a:t>
          </a:r>
        </a:p>
      </dsp:txBody>
      <dsp:txXfrm>
        <a:off x="3694702" y="1745598"/>
        <a:ext cx="485168" cy="485168"/>
      </dsp:txXfrm>
    </dsp:sp>
    <dsp:sp modelId="{129F902B-46DD-4675-A8AD-9DFEBE30F36B}">
      <dsp:nvSpPr>
        <dsp:cNvPr id="0" name=""/>
        <dsp:cNvSpPr/>
      </dsp:nvSpPr>
      <dsp:spPr>
        <a:xfrm rot="3240000">
          <a:off x="2917328" y="2009503"/>
          <a:ext cx="338149" cy="126149"/>
        </a:xfrm>
        <a:prstGeom prst="rightArrow">
          <a:avLst>
            <a:gd name="adj1" fmla="val 60000"/>
            <a:gd name="adj2" fmla="val 50000"/>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2925128" y="2019424"/>
        <a:ext cx="300304" cy="75689"/>
      </dsp:txXfrm>
    </dsp:sp>
    <dsp:sp modelId="{EE369160-DBAE-4E28-BF1D-29DB8E71609C}">
      <dsp:nvSpPr>
        <dsp:cNvPr id="0" name=""/>
        <dsp:cNvSpPr/>
      </dsp:nvSpPr>
      <dsp:spPr>
        <a:xfrm>
          <a:off x="3138120" y="2272884"/>
          <a:ext cx="686132" cy="686132"/>
        </a:xfrm>
        <a:prstGeom prst="ellipse">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GOVERNMENT</a:t>
          </a:r>
        </a:p>
      </dsp:txBody>
      <dsp:txXfrm>
        <a:off x="3238602" y="2373366"/>
        <a:ext cx="485168" cy="485168"/>
      </dsp:txXfrm>
    </dsp:sp>
    <dsp:sp modelId="{972ACC9D-CAF7-48F5-8B21-B8170DB158E2}">
      <dsp:nvSpPr>
        <dsp:cNvPr id="0" name=""/>
        <dsp:cNvSpPr/>
      </dsp:nvSpPr>
      <dsp:spPr>
        <a:xfrm rot="5400000">
          <a:off x="2574125" y="2121016"/>
          <a:ext cx="338149" cy="126149"/>
        </a:xfrm>
        <a:prstGeom prst="rightArrow">
          <a:avLst>
            <a:gd name="adj1" fmla="val 60000"/>
            <a:gd name="adj2" fmla="val 50000"/>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a:off x="2593048" y="2127324"/>
        <a:ext cx="300304" cy="75689"/>
      </dsp:txXfrm>
    </dsp:sp>
    <dsp:sp modelId="{D146A700-7575-42B8-A8D6-272C09F2D2CC}">
      <dsp:nvSpPr>
        <dsp:cNvPr id="0" name=""/>
        <dsp:cNvSpPr/>
      </dsp:nvSpPr>
      <dsp:spPr>
        <a:xfrm>
          <a:off x="2400133" y="2512671"/>
          <a:ext cx="686132" cy="686132"/>
        </a:xfrm>
        <a:prstGeom prst="ellipse">
          <a:avLst/>
        </a:prstGeom>
        <a:solidFill>
          <a:srgbClr val="ED7D31">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BANK</a:t>
          </a:r>
        </a:p>
      </dsp:txBody>
      <dsp:txXfrm>
        <a:off x="2500615" y="2613153"/>
        <a:ext cx="485168" cy="485168"/>
      </dsp:txXfrm>
    </dsp:sp>
    <dsp:sp modelId="{57C30DC4-9326-41BB-9ED6-55EBDA7A1505}">
      <dsp:nvSpPr>
        <dsp:cNvPr id="0" name=""/>
        <dsp:cNvSpPr/>
      </dsp:nvSpPr>
      <dsp:spPr>
        <a:xfrm rot="7560000">
          <a:off x="2230922" y="2009503"/>
          <a:ext cx="338149" cy="126149"/>
        </a:xfrm>
        <a:prstGeom prst="rightArrow">
          <a:avLst>
            <a:gd name="adj1" fmla="val 60000"/>
            <a:gd name="adj2" fmla="val 50000"/>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rot="10800000">
        <a:off x="2260967" y="2019424"/>
        <a:ext cx="300304" cy="75689"/>
      </dsp:txXfrm>
    </dsp:sp>
    <dsp:sp modelId="{7799D865-FD86-40C0-AE93-1E75C96EFBD1}">
      <dsp:nvSpPr>
        <dsp:cNvPr id="0" name=""/>
        <dsp:cNvSpPr/>
      </dsp:nvSpPr>
      <dsp:spPr>
        <a:xfrm>
          <a:off x="1662147" y="2272884"/>
          <a:ext cx="686132" cy="686132"/>
        </a:xfrm>
        <a:prstGeom prst="ellipse">
          <a:avLst/>
        </a:prstGeom>
        <a:solidFill>
          <a:srgbClr val="A5A5A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SUPPLIERS</a:t>
          </a:r>
        </a:p>
      </dsp:txBody>
      <dsp:txXfrm>
        <a:off x="1762629" y="2373366"/>
        <a:ext cx="485168" cy="485168"/>
      </dsp:txXfrm>
    </dsp:sp>
    <dsp:sp modelId="{4D8873D2-B072-4365-A671-52DA33172B5A}">
      <dsp:nvSpPr>
        <dsp:cNvPr id="0" name=""/>
        <dsp:cNvSpPr/>
      </dsp:nvSpPr>
      <dsp:spPr>
        <a:xfrm rot="9720000">
          <a:off x="2018811" y="1717557"/>
          <a:ext cx="338149" cy="126149"/>
        </a:xfrm>
        <a:prstGeom prst="rightArrow">
          <a:avLst>
            <a:gd name="adj1" fmla="val 60000"/>
            <a:gd name="adj2" fmla="val 50000"/>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rot="10800000">
        <a:off x="2055730" y="1736940"/>
        <a:ext cx="300304" cy="75689"/>
      </dsp:txXfrm>
    </dsp:sp>
    <dsp:sp modelId="{A5EF628E-DDFD-4CFF-8784-7449D877CDBC}">
      <dsp:nvSpPr>
        <dsp:cNvPr id="0" name=""/>
        <dsp:cNvSpPr/>
      </dsp:nvSpPr>
      <dsp:spPr>
        <a:xfrm>
          <a:off x="1206047" y="1645116"/>
          <a:ext cx="686132" cy="686132"/>
        </a:xfrm>
        <a:prstGeom prst="ellipse">
          <a:avLst/>
        </a:prstGeom>
        <a:solidFill>
          <a:srgbClr val="FFC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COMMUNITIES</a:t>
          </a:r>
        </a:p>
      </dsp:txBody>
      <dsp:txXfrm>
        <a:off x="1306529" y="1745598"/>
        <a:ext cx="485168" cy="485168"/>
      </dsp:txXfrm>
    </dsp:sp>
    <dsp:sp modelId="{787D179E-EE8C-4F2C-BE64-3CED417FE592}">
      <dsp:nvSpPr>
        <dsp:cNvPr id="0" name=""/>
        <dsp:cNvSpPr/>
      </dsp:nvSpPr>
      <dsp:spPr>
        <a:xfrm rot="11880000">
          <a:off x="2018811" y="1356692"/>
          <a:ext cx="338149" cy="126149"/>
        </a:xfrm>
        <a:prstGeom prst="rightArrow">
          <a:avLst>
            <a:gd name="adj1" fmla="val 60000"/>
            <a:gd name="adj2" fmla="val 50000"/>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rot="10800000">
        <a:off x="2055730" y="1387769"/>
        <a:ext cx="300304" cy="75689"/>
      </dsp:txXfrm>
    </dsp:sp>
    <dsp:sp modelId="{0272BD2C-F277-4176-8ECC-3593CD325D9D}">
      <dsp:nvSpPr>
        <dsp:cNvPr id="0" name=""/>
        <dsp:cNvSpPr/>
      </dsp:nvSpPr>
      <dsp:spPr>
        <a:xfrm>
          <a:off x="1206047" y="869151"/>
          <a:ext cx="686132" cy="686132"/>
        </a:xfrm>
        <a:prstGeom prst="ellipse">
          <a:avLst/>
        </a:prstGeom>
        <a:solidFill>
          <a:srgbClr val="5B9BD5">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SHAREHOLDERS</a:t>
          </a:r>
        </a:p>
      </dsp:txBody>
      <dsp:txXfrm>
        <a:off x="1306529" y="969633"/>
        <a:ext cx="485168" cy="485168"/>
      </dsp:txXfrm>
    </dsp:sp>
    <dsp:sp modelId="{54DD7074-90E9-49BA-A263-4E85CD467D48}">
      <dsp:nvSpPr>
        <dsp:cNvPr id="0" name=""/>
        <dsp:cNvSpPr/>
      </dsp:nvSpPr>
      <dsp:spPr>
        <a:xfrm rot="14040000">
          <a:off x="2230922" y="1064746"/>
          <a:ext cx="338149" cy="126149"/>
        </a:xfrm>
        <a:prstGeom prst="rightArrow">
          <a:avLst>
            <a:gd name="adj1" fmla="val 60000"/>
            <a:gd name="adj2" fmla="val 50000"/>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 lastClr="FFFFFF"/>
            </a:solidFill>
            <a:latin typeface="Calibri" panose="020F0502020204030204"/>
            <a:ea typeface="+mn-ea"/>
            <a:cs typeface="+mn-cs"/>
          </a:endParaRPr>
        </a:p>
      </dsp:txBody>
      <dsp:txXfrm rot="10800000">
        <a:off x="2260967" y="1105285"/>
        <a:ext cx="300304" cy="75689"/>
      </dsp:txXfrm>
    </dsp:sp>
    <dsp:sp modelId="{A0D3AB0F-6F07-4136-BC81-CCB8F17A9507}">
      <dsp:nvSpPr>
        <dsp:cNvPr id="0" name=""/>
        <dsp:cNvSpPr/>
      </dsp:nvSpPr>
      <dsp:spPr>
        <a:xfrm>
          <a:off x="1662147" y="241382"/>
          <a:ext cx="686132" cy="686132"/>
        </a:xfrm>
        <a:prstGeom prst="ellipse">
          <a:avLst/>
        </a:prstGeom>
        <a:solidFill>
          <a:srgbClr val="70AD47">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b="1" kern="1200">
              <a:solidFill>
                <a:sysClr val="windowText" lastClr="000000"/>
              </a:solidFill>
              <a:latin typeface="Arial" panose="020B0604020202020204" pitchFamily="34" charset="0"/>
              <a:ea typeface="+mn-ea"/>
              <a:cs typeface="Arial" panose="020B0604020202020204" pitchFamily="34" charset="0"/>
            </a:rPr>
            <a:t>UNIONS</a:t>
          </a:r>
        </a:p>
      </dsp:txBody>
      <dsp:txXfrm>
        <a:off x="1762629" y="341864"/>
        <a:ext cx="485168" cy="4851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7AB8FB-C01E-4109-9EFD-6E22938D7A10}">
      <dsp:nvSpPr>
        <dsp:cNvPr id="0" name=""/>
        <dsp:cNvSpPr/>
      </dsp:nvSpPr>
      <dsp:spPr>
        <a:xfrm rot="5400000">
          <a:off x="676673" y="927637"/>
          <a:ext cx="820415" cy="934013"/>
        </a:xfrm>
        <a:prstGeom prst="bentUpArrow">
          <a:avLst>
            <a:gd name="adj1" fmla="val 32840"/>
            <a:gd name="adj2" fmla="val 25000"/>
            <a:gd name="adj3" fmla="val 35780"/>
          </a:avLst>
        </a:prstGeom>
        <a:solidFill>
          <a:schemeClr val="accent1">
            <a:tint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B7E38B07-9B76-42E4-94EF-1BD98C6644A5}">
      <dsp:nvSpPr>
        <dsp:cNvPr id="0" name=""/>
        <dsp:cNvSpPr/>
      </dsp:nvSpPr>
      <dsp:spPr>
        <a:xfrm>
          <a:off x="459312" y="18190"/>
          <a:ext cx="1381095" cy="966722"/>
        </a:xfrm>
        <a:prstGeom prst="roundRect">
          <a:avLst>
            <a:gd name="adj" fmla="val 16670"/>
          </a:avLst>
        </a:prstGeom>
        <a:solidFill>
          <a:schemeClr val="accent2">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Arial" panose="020B0604020202020204" pitchFamily="34" charset="0"/>
              <a:cs typeface="Arial" panose="020B0604020202020204" pitchFamily="34" charset="0"/>
            </a:rPr>
            <a:t>Project Manager</a:t>
          </a:r>
        </a:p>
      </dsp:txBody>
      <dsp:txXfrm>
        <a:off x="506512" y="65390"/>
        <a:ext cx="1286695" cy="872322"/>
      </dsp:txXfrm>
    </dsp:sp>
    <dsp:sp modelId="{A8E0E979-4495-4C81-9356-9418B1E3300C}">
      <dsp:nvSpPr>
        <dsp:cNvPr id="0" name=""/>
        <dsp:cNvSpPr/>
      </dsp:nvSpPr>
      <dsp:spPr>
        <a:xfrm>
          <a:off x="1840408" y="110389"/>
          <a:ext cx="1004477" cy="7813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311150">
            <a:lnSpc>
              <a:spcPct val="90000"/>
            </a:lnSpc>
            <a:spcBef>
              <a:spcPct val="0"/>
            </a:spcBef>
            <a:spcAft>
              <a:spcPct val="15000"/>
            </a:spcAft>
            <a:buChar char="•"/>
          </a:pPr>
          <a:r>
            <a:rPr lang="en-GB" sz="700" kern="1200"/>
            <a:t>The person responsible for creating and implementing the restructuring projest</a:t>
          </a:r>
        </a:p>
      </dsp:txBody>
      <dsp:txXfrm>
        <a:off x="1840408" y="110389"/>
        <a:ext cx="1004477" cy="781347"/>
      </dsp:txXfrm>
    </dsp:sp>
    <dsp:sp modelId="{4685E6E5-07F6-456D-AD00-ABD2959A4B1F}">
      <dsp:nvSpPr>
        <dsp:cNvPr id="0" name=""/>
        <dsp:cNvSpPr/>
      </dsp:nvSpPr>
      <dsp:spPr>
        <a:xfrm rot="5400000">
          <a:off x="1821748" y="2013585"/>
          <a:ext cx="820415" cy="934013"/>
        </a:xfrm>
        <a:prstGeom prst="bentUpArrow">
          <a:avLst>
            <a:gd name="adj1" fmla="val 32840"/>
            <a:gd name="adj2" fmla="val 25000"/>
            <a:gd name="adj3" fmla="val 35780"/>
          </a:avLst>
        </a:prstGeom>
        <a:solidFill>
          <a:schemeClr val="accent1">
            <a:tint val="50000"/>
            <a:hueOff val="-12719064"/>
            <a:satOff val="34075"/>
            <a:lumOff val="12376"/>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D7287C7B-CD19-400A-9247-F3B24DF11E33}">
      <dsp:nvSpPr>
        <dsp:cNvPr id="0" name=""/>
        <dsp:cNvSpPr/>
      </dsp:nvSpPr>
      <dsp:spPr>
        <a:xfrm>
          <a:off x="1604388" y="1104138"/>
          <a:ext cx="1381095" cy="966722"/>
        </a:xfrm>
        <a:prstGeom prst="roundRect">
          <a:avLst>
            <a:gd name="adj" fmla="val 16670"/>
          </a:avLst>
        </a:prstGeom>
        <a:solidFill>
          <a:schemeClr val="accent3">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Arial" panose="020B0604020202020204" pitchFamily="34" charset="0"/>
              <a:cs typeface="Arial" panose="020B0604020202020204" pitchFamily="34" charset="0"/>
            </a:rPr>
            <a:t>Manager</a:t>
          </a:r>
        </a:p>
      </dsp:txBody>
      <dsp:txXfrm>
        <a:off x="1651588" y="1151338"/>
        <a:ext cx="1286695" cy="872322"/>
      </dsp:txXfrm>
    </dsp:sp>
    <dsp:sp modelId="{83941B33-B7A4-441A-B0B1-E6A4B141E791}">
      <dsp:nvSpPr>
        <dsp:cNvPr id="0" name=""/>
        <dsp:cNvSpPr/>
      </dsp:nvSpPr>
      <dsp:spPr>
        <a:xfrm>
          <a:off x="2985484" y="1196337"/>
          <a:ext cx="1004477" cy="7813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311150">
            <a:lnSpc>
              <a:spcPct val="90000"/>
            </a:lnSpc>
            <a:spcBef>
              <a:spcPct val="0"/>
            </a:spcBef>
            <a:spcAft>
              <a:spcPct val="15000"/>
            </a:spcAft>
            <a:buChar char="•"/>
          </a:pPr>
          <a:r>
            <a:rPr lang="en-GB" sz="700" kern="1200"/>
            <a:t>The person responsible for conducting the Zoom meeting, both with the shop representatives and the employees </a:t>
          </a:r>
        </a:p>
      </dsp:txBody>
      <dsp:txXfrm>
        <a:off x="2985484" y="1196337"/>
        <a:ext cx="1004477" cy="781347"/>
      </dsp:txXfrm>
    </dsp:sp>
    <dsp:sp modelId="{310AFECB-9D63-4A5C-828C-674BCF55C418}">
      <dsp:nvSpPr>
        <dsp:cNvPr id="0" name=""/>
        <dsp:cNvSpPr/>
      </dsp:nvSpPr>
      <dsp:spPr>
        <a:xfrm>
          <a:off x="2749463" y="2190087"/>
          <a:ext cx="1381095" cy="966722"/>
        </a:xfrm>
        <a:prstGeom prst="roundRect">
          <a:avLst>
            <a:gd name="adj" fmla="val 16670"/>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kern="1200">
              <a:solidFill>
                <a:sysClr val="windowText" lastClr="000000"/>
              </a:solidFill>
              <a:latin typeface="Arial" panose="020B0604020202020204" pitchFamily="34" charset="0"/>
              <a:cs typeface="Arial" panose="020B0604020202020204" pitchFamily="34" charset="0"/>
            </a:rPr>
            <a:t>Shop Representative</a:t>
          </a:r>
        </a:p>
      </dsp:txBody>
      <dsp:txXfrm>
        <a:off x="2796663" y="2237287"/>
        <a:ext cx="1286695" cy="872322"/>
      </dsp:txXfrm>
    </dsp:sp>
    <dsp:sp modelId="{9E620B66-AE8C-4A38-B3DD-11359F551635}">
      <dsp:nvSpPr>
        <dsp:cNvPr id="0" name=""/>
        <dsp:cNvSpPr/>
      </dsp:nvSpPr>
      <dsp:spPr>
        <a:xfrm>
          <a:off x="4130559" y="2282286"/>
          <a:ext cx="1004477" cy="7813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4290" tIns="34290" rIns="34290" bIns="34290" numCol="1" spcCol="1270" anchor="ctr" anchorCtr="0">
          <a:noAutofit/>
        </a:bodyPr>
        <a:lstStyle/>
        <a:p>
          <a:pPr marL="57150" lvl="1" indent="-57150" algn="l" defTabSz="311150">
            <a:lnSpc>
              <a:spcPct val="90000"/>
            </a:lnSpc>
            <a:spcBef>
              <a:spcPct val="0"/>
            </a:spcBef>
            <a:spcAft>
              <a:spcPct val="15000"/>
            </a:spcAft>
            <a:buChar char="•"/>
          </a:pPr>
          <a:r>
            <a:rPr lang="en-GB" sz="700" kern="1200"/>
            <a:t>The person responsible for presenting the proposalas and communicating the decisisons to the employees</a:t>
          </a:r>
        </a:p>
      </dsp:txBody>
      <dsp:txXfrm>
        <a:off x="4130559" y="2282286"/>
        <a:ext cx="1004477" cy="78134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FAF416-85A4-4E6B-8FF6-8268FD202514}">
      <dsp:nvSpPr>
        <dsp:cNvPr id="0" name=""/>
        <dsp:cNvSpPr/>
      </dsp:nvSpPr>
      <dsp:spPr>
        <a:xfrm>
          <a:off x="2606674" y="342191"/>
          <a:ext cx="282921" cy="1172590"/>
        </a:xfrm>
        <a:custGeom>
          <a:avLst/>
          <a:gdLst/>
          <a:ahLst/>
          <a:cxnLst/>
          <a:rect l="0" t="0" r="0" b="0"/>
          <a:pathLst>
            <a:path>
              <a:moveTo>
                <a:pt x="0" y="0"/>
              </a:moveTo>
              <a:lnTo>
                <a:pt x="0" y="1172590"/>
              </a:lnTo>
              <a:lnTo>
                <a:pt x="282921" y="1172590"/>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AB62F17C-C5A6-4A0D-BE10-84D08B7CA713}">
      <dsp:nvSpPr>
        <dsp:cNvPr id="0" name=""/>
        <dsp:cNvSpPr/>
      </dsp:nvSpPr>
      <dsp:spPr>
        <a:xfrm>
          <a:off x="2323753" y="342191"/>
          <a:ext cx="282921" cy="1172590"/>
        </a:xfrm>
        <a:custGeom>
          <a:avLst/>
          <a:gdLst/>
          <a:ahLst/>
          <a:cxnLst/>
          <a:rect l="0" t="0" r="0" b="0"/>
          <a:pathLst>
            <a:path>
              <a:moveTo>
                <a:pt x="282921" y="0"/>
              </a:moveTo>
              <a:lnTo>
                <a:pt x="282921" y="1172590"/>
              </a:lnTo>
              <a:lnTo>
                <a:pt x="0" y="1172590"/>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06959CF6-9BC7-4205-BE75-E80774B597EF}">
      <dsp:nvSpPr>
        <dsp:cNvPr id="0" name=""/>
        <dsp:cNvSpPr/>
      </dsp:nvSpPr>
      <dsp:spPr>
        <a:xfrm>
          <a:off x="2606674" y="342191"/>
          <a:ext cx="282921" cy="688555"/>
        </a:xfrm>
        <a:custGeom>
          <a:avLst/>
          <a:gdLst/>
          <a:ahLst/>
          <a:cxnLst/>
          <a:rect l="0" t="0" r="0" b="0"/>
          <a:pathLst>
            <a:path>
              <a:moveTo>
                <a:pt x="0" y="0"/>
              </a:moveTo>
              <a:lnTo>
                <a:pt x="0" y="688555"/>
              </a:lnTo>
              <a:lnTo>
                <a:pt x="282921" y="688555"/>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E687FFB9-31B9-4BAA-9BB0-82D49B3981C4}">
      <dsp:nvSpPr>
        <dsp:cNvPr id="0" name=""/>
        <dsp:cNvSpPr/>
      </dsp:nvSpPr>
      <dsp:spPr>
        <a:xfrm>
          <a:off x="2323753" y="342191"/>
          <a:ext cx="282921" cy="688555"/>
        </a:xfrm>
        <a:custGeom>
          <a:avLst/>
          <a:gdLst/>
          <a:ahLst/>
          <a:cxnLst/>
          <a:rect l="0" t="0" r="0" b="0"/>
          <a:pathLst>
            <a:path>
              <a:moveTo>
                <a:pt x="282921" y="0"/>
              </a:moveTo>
              <a:lnTo>
                <a:pt x="282921" y="688555"/>
              </a:lnTo>
              <a:lnTo>
                <a:pt x="0" y="688555"/>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85B0A5BD-FEA4-46FF-B688-6F3D14F05C42}">
      <dsp:nvSpPr>
        <dsp:cNvPr id="0" name=""/>
        <dsp:cNvSpPr/>
      </dsp:nvSpPr>
      <dsp:spPr>
        <a:xfrm>
          <a:off x="2606674" y="342191"/>
          <a:ext cx="282921" cy="204521"/>
        </a:xfrm>
        <a:custGeom>
          <a:avLst/>
          <a:gdLst/>
          <a:ahLst/>
          <a:cxnLst/>
          <a:rect l="0" t="0" r="0" b="0"/>
          <a:pathLst>
            <a:path>
              <a:moveTo>
                <a:pt x="0" y="0"/>
              </a:moveTo>
              <a:lnTo>
                <a:pt x="0" y="204521"/>
              </a:lnTo>
              <a:lnTo>
                <a:pt x="282921" y="204521"/>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89C1D3F9-643D-4BCD-8201-440722C6B0BC}">
      <dsp:nvSpPr>
        <dsp:cNvPr id="0" name=""/>
        <dsp:cNvSpPr/>
      </dsp:nvSpPr>
      <dsp:spPr>
        <a:xfrm>
          <a:off x="2323753" y="342191"/>
          <a:ext cx="282921" cy="204521"/>
        </a:xfrm>
        <a:custGeom>
          <a:avLst/>
          <a:gdLst/>
          <a:ahLst/>
          <a:cxnLst/>
          <a:rect l="0" t="0" r="0" b="0"/>
          <a:pathLst>
            <a:path>
              <a:moveTo>
                <a:pt x="282921" y="0"/>
              </a:moveTo>
              <a:lnTo>
                <a:pt x="282921" y="204521"/>
              </a:lnTo>
              <a:lnTo>
                <a:pt x="0" y="204521"/>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F759679E-EA13-4A42-B97C-AD0121A9E7CB}">
      <dsp:nvSpPr>
        <dsp:cNvPr id="0" name=""/>
        <dsp:cNvSpPr/>
      </dsp:nvSpPr>
      <dsp:spPr>
        <a:xfrm>
          <a:off x="2606674" y="342191"/>
          <a:ext cx="2062258" cy="1595267"/>
        </a:xfrm>
        <a:custGeom>
          <a:avLst/>
          <a:gdLst/>
          <a:ahLst/>
          <a:cxnLst/>
          <a:rect l="0" t="0" r="0" b="0"/>
          <a:pathLst>
            <a:path>
              <a:moveTo>
                <a:pt x="0" y="0"/>
              </a:moveTo>
              <a:lnTo>
                <a:pt x="0" y="1523685"/>
              </a:lnTo>
              <a:lnTo>
                <a:pt x="2062258" y="1523685"/>
              </a:lnTo>
              <a:lnTo>
                <a:pt x="2062258" y="1595267"/>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A15CF891-4917-4D4A-A806-088290A047F4}">
      <dsp:nvSpPr>
        <dsp:cNvPr id="0" name=""/>
        <dsp:cNvSpPr/>
      </dsp:nvSpPr>
      <dsp:spPr>
        <a:xfrm>
          <a:off x="2606674" y="342191"/>
          <a:ext cx="1237355" cy="1595267"/>
        </a:xfrm>
        <a:custGeom>
          <a:avLst/>
          <a:gdLst/>
          <a:ahLst/>
          <a:cxnLst/>
          <a:rect l="0" t="0" r="0" b="0"/>
          <a:pathLst>
            <a:path>
              <a:moveTo>
                <a:pt x="0" y="0"/>
              </a:moveTo>
              <a:lnTo>
                <a:pt x="0" y="1523685"/>
              </a:lnTo>
              <a:lnTo>
                <a:pt x="1237355" y="1523685"/>
              </a:lnTo>
              <a:lnTo>
                <a:pt x="1237355" y="1595267"/>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055C4F15-B419-4160-8522-754F75858F60}">
      <dsp:nvSpPr>
        <dsp:cNvPr id="0" name=""/>
        <dsp:cNvSpPr/>
      </dsp:nvSpPr>
      <dsp:spPr>
        <a:xfrm>
          <a:off x="2606674" y="342191"/>
          <a:ext cx="412451" cy="1595267"/>
        </a:xfrm>
        <a:custGeom>
          <a:avLst/>
          <a:gdLst/>
          <a:ahLst/>
          <a:cxnLst/>
          <a:rect l="0" t="0" r="0" b="0"/>
          <a:pathLst>
            <a:path>
              <a:moveTo>
                <a:pt x="0" y="0"/>
              </a:moveTo>
              <a:lnTo>
                <a:pt x="0" y="1523685"/>
              </a:lnTo>
              <a:lnTo>
                <a:pt x="412451" y="1523685"/>
              </a:lnTo>
              <a:lnTo>
                <a:pt x="412451" y="1595267"/>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80191374-001E-405D-AAEB-EA21F56131B2}">
      <dsp:nvSpPr>
        <dsp:cNvPr id="0" name=""/>
        <dsp:cNvSpPr/>
      </dsp:nvSpPr>
      <dsp:spPr>
        <a:xfrm>
          <a:off x="2194223" y="342191"/>
          <a:ext cx="412451" cy="1595267"/>
        </a:xfrm>
        <a:custGeom>
          <a:avLst/>
          <a:gdLst/>
          <a:ahLst/>
          <a:cxnLst/>
          <a:rect l="0" t="0" r="0" b="0"/>
          <a:pathLst>
            <a:path>
              <a:moveTo>
                <a:pt x="412451" y="0"/>
              </a:moveTo>
              <a:lnTo>
                <a:pt x="412451" y="1523685"/>
              </a:lnTo>
              <a:lnTo>
                <a:pt x="0" y="1523685"/>
              </a:lnTo>
              <a:lnTo>
                <a:pt x="0" y="1595267"/>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7612F2BB-1C5B-4086-889D-A8B6C2B0864F}">
      <dsp:nvSpPr>
        <dsp:cNvPr id="0" name=""/>
        <dsp:cNvSpPr/>
      </dsp:nvSpPr>
      <dsp:spPr>
        <a:xfrm>
          <a:off x="1369319" y="342191"/>
          <a:ext cx="1237355" cy="1595267"/>
        </a:xfrm>
        <a:custGeom>
          <a:avLst/>
          <a:gdLst/>
          <a:ahLst/>
          <a:cxnLst/>
          <a:rect l="0" t="0" r="0" b="0"/>
          <a:pathLst>
            <a:path>
              <a:moveTo>
                <a:pt x="1237355" y="0"/>
              </a:moveTo>
              <a:lnTo>
                <a:pt x="1237355" y="1523685"/>
              </a:lnTo>
              <a:lnTo>
                <a:pt x="0" y="1523685"/>
              </a:lnTo>
              <a:lnTo>
                <a:pt x="0" y="1595267"/>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C5C239AA-E8FE-4F88-8A67-453A0A728686}">
      <dsp:nvSpPr>
        <dsp:cNvPr id="0" name=""/>
        <dsp:cNvSpPr/>
      </dsp:nvSpPr>
      <dsp:spPr>
        <a:xfrm>
          <a:off x="544416" y="342191"/>
          <a:ext cx="2062258" cy="1595267"/>
        </a:xfrm>
        <a:custGeom>
          <a:avLst/>
          <a:gdLst/>
          <a:ahLst/>
          <a:cxnLst/>
          <a:rect l="0" t="0" r="0" b="0"/>
          <a:pathLst>
            <a:path>
              <a:moveTo>
                <a:pt x="2062258" y="0"/>
              </a:moveTo>
              <a:lnTo>
                <a:pt x="2062258" y="1523685"/>
              </a:lnTo>
              <a:lnTo>
                <a:pt x="0" y="1523685"/>
              </a:lnTo>
              <a:lnTo>
                <a:pt x="0" y="1595267"/>
              </a:lnTo>
            </a:path>
          </a:pathLst>
        </a:custGeom>
        <a:noFill/>
        <a:ln w="12700" cap="flat" cmpd="sng" algn="ctr">
          <a:solidFill>
            <a:schemeClr val="accent4">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28067E57-E172-4AD4-8DD3-22E01A94F234}">
      <dsp:nvSpPr>
        <dsp:cNvPr id="0" name=""/>
        <dsp:cNvSpPr/>
      </dsp:nvSpPr>
      <dsp:spPr>
        <a:xfrm>
          <a:off x="2436240" y="1321"/>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35D61B4-E214-4D8E-B5DE-CA52C7D78AFD}">
      <dsp:nvSpPr>
        <dsp:cNvPr id="0" name=""/>
        <dsp:cNvSpPr/>
      </dsp:nvSpPr>
      <dsp:spPr>
        <a:xfrm>
          <a:off x="2436240" y="1321"/>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0895674-54A4-424A-8C39-C005095002DC}">
      <dsp:nvSpPr>
        <dsp:cNvPr id="0" name=""/>
        <dsp:cNvSpPr/>
      </dsp:nvSpPr>
      <dsp:spPr>
        <a:xfrm>
          <a:off x="2265805" y="62678"/>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CEO</a:t>
          </a:r>
        </a:p>
      </dsp:txBody>
      <dsp:txXfrm>
        <a:off x="2265805" y="62678"/>
        <a:ext cx="681738" cy="218156"/>
      </dsp:txXfrm>
    </dsp:sp>
    <dsp:sp modelId="{3AED8797-3318-4480-B2FE-2136DB24C1F4}">
      <dsp:nvSpPr>
        <dsp:cNvPr id="0" name=""/>
        <dsp:cNvSpPr/>
      </dsp:nvSpPr>
      <dsp:spPr>
        <a:xfrm>
          <a:off x="373981" y="1937458"/>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82DBB7E-52F1-4623-ABAC-5664AF2DC552}">
      <dsp:nvSpPr>
        <dsp:cNvPr id="0" name=""/>
        <dsp:cNvSpPr/>
      </dsp:nvSpPr>
      <dsp:spPr>
        <a:xfrm>
          <a:off x="373981" y="1937458"/>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003D763-FF70-47D8-A7F7-D64009056E2C}">
      <dsp:nvSpPr>
        <dsp:cNvPr id="0" name=""/>
        <dsp:cNvSpPr/>
      </dsp:nvSpPr>
      <dsp:spPr>
        <a:xfrm>
          <a:off x="203547" y="1998815"/>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AREA OPS MANAGERS</a:t>
          </a:r>
        </a:p>
      </dsp:txBody>
      <dsp:txXfrm>
        <a:off x="203547" y="1998815"/>
        <a:ext cx="681738" cy="218156"/>
      </dsp:txXfrm>
    </dsp:sp>
    <dsp:sp modelId="{84E91C45-04A2-4F60-B0B9-A2CA5218E022}">
      <dsp:nvSpPr>
        <dsp:cNvPr id="0" name=""/>
        <dsp:cNvSpPr/>
      </dsp:nvSpPr>
      <dsp:spPr>
        <a:xfrm>
          <a:off x="1198885" y="1937458"/>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F31BBF40-3179-4644-A95A-E65CB2785FAB}">
      <dsp:nvSpPr>
        <dsp:cNvPr id="0" name=""/>
        <dsp:cNvSpPr/>
      </dsp:nvSpPr>
      <dsp:spPr>
        <a:xfrm>
          <a:off x="1198885" y="1937458"/>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31D7CD37-35CD-4D96-AF62-53A506AC6899}">
      <dsp:nvSpPr>
        <dsp:cNvPr id="0" name=""/>
        <dsp:cNvSpPr/>
      </dsp:nvSpPr>
      <dsp:spPr>
        <a:xfrm>
          <a:off x="1028450" y="1998815"/>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 OPS MANAGERS</a:t>
          </a:r>
        </a:p>
      </dsp:txBody>
      <dsp:txXfrm>
        <a:off x="1028450" y="1998815"/>
        <a:ext cx="681738" cy="218156"/>
      </dsp:txXfrm>
    </dsp:sp>
    <dsp:sp modelId="{B7298F1F-163B-4566-B5A7-DE3964C3FB0D}">
      <dsp:nvSpPr>
        <dsp:cNvPr id="0" name=""/>
        <dsp:cNvSpPr/>
      </dsp:nvSpPr>
      <dsp:spPr>
        <a:xfrm>
          <a:off x="2023788" y="1937458"/>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B7F4E936-6C18-447B-B840-357A4E07E68B}">
      <dsp:nvSpPr>
        <dsp:cNvPr id="0" name=""/>
        <dsp:cNvSpPr/>
      </dsp:nvSpPr>
      <dsp:spPr>
        <a:xfrm>
          <a:off x="2023788" y="1937458"/>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B6E9943C-5005-4647-952E-139453CE648A}">
      <dsp:nvSpPr>
        <dsp:cNvPr id="0" name=""/>
        <dsp:cNvSpPr/>
      </dsp:nvSpPr>
      <dsp:spPr>
        <a:xfrm>
          <a:off x="1853354" y="1998815"/>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MANAGERS</a:t>
          </a:r>
        </a:p>
      </dsp:txBody>
      <dsp:txXfrm>
        <a:off x="1853354" y="1998815"/>
        <a:ext cx="681738" cy="218156"/>
      </dsp:txXfrm>
    </dsp:sp>
    <dsp:sp modelId="{FBCA17CF-AECB-446B-9E41-D2457A18CDFF}">
      <dsp:nvSpPr>
        <dsp:cNvPr id="0" name=""/>
        <dsp:cNvSpPr/>
      </dsp:nvSpPr>
      <dsp:spPr>
        <a:xfrm>
          <a:off x="2848692" y="1937458"/>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AC7444F3-8378-44E8-8129-4553B98D5096}">
      <dsp:nvSpPr>
        <dsp:cNvPr id="0" name=""/>
        <dsp:cNvSpPr/>
      </dsp:nvSpPr>
      <dsp:spPr>
        <a:xfrm>
          <a:off x="2848692" y="1937458"/>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7DEA138F-B26D-4364-9C79-EF271751116D}">
      <dsp:nvSpPr>
        <dsp:cNvPr id="0" name=""/>
        <dsp:cNvSpPr/>
      </dsp:nvSpPr>
      <dsp:spPr>
        <a:xfrm>
          <a:off x="2678257" y="1998815"/>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ASSISTENT MANAGERS</a:t>
          </a:r>
        </a:p>
      </dsp:txBody>
      <dsp:txXfrm>
        <a:off x="2678257" y="1998815"/>
        <a:ext cx="681738" cy="218156"/>
      </dsp:txXfrm>
    </dsp:sp>
    <dsp:sp modelId="{262B609A-E8C3-42C1-B34D-8BAA373170D3}">
      <dsp:nvSpPr>
        <dsp:cNvPr id="0" name=""/>
        <dsp:cNvSpPr/>
      </dsp:nvSpPr>
      <dsp:spPr>
        <a:xfrm>
          <a:off x="3673595" y="1937458"/>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3990921-8CF6-4E50-B8F7-CF3E888487E8}">
      <dsp:nvSpPr>
        <dsp:cNvPr id="0" name=""/>
        <dsp:cNvSpPr/>
      </dsp:nvSpPr>
      <dsp:spPr>
        <a:xfrm>
          <a:off x="3673595" y="1937458"/>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BE32681C-A2BE-4B89-BC3E-11F0B2CE3463}">
      <dsp:nvSpPr>
        <dsp:cNvPr id="0" name=""/>
        <dsp:cNvSpPr/>
      </dsp:nvSpPr>
      <dsp:spPr>
        <a:xfrm>
          <a:off x="3503161" y="1998815"/>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TEAM LEADERS</a:t>
          </a:r>
        </a:p>
      </dsp:txBody>
      <dsp:txXfrm>
        <a:off x="3503161" y="1998815"/>
        <a:ext cx="681738" cy="218156"/>
      </dsp:txXfrm>
    </dsp:sp>
    <dsp:sp modelId="{7F4D5235-49FB-4CBF-A124-276C0AAA845D}">
      <dsp:nvSpPr>
        <dsp:cNvPr id="0" name=""/>
        <dsp:cNvSpPr/>
      </dsp:nvSpPr>
      <dsp:spPr>
        <a:xfrm>
          <a:off x="4498499" y="1937458"/>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D86299F1-36C4-4FB1-A375-14BABCEF7E4B}">
      <dsp:nvSpPr>
        <dsp:cNvPr id="0" name=""/>
        <dsp:cNvSpPr/>
      </dsp:nvSpPr>
      <dsp:spPr>
        <a:xfrm>
          <a:off x="4498499" y="1937458"/>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AAE09408-5320-469F-9810-1E5D13D6AE94}">
      <dsp:nvSpPr>
        <dsp:cNvPr id="0" name=""/>
        <dsp:cNvSpPr/>
      </dsp:nvSpPr>
      <dsp:spPr>
        <a:xfrm>
          <a:off x="4328064" y="1998815"/>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EMPLOYEES</a:t>
          </a:r>
        </a:p>
      </dsp:txBody>
      <dsp:txXfrm>
        <a:off x="4328064" y="1998815"/>
        <a:ext cx="681738" cy="218156"/>
      </dsp:txXfrm>
    </dsp:sp>
    <dsp:sp modelId="{D4FD8D36-DF5F-46B3-88B8-B86EE9221EF6}">
      <dsp:nvSpPr>
        <dsp:cNvPr id="0" name=""/>
        <dsp:cNvSpPr/>
      </dsp:nvSpPr>
      <dsp:spPr>
        <a:xfrm>
          <a:off x="2023788" y="485356"/>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82EB50A-1DD1-4F59-A8E3-AF26D0B0167E}">
      <dsp:nvSpPr>
        <dsp:cNvPr id="0" name=""/>
        <dsp:cNvSpPr/>
      </dsp:nvSpPr>
      <dsp:spPr>
        <a:xfrm>
          <a:off x="2023788" y="485356"/>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A41C986-6B9C-4EB5-A4D4-FC83B5DCD084}">
      <dsp:nvSpPr>
        <dsp:cNvPr id="0" name=""/>
        <dsp:cNvSpPr/>
      </dsp:nvSpPr>
      <dsp:spPr>
        <a:xfrm>
          <a:off x="1853354" y="546712"/>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CHIEF PEOPLE OFFICER</a:t>
          </a:r>
        </a:p>
      </dsp:txBody>
      <dsp:txXfrm>
        <a:off x="1853354" y="546712"/>
        <a:ext cx="681738" cy="218156"/>
      </dsp:txXfrm>
    </dsp:sp>
    <dsp:sp modelId="{DEEC3D0B-5ECD-4A40-91E3-EDA9A4E33B30}">
      <dsp:nvSpPr>
        <dsp:cNvPr id="0" name=""/>
        <dsp:cNvSpPr/>
      </dsp:nvSpPr>
      <dsp:spPr>
        <a:xfrm>
          <a:off x="2848692" y="485356"/>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9624ABB8-2082-43FE-9D9F-294460F6BB5E}">
      <dsp:nvSpPr>
        <dsp:cNvPr id="0" name=""/>
        <dsp:cNvSpPr/>
      </dsp:nvSpPr>
      <dsp:spPr>
        <a:xfrm>
          <a:off x="2848692" y="485356"/>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567DB6A1-5C42-43FB-B208-FC230B394544}">
      <dsp:nvSpPr>
        <dsp:cNvPr id="0" name=""/>
        <dsp:cNvSpPr/>
      </dsp:nvSpPr>
      <dsp:spPr>
        <a:xfrm>
          <a:off x="2678257" y="546712"/>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CHIEF CUSTOMER OFFICER</a:t>
          </a:r>
        </a:p>
      </dsp:txBody>
      <dsp:txXfrm>
        <a:off x="2678257" y="546712"/>
        <a:ext cx="681738" cy="218156"/>
      </dsp:txXfrm>
    </dsp:sp>
    <dsp:sp modelId="{399F731B-E830-41CE-B107-ACF06858D873}">
      <dsp:nvSpPr>
        <dsp:cNvPr id="0" name=""/>
        <dsp:cNvSpPr/>
      </dsp:nvSpPr>
      <dsp:spPr>
        <a:xfrm>
          <a:off x="2023788" y="969390"/>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0836214-4765-4BA8-9556-646C27E077A5}">
      <dsp:nvSpPr>
        <dsp:cNvPr id="0" name=""/>
        <dsp:cNvSpPr/>
      </dsp:nvSpPr>
      <dsp:spPr>
        <a:xfrm>
          <a:off x="2023788" y="969390"/>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AB7F749-408F-4A77-AB15-9373FAA9696E}">
      <dsp:nvSpPr>
        <dsp:cNvPr id="0" name=""/>
        <dsp:cNvSpPr/>
      </dsp:nvSpPr>
      <dsp:spPr>
        <a:xfrm>
          <a:off x="1853354" y="1030746"/>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UK MANAGING DIRECTOR</a:t>
          </a:r>
        </a:p>
      </dsp:txBody>
      <dsp:txXfrm>
        <a:off x="1853354" y="1030746"/>
        <a:ext cx="681738" cy="218156"/>
      </dsp:txXfrm>
    </dsp:sp>
    <dsp:sp modelId="{6B1ACD60-8A83-45D2-9883-E47FBD4746D6}">
      <dsp:nvSpPr>
        <dsp:cNvPr id="0" name=""/>
        <dsp:cNvSpPr/>
      </dsp:nvSpPr>
      <dsp:spPr>
        <a:xfrm>
          <a:off x="2848692" y="969390"/>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C503C244-9A4A-48A1-BD68-BEBA215CABFE}">
      <dsp:nvSpPr>
        <dsp:cNvPr id="0" name=""/>
        <dsp:cNvSpPr/>
      </dsp:nvSpPr>
      <dsp:spPr>
        <a:xfrm>
          <a:off x="2848692" y="969390"/>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2D9D01D7-5940-4E87-AD4E-3F425F40BF91}">
      <dsp:nvSpPr>
        <dsp:cNvPr id="0" name=""/>
        <dsp:cNvSpPr/>
      </dsp:nvSpPr>
      <dsp:spPr>
        <a:xfrm>
          <a:off x="2678257" y="1030746"/>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INTERIM CHIEF FINALCIAL OFFICER</a:t>
          </a:r>
        </a:p>
      </dsp:txBody>
      <dsp:txXfrm>
        <a:off x="2678257" y="1030746"/>
        <a:ext cx="681738" cy="218156"/>
      </dsp:txXfrm>
    </dsp:sp>
    <dsp:sp modelId="{DE0F7E3C-38D9-4798-A429-5C9CDD650860}">
      <dsp:nvSpPr>
        <dsp:cNvPr id="0" name=""/>
        <dsp:cNvSpPr/>
      </dsp:nvSpPr>
      <dsp:spPr>
        <a:xfrm>
          <a:off x="2023788" y="1453424"/>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8D56956A-3527-4DE4-B9E0-4E9FA4676CA1}">
      <dsp:nvSpPr>
        <dsp:cNvPr id="0" name=""/>
        <dsp:cNvSpPr/>
      </dsp:nvSpPr>
      <dsp:spPr>
        <a:xfrm>
          <a:off x="2023788" y="1453424"/>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64FA7F09-692A-45F2-9844-186DFC3E0344}">
      <dsp:nvSpPr>
        <dsp:cNvPr id="0" name=""/>
        <dsp:cNvSpPr/>
      </dsp:nvSpPr>
      <dsp:spPr>
        <a:xfrm>
          <a:off x="1853354" y="1514781"/>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CHIEF PARTNERSHIP OFFICER  </a:t>
          </a:r>
        </a:p>
      </dsp:txBody>
      <dsp:txXfrm>
        <a:off x="1853354" y="1514781"/>
        <a:ext cx="681738" cy="218156"/>
      </dsp:txXfrm>
    </dsp:sp>
    <dsp:sp modelId="{600950B0-E1CD-4E5D-9B17-C0EC4CFE4AD7}">
      <dsp:nvSpPr>
        <dsp:cNvPr id="0" name=""/>
        <dsp:cNvSpPr/>
      </dsp:nvSpPr>
      <dsp:spPr>
        <a:xfrm>
          <a:off x="2848692" y="1453424"/>
          <a:ext cx="340869" cy="340869"/>
        </a:xfrm>
        <a:prstGeom prst="arc">
          <a:avLst>
            <a:gd name="adj1" fmla="val 13200000"/>
            <a:gd name="adj2" fmla="val 192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38096CC3-08D3-4E95-ADEF-F93C53C8A48E}">
      <dsp:nvSpPr>
        <dsp:cNvPr id="0" name=""/>
        <dsp:cNvSpPr/>
      </dsp:nvSpPr>
      <dsp:spPr>
        <a:xfrm>
          <a:off x="2848692" y="1453424"/>
          <a:ext cx="340869" cy="340869"/>
        </a:xfrm>
        <a:prstGeom prst="arc">
          <a:avLst>
            <a:gd name="adj1" fmla="val 2400000"/>
            <a:gd name="adj2" fmla="val 8400000"/>
          </a:avLst>
        </a:prstGeom>
        <a:noFill/>
        <a:ln w="12700" cap="flat" cmpd="sng" algn="ctr">
          <a:solidFill>
            <a:schemeClr val="accent3">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E7D48C48-5DA9-464B-B97B-D325F9DC25B8}">
      <dsp:nvSpPr>
        <dsp:cNvPr id="0" name=""/>
        <dsp:cNvSpPr/>
      </dsp:nvSpPr>
      <dsp:spPr>
        <a:xfrm>
          <a:off x="2678257" y="1514781"/>
          <a:ext cx="681738" cy="218156"/>
        </a:xfrm>
        <a:prstGeom prst="rect">
          <a:avLst/>
        </a:prstGeom>
        <a:noFill/>
        <a:ln w="6350" cap="flat" cmpd="sng" algn="ctr">
          <a:noFill/>
          <a:prstDash val="solid"/>
          <a:miter lim="800000"/>
        </a:ln>
        <a:effectLst/>
        <a:scene3d>
          <a:camera prst="orthographicFront"/>
          <a:lightRig rig="chilly" dir="t"/>
        </a:scene3d>
        <a:sp3d/>
      </dsp:spPr>
      <dsp:style>
        <a:lnRef idx="1">
          <a:scrgbClr r="0" g="0" b="0"/>
        </a:lnRef>
        <a:fillRef idx="1">
          <a:scrgbClr r="0" g="0" b="0"/>
        </a:fillRef>
        <a:effectRef idx="0">
          <a:scrgbClr r="0" g="0" b="0"/>
        </a:effectRef>
        <a:fontRef idx="minor"/>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GB" sz="500" b="1" kern="1200">
              <a:latin typeface="Arial" panose="020B0604020202020204" pitchFamily="34" charset="0"/>
              <a:cs typeface="Arial" panose="020B0604020202020204" pitchFamily="34" charset="0"/>
            </a:rPr>
            <a:t>NON-EXECUTIVE DIRECTOR</a:t>
          </a:r>
        </a:p>
      </dsp:txBody>
      <dsp:txXfrm>
        <a:off x="2678257" y="1514781"/>
        <a:ext cx="681738" cy="218156"/>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StepDownProcess">
  <dgm:title val=""/>
  <dgm:desc val=""/>
  <dgm:catLst>
    <dgm:cat type="process" pri="16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tL"/>
          <dgm:param type="flowDir" val="row"/>
          <dgm:param type="off" val="off"/>
          <dgm:param type="bkpt" val="fixed"/>
          <dgm:param type="bkPtFixedVal" val="1"/>
        </dgm:alg>
      </dgm:if>
      <dgm:else name="Name2">
        <dgm:alg type="snake">
          <dgm:param type="grDir" val="tR"/>
          <dgm:param type="flowDir" val="row"/>
          <dgm:param type="off" val="off"/>
          <dgm:param type="bkpt" val="fixed"/>
          <dgm:param type="bkPtFixedVal" val="1"/>
        </dgm:alg>
      </dgm:else>
    </dgm:choose>
    <dgm:shape xmlns:r="http://schemas.openxmlformats.org/officeDocument/2006/relationships" r:blip="">
      <dgm:adjLst/>
    </dgm:shape>
    <dgm:choose name="Name3">
      <dgm:if name="Name4" func="var" arg="dir" op="equ" val="norm">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if>
      <dgm:else name="Name5">
        <dgm:constrLst>
          <dgm:constr type="alignOff" forName="rootnode" val="0.48"/>
          <dgm:constr type="primFontSz" for="des" forName="ParentText" val="65"/>
          <dgm:constr type="primFontSz" for="des" forName="ChildText" refType="primFontSz" refFor="des" refForName="ParentText" op="lte"/>
          <dgm:constr type="w" for="ch" forName="composite" refType="w"/>
          <dgm:constr type="h" for="ch" forName="composite" refType="h"/>
          <dgm:constr type="sp" refType="h" refFor="ch" refForName="composite" op="equ" fact="-0.38"/>
        </dgm:constrLst>
      </dgm:else>
    </dgm:choose>
    <dgm:forEach name="nodesForEach" axis="ch" ptType="node">
      <dgm:layoutNode name="composite">
        <dgm:alg type="composite">
          <dgm:param type="ar" val="1.2439"/>
        </dgm:alg>
        <dgm:shape xmlns:r="http://schemas.openxmlformats.org/officeDocument/2006/relationships" r:blip="">
          <dgm:adjLst/>
        </dgm:shape>
        <dgm:choose name="Name6">
          <dgm:if name="Name7" func="var" arg="dir" op="equ" val="norm">
            <dgm:constrLst>
              <dgm:constr type="l" for="ch" forName="bentUpArrow1" refType="w" fact="0.07"/>
              <dgm:constr type="t" for="ch" forName="bentUpArrow1" refType="h" fact="0.524"/>
              <dgm:constr type="w" for="ch" forName="bentUpArrow1" refType="w" fact="0.3844"/>
              <dgm:constr type="h" for="ch" forName="bentUpArrow1" refType="h" fact="0.42"/>
              <dgm:constr type="l" for="ch" forName="ParentText" refType="w" fact="0"/>
              <dgm:constr type="t" for="ch" forName="ParentText" refType="h" fact="0"/>
              <dgm:constr type="w" for="ch" forName="ParentText" refType="w" fact="0.5684"/>
              <dgm:constr type="h" for="ch" forName="ParentText" refType="h" fact="0.4949"/>
              <dgm:constr type="l" for="ch" forName="ChildText" refType="w" refFor="ch" refForName="ParentText"/>
              <dgm:constr type="t" for="ch" forName="ChildText" refType="h" fact="0.05"/>
              <dgm:constr type="w" for="ch" forName="ChildText" refType="w" fact="0.4134"/>
              <dgm:constr type="h" for="ch" forName="ChildText" refType="h" fact="0.4"/>
              <dgm:constr type="l" for="ch" forName="FinalChildText" refType="w" refFor="ch" refForName="ParentText"/>
              <dgm:constr type="t" for="ch" forName="FinalChildText" refType="h" fact="0.05"/>
              <dgm:constr type="w" for="ch" forName="FinalChildText" refType="w" fact="0.4134"/>
              <dgm:constr type="h" for="ch" forName="FinalChildText" refType="h" fact="0.4"/>
            </dgm:constrLst>
          </dgm:if>
          <dgm:else name="Name8">
            <dgm:constrLst>
              <dgm:constr type="r" for="ch" forName="bentUpArrow1" refType="w" fact="0.97"/>
              <dgm:constr type="t" for="ch" forName="bentUpArrow1" refType="h" fact="0.524"/>
              <dgm:constr type="w" for="ch" forName="bentUpArrow1" refType="w" fact="0.3844"/>
              <dgm:constr type="h" for="ch" forName="bentUpArrow1" refType="h" fact="0.42"/>
              <dgm:constr type="l" for="ch" forName="ParentText" refType="w" fact="0.4316"/>
              <dgm:constr type="t" for="ch" forName="ParentText" refType="h" fact="0"/>
              <dgm:constr type="w" for="ch" forName="ParentText" refType="w" fact="0.5684"/>
              <dgm:constr type="h" for="ch" forName="ParentText" refType="h" fact="0.4949"/>
              <dgm:constr type="l" for="ch" forName="ChildText" refType="w" fact="0"/>
              <dgm:constr type="t" for="ch" forName="ChildText" refType="h" fact="0.05"/>
              <dgm:constr type="w" for="ch" forName="ChildText" refType="w" fact="0.4134"/>
              <dgm:constr type="h" for="ch" forName="ChildText" refType="h" fact="0.4"/>
              <dgm:constr type="l" for="ch" forName="FinalChildText" refType="w" fact="0"/>
              <dgm:constr type="t" for="ch" forName="FinalChildText" refType="h" fact="0.05"/>
              <dgm:constr type="w" for="ch" forName="FinalChildText" refType="w" fact="0.4134"/>
              <dgm:constr type="h" for="ch" forName="FinalChildText" refType="h" fact="0.4"/>
            </dgm:constrLst>
          </dgm:else>
        </dgm:choose>
        <dgm:choose name="Name9">
          <dgm:if name="Name10" axis="followSib" ptType="node" func="cnt" op="gte" val="1">
            <dgm:layoutNode name="bentUpArrow1" styleLbl="alignImgPlace1">
              <dgm:alg type="sp"/>
              <dgm:choose name="Name11">
                <dgm:if name="Name12" func="var" arg="dir" op="equ" val="norm">
                  <dgm:shape xmlns:r="http://schemas.openxmlformats.org/officeDocument/2006/relationships" rot="90" type="bentUpArrow" r:blip="">
                    <dgm:adjLst>
                      <dgm:adj idx="1" val="0.3284"/>
                      <dgm:adj idx="2" val="0.25"/>
                      <dgm:adj idx="3" val="0.3578"/>
                    </dgm:adjLst>
                  </dgm:shape>
                </dgm:if>
                <dgm:else name="Name13">
                  <dgm:shape xmlns:r="http://schemas.openxmlformats.org/officeDocument/2006/relationships" rot="180" type="bentArrow" r:blip="">
                    <dgm:adjLst>
                      <dgm:adj idx="1" val="0.3284"/>
                      <dgm:adj idx="2" val="0.25"/>
                      <dgm:adj idx="3" val="0.3578"/>
                      <dgm:adj idx="4" val="0"/>
                    </dgm:adjLst>
                  </dgm:shape>
                </dgm:else>
              </dgm:choose>
              <dgm:presOf/>
            </dgm:layoutNode>
          </dgm:if>
          <dgm:else name="Name14"/>
        </dgm:choose>
        <dgm:layoutNode name="ParentText" styleLbl="node1">
          <dgm:varLst>
            <dgm:chMax val="1"/>
            <dgm:chPref val="1"/>
            <dgm:bulletEnabled val="1"/>
          </dgm:varLst>
          <dgm:alg type="tx"/>
          <dgm:shape xmlns:r="http://schemas.openxmlformats.org/officeDocument/2006/relationships" type="roundRect" r:blip="">
            <dgm:adjLst>
              <dgm:adj idx="1" val="0.166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15">
          <dgm:if name="Name16" axis="followSib" ptType="node" func="cnt" op="equ" val="0">
            <dgm:choose name="Name17">
              <dgm:if name="Name18" axis="ch" ptType="node" func="cnt" op="gte" val="1">
                <dgm:layoutNode name="Final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9"/>
            </dgm:choose>
          </dgm:if>
          <dgm:else name="Name20">
            <dgm:layoutNode name="ChildText" styleLbl="revTx">
              <dgm:varLst>
                <dgm:chMax val="0"/>
                <dgm:chPref val="0"/>
                <dgm:bulletEnabled val="1"/>
              </dgm:varLst>
              <dgm:alg type="tx">
                <dgm:param type="stBulletLvl" val="1"/>
                <dgm:param type="txAnchorVertCh" val="mid"/>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else>
        </dgm:choos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2140</TotalTime>
  <Pages>21</Pages>
  <Words>4662</Words>
  <Characters>26576</Characters>
  <Application>Microsoft Office Word</Application>
  <DocSecurity>0</DocSecurity>
  <Lines>221</Lines>
  <Paragraphs>62</Paragraphs>
  <ScaleCrop>false</ScaleCrop>
  <Company/>
  <LinksUpToDate>false</LinksUpToDate>
  <CharactersWithSpaces>31176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Almeida</dc:creator>
  <cp:keywords/>
  <dc:description/>
  <cp:lastModifiedBy>Elsa Almeida</cp:lastModifiedBy>
  <cp:revision>888</cp:revision>
  <dcterms:created xsi:type="dcterms:W3CDTF">2021-04-01T16:57:00Z</dcterms:created>
  <dcterms:modified xsi:type="dcterms:W3CDTF">2021-04-28T10:52:00Z</dcterms:modified>
</cp:coreProperties>
</file>