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3600" w:firstLine="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Student name: Bensabeur Nadia</w:t>
      </w:r>
    </w:p>
    <w:p>
      <w:pPr>
        <w:spacing w:before="0" w:after="160" w:line="360"/>
        <w:ind w:right="0" w:left="3600" w:firstLine="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Student id: 2123789</w:t>
      </w:r>
    </w:p>
    <w:p>
      <w:pPr>
        <w:spacing w:before="0" w:after="160" w:line="360"/>
        <w:ind w:right="0" w:left="360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8"/>
          <w:shd w:fill="auto" w:val="clear"/>
        </w:rPr>
        <w:t xml:space="preserve">Lecturer’s name: Ernest</w:t>
      </w:r>
    </w:p>
    <w:p>
      <w:pPr>
        <w:spacing w:before="0" w:after="160" w:line="360"/>
        <w:ind w:right="0" w:left="360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keepNext w:val="true"/>
        <w:keepLines w:val="true"/>
        <w:spacing w:before="360" w:after="80" w:line="259"/>
        <w:ind w:right="0" w:left="0" w:firstLine="0"/>
        <w:jc w:val="left"/>
        <w:rPr>
          <w:rFonts w:ascii="Arial" w:hAnsi="Arial" w:cs="Arial" w:eastAsia="Arial"/>
          <w:color w:val="0F4761"/>
          <w:spacing w:val="0"/>
          <w:position w:val="0"/>
          <w:sz w:val="40"/>
          <w:shd w:fill="auto" w:val="clear"/>
        </w:rPr>
      </w:pPr>
      <w:r>
        <w:rPr>
          <w:rFonts w:ascii="Arial" w:hAnsi="Arial" w:cs="Arial" w:eastAsia="Arial"/>
          <w:color w:val="0F4761"/>
          <w:spacing w:val="0"/>
          <w:position w:val="0"/>
          <w:sz w:val="40"/>
          <w:shd w:fill="auto" w:val="clear"/>
        </w:rPr>
        <w:t xml:space="preserve">Acknowledgment: (AI generated)</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would like to express my deepest gratitude to all those who supported me throughout the process of researching and writing this paper. My sincere thanks to my supervisor, , for their invaluable guidance, insightful feedback, and constant encouragement. I am also grateful to my colleagues and peers for their thoughtful suggestions and moral support. Special thanks to my family and friends for their unwavering belief in me, and for always being there when I needed it most. Finally, I would like to extend my appreciation to the organizations and individuals who provided the necessary resources and information that contributed to the completion of this work.</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144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keepNext w:val="true"/>
        <w:keepLines w:val="true"/>
        <w:spacing w:before="360" w:after="80" w:line="259"/>
        <w:ind w:right="0" w:left="0" w:firstLine="0"/>
        <w:jc w:val="center"/>
        <w:rPr>
          <w:rFonts w:ascii="Arial" w:hAnsi="Arial" w:cs="Arial" w:eastAsia="Arial"/>
          <w:color w:val="0F4761"/>
          <w:spacing w:val="0"/>
          <w:position w:val="0"/>
          <w:sz w:val="40"/>
          <w:shd w:fill="auto" w:val="clear"/>
        </w:rPr>
      </w:pPr>
    </w:p>
    <w:p>
      <w:pPr>
        <w:keepNext w:val="true"/>
        <w:keepLines w:val="true"/>
        <w:spacing w:before="360" w:after="80" w:line="259"/>
        <w:ind w:right="0" w:left="0" w:firstLine="0"/>
        <w:jc w:val="center"/>
        <w:rPr>
          <w:rFonts w:ascii="Arial" w:hAnsi="Arial" w:cs="Arial" w:eastAsia="Arial"/>
          <w:color w:val="0F4761"/>
          <w:spacing w:val="0"/>
          <w:position w:val="0"/>
          <w:sz w:val="40"/>
          <w:shd w:fill="auto" w:val="clear"/>
        </w:rPr>
      </w:pPr>
    </w:p>
    <w:p>
      <w:pPr>
        <w:keepNext w:val="true"/>
        <w:keepLines w:val="true"/>
        <w:spacing w:before="360" w:after="80" w:line="259"/>
        <w:ind w:right="0" w:left="0" w:firstLine="0"/>
        <w:jc w:val="center"/>
        <w:rPr>
          <w:rFonts w:ascii="Arial" w:hAnsi="Arial" w:cs="Arial" w:eastAsia="Arial"/>
          <w:color w:val="0F4761"/>
          <w:spacing w:val="0"/>
          <w:position w:val="0"/>
          <w:sz w:val="40"/>
          <w:shd w:fill="auto" w:val="clear"/>
        </w:rPr>
      </w:pPr>
    </w:p>
    <w:p>
      <w:pPr>
        <w:keepNext w:val="true"/>
        <w:keepLines w:val="true"/>
        <w:spacing w:before="360" w:after="80" w:line="259"/>
        <w:ind w:right="0" w:left="0" w:firstLine="0"/>
        <w:jc w:val="center"/>
        <w:rPr>
          <w:rFonts w:ascii="Arial" w:hAnsi="Arial" w:cs="Arial" w:eastAsia="Arial"/>
          <w:color w:val="0F4761"/>
          <w:spacing w:val="0"/>
          <w:position w:val="0"/>
          <w:sz w:val="40"/>
          <w:shd w:fill="auto" w:val="clear"/>
        </w:rPr>
      </w:pPr>
    </w:p>
    <w:p>
      <w:pPr>
        <w:keepNext w:val="true"/>
        <w:keepLines w:val="true"/>
        <w:spacing w:before="360" w:after="80" w:line="259"/>
        <w:ind w:right="0" w:left="0" w:firstLine="0"/>
        <w:jc w:val="center"/>
        <w:rPr>
          <w:rFonts w:ascii="Arial" w:hAnsi="Arial" w:cs="Arial" w:eastAsia="Arial"/>
          <w:color w:val="0F4761"/>
          <w:spacing w:val="0"/>
          <w:position w:val="0"/>
          <w:sz w:val="40"/>
          <w:shd w:fill="auto" w:val="clear"/>
        </w:rPr>
      </w:pPr>
    </w:p>
    <w:p>
      <w:pPr>
        <w:keepNext w:val="true"/>
        <w:keepLines w:val="true"/>
        <w:spacing w:before="360" w:after="80" w:line="259"/>
        <w:ind w:right="0" w:left="0" w:firstLine="0"/>
        <w:jc w:val="center"/>
        <w:rPr>
          <w:rFonts w:ascii="Arial" w:hAnsi="Arial" w:cs="Arial" w:eastAsia="Arial"/>
          <w:color w:val="0F4761"/>
          <w:spacing w:val="0"/>
          <w:position w:val="0"/>
          <w:sz w:val="40"/>
          <w:shd w:fill="auto" w:val="clear"/>
        </w:rPr>
      </w:pPr>
    </w:p>
    <w:p>
      <w:pPr>
        <w:keepNext w:val="true"/>
        <w:keepLines w:val="true"/>
        <w:spacing w:before="360" w:after="80" w:line="259"/>
        <w:ind w:right="0" w:left="0" w:firstLine="0"/>
        <w:jc w:val="center"/>
        <w:rPr>
          <w:rFonts w:ascii="Arial" w:hAnsi="Arial" w:cs="Arial" w:eastAsia="Arial"/>
          <w:color w:val="0F4761"/>
          <w:spacing w:val="0"/>
          <w:position w:val="0"/>
          <w:sz w:val="40"/>
          <w:shd w:fill="auto" w:val="clear"/>
        </w:rPr>
      </w:pPr>
      <w:r>
        <w:rPr>
          <w:rFonts w:ascii="Arial" w:hAnsi="Arial" w:cs="Arial" w:eastAsia="Arial"/>
          <w:color w:val="0F4761"/>
          <w:spacing w:val="0"/>
          <w:position w:val="0"/>
          <w:sz w:val="40"/>
          <w:shd w:fill="auto" w:val="clear"/>
        </w:rPr>
        <w:t xml:space="preserve">TITLE: SUSTAIANBILITY IN HOTEL AND HOSPITALITY INDUSTRY</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keepNext w:val="true"/>
        <w:keepLines w:val="true"/>
        <w:spacing w:before="360" w:after="80" w:line="259"/>
        <w:ind w:right="0" w:left="0" w:firstLine="0"/>
        <w:jc w:val="center"/>
        <w:rPr>
          <w:rFonts w:ascii="Arial" w:hAnsi="Arial" w:cs="Arial" w:eastAsia="Arial"/>
          <w:color w:val="0F4761"/>
          <w:spacing w:val="0"/>
          <w:position w:val="0"/>
          <w:sz w:val="40"/>
          <w:shd w:fill="auto" w:val="clear"/>
        </w:rPr>
      </w:pPr>
      <w:r>
        <w:rPr>
          <w:rFonts w:ascii="Arial" w:hAnsi="Arial" w:cs="Arial" w:eastAsia="Arial"/>
          <w:color w:val="0F4761"/>
          <w:spacing w:val="0"/>
          <w:position w:val="0"/>
          <w:sz w:val="40"/>
          <w:shd w:fill="auto" w:val="clear"/>
        </w:rPr>
        <w:t xml:space="preserve">ABSTRACT:</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Sustainability is the topic that is considered as centre of attention by the hotel and hospitality industry because they are concerning nowadays and depending upon the consumer preferences as well. This conference paper will identify different sustainable practises and initiatives that hotels and hospitality sectors have taken to enhance guest satisfaction and reducing and warming impacts that are negative. With the help of pastel analysis, this paper will highlight the political social environmental legal, technological and factors related to sustainability in hotels. It will also identify gun mental bodies that are focusing on hotels and hospitality sectors to implement sustainable practises within their organisation.</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keepNext w:val="true"/>
        <w:keepLines w:val="true"/>
        <w:spacing w:before="360" w:after="80" w:line="259"/>
        <w:ind w:right="0" w:left="0" w:firstLine="0"/>
        <w:jc w:val="left"/>
        <w:rPr>
          <w:rFonts w:ascii="Arial" w:hAnsi="Arial" w:cs="Arial" w:eastAsia="Arial"/>
          <w:color w:val="0F4761"/>
          <w:spacing w:val="0"/>
          <w:position w:val="0"/>
          <w:sz w:val="40"/>
          <w:shd w:fill="auto" w:val="clear"/>
        </w:rPr>
      </w:pPr>
      <w:r>
        <w:rPr>
          <w:rFonts w:ascii="Arial" w:hAnsi="Arial" w:cs="Arial" w:eastAsia="Arial"/>
          <w:color w:val="0F4761"/>
          <w:spacing w:val="0"/>
          <w:position w:val="0"/>
          <w:sz w:val="40"/>
          <w:shd w:fill="auto" w:val="clear"/>
        </w:rPr>
        <w:t xml:space="preserve">Introduction: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Sustainability is a factor known to everyone within the hospitality industry because it is responsible to increase the consumer base and success of hotel. This means that all the eco-friendly practises and responsible environmental practises are considered as a critical contemporary theme within the hospitality industry. Resources such as energy and water are considered as a high consumption within the industry, and they must be preserved efficiently. There is a sudden shift towards the sustainability that is increasing because of consumer demand and all the other options available for greener options (Alazaizeh, M.M 2023). Implementation of these practises include waste reduction statistical approaches; energy efficient building designs and renewable energy usage will prove to be an effective and ethical approach towards all kind of strategic necessities nowadays (Bohdanowicz, 2019). This conference paper will identify sustainability and its importance within the hotel and hospitality industry and all those kinds of tangible impacts including future possibilities that may occur in the form of issues while implementing sustainable practises. Because there are big wheels in the market that do not want to implement these practises because this will reduce their profit in the beginning, but they are not looking at the bigger picture while implementing these practises it will increase their profit in the next five to 10 years (Buhalis, 2021).</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keepNext w:val="true"/>
        <w:keepLines w:val="true"/>
        <w:spacing w:before="360" w:after="80" w:line="259"/>
        <w:ind w:right="0" w:left="0" w:firstLine="0"/>
        <w:jc w:val="left"/>
        <w:rPr>
          <w:rFonts w:ascii="Arial" w:hAnsi="Arial" w:cs="Arial" w:eastAsia="Arial"/>
          <w:color w:val="0F4761"/>
          <w:spacing w:val="0"/>
          <w:position w:val="0"/>
          <w:sz w:val="40"/>
          <w:shd w:fill="auto" w:val="clear"/>
        </w:rPr>
      </w:pPr>
      <w:r>
        <w:rPr>
          <w:rFonts w:ascii="Arial" w:hAnsi="Arial" w:cs="Arial" w:eastAsia="Arial"/>
          <w:color w:val="0F4761"/>
          <w:spacing w:val="0"/>
          <w:position w:val="0"/>
          <w:sz w:val="40"/>
          <w:shd w:fill="auto" w:val="clear"/>
        </w:rPr>
        <w:t xml:space="preserve">Literature review:</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focus of this literature review is upon how hospitality industry is experiencing a high cost of operational strategies that accounts for nearly 60% of the overall cost in the hotel industry and it is making it very crucial for the hospitality industry to meet their goals. By implementing sustainable practises within the hotels, it is evident that these energy efficient technologies have the capability to reduce the energy consumption by 30% in hotels (Cantele, 2020). That is why it is ultimately reducing the overall operational cost of the greenhouse gas emission. There are numerous ways with the help of which these practises can be implemented and the most efficient one of them is to instal the energy efficient appliances and using the renewable energy sources (Chan, 2017). There is also a concept of smart building technologies that includes energy management system or EMS that is responsible to monitor how much energy is optimised and its usage. Energy consumption patterns are important to analyse because they will tell us how much energy is being consumed and how much operation costs and what kind of greenhouse gas e Perfect missions mitigation being done (Font, X., 2021).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There is also a real time adjustment implementation that is responsible to achieve energy savings in a significant amount while implementing these practises. it is vital to implement advanced technologies but the staff training as well as guest engagement is also important in the same error (Garay, L 2022). It means that training the staff in energy conservation techniques will benefit the overall hospitality industry and that will be done if proper induction is being done and the staff knows what to do to preserve or conserve the energy (Gössling, 2018). On the other hand, hotels have their guests and encourage them to take certain sustainable initiatives such as reusing the towels and whenever there are not in the room, they should turn off the lights and this can lead to a lot of energy saving (Han, H., 2022).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This is not it because not only the hospitality industry but also the government bodies and regulatory bodies are involved in providing opportunities for hospitality industries and hotel to get their sustainability practises in action so that they will be incentivized (Heikkurinen, 2020). It means that governments are providing incentives for hotels that are implementing sustainable practises within their hotels and reducing the waste of energy resources (Hsieh, Y.C. 2023). As a result, the hotels are following the strict rules related to sustainability and, they are attracting more and more customers. This directly indicates towards the success ratio of the hospitality industry because if the consumer comes to know about hospitality industry and their sustainable practises that are being done for consumers own good, they will appreciate these efforts and be a part of it as well (Jones, 2017).</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Identification of hotels can be done based on their energy crisis and how much consumption has been done within the past 10 years (Kasim, 2018). This can be evaluated since the lightning heating cooling and other aspects that are involved in energy crisis nowadays and how these hotels are managing it and practising sustainability to preserve it as well.</w:t>
      </w:r>
    </w:p>
    <w:p>
      <w:pPr>
        <w:keepNext w:val="true"/>
        <w:keepLines w:val="true"/>
        <w:spacing w:before="160" w:after="80" w:line="259"/>
        <w:ind w:right="0" w:left="0" w:firstLine="0"/>
        <w:jc w:val="left"/>
        <w:rPr>
          <w:rFonts w:ascii="Arial" w:hAnsi="Arial" w:cs="Arial" w:eastAsia="Arial"/>
          <w:color w:val="0F4761"/>
          <w:spacing w:val="0"/>
          <w:position w:val="0"/>
          <w:sz w:val="32"/>
          <w:shd w:fill="auto" w:val="clear"/>
        </w:rPr>
      </w:pPr>
      <w:r>
        <w:rPr>
          <w:rFonts w:ascii="Arial" w:hAnsi="Arial" w:cs="Arial" w:eastAsia="Arial"/>
          <w:color w:val="0F4761"/>
          <w:spacing w:val="0"/>
          <w:position w:val="0"/>
          <w:sz w:val="32"/>
          <w:shd w:fill="auto" w:val="clear"/>
        </w:rPr>
        <w:t xml:space="preserve">Technological advancement in energy efficiency: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While other hotels are implementing the sustainable practises, some of the hotels are moving forward with the implementation of smart building technologies that includes energy management systems. In hotel industry these are becoming the next technology advancement because they will utilise the real time data to monitor what kind of consumption is being done and they will also provide the hotel with the opportunity to adjust their own energy usage based on their demand at current time (Kularatne, 2020). Occupancy rates and environmental conditions are also related to energy management system. The use of heating ventilation and air conditioning (HVAC) That are considered as the largest energy consumers in the hospitality industry is also integrated with the help of energy management system (Legrand, 2020) By integrating these kind of renewable energy systems within the hotel industry and installation of solar panels they can move to the next level of sustainability and enhance it (Manhas, 2023). </w:t>
      </w:r>
    </w:p>
    <w:p>
      <w:pPr>
        <w:keepNext w:val="true"/>
        <w:keepLines w:val="true"/>
        <w:spacing w:before="160" w:after="80" w:line="259"/>
        <w:ind w:right="0" w:left="0" w:firstLine="0"/>
        <w:jc w:val="left"/>
        <w:rPr>
          <w:rFonts w:ascii="Arial" w:hAnsi="Arial" w:cs="Arial" w:eastAsia="Arial"/>
          <w:color w:val="0F4761"/>
          <w:spacing w:val="0"/>
          <w:position w:val="0"/>
          <w:sz w:val="32"/>
          <w:shd w:fill="auto" w:val="clear"/>
        </w:rPr>
      </w:pPr>
      <w:r>
        <w:rPr>
          <w:rFonts w:ascii="Arial" w:hAnsi="Arial" w:cs="Arial" w:eastAsia="Arial"/>
          <w:color w:val="0F4761"/>
          <w:spacing w:val="0"/>
          <w:position w:val="0"/>
          <w:sz w:val="32"/>
          <w:shd w:fill="auto" w:val="clear"/>
        </w:rPr>
        <w:t xml:space="preserve">Role of renewable energy:</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Energy efficiency in the hotel and its transition with respect to renewable energy sources is a very critical aspect that needs to be handled by the hotel management. It is considered that the solar power wind energy etc and all the other aspects related to these are increasing exponentially and governments are promoting these aspects so that they can reduce the carbon emissions and lower their operational cost (Melissen, 2019). While hotels are implementing sustainable initiatives governments are also playing a vital role because they are providing incentives to these hotels for implementing sustainable practises and adopting renewable energy system within their organisation (Mensah, 2022). Wherever there is a strong regulatory framework hotel will tend to invest more within their renewable energy infrastructure but also become responsible for their business to increase it exponentially. Many travellers nowadays are attracted to those hotels that are eco-friendly in accommodation and they can learn something extra as well with respect to sustainable practises (Mihali</w:t>
      </w:r>
      <w:r>
        <w:rPr>
          <w:rFonts w:ascii="Arial" w:hAnsi="Arial" w:cs="Arial" w:eastAsia="Arial"/>
          <w:color w:val="auto"/>
          <w:spacing w:val="0"/>
          <w:position w:val="0"/>
          <w:sz w:val="24"/>
          <w:shd w:fill="auto" w:val="clear"/>
        </w:rPr>
        <w:t xml:space="preserve">č, 2021). All these hotels that are investing in renewable energy resources are also generating a small portion of energy for themselves as well and benefiting themselves so, they are getting benefited from both the aspects that is from consumer side as well as the regulatory bodies. Traditional grids are replaced with renewable energy sources, and this has provided a great fluctuation in the energy prices so far (Molina-Azor</w:t>
      </w:r>
      <w:r>
        <w:rPr>
          <w:rFonts w:ascii="Arial" w:hAnsi="Arial" w:cs="Arial" w:eastAsia="Arial"/>
          <w:color w:val="auto"/>
          <w:spacing w:val="0"/>
          <w:position w:val="0"/>
          <w:sz w:val="24"/>
          <w:shd w:fill="auto" w:val="clear"/>
        </w:rPr>
        <w:t xml:space="preserve">ín, 2018).</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keepNext w:val="true"/>
        <w:keepLines w:val="true"/>
        <w:spacing w:before="360" w:after="80" w:line="259"/>
        <w:ind w:right="0" w:left="0" w:firstLine="0"/>
        <w:jc w:val="left"/>
        <w:rPr>
          <w:rFonts w:ascii="Arial" w:hAnsi="Arial" w:cs="Arial" w:eastAsia="Arial"/>
          <w:color w:val="0F4761"/>
          <w:spacing w:val="0"/>
          <w:position w:val="0"/>
          <w:sz w:val="40"/>
          <w:shd w:fill="auto" w:val="clear"/>
        </w:rPr>
      </w:pPr>
      <w:r>
        <w:rPr>
          <w:rFonts w:ascii="Arial" w:hAnsi="Arial" w:cs="Arial" w:eastAsia="Arial"/>
          <w:color w:val="0F4761"/>
          <w:spacing w:val="0"/>
          <w:position w:val="0"/>
          <w:sz w:val="40"/>
          <w:shd w:fill="auto" w:val="clear"/>
        </w:rPr>
        <w:t xml:space="preserve">PESTLE ANALYSIS: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Pestle analysis will provide an insight on how sustainable practises can impact the hotel and hospitality industry in a lot of ways possible including regulatory bodies and guests.</w:t>
      </w:r>
    </w:p>
    <w:p>
      <w:pPr>
        <w:keepNext w:val="true"/>
        <w:keepLines w:val="true"/>
        <w:spacing w:before="160" w:after="80" w:line="259"/>
        <w:ind w:right="0" w:left="0" w:firstLine="0"/>
        <w:jc w:val="left"/>
        <w:rPr>
          <w:rFonts w:ascii="Arial" w:hAnsi="Arial" w:cs="Arial" w:eastAsia="Arial"/>
          <w:color w:val="0F4761"/>
          <w:spacing w:val="0"/>
          <w:position w:val="0"/>
          <w:sz w:val="32"/>
          <w:shd w:fill="auto" w:val="clear"/>
        </w:rPr>
      </w:pPr>
      <w:r>
        <w:rPr>
          <w:rFonts w:ascii="Arial" w:hAnsi="Arial" w:cs="Arial" w:eastAsia="Arial"/>
          <w:color w:val="0F4761"/>
          <w:spacing w:val="0"/>
          <w:position w:val="0"/>
          <w:sz w:val="32"/>
          <w:shd w:fill="auto" w:val="clear"/>
        </w:rPr>
        <w:t xml:space="preserve">Political:</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Mostly government policies are involved in increasing the awareness about sustainable practises and initiatives that must be taken by the hotel and hospitality industry and prioritising these sustainable practises that will lead to preservation of energy. This will result in mandating the energy efficiency and reducing waste (Pham, 2023). Let’s say the European Union’s green deal aim was to make the Europe a content that will be free of climate neutral contents by the year 2050. Now this will affect the hospitality business throughout Europe, and it will make it very strict for each hospitality sector within Europe. It is the responsibility of these hotels now to adopt to these changes as soon as possible and avoid any kind of penalties so that their reputation will be enhanced, and this will be for their own good because they will be attracting more customers because travellers and tourists are more attracted towards sustainable hotels that are ecofriendly as well (Rahman, 2021).</w:t>
      </w:r>
    </w:p>
    <w:p>
      <w:pPr>
        <w:keepNext w:val="true"/>
        <w:keepLines w:val="true"/>
        <w:spacing w:before="160" w:after="80" w:line="259"/>
        <w:ind w:right="0" w:left="0" w:firstLine="0"/>
        <w:jc w:val="left"/>
        <w:rPr>
          <w:rFonts w:ascii="Arial" w:hAnsi="Arial" w:cs="Arial" w:eastAsia="Arial"/>
          <w:color w:val="0F4761"/>
          <w:spacing w:val="0"/>
          <w:position w:val="0"/>
          <w:sz w:val="32"/>
          <w:shd w:fill="auto" w:val="clear"/>
        </w:rPr>
      </w:pPr>
      <w:r>
        <w:rPr>
          <w:rFonts w:ascii="Arial" w:hAnsi="Arial" w:cs="Arial" w:eastAsia="Arial"/>
          <w:color w:val="0F4761"/>
          <w:spacing w:val="0"/>
          <w:position w:val="0"/>
          <w:sz w:val="32"/>
          <w:shd w:fill="auto" w:val="clear"/>
        </w:rPr>
        <w:t xml:space="preserve">Economical:</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 there is a recession in this world it is important to seek sustainable alternatives because the cost of energy is rising every day, and it is not possible for the hospitality industry to deal with this anymore without the help of sustainable practises and initiatives. With the help of energy efficient practises operational cost will be reduced but it will also increase the profitability in the same manner because when energy is saved it will increase the operational cost by more than 30% (Ren, L 2019). Consumers are also attracted towards sustainable hotels and 70% of these travellers are willing to pay an extra dime to stay in a sustainable accommodation and have the experience of sustainable and eco-friendly practises. Everything is surrounded by economical aspects within the business of hospitality and same goes for the owner of these hospitality sectors as well.</w:t>
      </w:r>
    </w:p>
    <w:p>
      <w:pPr>
        <w:keepNext w:val="true"/>
        <w:keepLines w:val="true"/>
        <w:spacing w:before="160" w:after="80" w:line="259"/>
        <w:ind w:right="0" w:left="0" w:firstLine="0"/>
        <w:jc w:val="left"/>
        <w:rPr>
          <w:rFonts w:ascii="Arial" w:hAnsi="Arial" w:cs="Arial" w:eastAsia="Arial"/>
          <w:color w:val="0F4761"/>
          <w:spacing w:val="0"/>
          <w:position w:val="0"/>
          <w:sz w:val="32"/>
          <w:shd w:fill="auto" w:val="clear"/>
        </w:rPr>
      </w:pPr>
      <w:r>
        <w:rPr>
          <w:rFonts w:ascii="Arial" w:hAnsi="Arial" w:cs="Arial" w:eastAsia="Arial"/>
          <w:color w:val="0F4761"/>
          <w:spacing w:val="0"/>
          <w:position w:val="0"/>
          <w:sz w:val="32"/>
          <w:shd w:fill="auto" w:val="clear"/>
        </w:rPr>
        <w:t xml:space="preserve">Social:</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Sustainable options are favourable amongst consumers because Generation Z is focusing more on eco-friendly hotels and other organisations that are either small or big, must implement sustainable practises and make sure to attract these demographics. Nowadays sustainability practises are looked upon as trends and it is identified based on the trends that which hotel will be successful in the coming 10 to 15 years (Rodríguez-Antón, 2020). These trends are set by generations that are born after the 2000s because they are much more attracted to these eco-friendly hotels, and it is a very good way of implementing sustainability practises.</w:t>
      </w:r>
    </w:p>
    <w:p>
      <w:pPr>
        <w:keepNext w:val="true"/>
        <w:keepLines w:val="true"/>
        <w:spacing w:before="160" w:after="80" w:line="259"/>
        <w:ind w:right="0" w:left="0" w:firstLine="0"/>
        <w:jc w:val="left"/>
        <w:rPr>
          <w:rFonts w:ascii="Arial" w:hAnsi="Arial" w:cs="Arial" w:eastAsia="Arial"/>
          <w:color w:val="0F4761"/>
          <w:spacing w:val="0"/>
          <w:position w:val="0"/>
          <w:sz w:val="32"/>
          <w:shd w:fill="auto" w:val="clear"/>
        </w:rPr>
      </w:pPr>
      <w:r>
        <w:rPr>
          <w:rFonts w:ascii="Arial" w:hAnsi="Arial" w:cs="Arial" w:eastAsia="Arial"/>
          <w:color w:val="0F4761"/>
          <w:spacing w:val="0"/>
          <w:position w:val="0"/>
          <w:sz w:val="32"/>
          <w:shd w:fill="auto" w:val="clear"/>
        </w:rPr>
        <w:t xml:space="preserve">Technological:</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Technological advancement is responsible to play a crucial role then enhancing the overall sustainability practises within the hotels and hospitality industry. All kind of energy management systems including a smart thermostat that are adjusting the environment of the room automatically with or without the help of humans. On the other hand, solar panels are also optimising the resources of energy as well because it is estimated that by the year 2030 the energy consumption will go down to 30% from 60%. And it is evident from last 10 years as well due to economic crisis every business wants to grow and for them to grow, they will have to provide consumers with a different something that will attract their attention and they are likely to visit that hotel or hospitality sector again and again (Sloan, 2021). It is all about giving the consumers that specific experience that they will never forget and that only comes by preserving the energy with the help of initiatives and sustainable practises.</w:t>
      </w:r>
    </w:p>
    <w:p>
      <w:pPr>
        <w:keepNext w:val="true"/>
        <w:keepLines w:val="true"/>
        <w:spacing w:before="160" w:after="80" w:line="259"/>
        <w:ind w:right="0" w:left="0" w:firstLine="0"/>
        <w:jc w:val="left"/>
        <w:rPr>
          <w:rFonts w:ascii="Arial" w:hAnsi="Arial" w:cs="Arial" w:eastAsia="Arial"/>
          <w:color w:val="0F4761"/>
          <w:spacing w:val="0"/>
          <w:position w:val="0"/>
          <w:sz w:val="32"/>
          <w:shd w:fill="auto" w:val="clear"/>
        </w:rPr>
      </w:pPr>
      <w:r>
        <w:rPr>
          <w:rFonts w:ascii="Arial" w:hAnsi="Arial" w:cs="Arial" w:eastAsia="Arial"/>
          <w:color w:val="0F4761"/>
          <w:spacing w:val="0"/>
          <w:position w:val="0"/>
          <w:sz w:val="32"/>
          <w:shd w:fill="auto" w:val="clear"/>
        </w:rPr>
        <w:t xml:space="preserve">Legal:</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the beginning we stated about the political factors that the government bodies are responsible to impose certain environmental aspects on hotels so that they will abide by the rules and law and make sure that they are following those rules strictly (Tang, 2022). That is because sustainable practises are important for businesses and hospitality entered government is providing incentives for these hotels to implement these changes within their hospitality sector. If they are not able to comply by these rules they will be charged with heavy penalty and make sure that they know the importance of sustainability and if they are not able to provide the proper results to the government the government is liable to takedown their hospitality sector (Testa, 2020). On the other hand, it is not just the responsibility of hospitality sector but the government sector as well to promote sustainability framework and its practises and invest in ecofriendly hotels by helping them.</w:t>
      </w:r>
    </w:p>
    <w:p>
      <w:pPr>
        <w:keepNext w:val="true"/>
        <w:keepLines w:val="true"/>
        <w:spacing w:before="160" w:after="80" w:line="259"/>
        <w:ind w:right="0" w:left="0" w:firstLine="0"/>
        <w:jc w:val="left"/>
        <w:rPr>
          <w:rFonts w:ascii="Arial" w:hAnsi="Arial" w:cs="Arial" w:eastAsia="Arial"/>
          <w:color w:val="0F4761"/>
          <w:spacing w:val="0"/>
          <w:position w:val="0"/>
          <w:sz w:val="32"/>
          <w:shd w:fill="auto" w:val="clear"/>
        </w:rPr>
      </w:pPr>
      <w:r>
        <w:rPr>
          <w:rFonts w:ascii="Arial" w:hAnsi="Arial" w:cs="Arial" w:eastAsia="Arial"/>
          <w:color w:val="0F4761"/>
          <w:spacing w:val="0"/>
          <w:position w:val="0"/>
          <w:sz w:val="32"/>
          <w:shd w:fill="auto" w:val="clear"/>
        </w:rPr>
        <w:t xml:space="preserve">Environmental:</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This environment is significantly impacted by the resource consumption because to reduce these, proper sustainable practises are induced so that they can reduce the consumption of energy. This will directly have an impact on the environmental aspects as well because the more a hotel consumes energy the more it will require energy, and energy comes from different resources that are polluting the environment (Tölkes, 2018). So, setting up goals to reduce the carbon footprints and water usage so that it will provide a commitment towards sustainable practise.</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keepNext w:val="true"/>
        <w:keepLines w:val="true"/>
        <w:spacing w:before="360" w:after="80" w:line="259"/>
        <w:ind w:right="0" w:left="0" w:firstLine="0"/>
        <w:jc w:val="left"/>
        <w:rPr>
          <w:rFonts w:ascii="Arial" w:hAnsi="Arial" w:cs="Arial" w:eastAsia="Arial"/>
          <w:color w:val="0F4761"/>
          <w:spacing w:val="0"/>
          <w:position w:val="0"/>
          <w:sz w:val="40"/>
          <w:shd w:fill="auto" w:val="clear"/>
        </w:rPr>
      </w:pPr>
      <w:r>
        <w:rPr>
          <w:rFonts w:ascii="Arial" w:hAnsi="Arial" w:cs="Arial" w:eastAsia="Arial"/>
          <w:color w:val="0F4761"/>
          <w:spacing w:val="0"/>
          <w:position w:val="0"/>
          <w:sz w:val="40"/>
          <w:shd w:fill="auto" w:val="clear"/>
        </w:rPr>
        <w:t xml:space="preserve">Future policy and management options with respect to sustainability:</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future policies and the management options for sustainability that we have already discussed in hotel and hospitality sector are important to acknowledge because there are different global trends that needs to be evaluated and there is an increasing consumer demand as well that we are going to breakdown 1 by 1 in the upcoming content.</w:t>
      </w:r>
    </w:p>
    <w:p>
      <w:pPr>
        <w:keepNext w:val="true"/>
        <w:keepLines w:val="true"/>
        <w:spacing w:before="160" w:after="80" w:line="259"/>
        <w:ind w:right="0" w:left="0" w:firstLine="0"/>
        <w:jc w:val="left"/>
        <w:rPr>
          <w:rFonts w:ascii="Arial" w:hAnsi="Arial" w:cs="Arial" w:eastAsia="Arial"/>
          <w:color w:val="0F4761"/>
          <w:spacing w:val="0"/>
          <w:position w:val="0"/>
          <w:sz w:val="32"/>
          <w:shd w:fill="auto" w:val="clear"/>
        </w:rPr>
      </w:pPr>
      <w:r>
        <w:rPr>
          <w:rFonts w:ascii="Arial" w:hAnsi="Arial" w:cs="Arial" w:eastAsia="Arial"/>
          <w:color w:val="0F4761"/>
          <w:spacing w:val="0"/>
          <w:position w:val="0"/>
          <w:sz w:val="32"/>
          <w:shd w:fill="auto" w:val="clear"/>
        </w:rPr>
        <w:t xml:space="preserve">Energy efficiency:</w:t>
      </w:r>
    </w:p>
    <w:p>
      <w:pPr>
        <w:keepNext w:val="true"/>
        <w:keepLines w:val="true"/>
        <w:spacing w:before="160" w:after="80" w:line="259"/>
        <w:ind w:right="0" w:left="0" w:firstLine="0"/>
        <w:jc w:val="left"/>
        <w:rPr>
          <w:rFonts w:ascii="Arial" w:hAnsi="Arial" w:cs="Arial" w:eastAsia="Arial"/>
          <w:color w:val="0F4761"/>
          <w:spacing w:val="0"/>
          <w:position w:val="0"/>
          <w:sz w:val="28"/>
          <w:shd w:fill="auto" w:val="clear"/>
        </w:rPr>
      </w:pPr>
      <w:r>
        <w:rPr>
          <w:rFonts w:ascii="Arial" w:hAnsi="Arial" w:cs="Arial" w:eastAsia="Arial"/>
          <w:color w:val="0F4761"/>
          <w:spacing w:val="0"/>
          <w:position w:val="0"/>
          <w:sz w:val="28"/>
          <w:shd w:fill="auto" w:val="clear"/>
        </w:rPr>
        <w:t xml:space="preserve">Current challenges: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Hospitality sector is considered as a major consumer of energy that includes cooling system, lightening, heating etc.</w:t>
      </w:r>
    </w:p>
    <w:p>
      <w:pPr>
        <w:keepNext w:val="true"/>
        <w:keepLines w:val="true"/>
        <w:spacing w:before="160" w:after="80" w:line="259"/>
        <w:ind w:right="0" w:left="0" w:firstLine="0"/>
        <w:jc w:val="left"/>
        <w:rPr>
          <w:rFonts w:ascii="Arial" w:hAnsi="Arial" w:cs="Arial" w:eastAsia="Arial"/>
          <w:color w:val="0F4761"/>
          <w:spacing w:val="0"/>
          <w:position w:val="0"/>
          <w:sz w:val="28"/>
          <w:shd w:fill="auto" w:val="clear"/>
        </w:rPr>
      </w:pPr>
      <w:r>
        <w:rPr>
          <w:rFonts w:ascii="Arial" w:hAnsi="Arial" w:cs="Arial" w:eastAsia="Arial"/>
          <w:color w:val="0F4761"/>
          <w:spacing w:val="0"/>
          <w:position w:val="0"/>
          <w:sz w:val="28"/>
          <w:shd w:fill="auto" w:val="clear"/>
        </w:rPr>
        <w:t xml:space="preserve">Future policies: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Government is likely to introduce carbon reduction targets that will be strict for all the hotels, and they will focus more on renewable energy sources including solar panels and wind energy. On the other hand, carbon taxation can be implemented that will impact the hospitality business but for a future bright enough it will be great (Yang, 2020).</w:t>
      </w:r>
    </w:p>
    <w:p>
      <w:pPr>
        <w:keepNext w:val="true"/>
        <w:keepLines w:val="true"/>
        <w:spacing w:before="160" w:after="80" w:line="259"/>
        <w:ind w:right="0" w:left="0" w:firstLine="0"/>
        <w:jc w:val="left"/>
        <w:rPr>
          <w:rFonts w:ascii="Arial" w:hAnsi="Arial" w:cs="Arial" w:eastAsia="Arial"/>
          <w:color w:val="0F4761"/>
          <w:spacing w:val="0"/>
          <w:position w:val="0"/>
          <w:sz w:val="28"/>
          <w:shd w:fill="auto" w:val="clear"/>
        </w:rPr>
      </w:pPr>
      <w:r>
        <w:rPr>
          <w:rFonts w:ascii="Arial" w:hAnsi="Arial" w:cs="Arial" w:eastAsia="Arial"/>
          <w:color w:val="0F4761"/>
          <w:spacing w:val="0"/>
          <w:position w:val="0"/>
          <w:sz w:val="28"/>
          <w:shd w:fill="auto" w:val="clear"/>
        </w:rPr>
        <w:t xml:space="preserve">Management options: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Energy efficient systems within the hospitality sector are important to be implemented that includes light emitting diode lightning and energy efficient appliances.</w:t>
      </w:r>
    </w:p>
    <w:p>
      <w:pPr>
        <w:keepNext w:val="true"/>
        <w:keepLines w:val="true"/>
        <w:spacing w:before="160" w:after="80" w:line="259"/>
        <w:ind w:right="0" w:left="0" w:firstLine="0"/>
        <w:jc w:val="left"/>
        <w:rPr>
          <w:rFonts w:ascii="Arial" w:hAnsi="Arial" w:cs="Arial" w:eastAsia="Arial"/>
          <w:color w:val="0F4761"/>
          <w:spacing w:val="0"/>
          <w:position w:val="0"/>
          <w:sz w:val="32"/>
          <w:shd w:fill="auto" w:val="clear"/>
        </w:rPr>
      </w:pPr>
      <w:r>
        <w:rPr>
          <w:rFonts w:ascii="Arial" w:hAnsi="Arial" w:cs="Arial" w:eastAsia="Arial"/>
          <w:color w:val="0F4761"/>
          <w:spacing w:val="0"/>
          <w:position w:val="0"/>
          <w:sz w:val="32"/>
          <w:shd w:fill="auto" w:val="clear"/>
        </w:rPr>
        <w:t xml:space="preserve">Water conservation and management:</w:t>
      </w:r>
    </w:p>
    <w:p>
      <w:pPr>
        <w:keepNext w:val="true"/>
        <w:keepLines w:val="true"/>
        <w:spacing w:before="160" w:after="80" w:line="259"/>
        <w:ind w:right="0" w:left="0" w:firstLine="0"/>
        <w:jc w:val="left"/>
        <w:rPr>
          <w:rFonts w:ascii="Arial" w:hAnsi="Arial" w:cs="Arial" w:eastAsia="Arial"/>
          <w:color w:val="0F4761"/>
          <w:spacing w:val="0"/>
          <w:position w:val="0"/>
          <w:sz w:val="28"/>
          <w:shd w:fill="auto" w:val="clear"/>
        </w:rPr>
      </w:pPr>
      <w:r>
        <w:rPr>
          <w:rFonts w:ascii="Arial" w:hAnsi="Arial" w:cs="Arial" w:eastAsia="Arial"/>
          <w:color w:val="0F4761"/>
          <w:spacing w:val="0"/>
          <w:position w:val="0"/>
          <w:sz w:val="28"/>
          <w:shd w:fill="auto" w:val="clear"/>
        </w:rPr>
        <w:t xml:space="preserve">Current challenges: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Substantial amount of water is being used by guests in hotels and landscaping including laundry.</w:t>
      </w:r>
    </w:p>
    <w:p>
      <w:pPr>
        <w:keepNext w:val="true"/>
        <w:keepLines w:val="true"/>
        <w:spacing w:before="160" w:after="80" w:line="259"/>
        <w:ind w:right="0" w:left="0" w:firstLine="0"/>
        <w:jc w:val="left"/>
        <w:rPr>
          <w:rFonts w:ascii="Arial" w:hAnsi="Arial" w:cs="Arial" w:eastAsia="Arial"/>
          <w:color w:val="0F4761"/>
          <w:spacing w:val="0"/>
          <w:position w:val="0"/>
          <w:sz w:val="28"/>
          <w:shd w:fill="auto" w:val="clear"/>
        </w:rPr>
      </w:pPr>
      <w:r>
        <w:rPr>
          <w:rFonts w:ascii="Arial" w:hAnsi="Arial" w:cs="Arial" w:eastAsia="Arial"/>
          <w:color w:val="0F4761"/>
          <w:spacing w:val="0"/>
          <w:position w:val="0"/>
          <w:sz w:val="28"/>
          <w:shd w:fill="auto" w:val="clear"/>
        </w:rPr>
        <w:t xml:space="preserve">Future policies: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There will be strict policies implemented by the government to save water and instal such devices that will measure the water flow and there will be a specific rainwater harvesting system.</w:t>
      </w:r>
    </w:p>
    <w:p>
      <w:pPr>
        <w:keepNext w:val="true"/>
        <w:keepLines w:val="true"/>
        <w:spacing w:before="160" w:after="80" w:line="259"/>
        <w:ind w:right="0" w:left="0" w:firstLine="0"/>
        <w:jc w:val="left"/>
        <w:rPr>
          <w:rFonts w:ascii="Arial" w:hAnsi="Arial" w:cs="Arial" w:eastAsia="Arial"/>
          <w:color w:val="0F4761"/>
          <w:spacing w:val="0"/>
          <w:position w:val="0"/>
          <w:sz w:val="28"/>
          <w:shd w:fill="auto" w:val="clear"/>
        </w:rPr>
      </w:pPr>
      <w:r>
        <w:rPr>
          <w:rFonts w:ascii="Arial" w:hAnsi="Arial" w:cs="Arial" w:eastAsia="Arial"/>
          <w:color w:val="0F4761"/>
          <w:spacing w:val="0"/>
          <w:position w:val="0"/>
          <w:sz w:val="28"/>
          <w:shd w:fill="auto" w:val="clear"/>
        </w:rPr>
        <w:t xml:space="preserve">Management options: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Waste water treatment and recycling system is the new future because it will preserve the resources and make sure that guests are encouraged to participate in Sustainable initiative programmes.</w:t>
      </w:r>
    </w:p>
    <w:p>
      <w:pPr>
        <w:keepNext w:val="true"/>
        <w:keepLines w:val="true"/>
        <w:spacing w:before="160" w:after="80" w:line="259"/>
        <w:ind w:right="0" w:left="0" w:firstLine="0"/>
        <w:jc w:val="left"/>
        <w:rPr>
          <w:rFonts w:ascii="Arial" w:hAnsi="Arial" w:cs="Arial" w:eastAsia="Arial"/>
          <w:color w:val="0F4761"/>
          <w:spacing w:val="0"/>
          <w:position w:val="0"/>
          <w:sz w:val="32"/>
          <w:shd w:fill="auto" w:val="clear"/>
        </w:rPr>
      </w:pPr>
      <w:r>
        <w:rPr>
          <w:rFonts w:ascii="Arial" w:hAnsi="Arial" w:cs="Arial" w:eastAsia="Arial"/>
          <w:color w:val="0F4761"/>
          <w:spacing w:val="0"/>
          <w:position w:val="0"/>
          <w:sz w:val="32"/>
          <w:shd w:fill="auto" w:val="clear"/>
        </w:rPr>
        <w:t xml:space="preserve">Waste management:</w:t>
      </w:r>
    </w:p>
    <w:p>
      <w:pPr>
        <w:keepNext w:val="true"/>
        <w:keepLines w:val="true"/>
        <w:spacing w:before="160" w:after="80" w:line="259"/>
        <w:ind w:right="0" w:left="0" w:firstLine="0"/>
        <w:jc w:val="left"/>
        <w:rPr>
          <w:rFonts w:ascii="Arial" w:hAnsi="Arial" w:cs="Arial" w:eastAsia="Arial"/>
          <w:color w:val="0F4761"/>
          <w:spacing w:val="0"/>
          <w:position w:val="0"/>
          <w:sz w:val="28"/>
          <w:shd w:fill="auto" w:val="clear"/>
        </w:rPr>
      </w:pPr>
      <w:r>
        <w:rPr>
          <w:rFonts w:ascii="Arial" w:hAnsi="Arial" w:cs="Arial" w:eastAsia="Arial"/>
          <w:color w:val="0F4761"/>
          <w:spacing w:val="0"/>
          <w:position w:val="0"/>
          <w:sz w:val="28"/>
          <w:shd w:fill="auto" w:val="clear"/>
        </w:rPr>
        <w:t xml:space="preserve">Current challenges: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Vast amount of waste is being produced by hotels that includes food waste and plastic etc.</w:t>
      </w:r>
    </w:p>
    <w:p>
      <w:pPr>
        <w:keepNext w:val="true"/>
        <w:keepLines w:val="true"/>
        <w:spacing w:before="160" w:after="80" w:line="259"/>
        <w:ind w:right="0" w:left="0" w:firstLine="0"/>
        <w:jc w:val="left"/>
        <w:rPr>
          <w:rFonts w:ascii="Arial" w:hAnsi="Arial" w:cs="Arial" w:eastAsia="Arial"/>
          <w:color w:val="0F4761"/>
          <w:spacing w:val="0"/>
          <w:position w:val="0"/>
          <w:sz w:val="28"/>
          <w:shd w:fill="auto" w:val="clear"/>
        </w:rPr>
      </w:pPr>
      <w:r>
        <w:rPr>
          <w:rFonts w:ascii="Arial" w:hAnsi="Arial" w:cs="Arial" w:eastAsia="Arial"/>
          <w:color w:val="0F4761"/>
          <w:spacing w:val="0"/>
          <w:position w:val="0"/>
          <w:sz w:val="28"/>
          <w:shd w:fill="auto" w:val="clear"/>
        </w:rPr>
        <w:t xml:space="preserve">Future policies: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Zero waste initiative will be implemented on hotels where hotels will be possible to dispose of their ways to land shills otherwise, they will be penalised.</w:t>
      </w:r>
    </w:p>
    <w:p>
      <w:pPr>
        <w:keepNext w:val="true"/>
        <w:keepLines w:val="true"/>
        <w:spacing w:before="160" w:after="80" w:line="259"/>
        <w:ind w:right="0" w:left="0" w:firstLine="0"/>
        <w:jc w:val="left"/>
        <w:rPr>
          <w:rFonts w:ascii="Arial" w:hAnsi="Arial" w:cs="Arial" w:eastAsia="Arial"/>
          <w:color w:val="0F4761"/>
          <w:spacing w:val="0"/>
          <w:position w:val="0"/>
          <w:sz w:val="28"/>
          <w:shd w:fill="auto" w:val="clear"/>
        </w:rPr>
      </w:pPr>
      <w:r>
        <w:rPr>
          <w:rFonts w:ascii="Arial" w:hAnsi="Arial" w:cs="Arial" w:eastAsia="Arial"/>
          <w:color w:val="0F4761"/>
          <w:spacing w:val="0"/>
          <w:position w:val="0"/>
          <w:sz w:val="28"/>
          <w:shd w:fill="auto" w:val="clear"/>
        </w:rPr>
        <w:t xml:space="preserve">Management options: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Switching to reusable and combustible products is likely to be useful for hotel management system because this will reduce their overall operational cost.</w:t>
      </w:r>
    </w:p>
    <w:p>
      <w:pPr>
        <w:keepNext w:val="true"/>
        <w:keepLines w:val="true"/>
        <w:spacing w:before="360" w:after="80" w:line="259"/>
        <w:ind w:right="0" w:left="0" w:firstLine="0"/>
        <w:jc w:val="left"/>
        <w:rPr>
          <w:rFonts w:ascii="Arial" w:hAnsi="Arial" w:cs="Arial" w:eastAsia="Arial"/>
          <w:color w:val="0F4761"/>
          <w:spacing w:val="0"/>
          <w:position w:val="0"/>
          <w:sz w:val="40"/>
          <w:shd w:fill="auto" w:val="clear"/>
        </w:rPr>
      </w:pPr>
      <w:r>
        <w:rPr>
          <w:rFonts w:ascii="Arial" w:hAnsi="Arial" w:cs="Arial" w:eastAsia="Arial"/>
          <w:color w:val="0F4761"/>
          <w:spacing w:val="0"/>
          <w:position w:val="0"/>
          <w:sz w:val="40"/>
          <w:shd w:fill="auto" w:val="clear"/>
        </w:rPr>
        <w:t xml:space="preserve">Conclusion: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If we are to implement the sustainable practises and initiatives in hotel and hospitality sectors, then we are required to focus more on the energy efficient and water conservation strategies that are the key aspect of the ethical supply chain. Key management options available are adopting renewable energy system and waste management system in a proper manner. Biodiversity protection is also important and for that reason community engagement will be imposed. The use of artificial intelligence for the sake of resource management will play an important role in achieving the goals because guest engagement is directly related to implementation of artificial intelligence and if for some reason the regulatory framework is aligned with innovation then this will provide best management practises within the hotel and hospitality sector. </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keepNext w:val="true"/>
        <w:keepLines w:val="true"/>
        <w:spacing w:before="360" w:after="80" w:line="259"/>
        <w:ind w:right="0" w:left="0" w:firstLine="0"/>
        <w:jc w:val="left"/>
        <w:rPr>
          <w:rFonts w:ascii="Arial" w:hAnsi="Arial" w:cs="Arial" w:eastAsia="Arial"/>
          <w:color w:val="0F4761"/>
          <w:spacing w:val="0"/>
          <w:position w:val="0"/>
          <w:sz w:val="40"/>
          <w:shd w:fill="auto" w:val="clear"/>
        </w:rPr>
      </w:pPr>
      <w:r>
        <w:rPr>
          <w:rFonts w:ascii="Arial" w:hAnsi="Arial" w:cs="Arial" w:eastAsia="Arial"/>
          <w:color w:val="0F4761"/>
          <w:spacing w:val="0"/>
          <w:position w:val="0"/>
          <w:sz w:val="40"/>
          <w:shd w:fill="auto" w:val="clear"/>
        </w:rPr>
        <w:t xml:space="preserve">References: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Alazaizeh, M.M., Jamal, S. and Balas, M., 2023. </w:t>
      </w:r>
      <w:r>
        <w:rPr>
          <w:rFonts w:ascii="Arial" w:hAnsi="Arial" w:cs="Arial" w:eastAsia="Arial"/>
          <w:i/>
          <w:color w:val="auto"/>
          <w:spacing w:val="0"/>
          <w:position w:val="0"/>
          <w:sz w:val="24"/>
          <w:shd w:fill="auto" w:val="clear"/>
        </w:rPr>
        <w:t xml:space="preserve">Adopting Sustainable Tourism Practices: A Case Study in the Hospitality Industry</w:t>
      </w: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Sustainability</w:t>
      </w:r>
      <w:r>
        <w:rPr>
          <w:rFonts w:ascii="Arial" w:hAnsi="Arial" w:cs="Arial" w:eastAsia="Arial"/>
          <w:color w:val="auto"/>
          <w:spacing w:val="0"/>
          <w:position w:val="0"/>
          <w:sz w:val="24"/>
          <w:shd w:fill="auto" w:val="clear"/>
        </w:rPr>
        <w:t xml:space="preserve">, 15(3), pp.567-584.</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Bohdanowicz, P., Zientara, P. and Novotny, J., 2019. </w:t>
      </w:r>
      <w:r>
        <w:rPr>
          <w:rFonts w:ascii="Arial" w:hAnsi="Arial" w:cs="Arial" w:eastAsia="Arial"/>
          <w:i/>
          <w:color w:val="auto"/>
          <w:spacing w:val="0"/>
          <w:position w:val="0"/>
          <w:sz w:val="24"/>
          <w:shd w:fill="auto" w:val="clear"/>
        </w:rPr>
        <w:t xml:space="preserve">International hotel chains and environmental protection: An analysis of Hilton’s sustainability policies</w:t>
      </w: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Journal of Sustainable Tourism</w:t>
      </w:r>
      <w:r>
        <w:rPr>
          <w:rFonts w:ascii="Arial" w:hAnsi="Arial" w:cs="Arial" w:eastAsia="Arial"/>
          <w:color w:val="auto"/>
          <w:spacing w:val="0"/>
          <w:position w:val="0"/>
          <w:sz w:val="24"/>
          <w:shd w:fill="auto" w:val="clear"/>
        </w:rPr>
        <w:t xml:space="preserve">, 27(6), pp.834-852.</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Buhalis, D., Leung, D. and Jamal, T., 2021. </w:t>
      </w:r>
      <w:r>
        <w:rPr>
          <w:rFonts w:ascii="Arial" w:hAnsi="Arial" w:cs="Arial" w:eastAsia="Arial"/>
          <w:i/>
          <w:color w:val="auto"/>
          <w:spacing w:val="0"/>
          <w:position w:val="0"/>
          <w:sz w:val="24"/>
          <w:shd w:fill="auto" w:val="clear"/>
        </w:rPr>
        <w:t xml:space="preserve">Smart tourism and sustainability in the hospitality sector: A systematic review</w:t>
      </w: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Journal of Tourism Management</w:t>
      </w:r>
      <w:r>
        <w:rPr>
          <w:rFonts w:ascii="Arial" w:hAnsi="Arial" w:cs="Arial" w:eastAsia="Arial"/>
          <w:color w:val="auto"/>
          <w:spacing w:val="0"/>
          <w:position w:val="0"/>
          <w:sz w:val="24"/>
          <w:shd w:fill="auto" w:val="clear"/>
        </w:rPr>
        <w:t xml:space="preserve">, 90, p.103092.</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Cantele, S. and Zardini, A., 2020. </w:t>
      </w:r>
      <w:r>
        <w:rPr>
          <w:rFonts w:ascii="Arial" w:hAnsi="Arial" w:cs="Arial" w:eastAsia="Arial"/>
          <w:i/>
          <w:color w:val="auto"/>
          <w:spacing w:val="0"/>
          <w:position w:val="0"/>
          <w:sz w:val="24"/>
          <w:shd w:fill="auto" w:val="clear"/>
        </w:rPr>
        <w:t xml:space="preserve">Sustainability reporting in the hotel industry: Evidence from international hotel chains in Italy</w:t>
      </w: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International Journal of Hospitality Management</w:t>
      </w:r>
      <w:r>
        <w:rPr>
          <w:rFonts w:ascii="Arial" w:hAnsi="Arial" w:cs="Arial" w:eastAsia="Arial"/>
          <w:color w:val="auto"/>
          <w:spacing w:val="0"/>
          <w:position w:val="0"/>
          <w:sz w:val="24"/>
          <w:shd w:fill="auto" w:val="clear"/>
        </w:rPr>
        <w:t xml:space="preserve">, 91, p.102681.</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Chan, E.S. and Hon, A.H., 2017. </w:t>
      </w:r>
      <w:r>
        <w:rPr>
          <w:rFonts w:ascii="Arial" w:hAnsi="Arial" w:cs="Arial" w:eastAsia="Arial"/>
          <w:i/>
          <w:color w:val="auto"/>
          <w:spacing w:val="0"/>
          <w:position w:val="0"/>
          <w:sz w:val="24"/>
          <w:shd w:fill="auto" w:val="clear"/>
        </w:rPr>
        <w:t xml:space="preserve">Green hotel investments and the role of environmental management certification in the hospitality industry</w:t>
      </w: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International Journal of Hospitality Management</w:t>
      </w:r>
      <w:r>
        <w:rPr>
          <w:rFonts w:ascii="Arial" w:hAnsi="Arial" w:cs="Arial" w:eastAsia="Arial"/>
          <w:color w:val="auto"/>
          <w:spacing w:val="0"/>
          <w:position w:val="0"/>
          <w:sz w:val="24"/>
          <w:shd w:fill="auto" w:val="clear"/>
        </w:rPr>
        <w:t xml:space="preserve">, 71, pp.441-450.</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Font, X., Walmsley, A., Cogotti, S., McCombes, L. and Häusler, N., 2021. </w:t>
      </w:r>
      <w:r>
        <w:rPr>
          <w:rFonts w:ascii="Arial" w:hAnsi="Arial" w:cs="Arial" w:eastAsia="Arial"/>
          <w:i/>
          <w:color w:val="auto"/>
          <w:spacing w:val="0"/>
          <w:position w:val="0"/>
          <w:sz w:val="24"/>
          <w:shd w:fill="auto" w:val="clear"/>
        </w:rPr>
        <w:t xml:space="preserve">Corporate social responsibility: The environmental performance of hotels in 14 destinations</w:t>
      </w: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Tourism Management</w:t>
      </w:r>
      <w:r>
        <w:rPr>
          <w:rFonts w:ascii="Arial" w:hAnsi="Arial" w:cs="Arial" w:eastAsia="Arial"/>
          <w:color w:val="auto"/>
          <w:spacing w:val="0"/>
          <w:position w:val="0"/>
          <w:sz w:val="24"/>
          <w:shd w:fill="auto" w:val="clear"/>
        </w:rPr>
        <w:t xml:space="preserve">, 90, p.103511.</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Garay, L., Font, X. and Pereira-Moliner, J., 2022. </w:t>
      </w:r>
      <w:r>
        <w:rPr>
          <w:rFonts w:ascii="Arial" w:hAnsi="Arial" w:cs="Arial" w:eastAsia="Arial"/>
          <w:i/>
          <w:color w:val="auto"/>
          <w:spacing w:val="0"/>
          <w:position w:val="0"/>
          <w:sz w:val="24"/>
          <w:shd w:fill="auto" w:val="clear"/>
        </w:rPr>
        <w:t xml:space="preserve">Hotel sustainability practices and consumer behavior: A case study of Spanish tourists</w:t>
      </w: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Journal of Cleaner Production</w:t>
      </w:r>
      <w:r>
        <w:rPr>
          <w:rFonts w:ascii="Arial" w:hAnsi="Arial" w:cs="Arial" w:eastAsia="Arial"/>
          <w:color w:val="auto"/>
          <w:spacing w:val="0"/>
          <w:position w:val="0"/>
          <w:sz w:val="24"/>
          <w:shd w:fill="auto" w:val="clear"/>
        </w:rPr>
        <w:t xml:space="preserve">, 368, p.133080.</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Gössling, S., Scott, D. and Hall, C.M., 2018. </w:t>
      </w:r>
      <w:r>
        <w:rPr>
          <w:rFonts w:ascii="Arial" w:hAnsi="Arial" w:cs="Arial" w:eastAsia="Arial"/>
          <w:i/>
          <w:color w:val="auto"/>
          <w:spacing w:val="0"/>
          <w:position w:val="0"/>
          <w:sz w:val="24"/>
          <w:shd w:fill="auto" w:val="clear"/>
        </w:rPr>
        <w:t xml:space="preserve">Tourism and sustainability: Development, global change, and energy use</w:t>
      </w: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Journal of Sustainable Tourism</w:t>
      </w:r>
      <w:r>
        <w:rPr>
          <w:rFonts w:ascii="Arial" w:hAnsi="Arial" w:cs="Arial" w:eastAsia="Arial"/>
          <w:color w:val="auto"/>
          <w:spacing w:val="0"/>
          <w:position w:val="0"/>
          <w:sz w:val="24"/>
          <w:shd w:fill="auto" w:val="clear"/>
        </w:rPr>
        <w:t xml:space="preserve">, 26(3), pp.339-356.</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Han, H., Lee, M.J. and Kim, W., 2022. </w:t>
      </w:r>
      <w:r>
        <w:rPr>
          <w:rFonts w:ascii="Arial" w:hAnsi="Arial" w:cs="Arial" w:eastAsia="Arial"/>
          <w:i/>
          <w:color w:val="auto"/>
          <w:spacing w:val="0"/>
          <w:position w:val="0"/>
          <w:sz w:val="24"/>
          <w:shd w:fill="auto" w:val="clear"/>
        </w:rPr>
        <w:t xml:space="preserve">Water conservation behaviors in hotels: A case study of eco-friendly practices and guest perspectives</w:t>
      </w: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Journal of Hospitality and Tourism Management</w:t>
      </w:r>
      <w:r>
        <w:rPr>
          <w:rFonts w:ascii="Arial" w:hAnsi="Arial" w:cs="Arial" w:eastAsia="Arial"/>
          <w:color w:val="auto"/>
          <w:spacing w:val="0"/>
          <w:position w:val="0"/>
          <w:sz w:val="24"/>
          <w:shd w:fill="auto" w:val="clear"/>
        </w:rPr>
        <w:t xml:space="preserve">, 51, pp.24-32.</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Heikkurinen, P., Rinkinen, J. and Toppinen, A., 2020. </w:t>
      </w:r>
      <w:r>
        <w:rPr>
          <w:rFonts w:ascii="Arial" w:hAnsi="Arial" w:cs="Arial" w:eastAsia="Arial"/>
          <w:i/>
          <w:color w:val="auto"/>
          <w:spacing w:val="0"/>
          <w:position w:val="0"/>
          <w:sz w:val="24"/>
          <w:shd w:fill="auto" w:val="clear"/>
        </w:rPr>
        <w:t xml:space="preserve">Energy efficiency and sustainability in the hospitality industry: A review of research, policies, and best practices</w:t>
      </w: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Energy Research &amp; Social Science</w:t>
      </w:r>
      <w:r>
        <w:rPr>
          <w:rFonts w:ascii="Arial" w:hAnsi="Arial" w:cs="Arial" w:eastAsia="Arial"/>
          <w:color w:val="auto"/>
          <w:spacing w:val="0"/>
          <w:position w:val="0"/>
          <w:sz w:val="24"/>
          <w:shd w:fill="auto" w:val="clear"/>
        </w:rPr>
        <w:t xml:space="preserve">, 70, p.101718.</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Hsieh, Y.C., and Kung, S., 2023. </w:t>
      </w:r>
      <w:r>
        <w:rPr>
          <w:rFonts w:ascii="Arial" w:hAnsi="Arial" w:cs="Arial" w:eastAsia="Arial"/>
          <w:i/>
          <w:color w:val="auto"/>
          <w:spacing w:val="0"/>
          <w:position w:val="0"/>
          <w:sz w:val="24"/>
          <w:shd w:fill="auto" w:val="clear"/>
        </w:rPr>
        <w:t xml:space="preserve">Guest involvement in green practices: How it enhances hotel environmental performance and customer satisfaction</w:t>
      </w: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International Journal of Hospitality Management</w:t>
      </w:r>
      <w:r>
        <w:rPr>
          <w:rFonts w:ascii="Arial" w:hAnsi="Arial" w:cs="Arial" w:eastAsia="Arial"/>
          <w:color w:val="auto"/>
          <w:spacing w:val="0"/>
          <w:position w:val="0"/>
          <w:sz w:val="24"/>
          <w:shd w:fill="auto" w:val="clear"/>
        </w:rPr>
        <w:t xml:space="preserve">, 109, p.103371.</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Jones, P., Hillier, D. and Comfort, D., 2017. </w:t>
      </w:r>
      <w:r>
        <w:rPr>
          <w:rFonts w:ascii="Arial" w:hAnsi="Arial" w:cs="Arial" w:eastAsia="Arial"/>
          <w:i/>
          <w:color w:val="auto"/>
          <w:spacing w:val="0"/>
          <w:position w:val="0"/>
          <w:sz w:val="24"/>
          <w:shd w:fill="auto" w:val="clear"/>
        </w:rPr>
        <w:t xml:space="preserve">Sustainability in the global hotel industry</w:t>
      </w: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International Journal of Contemporary Hospitality Management</w:t>
      </w:r>
      <w:r>
        <w:rPr>
          <w:rFonts w:ascii="Arial" w:hAnsi="Arial" w:cs="Arial" w:eastAsia="Arial"/>
          <w:color w:val="auto"/>
          <w:spacing w:val="0"/>
          <w:position w:val="0"/>
          <w:sz w:val="24"/>
          <w:shd w:fill="auto" w:val="clear"/>
        </w:rPr>
        <w:t xml:space="preserve">, 29(1), pp.105-120.</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Kasim, A., 2018. </w:t>
      </w:r>
      <w:r>
        <w:rPr>
          <w:rFonts w:ascii="Arial" w:hAnsi="Arial" w:cs="Arial" w:eastAsia="Arial"/>
          <w:i/>
          <w:color w:val="auto"/>
          <w:spacing w:val="0"/>
          <w:position w:val="0"/>
          <w:sz w:val="24"/>
          <w:shd w:fill="auto" w:val="clear"/>
        </w:rPr>
        <w:t xml:space="preserve">Sustainability and corporate environmental responsibility in the hotel sector: Challenges and opportunities</w:t>
      </w: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Journal of Cleaner Production</w:t>
      </w:r>
      <w:r>
        <w:rPr>
          <w:rFonts w:ascii="Arial" w:hAnsi="Arial" w:cs="Arial" w:eastAsia="Arial"/>
          <w:color w:val="auto"/>
          <w:spacing w:val="0"/>
          <w:position w:val="0"/>
          <w:sz w:val="24"/>
          <w:shd w:fill="auto" w:val="clear"/>
        </w:rPr>
        <w:t xml:space="preserve">, 198, pp.301-309.</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Kularatne, T., Wilson, C., Maani, S. and Hoang, V., 2020. </w:t>
      </w:r>
      <w:r>
        <w:rPr>
          <w:rFonts w:ascii="Arial" w:hAnsi="Arial" w:cs="Arial" w:eastAsia="Arial"/>
          <w:i/>
          <w:color w:val="auto"/>
          <w:spacing w:val="0"/>
          <w:position w:val="0"/>
          <w:sz w:val="24"/>
          <w:shd w:fill="auto" w:val="clear"/>
        </w:rPr>
        <w:t xml:space="preserve">Sustainable hotel practices: The role of environmental attitudes and behaviors in consumer decision-making</w:t>
      </w: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Tourism Economics</w:t>
      </w:r>
      <w:r>
        <w:rPr>
          <w:rFonts w:ascii="Arial" w:hAnsi="Arial" w:cs="Arial" w:eastAsia="Arial"/>
          <w:color w:val="auto"/>
          <w:spacing w:val="0"/>
          <w:position w:val="0"/>
          <w:sz w:val="24"/>
          <w:shd w:fill="auto" w:val="clear"/>
        </w:rPr>
        <w:t xml:space="preserve">, 26(7), pp.1363-1379.</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Legrand, W., Sloan, P., Simons-Kaufmann, C. and Fleischer, D., 2020. </w:t>
      </w:r>
      <w:r>
        <w:rPr>
          <w:rFonts w:ascii="Arial" w:hAnsi="Arial" w:cs="Arial" w:eastAsia="Arial"/>
          <w:i/>
          <w:color w:val="auto"/>
          <w:spacing w:val="0"/>
          <w:position w:val="0"/>
          <w:sz w:val="24"/>
          <w:shd w:fill="auto" w:val="clear"/>
        </w:rPr>
        <w:t xml:space="preserve">Sustainable hospitality management: A global perspective</w:t>
      </w: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Routledge</w:t>
      </w:r>
      <w:r>
        <w:rPr>
          <w:rFonts w:ascii="Arial" w:hAnsi="Arial" w:cs="Arial" w:eastAsia="Arial"/>
          <w:color w:val="auto"/>
          <w:spacing w:val="0"/>
          <w:position w:val="0"/>
          <w:sz w:val="24"/>
          <w:shd w:fill="auto" w:val="clear"/>
        </w:rPr>
        <w:t xml:space="preserve">.</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Manhas, P.S., 2023. </w:t>
      </w:r>
      <w:r>
        <w:rPr>
          <w:rFonts w:ascii="Arial" w:hAnsi="Arial" w:cs="Arial" w:eastAsia="Arial"/>
          <w:i/>
          <w:color w:val="auto"/>
          <w:spacing w:val="0"/>
          <w:position w:val="0"/>
          <w:sz w:val="24"/>
          <w:shd w:fill="auto" w:val="clear"/>
        </w:rPr>
        <w:t xml:space="preserve">Sustainable tourism and hospitality: The role of local communities in advancing sustainability goals</w:t>
      </w: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Journal of Hospitality and Tourism Research</w:t>
      </w:r>
      <w:r>
        <w:rPr>
          <w:rFonts w:ascii="Arial" w:hAnsi="Arial" w:cs="Arial" w:eastAsia="Arial"/>
          <w:color w:val="auto"/>
          <w:spacing w:val="0"/>
          <w:position w:val="0"/>
          <w:sz w:val="24"/>
          <w:shd w:fill="auto" w:val="clear"/>
        </w:rPr>
        <w:t xml:space="preserve">, 47(1), pp.112-129.</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Melissen, F. and Roevens, J., 2019. </w:t>
      </w:r>
      <w:r>
        <w:rPr>
          <w:rFonts w:ascii="Arial" w:hAnsi="Arial" w:cs="Arial" w:eastAsia="Arial"/>
          <w:i/>
          <w:color w:val="auto"/>
          <w:spacing w:val="0"/>
          <w:position w:val="0"/>
          <w:sz w:val="24"/>
          <w:shd w:fill="auto" w:val="clear"/>
        </w:rPr>
        <w:t xml:space="preserve">Sustainable practices in the hotel industry: A benchmarking study</w:t>
      </w: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Journal of Sustainable Tourism</w:t>
      </w:r>
      <w:r>
        <w:rPr>
          <w:rFonts w:ascii="Arial" w:hAnsi="Arial" w:cs="Arial" w:eastAsia="Arial"/>
          <w:color w:val="auto"/>
          <w:spacing w:val="0"/>
          <w:position w:val="0"/>
          <w:sz w:val="24"/>
          <w:shd w:fill="auto" w:val="clear"/>
        </w:rPr>
        <w:t xml:space="preserve">, 27(10), pp.1598-1617.</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Mensah, I., 2022. </w:t>
      </w:r>
      <w:r>
        <w:rPr>
          <w:rFonts w:ascii="Arial" w:hAnsi="Arial" w:cs="Arial" w:eastAsia="Arial"/>
          <w:i/>
          <w:color w:val="auto"/>
          <w:spacing w:val="0"/>
          <w:position w:val="0"/>
          <w:sz w:val="24"/>
          <w:shd w:fill="auto" w:val="clear"/>
        </w:rPr>
        <w:t xml:space="preserve">Sustainability practices in the hotel industry: A systematic review of the literature</w:t>
      </w: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International Journal of Hospitality Management</w:t>
      </w:r>
      <w:r>
        <w:rPr>
          <w:rFonts w:ascii="Arial" w:hAnsi="Arial" w:cs="Arial" w:eastAsia="Arial"/>
          <w:color w:val="auto"/>
          <w:spacing w:val="0"/>
          <w:position w:val="0"/>
          <w:sz w:val="24"/>
          <w:shd w:fill="auto" w:val="clear"/>
        </w:rPr>
        <w:t xml:space="preserve">, 102, p.103131.</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Mihali</w:t>
      </w:r>
      <w:r>
        <w:rPr>
          <w:rFonts w:ascii="Arial" w:hAnsi="Arial" w:cs="Arial" w:eastAsia="Arial"/>
          <w:color w:val="auto"/>
          <w:spacing w:val="0"/>
          <w:position w:val="0"/>
          <w:sz w:val="24"/>
          <w:shd w:fill="auto" w:val="clear"/>
        </w:rPr>
        <w:t xml:space="preserve">č, T., 2021. </w:t>
      </w:r>
      <w:r>
        <w:rPr>
          <w:rFonts w:ascii="Arial" w:hAnsi="Arial" w:cs="Arial" w:eastAsia="Arial"/>
          <w:i/>
          <w:color w:val="auto"/>
          <w:spacing w:val="0"/>
          <w:position w:val="0"/>
          <w:sz w:val="24"/>
          <w:shd w:fill="auto" w:val="clear"/>
        </w:rPr>
        <w:t xml:space="preserve">Sustainability reporting in the hospitality industry: Insights from Central Europe</w:t>
      </w: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Journal of Hospitality and Tourism Insights</w:t>
      </w:r>
      <w:r>
        <w:rPr>
          <w:rFonts w:ascii="Arial" w:hAnsi="Arial" w:cs="Arial" w:eastAsia="Arial"/>
          <w:color w:val="auto"/>
          <w:spacing w:val="0"/>
          <w:position w:val="0"/>
          <w:sz w:val="24"/>
          <w:shd w:fill="auto" w:val="clear"/>
        </w:rPr>
        <w:t xml:space="preserve">, 4(3), pp.285-306.</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Molina-Azorín, J.F., Pereira-Moliner, J., López-Gamero, M.D. and Pertusa-Ortega, E.M., 2018. </w:t>
      </w:r>
      <w:r>
        <w:rPr>
          <w:rFonts w:ascii="Arial" w:hAnsi="Arial" w:cs="Arial" w:eastAsia="Arial"/>
          <w:i/>
          <w:color w:val="auto"/>
          <w:spacing w:val="0"/>
          <w:position w:val="0"/>
          <w:sz w:val="24"/>
          <w:shd w:fill="auto" w:val="clear"/>
        </w:rPr>
        <w:t xml:space="preserve">The role of environmental management in hotels: Exploring key sustainability factors</w:t>
      </w: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International Journal of Contemporary Hospitality Management</w:t>
      </w:r>
      <w:r>
        <w:rPr>
          <w:rFonts w:ascii="Arial" w:hAnsi="Arial" w:cs="Arial" w:eastAsia="Arial"/>
          <w:color w:val="auto"/>
          <w:spacing w:val="0"/>
          <w:position w:val="0"/>
          <w:sz w:val="24"/>
          <w:shd w:fill="auto" w:val="clear"/>
        </w:rPr>
        <w:t xml:space="preserve">, 30(9), pp.2676-2696.</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Pham, Q.H., 2023. </w:t>
      </w:r>
      <w:r>
        <w:rPr>
          <w:rFonts w:ascii="Arial" w:hAnsi="Arial" w:cs="Arial" w:eastAsia="Arial"/>
          <w:i/>
          <w:color w:val="auto"/>
          <w:spacing w:val="0"/>
          <w:position w:val="0"/>
          <w:sz w:val="24"/>
          <w:shd w:fill="auto" w:val="clear"/>
        </w:rPr>
        <w:t xml:space="preserve">Green technology and hotel sustainability: A cross-country analysis of best practices and policies</w:t>
      </w: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Journal of Environmental Management</w:t>
      </w:r>
      <w:r>
        <w:rPr>
          <w:rFonts w:ascii="Arial" w:hAnsi="Arial" w:cs="Arial" w:eastAsia="Arial"/>
          <w:color w:val="auto"/>
          <w:spacing w:val="0"/>
          <w:position w:val="0"/>
          <w:sz w:val="24"/>
          <w:shd w:fill="auto" w:val="clear"/>
        </w:rPr>
        <w:t xml:space="preserve">, 335, p.117495.</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Rahman, I., Park, J. and Chi, C.G.Q., 2021. </w:t>
      </w:r>
      <w:r>
        <w:rPr>
          <w:rFonts w:ascii="Arial" w:hAnsi="Arial" w:cs="Arial" w:eastAsia="Arial"/>
          <w:i/>
          <w:color w:val="auto"/>
          <w:spacing w:val="0"/>
          <w:position w:val="0"/>
          <w:sz w:val="24"/>
          <w:shd w:fill="auto" w:val="clear"/>
        </w:rPr>
        <w:t xml:space="preserve">Consequences of “greenwashing”: Negative impacts of green marketing on hotel brand image and consumer trust</w:t>
      </w: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Journal of Business Research</w:t>
      </w:r>
      <w:r>
        <w:rPr>
          <w:rFonts w:ascii="Arial" w:hAnsi="Arial" w:cs="Arial" w:eastAsia="Arial"/>
          <w:color w:val="auto"/>
          <w:spacing w:val="0"/>
          <w:position w:val="0"/>
          <w:sz w:val="24"/>
          <w:shd w:fill="auto" w:val="clear"/>
        </w:rPr>
        <w:t xml:space="preserve">, 123, pp.407-419.</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Ren, L., and Karatzoglou, B., 2019. </w:t>
      </w:r>
      <w:r>
        <w:rPr>
          <w:rFonts w:ascii="Arial" w:hAnsi="Arial" w:cs="Arial" w:eastAsia="Arial"/>
          <w:i/>
          <w:color w:val="auto"/>
          <w:spacing w:val="0"/>
          <w:position w:val="0"/>
          <w:sz w:val="24"/>
          <w:shd w:fill="auto" w:val="clear"/>
        </w:rPr>
        <w:t xml:space="preserve">Hotel energy management strategies for sustainable tourism in Europe</w:t>
      </w: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Sustainability</w:t>
      </w:r>
      <w:r>
        <w:rPr>
          <w:rFonts w:ascii="Arial" w:hAnsi="Arial" w:cs="Arial" w:eastAsia="Arial"/>
          <w:color w:val="auto"/>
          <w:spacing w:val="0"/>
          <w:position w:val="0"/>
          <w:sz w:val="24"/>
          <w:shd w:fill="auto" w:val="clear"/>
        </w:rPr>
        <w:t xml:space="preserve">, 11(12), p.3405.</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Rodríguez-Antón, J.M. and Alonso-Almeida, M.D.M., 2020. </w:t>
      </w:r>
      <w:r>
        <w:rPr>
          <w:rFonts w:ascii="Arial" w:hAnsi="Arial" w:cs="Arial" w:eastAsia="Arial"/>
          <w:i/>
          <w:color w:val="auto"/>
          <w:spacing w:val="0"/>
          <w:position w:val="0"/>
          <w:sz w:val="24"/>
          <w:shd w:fill="auto" w:val="clear"/>
        </w:rPr>
        <w:t xml:space="preserve">Sustainability practices in Spain’s hotel industry: Best practices, challenges, and future directions</w:t>
      </w: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Journal of Cleaner Production</w:t>
      </w:r>
      <w:r>
        <w:rPr>
          <w:rFonts w:ascii="Arial" w:hAnsi="Arial" w:cs="Arial" w:eastAsia="Arial"/>
          <w:color w:val="auto"/>
          <w:spacing w:val="0"/>
          <w:position w:val="0"/>
          <w:sz w:val="24"/>
          <w:shd w:fill="auto" w:val="clear"/>
        </w:rPr>
        <w:t xml:space="preserve">, 256, p.120480.</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Sloan, P., Legrand, W. and Chen, J., 2021. </w:t>
      </w:r>
      <w:r>
        <w:rPr>
          <w:rFonts w:ascii="Arial" w:hAnsi="Arial" w:cs="Arial" w:eastAsia="Arial"/>
          <w:i/>
          <w:color w:val="auto"/>
          <w:spacing w:val="0"/>
          <w:position w:val="0"/>
          <w:sz w:val="24"/>
          <w:shd w:fill="auto" w:val="clear"/>
        </w:rPr>
        <w:t xml:space="preserve">The strategic importance of sustainable development in the hospitality industry: Emerging trends and best practices</w:t>
      </w: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Journal of Sustainable Tourism</w:t>
      </w:r>
      <w:r>
        <w:rPr>
          <w:rFonts w:ascii="Arial" w:hAnsi="Arial" w:cs="Arial" w:eastAsia="Arial"/>
          <w:color w:val="auto"/>
          <w:spacing w:val="0"/>
          <w:position w:val="0"/>
          <w:sz w:val="24"/>
          <w:shd w:fill="auto" w:val="clear"/>
        </w:rPr>
        <w:t xml:space="preserve">, 29(6), pp.905-923.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Tang, Y., 2022. </w:t>
      </w:r>
      <w:r>
        <w:rPr>
          <w:rFonts w:ascii="Arial" w:hAnsi="Arial" w:cs="Arial" w:eastAsia="Arial"/>
          <w:i/>
          <w:color w:val="auto"/>
          <w:spacing w:val="0"/>
          <w:position w:val="0"/>
          <w:sz w:val="24"/>
          <w:shd w:fill="auto" w:val="clear"/>
        </w:rPr>
        <w:t xml:space="preserve">Sustainable hotel development and guest satisfaction: The mediating role of eco-friendly practices</w:t>
      </w: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Tourism and Hospitality Research</w:t>
      </w:r>
      <w:r>
        <w:rPr>
          <w:rFonts w:ascii="Arial" w:hAnsi="Arial" w:cs="Arial" w:eastAsia="Arial"/>
          <w:color w:val="auto"/>
          <w:spacing w:val="0"/>
          <w:position w:val="0"/>
          <w:sz w:val="24"/>
          <w:shd w:fill="auto" w:val="clear"/>
        </w:rPr>
        <w:t xml:space="preserve">, 22(2), pp.178-195.</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Testa, F., Cosic, A. and Iraldo, F., 2020. </w:t>
      </w:r>
      <w:r>
        <w:rPr>
          <w:rFonts w:ascii="Arial" w:hAnsi="Arial" w:cs="Arial" w:eastAsia="Arial"/>
          <w:i/>
          <w:color w:val="auto"/>
          <w:spacing w:val="0"/>
          <w:position w:val="0"/>
          <w:sz w:val="24"/>
          <w:shd w:fill="auto" w:val="clear"/>
        </w:rPr>
        <w:t xml:space="preserve">The effect of environmental regulation on the competitiveness of the hotel industry: Evidence from Europe</w:t>
      </w: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Business Strategy and the Environment</w:t>
      </w:r>
      <w:r>
        <w:rPr>
          <w:rFonts w:ascii="Arial" w:hAnsi="Arial" w:cs="Arial" w:eastAsia="Arial"/>
          <w:color w:val="auto"/>
          <w:spacing w:val="0"/>
          <w:position w:val="0"/>
          <w:sz w:val="24"/>
          <w:shd w:fill="auto" w:val="clear"/>
        </w:rPr>
        <w:t xml:space="preserve">, 29(6), pp.2592-2603.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Tölkes, C., 2018. </w:t>
      </w:r>
      <w:r>
        <w:rPr>
          <w:rFonts w:ascii="Arial" w:hAnsi="Arial" w:cs="Arial" w:eastAsia="Arial"/>
          <w:i/>
          <w:color w:val="auto"/>
          <w:spacing w:val="0"/>
          <w:position w:val="0"/>
          <w:sz w:val="24"/>
          <w:shd w:fill="auto" w:val="clear"/>
        </w:rPr>
        <w:t xml:space="preserve">Sustainability communication in tourism: A literature review</w:t>
      </w: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Tourism Management Perspectives</w:t>
      </w:r>
      <w:r>
        <w:rPr>
          <w:rFonts w:ascii="Arial" w:hAnsi="Arial" w:cs="Arial" w:eastAsia="Arial"/>
          <w:color w:val="auto"/>
          <w:spacing w:val="0"/>
          <w:position w:val="0"/>
          <w:sz w:val="24"/>
          <w:shd w:fill="auto" w:val="clear"/>
        </w:rPr>
        <w:t xml:space="preserve">, 27, pp.10-21.</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Yang, W. and Zhang, Y., 2020. </w:t>
      </w:r>
      <w:r>
        <w:rPr>
          <w:rFonts w:ascii="Arial" w:hAnsi="Arial" w:cs="Arial" w:eastAsia="Arial"/>
          <w:i/>
          <w:color w:val="auto"/>
          <w:spacing w:val="0"/>
          <w:position w:val="0"/>
          <w:sz w:val="24"/>
          <w:shd w:fill="auto" w:val="clear"/>
        </w:rPr>
        <w:t xml:space="preserve">Sustainability marketing in the hotel industry: The role of CSR and brand image</w:t>
      </w: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Sustainability</w:t>
      </w:r>
      <w:r>
        <w:rPr>
          <w:rFonts w:ascii="Arial" w:hAnsi="Arial" w:cs="Arial" w:eastAsia="Arial"/>
          <w:color w:val="auto"/>
          <w:spacing w:val="0"/>
          <w:position w:val="0"/>
          <w:sz w:val="24"/>
          <w:shd w:fill="auto" w:val="clear"/>
        </w:rPr>
        <w:t xml:space="preserve">, 12(24), p.10591.</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Zhang, J., Joglekar, N., Heineke, J. and Verma, R., 2022. </w:t>
      </w:r>
      <w:r>
        <w:rPr>
          <w:rFonts w:ascii="Arial" w:hAnsi="Arial" w:cs="Arial" w:eastAsia="Arial"/>
          <w:i/>
          <w:color w:val="auto"/>
          <w:spacing w:val="0"/>
          <w:position w:val="0"/>
          <w:sz w:val="24"/>
          <w:shd w:fill="auto" w:val="clear"/>
        </w:rPr>
        <w:t xml:space="preserve">Sustainability initiatives and operations management in the hospitality industry: A framework and future research directions</w:t>
      </w: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Journal of Operations Management</w:t>
      </w:r>
      <w:r>
        <w:rPr>
          <w:rFonts w:ascii="Arial" w:hAnsi="Arial" w:cs="Arial" w:eastAsia="Arial"/>
          <w:color w:val="auto"/>
          <w:spacing w:val="0"/>
          <w:position w:val="0"/>
          <w:sz w:val="24"/>
          <w:shd w:fill="auto" w:val="clear"/>
        </w:rPr>
        <w:t xml:space="preserve">, 68(2), pp.149-163.</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