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73E01ECB" w:rsidR="005A1BA3" w:rsidRPr="00190913" w:rsidRDefault="009872C6" w:rsidP="6BD5918D">
      <w:pPr>
        <w:overflowPunct/>
        <w:autoSpaceDE/>
        <w:autoSpaceDN/>
        <w:adjustRightInd/>
        <w:ind w:right="237"/>
        <w:textAlignment w:val="auto"/>
        <w:rPr>
          <w:b/>
          <w:bCs/>
          <w:i/>
          <w:iCs/>
          <w:color w:val="auto"/>
          <w:sz w:val="40"/>
          <w:szCs w:val="40"/>
        </w:rPr>
      </w:pPr>
      <w:proofErr w:type="gramStart"/>
      <w:r>
        <w:rPr>
          <w:b/>
          <w:bCs/>
          <w:color w:val="auto"/>
          <w:sz w:val="40"/>
          <w:szCs w:val="40"/>
        </w:rPr>
        <w:t>12</w:t>
      </w:r>
      <w:proofErr w:type="gramEnd"/>
      <w:r>
        <w:rPr>
          <w:b/>
          <w:bCs/>
          <w:color w:val="auto"/>
          <w:sz w:val="40"/>
          <w:szCs w:val="40"/>
        </w:rPr>
        <w:t xml:space="preserve"> elements 8000</w:t>
      </w:r>
      <w:r w:rsidR="1002D64D" w:rsidRPr="6BD5918D">
        <w:rPr>
          <w:b/>
          <w:bCs/>
          <w:color w:val="auto"/>
          <w:sz w:val="40"/>
          <w:szCs w:val="40"/>
        </w:rPr>
        <w:t xml:space="preserve"> </w:t>
      </w:r>
      <w:r w:rsidR="07368445" w:rsidRPr="6BD5918D">
        <w:rPr>
          <w:b/>
          <w:bCs/>
          <w:color w:val="auto"/>
          <w:sz w:val="40"/>
          <w:szCs w:val="40"/>
        </w:rPr>
        <w:t>W</w:t>
      </w:r>
      <w:r w:rsidR="1002D64D"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1825091" w14:textId="77777777" w:rsidR="00881CE5" w:rsidRDefault="007B491F" w:rsidP="00340E9A">
            <w:pPr>
              <w:overflowPunct/>
              <w:autoSpaceDE/>
              <w:autoSpaceDN/>
              <w:adjustRightInd/>
              <w:ind w:right="237"/>
              <w:textAlignment w:val="auto"/>
              <w:rPr>
                <w:b/>
                <w:color w:val="auto"/>
                <w:sz w:val="32"/>
              </w:rPr>
            </w:pPr>
            <w:r w:rsidRPr="008F22BD">
              <w:rPr>
                <w:b/>
                <w:color w:val="auto"/>
                <w:sz w:val="32"/>
              </w:rPr>
              <w:t>Learner name</w:t>
            </w:r>
            <w:r w:rsidR="00881CE5">
              <w:rPr>
                <w:b/>
                <w:color w:val="auto"/>
                <w:sz w:val="32"/>
              </w:rPr>
              <w:t xml:space="preserve">:  </w:t>
            </w:r>
          </w:p>
          <w:p w14:paraId="7FB1B882" w14:textId="5BDB18BF" w:rsidR="007B491F" w:rsidRPr="008F22BD" w:rsidRDefault="00881CE5" w:rsidP="00340E9A">
            <w:pPr>
              <w:overflowPunct/>
              <w:autoSpaceDE/>
              <w:autoSpaceDN/>
              <w:adjustRightInd/>
              <w:ind w:right="237"/>
              <w:textAlignment w:val="auto"/>
              <w:rPr>
                <w:b/>
                <w:color w:val="auto"/>
                <w:sz w:val="32"/>
              </w:rPr>
            </w:pPr>
            <w:r>
              <w:rPr>
                <w:b/>
                <w:color w:val="auto"/>
                <w:sz w:val="32"/>
              </w:rPr>
              <w:t>WAYNE          TANCOCK</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E7A05C9" w:rsidR="005A1BA3" w:rsidRDefault="005A1BA3" w:rsidP="00340E9A">
            <w:pPr>
              <w:overflowPunct/>
              <w:autoSpaceDE/>
              <w:autoSpaceDN/>
              <w:adjustRightInd/>
              <w:ind w:right="237"/>
              <w:textAlignment w:val="auto"/>
              <w:rPr>
                <w:b/>
                <w:color w:val="auto"/>
                <w:sz w:val="32"/>
              </w:rPr>
            </w:pPr>
            <w:r>
              <w:rPr>
                <w:b/>
                <w:color w:val="auto"/>
                <w:sz w:val="32"/>
              </w:rPr>
              <w:t>___________</w:t>
            </w:r>
            <w:r w:rsidR="00A24C1C">
              <w:rPr>
                <w:b/>
                <w:color w:val="auto"/>
                <w:sz w:val="32"/>
              </w:rPr>
              <w:t>1922397</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2754A77C">
        <w:rPr>
          <w:rFonts w:eastAsia="Arial"/>
          <w:color w:val="000000" w:themeColor="text1"/>
          <w:sz w:val="24"/>
          <w:szCs w:val="24"/>
        </w:rPr>
        <w:t>are being asked</w:t>
      </w:r>
      <w:proofErr w:type="gramEnd"/>
      <w:r w:rsidRPr="2754A77C">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w:t>
      </w:r>
      <w:proofErr w:type="gramStart"/>
      <w:r w:rsidRPr="1DB6C408">
        <w:rPr>
          <w:rFonts w:eastAsia="Arial"/>
          <w:b/>
          <w:bCs/>
          <w:color w:val="000000" w:themeColor="text1"/>
          <w:sz w:val="24"/>
          <w:szCs w:val="24"/>
        </w:rPr>
        <w:t>should the workbook 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w:t>
      </w:r>
      <w:proofErr w:type="gramStart"/>
      <w:r w:rsidRPr="1DB6C408">
        <w:rPr>
          <w:rFonts w:eastAsia="Arial"/>
          <w:color w:val="000000" w:themeColor="text1"/>
          <w:sz w:val="24"/>
          <w:szCs w:val="24"/>
        </w:rPr>
        <w:t>can be found</w:t>
      </w:r>
      <w:proofErr w:type="gramEnd"/>
      <w:r w:rsidRPr="1DB6C408">
        <w:rPr>
          <w:rFonts w:eastAsia="Arial"/>
          <w:color w:val="000000" w:themeColor="text1"/>
          <w:sz w:val="24"/>
          <w:szCs w:val="24"/>
        </w:rPr>
        <w:t xml:space="preserve"> on Moodle of this workbook. You must submit this document electronically </w:t>
      </w:r>
      <w:proofErr w:type="gramStart"/>
      <w:r w:rsidRPr="1DB6C408">
        <w:rPr>
          <w:rFonts w:eastAsia="Arial"/>
          <w:color w:val="000000" w:themeColor="text1"/>
          <w:sz w:val="24"/>
          <w:szCs w:val="24"/>
        </w:rPr>
        <w:t>therefore</w:t>
      </w:r>
      <w:proofErr w:type="gramEnd"/>
      <w:r w:rsidRPr="1DB6C408">
        <w:rPr>
          <w:rFonts w:eastAsia="Arial"/>
          <w:color w:val="000000" w:themeColor="text1"/>
          <w:sz w:val="24"/>
          <w:szCs w:val="24"/>
        </w:rPr>
        <w:t xml:space="preserv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w:t>
      </w:r>
      <w:proofErr w:type="gramStart"/>
      <w:r w:rsidRPr="777CCE50">
        <w:rPr>
          <w:rFonts w:eastAsia="Arial"/>
          <w:color w:val="000000" w:themeColor="text1"/>
          <w:sz w:val="24"/>
          <w:szCs w:val="24"/>
        </w:rPr>
        <w:t>can 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77CCE50">
        <w:rPr>
          <w:rFonts w:eastAsia="Arial"/>
          <w:color w:val="000000" w:themeColor="text1"/>
          <w:sz w:val="24"/>
          <w:szCs w:val="24"/>
        </w:rPr>
        <w:t>book, 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50A1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 xml:space="preserve">How </w:t>
      </w:r>
      <w:proofErr w:type="gramStart"/>
      <w:r w:rsidRPr="1DB6C408">
        <w:rPr>
          <w:rFonts w:eastAsia="Arial"/>
          <w:b/>
          <w:bCs/>
          <w:color w:val="000000" w:themeColor="text1"/>
          <w:sz w:val="24"/>
          <w:szCs w:val="24"/>
        </w:rPr>
        <w:t>is the workbook assessed</w:t>
      </w:r>
      <w:proofErr w:type="gramEnd"/>
      <w:r w:rsidRPr="1DB6C408">
        <w:rPr>
          <w:rFonts w:eastAsia="Arial"/>
          <w:b/>
          <w:bCs/>
          <w:color w:val="000000" w:themeColor="text1"/>
          <w:sz w:val="24"/>
          <w:szCs w:val="24"/>
        </w:rPr>
        <w:t>?</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proofErr w:type="gramStart"/>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w:t>
      </w:r>
      <w:proofErr w:type="gramEnd"/>
      <w:r w:rsidR="2B2FE051" w:rsidRPr="777CCE50">
        <w:rPr>
          <w:rFonts w:eastAsia="Arial"/>
          <w:color w:val="000000" w:themeColor="text1"/>
          <w:sz w:val="24"/>
          <w:szCs w:val="24"/>
        </w:rPr>
        <w:t xml:space="preserve">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t>
      </w:r>
      <w:proofErr w:type="gramStart"/>
      <w:r w:rsidRPr="777CCE50">
        <w:rPr>
          <w:rFonts w:eastAsia="Arial"/>
          <w:color w:val="000000" w:themeColor="text1"/>
          <w:sz w:val="24"/>
          <w:szCs w:val="24"/>
        </w:rPr>
        <w:t>will be made available and posted on Moodle</w:t>
      </w:r>
      <w:proofErr w:type="gramEnd"/>
      <w:r w:rsidRPr="777CCE50">
        <w:rPr>
          <w:rFonts w:eastAsia="Arial"/>
          <w:color w:val="000000" w:themeColor="text1"/>
          <w:sz w:val="24"/>
          <w:szCs w:val="24"/>
        </w:rPr>
        <w:t>.</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w:t>
      </w:r>
      <w:proofErr w:type="gramStart"/>
      <w:r w:rsidRPr="2754A77C">
        <w:rPr>
          <w:rFonts w:eastAsia="Arial"/>
          <w:color w:val="000000" w:themeColor="text1"/>
          <w:sz w:val="24"/>
          <w:szCs w:val="24"/>
        </w:rPr>
        <w:t>can 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proofErr w:type="gramStart"/>
      <w:r w:rsidRPr="08999749">
        <w:rPr>
          <w:rFonts w:eastAsia="Arial"/>
          <w:color w:val="000000" w:themeColor="text1"/>
          <w:sz w:val="24"/>
          <w:szCs w:val="24"/>
        </w:rPr>
        <w:t>not</w:t>
      </w:r>
      <w:proofErr w:type="gramEnd"/>
      <w:r w:rsidRPr="08999749">
        <w:rPr>
          <w:rFonts w:eastAsia="Arial"/>
          <w:color w:val="000000" w:themeColor="text1"/>
          <w:sz w:val="24"/>
          <w:szCs w:val="24"/>
        </w:rPr>
        <w:t xml:space="preserve">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08999749">
        <w:rPr>
          <w:rFonts w:ascii="Calibri" w:eastAsia="Calibri" w:hAnsi="Calibri" w:cs="Calibri"/>
          <w:b/>
          <w:bCs/>
          <w:color w:val="000000" w:themeColor="text1"/>
          <w:sz w:val="24"/>
          <w:szCs w:val="24"/>
        </w:rPr>
        <w:t>will be shared</w:t>
      </w:r>
      <w:proofErr w:type="gramEnd"/>
      <w:r w:rsidRPr="08999749">
        <w:rPr>
          <w:rFonts w:ascii="Calibri" w:eastAsia="Calibri" w:hAnsi="Calibri" w:cs="Calibri"/>
          <w:b/>
          <w:bCs/>
          <w:color w:val="000000" w:themeColor="text1"/>
          <w:sz w:val="24"/>
          <w:szCs w:val="24"/>
        </w:rPr>
        <w:t xml:space="preserve">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proofErr w:type="gramStart"/>
      <w:r w:rsidRPr="08999749">
        <w:rPr>
          <w:rFonts w:ascii="Calibri" w:eastAsia="Calibri" w:hAnsi="Calibri" w:cs="Calibri"/>
          <w:b/>
          <w:bCs/>
          <w:color w:val="000000" w:themeColor="text1"/>
          <w:sz w:val="24"/>
          <w:szCs w:val="24"/>
        </w:rPr>
        <w:t>Should any health and wellbeing concerns be raised</w:t>
      </w:r>
      <w:proofErr w:type="gramEnd"/>
      <w:r w:rsidRPr="08999749">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t>
      </w:r>
      <w:proofErr w:type="gramStart"/>
      <w:r w:rsidRPr="2754A77C">
        <w:rPr>
          <w:rFonts w:eastAsia="Arial"/>
          <w:color w:val="000000" w:themeColor="text1"/>
          <w:sz w:val="24"/>
          <w:szCs w:val="24"/>
        </w:rPr>
        <w:t>will be submitted</w:t>
      </w:r>
      <w:proofErr w:type="gramEnd"/>
      <w:r w:rsidRPr="2754A77C">
        <w:rPr>
          <w:rFonts w:eastAsia="Arial"/>
          <w:color w:val="000000" w:themeColor="text1"/>
          <w:sz w:val="24"/>
          <w:szCs w:val="24"/>
        </w:rPr>
        <w:t xml:space="preserve">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w:t>
      </w:r>
      <w:proofErr w:type="gramStart"/>
      <w:r w:rsidR="3D99A128" w:rsidRPr="777CCE50">
        <w:rPr>
          <w:rFonts w:eastAsia="Arial"/>
          <w:i/>
          <w:iCs/>
          <w:color w:val="000000" w:themeColor="text1"/>
          <w:sz w:val="24"/>
          <w:szCs w:val="24"/>
        </w:rPr>
        <w:t>file</w:t>
      </w:r>
      <w:proofErr w:type="gramEnd"/>
      <w:r w:rsidR="3D99A128" w:rsidRPr="777CCE50">
        <w:rPr>
          <w:rFonts w:eastAsia="Arial"/>
          <w:i/>
          <w:iCs/>
          <w:color w:val="000000" w:themeColor="text1"/>
          <w:sz w:val="24"/>
          <w:szCs w:val="24"/>
        </w:rPr>
        <w:t xml:space="preserv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63D5D652" w:rsidR="00446F80" w:rsidRPr="001E7592" w:rsidRDefault="009872C6" w:rsidP="777CCE50">
            <w:pPr>
              <w:ind w:right="237"/>
              <w:jc w:val="both"/>
              <w:rPr>
                <w:b/>
                <w:bCs/>
                <w:sz w:val="24"/>
                <w:szCs w:val="24"/>
              </w:rPr>
            </w:pPr>
            <w:r>
              <w:rPr>
                <w:b/>
                <w:bCs/>
                <w:sz w:val="24"/>
                <w:szCs w:val="24"/>
              </w:rPr>
              <w:t>2000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4C7F2E6E" w:rsidR="00446F80" w:rsidRPr="001E7592" w:rsidRDefault="005C6289" w:rsidP="777CCE50">
            <w:pPr>
              <w:ind w:right="237"/>
              <w:jc w:val="both"/>
              <w:rPr>
                <w:b/>
                <w:bCs/>
                <w:color w:val="auto"/>
                <w:sz w:val="24"/>
                <w:szCs w:val="24"/>
              </w:rPr>
            </w:pPr>
            <w:r w:rsidRPr="7C2E0949">
              <w:rPr>
                <w:b/>
                <w:bCs/>
                <w:color w:val="auto"/>
                <w:sz w:val="24"/>
                <w:szCs w:val="24"/>
              </w:rPr>
              <w:t>2</w:t>
            </w:r>
            <w:r w:rsidR="009872C6">
              <w:rPr>
                <w:b/>
                <w:bCs/>
                <w:color w:val="auto"/>
                <w:sz w:val="24"/>
                <w:szCs w:val="24"/>
              </w:rPr>
              <w:t>000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5B795F78" w:rsidR="00446F80" w:rsidRPr="001E7592" w:rsidRDefault="005C6289" w:rsidP="777CCE50">
            <w:pPr>
              <w:ind w:right="237"/>
              <w:jc w:val="both"/>
              <w:rPr>
                <w:b/>
                <w:bCs/>
                <w:sz w:val="24"/>
                <w:szCs w:val="24"/>
              </w:rPr>
            </w:pPr>
            <w:r w:rsidRPr="7C2E0949">
              <w:rPr>
                <w:b/>
                <w:bCs/>
                <w:sz w:val="24"/>
                <w:szCs w:val="24"/>
              </w:rPr>
              <w:t>2</w:t>
            </w:r>
            <w:r w:rsidR="009872C6">
              <w:rPr>
                <w:b/>
                <w:bCs/>
                <w:sz w:val="24"/>
                <w:szCs w:val="24"/>
              </w:rPr>
              <w:t>000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133A20C9" w:rsidR="66EEBF33" w:rsidRDefault="43CA988B" w:rsidP="777CCE50">
            <w:pPr>
              <w:jc w:val="both"/>
              <w:rPr>
                <w:b/>
                <w:bCs/>
                <w:sz w:val="24"/>
                <w:szCs w:val="24"/>
              </w:rPr>
            </w:pPr>
            <w:r w:rsidRPr="7C2E0949">
              <w:rPr>
                <w:b/>
                <w:bCs/>
                <w:sz w:val="24"/>
                <w:szCs w:val="24"/>
              </w:rPr>
              <w:t>2</w:t>
            </w:r>
            <w:r w:rsidR="009872C6">
              <w:rPr>
                <w:b/>
                <w:bCs/>
                <w:sz w:val="24"/>
                <w:szCs w:val="24"/>
              </w:rPr>
              <w:t>000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559D9B55" w:rsidR="00446F80" w:rsidRPr="00F40CB5" w:rsidRDefault="009872C6" w:rsidP="777CCE50">
            <w:pPr>
              <w:spacing w:line="360" w:lineRule="auto"/>
              <w:ind w:right="237"/>
              <w:jc w:val="both"/>
              <w:rPr>
                <w:b/>
                <w:bCs/>
                <w:color w:val="auto"/>
                <w:sz w:val="24"/>
                <w:szCs w:val="24"/>
              </w:rPr>
            </w:pPr>
            <w:r>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8A0B2A1" w:rsidR="004F1E21" w:rsidRPr="00270EEB" w:rsidRDefault="009872C6" w:rsidP="7C2E0949">
            <w:pPr>
              <w:ind w:right="237"/>
              <w:jc w:val="both"/>
              <w:rPr>
                <w:i/>
                <w:iCs/>
                <w:sz w:val="24"/>
                <w:szCs w:val="24"/>
              </w:rPr>
            </w:pPr>
            <w:r>
              <w:rPr>
                <w:i/>
                <w:iCs/>
                <w:sz w:val="24"/>
                <w:szCs w:val="24"/>
              </w:rPr>
              <w:t>2000</w:t>
            </w:r>
            <w:r w:rsidR="690B75A8" w:rsidRPr="7C2E0949">
              <w:rPr>
                <w:i/>
                <w:iCs/>
                <w:sz w:val="24"/>
                <w:szCs w:val="24"/>
              </w:rPr>
              <w:t xml:space="preserve">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6650BC83" w:rsidR="00AA666E" w:rsidRDefault="00025650" w:rsidP="00340E9A">
      <w:pPr>
        <w:ind w:right="237"/>
        <w:jc w:val="both"/>
        <w:rPr>
          <w:b/>
          <w:sz w:val="24"/>
          <w:szCs w:val="24"/>
        </w:rPr>
      </w:pPr>
      <w:r w:rsidRPr="00025650">
        <w:rPr>
          <w:b/>
          <w:sz w:val="24"/>
          <w:szCs w:val="24"/>
        </w:rPr>
        <w:t>ANSWER:</w:t>
      </w:r>
    </w:p>
    <w:p w14:paraId="425CEDA4" w14:textId="3FD62876" w:rsidR="00C9117E" w:rsidRDefault="00C9117E" w:rsidP="00340E9A">
      <w:pPr>
        <w:ind w:right="237"/>
        <w:jc w:val="both"/>
        <w:rPr>
          <w:b/>
          <w:sz w:val="24"/>
          <w:szCs w:val="24"/>
        </w:rPr>
      </w:pPr>
    </w:p>
    <w:p w14:paraId="3F195330" w14:textId="77777777" w:rsidR="00C9117E" w:rsidRDefault="00C9117E" w:rsidP="00C9117E">
      <w:pPr>
        <w:spacing w:line="360" w:lineRule="auto"/>
        <w:rPr>
          <w:color w:val="000000" w:themeColor="text1"/>
          <w:sz w:val="22"/>
          <w:szCs w:val="22"/>
        </w:rPr>
      </w:pPr>
      <w:r w:rsidRPr="00853397">
        <w:rPr>
          <w:sz w:val="22"/>
          <w:szCs w:val="22"/>
        </w:rPr>
        <w:t xml:space="preserve">In this essay, I am going </w:t>
      </w:r>
      <w:proofErr w:type="gramStart"/>
      <w:r w:rsidRPr="00853397">
        <w:rPr>
          <w:sz w:val="22"/>
          <w:szCs w:val="22"/>
        </w:rPr>
        <w:t xml:space="preserve">to </w:t>
      </w:r>
      <w:r w:rsidRPr="00853397">
        <w:rPr>
          <w:color w:val="auto"/>
          <w:sz w:val="22"/>
          <w:szCs w:val="22"/>
        </w:rPr>
        <w:t>critically evaluate</w:t>
      </w:r>
      <w:proofErr w:type="gramEnd"/>
      <w:r w:rsidRPr="00853397">
        <w:rPr>
          <w:sz w:val="22"/>
          <w:szCs w:val="22"/>
        </w:rPr>
        <w:t xml:space="preserve"> the strategic role of the College of Police in professionalising policing in the U.K and how this has played a significant role in how we as a police organisation work.</w:t>
      </w:r>
      <w:r w:rsidRPr="00853397">
        <w:t xml:space="preserve"> </w:t>
      </w:r>
      <w:r>
        <w:rPr>
          <w:sz w:val="22"/>
          <w:szCs w:val="22"/>
        </w:rPr>
        <w:t xml:space="preserve">I will consider </w:t>
      </w:r>
      <w:proofErr w:type="gramStart"/>
      <w:r>
        <w:rPr>
          <w:sz w:val="22"/>
          <w:szCs w:val="22"/>
        </w:rPr>
        <w:t>the Policing V</w:t>
      </w:r>
      <w:r w:rsidRPr="00853397">
        <w:rPr>
          <w:sz w:val="22"/>
          <w:szCs w:val="22"/>
        </w:rPr>
        <w:t>ision for 2025 and how this had changed</w:t>
      </w:r>
      <w:proofErr w:type="gramEnd"/>
      <w:r w:rsidRPr="00853397">
        <w:rPr>
          <w:sz w:val="22"/>
          <w:szCs w:val="22"/>
        </w:rPr>
        <w:t xml:space="preserve">. I will discuss </w:t>
      </w:r>
      <w:proofErr w:type="gramStart"/>
      <w:r w:rsidRPr="00853397">
        <w:rPr>
          <w:sz w:val="22"/>
          <w:szCs w:val="22"/>
        </w:rPr>
        <w:t>what officers are working towards and the College of Policing 5 year strategy</w:t>
      </w:r>
      <w:proofErr w:type="gramEnd"/>
      <w:r w:rsidRPr="00853397">
        <w:rPr>
          <w:sz w:val="22"/>
          <w:szCs w:val="22"/>
        </w:rPr>
        <w:t xml:space="preserve">.  I will also look to evidence how I have been working to fulfil the role of a modern professional police officer and how in my three years this has changed. I will also reflect upon how my </w:t>
      </w:r>
      <w:r w:rsidRPr="00853397">
        <w:rPr>
          <w:color w:val="000000" w:themeColor="text1"/>
          <w:sz w:val="22"/>
          <w:szCs w:val="22"/>
        </w:rPr>
        <w:t xml:space="preserve">final year of probation has seen my role as a police officer change from being new on shift and feeling apprehensive of the challenges of the job ahead to now being a member of the team where new officers are asking for my advice and guidance. </w:t>
      </w:r>
    </w:p>
    <w:p w14:paraId="499920BE" w14:textId="77777777" w:rsidR="00C9117E" w:rsidRDefault="00C9117E" w:rsidP="00C9117E">
      <w:pPr>
        <w:spacing w:line="360" w:lineRule="auto"/>
        <w:rPr>
          <w:color w:val="000000" w:themeColor="text1"/>
          <w:sz w:val="22"/>
          <w:szCs w:val="22"/>
        </w:rPr>
      </w:pPr>
    </w:p>
    <w:p w14:paraId="1289FDBB" w14:textId="77777777" w:rsidR="00C9117E" w:rsidRDefault="00C9117E" w:rsidP="00C9117E">
      <w:pPr>
        <w:spacing w:line="360" w:lineRule="auto"/>
        <w:rPr>
          <w:color w:val="000000" w:themeColor="text1"/>
          <w:sz w:val="22"/>
          <w:szCs w:val="22"/>
        </w:rPr>
      </w:pPr>
      <w:r>
        <w:rPr>
          <w:color w:val="000000" w:themeColor="text1"/>
          <w:sz w:val="22"/>
          <w:szCs w:val="22"/>
        </w:rPr>
        <w:t xml:space="preserve">The communities that we serve are constantly changing and evolving and are becoming ever more diverse and complex. As a result, the Police Force and the role of a Police Officer also needs to adapt and evolve to meet the needs of our communities and current challenges they face. The Policing Vision 2025 highlights the changes that will take place across the whole of Policing. It acknowledges that if the Police Force are to continue to meet </w:t>
      </w:r>
      <w:r>
        <w:rPr>
          <w:color w:val="000000" w:themeColor="text1"/>
          <w:sz w:val="22"/>
          <w:szCs w:val="22"/>
        </w:rPr>
        <w:lastRenderedPageBreak/>
        <w:t xml:space="preserve">the needs of the communities they serve then it must continue to adapt to a modern policing environment (NPCC, 2016). The Policing Vision 2025 </w:t>
      </w:r>
      <w:proofErr w:type="gramStart"/>
      <w:r>
        <w:rPr>
          <w:color w:val="000000" w:themeColor="text1"/>
          <w:sz w:val="22"/>
          <w:szCs w:val="22"/>
        </w:rPr>
        <w:t>can only be delivered</w:t>
      </w:r>
      <w:proofErr w:type="gramEnd"/>
      <w:r>
        <w:rPr>
          <w:color w:val="000000" w:themeColor="text1"/>
          <w:sz w:val="22"/>
          <w:szCs w:val="22"/>
        </w:rPr>
        <w:t xml:space="preserve"> by the whole of Policing working together collaboratively and in the public interest. If the Police Forces across England and Wales fail to work together this will not be achievable and the communities we serve and protect will suffer as a result.</w:t>
      </w:r>
    </w:p>
    <w:p w14:paraId="52D7A734" w14:textId="77777777" w:rsidR="00C9117E" w:rsidRDefault="00C9117E" w:rsidP="00C9117E">
      <w:pPr>
        <w:spacing w:line="360" w:lineRule="auto"/>
        <w:rPr>
          <w:color w:val="000000" w:themeColor="text1"/>
          <w:sz w:val="22"/>
          <w:szCs w:val="22"/>
        </w:rPr>
      </w:pPr>
    </w:p>
    <w:p w14:paraId="36365F8A" w14:textId="77777777" w:rsidR="00C9117E" w:rsidRDefault="00C9117E" w:rsidP="00C9117E">
      <w:pPr>
        <w:spacing w:line="360" w:lineRule="auto"/>
        <w:rPr>
          <w:color w:val="000000" w:themeColor="text1"/>
          <w:sz w:val="22"/>
          <w:szCs w:val="22"/>
        </w:rPr>
      </w:pPr>
      <w:r>
        <w:rPr>
          <w:color w:val="000000" w:themeColor="text1"/>
          <w:sz w:val="22"/>
          <w:szCs w:val="22"/>
        </w:rPr>
        <w:t>One area that the Policing Vision 2025 focuses on heavily is digital technology. Digital technology is now the main way that people communicate with each other. To remain up-to-date with this ever-changing digital era the police service will now be using more digital equipment and methods of communication. This will make it easier for the public to communication with the police service, such as transferring intelligence and evidence vital to solving crimes that have been committed. As well as utilising digital technology for new opportunities, the Police Force also needs to be aware of the threats that digital technology presents to 21</w:t>
      </w:r>
      <w:r w:rsidRPr="00AE37A3">
        <w:rPr>
          <w:color w:val="000000" w:themeColor="text1"/>
          <w:sz w:val="22"/>
          <w:szCs w:val="22"/>
          <w:vertAlign w:val="superscript"/>
        </w:rPr>
        <w:t>st</w:t>
      </w:r>
      <w:r>
        <w:rPr>
          <w:color w:val="000000" w:themeColor="text1"/>
          <w:sz w:val="22"/>
          <w:szCs w:val="22"/>
        </w:rPr>
        <w:t xml:space="preserve"> century policing. The internet is forever changing and online crime is growing dramatically leading new crimes to evolve such as trolling, phishing, online scams, revenge pornography and child abuse digital imagery. </w:t>
      </w:r>
      <w:r w:rsidRPr="008446A5">
        <w:rPr>
          <w:color w:val="000000" w:themeColor="text1"/>
          <w:sz w:val="22"/>
          <w:szCs w:val="22"/>
        </w:rPr>
        <w:t>Criminals are exploiting the technology available to</w:t>
      </w:r>
      <w:r>
        <w:rPr>
          <w:color w:val="000000" w:themeColor="text1"/>
          <w:sz w:val="22"/>
          <w:szCs w:val="22"/>
        </w:rPr>
        <w:t xml:space="preserve"> them to commit crimes on a daily basis and the Police Force need to be aware of these crimes and able to act upon them.</w:t>
      </w:r>
    </w:p>
    <w:p w14:paraId="5EFC0F51" w14:textId="77777777" w:rsidR="00C9117E" w:rsidRDefault="00C9117E" w:rsidP="00C9117E">
      <w:pPr>
        <w:spacing w:line="360" w:lineRule="auto"/>
        <w:rPr>
          <w:color w:val="000000" w:themeColor="text1"/>
          <w:sz w:val="22"/>
          <w:szCs w:val="22"/>
        </w:rPr>
      </w:pPr>
    </w:p>
    <w:p w14:paraId="06E47CA2" w14:textId="77777777" w:rsidR="00C9117E" w:rsidRDefault="00C9117E" w:rsidP="00C9117E">
      <w:pPr>
        <w:spacing w:line="360" w:lineRule="auto"/>
        <w:rPr>
          <w:color w:val="000000" w:themeColor="text1"/>
          <w:sz w:val="22"/>
          <w:szCs w:val="22"/>
        </w:rPr>
      </w:pPr>
      <w:r>
        <w:rPr>
          <w:color w:val="000000" w:themeColor="text1"/>
          <w:sz w:val="22"/>
          <w:szCs w:val="22"/>
        </w:rPr>
        <w:t>In addition, the Policing Vision 2025 focuses on developing and retaining a professional workforce with a “high degree of autonomy and accountability” (NPCC, 2016). The College of Policing</w:t>
      </w:r>
      <w:r w:rsidRPr="00490A04">
        <w:rPr>
          <w:color w:val="000000" w:themeColor="text1"/>
          <w:sz w:val="22"/>
          <w:szCs w:val="22"/>
        </w:rPr>
        <w:t xml:space="preserve"> </w:t>
      </w:r>
      <w:proofErr w:type="gramStart"/>
      <w:r w:rsidRPr="00490A04">
        <w:rPr>
          <w:color w:val="000000" w:themeColor="text1"/>
          <w:sz w:val="22"/>
          <w:szCs w:val="22"/>
        </w:rPr>
        <w:t>was established</w:t>
      </w:r>
      <w:proofErr w:type="gramEnd"/>
      <w:r w:rsidRPr="00490A04">
        <w:rPr>
          <w:color w:val="000000" w:themeColor="text1"/>
          <w:sz w:val="22"/>
          <w:szCs w:val="22"/>
        </w:rPr>
        <w:t xml:space="preserve"> in 2012 as a professional body for those working in policing in England and Wales.</w:t>
      </w:r>
      <w:r>
        <w:rPr>
          <w:color w:val="000000" w:themeColor="text1"/>
          <w:sz w:val="22"/>
          <w:szCs w:val="22"/>
        </w:rPr>
        <w:t xml:space="preserve"> </w:t>
      </w:r>
      <w:proofErr w:type="gramStart"/>
      <w:r>
        <w:rPr>
          <w:color w:val="000000" w:themeColor="text1"/>
          <w:sz w:val="22"/>
          <w:szCs w:val="22"/>
        </w:rPr>
        <w:t>There are three main areas that the College of Policing are responsible for: supporting professional development, setting standards and sharing knowledge and good practice.</w:t>
      </w:r>
      <w:proofErr w:type="gramEnd"/>
      <w:r>
        <w:rPr>
          <w:color w:val="000000" w:themeColor="text1"/>
          <w:sz w:val="22"/>
          <w:szCs w:val="22"/>
        </w:rPr>
        <w:t xml:space="preserve"> The College of </w:t>
      </w:r>
      <w:proofErr w:type="gramStart"/>
      <w:r>
        <w:rPr>
          <w:color w:val="000000" w:themeColor="text1"/>
          <w:sz w:val="22"/>
          <w:szCs w:val="22"/>
        </w:rPr>
        <w:t>Policing</w:t>
      </w:r>
      <w:proofErr w:type="gramEnd"/>
      <w:r>
        <w:rPr>
          <w:color w:val="000000" w:themeColor="text1"/>
          <w:sz w:val="22"/>
          <w:szCs w:val="22"/>
        </w:rPr>
        <w:t xml:space="preserve"> quality assure the training and learning provided to all new officers to ensure equality of opportunities. They set standards to ensure consistency across Police Forces and a high level of service for the public. Finally, they act as a database for accessing knowledge and sharing good practice (College of Policing, 2022).</w:t>
      </w:r>
    </w:p>
    <w:p w14:paraId="068DFD0A" w14:textId="77777777" w:rsidR="00C9117E" w:rsidRDefault="00C9117E" w:rsidP="00C9117E">
      <w:pPr>
        <w:spacing w:line="360" w:lineRule="auto"/>
        <w:rPr>
          <w:color w:val="000000" w:themeColor="text1"/>
          <w:sz w:val="22"/>
          <w:szCs w:val="22"/>
        </w:rPr>
      </w:pPr>
    </w:p>
    <w:p w14:paraId="1031263A" w14:textId="77777777" w:rsidR="00C9117E" w:rsidRDefault="00C9117E" w:rsidP="00C9117E">
      <w:pPr>
        <w:spacing w:line="360" w:lineRule="auto"/>
        <w:rPr>
          <w:color w:val="000000" w:themeColor="text1"/>
          <w:sz w:val="22"/>
          <w:szCs w:val="22"/>
        </w:rPr>
      </w:pPr>
      <w:r>
        <w:rPr>
          <w:color w:val="000000" w:themeColor="text1"/>
          <w:sz w:val="22"/>
          <w:szCs w:val="22"/>
        </w:rPr>
        <w:t xml:space="preserve">In 2017, the Policing Education Qualifications Framework (PEQF Programme) </w:t>
      </w:r>
      <w:proofErr w:type="gramStart"/>
      <w:r>
        <w:rPr>
          <w:color w:val="000000" w:themeColor="text1"/>
          <w:sz w:val="22"/>
          <w:szCs w:val="22"/>
        </w:rPr>
        <w:t>was introduced</w:t>
      </w:r>
      <w:proofErr w:type="gramEnd"/>
      <w:r>
        <w:rPr>
          <w:color w:val="000000" w:themeColor="text1"/>
          <w:sz w:val="22"/>
          <w:szCs w:val="22"/>
        </w:rPr>
        <w:t xml:space="preserve"> by the College of Policing. This programme </w:t>
      </w:r>
      <w:proofErr w:type="gramStart"/>
      <w:r>
        <w:rPr>
          <w:color w:val="000000" w:themeColor="text1"/>
          <w:sz w:val="22"/>
          <w:szCs w:val="22"/>
        </w:rPr>
        <w:t>was designed</w:t>
      </w:r>
      <w:proofErr w:type="gramEnd"/>
      <w:r>
        <w:rPr>
          <w:color w:val="000000" w:themeColor="text1"/>
          <w:sz w:val="22"/>
          <w:szCs w:val="22"/>
        </w:rPr>
        <w:t xml:space="preserve"> to support the 43 forces across England and Wales to modernise the standard and continuity of education that each Police Officer receives. The programme allows students to work in a full time Police Constable role whilst also studying for a degree in Policing alongside. Jo Strong (2019) in her research and policy support briefing paper on the implementation of the programme states that the “</w:t>
      </w:r>
      <w:r w:rsidRPr="008446A5">
        <w:rPr>
          <w:color w:val="000000" w:themeColor="text1"/>
          <w:sz w:val="22"/>
          <w:szCs w:val="22"/>
        </w:rPr>
        <w:t>PEQF is designed to take account of the fa</w:t>
      </w:r>
      <w:r>
        <w:rPr>
          <w:color w:val="000000" w:themeColor="text1"/>
          <w:sz w:val="22"/>
          <w:szCs w:val="22"/>
        </w:rPr>
        <w:t xml:space="preserve">ct that policing today is more </w:t>
      </w:r>
      <w:r w:rsidRPr="008446A5">
        <w:rPr>
          <w:color w:val="000000" w:themeColor="text1"/>
          <w:sz w:val="22"/>
          <w:szCs w:val="22"/>
        </w:rPr>
        <w:t>complex and diverse than it ever has been, w</w:t>
      </w:r>
      <w:r>
        <w:rPr>
          <w:color w:val="000000" w:themeColor="text1"/>
          <w:sz w:val="22"/>
          <w:szCs w:val="22"/>
        </w:rPr>
        <w:t xml:space="preserve">ith the development of digital </w:t>
      </w:r>
      <w:r w:rsidRPr="008446A5">
        <w:rPr>
          <w:color w:val="000000" w:themeColor="text1"/>
          <w:sz w:val="22"/>
          <w:szCs w:val="22"/>
        </w:rPr>
        <w:t xml:space="preserve">technology, for </w:t>
      </w:r>
      <w:r w:rsidRPr="008446A5">
        <w:rPr>
          <w:color w:val="000000" w:themeColor="text1"/>
          <w:sz w:val="22"/>
          <w:szCs w:val="22"/>
        </w:rPr>
        <w:lastRenderedPageBreak/>
        <w:t>example.</w:t>
      </w:r>
      <w:r>
        <w:rPr>
          <w:color w:val="000000" w:themeColor="text1"/>
          <w:sz w:val="22"/>
          <w:szCs w:val="22"/>
        </w:rPr>
        <w:t>” This programme also aims to improve the recruitment of officers with the process hoping to attract 20,000 new Police Constables to the police service (College of Policing, 2022).</w:t>
      </w:r>
    </w:p>
    <w:p w14:paraId="48943E62" w14:textId="77777777" w:rsidR="00C9117E" w:rsidRDefault="00C9117E" w:rsidP="00C9117E">
      <w:pPr>
        <w:spacing w:line="360" w:lineRule="auto"/>
        <w:rPr>
          <w:color w:val="000000" w:themeColor="text1"/>
          <w:sz w:val="22"/>
          <w:szCs w:val="22"/>
        </w:rPr>
      </w:pPr>
    </w:p>
    <w:p w14:paraId="7A2A2218" w14:textId="77777777" w:rsidR="00C9117E" w:rsidRDefault="00C9117E" w:rsidP="00C9117E">
      <w:pPr>
        <w:spacing w:line="360" w:lineRule="auto"/>
        <w:rPr>
          <w:color w:val="000000" w:themeColor="text1"/>
          <w:sz w:val="22"/>
          <w:szCs w:val="22"/>
        </w:rPr>
      </w:pPr>
      <w:r w:rsidRPr="00542259">
        <w:rPr>
          <w:color w:val="000000" w:themeColor="text1"/>
          <w:sz w:val="22"/>
          <w:szCs w:val="22"/>
        </w:rPr>
        <w:t>The PEQF, along with the Policing Vision 2025 and the College of Policing 5 year strategy focus heavily on recruiting and training a “more representative workforce that will align the right skills, powers and experience to meet challenging requirements.” (NPCC, 2018). The College of Policing 5 year strategy aims to address the under representation of black and ethnic minority communities within policing. This ensures that the Police Force also better repres</w:t>
      </w:r>
      <w:r>
        <w:rPr>
          <w:color w:val="000000" w:themeColor="text1"/>
          <w:sz w:val="22"/>
          <w:szCs w:val="22"/>
        </w:rPr>
        <w:t>ents the communities that it</w:t>
      </w:r>
      <w:r w:rsidRPr="00542259">
        <w:rPr>
          <w:color w:val="000000" w:themeColor="text1"/>
          <w:sz w:val="22"/>
          <w:szCs w:val="22"/>
        </w:rPr>
        <w:t xml:space="preserve"> serve, allowing for stronger relationships and links with communities, and a higher level of public confidence.</w:t>
      </w:r>
    </w:p>
    <w:p w14:paraId="3D6AF385" w14:textId="77777777" w:rsidR="00C9117E" w:rsidRDefault="00C9117E" w:rsidP="00C9117E">
      <w:pPr>
        <w:spacing w:line="360" w:lineRule="auto"/>
        <w:rPr>
          <w:color w:val="000000" w:themeColor="text1"/>
          <w:sz w:val="22"/>
          <w:szCs w:val="22"/>
        </w:rPr>
      </w:pPr>
    </w:p>
    <w:p w14:paraId="4B0D1872" w14:textId="77777777" w:rsidR="00C9117E" w:rsidRDefault="00C9117E" w:rsidP="00C9117E">
      <w:pPr>
        <w:spacing w:line="360" w:lineRule="auto"/>
        <w:rPr>
          <w:color w:val="000000" w:themeColor="text1"/>
          <w:sz w:val="22"/>
          <w:szCs w:val="22"/>
        </w:rPr>
      </w:pPr>
      <w:r>
        <w:rPr>
          <w:color w:val="000000" w:themeColor="text1"/>
          <w:sz w:val="22"/>
          <w:szCs w:val="22"/>
        </w:rPr>
        <w:t>The PEQF programmes ensures that new Police Constables are continually brought into the Police Force which offsets more experienced officers moving on to specialist departments thus losing experience and their valuable guidance on shift. The continual adding of Police Constables completing the PEQF programme means there is always a limited number of inexperienced officers on shift starting their careers. However, the PEQF is not without its criticism. Chief Constable Nick Adderley (2021) expressed his concerns about the programme and the number of inexperienced recruits leaving university and college with no life experience and therefore unequipped to tackle the daily issues that Police Constable face.</w:t>
      </w:r>
    </w:p>
    <w:p w14:paraId="506FB32A" w14:textId="77777777" w:rsidR="00C9117E" w:rsidRDefault="00C9117E" w:rsidP="00C9117E">
      <w:pPr>
        <w:spacing w:line="360" w:lineRule="auto"/>
        <w:rPr>
          <w:color w:val="000000" w:themeColor="text1"/>
          <w:sz w:val="22"/>
          <w:szCs w:val="22"/>
        </w:rPr>
      </w:pPr>
    </w:p>
    <w:p w14:paraId="683945B8" w14:textId="77777777" w:rsidR="00C9117E" w:rsidRDefault="00C9117E" w:rsidP="00C9117E">
      <w:pPr>
        <w:spacing w:line="360" w:lineRule="auto"/>
        <w:rPr>
          <w:color w:val="000000" w:themeColor="text1"/>
          <w:sz w:val="22"/>
          <w:szCs w:val="22"/>
        </w:rPr>
      </w:pPr>
      <w:r>
        <w:rPr>
          <w:color w:val="000000" w:themeColor="text1"/>
          <w:sz w:val="22"/>
          <w:szCs w:val="22"/>
        </w:rPr>
        <w:t>After moving through this training process and entering my final year of probation, I have noticed how my role as a Police C</w:t>
      </w:r>
      <w:r w:rsidRPr="00B4720F">
        <w:rPr>
          <w:color w:val="000000" w:themeColor="text1"/>
          <w:sz w:val="22"/>
          <w:szCs w:val="22"/>
        </w:rPr>
        <w:t>onstable has change</w:t>
      </w:r>
      <w:r>
        <w:rPr>
          <w:color w:val="000000" w:themeColor="text1"/>
          <w:sz w:val="22"/>
          <w:szCs w:val="22"/>
        </w:rPr>
        <w:t>d</w:t>
      </w:r>
      <w:r w:rsidRPr="00B4720F">
        <w:rPr>
          <w:color w:val="000000" w:themeColor="text1"/>
          <w:sz w:val="22"/>
          <w:szCs w:val="22"/>
        </w:rPr>
        <w:t xml:space="preserve"> drastically in such a short space of time.</w:t>
      </w:r>
      <w:r>
        <w:rPr>
          <w:color w:val="000000" w:themeColor="text1"/>
          <w:sz w:val="22"/>
          <w:szCs w:val="22"/>
        </w:rPr>
        <w:t xml:space="preserve"> Initially, at the beginning of my training I felt very vulnerable and daunted about the journey ahead and turned to current Police Constables to get an idea about what to expect. </w:t>
      </w:r>
      <w:r w:rsidRPr="00B4720F">
        <w:rPr>
          <w:color w:val="000000" w:themeColor="text1"/>
          <w:sz w:val="22"/>
          <w:szCs w:val="22"/>
        </w:rPr>
        <w:t xml:space="preserve"> </w:t>
      </w:r>
      <w:r>
        <w:rPr>
          <w:color w:val="000000" w:themeColor="text1"/>
          <w:sz w:val="22"/>
          <w:szCs w:val="22"/>
        </w:rPr>
        <w:t xml:space="preserve">This was a very </w:t>
      </w:r>
      <w:r w:rsidRPr="00B4720F">
        <w:rPr>
          <w:color w:val="000000" w:themeColor="text1"/>
          <w:sz w:val="22"/>
          <w:szCs w:val="22"/>
        </w:rPr>
        <w:t>stressful time</w:t>
      </w:r>
      <w:r>
        <w:rPr>
          <w:color w:val="000000" w:themeColor="text1"/>
          <w:sz w:val="22"/>
          <w:szCs w:val="22"/>
        </w:rPr>
        <w:t xml:space="preserve"> trying to learn the role of a Police C</w:t>
      </w:r>
      <w:r w:rsidRPr="00B4720F">
        <w:rPr>
          <w:color w:val="000000" w:themeColor="text1"/>
          <w:sz w:val="22"/>
          <w:szCs w:val="22"/>
        </w:rPr>
        <w:t xml:space="preserve">onstable in a classroom based environment with exams approaching. </w:t>
      </w:r>
      <w:r>
        <w:rPr>
          <w:color w:val="000000" w:themeColor="text1"/>
          <w:sz w:val="22"/>
          <w:szCs w:val="22"/>
        </w:rPr>
        <w:t xml:space="preserve">Following this, it felt like a big step forward beginning my role as a Police Constable and entering a tutor hub. A tutor hub is a controlled environment where a dedicated tutor, an experienced Police Officer, mentors you through the first few weeks of the role. Initially, they take the lead and as a new officer, I spent the time observing and learning from them. Gradually, they start to withdraw allowing new officers more autonomy to make their own decisions, whilst still having the support of an experienced officer on hand at all times. This period was when I was able to put what I had learned in the classroom in the previous six months into practice. This was a time of high anxiety and stress as there was an overwhelming feeling of not being confident in what I was doing and feeling very inexperienced. To overcome this, I spoke regularly to my fellow Police </w:t>
      </w:r>
      <w:r>
        <w:rPr>
          <w:color w:val="000000" w:themeColor="text1"/>
          <w:sz w:val="22"/>
          <w:szCs w:val="22"/>
        </w:rPr>
        <w:lastRenderedPageBreak/>
        <w:t>Constables I was working alongside for guidance and support, and welcomed feedback from them when completing an incident together.</w:t>
      </w:r>
    </w:p>
    <w:p w14:paraId="7834A085" w14:textId="77777777" w:rsidR="00C9117E" w:rsidRDefault="00C9117E" w:rsidP="00C9117E">
      <w:pPr>
        <w:spacing w:line="360" w:lineRule="auto"/>
        <w:rPr>
          <w:color w:val="000000" w:themeColor="text1"/>
          <w:sz w:val="22"/>
          <w:szCs w:val="22"/>
        </w:rPr>
      </w:pPr>
    </w:p>
    <w:p w14:paraId="15FF181D" w14:textId="77777777" w:rsidR="00C9117E" w:rsidRDefault="00C9117E" w:rsidP="00C9117E">
      <w:pPr>
        <w:spacing w:line="360" w:lineRule="auto"/>
        <w:rPr>
          <w:color w:val="000000" w:themeColor="text1"/>
          <w:sz w:val="22"/>
          <w:szCs w:val="22"/>
        </w:rPr>
      </w:pPr>
      <w:r>
        <w:rPr>
          <w:color w:val="000000" w:themeColor="text1"/>
          <w:sz w:val="22"/>
          <w:szCs w:val="22"/>
        </w:rPr>
        <w:t xml:space="preserve">After completing the tutor pod stage, you </w:t>
      </w:r>
      <w:proofErr w:type="gramStart"/>
      <w:r>
        <w:rPr>
          <w:color w:val="000000" w:themeColor="text1"/>
          <w:sz w:val="22"/>
          <w:szCs w:val="22"/>
        </w:rPr>
        <w:t>are then allocated</w:t>
      </w:r>
      <w:proofErr w:type="gramEnd"/>
      <w:r>
        <w:rPr>
          <w:color w:val="000000" w:themeColor="text1"/>
          <w:sz w:val="22"/>
          <w:szCs w:val="22"/>
        </w:rPr>
        <w:t xml:space="preserve"> a shift to begin working with. For myself, this was a highly stressful time as I felt there was no longer the feeling of a safety net of a tutor working alongside me. Now, I relied solely on my colleagues on shift for guidance and support. Now I am in my final year of probation, I am providing this support and guidance for new Police Constables starting out on shift for the first time, who are feeling the same stress and vulnerability that I had initially starting out. Since I </w:t>
      </w:r>
      <w:proofErr w:type="gramStart"/>
      <w:r>
        <w:rPr>
          <w:color w:val="000000" w:themeColor="text1"/>
          <w:sz w:val="22"/>
          <w:szCs w:val="22"/>
        </w:rPr>
        <w:t>have been allocated</w:t>
      </w:r>
      <w:proofErr w:type="gramEnd"/>
      <w:r>
        <w:rPr>
          <w:color w:val="000000" w:themeColor="text1"/>
          <w:sz w:val="22"/>
          <w:szCs w:val="22"/>
        </w:rPr>
        <w:t xml:space="preserve"> to my shift a number of my colleagues have left to specialised areas within the Police organisation and over time, I have become more experienced and established on shift. I now feel confident to offer support and guidance to new officers in order to make them feel as comfortable and confident as possible to perform their duties to the best of their abilities.</w:t>
      </w:r>
    </w:p>
    <w:p w14:paraId="764CC582" w14:textId="77777777" w:rsidR="00C9117E" w:rsidRDefault="00C9117E" w:rsidP="00C9117E">
      <w:pPr>
        <w:spacing w:line="360" w:lineRule="auto"/>
        <w:rPr>
          <w:color w:val="000000" w:themeColor="text1"/>
          <w:sz w:val="22"/>
          <w:szCs w:val="22"/>
        </w:rPr>
      </w:pPr>
      <w:r>
        <w:rPr>
          <w:color w:val="000000" w:themeColor="text1"/>
          <w:sz w:val="22"/>
          <w:szCs w:val="22"/>
        </w:rPr>
        <w:t xml:space="preserve">Since joining the Police Force, I have noticed how the role of a modern day Police Constable is constantly evolving. Many areas of the role occur ‘behind the scenes’ that many people are not aware of. A large proportion of the role is making arrests. However, we also work closely with many partner agencies to ensure victims of crime are protected and safe from </w:t>
      </w:r>
      <w:proofErr w:type="gramStart"/>
      <w:r>
        <w:rPr>
          <w:color w:val="000000" w:themeColor="text1"/>
          <w:sz w:val="22"/>
          <w:szCs w:val="22"/>
        </w:rPr>
        <w:t>being exposed</w:t>
      </w:r>
      <w:proofErr w:type="gramEnd"/>
      <w:r>
        <w:rPr>
          <w:color w:val="000000" w:themeColor="text1"/>
          <w:sz w:val="22"/>
          <w:szCs w:val="22"/>
        </w:rPr>
        <w:t xml:space="preserve"> to other crimes such as Women’s Aid for domestic abuse victims. In a report written by the College of Policing (2018) it states that it is vital that agencies cooperate and work together in order to ensure that all cases </w:t>
      </w:r>
      <w:proofErr w:type="gramStart"/>
      <w:r>
        <w:rPr>
          <w:color w:val="000000" w:themeColor="text1"/>
          <w:sz w:val="22"/>
          <w:szCs w:val="22"/>
        </w:rPr>
        <w:t>are identified</w:t>
      </w:r>
      <w:proofErr w:type="gramEnd"/>
      <w:r>
        <w:rPr>
          <w:color w:val="000000" w:themeColor="text1"/>
          <w:sz w:val="22"/>
          <w:szCs w:val="22"/>
        </w:rPr>
        <w:t xml:space="preserve"> and none are able to go unidentified and slip through the systems put in place.</w:t>
      </w:r>
    </w:p>
    <w:p w14:paraId="7A41F62C" w14:textId="77777777" w:rsidR="00C9117E" w:rsidRDefault="00C9117E" w:rsidP="00C9117E">
      <w:pPr>
        <w:spacing w:line="360" w:lineRule="auto"/>
        <w:rPr>
          <w:color w:val="000000" w:themeColor="text1"/>
          <w:sz w:val="22"/>
          <w:szCs w:val="22"/>
        </w:rPr>
      </w:pPr>
    </w:p>
    <w:p w14:paraId="4F8DF031" w14:textId="77777777" w:rsidR="00C9117E" w:rsidRDefault="00C9117E" w:rsidP="00C9117E">
      <w:pPr>
        <w:spacing w:line="360" w:lineRule="auto"/>
        <w:rPr>
          <w:color w:val="000000" w:themeColor="text1"/>
          <w:sz w:val="22"/>
          <w:szCs w:val="22"/>
        </w:rPr>
      </w:pPr>
      <w:r>
        <w:rPr>
          <w:color w:val="000000" w:themeColor="text1"/>
          <w:sz w:val="22"/>
          <w:szCs w:val="22"/>
        </w:rPr>
        <w:t xml:space="preserve">When I first joined the Police organisation, it was during the Covid-19 outbreak. During this time, the majority of the calls I was involved in attending were assaults and public order offences. However, since the periods of lockdown have ended we now attend to more calls relating to mental health and depression. Domestic violence calls have remained at a high level throughout. The Office for National Statistics (2021) report that during this period some crimes such as criminal damage, sexual offences, theft and robbery saw a decline whilst drug offences </w:t>
      </w:r>
      <w:proofErr w:type="gramStart"/>
      <w:r>
        <w:rPr>
          <w:color w:val="000000" w:themeColor="text1"/>
          <w:sz w:val="22"/>
          <w:szCs w:val="22"/>
        </w:rPr>
        <w:t>were seen</w:t>
      </w:r>
      <w:proofErr w:type="gramEnd"/>
      <w:r>
        <w:rPr>
          <w:color w:val="000000" w:themeColor="text1"/>
          <w:sz w:val="22"/>
          <w:szCs w:val="22"/>
        </w:rPr>
        <w:t xml:space="preserve"> to increase. As previously mentioned violent crimes, such as domestic abuse remained at a constant level. (BBC News, 2021)</w:t>
      </w:r>
    </w:p>
    <w:p w14:paraId="13446B89" w14:textId="77777777" w:rsidR="00C9117E" w:rsidRDefault="00C9117E" w:rsidP="00C9117E">
      <w:pPr>
        <w:spacing w:line="360" w:lineRule="auto"/>
        <w:rPr>
          <w:sz w:val="22"/>
          <w:szCs w:val="22"/>
        </w:rPr>
      </w:pPr>
    </w:p>
    <w:p w14:paraId="42DE112E" w14:textId="77777777" w:rsidR="00C9117E" w:rsidRDefault="00C9117E" w:rsidP="00C9117E">
      <w:pPr>
        <w:spacing w:line="360" w:lineRule="auto"/>
        <w:rPr>
          <w:sz w:val="22"/>
          <w:szCs w:val="22"/>
        </w:rPr>
      </w:pPr>
      <w:r>
        <w:rPr>
          <w:sz w:val="22"/>
          <w:szCs w:val="22"/>
        </w:rPr>
        <w:t xml:space="preserve">Reflecting on my time so far within the Police Service I feel that I have already witnessed, and adapted to, significant change including moving through the training process and the lasting effects of the pandemic. I have continued to pass the university assignments, exams and any in force training days. I have also completed the competency-based assignments, which </w:t>
      </w:r>
      <w:proofErr w:type="gramStart"/>
      <w:r>
        <w:rPr>
          <w:sz w:val="22"/>
          <w:szCs w:val="22"/>
        </w:rPr>
        <w:t>have been allocated</w:t>
      </w:r>
      <w:proofErr w:type="gramEnd"/>
      <w:r>
        <w:rPr>
          <w:sz w:val="22"/>
          <w:szCs w:val="22"/>
        </w:rPr>
        <w:t xml:space="preserve"> by my employers in order to develop as a competent Police Constable. </w:t>
      </w:r>
      <w:proofErr w:type="gramStart"/>
      <w:r>
        <w:rPr>
          <w:sz w:val="22"/>
          <w:szCs w:val="22"/>
        </w:rPr>
        <w:t xml:space="preserve">There have been several areas that I need to complete and evidence in relation </w:t>
      </w:r>
      <w:r>
        <w:rPr>
          <w:sz w:val="22"/>
          <w:szCs w:val="22"/>
        </w:rPr>
        <w:lastRenderedPageBreak/>
        <w:t>to completing my three-year probation period.</w:t>
      </w:r>
      <w:proofErr w:type="gramEnd"/>
      <w:r>
        <w:rPr>
          <w:sz w:val="22"/>
          <w:szCs w:val="22"/>
        </w:rPr>
        <w:t xml:space="preserve"> These include searching a person, searching a house address for evidence, arresting suspects and protecting victims of crimes. I believe these activities and assignments have ensured that I am continuously improving and developing as a Police Constable. As the role is becoming more challenging and crimes are ever evolving in relation to the ever changing times it is important to me that I continue my professional development (CPD) in order to be equipped to deal with the challenges that I, and the Police Force, are facing (College of Policing, 2022).</w:t>
      </w:r>
    </w:p>
    <w:p w14:paraId="5C45E435" w14:textId="77777777" w:rsidR="00C9117E" w:rsidRDefault="00C9117E" w:rsidP="00C9117E">
      <w:pPr>
        <w:spacing w:line="360" w:lineRule="auto"/>
        <w:rPr>
          <w:sz w:val="22"/>
          <w:szCs w:val="22"/>
        </w:rPr>
      </w:pPr>
    </w:p>
    <w:p w14:paraId="00509E93" w14:textId="77777777" w:rsidR="00C9117E" w:rsidRPr="00245A26" w:rsidRDefault="00C9117E" w:rsidP="00C9117E">
      <w:pPr>
        <w:spacing w:line="360" w:lineRule="auto"/>
        <w:rPr>
          <w:sz w:val="22"/>
          <w:szCs w:val="22"/>
        </w:rPr>
      </w:pPr>
      <w:r>
        <w:rPr>
          <w:sz w:val="22"/>
          <w:szCs w:val="22"/>
        </w:rPr>
        <w:t xml:space="preserve">Within the next month, I will be undertaking my Taser training course. </w:t>
      </w:r>
      <w:r w:rsidRPr="00570896">
        <w:rPr>
          <w:sz w:val="22"/>
          <w:szCs w:val="22"/>
        </w:rPr>
        <w:t>A Taser is a modern piece of person</w:t>
      </w:r>
      <w:r>
        <w:rPr>
          <w:sz w:val="22"/>
          <w:szCs w:val="22"/>
        </w:rPr>
        <w:t xml:space="preserve">al protective equipment </w:t>
      </w:r>
      <w:r w:rsidRPr="00570896">
        <w:rPr>
          <w:sz w:val="22"/>
          <w:szCs w:val="22"/>
        </w:rPr>
        <w:t>used by the 4</w:t>
      </w:r>
      <w:r>
        <w:rPr>
          <w:sz w:val="22"/>
          <w:szCs w:val="22"/>
        </w:rPr>
        <w:t>3 Police forces across England and</w:t>
      </w:r>
      <w:r w:rsidRPr="00570896">
        <w:rPr>
          <w:sz w:val="22"/>
          <w:szCs w:val="22"/>
        </w:rPr>
        <w:t xml:space="preserve"> Wales and has been in use since 2003 (Lancashire Constabulary, 2022).</w:t>
      </w:r>
      <w:r>
        <w:rPr>
          <w:sz w:val="22"/>
          <w:szCs w:val="22"/>
        </w:rPr>
        <w:t xml:space="preserve"> This forms part of my continuous professional development, which is vital for me to fulfil my role as a Police Constable. The course is a four-day course that tests your knowledge and use of force legislation regarding dealing with suspects. Now I am in my final year of my probation I believe now is an appropriate time to apply and attend the course. I believe I have gathered enough experience within my three years to be able to carry and use a Taser if necessary safely and effectively.</w:t>
      </w:r>
    </w:p>
    <w:p w14:paraId="2FE00E4C" w14:textId="77777777" w:rsidR="00C9117E" w:rsidRDefault="00C9117E" w:rsidP="00C9117E">
      <w:pPr>
        <w:spacing w:line="360" w:lineRule="auto"/>
        <w:rPr>
          <w:sz w:val="22"/>
          <w:szCs w:val="22"/>
          <w:shd w:val="clear" w:color="auto" w:fill="FFFFFF"/>
        </w:rPr>
      </w:pPr>
    </w:p>
    <w:p w14:paraId="4191497C" w14:textId="77777777" w:rsidR="00C9117E" w:rsidRDefault="00C9117E" w:rsidP="00C9117E">
      <w:pPr>
        <w:spacing w:line="360" w:lineRule="auto"/>
        <w:rPr>
          <w:sz w:val="22"/>
          <w:szCs w:val="22"/>
          <w:shd w:val="clear" w:color="auto" w:fill="FFFFFF"/>
        </w:rPr>
      </w:pPr>
      <w:r>
        <w:rPr>
          <w:sz w:val="22"/>
          <w:szCs w:val="22"/>
          <w:shd w:val="clear" w:color="auto" w:fill="FFFFFF"/>
        </w:rPr>
        <w:t>To conclude I have critically evaluated the College of Policing and their role in professionalising the Police Service through the introduction of the PEQF Programme for new recruits completing either a two-year diploma or a three-year policing degree. I have also evaluated the changes to the role I have seen and experienced since joining the Police Force such as the increase in support we provide those experiencing mental health issues and the migration of experienced officers to specialised departments meaning that new recruits who have little experience in the role have to learn quickly and adapt. I have also evaluated how I believe continuous professional development is vital to progressing within the role and allows you to become more specialised within your role when completing courses such as the Taser training course. The role of the Police Officer has changed drastically in recent years and will continue to do so in the coming years as society experiences changes and developments. Through ongoing training and initiatives such as the Policing Vision 2025 and College of Policing 5 year strategy the Police Force will ensure they are able to continue meeting the needs of the communities that they serve.</w:t>
      </w:r>
    </w:p>
    <w:p w14:paraId="7DBCF408" w14:textId="77777777" w:rsidR="00C9117E" w:rsidRDefault="00C9117E" w:rsidP="00C9117E">
      <w:pPr>
        <w:spacing w:line="360" w:lineRule="auto"/>
        <w:rPr>
          <w:sz w:val="22"/>
          <w:szCs w:val="22"/>
          <w:shd w:val="clear" w:color="auto" w:fill="FFFFFF"/>
        </w:rPr>
      </w:pPr>
    </w:p>
    <w:p w14:paraId="54EADCE1" w14:textId="77777777" w:rsidR="00C9117E" w:rsidRPr="0068174D" w:rsidRDefault="00C9117E" w:rsidP="00C9117E">
      <w:pPr>
        <w:spacing w:line="360" w:lineRule="auto"/>
        <w:rPr>
          <w:sz w:val="22"/>
          <w:szCs w:val="22"/>
          <w:shd w:val="clear" w:color="auto" w:fill="FFFFFF"/>
        </w:rPr>
      </w:pPr>
      <w:r>
        <w:rPr>
          <w:sz w:val="22"/>
          <w:szCs w:val="22"/>
          <w:shd w:val="clear" w:color="auto" w:fill="FFFFFF"/>
        </w:rPr>
        <w:t>Word Count 2095</w:t>
      </w:r>
    </w:p>
    <w:p w14:paraId="15DB13C8" w14:textId="77777777" w:rsidR="00C9117E" w:rsidRDefault="00C9117E" w:rsidP="00340E9A">
      <w:pPr>
        <w:ind w:right="237"/>
        <w:jc w:val="both"/>
        <w:rPr>
          <w:b/>
          <w:sz w:val="24"/>
          <w:szCs w:val="24"/>
        </w:rPr>
      </w:pPr>
    </w:p>
    <w:p w14:paraId="58AD9D93" w14:textId="252C30CF" w:rsidR="008268AE" w:rsidRDefault="008268AE" w:rsidP="00340E9A">
      <w:pPr>
        <w:ind w:right="237"/>
        <w:jc w:val="both"/>
        <w:rPr>
          <w:b/>
          <w:sz w:val="24"/>
          <w:szCs w:val="24"/>
        </w:rPr>
      </w:pPr>
    </w:p>
    <w:p w14:paraId="2B5931F8" w14:textId="77777777" w:rsidR="008268AE" w:rsidRPr="00025650" w:rsidRDefault="008268A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What social media platforms </w:t>
            </w:r>
            <w:proofErr w:type="gramStart"/>
            <w:r w:rsidRPr="35AC8E37">
              <w:rPr>
                <w:rStyle w:val="normaltextrun"/>
                <w:rFonts w:ascii="Arial" w:hAnsi="Arial" w:cs="Arial"/>
                <w:i/>
                <w:iCs/>
                <w:color w:val="000000" w:themeColor="text1"/>
              </w:rPr>
              <w:t>are used</w:t>
            </w:r>
            <w:proofErr w:type="gramEnd"/>
            <w:r w:rsidRPr="35AC8E37">
              <w:rPr>
                <w:rStyle w:val="normaltextrun"/>
                <w:rFonts w:ascii="Arial" w:hAnsi="Arial" w:cs="Arial"/>
                <w:i/>
                <w:iCs/>
                <w:color w:val="000000" w:themeColor="text1"/>
              </w:rPr>
              <w:t xml:space="preserve">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74C2BB75" w:rsidR="00650CE9" w:rsidRDefault="009872C6"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2000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3C3CD941" w:rsidR="00450C83" w:rsidRDefault="00450C83" w:rsidP="00340E9A">
      <w:pPr>
        <w:ind w:right="237"/>
        <w:jc w:val="both"/>
        <w:rPr>
          <w:b/>
          <w:sz w:val="24"/>
          <w:szCs w:val="24"/>
        </w:rPr>
      </w:pPr>
      <w:r w:rsidRPr="00450C83">
        <w:rPr>
          <w:b/>
          <w:sz w:val="24"/>
          <w:szCs w:val="24"/>
        </w:rPr>
        <w:t>ANSWER:</w:t>
      </w:r>
    </w:p>
    <w:p w14:paraId="05676317" w14:textId="5AD1F696" w:rsidR="00856A70" w:rsidRDefault="00856A70" w:rsidP="00340E9A">
      <w:pPr>
        <w:ind w:right="237"/>
        <w:jc w:val="both"/>
        <w:rPr>
          <w:b/>
          <w:sz w:val="24"/>
          <w:szCs w:val="24"/>
        </w:rPr>
      </w:pPr>
    </w:p>
    <w:p w14:paraId="3896A28C" w14:textId="77777777" w:rsidR="00856A70" w:rsidRDefault="00856A70" w:rsidP="00856A70">
      <w:pPr>
        <w:spacing w:line="360" w:lineRule="auto"/>
      </w:pPr>
      <w:r w:rsidRPr="004918A1">
        <w:t>In this essay, I will critically evaluate</w:t>
      </w:r>
      <w:r>
        <w:t xml:space="preserve"> </w:t>
      </w:r>
      <w:r w:rsidRPr="004918A1">
        <w:t>my experience</w:t>
      </w:r>
      <w:r>
        <w:t>s</w:t>
      </w:r>
      <w:r w:rsidRPr="004918A1">
        <w:t xml:space="preserve"> with social media</w:t>
      </w:r>
      <w:r>
        <w:t xml:space="preserve"> and how they </w:t>
      </w:r>
      <w:proofErr w:type="gramStart"/>
      <w:r>
        <w:t>are used</w:t>
      </w:r>
      <w:proofErr w:type="gramEnd"/>
      <w:r>
        <w:t xml:space="preserve"> to engage with local communities. I will also reflect on how social media played a significant role in finding a vulnerable person who went missing due to mental health issues and depression. I was involved in finding this vulnerable person and ensuring they were safe and well. I will also discuss a case where the use of social media was detrimental and ineffective in solving a missing person case. I will discuss the social media platforms that we use within our Police Organisation and how they can have significant benefits </w:t>
      </w:r>
      <w:proofErr w:type="gramStart"/>
      <w:r>
        <w:t>but also</w:t>
      </w:r>
      <w:proofErr w:type="gramEnd"/>
      <w:r>
        <w:t xml:space="preserve"> how they can prove to be problematic for the Police Organisation.</w:t>
      </w:r>
    </w:p>
    <w:p w14:paraId="5DFA17C2" w14:textId="77777777" w:rsidR="00F400F7" w:rsidRDefault="00856A70" w:rsidP="00856A70">
      <w:pPr>
        <w:spacing w:line="360" w:lineRule="auto"/>
        <w:rPr>
          <w:color w:val="111111"/>
          <w:spacing w:val="1"/>
          <w:shd w:val="clear" w:color="auto" w:fill="FFFFFF"/>
        </w:rPr>
      </w:pPr>
      <w:r>
        <w:t xml:space="preserve">Social media </w:t>
      </w:r>
      <w:proofErr w:type="gramStart"/>
      <w:r>
        <w:t>is defined</w:t>
      </w:r>
      <w:proofErr w:type="gramEnd"/>
      <w:r>
        <w:t xml:space="preserve"> as “</w:t>
      </w:r>
      <w:r w:rsidRPr="004918A1">
        <w:rPr>
          <w:color w:val="111111"/>
          <w:spacing w:val="1"/>
          <w:shd w:val="clear" w:color="auto" w:fill="FFFFFF"/>
        </w:rPr>
        <w:t>a computer-based technology that facilitates the sharing of ideas, thoughts, and information through virtual networks and communities.</w:t>
      </w:r>
      <w:r>
        <w:rPr>
          <w:color w:val="111111"/>
          <w:spacing w:val="1"/>
          <w:shd w:val="clear" w:color="auto" w:fill="FFFFFF"/>
        </w:rPr>
        <w:t>” (</w:t>
      </w:r>
      <w:proofErr w:type="spellStart"/>
      <w:r>
        <w:rPr>
          <w:color w:val="111111"/>
          <w:spacing w:val="1"/>
          <w:shd w:val="clear" w:color="auto" w:fill="FFFFFF"/>
        </w:rPr>
        <w:t>Dollarhide</w:t>
      </w:r>
      <w:proofErr w:type="spellEnd"/>
      <w:r>
        <w:rPr>
          <w:color w:val="111111"/>
          <w:spacing w:val="1"/>
          <w:shd w:val="clear" w:color="auto" w:fill="FFFFFF"/>
        </w:rPr>
        <w:t xml:space="preserve">, 2021). </w:t>
      </w:r>
    </w:p>
    <w:p w14:paraId="65375FE6" w14:textId="77777777" w:rsidR="00F400F7" w:rsidRDefault="00F400F7" w:rsidP="00856A70">
      <w:pPr>
        <w:spacing w:line="360" w:lineRule="auto"/>
        <w:rPr>
          <w:color w:val="111111"/>
          <w:spacing w:val="1"/>
          <w:shd w:val="clear" w:color="auto" w:fill="FFFFFF"/>
        </w:rPr>
      </w:pPr>
    </w:p>
    <w:p w14:paraId="05E6ADE1" w14:textId="076267DE" w:rsidR="00856A70" w:rsidRDefault="00856A70" w:rsidP="00856A70">
      <w:pPr>
        <w:spacing w:line="360" w:lineRule="auto"/>
        <w:rPr>
          <w:color w:val="111111"/>
          <w:spacing w:val="1"/>
          <w:shd w:val="clear" w:color="auto" w:fill="FFFFFF"/>
        </w:rPr>
      </w:pPr>
      <w:r>
        <w:rPr>
          <w:color w:val="111111"/>
          <w:spacing w:val="1"/>
          <w:shd w:val="clear" w:color="auto" w:fill="FFFFFF"/>
        </w:rPr>
        <w:t>Social media allows users to communicate quickly with a variety of different forms of information such as personal information, documents, videos and photos. Over half of the world’s population use social media and this number is ever rising. Dean (2021) reports that between 2010 and 2021 the total number of people using social media almost tripled from 970 million to 4.48 billion uses by July 2021.</w:t>
      </w:r>
    </w:p>
    <w:p w14:paraId="4FB81B68" w14:textId="77777777" w:rsidR="00F400F7" w:rsidRDefault="00F400F7" w:rsidP="00856A70">
      <w:pPr>
        <w:spacing w:line="360" w:lineRule="auto"/>
        <w:rPr>
          <w:color w:val="111111"/>
          <w:spacing w:val="1"/>
          <w:shd w:val="clear" w:color="auto" w:fill="FFFFFF"/>
        </w:rPr>
      </w:pPr>
    </w:p>
    <w:p w14:paraId="7DA93C1E" w14:textId="04DCCC33" w:rsidR="00856A70" w:rsidRDefault="00856A70" w:rsidP="00856A70">
      <w:pPr>
        <w:spacing w:line="360" w:lineRule="auto"/>
        <w:rPr>
          <w:color w:val="111111"/>
          <w:spacing w:val="1"/>
          <w:shd w:val="clear" w:color="auto" w:fill="FFFFFF"/>
        </w:rPr>
      </w:pPr>
      <w:r>
        <w:rPr>
          <w:color w:val="111111"/>
          <w:spacing w:val="1"/>
          <w:shd w:val="clear" w:color="auto" w:fill="FFFFFF"/>
        </w:rPr>
        <w:t xml:space="preserve">Within Gwent Police, </w:t>
      </w:r>
      <w:proofErr w:type="gramStart"/>
      <w:r>
        <w:rPr>
          <w:color w:val="111111"/>
          <w:spacing w:val="1"/>
          <w:shd w:val="clear" w:color="auto" w:fill="FFFFFF"/>
        </w:rPr>
        <w:t>there are several</w:t>
      </w:r>
      <w:r w:rsidRPr="007E6DC5">
        <w:rPr>
          <w:color w:val="111111"/>
          <w:spacing w:val="1"/>
          <w:shd w:val="clear" w:color="auto" w:fill="FFFFFF"/>
        </w:rPr>
        <w:t xml:space="preserve"> social media sites</w:t>
      </w:r>
      <w:r>
        <w:rPr>
          <w:color w:val="111111"/>
          <w:spacing w:val="1"/>
          <w:shd w:val="clear" w:color="auto" w:fill="FFFFFF"/>
        </w:rPr>
        <w:t xml:space="preserve"> used</w:t>
      </w:r>
      <w:proofErr w:type="gramEnd"/>
      <w:r>
        <w:rPr>
          <w:color w:val="111111"/>
          <w:spacing w:val="1"/>
          <w:shd w:val="clear" w:color="auto" w:fill="FFFFFF"/>
        </w:rPr>
        <w:t xml:space="preserve"> including Twitter, Facebook and Instagram. </w:t>
      </w:r>
      <w:proofErr w:type="spellStart"/>
      <w:r>
        <w:rPr>
          <w:color w:val="111111"/>
          <w:spacing w:val="1"/>
          <w:shd w:val="clear" w:color="auto" w:fill="FFFFFF"/>
        </w:rPr>
        <w:t>Tik</w:t>
      </w:r>
      <w:proofErr w:type="spellEnd"/>
      <w:r>
        <w:rPr>
          <w:color w:val="111111"/>
          <w:spacing w:val="1"/>
          <w:shd w:val="clear" w:color="auto" w:fill="FFFFFF"/>
        </w:rPr>
        <w:t xml:space="preserve"> </w:t>
      </w:r>
      <w:proofErr w:type="spellStart"/>
      <w:r>
        <w:rPr>
          <w:color w:val="111111"/>
          <w:spacing w:val="1"/>
          <w:shd w:val="clear" w:color="auto" w:fill="FFFFFF"/>
        </w:rPr>
        <w:t>T</w:t>
      </w:r>
      <w:r w:rsidRPr="007E6DC5">
        <w:rPr>
          <w:color w:val="111111"/>
          <w:spacing w:val="1"/>
          <w:shd w:val="clear" w:color="auto" w:fill="FFFFFF"/>
        </w:rPr>
        <w:t>ok</w:t>
      </w:r>
      <w:proofErr w:type="spellEnd"/>
      <w:r w:rsidRPr="007E6DC5">
        <w:rPr>
          <w:color w:val="111111"/>
          <w:spacing w:val="1"/>
          <w:shd w:val="clear" w:color="auto" w:fill="FFFFFF"/>
        </w:rPr>
        <w:t xml:space="preserve"> is the la</w:t>
      </w:r>
      <w:r>
        <w:rPr>
          <w:color w:val="111111"/>
          <w:spacing w:val="1"/>
          <w:shd w:val="clear" w:color="auto" w:fill="FFFFFF"/>
        </w:rPr>
        <w:t>test social media craze with millions</w:t>
      </w:r>
      <w:r w:rsidRPr="007E6DC5">
        <w:rPr>
          <w:color w:val="111111"/>
          <w:spacing w:val="1"/>
          <w:shd w:val="clear" w:color="auto" w:fill="FFFFFF"/>
        </w:rPr>
        <w:t xml:space="preserve"> of people aro</w:t>
      </w:r>
      <w:r>
        <w:rPr>
          <w:color w:val="111111"/>
          <w:spacing w:val="1"/>
          <w:shd w:val="clear" w:color="auto" w:fill="FFFFFF"/>
        </w:rPr>
        <w:t>und the world accessing</w:t>
      </w:r>
      <w:r w:rsidRPr="007E6DC5">
        <w:rPr>
          <w:color w:val="111111"/>
          <w:spacing w:val="1"/>
          <w:shd w:val="clear" w:color="auto" w:fill="FFFFFF"/>
        </w:rPr>
        <w:t xml:space="preserve"> these social media sites</w:t>
      </w:r>
      <w:r>
        <w:rPr>
          <w:color w:val="111111"/>
          <w:spacing w:val="1"/>
          <w:shd w:val="clear" w:color="auto" w:fill="FFFFFF"/>
        </w:rPr>
        <w:t xml:space="preserve"> on a daily basis</w:t>
      </w:r>
      <w:r w:rsidRPr="007E6DC5">
        <w:rPr>
          <w:color w:val="111111"/>
          <w:spacing w:val="1"/>
          <w:shd w:val="clear" w:color="auto" w:fill="FFFFFF"/>
        </w:rPr>
        <w:t xml:space="preserve">. There are </w:t>
      </w:r>
      <w:r>
        <w:rPr>
          <w:color w:val="111111"/>
          <w:spacing w:val="1"/>
          <w:shd w:val="clear" w:color="auto" w:fill="FFFFFF"/>
        </w:rPr>
        <w:t xml:space="preserve">many positives to using </w:t>
      </w:r>
      <w:r w:rsidRPr="007E6DC5">
        <w:rPr>
          <w:color w:val="111111"/>
          <w:spacing w:val="1"/>
          <w:shd w:val="clear" w:color="auto" w:fill="FFFFFF"/>
        </w:rPr>
        <w:t>social media sites.  These sites can be a gr</w:t>
      </w:r>
      <w:r>
        <w:rPr>
          <w:color w:val="111111"/>
          <w:spacing w:val="1"/>
          <w:shd w:val="clear" w:color="auto" w:fill="FFFFFF"/>
        </w:rPr>
        <w:t xml:space="preserve">eat way of interacting with </w:t>
      </w:r>
      <w:r w:rsidRPr="007E6DC5">
        <w:rPr>
          <w:color w:val="111111"/>
          <w:spacing w:val="1"/>
          <w:shd w:val="clear" w:color="auto" w:fill="FFFFFF"/>
        </w:rPr>
        <w:t xml:space="preserve">local communities and </w:t>
      </w:r>
      <w:r>
        <w:rPr>
          <w:color w:val="111111"/>
          <w:spacing w:val="1"/>
          <w:shd w:val="clear" w:color="auto" w:fill="FFFFFF"/>
        </w:rPr>
        <w:t xml:space="preserve">the </w:t>
      </w:r>
      <w:r w:rsidRPr="007E6DC5">
        <w:rPr>
          <w:color w:val="111111"/>
          <w:spacing w:val="1"/>
          <w:shd w:val="clear" w:color="auto" w:fill="FFFFFF"/>
        </w:rPr>
        <w:t xml:space="preserve">wider public and </w:t>
      </w:r>
      <w:r w:rsidRPr="007E6DC5">
        <w:rPr>
          <w:color w:val="111111"/>
          <w:spacing w:val="1"/>
          <w:shd w:val="clear" w:color="auto" w:fill="FFFFFF"/>
        </w:rPr>
        <w:lastRenderedPageBreak/>
        <w:t>kee</w:t>
      </w:r>
      <w:r>
        <w:rPr>
          <w:color w:val="111111"/>
          <w:spacing w:val="1"/>
          <w:shd w:val="clear" w:color="auto" w:fill="FFFFFF"/>
        </w:rPr>
        <w:t>ping them up to date with issues occurring in the community</w:t>
      </w:r>
      <w:r w:rsidRPr="007E6DC5">
        <w:rPr>
          <w:color w:val="111111"/>
          <w:spacing w:val="1"/>
          <w:shd w:val="clear" w:color="auto" w:fill="FFFFFF"/>
        </w:rPr>
        <w:t xml:space="preserve"> such as, miss</w:t>
      </w:r>
      <w:r>
        <w:rPr>
          <w:color w:val="111111"/>
          <w:spacing w:val="1"/>
          <w:shd w:val="clear" w:color="auto" w:fill="FFFFFF"/>
        </w:rPr>
        <w:t>ing persons</w:t>
      </w:r>
      <w:r w:rsidRPr="007E6DC5">
        <w:rPr>
          <w:color w:val="111111"/>
          <w:spacing w:val="1"/>
          <w:shd w:val="clear" w:color="auto" w:fill="FFFFFF"/>
        </w:rPr>
        <w:t>. Social media can also help</w:t>
      </w:r>
      <w:r>
        <w:rPr>
          <w:color w:val="111111"/>
          <w:spacing w:val="1"/>
          <w:shd w:val="clear" w:color="auto" w:fill="FFFFFF"/>
        </w:rPr>
        <w:t xml:space="preserve"> to alert communities </w:t>
      </w:r>
      <w:r w:rsidRPr="007E6DC5">
        <w:rPr>
          <w:color w:val="111111"/>
          <w:spacing w:val="1"/>
          <w:shd w:val="clear" w:color="auto" w:fill="FFFFFF"/>
        </w:rPr>
        <w:t>if there are dangerous and wanted criminals who could be in the area and</w:t>
      </w:r>
      <w:r>
        <w:rPr>
          <w:color w:val="111111"/>
          <w:spacing w:val="1"/>
          <w:shd w:val="clear" w:color="auto" w:fill="FFFFFF"/>
        </w:rPr>
        <w:t xml:space="preserve"> urge them to contact the P</w:t>
      </w:r>
      <w:r w:rsidRPr="007E6DC5">
        <w:rPr>
          <w:color w:val="111111"/>
          <w:spacing w:val="1"/>
          <w:shd w:val="clear" w:color="auto" w:fill="FFFFFF"/>
        </w:rPr>
        <w:t>olice</w:t>
      </w:r>
      <w:r>
        <w:rPr>
          <w:color w:val="111111"/>
          <w:spacing w:val="1"/>
          <w:shd w:val="clear" w:color="auto" w:fill="FFFFFF"/>
        </w:rPr>
        <w:t xml:space="preserve"> with any information they may have</w:t>
      </w:r>
      <w:r w:rsidRPr="007E6DC5">
        <w:rPr>
          <w:color w:val="111111"/>
          <w:spacing w:val="1"/>
          <w:shd w:val="clear" w:color="auto" w:fill="FFFFFF"/>
        </w:rPr>
        <w:t xml:space="preserve">. </w:t>
      </w:r>
      <w:r>
        <w:rPr>
          <w:color w:val="111111"/>
          <w:spacing w:val="1"/>
          <w:shd w:val="clear" w:color="auto" w:fill="FFFFFF"/>
        </w:rPr>
        <w:t xml:space="preserve">Other information such as road closures and traffic incidents, which could affect people’s travel arrangements, </w:t>
      </w:r>
      <w:proofErr w:type="gramStart"/>
      <w:r>
        <w:rPr>
          <w:color w:val="111111"/>
          <w:spacing w:val="1"/>
          <w:shd w:val="clear" w:color="auto" w:fill="FFFFFF"/>
        </w:rPr>
        <w:t>can be shared</w:t>
      </w:r>
      <w:proofErr w:type="gramEnd"/>
      <w:r>
        <w:rPr>
          <w:color w:val="111111"/>
          <w:spacing w:val="1"/>
          <w:shd w:val="clear" w:color="auto" w:fill="FFFFFF"/>
        </w:rPr>
        <w:t xml:space="preserve"> quickly with the public via social media, and avoids any unnecessary delays or further congestion in the areas affected (Denel et al, 2012). </w:t>
      </w:r>
      <w:r w:rsidRPr="007E6DC5">
        <w:rPr>
          <w:color w:val="111111"/>
          <w:spacing w:val="1"/>
          <w:shd w:val="clear" w:color="auto" w:fill="FFFFFF"/>
        </w:rPr>
        <w:t xml:space="preserve">Community engagement days, which </w:t>
      </w:r>
      <w:proofErr w:type="gramStart"/>
      <w:r w:rsidRPr="007E6DC5">
        <w:rPr>
          <w:color w:val="111111"/>
          <w:spacing w:val="1"/>
          <w:shd w:val="clear" w:color="auto" w:fill="FFFFFF"/>
        </w:rPr>
        <w:t>are advertised</w:t>
      </w:r>
      <w:proofErr w:type="gramEnd"/>
      <w:r w:rsidRPr="007E6DC5">
        <w:rPr>
          <w:color w:val="111111"/>
          <w:spacing w:val="1"/>
          <w:shd w:val="clear" w:color="auto" w:fill="FFFFFF"/>
        </w:rPr>
        <w:t xml:space="preserve"> on our social media pages</w:t>
      </w:r>
      <w:r>
        <w:rPr>
          <w:color w:val="111111"/>
          <w:spacing w:val="1"/>
          <w:shd w:val="clear" w:color="auto" w:fill="FFFFFF"/>
        </w:rPr>
        <w:t xml:space="preserve">, </w:t>
      </w:r>
      <w:r w:rsidRPr="007E6DC5">
        <w:rPr>
          <w:color w:val="111111"/>
          <w:spacing w:val="1"/>
          <w:shd w:val="clear" w:color="auto" w:fill="FFFFFF"/>
        </w:rPr>
        <w:t>are a great way of enga</w:t>
      </w:r>
      <w:r>
        <w:rPr>
          <w:color w:val="111111"/>
          <w:spacing w:val="1"/>
          <w:shd w:val="clear" w:color="auto" w:fill="FFFFFF"/>
        </w:rPr>
        <w:t>ging with the local communities to demonstrate to them exactly what we do as a Police O</w:t>
      </w:r>
      <w:r w:rsidRPr="007E6DC5">
        <w:rPr>
          <w:color w:val="111111"/>
          <w:spacing w:val="1"/>
          <w:shd w:val="clear" w:color="auto" w:fill="FFFFFF"/>
        </w:rPr>
        <w:t>rganisation. Allowing children from the local communities to s</w:t>
      </w:r>
      <w:r>
        <w:rPr>
          <w:color w:val="111111"/>
          <w:spacing w:val="1"/>
          <w:shd w:val="clear" w:color="auto" w:fill="FFFFFF"/>
        </w:rPr>
        <w:t>it in police vehicles is an effective</w:t>
      </w:r>
      <w:r w:rsidRPr="007E6DC5">
        <w:rPr>
          <w:color w:val="111111"/>
          <w:spacing w:val="1"/>
          <w:shd w:val="clear" w:color="auto" w:fill="FFFFFF"/>
        </w:rPr>
        <w:t xml:space="preserve"> way to build positive relationships</w:t>
      </w:r>
      <w:r>
        <w:rPr>
          <w:color w:val="111111"/>
          <w:spacing w:val="1"/>
          <w:shd w:val="clear" w:color="auto" w:fill="FFFFFF"/>
        </w:rPr>
        <w:t xml:space="preserve"> between the community and the Police O</w:t>
      </w:r>
      <w:r w:rsidRPr="007E6DC5">
        <w:rPr>
          <w:color w:val="111111"/>
          <w:spacing w:val="1"/>
          <w:shd w:val="clear" w:color="auto" w:fill="FFFFFF"/>
        </w:rPr>
        <w:t>rganisation</w:t>
      </w:r>
      <w:r>
        <w:rPr>
          <w:color w:val="111111"/>
          <w:spacing w:val="1"/>
          <w:shd w:val="clear" w:color="auto" w:fill="FFFFFF"/>
        </w:rPr>
        <w:t>; it helps them to build rapport with Police Officers</w:t>
      </w:r>
      <w:r w:rsidRPr="007E6DC5">
        <w:rPr>
          <w:color w:val="111111"/>
          <w:spacing w:val="1"/>
          <w:shd w:val="clear" w:color="auto" w:fill="FFFFFF"/>
        </w:rPr>
        <w:t xml:space="preserve"> and know that if they ever need to call police or e</w:t>
      </w:r>
      <w:r>
        <w:rPr>
          <w:color w:val="111111"/>
          <w:spacing w:val="1"/>
          <w:shd w:val="clear" w:color="auto" w:fill="FFFFFF"/>
        </w:rPr>
        <w:t>ngage with us they feel confident and comfortable to do so. P</w:t>
      </w:r>
      <w:r w:rsidRPr="007E6DC5">
        <w:rPr>
          <w:color w:val="111111"/>
          <w:spacing w:val="1"/>
          <w:shd w:val="clear" w:color="auto" w:fill="FFFFFF"/>
        </w:rPr>
        <w:t>hotos</w:t>
      </w:r>
      <w:r>
        <w:rPr>
          <w:color w:val="111111"/>
          <w:spacing w:val="1"/>
          <w:shd w:val="clear" w:color="auto" w:fill="FFFFFF"/>
        </w:rPr>
        <w:t xml:space="preserve"> of the community days, which </w:t>
      </w:r>
      <w:proofErr w:type="gramStart"/>
      <w:r>
        <w:rPr>
          <w:color w:val="111111"/>
          <w:spacing w:val="1"/>
          <w:shd w:val="clear" w:color="auto" w:fill="FFFFFF"/>
        </w:rPr>
        <w:t>have been taken</w:t>
      </w:r>
      <w:proofErr w:type="gramEnd"/>
      <w:r>
        <w:rPr>
          <w:color w:val="111111"/>
          <w:spacing w:val="1"/>
          <w:shd w:val="clear" w:color="auto" w:fill="FFFFFF"/>
        </w:rPr>
        <w:t xml:space="preserve"> by a photographer, are then uploa</w:t>
      </w:r>
      <w:r w:rsidRPr="007E6DC5">
        <w:rPr>
          <w:color w:val="111111"/>
          <w:spacing w:val="1"/>
          <w:shd w:val="clear" w:color="auto" w:fill="FFFFFF"/>
        </w:rPr>
        <w:t>ded to our social media pages for the community who has attended to view.</w:t>
      </w:r>
      <w:r>
        <w:rPr>
          <w:color w:val="111111"/>
          <w:spacing w:val="1"/>
          <w:shd w:val="clear" w:color="auto" w:fill="FFFFFF"/>
        </w:rPr>
        <w:t xml:space="preserve"> This helps the public to view the Police in a positive manner and fosters strong relationships and community links (</w:t>
      </w:r>
      <w:proofErr w:type="spellStart"/>
      <w:r>
        <w:rPr>
          <w:color w:val="111111"/>
          <w:spacing w:val="1"/>
          <w:shd w:val="clear" w:color="auto" w:fill="FFFFFF"/>
        </w:rPr>
        <w:t>Zencity</w:t>
      </w:r>
      <w:proofErr w:type="spellEnd"/>
      <w:r>
        <w:rPr>
          <w:color w:val="111111"/>
          <w:spacing w:val="1"/>
          <w:shd w:val="clear" w:color="auto" w:fill="FFFFFF"/>
        </w:rPr>
        <w:t>, 2021).</w:t>
      </w:r>
    </w:p>
    <w:p w14:paraId="25927774" w14:textId="77777777" w:rsidR="00F400F7" w:rsidRDefault="00F400F7" w:rsidP="00856A70">
      <w:pPr>
        <w:spacing w:line="360" w:lineRule="auto"/>
        <w:rPr>
          <w:color w:val="111111"/>
          <w:spacing w:val="1"/>
          <w:shd w:val="clear" w:color="auto" w:fill="FFFFFF"/>
        </w:rPr>
      </w:pPr>
    </w:p>
    <w:p w14:paraId="6074519E" w14:textId="77777777" w:rsidR="00856A70" w:rsidRDefault="00856A70" w:rsidP="00856A70">
      <w:pPr>
        <w:spacing w:line="360" w:lineRule="auto"/>
      </w:pPr>
      <w:r>
        <w:rPr>
          <w:color w:val="111111"/>
          <w:spacing w:val="1"/>
          <w:shd w:val="clear" w:color="auto" w:fill="FFFFFF"/>
        </w:rPr>
        <w:t xml:space="preserve">Police forces throughout England and Wales regularly receive calls from concerned members of the public where family members have gone missing and made threats to harm themselves. As a Police organisation, our priority is to find these vulnerable individuals as quickly as possible in order to protect them, and members of the public, from harm. </w:t>
      </w:r>
      <w:r w:rsidRPr="004918A1">
        <w:t xml:space="preserve">During 2021, Gwent police received 3387 999 or 101 calls relating to reports of </w:t>
      </w:r>
      <w:r>
        <w:t xml:space="preserve">a </w:t>
      </w:r>
      <w:r w:rsidRPr="004918A1">
        <w:t xml:space="preserve">missing person. Out of the 3387 calls, </w:t>
      </w:r>
      <w:r>
        <w:t>there were</w:t>
      </w:r>
      <w:r w:rsidRPr="004918A1">
        <w:t xml:space="preserve"> 244 low grading, 2217 medium grading and 408 high risk grading. </w:t>
      </w:r>
      <w:r>
        <w:t xml:space="preserve">The success rate of Gwent Police finding these missing persons is high. Low grading cases had a 100% success rate; medium cases a 99.5% success rate and high risk-missing person a 98.5% success rate of </w:t>
      </w:r>
      <w:proofErr w:type="gramStart"/>
      <w:r>
        <w:t>being found</w:t>
      </w:r>
      <w:proofErr w:type="gramEnd"/>
      <w:r>
        <w:t xml:space="preserve"> (Gwent Police, 2022). </w:t>
      </w:r>
    </w:p>
    <w:p w14:paraId="696C0B03" w14:textId="2C8ACFF8" w:rsidR="00856A70" w:rsidRDefault="00856A70" w:rsidP="00856A70">
      <w:pPr>
        <w:spacing w:line="360" w:lineRule="auto"/>
      </w:pPr>
      <w:r>
        <w:t xml:space="preserve">I have personally been involved in a missing person’s case where social media </w:t>
      </w:r>
      <w:proofErr w:type="gramStart"/>
      <w:r>
        <w:t>was used</w:t>
      </w:r>
      <w:proofErr w:type="gramEnd"/>
      <w:r>
        <w:t xml:space="preserve"> effectively. I </w:t>
      </w:r>
      <w:proofErr w:type="gramStart"/>
      <w:r>
        <w:t>was asked</w:t>
      </w:r>
      <w:proofErr w:type="gramEnd"/>
      <w:r>
        <w:t xml:space="preserve"> to make contact with a family whose young daughter had recently gone missing from their family home. There was extra concerns raised due to their daughter’s mental health, as she had been suffering with severe depression due to ongoing personal issues. </w:t>
      </w:r>
      <w:proofErr w:type="gramStart"/>
      <w:r>
        <w:t>This is a common issue with the calls that Gwent Police receive.</w:t>
      </w:r>
      <w:proofErr w:type="gramEnd"/>
      <w:r>
        <w:t xml:space="preserve"> Between</w:t>
      </w:r>
      <w:r w:rsidRPr="004918A1">
        <w:t xml:space="preserve"> 2020 and 2021, Gwent police</w:t>
      </w:r>
      <w:r>
        <w:t xml:space="preserve"> received</w:t>
      </w:r>
      <w:r w:rsidRPr="004918A1">
        <w:t xml:space="preserve"> 11,085 </w:t>
      </w:r>
      <w:r>
        <w:t xml:space="preserve">calls </w:t>
      </w:r>
      <w:r w:rsidRPr="004918A1">
        <w:t>flagged or related to mental health, an increase of 13% on the previous year</w:t>
      </w:r>
      <w:r>
        <w:t xml:space="preserve"> (Gwent P</w:t>
      </w:r>
      <w:r w:rsidRPr="004918A1">
        <w:t xml:space="preserve">olice 2022). </w:t>
      </w:r>
      <w:r>
        <w:t xml:space="preserve">Before going missing the female had expressed that she no longer wanted to live and intended to harm herself. Therefore, this call was graded high risk due to a number of risk factors including her young age and mental health issues. My first priority was to make contact with the family to find out as much information as possible about their daughter. In particular, I wanted to learn more about her threats to self-harm and any previous history of this happening before. Her parents relayed that she had been experiencing mental health issues for some time but had never expressed a desire to commit suicide or harm herself in any way before. The family were extremely concerned giving the circumstances and were willing to fully cooperate and help the Police with their investigations in any way that they could. In such cases, we always ask family members or next kin if they are willing for officers to use social media as a tool to support them in finding the missing person. I explained to the family </w:t>
      </w:r>
      <w:proofErr w:type="gramStart"/>
      <w:r>
        <w:t>clearly</w:t>
      </w:r>
      <w:proofErr w:type="gramEnd"/>
      <w:r>
        <w:t xml:space="preserve"> </w:t>
      </w:r>
      <w:r>
        <w:lastRenderedPageBreak/>
        <w:t xml:space="preserve">what this would involve. I explained that a picture could be uploaded to Police social media sites in order to make members of the public aware that she is a missing person and to make contact with Police or family members as soon as possible if they have any information on the individual. They agreed to this course of action and a photo of the missing person </w:t>
      </w:r>
      <w:proofErr w:type="gramStart"/>
      <w:r>
        <w:t>was uploaded</w:t>
      </w:r>
      <w:proofErr w:type="gramEnd"/>
      <w:r>
        <w:t xml:space="preserve"> to social media sites promptly. Almost immediately, we had numerous replies on the social media site regarding sightings on the missing person. I was then able to use this information to target my search and successfully found the missing person safe and well in a timely manner. I was able to provide the necessary welfare needed for the young female who was suffering with her mental health. Her parents agreed to a mental health assessment at a local mental health hospital. This case related to a high-risk missing young person that was experiencing thoughts of self-harm, therefore needed to </w:t>
      </w:r>
      <w:proofErr w:type="gramStart"/>
      <w:r>
        <w:t>be found</w:t>
      </w:r>
      <w:proofErr w:type="gramEnd"/>
      <w:r>
        <w:t xml:space="preserve"> as soon as possible. With the use of Police social media pages, I was able to find the female quickly and ensure her safety and support.</w:t>
      </w:r>
    </w:p>
    <w:p w14:paraId="64593701" w14:textId="77777777" w:rsidR="00F400F7" w:rsidRDefault="00F400F7" w:rsidP="00856A70">
      <w:pPr>
        <w:spacing w:line="360" w:lineRule="auto"/>
      </w:pPr>
    </w:p>
    <w:p w14:paraId="70EF7284" w14:textId="4C1BA348" w:rsidR="00856A70" w:rsidRDefault="00856A70" w:rsidP="00856A70">
      <w:pPr>
        <w:spacing w:line="360" w:lineRule="auto"/>
      </w:pPr>
      <w:r>
        <w:t xml:space="preserve">Unfortunately, with the many positives that come with using social media there are also many negatives. When we use our social media sites to put out information regarding missing persons or wanted persons then members of the public instantly have access to personal information such as their name. In addition to this, with the positive, helpful comments come a small minority of negative comments. These include comments about the Police Organisation or abuse towards the person whose information </w:t>
      </w:r>
      <w:proofErr w:type="gramStart"/>
      <w:r>
        <w:t>has been released</w:t>
      </w:r>
      <w:proofErr w:type="gramEnd"/>
      <w:r>
        <w:t xml:space="preserve"> into the public domain. This can have a detrimental impact on the person who </w:t>
      </w:r>
      <w:proofErr w:type="gramStart"/>
      <w:r>
        <w:t>has been identified</w:t>
      </w:r>
      <w:proofErr w:type="gramEnd"/>
      <w:r>
        <w:t xml:space="preserve"> on our social media site and can damage the Police Organisation, as the public opinion is sometimes that we are allowing this bullying to take place by posting on our social media pages. Police Officers need to be aware of these pitfalls and weigh up whether social media is an effective tool to use. Whilst I have had success in using social media to find a missing person, I have also experienced cases where it has been detrimental. In another case of a missing person, I sent out the picture of the missing person on our social media sites and received a significant negative reaction from members of the </w:t>
      </w:r>
      <w:proofErr w:type="gramStart"/>
      <w:r>
        <w:t>public</w:t>
      </w:r>
      <w:proofErr w:type="gramEnd"/>
      <w:r>
        <w:t xml:space="preserve"> as this was a person who had committed several crimes within the area and was not viewed favourably by members of the community. The social media posts received lots of negative comments and abuse towards the missing person. In this case, I felt the use of social media was ineffective and detrimental for the case; therefore, I made the decision to remove the picture of the missing person from our social media sites.</w:t>
      </w:r>
    </w:p>
    <w:p w14:paraId="5B53E376" w14:textId="77777777" w:rsidR="00F400F7" w:rsidRDefault="00F400F7" w:rsidP="00856A70">
      <w:pPr>
        <w:spacing w:line="360" w:lineRule="auto"/>
      </w:pPr>
    </w:p>
    <w:p w14:paraId="2D091888" w14:textId="2231023A" w:rsidR="00856A70" w:rsidRDefault="00856A70" w:rsidP="00856A70">
      <w:pPr>
        <w:spacing w:line="360" w:lineRule="auto"/>
      </w:pPr>
      <w:r>
        <w:t xml:space="preserve">The internet </w:t>
      </w:r>
      <w:r w:rsidRPr="004918A1">
        <w:t xml:space="preserve">is continually changing and evolving and online crime is growing dramatically leading to new crimes to evolve such as trolling, phishing, online </w:t>
      </w:r>
      <w:proofErr w:type="gramStart"/>
      <w:r w:rsidRPr="004918A1">
        <w:t>scams</w:t>
      </w:r>
      <w:proofErr w:type="gramEnd"/>
      <w:r w:rsidRPr="004918A1">
        <w:t xml:space="preserve">, revenge pornography and child abuse imagery. Criminals are exploiting the technology available to commit their crimes on a daily basis. (College of policing 2022). </w:t>
      </w:r>
    </w:p>
    <w:p w14:paraId="4D2F225E" w14:textId="77777777" w:rsidR="00F400F7" w:rsidRPr="00163E00" w:rsidRDefault="00F400F7" w:rsidP="00856A70">
      <w:pPr>
        <w:spacing w:line="360" w:lineRule="auto"/>
        <w:rPr>
          <w:color w:val="111111"/>
          <w:spacing w:val="1"/>
          <w:shd w:val="clear" w:color="auto" w:fill="FFFFFF"/>
        </w:rPr>
      </w:pPr>
    </w:p>
    <w:p w14:paraId="50FEE682" w14:textId="77777777" w:rsidR="00856A70" w:rsidRDefault="00856A70" w:rsidP="00856A70">
      <w:pPr>
        <w:spacing w:line="360" w:lineRule="auto"/>
      </w:pPr>
      <w:r>
        <w:t>Gwent P</w:t>
      </w:r>
      <w:r w:rsidRPr="004918A1">
        <w:t xml:space="preserve">olice </w:t>
      </w:r>
      <w:r>
        <w:t>h</w:t>
      </w:r>
      <w:r w:rsidRPr="004918A1">
        <w:t>as the</w:t>
      </w:r>
      <w:r>
        <w:t xml:space="preserve">ir own social media policy </w:t>
      </w:r>
      <w:r w:rsidRPr="004918A1">
        <w:t>where all officer</w:t>
      </w:r>
      <w:r>
        <w:t>s</w:t>
      </w:r>
      <w:r w:rsidRPr="004918A1">
        <w:t xml:space="preserve"> </w:t>
      </w:r>
      <w:proofErr w:type="gramStart"/>
      <w:r w:rsidRPr="004918A1">
        <w:t>ar</w:t>
      </w:r>
      <w:r>
        <w:t>e made</w:t>
      </w:r>
      <w:proofErr w:type="gramEnd"/>
      <w:r>
        <w:t xml:space="preserve"> aware of the standards they</w:t>
      </w:r>
      <w:r w:rsidRPr="004918A1">
        <w:t xml:space="preserve"> must up hold </w:t>
      </w:r>
      <w:r>
        <w:t xml:space="preserve">both </w:t>
      </w:r>
      <w:r w:rsidRPr="004918A1">
        <w:t xml:space="preserve">in and out of </w:t>
      </w:r>
      <w:r>
        <w:t xml:space="preserve">the </w:t>
      </w:r>
      <w:r w:rsidRPr="004918A1">
        <w:t>work</w:t>
      </w:r>
      <w:r>
        <w:t xml:space="preserve"> setting</w:t>
      </w:r>
      <w:r w:rsidRPr="004918A1">
        <w:t xml:space="preserve">. </w:t>
      </w:r>
      <w:r>
        <w:t xml:space="preserve">If officers do not comply with the social media policy and portray themselves in the public domain in a negative way then they are at risk of being </w:t>
      </w:r>
      <w:proofErr w:type="gramStart"/>
      <w:r>
        <w:t>investigated</w:t>
      </w:r>
      <w:proofErr w:type="gramEnd"/>
      <w:r>
        <w:t xml:space="preserve"> and possibly even dismissed from the organisation. This information </w:t>
      </w:r>
      <w:proofErr w:type="gramStart"/>
      <w:r>
        <w:t>can be made</w:t>
      </w:r>
      <w:proofErr w:type="gramEnd"/>
      <w:r>
        <w:t xml:space="preserve"> public </w:t>
      </w:r>
      <w:r>
        <w:lastRenderedPageBreak/>
        <w:t xml:space="preserve">for members of the public to access and view. This can negatively affect relationships between the Police and local communities and public perceptions of the Police. Trust in the Police </w:t>
      </w:r>
      <w:proofErr w:type="gramStart"/>
      <w:r>
        <w:t>can be severely damaged</w:t>
      </w:r>
      <w:proofErr w:type="gramEnd"/>
      <w:r>
        <w:t xml:space="preserve"> leading to problems within communities due to our perceived lack of professionalism. This trust will then need to </w:t>
      </w:r>
      <w:proofErr w:type="gramStart"/>
      <w:r>
        <w:t>be built</w:t>
      </w:r>
      <w:proofErr w:type="gramEnd"/>
      <w:r>
        <w:t xml:space="preserve"> once again demonstrating professionalism as a Police Service by performing to high standards and not falling short of the standards and Code of Ethics Gwent Police set and expect from their Police Constables.</w:t>
      </w:r>
    </w:p>
    <w:p w14:paraId="5DDDDF8B" w14:textId="31721731" w:rsidR="00856A70" w:rsidRDefault="00856A70" w:rsidP="00856A70">
      <w:pPr>
        <w:spacing w:line="360" w:lineRule="auto"/>
      </w:pPr>
      <w:r w:rsidRPr="007C4C7B">
        <w:t xml:space="preserve">I personally believe social media is a positive tool to have as a Police Organisation and can help in many ways. If it </w:t>
      </w:r>
      <w:proofErr w:type="gramStart"/>
      <w:r w:rsidRPr="007C4C7B">
        <w:t>is managed properly and not abused,</w:t>
      </w:r>
      <w:proofErr w:type="gramEnd"/>
      <w:r w:rsidRPr="007C4C7B">
        <w:t xml:space="preserve"> it is a great way of building community relations. I have no doubt during my time being a Police Constable I will use social media again to help aid in a vital investigation. In addition, I envisage that there will be many more times where I will need to make arrests due to members of the public using social media in a negative manner to commit crimes.</w:t>
      </w:r>
    </w:p>
    <w:p w14:paraId="00F08141" w14:textId="77777777" w:rsidR="00F400F7" w:rsidRDefault="00F400F7" w:rsidP="00856A70">
      <w:pPr>
        <w:spacing w:line="360" w:lineRule="auto"/>
      </w:pPr>
    </w:p>
    <w:p w14:paraId="23D5BAEE" w14:textId="77777777" w:rsidR="00856A70" w:rsidRDefault="00856A70" w:rsidP="00856A70">
      <w:pPr>
        <w:spacing w:line="360" w:lineRule="auto"/>
      </w:pPr>
      <w:r>
        <w:t>To conclude, i</w:t>
      </w:r>
      <w:r w:rsidRPr="004918A1">
        <w:t>n this essay I</w:t>
      </w:r>
      <w:r>
        <w:t xml:space="preserve"> have </w:t>
      </w:r>
      <w:r w:rsidRPr="007C4C7B">
        <w:t>discussed how social media has grown since being first used in 1996 and has been used by half of the world’s 7.7billion</w:t>
      </w:r>
      <w:r>
        <w:t xml:space="preserve"> people</w:t>
      </w:r>
      <w:r w:rsidRPr="007C4C7B">
        <w:t xml:space="preserve"> and will no do</w:t>
      </w:r>
      <w:r>
        <w:t xml:space="preserve">ubt continue to grow and have </w:t>
      </w:r>
      <w:r w:rsidRPr="007C4C7B">
        <w:t>further influence on people’s lives across the world.</w:t>
      </w:r>
      <w:r>
        <w:t xml:space="preserve"> I</w:t>
      </w:r>
      <w:r w:rsidRPr="004918A1">
        <w:t xml:space="preserve"> have cr</w:t>
      </w:r>
      <w:r>
        <w:t>itically evaluated how we as a Police O</w:t>
      </w:r>
      <w:r w:rsidRPr="004918A1">
        <w:t>rganisation use social media to help us in our investigations and to help us connect with members of th</w:t>
      </w:r>
      <w:r>
        <w:t>e diverse and varied communities we serve</w:t>
      </w:r>
      <w:r w:rsidRPr="004918A1">
        <w:t>. Community engagement days are excellent ways to engage with the communities and build relations</w:t>
      </w:r>
      <w:r>
        <w:t>hips with members of the public</w:t>
      </w:r>
      <w:r w:rsidRPr="004918A1">
        <w:t>.  I have also discus</w:t>
      </w:r>
      <w:r>
        <w:t xml:space="preserve">sed how I have used </w:t>
      </w:r>
      <w:r w:rsidRPr="004918A1">
        <w:t xml:space="preserve">our social media pages to locate a missing vulnerable person and to bring her back home to safety and then provided the necessary safeguarding and support she needed regarding the females mental health. I have also discussed how using social media can have a negative impact resulting in potentially malicious communication crimes being committed on our own </w:t>
      </w:r>
      <w:r>
        <w:t xml:space="preserve">social media websites with </w:t>
      </w:r>
      <w:r w:rsidRPr="004918A1">
        <w:t>members of the public using the opportunity to victimise</w:t>
      </w:r>
      <w:r>
        <w:t>,</w:t>
      </w:r>
      <w:r w:rsidRPr="004918A1">
        <w:t xml:space="preserve"> abuse and bully oth</w:t>
      </w:r>
      <w:r>
        <w:t xml:space="preserve">er members of the public. In addition, it can also lead to false information </w:t>
      </w:r>
      <w:proofErr w:type="gramStart"/>
      <w:r>
        <w:t>being given</w:t>
      </w:r>
      <w:proofErr w:type="gramEnd"/>
      <w:r>
        <w:t xml:space="preserve"> which causes delays and setbacks in a missing person case and can potentially lead to a negative outcome. </w:t>
      </w:r>
      <w:r w:rsidRPr="004918A1">
        <w:t xml:space="preserve">Members of </w:t>
      </w:r>
      <w:r>
        <w:t>the public who do not like the P</w:t>
      </w:r>
      <w:r w:rsidRPr="004918A1">
        <w:t>olice will see this as an opportunity to waste valuable police time and effort in dealing with a very serious incident</w:t>
      </w:r>
      <w:r>
        <w:t xml:space="preserve">. </w:t>
      </w:r>
      <w:r w:rsidRPr="004918A1">
        <w:t>Social media i</w:t>
      </w:r>
      <w:r>
        <w:t>s forever evolving and we as a Police O</w:t>
      </w:r>
      <w:r w:rsidRPr="004918A1">
        <w:t>rganisation must continue t</w:t>
      </w:r>
      <w:r>
        <w:t xml:space="preserve">o grow and adapt </w:t>
      </w:r>
      <w:r w:rsidRPr="004918A1">
        <w:t xml:space="preserve">to continue to help promote our social media platforms and of course to disrupt and solve the ever growing crimes being committed on social media such as malicious communications, child exploitation and trolling.  </w:t>
      </w:r>
    </w:p>
    <w:p w14:paraId="5970F15C" w14:textId="77777777" w:rsidR="00856A70" w:rsidRPr="004918A1" w:rsidRDefault="00856A70" w:rsidP="00856A70">
      <w:pPr>
        <w:spacing w:line="360" w:lineRule="auto"/>
      </w:pPr>
      <w:r>
        <w:t>Word Count 1984</w:t>
      </w:r>
    </w:p>
    <w:p w14:paraId="43EDC4FD" w14:textId="77777777" w:rsidR="00856A70" w:rsidRDefault="00856A70" w:rsidP="00340E9A">
      <w:pPr>
        <w:ind w:right="237"/>
        <w:jc w:val="both"/>
        <w:rPr>
          <w:b/>
          <w:sz w:val="24"/>
          <w:szCs w:val="24"/>
        </w:rPr>
      </w:pPr>
    </w:p>
    <w:p w14:paraId="0CBC3CBC" w14:textId="0DC2C63D" w:rsidR="00DF4386" w:rsidRDefault="00DF4386" w:rsidP="00340E9A">
      <w:pPr>
        <w:ind w:right="237"/>
        <w:jc w:val="both"/>
        <w:rPr>
          <w:b/>
          <w:sz w:val="24"/>
          <w:szCs w:val="24"/>
        </w:rPr>
      </w:pPr>
    </w:p>
    <w:p w14:paraId="043BD11B" w14:textId="77777777" w:rsidR="00DF4386" w:rsidRPr="00450C83" w:rsidRDefault="00DF4386"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58B3B8C5"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009872C6">
              <w:rPr>
                <w:rStyle w:val="normaltextrun"/>
                <w:rFonts w:ascii="Arial" w:hAnsi="Arial" w:cs="Arial"/>
                <w:color w:val="000000"/>
                <w:shd w:val="clear" w:color="auto" w:fill="FFFF00"/>
              </w:rPr>
              <w:t>000</w:t>
            </w:r>
            <w:r w:rsidR="5B5C5145">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09A7579" w:rsidR="00711A70" w:rsidRDefault="00711A70" w:rsidP="00340E9A">
      <w:pPr>
        <w:ind w:right="237"/>
        <w:jc w:val="both"/>
        <w:rPr>
          <w:b/>
          <w:sz w:val="24"/>
          <w:szCs w:val="24"/>
        </w:rPr>
      </w:pPr>
      <w:r w:rsidRPr="00450C83">
        <w:rPr>
          <w:b/>
          <w:sz w:val="24"/>
          <w:szCs w:val="24"/>
        </w:rPr>
        <w:t>ANSWER:</w:t>
      </w:r>
    </w:p>
    <w:p w14:paraId="0099704A" w14:textId="5B2167D5" w:rsidR="00912941" w:rsidRDefault="00912941" w:rsidP="00340E9A">
      <w:pPr>
        <w:ind w:right="237"/>
        <w:jc w:val="both"/>
        <w:rPr>
          <w:b/>
          <w:sz w:val="24"/>
          <w:szCs w:val="24"/>
        </w:rPr>
      </w:pPr>
    </w:p>
    <w:p w14:paraId="1619602B" w14:textId="77777777" w:rsidR="00F400F7" w:rsidRPr="004468CE" w:rsidRDefault="00F400F7" w:rsidP="00F400F7">
      <w:pPr>
        <w:spacing w:line="360" w:lineRule="auto"/>
      </w:pPr>
      <w:r w:rsidRPr="004468CE">
        <w:t xml:space="preserve">In this essay, I am going </w:t>
      </w:r>
      <w:proofErr w:type="gramStart"/>
      <w:r w:rsidRPr="004468CE">
        <w:t>to critically evaluate</w:t>
      </w:r>
      <w:proofErr w:type="gramEnd"/>
      <w:r w:rsidRPr="004468CE">
        <w:t xml:space="preserve"> and evidence a leadership style I believe is best suited to myself and my learning, and how I have used this leadership style to help others within my team. Within the Police, many different people learn in different ways so there are many different styles of leaderships and strategies to suit their learning needs. During my three years within the Police Organisation, I have worked under many different sergeants and of course with that comes different styles of </w:t>
      </w:r>
      <w:proofErr w:type="gramStart"/>
      <w:r w:rsidRPr="004468CE">
        <w:t>leadership and what their expectations are from you to fulfil your role as a Police Constable</w:t>
      </w:r>
      <w:proofErr w:type="gramEnd"/>
      <w:r w:rsidRPr="004468CE">
        <w:t xml:space="preserve">. During my three years of being a Police Constable, I have tried to take as much as I can from each supervisor in regards to their leadership qualities and bring it into my own way of dealing with situations and now helping new recruits who have recently come into the team. </w:t>
      </w:r>
    </w:p>
    <w:p w14:paraId="668B07DE" w14:textId="77777777" w:rsidR="00F400F7" w:rsidRPr="004468CE" w:rsidRDefault="00F400F7" w:rsidP="00F400F7">
      <w:pPr>
        <w:spacing w:line="360" w:lineRule="auto"/>
      </w:pPr>
      <w:r w:rsidRPr="004468CE">
        <w:t xml:space="preserve">One of the first supervisors I had when going out onto a response shift adopted an autocratic leadership approach, also known as authoritarian leadership. This leadership style is characterised by the leader making decisions and seeking little to no input from team members. This leader rarely seeks or accepts advice preferring to make decisions based on their own ideas and opinions. Cherry (2022) defines autocratic leadership as involving “absolute, authoritarian control over a group.” </w:t>
      </w:r>
    </w:p>
    <w:p w14:paraId="7EB9BCF7" w14:textId="77777777" w:rsidR="00F400F7" w:rsidRPr="004468CE" w:rsidRDefault="00F400F7" w:rsidP="00F400F7">
      <w:pPr>
        <w:spacing w:line="360" w:lineRule="auto"/>
      </w:pPr>
      <w:r w:rsidRPr="004468CE">
        <w:t xml:space="preserve">There are both positive and negative aspects to the authoritarian leadership style. Positives include with one person making decisions, they </w:t>
      </w:r>
      <w:proofErr w:type="gramStart"/>
      <w:r w:rsidRPr="004468CE">
        <w:t>can be made</w:t>
      </w:r>
      <w:proofErr w:type="gramEnd"/>
      <w:r w:rsidRPr="004468CE">
        <w:t xml:space="preserve"> quickly without the need for consultation with the rest of the team and waiting on individual opinions and inputs, which lengthens the process. Some people prefer this style of leadership, as they do not have the responsibility of making important decisions and are able to concentrate on their own specific role within the group. However, there are </w:t>
      </w:r>
      <w:r w:rsidRPr="004468CE">
        <w:lastRenderedPageBreak/>
        <w:t xml:space="preserve">notable negatives regarding autocratic leadership such as it can cause unrest amongst a team. The leader of the team </w:t>
      </w:r>
      <w:proofErr w:type="gramStart"/>
      <w:r w:rsidRPr="004468CE">
        <w:t>can be seen</w:t>
      </w:r>
      <w:proofErr w:type="gramEnd"/>
      <w:r w:rsidRPr="004468CE">
        <w:t xml:space="preserve"> as bossy and controlling, behaving in a dictator like manner. This can cause resentment within the team and can effect productivity (Yeung, 2020).</w:t>
      </w:r>
    </w:p>
    <w:p w14:paraId="36935075" w14:textId="77777777" w:rsidR="00F400F7" w:rsidRPr="004468CE" w:rsidRDefault="00F400F7" w:rsidP="00F400F7">
      <w:pPr>
        <w:spacing w:line="360" w:lineRule="auto"/>
      </w:pPr>
      <w:r w:rsidRPr="004468CE">
        <w:t xml:space="preserve">Reflecting upon this style of leadership and management, I believe this is one style not well suited to me and my learning and development. I also do not feel </w:t>
      </w:r>
      <w:proofErr w:type="gramStart"/>
      <w:r w:rsidRPr="004468CE">
        <w:t>it is one I would use when supporting fellow officers to learn within the role of a Police Constable</w:t>
      </w:r>
      <w:proofErr w:type="gramEnd"/>
      <w:r w:rsidRPr="004468CE">
        <w:t xml:space="preserve">. This is because I believe it is important to have input from others when making decisions and believe this is key when making decisions. In addition, I do not want to </w:t>
      </w:r>
      <w:proofErr w:type="gramStart"/>
      <w:r w:rsidRPr="004468CE">
        <w:t>be seen</w:t>
      </w:r>
      <w:proofErr w:type="gramEnd"/>
      <w:r w:rsidRPr="004468CE">
        <w:t xml:space="preserve"> as dictating to group members who are looking to learn a difficult role.</w:t>
      </w:r>
    </w:p>
    <w:p w14:paraId="4C8274BD" w14:textId="77777777" w:rsidR="00F400F7" w:rsidRPr="004468CE" w:rsidRDefault="00F400F7" w:rsidP="00F400F7">
      <w:pPr>
        <w:spacing w:line="360" w:lineRule="auto"/>
      </w:pPr>
      <w:r w:rsidRPr="004468CE">
        <w:t>Another leadership role I have experienced during my three years within the Police Service is democratic leadership, also known as participative leadership. Leaders who adopt democratic leadership styles encourage team members to engage with decision-making and seek their ideas and opinions before making any important decisions (</w:t>
      </w:r>
      <w:proofErr w:type="spellStart"/>
      <w:r w:rsidRPr="004468CE">
        <w:t>Slingo</w:t>
      </w:r>
      <w:proofErr w:type="spellEnd"/>
      <w:r w:rsidRPr="004468CE">
        <w:t xml:space="preserve">, 2023). This allows group members to feel more involved in the decision-making process and therefore feel more rewarded and encouraged to voice their ideas and opinions. </w:t>
      </w:r>
      <w:proofErr w:type="spellStart"/>
      <w:r w:rsidRPr="004468CE">
        <w:t>Amanchukwu</w:t>
      </w:r>
      <w:proofErr w:type="spellEnd"/>
      <w:r w:rsidRPr="004468CE">
        <w:t xml:space="preserve"> et al (2015) suggest that this is one of the most beneficial styles of leadership as it makes team members feel a valued part of the team thus making them more committed and increasing levels of collaboration. </w:t>
      </w:r>
    </w:p>
    <w:p w14:paraId="43C56781" w14:textId="77777777" w:rsidR="00F400F7" w:rsidRPr="004468CE" w:rsidRDefault="00F400F7" w:rsidP="00F400F7">
      <w:pPr>
        <w:spacing w:line="360" w:lineRule="auto"/>
      </w:pPr>
      <w:r w:rsidRPr="004468CE">
        <w:t xml:space="preserve">Despite there being many positives to the democratic style of leadership there are still some negatives. Due to many team members inputting their opinions on decisions, there can be communication errors, which can lead to bad decisions or information </w:t>
      </w:r>
      <w:proofErr w:type="gramStart"/>
      <w:r w:rsidRPr="004468CE">
        <w:t>being missed</w:t>
      </w:r>
      <w:proofErr w:type="gramEnd"/>
      <w:r w:rsidRPr="004468CE">
        <w:t>. In addition to this, a situation may occur where you have unskilled, underequipped team members making decisions, which can lead to poor decisions, and errors encountered (Cherry, 2022). Democratic leadership styles are most effective in well established, highly skilled teams who have the knowledge to share their opinions and ideas on a project (</w:t>
      </w:r>
      <w:proofErr w:type="spellStart"/>
      <w:r w:rsidRPr="004468CE">
        <w:t>Jakhar</w:t>
      </w:r>
      <w:proofErr w:type="spellEnd"/>
      <w:r w:rsidRPr="004468CE">
        <w:t xml:space="preserve">, 2017). </w:t>
      </w:r>
      <w:proofErr w:type="gramStart"/>
      <w:r w:rsidRPr="004468CE">
        <w:t>To fully allow</w:t>
      </w:r>
      <w:proofErr w:type="gramEnd"/>
      <w:r w:rsidRPr="004468CE">
        <w:t xml:space="preserve"> all team members to have time to share their opinions sufficient time needs to be given.</w:t>
      </w:r>
    </w:p>
    <w:p w14:paraId="07208879" w14:textId="77777777" w:rsidR="00F400F7" w:rsidRPr="004468CE" w:rsidRDefault="00F400F7" w:rsidP="00F400F7">
      <w:pPr>
        <w:spacing w:line="360" w:lineRule="auto"/>
      </w:pPr>
      <w:r w:rsidRPr="004468CE">
        <w:t xml:space="preserve">A previous sergeant I worked for adopted this leadership style and I believe this is a useful leadership style to adopt within the Police Organisation. However, it does come with its challenges. Sergeants are leaders of quite large teams of officers who all have their individual workloads and are making key decisions when dealing with members of the public. Therefore, ultimately, the leader of the group, our sergeant, is responsible for the key decision-making. This can sometimes make team members question whether the decisions made were correct. If a decision has </w:t>
      </w:r>
      <w:proofErr w:type="gramStart"/>
      <w:r w:rsidRPr="004468CE">
        <w:t>been made</w:t>
      </w:r>
      <w:proofErr w:type="gramEnd"/>
      <w:r w:rsidRPr="004468CE">
        <w:t xml:space="preserve"> which the sergeant later changes this can have an impact on staff morale and confidence moving forward.</w:t>
      </w:r>
    </w:p>
    <w:p w14:paraId="06203DD0" w14:textId="77777777" w:rsidR="00F400F7" w:rsidRPr="004468CE" w:rsidRDefault="00F400F7" w:rsidP="00F400F7">
      <w:pPr>
        <w:spacing w:line="360" w:lineRule="auto"/>
      </w:pPr>
      <w:r w:rsidRPr="004468CE">
        <w:t xml:space="preserve">Another leadership style is laissez faire.  This is where leaders have an attitude of trust and reliance within their employees. They do not micromanage, get too involved, or give too much guidance or instructions. Instead, the leaders allow their employees to use their creativity and knowledge and experiences to help them meet their goals.  (Western Governors University, 2020). Laissez faire leaders expect team members to solve their own problems however, when </w:t>
      </w:r>
      <w:proofErr w:type="gramStart"/>
      <w:r w:rsidRPr="004468CE">
        <w:t>needed,</w:t>
      </w:r>
      <w:proofErr w:type="gramEnd"/>
      <w:r w:rsidRPr="004468CE">
        <w:t xml:space="preserve"> leaders will take charge of a situation if necessary.</w:t>
      </w:r>
    </w:p>
    <w:p w14:paraId="1DEFFC5A" w14:textId="77777777" w:rsidR="00F400F7" w:rsidRPr="004468CE" w:rsidRDefault="00F400F7" w:rsidP="00F400F7">
      <w:pPr>
        <w:spacing w:line="360" w:lineRule="auto"/>
      </w:pPr>
      <w:r w:rsidRPr="004468CE">
        <w:t>There are many examples of famous leaders around the world who have used the laissez faire style of leadership. Herbert Hoover, the 31</w:t>
      </w:r>
      <w:r w:rsidRPr="004468CE">
        <w:rPr>
          <w:vertAlign w:val="superscript"/>
        </w:rPr>
        <w:t>st</w:t>
      </w:r>
      <w:r w:rsidRPr="004468CE">
        <w:t xml:space="preserve"> president of the United States, </w:t>
      </w:r>
      <w:proofErr w:type="gramStart"/>
      <w:r w:rsidRPr="004468CE">
        <w:t>was well known</w:t>
      </w:r>
      <w:proofErr w:type="gramEnd"/>
      <w:r w:rsidRPr="004468CE">
        <w:t xml:space="preserve"> for his laissez faire leadership approach when dealing with politics. He trusted in his team and was extremely </w:t>
      </w:r>
      <w:r w:rsidRPr="004468CE">
        <w:lastRenderedPageBreak/>
        <w:t xml:space="preserve">successful with his leadership approach. Steve Jobs, an American inventor and co-founder of Apple, </w:t>
      </w:r>
      <w:proofErr w:type="gramStart"/>
      <w:r w:rsidRPr="004468CE">
        <w:t>was also known</w:t>
      </w:r>
      <w:proofErr w:type="gramEnd"/>
      <w:r w:rsidRPr="004468CE">
        <w:t xml:space="preserve"> for his laissez faire leadership. He </w:t>
      </w:r>
      <w:proofErr w:type="gramStart"/>
      <w:r w:rsidRPr="004468CE">
        <w:t>was known</w:t>
      </w:r>
      <w:proofErr w:type="gramEnd"/>
      <w:r w:rsidRPr="004468CE">
        <w:t xml:space="preserve"> to give instructions to his teams so they were able to apply their skills and experience to try new things while they worked under his leadership. (WGU, 2020)</w:t>
      </w:r>
    </w:p>
    <w:p w14:paraId="1AB0CD7B" w14:textId="77777777" w:rsidR="00F400F7" w:rsidRPr="004468CE" w:rsidRDefault="00F400F7" w:rsidP="00F400F7">
      <w:pPr>
        <w:spacing w:line="360" w:lineRule="auto"/>
      </w:pPr>
      <w:r w:rsidRPr="004468CE">
        <w:t xml:space="preserve">As with the other leadership styles, laissez faire leadership styles have both advantages and disadvantages. The advantages being, team members who are trusted feel a lot more confident in their roles and will be more likely to stay in their roles due to the trust from their leaders. Accountability for the work that </w:t>
      </w:r>
      <w:proofErr w:type="gramStart"/>
      <w:r w:rsidRPr="004468CE">
        <w:t>is being completed</w:t>
      </w:r>
      <w:proofErr w:type="gramEnd"/>
      <w:r w:rsidRPr="004468CE">
        <w:t xml:space="preserve"> will push team members to do the best they can so they will not fail to make deadlines. Employees can feel more relaxed around the work place because they do not feel like their line managers are watching them and being micromanaged. This again will help productivity and targets </w:t>
      </w:r>
      <w:proofErr w:type="gramStart"/>
      <w:r w:rsidRPr="004468CE">
        <w:t>being achieved</w:t>
      </w:r>
      <w:proofErr w:type="gramEnd"/>
      <w:r w:rsidRPr="004468CE">
        <w:t xml:space="preserve">. Group members working under a laissez faire leader feel they have the freedom to try things and thrive on creativity because they </w:t>
      </w:r>
      <w:proofErr w:type="gramStart"/>
      <w:r w:rsidRPr="004468CE">
        <w:t>are allowed</w:t>
      </w:r>
      <w:proofErr w:type="gramEnd"/>
      <w:r w:rsidRPr="004468CE">
        <w:t xml:space="preserve"> to be creative and try new things (</w:t>
      </w:r>
      <w:proofErr w:type="spellStart"/>
      <w:r w:rsidRPr="004468CE">
        <w:t>Sharan</w:t>
      </w:r>
      <w:proofErr w:type="spellEnd"/>
      <w:r w:rsidRPr="004468CE">
        <w:t>, 2022).</w:t>
      </w:r>
    </w:p>
    <w:p w14:paraId="0BC7B7C9" w14:textId="77777777" w:rsidR="00F400F7" w:rsidRPr="004468CE" w:rsidRDefault="00F400F7" w:rsidP="00F400F7">
      <w:pPr>
        <w:spacing w:line="360" w:lineRule="auto"/>
      </w:pPr>
      <w:r w:rsidRPr="004468CE">
        <w:t xml:space="preserve">There are of course disadvantages to working under a Laissez faire leader. Due to the complete trust from the leaders, group members may struggle to understand or accept who is actually in charge. With this, dominant leaders within the group might try to take charge causing confusion and miscommunication leading to issues arising. Accountability was spoken about as an advantage, however if things do go wrong group members might then try to pass the accountability back onto their manager or other group members. Leaders can also seem uninvolved in tasks, which can prove difficult and affect team moral. Some group members like to </w:t>
      </w:r>
      <w:proofErr w:type="gramStart"/>
      <w:r w:rsidRPr="004468CE">
        <w:t>be praised</w:t>
      </w:r>
      <w:proofErr w:type="gramEnd"/>
      <w:r w:rsidRPr="004468CE">
        <w:t xml:space="preserve"> for their roles and accomplishments but with a laissez faire leader, this can be tough because they are not involved as much and possibly cannot see how hard the group members are working. (WGU, 2020). Those best suited to the laissez faire leadership style are those that are more creative and like to </w:t>
      </w:r>
      <w:proofErr w:type="gramStart"/>
      <w:r w:rsidRPr="004468CE">
        <w:t>be left</w:t>
      </w:r>
      <w:proofErr w:type="gramEnd"/>
      <w:r w:rsidRPr="004468CE">
        <w:t xml:space="preserve"> alone to be creative in their roles. These type of group members are ones who have been involved in a group for a long time and have been working under their leader for a long of period so know exactly what </w:t>
      </w:r>
      <w:proofErr w:type="gramStart"/>
      <w:r w:rsidRPr="004468CE">
        <w:t>is expected</w:t>
      </w:r>
      <w:proofErr w:type="gramEnd"/>
      <w:r w:rsidRPr="004468CE">
        <w:t xml:space="preserve"> of them. Group members not suited to working under a laissez faire leader are those new to the group, who have possibly not worked under a laissez faire leader before and will need some sort of guidance from their leader because they are new to the processes and will not feel comfortable to make decisions independently (Brown, 2020)</w:t>
      </w:r>
      <w:proofErr w:type="gramStart"/>
      <w:r w:rsidRPr="004468CE">
        <w:t>.</w:t>
      </w:r>
      <w:proofErr w:type="gramEnd"/>
      <w:r w:rsidRPr="004468CE">
        <w:t xml:space="preserve"> I believe this leadership style is quite hard to implement within the Police Organisation because new Police Constables will need guidance and support when they </w:t>
      </w:r>
      <w:proofErr w:type="gramStart"/>
      <w:r w:rsidRPr="004468CE">
        <w:t>are first deployed</w:t>
      </w:r>
      <w:proofErr w:type="gramEnd"/>
      <w:r w:rsidRPr="004468CE">
        <w:t xml:space="preserve"> onto shift and will need help with decisions they are making on a daily basis. </w:t>
      </w:r>
    </w:p>
    <w:p w14:paraId="07E2542B" w14:textId="77777777" w:rsidR="00F400F7" w:rsidRPr="004468CE" w:rsidRDefault="00F400F7" w:rsidP="00F400F7">
      <w:pPr>
        <w:spacing w:line="360" w:lineRule="auto"/>
      </w:pPr>
      <w:r w:rsidRPr="004468CE">
        <w:t xml:space="preserve">My preferred leadership style, and one I have adopted previously when asked to work with new recruits, is democratic leadership. I believe it is important to allow other group members and fellow work employees the opportunity to voice their opinions and ideas towards achieving a positive outcome. In our roles as Police Officers, we are continually making key decisions when interacting with members of the communities that we serve. When new recruits are more established and experienced in the role of Police Constable they will need to begin making these decisions for themselves. So having the opportunity to do this, whilst still having the support of a more experienced Officer if needed, is good practice for them. I believe that working as part of a team in this way makes us more effective in the role of Police Constable as, from experience, you can rely on your work </w:t>
      </w:r>
      <w:r w:rsidRPr="004468CE">
        <w:lastRenderedPageBreak/>
        <w:t xml:space="preserve">colleagues in dangerous situations for support, and receiving help and ideas from them can lead to good decision-making and positive results. However, I feel that with some decisions a sergeants input is vital in reaching the correct decision, due to the need to draw on their vast experience and knowledge. Therefore, often a mixture of several different leadership styles </w:t>
      </w:r>
      <w:proofErr w:type="gramStart"/>
      <w:r w:rsidRPr="004468CE">
        <w:t>is needed</w:t>
      </w:r>
      <w:proofErr w:type="gramEnd"/>
      <w:r w:rsidRPr="004468CE">
        <w:t>.</w:t>
      </w:r>
    </w:p>
    <w:p w14:paraId="10C3A74D" w14:textId="77777777" w:rsidR="00F400F7" w:rsidRPr="004468CE" w:rsidRDefault="00F400F7" w:rsidP="00F400F7">
      <w:pPr>
        <w:spacing w:line="360" w:lineRule="auto"/>
      </w:pPr>
      <w:r w:rsidRPr="004468CE">
        <w:t xml:space="preserve">A useful strategy I have adopted when working with new recruits is the GROW model. Rather than a leadership style, this is a coaching framework. The GROW model focuses on goal setting. There are four different aspects: goals, reality including any obstacles, options including strengths and resources available and ways forward including accountability and personal actions (Miller, 2020). This is an effective strategy with new recruits as rather than giving them the answers or making the decisions for them it gives them the opportunity to find solutions for themselves. There are significant positives to using the GROW model. For myself, still a relatively new recruit myself but now supporting new Constables in the role, it provides me with a structure and framework to support conversations that I have. Yates (2011) also suggests that it is beneficial </w:t>
      </w:r>
      <w:proofErr w:type="gramStart"/>
      <w:r w:rsidRPr="004468CE">
        <w:t>in group</w:t>
      </w:r>
      <w:proofErr w:type="gramEnd"/>
      <w:r w:rsidRPr="004468CE">
        <w:t xml:space="preserve"> situations working towards shared goals, which is the case in the Police Organisation. It allows the coach, in our case, our sergeants, to establish overall common goals explicitly to the whole team. This model works well with the democratic leadership style, as it supports team conversations and allows everyone to have an input in setting and working towards common goals.</w:t>
      </w:r>
    </w:p>
    <w:p w14:paraId="3CF5F8DC" w14:textId="780A6B96" w:rsidR="00F400F7" w:rsidRDefault="00F400F7" w:rsidP="00F400F7">
      <w:pPr>
        <w:spacing w:line="360" w:lineRule="auto"/>
      </w:pPr>
      <w:r w:rsidRPr="004468CE">
        <w:t>The ACHIEVE model (</w:t>
      </w:r>
      <w:proofErr w:type="spellStart"/>
      <w:r w:rsidRPr="004468CE">
        <w:t>Dembkowski</w:t>
      </w:r>
      <w:proofErr w:type="spellEnd"/>
      <w:r w:rsidRPr="004468CE">
        <w:t xml:space="preserve"> and Eldridge, 2003) builds on the foundations of the GROW model. The ACHIEVE model has seven different steps: assess the situation, creative brainstorming, hone goals, initiate options, evaluate options, valid action programme design and encourage momentum. This model allows for more flexibility and individuality, therefore </w:t>
      </w:r>
      <w:proofErr w:type="gramStart"/>
      <w:r w:rsidRPr="004468CE">
        <w:t>can be tailored</w:t>
      </w:r>
      <w:proofErr w:type="gramEnd"/>
      <w:r w:rsidRPr="004468CE">
        <w:t xml:space="preserve"> to individual needs and the situation you find yourself in.</w:t>
      </w:r>
    </w:p>
    <w:p w14:paraId="42CE5666" w14:textId="77777777" w:rsidR="00F400F7" w:rsidRPr="004468CE" w:rsidRDefault="00F400F7" w:rsidP="00F400F7">
      <w:pPr>
        <w:spacing w:line="360" w:lineRule="auto"/>
      </w:pPr>
    </w:p>
    <w:p w14:paraId="4358D920" w14:textId="77777777" w:rsidR="00F400F7" w:rsidRPr="004468CE" w:rsidRDefault="00F400F7" w:rsidP="00F400F7">
      <w:pPr>
        <w:spacing w:line="360" w:lineRule="auto"/>
      </w:pPr>
      <w:r w:rsidRPr="004468CE">
        <w:t xml:space="preserve">To conclude, as I have discussed, there are numerous leadership styles, which leaders choose from to use and lead their teams. I have worked under numerous sergeants who have all used the three leadership styles I have discussed in this essay to different degrees and with differing amounts of success. I have tried to take positives from each one and use them myself when I have been helping new Police Constables who are coming onto shift. There is no right or wrong method regarding leadership roles but it is what best suits you as an individual when you are leading to get the best out of the group or person you are leading, and the situation that you find yourselves </w:t>
      </w:r>
      <w:proofErr w:type="gramStart"/>
      <w:r w:rsidRPr="004468CE">
        <w:t>in</w:t>
      </w:r>
      <w:proofErr w:type="gramEnd"/>
      <w:r w:rsidRPr="004468CE">
        <w:t xml:space="preserve">. Often, a mixture of different leadership styles will be required depending on the situation and group </w:t>
      </w:r>
      <w:proofErr w:type="gramStart"/>
      <w:r w:rsidRPr="004468CE">
        <w:t>being led</w:t>
      </w:r>
      <w:proofErr w:type="gramEnd"/>
      <w:r w:rsidRPr="004468CE">
        <w:t xml:space="preserve">. </w:t>
      </w:r>
    </w:p>
    <w:p w14:paraId="428E8C39" w14:textId="77777777" w:rsidR="00F400F7" w:rsidRPr="004468CE" w:rsidRDefault="00F400F7" w:rsidP="00F400F7">
      <w:pPr>
        <w:spacing w:line="360" w:lineRule="auto"/>
      </w:pPr>
      <w:r w:rsidRPr="004468CE">
        <w:t>Word Count 2018</w:t>
      </w:r>
    </w:p>
    <w:p w14:paraId="2B994CFE" w14:textId="77777777" w:rsidR="00F400F7" w:rsidRDefault="00F400F7" w:rsidP="00340E9A">
      <w:pPr>
        <w:ind w:right="237"/>
        <w:jc w:val="both"/>
        <w:rPr>
          <w:b/>
          <w:sz w:val="24"/>
          <w:szCs w:val="24"/>
        </w:rPr>
      </w:pPr>
    </w:p>
    <w:p w14:paraId="2D2602CF" w14:textId="77777777" w:rsidR="00912941" w:rsidRPr="00450C83" w:rsidRDefault="00912941"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594E41BE"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009872C6">
              <w:rPr>
                <w:rStyle w:val="normaltextrun"/>
                <w:rFonts w:ascii="Arial" w:hAnsi="Arial" w:cs="Arial"/>
                <w:color w:val="000000"/>
                <w:shd w:val="clear" w:color="auto" w:fill="FFFF00"/>
              </w:rPr>
              <w:t>000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6E94F37" w:rsidR="003C458C" w:rsidRDefault="003C458C" w:rsidP="00340E9A">
      <w:pPr>
        <w:ind w:right="237"/>
        <w:jc w:val="both"/>
        <w:rPr>
          <w:b/>
          <w:sz w:val="24"/>
          <w:szCs w:val="24"/>
        </w:rPr>
      </w:pPr>
      <w:r w:rsidRPr="00450C83">
        <w:rPr>
          <w:b/>
          <w:sz w:val="24"/>
          <w:szCs w:val="24"/>
        </w:rPr>
        <w:t>ANSWER:</w:t>
      </w:r>
    </w:p>
    <w:p w14:paraId="6F90F706" w14:textId="2DB56319" w:rsidR="000C325C" w:rsidRDefault="000C325C" w:rsidP="00340E9A">
      <w:pPr>
        <w:ind w:right="237"/>
        <w:jc w:val="both"/>
        <w:rPr>
          <w:b/>
          <w:sz w:val="24"/>
          <w:szCs w:val="24"/>
        </w:rPr>
      </w:pPr>
    </w:p>
    <w:p w14:paraId="5E0A3EF3" w14:textId="77777777" w:rsidR="000C325C" w:rsidRPr="00CC7F12" w:rsidRDefault="000C325C" w:rsidP="000C325C">
      <w:pPr>
        <w:spacing w:line="360" w:lineRule="auto"/>
      </w:pPr>
      <w:r w:rsidRPr="00CC7F12">
        <w:t>In this essay, I will critically reflect upon my three-year probation within Gwent Police Force. I will consider how coaching and mentoring by dedicated tutors and trainers within my first year, and then from experienced colleagues through help and advice on shift, have supported me to keep progressing within my role as Police Constable. I will also discuss how I have maintained and met the professional standards set by the organisation.</w:t>
      </w:r>
    </w:p>
    <w:p w14:paraId="4A1DE6AA" w14:textId="77777777" w:rsidR="000C325C" w:rsidRPr="00CC7F12" w:rsidRDefault="000C325C" w:rsidP="000C325C">
      <w:pPr>
        <w:spacing w:line="360" w:lineRule="auto"/>
      </w:pPr>
      <w:r w:rsidRPr="00CC7F12">
        <w:t xml:space="preserve">Coaching </w:t>
      </w:r>
      <w:proofErr w:type="gramStart"/>
      <w:r w:rsidRPr="00CC7F12">
        <w:t>is defined</w:t>
      </w:r>
      <w:proofErr w:type="gramEnd"/>
      <w:r w:rsidRPr="00CC7F12">
        <w:t xml:space="preserve"> as “A professionally guided process that encourages clients to maximize their personal and professional potential.” (European Mentoring and Coaching Council, 2020). It is a structured process whereby there is a partnership between an experienced professional, the ‘coach’, and the person </w:t>
      </w:r>
      <w:proofErr w:type="gramStart"/>
      <w:r w:rsidRPr="00CC7F12">
        <w:t>being coached</w:t>
      </w:r>
      <w:proofErr w:type="gramEnd"/>
      <w:r w:rsidRPr="00CC7F12">
        <w:t xml:space="preserve">. The coach, through reflective dialogue, guides them through decision-making and goal setting offering their expert advice and support. In contrast, whereas the coach primarily leads coaching, mentoring supports a person to manage his or her own learning. </w:t>
      </w:r>
      <w:proofErr w:type="spellStart"/>
      <w:r w:rsidRPr="00CC7F12">
        <w:t>Parsloe</w:t>
      </w:r>
      <w:proofErr w:type="spellEnd"/>
      <w:r w:rsidRPr="00CC7F12">
        <w:t xml:space="preserve"> (1992) emphasises that the aim of mentoring is to “maximise their potential, develop their skills, improve their performance, and become the person they want to be”. </w:t>
      </w:r>
    </w:p>
    <w:p w14:paraId="7826E14B" w14:textId="77777777" w:rsidR="000C325C" w:rsidRPr="00CC7F12" w:rsidRDefault="000C325C" w:rsidP="000C325C">
      <w:pPr>
        <w:spacing w:line="360" w:lineRule="auto"/>
      </w:pPr>
      <w:r w:rsidRPr="00CC7F12">
        <w:t xml:space="preserve">The benefits of coaching and mentoring not only extend to the mentee but also the mentor and the wider organisation. The benefits to the mentee include improved self-confidence, assistance with career development and improved performance. For the coach/mentor benefits include increased job satisfaction, improved </w:t>
      </w:r>
      <w:proofErr w:type="gramStart"/>
      <w:r w:rsidRPr="00CC7F12">
        <w:t>knowledge and experience and increased peer</w:t>
      </w:r>
      <w:proofErr w:type="gramEnd"/>
      <w:r w:rsidRPr="00CC7F12">
        <w:t xml:space="preserve"> and organisational recognition. However, the benefits are far wider reaching than this and can significantly benefit the organisation as a whole. Coaching and mentoring assists in disseminating organisational values and culture ensuring that all employees are working towards the same goals and standards. In addition to this, it helps </w:t>
      </w:r>
      <w:r w:rsidRPr="00CC7F12">
        <w:lastRenderedPageBreak/>
        <w:t>improve efficiency and productivity helping to recruit and retain staff members (Gloucestershire Constabulary, 2016).</w:t>
      </w:r>
    </w:p>
    <w:p w14:paraId="069DFCC6" w14:textId="77777777" w:rsidR="000C325C" w:rsidRPr="00CC7F12" w:rsidRDefault="000C325C" w:rsidP="000C325C">
      <w:pPr>
        <w:spacing w:line="360" w:lineRule="auto"/>
      </w:pPr>
      <w:r w:rsidRPr="00CC7F12">
        <w:t xml:space="preserve">Throughout my three-year probation period, I have received coaching and mentoring from both experienced officers and my fellow colleagues. These opportunities have provided me with the skills and knowledge to feel confident and continue progressing as a Police Constable. In the first 6 months of classroom-based learning, the coaching is very structured with experienced officers delivering lessons on legislation and powers. Having experienced officers coaching us in this way was hugely beneficial.  They were able to use their experiences to share how they have managed various different situations and ways of remembering important legislation. During these six months, we completed practical and scenario tasks based on real calls we would be likely to encounter as part of the role. After completing these tasks the trainers would give </w:t>
      </w:r>
      <w:proofErr w:type="gramStart"/>
      <w:r w:rsidRPr="00CC7F12">
        <w:t>a de-brief</w:t>
      </w:r>
      <w:proofErr w:type="gramEnd"/>
      <w:r w:rsidRPr="00CC7F12">
        <w:t xml:space="preserve"> on what went well and things to improve on. Based on the feedback given you were then given the opportunity to redo the task. This form of coaching was effective as it allowed you the opportunity take responsibility and action towards improving and building on feedback which led to us becoming more confident and less reliant on the support of the tutors. Other benefits of coaching in this way include higher job satisfaction and more effective communication and contributions towards the team and organisation (Institute of Coaching, 2023).</w:t>
      </w:r>
    </w:p>
    <w:p w14:paraId="75F6FB96" w14:textId="77777777" w:rsidR="000C325C" w:rsidRPr="00CC7F12" w:rsidRDefault="000C325C" w:rsidP="000C325C">
      <w:pPr>
        <w:spacing w:line="360" w:lineRule="auto"/>
      </w:pPr>
      <w:r w:rsidRPr="00CC7F12">
        <w:t xml:space="preserve">After the six months of classroom based learning, I then entered a tutor pod, where a dedicated experienced officer (tutor) works alongside you for three months. This initially begins as a coaching relationship, with heavy guidance and support </w:t>
      </w:r>
      <w:proofErr w:type="gramStart"/>
      <w:r w:rsidRPr="00CC7F12">
        <w:t>being provided</w:t>
      </w:r>
      <w:proofErr w:type="gramEnd"/>
      <w:r w:rsidRPr="00CC7F12">
        <w:t xml:space="preserve"> by the tutor, and gradually evolves into more of a mentoring relationship as the new officers gain confidence and experience. It is an opportunity to apply everything learnt in the previous six months into practice whilst still receiving structured support and guidance so that you are able to continue to learn and progress. This period is particularly daunting. Personally, my stress levels were high during this time, as I did not know what to expect and questioned whether I would be able to succeed in the role. Stress can affect people in many ways, both physically and emotionally. Research has shown that stress can sometimes be positive as it makes us more alert and helps us perform better in certain situations. However, stress </w:t>
      </w:r>
      <w:proofErr w:type="gramStart"/>
      <w:r w:rsidRPr="00CC7F12">
        <w:t>has only been found</w:t>
      </w:r>
      <w:proofErr w:type="gramEnd"/>
      <w:r w:rsidRPr="00CC7F12">
        <w:t xml:space="preserve"> to be beneficial for short periods. Stress experienced for prolonged periods can lead to illnesses such as heart disease and mental health issues such as anxiety and depression (Mental Health Foundation, 2022). In order to manage this stressful time I found ways to cope such as going to the gym and spending time with loved ones. Despite being a stressful time, I learnt a lot and it provided a useful insight into what to expect when I </w:t>
      </w:r>
      <w:proofErr w:type="gramStart"/>
      <w:r w:rsidRPr="00CC7F12">
        <w:t>was allocated</w:t>
      </w:r>
      <w:proofErr w:type="gramEnd"/>
      <w:r w:rsidRPr="00CC7F12">
        <w:t xml:space="preserve"> a shift and started working independently. Whilst the coaching I received supported me to learn the role and improve my confidence and knowledge, research shows that it is also beneficial for the organisation. Anderson et al (2009) found that coaching </w:t>
      </w:r>
      <w:proofErr w:type="gramStart"/>
      <w:r w:rsidRPr="00CC7F12">
        <w:t>can</w:t>
      </w:r>
      <w:proofErr w:type="gramEnd"/>
      <w:r w:rsidRPr="00CC7F12">
        <w:t xml:space="preserve"> improve the achievement of the organisation’s objectives through increased knowledge, improved relationships and better communication. Coaching encourages people within an organisation to think about how their role fits into the wider team and organisation and helps them to understand how they can contribute. Not only was </w:t>
      </w:r>
      <w:proofErr w:type="gramStart"/>
      <w:r w:rsidRPr="00CC7F12">
        <w:t>I developing and learning in</w:t>
      </w:r>
      <w:proofErr w:type="gramEnd"/>
      <w:r w:rsidRPr="00CC7F12">
        <w:t xml:space="preserve"> own role but I was also learning how my role supported others, in my team, and the wider Police </w:t>
      </w:r>
      <w:r w:rsidRPr="00CC7F12">
        <w:lastRenderedPageBreak/>
        <w:t xml:space="preserve">Organisation. This included </w:t>
      </w:r>
      <w:proofErr w:type="gramStart"/>
      <w:r w:rsidRPr="00CC7F12">
        <w:t>the confidence to communication with different colleagues and how to process and use the information I received</w:t>
      </w:r>
      <w:proofErr w:type="gramEnd"/>
      <w:r w:rsidRPr="00CC7F12">
        <w:t>.</w:t>
      </w:r>
    </w:p>
    <w:p w14:paraId="1F1EAA85" w14:textId="77777777" w:rsidR="000C325C" w:rsidRPr="00CC7F12" w:rsidRDefault="000C325C" w:rsidP="000C325C">
      <w:pPr>
        <w:pStyle w:val="NormalWeb"/>
        <w:spacing w:before="0" w:beforeAutospacing="0" w:line="360" w:lineRule="auto"/>
        <w:rPr>
          <w:rFonts w:ascii="Arial" w:hAnsi="Arial" w:cs="Arial"/>
          <w:sz w:val="22"/>
          <w:szCs w:val="22"/>
        </w:rPr>
      </w:pPr>
      <w:r w:rsidRPr="00CC7F12">
        <w:rPr>
          <w:rFonts w:ascii="Arial" w:hAnsi="Arial" w:cs="Arial"/>
          <w:sz w:val="22"/>
          <w:szCs w:val="22"/>
        </w:rPr>
        <w:t xml:space="preserve">During your tutor pod, you have three structured opportunities for a one-to-one briefing to discuss any issues you have been experiencing or anything you would like to discuss in more detail. These meetings occur with your tutor and a professional development sergeant. In these meetings, you are able to discuss the positive aspects of your training so far, your strengths, and any areas for improvement/support. This feedback is vital for understanding your strengths and areas for development. Research has proven that feedback is a powerful tool to aid learning and development. Feedback that is meaningful and personalised </w:t>
      </w:r>
      <w:proofErr w:type="gramStart"/>
      <w:r w:rsidRPr="00CC7F12">
        <w:rPr>
          <w:rFonts w:ascii="Arial" w:hAnsi="Arial" w:cs="Arial"/>
          <w:sz w:val="22"/>
          <w:szCs w:val="22"/>
        </w:rPr>
        <w:t>has been found</w:t>
      </w:r>
      <w:proofErr w:type="gramEnd"/>
      <w:r w:rsidRPr="00CC7F12">
        <w:rPr>
          <w:rFonts w:ascii="Arial" w:hAnsi="Arial" w:cs="Arial"/>
          <w:sz w:val="22"/>
          <w:szCs w:val="22"/>
        </w:rPr>
        <w:t xml:space="preserve"> to be most effective (</w:t>
      </w:r>
      <w:proofErr w:type="spellStart"/>
      <w:r w:rsidRPr="00CC7F12">
        <w:rPr>
          <w:rFonts w:ascii="Arial" w:hAnsi="Arial" w:cs="Arial"/>
          <w:sz w:val="22"/>
          <w:szCs w:val="22"/>
        </w:rPr>
        <w:t>Woolfe</w:t>
      </w:r>
      <w:proofErr w:type="spellEnd"/>
      <w:r w:rsidRPr="00CC7F12">
        <w:rPr>
          <w:rFonts w:ascii="Arial" w:hAnsi="Arial" w:cs="Arial"/>
          <w:sz w:val="22"/>
          <w:szCs w:val="22"/>
        </w:rPr>
        <w:t xml:space="preserve">, 2020). </w:t>
      </w:r>
      <w:proofErr w:type="spellStart"/>
      <w:r w:rsidRPr="00CC7F12">
        <w:rPr>
          <w:rFonts w:ascii="Arial" w:hAnsi="Arial" w:cs="Arial"/>
          <w:sz w:val="22"/>
          <w:szCs w:val="22"/>
        </w:rPr>
        <w:t>Woolfe</w:t>
      </w:r>
      <w:proofErr w:type="spellEnd"/>
      <w:r w:rsidRPr="00CC7F12">
        <w:rPr>
          <w:rFonts w:ascii="Arial" w:hAnsi="Arial" w:cs="Arial"/>
          <w:sz w:val="22"/>
          <w:szCs w:val="22"/>
        </w:rPr>
        <w:t xml:space="preserve"> (2020) also reports that involving the student in the feedback process helps them to gain self-insight so that they are able to identify their strengths and weaknesses independently. The one-to-one meetings </w:t>
      </w:r>
      <w:proofErr w:type="gramStart"/>
      <w:r w:rsidRPr="00CC7F12">
        <w:rPr>
          <w:rFonts w:ascii="Arial" w:hAnsi="Arial" w:cs="Arial"/>
          <w:sz w:val="22"/>
          <w:szCs w:val="22"/>
        </w:rPr>
        <w:t>are facilitated</w:t>
      </w:r>
      <w:proofErr w:type="gramEnd"/>
      <w:r w:rsidRPr="00CC7F12">
        <w:rPr>
          <w:rFonts w:ascii="Arial" w:hAnsi="Arial" w:cs="Arial"/>
          <w:sz w:val="22"/>
          <w:szCs w:val="22"/>
        </w:rPr>
        <w:t xml:space="preserve"> in a way where they are a three-way conversation, where I was able to contribute to the feedback process. However, research shows that feedback is most beneficial when it </w:t>
      </w:r>
      <w:proofErr w:type="gramStart"/>
      <w:r w:rsidRPr="00CC7F12">
        <w:rPr>
          <w:rFonts w:ascii="Arial" w:hAnsi="Arial" w:cs="Arial"/>
          <w:sz w:val="22"/>
          <w:szCs w:val="22"/>
        </w:rPr>
        <w:t>is provided</w:t>
      </w:r>
      <w:proofErr w:type="gramEnd"/>
      <w:r w:rsidRPr="00CC7F12">
        <w:rPr>
          <w:rFonts w:ascii="Arial" w:hAnsi="Arial" w:cs="Arial"/>
          <w:sz w:val="22"/>
          <w:szCs w:val="22"/>
        </w:rPr>
        <w:t xml:space="preserve"> in a timely manner. As there was only opportunity for three briefings during the three months, sometimes this feedback </w:t>
      </w:r>
      <w:proofErr w:type="gramStart"/>
      <w:r w:rsidRPr="00CC7F12">
        <w:rPr>
          <w:rFonts w:ascii="Arial" w:hAnsi="Arial" w:cs="Arial"/>
          <w:sz w:val="22"/>
          <w:szCs w:val="22"/>
        </w:rPr>
        <w:t>was not able to</w:t>
      </w:r>
      <w:proofErr w:type="gramEnd"/>
      <w:r w:rsidRPr="00CC7F12">
        <w:rPr>
          <w:rFonts w:ascii="Arial" w:hAnsi="Arial" w:cs="Arial"/>
          <w:sz w:val="22"/>
          <w:szCs w:val="22"/>
        </w:rPr>
        <w:t xml:space="preserve"> be given in a timely manner. I feel more regular briefings may have been more beneficial for me.</w:t>
      </w:r>
    </w:p>
    <w:p w14:paraId="7680820F" w14:textId="77777777" w:rsidR="000C325C" w:rsidRPr="00CC7F12" w:rsidRDefault="000C325C" w:rsidP="000C325C">
      <w:pPr>
        <w:pStyle w:val="NormalWeb"/>
        <w:spacing w:before="0" w:beforeAutospacing="0" w:line="360" w:lineRule="auto"/>
        <w:rPr>
          <w:rFonts w:ascii="Arial" w:hAnsi="Arial" w:cs="Arial"/>
          <w:sz w:val="22"/>
          <w:szCs w:val="22"/>
        </w:rPr>
      </w:pPr>
      <w:r w:rsidRPr="00CC7F12">
        <w:rPr>
          <w:rFonts w:ascii="Arial" w:hAnsi="Arial" w:cs="Arial"/>
          <w:sz w:val="22"/>
          <w:szCs w:val="22"/>
        </w:rPr>
        <w:t xml:space="preserve">After leaving the tutor pod, you </w:t>
      </w:r>
      <w:proofErr w:type="gramStart"/>
      <w:r w:rsidRPr="00CC7F12">
        <w:rPr>
          <w:rFonts w:ascii="Arial" w:hAnsi="Arial" w:cs="Arial"/>
          <w:sz w:val="22"/>
          <w:szCs w:val="22"/>
        </w:rPr>
        <w:t>are then assigned</w:t>
      </w:r>
      <w:proofErr w:type="gramEnd"/>
      <w:r w:rsidRPr="00CC7F12">
        <w:rPr>
          <w:rFonts w:ascii="Arial" w:hAnsi="Arial" w:cs="Arial"/>
          <w:sz w:val="22"/>
          <w:szCs w:val="22"/>
        </w:rPr>
        <w:t xml:space="preserve"> to a shift and begin to work independently. I have been a fully independent Police Constable for eighteen months now but I still feel it is important to listen to team members, many of whom have lots of experience. Their advice and mentoring can be an excellent support. During this time, your colleagues often take on the role of mentors in an informal capacity. Peer mentoring </w:t>
      </w:r>
      <w:proofErr w:type="gramStart"/>
      <w:r w:rsidRPr="00CC7F12">
        <w:rPr>
          <w:rFonts w:ascii="Arial" w:hAnsi="Arial" w:cs="Arial"/>
          <w:sz w:val="22"/>
          <w:szCs w:val="22"/>
        </w:rPr>
        <w:t>is defined</w:t>
      </w:r>
      <w:proofErr w:type="gramEnd"/>
      <w:r w:rsidRPr="00CC7F12">
        <w:rPr>
          <w:rFonts w:ascii="Arial" w:hAnsi="Arial" w:cs="Arial"/>
          <w:sz w:val="22"/>
          <w:szCs w:val="22"/>
        </w:rPr>
        <w:t xml:space="preserve"> as a “relationship between people who are at the same career stage or age, in which one person has more experience than the other in a particular domain and can provide support as well as knowledge and skills transfer.” (Art of Mentoring, 2009). Peer mentoring has many advantages. With both the mentor and mentee working in the same role, it removes any hierarchy that can often hinder communication and rapport. I felt a lot more able to discuss, share and ask for support from my colleagues in a non-judgemental manner. </w:t>
      </w:r>
      <w:proofErr w:type="spellStart"/>
      <w:r w:rsidRPr="00CC7F12">
        <w:rPr>
          <w:rFonts w:ascii="Arial" w:hAnsi="Arial" w:cs="Arial"/>
          <w:sz w:val="22"/>
          <w:szCs w:val="22"/>
        </w:rPr>
        <w:t>Kram</w:t>
      </w:r>
      <w:proofErr w:type="spellEnd"/>
      <w:r w:rsidRPr="00CC7F12">
        <w:rPr>
          <w:rFonts w:ascii="Arial" w:hAnsi="Arial" w:cs="Arial"/>
          <w:sz w:val="22"/>
          <w:szCs w:val="22"/>
        </w:rPr>
        <w:t xml:space="preserve"> and Isabella (1985) support this and suggest that peer mentoring fosters a greater sense of equity. Having been an independent Police Constable now for eighteen months there are still times where I look to more experienced officers for advice and guidance. Having being in the role for this length of time, and gaining experience, new officers now look to myself for advice and guidance. When I have attended calls with new officers I then take on the role of the mentor and support them to discuss and evaluate their performance. I believe that simultaneously taking on the role of mentor and mentee improves team working, and supports the ethos of trust within the team. </w:t>
      </w:r>
    </w:p>
    <w:p w14:paraId="3B0A802C" w14:textId="77777777" w:rsidR="000C325C" w:rsidRPr="00CC7F12" w:rsidRDefault="000C325C" w:rsidP="000C325C">
      <w:pPr>
        <w:pStyle w:val="NormalWeb"/>
        <w:spacing w:before="0" w:beforeAutospacing="0" w:line="360" w:lineRule="auto"/>
        <w:rPr>
          <w:rFonts w:ascii="Arial" w:hAnsi="Arial" w:cs="Arial"/>
          <w:sz w:val="22"/>
          <w:szCs w:val="22"/>
        </w:rPr>
      </w:pPr>
      <w:r w:rsidRPr="00CC7F12">
        <w:rPr>
          <w:rFonts w:ascii="Arial" w:hAnsi="Arial" w:cs="Arial"/>
          <w:sz w:val="22"/>
          <w:szCs w:val="22"/>
        </w:rPr>
        <w:lastRenderedPageBreak/>
        <w:t xml:space="preserve">Since I have started my career within the Police Service, I have achieved numerous personal achievements. These include passing my two exams and numerous role-play scenarios within my first six months in training school. The next stage of the process was completing the three months tutor pod period. Again, this was a great personal achievement for me as I began progressing in my chosen career. There are also professional goals that I set myself when joining the organisation that I have achieved. I wanted to complete my blue light standard driving course to enable me to attend emergency calls whilst using the emergency equipment in the vehicles we </w:t>
      </w:r>
      <w:proofErr w:type="gramStart"/>
      <w:r w:rsidRPr="00CC7F12">
        <w:rPr>
          <w:rFonts w:ascii="Arial" w:hAnsi="Arial" w:cs="Arial"/>
          <w:sz w:val="22"/>
          <w:szCs w:val="22"/>
        </w:rPr>
        <w:t>are provided</w:t>
      </w:r>
      <w:proofErr w:type="gramEnd"/>
      <w:r w:rsidRPr="00CC7F12">
        <w:rPr>
          <w:rFonts w:ascii="Arial" w:hAnsi="Arial" w:cs="Arial"/>
          <w:sz w:val="22"/>
          <w:szCs w:val="22"/>
        </w:rPr>
        <w:t xml:space="preserve"> with. This is an intense three-week course where both </w:t>
      </w:r>
      <w:proofErr w:type="spellStart"/>
      <w:r w:rsidRPr="00CC7F12">
        <w:rPr>
          <w:rFonts w:ascii="Arial" w:hAnsi="Arial" w:cs="Arial"/>
          <w:sz w:val="22"/>
          <w:szCs w:val="22"/>
        </w:rPr>
        <w:t>your</w:t>
      </w:r>
      <w:proofErr w:type="spellEnd"/>
      <w:r w:rsidRPr="00CC7F12">
        <w:rPr>
          <w:rFonts w:ascii="Arial" w:hAnsi="Arial" w:cs="Arial"/>
          <w:sz w:val="22"/>
          <w:szCs w:val="22"/>
        </w:rPr>
        <w:t xml:space="preserve"> driving and knowledge of driving </w:t>
      </w:r>
      <w:proofErr w:type="gramStart"/>
      <w:r w:rsidRPr="00CC7F12">
        <w:rPr>
          <w:rFonts w:ascii="Arial" w:hAnsi="Arial" w:cs="Arial"/>
          <w:sz w:val="22"/>
          <w:szCs w:val="22"/>
        </w:rPr>
        <w:t>is continually assessed</w:t>
      </w:r>
      <w:proofErr w:type="gramEnd"/>
      <w:r w:rsidRPr="00CC7F12">
        <w:rPr>
          <w:rFonts w:ascii="Arial" w:hAnsi="Arial" w:cs="Arial"/>
          <w:sz w:val="22"/>
          <w:szCs w:val="22"/>
        </w:rPr>
        <w:t xml:space="preserve"> in order to complete the course to the standard that is expected of a Police Constable. Achieving this goal gave me the confidence to keep progressing within my role.</w:t>
      </w:r>
    </w:p>
    <w:p w14:paraId="1CE3E23E" w14:textId="77777777" w:rsidR="000C325C" w:rsidRPr="00CC7F12" w:rsidRDefault="000C325C" w:rsidP="000C325C">
      <w:pPr>
        <w:pStyle w:val="NormalWeb"/>
        <w:spacing w:before="0" w:beforeAutospacing="0" w:line="360" w:lineRule="auto"/>
        <w:rPr>
          <w:rFonts w:ascii="Arial" w:hAnsi="Arial" w:cs="Arial"/>
          <w:sz w:val="22"/>
          <w:szCs w:val="22"/>
        </w:rPr>
      </w:pPr>
      <w:r w:rsidRPr="00CC7F12">
        <w:rPr>
          <w:rFonts w:ascii="Arial" w:hAnsi="Arial" w:cs="Arial"/>
          <w:sz w:val="22"/>
          <w:szCs w:val="22"/>
        </w:rPr>
        <w:t xml:space="preserve">My next target was to </w:t>
      </w:r>
      <w:proofErr w:type="gramStart"/>
      <w:r w:rsidRPr="00CC7F12">
        <w:rPr>
          <w:rFonts w:ascii="Arial" w:hAnsi="Arial" w:cs="Arial"/>
          <w:sz w:val="22"/>
          <w:szCs w:val="22"/>
        </w:rPr>
        <w:t>be accepted</w:t>
      </w:r>
      <w:proofErr w:type="gramEnd"/>
      <w:r w:rsidRPr="00CC7F12">
        <w:rPr>
          <w:rFonts w:ascii="Arial" w:hAnsi="Arial" w:cs="Arial"/>
          <w:sz w:val="22"/>
          <w:szCs w:val="22"/>
        </w:rPr>
        <w:t xml:space="preserve"> onto the Taser course. To gain entry onto this course you have to evidence how you have dealt with numerous incidents using your communication skills and other skills such as your techniques to handle difficult and aggressive members of the communities using the National Decision Model (NDM) that you continually work to and around as a Police Constable. The sergeant and inspector of your response shift have to look at these incidents and make a decision whether you can move forward within the Taser application process. Since the very first day of becoming a Police Constable, I have always maintained the professional standards set by the organisation and I continue to work to these standards daily. These standards are set by the organisation for officers to </w:t>
      </w:r>
      <w:proofErr w:type="gramStart"/>
      <w:r w:rsidRPr="00CC7F12">
        <w:rPr>
          <w:rFonts w:ascii="Arial" w:hAnsi="Arial" w:cs="Arial"/>
          <w:sz w:val="22"/>
          <w:szCs w:val="22"/>
        </w:rPr>
        <w:t>be seen</w:t>
      </w:r>
      <w:proofErr w:type="gramEnd"/>
      <w:r w:rsidRPr="00CC7F12">
        <w:rPr>
          <w:rFonts w:ascii="Arial" w:hAnsi="Arial" w:cs="Arial"/>
          <w:sz w:val="22"/>
          <w:szCs w:val="22"/>
        </w:rPr>
        <w:t xml:space="preserve"> as people the communities can trust and approach regarding any issues they may have (College of Policing, 2023). I will continue to work to these standards throughout my police career to maintain the professional standards set by the organisation and I am proud to work to the standards set. </w:t>
      </w:r>
    </w:p>
    <w:p w14:paraId="6D6B1839" w14:textId="77777777" w:rsidR="000C325C" w:rsidRPr="00CC7F12" w:rsidRDefault="000C325C" w:rsidP="000C325C">
      <w:pPr>
        <w:spacing w:line="360" w:lineRule="auto"/>
      </w:pPr>
      <w:r w:rsidRPr="00CC7F12">
        <w:t xml:space="preserve">To conclude, I believe that coaching and mentoring has benefited me greatly during the probation period. I have both received support and advice through coaching and mentoring, and given support and advice to new recruits. I will always try to provide feedback to </w:t>
      </w:r>
      <w:proofErr w:type="gramStart"/>
      <w:r w:rsidRPr="00CC7F12">
        <w:t>new recruits, as I believe this is the best way to learn and progress, knowing what went well and what to focus on next time to improve</w:t>
      </w:r>
      <w:proofErr w:type="gramEnd"/>
      <w:r w:rsidRPr="00CC7F12">
        <w:t>. The role of a Police Constable is one where you are constantly learning and developing, and coaching and mentoring will continue to be the driving force to make progress.</w:t>
      </w:r>
    </w:p>
    <w:p w14:paraId="408D2949" w14:textId="77777777" w:rsidR="000C325C" w:rsidRPr="00CC7F12" w:rsidRDefault="000C325C" w:rsidP="000C325C">
      <w:pPr>
        <w:spacing w:line="360" w:lineRule="auto"/>
      </w:pPr>
      <w:r w:rsidRPr="00CC7F12">
        <w:t>Word Count 1821</w:t>
      </w:r>
    </w:p>
    <w:p w14:paraId="22A777F2" w14:textId="77777777" w:rsidR="000C325C" w:rsidRPr="00450C83" w:rsidRDefault="000C325C" w:rsidP="00340E9A">
      <w:pPr>
        <w:ind w:right="237"/>
        <w:jc w:val="both"/>
        <w:rPr>
          <w:b/>
          <w:sz w:val="24"/>
          <w:szCs w:val="24"/>
        </w:rPr>
      </w:pPr>
    </w:p>
    <w:p w14:paraId="52FCEE5A" w14:textId="436DCEA2" w:rsidR="00025650" w:rsidRDefault="00025650" w:rsidP="00340E9A">
      <w:pPr>
        <w:ind w:right="237"/>
        <w:jc w:val="both"/>
        <w:rPr>
          <w:sz w:val="24"/>
          <w:szCs w:val="24"/>
        </w:rPr>
      </w:pPr>
    </w:p>
    <w:p w14:paraId="669CFF9B" w14:textId="77777777" w:rsidR="00A9213D" w:rsidRPr="00270EEB" w:rsidRDefault="00A9213D"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DF50AC5"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3CAB30D6" w14:textId="433EEF64" w:rsidR="00897390" w:rsidRDefault="00897390" w:rsidP="00340E9A">
      <w:pPr>
        <w:keepNext/>
        <w:spacing w:before="240" w:after="60"/>
        <w:ind w:right="237"/>
        <w:jc w:val="both"/>
        <w:rPr>
          <w:b/>
          <w:sz w:val="24"/>
          <w:szCs w:val="24"/>
        </w:rPr>
      </w:pPr>
    </w:p>
    <w:p w14:paraId="13D1B491" w14:textId="77777777" w:rsidR="00897390" w:rsidRPr="003340A4" w:rsidRDefault="00897390" w:rsidP="00897390">
      <w:pPr>
        <w:spacing w:line="360" w:lineRule="auto"/>
      </w:pPr>
      <w:proofErr w:type="spellStart"/>
      <w:r w:rsidRPr="003340A4">
        <w:t>Amanchukwu</w:t>
      </w:r>
      <w:proofErr w:type="spellEnd"/>
      <w:r w:rsidRPr="003340A4">
        <w:t xml:space="preserve">, R.N., Stanley, G.J., and </w:t>
      </w:r>
      <w:proofErr w:type="spellStart"/>
      <w:r w:rsidRPr="003340A4">
        <w:t>Nwachukwu</w:t>
      </w:r>
      <w:proofErr w:type="spellEnd"/>
      <w:r w:rsidRPr="003340A4">
        <w:t>, P.O. (2015), A Review of Leadership Theories, Principles and Styles and Their Relevance to Educational Management, Accessed on 9</w:t>
      </w:r>
      <w:r w:rsidRPr="003340A4">
        <w:rPr>
          <w:vertAlign w:val="superscript"/>
        </w:rPr>
        <w:t>th</w:t>
      </w:r>
      <w:r w:rsidRPr="003340A4">
        <w:t xml:space="preserve"> November available at </w:t>
      </w:r>
      <w:hyperlink r:id="rId20" w:anchor="Sec2.6" w:history="1">
        <w:r w:rsidRPr="003340A4">
          <w:rPr>
            <w:rStyle w:val="Hyperlink"/>
          </w:rPr>
          <w:t>http://article.sapub.org/10.5923.j.mm.20150501.02.html#Sec2.6</w:t>
        </w:r>
      </w:hyperlink>
      <w:r w:rsidRPr="003340A4">
        <w:t xml:space="preserve"> </w:t>
      </w:r>
    </w:p>
    <w:p w14:paraId="6F08CEED" w14:textId="77777777" w:rsidR="00897390" w:rsidRPr="003340A4" w:rsidRDefault="00897390" w:rsidP="00897390">
      <w:pPr>
        <w:spacing w:line="360" w:lineRule="auto"/>
      </w:pPr>
      <w:r w:rsidRPr="003340A4">
        <w:t xml:space="preserve">Art of Mentoring (2019), Peer Mentoring, Accessed on </w:t>
      </w:r>
      <w:proofErr w:type="gramStart"/>
      <w:r w:rsidRPr="003340A4">
        <w:t>9</w:t>
      </w:r>
      <w:r w:rsidRPr="003340A4">
        <w:rPr>
          <w:vertAlign w:val="superscript"/>
        </w:rPr>
        <w:t>th</w:t>
      </w:r>
      <w:proofErr w:type="gramEnd"/>
      <w:r w:rsidRPr="003340A4">
        <w:t xml:space="preserve"> of November available at </w:t>
      </w:r>
      <w:hyperlink r:id="rId21" w:history="1">
        <w:r w:rsidRPr="003340A4">
          <w:rPr>
            <w:rStyle w:val="Hyperlink"/>
          </w:rPr>
          <w:t>https://artofmentoring.net/peer-mentoring/</w:t>
        </w:r>
      </w:hyperlink>
      <w:r w:rsidRPr="003340A4">
        <w:t xml:space="preserve"> </w:t>
      </w:r>
    </w:p>
    <w:p w14:paraId="3FF75967" w14:textId="77777777" w:rsidR="00897390" w:rsidRPr="003340A4" w:rsidRDefault="00897390" w:rsidP="00897390">
      <w:pPr>
        <w:spacing w:line="360" w:lineRule="auto"/>
      </w:pPr>
      <w:r w:rsidRPr="003340A4">
        <w:t xml:space="preserve">Brown, J. (2020), </w:t>
      </w:r>
      <w:proofErr w:type="gramStart"/>
      <w:r w:rsidRPr="003340A4">
        <w:t>What</w:t>
      </w:r>
      <w:proofErr w:type="gramEnd"/>
      <w:r w:rsidRPr="003340A4">
        <w:t xml:space="preserve"> are the disadvantages of laissez faire leadership style? Accessed 9</w:t>
      </w:r>
      <w:r w:rsidRPr="003340A4">
        <w:rPr>
          <w:vertAlign w:val="superscript"/>
        </w:rPr>
        <w:t>th</w:t>
      </w:r>
      <w:r w:rsidRPr="003340A4">
        <w:t xml:space="preserve"> November available at </w:t>
      </w:r>
      <w:hyperlink r:id="rId22" w:history="1">
        <w:r w:rsidRPr="003340A4">
          <w:rPr>
            <w:rStyle w:val="Hyperlink"/>
          </w:rPr>
          <w:t>https://knowledgeburrow.com/what-are-the-disadvantages-of-laissez-faire-leadership-style/</w:t>
        </w:r>
      </w:hyperlink>
      <w:r w:rsidRPr="003340A4">
        <w:t xml:space="preserve"> </w:t>
      </w:r>
    </w:p>
    <w:p w14:paraId="0F2D8F46" w14:textId="77777777" w:rsidR="00897390" w:rsidRPr="003340A4" w:rsidRDefault="00897390" w:rsidP="00897390">
      <w:pPr>
        <w:spacing w:line="360" w:lineRule="auto"/>
      </w:pPr>
      <w:r w:rsidRPr="003340A4">
        <w:t>Cherry, K. (2022), Autocratic Leadership, Accessed on 9</w:t>
      </w:r>
      <w:r w:rsidRPr="003340A4">
        <w:rPr>
          <w:vertAlign w:val="superscript"/>
        </w:rPr>
        <w:t>th</w:t>
      </w:r>
      <w:r w:rsidRPr="003340A4">
        <w:t xml:space="preserve"> November available at </w:t>
      </w:r>
      <w:hyperlink r:id="rId23" w:history="1">
        <w:r w:rsidRPr="003340A4">
          <w:rPr>
            <w:rStyle w:val="Hyperlink"/>
          </w:rPr>
          <w:t>https://www.verywellmind.com/what-is-autocratic-leadership-2795314</w:t>
        </w:r>
      </w:hyperlink>
      <w:r w:rsidRPr="003340A4">
        <w:t xml:space="preserve"> </w:t>
      </w:r>
    </w:p>
    <w:p w14:paraId="61DE3583" w14:textId="77777777" w:rsidR="00897390" w:rsidRPr="003340A4" w:rsidRDefault="00897390" w:rsidP="00897390">
      <w:pPr>
        <w:spacing w:line="360" w:lineRule="auto"/>
      </w:pPr>
      <w:r w:rsidRPr="003340A4">
        <w:t xml:space="preserve">Cherry, K. (2022), </w:t>
      </w:r>
      <w:proofErr w:type="gramStart"/>
      <w:r w:rsidRPr="003340A4">
        <w:t>What</w:t>
      </w:r>
      <w:proofErr w:type="gramEnd"/>
      <w:r w:rsidRPr="003340A4">
        <w:t xml:space="preserve"> is Democratic Leadership? Accessed on 9</w:t>
      </w:r>
      <w:r w:rsidRPr="003340A4">
        <w:rPr>
          <w:vertAlign w:val="superscript"/>
        </w:rPr>
        <w:t>th</w:t>
      </w:r>
      <w:r w:rsidRPr="003340A4">
        <w:t xml:space="preserve"> November available at </w:t>
      </w:r>
      <w:hyperlink r:id="rId24" w:history="1">
        <w:r w:rsidRPr="003340A4">
          <w:rPr>
            <w:rStyle w:val="Hyperlink"/>
          </w:rPr>
          <w:t>https://www.verywellmind.com/what-is-democratic-leadership-2795315</w:t>
        </w:r>
      </w:hyperlink>
      <w:r w:rsidRPr="003340A4">
        <w:t xml:space="preserve"> </w:t>
      </w:r>
    </w:p>
    <w:p w14:paraId="24B7CE90" w14:textId="77777777" w:rsidR="00897390" w:rsidRPr="003340A4" w:rsidRDefault="00897390" w:rsidP="00897390">
      <w:pPr>
        <w:spacing w:line="360" w:lineRule="auto"/>
      </w:pPr>
      <w:r w:rsidRPr="003340A4">
        <w:t xml:space="preserve">Coach Transformation Academy (2020), </w:t>
      </w:r>
      <w:proofErr w:type="gramStart"/>
      <w:r w:rsidRPr="003340A4">
        <w:t>What</w:t>
      </w:r>
      <w:proofErr w:type="gramEnd"/>
      <w:r w:rsidRPr="003340A4">
        <w:t xml:space="preserve"> is Coaching? – Explained by different Coaching Bodies, Accessed on 2</w:t>
      </w:r>
      <w:r w:rsidRPr="003340A4">
        <w:rPr>
          <w:vertAlign w:val="superscript"/>
        </w:rPr>
        <w:t>nd</w:t>
      </w:r>
      <w:r w:rsidRPr="003340A4">
        <w:t xml:space="preserve"> January available at </w:t>
      </w:r>
      <w:hyperlink r:id="rId25" w:history="1">
        <w:r w:rsidRPr="003340A4">
          <w:rPr>
            <w:rStyle w:val="Hyperlink"/>
          </w:rPr>
          <w:t>https://www.coachtransformation.com/different-coaching-definition/</w:t>
        </w:r>
      </w:hyperlink>
      <w:r w:rsidRPr="003340A4">
        <w:t xml:space="preserve"> </w:t>
      </w:r>
    </w:p>
    <w:p w14:paraId="3A7C3A56" w14:textId="77777777" w:rsidR="00897390" w:rsidRPr="003340A4" w:rsidRDefault="00897390" w:rsidP="00897390">
      <w:pPr>
        <w:spacing w:line="360" w:lineRule="auto"/>
      </w:pPr>
      <w:r w:rsidRPr="003340A4">
        <w:t xml:space="preserve">College of Policing (2023), </w:t>
      </w:r>
      <w:proofErr w:type="gramStart"/>
      <w:r w:rsidRPr="003340A4">
        <w:t>About</w:t>
      </w:r>
      <w:proofErr w:type="gramEnd"/>
      <w:r w:rsidRPr="003340A4">
        <w:t xml:space="preserve"> us, Accessed on 26</w:t>
      </w:r>
      <w:r w:rsidRPr="003340A4">
        <w:rPr>
          <w:vertAlign w:val="superscript"/>
        </w:rPr>
        <w:t>th</w:t>
      </w:r>
      <w:r w:rsidRPr="003340A4">
        <w:t xml:space="preserve"> August available at </w:t>
      </w:r>
      <w:hyperlink r:id="rId26" w:history="1">
        <w:r w:rsidRPr="003340A4">
          <w:rPr>
            <w:rStyle w:val="Hyperlink"/>
          </w:rPr>
          <w:t>https://www.college.police.uk/about</w:t>
        </w:r>
      </w:hyperlink>
    </w:p>
    <w:p w14:paraId="4AD6CEC8" w14:textId="77777777" w:rsidR="00897390" w:rsidRPr="003340A4" w:rsidRDefault="00897390" w:rsidP="00897390">
      <w:pPr>
        <w:spacing w:line="360" w:lineRule="auto"/>
      </w:pPr>
      <w:r w:rsidRPr="003340A4">
        <w:t>College of Policing (2023), Professional Standards, Accessed on 2</w:t>
      </w:r>
      <w:r w:rsidRPr="003340A4">
        <w:rPr>
          <w:vertAlign w:val="superscript"/>
        </w:rPr>
        <w:t>nd</w:t>
      </w:r>
      <w:r w:rsidRPr="003340A4">
        <w:t xml:space="preserve"> January available at </w:t>
      </w:r>
      <w:hyperlink r:id="rId27" w:history="1">
        <w:r w:rsidRPr="003340A4">
          <w:rPr>
            <w:rStyle w:val="Hyperlink"/>
          </w:rPr>
          <w:t>https://www.college.police.uk/app/professional-standards</w:t>
        </w:r>
      </w:hyperlink>
      <w:r w:rsidRPr="003340A4">
        <w:t xml:space="preserve"> </w:t>
      </w:r>
    </w:p>
    <w:p w14:paraId="2DC7AAD2" w14:textId="77777777" w:rsidR="00897390" w:rsidRPr="003340A4" w:rsidRDefault="00897390" w:rsidP="00897390">
      <w:pPr>
        <w:spacing w:line="360" w:lineRule="auto"/>
      </w:pPr>
      <w:r w:rsidRPr="003340A4">
        <w:t>Dean, B (2021), Social Network Usage &amp; Growth Statistics: How Many People Use Social Media in 2021? Accessed on 27</w:t>
      </w:r>
      <w:r w:rsidRPr="003340A4">
        <w:rPr>
          <w:vertAlign w:val="superscript"/>
        </w:rPr>
        <w:t>th</w:t>
      </w:r>
      <w:r w:rsidRPr="003340A4">
        <w:t xml:space="preserve"> October available at backlinko.com/social-media-users </w:t>
      </w:r>
    </w:p>
    <w:p w14:paraId="5FF0FDCC" w14:textId="77777777" w:rsidR="00897390" w:rsidRPr="003340A4" w:rsidRDefault="00897390" w:rsidP="00897390">
      <w:pPr>
        <w:spacing w:line="360" w:lineRule="auto"/>
      </w:pPr>
      <w:proofErr w:type="spellStart"/>
      <w:r w:rsidRPr="003340A4">
        <w:t>Dembkowski</w:t>
      </w:r>
      <w:proofErr w:type="spellEnd"/>
      <w:r w:rsidRPr="003340A4">
        <w:t xml:space="preserve"> and Eldridge (2003), Achieve Coaching Model, Accessed on 9</w:t>
      </w:r>
      <w:r w:rsidRPr="003340A4">
        <w:rPr>
          <w:vertAlign w:val="superscript"/>
        </w:rPr>
        <w:t>th</w:t>
      </w:r>
      <w:r w:rsidRPr="003340A4">
        <w:t xml:space="preserve"> November available at </w:t>
      </w:r>
      <w:hyperlink r:id="rId28" w:history="1">
        <w:r w:rsidRPr="003340A4">
          <w:rPr>
            <w:rStyle w:val="Hyperlink"/>
          </w:rPr>
          <w:t>www.coach4growth.com/coaching-skills/coaching-models/achieve-coaching-model/</w:t>
        </w:r>
      </w:hyperlink>
      <w:r w:rsidRPr="003340A4">
        <w:t xml:space="preserve"> </w:t>
      </w:r>
    </w:p>
    <w:p w14:paraId="3B456E33" w14:textId="77777777" w:rsidR="00897390" w:rsidRPr="003340A4" w:rsidRDefault="00897390" w:rsidP="00897390">
      <w:pPr>
        <w:spacing w:line="360" w:lineRule="auto"/>
      </w:pPr>
      <w:proofErr w:type="spellStart"/>
      <w:r w:rsidRPr="003340A4">
        <w:t>Dollarhide</w:t>
      </w:r>
      <w:proofErr w:type="spellEnd"/>
      <w:r w:rsidRPr="003340A4">
        <w:t>, M. (2021), Social Media: Definition, Effects, and List of Top Apps. Accessed on 27</w:t>
      </w:r>
      <w:r w:rsidRPr="003340A4">
        <w:rPr>
          <w:vertAlign w:val="superscript"/>
        </w:rPr>
        <w:t>th</w:t>
      </w:r>
      <w:r w:rsidRPr="003340A4">
        <w:t xml:space="preserve"> October available at </w:t>
      </w:r>
      <w:hyperlink r:id="rId29" w:history="1">
        <w:r w:rsidRPr="003340A4">
          <w:rPr>
            <w:rStyle w:val="Hyperlink"/>
          </w:rPr>
          <w:t>www.investopedia.com/terms/s/social-media.asp</w:t>
        </w:r>
      </w:hyperlink>
      <w:r w:rsidRPr="003340A4">
        <w:t xml:space="preserve">. </w:t>
      </w:r>
    </w:p>
    <w:p w14:paraId="71A1745D" w14:textId="77777777" w:rsidR="00897390" w:rsidRPr="003340A4" w:rsidRDefault="00897390" w:rsidP="00897390">
      <w:pPr>
        <w:spacing w:line="360" w:lineRule="auto"/>
      </w:pPr>
      <w:r w:rsidRPr="003340A4">
        <w:t>Gloucestershire Constabulary (2016), Mentoring and Coaching Policy, Accessed on 2</w:t>
      </w:r>
      <w:r w:rsidRPr="003340A4">
        <w:rPr>
          <w:vertAlign w:val="superscript"/>
        </w:rPr>
        <w:t>nd</w:t>
      </w:r>
      <w:r w:rsidRPr="003340A4">
        <w:t xml:space="preserve"> January available at </w:t>
      </w:r>
      <w:hyperlink r:id="rId30" w:history="1">
        <w:r w:rsidRPr="003340A4">
          <w:rPr>
            <w:rStyle w:val="Hyperlink"/>
          </w:rPr>
          <w:t>https://www.gloucestershire.police.uk/SysSiteAssets/foi-media/gloucestershire/policies/mentoring-and-coaching-policy</w:t>
        </w:r>
      </w:hyperlink>
      <w:r w:rsidRPr="003340A4">
        <w:t xml:space="preserve"> </w:t>
      </w:r>
    </w:p>
    <w:p w14:paraId="59FA0BD2" w14:textId="77777777" w:rsidR="00897390" w:rsidRPr="003340A4" w:rsidRDefault="00897390" w:rsidP="00897390">
      <w:pPr>
        <w:spacing w:line="360" w:lineRule="auto"/>
      </w:pPr>
      <w:proofErr w:type="spellStart"/>
      <w:r w:rsidRPr="003340A4">
        <w:t>Hailes</w:t>
      </w:r>
      <w:proofErr w:type="spellEnd"/>
      <w:r w:rsidRPr="003340A4">
        <w:t>, J. (2022), Confidence, Accessed 26</w:t>
      </w:r>
      <w:r w:rsidRPr="003340A4">
        <w:rPr>
          <w:vertAlign w:val="superscript"/>
        </w:rPr>
        <w:t>th</w:t>
      </w:r>
      <w:r w:rsidRPr="003340A4">
        <w:t xml:space="preserve"> August available at </w:t>
      </w:r>
      <w:hyperlink r:id="rId31" w:anchor=":~:text=When%20you%20feel%20confident%20you" w:history="1">
        <w:r w:rsidRPr="003340A4">
          <w:rPr>
            <w:rStyle w:val="Hyperlink"/>
          </w:rPr>
          <w:t>https://www.jeanhailes.org.au/health-a-z/mental-emotional-health/confidence#:~:text=When%20you%20feel%20confident%20you</w:t>
        </w:r>
      </w:hyperlink>
      <w:r w:rsidRPr="003340A4">
        <w:t xml:space="preserve"> </w:t>
      </w:r>
    </w:p>
    <w:p w14:paraId="68A450D4" w14:textId="77777777" w:rsidR="00897390" w:rsidRPr="003340A4" w:rsidRDefault="00897390" w:rsidP="00897390">
      <w:pPr>
        <w:spacing w:line="360" w:lineRule="auto"/>
      </w:pPr>
      <w:r w:rsidRPr="003340A4">
        <w:t>Indeed UK (2022). The Advantages of Working in a Team: 11 Aspects to Consider, Accessed on 26</w:t>
      </w:r>
      <w:r w:rsidRPr="003340A4">
        <w:rPr>
          <w:vertAlign w:val="superscript"/>
        </w:rPr>
        <w:t>th</w:t>
      </w:r>
      <w:r w:rsidRPr="003340A4">
        <w:t xml:space="preserve"> August available at </w:t>
      </w:r>
      <w:hyperlink r:id="rId32" w:history="1">
        <w:r w:rsidRPr="003340A4">
          <w:rPr>
            <w:rStyle w:val="Hyperlink"/>
          </w:rPr>
          <w:t>https://uk.indeed.com/career-advice/career-development/advantages-of-working-in-a-team</w:t>
        </w:r>
      </w:hyperlink>
      <w:r w:rsidRPr="003340A4">
        <w:t xml:space="preserve"> </w:t>
      </w:r>
    </w:p>
    <w:p w14:paraId="02BDB12E" w14:textId="77777777" w:rsidR="00897390" w:rsidRPr="003340A4" w:rsidRDefault="00897390" w:rsidP="00897390">
      <w:pPr>
        <w:spacing w:line="360" w:lineRule="auto"/>
      </w:pPr>
      <w:r w:rsidRPr="003340A4">
        <w:t xml:space="preserve">Industrial Personnel (2017), </w:t>
      </w:r>
      <w:proofErr w:type="gramStart"/>
      <w:r w:rsidRPr="003340A4">
        <w:t>Important</w:t>
      </w:r>
      <w:proofErr w:type="gramEnd"/>
      <w:r w:rsidRPr="003340A4">
        <w:t xml:space="preserve"> effective working relationships with work colleagues, Accessed on 26</w:t>
      </w:r>
      <w:r w:rsidRPr="003340A4">
        <w:rPr>
          <w:vertAlign w:val="superscript"/>
        </w:rPr>
        <w:t>th</w:t>
      </w:r>
      <w:r w:rsidRPr="003340A4">
        <w:t xml:space="preserve"> August available at: </w:t>
      </w:r>
      <w:hyperlink r:id="rId33" w:history="1">
        <w:r w:rsidRPr="003340A4">
          <w:rPr>
            <w:rStyle w:val="Hyperlink"/>
          </w:rPr>
          <w:t>https://www.industrialpersonnel.co.uk/important-effective-working-relationships-colleagues/</w:t>
        </w:r>
      </w:hyperlink>
      <w:r w:rsidRPr="003340A4">
        <w:t xml:space="preserve"> </w:t>
      </w:r>
    </w:p>
    <w:p w14:paraId="4242F539" w14:textId="77777777" w:rsidR="00897390" w:rsidRPr="003340A4" w:rsidRDefault="00897390" w:rsidP="00897390">
      <w:pPr>
        <w:spacing w:line="360" w:lineRule="auto"/>
      </w:pPr>
      <w:r w:rsidRPr="003340A4">
        <w:t>Institute of Coaching (2022), Benefits of Coaching, Accessed on 2</w:t>
      </w:r>
      <w:r w:rsidRPr="003340A4">
        <w:rPr>
          <w:vertAlign w:val="superscript"/>
        </w:rPr>
        <w:t>nd</w:t>
      </w:r>
      <w:r w:rsidRPr="003340A4">
        <w:t xml:space="preserve"> January available at </w:t>
      </w:r>
      <w:hyperlink r:id="rId34" w:history="1">
        <w:r w:rsidRPr="003340A4">
          <w:rPr>
            <w:rStyle w:val="Hyperlink"/>
          </w:rPr>
          <w:t>https://www.instituteofcoaching.org/coaching-overview/coaching-benefits</w:t>
        </w:r>
      </w:hyperlink>
      <w:r w:rsidRPr="003340A4">
        <w:t xml:space="preserve"> </w:t>
      </w:r>
    </w:p>
    <w:p w14:paraId="1DC65870" w14:textId="77777777" w:rsidR="00897390" w:rsidRPr="003340A4" w:rsidRDefault="00897390" w:rsidP="00897390">
      <w:pPr>
        <w:spacing w:line="360" w:lineRule="auto"/>
      </w:pPr>
      <w:proofErr w:type="spellStart"/>
      <w:r w:rsidRPr="003340A4">
        <w:lastRenderedPageBreak/>
        <w:t>Jakhar</w:t>
      </w:r>
      <w:proofErr w:type="spellEnd"/>
      <w:r w:rsidRPr="003340A4">
        <w:t>, S. (2017), Why and how democratic leadership style is one of the most effective management styles, Accessed on 9</w:t>
      </w:r>
      <w:r w:rsidRPr="003340A4">
        <w:rPr>
          <w:vertAlign w:val="superscript"/>
        </w:rPr>
        <w:t>th</w:t>
      </w:r>
      <w:r w:rsidRPr="003340A4">
        <w:t xml:space="preserve"> November available at </w:t>
      </w:r>
      <w:hyperlink r:id="rId35" w:history="1">
        <w:r w:rsidRPr="003340A4">
          <w:rPr>
            <w:rStyle w:val="Hyperlink"/>
          </w:rPr>
          <w:t>https://www.linkedin.com/pulse/why-how-democratic-leadership-style-one-most-effective-jakhar</w:t>
        </w:r>
      </w:hyperlink>
      <w:r w:rsidRPr="003340A4">
        <w:t xml:space="preserve"> </w:t>
      </w:r>
    </w:p>
    <w:p w14:paraId="5D3B8B2A" w14:textId="77777777" w:rsidR="00897390" w:rsidRPr="003340A4" w:rsidRDefault="00897390" w:rsidP="00897390">
      <w:pPr>
        <w:spacing w:line="360" w:lineRule="auto"/>
      </w:pPr>
      <w:proofErr w:type="spellStart"/>
      <w:r w:rsidRPr="003340A4">
        <w:t>Kram</w:t>
      </w:r>
      <w:proofErr w:type="spellEnd"/>
      <w:r w:rsidRPr="003340A4">
        <w:t>, Kathy A. and Isabella, Lynn A. (1985). Mentoring Alternatives: The role of peer relationships in career development, Accessed on 2</w:t>
      </w:r>
      <w:r w:rsidRPr="003340A4">
        <w:rPr>
          <w:vertAlign w:val="superscript"/>
        </w:rPr>
        <w:t>nd</w:t>
      </w:r>
      <w:r w:rsidRPr="003340A4">
        <w:t xml:space="preserve"> January available at </w:t>
      </w:r>
      <w:hyperlink r:id="rId36" w:history="1">
        <w:r w:rsidRPr="003340A4">
          <w:rPr>
            <w:rStyle w:val="Hyperlink"/>
          </w:rPr>
          <w:t>https://artofmentoring.net/peer-mentoring/</w:t>
        </w:r>
      </w:hyperlink>
      <w:r w:rsidRPr="003340A4">
        <w:t xml:space="preserve"> </w:t>
      </w:r>
    </w:p>
    <w:p w14:paraId="5056B93A" w14:textId="77777777" w:rsidR="00897390" w:rsidRPr="003340A4" w:rsidRDefault="00897390" w:rsidP="00897390">
      <w:pPr>
        <w:spacing w:line="360" w:lineRule="auto"/>
      </w:pPr>
      <w:r w:rsidRPr="003340A4">
        <w:t>Mental Health Foundation (2022). How to manage and reduce stress, Accessed on 26</w:t>
      </w:r>
      <w:r w:rsidRPr="003340A4">
        <w:rPr>
          <w:vertAlign w:val="superscript"/>
        </w:rPr>
        <w:t>th</w:t>
      </w:r>
      <w:r w:rsidRPr="003340A4">
        <w:t xml:space="preserve"> August available at: </w:t>
      </w:r>
      <w:hyperlink r:id="rId37" w:history="1">
        <w:r w:rsidRPr="003340A4">
          <w:rPr>
            <w:rStyle w:val="Hyperlink"/>
          </w:rPr>
          <w:t>https://www.mentalhealth.org.uk/explore-mental-health/publications/how-manage-and-reduce-stress</w:t>
        </w:r>
      </w:hyperlink>
      <w:r w:rsidRPr="003340A4">
        <w:t xml:space="preserve"> </w:t>
      </w:r>
    </w:p>
    <w:p w14:paraId="2A0CC049" w14:textId="77777777" w:rsidR="00897390" w:rsidRPr="003340A4" w:rsidRDefault="00897390" w:rsidP="00897390">
      <w:pPr>
        <w:spacing w:line="360" w:lineRule="auto"/>
      </w:pPr>
      <w:r w:rsidRPr="003340A4">
        <w:t>Miller, K. (2020), What Is the GROW Coaching Model? (Incl. Examples), Accessed on 9</w:t>
      </w:r>
      <w:r w:rsidRPr="003340A4">
        <w:rPr>
          <w:vertAlign w:val="superscript"/>
        </w:rPr>
        <w:t>th</w:t>
      </w:r>
      <w:r w:rsidRPr="003340A4">
        <w:t xml:space="preserve"> November available at </w:t>
      </w:r>
      <w:hyperlink r:id="rId38" w:history="1">
        <w:r w:rsidRPr="003340A4">
          <w:rPr>
            <w:rStyle w:val="Hyperlink"/>
          </w:rPr>
          <w:t>https://positivepsychology.com/grow-coaching-model/</w:t>
        </w:r>
      </w:hyperlink>
      <w:r w:rsidRPr="003340A4">
        <w:t xml:space="preserve"> </w:t>
      </w:r>
    </w:p>
    <w:p w14:paraId="46397EAB" w14:textId="77777777" w:rsidR="00897390" w:rsidRPr="003340A4" w:rsidRDefault="00897390" w:rsidP="00897390">
      <w:pPr>
        <w:spacing w:line="360" w:lineRule="auto"/>
      </w:pPr>
      <w:r w:rsidRPr="003340A4">
        <w:t>Mullholland, J. (2012), Best Practice in Police Social Media Adaptation, Accessed on 27</w:t>
      </w:r>
      <w:r w:rsidRPr="003340A4">
        <w:rPr>
          <w:vertAlign w:val="superscript"/>
        </w:rPr>
        <w:t>th</w:t>
      </w:r>
      <w:r w:rsidRPr="003340A4">
        <w:t xml:space="preserve"> October available at </w:t>
      </w:r>
      <w:hyperlink r:id="rId39" w:history="1">
        <w:r w:rsidRPr="003340A4">
          <w:rPr>
            <w:rStyle w:val="Hyperlink"/>
          </w:rPr>
          <w:t>https://issuu.com/jessicabronwenmulholland/docs/composite-social-media-best-practice?backgroundColor=%23222222</w:t>
        </w:r>
      </w:hyperlink>
      <w:r w:rsidRPr="003340A4">
        <w:t xml:space="preserve"> </w:t>
      </w:r>
    </w:p>
    <w:p w14:paraId="26BD5145" w14:textId="77777777" w:rsidR="00897390" w:rsidRPr="003340A4" w:rsidRDefault="00897390" w:rsidP="00897390">
      <w:pPr>
        <w:spacing w:line="360" w:lineRule="auto"/>
      </w:pPr>
      <w:r w:rsidRPr="003340A4">
        <w:t>NPCC (2016), Workforce Transformation Baseline. Accessed on 26</w:t>
      </w:r>
      <w:r w:rsidRPr="003340A4">
        <w:rPr>
          <w:vertAlign w:val="superscript"/>
        </w:rPr>
        <w:t>th</w:t>
      </w:r>
      <w:r w:rsidRPr="003340A4">
        <w:t xml:space="preserve"> August available at </w:t>
      </w:r>
      <w:hyperlink r:id="rId40" w:history="1">
        <w:r w:rsidRPr="003340A4">
          <w:rPr>
            <w:rStyle w:val="Hyperlink"/>
          </w:rPr>
          <w:t>https://www.bing.com/search?q=Workforce+Transformation+Baseline+document+(npcc.police.uk)&amp;cvid=ae43ef0c6c734d969518dd3a62183bef&amp;aqs=edge..69i57j69i11004.780j0j1&amp;pglt=43&amp;FORM=ANSAB1&amp;PC=U531</w:t>
        </w:r>
      </w:hyperlink>
      <w:r w:rsidRPr="003340A4">
        <w:t xml:space="preserve"> </w:t>
      </w:r>
    </w:p>
    <w:p w14:paraId="47E3942A" w14:textId="77777777" w:rsidR="00897390" w:rsidRPr="003340A4" w:rsidRDefault="00897390" w:rsidP="00897390">
      <w:pPr>
        <w:spacing w:line="360" w:lineRule="auto"/>
      </w:pPr>
      <w:r w:rsidRPr="003340A4">
        <w:t>Police Oracle (2021), College Degree Recruits Unprepared for Reality of Policing says Chief, Accessed on 26</w:t>
      </w:r>
      <w:r w:rsidRPr="003340A4">
        <w:rPr>
          <w:vertAlign w:val="superscript"/>
        </w:rPr>
        <w:t>th</w:t>
      </w:r>
      <w:r w:rsidRPr="003340A4">
        <w:t xml:space="preserve"> August available at </w:t>
      </w:r>
      <w:hyperlink r:id="rId41" w:history="1">
        <w:r w:rsidRPr="003340A4">
          <w:rPr>
            <w:rStyle w:val="Hyperlink"/>
          </w:rPr>
          <w:t>https://www.policeoracle.com/news/HR_personnel_and_staff_development/2021/May/12/college-degree-recruits-unprepared-for-reality-of-policing--says-chief_107212.html</w:t>
        </w:r>
      </w:hyperlink>
      <w:r w:rsidRPr="003340A4">
        <w:t xml:space="preserve"> </w:t>
      </w:r>
    </w:p>
    <w:p w14:paraId="00B7EFC5" w14:textId="77777777" w:rsidR="00897390" w:rsidRPr="003340A4" w:rsidRDefault="00897390" w:rsidP="00897390">
      <w:pPr>
        <w:spacing w:line="360" w:lineRule="auto"/>
      </w:pPr>
      <w:proofErr w:type="spellStart"/>
      <w:r w:rsidRPr="003340A4">
        <w:t>Sharan</w:t>
      </w:r>
      <w:proofErr w:type="spellEnd"/>
      <w:r w:rsidRPr="003340A4">
        <w:t xml:space="preserve">, Z. (2022), 8 Amazing Advantages </w:t>
      </w:r>
      <w:proofErr w:type="gramStart"/>
      <w:r w:rsidRPr="003340A4">
        <w:t>Of</w:t>
      </w:r>
      <w:proofErr w:type="gramEnd"/>
      <w:r w:rsidRPr="003340A4">
        <w:t xml:space="preserve"> Practicing Laissez-Faire Leadership Style, Accessed 9</w:t>
      </w:r>
      <w:r w:rsidRPr="003340A4">
        <w:rPr>
          <w:vertAlign w:val="superscript"/>
        </w:rPr>
        <w:t>th</w:t>
      </w:r>
      <w:r w:rsidRPr="003340A4">
        <w:t xml:space="preserve"> November available at </w:t>
      </w:r>
      <w:hyperlink r:id="rId42" w:history="1">
        <w:r w:rsidRPr="003340A4">
          <w:rPr>
            <w:rStyle w:val="Hyperlink"/>
          </w:rPr>
          <w:t>https://blog.vantagecircle.com/laissez-faire-leadership-style/</w:t>
        </w:r>
      </w:hyperlink>
      <w:r w:rsidRPr="003340A4">
        <w:t xml:space="preserve"> </w:t>
      </w:r>
    </w:p>
    <w:p w14:paraId="2B760A3F" w14:textId="77777777" w:rsidR="00897390" w:rsidRPr="003340A4" w:rsidRDefault="00897390" w:rsidP="00897390">
      <w:pPr>
        <w:spacing w:line="360" w:lineRule="auto"/>
      </w:pPr>
      <w:proofErr w:type="spellStart"/>
      <w:r w:rsidRPr="003340A4">
        <w:t>Slingo</w:t>
      </w:r>
      <w:proofErr w:type="spellEnd"/>
      <w:r w:rsidRPr="003340A4">
        <w:t xml:space="preserve">, L. (2023), </w:t>
      </w:r>
      <w:proofErr w:type="gramStart"/>
      <w:r w:rsidRPr="003340A4">
        <w:t>What</w:t>
      </w:r>
      <w:proofErr w:type="gramEnd"/>
      <w:r w:rsidRPr="003340A4">
        <w:t xml:space="preserve"> is democratic leadership? Pros, cons, and examples, Accessed on 9</w:t>
      </w:r>
      <w:r w:rsidRPr="003340A4">
        <w:rPr>
          <w:vertAlign w:val="superscript"/>
        </w:rPr>
        <w:t>th</w:t>
      </w:r>
      <w:r w:rsidRPr="003340A4">
        <w:t xml:space="preserve"> November available at </w:t>
      </w:r>
      <w:hyperlink r:id="rId43" w:history="1">
        <w:r w:rsidRPr="003340A4">
          <w:rPr>
            <w:rStyle w:val="Hyperlink"/>
          </w:rPr>
          <w:t>https://www.topcv.co.uk/career-advice/what-is-democratic-leadership-pros-cons-and-examples</w:t>
        </w:r>
      </w:hyperlink>
      <w:r w:rsidRPr="003340A4">
        <w:t xml:space="preserve"> </w:t>
      </w:r>
    </w:p>
    <w:p w14:paraId="6A73D6C5" w14:textId="77777777" w:rsidR="00897390" w:rsidRPr="003340A4" w:rsidRDefault="00897390" w:rsidP="00897390">
      <w:pPr>
        <w:spacing w:line="360" w:lineRule="auto"/>
      </w:pPr>
      <w:r w:rsidRPr="003340A4">
        <w:t xml:space="preserve">Strong, J. (2019), Policing Education Qualifications Framework (PEQF) implementation </w:t>
      </w:r>
      <w:proofErr w:type="gramStart"/>
      <w:r w:rsidRPr="003340A4">
        <w:t>Frequently</w:t>
      </w:r>
      <w:proofErr w:type="gramEnd"/>
      <w:r w:rsidRPr="003340A4">
        <w:t xml:space="preserve"> Asked Questions. Accessed on 26</w:t>
      </w:r>
      <w:r w:rsidRPr="003340A4">
        <w:rPr>
          <w:vertAlign w:val="superscript"/>
        </w:rPr>
        <w:t>th</w:t>
      </w:r>
      <w:r w:rsidRPr="003340A4">
        <w:t xml:space="preserve"> August available at </w:t>
      </w:r>
      <w:hyperlink r:id="rId44" w:anchor=":~:text=The%20PEQF%20is%20a%20new%20national%20framework%20for,Police%20and%20Crime%20Commissioners%E2%80%99%20%28APCC%29%20Policing%20Vision%202025" w:history="1">
        <w:r w:rsidRPr="003340A4">
          <w:rPr>
            <w:rStyle w:val="Hyperlink"/>
          </w:rPr>
          <w:t>https://www.polfed.org/Wilts/media/1580/policing-eductation-qualifications-framework-faqs.pdf#:~:text=The%20PEQF%20is%20a%20new%20national%20framework%20for,Police%20and%20Crime%20Commissioners%E2%80%99%20%28APCC%29%20Policing%20Vision%202025</w:t>
        </w:r>
      </w:hyperlink>
      <w:r w:rsidRPr="003340A4">
        <w:t xml:space="preserve">. </w:t>
      </w:r>
    </w:p>
    <w:p w14:paraId="79033EA2" w14:textId="77777777" w:rsidR="00897390" w:rsidRPr="003340A4" w:rsidRDefault="00897390" w:rsidP="00897390">
      <w:pPr>
        <w:spacing w:line="360" w:lineRule="auto"/>
      </w:pPr>
      <w:r w:rsidRPr="003340A4">
        <w:t xml:space="preserve">Talent Guard (2012), The Impact of Feedback: Why </w:t>
      </w:r>
      <w:proofErr w:type="gramStart"/>
      <w:r w:rsidRPr="003340A4">
        <w:t>It’s</w:t>
      </w:r>
      <w:proofErr w:type="gramEnd"/>
      <w:r w:rsidRPr="003340A4">
        <w:t xml:space="preserve"> Needed, Accessed on 26</w:t>
      </w:r>
      <w:r w:rsidRPr="003340A4">
        <w:rPr>
          <w:vertAlign w:val="superscript"/>
        </w:rPr>
        <w:t>th</w:t>
      </w:r>
      <w:r w:rsidRPr="003340A4">
        <w:t xml:space="preserve"> August available at: </w:t>
      </w:r>
      <w:hyperlink r:id="rId45" w:history="1">
        <w:r w:rsidRPr="003340A4">
          <w:rPr>
            <w:rStyle w:val="Hyperlink"/>
          </w:rPr>
          <w:t>https://www.talentguard.com/blog/the-impact-of-feedback-why-its-needed</w:t>
        </w:r>
      </w:hyperlink>
      <w:r w:rsidRPr="003340A4">
        <w:t xml:space="preserve"> </w:t>
      </w:r>
    </w:p>
    <w:p w14:paraId="0C86C723" w14:textId="77777777" w:rsidR="00897390" w:rsidRPr="003340A4" w:rsidRDefault="00897390" w:rsidP="00897390">
      <w:pPr>
        <w:spacing w:line="360" w:lineRule="auto"/>
      </w:pPr>
      <w:r w:rsidRPr="003340A4">
        <w:t>The Mind Gym (2022). What is democratic leadership? Accessed on 9</w:t>
      </w:r>
      <w:r w:rsidRPr="003340A4">
        <w:rPr>
          <w:vertAlign w:val="superscript"/>
        </w:rPr>
        <w:t>th</w:t>
      </w:r>
      <w:r w:rsidRPr="003340A4">
        <w:t xml:space="preserve"> November available at: </w:t>
      </w:r>
      <w:hyperlink r:id="rId46" w:history="1">
        <w:r w:rsidRPr="003340A4">
          <w:rPr>
            <w:rStyle w:val="Hyperlink"/>
          </w:rPr>
          <w:t>https://themindgym.com/resources/articles/what-is-democratic-leadership</w:t>
        </w:r>
      </w:hyperlink>
      <w:r w:rsidRPr="003340A4">
        <w:t xml:space="preserve"> </w:t>
      </w:r>
    </w:p>
    <w:p w14:paraId="29924DFA" w14:textId="77777777" w:rsidR="00897390" w:rsidRPr="003340A4" w:rsidRDefault="00897390" w:rsidP="00897390">
      <w:pPr>
        <w:spacing w:line="360" w:lineRule="auto"/>
      </w:pPr>
      <w:r w:rsidRPr="003340A4">
        <w:t xml:space="preserve">University of Southampton (2023), </w:t>
      </w:r>
      <w:proofErr w:type="gramStart"/>
      <w:r w:rsidRPr="003340A4">
        <w:t>What</w:t>
      </w:r>
      <w:proofErr w:type="gramEnd"/>
      <w:r w:rsidRPr="003340A4">
        <w:t xml:space="preserve"> is Mentoring, Accessed on 2</w:t>
      </w:r>
      <w:r w:rsidRPr="003340A4">
        <w:rPr>
          <w:vertAlign w:val="superscript"/>
        </w:rPr>
        <w:t>nd</w:t>
      </w:r>
      <w:r w:rsidRPr="003340A4">
        <w:t xml:space="preserve"> January available at </w:t>
      </w:r>
      <w:hyperlink r:id="rId47" w:history="1">
        <w:r w:rsidRPr="003340A4">
          <w:rPr>
            <w:rStyle w:val="Hyperlink"/>
          </w:rPr>
          <w:t>https://www.southampton.ac.uk/chep/mentoring/what-is-mentoring.page</w:t>
        </w:r>
      </w:hyperlink>
      <w:r w:rsidRPr="003340A4">
        <w:t xml:space="preserve"> </w:t>
      </w:r>
    </w:p>
    <w:p w14:paraId="6CC63580" w14:textId="77777777" w:rsidR="00897390" w:rsidRPr="003340A4" w:rsidRDefault="00897390" w:rsidP="00897390">
      <w:pPr>
        <w:spacing w:line="360" w:lineRule="auto"/>
      </w:pPr>
      <w:r w:rsidRPr="003340A4">
        <w:t>University of Washington (2019). What is the role of a mentor? Accessed on 26</w:t>
      </w:r>
      <w:r w:rsidRPr="003340A4">
        <w:rPr>
          <w:vertAlign w:val="superscript"/>
        </w:rPr>
        <w:t>th</w:t>
      </w:r>
      <w:r w:rsidRPr="003340A4">
        <w:t xml:space="preserve"> August available at: </w:t>
      </w:r>
      <w:hyperlink r:id="rId48" w:history="1">
        <w:r w:rsidRPr="003340A4">
          <w:rPr>
            <w:rStyle w:val="Hyperlink"/>
          </w:rPr>
          <w:t>https://www.washington.edu/doit/what-role-mentor</w:t>
        </w:r>
      </w:hyperlink>
      <w:r w:rsidRPr="003340A4">
        <w:t xml:space="preserve"> </w:t>
      </w:r>
    </w:p>
    <w:p w14:paraId="0AFF6CDC" w14:textId="77777777" w:rsidR="00897390" w:rsidRPr="003340A4" w:rsidRDefault="00897390" w:rsidP="00897390">
      <w:pPr>
        <w:spacing w:line="360" w:lineRule="auto"/>
      </w:pPr>
      <w:proofErr w:type="spellStart"/>
      <w:r w:rsidRPr="003340A4">
        <w:lastRenderedPageBreak/>
        <w:t>Verywell</w:t>
      </w:r>
      <w:proofErr w:type="spellEnd"/>
      <w:r w:rsidRPr="003340A4">
        <w:t xml:space="preserve"> Mind (2022). Is Democratic Leadership the Best Style of Leadership? Accessed on 9</w:t>
      </w:r>
      <w:r w:rsidRPr="003340A4">
        <w:rPr>
          <w:vertAlign w:val="superscript"/>
        </w:rPr>
        <w:t>th</w:t>
      </w:r>
      <w:r w:rsidRPr="003340A4">
        <w:t xml:space="preserve"> November available at: </w:t>
      </w:r>
      <w:hyperlink r:id="rId49" w:anchor="toc-benefits-of-democratic-leadership" w:history="1">
        <w:r w:rsidRPr="003340A4">
          <w:rPr>
            <w:rStyle w:val="Hyperlink"/>
          </w:rPr>
          <w:t>https://www.verywellmind.com/what-is-democratic-leadership-2795315#toc-benefits-of-democratic-leadership</w:t>
        </w:r>
      </w:hyperlink>
      <w:r w:rsidRPr="003340A4">
        <w:t xml:space="preserve">  </w:t>
      </w:r>
    </w:p>
    <w:p w14:paraId="03FFE30E" w14:textId="77777777" w:rsidR="00897390" w:rsidRPr="003340A4" w:rsidRDefault="00897390" w:rsidP="00897390">
      <w:pPr>
        <w:spacing w:line="360" w:lineRule="auto"/>
      </w:pPr>
      <w:r w:rsidRPr="003340A4">
        <w:t>Wales, A. (2023), The Benefits of Coaching and Mentoring, Accessed on 2</w:t>
      </w:r>
      <w:r w:rsidRPr="003340A4">
        <w:rPr>
          <w:vertAlign w:val="superscript"/>
        </w:rPr>
        <w:t>nd</w:t>
      </w:r>
      <w:r w:rsidRPr="003340A4">
        <w:t xml:space="preserve"> January available at </w:t>
      </w:r>
      <w:hyperlink r:id="rId50" w:history="1">
        <w:r w:rsidRPr="003340A4">
          <w:rPr>
            <w:rStyle w:val="Hyperlink"/>
          </w:rPr>
          <w:t>http://andrewwaleslod.co.uk/learning-resources-the-benefits-of-coaching-and-mentoring/</w:t>
        </w:r>
      </w:hyperlink>
      <w:r w:rsidRPr="003340A4">
        <w:t xml:space="preserve"> </w:t>
      </w:r>
    </w:p>
    <w:p w14:paraId="0AB64D3B" w14:textId="77777777" w:rsidR="00897390" w:rsidRPr="003340A4" w:rsidRDefault="00897390" w:rsidP="00897390">
      <w:pPr>
        <w:spacing w:line="360" w:lineRule="auto"/>
      </w:pPr>
      <w:r w:rsidRPr="003340A4">
        <w:t>Western Governors University (2020), What Is Laissez-Faire Leadership? Accessed on 9</w:t>
      </w:r>
      <w:r w:rsidRPr="003340A4">
        <w:rPr>
          <w:vertAlign w:val="superscript"/>
        </w:rPr>
        <w:t>th</w:t>
      </w:r>
      <w:r w:rsidRPr="003340A4">
        <w:t xml:space="preserve"> November available at: </w:t>
      </w:r>
      <w:hyperlink r:id="rId51" w:anchor=":~:text=Laissez%2Dfaire%20leaders%20have%20an" w:history="1">
        <w:r w:rsidRPr="003340A4">
          <w:rPr>
            <w:rStyle w:val="Hyperlink"/>
          </w:rPr>
          <w:t>https://www.wgu.edu/blog/what-laissez-faire-leadership2006.html#:~:text=Laissez%2Dfaire%20leaders%20have%20an</w:t>
        </w:r>
      </w:hyperlink>
      <w:r w:rsidRPr="003340A4">
        <w:t xml:space="preserve"> </w:t>
      </w:r>
    </w:p>
    <w:p w14:paraId="0EBD8C4E" w14:textId="77777777" w:rsidR="00897390" w:rsidRPr="003340A4" w:rsidRDefault="00897390" w:rsidP="00897390">
      <w:pPr>
        <w:spacing w:line="360" w:lineRule="auto"/>
      </w:pPr>
      <w:r w:rsidRPr="003340A4">
        <w:t>WGU (2020), What Is Laissez-Faire Leadership? Accessed on 9</w:t>
      </w:r>
      <w:r w:rsidRPr="003340A4">
        <w:rPr>
          <w:vertAlign w:val="superscript"/>
        </w:rPr>
        <w:t>th</w:t>
      </w:r>
      <w:r w:rsidRPr="003340A4">
        <w:t xml:space="preserve"> November available at: </w:t>
      </w:r>
      <w:hyperlink r:id="rId52" w:history="1">
        <w:r w:rsidRPr="003340A4">
          <w:rPr>
            <w:rStyle w:val="Hyperlink"/>
          </w:rPr>
          <w:t>https://www.wgu.edu/blog/what-laissez-faire-leadership2006.html</w:t>
        </w:r>
      </w:hyperlink>
      <w:r w:rsidRPr="003340A4">
        <w:t xml:space="preserve"> </w:t>
      </w:r>
    </w:p>
    <w:p w14:paraId="18BC44D6" w14:textId="77777777" w:rsidR="00897390" w:rsidRPr="003340A4" w:rsidRDefault="00897390" w:rsidP="00897390">
      <w:pPr>
        <w:spacing w:line="360" w:lineRule="auto"/>
      </w:pPr>
      <w:r w:rsidRPr="003340A4">
        <w:t>Yates, L. (2011), The Pros and Cons of the GROW Coaching Model, Accessed on 9</w:t>
      </w:r>
      <w:r w:rsidRPr="003340A4">
        <w:rPr>
          <w:vertAlign w:val="superscript"/>
        </w:rPr>
        <w:t>th</w:t>
      </w:r>
      <w:r w:rsidRPr="003340A4">
        <w:t xml:space="preserve"> November available at </w:t>
      </w:r>
      <w:hyperlink r:id="rId53" w:history="1">
        <w:r w:rsidRPr="003340A4">
          <w:rPr>
            <w:rStyle w:val="Hyperlink"/>
          </w:rPr>
          <w:t>http://www.activepersonaldevelopment.com/coaching/the-pros-and-cons-of-the-grow-coaching-model/</w:t>
        </w:r>
      </w:hyperlink>
      <w:r w:rsidRPr="003340A4">
        <w:t xml:space="preserve"> </w:t>
      </w:r>
    </w:p>
    <w:p w14:paraId="09A97793" w14:textId="77777777" w:rsidR="00897390" w:rsidRPr="003340A4" w:rsidRDefault="00897390" w:rsidP="00897390">
      <w:pPr>
        <w:spacing w:line="360" w:lineRule="auto"/>
      </w:pPr>
      <w:r w:rsidRPr="003340A4">
        <w:t>Yeung, N. (2020), Authoritarian Leadership: Advantages and Disadvantages, Accessed on 9</w:t>
      </w:r>
      <w:r w:rsidRPr="003340A4">
        <w:rPr>
          <w:vertAlign w:val="superscript"/>
        </w:rPr>
        <w:t>th</w:t>
      </w:r>
      <w:r w:rsidRPr="003340A4">
        <w:t xml:space="preserve"> November available at </w:t>
      </w:r>
      <w:hyperlink r:id="rId54" w:anchor=":~:text=The%20Pros%3A%20Strengths%20and%20Advantages%20of%20Authoritarian%20Leadership,Applicability%20in%20Leading%20Established%20and%20Mechanized%20Tasks%20" w:history="1">
        <w:r w:rsidRPr="003340A4">
          <w:rPr>
            <w:rStyle w:val="Hyperlink"/>
          </w:rPr>
          <w:t>https://www.profolus.com/topics/authoritarian-leadership-advantages-and-disadvantages/#:~:text=The%20Pros%3A%20Strengths%20and%20Advantages%20of%20Authoritarian%20Leadership,Applicability%20in%20Leading%20Established%20and%20Mechanized%20Tasks%20</w:t>
        </w:r>
      </w:hyperlink>
      <w:r w:rsidRPr="003340A4">
        <w:t xml:space="preserve"> </w:t>
      </w:r>
    </w:p>
    <w:p w14:paraId="455CEDDC" w14:textId="77777777" w:rsidR="00897390" w:rsidRPr="003340A4" w:rsidRDefault="00897390" w:rsidP="00897390">
      <w:pPr>
        <w:spacing w:line="360" w:lineRule="auto"/>
      </w:pPr>
      <w:proofErr w:type="spellStart"/>
      <w:r w:rsidRPr="003340A4">
        <w:t>Zencity</w:t>
      </w:r>
      <w:proofErr w:type="spellEnd"/>
      <w:r w:rsidRPr="003340A4">
        <w:t xml:space="preserve"> (2021), </w:t>
      </w:r>
      <w:proofErr w:type="gramStart"/>
      <w:r w:rsidRPr="003340A4">
        <w:t>The</w:t>
      </w:r>
      <w:proofErr w:type="gramEnd"/>
      <w:r w:rsidRPr="003340A4">
        <w:t xml:space="preserve"> top benefits of community policing to police-community relations. Accessed on 27</w:t>
      </w:r>
      <w:r w:rsidRPr="003340A4">
        <w:rPr>
          <w:vertAlign w:val="superscript"/>
        </w:rPr>
        <w:t>th</w:t>
      </w:r>
      <w:r w:rsidRPr="003340A4">
        <w:t xml:space="preserve"> October available at </w:t>
      </w:r>
      <w:hyperlink r:id="rId55" w:anchor=":~:text=Here%20are%20the%20top%20recognized%20benefits%20of%20community,future%20of%20policing%20and%20their%20role%20in%20it" w:history="1">
        <w:r w:rsidRPr="003340A4">
          <w:rPr>
            <w:rStyle w:val="Hyperlink"/>
          </w:rPr>
          <w:t>https://zencity.io/blog/the-top-benefits-of-community-policing/#:~:text=Here%20are%20the%20top%20recognized%20benefits%20of%20community,future%20of%20policing%20and%20their%20role%20in%20it</w:t>
        </w:r>
      </w:hyperlink>
      <w:r w:rsidRPr="003340A4">
        <w:t xml:space="preserve"> </w:t>
      </w:r>
    </w:p>
    <w:p w14:paraId="6072BAA0" w14:textId="77777777" w:rsidR="00897390" w:rsidRPr="00270EEB" w:rsidRDefault="00897390" w:rsidP="00340E9A">
      <w:pPr>
        <w:keepNext/>
        <w:spacing w:before="240" w:after="60"/>
        <w:ind w:right="237"/>
        <w:jc w:val="both"/>
        <w:rPr>
          <w:b/>
          <w:sz w:val="24"/>
          <w:szCs w:val="24"/>
        </w:rPr>
      </w:pPr>
    </w:p>
    <w:p w14:paraId="6ED77802" w14:textId="049BB1DF"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w:t>
      </w:r>
      <w:proofErr w:type="spellStart"/>
      <w:r w:rsidRPr="28D1B5E1">
        <w:rPr>
          <w:rFonts w:eastAsia="Arial"/>
          <w:b/>
          <w:bCs/>
          <w:color w:val="000000" w:themeColor="text1"/>
          <w:sz w:val="24"/>
          <w:szCs w:val="24"/>
          <w:highlight w:val="yellow"/>
        </w:rPr>
        <w:t>Turnitin</w:t>
      </w:r>
      <w:proofErr w:type="spellEnd"/>
      <w:r w:rsidRPr="28D1B5E1">
        <w:rPr>
          <w:rFonts w:eastAsia="Arial"/>
          <w:b/>
          <w:bCs/>
          <w:color w:val="000000" w:themeColor="text1"/>
          <w:sz w:val="24"/>
          <w:szCs w:val="24"/>
          <w:highlight w:val="yellow"/>
        </w:rPr>
        <w:t xml:space="preserve">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A4AC1F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gramStart"/>
      <w:r w:rsidRPr="28D1B5E1">
        <w:rPr>
          <w:rFonts w:eastAsia="Arial"/>
          <w:b/>
          <w:bCs/>
          <w:color w:val="000000" w:themeColor="text1"/>
          <w:sz w:val="24"/>
          <w:szCs w:val="24"/>
          <w:highlight w:val="yellow"/>
        </w:rPr>
        <w:t>.......</w:t>
      </w:r>
      <w:r w:rsidR="00C56249">
        <w:rPr>
          <w:rFonts w:eastAsia="Arial"/>
          <w:b/>
          <w:bCs/>
          <w:color w:val="000000" w:themeColor="text1"/>
          <w:sz w:val="24"/>
          <w:szCs w:val="24"/>
          <w:highlight w:val="yellow"/>
        </w:rPr>
        <w:t>W</w:t>
      </w:r>
      <w:proofErr w:type="gramEnd"/>
      <w:r w:rsidR="00C56249">
        <w:rPr>
          <w:rFonts w:eastAsia="Arial"/>
          <w:b/>
          <w:bCs/>
          <w:color w:val="000000" w:themeColor="text1"/>
          <w:sz w:val="24"/>
          <w:szCs w:val="24"/>
          <w:highlight w:val="yellow"/>
        </w:rPr>
        <w:t xml:space="preserve"> TANCOCK</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9D5467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97390">
        <w:rPr>
          <w:rFonts w:eastAsia="Arial"/>
          <w:b/>
          <w:bCs/>
          <w:color w:val="000000" w:themeColor="text1"/>
          <w:sz w:val="24"/>
          <w:szCs w:val="24"/>
          <w:highlight w:val="yellow"/>
        </w:rPr>
        <w:t xml:space="preserve"> 22</w:t>
      </w:r>
      <w:bookmarkStart w:id="0" w:name="_GoBack"/>
      <w:bookmarkEnd w:id="0"/>
      <w:r w:rsidR="00C56249">
        <w:rPr>
          <w:rFonts w:eastAsia="Arial"/>
          <w:b/>
          <w:bCs/>
          <w:color w:val="000000" w:themeColor="text1"/>
          <w:sz w:val="24"/>
          <w:szCs w:val="24"/>
          <w:highlight w:val="yellow"/>
        </w:rPr>
        <w:t xml:space="preserve">.01.2023.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FE8DE3" w14:textId="77777777" w:rsidR="00D50A15" w:rsidRDefault="00D50A15">
      <w:r>
        <w:separator/>
      </w:r>
    </w:p>
  </w:endnote>
  <w:endnote w:type="continuationSeparator" w:id="0">
    <w:p w14:paraId="611382F0" w14:textId="77777777" w:rsidR="00D50A15" w:rsidRDefault="00D50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7013F" w14:textId="77777777" w:rsidR="000B6CBA" w:rsidRDefault="000B6C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B52B91C" w:rsidR="00F6513F" w:rsidRDefault="00F6513F">
    <w:pPr>
      <w:pStyle w:val="Footer"/>
      <w:jc w:val="right"/>
    </w:pPr>
    <w:r>
      <w:fldChar w:fldCharType="begin"/>
    </w:r>
    <w:r>
      <w:instrText xml:space="preserve"> PAGE   \* MERGEFORMAT </w:instrText>
    </w:r>
    <w:r>
      <w:fldChar w:fldCharType="separate"/>
    </w:r>
    <w:r w:rsidR="00897390">
      <w:rPr>
        <w:noProof/>
      </w:rPr>
      <w:t>31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676B6" w14:textId="77777777" w:rsidR="000B6CBA" w:rsidRDefault="000B6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6563B9" w14:textId="77777777" w:rsidR="00D50A15" w:rsidRDefault="00D50A15">
      <w:r>
        <w:separator/>
      </w:r>
    </w:p>
  </w:footnote>
  <w:footnote w:type="continuationSeparator" w:id="0">
    <w:p w14:paraId="2CF90162" w14:textId="77777777" w:rsidR="00D50A15" w:rsidRDefault="00D50A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75326" w14:textId="77777777" w:rsidR="000B6CBA" w:rsidRDefault="000B6C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40B23" w14:textId="77777777" w:rsidR="000B6CBA" w:rsidRDefault="000B6C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FCAF2F" w14:textId="77777777" w:rsidR="000B6CBA" w:rsidRDefault="000B6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CEB458CC"/>
    <w:lvl w:ilvl="0" w:tplc="014AE26C">
      <w:start w:val="1"/>
      <w:numFmt w:val="bullet"/>
      <w:lvlText w:val=""/>
      <w:lvlJc w:val="left"/>
      <w:pPr>
        <w:ind w:left="720" w:hanging="360"/>
      </w:pPr>
      <w:rPr>
        <w:rFonts w:ascii="Symbol" w:hAnsi="Symbol" w:hint="default"/>
      </w:rPr>
    </w:lvl>
    <w:lvl w:ilvl="1" w:tplc="09986B8E">
      <w:start w:val="1"/>
      <w:numFmt w:val="bullet"/>
      <w:lvlText w:val="o"/>
      <w:lvlJc w:val="left"/>
      <w:pPr>
        <w:ind w:left="1440" w:hanging="360"/>
      </w:pPr>
      <w:rPr>
        <w:rFonts w:ascii="Courier New" w:hAnsi="Courier New" w:hint="default"/>
      </w:rPr>
    </w:lvl>
    <w:lvl w:ilvl="2" w:tplc="863AD84C">
      <w:start w:val="1"/>
      <w:numFmt w:val="bullet"/>
      <w:lvlText w:val=""/>
      <w:lvlJc w:val="left"/>
      <w:pPr>
        <w:ind w:left="2160" w:hanging="360"/>
      </w:pPr>
      <w:rPr>
        <w:rFonts w:ascii="Wingdings" w:hAnsi="Wingdings" w:hint="default"/>
      </w:rPr>
    </w:lvl>
    <w:lvl w:ilvl="3" w:tplc="8D462C52">
      <w:start w:val="1"/>
      <w:numFmt w:val="bullet"/>
      <w:lvlText w:val=""/>
      <w:lvlJc w:val="left"/>
      <w:pPr>
        <w:ind w:left="2880" w:hanging="360"/>
      </w:pPr>
      <w:rPr>
        <w:rFonts w:ascii="Symbol" w:hAnsi="Symbol" w:hint="default"/>
      </w:rPr>
    </w:lvl>
    <w:lvl w:ilvl="4" w:tplc="8C121122">
      <w:start w:val="1"/>
      <w:numFmt w:val="bullet"/>
      <w:lvlText w:val="o"/>
      <w:lvlJc w:val="left"/>
      <w:pPr>
        <w:ind w:left="3600" w:hanging="360"/>
      </w:pPr>
      <w:rPr>
        <w:rFonts w:ascii="Courier New" w:hAnsi="Courier New" w:hint="default"/>
      </w:rPr>
    </w:lvl>
    <w:lvl w:ilvl="5" w:tplc="A05677B6">
      <w:start w:val="1"/>
      <w:numFmt w:val="bullet"/>
      <w:lvlText w:val=""/>
      <w:lvlJc w:val="left"/>
      <w:pPr>
        <w:ind w:left="4320" w:hanging="360"/>
      </w:pPr>
      <w:rPr>
        <w:rFonts w:ascii="Wingdings" w:hAnsi="Wingdings" w:hint="default"/>
      </w:rPr>
    </w:lvl>
    <w:lvl w:ilvl="6" w:tplc="E9EA7A2A">
      <w:start w:val="1"/>
      <w:numFmt w:val="bullet"/>
      <w:lvlText w:val=""/>
      <w:lvlJc w:val="left"/>
      <w:pPr>
        <w:ind w:left="5040" w:hanging="360"/>
      </w:pPr>
      <w:rPr>
        <w:rFonts w:ascii="Symbol" w:hAnsi="Symbol" w:hint="default"/>
      </w:rPr>
    </w:lvl>
    <w:lvl w:ilvl="7" w:tplc="249265B4">
      <w:start w:val="1"/>
      <w:numFmt w:val="bullet"/>
      <w:lvlText w:val="o"/>
      <w:lvlJc w:val="left"/>
      <w:pPr>
        <w:ind w:left="5760" w:hanging="360"/>
      </w:pPr>
      <w:rPr>
        <w:rFonts w:ascii="Courier New" w:hAnsi="Courier New" w:hint="default"/>
      </w:rPr>
    </w:lvl>
    <w:lvl w:ilvl="8" w:tplc="1FB60C4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CBA"/>
    <w:rsid w:val="000C325C"/>
    <w:rsid w:val="000C378F"/>
    <w:rsid w:val="000C6892"/>
    <w:rsid w:val="000C6FFE"/>
    <w:rsid w:val="000D0BB6"/>
    <w:rsid w:val="000E26B0"/>
    <w:rsid w:val="000F1599"/>
    <w:rsid w:val="000F1769"/>
    <w:rsid w:val="000F6196"/>
    <w:rsid w:val="000F64C4"/>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3DEF"/>
    <w:rsid w:val="00250E12"/>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49F8"/>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8AE"/>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A70"/>
    <w:rsid w:val="00861035"/>
    <w:rsid w:val="00861038"/>
    <w:rsid w:val="00865008"/>
    <w:rsid w:val="008665C1"/>
    <w:rsid w:val="00866B50"/>
    <w:rsid w:val="008708F1"/>
    <w:rsid w:val="00880539"/>
    <w:rsid w:val="00881CE5"/>
    <w:rsid w:val="008859E8"/>
    <w:rsid w:val="0088737B"/>
    <w:rsid w:val="00892716"/>
    <w:rsid w:val="00893067"/>
    <w:rsid w:val="008933DE"/>
    <w:rsid w:val="00894509"/>
    <w:rsid w:val="00895FCE"/>
    <w:rsid w:val="00897390"/>
    <w:rsid w:val="00897F3E"/>
    <w:rsid w:val="008A1BA8"/>
    <w:rsid w:val="008A21B4"/>
    <w:rsid w:val="008A4576"/>
    <w:rsid w:val="008A5A1F"/>
    <w:rsid w:val="008B07DE"/>
    <w:rsid w:val="008B28E7"/>
    <w:rsid w:val="008C14C7"/>
    <w:rsid w:val="008C2264"/>
    <w:rsid w:val="008C2FFB"/>
    <w:rsid w:val="008C6EEA"/>
    <w:rsid w:val="008D5813"/>
    <w:rsid w:val="008D634E"/>
    <w:rsid w:val="008D778A"/>
    <w:rsid w:val="008F22BD"/>
    <w:rsid w:val="008F46CC"/>
    <w:rsid w:val="009079BD"/>
    <w:rsid w:val="00912941"/>
    <w:rsid w:val="00912BD9"/>
    <w:rsid w:val="00920E5B"/>
    <w:rsid w:val="00925DB5"/>
    <w:rsid w:val="00926436"/>
    <w:rsid w:val="0093018C"/>
    <w:rsid w:val="00932CCA"/>
    <w:rsid w:val="00953E15"/>
    <w:rsid w:val="009544C0"/>
    <w:rsid w:val="00954FA4"/>
    <w:rsid w:val="00956AE9"/>
    <w:rsid w:val="00964CC6"/>
    <w:rsid w:val="009872C6"/>
    <w:rsid w:val="00991FDA"/>
    <w:rsid w:val="009927A1"/>
    <w:rsid w:val="0099774D"/>
    <w:rsid w:val="009A2EAF"/>
    <w:rsid w:val="009A4BC3"/>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4C1C"/>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13D"/>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249"/>
    <w:rsid w:val="00C63D00"/>
    <w:rsid w:val="00C6441B"/>
    <w:rsid w:val="00C7108B"/>
    <w:rsid w:val="00C8089F"/>
    <w:rsid w:val="00C836CC"/>
    <w:rsid w:val="00C87A74"/>
    <w:rsid w:val="00C90A71"/>
    <w:rsid w:val="00C9117E"/>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0A15"/>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386"/>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0F7"/>
    <w:rsid w:val="00F4043E"/>
    <w:rsid w:val="00F40CB5"/>
    <w:rsid w:val="00F41BBC"/>
    <w:rsid w:val="00F43B9D"/>
    <w:rsid w:val="00F444BD"/>
    <w:rsid w:val="00F444F0"/>
    <w:rsid w:val="00F50590"/>
    <w:rsid w:val="00F50847"/>
    <w:rsid w:val="00F53F27"/>
    <w:rsid w:val="00F546D1"/>
    <w:rsid w:val="00F6513F"/>
    <w:rsid w:val="00F66272"/>
    <w:rsid w:val="00F709C0"/>
    <w:rsid w:val="00F867D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921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bout" TargetMode="External"/><Relationship Id="rId39" Type="http://schemas.openxmlformats.org/officeDocument/2006/relationships/hyperlink" Target="https://issuu.com/jessicabronwenmulholland/docs/composite-social-media-best-practice?backgroundColor=%23222222" TargetMode="External"/><Relationship Id="rId21" Type="http://schemas.openxmlformats.org/officeDocument/2006/relationships/hyperlink" Target="https://artofmentoring.net/peer-mentoring/" TargetMode="External"/><Relationship Id="rId34" Type="http://schemas.openxmlformats.org/officeDocument/2006/relationships/hyperlink" Target="https://www.instituteofcoaching.org/coaching-overview/coaching-benefits" TargetMode="External"/><Relationship Id="rId42" Type="http://schemas.openxmlformats.org/officeDocument/2006/relationships/hyperlink" Target="https://blog.vantagecircle.com/laissez-faire-leadership-style/" TargetMode="External"/><Relationship Id="rId47" Type="http://schemas.openxmlformats.org/officeDocument/2006/relationships/hyperlink" Target="https://www.southampton.ac.uk/chep/mentoring/what-is-mentoring.page" TargetMode="External"/><Relationship Id="rId50" Type="http://schemas.openxmlformats.org/officeDocument/2006/relationships/hyperlink" Target="http://andrewwaleslod.co.uk/learning-resources-the-benefits-of-coaching-and-mentoring/" TargetMode="External"/><Relationship Id="rId55" Type="http://schemas.openxmlformats.org/officeDocument/2006/relationships/hyperlink" Target="https://zencity.io/blog/the-top-benefits-of-community-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achtransformation.com/different-coaching-definition/" TargetMode="External"/><Relationship Id="rId33" Type="http://schemas.openxmlformats.org/officeDocument/2006/relationships/hyperlink" Target="https://www.industrialpersonnel.co.uk/important-effective-working-relationships-colleagues/" TargetMode="External"/><Relationship Id="rId38" Type="http://schemas.openxmlformats.org/officeDocument/2006/relationships/hyperlink" Target="https://positivepsychology.com/grow-coaching-model/" TargetMode="External"/><Relationship Id="rId46" Type="http://schemas.openxmlformats.org/officeDocument/2006/relationships/hyperlink" Target="https://themindgym.com/resources/articles/what-is-democratic-leadership"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article.sapub.org/10.5923.j.mm.20150501.02.html" TargetMode="External"/><Relationship Id="rId29" Type="http://schemas.openxmlformats.org/officeDocument/2006/relationships/hyperlink" Target="http://www.investopedia.com/terms/s/social-media.asp" TargetMode="External"/><Relationship Id="rId41" Type="http://schemas.openxmlformats.org/officeDocument/2006/relationships/hyperlink" Target="https://www.policeoracle.com/news/HR_personnel_and_staff_development/2021/May/12/college-degree-recruits-unprepared-for-reality-of-policing--says-chief_107212.html" TargetMode="External"/><Relationship Id="rId54" Type="http://schemas.openxmlformats.org/officeDocument/2006/relationships/hyperlink" Target="https://www.profolus.com/topics/authoritarian-leadership-advantages-and-disadvantag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what-is-democratic-leadership-2795315" TargetMode="External"/><Relationship Id="rId32" Type="http://schemas.openxmlformats.org/officeDocument/2006/relationships/hyperlink" Target="https://uk.indeed.com/career-advice/career-development/advantages-of-working-in-a-team" TargetMode="External"/><Relationship Id="rId37" Type="http://schemas.openxmlformats.org/officeDocument/2006/relationships/hyperlink" Target="https://www.mentalhealth.org.uk/explore-mental-health/publications/how-manage-and-reduce-stress" TargetMode="External"/><Relationship Id="rId40" Type="http://schemas.openxmlformats.org/officeDocument/2006/relationships/hyperlink" Target="https://www.bing.com/search?q=Workforce+Transformation+Baseline+document+(npcc.police.uk)&amp;cvid=ae43ef0c6c734d969518dd3a62183bef&amp;aqs=edge..69i57j69i11004.780j0j1&amp;pglt=43&amp;FORM=ANSAB1&amp;PC=U531" TargetMode="External"/><Relationship Id="rId45" Type="http://schemas.openxmlformats.org/officeDocument/2006/relationships/hyperlink" Target="https://www.talentguard.com/blog/the-impact-of-feedback-why-its-needed" TargetMode="External"/><Relationship Id="rId53" Type="http://schemas.openxmlformats.org/officeDocument/2006/relationships/hyperlink" Target="http://www.activepersonaldevelopment.com/coaching/the-pros-and-cons-of-the-grow-coaching-mod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verywellmind.com/what-is-autocratic-leadership-2795314" TargetMode="External"/><Relationship Id="rId28" Type="http://schemas.openxmlformats.org/officeDocument/2006/relationships/hyperlink" Target="http://www.coach4growth.com/coaching-skills/coaching-models/achieve-coaching-model/" TargetMode="External"/><Relationship Id="rId36" Type="http://schemas.openxmlformats.org/officeDocument/2006/relationships/hyperlink" Target="https://artofmentoring.net/peer-mentoring/" TargetMode="External"/><Relationship Id="rId49" Type="http://schemas.openxmlformats.org/officeDocument/2006/relationships/hyperlink" Target="https://www.verywellmind.com/what-is-democratic-leadership-2795315"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eanhailes.org.au/health-a-z/mental-emotional-health/confidence" TargetMode="External"/><Relationship Id="rId44" Type="http://schemas.openxmlformats.org/officeDocument/2006/relationships/hyperlink" Target="https://www.polfed.org/Wilts/media/1580/policing-eductation-qualifications-framework-faqs.pdf" TargetMode="External"/><Relationship Id="rId52" Type="http://schemas.openxmlformats.org/officeDocument/2006/relationships/hyperlink" Target="https://www.wgu.edu/blog/what-laissez-faire-leadership2006.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knowledgeburrow.com/what-are-the-disadvantages-of-laissez-faire-leadership-style/" TargetMode="External"/><Relationship Id="rId27" Type="http://schemas.openxmlformats.org/officeDocument/2006/relationships/hyperlink" Target="https://www.college.police.uk/app/professional-standards" TargetMode="External"/><Relationship Id="rId30" Type="http://schemas.openxmlformats.org/officeDocument/2006/relationships/hyperlink" Target="https://www.gloucestershire.police.uk/SysSiteAssets/foi-media/gloucestershire/policies/mentoring-and-coaching-policy" TargetMode="External"/><Relationship Id="rId35" Type="http://schemas.openxmlformats.org/officeDocument/2006/relationships/hyperlink" Target="https://www.linkedin.com/pulse/why-how-democratic-leadership-style-one-most-effective-jakhar" TargetMode="External"/><Relationship Id="rId43" Type="http://schemas.openxmlformats.org/officeDocument/2006/relationships/hyperlink" Target="https://www.topcv.co.uk/career-advice/what-is-democratic-leadership-pros-cons-and-examples" TargetMode="External"/><Relationship Id="rId48" Type="http://schemas.openxmlformats.org/officeDocument/2006/relationships/hyperlink" Target="https://www.washington.edu/doit/what-role-mentor"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wgu.edu/blog/what-laissez-faire-leadership2006.html"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685085-FA94-4D97-B2DA-DA9974D1B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32</Pages>
  <Words>10312</Words>
  <Characters>58779</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Tancock, Wayne</cp:lastModifiedBy>
  <cp:revision>24</cp:revision>
  <cp:lastPrinted>2014-08-26T08:55:00Z</cp:lastPrinted>
  <dcterms:created xsi:type="dcterms:W3CDTF">2022-06-29T15:15:00Z</dcterms:created>
  <dcterms:modified xsi:type="dcterms:W3CDTF">2023-01-22T17:42:00Z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2022-06-29T15:14:16Z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66e6716e-ae16-427b-af88-5e1916bf50ad</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