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304F" w:rsidRDefault="0000304F">
      <w:pPr>
        <w:jc w:val="center"/>
        <w:rPr>
          <w:b/>
          <w:bCs/>
          <w:sz w:val="32"/>
          <w:szCs w:val="32"/>
        </w:rPr>
      </w:pPr>
    </w:p>
    <w:p w:rsidR="0000304F" w:rsidRDefault="0000304F">
      <w:pPr>
        <w:rPr>
          <w:b/>
          <w:bCs/>
          <w:sz w:val="32"/>
          <w:szCs w:val="32"/>
        </w:rPr>
      </w:pPr>
      <w:r w:rsidRPr="0000304F">
        <w:rPr>
          <w:b/>
          <w:bCs/>
          <w:noProof/>
          <w:sz w:val="32"/>
          <w:szCs w:val="32"/>
        </w:rPr>
        <w:drawing>
          <wp:inline distT="0" distB="0" distL="0" distR="0">
            <wp:extent cx="5514978" cy="2250281"/>
            <wp:effectExtent l="0" t="0" r="0" b="0"/>
            <wp:docPr id="2" name="Image 1" descr="A close-up of black text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black text  AI-generated content may be incorrect."/>
                    <pic:cNvPicPr/>
                  </pic:nvPicPr>
                  <pic:blipFill>
                    <a:blip r:embed="rId9" cstate="print"/>
                    <a:stretch>
                      <a:fillRect/>
                    </a:stretch>
                  </pic:blipFill>
                  <pic:spPr>
                    <a:xfrm>
                      <a:off x="0" y="0"/>
                      <a:ext cx="5514978" cy="2250281"/>
                    </a:xfrm>
                    <a:prstGeom prst="rect">
                      <a:avLst/>
                    </a:prstGeom>
                  </pic:spPr>
                </pic:pic>
              </a:graphicData>
            </a:graphic>
          </wp:inline>
        </w:drawing>
      </w:r>
    </w:p>
    <w:p w:rsidR="0000304F" w:rsidRDefault="0000304F">
      <w:pPr>
        <w:rPr>
          <w:b/>
          <w:bCs/>
          <w:sz w:val="32"/>
          <w:szCs w:val="32"/>
        </w:rPr>
      </w:pPr>
    </w:p>
    <w:p w:rsidR="0000304F" w:rsidRDefault="0000304F">
      <w:pPr>
        <w:rPr>
          <w:b/>
          <w:bCs/>
          <w:sz w:val="32"/>
          <w:szCs w:val="32"/>
        </w:rPr>
      </w:pPr>
    </w:p>
    <w:p w:rsidR="0000304F" w:rsidRDefault="0000304F" w:rsidP="0000304F">
      <w:pPr>
        <w:jc w:val="center"/>
        <w:rPr>
          <w:b/>
          <w:bCs/>
          <w:sz w:val="32"/>
          <w:szCs w:val="32"/>
        </w:rPr>
      </w:pPr>
      <w:r>
        <w:rPr>
          <w:b/>
          <w:bCs/>
          <w:sz w:val="32"/>
          <w:szCs w:val="32"/>
        </w:rPr>
        <w:t>FAKE NEWS DETECTION IN ELECTIONS – ANALYZING TWITTER DATA DURING UK ELECTIONS</w:t>
      </w:r>
    </w:p>
    <w:p w:rsidR="0000304F" w:rsidRDefault="0000304F" w:rsidP="0000304F">
      <w:pPr>
        <w:jc w:val="center"/>
        <w:rPr>
          <w:b/>
          <w:bCs/>
        </w:rPr>
      </w:pPr>
    </w:p>
    <w:p w:rsidR="0000304F" w:rsidRDefault="0000304F" w:rsidP="0000304F">
      <w:pPr>
        <w:jc w:val="center"/>
        <w:rPr>
          <w:b/>
          <w:bCs/>
        </w:rPr>
      </w:pPr>
    </w:p>
    <w:p w:rsidR="0000304F" w:rsidRDefault="0000304F" w:rsidP="0000304F">
      <w:pPr>
        <w:jc w:val="center"/>
        <w:rPr>
          <w:b/>
          <w:bCs/>
        </w:rPr>
      </w:pPr>
    </w:p>
    <w:p w:rsidR="0000304F" w:rsidRDefault="0000304F" w:rsidP="00B70297">
      <w:pPr>
        <w:ind w:left="-709"/>
        <w:jc w:val="center"/>
        <w:rPr>
          <w:b/>
          <w:bCs/>
        </w:rPr>
      </w:pPr>
    </w:p>
    <w:tbl>
      <w:tblPr>
        <w:tblStyle w:val="TableGrid"/>
        <w:tblW w:w="10350" w:type="dxa"/>
        <w:tblInd w:w="-744" w:type="dxa"/>
        <w:tblLook w:val="04A0"/>
      </w:tblPr>
      <w:tblGrid>
        <w:gridCol w:w="2518"/>
        <w:gridCol w:w="7832"/>
      </w:tblGrid>
      <w:tr w:rsidR="00B70297" w:rsidTr="00B70297">
        <w:tc>
          <w:tcPr>
            <w:tcW w:w="2518" w:type="dxa"/>
          </w:tcPr>
          <w:p w:rsidR="00B70297" w:rsidRDefault="00B70297" w:rsidP="00B70297">
            <w:pPr>
              <w:jc w:val="left"/>
              <w:rPr>
                <w:b/>
                <w:bCs/>
                <w:sz w:val="32"/>
                <w:szCs w:val="32"/>
              </w:rPr>
            </w:pPr>
            <w:r>
              <w:rPr>
                <w:b/>
                <w:bCs/>
                <w:sz w:val="32"/>
                <w:szCs w:val="32"/>
              </w:rPr>
              <w:t>Name               :</w:t>
            </w:r>
          </w:p>
        </w:tc>
        <w:tc>
          <w:tcPr>
            <w:tcW w:w="7832" w:type="dxa"/>
          </w:tcPr>
          <w:p w:rsidR="00B70297" w:rsidRDefault="00B70297" w:rsidP="00B70297">
            <w:pPr>
              <w:jc w:val="left"/>
              <w:rPr>
                <w:b/>
                <w:bCs/>
                <w:sz w:val="32"/>
                <w:szCs w:val="32"/>
              </w:rPr>
            </w:pPr>
            <w:r>
              <w:rPr>
                <w:b/>
                <w:bCs/>
                <w:sz w:val="32"/>
                <w:szCs w:val="32"/>
              </w:rPr>
              <w:t xml:space="preserve">Forum </w:t>
            </w:r>
            <w:proofErr w:type="spellStart"/>
            <w:r>
              <w:rPr>
                <w:b/>
                <w:bCs/>
                <w:sz w:val="32"/>
                <w:szCs w:val="32"/>
              </w:rPr>
              <w:t>Pastagia</w:t>
            </w:r>
            <w:proofErr w:type="spellEnd"/>
          </w:p>
        </w:tc>
      </w:tr>
      <w:tr w:rsidR="00B70297" w:rsidTr="00B70297">
        <w:tc>
          <w:tcPr>
            <w:tcW w:w="2518" w:type="dxa"/>
          </w:tcPr>
          <w:p w:rsidR="00B70297" w:rsidRDefault="00B70297" w:rsidP="00B70297">
            <w:pPr>
              <w:jc w:val="left"/>
              <w:rPr>
                <w:b/>
                <w:bCs/>
                <w:sz w:val="32"/>
                <w:szCs w:val="32"/>
              </w:rPr>
            </w:pPr>
            <w:r>
              <w:rPr>
                <w:b/>
                <w:bCs/>
                <w:sz w:val="32"/>
                <w:szCs w:val="32"/>
              </w:rPr>
              <w:t>Student Id       :</w:t>
            </w:r>
          </w:p>
        </w:tc>
        <w:tc>
          <w:tcPr>
            <w:tcW w:w="7832" w:type="dxa"/>
          </w:tcPr>
          <w:p w:rsidR="00B70297" w:rsidRDefault="00B70297" w:rsidP="00B70297">
            <w:pPr>
              <w:jc w:val="left"/>
              <w:rPr>
                <w:b/>
                <w:bCs/>
                <w:sz w:val="32"/>
                <w:szCs w:val="32"/>
              </w:rPr>
            </w:pPr>
            <w:r>
              <w:rPr>
                <w:b/>
                <w:bCs/>
                <w:sz w:val="32"/>
                <w:szCs w:val="32"/>
              </w:rPr>
              <w:t>2418717</w:t>
            </w:r>
          </w:p>
        </w:tc>
      </w:tr>
      <w:tr w:rsidR="00B70297" w:rsidTr="00B70297">
        <w:tc>
          <w:tcPr>
            <w:tcW w:w="2518" w:type="dxa"/>
          </w:tcPr>
          <w:p w:rsidR="00B70297" w:rsidRDefault="00B70297" w:rsidP="00B70297">
            <w:pPr>
              <w:jc w:val="left"/>
              <w:rPr>
                <w:b/>
                <w:bCs/>
                <w:sz w:val="32"/>
                <w:szCs w:val="32"/>
              </w:rPr>
            </w:pPr>
            <w:r>
              <w:rPr>
                <w:b/>
                <w:bCs/>
                <w:sz w:val="32"/>
                <w:szCs w:val="32"/>
              </w:rPr>
              <w:t>University       :</w:t>
            </w:r>
          </w:p>
        </w:tc>
        <w:tc>
          <w:tcPr>
            <w:tcW w:w="7832" w:type="dxa"/>
          </w:tcPr>
          <w:p w:rsidR="00B70297" w:rsidRDefault="00B70297" w:rsidP="00B70297">
            <w:pPr>
              <w:jc w:val="left"/>
              <w:rPr>
                <w:b/>
                <w:bCs/>
                <w:sz w:val="32"/>
                <w:szCs w:val="32"/>
              </w:rPr>
            </w:pPr>
            <w:r>
              <w:rPr>
                <w:b/>
                <w:sz w:val="32"/>
              </w:rPr>
              <w:t>University</w:t>
            </w:r>
            <w:r>
              <w:rPr>
                <w:b/>
                <w:spacing w:val="-12"/>
                <w:sz w:val="32"/>
              </w:rPr>
              <w:t xml:space="preserve"> </w:t>
            </w:r>
            <w:r>
              <w:rPr>
                <w:b/>
                <w:sz w:val="32"/>
              </w:rPr>
              <w:t>of</w:t>
            </w:r>
            <w:r>
              <w:rPr>
                <w:b/>
                <w:spacing w:val="-17"/>
                <w:sz w:val="32"/>
              </w:rPr>
              <w:t xml:space="preserve"> </w:t>
            </w:r>
            <w:r>
              <w:rPr>
                <w:b/>
                <w:sz w:val="32"/>
              </w:rPr>
              <w:t>Wales</w:t>
            </w:r>
            <w:r>
              <w:rPr>
                <w:b/>
                <w:spacing w:val="-17"/>
                <w:sz w:val="32"/>
              </w:rPr>
              <w:t xml:space="preserve"> </w:t>
            </w:r>
            <w:r>
              <w:rPr>
                <w:b/>
                <w:sz w:val="32"/>
              </w:rPr>
              <w:t>Trinity</w:t>
            </w:r>
            <w:r>
              <w:rPr>
                <w:b/>
                <w:spacing w:val="-13"/>
                <w:sz w:val="32"/>
              </w:rPr>
              <w:t xml:space="preserve"> </w:t>
            </w:r>
            <w:r>
              <w:rPr>
                <w:b/>
                <w:sz w:val="32"/>
              </w:rPr>
              <w:t>Saint</w:t>
            </w:r>
            <w:r>
              <w:rPr>
                <w:b/>
                <w:spacing w:val="-12"/>
                <w:sz w:val="32"/>
              </w:rPr>
              <w:t xml:space="preserve"> </w:t>
            </w:r>
            <w:r>
              <w:rPr>
                <w:b/>
                <w:sz w:val="32"/>
              </w:rPr>
              <w:t>David</w:t>
            </w:r>
            <w:r>
              <w:rPr>
                <w:b/>
                <w:spacing w:val="-11"/>
                <w:sz w:val="32"/>
              </w:rPr>
              <w:t xml:space="preserve"> </w:t>
            </w:r>
            <w:r>
              <w:rPr>
                <w:b/>
                <w:sz w:val="32"/>
              </w:rPr>
              <w:t>Birmingham</w:t>
            </w:r>
          </w:p>
        </w:tc>
      </w:tr>
      <w:tr w:rsidR="00B70297" w:rsidTr="00B70297">
        <w:tc>
          <w:tcPr>
            <w:tcW w:w="2518" w:type="dxa"/>
          </w:tcPr>
          <w:p w:rsidR="00B70297" w:rsidRDefault="00B70297" w:rsidP="00B70297">
            <w:pPr>
              <w:jc w:val="left"/>
              <w:rPr>
                <w:b/>
                <w:bCs/>
                <w:sz w:val="32"/>
                <w:szCs w:val="32"/>
              </w:rPr>
            </w:pPr>
            <w:r>
              <w:rPr>
                <w:b/>
                <w:bCs/>
                <w:sz w:val="32"/>
                <w:szCs w:val="32"/>
              </w:rPr>
              <w:t>Course            :</w:t>
            </w:r>
          </w:p>
        </w:tc>
        <w:tc>
          <w:tcPr>
            <w:tcW w:w="7832" w:type="dxa"/>
          </w:tcPr>
          <w:p w:rsidR="00B70297" w:rsidRDefault="00B70297" w:rsidP="00B70297">
            <w:pPr>
              <w:jc w:val="left"/>
              <w:rPr>
                <w:b/>
                <w:bCs/>
                <w:sz w:val="32"/>
                <w:szCs w:val="32"/>
              </w:rPr>
            </w:pPr>
            <w:proofErr w:type="spellStart"/>
            <w:r>
              <w:rPr>
                <w:b/>
                <w:sz w:val="32"/>
              </w:rPr>
              <w:t>MSc</w:t>
            </w:r>
            <w:proofErr w:type="spellEnd"/>
            <w:r>
              <w:rPr>
                <w:b/>
                <w:sz w:val="32"/>
              </w:rPr>
              <w:t xml:space="preserve"> in Data and Artificial Intelligence</w:t>
            </w:r>
          </w:p>
        </w:tc>
      </w:tr>
      <w:tr w:rsidR="00B70297" w:rsidTr="00B70297">
        <w:tc>
          <w:tcPr>
            <w:tcW w:w="2518" w:type="dxa"/>
          </w:tcPr>
          <w:p w:rsidR="00B70297" w:rsidRDefault="00B70297" w:rsidP="00B70297">
            <w:pPr>
              <w:jc w:val="left"/>
              <w:rPr>
                <w:b/>
                <w:bCs/>
                <w:sz w:val="32"/>
                <w:szCs w:val="32"/>
              </w:rPr>
            </w:pPr>
            <w:r>
              <w:rPr>
                <w:b/>
                <w:bCs/>
                <w:sz w:val="32"/>
                <w:szCs w:val="32"/>
              </w:rPr>
              <w:t>Module           :</w:t>
            </w:r>
          </w:p>
        </w:tc>
        <w:tc>
          <w:tcPr>
            <w:tcW w:w="7832" w:type="dxa"/>
          </w:tcPr>
          <w:p w:rsidR="00B70297" w:rsidRDefault="00B70297" w:rsidP="00B70297">
            <w:pPr>
              <w:jc w:val="left"/>
              <w:rPr>
                <w:b/>
                <w:bCs/>
                <w:sz w:val="32"/>
                <w:szCs w:val="32"/>
              </w:rPr>
            </w:pPr>
            <w:r>
              <w:rPr>
                <w:b/>
                <w:bCs/>
                <w:sz w:val="32"/>
                <w:szCs w:val="32"/>
              </w:rPr>
              <w:t>Master’s Project</w:t>
            </w:r>
          </w:p>
        </w:tc>
      </w:tr>
      <w:tr w:rsidR="00B70297" w:rsidTr="00B70297">
        <w:tc>
          <w:tcPr>
            <w:tcW w:w="2518" w:type="dxa"/>
          </w:tcPr>
          <w:p w:rsidR="00B70297" w:rsidRDefault="00B70297" w:rsidP="00B70297">
            <w:pPr>
              <w:jc w:val="left"/>
              <w:rPr>
                <w:b/>
                <w:bCs/>
                <w:sz w:val="32"/>
                <w:szCs w:val="32"/>
              </w:rPr>
            </w:pPr>
            <w:r>
              <w:rPr>
                <w:b/>
                <w:bCs/>
                <w:sz w:val="32"/>
                <w:szCs w:val="32"/>
              </w:rPr>
              <w:t>Supervisor     :</w:t>
            </w:r>
          </w:p>
        </w:tc>
        <w:tc>
          <w:tcPr>
            <w:tcW w:w="7832" w:type="dxa"/>
          </w:tcPr>
          <w:p w:rsidR="00B70297" w:rsidRDefault="00B70297" w:rsidP="00B70297">
            <w:pPr>
              <w:jc w:val="left"/>
              <w:rPr>
                <w:b/>
                <w:bCs/>
                <w:sz w:val="32"/>
                <w:szCs w:val="32"/>
              </w:rPr>
            </w:pPr>
            <w:proofErr w:type="spellStart"/>
            <w:r>
              <w:rPr>
                <w:b/>
                <w:bCs/>
                <w:sz w:val="32"/>
                <w:szCs w:val="32"/>
              </w:rPr>
              <w:t>No</w:t>
            </w:r>
            <w:r w:rsidR="0095293E">
              <w:rPr>
                <w:b/>
                <w:bCs/>
                <w:sz w:val="32"/>
                <w:szCs w:val="32"/>
              </w:rPr>
              <w:t>uh</w:t>
            </w:r>
            <w:proofErr w:type="spellEnd"/>
            <w:r w:rsidR="0095293E">
              <w:rPr>
                <w:b/>
                <w:bCs/>
                <w:sz w:val="32"/>
                <w:szCs w:val="32"/>
              </w:rPr>
              <w:t xml:space="preserve"> </w:t>
            </w:r>
            <w:proofErr w:type="spellStart"/>
            <w:r w:rsidR="0095293E">
              <w:rPr>
                <w:b/>
                <w:bCs/>
                <w:sz w:val="32"/>
                <w:szCs w:val="32"/>
              </w:rPr>
              <w:t>Elmitwally</w:t>
            </w:r>
            <w:proofErr w:type="spellEnd"/>
          </w:p>
        </w:tc>
      </w:tr>
    </w:tbl>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1803F4" w:rsidRDefault="001803F4">
      <w:pPr>
        <w:jc w:val="center"/>
        <w:rPr>
          <w:b/>
          <w:bCs/>
          <w:sz w:val="32"/>
          <w:szCs w:val="32"/>
        </w:rPr>
      </w:pPr>
    </w:p>
    <w:p w:rsidR="003F1922" w:rsidRDefault="003F1922" w:rsidP="003F1922">
      <w:pPr>
        <w:pStyle w:val="Heading1"/>
        <w:jc w:val="left"/>
      </w:pPr>
      <w:r>
        <w:rPr>
          <w:spacing w:val="-2"/>
        </w:rPr>
        <w:lastRenderedPageBreak/>
        <w:t>Declaration</w:t>
      </w:r>
    </w:p>
    <w:p w:rsidR="003F1922" w:rsidRDefault="003F1922" w:rsidP="003F1922">
      <w:pPr>
        <w:pStyle w:val="BodyText"/>
        <w:rPr>
          <w:b/>
          <w:sz w:val="32"/>
        </w:rPr>
      </w:pPr>
    </w:p>
    <w:p w:rsidR="003F1922" w:rsidRDefault="003F1922" w:rsidP="003F1922">
      <w:pPr>
        <w:pStyle w:val="BodyText"/>
        <w:rPr>
          <w:b/>
          <w:sz w:val="32"/>
        </w:rPr>
      </w:pPr>
    </w:p>
    <w:p w:rsidR="003F1922" w:rsidRDefault="003F1922" w:rsidP="003F1922">
      <w:pPr>
        <w:pStyle w:val="BodyText"/>
        <w:rPr>
          <w:b/>
          <w:sz w:val="32"/>
        </w:rPr>
      </w:pPr>
    </w:p>
    <w:p w:rsidR="003F1922" w:rsidRDefault="003F1922" w:rsidP="003F1922">
      <w:pPr>
        <w:pStyle w:val="BodyText"/>
        <w:spacing w:before="185"/>
        <w:rPr>
          <w:b/>
          <w:sz w:val="32"/>
        </w:rPr>
      </w:pPr>
    </w:p>
    <w:p w:rsidR="003F1922" w:rsidRDefault="003F1922" w:rsidP="003F1922">
      <w:pPr>
        <w:pStyle w:val="BodyText"/>
        <w:spacing w:before="1" w:line="278" w:lineRule="auto"/>
        <w:ind w:left="165" w:right="444"/>
        <w:jc w:val="both"/>
      </w:pPr>
      <w:r>
        <w:t xml:space="preserve">I, ............................................Forum </w:t>
      </w:r>
      <w:proofErr w:type="spellStart"/>
      <w:r>
        <w:t>Pastagia</w:t>
      </w:r>
      <w:proofErr w:type="spellEnd"/>
      <w:r>
        <w:t xml:space="preserve"> …………………………………, declare that this project is my original property, and all sources are referenced. I am responsible for this project</w:t>
      </w:r>
      <w:r>
        <w:rPr>
          <w:spacing w:val="-16"/>
        </w:rPr>
        <w:t xml:space="preserve"> </w:t>
      </w:r>
      <w:r>
        <w:t>as</w:t>
      </w:r>
      <w:r>
        <w:rPr>
          <w:spacing w:val="-11"/>
        </w:rPr>
        <w:t xml:space="preserve"> </w:t>
      </w:r>
      <w:r>
        <w:t>it</w:t>
      </w:r>
      <w:r>
        <w:rPr>
          <w:spacing w:val="-13"/>
        </w:rPr>
        <w:t xml:space="preserve"> </w:t>
      </w:r>
      <w:r>
        <w:t>appears</w:t>
      </w:r>
      <w:r>
        <w:rPr>
          <w:spacing w:val="-12"/>
        </w:rPr>
        <w:t xml:space="preserve"> </w:t>
      </w:r>
      <w:r>
        <w:t>here.</w:t>
      </w:r>
      <w:r>
        <w:rPr>
          <w:spacing w:val="-13"/>
        </w:rPr>
        <w:t xml:space="preserve"> </w:t>
      </w:r>
      <w:r>
        <w:t>This</w:t>
      </w:r>
      <w:r>
        <w:rPr>
          <w:spacing w:val="-11"/>
        </w:rPr>
        <w:t xml:space="preserve"> </w:t>
      </w:r>
      <w:r>
        <w:t>project</w:t>
      </w:r>
      <w:r>
        <w:rPr>
          <w:spacing w:val="-13"/>
        </w:rPr>
        <w:t xml:space="preserve"> </w:t>
      </w:r>
      <w:r>
        <w:t>is</w:t>
      </w:r>
      <w:r>
        <w:rPr>
          <w:spacing w:val="-13"/>
        </w:rPr>
        <w:t xml:space="preserve"> </w:t>
      </w:r>
      <w:r>
        <w:t>under</w:t>
      </w:r>
      <w:r>
        <w:rPr>
          <w:spacing w:val="-15"/>
        </w:rPr>
        <w:t xml:space="preserve"> </w:t>
      </w:r>
      <w:r>
        <w:t>the</w:t>
      </w:r>
      <w:r>
        <w:rPr>
          <w:spacing w:val="-11"/>
        </w:rPr>
        <w:t xml:space="preserve"> </w:t>
      </w:r>
      <w:r>
        <w:t>word</w:t>
      </w:r>
      <w:r>
        <w:rPr>
          <w:spacing w:val="-14"/>
        </w:rPr>
        <w:t xml:space="preserve"> </w:t>
      </w:r>
      <w:r>
        <w:t>limit</w:t>
      </w:r>
      <w:r>
        <w:rPr>
          <w:spacing w:val="-13"/>
        </w:rPr>
        <w:t xml:space="preserve"> </w:t>
      </w:r>
      <w:r>
        <w:t>as</w:t>
      </w:r>
      <w:r>
        <w:rPr>
          <w:spacing w:val="-13"/>
        </w:rPr>
        <w:t xml:space="preserve"> </w:t>
      </w:r>
      <w:r>
        <w:t>stated</w:t>
      </w:r>
      <w:r>
        <w:rPr>
          <w:spacing w:val="-11"/>
        </w:rPr>
        <w:t xml:space="preserve"> </w:t>
      </w:r>
      <w:r>
        <w:t>in</w:t>
      </w:r>
      <w:r>
        <w:rPr>
          <w:spacing w:val="-13"/>
        </w:rPr>
        <w:t xml:space="preserve"> </w:t>
      </w:r>
      <w:r>
        <w:t>the</w:t>
      </w:r>
      <w:r>
        <w:rPr>
          <w:spacing w:val="-10"/>
        </w:rPr>
        <w:t xml:space="preserve"> </w:t>
      </w:r>
      <w:r>
        <w:t>project</w:t>
      </w:r>
      <w:r>
        <w:rPr>
          <w:spacing w:val="-13"/>
        </w:rPr>
        <w:t xml:space="preserve"> </w:t>
      </w:r>
      <w:r>
        <w:rPr>
          <w:spacing w:val="-2"/>
        </w:rPr>
        <w:t>guidelines.</w:t>
      </w:r>
    </w:p>
    <w:p w:rsidR="003F1922" w:rsidRDefault="003F1922" w:rsidP="003F1922">
      <w:pPr>
        <w:pStyle w:val="BodyText"/>
      </w:pPr>
    </w:p>
    <w:p w:rsidR="003F1922" w:rsidRDefault="003F1922" w:rsidP="003F1922">
      <w:pPr>
        <w:pStyle w:val="BodyText"/>
        <w:spacing w:before="86"/>
      </w:pPr>
    </w:p>
    <w:p w:rsidR="003F1922" w:rsidRDefault="003F1922" w:rsidP="003F1922">
      <w:pPr>
        <w:pStyle w:val="BodyText"/>
        <w:ind w:left="165"/>
      </w:pPr>
      <w:r>
        <w:t>This</w:t>
      </w:r>
      <w:r>
        <w:rPr>
          <w:spacing w:val="-2"/>
        </w:rPr>
        <w:t xml:space="preserve"> </w:t>
      </w:r>
      <w:r>
        <w:t>project</w:t>
      </w:r>
      <w:r>
        <w:rPr>
          <w:spacing w:val="-1"/>
        </w:rPr>
        <w:t xml:space="preserve"> </w:t>
      </w:r>
      <w:r>
        <w:t>work</w:t>
      </w:r>
      <w:r>
        <w:rPr>
          <w:spacing w:val="-1"/>
        </w:rPr>
        <w:t xml:space="preserve"> </w:t>
      </w:r>
      <w:r>
        <w:t>has</w:t>
      </w:r>
      <w:r>
        <w:rPr>
          <w:spacing w:val="-3"/>
        </w:rPr>
        <w:t xml:space="preserve"> </w:t>
      </w:r>
      <w:r>
        <w:t>not</w:t>
      </w:r>
      <w:r>
        <w:rPr>
          <w:spacing w:val="1"/>
        </w:rPr>
        <w:t xml:space="preserve"> </w:t>
      </w:r>
      <w:r>
        <w:t>previously</w:t>
      </w:r>
      <w:r>
        <w:rPr>
          <w:spacing w:val="-1"/>
        </w:rPr>
        <w:t xml:space="preserve"> </w:t>
      </w:r>
      <w:r>
        <w:t>been</w:t>
      </w:r>
      <w:r>
        <w:rPr>
          <w:spacing w:val="-2"/>
        </w:rPr>
        <w:t xml:space="preserve"> </w:t>
      </w:r>
      <w:r>
        <w:t>accepted</w:t>
      </w:r>
      <w:r>
        <w:rPr>
          <w:spacing w:val="-1"/>
        </w:rPr>
        <w:t xml:space="preserve"> </w:t>
      </w:r>
      <w:r>
        <w:t>as</w:t>
      </w:r>
      <w:r>
        <w:rPr>
          <w:spacing w:val="-2"/>
        </w:rPr>
        <w:t xml:space="preserve"> </w:t>
      </w:r>
      <w:r>
        <w:t>part</w:t>
      </w:r>
      <w:r>
        <w:rPr>
          <w:spacing w:val="-1"/>
        </w:rPr>
        <w:t xml:space="preserve"> </w:t>
      </w:r>
      <w:r>
        <w:t>of</w:t>
      </w:r>
      <w:r>
        <w:rPr>
          <w:spacing w:val="-3"/>
        </w:rPr>
        <w:t xml:space="preserve"> </w:t>
      </w:r>
      <w:r>
        <w:t>any</w:t>
      </w:r>
      <w:r>
        <w:rPr>
          <w:spacing w:val="-1"/>
        </w:rPr>
        <w:t xml:space="preserve"> </w:t>
      </w:r>
      <w:r>
        <w:t>other</w:t>
      </w:r>
      <w:r>
        <w:rPr>
          <w:spacing w:val="-3"/>
        </w:rPr>
        <w:t xml:space="preserve"> </w:t>
      </w:r>
      <w:r>
        <w:t>degree</w:t>
      </w:r>
      <w:r>
        <w:rPr>
          <w:spacing w:val="-2"/>
        </w:rPr>
        <w:t xml:space="preserve"> submission.</w:t>
      </w:r>
    </w:p>
    <w:p w:rsidR="003F1922" w:rsidRDefault="003F1922" w:rsidP="003F1922">
      <w:pPr>
        <w:pStyle w:val="BodyText"/>
      </w:pPr>
    </w:p>
    <w:p w:rsidR="003F1922" w:rsidRDefault="003F1922" w:rsidP="003F1922">
      <w:pPr>
        <w:pStyle w:val="BodyText"/>
        <w:spacing w:before="132"/>
      </w:pPr>
    </w:p>
    <w:p w:rsidR="003F1922" w:rsidRDefault="003F1922" w:rsidP="003F1922">
      <w:pPr>
        <w:pStyle w:val="Heading4"/>
        <w:jc w:val="both"/>
      </w:pPr>
      <w:r>
        <w:t>Signed:</w:t>
      </w:r>
      <w:r>
        <w:rPr>
          <w:spacing w:val="-8"/>
        </w:rPr>
        <w:t xml:space="preserve"> </w:t>
      </w:r>
      <w:r>
        <w:t>...............</w:t>
      </w:r>
      <w:r>
        <w:rPr>
          <w:spacing w:val="-7"/>
        </w:rPr>
        <w:t xml:space="preserve"> </w:t>
      </w:r>
      <w:r>
        <w:t>Forum Pastagia</w:t>
      </w:r>
      <w:r>
        <w:rPr>
          <w:spacing w:val="-2"/>
        </w:rPr>
        <w:t>.............................</w:t>
      </w:r>
    </w:p>
    <w:p w:rsidR="003F1922" w:rsidRDefault="003F1922" w:rsidP="003F1922">
      <w:pPr>
        <w:pStyle w:val="BodyText"/>
        <w:rPr>
          <w:b/>
          <w:i/>
        </w:rPr>
      </w:pPr>
    </w:p>
    <w:p w:rsidR="003F1922" w:rsidRDefault="003F1922" w:rsidP="003F1922">
      <w:pPr>
        <w:pStyle w:val="BodyText"/>
        <w:spacing w:before="130"/>
        <w:rPr>
          <w:b/>
          <w:i/>
        </w:rPr>
      </w:pPr>
    </w:p>
    <w:p w:rsidR="003F1922" w:rsidRDefault="003F1922" w:rsidP="003F1922">
      <w:pPr>
        <w:pStyle w:val="Heading4"/>
        <w:jc w:val="both"/>
        <w:rPr>
          <w:spacing w:val="-2"/>
        </w:rPr>
      </w:pPr>
      <w:r>
        <w:t>Date:</w:t>
      </w:r>
      <w:r>
        <w:rPr>
          <w:spacing w:val="-2"/>
        </w:rPr>
        <w:t xml:space="preserve"> </w:t>
      </w:r>
      <w:r>
        <w:t>.............. 05/01/</w:t>
      </w:r>
      <w:proofErr w:type="gramStart"/>
      <w:r>
        <w:t xml:space="preserve">2026 </w:t>
      </w:r>
      <w:r>
        <w:rPr>
          <w:spacing w:val="-2"/>
        </w:rPr>
        <w:t>.................................</w:t>
      </w:r>
      <w:proofErr w:type="gramEnd"/>
    </w:p>
    <w:p w:rsidR="005A5449" w:rsidRDefault="005A5449" w:rsidP="005A5449"/>
    <w:p w:rsidR="0046369B" w:rsidRDefault="0046369B" w:rsidP="0046369B">
      <w:pPr>
        <w:pStyle w:val="Heading1"/>
        <w:ind w:left="0"/>
        <w:jc w:val="left"/>
      </w:pPr>
    </w:p>
    <w:p w:rsidR="005A5449" w:rsidRPr="005A5449" w:rsidRDefault="005A5449" w:rsidP="0046369B">
      <w:pPr>
        <w:pStyle w:val="Heading1"/>
        <w:ind w:left="0"/>
        <w:jc w:val="left"/>
      </w:pPr>
      <w:r>
        <w:t>Form</w:t>
      </w:r>
      <w:r>
        <w:rPr>
          <w:spacing w:val="-7"/>
        </w:rPr>
        <w:t xml:space="preserve"> </w:t>
      </w:r>
      <w:r>
        <w:t>of</w:t>
      </w:r>
      <w:r>
        <w:rPr>
          <w:spacing w:val="-7"/>
        </w:rPr>
        <w:t xml:space="preserve"> </w:t>
      </w:r>
      <w:r>
        <w:rPr>
          <w:spacing w:val="-2"/>
        </w:rPr>
        <w:t>Consent</w:t>
      </w:r>
    </w:p>
    <w:p w:rsidR="005A5449" w:rsidRDefault="005A5449" w:rsidP="005A5449">
      <w:pPr>
        <w:pStyle w:val="BodyText"/>
        <w:spacing w:before="186"/>
        <w:rPr>
          <w:b/>
          <w:sz w:val="32"/>
        </w:rPr>
      </w:pPr>
    </w:p>
    <w:p w:rsidR="005A5449" w:rsidRDefault="005A5449" w:rsidP="005A5449">
      <w:pPr>
        <w:pStyle w:val="BodyText"/>
        <w:tabs>
          <w:tab w:val="left" w:leader="dot" w:pos="8540"/>
        </w:tabs>
        <w:ind w:left="165"/>
        <w:jc w:val="both"/>
      </w:pPr>
      <w:proofErr w:type="gramStart"/>
      <w:r>
        <w:t>I, ............................................Forum</w:t>
      </w:r>
      <w:proofErr w:type="gramEnd"/>
      <w:r>
        <w:t xml:space="preserve"> </w:t>
      </w:r>
      <w:proofErr w:type="spellStart"/>
      <w:r>
        <w:t>Pastagia</w:t>
      </w:r>
      <w:proofErr w:type="spellEnd"/>
      <w:r>
        <w:t xml:space="preserve"> …………………………………,</w:t>
      </w:r>
      <w:r>
        <w:rPr>
          <w:spacing w:val="-2"/>
        </w:rPr>
        <w:t>here by</w:t>
      </w:r>
    </w:p>
    <w:p w:rsidR="005A5449" w:rsidRDefault="005A5449" w:rsidP="005A5449">
      <w:pPr>
        <w:pStyle w:val="BodyText"/>
        <w:spacing w:before="44" w:line="278" w:lineRule="auto"/>
        <w:ind w:left="165" w:right="445"/>
        <w:jc w:val="both"/>
      </w:pPr>
      <w:r>
        <w:t xml:space="preserve">consent that my Project, submitted in candidature for the </w:t>
      </w:r>
      <w:proofErr w:type="spellStart"/>
      <w:r>
        <w:t>MSc</w:t>
      </w:r>
      <w:proofErr w:type="spellEnd"/>
      <w:r>
        <w:t xml:space="preserve"> in Data and Artificial Intelligence</w:t>
      </w:r>
      <w:r>
        <w:rPr>
          <w:spacing w:val="-14"/>
        </w:rPr>
        <w:t xml:space="preserve"> </w:t>
      </w:r>
      <w:r>
        <w:t>degree,</w:t>
      </w:r>
      <w:r>
        <w:rPr>
          <w:spacing w:val="-13"/>
        </w:rPr>
        <w:t xml:space="preserve"> </w:t>
      </w:r>
      <w:r>
        <w:t>if</w:t>
      </w:r>
      <w:r>
        <w:rPr>
          <w:spacing w:val="-13"/>
        </w:rPr>
        <w:t xml:space="preserve"> </w:t>
      </w:r>
      <w:r>
        <w:t>successful,</w:t>
      </w:r>
      <w:r>
        <w:rPr>
          <w:spacing w:val="-13"/>
        </w:rPr>
        <w:t xml:space="preserve"> </w:t>
      </w:r>
      <w:r>
        <w:t>may</w:t>
      </w:r>
      <w:r>
        <w:rPr>
          <w:spacing w:val="-14"/>
        </w:rPr>
        <w:t xml:space="preserve"> </w:t>
      </w:r>
      <w:r>
        <w:t>be</w:t>
      </w:r>
      <w:r>
        <w:rPr>
          <w:spacing w:val="-12"/>
        </w:rPr>
        <w:t xml:space="preserve"> </w:t>
      </w:r>
      <w:r>
        <w:t>made</w:t>
      </w:r>
      <w:r>
        <w:rPr>
          <w:spacing w:val="-12"/>
        </w:rPr>
        <w:t xml:space="preserve"> </w:t>
      </w:r>
      <w:r>
        <w:t>available</w:t>
      </w:r>
      <w:r>
        <w:rPr>
          <w:spacing w:val="-14"/>
        </w:rPr>
        <w:t xml:space="preserve"> </w:t>
      </w:r>
      <w:r>
        <w:t>for</w:t>
      </w:r>
      <w:r>
        <w:rPr>
          <w:spacing w:val="-15"/>
        </w:rPr>
        <w:t xml:space="preserve"> </w:t>
      </w:r>
      <w:r>
        <w:t>inter-library</w:t>
      </w:r>
      <w:r>
        <w:rPr>
          <w:spacing w:val="-14"/>
        </w:rPr>
        <w:t xml:space="preserve"> </w:t>
      </w:r>
      <w:r>
        <w:t>loan</w:t>
      </w:r>
      <w:r>
        <w:rPr>
          <w:spacing w:val="-13"/>
        </w:rPr>
        <w:t xml:space="preserve"> </w:t>
      </w:r>
      <w:r>
        <w:t>or</w:t>
      </w:r>
      <w:r>
        <w:rPr>
          <w:spacing w:val="-14"/>
        </w:rPr>
        <w:t xml:space="preserve"> </w:t>
      </w:r>
      <w:r>
        <w:t>photocopying (subject</w:t>
      </w:r>
      <w:r>
        <w:rPr>
          <w:spacing w:val="-14"/>
        </w:rPr>
        <w:t xml:space="preserve"> </w:t>
      </w:r>
      <w:r>
        <w:t>to</w:t>
      </w:r>
      <w:r>
        <w:rPr>
          <w:spacing w:val="-14"/>
        </w:rPr>
        <w:t xml:space="preserve"> </w:t>
      </w:r>
      <w:r>
        <w:t>the</w:t>
      </w:r>
      <w:r>
        <w:rPr>
          <w:spacing w:val="-15"/>
        </w:rPr>
        <w:t xml:space="preserve"> </w:t>
      </w:r>
      <w:r>
        <w:t>law</w:t>
      </w:r>
      <w:r>
        <w:rPr>
          <w:spacing w:val="-15"/>
        </w:rPr>
        <w:t xml:space="preserve"> </w:t>
      </w:r>
      <w:r>
        <w:t>of</w:t>
      </w:r>
      <w:r>
        <w:rPr>
          <w:spacing w:val="-15"/>
        </w:rPr>
        <w:t xml:space="preserve"> </w:t>
      </w:r>
      <w:r>
        <w:t>copyright),</w:t>
      </w:r>
      <w:r>
        <w:rPr>
          <w:spacing w:val="-15"/>
        </w:rPr>
        <w:t xml:space="preserve"> </w:t>
      </w:r>
      <w:r>
        <w:t>and</w:t>
      </w:r>
      <w:r>
        <w:rPr>
          <w:spacing w:val="-14"/>
        </w:rPr>
        <w:t xml:space="preserve"> </w:t>
      </w:r>
      <w:r>
        <w:t>that</w:t>
      </w:r>
      <w:r>
        <w:rPr>
          <w:spacing w:val="-14"/>
        </w:rPr>
        <w:t xml:space="preserve"> </w:t>
      </w:r>
      <w:r>
        <w:t>the</w:t>
      </w:r>
      <w:r>
        <w:rPr>
          <w:spacing w:val="-15"/>
        </w:rPr>
        <w:t xml:space="preserve"> </w:t>
      </w:r>
      <w:r>
        <w:t>title</w:t>
      </w:r>
      <w:r>
        <w:rPr>
          <w:spacing w:val="-15"/>
        </w:rPr>
        <w:t xml:space="preserve"> </w:t>
      </w:r>
      <w:r>
        <w:t>and</w:t>
      </w:r>
      <w:r>
        <w:rPr>
          <w:spacing w:val="-14"/>
        </w:rPr>
        <w:t xml:space="preserve"> </w:t>
      </w:r>
      <w:r>
        <w:t>abstract</w:t>
      </w:r>
      <w:r>
        <w:rPr>
          <w:spacing w:val="-14"/>
        </w:rPr>
        <w:t xml:space="preserve"> </w:t>
      </w:r>
      <w:r>
        <w:t>may</w:t>
      </w:r>
      <w:r>
        <w:rPr>
          <w:spacing w:val="-15"/>
        </w:rPr>
        <w:t xml:space="preserve"> </w:t>
      </w:r>
      <w:r>
        <w:t>be</w:t>
      </w:r>
      <w:r>
        <w:rPr>
          <w:spacing w:val="-15"/>
        </w:rPr>
        <w:t xml:space="preserve"> </w:t>
      </w:r>
      <w:r>
        <w:t>made</w:t>
      </w:r>
      <w:r>
        <w:rPr>
          <w:spacing w:val="-13"/>
        </w:rPr>
        <w:t xml:space="preserve"> </w:t>
      </w:r>
      <w:r>
        <w:t>available</w:t>
      </w:r>
      <w:r>
        <w:rPr>
          <w:spacing w:val="-15"/>
        </w:rPr>
        <w:t xml:space="preserve"> </w:t>
      </w:r>
      <w:r>
        <w:t>to</w:t>
      </w:r>
      <w:r>
        <w:rPr>
          <w:spacing w:val="-14"/>
        </w:rPr>
        <w:t xml:space="preserve"> </w:t>
      </w:r>
      <w:r>
        <w:t xml:space="preserve">outside </w:t>
      </w:r>
      <w:proofErr w:type="spellStart"/>
      <w:r>
        <w:rPr>
          <w:spacing w:val="-2"/>
        </w:rPr>
        <w:t>organisations</w:t>
      </w:r>
      <w:proofErr w:type="spellEnd"/>
      <w:r>
        <w:rPr>
          <w:spacing w:val="-2"/>
        </w:rPr>
        <w:t>.</w:t>
      </w:r>
    </w:p>
    <w:p w:rsidR="005A5449" w:rsidRDefault="005A5449" w:rsidP="005A5449">
      <w:pPr>
        <w:pStyle w:val="BodyText"/>
      </w:pPr>
    </w:p>
    <w:p w:rsidR="005A5449" w:rsidRDefault="005A5449" w:rsidP="005A5449">
      <w:pPr>
        <w:pStyle w:val="BodyText"/>
      </w:pPr>
    </w:p>
    <w:p w:rsidR="005A5449" w:rsidRDefault="005A5449" w:rsidP="005A5449">
      <w:pPr>
        <w:pStyle w:val="BodyText"/>
        <w:spacing w:before="171"/>
      </w:pPr>
    </w:p>
    <w:p w:rsidR="005A5449" w:rsidRDefault="005A5449" w:rsidP="005A5449">
      <w:pPr>
        <w:pStyle w:val="Heading4"/>
        <w:jc w:val="both"/>
      </w:pPr>
      <w:r>
        <w:t>Signed:</w:t>
      </w:r>
      <w:r>
        <w:rPr>
          <w:spacing w:val="-8"/>
        </w:rPr>
        <w:t xml:space="preserve"> </w:t>
      </w:r>
      <w:proofErr w:type="gramStart"/>
      <w:r>
        <w:t>...............</w:t>
      </w:r>
      <w:r>
        <w:rPr>
          <w:spacing w:val="-7"/>
        </w:rPr>
        <w:t xml:space="preserve"> </w:t>
      </w:r>
      <w:proofErr w:type="gramEnd"/>
      <w:r>
        <w:t xml:space="preserve">Forum </w:t>
      </w:r>
      <w:proofErr w:type="spellStart"/>
      <w:proofErr w:type="gramStart"/>
      <w:r>
        <w:t>Pastagia</w:t>
      </w:r>
      <w:proofErr w:type="spellEnd"/>
      <w:r>
        <w:rPr>
          <w:spacing w:val="-6"/>
        </w:rPr>
        <w:t xml:space="preserve"> </w:t>
      </w:r>
      <w:r>
        <w:rPr>
          <w:spacing w:val="-2"/>
        </w:rPr>
        <w:t>.............................</w:t>
      </w:r>
      <w:proofErr w:type="gramEnd"/>
    </w:p>
    <w:p w:rsidR="005A5449" w:rsidRDefault="005A5449" w:rsidP="005A5449">
      <w:pPr>
        <w:pStyle w:val="BodyText"/>
        <w:rPr>
          <w:b/>
          <w:i/>
        </w:rPr>
      </w:pPr>
    </w:p>
    <w:p w:rsidR="005A5449" w:rsidRDefault="005A5449" w:rsidP="005A5449">
      <w:pPr>
        <w:pStyle w:val="BodyText"/>
        <w:spacing w:before="129"/>
        <w:rPr>
          <w:b/>
          <w:i/>
        </w:rPr>
      </w:pPr>
    </w:p>
    <w:p w:rsidR="005A5449" w:rsidRDefault="005A5449" w:rsidP="005A5449">
      <w:pPr>
        <w:pStyle w:val="Heading4"/>
        <w:jc w:val="both"/>
      </w:pPr>
      <w:r>
        <w:t>Date:</w:t>
      </w:r>
      <w:r>
        <w:rPr>
          <w:spacing w:val="-2"/>
        </w:rPr>
        <w:t xml:space="preserve"> </w:t>
      </w:r>
      <w:r>
        <w:t>.............. 05/01/</w:t>
      </w:r>
      <w:proofErr w:type="gramStart"/>
      <w:r>
        <w:t xml:space="preserve">2026 </w:t>
      </w:r>
      <w:r>
        <w:rPr>
          <w:spacing w:val="-2"/>
        </w:rPr>
        <w:t>.................................</w:t>
      </w:r>
      <w:proofErr w:type="gramEnd"/>
    </w:p>
    <w:p w:rsidR="005A5449" w:rsidRPr="005A5449" w:rsidRDefault="005A5449" w:rsidP="005A5449"/>
    <w:p w:rsidR="003F1922" w:rsidRDefault="003F1922" w:rsidP="003F1922">
      <w:pPr>
        <w:jc w:val="left"/>
        <w:rPr>
          <w:b/>
          <w:bCs/>
          <w:sz w:val="32"/>
          <w:szCs w:val="32"/>
        </w:rPr>
      </w:pPr>
    </w:p>
    <w:p w:rsidR="001803F4" w:rsidRDefault="002E03C3">
      <w:pPr>
        <w:jc w:val="center"/>
        <w:rPr>
          <w:b/>
          <w:bCs/>
        </w:rPr>
      </w:pPr>
      <w:r>
        <w:br w:type="page"/>
      </w:r>
    </w:p>
    <w:p w:rsidR="001803F4" w:rsidRDefault="002E03C3">
      <w:pPr>
        <w:jc w:val="center"/>
        <w:rPr>
          <w:b/>
          <w:bCs/>
          <w:sz w:val="28"/>
          <w:szCs w:val="28"/>
        </w:rPr>
      </w:pPr>
      <w:r>
        <w:rPr>
          <w:b/>
          <w:bCs/>
          <w:sz w:val="28"/>
          <w:szCs w:val="28"/>
        </w:rPr>
        <w:lastRenderedPageBreak/>
        <w:t>ABSTRACT</w:t>
      </w:r>
    </w:p>
    <w:p w:rsidR="001803F4" w:rsidRDefault="002E03C3">
      <w:r>
        <w:t>The social media has revolutionized political communication, and has increased the dissemination of misinformation, which has been very dangerous to democratization. Twitter more specifically during the UK 2019 General Election is very instrumental in releasing information both credible and fake in a very fast manner. The study can help solve the problem of identifying election-related fake news on Twitter through the use of computational techniques based on Natural Language Processing (NLP), machine learning (ML), and deep learning (DL).</w:t>
      </w:r>
    </w:p>
    <w:p w:rsidR="001803F4" w:rsidRDefault="002E03C3">
      <w:r>
        <w:t xml:space="preserve">The main objective of the study is to build and test an automated fake news detection model with the ability to find linguistic, </w:t>
      </w:r>
      <w:r w:rsidR="00B1528A">
        <w:t>behavioral</w:t>
      </w:r>
      <w:r>
        <w:t xml:space="preserve"> and sentiment based patterns related to misinformation. The dataset is a publicly available twitter-related dataset of the UK 2019 General Election. Python based text processing, feature engineering and sentiment extraction are implemented through the following libraries, NLTK, </w:t>
      </w:r>
      <w:proofErr w:type="spellStart"/>
      <w:r>
        <w:t>SpaCy</w:t>
      </w:r>
      <w:proofErr w:type="spellEnd"/>
      <w:r>
        <w:t xml:space="preserve">, and </w:t>
      </w:r>
      <w:proofErr w:type="spellStart"/>
      <w:r>
        <w:t>TextBlob</w:t>
      </w:r>
      <w:proofErr w:type="spellEnd"/>
      <w:r>
        <w:t xml:space="preserve"> and </w:t>
      </w:r>
      <w:proofErr w:type="spellStart"/>
      <w:r>
        <w:t>Scikit</w:t>
      </w:r>
      <w:proofErr w:type="spellEnd"/>
      <w:r>
        <w:t xml:space="preserve">-learn. Several classification models, such as, Random Forest, Support Vector Machine (SVM), Long Short-Term Memory (LSTM), and </w:t>
      </w:r>
      <w:proofErr w:type="spellStart"/>
      <w:r>
        <w:t>DistilBERT</w:t>
      </w:r>
      <w:proofErr w:type="spellEnd"/>
      <w:r>
        <w:t>, have been trained and assessed based on accuracy, precision, recall, F1-score, and ROC-AUC indicators.</w:t>
      </w:r>
    </w:p>
    <w:p w:rsidR="001803F4" w:rsidRDefault="002E03C3">
      <w:r>
        <w:t xml:space="preserve">The results show that the deep learning models, especially </w:t>
      </w:r>
      <w:proofErr w:type="spellStart"/>
      <w:r>
        <w:t>DistilBERT</w:t>
      </w:r>
      <w:proofErr w:type="spellEnd"/>
      <w:r>
        <w:t xml:space="preserve">, are better than the traditional machine learning models in fake news detection because they are better in acquiring the contextual insights of language. The combination of linguistic, </w:t>
      </w:r>
      <w:r w:rsidR="00B1528A">
        <w:t>behavioral</w:t>
      </w:r>
      <w:r>
        <w:t xml:space="preserve"> and sentiment features also improved the level of classification. The study is relevant to the field because it provides an end-to-end and reproducible system to detect election-related misinformation. These findings can be discussed as having practical implications on policymakers, social media and election regulators, and as providing a basis on future research on real-time, multilingual, cross platform fake news detectors.</w:t>
      </w:r>
    </w:p>
    <w:p w:rsidR="001803F4" w:rsidRDefault="002E03C3">
      <w:r>
        <w:br w:type="page"/>
      </w:r>
    </w:p>
    <w:p w:rsidR="001803F4" w:rsidRDefault="002E03C3">
      <w:pPr>
        <w:jc w:val="center"/>
        <w:rPr>
          <w:sz w:val="28"/>
          <w:szCs w:val="28"/>
        </w:rPr>
      </w:pPr>
      <w:r>
        <w:rPr>
          <w:b/>
          <w:bCs/>
          <w:sz w:val="28"/>
          <w:szCs w:val="28"/>
        </w:rPr>
        <w:lastRenderedPageBreak/>
        <w:t>ACKNOWLEDGEMENT</w:t>
      </w:r>
    </w:p>
    <w:p w:rsidR="001803F4" w:rsidRDefault="002E03C3">
      <w:r>
        <w:t>I would like to express my sincere gratitude to my supervisor for their continuous guidance, constructive feedback, and academic support throughout the course of this research. Their expertise and encouragement were invaluable in shaping the direction and quality of this dissertation. I am also thankful to the faculty members of the department for providing the necessary resources and learning environment that supported this study. Special appreciation is extended to my family and friends for their patience, motivation, and emotional support during this academic journey. I acknowledge the developers of the open-source tools and publicly available datasets that made this research possible.</w:t>
      </w:r>
      <w:r>
        <w:br w:type="page"/>
      </w:r>
    </w:p>
    <w:sdt>
      <w:sdtPr>
        <w:rPr>
          <w:rFonts w:ascii="Times New Roman" w:eastAsia="Times New Roman" w:hAnsi="Times New Roman" w:cs="Times New Roman"/>
          <w:b/>
          <w:color w:val="auto"/>
          <w:sz w:val="28"/>
          <w:szCs w:val="24"/>
        </w:rPr>
        <w:id w:val="-378023008"/>
        <w:docPartObj>
          <w:docPartGallery w:val="Table of Contents"/>
          <w:docPartUnique/>
        </w:docPartObj>
      </w:sdtPr>
      <w:sdtEndPr>
        <w:rPr>
          <w:bCs/>
          <w:noProof/>
          <w:sz w:val="24"/>
        </w:rPr>
      </w:sdtEndPr>
      <w:sdtContent>
        <w:p w:rsidR="00BA1504" w:rsidRPr="00BA1504" w:rsidRDefault="00BA1504" w:rsidP="00BA1504">
          <w:pPr>
            <w:pStyle w:val="TOCHeading"/>
            <w:jc w:val="center"/>
            <w:rPr>
              <w:rFonts w:ascii="Times New Roman" w:hAnsi="Times New Roman" w:cs="Times New Roman"/>
              <w:b/>
              <w:color w:val="auto"/>
              <w:sz w:val="28"/>
            </w:rPr>
          </w:pPr>
          <w:r w:rsidRPr="00BA1504">
            <w:rPr>
              <w:rFonts w:ascii="Times New Roman" w:hAnsi="Times New Roman" w:cs="Times New Roman"/>
              <w:b/>
              <w:color w:val="auto"/>
              <w:sz w:val="28"/>
            </w:rPr>
            <w:t>Table of Contents</w:t>
          </w:r>
        </w:p>
        <w:p w:rsidR="00E519CE" w:rsidRDefault="003677B0">
          <w:pPr>
            <w:pStyle w:val="TOC1"/>
            <w:tabs>
              <w:tab w:val="right" w:leader="dot" w:pos="9016"/>
            </w:tabs>
            <w:rPr>
              <w:rFonts w:asciiTheme="minorHAnsi" w:eastAsiaTheme="minorEastAsia" w:hAnsiTheme="minorHAnsi" w:cstheme="minorBidi"/>
              <w:noProof/>
              <w:sz w:val="22"/>
              <w:szCs w:val="22"/>
            </w:rPr>
          </w:pPr>
          <w:r w:rsidRPr="003677B0">
            <w:fldChar w:fldCharType="begin"/>
          </w:r>
          <w:r w:rsidR="00BA1504">
            <w:instrText xml:space="preserve"> TOC \o "1-3" \h \z \u </w:instrText>
          </w:r>
          <w:r w:rsidRPr="003677B0">
            <w:fldChar w:fldCharType="separate"/>
          </w:r>
          <w:bookmarkStart w:id="0" w:name="_GoBack"/>
          <w:bookmarkEnd w:id="0"/>
          <w:r w:rsidRPr="004A631C">
            <w:rPr>
              <w:rStyle w:val="Hyperlink"/>
              <w:rFonts w:eastAsiaTheme="majorEastAsia"/>
              <w:noProof/>
            </w:rPr>
            <w:fldChar w:fldCharType="begin"/>
          </w:r>
          <w:r w:rsidR="00E519CE" w:rsidRPr="004A631C">
            <w:rPr>
              <w:rStyle w:val="Hyperlink"/>
              <w:rFonts w:eastAsiaTheme="majorEastAsia"/>
              <w:noProof/>
            </w:rPr>
            <w:instrText xml:space="preserve"> </w:instrText>
          </w:r>
          <w:r w:rsidR="00E519CE">
            <w:rPr>
              <w:noProof/>
            </w:rPr>
            <w:instrText>HYPERLINK \l "_Toc217061683"</w:instrText>
          </w:r>
          <w:r w:rsidR="00E519CE" w:rsidRPr="004A631C">
            <w:rPr>
              <w:rStyle w:val="Hyperlink"/>
              <w:rFonts w:eastAsiaTheme="majorEastAsia"/>
              <w:noProof/>
            </w:rPr>
            <w:instrText xml:space="preserve"> </w:instrText>
          </w:r>
          <w:r w:rsidRPr="004A631C">
            <w:rPr>
              <w:rStyle w:val="Hyperlink"/>
              <w:rFonts w:eastAsiaTheme="majorEastAsia"/>
              <w:noProof/>
            </w:rPr>
            <w:fldChar w:fldCharType="separate"/>
          </w:r>
          <w:r w:rsidR="00E519CE" w:rsidRPr="004A631C">
            <w:rPr>
              <w:rStyle w:val="Hyperlink"/>
              <w:rFonts w:eastAsiaTheme="majorEastAsia"/>
              <w:noProof/>
            </w:rPr>
            <w:t>1.0 INTRODUCTION</w:t>
          </w:r>
          <w:r w:rsidR="00E519CE">
            <w:rPr>
              <w:noProof/>
              <w:webHidden/>
            </w:rPr>
            <w:tab/>
          </w:r>
          <w:r>
            <w:rPr>
              <w:noProof/>
              <w:webHidden/>
            </w:rPr>
            <w:fldChar w:fldCharType="begin"/>
          </w:r>
          <w:r w:rsidR="00E519CE">
            <w:rPr>
              <w:noProof/>
              <w:webHidden/>
            </w:rPr>
            <w:instrText xml:space="preserve"> PAGEREF _Toc217061683 \h </w:instrText>
          </w:r>
          <w:r>
            <w:rPr>
              <w:noProof/>
              <w:webHidden/>
            </w:rPr>
          </w:r>
          <w:r>
            <w:rPr>
              <w:noProof/>
              <w:webHidden/>
            </w:rPr>
            <w:fldChar w:fldCharType="separate"/>
          </w:r>
          <w:r w:rsidR="00E519CE">
            <w:rPr>
              <w:noProof/>
              <w:webHidden/>
            </w:rPr>
            <w:t>9</w:t>
          </w:r>
          <w:r>
            <w:rPr>
              <w:noProof/>
              <w:webHidden/>
            </w:rPr>
            <w:fldChar w:fldCharType="end"/>
          </w:r>
          <w:r w:rsidRPr="004A631C">
            <w:rPr>
              <w:rStyle w:val="Hyperlink"/>
              <w:rFonts w:eastAsiaTheme="majorEastAsia"/>
              <w:noProof/>
            </w:rPr>
            <w:fldChar w:fldCharType="end"/>
          </w:r>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4" w:history="1">
            <w:r w:rsidR="00E519CE" w:rsidRPr="004A631C">
              <w:rPr>
                <w:rStyle w:val="Hyperlink"/>
                <w:rFonts w:eastAsiaTheme="majorEastAsia"/>
                <w:noProof/>
              </w:rPr>
              <w:t>1.1 Background</w:t>
            </w:r>
            <w:r w:rsidR="00E519CE">
              <w:rPr>
                <w:noProof/>
                <w:webHidden/>
              </w:rPr>
              <w:tab/>
            </w:r>
            <w:r>
              <w:rPr>
                <w:noProof/>
                <w:webHidden/>
              </w:rPr>
              <w:fldChar w:fldCharType="begin"/>
            </w:r>
            <w:r w:rsidR="00E519CE">
              <w:rPr>
                <w:noProof/>
                <w:webHidden/>
              </w:rPr>
              <w:instrText xml:space="preserve"> PAGEREF _Toc217061684 \h </w:instrText>
            </w:r>
            <w:r>
              <w:rPr>
                <w:noProof/>
                <w:webHidden/>
              </w:rPr>
            </w:r>
            <w:r>
              <w:rPr>
                <w:noProof/>
                <w:webHidden/>
              </w:rPr>
              <w:fldChar w:fldCharType="separate"/>
            </w:r>
            <w:r w:rsidR="00E519CE">
              <w:rPr>
                <w:noProof/>
                <w:webHidden/>
              </w:rPr>
              <w:t>9</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5" w:history="1">
            <w:r w:rsidR="00E519CE" w:rsidRPr="004A631C">
              <w:rPr>
                <w:rStyle w:val="Hyperlink"/>
                <w:rFonts w:eastAsiaTheme="majorEastAsia"/>
                <w:noProof/>
              </w:rPr>
              <w:t>1.2 Problem Statement</w:t>
            </w:r>
            <w:r w:rsidR="00E519CE">
              <w:rPr>
                <w:noProof/>
                <w:webHidden/>
              </w:rPr>
              <w:tab/>
            </w:r>
            <w:r>
              <w:rPr>
                <w:noProof/>
                <w:webHidden/>
              </w:rPr>
              <w:fldChar w:fldCharType="begin"/>
            </w:r>
            <w:r w:rsidR="00E519CE">
              <w:rPr>
                <w:noProof/>
                <w:webHidden/>
              </w:rPr>
              <w:instrText xml:space="preserve"> PAGEREF _Toc217061685 \h </w:instrText>
            </w:r>
            <w:r>
              <w:rPr>
                <w:noProof/>
                <w:webHidden/>
              </w:rPr>
            </w:r>
            <w:r>
              <w:rPr>
                <w:noProof/>
                <w:webHidden/>
              </w:rPr>
              <w:fldChar w:fldCharType="separate"/>
            </w:r>
            <w:r w:rsidR="00E519CE">
              <w:rPr>
                <w:noProof/>
                <w:webHidden/>
              </w:rPr>
              <w:t>11</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6" w:history="1">
            <w:r w:rsidR="00E519CE" w:rsidRPr="004A631C">
              <w:rPr>
                <w:rStyle w:val="Hyperlink"/>
                <w:rFonts w:eastAsiaTheme="majorEastAsia"/>
                <w:noProof/>
              </w:rPr>
              <w:t>1.3 Aim and Objectives</w:t>
            </w:r>
            <w:r w:rsidR="00E519CE">
              <w:rPr>
                <w:noProof/>
                <w:webHidden/>
              </w:rPr>
              <w:tab/>
            </w:r>
            <w:r>
              <w:rPr>
                <w:noProof/>
                <w:webHidden/>
              </w:rPr>
              <w:fldChar w:fldCharType="begin"/>
            </w:r>
            <w:r w:rsidR="00E519CE">
              <w:rPr>
                <w:noProof/>
                <w:webHidden/>
              </w:rPr>
              <w:instrText xml:space="preserve"> PAGEREF _Toc217061686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7" w:history="1">
            <w:r w:rsidR="00E519CE" w:rsidRPr="004A631C">
              <w:rPr>
                <w:rStyle w:val="Hyperlink"/>
                <w:rFonts w:eastAsiaTheme="majorEastAsia"/>
                <w:noProof/>
              </w:rPr>
              <w:t>1.4 Research Questions or Hypotheses</w:t>
            </w:r>
            <w:r w:rsidR="00E519CE">
              <w:rPr>
                <w:noProof/>
                <w:webHidden/>
              </w:rPr>
              <w:tab/>
            </w:r>
            <w:r>
              <w:rPr>
                <w:noProof/>
                <w:webHidden/>
              </w:rPr>
              <w:fldChar w:fldCharType="begin"/>
            </w:r>
            <w:r w:rsidR="00E519CE">
              <w:rPr>
                <w:noProof/>
                <w:webHidden/>
              </w:rPr>
              <w:instrText xml:space="preserve"> PAGEREF _Toc217061687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8" w:history="1">
            <w:r w:rsidR="00E519CE" w:rsidRPr="004A631C">
              <w:rPr>
                <w:rStyle w:val="Hyperlink"/>
                <w:rFonts w:eastAsiaTheme="majorEastAsia"/>
                <w:noProof/>
              </w:rPr>
              <w:t>1.5 Scope and Limitations</w:t>
            </w:r>
            <w:r w:rsidR="00E519CE">
              <w:rPr>
                <w:noProof/>
                <w:webHidden/>
              </w:rPr>
              <w:tab/>
            </w:r>
            <w:r>
              <w:rPr>
                <w:noProof/>
                <w:webHidden/>
              </w:rPr>
              <w:fldChar w:fldCharType="begin"/>
            </w:r>
            <w:r w:rsidR="00E519CE">
              <w:rPr>
                <w:noProof/>
                <w:webHidden/>
              </w:rPr>
              <w:instrText xml:space="preserve"> PAGEREF _Toc217061688 \h </w:instrText>
            </w:r>
            <w:r>
              <w:rPr>
                <w:noProof/>
                <w:webHidden/>
              </w:rPr>
            </w:r>
            <w:r>
              <w:rPr>
                <w:noProof/>
                <w:webHidden/>
              </w:rPr>
              <w:fldChar w:fldCharType="separate"/>
            </w:r>
            <w:r w:rsidR="00E519CE">
              <w:rPr>
                <w:noProof/>
                <w:webHidden/>
              </w:rPr>
              <w:t>12</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89" w:history="1">
            <w:r w:rsidR="00E519CE" w:rsidRPr="004A631C">
              <w:rPr>
                <w:rStyle w:val="Hyperlink"/>
                <w:rFonts w:eastAsiaTheme="majorEastAsia"/>
                <w:noProof/>
              </w:rPr>
              <w:t>1.6 Dissertation Structure</w:t>
            </w:r>
            <w:r w:rsidR="00E519CE">
              <w:rPr>
                <w:noProof/>
                <w:webHidden/>
              </w:rPr>
              <w:tab/>
            </w:r>
            <w:r>
              <w:rPr>
                <w:noProof/>
                <w:webHidden/>
              </w:rPr>
              <w:fldChar w:fldCharType="begin"/>
            </w:r>
            <w:r w:rsidR="00E519CE">
              <w:rPr>
                <w:noProof/>
                <w:webHidden/>
              </w:rPr>
              <w:instrText xml:space="preserve"> PAGEREF _Toc217061689 \h </w:instrText>
            </w:r>
            <w:r>
              <w:rPr>
                <w:noProof/>
                <w:webHidden/>
              </w:rPr>
            </w:r>
            <w:r>
              <w:rPr>
                <w:noProof/>
                <w:webHidden/>
              </w:rPr>
              <w:fldChar w:fldCharType="separate"/>
            </w:r>
            <w:r w:rsidR="00E519CE">
              <w:rPr>
                <w:noProof/>
                <w:webHidden/>
              </w:rPr>
              <w:t>14</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90" w:history="1">
            <w:r w:rsidR="00E519CE" w:rsidRPr="004A631C">
              <w:rPr>
                <w:rStyle w:val="Hyperlink"/>
                <w:rFonts w:eastAsiaTheme="majorEastAsia"/>
                <w:noProof/>
              </w:rPr>
              <w:t>1.7 Summary</w:t>
            </w:r>
            <w:r w:rsidR="00E519CE">
              <w:rPr>
                <w:noProof/>
                <w:webHidden/>
              </w:rPr>
              <w:tab/>
            </w:r>
            <w:r>
              <w:rPr>
                <w:noProof/>
                <w:webHidden/>
              </w:rPr>
              <w:fldChar w:fldCharType="begin"/>
            </w:r>
            <w:r w:rsidR="00E519CE">
              <w:rPr>
                <w:noProof/>
                <w:webHidden/>
              </w:rPr>
              <w:instrText xml:space="preserve"> PAGEREF _Toc217061690 \h </w:instrText>
            </w:r>
            <w:r>
              <w:rPr>
                <w:noProof/>
                <w:webHidden/>
              </w:rPr>
            </w:r>
            <w:r>
              <w:rPr>
                <w:noProof/>
                <w:webHidden/>
              </w:rPr>
              <w:fldChar w:fldCharType="separate"/>
            </w:r>
            <w:r w:rsidR="00E519CE">
              <w:rPr>
                <w:noProof/>
                <w:webHidden/>
              </w:rPr>
              <w:t>14</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691" w:history="1">
            <w:r w:rsidR="00E519CE" w:rsidRPr="004A631C">
              <w:rPr>
                <w:rStyle w:val="Hyperlink"/>
                <w:rFonts w:eastAsiaTheme="majorEastAsia"/>
                <w:noProof/>
              </w:rPr>
              <w:t>2.0 LITERATURE REVIEW</w:t>
            </w:r>
            <w:r w:rsidR="00E519CE">
              <w:rPr>
                <w:noProof/>
                <w:webHidden/>
              </w:rPr>
              <w:tab/>
            </w:r>
            <w:r>
              <w:rPr>
                <w:noProof/>
                <w:webHidden/>
              </w:rPr>
              <w:fldChar w:fldCharType="begin"/>
            </w:r>
            <w:r w:rsidR="00E519CE">
              <w:rPr>
                <w:noProof/>
                <w:webHidden/>
              </w:rPr>
              <w:instrText xml:space="preserve"> PAGEREF _Toc217061691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92" w:history="1">
            <w:r w:rsidR="00E519CE" w:rsidRPr="004A631C">
              <w:rPr>
                <w:rStyle w:val="Hyperlink"/>
                <w:rFonts w:eastAsiaTheme="majorEastAsia"/>
                <w:noProof/>
              </w:rPr>
              <w:t>2.1 Critically review</w:t>
            </w:r>
            <w:r w:rsidR="00E519CE">
              <w:rPr>
                <w:noProof/>
                <w:webHidden/>
              </w:rPr>
              <w:tab/>
            </w:r>
            <w:r>
              <w:rPr>
                <w:noProof/>
                <w:webHidden/>
              </w:rPr>
              <w:fldChar w:fldCharType="begin"/>
            </w:r>
            <w:r w:rsidR="00E519CE">
              <w:rPr>
                <w:noProof/>
                <w:webHidden/>
              </w:rPr>
              <w:instrText xml:space="preserve"> PAGEREF _Toc217061692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693" w:history="1">
            <w:r w:rsidR="00E519CE" w:rsidRPr="004A631C">
              <w:rPr>
                <w:rStyle w:val="Hyperlink"/>
                <w:rFonts w:eastAsiaTheme="majorEastAsia"/>
                <w:noProof/>
              </w:rPr>
              <w:t>2.1.1 Misinformation Types and Patterns in Electoral Contexts for UK using ML</w:t>
            </w:r>
            <w:r w:rsidR="00E519CE">
              <w:rPr>
                <w:noProof/>
                <w:webHidden/>
              </w:rPr>
              <w:tab/>
            </w:r>
            <w:r>
              <w:rPr>
                <w:noProof/>
                <w:webHidden/>
              </w:rPr>
              <w:fldChar w:fldCharType="begin"/>
            </w:r>
            <w:r w:rsidR="00E519CE">
              <w:rPr>
                <w:noProof/>
                <w:webHidden/>
              </w:rPr>
              <w:instrText xml:space="preserve"> PAGEREF _Toc217061693 \h </w:instrText>
            </w:r>
            <w:r>
              <w:rPr>
                <w:noProof/>
                <w:webHidden/>
              </w:rPr>
            </w:r>
            <w:r>
              <w:rPr>
                <w:noProof/>
                <w:webHidden/>
              </w:rPr>
              <w:fldChar w:fldCharType="separate"/>
            </w:r>
            <w:r w:rsidR="00E519CE">
              <w:rPr>
                <w:noProof/>
                <w:webHidden/>
              </w:rPr>
              <w:t>15</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694" w:history="1">
            <w:r w:rsidR="00E519CE" w:rsidRPr="004A631C">
              <w:rPr>
                <w:rStyle w:val="Hyperlink"/>
                <w:rFonts w:eastAsiaTheme="majorEastAsia"/>
                <w:noProof/>
              </w:rPr>
              <w:t>2.1.2 Linguistic, Behavioural, and Sentiment Features for Fake News Detection</w:t>
            </w:r>
            <w:r w:rsidR="00E519CE">
              <w:rPr>
                <w:noProof/>
                <w:webHidden/>
              </w:rPr>
              <w:tab/>
            </w:r>
            <w:r>
              <w:rPr>
                <w:noProof/>
                <w:webHidden/>
              </w:rPr>
              <w:fldChar w:fldCharType="begin"/>
            </w:r>
            <w:r w:rsidR="00E519CE">
              <w:rPr>
                <w:noProof/>
                <w:webHidden/>
              </w:rPr>
              <w:instrText xml:space="preserve"> PAGEREF _Toc217061694 \h </w:instrText>
            </w:r>
            <w:r>
              <w:rPr>
                <w:noProof/>
                <w:webHidden/>
              </w:rPr>
            </w:r>
            <w:r>
              <w:rPr>
                <w:noProof/>
                <w:webHidden/>
              </w:rPr>
              <w:fldChar w:fldCharType="separate"/>
            </w:r>
            <w:r w:rsidR="00E519CE">
              <w:rPr>
                <w:noProof/>
                <w:webHidden/>
              </w:rPr>
              <w:t>17</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695" w:history="1">
            <w:r w:rsidR="00E519CE" w:rsidRPr="004A631C">
              <w:rPr>
                <w:rStyle w:val="Hyperlink"/>
                <w:rFonts w:eastAsiaTheme="majorEastAsia"/>
                <w:noProof/>
              </w:rPr>
              <w:t>2.1.3 Machine Learning Approaches for Fake News Classification</w:t>
            </w:r>
            <w:r w:rsidR="00E519CE">
              <w:rPr>
                <w:noProof/>
                <w:webHidden/>
              </w:rPr>
              <w:tab/>
            </w:r>
            <w:r>
              <w:rPr>
                <w:noProof/>
                <w:webHidden/>
              </w:rPr>
              <w:fldChar w:fldCharType="begin"/>
            </w:r>
            <w:r w:rsidR="00E519CE">
              <w:rPr>
                <w:noProof/>
                <w:webHidden/>
              </w:rPr>
              <w:instrText xml:space="preserve"> PAGEREF _Toc217061695 \h </w:instrText>
            </w:r>
            <w:r>
              <w:rPr>
                <w:noProof/>
                <w:webHidden/>
              </w:rPr>
            </w:r>
            <w:r>
              <w:rPr>
                <w:noProof/>
                <w:webHidden/>
              </w:rPr>
              <w:fldChar w:fldCharType="separate"/>
            </w:r>
            <w:r w:rsidR="00E519CE">
              <w:rPr>
                <w:noProof/>
                <w:webHidden/>
              </w:rPr>
              <w:t>22</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696" w:history="1">
            <w:r w:rsidR="00E519CE" w:rsidRPr="004A631C">
              <w:rPr>
                <w:rStyle w:val="Hyperlink"/>
                <w:rFonts w:eastAsiaTheme="majorEastAsia"/>
                <w:noProof/>
              </w:rPr>
              <w:t>2.1.4 Deep Learning Models for Contextual Fake News Detection</w:t>
            </w:r>
            <w:r w:rsidR="00E519CE">
              <w:rPr>
                <w:noProof/>
                <w:webHidden/>
              </w:rPr>
              <w:tab/>
            </w:r>
            <w:r>
              <w:rPr>
                <w:noProof/>
                <w:webHidden/>
              </w:rPr>
              <w:fldChar w:fldCharType="begin"/>
            </w:r>
            <w:r w:rsidR="00E519CE">
              <w:rPr>
                <w:noProof/>
                <w:webHidden/>
              </w:rPr>
              <w:instrText xml:space="preserve"> PAGEREF _Toc217061696 \h </w:instrText>
            </w:r>
            <w:r>
              <w:rPr>
                <w:noProof/>
                <w:webHidden/>
              </w:rPr>
            </w:r>
            <w:r>
              <w:rPr>
                <w:noProof/>
                <w:webHidden/>
              </w:rPr>
              <w:fldChar w:fldCharType="separate"/>
            </w:r>
            <w:r w:rsidR="00E519CE">
              <w:rPr>
                <w:noProof/>
                <w:webHidden/>
              </w:rPr>
              <w:t>26</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97" w:history="1">
            <w:r w:rsidR="00E519CE" w:rsidRPr="004A631C">
              <w:rPr>
                <w:rStyle w:val="Hyperlink"/>
                <w:rFonts w:eastAsiaTheme="majorEastAsia"/>
                <w:noProof/>
              </w:rPr>
              <w:t>2.2 Compare and contrast different theories, models, or systems</w:t>
            </w:r>
            <w:r w:rsidR="00E519CE">
              <w:rPr>
                <w:noProof/>
                <w:webHidden/>
              </w:rPr>
              <w:tab/>
            </w:r>
            <w:r>
              <w:rPr>
                <w:noProof/>
                <w:webHidden/>
              </w:rPr>
              <w:fldChar w:fldCharType="begin"/>
            </w:r>
            <w:r w:rsidR="00E519CE">
              <w:rPr>
                <w:noProof/>
                <w:webHidden/>
              </w:rPr>
              <w:instrText xml:space="preserve"> PAGEREF _Toc217061697 \h </w:instrText>
            </w:r>
            <w:r>
              <w:rPr>
                <w:noProof/>
                <w:webHidden/>
              </w:rPr>
            </w:r>
            <w:r>
              <w:rPr>
                <w:noProof/>
                <w:webHidden/>
              </w:rPr>
              <w:fldChar w:fldCharType="separate"/>
            </w:r>
            <w:r w:rsidR="00E519CE">
              <w:rPr>
                <w:noProof/>
                <w:webHidden/>
              </w:rPr>
              <w:t>26</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98" w:history="1">
            <w:r w:rsidR="00E519CE" w:rsidRPr="004A631C">
              <w:rPr>
                <w:rStyle w:val="Hyperlink"/>
                <w:rFonts w:eastAsiaTheme="majorEastAsia"/>
                <w:noProof/>
              </w:rPr>
              <w:t>2.3 Identify research gaps and justify the novelty of the approach</w:t>
            </w:r>
            <w:r w:rsidR="00E519CE">
              <w:rPr>
                <w:noProof/>
                <w:webHidden/>
              </w:rPr>
              <w:tab/>
            </w:r>
            <w:r>
              <w:rPr>
                <w:noProof/>
                <w:webHidden/>
              </w:rPr>
              <w:fldChar w:fldCharType="begin"/>
            </w:r>
            <w:r w:rsidR="00E519CE">
              <w:rPr>
                <w:noProof/>
                <w:webHidden/>
              </w:rPr>
              <w:instrText xml:space="preserve"> PAGEREF _Toc217061698 \h </w:instrText>
            </w:r>
            <w:r>
              <w:rPr>
                <w:noProof/>
                <w:webHidden/>
              </w:rPr>
            </w:r>
            <w:r>
              <w:rPr>
                <w:noProof/>
                <w:webHidden/>
              </w:rPr>
              <w:fldChar w:fldCharType="separate"/>
            </w:r>
            <w:r w:rsidR="00E519CE">
              <w:rPr>
                <w:noProof/>
                <w:webHidden/>
              </w:rPr>
              <w:t>27</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699" w:history="1">
            <w:r w:rsidR="00E519CE" w:rsidRPr="004A631C">
              <w:rPr>
                <w:rStyle w:val="Hyperlink"/>
                <w:rFonts w:eastAsiaTheme="majorEastAsia"/>
                <w:noProof/>
              </w:rPr>
              <w:t>2.4 Conclude by linking the review to the research questions and objectives.</w:t>
            </w:r>
            <w:r w:rsidR="00E519CE">
              <w:rPr>
                <w:noProof/>
                <w:webHidden/>
              </w:rPr>
              <w:tab/>
            </w:r>
            <w:r>
              <w:rPr>
                <w:noProof/>
                <w:webHidden/>
              </w:rPr>
              <w:fldChar w:fldCharType="begin"/>
            </w:r>
            <w:r w:rsidR="00E519CE">
              <w:rPr>
                <w:noProof/>
                <w:webHidden/>
              </w:rPr>
              <w:instrText xml:space="preserve"> PAGEREF _Toc217061699 \h </w:instrText>
            </w:r>
            <w:r>
              <w:rPr>
                <w:noProof/>
                <w:webHidden/>
              </w:rPr>
            </w:r>
            <w:r>
              <w:rPr>
                <w:noProof/>
                <w:webHidden/>
              </w:rPr>
              <w:fldChar w:fldCharType="separate"/>
            </w:r>
            <w:r w:rsidR="00E519CE">
              <w:rPr>
                <w:noProof/>
                <w:webHidden/>
              </w:rPr>
              <w:t>27</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00" w:history="1">
            <w:r w:rsidR="00E519CE" w:rsidRPr="004A631C">
              <w:rPr>
                <w:rStyle w:val="Hyperlink"/>
                <w:rFonts w:eastAsiaTheme="majorEastAsia"/>
                <w:noProof/>
              </w:rPr>
              <w:t>3.0 METHODOLOGY</w:t>
            </w:r>
            <w:r w:rsidR="00E519CE">
              <w:rPr>
                <w:noProof/>
                <w:webHidden/>
              </w:rPr>
              <w:tab/>
            </w:r>
            <w:r>
              <w:rPr>
                <w:noProof/>
                <w:webHidden/>
              </w:rPr>
              <w:fldChar w:fldCharType="begin"/>
            </w:r>
            <w:r w:rsidR="00E519CE">
              <w:rPr>
                <w:noProof/>
                <w:webHidden/>
              </w:rPr>
              <w:instrText xml:space="preserve"> PAGEREF _Toc217061700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1" w:history="1">
            <w:r w:rsidR="00E519CE" w:rsidRPr="004A631C">
              <w:rPr>
                <w:rStyle w:val="Hyperlink"/>
                <w:rFonts w:eastAsiaTheme="majorEastAsia"/>
                <w:noProof/>
              </w:rPr>
              <w:t>3.1 Introduction</w:t>
            </w:r>
            <w:r w:rsidR="00E519CE">
              <w:rPr>
                <w:noProof/>
                <w:webHidden/>
              </w:rPr>
              <w:tab/>
            </w:r>
            <w:r>
              <w:rPr>
                <w:noProof/>
                <w:webHidden/>
              </w:rPr>
              <w:fldChar w:fldCharType="begin"/>
            </w:r>
            <w:r w:rsidR="00E519CE">
              <w:rPr>
                <w:noProof/>
                <w:webHidden/>
              </w:rPr>
              <w:instrText xml:space="preserve"> PAGEREF _Toc217061701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2" w:history="1">
            <w:r w:rsidR="00E519CE" w:rsidRPr="004A631C">
              <w:rPr>
                <w:rStyle w:val="Hyperlink"/>
                <w:rFonts w:eastAsiaTheme="majorEastAsia"/>
                <w:noProof/>
              </w:rPr>
              <w:t>3.2 Research Onion</w:t>
            </w:r>
            <w:r w:rsidR="00E519CE">
              <w:rPr>
                <w:noProof/>
                <w:webHidden/>
              </w:rPr>
              <w:tab/>
            </w:r>
            <w:r>
              <w:rPr>
                <w:noProof/>
                <w:webHidden/>
              </w:rPr>
              <w:fldChar w:fldCharType="begin"/>
            </w:r>
            <w:r w:rsidR="00E519CE">
              <w:rPr>
                <w:noProof/>
                <w:webHidden/>
              </w:rPr>
              <w:instrText xml:space="preserve"> PAGEREF _Toc217061702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3" w:history="1">
            <w:r w:rsidR="00E519CE" w:rsidRPr="004A631C">
              <w:rPr>
                <w:rStyle w:val="Hyperlink"/>
                <w:rFonts w:eastAsiaTheme="majorEastAsia"/>
                <w:noProof/>
              </w:rPr>
              <w:t>3.3 Research Philosophy</w:t>
            </w:r>
            <w:r w:rsidR="00E519CE">
              <w:rPr>
                <w:noProof/>
                <w:webHidden/>
              </w:rPr>
              <w:tab/>
            </w:r>
            <w:r>
              <w:rPr>
                <w:noProof/>
                <w:webHidden/>
              </w:rPr>
              <w:fldChar w:fldCharType="begin"/>
            </w:r>
            <w:r w:rsidR="00E519CE">
              <w:rPr>
                <w:noProof/>
                <w:webHidden/>
              </w:rPr>
              <w:instrText xml:space="preserve"> PAGEREF _Toc217061703 \h </w:instrText>
            </w:r>
            <w:r>
              <w:rPr>
                <w:noProof/>
                <w:webHidden/>
              </w:rPr>
            </w:r>
            <w:r>
              <w:rPr>
                <w:noProof/>
                <w:webHidden/>
              </w:rPr>
              <w:fldChar w:fldCharType="separate"/>
            </w:r>
            <w:r w:rsidR="00E519CE">
              <w:rPr>
                <w:noProof/>
                <w:webHidden/>
              </w:rPr>
              <w:t>29</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4" w:history="1">
            <w:r w:rsidR="00E519CE" w:rsidRPr="004A631C">
              <w:rPr>
                <w:rStyle w:val="Hyperlink"/>
                <w:rFonts w:eastAsiaTheme="majorEastAsia"/>
                <w:noProof/>
              </w:rPr>
              <w:t>3.4 Research Strategy</w:t>
            </w:r>
            <w:r w:rsidR="00E519CE">
              <w:rPr>
                <w:noProof/>
                <w:webHidden/>
              </w:rPr>
              <w:tab/>
            </w:r>
            <w:r>
              <w:rPr>
                <w:noProof/>
                <w:webHidden/>
              </w:rPr>
              <w:fldChar w:fldCharType="begin"/>
            </w:r>
            <w:r w:rsidR="00E519CE">
              <w:rPr>
                <w:noProof/>
                <w:webHidden/>
              </w:rPr>
              <w:instrText xml:space="preserve"> PAGEREF _Toc217061704 \h </w:instrText>
            </w:r>
            <w:r>
              <w:rPr>
                <w:noProof/>
                <w:webHidden/>
              </w:rPr>
            </w:r>
            <w:r>
              <w:rPr>
                <w:noProof/>
                <w:webHidden/>
              </w:rPr>
              <w:fldChar w:fldCharType="separate"/>
            </w:r>
            <w:r w:rsidR="00E519CE">
              <w:rPr>
                <w:noProof/>
                <w:webHidden/>
              </w:rPr>
              <w:t>30</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5" w:history="1">
            <w:r w:rsidR="00E519CE" w:rsidRPr="004A631C">
              <w:rPr>
                <w:rStyle w:val="Hyperlink"/>
                <w:rFonts w:eastAsiaTheme="majorEastAsia"/>
                <w:noProof/>
              </w:rPr>
              <w:t>3.5 Research Approach</w:t>
            </w:r>
            <w:r w:rsidR="00E519CE">
              <w:rPr>
                <w:noProof/>
                <w:webHidden/>
              </w:rPr>
              <w:tab/>
            </w:r>
            <w:r>
              <w:rPr>
                <w:noProof/>
                <w:webHidden/>
              </w:rPr>
              <w:fldChar w:fldCharType="begin"/>
            </w:r>
            <w:r w:rsidR="00E519CE">
              <w:rPr>
                <w:noProof/>
                <w:webHidden/>
              </w:rPr>
              <w:instrText xml:space="preserve"> PAGEREF _Toc217061705 \h </w:instrText>
            </w:r>
            <w:r>
              <w:rPr>
                <w:noProof/>
                <w:webHidden/>
              </w:rPr>
            </w:r>
            <w:r>
              <w:rPr>
                <w:noProof/>
                <w:webHidden/>
              </w:rPr>
              <w:fldChar w:fldCharType="separate"/>
            </w:r>
            <w:r w:rsidR="00E519CE">
              <w:rPr>
                <w:noProof/>
                <w:webHidden/>
              </w:rPr>
              <w:t>31</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6" w:history="1">
            <w:r w:rsidR="00E519CE" w:rsidRPr="004A631C">
              <w:rPr>
                <w:rStyle w:val="Hyperlink"/>
                <w:rFonts w:eastAsiaTheme="majorEastAsia"/>
                <w:noProof/>
              </w:rPr>
              <w:t>3.6 Research Design</w:t>
            </w:r>
            <w:r w:rsidR="00E519CE">
              <w:rPr>
                <w:noProof/>
                <w:webHidden/>
              </w:rPr>
              <w:tab/>
            </w:r>
            <w:r>
              <w:rPr>
                <w:noProof/>
                <w:webHidden/>
              </w:rPr>
              <w:fldChar w:fldCharType="begin"/>
            </w:r>
            <w:r w:rsidR="00E519CE">
              <w:rPr>
                <w:noProof/>
                <w:webHidden/>
              </w:rPr>
              <w:instrText xml:space="preserve"> PAGEREF _Toc217061706 \h </w:instrText>
            </w:r>
            <w:r>
              <w:rPr>
                <w:noProof/>
                <w:webHidden/>
              </w:rPr>
            </w:r>
            <w:r>
              <w:rPr>
                <w:noProof/>
                <w:webHidden/>
              </w:rPr>
              <w:fldChar w:fldCharType="separate"/>
            </w:r>
            <w:r w:rsidR="00E519CE">
              <w:rPr>
                <w:noProof/>
                <w:webHidden/>
              </w:rPr>
              <w:t>32</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7" w:history="1">
            <w:r w:rsidR="00E519CE" w:rsidRPr="004A631C">
              <w:rPr>
                <w:rStyle w:val="Hyperlink"/>
                <w:rFonts w:eastAsiaTheme="majorEastAsia"/>
                <w:noProof/>
              </w:rPr>
              <w:t>3.7 System Development and Experimental Approach</w:t>
            </w:r>
            <w:r w:rsidR="00E519CE">
              <w:rPr>
                <w:noProof/>
                <w:webHidden/>
              </w:rPr>
              <w:tab/>
            </w:r>
            <w:r>
              <w:rPr>
                <w:noProof/>
                <w:webHidden/>
              </w:rPr>
              <w:fldChar w:fldCharType="begin"/>
            </w:r>
            <w:r w:rsidR="00E519CE">
              <w:rPr>
                <w:noProof/>
                <w:webHidden/>
              </w:rPr>
              <w:instrText xml:space="preserve"> PAGEREF _Toc217061707 \h </w:instrText>
            </w:r>
            <w:r>
              <w:rPr>
                <w:noProof/>
                <w:webHidden/>
              </w:rPr>
            </w:r>
            <w:r>
              <w:rPr>
                <w:noProof/>
                <w:webHidden/>
              </w:rPr>
              <w:fldChar w:fldCharType="separate"/>
            </w:r>
            <w:r w:rsidR="00E519CE">
              <w:rPr>
                <w:noProof/>
                <w:webHidden/>
              </w:rPr>
              <w:t>33</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08" w:history="1">
            <w:r w:rsidR="00E519CE" w:rsidRPr="004A631C">
              <w:rPr>
                <w:rStyle w:val="Hyperlink"/>
                <w:rFonts w:eastAsiaTheme="majorEastAsia"/>
                <w:noProof/>
              </w:rPr>
              <w:t>3.8 Tools, Technologies, and Datasets</w:t>
            </w:r>
            <w:r w:rsidR="00E519CE">
              <w:rPr>
                <w:noProof/>
                <w:webHidden/>
              </w:rPr>
              <w:tab/>
            </w:r>
            <w:r>
              <w:rPr>
                <w:noProof/>
                <w:webHidden/>
              </w:rPr>
              <w:fldChar w:fldCharType="begin"/>
            </w:r>
            <w:r w:rsidR="00E519CE">
              <w:rPr>
                <w:noProof/>
                <w:webHidden/>
              </w:rPr>
              <w:instrText xml:space="preserve"> PAGEREF _Toc217061708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09" w:history="1">
            <w:r w:rsidR="00E519CE" w:rsidRPr="004A631C">
              <w:rPr>
                <w:rStyle w:val="Hyperlink"/>
                <w:rFonts w:eastAsiaTheme="majorEastAsia"/>
                <w:noProof/>
              </w:rPr>
              <w:t>3.8.1 Programming Language and Development Environment</w:t>
            </w:r>
            <w:r w:rsidR="00E519CE">
              <w:rPr>
                <w:noProof/>
                <w:webHidden/>
              </w:rPr>
              <w:tab/>
            </w:r>
            <w:r>
              <w:rPr>
                <w:noProof/>
                <w:webHidden/>
              </w:rPr>
              <w:fldChar w:fldCharType="begin"/>
            </w:r>
            <w:r w:rsidR="00E519CE">
              <w:rPr>
                <w:noProof/>
                <w:webHidden/>
              </w:rPr>
              <w:instrText xml:space="preserve"> PAGEREF _Toc217061709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0" w:history="1">
            <w:r w:rsidR="00E519CE" w:rsidRPr="004A631C">
              <w:rPr>
                <w:rStyle w:val="Hyperlink"/>
                <w:rFonts w:eastAsiaTheme="majorEastAsia"/>
                <w:noProof/>
              </w:rPr>
              <w:t>3.8.2 Natural Language Processing and Machine Learning Libraries</w:t>
            </w:r>
            <w:r w:rsidR="00E519CE">
              <w:rPr>
                <w:noProof/>
                <w:webHidden/>
              </w:rPr>
              <w:tab/>
            </w:r>
            <w:r>
              <w:rPr>
                <w:noProof/>
                <w:webHidden/>
              </w:rPr>
              <w:fldChar w:fldCharType="begin"/>
            </w:r>
            <w:r w:rsidR="00E519CE">
              <w:rPr>
                <w:noProof/>
                <w:webHidden/>
              </w:rPr>
              <w:instrText xml:space="preserve"> PAGEREF _Toc217061710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1" w:history="1">
            <w:r w:rsidR="00E519CE" w:rsidRPr="004A631C">
              <w:rPr>
                <w:rStyle w:val="Hyperlink"/>
                <w:rFonts w:eastAsiaTheme="majorEastAsia"/>
                <w:noProof/>
              </w:rPr>
              <w:t>3.8.3 Dataset Description and Preprocessing</w:t>
            </w:r>
            <w:r w:rsidR="00E519CE">
              <w:rPr>
                <w:noProof/>
                <w:webHidden/>
              </w:rPr>
              <w:tab/>
            </w:r>
            <w:r>
              <w:rPr>
                <w:noProof/>
                <w:webHidden/>
              </w:rPr>
              <w:fldChar w:fldCharType="begin"/>
            </w:r>
            <w:r w:rsidR="00E519CE">
              <w:rPr>
                <w:noProof/>
                <w:webHidden/>
              </w:rPr>
              <w:instrText xml:space="preserve"> PAGEREF _Toc217061711 \h </w:instrText>
            </w:r>
            <w:r>
              <w:rPr>
                <w:noProof/>
                <w:webHidden/>
              </w:rPr>
            </w:r>
            <w:r>
              <w:rPr>
                <w:noProof/>
                <w:webHidden/>
              </w:rPr>
              <w:fldChar w:fldCharType="separate"/>
            </w:r>
            <w:r w:rsidR="00E519CE">
              <w:rPr>
                <w:noProof/>
                <w:webHidden/>
              </w:rPr>
              <w:t>34</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12" w:history="1">
            <w:r w:rsidR="00E519CE" w:rsidRPr="004A631C">
              <w:rPr>
                <w:rStyle w:val="Hyperlink"/>
                <w:rFonts w:eastAsiaTheme="majorEastAsia"/>
                <w:noProof/>
              </w:rPr>
              <w:t>3.9 System Requirements and Design</w:t>
            </w:r>
            <w:r w:rsidR="00E519CE">
              <w:rPr>
                <w:noProof/>
                <w:webHidden/>
              </w:rPr>
              <w:tab/>
            </w:r>
            <w:r>
              <w:rPr>
                <w:noProof/>
                <w:webHidden/>
              </w:rPr>
              <w:fldChar w:fldCharType="begin"/>
            </w:r>
            <w:r w:rsidR="00E519CE">
              <w:rPr>
                <w:noProof/>
                <w:webHidden/>
              </w:rPr>
              <w:instrText xml:space="preserve"> PAGEREF _Toc217061712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3" w:history="1">
            <w:r w:rsidR="00E519CE" w:rsidRPr="004A631C">
              <w:rPr>
                <w:rStyle w:val="Hyperlink"/>
                <w:rFonts w:eastAsiaTheme="majorEastAsia"/>
                <w:noProof/>
              </w:rPr>
              <w:t>3.9.1 Functional Requirements</w:t>
            </w:r>
            <w:r w:rsidR="00E519CE">
              <w:rPr>
                <w:noProof/>
                <w:webHidden/>
              </w:rPr>
              <w:tab/>
            </w:r>
            <w:r>
              <w:rPr>
                <w:noProof/>
                <w:webHidden/>
              </w:rPr>
              <w:fldChar w:fldCharType="begin"/>
            </w:r>
            <w:r w:rsidR="00E519CE">
              <w:rPr>
                <w:noProof/>
                <w:webHidden/>
              </w:rPr>
              <w:instrText xml:space="preserve"> PAGEREF _Toc217061713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4" w:history="1">
            <w:r w:rsidR="00E519CE" w:rsidRPr="004A631C">
              <w:rPr>
                <w:rStyle w:val="Hyperlink"/>
                <w:rFonts w:eastAsiaTheme="majorEastAsia"/>
                <w:noProof/>
              </w:rPr>
              <w:t>3.9.2 Non-Functional Requirements</w:t>
            </w:r>
            <w:r w:rsidR="00E519CE">
              <w:rPr>
                <w:noProof/>
                <w:webHidden/>
              </w:rPr>
              <w:tab/>
            </w:r>
            <w:r>
              <w:rPr>
                <w:noProof/>
                <w:webHidden/>
              </w:rPr>
              <w:fldChar w:fldCharType="begin"/>
            </w:r>
            <w:r w:rsidR="00E519CE">
              <w:rPr>
                <w:noProof/>
                <w:webHidden/>
              </w:rPr>
              <w:instrText xml:space="preserve"> PAGEREF _Toc217061714 \h </w:instrText>
            </w:r>
            <w:r>
              <w:rPr>
                <w:noProof/>
                <w:webHidden/>
              </w:rPr>
            </w:r>
            <w:r>
              <w:rPr>
                <w:noProof/>
                <w:webHidden/>
              </w:rPr>
              <w:fldChar w:fldCharType="separate"/>
            </w:r>
            <w:r w:rsidR="00E519CE">
              <w:rPr>
                <w:noProof/>
                <w:webHidden/>
              </w:rPr>
              <w:t>35</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5" w:history="1">
            <w:r w:rsidR="00E519CE" w:rsidRPr="004A631C">
              <w:rPr>
                <w:rStyle w:val="Hyperlink"/>
                <w:rFonts w:eastAsiaTheme="majorEastAsia"/>
                <w:noProof/>
              </w:rPr>
              <w:t>3.9.3 System Architecture Flowchart</w:t>
            </w:r>
            <w:r w:rsidR="00E519CE">
              <w:rPr>
                <w:noProof/>
                <w:webHidden/>
              </w:rPr>
              <w:tab/>
            </w:r>
            <w:r>
              <w:rPr>
                <w:noProof/>
                <w:webHidden/>
              </w:rPr>
              <w:fldChar w:fldCharType="begin"/>
            </w:r>
            <w:r w:rsidR="00E519CE">
              <w:rPr>
                <w:noProof/>
                <w:webHidden/>
              </w:rPr>
              <w:instrText xml:space="preserve"> PAGEREF _Toc217061715 \h </w:instrText>
            </w:r>
            <w:r>
              <w:rPr>
                <w:noProof/>
                <w:webHidden/>
              </w:rPr>
            </w:r>
            <w:r>
              <w:rPr>
                <w:noProof/>
                <w:webHidden/>
              </w:rPr>
              <w:fldChar w:fldCharType="separate"/>
            </w:r>
            <w:r w:rsidR="00E519CE">
              <w:rPr>
                <w:noProof/>
                <w:webHidden/>
              </w:rPr>
              <w:t>36</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16" w:history="1">
            <w:r w:rsidR="00E519CE" w:rsidRPr="004A631C">
              <w:rPr>
                <w:rStyle w:val="Hyperlink"/>
                <w:rFonts w:eastAsiaTheme="majorEastAsia"/>
                <w:noProof/>
              </w:rPr>
              <w:t>3.10 Data Collection and Processing</w:t>
            </w:r>
            <w:r w:rsidR="00E519CE">
              <w:rPr>
                <w:noProof/>
                <w:webHidden/>
              </w:rPr>
              <w:tab/>
            </w:r>
            <w:r>
              <w:rPr>
                <w:noProof/>
                <w:webHidden/>
              </w:rPr>
              <w:fldChar w:fldCharType="begin"/>
            </w:r>
            <w:r w:rsidR="00E519CE">
              <w:rPr>
                <w:noProof/>
                <w:webHidden/>
              </w:rPr>
              <w:instrText xml:space="preserve"> PAGEREF _Toc217061716 \h </w:instrText>
            </w:r>
            <w:r>
              <w:rPr>
                <w:noProof/>
                <w:webHidden/>
              </w:rPr>
            </w:r>
            <w:r>
              <w:rPr>
                <w:noProof/>
                <w:webHidden/>
              </w:rPr>
              <w:fldChar w:fldCharType="separate"/>
            </w:r>
            <w:r w:rsidR="00E519CE">
              <w:rPr>
                <w:noProof/>
                <w:webHidden/>
              </w:rPr>
              <w:t>36</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17" w:history="1">
            <w:r w:rsidR="00E519CE" w:rsidRPr="004A631C">
              <w:rPr>
                <w:rStyle w:val="Hyperlink"/>
                <w:rFonts w:eastAsiaTheme="majorEastAsia"/>
                <w:noProof/>
              </w:rPr>
              <w:t>3.11 Ethical Considerations</w:t>
            </w:r>
            <w:r w:rsidR="00E519CE">
              <w:rPr>
                <w:noProof/>
                <w:webHidden/>
              </w:rPr>
              <w:tab/>
            </w:r>
            <w:r>
              <w:rPr>
                <w:noProof/>
                <w:webHidden/>
              </w:rPr>
              <w:fldChar w:fldCharType="begin"/>
            </w:r>
            <w:r w:rsidR="00E519CE">
              <w:rPr>
                <w:noProof/>
                <w:webHidden/>
              </w:rPr>
              <w:instrText xml:space="preserve"> PAGEREF _Toc217061717 \h </w:instrText>
            </w:r>
            <w:r>
              <w:rPr>
                <w:noProof/>
                <w:webHidden/>
              </w:rPr>
            </w:r>
            <w:r>
              <w:rPr>
                <w:noProof/>
                <w:webHidden/>
              </w:rPr>
              <w:fldChar w:fldCharType="separate"/>
            </w:r>
            <w:r w:rsidR="00E519CE">
              <w:rPr>
                <w:noProof/>
                <w:webHidden/>
              </w:rPr>
              <w:t>37</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8" w:history="1">
            <w:r w:rsidR="00E519CE" w:rsidRPr="004A631C">
              <w:rPr>
                <w:rStyle w:val="Hyperlink"/>
                <w:rFonts w:eastAsiaTheme="majorEastAsia"/>
                <w:noProof/>
              </w:rPr>
              <w:t>3.11.1 Use of Social Media Data</w:t>
            </w:r>
            <w:r w:rsidR="00E519CE">
              <w:rPr>
                <w:noProof/>
                <w:webHidden/>
              </w:rPr>
              <w:tab/>
            </w:r>
            <w:r>
              <w:rPr>
                <w:noProof/>
                <w:webHidden/>
              </w:rPr>
              <w:fldChar w:fldCharType="begin"/>
            </w:r>
            <w:r w:rsidR="00E519CE">
              <w:rPr>
                <w:noProof/>
                <w:webHidden/>
              </w:rPr>
              <w:instrText xml:space="preserve"> PAGEREF _Toc217061718 \h </w:instrText>
            </w:r>
            <w:r>
              <w:rPr>
                <w:noProof/>
                <w:webHidden/>
              </w:rPr>
            </w:r>
            <w:r>
              <w:rPr>
                <w:noProof/>
                <w:webHidden/>
              </w:rPr>
              <w:fldChar w:fldCharType="separate"/>
            </w:r>
            <w:r w:rsidR="00E519CE">
              <w:rPr>
                <w:noProof/>
                <w:webHidden/>
              </w:rPr>
              <w:t>37</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19" w:history="1">
            <w:r w:rsidR="00E519CE" w:rsidRPr="004A631C">
              <w:rPr>
                <w:rStyle w:val="Hyperlink"/>
                <w:rFonts w:eastAsiaTheme="majorEastAsia"/>
                <w:noProof/>
              </w:rPr>
              <w:t>3.11.2 Compliance with Ethical Guidelines and Platform Policies</w:t>
            </w:r>
            <w:r w:rsidR="00E519CE">
              <w:rPr>
                <w:noProof/>
                <w:webHidden/>
              </w:rPr>
              <w:tab/>
            </w:r>
            <w:r>
              <w:rPr>
                <w:noProof/>
                <w:webHidden/>
              </w:rPr>
              <w:fldChar w:fldCharType="begin"/>
            </w:r>
            <w:r w:rsidR="00E519CE">
              <w:rPr>
                <w:noProof/>
                <w:webHidden/>
              </w:rPr>
              <w:instrText xml:space="preserve"> PAGEREF _Toc217061719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20" w:history="1">
            <w:r w:rsidR="00E519CE" w:rsidRPr="004A631C">
              <w:rPr>
                <w:rStyle w:val="Hyperlink"/>
                <w:rFonts w:eastAsiaTheme="majorEastAsia"/>
                <w:noProof/>
              </w:rPr>
              <w:t>3.11.3 Bias, Fairness, and Transparency</w:t>
            </w:r>
            <w:r w:rsidR="00E519CE">
              <w:rPr>
                <w:noProof/>
                <w:webHidden/>
              </w:rPr>
              <w:tab/>
            </w:r>
            <w:r>
              <w:rPr>
                <w:noProof/>
                <w:webHidden/>
              </w:rPr>
              <w:fldChar w:fldCharType="begin"/>
            </w:r>
            <w:r w:rsidR="00E519CE">
              <w:rPr>
                <w:noProof/>
                <w:webHidden/>
              </w:rPr>
              <w:instrText xml:space="preserve"> PAGEREF _Toc217061720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3677B0">
          <w:pPr>
            <w:pStyle w:val="TOC3"/>
            <w:tabs>
              <w:tab w:val="right" w:leader="dot" w:pos="9016"/>
            </w:tabs>
            <w:rPr>
              <w:rFonts w:asciiTheme="minorHAnsi" w:eastAsiaTheme="minorEastAsia" w:hAnsiTheme="minorHAnsi" w:cstheme="minorBidi"/>
              <w:noProof/>
              <w:sz w:val="22"/>
              <w:szCs w:val="22"/>
            </w:rPr>
          </w:pPr>
          <w:hyperlink w:anchor="_Toc217061721" w:history="1">
            <w:r w:rsidR="00E519CE" w:rsidRPr="004A631C">
              <w:rPr>
                <w:rStyle w:val="Hyperlink"/>
                <w:rFonts w:eastAsiaTheme="majorEastAsia"/>
                <w:noProof/>
              </w:rPr>
              <w:t>3.11.4 Responsible Use and Societal Impact</w:t>
            </w:r>
            <w:r w:rsidR="00E519CE">
              <w:rPr>
                <w:noProof/>
                <w:webHidden/>
              </w:rPr>
              <w:tab/>
            </w:r>
            <w:r>
              <w:rPr>
                <w:noProof/>
                <w:webHidden/>
              </w:rPr>
              <w:fldChar w:fldCharType="begin"/>
            </w:r>
            <w:r w:rsidR="00E519CE">
              <w:rPr>
                <w:noProof/>
                <w:webHidden/>
              </w:rPr>
              <w:instrText xml:space="preserve"> PAGEREF _Toc217061721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2" w:history="1">
            <w:r w:rsidR="00E519CE" w:rsidRPr="004A631C">
              <w:rPr>
                <w:rStyle w:val="Hyperlink"/>
                <w:rFonts w:eastAsiaTheme="majorEastAsia"/>
                <w:noProof/>
              </w:rPr>
              <w:t>3.12 Research Limitations</w:t>
            </w:r>
            <w:r w:rsidR="00E519CE">
              <w:rPr>
                <w:noProof/>
                <w:webHidden/>
              </w:rPr>
              <w:tab/>
            </w:r>
            <w:r>
              <w:rPr>
                <w:noProof/>
                <w:webHidden/>
              </w:rPr>
              <w:fldChar w:fldCharType="begin"/>
            </w:r>
            <w:r w:rsidR="00E519CE">
              <w:rPr>
                <w:noProof/>
                <w:webHidden/>
              </w:rPr>
              <w:instrText xml:space="preserve"> PAGEREF _Toc217061722 \h </w:instrText>
            </w:r>
            <w:r>
              <w:rPr>
                <w:noProof/>
                <w:webHidden/>
              </w:rPr>
            </w:r>
            <w:r>
              <w:rPr>
                <w:noProof/>
                <w:webHidden/>
              </w:rPr>
              <w:fldChar w:fldCharType="separate"/>
            </w:r>
            <w:r w:rsidR="00E519CE">
              <w:rPr>
                <w:noProof/>
                <w:webHidden/>
              </w:rPr>
              <w:t>38</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3" w:history="1">
            <w:r w:rsidR="00E519CE" w:rsidRPr="004A631C">
              <w:rPr>
                <w:rStyle w:val="Hyperlink"/>
                <w:rFonts w:eastAsiaTheme="majorEastAsia"/>
                <w:noProof/>
              </w:rPr>
              <w:t>3.13 Summary</w:t>
            </w:r>
            <w:r w:rsidR="00E519CE">
              <w:rPr>
                <w:noProof/>
                <w:webHidden/>
              </w:rPr>
              <w:tab/>
            </w:r>
            <w:r>
              <w:rPr>
                <w:noProof/>
                <w:webHidden/>
              </w:rPr>
              <w:fldChar w:fldCharType="begin"/>
            </w:r>
            <w:r w:rsidR="00E519CE">
              <w:rPr>
                <w:noProof/>
                <w:webHidden/>
              </w:rPr>
              <w:instrText xml:space="preserve"> PAGEREF _Toc217061723 \h </w:instrText>
            </w:r>
            <w:r>
              <w:rPr>
                <w:noProof/>
                <w:webHidden/>
              </w:rPr>
            </w:r>
            <w:r>
              <w:rPr>
                <w:noProof/>
                <w:webHidden/>
              </w:rPr>
              <w:fldChar w:fldCharType="separate"/>
            </w:r>
            <w:r w:rsidR="00E519CE">
              <w:rPr>
                <w:noProof/>
                <w:webHidden/>
              </w:rPr>
              <w:t>39</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24" w:history="1">
            <w:r w:rsidR="00E519CE" w:rsidRPr="004A631C">
              <w:rPr>
                <w:rStyle w:val="Hyperlink"/>
                <w:rFonts w:eastAsiaTheme="majorEastAsia"/>
                <w:noProof/>
              </w:rPr>
              <w:t>4.0 IMPLEMENTATION &amp; DEVELOPMENT</w:t>
            </w:r>
            <w:r w:rsidR="00E519CE">
              <w:rPr>
                <w:noProof/>
                <w:webHidden/>
              </w:rPr>
              <w:tab/>
            </w:r>
            <w:r>
              <w:rPr>
                <w:noProof/>
                <w:webHidden/>
              </w:rPr>
              <w:fldChar w:fldCharType="begin"/>
            </w:r>
            <w:r w:rsidR="00E519CE">
              <w:rPr>
                <w:noProof/>
                <w:webHidden/>
              </w:rPr>
              <w:instrText xml:space="preserve"> PAGEREF _Toc217061724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5" w:history="1">
            <w:r w:rsidR="00E519CE" w:rsidRPr="004A631C">
              <w:rPr>
                <w:rStyle w:val="Hyperlink"/>
                <w:rFonts w:eastAsiaTheme="majorEastAsia"/>
                <w:noProof/>
              </w:rPr>
              <w:t>4.1 Overview</w:t>
            </w:r>
            <w:r w:rsidR="00E519CE">
              <w:rPr>
                <w:noProof/>
                <w:webHidden/>
              </w:rPr>
              <w:tab/>
            </w:r>
            <w:r>
              <w:rPr>
                <w:noProof/>
                <w:webHidden/>
              </w:rPr>
              <w:fldChar w:fldCharType="begin"/>
            </w:r>
            <w:r w:rsidR="00E519CE">
              <w:rPr>
                <w:noProof/>
                <w:webHidden/>
              </w:rPr>
              <w:instrText xml:space="preserve"> PAGEREF _Toc217061725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6" w:history="1">
            <w:r w:rsidR="00E519CE" w:rsidRPr="004A631C">
              <w:rPr>
                <w:rStyle w:val="Hyperlink"/>
                <w:rFonts w:eastAsiaTheme="majorEastAsia"/>
                <w:noProof/>
              </w:rPr>
              <w:t>4.2 Analysis</w:t>
            </w:r>
            <w:r w:rsidR="00E519CE">
              <w:rPr>
                <w:noProof/>
                <w:webHidden/>
              </w:rPr>
              <w:tab/>
            </w:r>
            <w:r>
              <w:rPr>
                <w:noProof/>
                <w:webHidden/>
              </w:rPr>
              <w:fldChar w:fldCharType="begin"/>
            </w:r>
            <w:r w:rsidR="00E519CE">
              <w:rPr>
                <w:noProof/>
                <w:webHidden/>
              </w:rPr>
              <w:instrText xml:space="preserve"> PAGEREF _Toc217061726 \h </w:instrText>
            </w:r>
            <w:r>
              <w:rPr>
                <w:noProof/>
                <w:webHidden/>
              </w:rPr>
            </w:r>
            <w:r>
              <w:rPr>
                <w:noProof/>
                <w:webHidden/>
              </w:rPr>
              <w:fldChar w:fldCharType="separate"/>
            </w:r>
            <w:r w:rsidR="00E519CE">
              <w:rPr>
                <w:noProof/>
                <w:webHidden/>
              </w:rPr>
              <w:t>40</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7" w:history="1">
            <w:r w:rsidR="00E519CE" w:rsidRPr="004A631C">
              <w:rPr>
                <w:rStyle w:val="Hyperlink"/>
                <w:rFonts w:eastAsiaTheme="majorEastAsia"/>
                <w:noProof/>
              </w:rPr>
              <w:t>4.3 Discussion</w:t>
            </w:r>
            <w:r w:rsidR="00E519CE">
              <w:rPr>
                <w:noProof/>
                <w:webHidden/>
              </w:rPr>
              <w:tab/>
            </w:r>
            <w:r>
              <w:rPr>
                <w:noProof/>
                <w:webHidden/>
              </w:rPr>
              <w:fldChar w:fldCharType="begin"/>
            </w:r>
            <w:r w:rsidR="00E519CE">
              <w:rPr>
                <w:noProof/>
                <w:webHidden/>
              </w:rPr>
              <w:instrText xml:space="preserve"> PAGEREF _Toc217061727 \h </w:instrText>
            </w:r>
            <w:r>
              <w:rPr>
                <w:noProof/>
                <w:webHidden/>
              </w:rPr>
            </w:r>
            <w:r>
              <w:rPr>
                <w:noProof/>
                <w:webHidden/>
              </w:rPr>
              <w:fldChar w:fldCharType="separate"/>
            </w:r>
            <w:r w:rsidR="00E519CE">
              <w:rPr>
                <w:noProof/>
                <w:webHidden/>
              </w:rPr>
              <w:t>49</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28" w:history="1">
            <w:r w:rsidR="00E519CE" w:rsidRPr="004A631C">
              <w:rPr>
                <w:rStyle w:val="Hyperlink"/>
                <w:rFonts w:eastAsiaTheme="majorEastAsia"/>
                <w:noProof/>
              </w:rPr>
              <w:t>5.0 TESTING &amp; EVALUATION</w:t>
            </w:r>
            <w:r w:rsidR="00E519CE">
              <w:rPr>
                <w:noProof/>
                <w:webHidden/>
              </w:rPr>
              <w:tab/>
            </w:r>
            <w:r>
              <w:rPr>
                <w:noProof/>
                <w:webHidden/>
              </w:rPr>
              <w:fldChar w:fldCharType="begin"/>
            </w:r>
            <w:r w:rsidR="00E519CE">
              <w:rPr>
                <w:noProof/>
                <w:webHidden/>
              </w:rPr>
              <w:instrText xml:space="preserve"> PAGEREF _Toc217061728 \h </w:instrText>
            </w:r>
            <w:r>
              <w:rPr>
                <w:noProof/>
                <w:webHidden/>
              </w:rPr>
            </w:r>
            <w:r>
              <w:rPr>
                <w:noProof/>
                <w:webHidden/>
              </w:rPr>
              <w:fldChar w:fldCharType="separate"/>
            </w:r>
            <w:r w:rsidR="00E519CE">
              <w:rPr>
                <w:noProof/>
                <w:webHidden/>
              </w:rPr>
              <w:t>51</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29" w:history="1">
            <w:r w:rsidR="00E519CE" w:rsidRPr="004A631C">
              <w:rPr>
                <w:rStyle w:val="Hyperlink"/>
                <w:rFonts w:eastAsiaTheme="majorEastAsia"/>
                <w:noProof/>
              </w:rPr>
              <w:t>5.1 Testing and Validation</w:t>
            </w:r>
            <w:r w:rsidR="00E519CE">
              <w:rPr>
                <w:noProof/>
                <w:webHidden/>
              </w:rPr>
              <w:tab/>
            </w:r>
            <w:r>
              <w:rPr>
                <w:noProof/>
                <w:webHidden/>
              </w:rPr>
              <w:fldChar w:fldCharType="begin"/>
            </w:r>
            <w:r w:rsidR="00E519CE">
              <w:rPr>
                <w:noProof/>
                <w:webHidden/>
              </w:rPr>
              <w:instrText xml:space="preserve"> PAGEREF _Toc217061729 \h </w:instrText>
            </w:r>
            <w:r>
              <w:rPr>
                <w:noProof/>
                <w:webHidden/>
              </w:rPr>
            </w:r>
            <w:r>
              <w:rPr>
                <w:noProof/>
                <w:webHidden/>
              </w:rPr>
              <w:fldChar w:fldCharType="separate"/>
            </w:r>
            <w:r w:rsidR="00E519CE">
              <w:rPr>
                <w:noProof/>
                <w:webHidden/>
              </w:rPr>
              <w:t>51</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30" w:history="1">
            <w:r w:rsidR="00E519CE" w:rsidRPr="004A631C">
              <w:rPr>
                <w:rStyle w:val="Hyperlink"/>
                <w:rFonts w:eastAsiaTheme="majorEastAsia"/>
                <w:noProof/>
              </w:rPr>
              <w:t>5.2 Experimental Results and Performance Evaluation</w:t>
            </w:r>
            <w:r w:rsidR="00E519CE">
              <w:rPr>
                <w:noProof/>
                <w:webHidden/>
              </w:rPr>
              <w:tab/>
            </w:r>
            <w:r>
              <w:rPr>
                <w:noProof/>
                <w:webHidden/>
              </w:rPr>
              <w:fldChar w:fldCharType="begin"/>
            </w:r>
            <w:r w:rsidR="00E519CE">
              <w:rPr>
                <w:noProof/>
                <w:webHidden/>
              </w:rPr>
              <w:instrText xml:space="preserve"> PAGEREF _Toc217061730 \h </w:instrText>
            </w:r>
            <w:r>
              <w:rPr>
                <w:noProof/>
                <w:webHidden/>
              </w:rPr>
            </w:r>
            <w:r>
              <w:rPr>
                <w:noProof/>
                <w:webHidden/>
              </w:rPr>
              <w:fldChar w:fldCharType="separate"/>
            </w:r>
            <w:r w:rsidR="00E519CE">
              <w:rPr>
                <w:noProof/>
                <w:webHidden/>
              </w:rPr>
              <w:t>55</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31" w:history="1">
            <w:r w:rsidR="00E519CE" w:rsidRPr="004A631C">
              <w:rPr>
                <w:rStyle w:val="Hyperlink"/>
                <w:rFonts w:eastAsiaTheme="majorEastAsia"/>
                <w:noProof/>
              </w:rPr>
              <w:t>5.3 Discussion and Critical Analysis</w:t>
            </w:r>
            <w:r w:rsidR="00E519CE">
              <w:rPr>
                <w:noProof/>
                <w:webHidden/>
              </w:rPr>
              <w:tab/>
            </w:r>
            <w:r>
              <w:rPr>
                <w:noProof/>
                <w:webHidden/>
              </w:rPr>
              <w:fldChar w:fldCharType="begin"/>
            </w:r>
            <w:r w:rsidR="00E519CE">
              <w:rPr>
                <w:noProof/>
                <w:webHidden/>
              </w:rPr>
              <w:instrText xml:space="preserve"> PAGEREF _Toc217061731 \h </w:instrText>
            </w:r>
            <w:r>
              <w:rPr>
                <w:noProof/>
                <w:webHidden/>
              </w:rPr>
            </w:r>
            <w:r>
              <w:rPr>
                <w:noProof/>
                <w:webHidden/>
              </w:rPr>
              <w:fldChar w:fldCharType="separate"/>
            </w:r>
            <w:r w:rsidR="00E519CE">
              <w:rPr>
                <w:noProof/>
                <w:webHidden/>
              </w:rPr>
              <w:t>63</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32" w:history="1">
            <w:r w:rsidR="00E519CE" w:rsidRPr="004A631C">
              <w:rPr>
                <w:rStyle w:val="Hyperlink"/>
                <w:rFonts w:eastAsiaTheme="majorEastAsia"/>
                <w:noProof/>
              </w:rPr>
              <w:t>6.0 CONCLUSION AND FUTURE WORK</w:t>
            </w:r>
            <w:r w:rsidR="00E519CE">
              <w:rPr>
                <w:noProof/>
                <w:webHidden/>
              </w:rPr>
              <w:tab/>
            </w:r>
            <w:r>
              <w:rPr>
                <w:noProof/>
                <w:webHidden/>
              </w:rPr>
              <w:fldChar w:fldCharType="begin"/>
            </w:r>
            <w:r w:rsidR="00E519CE">
              <w:rPr>
                <w:noProof/>
                <w:webHidden/>
              </w:rPr>
              <w:instrText xml:space="preserve"> PAGEREF _Toc217061732 \h </w:instrText>
            </w:r>
            <w:r>
              <w:rPr>
                <w:noProof/>
                <w:webHidden/>
              </w:rPr>
            </w:r>
            <w:r>
              <w:rPr>
                <w:noProof/>
                <w:webHidden/>
              </w:rPr>
              <w:fldChar w:fldCharType="separate"/>
            </w:r>
            <w:r w:rsidR="00E519CE">
              <w:rPr>
                <w:noProof/>
                <w:webHidden/>
              </w:rPr>
              <w:t>65</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33" w:history="1">
            <w:r w:rsidR="00E519CE" w:rsidRPr="004A631C">
              <w:rPr>
                <w:rStyle w:val="Hyperlink"/>
                <w:rFonts w:eastAsiaTheme="majorEastAsia"/>
                <w:noProof/>
              </w:rPr>
              <w:t>6.1 Summary of Findings</w:t>
            </w:r>
            <w:r w:rsidR="00E519CE">
              <w:rPr>
                <w:noProof/>
                <w:webHidden/>
              </w:rPr>
              <w:tab/>
            </w:r>
            <w:r>
              <w:rPr>
                <w:noProof/>
                <w:webHidden/>
              </w:rPr>
              <w:fldChar w:fldCharType="begin"/>
            </w:r>
            <w:r w:rsidR="00E519CE">
              <w:rPr>
                <w:noProof/>
                <w:webHidden/>
              </w:rPr>
              <w:instrText xml:space="preserve"> PAGEREF _Toc217061733 \h </w:instrText>
            </w:r>
            <w:r>
              <w:rPr>
                <w:noProof/>
                <w:webHidden/>
              </w:rPr>
            </w:r>
            <w:r>
              <w:rPr>
                <w:noProof/>
                <w:webHidden/>
              </w:rPr>
              <w:fldChar w:fldCharType="separate"/>
            </w:r>
            <w:r w:rsidR="00E519CE">
              <w:rPr>
                <w:noProof/>
                <w:webHidden/>
              </w:rPr>
              <w:t>65</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34" w:history="1">
            <w:r w:rsidR="00E519CE" w:rsidRPr="004A631C">
              <w:rPr>
                <w:rStyle w:val="Hyperlink"/>
                <w:rFonts w:eastAsiaTheme="majorEastAsia"/>
                <w:noProof/>
              </w:rPr>
              <w:t>6.2 Research Contributions</w:t>
            </w:r>
            <w:r w:rsidR="00E519CE">
              <w:rPr>
                <w:noProof/>
                <w:webHidden/>
              </w:rPr>
              <w:tab/>
            </w:r>
            <w:r>
              <w:rPr>
                <w:noProof/>
                <w:webHidden/>
              </w:rPr>
              <w:fldChar w:fldCharType="begin"/>
            </w:r>
            <w:r w:rsidR="00E519CE">
              <w:rPr>
                <w:noProof/>
                <w:webHidden/>
              </w:rPr>
              <w:instrText xml:space="preserve"> PAGEREF _Toc217061734 \h </w:instrText>
            </w:r>
            <w:r>
              <w:rPr>
                <w:noProof/>
                <w:webHidden/>
              </w:rPr>
            </w:r>
            <w:r>
              <w:rPr>
                <w:noProof/>
                <w:webHidden/>
              </w:rPr>
              <w:fldChar w:fldCharType="separate"/>
            </w:r>
            <w:r w:rsidR="00E519CE">
              <w:rPr>
                <w:noProof/>
                <w:webHidden/>
              </w:rPr>
              <w:t>66</w:t>
            </w:r>
            <w:r>
              <w:rPr>
                <w:noProof/>
                <w:webHidden/>
              </w:rPr>
              <w:fldChar w:fldCharType="end"/>
            </w:r>
          </w:hyperlink>
        </w:p>
        <w:p w:rsidR="00E519CE" w:rsidRDefault="003677B0">
          <w:pPr>
            <w:pStyle w:val="TOC2"/>
            <w:tabs>
              <w:tab w:val="right" w:leader="dot" w:pos="9016"/>
            </w:tabs>
            <w:rPr>
              <w:rFonts w:asciiTheme="minorHAnsi" w:eastAsiaTheme="minorEastAsia" w:hAnsiTheme="minorHAnsi" w:cstheme="minorBidi"/>
              <w:noProof/>
              <w:sz w:val="22"/>
              <w:szCs w:val="22"/>
            </w:rPr>
          </w:pPr>
          <w:hyperlink w:anchor="_Toc217061735" w:history="1">
            <w:r w:rsidR="00E519CE" w:rsidRPr="004A631C">
              <w:rPr>
                <w:rStyle w:val="Hyperlink"/>
                <w:rFonts w:eastAsiaTheme="majorEastAsia"/>
                <w:noProof/>
              </w:rPr>
              <w:t>6.3 Recommendations and Future Work</w:t>
            </w:r>
            <w:r w:rsidR="00E519CE">
              <w:rPr>
                <w:noProof/>
                <w:webHidden/>
              </w:rPr>
              <w:tab/>
            </w:r>
            <w:r>
              <w:rPr>
                <w:noProof/>
                <w:webHidden/>
              </w:rPr>
              <w:fldChar w:fldCharType="begin"/>
            </w:r>
            <w:r w:rsidR="00E519CE">
              <w:rPr>
                <w:noProof/>
                <w:webHidden/>
              </w:rPr>
              <w:instrText xml:space="preserve"> PAGEREF _Toc217061735 \h </w:instrText>
            </w:r>
            <w:r>
              <w:rPr>
                <w:noProof/>
                <w:webHidden/>
              </w:rPr>
            </w:r>
            <w:r>
              <w:rPr>
                <w:noProof/>
                <w:webHidden/>
              </w:rPr>
              <w:fldChar w:fldCharType="separate"/>
            </w:r>
            <w:r w:rsidR="00E519CE">
              <w:rPr>
                <w:noProof/>
                <w:webHidden/>
              </w:rPr>
              <w:t>67</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36" w:history="1">
            <w:r w:rsidR="00E519CE" w:rsidRPr="004A631C">
              <w:rPr>
                <w:rStyle w:val="Hyperlink"/>
                <w:rFonts w:eastAsiaTheme="majorEastAsia"/>
                <w:noProof/>
              </w:rPr>
              <w:t>REFERENCES</w:t>
            </w:r>
            <w:r w:rsidR="00E519CE">
              <w:rPr>
                <w:noProof/>
                <w:webHidden/>
              </w:rPr>
              <w:tab/>
            </w:r>
            <w:r>
              <w:rPr>
                <w:noProof/>
                <w:webHidden/>
              </w:rPr>
              <w:fldChar w:fldCharType="begin"/>
            </w:r>
            <w:r w:rsidR="00E519CE">
              <w:rPr>
                <w:noProof/>
                <w:webHidden/>
              </w:rPr>
              <w:instrText xml:space="preserve"> PAGEREF _Toc217061736 \h </w:instrText>
            </w:r>
            <w:r>
              <w:rPr>
                <w:noProof/>
                <w:webHidden/>
              </w:rPr>
            </w:r>
            <w:r>
              <w:rPr>
                <w:noProof/>
                <w:webHidden/>
              </w:rPr>
              <w:fldChar w:fldCharType="separate"/>
            </w:r>
            <w:r w:rsidR="00E519CE">
              <w:rPr>
                <w:noProof/>
                <w:webHidden/>
              </w:rPr>
              <w:t>68</w:t>
            </w:r>
            <w:r>
              <w:rPr>
                <w:noProof/>
                <w:webHidden/>
              </w:rPr>
              <w:fldChar w:fldCharType="end"/>
            </w:r>
          </w:hyperlink>
        </w:p>
        <w:p w:rsidR="00E519CE" w:rsidRDefault="003677B0">
          <w:pPr>
            <w:pStyle w:val="TOC1"/>
            <w:tabs>
              <w:tab w:val="right" w:leader="dot" w:pos="9016"/>
            </w:tabs>
            <w:rPr>
              <w:rFonts w:asciiTheme="minorHAnsi" w:eastAsiaTheme="minorEastAsia" w:hAnsiTheme="minorHAnsi" w:cstheme="minorBidi"/>
              <w:noProof/>
              <w:sz w:val="22"/>
              <w:szCs w:val="22"/>
            </w:rPr>
          </w:pPr>
          <w:hyperlink w:anchor="_Toc217061737" w:history="1">
            <w:r w:rsidR="00E519CE" w:rsidRPr="004A631C">
              <w:rPr>
                <w:rStyle w:val="Hyperlink"/>
                <w:rFonts w:eastAsiaTheme="majorEastAsia"/>
                <w:noProof/>
              </w:rPr>
              <w:t>APPENDICES</w:t>
            </w:r>
            <w:r w:rsidR="00E519CE">
              <w:rPr>
                <w:noProof/>
                <w:webHidden/>
              </w:rPr>
              <w:tab/>
            </w:r>
            <w:r>
              <w:rPr>
                <w:noProof/>
                <w:webHidden/>
              </w:rPr>
              <w:fldChar w:fldCharType="begin"/>
            </w:r>
            <w:r w:rsidR="00E519CE">
              <w:rPr>
                <w:noProof/>
                <w:webHidden/>
              </w:rPr>
              <w:instrText xml:space="preserve"> PAGEREF _Toc217061737 \h </w:instrText>
            </w:r>
            <w:r>
              <w:rPr>
                <w:noProof/>
                <w:webHidden/>
              </w:rPr>
            </w:r>
            <w:r>
              <w:rPr>
                <w:noProof/>
                <w:webHidden/>
              </w:rPr>
              <w:fldChar w:fldCharType="separate"/>
            </w:r>
            <w:r w:rsidR="00E519CE">
              <w:rPr>
                <w:noProof/>
                <w:webHidden/>
              </w:rPr>
              <w:t>73</w:t>
            </w:r>
            <w:r>
              <w:rPr>
                <w:noProof/>
                <w:webHidden/>
              </w:rPr>
              <w:fldChar w:fldCharType="end"/>
            </w:r>
          </w:hyperlink>
        </w:p>
        <w:p w:rsidR="00BA1504" w:rsidRDefault="003677B0">
          <w:r>
            <w:rPr>
              <w:b/>
              <w:bCs/>
              <w:noProof/>
            </w:rPr>
            <w:fldChar w:fldCharType="end"/>
          </w:r>
        </w:p>
      </w:sdtContent>
    </w:sdt>
    <w:p w:rsidR="001803F4" w:rsidRDefault="001803F4">
      <w:pPr>
        <w:rPr>
          <w:b/>
          <w:bCs/>
        </w:rPr>
      </w:pPr>
    </w:p>
    <w:p w:rsidR="001803F4" w:rsidRDefault="002E03C3">
      <w:pPr>
        <w:pStyle w:val="Heading1"/>
        <w:ind w:left="0"/>
      </w:pPr>
      <w:bookmarkStart w:id="1" w:name="_heading=h.bz8vxsqx5jnd" w:colFirst="0" w:colLast="0"/>
      <w:bookmarkEnd w:id="1"/>
      <w:r>
        <w:br w:type="page"/>
      </w:r>
    </w:p>
    <w:p w:rsidR="00C8157D" w:rsidRPr="00C8157D" w:rsidRDefault="00C8157D" w:rsidP="00C8157D">
      <w:pPr>
        <w:jc w:val="center"/>
        <w:rPr>
          <w:b/>
          <w:sz w:val="32"/>
        </w:rPr>
      </w:pPr>
      <w:bookmarkStart w:id="2" w:name="_heading=h.448c5xwcansl" w:colFirst="0" w:colLast="0"/>
      <w:bookmarkEnd w:id="2"/>
      <w:r w:rsidRPr="00C8157D">
        <w:rPr>
          <w:b/>
          <w:sz w:val="32"/>
        </w:rPr>
        <w:lastRenderedPageBreak/>
        <w:t>Table of Figures</w:t>
      </w:r>
    </w:p>
    <w:p w:rsidR="008F05D9" w:rsidRDefault="003677B0">
      <w:pPr>
        <w:pStyle w:val="TableofFigures"/>
        <w:tabs>
          <w:tab w:val="right" w:leader="dot" w:pos="9016"/>
        </w:tabs>
        <w:rPr>
          <w:noProof/>
        </w:rPr>
      </w:pPr>
      <w:r>
        <w:fldChar w:fldCharType="begin"/>
      </w:r>
      <w:r w:rsidR="008F05D9">
        <w:instrText xml:space="preserve"> TOC \h \z \t "Heading 4" \c </w:instrText>
      </w:r>
      <w:r>
        <w:fldChar w:fldCharType="separate"/>
      </w:r>
      <w:hyperlink w:anchor="_Toc217060569" w:history="1">
        <w:r w:rsidR="008F05D9" w:rsidRPr="001851F6">
          <w:rPr>
            <w:rStyle w:val="Hyperlink"/>
            <w:noProof/>
          </w:rPr>
          <w:t>Figure 1.1.1: framework</w:t>
        </w:r>
        <w:r w:rsidR="008F05D9">
          <w:rPr>
            <w:noProof/>
            <w:webHidden/>
          </w:rPr>
          <w:tab/>
        </w:r>
        <w:r>
          <w:rPr>
            <w:noProof/>
            <w:webHidden/>
          </w:rPr>
          <w:fldChar w:fldCharType="begin"/>
        </w:r>
        <w:r w:rsidR="008F05D9">
          <w:rPr>
            <w:noProof/>
            <w:webHidden/>
          </w:rPr>
          <w:instrText xml:space="preserve"> PAGEREF _Toc217060569 \h </w:instrText>
        </w:r>
        <w:r>
          <w:rPr>
            <w:noProof/>
            <w:webHidden/>
          </w:rPr>
        </w:r>
        <w:r>
          <w:rPr>
            <w:noProof/>
            <w:webHidden/>
          </w:rPr>
          <w:fldChar w:fldCharType="separate"/>
        </w:r>
        <w:r w:rsidR="008F05D9">
          <w:rPr>
            <w:noProof/>
            <w:webHidden/>
          </w:rPr>
          <w:t>10</w:t>
        </w:r>
        <w:r>
          <w:rPr>
            <w:noProof/>
            <w:webHidden/>
          </w:rPr>
          <w:fldChar w:fldCharType="end"/>
        </w:r>
      </w:hyperlink>
    </w:p>
    <w:p w:rsidR="008F05D9" w:rsidRDefault="003677B0">
      <w:pPr>
        <w:pStyle w:val="TableofFigures"/>
        <w:tabs>
          <w:tab w:val="right" w:leader="dot" w:pos="9016"/>
        </w:tabs>
        <w:rPr>
          <w:noProof/>
        </w:rPr>
      </w:pPr>
      <w:hyperlink w:anchor="_Toc217060570" w:history="1">
        <w:r w:rsidR="008F05D9" w:rsidRPr="001851F6">
          <w:rPr>
            <w:rStyle w:val="Hyperlink"/>
            <w:noProof/>
          </w:rPr>
          <w:t>Figure 1.1.2: Users' labeling pipeline</w:t>
        </w:r>
        <w:r w:rsidR="008F05D9">
          <w:rPr>
            <w:noProof/>
            <w:webHidden/>
          </w:rPr>
          <w:tab/>
        </w:r>
        <w:r>
          <w:rPr>
            <w:noProof/>
            <w:webHidden/>
          </w:rPr>
          <w:fldChar w:fldCharType="begin"/>
        </w:r>
        <w:r w:rsidR="008F05D9">
          <w:rPr>
            <w:noProof/>
            <w:webHidden/>
          </w:rPr>
          <w:instrText xml:space="preserve"> PAGEREF _Toc217060570 \h </w:instrText>
        </w:r>
        <w:r>
          <w:rPr>
            <w:noProof/>
            <w:webHidden/>
          </w:rPr>
        </w:r>
        <w:r>
          <w:rPr>
            <w:noProof/>
            <w:webHidden/>
          </w:rPr>
          <w:fldChar w:fldCharType="separate"/>
        </w:r>
        <w:r w:rsidR="008F05D9">
          <w:rPr>
            <w:noProof/>
            <w:webHidden/>
          </w:rPr>
          <w:t>11</w:t>
        </w:r>
        <w:r>
          <w:rPr>
            <w:noProof/>
            <w:webHidden/>
          </w:rPr>
          <w:fldChar w:fldCharType="end"/>
        </w:r>
      </w:hyperlink>
    </w:p>
    <w:p w:rsidR="008F05D9" w:rsidRDefault="003677B0">
      <w:pPr>
        <w:pStyle w:val="TableofFigures"/>
        <w:tabs>
          <w:tab w:val="right" w:leader="dot" w:pos="9016"/>
        </w:tabs>
        <w:rPr>
          <w:noProof/>
        </w:rPr>
      </w:pPr>
      <w:hyperlink w:anchor="_Toc217060571" w:history="1">
        <w:r w:rsidR="008F05D9" w:rsidRPr="001851F6">
          <w:rPr>
            <w:rStyle w:val="Hyperlink"/>
            <w:noProof/>
          </w:rPr>
          <w:t>Figure 1.6.1: Research structure</w:t>
        </w:r>
        <w:r w:rsidR="008F05D9">
          <w:rPr>
            <w:noProof/>
            <w:webHidden/>
          </w:rPr>
          <w:tab/>
        </w:r>
        <w:r>
          <w:rPr>
            <w:noProof/>
            <w:webHidden/>
          </w:rPr>
          <w:fldChar w:fldCharType="begin"/>
        </w:r>
        <w:r w:rsidR="008F05D9">
          <w:rPr>
            <w:noProof/>
            <w:webHidden/>
          </w:rPr>
          <w:instrText xml:space="preserve"> PAGEREF _Toc217060571 \h </w:instrText>
        </w:r>
        <w:r>
          <w:rPr>
            <w:noProof/>
            <w:webHidden/>
          </w:rPr>
        </w:r>
        <w:r>
          <w:rPr>
            <w:noProof/>
            <w:webHidden/>
          </w:rPr>
          <w:fldChar w:fldCharType="separate"/>
        </w:r>
        <w:r w:rsidR="008F05D9">
          <w:rPr>
            <w:noProof/>
            <w:webHidden/>
          </w:rPr>
          <w:t>14</w:t>
        </w:r>
        <w:r>
          <w:rPr>
            <w:noProof/>
            <w:webHidden/>
          </w:rPr>
          <w:fldChar w:fldCharType="end"/>
        </w:r>
      </w:hyperlink>
    </w:p>
    <w:p w:rsidR="008F05D9" w:rsidRDefault="003677B0">
      <w:pPr>
        <w:pStyle w:val="TableofFigures"/>
        <w:tabs>
          <w:tab w:val="right" w:leader="dot" w:pos="9016"/>
        </w:tabs>
        <w:rPr>
          <w:noProof/>
        </w:rPr>
      </w:pPr>
      <w:hyperlink w:anchor="_Toc217060572" w:history="1">
        <w:r w:rsidR="008F05D9" w:rsidRPr="001851F6">
          <w:rPr>
            <w:rStyle w:val="Hyperlink"/>
            <w:noProof/>
          </w:rPr>
          <w:t>Figure 2.1.1.1: UKElectionNarratives construction approach</w:t>
        </w:r>
        <w:r w:rsidR="008F05D9">
          <w:rPr>
            <w:noProof/>
            <w:webHidden/>
          </w:rPr>
          <w:tab/>
        </w:r>
        <w:r>
          <w:rPr>
            <w:noProof/>
            <w:webHidden/>
          </w:rPr>
          <w:fldChar w:fldCharType="begin"/>
        </w:r>
        <w:r w:rsidR="008F05D9">
          <w:rPr>
            <w:noProof/>
            <w:webHidden/>
          </w:rPr>
          <w:instrText xml:space="preserve"> PAGEREF _Toc217060572 \h </w:instrText>
        </w:r>
        <w:r>
          <w:rPr>
            <w:noProof/>
            <w:webHidden/>
          </w:rPr>
        </w:r>
        <w:r>
          <w:rPr>
            <w:noProof/>
            <w:webHidden/>
          </w:rPr>
          <w:fldChar w:fldCharType="separate"/>
        </w:r>
        <w:r w:rsidR="008F05D9">
          <w:rPr>
            <w:noProof/>
            <w:webHidden/>
          </w:rPr>
          <w:t>15</w:t>
        </w:r>
        <w:r>
          <w:rPr>
            <w:noProof/>
            <w:webHidden/>
          </w:rPr>
          <w:fldChar w:fldCharType="end"/>
        </w:r>
      </w:hyperlink>
    </w:p>
    <w:p w:rsidR="008F05D9" w:rsidRDefault="003677B0">
      <w:pPr>
        <w:pStyle w:val="TableofFigures"/>
        <w:tabs>
          <w:tab w:val="right" w:leader="dot" w:pos="9016"/>
        </w:tabs>
        <w:rPr>
          <w:noProof/>
        </w:rPr>
      </w:pPr>
      <w:hyperlink w:anchor="_Toc217060573" w:history="1">
        <w:r w:rsidR="008F05D9" w:rsidRPr="001851F6">
          <w:rPr>
            <w:rStyle w:val="Hyperlink"/>
            <w:noProof/>
          </w:rPr>
          <w:t>Figure 2.1.2.1: Methodological diagram</w:t>
        </w:r>
        <w:r w:rsidR="008F05D9">
          <w:rPr>
            <w:noProof/>
            <w:webHidden/>
          </w:rPr>
          <w:tab/>
        </w:r>
        <w:r>
          <w:rPr>
            <w:noProof/>
            <w:webHidden/>
          </w:rPr>
          <w:fldChar w:fldCharType="begin"/>
        </w:r>
        <w:r w:rsidR="008F05D9">
          <w:rPr>
            <w:noProof/>
            <w:webHidden/>
          </w:rPr>
          <w:instrText xml:space="preserve"> PAGEREF _Toc217060573 \h </w:instrText>
        </w:r>
        <w:r>
          <w:rPr>
            <w:noProof/>
            <w:webHidden/>
          </w:rPr>
        </w:r>
        <w:r>
          <w:rPr>
            <w:noProof/>
            <w:webHidden/>
          </w:rPr>
          <w:fldChar w:fldCharType="separate"/>
        </w:r>
        <w:r w:rsidR="008F05D9">
          <w:rPr>
            <w:noProof/>
            <w:webHidden/>
          </w:rPr>
          <w:t>18</w:t>
        </w:r>
        <w:r>
          <w:rPr>
            <w:noProof/>
            <w:webHidden/>
          </w:rPr>
          <w:fldChar w:fldCharType="end"/>
        </w:r>
      </w:hyperlink>
    </w:p>
    <w:p w:rsidR="008F05D9" w:rsidRDefault="003677B0">
      <w:pPr>
        <w:pStyle w:val="TableofFigures"/>
        <w:tabs>
          <w:tab w:val="right" w:leader="dot" w:pos="9016"/>
        </w:tabs>
        <w:rPr>
          <w:noProof/>
        </w:rPr>
      </w:pPr>
      <w:hyperlink w:anchor="_Toc217060574" w:history="1">
        <w:r w:rsidR="008F05D9" w:rsidRPr="001851F6">
          <w:rPr>
            <w:rStyle w:val="Hyperlink"/>
            <w:noProof/>
          </w:rPr>
          <w:t>Figure 2.1.2.2: Sentiment Analysis</w:t>
        </w:r>
        <w:r w:rsidR="008F05D9">
          <w:rPr>
            <w:noProof/>
            <w:webHidden/>
          </w:rPr>
          <w:tab/>
        </w:r>
        <w:r>
          <w:rPr>
            <w:noProof/>
            <w:webHidden/>
          </w:rPr>
          <w:fldChar w:fldCharType="begin"/>
        </w:r>
        <w:r w:rsidR="008F05D9">
          <w:rPr>
            <w:noProof/>
            <w:webHidden/>
          </w:rPr>
          <w:instrText xml:space="preserve"> PAGEREF _Toc217060574 \h </w:instrText>
        </w:r>
        <w:r>
          <w:rPr>
            <w:noProof/>
            <w:webHidden/>
          </w:rPr>
        </w:r>
        <w:r>
          <w:rPr>
            <w:noProof/>
            <w:webHidden/>
          </w:rPr>
          <w:fldChar w:fldCharType="separate"/>
        </w:r>
        <w:r w:rsidR="008F05D9">
          <w:rPr>
            <w:noProof/>
            <w:webHidden/>
          </w:rPr>
          <w:t>19</w:t>
        </w:r>
        <w:r>
          <w:rPr>
            <w:noProof/>
            <w:webHidden/>
          </w:rPr>
          <w:fldChar w:fldCharType="end"/>
        </w:r>
      </w:hyperlink>
    </w:p>
    <w:p w:rsidR="008F05D9" w:rsidRDefault="003677B0">
      <w:pPr>
        <w:pStyle w:val="TableofFigures"/>
        <w:tabs>
          <w:tab w:val="right" w:leader="dot" w:pos="9016"/>
        </w:tabs>
        <w:rPr>
          <w:noProof/>
        </w:rPr>
      </w:pPr>
      <w:hyperlink w:anchor="_Toc217060575" w:history="1">
        <w:r w:rsidR="008F05D9" w:rsidRPr="001851F6">
          <w:rPr>
            <w:rStyle w:val="Hyperlink"/>
            <w:noProof/>
          </w:rPr>
          <w:t>Figure 2.1.2.3: Graphical representation of proposed approach</w:t>
        </w:r>
        <w:r w:rsidR="008F05D9">
          <w:rPr>
            <w:noProof/>
            <w:webHidden/>
          </w:rPr>
          <w:tab/>
        </w:r>
        <w:r>
          <w:rPr>
            <w:noProof/>
            <w:webHidden/>
          </w:rPr>
          <w:fldChar w:fldCharType="begin"/>
        </w:r>
        <w:r w:rsidR="008F05D9">
          <w:rPr>
            <w:noProof/>
            <w:webHidden/>
          </w:rPr>
          <w:instrText xml:space="preserve"> PAGEREF _Toc217060575 \h </w:instrText>
        </w:r>
        <w:r>
          <w:rPr>
            <w:noProof/>
            <w:webHidden/>
          </w:rPr>
        </w:r>
        <w:r>
          <w:rPr>
            <w:noProof/>
            <w:webHidden/>
          </w:rPr>
          <w:fldChar w:fldCharType="separate"/>
        </w:r>
        <w:r w:rsidR="008F05D9">
          <w:rPr>
            <w:noProof/>
            <w:webHidden/>
          </w:rPr>
          <w:t>20</w:t>
        </w:r>
        <w:r>
          <w:rPr>
            <w:noProof/>
            <w:webHidden/>
          </w:rPr>
          <w:fldChar w:fldCharType="end"/>
        </w:r>
      </w:hyperlink>
    </w:p>
    <w:p w:rsidR="008F05D9" w:rsidRDefault="003677B0">
      <w:pPr>
        <w:pStyle w:val="TableofFigures"/>
        <w:tabs>
          <w:tab w:val="right" w:leader="dot" w:pos="9016"/>
        </w:tabs>
        <w:rPr>
          <w:noProof/>
        </w:rPr>
      </w:pPr>
      <w:hyperlink w:anchor="_Toc217060576" w:history="1">
        <w:r w:rsidR="008F05D9" w:rsidRPr="001851F6">
          <w:rPr>
            <w:rStyle w:val="Hyperlink"/>
            <w:noProof/>
          </w:rPr>
          <w:t>Figure 2.1.2.4: Methodology of news classification and sentiment analysis</w:t>
        </w:r>
        <w:r w:rsidR="008F05D9">
          <w:rPr>
            <w:noProof/>
            <w:webHidden/>
          </w:rPr>
          <w:tab/>
        </w:r>
        <w:r>
          <w:rPr>
            <w:noProof/>
            <w:webHidden/>
          </w:rPr>
          <w:fldChar w:fldCharType="begin"/>
        </w:r>
        <w:r w:rsidR="008F05D9">
          <w:rPr>
            <w:noProof/>
            <w:webHidden/>
          </w:rPr>
          <w:instrText xml:space="preserve"> PAGEREF _Toc217060576 \h </w:instrText>
        </w:r>
        <w:r>
          <w:rPr>
            <w:noProof/>
            <w:webHidden/>
          </w:rPr>
        </w:r>
        <w:r>
          <w:rPr>
            <w:noProof/>
            <w:webHidden/>
          </w:rPr>
          <w:fldChar w:fldCharType="separate"/>
        </w:r>
        <w:r w:rsidR="008F05D9">
          <w:rPr>
            <w:noProof/>
            <w:webHidden/>
          </w:rPr>
          <w:t>21</w:t>
        </w:r>
        <w:r>
          <w:rPr>
            <w:noProof/>
            <w:webHidden/>
          </w:rPr>
          <w:fldChar w:fldCharType="end"/>
        </w:r>
      </w:hyperlink>
    </w:p>
    <w:p w:rsidR="008F05D9" w:rsidRDefault="003677B0">
      <w:pPr>
        <w:pStyle w:val="TableofFigures"/>
        <w:tabs>
          <w:tab w:val="right" w:leader="dot" w:pos="9016"/>
        </w:tabs>
        <w:rPr>
          <w:noProof/>
        </w:rPr>
      </w:pPr>
      <w:hyperlink w:anchor="_Toc217060577" w:history="1">
        <w:r w:rsidR="008F05D9" w:rsidRPr="001851F6">
          <w:rPr>
            <w:rStyle w:val="Hyperlink"/>
            <w:noProof/>
          </w:rPr>
          <w:t>Figure 2.1.3.1: Research methodology</w:t>
        </w:r>
        <w:r w:rsidR="008F05D9">
          <w:rPr>
            <w:noProof/>
            <w:webHidden/>
          </w:rPr>
          <w:tab/>
        </w:r>
        <w:r>
          <w:rPr>
            <w:noProof/>
            <w:webHidden/>
          </w:rPr>
          <w:fldChar w:fldCharType="begin"/>
        </w:r>
        <w:r w:rsidR="008F05D9">
          <w:rPr>
            <w:noProof/>
            <w:webHidden/>
          </w:rPr>
          <w:instrText xml:space="preserve"> PAGEREF _Toc217060577 \h </w:instrText>
        </w:r>
        <w:r>
          <w:rPr>
            <w:noProof/>
            <w:webHidden/>
          </w:rPr>
        </w:r>
        <w:r>
          <w:rPr>
            <w:noProof/>
            <w:webHidden/>
          </w:rPr>
          <w:fldChar w:fldCharType="separate"/>
        </w:r>
        <w:r w:rsidR="008F05D9">
          <w:rPr>
            <w:noProof/>
            <w:webHidden/>
          </w:rPr>
          <w:t>23</w:t>
        </w:r>
        <w:r>
          <w:rPr>
            <w:noProof/>
            <w:webHidden/>
          </w:rPr>
          <w:fldChar w:fldCharType="end"/>
        </w:r>
      </w:hyperlink>
    </w:p>
    <w:p w:rsidR="008F05D9" w:rsidRDefault="003677B0">
      <w:pPr>
        <w:pStyle w:val="TableofFigures"/>
        <w:tabs>
          <w:tab w:val="right" w:leader="dot" w:pos="9016"/>
        </w:tabs>
        <w:rPr>
          <w:noProof/>
        </w:rPr>
      </w:pPr>
      <w:hyperlink w:anchor="_Toc217060578" w:history="1">
        <w:r w:rsidR="008F05D9" w:rsidRPr="001851F6">
          <w:rPr>
            <w:rStyle w:val="Hyperlink"/>
            <w:noProof/>
          </w:rPr>
          <w:t>Figure 2.1.3.2: Text classification process</w:t>
        </w:r>
        <w:r w:rsidR="008F05D9">
          <w:rPr>
            <w:noProof/>
            <w:webHidden/>
          </w:rPr>
          <w:tab/>
        </w:r>
        <w:r>
          <w:rPr>
            <w:noProof/>
            <w:webHidden/>
          </w:rPr>
          <w:fldChar w:fldCharType="begin"/>
        </w:r>
        <w:r w:rsidR="008F05D9">
          <w:rPr>
            <w:noProof/>
            <w:webHidden/>
          </w:rPr>
          <w:instrText xml:space="preserve"> PAGEREF _Toc217060578 \h </w:instrText>
        </w:r>
        <w:r>
          <w:rPr>
            <w:noProof/>
            <w:webHidden/>
          </w:rPr>
        </w:r>
        <w:r>
          <w:rPr>
            <w:noProof/>
            <w:webHidden/>
          </w:rPr>
          <w:fldChar w:fldCharType="separate"/>
        </w:r>
        <w:r w:rsidR="008F05D9">
          <w:rPr>
            <w:noProof/>
            <w:webHidden/>
          </w:rPr>
          <w:t>24</w:t>
        </w:r>
        <w:r>
          <w:rPr>
            <w:noProof/>
            <w:webHidden/>
          </w:rPr>
          <w:fldChar w:fldCharType="end"/>
        </w:r>
      </w:hyperlink>
    </w:p>
    <w:p w:rsidR="008F05D9" w:rsidRDefault="003677B0">
      <w:pPr>
        <w:pStyle w:val="TableofFigures"/>
        <w:tabs>
          <w:tab w:val="right" w:leader="dot" w:pos="9016"/>
        </w:tabs>
        <w:rPr>
          <w:noProof/>
        </w:rPr>
      </w:pPr>
      <w:hyperlink w:anchor="_Toc217060579" w:history="1">
        <w:r w:rsidR="008F05D9" w:rsidRPr="001851F6">
          <w:rPr>
            <w:rStyle w:val="Hyperlink"/>
            <w:noProof/>
          </w:rPr>
          <w:t>Figure 2.1.3.1: Methodology Workflow Process</w:t>
        </w:r>
        <w:r w:rsidR="008F05D9">
          <w:rPr>
            <w:noProof/>
            <w:webHidden/>
          </w:rPr>
          <w:tab/>
        </w:r>
        <w:r>
          <w:rPr>
            <w:noProof/>
            <w:webHidden/>
          </w:rPr>
          <w:fldChar w:fldCharType="begin"/>
        </w:r>
        <w:r w:rsidR="008F05D9">
          <w:rPr>
            <w:noProof/>
            <w:webHidden/>
          </w:rPr>
          <w:instrText xml:space="preserve"> PAGEREF _Toc217060579 \h </w:instrText>
        </w:r>
        <w:r>
          <w:rPr>
            <w:noProof/>
            <w:webHidden/>
          </w:rPr>
        </w:r>
        <w:r>
          <w:rPr>
            <w:noProof/>
            <w:webHidden/>
          </w:rPr>
          <w:fldChar w:fldCharType="separate"/>
        </w:r>
        <w:r w:rsidR="008F05D9">
          <w:rPr>
            <w:noProof/>
            <w:webHidden/>
          </w:rPr>
          <w:t>25</w:t>
        </w:r>
        <w:r>
          <w:rPr>
            <w:noProof/>
            <w:webHidden/>
          </w:rPr>
          <w:fldChar w:fldCharType="end"/>
        </w:r>
      </w:hyperlink>
    </w:p>
    <w:p w:rsidR="008F05D9" w:rsidRDefault="003677B0">
      <w:pPr>
        <w:pStyle w:val="TableofFigures"/>
        <w:tabs>
          <w:tab w:val="right" w:leader="dot" w:pos="9016"/>
        </w:tabs>
        <w:rPr>
          <w:noProof/>
        </w:rPr>
      </w:pPr>
      <w:hyperlink w:anchor="_Toc217060580" w:history="1">
        <w:r w:rsidR="008F05D9" w:rsidRPr="001851F6">
          <w:rPr>
            <w:rStyle w:val="Hyperlink"/>
            <w:noProof/>
          </w:rPr>
          <w:t>Figure 3.2.1: Research Onion</w:t>
        </w:r>
        <w:r w:rsidR="008F05D9">
          <w:rPr>
            <w:noProof/>
            <w:webHidden/>
          </w:rPr>
          <w:tab/>
        </w:r>
        <w:r>
          <w:rPr>
            <w:noProof/>
            <w:webHidden/>
          </w:rPr>
          <w:fldChar w:fldCharType="begin"/>
        </w:r>
        <w:r w:rsidR="008F05D9">
          <w:rPr>
            <w:noProof/>
            <w:webHidden/>
          </w:rPr>
          <w:instrText xml:space="preserve"> PAGEREF _Toc217060580 \h </w:instrText>
        </w:r>
        <w:r>
          <w:rPr>
            <w:noProof/>
            <w:webHidden/>
          </w:rPr>
        </w:r>
        <w:r>
          <w:rPr>
            <w:noProof/>
            <w:webHidden/>
          </w:rPr>
          <w:fldChar w:fldCharType="separate"/>
        </w:r>
        <w:r w:rsidR="008F05D9">
          <w:rPr>
            <w:noProof/>
            <w:webHidden/>
          </w:rPr>
          <w:t>29</w:t>
        </w:r>
        <w:r>
          <w:rPr>
            <w:noProof/>
            <w:webHidden/>
          </w:rPr>
          <w:fldChar w:fldCharType="end"/>
        </w:r>
      </w:hyperlink>
    </w:p>
    <w:p w:rsidR="008F05D9" w:rsidRDefault="003677B0">
      <w:pPr>
        <w:pStyle w:val="TableofFigures"/>
        <w:tabs>
          <w:tab w:val="right" w:leader="dot" w:pos="9016"/>
        </w:tabs>
        <w:rPr>
          <w:noProof/>
        </w:rPr>
      </w:pPr>
      <w:hyperlink w:anchor="_Toc217060581" w:history="1">
        <w:r w:rsidR="008F05D9" w:rsidRPr="001851F6">
          <w:rPr>
            <w:rStyle w:val="Hyperlink"/>
            <w:noProof/>
          </w:rPr>
          <w:t>Figure 3.8.3.1: Flowchart</w:t>
        </w:r>
        <w:r w:rsidR="008F05D9">
          <w:rPr>
            <w:noProof/>
            <w:webHidden/>
          </w:rPr>
          <w:tab/>
        </w:r>
        <w:r>
          <w:rPr>
            <w:noProof/>
            <w:webHidden/>
          </w:rPr>
          <w:fldChar w:fldCharType="begin"/>
        </w:r>
        <w:r w:rsidR="008F05D9">
          <w:rPr>
            <w:noProof/>
            <w:webHidden/>
          </w:rPr>
          <w:instrText xml:space="preserve"> PAGEREF _Toc217060581 \h </w:instrText>
        </w:r>
        <w:r>
          <w:rPr>
            <w:noProof/>
            <w:webHidden/>
          </w:rPr>
        </w:r>
        <w:r>
          <w:rPr>
            <w:noProof/>
            <w:webHidden/>
          </w:rPr>
          <w:fldChar w:fldCharType="separate"/>
        </w:r>
        <w:r w:rsidR="008F05D9">
          <w:rPr>
            <w:noProof/>
            <w:webHidden/>
          </w:rPr>
          <w:t>36</w:t>
        </w:r>
        <w:r>
          <w:rPr>
            <w:noProof/>
            <w:webHidden/>
          </w:rPr>
          <w:fldChar w:fldCharType="end"/>
        </w:r>
      </w:hyperlink>
    </w:p>
    <w:p w:rsidR="008F05D9" w:rsidRDefault="003677B0">
      <w:pPr>
        <w:pStyle w:val="TableofFigures"/>
        <w:tabs>
          <w:tab w:val="right" w:leader="dot" w:pos="9016"/>
        </w:tabs>
        <w:rPr>
          <w:noProof/>
        </w:rPr>
      </w:pPr>
      <w:hyperlink w:anchor="_Toc217060582" w:history="1">
        <w:r w:rsidR="008F05D9" w:rsidRPr="001851F6">
          <w:rPr>
            <w:rStyle w:val="Hyperlink"/>
            <w:noProof/>
          </w:rPr>
          <w:t>Figure 4.2.1: Loading the data</w:t>
        </w:r>
        <w:r w:rsidR="008F05D9">
          <w:rPr>
            <w:noProof/>
            <w:webHidden/>
          </w:rPr>
          <w:tab/>
        </w:r>
        <w:r>
          <w:rPr>
            <w:noProof/>
            <w:webHidden/>
          </w:rPr>
          <w:fldChar w:fldCharType="begin"/>
        </w:r>
        <w:r w:rsidR="008F05D9">
          <w:rPr>
            <w:noProof/>
            <w:webHidden/>
          </w:rPr>
          <w:instrText xml:space="preserve"> PAGEREF _Toc217060582 \h </w:instrText>
        </w:r>
        <w:r>
          <w:rPr>
            <w:noProof/>
            <w:webHidden/>
          </w:rPr>
        </w:r>
        <w:r>
          <w:rPr>
            <w:noProof/>
            <w:webHidden/>
          </w:rPr>
          <w:fldChar w:fldCharType="separate"/>
        </w:r>
        <w:r w:rsidR="008F05D9">
          <w:rPr>
            <w:noProof/>
            <w:webHidden/>
          </w:rPr>
          <w:t>40</w:t>
        </w:r>
        <w:r>
          <w:rPr>
            <w:noProof/>
            <w:webHidden/>
          </w:rPr>
          <w:fldChar w:fldCharType="end"/>
        </w:r>
      </w:hyperlink>
    </w:p>
    <w:p w:rsidR="008F05D9" w:rsidRDefault="003677B0">
      <w:pPr>
        <w:pStyle w:val="TableofFigures"/>
        <w:tabs>
          <w:tab w:val="right" w:leader="dot" w:pos="9016"/>
        </w:tabs>
        <w:rPr>
          <w:noProof/>
        </w:rPr>
      </w:pPr>
      <w:hyperlink w:anchor="_Toc217060583" w:history="1">
        <w:r w:rsidR="008F05D9" w:rsidRPr="001851F6">
          <w:rPr>
            <w:rStyle w:val="Hyperlink"/>
            <w:noProof/>
          </w:rPr>
          <w:t>Figure 4.2.2: Data information</w:t>
        </w:r>
        <w:r w:rsidR="008F05D9">
          <w:rPr>
            <w:noProof/>
            <w:webHidden/>
          </w:rPr>
          <w:tab/>
        </w:r>
        <w:r>
          <w:rPr>
            <w:noProof/>
            <w:webHidden/>
          </w:rPr>
          <w:fldChar w:fldCharType="begin"/>
        </w:r>
        <w:r w:rsidR="008F05D9">
          <w:rPr>
            <w:noProof/>
            <w:webHidden/>
          </w:rPr>
          <w:instrText xml:space="preserve"> PAGEREF _Toc217060583 \h </w:instrText>
        </w:r>
        <w:r>
          <w:rPr>
            <w:noProof/>
            <w:webHidden/>
          </w:rPr>
        </w:r>
        <w:r>
          <w:rPr>
            <w:noProof/>
            <w:webHidden/>
          </w:rPr>
          <w:fldChar w:fldCharType="separate"/>
        </w:r>
        <w:r w:rsidR="008F05D9">
          <w:rPr>
            <w:noProof/>
            <w:webHidden/>
          </w:rPr>
          <w:t>41</w:t>
        </w:r>
        <w:r>
          <w:rPr>
            <w:noProof/>
            <w:webHidden/>
          </w:rPr>
          <w:fldChar w:fldCharType="end"/>
        </w:r>
      </w:hyperlink>
    </w:p>
    <w:p w:rsidR="008F05D9" w:rsidRDefault="003677B0">
      <w:pPr>
        <w:pStyle w:val="TableofFigures"/>
        <w:tabs>
          <w:tab w:val="right" w:leader="dot" w:pos="9016"/>
        </w:tabs>
        <w:rPr>
          <w:noProof/>
        </w:rPr>
      </w:pPr>
      <w:hyperlink w:anchor="_Toc217060584" w:history="1">
        <w:r w:rsidR="008F05D9" w:rsidRPr="001851F6">
          <w:rPr>
            <w:rStyle w:val="Hyperlink"/>
            <w:noProof/>
          </w:rPr>
          <w:t>Figure 4.2.3: Cleaning text</w:t>
        </w:r>
        <w:r w:rsidR="008F05D9">
          <w:rPr>
            <w:noProof/>
            <w:webHidden/>
          </w:rPr>
          <w:tab/>
        </w:r>
        <w:r>
          <w:rPr>
            <w:noProof/>
            <w:webHidden/>
          </w:rPr>
          <w:fldChar w:fldCharType="begin"/>
        </w:r>
        <w:r w:rsidR="008F05D9">
          <w:rPr>
            <w:noProof/>
            <w:webHidden/>
          </w:rPr>
          <w:instrText xml:space="preserve"> PAGEREF _Toc217060584 \h </w:instrText>
        </w:r>
        <w:r>
          <w:rPr>
            <w:noProof/>
            <w:webHidden/>
          </w:rPr>
        </w:r>
        <w:r>
          <w:rPr>
            <w:noProof/>
            <w:webHidden/>
          </w:rPr>
          <w:fldChar w:fldCharType="separate"/>
        </w:r>
        <w:r w:rsidR="008F05D9">
          <w:rPr>
            <w:noProof/>
            <w:webHidden/>
          </w:rPr>
          <w:t>42</w:t>
        </w:r>
        <w:r>
          <w:rPr>
            <w:noProof/>
            <w:webHidden/>
          </w:rPr>
          <w:fldChar w:fldCharType="end"/>
        </w:r>
      </w:hyperlink>
    </w:p>
    <w:p w:rsidR="008F05D9" w:rsidRDefault="003677B0">
      <w:pPr>
        <w:pStyle w:val="TableofFigures"/>
        <w:tabs>
          <w:tab w:val="right" w:leader="dot" w:pos="9016"/>
        </w:tabs>
        <w:rPr>
          <w:noProof/>
        </w:rPr>
      </w:pPr>
      <w:hyperlink w:anchor="_Toc217060585" w:history="1">
        <w:r w:rsidR="008F05D9" w:rsidRPr="001851F6">
          <w:rPr>
            <w:rStyle w:val="Hyperlink"/>
            <w:noProof/>
          </w:rPr>
          <w:t>Figure 4.2.4: Label handling</w:t>
        </w:r>
        <w:r w:rsidR="008F05D9">
          <w:rPr>
            <w:noProof/>
            <w:webHidden/>
          </w:rPr>
          <w:tab/>
        </w:r>
        <w:r>
          <w:rPr>
            <w:noProof/>
            <w:webHidden/>
          </w:rPr>
          <w:fldChar w:fldCharType="begin"/>
        </w:r>
        <w:r w:rsidR="008F05D9">
          <w:rPr>
            <w:noProof/>
            <w:webHidden/>
          </w:rPr>
          <w:instrText xml:space="preserve"> PAGEREF _Toc217060585 \h </w:instrText>
        </w:r>
        <w:r>
          <w:rPr>
            <w:noProof/>
            <w:webHidden/>
          </w:rPr>
        </w:r>
        <w:r>
          <w:rPr>
            <w:noProof/>
            <w:webHidden/>
          </w:rPr>
          <w:fldChar w:fldCharType="separate"/>
        </w:r>
        <w:r w:rsidR="008F05D9">
          <w:rPr>
            <w:noProof/>
            <w:webHidden/>
          </w:rPr>
          <w:t>43</w:t>
        </w:r>
        <w:r>
          <w:rPr>
            <w:noProof/>
            <w:webHidden/>
          </w:rPr>
          <w:fldChar w:fldCharType="end"/>
        </w:r>
      </w:hyperlink>
    </w:p>
    <w:p w:rsidR="008F05D9" w:rsidRDefault="003677B0">
      <w:pPr>
        <w:pStyle w:val="TableofFigures"/>
        <w:tabs>
          <w:tab w:val="right" w:leader="dot" w:pos="9016"/>
        </w:tabs>
        <w:rPr>
          <w:noProof/>
        </w:rPr>
      </w:pPr>
      <w:hyperlink w:anchor="_Toc217060586" w:history="1">
        <w:r w:rsidR="008F05D9" w:rsidRPr="001851F6">
          <w:rPr>
            <w:rStyle w:val="Hyperlink"/>
            <w:noProof/>
          </w:rPr>
          <w:t>Figure 4.2.5: Preprocessing the text</w:t>
        </w:r>
        <w:r w:rsidR="008F05D9">
          <w:rPr>
            <w:noProof/>
            <w:webHidden/>
          </w:rPr>
          <w:tab/>
        </w:r>
        <w:r>
          <w:rPr>
            <w:noProof/>
            <w:webHidden/>
          </w:rPr>
          <w:fldChar w:fldCharType="begin"/>
        </w:r>
        <w:r w:rsidR="008F05D9">
          <w:rPr>
            <w:noProof/>
            <w:webHidden/>
          </w:rPr>
          <w:instrText xml:space="preserve"> PAGEREF _Toc217060586 \h </w:instrText>
        </w:r>
        <w:r>
          <w:rPr>
            <w:noProof/>
            <w:webHidden/>
          </w:rPr>
        </w:r>
        <w:r>
          <w:rPr>
            <w:noProof/>
            <w:webHidden/>
          </w:rPr>
          <w:fldChar w:fldCharType="separate"/>
        </w:r>
        <w:r w:rsidR="008F05D9">
          <w:rPr>
            <w:noProof/>
            <w:webHidden/>
          </w:rPr>
          <w:t>43</w:t>
        </w:r>
        <w:r>
          <w:rPr>
            <w:noProof/>
            <w:webHidden/>
          </w:rPr>
          <w:fldChar w:fldCharType="end"/>
        </w:r>
      </w:hyperlink>
    </w:p>
    <w:p w:rsidR="008F05D9" w:rsidRDefault="003677B0">
      <w:pPr>
        <w:pStyle w:val="TableofFigures"/>
        <w:tabs>
          <w:tab w:val="right" w:leader="dot" w:pos="9016"/>
        </w:tabs>
        <w:rPr>
          <w:noProof/>
        </w:rPr>
      </w:pPr>
      <w:hyperlink w:anchor="_Toc217060587" w:history="1">
        <w:r w:rsidR="008F05D9" w:rsidRPr="001851F6">
          <w:rPr>
            <w:rStyle w:val="Hyperlink"/>
            <w:noProof/>
          </w:rPr>
          <w:t>Figure 4.2.6: Processing sentiment and behavioural features</w:t>
        </w:r>
        <w:r w:rsidR="008F05D9">
          <w:rPr>
            <w:noProof/>
            <w:webHidden/>
          </w:rPr>
          <w:tab/>
        </w:r>
        <w:r>
          <w:rPr>
            <w:noProof/>
            <w:webHidden/>
          </w:rPr>
          <w:fldChar w:fldCharType="begin"/>
        </w:r>
        <w:r w:rsidR="008F05D9">
          <w:rPr>
            <w:noProof/>
            <w:webHidden/>
          </w:rPr>
          <w:instrText xml:space="preserve"> PAGEREF _Toc217060587 \h </w:instrText>
        </w:r>
        <w:r>
          <w:rPr>
            <w:noProof/>
            <w:webHidden/>
          </w:rPr>
        </w:r>
        <w:r>
          <w:rPr>
            <w:noProof/>
            <w:webHidden/>
          </w:rPr>
          <w:fldChar w:fldCharType="separate"/>
        </w:r>
        <w:r w:rsidR="008F05D9">
          <w:rPr>
            <w:noProof/>
            <w:webHidden/>
          </w:rPr>
          <w:t>44</w:t>
        </w:r>
        <w:r>
          <w:rPr>
            <w:noProof/>
            <w:webHidden/>
          </w:rPr>
          <w:fldChar w:fldCharType="end"/>
        </w:r>
      </w:hyperlink>
    </w:p>
    <w:p w:rsidR="008F05D9" w:rsidRDefault="003677B0">
      <w:pPr>
        <w:pStyle w:val="TableofFigures"/>
        <w:tabs>
          <w:tab w:val="right" w:leader="dot" w:pos="9016"/>
        </w:tabs>
        <w:rPr>
          <w:noProof/>
        </w:rPr>
      </w:pPr>
      <w:hyperlink w:anchor="_Toc217060588" w:history="1">
        <w:r w:rsidR="008F05D9" w:rsidRPr="001851F6">
          <w:rPr>
            <w:rStyle w:val="Hyperlink"/>
            <w:noProof/>
          </w:rPr>
          <w:t>Figure 4.2.7: Feature selection and train-test splitting</w:t>
        </w:r>
        <w:r w:rsidR="008F05D9">
          <w:rPr>
            <w:noProof/>
            <w:webHidden/>
          </w:rPr>
          <w:tab/>
        </w:r>
        <w:r>
          <w:rPr>
            <w:noProof/>
            <w:webHidden/>
          </w:rPr>
          <w:fldChar w:fldCharType="begin"/>
        </w:r>
        <w:r w:rsidR="008F05D9">
          <w:rPr>
            <w:noProof/>
            <w:webHidden/>
          </w:rPr>
          <w:instrText xml:space="preserve"> PAGEREF _Toc217060588 \h </w:instrText>
        </w:r>
        <w:r>
          <w:rPr>
            <w:noProof/>
            <w:webHidden/>
          </w:rPr>
        </w:r>
        <w:r>
          <w:rPr>
            <w:noProof/>
            <w:webHidden/>
          </w:rPr>
          <w:fldChar w:fldCharType="separate"/>
        </w:r>
        <w:r w:rsidR="008F05D9">
          <w:rPr>
            <w:noProof/>
            <w:webHidden/>
          </w:rPr>
          <w:t>44</w:t>
        </w:r>
        <w:r>
          <w:rPr>
            <w:noProof/>
            <w:webHidden/>
          </w:rPr>
          <w:fldChar w:fldCharType="end"/>
        </w:r>
      </w:hyperlink>
    </w:p>
    <w:p w:rsidR="008F05D9" w:rsidRDefault="003677B0">
      <w:pPr>
        <w:pStyle w:val="TableofFigures"/>
        <w:tabs>
          <w:tab w:val="right" w:leader="dot" w:pos="9016"/>
        </w:tabs>
        <w:rPr>
          <w:noProof/>
        </w:rPr>
      </w:pPr>
      <w:hyperlink w:anchor="_Toc217060589" w:history="1">
        <w:r w:rsidR="008F05D9" w:rsidRPr="001851F6">
          <w:rPr>
            <w:rStyle w:val="Hyperlink"/>
            <w:noProof/>
          </w:rPr>
          <w:t>Figure 4.2.8: Training a random forest model</w:t>
        </w:r>
        <w:r w:rsidR="008F05D9">
          <w:rPr>
            <w:noProof/>
            <w:webHidden/>
          </w:rPr>
          <w:tab/>
        </w:r>
        <w:r>
          <w:rPr>
            <w:noProof/>
            <w:webHidden/>
          </w:rPr>
          <w:fldChar w:fldCharType="begin"/>
        </w:r>
        <w:r w:rsidR="008F05D9">
          <w:rPr>
            <w:noProof/>
            <w:webHidden/>
          </w:rPr>
          <w:instrText xml:space="preserve"> PAGEREF _Toc217060589 \h </w:instrText>
        </w:r>
        <w:r>
          <w:rPr>
            <w:noProof/>
            <w:webHidden/>
          </w:rPr>
        </w:r>
        <w:r>
          <w:rPr>
            <w:noProof/>
            <w:webHidden/>
          </w:rPr>
          <w:fldChar w:fldCharType="separate"/>
        </w:r>
        <w:r w:rsidR="008F05D9">
          <w:rPr>
            <w:noProof/>
            <w:webHidden/>
          </w:rPr>
          <w:t>45</w:t>
        </w:r>
        <w:r>
          <w:rPr>
            <w:noProof/>
            <w:webHidden/>
          </w:rPr>
          <w:fldChar w:fldCharType="end"/>
        </w:r>
      </w:hyperlink>
    </w:p>
    <w:p w:rsidR="008F05D9" w:rsidRDefault="003677B0">
      <w:pPr>
        <w:pStyle w:val="TableofFigures"/>
        <w:tabs>
          <w:tab w:val="right" w:leader="dot" w:pos="9016"/>
        </w:tabs>
        <w:rPr>
          <w:noProof/>
        </w:rPr>
      </w:pPr>
      <w:hyperlink w:anchor="_Toc217060590" w:history="1">
        <w:r w:rsidR="008F05D9" w:rsidRPr="001851F6">
          <w:rPr>
            <w:rStyle w:val="Hyperlink"/>
            <w:noProof/>
          </w:rPr>
          <w:t>Figure 4.2.9: Training the SVM model</w:t>
        </w:r>
        <w:r w:rsidR="008F05D9">
          <w:rPr>
            <w:noProof/>
            <w:webHidden/>
          </w:rPr>
          <w:tab/>
        </w:r>
        <w:r>
          <w:rPr>
            <w:noProof/>
            <w:webHidden/>
          </w:rPr>
          <w:fldChar w:fldCharType="begin"/>
        </w:r>
        <w:r w:rsidR="008F05D9">
          <w:rPr>
            <w:noProof/>
            <w:webHidden/>
          </w:rPr>
          <w:instrText xml:space="preserve"> PAGEREF _Toc217060590 \h </w:instrText>
        </w:r>
        <w:r>
          <w:rPr>
            <w:noProof/>
            <w:webHidden/>
          </w:rPr>
        </w:r>
        <w:r>
          <w:rPr>
            <w:noProof/>
            <w:webHidden/>
          </w:rPr>
          <w:fldChar w:fldCharType="separate"/>
        </w:r>
        <w:r w:rsidR="008F05D9">
          <w:rPr>
            <w:noProof/>
            <w:webHidden/>
          </w:rPr>
          <w:t>45</w:t>
        </w:r>
        <w:r>
          <w:rPr>
            <w:noProof/>
            <w:webHidden/>
          </w:rPr>
          <w:fldChar w:fldCharType="end"/>
        </w:r>
      </w:hyperlink>
    </w:p>
    <w:p w:rsidR="008F05D9" w:rsidRDefault="003677B0">
      <w:pPr>
        <w:pStyle w:val="TableofFigures"/>
        <w:tabs>
          <w:tab w:val="right" w:leader="dot" w:pos="9016"/>
        </w:tabs>
        <w:rPr>
          <w:noProof/>
        </w:rPr>
      </w:pPr>
      <w:hyperlink w:anchor="_Toc217060591" w:history="1">
        <w:r w:rsidR="008F05D9" w:rsidRPr="001851F6">
          <w:rPr>
            <w:rStyle w:val="Hyperlink"/>
            <w:noProof/>
          </w:rPr>
          <w:t>Figure 4.2.10: Training the LSTM model</w:t>
        </w:r>
        <w:r w:rsidR="008F05D9">
          <w:rPr>
            <w:noProof/>
            <w:webHidden/>
          </w:rPr>
          <w:tab/>
        </w:r>
        <w:r>
          <w:rPr>
            <w:noProof/>
            <w:webHidden/>
          </w:rPr>
          <w:fldChar w:fldCharType="begin"/>
        </w:r>
        <w:r w:rsidR="008F05D9">
          <w:rPr>
            <w:noProof/>
            <w:webHidden/>
          </w:rPr>
          <w:instrText xml:space="preserve"> PAGEREF _Toc217060591 \h </w:instrText>
        </w:r>
        <w:r>
          <w:rPr>
            <w:noProof/>
            <w:webHidden/>
          </w:rPr>
        </w:r>
        <w:r>
          <w:rPr>
            <w:noProof/>
            <w:webHidden/>
          </w:rPr>
          <w:fldChar w:fldCharType="separate"/>
        </w:r>
        <w:r w:rsidR="008F05D9">
          <w:rPr>
            <w:noProof/>
            <w:webHidden/>
          </w:rPr>
          <w:t>46</w:t>
        </w:r>
        <w:r>
          <w:rPr>
            <w:noProof/>
            <w:webHidden/>
          </w:rPr>
          <w:fldChar w:fldCharType="end"/>
        </w:r>
      </w:hyperlink>
    </w:p>
    <w:p w:rsidR="008F05D9" w:rsidRDefault="003677B0">
      <w:pPr>
        <w:pStyle w:val="TableofFigures"/>
        <w:tabs>
          <w:tab w:val="right" w:leader="dot" w:pos="9016"/>
        </w:tabs>
        <w:rPr>
          <w:noProof/>
        </w:rPr>
      </w:pPr>
      <w:hyperlink w:anchor="_Toc217060592" w:history="1">
        <w:r w:rsidR="008F05D9" w:rsidRPr="001851F6">
          <w:rPr>
            <w:rStyle w:val="Hyperlink"/>
            <w:noProof/>
          </w:rPr>
          <w:t>Figure 4.2.11: Epoch running for the LSTM model</w:t>
        </w:r>
        <w:r w:rsidR="008F05D9">
          <w:rPr>
            <w:noProof/>
            <w:webHidden/>
          </w:rPr>
          <w:tab/>
        </w:r>
        <w:r>
          <w:rPr>
            <w:noProof/>
            <w:webHidden/>
          </w:rPr>
          <w:fldChar w:fldCharType="begin"/>
        </w:r>
        <w:r w:rsidR="008F05D9">
          <w:rPr>
            <w:noProof/>
            <w:webHidden/>
          </w:rPr>
          <w:instrText xml:space="preserve"> PAGEREF _Toc217060592 \h </w:instrText>
        </w:r>
        <w:r>
          <w:rPr>
            <w:noProof/>
            <w:webHidden/>
          </w:rPr>
        </w:r>
        <w:r>
          <w:rPr>
            <w:noProof/>
            <w:webHidden/>
          </w:rPr>
          <w:fldChar w:fldCharType="separate"/>
        </w:r>
        <w:r w:rsidR="008F05D9">
          <w:rPr>
            <w:noProof/>
            <w:webHidden/>
          </w:rPr>
          <w:t>46</w:t>
        </w:r>
        <w:r>
          <w:rPr>
            <w:noProof/>
            <w:webHidden/>
          </w:rPr>
          <w:fldChar w:fldCharType="end"/>
        </w:r>
      </w:hyperlink>
    </w:p>
    <w:p w:rsidR="008F05D9" w:rsidRDefault="003677B0">
      <w:pPr>
        <w:pStyle w:val="TableofFigures"/>
        <w:tabs>
          <w:tab w:val="right" w:leader="dot" w:pos="9016"/>
        </w:tabs>
        <w:rPr>
          <w:noProof/>
        </w:rPr>
      </w:pPr>
      <w:hyperlink w:anchor="_Toc217060593" w:history="1">
        <w:r w:rsidR="008F05D9" w:rsidRPr="001851F6">
          <w:rPr>
            <w:rStyle w:val="Hyperlink"/>
            <w:noProof/>
          </w:rPr>
          <w:t>Figure 4.2.12: End-to-End DistilBERT Fine-Tuning and Data Preparation Process</w:t>
        </w:r>
        <w:r w:rsidR="008F05D9">
          <w:rPr>
            <w:noProof/>
            <w:webHidden/>
          </w:rPr>
          <w:tab/>
        </w:r>
        <w:r>
          <w:rPr>
            <w:noProof/>
            <w:webHidden/>
          </w:rPr>
          <w:fldChar w:fldCharType="begin"/>
        </w:r>
        <w:r w:rsidR="008F05D9">
          <w:rPr>
            <w:noProof/>
            <w:webHidden/>
          </w:rPr>
          <w:instrText xml:space="preserve"> PAGEREF _Toc217060593 \h </w:instrText>
        </w:r>
        <w:r>
          <w:rPr>
            <w:noProof/>
            <w:webHidden/>
          </w:rPr>
        </w:r>
        <w:r>
          <w:rPr>
            <w:noProof/>
            <w:webHidden/>
          </w:rPr>
          <w:fldChar w:fldCharType="separate"/>
        </w:r>
        <w:r w:rsidR="008F05D9">
          <w:rPr>
            <w:noProof/>
            <w:webHidden/>
          </w:rPr>
          <w:t>47</w:t>
        </w:r>
        <w:r>
          <w:rPr>
            <w:noProof/>
            <w:webHidden/>
          </w:rPr>
          <w:fldChar w:fldCharType="end"/>
        </w:r>
      </w:hyperlink>
    </w:p>
    <w:p w:rsidR="008F05D9" w:rsidRDefault="003677B0">
      <w:pPr>
        <w:pStyle w:val="TableofFigures"/>
        <w:tabs>
          <w:tab w:val="right" w:leader="dot" w:pos="9016"/>
        </w:tabs>
        <w:rPr>
          <w:noProof/>
        </w:rPr>
      </w:pPr>
      <w:hyperlink w:anchor="_Toc217060594" w:history="1">
        <w:r w:rsidR="008F05D9" w:rsidRPr="001851F6">
          <w:rPr>
            <w:rStyle w:val="Hyperlink"/>
            <w:noProof/>
          </w:rPr>
          <w:t>Figure 4.2.13: Preparing data for training BERT</w:t>
        </w:r>
        <w:r w:rsidR="008F05D9">
          <w:rPr>
            <w:noProof/>
            <w:webHidden/>
          </w:rPr>
          <w:tab/>
        </w:r>
        <w:r>
          <w:rPr>
            <w:noProof/>
            <w:webHidden/>
          </w:rPr>
          <w:fldChar w:fldCharType="begin"/>
        </w:r>
        <w:r w:rsidR="008F05D9">
          <w:rPr>
            <w:noProof/>
            <w:webHidden/>
          </w:rPr>
          <w:instrText xml:space="preserve"> PAGEREF _Toc217060594 \h </w:instrText>
        </w:r>
        <w:r>
          <w:rPr>
            <w:noProof/>
            <w:webHidden/>
          </w:rPr>
        </w:r>
        <w:r>
          <w:rPr>
            <w:noProof/>
            <w:webHidden/>
          </w:rPr>
          <w:fldChar w:fldCharType="separate"/>
        </w:r>
        <w:r w:rsidR="008F05D9">
          <w:rPr>
            <w:noProof/>
            <w:webHidden/>
          </w:rPr>
          <w:t>48</w:t>
        </w:r>
        <w:r>
          <w:rPr>
            <w:noProof/>
            <w:webHidden/>
          </w:rPr>
          <w:fldChar w:fldCharType="end"/>
        </w:r>
      </w:hyperlink>
    </w:p>
    <w:p w:rsidR="008F05D9" w:rsidRDefault="003677B0">
      <w:pPr>
        <w:pStyle w:val="TableofFigures"/>
        <w:tabs>
          <w:tab w:val="right" w:leader="dot" w:pos="9016"/>
        </w:tabs>
        <w:rPr>
          <w:noProof/>
        </w:rPr>
      </w:pPr>
      <w:hyperlink w:anchor="_Toc217060595" w:history="1">
        <w:r w:rsidR="008F05D9" w:rsidRPr="001851F6">
          <w:rPr>
            <w:rStyle w:val="Hyperlink"/>
            <w:noProof/>
          </w:rPr>
          <w:t>Figure 4.2.14: Training BERT model</w:t>
        </w:r>
        <w:r w:rsidR="008F05D9">
          <w:rPr>
            <w:noProof/>
            <w:webHidden/>
          </w:rPr>
          <w:tab/>
        </w:r>
        <w:r>
          <w:rPr>
            <w:noProof/>
            <w:webHidden/>
          </w:rPr>
          <w:fldChar w:fldCharType="begin"/>
        </w:r>
        <w:r w:rsidR="008F05D9">
          <w:rPr>
            <w:noProof/>
            <w:webHidden/>
          </w:rPr>
          <w:instrText xml:space="preserve"> PAGEREF _Toc217060595 \h </w:instrText>
        </w:r>
        <w:r>
          <w:rPr>
            <w:noProof/>
            <w:webHidden/>
          </w:rPr>
        </w:r>
        <w:r>
          <w:rPr>
            <w:noProof/>
            <w:webHidden/>
          </w:rPr>
          <w:fldChar w:fldCharType="separate"/>
        </w:r>
        <w:r w:rsidR="008F05D9">
          <w:rPr>
            <w:noProof/>
            <w:webHidden/>
          </w:rPr>
          <w:t>48</w:t>
        </w:r>
        <w:r>
          <w:rPr>
            <w:noProof/>
            <w:webHidden/>
          </w:rPr>
          <w:fldChar w:fldCharType="end"/>
        </w:r>
      </w:hyperlink>
    </w:p>
    <w:p w:rsidR="008F05D9" w:rsidRDefault="003677B0">
      <w:pPr>
        <w:pStyle w:val="TableofFigures"/>
        <w:tabs>
          <w:tab w:val="right" w:leader="dot" w:pos="9016"/>
        </w:tabs>
        <w:rPr>
          <w:noProof/>
        </w:rPr>
      </w:pPr>
      <w:hyperlink w:anchor="_Toc217060596" w:history="1">
        <w:r w:rsidR="008F05D9" w:rsidRPr="001851F6">
          <w:rPr>
            <w:rStyle w:val="Hyperlink"/>
            <w:noProof/>
          </w:rPr>
          <w:t>Figure 5.2.1: Label distribution for real and fake news</w:t>
        </w:r>
        <w:r w:rsidR="008F05D9">
          <w:rPr>
            <w:noProof/>
            <w:webHidden/>
          </w:rPr>
          <w:tab/>
        </w:r>
        <w:r>
          <w:rPr>
            <w:noProof/>
            <w:webHidden/>
          </w:rPr>
          <w:fldChar w:fldCharType="begin"/>
        </w:r>
        <w:r w:rsidR="008F05D9">
          <w:rPr>
            <w:noProof/>
            <w:webHidden/>
          </w:rPr>
          <w:instrText xml:space="preserve"> PAGEREF _Toc217060596 \h </w:instrText>
        </w:r>
        <w:r>
          <w:rPr>
            <w:noProof/>
            <w:webHidden/>
          </w:rPr>
        </w:r>
        <w:r>
          <w:rPr>
            <w:noProof/>
            <w:webHidden/>
          </w:rPr>
          <w:fldChar w:fldCharType="separate"/>
        </w:r>
        <w:r w:rsidR="008F05D9">
          <w:rPr>
            <w:noProof/>
            <w:webHidden/>
          </w:rPr>
          <w:t>56</w:t>
        </w:r>
        <w:r>
          <w:rPr>
            <w:noProof/>
            <w:webHidden/>
          </w:rPr>
          <w:fldChar w:fldCharType="end"/>
        </w:r>
      </w:hyperlink>
    </w:p>
    <w:p w:rsidR="008F05D9" w:rsidRDefault="003677B0">
      <w:pPr>
        <w:pStyle w:val="TableofFigures"/>
        <w:tabs>
          <w:tab w:val="right" w:leader="dot" w:pos="9016"/>
        </w:tabs>
        <w:rPr>
          <w:noProof/>
        </w:rPr>
      </w:pPr>
      <w:hyperlink w:anchor="_Toc217060597" w:history="1">
        <w:r w:rsidR="008F05D9" w:rsidRPr="001851F6">
          <w:rPr>
            <w:rStyle w:val="Hyperlink"/>
            <w:noProof/>
          </w:rPr>
          <w:t>Figure 5.2.2: Classification report for random forest</w:t>
        </w:r>
        <w:r w:rsidR="008F05D9">
          <w:rPr>
            <w:noProof/>
            <w:webHidden/>
          </w:rPr>
          <w:tab/>
        </w:r>
        <w:r>
          <w:rPr>
            <w:noProof/>
            <w:webHidden/>
          </w:rPr>
          <w:fldChar w:fldCharType="begin"/>
        </w:r>
        <w:r w:rsidR="008F05D9">
          <w:rPr>
            <w:noProof/>
            <w:webHidden/>
          </w:rPr>
          <w:instrText xml:space="preserve"> PAGEREF _Toc217060597 \h </w:instrText>
        </w:r>
        <w:r>
          <w:rPr>
            <w:noProof/>
            <w:webHidden/>
          </w:rPr>
        </w:r>
        <w:r>
          <w:rPr>
            <w:noProof/>
            <w:webHidden/>
          </w:rPr>
          <w:fldChar w:fldCharType="separate"/>
        </w:r>
        <w:r w:rsidR="008F05D9">
          <w:rPr>
            <w:noProof/>
            <w:webHidden/>
          </w:rPr>
          <w:t>56</w:t>
        </w:r>
        <w:r>
          <w:rPr>
            <w:noProof/>
            <w:webHidden/>
          </w:rPr>
          <w:fldChar w:fldCharType="end"/>
        </w:r>
      </w:hyperlink>
    </w:p>
    <w:p w:rsidR="008F05D9" w:rsidRDefault="003677B0">
      <w:pPr>
        <w:pStyle w:val="TableofFigures"/>
        <w:tabs>
          <w:tab w:val="right" w:leader="dot" w:pos="9016"/>
        </w:tabs>
        <w:rPr>
          <w:noProof/>
        </w:rPr>
      </w:pPr>
      <w:hyperlink w:anchor="_Toc217060598" w:history="1">
        <w:r w:rsidR="008F05D9" w:rsidRPr="001851F6">
          <w:rPr>
            <w:rStyle w:val="Hyperlink"/>
            <w:noProof/>
          </w:rPr>
          <w:t>Figure 5.2.3: Confusion matrix for random forest</w:t>
        </w:r>
        <w:r w:rsidR="008F05D9">
          <w:rPr>
            <w:noProof/>
            <w:webHidden/>
          </w:rPr>
          <w:tab/>
        </w:r>
        <w:r>
          <w:rPr>
            <w:noProof/>
            <w:webHidden/>
          </w:rPr>
          <w:fldChar w:fldCharType="begin"/>
        </w:r>
        <w:r w:rsidR="008F05D9">
          <w:rPr>
            <w:noProof/>
            <w:webHidden/>
          </w:rPr>
          <w:instrText xml:space="preserve"> PAGEREF _Toc217060598 \h </w:instrText>
        </w:r>
        <w:r>
          <w:rPr>
            <w:noProof/>
            <w:webHidden/>
          </w:rPr>
        </w:r>
        <w:r>
          <w:rPr>
            <w:noProof/>
            <w:webHidden/>
          </w:rPr>
          <w:fldChar w:fldCharType="separate"/>
        </w:r>
        <w:r w:rsidR="008F05D9">
          <w:rPr>
            <w:noProof/>
            <w:webHidden/>
          </w:rPr>
          <w:t>57</w:t>
        </w:r>
        <w:r>
          <w:rPr>
            <w:noProof/>
            <w:webHidden/>
          </w:rPr>
          <w:fldChar w:fldCharType="end"/>
        </w:r>
      </w:hyperlink>
    </w:p>
    <w:p w:rsidR="008F05D9" w:rsidRDefault="003677B0">
      <w:pPr>
        <w:pStyle w:val="TableofFigures"/>
        <w:tabs>
          <w:tab w:val="right" w:leader="dot" w:pos="9016"/>
        </w:tabs>
        <w:rPr>
          <w:noProof/>
        </w:rPr>
      </w:pPr>
      <w:hyperlink w:anchor="_Toc217060599" w:history="1">
        <w:r w:rsidR="008F05D9" w:rsidRPr="001851F6">
          <w:rPr>
            <w:rStyle w:val="Hyperlink"/>
            <w:noProof/>
          </w:rPr>
          <w:t>Figure 5.2.4: Classification report for SVM</w:t>
        </w:r>
        <w:r w:rsidR="008F05D9">
          <w:rPr>
            <w:noProof/>
            <w:webHidden/>
          </w:rPr>
          <w:tab/>
        </w:r>
        <w:r>
          <w:rPr>
            <w:noProof/>
            <w:webHidden/>
          </w:rPr>
          <w:fldChar w:fldCharType="begin"/>
        </w:r>
        <w:r w:rsidR="008F05D9">
          <w:rPr>
            <w:noProof/>
            <w:webHidden/>
          </w:rPr>
          <w:instrText xml:space="preserve"> PAGEREF _Toc217060599 \h </w:instrText>
        </w:r>
        <w:r>
          <w:rPr>
            <w:noProof/>
            <w:webHidden/>
          </w:rPr>
        </w:r>
        <w:r>
          <w:rPr>
            <w:noProof/>
            <w:webHidden/>
          </w:rPr>
          <w:fldChar w:fldCharType="separate"/>
        </w:r>
        <w:r w:rsidR="008F05D9">
          <w:rPr>
            <w:noProof/>
            <w:webHidden/>
          </w:rPr>
          <w:t>58</w:t>
        </w:r>
        <w:r>
          <w:rPr>
            <w:noProof/>
            <w:webHidden/>
          </w:rPr>
          <w:fldChar w:fldCharType="end"/>
        </w:r>
      </w:hyperlink>
    </w:p>
    <w:p w:rsidR="008F05D9" w:rsidRDefault="003677B0">
      <w:pPr>
        <w:pStyle w:val="TableofFigures"/>
        <w:tabs>
          <w:tab w:val="right" w:leader="dot" w:pos="9016"/>
        </w:tabs>
        <w:rPr>
          <w:noProof/>
        </w:rPr>
      </w:pPr>
      <w:hyperlink w:anchor="_Toc217060600" w:history="1">
        <w:r w:rsidR="008F05D9" w:rsidRPr="001851F6">
          <w:rPr>
            <w:rStyle w:val="Hyperlink"/>
            <w:noProof/>
          </w:rPr>
          <w:t>Figure 5.2.5: Confusion matrix for SVM</w:t>
        </w:r>
        <w:r w:rsidR="008F05D9">
          <w:rPr>
            <w:noProof/>
            <w:webHidden/>
          </w:rPr>
          <w:tab/>
        </w:r>
        <w:r>
          <w:rPr>
            <w:noProof/>
            <w:webHidden/>
          </w:rPr>
          <w:fldChar w:fldCharType="begin"/>
        </w:r>
        <w:r w:rsidR="008F05D9">
          <w:rPr>
            <w:noProof/>
            <w:webHidden/>
          </w:rPr>
          <w:instrText xml:space="preserve"> PAGEREF _Toc217060600 \h </w:instrText>
        </w:r>
        <w:r>
          <w:rPr>
            <w:noProof/>
            <w:webHidden/>
          </w:rPr>
        </w:r>
        <w:r>
          <w:rPr>
            <w:noProof/>
            <w:webHidden/>
          </w:rPr>
          <w:fldChar w:fldCharType="separate"/>
        </w:r>
        <w:r w:rsidR="008F05D9">
          <w:rPr>
            <w:noProof/>
            <w:webHidden/>
          </w:rPr>
          <w:t>58</w:t>
        </w:r>
        <w:r>
          <w:rPr>
            <w:noProof/>
            <w:webHidden/>
          </w:rPr>
          <w:fldChar w:fldCharType="end"/>
        </w:r>
      </w:hyperlink>
    </w:p>
    <w:p w:rsidR="008F05D9" w:rsidRDefault="003677B0">
      <w:pPr>
        <w:pStyle w:val="TableofFigures"/>
        <w:tabs>
          <w:tab w:val="right" w:leader="dot" w:pos="9016"/>
        </w:tabs>
        <w:rPr>
          <w:noProof/>
        </w:rPr>
      </w:pPr>
      <w:hyperlink w:anchor="_Toc217060601" w:history="1">
        <w:r w:rsidR="008F05D9" w:rsidRPr="001851F6">
          <w:rPr>
            <w:rStyle w:val="Hyperlink"/>
            <w:noProof/>
          </w:rPr>
          <w:t>Figure 5.2.6: ROC curve with AUC score for Random Forest and SVM</w:t>
        </w:r>
        <w:r w:rsidR="008F05D9">
          <w:rPr>
            <w:noProof/>
            <w:webHidden/>
          </w:rPr>
          <w:tab/>
        </w:r>
        <w:r>
          <w:rPr>
            <w:noProof/>
            <w:webHidden/>
          </w:rPr>
          <w:fldChar w:fldCharType="begin"/>
        </w:r>
        <w:r w:rsidR="008F05D9">
          <w:rPr>
            <w:noProof/>
            <w:webHidden/>
          </w:rPr>
          <w:instrText xml:space="preserve"> PAGEREF _Toc217060601 \h </w:instrText>
        </w:r>
        <w:r>
          <w:rPr>
            <w:noProof/>
            <w:webHidden/>
          </w:rPr>
        </w:r>
        <w:r>
          <w:rPr>
            <w:noProof/>
            <w:webHidden/>
          </w:rPr>
          <w:fldChar w:fldCharType="separate"/>
        </w:r>
        <w:r w:rsidR="008F05D9">
          <w:rPr>
            <w:noProof/>
            <w:webHidden/>
          </w:rPr>
          <w:t>59</w:t>
        </w:r>
        <w:r>
          <w:rPr>
            <w:noProof/>
            <w:webHidden/>
          </w:rPr>
          <w:fldChar w:fldCharType="end"/>
        </w:r>
      </w:hyperlink>
    </w:p>
    <w:p w:rsidR="008F05D9" w:rsidRDefault="003677B0">
      <w:pPr>
        <w:pStyle w:val="TableofFigures"/>
        <w:tabs>
          <w:tab w:val="right" w:leader="dot" w:pos="9016"/>
        </w:tabs>
        <w:rPr>
          <w:noProof/>
        </w:rPr>
      </w:pPr>
      <w:hyperlink w:anchor="_Toc217060602" w:history="1">
        <w:r w:rsidR="008F05D9" w:rsidRPr="001851F6">
          <w:rPr>
            <w:rStyle w:val="Hyperlink"/>
            <w:noProof/>
          </w:rPr>
          <w:t>Figure 5.2.7: Classification report for LSTM</w:t>
        </w:r>
        <w:r w:rsidR="008F05D9">
          <w:rPr>
            <w:noProof/>
            <w:webHidden/>
          </w:rPr>
          <w:tab/>
        </w:r>
        <w:r>
          <w:rPr>
            <w:noProof/>
            <w:webHidden/>
          </w:rPr>
          <w:fldChar w:fldCharType="begin"/>
        </w:r>
        <w:r w:rsidR="008F05D9">
          <w:rPr>
            <w:noProof/>
            <w:webHidden/>
          </w:rPr>
          <w:instrText xml:space="preserve"> PAGEREF _Toc217060602 \h </w:instrText>
        </w:r>
        <w:r>
          <w:rPr>
            <w:noProof/>
            <w:webHidden/>
          </w:rPr>
        </w:r>
        <w:r>
          <w:rPr>
            <w:noProof/>
            <w:webHidden/>
          </w:rPr>
          <w:fldChar w:fldCharType="separate"/>
        </w:r>
        <w:r w:rsidR="008F05D9">
          <w:rPr>
            <w:noProof/>
            <w:webHidden/>
          </w:rPr>
          <w:t>59</w:t>
        </w:r>
        <w:r>
          <w:rPr>
            <w:noProof/>
            <w:webHidden/>
          </w:rPr>
          <w:fldChar w:fldCharType="end"/>
        </w:r>
      </w:hyperlink>
    </w:p>
    <w:p w:rsidR="008F05D9" w:rsidRDefault="003677B0">
      <w:pPr>
        <w:pStyle w:val="TableofFigures"/>
        <w:tabs>
          <w:tab w:val="right" w:leader="dot" w:pos="9016"/>
        </w:tabs>
        <w:rPr>
          <w:noProof/>
        </w:rPr>
      </w:pPr>
      <w:hyperlink w:anchor="_Toc217060603" w:history="1">
        <w:r w:rsidR="008F05D9" w:rsidRPr="001851F6">
          <w:rPr>
            <w:rStyle w:val="Hyperlink"/>
            <w:noProof/>
          </w:rPr>
          <w:t>Figure 5.2.8: Confusion matrix for LSTM</w:t>
        </w:r>
        <w:r w:rsidR="008F05D9">
          <w:rPr>
            <w:noProof/>
            <w:webHidden/>
          </w:rPr>
          <w:tab/>
        </w:r>
        <w:r>
          <w:rPr>
            <w:noProof/>
            <w:webHidden/>
          </w:rPr>
          <w:fldChar w:fldCharType="begin"/>
        </w:r>
        <w:r w:rsidR="008F05D9">
          <w:rPr>
            <w:noProof/>
            <w:webHidden/>
          </w:rPr>
          <w:instrText xml:space="preserve"> PAGEREF _Toc217060603 \h </w:instrText>
        </w:r>
        <w:r>
          <w:rPr>
            <w:noProof/>
            <w:webHidden/>
          </w:rPr>
        </w:r>
        <w:r>
          <w:rPr>
            <w:noProof/>
            <w:webHidden/>
          </w:rPr>
          <w:fldChar w:fldCharType="separate"/>
        </w:r>
        <w:r w:rsidR="008F05D9">
          <w:rPr>
            <w:noProof/>
            <w:webHidden/>
          </w:rPr>
          <w:t>60</w:t>
        </w:r>
        <w:r>
          <w:rPr>
            <w:noProof/>
            <w:webHidden/>
          </w:rPr>
          <w:fldChar w:fldCharType="end"/>
        </w:r>
      </w:hyperlink>
    </w:p>
    <w:p w:rsidR="008F05D9" w:rsidRDefault="003677B0">
      <w:pPr>
        <w:pStyle w:val="TableofFigures"/>
        <w:tabs>
          <w:tab w:val="right" w:leader="dot" w:pos="9016"/>
        </w:tabs>
        <w:rPr>
          <w:noProof/>
        </w:rPr>
      </w:pPr>
      <w:hyperlink w:anchor="_Toc217060604" w:history="1">
        <w:r w:rsidR="008F05D9" w:rsidRPr="001851F6">
          <w:rPr>
            <w:rStyle w:val="Hyperlink"/>
            <w:noProof/>
          </w:rPr>
          <w:t>Figure 5.2.9: Training process loss and accuracy plot for the LSTM model</w:t>
        </w:r>
        <w:r w:rsidR="008F05D9">
          <w:rPr>
            <w:noProof/>
            <w:webHidden/>
          </w:rPr>
          <w:tab/>
        </w:r>
        <w:r>
          <w:rPr>
            <w:noProof/>
            <w:webHidden/>
          </w:rPr>
          <w:fldChar w:fldCharType="begin"/>
        </w:r>
        <w:r w:rsidR="008F05D9">
          <w:rPr>
            <w:noProof/>
            <w:webHidden/>
          </w:rPr>
          <w:instrText xml:space="preserve"> PAGEREF _Toc217060604 \h </w:instrText>
        </w:r>
        <w:r>
          <w:rPr>
            <w:noProof/>
            <w:webHidden/>
          </w:rPr>
        </w:r>
        <w:r>
          <w:rPr>
            <w:noProof/>
            <w:webHidden/>
          </w:rPr>
          <w:fldChar w:fldCharType="separate"/>
        </w:r>
        <w:r w:rsidR="008F05D9">
          <w:rPr>
            <w:noProof/>
            <w:webHidden/>
          </w:rPr>
          <w:t>61</w:t>
        </w:r>
        <w:r>
          <w:rPr>
            <w:noProof/>
            <w:webHidden/>
          </w:rPr>
          <w:fldChar w:fldCharType="end"/>
        </w:r>
      </w:hyperlink>
    </w:p>
    <w:p w:rsidR="008F05D9" w:rsidRDefault="003677B0">
      <w:pPr>
        <w:pStyle w:val="TableofFigures"/>
        <w:tabs>
          <w:tab w:val="right" w:leader="dot" w:pos="9016"/>
        </w:tabs>
        <w:rPr>
          <w:noProof/>
        </w:rPr>
      </w:pPr>
      <w:hyperlink w:anchor="_Toc217060605" w:history="1">
        <w:r w:rsidR="008F05D9" w:rsidRPr="001851F6">
          <w:rPr>
            <w:rStyle w:val="Hyperlink"/>
            <w:noProof/>
          </w:rPr>
          <w:t>Figure 5.2.10: Classification report for BERT</w:t>
        </w:r>
        <w:r w:rsidR="008F05D9">
          <w:rPr>
            <w:noProof/>
            <w:webHidden/>
          </w:rPr>
          <w:tab/>
        </w:r>
        <w:r>
          <w:rPr>
            <w:noProof/>
            <w:webHidden/>
          </w:rPr>
          <w:fldChar w:fldCharType="begin"/>
        </w:r>
        <w:r w:rsidR="008F05D9">
          <w:rPr>
            <w:noProof/>
            <w:webHidden/>
          </w:rPr>
          <w:instrText xml:space="preserve"> PAGEREF _Toc217060605 \h </w:instrText>
        </w:r>
        <w:r>
          <w:rPr>
            <w:noProof/>
            <w:webHidden/>
          </w:rPr>
        </w:r>
        <w:r>
          <w:rPr>
            <w:noProof/>
            <w:webHidden/>
          </w:rPr>
          <w:fldChar w:fldCharType="separate"/>
        </w:r>
        <w:r w:rsidR="008F05D9">
          <w:rPr>
            <w:noProof/>
            <w:webHidden/>
          </w:rPr>
          <w:t>61</w:t>
        </w:r>
        <w:r>
          <w:rPr>
            <w:noProof/>
            <w:webHidden/>
          </w:rPr>
          <w:fldChar w:fldCharType="end"/>
        </w:r>
      </w:hyperlink>
    </w:p>
    <w:p w:rsidR="008F05D9" w:rsidRDefault="003677B0">
      <w:pPr>
        <w:pStyle w:val="TableofFigures"/>
        <w:tabs>
          <w:tab w:val="right" w:leader="dot" w:pos="9016"/>
        </w:tabs>
        <w:rPr>
          <w:noProof/>
        </w:rPr>
      </w:pPr>
      <w:hyperlink w:anchor="_Toc217060606" w:history="1">
        <w:r w:rsidR="008F05D9" w:rsidRPr="001851F6">
          <w:rPr>
            <w:rStyle w:val="Hyperlink"/>
            <w:noProof/>
          </w:rPr>
          <w:t>Figure 5.2.11: Confusion matrix for DistilBERT</w:t>
        </w:r>
        <w:r w:rsidR="008F05D9">
          <w:rPr>
            <w:noProof/>
            <w:webHidden/>
          </w:rPr>
          <w:tab/>
        </w:r>
        <w:r>
          <w:rPr>
            <w:noProof/>
            <w:webHidden/>
          </w:rPr>
          <w:fldChar w:fldCharType="begin"/>
        </w:r>
        <w:r w:rsidR="008F05D9">
          <w:rPr>
            <w:noProof/>
            <w:webHidden/>
          </w:rPr>
          <w:instrText xml:space="preserve"> PAGEREF _Toc217060606 \h </w:instrText>
        </w:r>
        <w:r>
          <w:rPr>
            <w:noProof/>
            <w:webHidden/>
          </w:rPr>
        </w:r>
        <w:r>
          <w:rPr>
            <w:noProof/>
            <w:webHidden/>
          </w:rPr>
          <w:fldChar w:fldCharType="separate"/>
        </w:r>
        <w:r w:rsidR="008F05D9">
          <w:rPr>
            <w:noProof/>
            <w:webHidden/>
          </w:rPr>
          <w:t>62</w:t>
        </w:r>
        <w:r>
          <w:rPr>
            <w:noProof/>
            <w:webHidden/>
          </w:rPr>
          <w:fldChar w:fldCharType="end"/>
        </w:r>
      </w:hyperlink>
    </w:p>
    <w:p w:rsidR="008F05D9" w:rsidRDefault="003677B0">
      <w:pPr>
        <w:pStyle w:val="TableofFigures"/>
        <w:tabs>
          <w:tab w:val="right" w:leader="dot" w:pos="9016"/>
        </w:tabs>
        <w:rPr>
          <w:noProof/>
        </w:rPr>
      </w:pPr>
      <w:hyperlink w:anchor="_Toc217060607" w:history="1">
        <w:r w:rsidR="008F05D9" w:rsidRPr="001851F6">
          <w:rPr>
            <w:rStyle w:val="Hyperlink"/>
            <w:noProof/>
          </w:rPr>
          <w:t>Figure 5.2.12: Training history for BERT</w:t>
        </w:r>
        <w:r w:rsidR="008F05D9">
          <w:rPr>
            <w:noProof/>
            <w:webHidden/>
          </w:rPr>
          <w:tab/>
        </w:r>
        <w:r>
          <w:rPr>
            <w:noProof/>
            <w:webHidden/>
          </w:rPr>
          <w:fldChar w:fldCharType="begin"/>
        </w:r>
        <w:r w:rsidR="008F05D9">
          <w:rPr>
            <w:noProof/>
            <w:webHidden/>
          </w:rPr>
          <w:instrText xml:space="preserve"> PAGEREF _Toc217060607 \h </w:instrText>
        </w:r>
        <w:r>
          <w:rPr>
            <w:noProof/>
            <w:webHidden/>
          </w:rPr>
        </w:r>
        <w:r>
          <w:rPr>
            <w:noProof/>
            <w:webHidden/>
          </w:rPr>
          <w:fldChar w:fldCharType="separate"/>
        </w:r>
        <w:r w:rsidR="008F05D9">
          <w:rPr>
            <w:noProof/>
            <w:webHidden/>
          </w:rPr>
          <w:t>62</w:t>
        </w:r>
        <w:r>
          <w:rPr>
            <w:noProof/>
            <w:webHidden/>
          </w:rPr>
          <w:fldChar w:fldCharType="end"/>
        </w:r>
      </w:hyperlink>
    </w:p>
    <w:p w:rsidR="008F05D9" w:rsidRDefault="003677B0">
      <w:pPr>
        <w:pStyle w:val="TableofFigures"/>
        <w:tabs>
          <w:tab w:val="right" w:leader="dot" w:pos="9016"/>
        </w:tabs>
        <w:rPr>
          <w:noProof/>
        </w:rPr>
      </w:pPr>
      <w:hyperlink w:anchor="_Toc217060608" w:history="1">
        <w:r w:rsidR="008F05D9" w:rsidRPr="001851F6">
          <w:rPr>
            <w:rStyle w:val="Hyperlink"/>
            <w:noProof/>
          </w:rPr>
          <w:t>Figure 5.2.13: Model comparison summary</w:t>
        </w:r>
        <w:r w:rsidR="008F05D9">
          <w:rPr>
            <w:noProof/>
            <w:webHidden/>
          </w:rPr>
          <w:tab/>
        </w:r>
        <w:r>
          <w:rPr>
            <w:noProof/>
            <w:webHidden/>
          </w:rPr>
          <w:fldChar w:fldCharType="begin"/>
        </w:r>
        <w:r w:rsidR="008F05D9">
          <w:rPr>
            <w:noProof/>
            <w:webHidden/>
          </w:rPr>
          <w:instrText xml:space="preserve"> PAGEREF _Toc217060608 \h </w:instrText>
        </w:r>
        <w:r>
          <w:rPr>
            <w:noProof/>
            <w:webHidden/>
          </w:rPr>
        </w:r>
        <w:r>
          <w:rPr>
            <w:noProof/>
            <w:webHidden/>
          </w:rPr>
          <w:fldChar w:fldCharType="separate"/>
        </w:r>
        <w:r w:rsidR="008F05D9">
          <w:rPr>
            <w:noProof/>
            <w:webHidden/>
          </w:rPr>
          <w:t>63</w:t>
        </w:r>
        <w:r>
          <w:rPr>
            <w:noProof/>
            <w:webHidden/>
          </w:rPr>
          <w:fldChar w:fldCharType="end"/>
        </w:r>
      </w:hyperlink>
    </w:p>
    <w:p w:rsidR="00C8157D" w:rsidRDefault="003677B0" w:rsidP="00C8157D">
      <w:pPr>
        <w:rPr>
          <w:sz w:val="28"/>
          <w:szCs w:val="28"/>
        </w:rPr>
      </w:pPr>
      <w:r>
        <w:fldChar w:fldCharType="end"/>
      </w:r>
      <w:r w:rsidR="00C8157D">
        <w:br w:type="page"/>
      </w:r>
    </w:p>
    <w:p w:rsidR="001803F4" w:rsidRDefault="002E03C3">
      <w:pPr>
        <w:pStyle w:val="Heading1"/>
        <w:ind w:left="0"/>
      </w:pPr>
      <w:bookmarkStart w:id="3" w:name="_Toc217061683"/>
      <w:r>
        <w:lastRenderedPageBreak/>
        <w:t>1.0 INTRODUCTION</w:t>
      </w:r>
      <w:bookmarkEnd w:id="3"/>
    </w:p>
    <w:p w:rsidR="001803F4" w:rsidRDefault="002E03C3">
      <w:r>
        <w:t xml:space="preserve">The proper evolution of social media has transformed the way consumer’s access, communicate, and interpret political information. Twitter is an online platform with live communication during the period of the election. It is also a misinformation and fake news pursuit, and this is enhanced by its open and viral nature. False or deceptive news can distort the thinking of the masses, influence voting </w:t>
      </w:r>
      <w:r w:rsidR="00B1528A">
        <w:t>behavior</w:t>
      </w:r>
      <w:r>
        <w:t xml:space="preserve">, and eventually be a danger to democratization during the election periods. In the context of the state of affairs in the United Kingdom, the 2019 General Election </w:t>
      </w:r>
      <w:r w:rsidR="00B1528A">
        <w:t>emphasized</w:t>
      </w:r>
      <w:r>
        <w:t xml:space="preserve"> the increasing importance of online accounts as a means of making political decisions and campaign strategies. This research is based on developing an ideal fake news detection system on Twitter using the assistance of the Natural Language Processing (NLP), the Machine Learning (ML), and the Deep Learning (DL) methodologies.</w:t>
      </w:r>
    </w:p>
    <w:p w:rsidR="001803F4" w:rsidRDefault="002E03C3">
      <w:pPr>
        <w:pStyle w:val="Heading2"/>
      </w:pPr>
      <w:bookmarkStart w:id="4" w:name="_heading=h.pqojvapwc5wm" w:colFirst="0" w:colLast="0"/>
      <w:bookmarkStart w:id="5" w:name="_Toc217061684"/>
      <w:bookmarkEnd w:id="4"/>
      <w:r>
        <w:t>1.1 Background</w:t>
      </w:r>
      <w:bookmarkEnd w:id="5"/>
      <w:r>
        <w:t xml:space="preserve"> </w:t>
      </w:r>
    </w:p>
    <w:p w:rsidR="001803F4" w:rsidRDefault="002E03C3">
      <w:pPr>
        <w:spacing w:before="240" w:after="240"/>
      </w:pPr>
      <w:r>
        <w:t xml:space="preserve">Fake news has become a worldwide issue, especially in political processes like national elections. Social media networks such as Twitter help to spread information quickly, only that the content cannot be controlled, hence misinformation is spread simultaneously. In the case of the 2019 General Election in the UK, a number of deceptive stories and fake news circulated on the internet and shaped the mood of voters as well as public discourse. The conventional means of media verification cannot be used to combat the magnitude and pace of internet misinformation. As a result, sophisticated algorithms, including “Natural Language Processing (NLP)” and “Machine Learning (ML)”, have been developed to help distinguish between patterns and characteristics of fake news. It is proven that linguistic cues, user </w:t>
      </w:r>
      <w:r w:rsidR="00B1528A">
        <w:t>behavior</w:t>
      </w:r>
      <w:r>
        <w:t>, and sentiment polarity can be utilized in order to determine whether the content is fake or valid, in case of previous research. The study is informed by these findings by constructing an automated system that can identify and interpret fake news on Twitter during UK elections to encourage meaningful and credible political communications.</w:t>
      </w:r>
    </w:p>
    <w:p w:rsidR="001803F4" w:rsidRDefault="002E03C3">
      <w:r>
        <w:t xml:space="preserve">Fake news is one of the effects of technology.  It is false or misleading information presented as reality that has the power to influence someone's viewpoint.  </w:t>
      </w:r>
      <w:r w:rsidR="00B1528A">
        <w:t>Organizations</w:t>
      </w:r>
      <w:r>
        <w:t xml:space="preserve"> can </w:t>
      </w:r>
      <w:r w:rsidR="00B1528A">
        <w:t>utilize</w:t>
      </w:r>
      <w:r>
        <w:t xml:space="preserve"> this misleading information for a variety of reasons, including political or financial ones.  It's about as risky to transmit incorrect information as it is to spread the infection.</w:t>
      </w:r>
    </w:p>
    <w:p w:rsidR="001803F4" w:rsidRDefault="002E03C3">
      <w:r>
        <w:t xml:space="preserve">Via social media platforms like </w:t>
      </w:r>
      <w:proofErr w:type="spellStart"/>
      <w:r>
        <w:t>Facebook</w:t>
      </w:r>
      <w:proofErr w:type="spellEnd"/>
      <w:r>
        <w:t xml:space="preserve"> and Twitter, false information can be distributed through text, audio, video, and image formats.  The issue of false news has been around for a </w:t>
      </w:r>
      <w:r>
        <w:lastRenderedPageBreak/>
        <w:t xml:space="preserve">while [1]. This paper suggested a system that uses voting classifier methods and standard machine learning algorithms to distinguish between bogus and true news.  The “stochastic gradient descent classifier (SGD)”, “logistic regression (LR)”, “random forest (RF)”, “naïve </w:t>
      </w:r>
      <w:proofErr w:type="spellStart"/>
      <w:r>
        <w:t>Bayes</w:t>
      </w:r>
      <w:proofErr w:type="spellEnd"/>
      <w:r>
        <w:t xml:space="preserve"> (NB)”, “linear support vector machine (LSVM)”, and “passive-aggressive (PA)” techniques are employed.</w:t>
      </w:r>
    </w:p>
    <w:p w:rsidR="001803F4" w:rsidRDefault="002E03C3">
      <w:pPr>
        <w:jc w:val="center"/>
        <w:rPr>
          <w:b/>
          <w:bCs/>
        </w:rPr>
      </w:pPr>
      <w:r>
        <w:rPr>
          <w:b/>
          <w:bCs/>
          <w:noProof/>
        </w:rPr>
        <w:drawing>
          <wp:inline distT="114300" distB="114300" distL="114300" distR="114300">
            <wp:extent cx="5219700" cy="1981200"/>
            <wp:effectExtent l="12700" t="12700" r="12700" b="12700"/>
            <wp:docPr id="311073650"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 cstate="print"/>
                    <a:srcRect/>
                    <a:stretch>
                      <a:fillRect/>
                    </a:stretch>
                  </pic:blipFill>
                  <pic:spPr>
                    <a:xfrm>
                      <a:off x="0" y="0"/>
                      <a:ext cx="5219700" cy="1981200"/>
                    </a:xfrm>
                    <a:prstGeom prst="rect">
                      <a:avLst/>
                    </a:prstGeom>
                    <a:ln w="12700">
                      <a:solidFill>
                        <a:srgbClr val="000000"/>
                      </a:solidFill>
                      <a:prstDash val="solid"/>
                    </a:ln>
                  </pic:spPr>
                </pic:pic>
              </a:graphicData>
            </a:graphic>
          </wp:inline>
        </w:drawing>
      </w:r>
    </w:p>
    <w:p w:rsidR="001803F4" w:rsidRDefault="002E03C3">
      <w:pPr>
        <w:pStyle w:val="Heading4"/>
      </w:pPr>
      <w:bookmarkStart w:id="6" w:name="_heading=h.85mztbn3kvzm" w:colFirst="0" w:colLast="0"/>
      <w:bookmarkStart w:id="7" w:name="_Toc217060569"/>
      <w:bookmarkEnd w:id="6"/>
      <w:r>
        <w:t>Figure 1.1.1: framework</w:t>
      </w:r>
      <w:bookmarkEnd w:id="7"/>
      <w:r>
        <w:t xml:space="preserve"> </w:t>
      </w:r>
    </w:p>
    <w:p w:rsidR="001803F4" w:rsidRDefault="002E03C3">
      <w:r>
        <w:t xml:space="preserve">The system is trained on three publicly accessible datasets.  First, purify the data by eliminating any unnecessary letters or numbers.  The dataset was then divided using 10-fold cross-validation.  The dataset's features are extracted using TF-IDF and DOC2VEC.  The best characteristics are selected using the ANOVA method and the chi-square </w:t>
      </w:r>
      <w:proofErr w:type="spellStart"/>
      <w:r w:rsidR="00B1528A">
        <w:t>discretization</w:t>
      </w:r>
      <w:proofErr w:type="spellEnd"/>
      <w:r>
        <w:t xml:space="preserve"> technique.</w:t>
      </w:r>
    </w:p>
    <w:p w:rsidR="001803F4" w:rsidRDefault="002E03C3">
      <w:r>
        <w:t>The platforms of social networks are used to share news and opinions, and they are currently regarded as essential sources of information that largely surpass those of traditional websites.  No matter their age, level of education, or a host of other characteristics, anybody may create an account.  This paper addresses a methodology for turning "</w:t>
      </w:r>
      <w:r w:rsidR="00B1528A">
        <w:t>rumor</w:t>
      </w:r>
      <w:r>
        <w:t xml:space="preserve"> information" into something that </w:t>
      </w:r>
      <w:proofErr w:type="spellStart"/>
      <w:r>
        <w:t>Facebook</w:t>
      </w:r>
      <w:proofErr w:type="spellEnd"/>
      <w:r>
        <w:t xml:space="preserve"> can find on its own.  A variety of artificial intelligence learning techniques are applied to various feature categories.</w:t>
      </w:r>
    </w:p>
    <w:p w:rsidR="001803F4" w:rsidRDefault="002E03C3">
      <w:r>
        <w:t xml:space="preserve">Seven distinct supervised classifiers were compared in terms of performance, such as “support vector machines (SVM), random forests (RF), logistic regression (LR), naïve </w:t>
      </w:r>
      <w:proofErr w:type="spellStart"/>
      <w:r>
        <w:t>bayes</w:t>
      </w:r>
      <w:proofErr w:type="spellEnd"/>
      <w:r>
        <w:t xml:space="preserve"> (NB), max entropy (ME), conditional random forest (CRF), and K-nearest </w:t>
      </w:r>
      <w:r w:rsidR="00B1528A">
        <w:t>neighbor</w:t>
      </w:r>
      <w:r>
        <w:t xml:space="preserve"> (KNN)”.  One of the difficulties in detecting believability is the limited number of datasets that are accessible.  </w:t>
      </w:r>
      <w:proofErr w:type="spellStart"/>
      <w:r>
        <w:t>Pheme</w:t>
      </w:r>
      <w:proofErr w:type="spellEnd"/>
      <w:r>
        <w:t xml:space="preserve"> is the most widely used dataset for the credibility detection job, and it was employed in the experiments [2]. The information was gathered during five breaking news events using the Twitter streaming API. Preprocessing data is an important step, especially when it comes to social media content.  One of the most well-known unstructured datasets is </w:t>
      </w:r>
      <w:r>
        <w:lastRenderedPageBreak/>
        <w:t>Twitter data, which is gathered from people's opinions, moods, attitudes, product reviews, and other information.</w:t>
      </w:r>
    </w:p>
    <w:p w:rsidR="001803F4" w:rsidRDefault="002E03C3">
      <w:r>
        <w:t xml:space="preserve">The most well-known social network is Twitter, which has millions of members and captures a significant amount of online conversation.  The research community is able to examine and evaluate many facets of this social network due to its effective “application programming interface (API)” and straightforward usage framework with brief messages. Twitter can be used to spread misinformation, influence public opinion, and influence voters in </w:t>
      </w:r>
      <w:proofErr w:type="spellStart"/>
      <w:r>
        <w:t>favour</w:t>
      </w:r>
      <w:proofErr w:type="spellEnd"/>
      <w:r>
        <w:t xml:space="preserve"> of a certain political party or philosophy.</w:t>
      </w:r>
    </w:p>
    <w:p w:rsidR="001803F4" w:rsidRDefault="002E03C3">
      <w:pPr>
        <w:jc w:val="center"/>
        <w:rPr>
          <w:b/>
          <w:bCs/>
        </w:rPr>
      </w:pPr>
      <w:r>
        <w:rPr>
          <w:b/>
          <w:bCs/>
          <w:noProof/>
        </w:rPr>
        <w:drawing>
          <wp:inline distT="114300" distB="114300" distL="114300" distR="114300">
            <wp:extent cx="3219450" cy="1514475"/>
            <wp:effectExtent l="12700" t="12700" r="12700" b="12700"/>
            <wp:docPr id="31107365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1" cstate="print"/>
                    <a:srcRect/>
                    <a:stretch>
                      <a:fillRect/>
                    </a:stretch>
                  </pic:blipFill>
                  <pic:spPr>
                    <a:xfrm>
                      <a:off x="0" y="0"/>
                      <a:ext cx="3219450" cy="1514475"/>
                    </a:xfrm>
                    <a:prstGeom prst="rect">
                      <a:avLst/>
                    </a:prstGeom>
                    <a:ln w="12700">
                      <a:solidFill>
                        <a:srgbClr val="000000"/>
                      </a:solidFill>
                      <a:prstDash val="solid"/>
                    </a:ln>
                  </pic:spPr>
                </pic:pic>
              </a:graphicData>
            </a:graphic>
          </wp:inline>
        </w:drawing>
      </w:r>
    </w:p>
    <w:p w:rsidR="001803F4" w:rsidRDefault="002E03C3">
      <w:pPr>
        <w:pStyle w:val="Heading4"/>
      </w:pPr>
      <w:bookmarkStart w:id="8" w:name="_heading=h.3v4ovkgttu0e" w:colFirst="0" w:colLast="0"/>
      <w:bookmarkStart w:id="9" w:name="_Toc217060570"/>
      <w:bookmarkEnd w:id="8"/>
      <w:r>
        <w:t>Figure 1.1.2: Users' labeling pipeline</w:t>
      </w:r>
      <w:bookmarkEnd w:id="9"/>
    </w:p>
    <w:p w:rsidR="001803F4" w:rsidRDefault="002E03C3">
      <w:pPr>
        <w:rPr>
          <w:b/>
          <w:bCs/>
        </w:rPr>
      </w:pPr>
      <w:r>
        <w:t xml:space="preserve">The </w:t>
      </w:r>
      <w:proofErr w:type="spellStart"/>
      <w:r>
        <w:t>labelling</w:t>
      </w:r>
      <w:proofErr w:type="spellEnd"/>
      <w:r>
        <w:t xml:space="preserve"> result of the pipeline shown in the Figure will remain the same in the event of a </w:t>
      </w:r>
      <w:proofErr w:type="spellStart"/>
      <w:r>
        <w:t>Botometer</w:t>
      </w:r>
      <w:proofErr w:type="spellEnd"/>
      <w:r>
        <w:t xml:space="preserve">-based </w:t>
      </w:r>
      <w:proofErr w:type="spellStart"/>
      <w:r>
        <w:t>initialisation</w:t>
      </w:r>
      <w:proofErr w:type="spellEnd"/>
      <w:r>
        <w:t xml:space="preserve"> phase; however, because of the constraints of </w:t>
      </w:r>
      <w:proofErr w:type="spellStart"/>
      <w:r>
        <w:t>Botometer</w:t>
      </w:r>
      <w:proofErr w:type="spellEnd"/>
      <w:r>
        <w:t xml:space="preserve"> requests, the processing time will increase significantly and take 650 days to complete [3]. Here, the </w:t>
      </w:r>
      <w:proofErr w:type="spellStart"/>
      <w:r>
        <w:t>bot</w:t>
      </w:r>
      <w:proofErr w:type="spellEnd"/>
      <w:r>
        <w:t xml:space="preserve"> users are connected to the Twitter API and the </w:t>
      </w:r>
      <w:proofErr w:type="spellStart"/>
      <w:r>
        <w:t>Botometer</w:t>
      </w:r>
      <w:proofErr w:type="spellEnd"/>
      <w:r>
        <w:t xml:space="preserve"> API. The </w:t>
      </w:r>
      <w:proofErr w:type="spellStart"/>
      <w:r>
        <w:t>Botometer</w:t>
      </w:r>
      <w:proofErr w:type="spellEnd"/>
      <w:r>
        <w:t xml:space="preserve"> API is connected to the normal users and </w:t>
      </w:r>
      <w:proofErr w:type="spellStart"/>
      <w:r>
        <w:t>bot</w:t>
      </w:r>
      <w:proofErr w:type="spellEnd"/>
      <w:r>
        <w:t xml:space="preserve"> users.</w:t>
      </w:r>
    </w:p>
    <w:p w:rsidR="001803F4" w:rsidRDefault="002E03C3">
      <w:pPr>
        <w:pStyle w:val="Heading2"/>
      </w:pPr>
      <w:bookmarkStart w:id="10" w:name="_heading=h.knnqmhw1lm09" w:colFirst="0" w:colLast="0"/>
      <w:bookmarkStart w:id="11" w:name="_Toc217061685"/>
      <w:bookmarkEnd w:id="10"/>
      <w:r>
        <w:t>1.2 Problem Statement</w:t>
      </w:r>
      <w:bookmarkEnd w:id="11"/>
    </w:p>
    <w:p w:rsidR="001803F4" w:rsidRDefault="002E03C3">
      <w:pPr>
        <w:spacing w:before="240" w:after="240"/>
      </w:pPr>
      <w:r>
        <w:t xml:space="preserve">The misinformation is mainly presented in social media and online platforms such as Twitter, and it is a severe challenge to democratic integrity and informed decision-making. </w:t>
      </w:r>
    </w:p>
    <w:p w:rsidR="001803F4" w:rsidRDefault="002E03C3">
      <w:pPr>
        <w:spacing w:before="240" w:after="240"/>
      </w:pPr>
      <w:r>
        <w:t>Most of the time, the political debates happen on Twitter about the UK 2019 general election, but it was a source of misinformation. The fast spread of such material results in the inability of the users to differentiate real and fake data, which poses challenges to individuals and authorities trying to ensure electoral transparency.</w:t>
      </w:r>
    </w:p>
    <w:p w:rsidR="001803F4" w:rsidRDefault="002E03C3">
      <w:pPr>
        <w:spacing w:before="240" w:after="240"/>
      </w:pPr>
      <w:r>
        <w:t xml:space="preserve">The current fake news detection technologies grow to be challenged by scalability, contextual knowledge, and language variety. It still does not have a robust, evidence-based framework that can precisely detect fake news on social media in the course of elections. The study fills this gap by developing an NLP and Machine Learning-based system that is capable of </w:t>
      </w:r>
      <w:r>
        <w:lastRenderedPageBreak/>
        <w:t xml:space="preserve">extracting linguistic, </w:t>
      </w:r>
      <w:r w:rsidR="00B1528A">
        <w:t>behavioral</w:t>
      </w:r>
      <w:r>
        <w:t xml:space="preserve">, and sentiment characteristics out of tweets as a means to classify misinformation effectively. </w:t>
      </w:r>
    </w:p>
    <w:p w:rsidR="001803F4" w:rsidRDefault="002E03C3">
      <w:r>
        <w:t xml:space="preserve">There are a number of issues with the social media presence of false news detection, though, that require more research. This analysis will assist in choosing the best methods to use in order to detect fraudulent data from the corresponding real-time social media dataset worldwide [4]. It will also raise users' awareness when they are exchanging information and interacting with others on a range of social media platforms.  The random forest method can help with both classification and regression difficulties. </w:t>
      </w:r>
    </w:p>
    <w:p w:rsidR="001803F4" w:rsidRDefault="002E03C3">
      <w:pPr>
        <w:pStyle w:val="Heading2"/>
      </w:pPr>
      <w:bookmarkStart w:id="12" w:name="_heading=h.7fwr0rs2mg0i" w:colFirst="0" w:colLast="0"/>
      <w:bookmarkStart w:id="13" w:name="_Toc217061686"/>
      <w:bookmarkEnd w:id="12"/>
      <w:r>
        <w:t>1.3 Aim and Objectives</w:t>
      </w:r>
      <w:bookmarkEnd w:id="13"/>
    </w:p>
    <w:p w:rsidR="001803F4" w:rsidRDefault="002E03C3">
      <w:pPr>
        <w:rPr>
          <w:b/>
          <w:bCs/>
        </w:rPr>
      </w:pPr>
      <w:r>
        <w:rPr>
          <w:b/>
          <w:bCs/>
        </w:rPr>
        <w:t>Research Aim</w:t>
      </w:r>
    </w:p>
    <w:p w:rsidR="001803F4" w:rsidRDefault="002E03C3">
      <w:r>
        <w:t xml:space="preserve">The study aims to develop a framework using NLP, Machine Learning, and Deep Learning to extract linguistic, </w:t>
      </w:r>
      <w:r w:rsidR="00B1528A">
        <w:t>behavioral</w:t>
      </w:r>
      <w:r>
        <w:t>, and sentiment features, classify fake news on Twitter during the UK 2019 election, and critically reflect on misinformation detection challenges.</w:t>
      </w:r>
    </w:p>
    <w:p w:rsidR="001803F4" w:rsidRDefault="002E03C3">
      <w:pPr>
        <w:rPr>
          <w:b/>
          <w:bCs/>
        </w:rPr>
      </w:pPr>
      <w:r>
        <w:rPr>
          <w:b/>
          <w:bCs/>
        </w:rPr>
        <w:t>Objectives</w:t>
      </w:r>
    </w:p>
    <w:p w:rsidR="001803F4" w:rsidRDefault="002E03C3">
      <w:pPr>
        <w:numPr>
          <w:ilvl w:val="0"/>
          <w:numId w:val="1"/>
        </w:numPr>
      </w:pPr>
      <w:r>
        <w:t>To identify and categorize the types of misinformation most prevalent on Twitter during the UK elections.</w:t>
      </w:r>
    </w:p>
    <w:p w:rsidR="001803F4" w:rsidRDefault="002E03C3">
      <w:pPr>
        <w:numPr>
          <w:ilvl w:val="0"/>
          <w:numId w:val="1"/>
        </w:numPr>
      </w:pPr>
      <w:r>
        <w:t xml:space="preserve">To extract and </w:t>
      </w:r>
      <w:proofErr w:type="spellStart"/>
      <w:r>
        <w:t>analyse</w:t>
      </w:r>
      <w:proofErr w:type="spellEnd"/>
      <w:r>
        <w:t xml:space="preserve"> linguistic, </w:t>
      </w:r>
      <w:r w:rsidR="00B1528A">
        <w:t>behavioral</w:t>
      </w:r>
      <w:r>
        <w:t>, and sentiment features from tweets and determine their effectiveness in predicting fake news.</w:t>
      </w:r>
    </w:p>
    <w:p w:rsidR="001803F4" w:rsidRDefault="002E03C3">
      <w:pPr>
        <w:numPr>
          <w:ilvl w:val="0"/>
          <w:numId w:val="1"/>
        </w:numPr>
      </w:pPr>
      <w:r>
        <w:t>To develop and evaluate Machine Learning and Deep Learning models (such as, Random Forest, SVM, LSTM, BERT) for accurate classification of fake news tweets.</w:t>
      </w:r>
    </w:p>
    <w:p w:rsidR="001803F4" w:rsidRDefault="002E03C3">
      <w:pPr>
        <w:numPr>
          <w:ilvl w:val="0"/>
          <w:numId w:val="1"/>
        </w:numPr>
      </w:pPr>
      <w:r>
        <w:t>To examine how misinformation patterns vary across different electoral contexts and reflect on challenges and implications for detection and mitigation strategies.</w:t>
      </w:r>
    </w:p>
    <w:p w:rsidR="001803F4" w:rsidRDefault="002E03C3">
      <w:pPr>
        <w:pStyle w:val="Heading2"/>
      </w:pPr>
      <w:bookmarkStart w:id="14" w:name="_heading=h.lxl92ny71ijg" w:colFirst="0" w:colLast="0"/>
      <w:bookmarkStart w:id="15" w:name="_Toc217061687"/>
      <w:bookmarkEnd w:id="14"/>
      <w:r>
        <w:t>1.4 Research Questions or Hypotheses</w:t>
      </w:r>
      <w:bookmarkEnd w:id="15"/>
    </w:p>
    <w:p w:rsidR="001803F4" w:rsidRDefault="002E03C3">
      <w:pPr>
        <w:numPr>
          <w:ilvl w:val="0"/>
          <w:numId w:val="2"/>
        </w:numPr>
      </w:pPr>
      <w:r>
        <w:t>What kinds of misinformation were most prevalent on Twitter during the UK 2019 General Election?</w:t>
      </w:r>
    </w:p>
    <w:p w:rsidR="001803F4" w:rsidRDefault="002E03C3">
      <w:pPr>
        <w:numPr>
          <w:ilvl w:val="0"/>
          <w:numId w:val="2"/>
        </w:numPr>
      </w:pPr>
      <w:r>
        <w:t xml:space="preserve">Which linguistic, </w:t>
      </w:r>
      <w:r w:rsidR="00B1528A">
        <w:t>behavioral</w:t>
      </w:r>
      <w:r>
        <w:t>, and sentiment features are most useful in determining fake news from authentic tweets?</w:t>
      </w:r>
    </w:p>
    <w:p w:rsidR="001803F4" w:rsidRDefault="002E03C3">
      <w:pPr>
        <w:numPr>
          <w:ilvl w:val="0"/>
          <w:numId w:val="2"/>
        </w:numPr>
      </w:pPr>
      <w:r>
        <w:t>How accurately can Machine Learning and Deep Learning models classify fake news on Twitter?</w:t>
      </w:r>
    </w:p>
    <w:p w:rsidR="001803F4" w:rsidRDefault="002E03C3">
      <w:pPr>
        <w:numPr>
          <w:ilvl w:val="0"/>
          <w:numId w:val="2"/>
        </w:numPr>
      </w:pPr>
      <w:r>
        <w:t xml:space="preserve">How do misinformation designs and dissemination </w:t>
      </w:r>
      <w:proofErr w:type="spellStart"/>
      <w:r>
        <w:t>behaviours</w:t>
      </w:r>
      <w:proofErr w:type="spellEnd"/>
      <w:r>
        <w:t xml:space="preserve"> vary across different political contexts and user engagement levels during the election?</w:t>
      </w:r>
    </w:p>
    <w:p w:rsidR="001803F4" w:rsidRDefault="002E03C3">
      <w:pPr>
        <w:pStyle w:val="Heading2"/>
      </w:pPr>
      <w:bookmarkStart w:id="16" w:name="_heading=h.8izf0w52ezd7" w:colFirst="0" w:colLast="0"/>
      <w:bookmarkStart w:id="17" w:name="_Toc217061688"/>
      <w:bookmarkEnd w:id="16"/>
      <w:r>
        <w:lastRenderedPageBreak/>
        <w:t>1.5 Scope and Limitations</w:t>
      </w:r>
      <w:bookmarkEnd w:id="17"/>
    </w:p>
    <w:p w:rsidR="001803F4" w:rsidRDefault="002E03C3">
      <w:pPr>
        <w:spacing w:before="240" w:after="240"/>
      </w:pPr>
      <w:r>
        <w:t xml:space="preserve">The increased role of social media in political discussions has altered the consumption and sharing of information. Although social media sites such as Twitter allow free communication and civic participation, it is also used to disseminate misinformation at a very fast rate. The spread of fake news can have far-reaching and disastrous effects during major events like elections in the country, influencing voter opinions, polarizing, and eroding trust in the democratic system. </w:t>
      </w:r>
    </w:p>
    <w:p w:rsidR="001803F4" w:rsidRDefault="002E03C3">
      <w:pPr>
        <w:spacing w:before="240" w:after="240"/>
      </w:pPr>
      <w:r>
        <w:t>The most common methods of fake news detection, including manual verification, cannot be considered sufficient because of the huge volume of data, the variety of languages, and the specificity of the context of the information on social media. Thus, to detect disinformation efficiently and accurately, an automated, intelligent system based on “Natural Language Processing (NLP)”, “machine learning (ML)”, and “deep learning (DL)” is necessary [6]. These types of models are capable of detecting minor linguistic patterns, emotional coloring, and user actions that are related to fake information, which human reviewers could not be able to detect.</w:t>
      </w:r>
    </w:p>
    <w:p w:rsidR="001803F4" w:rsidRDefault="002E03C3">
      <w:pPr>
        <w:spacing w:before="240" w:after="240"/>
      </w:pPr>
      <w:r>
        <w:t>This study is motivated by the need to safeguard the integrity of the elections and make certain that political communication is free of any hidden interests and is based on evidence. This research paper will employ an in-depth examination of tweets concerning the 2019 UK General Election to come up with a holistic framework that will have the ability to differentiate fake news and authentic news [7]. This study provides various important information such as to policymakers, election regulators, and online platforms to develop their counter-disinformation policy. This is the section of emerging research on computational social science that focuses on the convergence of technology, communication, and democracy</w:t>
      </w:r>
    </w:p>
    <w:p w:rsidR="001803F4" w:rsidRDefault="002E03C3">
      <w:pPr>
        <w:rPr>
          <w:b/>
          <w:bCs/>
        </w:rPr>
      </w:pPr>
      <w:bookmarkStart w:id="18" w:name="_heading=h.cjkrubi3agz9" w:colFirst="0" w:colLast="0"/>
      <w:bookmarkEnd w:id="18"/>
      <w:r>
        <w:rPr>
          <w:b/>
          <w:bCs/>
        </w:rPr>
        <w:t xml:space="preserve">Research significance </w:t>
      </w:r>
    </w:p>
    <w:p w:rsidR="001803F4" w:rsidRDefault="002E03C3">
      <w:pPr>
        <w:spacing w:before="240" w:after="240"/>
      </w:pPr>
      <w:r>
        <w:t xml:space="preserve">This research is very important to identify the challenges of fake news during elections. These challenges are the main issues in the digital age and their impacts on the integrity of democracy. Social media platforms such as Twitter are contributing to the formation of the popular discourse, and learning to uncover and address misinformation has been vital in ensuring some transparency, fairness, and trust in the electoral process. The 2019 General </w:t>
      </w:r>
      <w:r>
        <w:lastRenderedPageBreak/>
        <w:t>Election in the UK is an essential case study that demonstrates the role of online misinformation in shaping political views, voting patterns, and media coverage.</w:t>
      </w:r>
    </w:p>
    <w:p w:rsidR="001803F4" w:rsidRDefault="002E03C3">
      <w:pPr>
        <w:rPr>
          <w:b/>
          <w:bCs/>
        </w:rPr>
      </w:pPr>
      <w:r>
        <w:t xml:space="preserve">This study is also an interdisciplinary design, and it employs both Natural Language Processing (NLP), Machine Learning (ML), and Deep Learning (DL) to identify fake news with a high level of accuracy [8]. Here, linguistic and </w:t>
      </w:r>
      <w:r w:rsidR="00B1528A">
        <w:t>behavioral</w:t>
      </w:r>
      <w:r>
        <w:t>, and sentiment features are mixed, and the research not only enhances the technical capacity of the misinformation detecting models but also enhances the understanding of the mechanisms of the spread of misleading political content over the Internet. This will provide an empirical foundation to deal with the digital disinformation that is becoming more intricate.</w:t>
      </w:r>
    </w:p>
    <w:p w:rsidR="001803F4" w:rsidRDefault="002E03C3">
      <w:pPr>
        <w:pStyle w:val="Heading2"/>
      </w:pPr>
      <w:bookmarkStart w:id="19" w:name="_heading=h.aw943r1d7v9h" w:colFirst="0" w:colLast="0"/>
      <w:bookmarkStart w:id="20" w:name="_Toc217061689"/>
      <w:bookmarkEnd w:id="19"/>
      <w:r>
        <w:t>1.6 Dissertation Structure</w:t>
      </w:r>
      <w:bookmarkEnd w:id="20"/>
    </w:p>
    <w:p w:rsidR="001803F4" w:rsidRDefault="003677B0">
      <w:pPr>
        <w:rPr>
          <w:b/>
          <w:bCs/>
        </w:rPr>
      </w:pPr>
      <w:r>
        <w:rPr>
          <w:b/>
          <w:bCs/>
          <w:noProof/>
        </w:rPr>
      </w:r>
      <w:r>
        <w:rPr>
          <w:b/>
          <w:bCs/>
          <w:noProof/>
        </w:rPr>
        <w:pict>
          <v:group id="Group 311073624" o:spid="_x0000_s1026" style="width:444.6pt;height:159pt;mso-position-horizontal-relative:char;mso-position-vertical-relative:line" coordsize="56527,20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">
            <v:group id="Group 1" o:spid="_x0000_s1027" style="position:absolute;width:56464;height:20193" coordsize="56464,20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6464;height:2019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00304F" w:rsidRPr="00947578" w:rsidRDefault="0000304F">
                      <w:pPr>
                        <w:spacing w:line="240" w:lineRule="auto"/>
                        <w:jc w:val="left"/>
                        <w:textDirection w:val="btLr"/>
                      </w:pPr>
                    </w:p>
                  </w:txbxContent>
                </v:textbox>
              </v:rect>
              <v:roundrect id="Rounded Rectangle 3" o:spid="_x0000_s1029" style="position:absolute;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" fillcolor="#176b22"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type id="_x0000_t202" coordsize="21600,21600" o:spt="202" path="m,l,21600r21600,l21600,xe">
                <v:stroke joinstyle="miter"/>
                <v:path gradientshapeok="t" o:connecttype="rect"/>
              </v:shapetype>
              <v:shape id="Text Box 4" o:spid="_x0000_s1030" type="#_x0000_t202" style="position:absolute;left:124;top:8103;width:6809;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Introduction</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5" o:spid="_x0000_s1031" type="#_x0000_t13" style="position:absolute;left:7763;top:9221;width:1497;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" adj="10800,4320" fillcolor="#176b22" stroked="f">
                <v:textbox inset="2.53958mm,2.53958mm,2.53958mm,2.53958mm">
                  <w:txbxContent>
                    <w:p w:rsidR="0000304F" w:rsidRPr="00947578" w:rsidRDefault="0000304F">
                      <w:pPr>
                        <w:spacing w:line="240" w:lineRule="auto"/>
                        <w:jc w:val="left"/>
                        <w:textDirection w:val="btLr"/>
                      </w:pPr>
                    </w:p>
                  </w:txbxContent>
                </v:textbox>
              </v:shape>
              <v:shape id="Text Box 6" o:spid="_x0000_s1032" type="#_x0000_t202" style="position:absolute;left:7763;top:9571;width:1048;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" filled="f" stroked="f">
                <v:textbox inset="0,0,0,0">
                  <w:txbxContent>
                    <w:p w:rsidR="0000304F" w:rsidRPr="00947578" w:rsidRDefault="0000304F">
                      <w:pPr>
                        <w:spacing w:line="215" w:lineRule="auto"/>
                        <w:jc w:val="center"/>
                        <w:textDirection w:val="btLr"/>
                      </w:pPr>
                    </w:p>
                  </w:txbxContent>
                </v:textbox>
              </v:shape>
              <v:roundrect id="Rounded Rectangle 7" o:spid="_x0000_s1033" style="position:absolute;left:9881;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" fillcolor="#167e3c"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8" o:spid="_x0000_s1034" type="#_x0000_t202" style="position:absolute;left:10005;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Literature review</w:t>
                      </w:r>
                    </w:p>
                  </w:txbxContent>
                </v:textbox>
              </v:shape>
              <v:shape id="Right Arrow 9" o:spid="_x0000_s1035" type="#_x0000_t13" style="position:absolute;left:17645;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" adj="10800,4320" fillcolor="#168344" stroked="f">
                <v:textbox inset="2.53958mm,2.53958mm,2.53958mm,2.53958mm">
                  <w:txbxContent>
                    <w:p w:rsidR="0000304F" w:rsidRPr="00947578" w:rsidRDefault="0000304F">
                      <w:pPr>
                        <w:spacing w:line="240" w:lineRule="auto"/>
                        <w:jc w:val="left"/>
                        <w:textDirection w:val="btLr"/>
                      </w:pPr>
                    </w:p>
                  </w:txbxContent>
                </v:textbox>
              </v:shape>
              <v:shape id="Text Box 10" o:spid="_x0000_s1036" type="#_x0000_t202" style="position:absolute;left:17645;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11" o:spid="_x0000_s1037" style="position:absolute;left:19762;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" fillcolor="#16925f"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12" o:spid="_x0000_s1038" type="#_x0000_t202" style="position:absolute;left:19886;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Methodology</w:t>
                      </w:r>
                    </w:p>
                  </w:txbxContent>
                </v:textbox>
              </v:shape>
              <v:shape id="Right Arrow 13" o:spid="_x0000_s1039" type="#_x0000_t13" style="position:absolute;left:27526;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" adj="10800,4320" fillcolor="#149d74" stroked="f">
                <v:textbox inset="2.53958mm,2.53958mm,2.53958mm,2.53958mm">
                  <w:txbxContent>
                    <w:p w:rsidR="0000304F" w:rsidRPr="00947578" w:rsidRDefault="0000304F">
                      <w:pPr>
                        <w:spacing w:line="240" w:lineRule="auto"/>
                        <w:jc w:val="left"/>
                        <w:textDirection w:val="btLr"/>
                      </w:pPr>
                    </w:p>
                  </w:txbxContent>
                </v:textbox>
              </v:shape>
              <v:shape id="Text Box 14" o:spid="_x0000_s1040" type="#_x0000_t202" style="position:absolute;left:27526;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" filled="f" stroked="f">
                <v:textbox inset="0,0,0,0">
                  <w:txbxContent>
                    <w:p w:rsidR="0000304F" w:rsidRPr="00947578" w:rsidRDefault="0000304F">
                      <w:pPr>
                        <w:spacing w:line="215" w:lineRule="auto"/>
                        <w:jc w:val="center"/>
                        <w:textDirection w:val="btLr"/>
                      </w:pPr>
                    </w:p>
                  </w:txbxContent>
                </v:textbox>
              </v:shape>
              <v:roundrect id="Rounded Rectangle 15" o:spid="_x0000_s1041" style="position:absolute;left:29643;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" fillcolor="#14a78d"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16" o:spid="_x0000_s1042" type="#_x0000_t202" style="position:absolute;left:29767;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 xml:space="preserve">Results </w:t>
                      </w:r>
                    </w:p>
                  </w:txbxContent>
                </v:textbox>
              </v:shape>
              <v:shape id="Right Arrow 17" o:spid="_x0000_s1043" type="#_x0000_t13" style="position:absolute;left:37407;top:9221;width:1496;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" adj="10800,4320" fillcolor="#11b8b5" stroked="f">
                <v:textbox inset="2.53958mm,2.53958mm,2.53958mm,2.53958mm">
                  <w:txbxContent>
                    <w:p w:rsidR="0000304F" w:rsidRPr="00947578" w:rsidRDefault="0000304F">
                      <w:pPr>
                        <w:spacing w:line="240" w:lineRule="auto"/>
                        <w:jc w:val="left"/>
                        <w:textDirection w:val="btLr"/>
                      </w:pPr>
                    </w:p>
                  </w:txbxContent>
                </v:textbox>
              </v:shape>
              <v:shape id="Text Box 18" o:spid="_x0000_s1044" type="#_x0000_t202" style="position:absolute;left:37407;top:9571;width:1047;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19" o:spid="_x0000_s1045" style="position:absolute;left:39524;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" fillcolor="#11b3bd"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20" o:spid="_x0000_s1046" type="#_x0000_t202" style="position:absolute;left:39648;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 xml:space="preserve">Discussion </w:t>
                      </w:r>
                    </w:p>
                  </w:txbxContent>
                </v:textbox>
              </v:shape>
              <v:shape id="Right Arrow 21" o:spid="_x0000_s1047" type="#_x0000_t13" style="position:absolute;left:47288;top:9221;width:1497;height:17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" adj="10800,4320" fillcolor="#0c9ed5" stroked="f">
                <v:textbox inset="2.53958mm,2.53958mm,2.53958mm,2.53958mm">
                  <w:txbxContent>
                    <w:p w:rsidR="0000304F" w:rsidRPr="00947578" w:rsidRDefault="0000304F">
                      <w:pPr>
                        <w:spacing w:line="240" w:lineRule="auto"/>
                        <w:jc w:val="left"/>
                        <w:textDirection w:val="btLr"/>
                      </w:pPr>
                    </w:p>
                  </w:txbxContent>
                </v:textbox>
              </v:shape>
              <v:shape id="Text Box 22" o:spid="_x0000_s1048" type="#_x0000_t202" style="position:absolute;left:47288;top:9571;width:1048;height:105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" filled="f" stroked="f">
                <v:textbox inset="0,0,0,0">
                  <w:txbxContent>
                    <w:p w:rsidR="0000304F" w:rsidRPr="00947578" w:rsidRDefault="0000304F">
                      <w:pPr>
                        <w:spacing w:line="215" w:lineRule="auto"/>
                        <w:jc w:val="center"/>
                        <w:textDirection w:val="btLr"/>
                      </w:pPr>
                    </w:p>
                  </w:txbxContent>
                </v:textbox>
              </v:shape>
              <v:roundrect id="Rounded Rectangle 23" o:spid="_x0000_s1049" style="position:absolute;left:49406;top:7979;width:7058;height:4234;visibility:visibl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" fillcolor="#0c9ed5" strokecolor="white [3201]" strokeweight="1pt">
                <v:stroke startarrowwidth="narrow" startarrowlength="short" endarrowwidth="narrow" endarrowlength="short" joinstyle="miter"/>
                <v:textbox inset="2.53958mm,2.53958mm,2.53958mm,2.53958mm">
                  <w:txbxContent>
                    <w:p w:rsidR="0000304F" w:rsidRPr="00947578" w:rsidRDefault="0000304F">
                      <w:pPr>
                        <w:spacing w:line="240" w:lineRule="auto"/>
                        <w:jc w:val="left"/>
                        <w:textDirection w:val="btLr"/>
                      </w:pPr>
                    </w:p>
                  </w:txbxContent>
                </v:textbox>
              </v:roundrect>
              <v:shape id="Text Box 24" o:spid="_x0000_s1050" type="#_x0000_t202" style="position:absolute;left:49530;top:8103;width:6810;height:3986;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" filled="f" stroked="f">
                <v:textbox inset=".84653mm,.84653mm,.84653mm,.84653mm">
                  <w:txbxContent>
                    <w:p w:rsidR="0000304F" w:rsidRPr="00947578" w:rsidRDefault="0000304F">
                      <w:pPr>
                        <w:spacing w:line="215" w:lineRule="auto"/>
                        <w:jc w:val="center"/>
                        <w:textDirection w:val="btLr"/>
                      </w:pPr>
                      <w:r w:rsidRPr="00947578">
                        <w:rPr>
                          <w:rFonts w:ascii="Arial" w:eastAsia="Arial" w:hAnsi="Arial" w:cs="Arial"/>
                          <w:sz w:val="16"/>
                        </w:rPr>
                        <w:t>Conclusion</w:t>
                      </w:r>
                    </w:p>
                  </w:txbxContent>
                </v:textbox>
              </v:shape>
            </v:group>
            <w10:anchorlock/>
          </v:group>
        </w:pict>
      </w:r>
    </w:p>
    <w:p w:rsidR="001803F4" w:rsidRDefault="002E03C3">
      <w:pPr>
        <w:pStyle w:val="Heading4"/>
      </w:pPr>
      <w:bookmarkStart w:id="21" w:name="_heading=h.8rn6ce9oskml" w:colFirst="0" w:colLast="0"/>
      <w:bookmarkStart w:id="22" w:name="_Toc217060571"/>
      <w:bookmarkEnd w:id="21"/>
      <w:r>
        <w:t>Figure 1.6.1: Research structure</w:t>
      </w:r>
      <w:bookmarkEnd w:id="22"/>
    </w:p>
    <w:p w:rsidR="001803F4" w:rsidRDefault="002E03C3">
      <w:pPr>
        <w:pStyle w:val="Heading2"/>
      </w:pPr>
      <w:bookmarkStart w:id="23" w:name="_heading=h.s9eeiz98c621" w:colFirst="0" w:colLast="0"/>
      <w:bookmarkStart w:id="24" w:name="_Toc217061690"/>
      <w:bookmarkEnd w:id="23"/>
      <w:r>
        <w:t>1.7 Summary</w:t>
      </w:r>
      <w:bookmarkEnd w:id="24"/>
    </w:p>
    <w:p w:rsidR="001803F4" w:rsidRDefault="002E03C3">
      <w:pPr>
        <w:spacing w:before="240" w:after="240"/>
        <w:rPr>
          <w:b/>
          <w:bCs/>
        </w:rPr>
      </w:pPr>
      <w:r>
        <w:t xml:space="preserve">The paper is planned to find and </w:t>
      </w:r>
      <w:proofErr w:type="spellStart"/>
      <w:r>
        <w:t>analyse</w:t>
      </w:r>
      <w:proofErr w:type="spellEnd"/>
      <w:r>
        <w:t xml:space="preserve"> the fake news on Twitter about the 2019 General Election in the UK using advanced computational instruments. The influence of fake news is a dangerous force to democracy. In order to identify the linguistic, </w:t>
      </w:r>
      <w:r w:rsidR="00B1528A">
        <w:t>behavioral</w:t>
      </w:r>
      <w:r>
        <w:t>, and sentiment statistics of tweets and label them as true or fake, the study employs the use of algorithms of Natural Language Processing (NLP), Machine Learning (ML), and Deep Learning (DL). According to the data-driven and iterative process, models like Random Forest, SVM, LSTM, and BERT are going to be developed and tested on the basis of their accuracy and performance. It is assumed that the results will identify the types of most widespread misinformation and contribute to improved information credibility on the Internet. The study can help policy-makers, researchers, and social media to contain misinformation and promote privacy and credibility in political communication via social media.</w:t>
      </w:r>
    </w:p>
    <w:p w:rsidR="00947578" w:rsidRDefault="00947578">
      <w:pPr>
        <w:rPr>
          <w:b/>
          <w:bCs/>
          <w:sz w:val="28"/>
          <w:szCs w:val="28"/>
        </w:rPr>
      </w:pPr>
      <w:bookmarkStart w:id="25" w:name="_heading=h.snezyqopyt8e" w:colFirst="0" w:colLast="0"/>
      <w:bookmarkEnd w:id="25"/>
      <w:r>
        <w:br w:type="page"/>
      </w:r>
    </w:p>
    <w:p w:rsidR="001803F4" w:rsidRDefault="002E03C3">
      <w:pPr>
        <w:pStyle w:val="Heading1"/>
        <w:ind w:left="0"/>
      </w:pPr>
      <w:bookmarkStart w:id="26" w:name="_Toc217061691"/>
      <w:r>
        <w:lastRenderedPageBreak/>
        <w:t>2.0 LITERATURE REVIEW</w:t>
      </w:r>
      <w:bookmarkEnd w:id="26"/>
    </w:p>
    <w:p w:rsidR="001803F4" w:rsidRDefault="002E03C3">
      <w:pPr>
        <w:pStyle w:val="Heading2"/>
      </w:pPr>
      <w:bookmarkStart w:id="27" w:name="_heading=h.7az27yephkzu" w:colFirst="0" w:colLast="0"/>
      <w:bookmarkStart w:id="28" w:name="_Toc217061692"/>
      <w:bookmarkEnd w:id="27"/>
      <w:r>
        <w:t>2.1 Critically review</w:t>
      </w:r>
      <w:bookmarkEnd w:id="28"/>
      <w:r>
        <w:t xml:space="preserve"> </w:t>
      </w:r>
    </w:p>
    <w:p w:rsidR="001803F4" w:rsidRDefault="002E03C3">
      <w:pPr>
        <w:pStyle w:val="Heading3"/>
      </w:pPr>
      <w:bookmarkStart w:id="29" w:name="_heading=h.lq54kxqh2ynk" w:colFirst="0" w:colLast="0"/>
      <w:bookmarkStart w:id="30" w:name="_Toc217061693"/>
      <w:bookmarkEnd w:id="29"/>
      <w:r>
        <w:t>2.1.1 Misinformation Types and Patterns in Electoral Contexts for UK using ML</w:t>
      </w:r>
      <w:bookmarkEnd w:id="30"/>
      <w:r>
        <w:t xml:space="preserve"> </w:t>
      </w:r>
    </w:p>
    <w:p w:rsidR="001803F4" w:rsidRDefault="002E03C3">
      <w:r>
        <w:t xml:space="preserve">During European elections, a variety of false narratives frequently surface, typically reflecting a combination of regional and international issues. There is a wide range of research on deceptive tales, using a variety of datasets and approaches. Re-annotate health misinformation datasets in the health domain to see if they have </w:t>
      </w:r>
      <w:proofErr w:type="spellStart"/>
      <w:r>
        <w:t>recognisable</w:t>
      </w:r>
      <w:proofErr w:type="spellEnd"/>
      <w:r>
        <w:t xml:space="preserve"> narratives [9]. They examined research that concentrated on certain national elections, such as the Swedish, Italian, German, and French ones, in addition to the European elections. In order to find and hone a set of cohesive core narratives, we conducted conversations and brainstorming sessions with a varied group of social scientists and NLP specialists after examining each of these fundamental storylines. </w:t>
      </w:r>
    </w:p>
    <w:p w:rsidR="001803F4" w:rsidRDefault="002E03C3">
      <w:pPr>
        <w:jc w:val="center"/>
        <w:rPr>
          <w:b/>
          <w:bCs/>
        </w:rPr>
      </w:pPr>
      <w:r>
        <w:rPr>
          <w:b/>
          <w:bCs/>
          <w:noProof/>
        </w:rPr>
        <w:drawing>
          <wp:inline distT="114300" distB="114300" distL="114300" distR="114300">
            <wp:extent cx="5731200" cy="1397000"/>
            <wp:effectExtent l="12700" t="12700" r="12700" b="12700"/>
            <wp:docPr id="31107365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2" cstate="print"/>
                    <a:srcRect/>
                    <a:stretch>
                      <a:fillRect/>
                    </a:stretch>
                  </pic:blipFill>
                  <pic:spPr>
                    <a:xfrm>
                      <a:off x="0" y="0"/>
                      <a:ext cx="5731200" cy="1397000"/>
                    </a:xfrm>
                    <a:prstGeom prst="rect">
                      <a:avLst/>
                    </a:prstGeom>
                    <a:ln w="12700">
                      <a:solidFill>
                        <a:srgbClr val="000000"/>
                      </a:solidFill>
                      <a:prstDash val="solid"/>
                    </a:ln>
                  </pic:spPr>
                </pic:pic>
              </a:graphicData>
            </a:graphic>
          </wp:inline>
        </w:drawing>
      </w:r>
    </w:p>
    <w:p w:rsidR="001803F4" w:rsidRDefault="002E03C3">
      <w:pPr>
        <w:pStyle w:val="Heading4"/>
      </w:pPr>
      <w:bookmarkStart w:id="31" w:name="_heading=h.t9zyhvtymrsn" w:colFirst="0" w:colLast="0"/>
      <w:bookmarkStart w:id="32" w:name="_Toc217060572"/>
      <w:bookmarkEnd w:id="31"/>
      <w:r>
        <w:t xml:space="preserve">Figure 2.1.1.1: </w:t>
      </w:r>
      <w:proofErr w:type="spellStart"/>
      <w:r>
        <w:t>UKElectionNarratives</w:t>
      </w:r>
      <w:proofErr w:type="spellEnd"/>
      <w:r>
        <w:t xml:space="preserve"> construction approach</w:t>
      </w:r>
      <w:bookmarkEnd w:id="32"/>
    </w:p>
    <w:p w:rsidR="001803F4" w:rsidRDefault="002E03C3">
      <w:r>
        <w:t xml:space="preserve">The Twitter streaming API was used in 2019 to get real-time Twitter data. Keywords and </w:t>
      </w:r>
      <w:proofErr w:type="spellStart"/>
      <w:r>
        <w:t>hashtags</w:t>
      </w:r>
      <w:proofErr w:type="spellEnd"/>
      <w:r>
        <w:t xml:space="preserve"> were used in the data collection process. Furthermore, they gathered tweets from political party accounts that either posted or mentioned them. The election took place on December 12, 2019; however, only tweets from November and December of that year were included. Historical tweets were gathered between May 1st, 2024, and July 4th, 2024; the election took place on July 4th. Particularly, tweets from Conservative and </w:t>
      </w:r>
      <w:proofErr w:type="spellStart"/>
      <w:r>
        <w:t>Labour</w:t>
      </w:r>
      <w:proofErr w:type="spellEnd"/>
      <w:r>
        <w:t xml:space="preserve"> user accounts were gathered.</w:t>
      </w:r>
    </w:p>
    <w:p w:rsidR="001803F4" w:rsidRDefault="002E03C3">
      <w:r>
        <w:t xml:space="preserve">This study looks at how social media affected voter awareness during the May 2015 general election campaign in the United Kingdom. The election is a great example of political learning since the party system in the United Kingdom was undergoing significant change at the time [10]. Recently, the </w:t>
      </w:r>
      <w:proofErr w:type="spellStart"/>
      <w:r>
        <w:t>Labour</w:t>
      </w:r>
      <w:proofErr w:type="spellEnd"/>
      <w:r>
        <w:t xml:space="preserve"> Party moved away from the market-based "New </w:t>
      </w:r>
      <w:proofErr w:type="spellStart"/>
      <w:r>
        <w:t>Labour</w:t>
      </w:r>
      <w:proofErr w:type="spellEnd"/>
      <w:r>
        <w:t>" strategy supported by former Prime Minister Tony Blair and towards the left on economic and social welfare issues.</w:t>
      </w:r>
    </w:p>
    <w:p w:rsidR="001803F4" w:rsidRDefault="002E03C3">
      <w:r>
        <w:t xml:space="preserve">According to recent research, there is little chance that people's "static" political knowledge of long-standing </w:t>
      </w:r>
      <w:proofErr w:type="spellStart"/>
      <w:r>
        <w:t>organisations</w:t>
      </w:r>
      <w:proofErr w:type="spellEnd"/>
      <w:r>
        <w:t xml:space="preserve">, established laws, and policies will increase once they </w:t>
      </w:r>
      <w:r>
        <w:lastRenderedPageBreak/>
        <w:t>complete formal education. They suppose that the incumbent parties (the Conservatives and the Liberal Democrats) would want this fact to be publicly known, while the opposition parties would try to hide it, as unemployment had been consistently declining in the years preceding the 2015 U.K. election.</w:t>
      </w:r>
    </w:p>
    <w:p w:rsidR="001803F4" w:rsidRDefault="002E03C3">
      <w:r>
        <w:t xml:space="preserve">The first examination of a specially selected dataset of </w:t>
      </w:r>
      <w:proofErr w:type="spellStart"/>
      <w:r>
        <w:t>rumours</w:t>
      </w:r>
      <w:proofErr w:type="spellEnd"/>
      <w:r>
        <w:t xml:space="preserve">, misinformation, and disinformation circulating on Twitter around the 2020 U.S. election is presented in this research. The majority of prior research on disinformation, a general term for incorrect and misleading content, has either concentrated on a small number of targeted case studies with more precision but a narrow reach, or on broad categories </w:t>
      </w:r>
      <w:proofErr w:type="spellStart"/>
      <w:r>
        <w:t>utilising</w:t>
      </w:r>
      <w:proofErr w:type="spellEnd"/>
      <w:r>
        <w:t xml:space="preserve"> a restricted collection of keywords to cover a complicated issue.</w:t>
      </w:r>
    </w:p>
    <w:p w:rsidR="001803F4" w:rsidRDefault="002E03C3">
      <w:r>
        <w:t xml:space="preserve">The authors participated in the “Election Integrity Partnership (EIP)”, a group of research </w:t>
      </w:r>
      <w:proofErr w:type="spellStart"/>
      <w:r>
        <w:t>organisations</w:t>
      </w:r>
      <w:proofErr w:type="spellEnd"/>
      <w:r>
        <w:t xml:space="preserve"> dedicated to facilitating real-time information sharing among social media platforms, election authorities, disinformation researchers, and civil society </w:t>
      </w:r>
      <w:proofErr w:type="spellStart"/>
      <w:r>
        <w:t>organisations</w:t>
      </w:r>
      <w:proofErr w:type="spellEnd"/>
      <w:r>
        <w:t>. The dynamics of disinformation have been examined through focused data collection, either inside a specific narrative or in comparison to a limited number of tales [11]. They concentrate on Twitter, a medium where the majority of information is freely posted, and data can be obtained on a broad scale for academic study, as is the case with many online research reports.</w:t>
      </w:r>
    </w:p>
    <w:p w:rsidR="001803F4" w:rsidRDefault="002E03C3">
      <w:r>
        <w:t xml:space="preserve">Using a time period or a specific set of keywords to collect significantly bigger collections of social media data has become an alternative method for studying </w:t>
      </w:r>
      <w:proofErr w:type="spellStart"/>
      <w:r>
        <w:t>rumours</w:t>
      </w:r>
      <w:proofErr w:type="spellEnd"/>
      <w:r>
        <w:t xml:space="preserve"> and false information. Reports may also be submitted to the EIP by outside partners. The major contribution was made by the Centre for Internet Security (CIS). The “Election Infrastructure Information Sharing and Analysis Centre (EI-ISAC)”, a central coordinating </w:t>
      </w:r>
      <w:proofErr w:type="spellStart"/>
      <w:r>
        <w:t>organisation</w:t>
      </w:r>
      <w:proofErr w:type="spellEnd"/>
      <w:r>
        <w:t xml:space="preserve"> for state and local government authorities conducting U.S. elections, is managed by the non-profit CIS. </w:t>
      </w:r>
    </w:p>
    <w:p w:rsidR="001803F4" w:rsidRDefault="002E03C3">
      <w:r>
        <w:t xml:space="preserve">Fake news has become a major problem in global political campaigns and elections in the digital age. This study looks at how false news affects public opinion and election results in a variety of international settings over the course of a year. The phrase "fake news" has been used more and more lately, particularly when discussing politics and elections. Its intentional dissemination under the </w:t>
      </w:r>
      <w:r w:rsidR="00B1528A">
        <w:t>pretense</w:t>
      </w:r>
      <w:r>
        <w:t xml:space="preserve"> of news, however, is by no means a phenomenon [12]. Manipulated plots and propaganda of this kind could be traced back centuries, when they were employed as tracts in Europe to influence public perceptions of significant events involving individuals.</w:t>
      </w:r>
    </w:p>
    <w:p w:rsidR="001803F4" w:rsidRDefault="002E03C3">
      <w:pPr>
        <w:rPr>
          <w:sz w:val="20"/>
          <w:szCs w:val="20"/>
          <w:highlight w:val="white"/>
        </w:rPr>
      </w:pPr>
      <w:r>
        <w:lastRenderedPageBreak/>
        <w:t>The study's scope must be properly focused due to the costly nature of the problem. Therefore, this study focuses on national-level elections in both established and developing democracies, such as the US presidential election in 2020, The study's conclusions have important ramifications for many parties involved in guaranteeing free and just democratic processes around the globe. Voters are better equipped to spot disinformation operations and hold lawmakers accountable when they have a deeper awareness of today's media environments. Phase 1 focused on the use of analytics dashboards and web-crawling software to collect quantitatively measurable data on the spread of false news on news platforms and social networks by counting the number of shares, comments, and responses.</w:t>
      </w:r>
    </w:p>
    <w:p w:rsidR="001803F4" w:rsidRDefault="002E03C3">
      <w:pPr>
        <w:pStyle w:val="Heading3"/>
      </w:pPr>
      <w:bookmarkStart w:id="33" w:name="_heading=h.3mz085x7l5uz" w:colFirst="0" w:colLast="0"/>
      <w:bookmarkStart w:id="34" w:name="_Toc217061694"/>
      <w:bookmarkEnd w:id="33"/>
      <w:r>
        <w:t xml:space="preserve">2.1.2 Linguistic, </w:t>
      </w:r>
      <w:proofErr w:type="spellStart"/>
      <w:r>
        <w:t>Behavioural</w:t>
      </w:r>
      <w:proofErr w:type="spellEnd"/>
      <w:r>
        <w:t>, and Sentiment Features for Fake News Detection</w:t>
      </w:r>
      <w:bookmarkEnd w:id="34"/>
    </w:p>
    <w:p w:rsidR="001803F4" w:rsidRDefault="002E03C3">
      <w:r>
        <w:t xml:space="preserve">Newspapers and television channels have historically been the primary sources of news and information for people. However, with the emergence of the Internet and its pervasiveness in our daily lives, the former has diminished in importance [13]. Online social networks (OSNs) and </w:t>
      </w:r>
      <w:proofErr w:type="spellStart"/>
      <w:r>
        <w:t>lifestreaming</w:t>
      </w:r>
      <w:proofErr w:type="spellEnd"/>
      <w:r>
        <w:t xml:space="preserve"> platforms are becoming more important than television as a primary news source. </w:t>
      </w:r>
    </w:p>
    <w:p w:rsidR="001803F4" w:rsidRDefault="002E03C3">
      <w:r>
        <w:t xml:space="preserve">In 2016, 62% of Americans got their news from social media, while in 2012, 49% of Americans reported using social media to watch news. Due to their easy accessibility, OSNs have played a much bigger role recently. They are no longer just a means of communication between people; instead, they are now a vital tool for information sharing, influencing public opinion, and releasing data in any format on a variety of OSNs. </w:t>
      </w:r>
    </w:p>
    <w:p w:rsidR="001803F4" w:rsidRDefault="002E03C3">
      <w:r>
        <w:t xml:space="preserve">Since news began to travel extensively with the printing press's development in 1439, the false news epidemic has been a rising global problem. The main focus of efforts is to </w:t>
      </w:r>
      <w:proofErr w:type="spellStart"/>
      <w:r>
        <w:t>recognise</w:t>
      </w:r>
      <w:proofErr w:type="spellEnd"/>
      <w:r>
        <w:t xml:space="preserve"> and identify false information from users' social media posts. Nevertheless, despite the diligent efforts of scholars, the phrase "fake news" remains ambiguous. Because consumers no longer rely on conventional news settings where people cannot voice their thoughts and readily share bogus material with others, fake news is spreading swiftly owing to the growth of information environments like OSNs. These days, it is not necessary to be a journalist and work for a newspaper in order to produce and disseminate material online. Instead, anybody may freely interact, share, and comment with others on OSNs, which exacerbates the issue of false news spreading, which has disastrous impacts on society.</w:t>
      </w:r>
    </w:p>
    <w:p w:rsidR="001803F4" w:rsidRDefault="002E03C3">
      <w:r>
        <w:t xml:space="preserve">Social media-based informal education, which provides self-directed and community-driven chances to acquire information, skills, and attitudes outside of traditional educational settings, is vital to modern learning. This work's technique involves compiling a collection of fake news stories that are taken from a corpus and run through the “natural language processing </w:t>
      </w:r>
      <w:r>
        <w:lastRenderedPageBreak/>
        <w:t xml:space="preserve">(NLP) cycle” [14]. Following the application of a few filters, three deep learning classifiers and five machine learning classifiers were used to predict the sentiment of news stories and differentiate between real and fake. To </w:t>
      </w:r>
      <w:proofErr w:type="spellStart"/>
      <w:r>
        <w:t>analyse</w:t>
      </w:r>
      <w:proofErr w:type="spellEnd"/>
      <w:r>
        <w:t xml:space="preserve"> and evaluate the results, this study uses machine learning classifiers, including “Support Vector Machine, Logistic Regression, K-Nearest </w:t>
      </w:r>
      <w:proofErr w:type="spellStart"/>
      <w:r>
        <w:t>Neighbours</w:t>
      </w:r>
      <w:proofErr w:type="spellEnd"/>
      <w:r>
        <w:t xml:space="preserve">, Decision Trees, and Random Forest”. </w:t>
      </w:r>
    </w:p>
    <w:p w:rsidR="001803F4" w:rsidRDefault="002E03C3">
      <w:r>
        <w:t xml:space="preserve">According to the broad adoption of social media platforms as a way for people to express their thoughts, sentiment analysis has become increasingly important in the modern era. People express themselves by leaving comments on several social media sites, like </w:t>
      </w:r>
      <w:proofErr w:type="spellStart"/>
      <w:r>
        <w:t>Facebook</w:t>
      </w:r>
      <w:proofErr w:type="spellEnd"/>
      <w:r>
        <w:t xml:space="preserve">, </w:t>
      </w:r>
      <w:proofErr w:type="spellStart"/>
      <w:r>
        <w:t>Instagram</w:t>
      </w:r>
      <w:proofErr w:type="spellEnd"/>
      <w:r>
        <w:t>, Twitter, and others.</w:t>
      </w:r>
    </w:p>
    <w:p w:rsidR="001803F4" w:rsidRDefault="002E03C3">
      <w:pPr>
        <w:jc w:val="center"/>
        <w:rPr>
          <w:b/>
          <w:bCs/>
        </w:rPr>
      </w:pPr>
      <w:r>
        <w:rPr>
          <w:b/>
          <w:bCs/>
          <w:noProof/>
        </w:rPr>
        <w:drawing>
          <wp:inline distT="114300" distB="114300" distL="114300" distR="114300">
            <wp:extent cx="3416138" cy="4007861"/>
            <wp:effectExtent l="12700" t="12700" r="12700" b="12700"/>
            <wp:docPr id="31107365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3" cstate="print"/>
                    <a:srcRect/>
                    <a:stretch>
                      <a:fillRect/>
                    </a:stretch>
                  </pic:blipFill>
                  <pic:spPr>
                    <a:xfrm>
                      <a:off x="0" y="0"/>
                      <a:ext cx="3416138" cy="4007861"/>
                    </a:xfrm>
                    <a:prstGeom prst="rect">
                      <a:avLst/>
                    </a:prstGeom>
                    <a:ln w="12700">
                      <a:solidFill>
                        <a:srgbClr val="000000"/>
                      </a:solidFill>
                      <a:prstDash val="solid"/>
                    </a:ln>
                  </pic:spPr>
                </pic:pic>
              </a:graphicData>
            </a:graphic>
          </wp:inline>
        </w:drawing>
      </w:r>
    </w:p>
    <w:p w:rsidR="001803F4" w:rsidRDefault="002E03C3">
      <w:pPr>
        <w:pStyle w:val="Heading4"/>
      </w:pPr>
      <w:bookmarkStart w:id="35" w:name="_heading=h.86j4ayi3huhh" w:colFirst="0" w:colLast="0"/>
      <w:bookmarkStart w:id="36" w:name="_Toc217060573"/>
      <w:bookmarkEnd w:id="35"/>
      <w:r>
        <w:t>Figure 2.1.2.1: Methodological diagram</w:t>
      </w:r>
      <w:bookmarkEnd w:id="36"/>
    </w:p>
    <w:p w:rsidR="001803F4" w:rsidRDefault="002E03C3">
      <w:r>
        <w:t xml:space="preserve">The text data in this column represents particular tweets on the COVID-19 epidemic. Both linear and nonlinear problem domains can be solved with Support Vector Machines (SVM), which frequently produce noticeably better results in a wide range of practical applications. These devices use a dividing line or </w:t>
      </w:r>
      <w:proofErr w:type="spellStart"/>
      <w:r>
        <w:t>hyperplane</w:t>
      </w:r>
      <w:proofErr w:type="spellEnd"/>
      <w:r>
        <w:t xml:space="preserve"> to divide data into discrete types. A mathematical model called logistic regression uses a matrix of variables to calculate each variable's weight. The algorithm predicts the </w:t>
      </w:r>
      <w:proofErr w:type="spellStart"/>
      <w:r>
        <w:t>categorisation</w:t>
      </w:r>
      <w:proofErr w:type="spellEnd"/>
      <w:r>
        <w:t xml:space="preserve"> of COVID-19-related false news, displayed as a word matrix, based on this weight. A binary dependent variable must exist for a logistic regression (LR) classifier to be deployed.</w:t>
      </w:r>
    </w:p>
    <w:p w:rsidR="001803F4" w:rsidRDefault="002E03C3">
      <w:r>
        <w:lastRenderedPageBreak/>
        <w:t xml:space="preserve">Information that is purposefully produced to confuse its audience is referred to as fake news. It could be delivered as text, images, audio, or video. Bots, trolls, and </w:t>
      </w:r>
      <w:proofErr w:type="spellStart"/>
      <w:r>
        <w:t>cyborg</w:t>
      </w:r>
      <w:proofErr w:type="spellEnd"/>
      <w:r>
        <w:t xml:space="preserve"> users are the three categories of fake news contributors. Non-human accounts can produce and disseminate fraudulent material, and </w:t>
      </w:r>
      <w:proofErr w:type="spellStart"/>
      <w:r>
        <w:t>bot</w:t>
      </w:r>
      <w:proofErr w:type="spellEnd"/>
      <w:r>
        <w:t xml:space="preserve"> accounts managed by algorithms can provide the false appearance that a piece of information is well-liked, which can result in the propagation of fake news. Social bots, for instance, target social media platforms.</w:t>
      </w:r>
    </w:p>
    <w:p w:rsidR="001803F4" w:rsidRDefault="002E03C3">
      <w:r>
        <w:t xml:space="preserve">The procedures of news verification have been greatly influenced by the issues surrounding the reliability of internet news. However, it has become difficult for professionals to manually review the contents due to the volume of large-scale data available on the Internet and online environments like social media, </w:t>
      </w:r>
      <w:proofErr w:type="spellStart"/>
      <w:r>
        <w:t>microblogging</w:t>
      </w:r>
      <w:proofErr w:type="spellEnd"/>
      <w:r>
        <w:t xml:space="preserve"> sites, and news websites, as well as the ongoing proliferation of false news.</w:t>
      </w:r>
    </w:p>
    <w:p w:rsidR="001803F4" w:rsidRDefault="002E03C3">
      <w:pPr>
        <w:jc w:val="center"/>
        <w:rPr>
          <w:b/>
          <w:bCs/>
        </w:rPr>
      </w:pPr>
      <w:r>
        <w:rPr>
          <w:b/>
          <w:bCs/>
          <w:noProof/>
        </w:rPr>
        <w:drawing>
          <wp:inline distT="114300" distB="114300" distL="114300" distR="114300">
            <wp:extent cx="4171950" cy="1828800"/>
            <wp:effectExtent l="12700" t="12700" r="12700" b="12700"/>
            <wp:docPr id="311073653"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4" cstate="print"/>
                    <a:srcRect/>
                    <a:stretch>
                      <a:fillRect/>
                    </a:stretch>
                  </pic:blipFill>
                  <pic:spPr>
                    <a:xfrm>
                      <a:off x="0" y="0"/>
                      <a:ext cx="4171950" cy="1828800"/>
                    </a:xfrm>
                    <a:prstGeom prst="rect">
                      <a:avLst/>
                    </a:prstGeom>
                    <a:ln w="12700">
                      <a:solidFill>
                        <a:srgbClr val="000000"/>
                      </a:solidFill>
                      <a:prstDash val="solid"/>
                    </a:ln>
                  </pic:spPr>
                </pic:pic>
              </a:graphicData>
            </a:graphic>
          </wp:inline>
        </w:drawing>
      </w:r>
    </w:p>
    <w:p w:rsidR="001803F4" w:rsidRDefault="002E03C3">
      <w:pPr>
        <w:pStyle w:val="Heading4"/>
      </w:pPr>
      <w:bookmarkStart w:id="37" w:name="_heading=h.4yxykm2tzk6x" w:colFirst="0" w:colLast="0"/>
      <w:bookmarkStart w:id="38" w:name="_Toc217060574"/>
      <w:bookmarkEnd w:id="37"/>
      <w:r>
        <w:t>Figure 2.1.2.2: Sentiment Analysis</w:t>
      </w:r>
      <w:bookmarkEnd w:id="38"/>
    </w:p>
    <w:p w:rsidR="001803F4" w:rsidRDefault="002E03C3">
      <w:r>
        <w:t xml:space="preserve">As shown in the Figure, sentiment analysis classifiers are made to divide emotions into categories like “positive, negative, and neutral”. Sentiments are people's feelings or thoughts about things that they convey through words, pictures, or sounds. Sentiment analysis is a field of natural language processing that uses machine learning approaches to automate sentiment </w:t>
      </w:r>
      <w:proofErr w:type="spellStart"/>
      <w:r>
        <w:t>categorisation</w:t>
      </w:r>
      <w:proofErr w:type="spellEnd"/>
      <w:r>
        <w:t xml:space="preserve"> [15]. Fake news propagation can be impacted by the sentiment obtained by sentiment analysis. People can speak positively or badly about a subject, depending on their motivations. For instance, when a popular topic does not suit their interests or benefit them, individuals can share an </w:t>
      </w:r>
      <w:proofErr w:type="spellStart"/>
      <w:r>
        <w:t>unfavourable</w:t>
      </w:r>
      <w:proofErr w:type="spellEnd"/>
      <w:r>
        <w:t xml:space="preserve"> opinion on social media networks.</w:t>
      </w:r>
    </w:p>
    <w:p w:rsidR="001803F4" w:rsidRDefault="002E03C3">
      <w:r>
        <w:t xml:space="preserve">In recent years, there has been a growth in the usage of social media platforms for media distribution and consumption. Every day, data is produced by social networking sites like </w:t>
      </w:r>
      <w:proofErr w:type="spellStart"/>
      <w:r>
        <w:t>Facebook</w:t>
      </w:r>
      <w:proofErr w:type="spellEnd"/>
      <w:r>
        <w:t xml:space="preserve"> and Twitter. The internet is a veritable knowledge resource, particularly when it comes to current events. The ease of usage of the internet is directly responsible for the spread of fake news [16]. Fake news is frequently disseminated on social media, as it is frequently portrayed as reality. </w:t>
      </w:r>
      <w:proofErr w:type="spellStart"/>
      <w:r>
        <w:t>Facebook</w:t>
      </w:r>
      <w:proofErr w:type="spellEnd"/>
      <w:r>
        <w:t xml:space="preserve"> published a white paper in 2017 that examined the </w:t>
      </w:r>
      <w:r>
        <w:lastRenderedPageBreak/>
        <w:t>dangers of online communication and how to run one of the most well-known social media sites available today.</w:t>
      </w:r>
    </w:p>
    <w:p w:rsidR="001803F4" w:rsidRDefault="002E03C3">
      <w:r>
        <w:t xml:space="preserve">Technological developments and the rise of social media have facilitated the spread of information throughout the world. Significant news </w:t>
      </w:r>
      <w:proofErr w:type="spellStart"/>
      <w:r>
        <w:t>organisations</w:t>
      </w:r>
      <w:proofErr w:type="spellEnd"/>
      <w:r>
        <w:t xml:space="preserve"> have made significant investments in digital journalism, creating material for media platforms and expanding their audience through online resources and social media.</w:t>
      </w:r>
    </w:p>
    <w:p w:rsidR="001803F4" w:rsidRDefault="002E03C3">
      <w:pPr>
        <w:jc w:val="center"/>
      </w:pPr>
      <w:r>
        <w:rPr>
          <w:noProof/>
        </w:rPr>
        <w:drawing>
          <wp:inline distT="114300" distB="114300" distL="114300" distR="114300">
            <wp:extent cx="3525675" cy="4297530"/>
            <wp:effectExtent l="12700" t="12700" r="12700" b="12700"/>
            <wp:docPr id="311073656"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5" cstate="print"/>
                    <a:srcRect/>
                    <a:stretch>
                      <a:fillRect/>
                    </a:stretch>
                  </pic:blipFill>
                  <pic:spPr>
                    <a:xfrm>
                      <a:off x="0" y="0"/>
                      <a:ext cx="3525675" cy="4297530"/>
                    </a:xfrm>
                    <a:prstGeom prst="rect">
                      <a:avLst/>
                    </a:prstGeom>
                    <a:ln w="12700">
                      <a:solidFill>
                        <a:srgbClr val="000000"/>
                      </a:solidFill>
                      <a:prstDash val="solid"/>
                    </a:ln>
                  </pic:spPr>
                </pic:pic>
              </a:graphicData>
            </a:graphic>
          </wp:inline>
        </w:drawing>
      </w:r>
    </w:p>
    <w:p w:rsidR="001803F4" w:rsidRDefault="002E03C3">
      <w:pPr>
        <w:pStyle w:val="Heading4"/>
      </w:pPr>
      <w:bookmarkStart w:id="39" w:name="_heading=h.lkd276h80hl" w:colFirst="0" w:colLast="0"/>
      <w:bookmarkStart w:id="40" w:name="_Toc217060575"/>
      <w:bookmarkEnd w:id="39"/>
      <w:r>
        <w:t>Figure 2.1.2.3: Graphical representation of proposed approach</w:t>
      </w:r>
      <w:bookmarkEnd w:id="40"/>
    </w:p>
    <w:p w:rsidR="001803F4" w:rsidRDefault="002E03C3">
      <w:r>
        <w:t>This section provides a thorough description of the suggested methodology. As seen in the Figures, the suggested method consists of several stages of data analysis, feature extraction, a single classifier, and an ensemble classifier. In order to address the problem of spotting false news, a specific goal and dataset are offered in stage 1. The main goal of the challenge is to create a semi-automated pipeline that analyses the attitudes of several news stories on a certain subject.</w:t>
      </w:r>
    </w:p>
    <w:p w:rsidR="001803F4" w:rsidRDefault="001803F4"/>
    <w:p w:rsidR="001803F4" w:rsidRDefault="001803F4"/>
    <w:p w:rsidR="001803F4" w:rsidRDefault="002E03C3">
      <w:r>
        <w:t xml:space="preserve">The emergence of social media has altered people's perceptions about relationships. Sentiment analysis and news classification based on “machine learning (ML)” make it easier </w:t>
      </w:r>
      <w:r>
        <w:lastRenderedPageBreak/>
        <w:t xml:space="preserve">to comprehend feelings and obtain news [17]. Nevertheless, the majority of research is on intricate models that demand a lot of resources and delayed inference times, which makes deployment challenging in systems with limited resources. Information technology has advanced significantly and quickly, resulting in the rise of social media as a major phenomenon. User-to-user interactions, including chatting, photo sharing, blog commenting, and status updates, are made possible by social media. </w:t>
      </w:r>
    </w:p>
    <w:p w:rsidR="001803F4" w:rsidRDefault="002E03C3">
      <w:r>
        <w:t>Social media sentiment analysis and news classification are driven by several variables. Effective techniques for sorting through and classifying news items and user-generated material are required due to the enormous volume of data produced on social media sites. This is essential for finding pertinent information in the middle of the clutter, enabling prompt access to news updates, and improving the spread of information.</w:t>
      </w:r>
    </w:p>
    <w:p w:rsidR="001803F4" w:rsidRDefault="002E03C3">
      <w:pPr>
        <w:jc w:val="center"/>
        <w:rPr>
          <w:b/>
          <w:bCs/>
        </w:rPr>
      </w:pPr>
      <w:r>
        <w:rPr>
          <w:b/>
          <w:bCs/>
          <w:noProof/>
        </w:rPr>
        <w:drawing>
          <wp:inline distT="114300" distB="114300" distL="114300" distR="114300">
            <wp:extent cx="5543550" cy="4391025"/>
            <wp:effectExtent l="12700" t="12700" r="12700" b="12700"/>
            <wp:docPr id="31107365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6" cstate="print"/>
                    <a:srcRect/>
                    <a:stretch>
                      <a:fillRect/>
                    </a:stretch>
                  </pic:blipFill>
                  <pic:spPr>
                    <a:xfrm>
                      <a:off x="0" y="0"/>
                      <a:ext cx="5543550" cy="4391025"/>
                    </a:xfrm>
                    <a:prstGeom prst="rect">
                      <a:avLst/>
                    </a:prstGeom>
                    <a:ln w="12700">
                      <a:solidFill>
                        <a:srgbClr val="000000"/>
                      </a:solidFill>
                      <a:prstDash val="solid"/>
                    </a:ln>
                  </pic:spPr>
                </pic:pic>
              </a:graphicData>
            </a:graphic>
          </wp:inline>
        </w:drawing>
      </w:r>
    </w:p>
    <w:p w:rsidR="001803F4" w:rsidRDefault="002E03C3">
      <w:pPr>
        <w:pStyle w:val="Heading4"/>
      </w:pPr>
      <w:bookmarkStart w:id="41" w:name="_heading=h.nk6s03gjazcq" w:colFirst="0" w:colLast="0"/>
      <w:bookmarkStart w:id="42" w:name="_Toc217060576"/>
      <w:bookmarkEnd w:id="41"/>
      <w:r>
        <w:t>Figure 2.1.2.4: Methodology of news classification and sentiment analysis</w:t>
      </w:r>
      <w:bookmarkEnd w:id="42"/>
    </w:p>
    <w:p w:rsidR="001803F4" w:rsidRDefault="002E03C3">
      <w:pPr>
        <w:rPr>
          <w:sz w:val="20"/>
          <w:szCs w:val="20"/>
          <w:highlight w:val="white"/>
        </w:rPr>
      </w:pPr>
      <w:r>
        <w:t xml:space="preserve">Two well-known fields where machine learning techniques are commonly used are sentiment analysis and news </w:t>
      </w:r>
      <w:proofErr w:type="spellStart"/>
      <w:r>
        <w:t>categorisation</w:t>
      </w:r>
      <w:proofErr w:type="spellEnd"/>
      <w:r>
        <w:t xml:space="preserve">. Nevertheless, there is significant variation in the classification accuracy attained by ML-based systems. One system can generate better accuracy, while another can produce worse outcomes. A technique to simplify and expedite </w:t>
      </w:r>
      <w:r>
        <w:lastRenderedPageBreak/>
        <w:t xml:space="preserve">the sentiment analysis and news </w:t>
      </w:r>
      <w:proofErr w:type="spellStart"/>
      <w:r>
        <w:t>categorisation</w:t>
      </w:r>
      <w:proofErr w:type="spellEnd"/>
      <w:r>
        <w:t xml:space="preserve"> procedures has been presented in order to overcome this problem. The figure provides a summary of this suggested method.</w:t>
      </w:r>
    </w:p>
    <w:p w:rsidR="001803F4" w:rsidRDefault="002E03C3">
      <w:pPr>
        <w:pStyle w:val="Heading3"/>
      </w:pPr>
      <w:bookmarkStart w:id="43" w:name="_heading=h.cjbn5yh20lom" w:colFirst="0" w:colLast="0"/>
      <w:bookmarkStart w:id="44" w:name="_Toc217061695"/>
      <w:bookmarkEnd w:id="43"/>
      <w:r>
        <w:t>2.1.3 Machine Learning Approaches for Fake News Classification</w:t>
      </w:r>
      <w:bookmarkEnd w:id="44"/>
    </w:p>
    <w:p w:rsidR="001803F4" w:rsidRDefault="002E03C3">
      <w:r>
        <w:t xml:space="preserve">Every second, a huge volume of data is produced for social networking, </w:t>
      </w:r>
      <w:proofErr w:type="spellStart"/>
      <w:r>
        <w:t>microblogs</w:t>
      </w:r>
      <w:proofErr w:type="spellEnd"/>
      <w:r>
        <w:t xml:space="preserve">, and content sharing on social media platforms. Twitter is a crucial, well-known </w:t>
      </w:r>
      <w:proofErr w:type="spellStart"/>
      <w:r>
        <w:t>microblog</w:t>
      </w:r>
      <w:proofErr w:type="spellEnd"/>
      <w:r>
        <w:t xml:space="preserve"> where individuals express their thoughts on current affairs. The main focus of sentiment analysis, also known as opinion mining, these days is </w:t>
      </w:r>
      <w:proofErr w:type="spellStart"/>
      <w:r>
        <w:t>analysing</w:t>
      </w:r>
      <w:proofErr w:type="spellEnd"/>
      <w:r>
        <w:t xml:space="preserve"> these opinions. It has been difficult for academics to effectively capture, collect, and </w:t>
      </w:r>
      <w:proofErr w:type="spellStart"/>
      <w:r>
        <w:t>analyse</w:t>
      </w:r>
      <w:proofErr w:type="spellEnd"/>
      <w:r>
        <w:t xml:space="preserve"> emotions. NLP is a </w:t>
      </w:r>
      <w:proofErr w:type="spellStart"/>
      <w:r>
        <w:t>specialised</w:t>
      </w:r>
      <w:proofErr w:type="spellEnd"/>
      <w:r>
        <w:t xml:space="preserve"> field of study that focuses on the phenomenon of computers being able to comprehend and manipulate human language (text and speech) in order to carry out practical tasks. This is an area where, following data analysis, the suggested model can leverage context to extract pertinent or helpful data, and input can be represented in a new form.</w:t>
      </w:r>
    </w:p>
    <w:p w:rsidR="001803F4" w:rsidRDefault="002E03C3">
      <w:r>
        <w:t xml:space="preserve">The quantity of hate speech has also risen as a result of the large amounts of data created by social media users. The identification of hate speech on social media, and in particular the automation of this activity, is the focus of natural language processing. One of the most used classification methods is LR [18]. It is a statistically based model that uses a vector of factors, determines the weight of each variable, and then predicts the class of reported fake news on COVID-19 in the form of a word vector. Only dichotomous (binary) dependent variables can be </w:t>
      </w:r>
      <w:proofErr w:type="spellStart"/>
      <w:r>
        <w:t>utilised</w:t>
      </w:r>
      <w:proofErr w:type="spellEnd"/>
      <w:r>
        <w:t xml:space="preserve"> with LR. </w:t>
      </w:r>
    </w:p>
    <w:p w:rsidR="001803F4" w:rsidRDefault="002E03C3">
      <w:r>
        <w:t xml:space="preserve">MLP is a subset of ANNs, or </w:t>
      </w:r>
      <w:proofErr w:type="spellStart"/>
      <w:r>
        <w:t>feedforward</w:t>
      </w:r>
      <w:proofErr w:type="spellEnd"/>
      <w:r>
        <w:t xml:space="preserve"> artificial neural networks. The way that all human brain’s function is reflected in ANN. The primary motivation for ANN is the way the brain takes in information, processes it, and produces answers. ANN is capable of learning from input data and connecting it to the desired output variable. </w:t>
      </w:r>
    </w:p>
    <w:p w:rsidR="001803F4" w:rsidRDefault="002E03C3">
      <w:pPr>
        <w:jc w:val="center"/>
        <w:rPr>
          <w:b/>
          <w:bCs/>
        </w:rPr>
      </w:pPr>
      <w:r>
        <w:rPr>
          <w:b/>
          <w:bCs/>
          <w:noProof/>
        </w:rPr>
        <w:lastRenderedPageBreak/>
        <w:drawing>
          <wp:inline distT="114300" distB="114300" distL="114300" distR="114300">
            <wp:extent cx="2744625" cy="4343143"/>
            <wp:effectExtent l="12700" t="12700" r="12700" b="12700"/>
            <wp:docPr id="31107365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7" cstate="print"/>
                    <a:srcRect/>
                    <a:stretch>
                      <a:fillRect/>
                    </a:stretch>
                  </pic:blipFill>
                  <pic:spPr>
                    <a:xfrm>
                      <a:off x="0" y="0"/>
                      <a:ext cx="2744625" cy="4343143"/>
                    </a:xfrm>
                    <a:prstGeom prst="rect">
                      <a:avLst/>
                    </a:prstGeom>
                    <a:ln w="12700">
                      <a:solidFill>
                        <a:srgbClr val="000000"/>
                      </a:solidFill>
                      <a:prstDash val="solid"/>
                    </a:ln>
                  </pic:spPr>
                </pic:pic>
              </a:graphicData>
            </a:graphic>
          </wp:inline>
        </w:drawing>
      </w:r>
    </w:p>
    <w:p w:rsidR="001803F4" w:rsidRDefault="002E03C3">
      <w:pPr>
        <w:pStyle w:val="Heading4"/>
      </w:pPr>
      <w:bookmarkStart w:id="45" w:name="_heading=h.nsfba8pyyhr6" w:colFirst="0" w:colLast="0"/>
      <w:bookmarkStart w:id="46" w:name="_Toc217060577"/>
      <w:bookmarkEnd w:id="45"/>
      <w:r>
        <w:t>Figure 2.1.3.1: Research methodology</w:t>
      </w:r>
      <w:bookmarkEnd w:id="46"/>
    </w:p>
    <w:p w:rsidR="001803F4" w:rsidRDefault="002E03C3">
      <w:r>
        <w:t xml:space="preserve">Classification model training and assessment using performance metrics (confusion matrix, classification rate) In order to predict the sentiment class of each COVID-19 false news item in this set, test the model with a set of test data that simulates a set of unclassified fake news. The architecture of the </w:t>
      </w:r>
      <w:proofErr w:type="spellStart"/>
      <w:r>
        <w:t>categorisation</w:t>
      </w:r>
      <w:proofErr w:type="spellEnd"/>
      <w:r>
        <w:t xml:space="preserve"> system is depicted in the figure. </w:t>
      </w:r>
    </w:p>
    <w:p w:rsidR="001803F4" w:rsidRDefault="002E03C3">
      <w:r>
        <w:t xml:space="preserve">Text retrieval, information abstraction and </w:t>
      </w:r>
      <w:proofErr w:type="spellStart"/>
      <w:r>
        <w:t>summarisation</w:t>
      </w:r>
      <w:proofErr w:type="spellEnd"/>
      <w:r>
        <w:t xml:space="preserve">, and question responding all depend on text </w:t>
      </w:r>
      <w:proofErr w:type="spellStart"/>
      <w:r>
        <w:t>categorisation</w:t>
      </w:r>
      <w:proofErr w:type="spellEnd"/>
      <w:r>
        <w:t xml:space="preserve"> [19]. The information </w:t>
      </w:r>
      <w:proofErr w:type="spellStart"/>
      <w:r>
        <w:t>utilised</w:t>
      </w:r>
      <w:proofErr w:type="spellEnd"/>
      <w:r>
        <w:t xml:space="preserve"> for classification on the internet is often varied and comes from a variety of sources, including printed or broadcast news, message boards, newsgroups, ads, and movie reviews. Automatic text classification is crucial due to its diverse characteristics, such as being multi-sourced and having various vocabularies, formats, and writing styles for texts. </w:t>
      </w:r>
    </w:p>
    <w:p w:rsidR="001803F4" w:rsidRDefault="002E03C3">
      <w:pPr>
        <w:jc w:val="center"/>
        <w:rPr>
          <w:b/>
          <w:bCs/>
        </w:rPr>
      </w:pPr>
      <w:r>
        <w:rPr>
          <w:b/>
          <w:bCs/>
          <w:noProof/>
        </w:rPr>
        <w:lastRenderedPageBreak/>
        <w:drawing>
          <wp:inline distT="114300" distB="114300" distL="114300" distR="114300">
            <wp:extent cx="4800600" cy="2247900"/>
            <wp:effectExtent l="12700" t="12700" r="12700" b="12700"/>
            <wp:docPr id="31107365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8" cstate="print"/>
                    <a:srcRect/>
                    <a:stretch>
                      <a:fillRect/>
                    </a:stretch>
                  </pic:blipFill>
                  <pic:spPr>
                    <a:xfrm>
                      <a:off x="0" y="0"/>
                      <a:ext cx="4800600" cy="2247900"/>
                    </a:xfrm>
                    <a:prstGeom prst="rect">
                      <a:avLst/>
                    </a:prstGeom>
                    <a:ln w="12700">
                      <a:solidFill>
                        <a:srgbClr val="000000"/>
                      </a:solidFill>
                      <a:prstDash val="solid"/>
                    </a:ln>
                  </pic:spPr>
                </pic:pic>
              </a:graphicData>
            </a:graphic>
          </wp:inline>
        </w:drawing>
      </w:r>
    </w:p>
    <w:p w:rsidR="001803F4" w:rsidRDefault="002E03C3">
      <w:pPr>
        <w:pStyle w:val="Heading4"/>
      </w:pPr>
      <w:bookmarkStart w:id="47" w:name="_heading=h.ctei573xxd9n" w:colFirst="0" w:colLast="0"/>
      <w:bookmarkStart w:id="48" w:name="_Toc217060578"/>
      <w:bookmarkEnd w:id="47"/>
      <w:r>
        <w:t>Figure 2.1.3.2: Text classification process</w:t>
      </w:r>
      <w:bookmarkEnd w:id="48"/>
    </w:p>
    <w:p w:rsidR="001803F4" w:rsidRDefault="002E03C3">
      <w:r>
        <w:t xml:space="preserve">Feature selection, document representation, algorithm application, and performance evaluation are all part of text </w:t>
      </w:r>
      <w:proofErr w:type="spellStart"/>
      <w:r>
        <w:t>categorisation</w:t>
      </w:r>
      <w:proofErr w:type="spellEnd"/>
      <w:r>
        <w:t xml:space="preserve">. It is crucial to employ </w:t>
      </w:r>
      <w:proofErr w:type="spellStart"/>
      <w:r>
        <w:t>categorisation</w:t>
      </w:r>
      <w:proofErr w:type="spellEnd"/>
      <w:r>
        <w:t xml:space="preserve"> to extract important information from documents due to the rapid expansion of online transactions and the enormous accessibility of text documents [19]. </w:t>
      </w:r>
      <w:proofErr w:type="spellStart"/>
      <w:r>
        <w:t>Organising</w:t>
      </w:r>
      <w:proofErr w:type="spellEnd"/>
      <w:r>
        <w:t xml:space="preserve"> and </w:t>
      </w:r>
      <w:proofErr w:type="spellStart"/>
      <w:r>
        <w:t>organising</w:t>
      </w:r>
      <w:proofErr w:type="spellEnd"/>
      <w:r>
        <w:t xml:space="preserve"> text data is now seen as an essential activity. Algorithms that may be used to build classification techniques include k-Nearest </w:t>
      </w:r>
      <w:proofErr w:type="spellStart"/>
      <w:r>
        <w:t>Neighbour</w:t>
      </w:r>
      <w:proofErr w:type="spellEnd"/>
      <w:r>
        <w:t>, Support Vector Machines, Neural Networks, and Naïve Bayesian classification.</w:t>
      </w:r>
    </w:p>
    <w:p w:rsidR="001803F4" w:rsidRDefault="002E03C3">
      <w:r>
        <w:t xml:space="preserve">This supervised machine learning approach can be used to tackle regression and classification domain issues. KNN chooses the majority recurrent label after determining the distance (K) between a query and every occurrence that is closer to the query [19]. It is easily understood and rapidly put to use. When the data sample increases, it performs more slowly. SVM is a method for supervised machine learning. When given training data and related labels, SVM performs well. If a data set is given to the model after training, it labels it. When faced with linear classification issues, the support vector machine performs admirably. </w:t>
      </w:r>
    </w:p>
    <w:p w:rsidR="001803F4" w:rsidRDefault="002E03C3">
      <w:r>
        <w:t>The internet presents both numerous opportunities and numerous difficulties. Over time, the number of avenues for communication has increased. Since the internet became a source of dissemination, news communication channels like blogs and social networks have emerged in addition to traditional outlets like newspapers and TV stations [20]. Customers can now easily access the most recent news at their fingertips.</w:t>
      </w:r>
    </w:p>
    <w:p w:rsidR="001803F4" w:rsidRDefault="002E03C3">
      <w:r>
        <w:t xml:space="preserve">This study classifies fake news using benchmarks and other machine learning techniques. The machine learning technique Random Forest (RF) is used in this study to increase the classification accuracy of false news. The ISOT News Dataset, a publicly accessible dataset with both actual and fake news, is used to evaluate the suggested machine learning model. The fake news identification challenge frequently makes use of this dataset [20]. This study </w:t>
      </w:r>
      <w:r>
        <w:lastRenderedPageBreak/>
        <w:t xml:space="preserve">employed a total of 44,919 false and genuine news assessments using various machine learning models, comprising 23502 </w:t>
      </w:r>
      <w:proofErr w:type="spellStart"/>
      <w:r>
        <w:t>phoney</w:t>
      </w:r>
      <w:proofErr w:type="spellEnd"/>
      <w:r>
        <w:t xml:space="preserve"> news and 2147 actual news. </w:t>
      </w:r>
    </w:p>
    <w:p w:rsidR="001803F4" w:rsidRDefault="002E03C3">
      <w:r>
        <w:t xml:space="preserve">This section uses Random Forest and other machine learning models to </w:t>
      </w:r>
      <w:proofErr w:type="spellStart"/>
      <w:r>
        <w:t>categorise</w:t>
      </w:r>
      <w:proofErr w:type="spellEnd"/>
      <w:r>
        <w:t xml:space="preserve"> ISOT news as authentic and fraudulent. Using the ISOT False News dataset, they first train and assess the classifiers using ten-fold validations to verify the effects of the individual models and the suggested model on all textual characteristics, as well as the best features chosen using feature selection approaches [21]. A classic machine learning approach called Random Forest uses the </w:t>
      </w:r>
      <w:proofErr w:type="spellStart"/>
      <w:r>
        <w:t>ensembling</w:t>
      </w:r>
      <w:proofErr w:type="spellEnd"/>
      <w:r>
        <w:t xml:space="preserve"> of several Decision Trees to handle complicated problems in both classification and regression. </w:t>
      </w:r>
    </w:p>
    <w:p w:rsidR="001803F4" w:rsidRDefault="002E03C3">
      <w:r>
        <w:t xml:space="preserve">The fast development of the internet and the growing popularity of social networking sites like </w:t>
      </w:r>
      <w:proofErr w:type="spellStart"/>
      <w:r>
        <w:t>Facebook</w:t>
      </w:r>
      <w:proofErr w:type="spellEnd"/>
      <w:r>
        <w:t xml:space="preserve"> and Twitter have resulted in the creation of a vast quantity of data that has never been seen in human history [22]. Because digital platforms are so widely used, users are creating and sharing more content than ever before, some of it is misleading and propagates false narratives. </w:t>
      </w:r>
    </w:p>
    <w:p w:rsidR="001803F4" w:rsidRDefault="002E03C3">
      <w:r>
        <w:t xml:space="preserve">With the aid of several social media platforms like </w:t>
      </w:r>
      <w:proofErr w:type="spellStart"/>
      <w:r>
        <w:t>Facebook</w:t>
      </w:r>
      <w:proofErr w:type="spellEnd"/>
      <w:r>
        <w:t xml:space="preserve">, Twitter, and others, the tremendous revolution in machine learning (ML) and the internet has connected individuals on a global scale. These platforms have resulted in an unprecedented surge in the volume of data created. Along with other uses, media companies profited from the widespread use of social media platforms by providing their clients with nearly immediate access to current news. </w:t>
      </w:r>
    </w:p>
    <w:p w:rsidR="001803F4" w:rsidRDefault="002E03C3">
      <w:pPr>
        <w:jc w:val="center"/>
        <w:rPr>
          <w:b/>
          <w:bCs/>
        </w:rPr>
      </w:pPr>
      <w:r>
        <w:rPr>
          <w:b/>
          <w:bCs/>
          <w:noProof/>
        </w:rPr>
        <w:drawing>
          <wp:inline distT="114300" distB="114300" distL="114300" distR="114300">
            <wp:extent cx="4933950" cy="2714625"/>
            <wp:effectExtent l="12700" t="12700" r="12700" b="12700"/>
            <wp:docPr id="31107366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9" cstate="print"/>
                    <a:srcRect/>
                    <a:stretch>
                      <a:fillRect/>
                    </a:stretch>
                  </pic:blipFill>
                  <pic:spPr>
                    <a:xfrm>
                      <a:off x="0" y="0"/>
                      <a:ext cx="4933950" cy="2714625"/>
                    </a:xfrm>
                    <a:prstGeom prst="rect">
                      <a:avLst/>
                    </a:prstGeom>
                    <a:ln w="12700">
                      <a:solidFill>
                        <a:srgbClr val="000000"/>
                      </a:solidFill>
                      <a:prstDash val="solid"/>
                    </a:ln>
                  </pic:spPr>
                </pic:pic>
              </a:graphicData>
            </a:graphic>
          </wp:inline>
        </w:drawing>
      </w:r>
    </w:p>
    <w:p w:rsidR="001803F4" w:rsidRDefault="002E03C3">
      <w:pPr>
        <w:pStyle w:val="Heading4"/>
      </w:pPr>
      <w:bookmarkStart w:id="49" w:name="_heading=h.hsuiuvvud928" w:colFirst="0" w:colLast="0"/>
      <w:bookmarkStart w:id="50" w:name="_Toc217060579"/>
      <w:bookmarkEnd w:id="49"/>
      <w:r>
        <w:t>Figure 2.1.3.1: Methodology Workflow Process</w:t>
      </w:r>
      <w:bookmarkEnd w:id="50"/>
    </w:p>
    <w:p w:rsidR="001803F4" w:rsidRDefault="002E03C3">
      <w:r>
        <w:t xml:space="preserve">The ML techniques </w:t>
      </w:r>
      <w:proofErr w:type="spellStart"/>
      <w:r>
        <w:t>utilised</w:t>
      </w:r>
      <w:proofErr w:type="spellEnd"/>
      <w:r>
        <w:t xml:space="preserve"> to find the predictors that guarantee the appropriateness of news have been investigated in this work. Time restrictions have been determined to be the biggest </w:t>
      </w:r>
      <w:r>
        <w:lastRenderedPageBreak/>
        <w:t>problem for researchers who have a lot of information. Additionally, this approach would be simpler to reproduce for research in different fields because it is data-driven. The research approach employed for this study is depicted in the figure [21]. After data cleaning, the model for this study is trained and tested using the key points from the database that are relevant to the classifier. Since a classifier can only understand numerical data, it must convert textual expressions into representations of numerical data. The textual data can be converted into a numerical representation using a variety of methods.</w:t>
      </w:r>
    </w:p>
    <w:p w:rsidR="001803F4" w:rsidRDefault="002E03C3">
      <w:pPr>
        <w:pStyle w:val="Heading3"/>
      </w:pPr>
      <w:bookmarkStart w:id="51" w:name="_heading=h.ob26duc7yah0" w:colFirst="0" w:colLast="0"/>
      <w:bookmarkStart w:id="52" w:name="_Toc217061696"/>
      <w:bookmarkEnd w:id="51"/>
      <w:r>
        <w:t>2.1.4 Deep Learning Models for Contextual Fake News Detection</w:t>
      </w:r>
      <w:bookmarkEnd w:id="52"/>
    </w:p>
    <w:p w:rsidR="001803F4" w:rsidRDefault="002E03C3">
      <w:r>
        <w:t xml:space="preserve">The digital age has led to the emergence of new mass media paradigms for the dissemination of information. Multimedia content is the new identity of news, and the user is at the core of the communication process with new digital-enabled mass media. As a result, </w:t>
      </w:r>
      <w:r w:rsidR="00B1528A">
        <w:t>personalized</w:t>
      </w:r>
      <w:r>
        <w:t xml:space="preserve"> social media has replaced mass media in the media landscape. News articles that contain purported, fictitious facts concerning social, health, political, and economic topics of interest that are purposefully and verifiably wrong are referred to as fake news[23].</w:t>
      </w:r>
    </w:p>
    <w:p w:rsidR="001803F4" w:rsidRDefault="002E03C3">
      <w:r>
        <w:t xml:space="preserve">The material in news stories is specifically intended to mislead readers; detecting fake news is difficult. This topic is the focus of a multidisciplinary study that attempts to examine the issue from several angles. The focus of forensic psychology is on people's susceptibility to false information and the dishonest tactics employed by those who spread </w:t>
      </w:r>
      <w:r w:rsidR="00B1528A">
        <w:t xml:space="preserve">misinformation. </w:t>
      </w:r>
      <w:r>
        <w:t xml:space="preserve">They describe a Deep Learning-based benchmark for misinformation detection in this research that takes into account several text feature representations, including generic and particular word </w:t>
      </w:r>
      <w:proofErr w:type="spellStart"/>
      <w:r w:rsidR="00B1528A">
        <w:t>embedding’s</w:t>
      </w:r>
      <w:proofErr w:type="spellEnd"/>
      <w:r>
        <w:t>. The following are this article's principal contributions. First, using a Logistic Regression architecture as a baseline and 10 other Deep Learning architectures, we conduct a thorough benchmarking investigation.</w:t>
      </w:r>
    </w:p>
    <w:p w:rsidR="001803F4" w:rsidRDefault="002E03C3">
      <w:r>
        <w:t>One of the main advantages of using CNN is that it is computationally efficient. RNN-based architectures are also used to detect misinformation, though there are a few known issues, such as gradient vanishing and exploding problems, which can be solved in several ways. Firstly, RNN can be used in hybrid architectures. CNN architectures are commonly used for classification in fake news detection, and there are numerous small variations of this architecture in the literature.</w:t>
      </w:r>
    </w:p>
    <w:p w:rsidR="001803F4" w:rsidRDefault="002E03C3">
      <w:pPr>
        <w:pStyle w:val="Heading2"/>
      </w:pPr>
      <w:bookmarkStart w:id="53" w:name="_heading=h.3whioi94xv0x" w:colFirst="0" w:colLast="0"/>
      <w:bookmarkStart w:id="54" w:name="_Toc217061697"/>
      <w:bookmarkEnd w:id="53"/>
      <w:r>
        <w:t>2.2 Compare and contrast different theories, models, or systems</w:t>
      </w:r>
      <w:bookmarkEnd w:id="54"/>
    </w:p>
    <w:p w:rsidR="001803F4" w:rsidRDefault="002E03C3">
      <w:r>
        <w:t xml:space="preserve">Various theories, models, and systems provide different perspectives in which complex phenomena may be interpreted, and by comparing each of them, tensions, as well as complementarities, can be observed. Classical theories tend to focus on the deterministic and </w:t>
      </w:r>
      <w:r>
        <w:lastRenderedPageBreak/>
        <w:t xml:space="preserve">linear relationships between variables, where the environments are considered to be stable and rational decision-making is present. Modern models, including systems theory or adaptive ones, on the contrary, </w:t>
      </w:r>
      <w:r w:rsidR="00B1528A">
        <w:t>emphasize</w:t>
      </w:r>
      <w:r>
        <w:t xml:space="preserve"> non-linearity, feedback interactions, and variability of context. Whereas the traditional models are more concerned with prediction and control, systems-based models are more concerned with flexibility, interdependence and emergent </w:t>
      </w:r>
      <w:r w:rsidR="00B1528A">
        <w:t>behavior</w:t>
      </w:r>
      <w:r>
        <w:t xml:space="preserve">. On the same note, normative theoretical models tend to justify ideal </w:t>
      </w:r>
      <w:proofErr w:type="spellStart"/>
      <w:r>
        <w:t>behaviours</w:t>
      </w:r>
      <w:proofErr w:type="spellEnd"/>
      <w:r>
        <w:t xml:space="preserve"> or outcomes, whereas descriptive models aim at offering explanations to real </w:t>
      </w:r>
      <w:proofErr w:type="spellStart"/>
      <w:r>
        <w:t>behaviours</w:t>
      </w:r>
      <w:proofErr w:type="spellEnd"/>
      <w:r>
        <w:t xml:space="preserve"> in terms of empirical observation. Their assumptions are also different: mechanistic systems work with the hypothesis of separable components, whereas holistic models believe that the </w:t>
      </w:r>
      <w:r w:rsidR="00B1528A">
        <w:t>behavior</w:t>
      </w:r>
      <w:r>
        <w:t xml:space="preserve"> of systems cannot be built up of individual parts. Nevertheless, in spite of these differences, the contemporary methods combine the principles of several theoretical traditions, and it proves that there is not one model that could describe all the aspects of real-life complexity. Such comparison also highlights the necessity of hybrid, context-sensitive analytical schemes.</w:t>
      </w:r>
    </w:p>
    <w:p w:rsidR="001803F4" w:rsidRDefault="002E03C3">
      <w:pPr>
        <w:pStyle w:val="Heading2"/>
      </w:pPr>
      <w:bookmarkStart w:id="55" w:name="_heading=h.bafzk6who2mx" w:colFirst="0" w:colLast="0"/>
      <w:bookmarkStart w:id="56" w:name="_Toc217061698"/>
      <w:bookmarkEnd w:id="55"/>
      <w:r>
        <w:t xml:space="preserve">2.3 Identify research gaps and justify the novelty of </w:t>
      </w:r>
      <w:r w:rsidR="00E519CE">
        <w:t>the</w:t>
      </w:r>
      <w:r>
        <w:t xml:space="preserve"> approach</w:t>
      </w:r>
      <w:bookmarkEnd w:id="56"/>
    </w:p>
    <w:p w:rsidR="001803F4" w:rsidRDefault="002E03C3">
      <w:r>
        <w:t xml:space="preserve">The research gaps are substantial, even though the topic has been widely explored; this restricts one's ability to fully understand it. A significant part of the literature available is inclined to concentrate on traditional models and isolated case studies, which do not provide a lot of understanding of the role of emerging technologies, changing user </w:t>
      </w:r>
      <w:proofErr w:type="spellStart"/>
      <w:r>
        <w:t>behaviours</w:t>
      </w:r>
      <w:proofErr w:type="spellEnd"/>
      <w:r>
        <w:t xml:space="preserve"> or changing environmental conditions in the outcomes. Most research is also based on limited methodological processes, which may not be cross-validated, real-time, or multidisciplinary. Moreover, the most efficient framework employed to assess the performance is still a matter of dispute, which results in discrepant results. These gaps demonstrate the necessity to approach it more broadly, based on data and information and being more context-sensitive. It is the novelty of the study that it combines the modern tools of analysis, larger datasets, and a more systematic comparative framework that reflects the dynamic relationships with greater accuracy. The combination of theoretical view and empirical analysis not only mitigates the limitations that currently exist, but also produces more practical implications on the part of practitioners, policymakers and future researchers.</w:t>
      </w:r>
    </w:p>
    <w:p w:rsidR="001803F4" w:rsidRDefault="002E03C3">
      <w:pPr>
        <w:pStyle w:val="Heading2"/>
      </w:pPr>
      <w:bookmarkStart w:id="57" w:name="_heading=h.otg7qw89oq5o" w:colFirst="0" w:colLast="0"/>
      <w:bookmarkStart w:id="58" w:name="_Toc217061699"/>
      <w:bookmarkEnd w:id="57"/>
      <w:r>
        <w:t xml:space="preserve">2.4 Conclude by linking the review to </w:t>
      </w:r>
      <w:r w:rsidR="00B1528A">
        <w:t xml:space="preserve">the </w:t>
      </w:r>
      <w:r>
        <w:t>research questions and objectives.</w:t>
      </w:r>
      <w:bookmarkEnd w:id="58"/>
    </w:p>
    <w:p w:rsidR="001803F4" w:rsidRDefault="002E03C3">
      <w:r>
        <w:t xml:space="preserve">The literature review identifies significant theoretical and methodological, and practical gaps that directly inform the research questions and objectives of the study. The review explains why a more integrated and context-driven approach is required by </w:t>
      </w:r>
      <w:r w:rsidR="00B1528A">
        <w:t>synthesizing</w:t>
      </w:r>
      <w:r>
        <w:t xml:space="preserve"> the available </w:t>
      </w:r>
      <w:r>
        <w:lastRenderedPageBreak/>
        <w:t>knowledge and pointing to the inconsistencies. The identified gaps, including the lack of empirical validation, disjointed models, and a lack of comparative analysis, support the topicality of the proposed research aims. The objectives of the study are therefore planned to overcome these inadequacies by establishing a well-established structure, the use of sound analysis techniques and making insights that can be relevant not only in the scholarly field of knowledge but also in the decision-making process in the profession.</w:t>
      </w:r>
    </w:p>
    <w:p w:rsidR="001803F4" w:rsidRDefault="001803F4"/>
    <w:p w:rsidR="001803F4" w:rsidRDefault="002E03C3">
      <w:pPr>
        <w:rPr>
          <w:b/>
          <w:bCs/>
        </w:rPr>
      </w:pPr>
      <w:r>
        <w:br w:type="page"/>
      </w:r>
    </w:p>
    <w:p w:rsidR="001803F4" w:rsidRDefault="002E03C3" w:rsidP="00513428">
      <w:pPr>
        <w:pStyle w:val="Heading1"/>
        <w:ind w:left="0"/>
      </w:pPr>
      <w:bookmarkStart w:id="59" w:name="_heading=h.cgvaflxt4c1i" w:colFirst="0" w:colLast="0"/>
      <w:bookmarkStart w:id="60" w:name="_Toc217061700"/>
      <w:bookmarkEnd w:id="59"/>
      <w:r>
        <w:lastRenderedPageBreak/>
        <w:t>3.0 METHODOLOGY</w:t>
      </w:r>
      <w:bookmarkEnd w:id="60"/>
    </w:p>
    <w:p w:rsidR="001803F4" w:rsidRDefault="002E03C3">
      <w:pPr>
        <w:pStyle w:val="Heading2"/>
      </w:pPr>
      <w:bookmarkStart w:id="61" w:name="_heading=h.3iyl1kdqjw7l" w:colFirst="0" w:colLast="0"/>
      <w:bookmarkStart w:id="62" w:name="_Toc217061701"/>
      <w:bookmarkEnd w:id="61"/>
      <w:r>
        <w:t>3.1 Introduction</w:t>
      </w:r>
      <w:bookmarkEnd w:id="62"/>
    </w:p>
    <w:p w:rsidR="001803F4" w:rsidRDefault="002E03C3">
      <w:r>
        <w:t xml:space="preserve">This chapter has provided the methodological framework used in the study of fake news detection on Twitter around the UK 2019 General Election. Natural Language Processing, machine learning and deep learning methods have been used to </w:t>
      </w:r>
      <w:proofErr w:type="spellStart"/>
      <w:r>
        <w:t>analyse</w:t>
      </w:r>
      <w:proofErr w:type="spellEnd"/>
      <w:r>
        <w:t xml:space="preserve"> large-scale data in social media in a systematic and computational manner. It has been focused on providing methodological rigor, reproducibility and observing ethics. The chapter has described the philosophical position, study design, system design, </w:t>
      </w:r>
      <w:r w:rsidR="00B1528A">
        <w:t>and methods</w:t>
      </w:r>
      <w:r>
        <w:t xml:space="preserve"> of data processing and evaluation plans that are implemented within the research. The reasons for the methodology decisions have been presented concerning the purpose of the research and the type of problem field.</w:t>
      </w:r>
    </w:p>
    <w:p w:rsidR="001803F4" w:rsidRDefault="002E03C3">
      <w:pPr>
        <w:pStyle w:val="Heading2"/>
      </w:pPr>
      <w:bookmarkStart w:id="63" w:name="_heading=h.fvy5raggyarz" w:colFirst="0" w:colLast="0"/>
      <w:bookmarkStart w:id="64" w:name="_Toc217061702"/>
      <w:bookmarkEnd w:id="63"/>
      <w:r>
        <w:t>3.2 Research Onion</w:t>
      </w:r>
      <w:bookmarkEnd w:id="64"/>
    </w:p>
    <w:p w:rsidR="001803F4" w:rsidRDefault="002E03C3">
      <w:pPr>
        <w:jc w:val="center"/>
      </w:pPr>
      <w:r>
        <w:rPr>
          <w:noProof/>
        </w:rPr>
        <w:drawing>
          <wp:inline distT="114300" distB="114300" distL="114300" distR="114300">
            <wp:extent cx="5731200" cy="4051300"/>
            <wp:effectExtent l="12700" t="12700" r="12700" b="12700"/>
            <wp:docPr id="311073647"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0" cstate="print"/>
                    <a:srcRect/>
                    <a:stretch>
                      <a:fillRect/>
                    </a:stretch>
                  </pic:blipFill>
                  <pic:spPr>
                    <a:xfrm>
                      <a:off x="0" y="0"/>
                      <a:ext cx="5731200" cy="4051300"/>
                    </a:xfrm>
                    <a:prstGeom prst="rect">
                      <a:avLst/>
                    </a:prstGeom>
                    <a:ln w="12700">
                      <a:solidFill>
                        <a:srgbClr val="000000"/>
                      </a:solidFill>
                      <a:prstDash val="solid"/>
                    </a:ln>
                  </pic:spPr>
                </pic:pic>
              </a:graphicData>
            </a:graphic>
          </wp:inline>
        </w:drawing>
      </w:r>
    </w:p>
    <w:p w:rsidR="001803F4" w:rsidRDefault="002E03C3">
      <w:pPr>
        <w:pStyle w:val="Heading4"/>
      </w:pPr>
      <w:bookmarkStart w:id="65" w:name="_heading=h.7l93sww0vha9" w:colFirst="0" w:colLast="0"/>
      <w:bookmarkStart w:id="66" w:name="_Toc217060580"/>
      <w:bookmarkEnd w:id="65"/>
      <w:r>
        <w:t>Figure 3.2.1: Research Onion</w:t>
      </w:r>
      <w:bookmarkEnd w:id="66"/>
    </w:p>
    <w:p w:rsidR="001803F4" w:rsidRDefault="002E03C3">
      <w:pPr>
        <w:jc w:val="center"/>
      </w:pPr>
      <w:r>
        <w:t>(Source: Aesanetwork.org, 2020)</w:t>
      </w:r>
    </w:p>
    <w:p w:rsidR="001803F4" w:rsidRDefault="002E03C3">
      <w:pPr>
        <w:pStyle w:val="Heading2"/>
      </w:pPr>
      <w:bookmarkStart w:id="67" w:name="_heading=h.7u62081mqdov" w:colFirst="0" w:colLast="0"/>
      <w:bookmarkStart w:id="68" w:name="_Toc217061703"/>
      <w:bookmarkEnd w:id="67"/>
      <w:r>
        <w:t>3.3 Research Philosophy</w:t>
      </w:r>
      <w:bookmarkEnd w:id="68"/>
      <w:r>
        <w:t xml:space="preserve"> </w:t>
      </w:r>
    </w:p>
    <w:p w:rsidR="001803F4" w:rsidRDefault="002E03C3">
      <w:r>
        <w:t xml:space="preserve">The philosophy of study to be used in this study is positivism, which has provided priority to objective measurement, empirical observation and quantitative analysis. Positivism has </w:t>
      </w:r>
      <w:r>
        <w:lastRenderedPageBreak/>
        <w:t xml:space="preserve">presumed that social phenomena such as the use of misinformation on social media can be observed, measured and </w:t>
      </w:r>
      <w:proofErr w:type="spellStart"/>
      <w:r>
        <w:t>modelled</w:t>
      </w:r>
      <w:proofErr w:type="spellEnd"/>
      <w:r>
        <w:t xml:space="preserve"> using scientific and computational methods [23]. The bases of knowledge have been based on observable facts and statistical findings as opposed to subjective interpretation or personal experiences.</w:t>
      </w:r>
    </w:p>
    <w:p w:rsidR="001803F4" w:rsidRDefault="002E03C3">
      <w:r>
        <w:t xml:space="preserve">A positivist approach has been suitable for the study that has used such features as numbers, algorithmic </w:t>
      </w:r>
      <w:proofErr w:type="spellStart"/>
      <w:r>
        <w:t>modelling</w:t>
      </w:r>
      <w:proofErr w:type="spellEnd"/>
      <w:r>
        <w:t xml:space="preserve">, and performance measures in order to discuss the issue of fake news detection in Twitter. The reality has been regarded as an external reality, independent of the researcher, and thus findings are validated by experimentation, replication, and comparative analysis [24]. The objectivity has been ensured through the use of standardized preprocessing methods, objective evaluation measures and established machine learning models. The analytical process has not been affected by personal approach or interpretation </w:t>
      </w:r>
      <w:proofErr w:type="spellStart"/>
      <w:r>
        <w:t>judgement</w:t>
      </w:r>
      <w:proofErr w:type="spellEnd"/>
      <w:r>
        <w:t xml:space="preserve">, and hence, it upholds scientific </w:t>
      </w:r>
      <w:r w:rsidR="00B1528A">
        <w:t>rigor</w:t>
      </w:r>
      <w:r>
        <w:t xml:space="preserve"> and transparency of the methodology.</w:t>
      </w:r>
    </w:p>
    <w:p w:rsidR="001803F4" w:rsidRDefault="002E03C3">
      <w:r>
        <w:t xml:space="preserve">The nature of the study problem has conformed well </w:t>
      </w:r>
      <w:r w:rsidR="00B1528A">
        <w:t>to</w:t>
      </w:r>
      <w:r>
        <w:t xml:space="preserve"> the philosophy as it has involved large-scale data analysis and predictive </w:t>
      </w:r>
      <w:proofErr w:type="spellStart"/>
      <w:r>
        <w:t>modelling</w:t>
      </w:r>
      <w:proofErr w:type="spellEnd"/>
      <w:r>
        <w:t xml:space="preserve">. The model effectiveness has been assessed using the quantitative measures of “accuracy”, “precision”, “recall”, “F1-score”, and “ROC-AUC”, supporting the focus on the quantitative results. Their effectiveness has been empirically tested by the means of supervised learning, on the basis of hypotheses based on linguistic, </w:t>
      </w:r>
      <w:r w:rsidR="00B1528A">
        <w:t>behavioral</w:t>
      </w:r>
      <w:r>
        <w:t>, and sentiment-based features.</w:t>
      </w:r>
    </w:p>
    <w:p w:rsidR="001803F4" w:rsidRDefault="002E03C3">
      <w:r>
        <w:t xml:space="preserve">The adoption of positivism has also been indicative of mainstream practices in the current literature on fake news detection, where the use of computational techniques and statistical confirmation has been popular [25]. </w:t>
      </w:r>
      <w:proofErr w:type="spellStart"/>
      <w:r w:rsidR="00B1528A">
        <w:t>Generalizable</w:t>
      </w:r>
      <w:proofErr w:type="spellEnd"/>
      <w:r>
        <w:t xml:space="preserve"> findings have been of priority compared to contextual or interpretive findings where the findings are expandable beyond the immediate dataset. This theoretical approach has formed a logical basis to the research design, the methodology and the analysis methods the research used in the study.</w:t>
      </w:r>
    </w:p>
    <w:p w:rsidR="001803F4" w:rsidRDefault="002E03C3">
      <w:pPr>
        <w:pStyle w:val="Heading2"/>
      </w:pPr>
      <w:bookmarkStart w:id="69" w:name="_heading=h.91v5zti5e43d" w:colFirst="0" w:colLast="0"/>
      <w:bookmarkStart w:id="70" w:name="_Toc217061704"/>
      <w:bookmarkEnd w:id="69"/>
      <w:r>
        <w:t>3.4 Research Strategy</w:t>
      </w:r>
      <w:bookmarkEnd w:id="70"/>
    </w:p>
    <w:p w:rsidR="001803F4" w:rsidRDefault="002E03C3">
      <w:r>
        <w:t xml:space="preserve">The study has a quantitative and experimental research strategy that has involved the use of computational methods to examine the presence of misinformation about the UK 2019 General Election on Twitter. The quantitative approach has been suitable as the requirements of the research objectives demanded the possibility to </w:t>
      </w:r>
      <w:proofErr w:type="spellStart"/>
      <w:r>
        <w:t>analyse</w:t>
      </w:r>
      <w:proofErr w:type="spellEnd"/>
      <w:r>
        <w:t xml:space="preserve"> the extensive data of social media and evaluate model effectiveness objectively [26]. Analysis has been based on numerical attributes obtained as a result of textual data, user activity, and sentiment.</w:t>
      </w:r>
    </w:p>
    <w:p w:rsidR="001803F4" w:rsidRDefault="002E03C3">
      <w:r>
        <w:t xml:space="preserve">The approach is based on the supervised machine learning and deep learning methods to categorize the tweets to fake and real news. Systematic implementations and evaluation of </w:t>
      </w:r>
      <w:r>
        <w:lastRenderedPageBreak/>
        <w:t>established classification models, such as Random Forest, Support Vector Machine, Long Short-Term Memory networks, and transformer-based architectures have been done. A comparative approach has been utilized and the strengths and weaknesses of each model have been evaluated with respect to standard performance measurements.</w:t>
      </w:r>
    </w:p>
    <w:p w:rsidR="001803F4" w:rsidRDefault="002E03C3">
      <w:r>
        <w:t>The use of experimental evaluation has allowed the alternative in order to test the hypotheses that are based on the existing literature in a controlled method. The reliability and fairness across experiments have been provided by uniform preprocessing steps, uniform train–test-splits, as well as uniform evaluation criteria [27]. The approach has focused on reproducibility, scalability, and objectivity, which are critical in dealing with difficult and messy social media content.</w:t>
      </w:r>
    </w:p>
    <w:p w:rsidR="001803F4" w:rsidRDefault="002E03C3">
      <w:r>
        <w:t>This research design has been consonant with the study objectives because it allowed addressing misinformation tendencies empirically and comparing detection methods thoroughly. Real-world data on elections has ensured practical relevance, thus ensuring that the findings are of value both to academic undertaking and practical misinformation analysis.</w:t>
      </w:r>
    </w:p>
    <w:p w:rsidR="001803F4" w:rsidRDefault="002E03C3">
      <w:pPr>
        <w:pStyle w:val="Heading2"/>
      </w:pPr>
      <w:bookmarkStart w:id="71" w:name="_heading=h.l4bu38nwbdc9" w:colFirst="0" w:colLast="0"/>
      <w:bookmarkStart w:id="72" w:name="_Toc217061705"/>
      <w:bookmarkEnd w:id="71"/>
      <w:r>
        <w:t>3.</w:t>
      </w:r>
      <w:r w:rsidR="00513428">
        <w:t>5</w:t>
      </w:r>
      <w:r>
        <w:t xml:space="preserve"> Research Approach</w:t>
      </w:r>
      <w:bookmarkEnd w:id="72"/>
      <w:r>
        <w:t xml:space="preserve"> </w:t>
      </w:r>
    </w:p>
    <w:p w:rsidR="001803F4" w:rsidRDefault="002E03C3">
      <w:r>
        <w:t xml:space="preserve">This study uses a deductive research design, to rely on existing theories and existing empirical studies regarding fake news detection, misinformation spread and political communication within social media websites. The theoretical background of identifying the linguistic, </w:t>
      </w:r>
      <w:r w:rsidR="00B1528A">
        <w:t>behavioral</w:t>
      </w:r>
      <w:r>
        <w:t>, and sentiment-based clues of misinformation has been lent by the existing literature [28]. These theoretical assumptions have been used to develop a set of hypotheses about the efficacy of computational models in identifying fake news on Twitter data related to elections.</w:t>
      </w:r>
    </w:p>
    <w:p w:rsidR="001803F4" w:rsidRDefault="002E03C3">
      <w:r>
        <w:t xml:space="preserve">The use of deductive reasoning has been acceptable as machine learning and deep learning models have shown high levels of performance in text classification and misinformation detection problems. The models that have been chosen include “Random Forest”, “Support Vector Machine”, “Long Short-Term Memory Networks”, and transformer based networks because these models have been successful in the past research. Such methods have been </w:t>
      </w:r>
      <w:proofErr w:type="spellStart"/>
      <w:r>
        <w:t>utilised</w:t>
      </w:r>
      <w:proofErr w:type="spellEnd"/>
      <w:r>
        <w:t xml:space="preserve"> on a </w:t>
      </w:r>
      <w:r w:rsidR="00B1528A">
        <w:t>localized</w:t>
      </w:r>
      <w:r>
        <w:t xml:space="preserve"> and </w:t>
      </w:r>
      <w:r w:rsidR="00B1528A">
        <w:t>contextualized</w:t>
      </w:r>
      <w:r>
        <w:t xml:space="preserve"> dataset pertaining to the UK 2019 General Election to investigate the possibility of existing theoretical expectations being upheld in a real-world electoral setting.</w:t>
      </w:r>
    </w:p>
    <w:p w:rsidR="001803F4" w:rsidRDefault="002E03C3">
      <w:r>
        <w:t xml:space="preserve">The study procedure has involved the general theoretical ideas to concrete empirical investigations. The categories of features found in previous studies have been </w:t>
      </w:r>
      <w:proofErr w:type="spellStart"/>
      <w:r w:rsidR="00B1528A">
        <w:t>operationalized</w:t>
      </w:r>
      <w:proofErr w:type="spellEnd"/>
      <w:r>
        <w:t xml:space="preserve"> using computational means and predictive models have been trained to assess their level of </w:t>
      </w:r>
      <w:r>
        <w:lastRenderedPageBreak/>
        <w:t>discrimination. The model results have been measured and compared using quantitative performance measures consisting of “accuracy”, “precision”, “recall”, “F1-score”, and “ROC-AUC” [29]. The assumptions based on the literature have thus been proved or disproved using empirical results.</w:t>
      </w:r>
    </w:p>
    <w:p w:rsidR="001803F4" w:rsidRDefault="002E03C3">
      <w:r>
        <w:t xml:space="preserve">The study has been conducted in a logical manner through consistency of the theory, methodology and analysis. The comparison of methodologies has been conducted in a systematic approach as model evaluation allows making evidence-based conclusions. The relevance of the findings has been </w:t>
      </w:r>
      <w:r w:rsidR="00B1528A">
        <w:t>prioritized</w:t>
      </w:r>
      <w:r>
        <w:t xml:space="preserve"> on </w:t>
      </w:r>
      <w:proofErr w:type="spellStart"/>
      <w:r w:rsidR="00B1528A">
        <w:t>generalizable</w:t>
      </w:r>
      <w:proofErr w:type="spellEnd"/>
      <w:r>
        <w:t xml:space="preserve"> insights rather than subjective meaning, which provides methodological rigor and reproducibility. This deductive strategy has suited well with the study objectives and has enabled a systematic exploration into the recognition of fake news on Twitter in the case of the UK election.</w:t>
      </w:r>
    </w:p>
    <w:p w:rsidR="001803F4" w:rsidRDefault="002E03C3">
      <w:pPr>
        <w:pStyle w:val="Heading2"/>
      </w:pPr>
      <w:bookmarkStart w:id="73" w:name="_heading=h.u6ehd0rlk01a" w:colFirst="0" w:colLast="0"/>
      <w:bookmarkStart w:id="74" w:name="_Toc217061706"/>
      <w:bookmarkEnd w:id="73"/>
      <w:r>
        <w:t>3.</w:t>
      </w:r>
      <w:r w:rsidR="00513428">
        <w:t>6</w:t>
      </w:r>
      <w:r>
        <w:t xml:space="preserve"> Research Design</w:t>
      </w:r>
      <w:bookmarkEnd w:id="74"/>
    </w:p>
    <w:p w:rsidR="001803F4" w:rsidRDefault="002E03C3">
      <w:r>
        <w:t>The research design has been experimental and applied in nature, aiming at systematic development and testing of computational models of fake news detection on Twitter. Such an experimental design has ensured it is possible to train and test and compare various machine learning and deep learning models on the same dataset with a consistent preprocessing process, and the same evaluation metrics [30]. This congruency has ensured equity and dependability as well as comparability of all experimental conditions.</w:t>
      </w:r>
    </w:p>
    <w:p w:rsidR="001803F4" w:rsidRDefault="002E03C3">
      <w:r>
        <w:t xml:space="preserve">The applied research orientation has been suitable since the research has been dealing with a societal issue that is real life and addresses misinformation and democratic integrity. The practical implementation of systems has been stressed and not their sheer theoretical discussion. The development, </w:t>
      </w:r>
      <w:r w:rsidR="00B1528A">
        <w:t>optimization</w:t>
      </w:r>
      <w:r>
        <w:t xml:space="preserve"> and deployment of models have formed fundamental parts of the research design. This practical character of the investigation has enabled theoretical ideas in the scientific literature on fake news detection to be converted into a workable </w:t>
      </w:r>
      <w:proofErr w:type="spellStart"/>
      <w:r>
        <w:t>categorisation</w:t>
      </w:r>
      <w:proofErr w:type="spellEnd"/>
      <w:r>
        <w:t xml:space="preserve"> philosophy that can examine the actual data on elections.</w:t>
      </w:r>
    </w:p>
    <w:p w:rsidR="001803F4" w:rsidRDefault="002E03C3">
      <w:r>
        <w:t xml:space="preserve">The study has observed alignment between the research design and the objectives. Quantitative feature extraction and statistical analysis has been necessary in identifying and </w:t>
      </w:r>
      <w:r w:rsidR="00B1528A">
        <w:t>categorizing</w:t>
      </w:r>
      <w:r>
        <w:t xml:space="preserve"> patterns of misinformation [31]. The analysis of linguistic, </w:t>
      </w:r>
      <w:r w:rsidR="00B1528A">
        <w:t>behavioral</w:t>
      </w:r>
      <w:r>
        <w:t xml:space="preserve"> and sentiment-related signals has required systematic experimentation through supervised learning procedures. The objective evaluation of the model strength and predictability has been facilitated by comparative assessment of the various classifiers.</w:t>
      </w:r>
    </w:p>
    <w:p w:rsidR="001803F4" w:rsidRDefault="002E03C3">
      <w:r>
        <w:t xml:space="preserve">The effectiveness of the models has been evaluated using quantitative performance indicators through “accuracy”, “precision”, “recall”, “F1-score” and “ROC-AUC” and in a quantifiable </w:t>
      </w:r>
      <w:r>
        <w:lastRenderedPageBreak/>
        <w:t xml:space="preserve">and reproducible way. The class distribution has been balanced by incorporating controlled train test splits and stratified sampling, which generates experimental results. Randomness and bias have been reduced by the use of fixed random seeds and the use of </w:t>
      </w:r>
      <w:r w:rsidR="00B1528A">
        <w:t>standardized</w:t>
      </w:r>
      <w:r>
        <w:t xml:space="preserve"> assessment procedures.</w:t>
      </w:r>
    </w:p>
    <w:p w:rsidR="001803F4" w:rsidRDefault="002E03C3">
      <w:r>
        <w:t xml:space="preserve">Mixed-methods and qualitative design has not been undertaken since subjective interpretation has failed to concur with the purposes of the study. It has been focused on empirical validation and </w:t>
      </w:r>
      <w:proofErr w:type="spellStart"/>
      <w:r w:rsidR="00B1528A">
        <w:t>generalizable</w:t>
      </w:r>
      <w:proofErr w:type="spellEnd"/>
      <w:r>
        <w:t xml:space="preserve"> findings. This research design has provided a serious and systematic basis upon which the detection of fake news can be investigated in terms of the UK 2019 General Election.</w:t>
      </w:r>
    </w:p>
    <w:p w:rsidR="001803F4" w:rsidRDefault="002E03C3">
      <w:pPr>
        <w:pStyle w:val="Heading2"/>
      </w:pPr>
      <w:bookmarkStart w:id="75" w:name="_heading=h.xm7jmxfsas1n" w:colFirst="0" w:colLast="0"/>
      <w:bookmarkStart w:id="76" w:name="_Toc217061707"/>
      <w:bookmarkEnd w:id="75"/>
      <w:r>
        <w:t>3.</w:t>
      </w:r>
      <w:r w:rsidR="00513428">
        <w:t>7</w:t>
      </w:r>
      <w:r>
        <w:t xml:space="preserve"> System Development and Experimental Approach</w:t>
      </w:r>
      <w:bookmarkEnd w:id="76"/>
    </w:p>
    <w:p w:rsidR="001803F4" w:rsidRDefault="002E03C3">
      <w:r>
        <w:t xml:space="preserve">The implementation of the fake news detection framework has been conducted using a research-oriented iterative system development model based on Agile principles. This has allowed for maintaining constant improvement of the system by repeated development cycles with empirical findings to make direct marginal decisions towards design and </w:t>
      </w:r>
      <w:proofErr w:type="spellStart"/>
      <w:r>
        <w:t>modelling</w:t>
      </w:r>
      <w:proofErr w:type="spellEnd"/>
      <w:r>
        <w:t xml:space="preserve">. The data preprocessing, feature extraction, model training, evaluation, and </w:t>
      </w:r>
      <w:r w:rsidR="00B1528A">
        <w:t>optimization</w:t>
      </w:r>
      <w:r>
        <w:t xml:space="preserve"> phases have been involved in every iteration.</w:t>
      </w:r>
    </w:p>
    <w:p w:rsidR="001803F4" w:rsidRDefault="002E03C3">
      <w:r>
        <w:t xml:space="preserve">These steps have led to incremental improvements using the evaluation of model performance at the end of every cycle in the experiment. The representation of features has been introduced by means of textual, </w:t>
      </w:r>
      <w:r w:rsidR="00B1528A">
        <w:t>behavioral</w:t>
      </w:r>
      <w:r>
        <w:t xml:space="preserve"> and sentiment refinements. Systematic tuning of </w:t>
      </w:r>
      <w:r w:rsidR="00B1528A">
        <w:t>hyper parameters</w:t>
      </w:r>
      <w:r>
        <w:t xml:space="preserve"> has been collaborated with in order to improve accuracy in classification and the ability to </w:t>
      </w:r>
      <w:r w:rsidR="00B1528A">
        <w:t>generalize</w:t>
      </w:r>
      <w:r>
        <w:t xml:space="preserve"> [32]. Architectures which are models have been adjusted and refined according to empirical observations that attempt to match theoretical assumptions and practical executions.</w:t>
      </w:r>
    </w:p>
    <w:p w:rsidR="001803F4" w:rsidRDefault="002E03C3">
      <w:r>
        <w:t>The development of machine learning models has not been deemed to adopt a rigid Waterfall methodology that provides its exploration and experimentation style. Sequential development as a static type has restricted the possibility of responding to data-driven information and performance change variability. The concept of prototyping and experimenting has taken the centre stage in the research process where possible alternative approaches can be quickly tested and validated.</w:t>
      </w:r>
    </w:p>
    <w:p w:rsidR="001803F4" w:rsidRDefault="002E03C3">
      <w:r>
        <w:t>System development has been based on reproducibility and reliability. Random seeds are altered to minimize stochastic variation and preprocessing steps have always been recorded and re-applied. The feature extraction components and trained models have been versioned and saved such that they can be traced back to experiments.</w:t>
      </w:r>
    </w:p>
    <w:p w:rsidR="001803F4" w:rsidRDefault="002E03C3">
      <w:r>
        <w:lastRenderedPageBreak/>
        <w:t>The composition of the experimental workflow has been a disciplined pipeline that can involve data acquisition, preprocessing, feature engineering, model training, evaluation and deployment of the model. This is a systematic yet adaptable method that has enabled systematic analysis and flexibility to the difficulties of large-scale, noisy social media data.</w:t>
      </w:r>
    </w:p>
    <w:p w:rsidR="001803F4" w:rsidRDefault="002E03C3">
      <w:pPr>
        <w:pStyle w:val="Heading2"/>
      </w:pPr>
      <w:bookmarkStart w:id="77" w:name="_heading=h.4zv16oi8vdyw" w:colFirst="0" w:colLast="0"/>
      <w:bookmarkStart w:id="78" w:name="_Toc217061708"/>
      <w:bookmarkEnd w:id="77"/>
      <w:r>
        <w:t>3.</w:t>
      </w:r>
      <w:r w:rsidR="00513428">
        <w:t>8</w:t>
      </w:r>
      <w:r>
        <w:t xml:space="preserve"> Tools, Technologies, and Datasets</w:t>
      </w:r>
      <w:bookmarkEnd w:id="78"/>
    </w:p>
    <w:p w:rsidR="001803F4" w:rsidRDefault="00513428">
      <w:pPr>
        <w:pStyle w:val="Heading3"/>
      </w:pPr>
      <w:bookmarkStart w:id="79" w:name="_heading=h.1kmstmljnp7" w:colFirst="0" w:colLast="0"/>
      <w:bookmarkStart w:id="80" w:name="_Toc217061709"/>
      <w:bookmarkEnd w:id="79"/>
      <w:r>
        <w:t>3.8</w:t>
      </w:r>
      <w:r w:rsidR="002E03C3">
        <w:t>.1 Programming Language and Development Environment</w:t>
      </w:r>
      <w:bookmarkEnd w:id="80"/>
    </w:p>
    <w:p w:rsidR="001803F4" w:rsidRDefault="002E03C3">
      <w:r>
        <w:t xml:space="preserve">This study has </w:t>
      </w:r>
      <w:proofErr w:type="spellStart"/>
      <w:r>
        <w:t>utilised</w:t>
      </w:r>
      <w:proofErr w:type="spellEnd"/>
      <w:r>
        <w:t xml:space="preserve"> Python as the main programming language because it provides wide support of data analysis, machine learning, and natural language processing. The language has availed a flexible and readable syntax, which allows applying complex computational pipelines more effectively. Its compatibility with popular machine learning and deep learning structures has also been a rationale to be selected.</w:t>
      </w:r>
    </w:p>
    <w:p w:rsidR="001803F4" w:rsidRDefault="002E03C3">
      <w:r>
        <w:t>It has been implemented in a cloud-based computational infrastructure enabling the scalable ability to process big datasets and efficient training of deep learning models. Transformer based model training and lessening computational overhead has been aided by GPU acceleration. Stochastic variation has been controlled by using fixed random seeds in all the experiments, which ensures reproducibility in the results of evaluating the models.</w:t>
      </w:r>
    </w:p>
    <w:p w:rsidR="001803F4" w:rsidRDefault="00513428">
      <w:pPr>
        <w:pStyle w:val="Heading3"/>
      </w:pPr>
      <w:bookmarkStart w:id="81" w:name="_heading=h.6pg2d41lyil6" w:colFirst="0" w:colLast="0"/>
      <w:bookmarkStart w:id="82" w:name="_Toc217061710"/>
      <w:bookmarkEnd w:id="81"/>
      <w:r>
        <w:t>3.8</w:t>
      </w:r>
      <w:r w:rsidR="002E03C3">
        <w:t>.2 Natural Language Processing and Machine Learning Libraries</w:t>
      </w:r>
      <w:bookmarkEnd w:id="82"/>
    </w:p>
    <w:p w:rsidR="001803F4" w:rsidRDefault="002E03C3">
      <w:r>
        <w:t xml:space="preserve">There are several libraries which have been established and have been utilized to aid in the processing of text and model creation. NLTK and </w:t>
      </w:r>
      <w:proofErr w:type="spellStart"/>
      <w:r>
        <w:t>SpaCy</w:t>
      </w:r>
      <w:proofErr w:type="spellEnd"/>
      <w:r>
        <w:t xml:space="preserve"> have helped in </w:t>
      </w:r>
      <w:r w:rsidR="00B1528A">
        <w:t>tokenization</w:t>
      </w:r>
      <w:r>
        <w:t xml:space="preserve">, </w:t>
      </w:r>
      <w:proofErr w:type="spellStart"/>
      <w:r>
        <w:t>lemmatisation</w:t>
      </w:r>
      <w:proofErr w:type="spellEnd"/>
      <w:r>
        <w:t xml:space="preserve"> and removing stop words, which have allowed linguistic </w:t>
      </w:r>
      <w:r w:rsidR="00B1528A">
        <w:t>normalization</w:t>
      </w:r>
      <w:r>
        <w:t xml:space="preserve"> of tweet content [60]. </w:t>
      </w:r>
      <w:proofErr w:type="spellStart"/>
      <w:r>
        <w:t>TextBlob</w:t>
      </w:r>
      <w:proofErr w:type="spellEnd"/>
      <w:r>
        <w:t xml:space="preserve"> has been employed to remove sentiment polarity and subjectivity scores in helping to </w:t>
      </w:r>
      <w:proofErr w:type="spellStart"/>
      <w:r>
        <w:t>analyse</w:t>
      </w:r>
      <w:proofErr w:type="spellEnd"/>
      <w:r>
        <w:t xml:space="preserve"> emotional cues linked to misinformation.</w:t>
      </w:r>
    </w:p>
    <w:p w:rsidR="001803F4" w:rsidRDefault="002E03C3">
      <w:proofErr w:type="spellStart"/>
      <w:r>
        <w:t>Scikit</w:t>
      </w:r>
      <w:proofErr w:type="spellEnd"/>
      <w:r>
        <w:t xml:space="preserve">-learn has been used to implement classical machine learning models such as the random forest and Support machine classifiers. The library is also able to support feature scaling, model evaluation as well as performance measurement. Long Short-Term Memory networks have been completed with the help of </w:t>
      </w:r>
      <w:proofErr w:type="spellStart"/>
      <w:r>
        <w:t>TensorFlow</w:t>
      </w:r>
      <w:proofErr w:type="spellEnd"/>
      <w:r>
        <w:t xml:space="preserve"> and </w:t>
      </w:r>
      <w:proofErr w:type="spellStart"/>
      <w:r>
        <w:t>Keras</w:t>
      </w:r>
      <w:proofErr w:type="spellEnd"/>
      <w:r>
        <w:t xml:space="preserve"> to achieve sequence-based </w:t>
      </w:r>
      <w:proofErr w:type="spellStart"/>
      <w:r>
        <w:t>modelling</w:t>
      </w:r>
      <w:proofErr w:type="spellEnd"/>
      <w:r>
        <w:t xml:space="preserve"> of texts in tweets. The </w:t>
      </w:r>
      <w:proofErr w:type="spellStart"/>
      <w:r>
        <w:t>HuggingFace</w:t>
      </w:r>
      <w:proofErr w:type="spellEnd"/>
      <w:r>
        <w:t xml:space="preserve"> Transformer and </w:t>
      </w:r>
      <w:proofErr w:type="spellStart"/>
      <w:r>
        <w:t>PyTorch</w:t>
      </w:r>
      <w:proofErr w:type="spellEnd"/>
      <w:r>
        <w:t xml:space="preserve"> frameworks have assisted in fine-tuning on the </w:t>
      </w:r>
      <w:proofErr w:type="spellStart"/>
      <w:r>
        <w:t>DistilBERT</w:t>
      </w:r>
      <w:proofErr w:type="spellEnd"/>
      <w:r>
        <w:t xml:space="preserve"> model to offer advanced in-context language representations.</w:t>
      </w:r>
    </w:p>
    <w:p w:rsidR="001803F4" w:rsidRDefault="00513428">
      <w:pPr>
        <w:pStyle w:val="Heading3"/>
      </w:pPr>
      <w:bookmarkStart w:id="83" w:name="_heading=h.piztxcn8dvdh" w:colFirst="0" w:colLast="0"/>
      <w:bookmarkStart w:id="84" w:name="_Toc217061711"/>
      <w:bookmarkEnd w:id="83"/>
      <w:r>
        <w:t>3.8</w:t>
      </w:r>
      <w:r w:rsidR="002E03C3">
        <w:t>.3 Dataset Description and Preprocessing</w:t>
      </w:r>
      <w:bookmarkEnd w:id="84"/>
    </w:p>
    <w:p w:rsidR="001803F4" w:rsidRDefault="002E03C3">
      <w:r>
        <w:t xml:space="preserve">The dataset employed in the research has been retrieved on </w:t>
      </w:r>
      <w:proofErr w:type="spellStart"/>
      <w:r>
        <w:t>Kaggle</w:t>
      </w:r>
      <w:proofErr w:type="spellEnd"/>
      <w:r>
        <w:t xml:space="preserve"> and has comprised Twitter posts on the UK 2019 General Election. The text of Tweets, activity indicators, and </w:t>
      </w:r>
      <w:r>
        <w:lastRenderedPageBreak/>
        <w:t>user metadata have been added to facilitate end-to-end analysis of the trend of misinformation.</w:t>
      </w:r>
    </w:p>
    <w:p w:rsidR="001803F4" w:rsidRDefault="002E03C3">
      <w:r>
        <w:t xml:space="preserve">Text cleaning, </w:t>
      </w:r>
      <w:r w:rsidR="00B1528A">
        <w:t>tokenization</w:t>
      </w:r>
      <w:r>
        <w:t xml:space="preserve">, lemmatization, sentiment extraction, and feature </w:t>
      </w:r>
      <w:r w:rsidR="00B1528A">
        <w:t>normalization</w:t>
      </w:r>
      <w:r>
        <w:t xml:space="preserve"> have been used as preprocessing. The absence of any numerical values has been treated appropriately to ensure data integrity. The weak supervision heuristics have been used in those cases where explicit labels are not available and allowed supervised learning with consideration of possible noise. The combination of these tools and datasets has provided a strong and repeatable experimental infrastructure of fake news detection.</w:t>
      </w:r>
    </w:p>
    <w:p w:rsidR="001803F4" w:rsidRDefault="00513428">
      <w:pPr>
        <w:pStyle w:val="Heading2"/>
      </w:pPr>
      <w:bookmarkStart w:id="85" w:name="_heading=h.dtd326ogy1c4" w:colFirst="0" w:colLast="0"/>
      <w:bookmarkStart w:id="86" w:name="_Toc217061712"/>
      <w:bookmarkEnd w:id="85"/>
      <w:r>
        <w:t>3.9</w:t>
      </w:r>
      <w:r w:rsidR="002E03C3">
        <w:t xml:space="preserve"> System Requirements and Design</w:t>
      </w:r>
      <w:bookmarkEnd w:id="86"/>
    </w:p>
    <w:p w:rsidR="001803F4" w:rsidRDefault="00513428" w:rsidP="00452830">
      <w:pPr>
        <w:pStyle w:val="Heading3"/>
      </w:pPr>
      <w:bookmarkStart w:id="87" w:name="_heading=h.b8bvcrjotxuz" w:colFirst="0" w:colLast="0"/>
      <w:bookmarkStart w:id="88" w:name="_Toc217061713"/>
      <w:bookmarkEnd w:id="87"/>
      <w:r>
        <w:t>3.9</w:t>
      </w:r>
      <w:r w:rsidR="002E03C3">
        <w:t>.1 Functional Requirements</w:t>
      </w:r>
      <w:bookmarkEnd w:id="88"/>
    </w:p>
    <w:p w:rsidR="001803F4" w:rsidRDefault="002E03C3">
      <w:r>
        <w:t xml:space="preserve">The system has been specified to consume election-related Twitter data in a structured dataset and do an automated preprocessing of text and numerical features. The preparation of tweet content to be </w:t>
      </w:r>
      <w:r w:rsidR="00B1528A">
        <w:t>analyzed</w:t>
      </w:r>
      <w:r>
        <w:t xml:space="preserve"> has needed text cleaning, </w:t>
      </w:r>
      <w:r w:rsidR="00B1528A">
        <w:t>tokenization</w:t>
      </w:r>
      <w:r>
        <w:t xml:space="preserve">, lemmatization, and sentiment extraction. The process of extracting features has been necessitated to create linguistic, </w:t>
      </w:r>
      <w:r w:rsidR="00B1528A">
        <w:t>behavioral</w:t>
      </w:r>
      <w:r>
        <w:t xml:space="preserve">, sentiment, and user-level features. The system has been necessary to facilitate supervised training of various classification models such as “Random Forest”, “Support Vector Machine”, LSTM and </w:t>
      </w:r>
      <w:proofErr w:type="spellStart"/>
      <w:r>
        <w:t>DistilBERT</w:t>
      </w:r>
      <w:proofErr w:type="spellEnd"/>
      <w:r>
        <w:t>. Model evaluation has been needed to calculate accuracy, precision, recall, F1-score, and ROC-AUC. The prediction has been necessitated to also categorize untouched text in tweets, whether fake or real news.</w:t>
      </w:r>
    </w:p>
    <w:p w:rsidR="001803F4" w:rsidRDefault="00513428" w:rsidP="00452830">
      <w:pPr>
        <w:pStyle w:val="Heading3"/>
      </w:pPr>
      <w:bookmarkStart w:id="89" w:name="_heading=h.7wxgr6fejjuz" w:colFirst="0" w:colLast="0"/>
      <w:bookmarkStart w:id="90" w:name="_Toc217061714"/>
      <w:bookmarkEnd w:id="89"/>
      <w:r>
        <w:t>3.9</w:t>
      </w:r>
      <w:r w:rsidR="002E03C3">
        <w:t>.2 Non-Functional Requirements</w:t>
      </w:r>
      <w:bookmarkEnd w:id="90"/>
    </w:p>
    <w:p w:rsidR="001803F4" w:rsidRDefault="002E03C3">
      <w:r>
        <w:t xml:space="preserve">Scalability and high performance has been needed to process and process high amounts of Twitter data. The consistency of preprocessing, model persistence and fixed random seeds are the methods that have been needed to achieve reproducibility. Modular pipeline design and a separation of the preprocessing, </w:t>
      </w:r>
      <w:proofErr w:type="spellStart"/>
      <w:r>
        <w:t>modelling</w:t>
      </w:r>
      <w:proofErr w:type="spellEnd"/>
      <w:r>
        <w:t xml:space="preserve">, and evaluation components have been made necessary due to maintainability. The interpretability has been demanded by transparent reporting evaluation metrics and confusion matrices. The ethical compliance has been achieved through the provision of </w:t>
      </w:r>
      <w:proofErr w:type="spellStart"/>
      <w:r w:rsidR="00B1528A">
        <w:t>anonymized</w:t>
      </w:r>
      <w:proofErr w:type="spellEnd"/>
      <w:r>
        <w:t xml:space="preserve"> data control and non-personal identification. The validation strategies have ensured reliability by </w:t>
      </w:r>
      <w:r w:rsidR="00B1528A">
        <w:t>minimizing</w:t>
      </w:r>
      <w:r>
        <w:t xml:space="preserve"> </w:t>
      </w:r>
      <w:proofErr w:type="spellStart"/>
      <w:r>
        <w:t>overfitting</w:t>
      </w:r>
      <w:proofErr w:type="spellEnd"/>
      <w:r>
        <w:t xml:space="preserve"> and providing consistency in the model </w:t>
      </w:r>
      <w:r w:rsidR="00B1528A">
        <w:t>behavior</w:t>
      </w:r>
      <w:r>
        <w:t xml:space="preserve"> when repeated.</w:t>
      </w:r>
    </w:p>
    <w:p w:rsidR="001803F4" w:rsidRDefault="002E03C3" w:rsidP="00452830">
      <w:pPr>
        <w:pStyle w:val="Heading3"/>
      </w:pPr>
      <w:bookmarkStart w:id="91" w:name="_heading=h.h1c138wmpdd9" w:colFirst="0" w:colLast="0"/>
      <w:bookmarkStart w:id="92" w:name="_Toc217061715"/>
      <w:bookmarkEnd w:id="91"/>
      <w:r>
        <w:lastRenderedPageBreak/>
        <w:t>3.</w:t>
      </w:r>
      <w:r w:rsidR="00513428">
        <w:t>9</w:t>
      </w:r>
      <w:r>
        <w:t>.3 System Architecture Flowchart</w:t>
      </w:r>
      <w:bookmarkEnd w:id="92"/>
    </w:p>
    <w:p w:rsidR="001803F4" w:rsidRDefault="002E03C3">
      <w:pPr>
        <w:jc w:val="center"/>
      </w:pPr>
      <w:r>
        <w:rPr>
          <w:noProof/>
        </w:rPr>
        <w:drawing>
          <wp:inline distT="114300" distB="114300" distL="114300" distR="114300">
            <wp:extent cx="2721935" cy="4160407"/>
            <wp:effectExtent l="12700" t="12700" r="12700" b="12700"/>
            <wp:docPr id="31107364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1" cstate="print"/>
                    <a:srcRect/>
                    <a:stretch>
                      <a:fillRect/>
                    </a:stretch>
                  </pic:blipFill>
                  <pic:spPr>
                    <a:xfrm>
                      <a:off x="0" y="0"/>
                      <a:ext cx="2721935" cy="4160407"/>
                    </a:xfrm>
                    <a:prstGeom prst="rect">
                      <a:avLst/>
                    </a:prstGeom>
                    <a:ln w="12700">
                      <a:solidFill>
                        <a:srgbClr val="000000"/>
                      </a:solidFill>
                      <a:prstDash val="solid"/>
                    </a:ln>
                  </pic:spPr>
                </pic:pic>
              </a:graphicData>
            </a:graphic>
          </wp:inline>
        </w:drawing>
      </w:r>
    </w:p>
    <w:p w:rsidR="001803F4" w:rsidRDefault="002E03C3">
      <w:pPr>
        <w:pStyle w:val="Heading4"/>
      </w:pPr>
      <w:bookmarkStart w:id="93" w:name="_heading=h.4i48a53n4yty" w:colFirst="0" w:colLast="0"/>
      <w:bookmarkStart w:id="94" w:name="_Toc217060581"/>
      <w:bookmarkEnd w:id="93"/>
      <w:r>
        <w:t>Figure 3.8.3.1: Flowchart</w:t>
      </w:r>
      <w:bookmarkEnd w:id="94"/>
    </w:p>
    <w:p w:rsidR="001803F4" w:rsidRDefault="002E03C3">
      <w:pPr>
        <w:jc w:val="center"/>
      </w:pPr>
      <w:r>
        <w:t>(Source: Draw.io)</w:t>
      </w:r>
    </w:p>
    <w:p w:rsidR="001803F4" w:rsidRDefault="002E03C3">
      <w:r>
        <w:t xml:space="preserve">The phases of the system have relied on comparative assessment, choice, endurance, and adaptation of models. ROC-AUC and F1-score have been used to compare model outputs which have balanced evaluation of the classification performance. These metrics have then been used to select the best-performing model. The </w:t>
      </w:r>
      <w:proofErr w:type="spellStart"/>
      <w:r>
        <w:t>tokenizers</w:t>
      </w:r>
      <w:proofErr w:type="spellEnd"/>
      <w:r>
        <w:t xml:space="preserve"> and models used have been stored to facilitate reproducibility and reuse. The system has been effectively used through a prediction module that allows categorizing unknown text as either fake news or real news.</w:t>
      </w:r>
    </w:p>
    <w:p w:rsidR="001803F4" w:rsidRDefault="00513428">
      <w:pPr>
        <w:pStyle w:val="Heading2"/>
      </w:pPr>
      <w:bookmarkStart w:id="95" w:name="_heading=h.k2m7kbk0bzqi" w:colFirst="0" w:colLast="0"/>
      <w:bookmarkStart w:id="96" w:name="_Toc217061716"/>
      <w:bookmarkEnd w:id="95"/>
      <w:r>
        <w:t>3.10</w:t>
      </w:r>
      <w:r w:rsidR="002E03C3">
        <w:t xml:space="preserve"> Data Collection and Processing</w:t>
      </w:r>
      <w:bookmarkEnd w:id="96"/>
    </w:p>
    <w:p w:rsidR="001803F4" w:rsidRDefault="002E03C3">
      <w:r>
        <w:t xml:space="preserve">The primary sources of secondary data have been based on data collection methods, excluding live Twitter scraping. This strategy has ensured adherence to the policies on the use of the platform, institutional ethics, and protection of data. A dataset that has been used has included publicly available Twitter posts around the UK 2019 General Election, both in form of a text and the accompanying metadata. This dependence on an existing dataset has also facilitated reproducibility since the data can be again accessed and </w:t>
      </w:r>
      <w:r w:rsidR="00B1528A">
        <w:t>analyzed</w:t>
      </w:r>
      <w:r>
        <w:t xml:space="preserve"> by subsequent researchers.</w:t>
      </w:r>
    </w:p>
    <w:p w:rsidR="001803F4" w:rsidRDefault="002E03C3">
      <w:r>
        <w:lastRenderedPageBreak/>
        <w:t>The data gathered has consisted of text of tweets, indicators of engagement and metadata of users. The content in the Tweets has been the major contributor to the linguistic analysis whereas the most frequently used parameters such as “likes”, “</w:t>
      </w:r>
      <w:proofErr w:type="spellStart"/>
      <w:r>
        <w:t>retweets</w:t>
      </w:r>
      <w:proofErr w:type="spellEnd"/>
      <w:r>
        <w:t xml:space="preserve">”, “replies” and “quote contributed” to the extraction of </w:t>
      </w:r>
      <w:r w:rsidR="00B1528A">
        <w:t>behavioral</w:t>
      </w:r>
      <w:r>
        <w:t xml:space="preserve"> features. User metadata such as the number of followers and verified status has also been giving other contextual information useful in the prevention of misinformation. </w:t>
      </w:r>
    </w:p>
    <w:p w:rsidR="001803F4" w:rsidRDefault="002E03C3">
      <w:r>
        <w:t xml:space="preserve">Preprocessing of data has played a significant research duration and has been carried out in an organized manner to enhance the quality of data and model performance. Textual preprocessing has entailed deleting URLs, user mentions, </w:t>
      </w:r>
      <w:proofErr w:type="spellStart"/>
      <w:r w:rsidR="00B1528A">
        <w:t>emoji’s</w:t>
      </w:r>
      <w:proofErr w:type="spellEnd"/>
      <w:r>
        <w:t xml:space="preserve">, and non-alphanumeric characters that are adding minimal value to semantics. There has been </w:t>
      </w:r>
      <w:r w:rsidR="00B1528A">
        <w:t>normalization</w:t>
      </w:r>
      <w:r>
        <w:t xml:space="preserve"> of cases and whitespace </w:t>
      </w:r>
      <w:r w:rsidR="00B1528A">
        <w:t>standardization</w:t>
      </w:r>
      <w:r>
        <w:t xml:space="preserve"> so that all textual inputs can be consistent. The process of </w:t>
      </w:r>
      <w:r w:rsidR="00B1528A">
        <w:t>tokenization</w:t>
      </w:r>
      <w:r>
        <w:t xml:space="preserve"> and lemmatization has been carried out with the current libraries on natural language processing, which allows the reduction of words to their base form and retain semantic content.</w:t>
      </w:r>
    </w:p>
    <w:p w:rsidR="001803F4" w:rsidRDefault="002E03C3">
      <w:r>
        <w:t>The cognitive processing of missing and noisy data has been taken care of in orderly cleaning processes. Numerical metadata fields with missing values have been transformed to suitable formats and neutral values where applicable substituted. There have been records of duplication and missing entries, which have been filtered to eliminate bias and redundancy. Sentiment Polarity and subjectivity scores have been calculated to identify emotional content features normally attributed to misinformation content.</w:t>
      </w:r>
    </w:p>
    <w:p w:rsidR="001803F4" w:rsidRDefault="002E03C3">
      <w:r>
        <w:t xml:space="preserve">Numerical attributes have been scaled and </w:t>
      </w:r>
      <w:r w:rsidR="00B1528A">
        <w:t>normalized</w:t>
      </w:r>
      <w:r>
        <w:t xml:space="preserve"> to meet machine learning algorithm requirements as well as avoidance of overpowering features with higher numerical ranges. The resulting processed textual and numeric features have then been collected into format feature matrices that are fit to undergo supervised learning.</w:t>
      </w:r>
    </w:p>
    <w:p w:rsidR="001803F4" w:rsidRDefault="00513428">
      <w:pPr>
        <w:pStyle w:val="Heading2"/>
      </w:pPr>
      <w:bookmarkStart w:id="97" w:name="_heading=h.f0ynzgz8i5bu" w:colFirst="0" w:colLast="0"/>
      <w:bookmarkStart w:id="98" w:name="_Toc217061717"/>
      <w:bookmarkEnd w:id="97"/>
      <w:r>
        <w:t>3.11</w:t>
      </w:r>
      <w:r w:rsidR="002E03C3">
        <w:t xml:space="preserve"> Ethical Considerations</w:t>
      </w:r>
      <w:bookmarkEnd w:id="98"/>
    </w:p>
    <w:p w:rsidR="001803F4" w:rsidRDefault="002E03C3">
      <w:pPr>
        <w:pStyle w:val="Heading3"/>
      </w:pPr>
      <w:bookmarkStart w:id="99" w:name="_heading=h.wnz6763lgofa" w:colFirst="0" w:colLast="0"/>
      <w:bookmarkStart w:id="100" w:name="_Toc217061718"/>
      <w:bookmarkEnd w:id="99"/>
      <w:r>
        <w:t>3.1</w:t>
      </w:r>
      <w:r w:rsidR="00513428">
        <w:t>1</w:t>
      </w:r>
      <w:r>
        <w:t>.1 Use of Social Media Data</w:t>
      </w:r>
      <w:bookmarkEnd w:id="100"/>
    </w:p>
    <w:p w:rsidR="001803F4" w:rsidRDefault="002E03C3">
      <w:r>
        <w:t xml:space="preserve">Ethical considerations have been addressed as an essential part of a research process. The analysis has been done using only publicly available Twitter data and no private or limited data have been retrieved. The </w:t>
      </w:r>
      <w:r w:rsidR="00B1528A">
        <w:t>analyzed</w:t>
      </w:r>
      <w:r>
        <w:t xml:space="preserve"> Twitter posts are published voluntarily in the open sphere by Twitter users in the dataset.</w:t>
      </w:r>
    </w:p>
    <w:p w:rsidR="001803F4" w:rsidRDefault="002E03C3">
      <w:r>
        <w:t xml:space="preserve">The usernames, profile descriptions, or direct account references of the user have not been recorded, reported or </w:t>
      </w:r>
      <w:r w:rsidR="00B1528A">
        <w:t>analyzed</w:t>
      </w:r>
      <w:r>
        <w:t xml:space="preserve">. The practice of data handling as such has thus maintained </w:t>
      </w:r>
      <w:r>
        <w:lastRenderedPageBreak/>
        <w:t>anonymity and privacy of the users. The participants of the research have been the aggregate trends of misinformation instead of a particular individual or group.</w:t>
      </w:r>
    </w:p>
    <w:p w:rsidR="001803F4" w:rsidRDefault="002E03C3">
      <w:pPr>
        <w:pStyle w:val="Heading3"/>
      </w:pPr>
      <w:bookmarkStart w:id="101" w:name="_heading=h.g2w0zhzb8wkb" w:colFirst="0" w:colLast="0"/>
      <w:bookmarkStart w:id="102" w:name="_Toc217061719"/>
      <w:bookmarkEnd w:id="101"/>
      <w:r>
        <w:t>3.1</w:t>
      </w:r>
      <w:r w:rsidR="00513428">
        <w:t>1</w:t>
      </w:r>
      <w:r>
        <w:t>.2 Compliance with Ethical Guidelines and Platform Policies</w:t>
      </w:r>
      <w:bookmarkEnd w:id="102"/>
    </w:p>
    <w:p w:rsidR="001803F4" w:rsidRDefault="002E03C3">
      <w:r>
        <w:t>The use of data has been in accordance with the recommended academic ethics and data usage of Twitter. The secondary data collection has been favored over the live data scraping to minimize the ethical risk and to bring transparency. Data usage has not changed the terms of usage of the data provider and no re-distribution of raw data has taken place.</w:t>
      </w:r>
    </w:p>
    <w:p w:rsidR="001803F4" w:rsidRDefault="002E03C3">
      <w:r>
        <w:t xml:space="preserve">The System has presented the outputs in an </w:t>
      </w:r>
      <w:proofErr w:type="spellStart"/>
      <w:r w:rsidR="00B1528A">
        <w:t>anonymized</w:t>
      </w:r>
      <w:proofErr w:type="spellEnd"/>
      <w:r>
        <w:t xml:space="preserve"> and aggregated form. Individual tweets and accounts have not been revealed to provide statistical summaries, performance measures, and model comparisons. The practices have minimized the chances of misunderstanding, abuse, or tarnished reputation.</w:t>
      </w:r>
    </w:p>
    <w:p w:rsidR="001803F4" w:rsidRDefault="00513428">
      <w:pPr>
        <w:pStyle w:val="Heading3"/>
      </w:pPr>
      <w:bookmarkStart w:id="103" w:name="_heading=h.50ja8yk5t190" w:colFirst="0" w:colLast="0"/>
      <w:bookmarkStart w:id="104" w:name="_Toc217061720"/>
      <w:bookmarkEnd w:id="103"/>
      <w:r>
        <w:t>3.11</w:t>
      </w:r>
      <w:r w:rsidR="002E03C3">
        <w:t>.3 Bias, Fairness, and Transparency</w:t>
      </w:r>
      <w:bookmarkEnd w:id="104"/>
    </w:p>
    <w:p w:rsidR="001803F4" w:rsidRDefault="002E03C3">
      <w:r>
        <w:t xml:space="preserve">The issue of bias and fairness has been taken into account during model development and evaluation. Unequal representation, amplification by the algorithm, and user </w:t>
      </w:r>
      <w:r w:rsidR="00B1528A">
        <w:t>behavior</w:t>
      </w:r>
      <w:r>
        <w:t xml:space="preserve"> have been identified to make social media data inherently biased. The methods of weak supervision applied to label generation have also created possible noise, with which methodological shortcoming has been admitted</w:t>
      </w:r>
      <w:r w:rsidR="00B1528A">
        <w:t xml:space="preserve"> </w:t>
      </w:r>
      <w:r>
        <w:t>[24].</w:t>
      </w:r>
    </w:p>
    <w:p w:rsidR="001803F4" w:rsidRDefault="002E03C3">
      <w:r>
        <w:t>An approach to model transparency has been facilitated by the comparative analysis of various classifiers and the applicability of interpretable performance estimates. The analyses of confusion matrices, ROC curves and classification reports have supported interpretability. The arguments on model efficiency have thus been based on empirical research and not a matter of personalized judgment.</w:t>
      </w:r>
    </w:p>
    <w:p w:rsidR="001803F4" w:rsidRDefault="00513428">
      <w:pPr>
        <w:pStyle w:val="Heading3"/>
      </w:pPr>
      <w:bookmarkStart w:id="105" w:name="_heading=h.eqx0db34d8ni" w:colFirst="0" w:colLast="0"/>
      <w:bookmarkStart w:id="106" w:name="_Toc217061721"/>
      <w:bookmarkEnd w:id="105"/>
      <w:r>
        <w:t>3.11</w:t>
      </w:r>
      <w:r w:rsidR="002E03C3">
        <w:t>.4 Responsible Use and Societal Impact</w:t>
      </w:r>
      <w:bookmarkEnd w:id="106"/>
    </w:p>
    <w:p w:rsidR="001803F4" w:rsidRDefault="002E03C3">
      <w:r>
        <w:t>This has been created with research purposes, awareness purposes, and academic analysis purposes, but not political persuasion purposes and content moderation enforcement purposes. There has been no effort to affect political views, conceal voters or curtailing of speech. The societal implications have also been taken into consideration, especially the possibility of misclassification.</w:t>
      </w:r>
    </w:p>
    <w:p w:rsidR="001803F4" w:rsidRDefault="002E03C3">
      <w:r>
        <w:t>The concept of reporting, which has been informed by responsible disclosure, has ensured that presentations of the findings are constructive to deliberations about misinformation and democratic integrity. Ethical consideration has thus been paramount in the research, aiding in responsible and transparent research practice.</w:t>
      </w:r>
    </w:p>
    <w:p w:rsidR="001803F4" w:rsidRDefault="002E03C3">
      <w:pPr>
        <w:pStyle w:val="Heading2"/>
      </w:pPr>
      <w:bookmarkStart w:id="107" w:name="_heading=h.ap71w6xcyyyk" w:colFirst="0" w:colLast="0"/>
      <w:bookmarkStart w:id="108" w:name="_Toc217061722"/>
      <w:bookmarkEnd w:id="107"/>
      <w:r>
        <w:lastRenderedPageBreak/>
        <w:t>3.1</w:t>
      </w:r>
      <w:r w:rsidR="00513428">
        <w:t>2</w:t>
      </w:r>
      <w:r>
        <w:t xml:space="preserve"> Research Limitations</w:t>
      </w:r>
      <w:bookmarkEnd w:id="108"/>
    </w:p>
    <w:p w:rsidR="001803F4" w:rsidRDefault="002E03C3">
      <w:r>
        <w:t xml:space="preserve">A number of shortcomings have been linked with this study and have been recognized to promote transparency. This analysis has used one dataset that was linked to the UK 2019 General Election which significantly affects the potential of the results to be </w:t>
      </w:r>
      <w:proofErr w:type="spellStart"/>
      <w:r>
        <w:t>generalizable</w:t>
      </w:r>
      <w:proofErr w:type="spellEnd"/>
      <w:r>
        <w:t xml:space="preserve"> to other elections and other countries or social networks. The </w:t>
      </w:r>
      <w:r w:rsidR="00B1528A">
        <w:t>uniqueness’s</w:t>
      </w:r>
      <w:r>
        <w:t xml:space="preserve"> of Twitter and user </w:t>
      </w:r>
      <w:r w:rsidR="00B1528A">
        <w:t>behavior</w:t>
      </w:r>
      <w:r>
        <w:t xml:space="preserve"> are unlikely to sufficiently indicate the dynamics of misinformation in wider online contexts.</w:t>
      </w:r>
    </w:p>
    <w:p w:rsidR="001803F4" w:rsidRDefault="002E03C3">
      <w:r>
        <w:t>The weak methods of supervision have been employed where explicit labels are not present and bring with them label noise which might have an influence on the accuracy of the classification. The diversity of languages is also restricted, with most attention entirely paid to English-language tweets. Misinformation is not a topic studied in depth in terms of temporal dynamics of misinformation spread. These drawbacks point to the presence of avenues relating to future research of multilingual data, cross-platform interpretation, and even detecting misinformation in real-time.</w:t>
      </w:r>
    </w:p>
    <w:p w:rsidR="001803F4" w:rsidRDefault="002E03C3">
      <w:pPr>
        <w:pStyle w:val="Heading2"/>
      </w:pPr>
      <w:bookmarkStart w:id="109" w:name="_heading=h.mo5skhb6h2z6" w:colFirst="0" w:colLast="0"/>
      <w:bookmarkStart w:id="110" w:name="_Toc217061723"/>
      <w:bookmarkEnd w:id="109"/>
      <w:r>
        <w:t>3.1</w:t>
      </w:r>
      <w:r w:rsidR="00513428">
        <w:t>3</w:t>
      </w:r>
      <w:r>
        <w:t xml:space="preserve"> Summary</w:t>
      </w:r>
      <w:bookmarkEnd w:id="110"/>
    </w:p>
    <w:p w:rsidR="001803F4" w:rsidRDefault="002E03C3">
      <w:r>
        <w:t>The chapter has also described the methodological framework that was used to study the fake news detection on twitter during the UK 2019 General election. The research philosophy, approach, and design have been provided as far as justification of the study objectives is concerned. The development of the system, tools, methods of data processing and ethics are discussed extensively. The chapter has provided a strict basis of the experimental results and analysis in the following chapter.</w:t>
      </w:r>
      <w:r>
        <w:br w:type="page"/>
      </w:r>
    </w:p>
    <w:p w:rsidR="001803F4" w:rsidRDefault="002E03C3" w:rsidP="00513428">
      <w:pPr>
        <w:pStyle w:val="Heading1"/>
        <w:ind w:left="0"/>
      </w:pPr>
      <w:bookmarkStart w:id="111" w:name="_heading=h.xaoug9lri2x6" w:colFirst="0" w:colLast="0"/>
      <w:bookmarkStart w:id="112" w:name="_Toc217061724"/>
      <w:bookmarkEnd w:id="111"/>
      <w:r>
        <w:lastRenderedPageBreak/>
        <w:t>4.0 IMPLEMENTATION &amp; DEVELOPMENT</w:t>
      </w:r>
      <w:bookmarkEnd w:id="112"/>
      <w:r>
        <w:t xml:space="preserve"> </w:t>
      </w:r>
    </w:p>
    <w:p w:rsidR="001803F4" w:rsidRDefault="002E03C3">
      <w:pPr>
        <w:pStyle w:val="Heading2"/>
      </w:pPr>
      <w:bookmarkStart w:id="113" w:name="_heading=h.j3qktv6eh9qg" w:colFirst="0" w:colLast="0"/>
      <w:bookmarkStart w:id="114" w:name="_Toc217061725"/>
      <w:bookmarkEnd w:id="113"/>
      <w:r>
        <w:t>4.1 Overview</w:t>
      </w:r>
      <w:bookmarkEnd w:id="114"/>
      <w:r>
        <w:t xml:space="preserve"> </w:t>
      </w:r>
    </w:p>
    <w:p w:rsidR="001803F4" w:rsidRDefault="002E03C3">
      <w:pPr>
        <w:spacing w:before="240" w:after="240"/>
      </w:pPr>
      <w:r>
        <w:t xml:space="preserve">The pipeline involved is deployed as a Python-based system for detecting fake news from end to end. Text cleaning, </w:t>
      </w:r>
      <w:r w:rsidR="00B1528A">
        <w:t>tokenization</w:t>
      </w:r>
      <w:r>
        <w:t xml:space="preserve">, and </w:t>
      </w:r>
      <w:proofErr w:type="spellStart"/>
      <w:r>
        <w:t>lemmatisation</w:t>
      </w:r>
      <w:proofErr w:type="spellEnd"/>
      <w:r>
        <w:t xml:space="preserve"> are used to preprocess Twitter data related to the 2019 general election in the UK. TF-IDF is used to extract linguistic features, </w:t>
      </w:r>
      <w:proofErr w:type="spellStart"/>
      <w:r>
        <w:t>TextBlob</w:t>
      </w:r>
      <w:proofErr w:type="spellEnd"/>
      <w:r>
        <w:t xml:space="preserve"> is used to extract sentiment ones and tweet metadata is used to extract </w:t>
      </w:r>
      <w:r w:rsidR="00B1528A">
        <w:t>behavioral</w:t>
      </w:r>
      <w:r>
        <w:t xml:space="preserve"> ones. Various models are applied, such as Random Forest and SVM, used to solve traditional machine learning, a Bi-LSTM, used to learn sequential text, and </w:t>
      </w:r>
      <w:r w:rsidR="00B1528A">
        <w:t>Distil Bert</w:t>
      </w:r>
      <w:r>
        <w:t xml:space="preserve">, used to learn context on a text. The accuracy, F1-score, and ROC-AUC are used to measure performance. </w:t>
      </w:r>
    </w:p>
    <w:p w:rsidR="001803F4" w:rsidRDefault="002E03C3">
      <w:pPr>
        <w:pStyle w:val="Heading2"/>
      </w:pPr>
      <w:bookmarkStart w:id="115" w:name="_heading=h.eacxxxin2jwv" w:colFirst="0" w:colLast="0"/>
      <w:bookmarkStart w:id="116" w:name="_Toc217061726"/>
      <w:bookmarkEnd w:id="115"/>
      <w:r>
        <w:t>4.2 Analysis</w:t>
      </w:r>
      <w:bookmarkEnd w:id="116"/>
      <w:r>
        <w:t xml:space="preserve"> </w:t>
      </w:r>
    </w:p>
    <w:p w:rsidR="001803F4" w:rsidRDefault="002E03C3">
      <w:pPr>
        <w:jc w:val="center"/>
      </w:pPr>
      <w:r>
        <w:rPr>
          <w:noProof/>
        </w:rPr>
        <w:drawing>
          <wp:inline distT="114300" distB="114300" distL="114300" distR="114300">
            <wp:extent cx="5731200" cy="2882900"/>
            <wp:effectExtent l="0" t="0" r="0" b="0"/>
            <wp:docPr id="31107365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2" cstate="print"/>
                    <a:srcRect/>
                    <a:stretch>
                      <a:fillRect/>
                    </a:stretch>
                  </pic:blipFill>
                  <pic:spPr>
                    <a:xfrm>
                      <a:off x="0" y="0"/>
                      <a:ext cx="5731200" cy="2882900"/>
                    </a:xfrm>
                    <a:prstGeom prst="rect">
                      <a:avLst/>
                    </a:prstGeom>
                    <a:ln/>
                  </pic:spPr>
                </pic:pic>
              </a:graphicData>
            </a:graphic>
          </wp:inline>
        </w:drawing>
      </w:r>
    </w:p>
    <w:p w:rsidR="001803F4" w:rsidRDefault="002E03C3">
      <w:pPr>
        <w:pStyle w:val="Heading4"/>
      </w:pPr>
      <w:bookmarkStart w:id="117" w:name="_heading=h.ss4i09jof90p" w:colFirst="0" w:colLast="0"/>
      <w:bookmarkStart w:id="118" w:name="_Toc217060582"/>
      <w:bookmarkEnd w:id="117"/>
      <w:r>
        <w:t>Figure 4.2.1: Loading the data</w:t>
      </w:r>
      <w:bookmarkEnd w:id="118"/>
    </w:p>
    <w:p w:rsidR="001803F4" w:rsidRDefault="002E03C3">
      <w:r>
        <w:t xml:space="preserve">The Pandas library is used to load the dataset in the form of a CSV file with Twitter information about the UK 2019 General Election. This is an important step because it facilitates the systematic retrieval of massive social media information, such as the text of tweets and related metadata. Encoding the data in UTF-8 makes textual information manageable correctly, whereas low-memory </w:t>
      </w:r>
      <w:r w:rsidR="00B1528A">
        <w:t>optimization</w:t>
      </w:r>
      <w:r>
        <w:t xml:space="preserve"> facilitates effective operation [33]. The first rows can be used to check the integrity of the data, the structure of columns, and the fact that the data has been imported before the preprocessing and feature extraction.</w:t>
      </w:r>
    </w:p>
    <w:p w:rsidR="001803F4" w:rsidRDefault="002E03C3">
      <w:pPr>
        <w:jc w:val="center"/>
      </w:pPr>
      <w:r>
        <w:rPr>
          <w:noProof/>
        </w:rPr>
        <w:lastRenderedPageBreak/>
        <w:drawing>
          <wp:inline distT="114300" distB="114300" distL="114300" distR="114300">
            <wp:extent cx="3638950" cy="4605338"/>
            <wp:effectExtent l="0" t="0" r="0" b="0"/>
            <wp:docPr id="31107366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3" cstate="print"/>
                    <a:srcRect/>
                    <a:stretch>
                      <a:fillRect/>
                    </a:stretch>
                  </pic:blipFill>
                  <pic:spPr>
                    <a:xfrm>
                      <a:off x="0" y="0"/>
                      <a:ext cx="3638950" cy="4605338"/>
                    </a:xfrm>
                    <a:prstGeom prst="rect">
                      <a:avLst/>
                    </a:prstGeom>
                    <a:ln/>
                  </pic:spPr>
                </pic:pic>
              </a:graphicData>
            </a:graphic>
          </wp:inline>
        </w:drawing>
      </w:r>
    </w:p>
    <w:p w:rsidR="001803F4" w:rsidRDefault="002E03C3">
      <w:pPr>
        <w:pStyle w:val="Heading4"/>
      </w:pPr>
      <w:bookmarkStart w:id="119" w:name="_heading=h.qb3epg386i4t" w:colFirst="0" w:colLast="0"/>
      <w:bookmarkStart w:id="120" w:name="_Toc217060583"/>
      <w:bookmarkEnd w:id="119"/>
      <w:r>
        <w:t>Figure 4.2.2: Data information</w:t>
      </w:r>
      <w:bookmarkEnd w:id="120"/>
    </w:p>
    <w:p w:rsidR="001803F4" w:rsidRDefault="002E03C3">
      <w:r>
        <w:t>The above code demonstrates the effective loading and initial inspection of the dataset that is to be applied to the fake news detector project. The dataset involves 21311 records of tweets in 25 features, such as “twitted content”, “time”, “user information”, and the interaction count, namely, “likes”, “comments”, and “</w:t>
      </w:r>
      <w:proofErr w:type="spellStart"/>
      <w:r>
        <w:t>retweets</w:t>
      </w:r>
      <w:proofErr w:type="spellEnd"/>
      <w:r>
        <w:t xml:space="preserve">” [34]. Checking data structure, </w:t>
      </w:r>
      <w:proofErr w:type="spellStart"/>
      <w:r>
        <w:t>datatypes</w:t>
      </w:r>
      <w:proofErr w:type="spellEnd"/>
      <w:r>
        <w:t>, and non-null counts are the steps that check the soundness of the data and set up the dataset to take advantage of the preprocessing stage, feature extraction, and model training.</w:t>
      </w:r>
    </w:p>
    <w:p w:rsidR="001803F4" w:rsidRDefault="001803F4">
      <w:pPr>
        <w:jc w:val="left"/>
      </w:pPr>
    </w:p>
    <w:p w:rsidR="001803F4" w:rsidRDefault="002E03C3">
      <w:pPr>
        <w:jc w:val="center"/>
      </w:pPr>
      <w:r>
        <w:rPr>
          <w:noProof/>
        </w:rPr>
        <w:lastRenderedPageBreak/>
        <w:drawing>
          <wp:inline distT="114300" distB="114300" distL="114300" distR="114300">
            <wp:extent cx="5731200" cy="2413000"/>
            <wp:effectExtent l="0" t="0" r="0" b="0"/>
            <wp:docPr id="311073662"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24" cstate="print"/>
                    <a:srcRect/>
                    <a:stretch>
                      <a:fillRect/>
                    </a:stretch>
                  </pic:blipFill>
                  <pic:spPr>
                    <a:xfrm>
                      <a:off x="0" y="0"/>
                      <a:ext cx="5731200" cy="2413000"/>
                    </a:xfrm>
                    <a:prstGeom prst="rect">
                      <a:avLst/>
                    </a:prstGeom>
                    <a:ln/>
                  </pic:spPr>
                </pic:pic>
              </a:graphicData>
            </a:graphic>
          </wp:inline>
        </w:drawing>
      </w:r>
    </w:p>
    <w:p w:rsidR="001803F4" w:rsidRDefault="002E03C3">
      <w:pPr>
        <w:pStyle w:val="Heading4"/>
      </w:pPr>
      <w:bookmarkStart w:id="121" w:name="_heading=h.pu0cw87mykzr" w:colFirst="0" w:colLast="0"/>
      <w:bookmarkStart w:id="122" w:name="_Toc217060584"/>
      <w:bookmarkEnd w:id="121"/>
      <w:r>
        <w:t>Figure 4.2.3: Cleaning text</w:t>
      </w:r>
      <w:bookmarkEnd w:id="122"/>
    </w:p>
    <w:p w:rsidR="001803F4" w:rsidRDefault="002E03C3">
      <w:r>
        <w:t>This fragment of the code identifies the column with the text of tweets strongly to continue their analysis. The variable “TEXT_COL” is iterating as “None”, and a list of known expected text column names can be used to assign the first similar column in the dataset being used.  A fallback mechanism can be used automatically when no specific text column is found, and all columns can be scanned, and the first column whose object data type is textual can be selected. Text cleaning and feature extraction, the column name chosen is displayed in print, thus avoiding any ambiguity and confusion.</w:t>
      </w:r>
    </w:p>
    <w:p w:rsidR="001803F4" w:rsidRDefault="002E03C3">
      <w:pPr>
        <w:jc w:val="center"/>
      </w:pPr>
      <w:r>
        <w:rPr>
          <w:noProof/>
        </w:rPr>
        <w:drawing>
          <wp:inline distT="114300" distB="114300" distL="114300" distR="114300">
            <wp:extent cx="5731200" cy="3581400"/>
            <wp:effectExtent l="0" t="0" r="0" b="0"/>
            <wp:docPr id="31107366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25" cstate="print"/>
                    <a:srcRect/>
                    <a:stretch>
                      <a:fillRect/>
                    </a:stretch>
                  </pic:blipFill>
                  <pic:spPr>
                    <a:xfrm>
                      <a:off x="0" y="0"/>
                      <a:ext cx="5731200" cy="3581400"/>
                    </a:xfrm>
                    <a:prstGeom prst="rect">
                      <a:avLst/>
                    </a:prstGeom>
                    <a:ln/>
                  </pic:spPr>
                </pic:pic>
              </a:graphicData>
            </a:graphic>
          </wp:inline>
        </w:drawing>
      </w:r>
    </w:p>
    <w:p w:rsidR="001803F4" w:rsidRDefault="002E03C3">
      <w:pPr>
        <w:pStyle w:val="Heading4"/>
      </w:pPr>
      <w:bookmarkStart w:id="123" w:name="_heading=h.xgdedheng9dc" w:colFirst="0" w:colLast="0"/>
      <w:bookmarkStart w:id="124" w:name="_Toc217060585"/>
      <w:bookmarkEnd w:id="123"/>
      <w:r>
        <w:lastRenderedPageBreak/>
        <w:t>Figure 4.2.4: Label handling</w:t>
      </w:r>
      <w:bookmarkEnd w:id="124"/>
    </w:p>
    <w:p w:rsidR="001803F4" w:rsidRDefault="002E03C3">
      <w:r>
        <w:t xml:space="preserve">This section of the code deals with the label handling, which is one of the key points associated with the fake news detection project. The machine learning and deep learning algorithms need </w:t>
      </w:r>
      <w:proofErr w:type="spellStart"/>
      <w:r>
        <w:t>labelled</w:t>
      </w:r>
      <w:proofErr w:type="spellEnd"/>
      <w:r>
        <w:t xml:space="preserve"> examples to get to know the distinction between fake and real news. An existing column with ground-truth labels is searched by the code, which is usually used in supervised learning [35]. In the case a column is not identified, it makes up synthetics (weak) labels by using a weak </w:t>
      </w:r>
      <w:proofErr w:type="spellStart"/>
      <w:r>
        <w:t>labelling</w:t>
      </w:r>
      <w:proofErr w:type="spellEnd"/>
      <w:r>
        <w:t xml:space="preserve"> (weak) function that incorporates linguistic cues and </w:t>
      </w:r>
      <w:r w:rsidR="00B1528A">
        <w:t>behavioral</w:t>
      </w:r>
      <w:r>
        <w:t xml:space="preserve"> heuristics (low followers with high engagement). This is to make the dataset useful for training and evaluating the model in the absence of human-annotated labels, thereby enabling effective experimentation and model development. </w:t>
      </w:r>
    </w:p>
    <w:p w:rsidR="001803F4" w:rsidRDefault="002E03C3">
      <w:pPr>
        <w:jc w:val="center"/>
      </w:pPr>
      <w:r>
        <w:rPr>
          <w:noProof/>
        </w:rPr>
        <w:drawing>
          <wp:inline distT="114300" distB="114300" distL="114300" distR="114300">
            <wp:extent cx="4157937" cy="3957638"/>
            <wp:effectExtent l="0" t="0" r="0" b="0"/>
            <wp:docPr id="31107366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6" cstate="print"/>
                    <a:srcRect/>
                    <a:stretch>
                      <a:fillRect/>
                    </a:stretch>
                  </pic:blipFill>
                  <pic:spPr>
                    <a:xfrm>
                      <a:off x="0" y="0"/>
                      <a:ext cx="4157937" cy="3957638"/>
                    </a:xfrm>
                    <a:prstGeom prst="rect">
                      <a:avLst/>
                    </a:prstGeom>
                    <a:ln/>
                  </pic:spPr>
                </pic:pic>
              </a:graphicData>
            </a:graphic>
          </wp:inline>
        </w:drawing>
      </w:r>
    </w:p>
    <w:p w:rsidR="001803F4" w:rsidRDefault="002E03C3">
      <w:pPr>
        <w:pStyle w:val="Heading4"/>
      </w:pPr>
      <w:bookmarkStart w:id="125" w:name="_heading=h.qhhacbf5dn7t" w:colFirst="0" w:colLast="0"/>
      <w:bookmarkStart w:id="126" w:name="_Toc217060586"/>
      <w:bookmarkEnd w:id="125"/>
      <w:r>
        <w:t>Figure 4.2.5: Preprocessing the text</w:t>
      </w:r>
      <w:bookmarkEnd w:id="126"/>
    </w:p>
    <w:p w:rsidR="001803F4" w:rsidRDefault="002E03C3">
      <w:r>
        <w:t xml:space="preserve">This preprocessing phase removes and </w:t>
      </w:r>
      <w:r w:rsidR="00B1528A">
        <w:t>normalizes</w:t>
      </w:r>
      <w:r>
        <w:t xml:space="preserve"> tweet text to enhance better performance of models. During the filtering of noise, URLs, user mentions, </w:t>
      </w:r>
      <w:proofErr w:type="spellStart"/>
      <w:r>
        <w:t>retweet</w:t>
      </w:r>
      <w:proofErr w:type="spellEnd"/>
      <w:r>
        <w:t xml:space="preserve"> indicators, and meaningless symbols are deleted, whereas </w:t>
      </w:r>
      <w:proofErr w:type="spellStart"/>
      <w:r>
        <w:t>hashtags</w:t>
      </w:r>
      <w:proofErr w:type="spellEnd"/>
      <w:r>
        <w:t xml:space="preserve"> are kept as they have semantic value in political discourse. Text is turned to lowercase, and too much white space is removed. This is followed by </w:t>
      </w:r>
      <w:r w:rsidR="00B1528A">
        <w:t>tokenization</w:t>
      </w:r>
      <w:r>
        <w:t xml:space="preserve"> and </w:t>
      </w:r>
      <w:proofErr w:type="spellStart"/>
      <w:r>
        <w:t>lemmatisation</w:t>
      </w:r>
      <w:proofErr w:type="spellEnd"/>
      <w:r>
        <w:t xml:space="preserve"> of words to their base forms, eliminating stop words and irrelevant tokens [36]. This is necessary because it decreases the size of the </w:t>
      </w:r>
      <w:r>
        <w:lastRenderedPageBreak/>
        <w:t>vocabulary, enhances feature stability, and allows machine learning and deep learning frameworks to acquire significant trends that can be used to detect fake news effectively.</w:t>
      </w:r>
    </w:p>
    <w:p w:rsidR="001803F4" w:rsidRDefault="002E03C3">
      <w:pPr>
        <w:jc w:val="center"/>
      </w:pPr>
      <w:r>
        <w:rPr>
          <w:noProof/>
        </w:rPr>
        <w:drawing>
          <wp:inline distT="114300" distB="114300" distL="114300" distR="114300">
            <wp:extent cx="5731200" cy="1435100"/>
            <wp:effectExtent l="0" t="0" r="0" b="0"/>
            <wp:docPr id="311073665"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7" cstate="print"/>
                    <a:srcRect/>
                    <a:stretch>
                      <a:fillRect/>
                    </a:stretch>
                  </pic:blipFill>
                  <pic:spPr>
                    <a:xfrm>
                      <a:off x="0" y="0"/>
                      <a:ext cx="5731200" cy="1435100"/>
                    </a:xfrm>
                    <a:prstGeom prst="rect">
                      <a:avLst/>
                    </a:prstGeom>
                    <a:ln/>
                  </pic:spPr>
                </pic:pic>
              </a:graphicData>
            </a:graphic>
          </wp:inline>
        </w:drawing>
      </w:r>
    </w:p>
    <w:p w:rsidR="001803F4" w:rsidRDefault="002E03C3">
      <w:pPr>
        <w:pStyle w:val="Heading4"/>
      </w:pPr>
      <w:bookmarkStart w:id="127" w:name="_heading=h.5rxdi5hwuvfe" w:colFirst="0" w:colLast="0"/>
      <w:bookmarkStart w:id="128" w:name="_Toc217060587"/>
      <w:bookmarkEnd w:id="127"/>
      <w:r>
        <w:t xml:space="preserve">Figure 4.2.6: Processing sentiment and </w:t>
      </w:r>
      <w:r w:rsidR="00B1528A">
        <w:t>behavioral</w:t>
      </w:r>
      <w:r>
        <w:t xml:space="preserve"> features</w:t>
      </w:r>
      <w:bookmarkEnd w:id="128"/>
    </w:p>
    <w:p w:rsidR="001803F4" w:rsidRDefault="002E03C3">
      <w:r>
        <w:t xml:space="preserve">This step removes sentiment and </w:t>
      </w:r>
      <w:r w:rsidR="00B1528A">
        <w:t>behavioral</w:t>
      </w:r>
      <w:r>
        <w:t xml:space="preserve"> attributes to augment fake news detection, other than in text. Sentiment polarity and subjectivity, which are calculated with the help of </w:t>
      </w:r>
      <w:proofErr w:type="spellStart"/>
      <w:r>
        <w:t>TextBlob</w:t>
      </w:r>
      <w:proofErr w:type="spellEnd"/>
      <w:r>
        <w:t xml:space="preserve">, reflect emotional sentiment and prejudice, which are often associated with tainted information. Engagement strategies in </w:t>
      </w:r>
      <w:r w:rsidR="00B1528A">
        <w:t>behavioral</w:t>
      </w:r>
      <w:r>
        <w:t xml:space="preserve"> aspects like length of the tweet, use of </w:t>
      </w:r>
      <w:proofErr w:type="spellStart"/>
      <w:r>
        <w:t>hashtags</w:t>
      </w:r>
      <w:proofErr w:type="spellEnd"/>
      <w:r>
        <w:t xml:space="preserve"> and user mentions, are characteristic of </w:t>
      </w:r>
      <w:r w:rsidR="00B1528A">
        <w:t>behavioral</w:t>
      </w:r>
      <w:r>
        <w:t xml:space="preserve"> aspects, which are frequently employed in amplification of misinformation [37]. The features add contextual and social signals to the linguistic analysis to enhance the strength of the model by considering the way that information gets displayed and disseminated on Twitter in times of election.</w:t>
      </w:r>
    </w:p>
    <w:p w:rsidR="001803F4" w:rsidRDefault="002E03C3">
      <w:pPr>
        <w:jc w:val="center"/>
      </w:pPr>
      <w:r>
        <w:rPr>
          <w:noProof/>
        </w:rPr>
        <w:drawing>
          <wp:inline distT="114300" distB="114300" distL="114300" distR="114300">
            <wp:extent cx="5731200" cy="3403600"/>
            <wp:effectExtent l="0" t="0" r="0" b="0"/>
            <wp:docPr id="311073666"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8" cstate="print"/>
                    <a:srcRect/>
                    <a:stretch>
                      <a:fillRect/>
                    </a:stretch>
                  </pic:blipFill>
                  <pic:spPr>
                    <a:xfrm>
                      <a:off x="0" y="0"/>
                      <a:ext cx="5731200" cy="3403600"/>
                    </a:xfrm>
                    <a:prstGeom prst="rect">
                      <a:avLst/>
                    </a:prstGeom>
                    <a:ln/>
                  </pic:spPr>
                </pic:pic>
              </a:graphicData>
            </a:graphic>
          </wp:inline>
        </w:drawing>
      </w:r>
    </w:p>
    <w:p w:rsidR="001803F4" w:rsidRDefault="002E03C3">
      <w:pPr>
        <w:pStyle w:val="Heading4"/>
      </w:pPr>
      <w:bookmarkStart w:id="129" w:name="_heading=h.1j4i4pjapr8y" w:colFirst="0" w:colLast="0"/>
      <w:bookmarkStart w:id="130" w:name="_Toc217060588"/>
      <w:bookmarkEnd w:id="129"/>
      <w:r>
        <w:t>Figure 4.2.7: Feature selection and train-test splitting</w:t>
      </w:r>
      <w:bookmarkEnd w:id="130"/>
    </w:p>
    <w:p w:rsidR="001803F4" w:rsidRDefault="002E03C3">
      <w:r>
        <w:t xml:space="preserve">This step is used to make the final feature matrix of machine learning models, which is a combination of textual, sentiment, </w:t>
      </w:r>
      <w:r w:rsidR="00B1528A">
        <w:t>behavioral</w:t>
      </w:r>
      <w:r>
        <w:t xml:space="preserve"> and account-level features. Bigrams TF-IDF </w:t>
      </w:r>
      <w:r>
        <w:lastRenderedPageBreak/>
        <w:t xml:space="preserve">transforms tweet text that has been processed into a high-dimensional numerical space that indicates the relevance of words and their contextual patterns [38]. It adds </w:t>
      </w:r>
      <w:r w:rsidR="00B1528A">
        <w:t>behavioral</w:t>
      </w:r>
      <w:r>
        <w:t xml:space="preserve"> and credibility characteristics, such as engagement metrics and user verification status, to the feature space. Stratified sampling is then used to divide the dataset into a training and testing set to maintain the distribution of classes [39]. It is an important step in creating strong, </w:t>
      </w:r>
      <w:proofErr w:type="spellStart"/>
      <w:r w:rsidR="00B1528A">
        <w:t>generalizable</w:t>
      </w:r>
      <w:proofErr w:type="spellEnd"/>
      <w:r>
        <w:t xml:space="preserve"> models and in having a fair performance assessment.</w:t>
      </w:r>
    </w:p>
    <w:p w:rsidR="001803F4" w:rsidRDefault="002E03C3">
      <w:pPr>
        <w:jc w:val="center"/>
      </w:pPr>
      <w:r>
        <w:rPr>
          <w:noProof/>
        </w:rPr>
        <w:drawing>
          <wp:inline distT="114300" distB="114300" distL="114300" distR="114300">
            <wp:extent cx="5731200" cy="1701800"/>
            <wp:effectExtent l="0" t="0" r="0" b="0"/>
            <wp:docPr id="311073667"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9" cstate="print"/>
                    <a:srcRect/>
                    <a:stretch>
                      <a:fillRect/>
                    </a:stretch>
                  </pic:blipFill>
                  <pic:spPr>
                    <a:xfrm>
                      <a:off x="0" y="0"/>
                      <a:ext cx="5731200" cy="1701800"/>
                    </a:xfrm>
                    <a:prstGeom prst="rect">
                      <a:avLst/>
                    </a:prstGeom>
                    <a:ln/>
                  </pic:spPr>
                </pic:pic>
              </a:graphicData>
            </a:graphic>
          </wp:inline>
        </w:drawing>
      </w:r>
    </w:p>
    <w:p w:rsidR="001803F4" w:rsidRDefault="002E03C3">
      <w:pPr>
        <w:pStyle w:val="Heading4"/>
      </w:pPr>
      <w:bookmarkStart w:id="131" w:name="_heading=h.qwgrb0w30edt" w:colFirst="0" w:colLast="0"/>
      <w:bookmarkStart w:id="132" w:name="_Toc217060589"/>
      <w:bookmarkEnd w:id="131"/>
      <w:r>
        <w:t>Figure 4.2.8: Training a random forest model</w:t>
      </w:r>
      <w:bookmarkEnd w:id="132"/>
    </w:p>
    <w:p w:rsidR="001803F4" w:rsidRDefault="002E03C3">
      <w:r>
        <w:t xml:space="preserve">The Random Forest model is trained on the feature matrix that is extracted to </w:t>
      </w:r>
      <w:proofErr w:type="spellStart"/>
      <w:r>
        <w:t>categorise</w:t>
      </w:r>
      <w:proofErr w:type="spellEnd"/>
      <w:r>
        <w:t xml:space="preserve"> the tweets as fake or real. Random Forest builds a complex, non-linear association among linguistic, </w:t>
      </w:r>
      <w:r w:rsidR="00B1528A">
        <w:t>behavioral</w:t>
      </w:r>
      <w:r>
        <w:t xml:space="preserve"> and sentiment features by building an ensemble of decision trees [40]. The multiple trees are better in terms of stability of predictions and </w:t>
      </w:r>
      <w:proofErr w:type="spellStart"/>
      <w:r>
        <w:t>overfitting</w:t>
      </w:r>
      <w:proofErr w:type="spellEnd"/>
      <w:r>
        <w:t xml:space="preserve">. The significance of this model is that it gives a solid foundation for comparison and is effective in pointing out which </w:t>
      </w:r>
      <w:r w:rsidR="00B1528A">
        <w:t>behavioral</w:t>
      </w:r>
      <w:r>
        <w:t xml:space="preserve"> and textual tendencies are most suggestive of misinformation on the occasion of an election.</w:t>
      </w:r>
    </w:p>
    <w:p w:rsidR="001803F4" w:rsidRDefault="002E03C3">
      <w:pPr>
        <w:jc w:val="center"/>
      </w:pPr>
      <w:r>
        <w:rPr>
          <w:noProof/>
        </w:rPr>
        <w:drawing>
          <wp:inline distT="114300" distB="114300" distL="114300" distR="114300">
            <wp:extent cx="5731200" cy="1968500"/>
            <wp:effectExtent l="0" t="0" r="0" b="0"/>
            <wp:docPr id="31107364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0" cstate="print"/>
                    <a:srcRect/>
                    <a:stretch>
                      <a:fillRect/>
                    </a:stretch>
                  </pic:blipFill>
                  <pic:spPr>
                    <a:xfrm>
                      <a:off x="0" y="0"/>
                      <a:ext cx="5731200" cy="1968500"/>
                    </a:xfrm>
                    <a:prstGeom prst="rect">
                      <a:avLst/>
                    </a:prstGeom>
                    <a:ln/>
                  </pic:spPr>
                </pic:pic>
              </a:graphicData>
            </a:graphic>
          </wp:inline>
        </w:drawing>
      </w:r>
    </w:p>
    <w:p w:rsidR="001803F4" w:rsidRDefault="002E03C3">
      <w:pPr>
        <w:pStyle w:val="Heading4"/>
      </w:pPr>
      <w:bookmarkStart w:id="133" w:name="_heading=h.oi0n9nz74bdd" w:colFirst="0" w:colLast="0"/>
      <w:bookmarkStart w:id="134" w:name="_Toc217060590"/>
      <w:bookmarkEnd w:id="133"/>
      <w:r>
        <w:t>Figure 4.2.9: Training the SVM model</w:t>
      </w:r>
      <w:bookmarkEnd w:id="134"/>
    </w:p>
    <w:p w:rsidR="001803F4" w:rsidRDefault="002E03C3">
      <w:r>
        <w:t xml:space="preserve">The Support Vector Machine (SVM) model using the linear kernel is used to classify the tweets using the combined feature matrix. SVM works well with sparse text data with high dimensions created by TF-IDF representations [41]. It has a high </w:t>
      </w:r>
      <w:r w:rsidR="00B1528A">
        <w:t>generalization</w:t>
      </w:r>
      <w:r>
        <w:t xml:space="preserve"> performance by </w:t>
      </w:r>
      <w:r w:rsidR="00B1528A">
        <w:t>maximizing</w:t>
      </w:r>
      <w:r>
        <w:t xml:space="preserve"> the margin between classes. The model is significant because it can be used as </w:t>
      </w:r>
      <w:r>
        <w:lastRenderedPageBreak/>
        <w:t>a good standard in text classification and can be used to estimate how well advanced deep learning models can detect election-related misinformation.</w:t>
      </w:r>
    </w:p>
    <w:p w:rsidR="001803F4" w:rsidRDefault="002E03C3">
      <w:pPr>
        <w:jc w:val="center"/>
      </w:pPr>
      <w:r>
        <w:rPr>
          <w:noProof/>
        </w:rPr>
        <w:drawing>
          <wp:inline distT="114300" distB="114300" distL="114300" distR="114300">
            <wp:extent cx="3665126" cy="2843213"/>
            <wp:effectExtent l="0" t="0" r="0" b="0"/>
            <wp:docPr id="31107364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1" cstate="print"/>
                    <a:srcRect/>
                    <a:stretch>
                      <a:fillRect/>
                    </a:stretch>
                  </pic:blipFill>
                  <pic:spPr>
                    <a:xfrm>
                      <a:off x="0" y="0"/>
                      <a:ext cx="3665126" cy="2843213"/>
                    </a:xfrm>
                    <a:prstGeom prst="rect">
                      <a:avLst/>
                    </a:prstGeom>
                    <a:ln/>
                  </pic:spPr>
                </pic:pic>
              </a:graphicData>
            </a:graphic>
          </wp:inline>
        </w:drawing>
      </w:r>
    </w:p>
    <w:p w:rsidR="001803F4" w:rsidRDefault="002E03C3">
      <w:pPr>
        <w:pStyle w:val="Heading4"/>
      </w:pPr>
      <w:bookmarkStart w:id="135" w:name="_heading=h.miy8sscyxfp3" w:colFirst="0" w:colLast="0"/>
      <w:bookmarkStart w:id="136" w:name="_Toc217060591"/>
      <w:bookmarkEnd w:id="135"/>
      <w:r>
        <w:t>Figure 4.2.10: Training the LSTM model</w:t>
      </w:r>
      <w:bookmarkEnd w:id="136"/>
    </w:p>
    <w:p w:rsidR="001803F4" w:rsidRDefault="002E03C3">
      <w:r>
        <w:t xml:space="preserve">The training of the LSTM model transforms the processed text in the tweets into a series of numbers suitable for deep learning. The </w:t>
      </w:r>
      <w:proofErr w:type="spellStart"/>
      <w:r w:rsidR="00B1528A">
        <w:t>tokenizer</w:t>
      </w:r>
      <w:proofErr w:type="spellEnd"/>
      <w:r>
        <w:t xml:space="preserve"> is used to encode words by word indices, and the out-of-vocabulary words and sequences are padded to a fixed size to maintain equal input size [42]. This is necessary since LSTM networks are sequential and able to learn both temporal and contextual dependencies in tweets, thus making the model learn the role of word order and context in misinformation detection.</w:t>
      </w:r>
    </w:p>
    <w:p w:rsidR="001803F4" w:rsidRDefault="002E03C3">
      <w:pPr>
        <w:jc w:val="center"/>
      </w:pPr>
      <w:r>
        <w:rPr>
          <w:noProof/>
        </w:rPr>
        <w:drawing>
          <wp:inline distT="114300" distB="114300" distL="114300" distR="114300">
            <wp:extent cx="5731200" cy="1651000"/>
            <wp:effectExtent l="0" t="0" r="0" b="0"/>
            <wp:docPr id="31107364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2" cstate="print"/>
                    <a:srcRect/>
                    <a:stretch>
                      <a:fillRect/>
                    </a:stretch>
                  </pic:blipFill>
                  <pic:spPr>
                    <a:xfrm>
                      <a:off x="0" y="0"/>
                      <a:ext cx="5731200" cy="1651000"/>
                    </a:xfrm>
                    <a:prstGeom prst="rect">
                      <a:avLst/>
                    </a:prstGeom>
                    <a:ln/>
                  </pic:spPr>
                </pic:pic>
              </a:graphicData>
            </a:graphic>
          </wp:inline>
        </w:drawing>
      </w:r>
    </w:p>
    <w:p w:rsidR="001803F4" w:rsidRDefault="002E03C3">
      <w:pPr>
        <w:pStyle w:val="Heading4"/>
      </w:pPr>
      <w:bookmarkStart w:id="137" w:name="_heading=h.sc93wqbp614u" w:colFirst="0" w:colLast="0"/>
      <w:bookmarkStart w:id="138" w:name="_Toc217060592"/>
      <w:bookmarkEnd w:id="137"/>
      <w:r>
        <w:t>Figure 4.2.11: Epoch running for the LSTM model</w:t>
      </w:r>
      <w:bookmarkEnd w:id="138"/>
    </w:p>
    <w:p w:rsidR="001803F4" w:rsidRDefault="002E03C3">
      <w:r>
        <w:t xml:space="preserve">This segment illustrates the epoch-wise training process of the LSTM model for fake news detection. During each epoch, the model learns sequential patterns in tweet text and updates its parameters to </w:t>
      </w:r>
      <w:r w:rsidR="00B1528A">
        <w:t>minimize</w:t>
      </w:r>
      <w:r>
        <w:t xml:space="preserve"> training loss [43]. Validation accuracy and validation loss are monitored alongside training metrics to evaluate model </w:t>
      </w:r>
      <w:r w:rsidR="00B1528A">
        <w:t>generalization</w:t>
      </w:r>
      <w:r>
        <w:t xml:space="preserve">. The early stopping callback is applied to prevent </w:t>
      </w:r>
      <w:proofErr w:type="spellStart"/>
      <w:r>
        <w:t>overfitting</w:t>
      </w:r>
      <w:proofErr w:type="spellEnd"/>
      <w:r>
        <w:t xml:space="preserve"> by restoring the best-performing weights, ensuring stable and reliable performance on unseen election-related Twitter data.</w:t>
      </w:r>
    </w:p>
    <w:p w:rsidR="001803F4" w:rsidRDefault="002E03C3">
      <w:pPr>
        <w:jc w:val="center"/>
      </w:pPr>
      <w:r>
        <w:rPr>
          <w:noProof/>
        </w:rPr>
        <w:lastRenderedPageBreak/>
        <w:drawing>
          <wp:inline distT="114300" distB="114300" distL="114300" distR="114300">
            <wp:extent cx="5731200" cy="1689100"/>
            <wp:effectExtent l="0" t="0" r="0" b="0"/>
            <wp:docPr id="31107363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3" cstate="print"/>
                    <a:srcRect/>
                    <a:stretch>
                      <a:fillRect/>
                    </a:stretch>
                  </pic:blipFill>
                  <pic:spPr>
                    <a:xfrm>
                      <a:off x="0" y="0"/>
                      <a:ext cx="5731200" cy="1689100"/>
                    </a:xfrm>
                    <a:prstGeom prst="rect">
                      <a:avLst/>
                    </a:prstGeom>
                    <a:ln/>
                  </pic:spPr>
                </pic:pic>
              </a:graphicData>
            </a:graphic>
          </wp:inline>
        </w:drawing>
      </w:r>
    </w:p>
    <w:p w:rsidR="001803F4" w:rsidRDefault="002E03C3">
      <w:pPr>
        <w:jc w:val="center"/>
      </w:pPr>
      <w:r>
        <w:rPr>
          <w:noProof/>
        </w:rPr>
        <w:drawing>
          <wp:inline distT="114300" distB="114300" distL="114300" distR="114300">
            <wp:extent cx="5731200" cy="3302000"/>
            <wp:effectExtent l="0" t="0" r="0" b="0"/>
            <wp:docPr id="31107363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4" cstate="print"/>
                    <a:srcRect/>
                    <a:stretch>
                      <a:fillRect/>
                    </a:stretch>
                  </pic:blipFill>
                  <pic:spPr>
                    <a:xfrm>
                      <a:off x="0" y="0"/>
                      <a:ext cx="5731200" cy="3302000"/>
                    </a:xfrm>
                    <a:prstGeom prst="rect">
                      <a:avLst/>
                    </a:prstGeom>
                    <a:ln/>
                  </pic:spPr>
                </pic:pic>
              </a:graphicData>
            </a:graphic>
          </wp:inline>
        </w:drawing>
      </w:r>
    </w:p>
    <w:p w:rsidR="001803F4" w:rsidRDefault="002E03C3">
      <w:pPr>
        <w:pStyle w:val="Heading4"/>
      </w:pPr>
      <w:bookmarkStart w:id="139" w:name="_heading=h.k1au6b54k6uk" w:colFirst="0" w:colLast="0"/>
      <w:bookmarkStart w:id="140" w:name="_Toc217060593"/>
      <w:bookmarkEnd w:id="139"/>
      <w:r>
        <w:t xml:space="preserve">Figure 4.2.12: End-to-End </w:t>
      </w:r>
      <w:proofErr w:type="spellStart"/>
      <w:r>
        <w:t>DistilBERT</w:t>
      </w:r>
      <w:proofErr w:type="spellEnd"/>
      <w:r>
        <w:t xml:space="preserve"> Fine-Tuning and Data Preparation Process</w:t>
      </w:r>
      <w:bookmarkEnd w:id="140"/>
    </w:p>
    <w:p w:rsidR="001803F4" w:rsidRDefault="002E03C3">
      <w:r>
        <w:t xml:space="preserve">The code segment demonstrates that the complete </w:t>
      </w:r>
      <w:proofErr w:type="spellStart"/>
      <w:r>
        <w:t>DistilBERT</w:t>
      </w:r>
      <w:proofErr w:type="spellEnd"/>
      <w:r>
        <w:t xml:space="preserve"> fine-tuning pipelined used for fake news detection. It begins by importing some library packages, which are essential for Hugging Face, and some other libraries, such as </w:t>
      </w:r>
      <w:proofErr w:type="spellStart"/>
      <w:r>
        <w:t>PyTorch</w:t>
      </w:r>
      <w:proofErr w:type="spellEnd"/>
      <w:r>
        <w:t xml:space="preserve"> which are essential for transformer-based text classification. The tweet text and corresponding labels are transformed into structure data frame, which is further used for splitting and training to ensure unbiased evaluation of the machine [44]. The main function </w:t>
      </w:r>
      <w:proofErr w:type="spellStart"/>
      <w:r>
        <w:t>tokenizer</w:t>
      </w:r>
      <w:proofErr w:type="spellEnd"/>
      <w:r>
        <w:t xml:space="preserve"> convert raw texts into small tokens by using truncation, padding and enabling the transformer model.</w:t>
      </w:r>
    </w:p>
    <w:p w:rsidR="001803F4" w:rsidRDefault="002E03C3">
      <w:pPr>
        <w:jc w:val="center"/>
      </w:pPr>
      <w:r>
        <w:rPr>
          <w:noProof/>
        </w:rPr>
        <w:lastRenderedPageBreak/>
        <w:drawing>
          <wp:inline distT="114300" distB="114300" distL="114300" distR="114300">
            <wp:extent cx="5731200" cy="3289300"/>
            <wp:effectExtent l="0" t="0" r="0" b="0"/>
            <wp:docPr id="311073638"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35" cstate="print"/>
                    <a:srcRect/>
                    <a:stretch>
                      <a:fillRect/>
                    </a:stretch>
                  </pic:blipFill>
                  <pic:spPr>
                    <a:xfrm>
                      <a:off x="0" y="0"/>
                      <a:ext cx="5731200" cy="3289300"/>
                    </a:xfrm>
                    <a:prstGeom prst="rect">
                      <a:avLst/>
                    </a:prstGeom>
                    <a:ln/>
                  </pic:spPr>
                </pic:pic>
              </a:graphicData>
            </a:graphic>
          </wp:inline>
        </w:drawing>
      </w:r>
    </w:p>
    <w:p w:rsidR="001803F4" w:rsidRDefault="002E03C3">
      <w:pPr>
        <w:pStyle w:val="Heading4"/>
      </w:pPr>
      <w:bookmarkStart w:id="141" w:name="_heading=h.h7a91u99wcmd" w:colFirst="0" w:colLast="0"/>
      <w:bookmarkStart w:id="142" w:name="_Toc217060594"/>
      <w:bookmarkEnd w:id="141"/>
      <w:r>
        <w:t>Figure 4.2.13: Preparing data for training BERT</w:t>
      </w:r>
      <w:bookmarkEnd w:id="142"/>
      <w:r>
        <w:t xml:space="preserve"> </w:t>
      </w:r>
    </w:p>
    <w:p w:rsidR="001803F4" w:rsidRDefault="002E03C3">
      <w:r>
        <w:t xml:space="preserve">This is pre-processing the </w:t>
      </w:r>
      <w:r w:rsidR="00B1528A">
        <w:t>tokenized</w:t>
      </w:r>
      <w:r>
        <w:t xml:space="preserve"> tweet data to be used to train the </w:t>
      </w:r>
      <w:proofErr w:type="spellStart"/>
      <w:r>
        <w:t>DistilBERT</w:t>
      </w:r>
      <w:proofErr w:type="spellEnd"/>
      <w:r>
        <w:t xml:space="preserve"> model by only keeping the necessary inputs, that is, input IDs/labels, and attention masks. Redundant columns are eliminated to </w:t>
      </w:r>
      <w:r w:rsidR="00B1528A">
        <w:t>optimize</w:t>
      </w:r>
      <w:r>
        <w:t xml:space="preserve"> the use of memory and training. A data collator converts the datasets into </w:t>
      </w:r>
      <w:proofErr w:type="spellStart"/>
      <w:r>
        <w:t>TensorFlow</w:t>
      </w:r>
      <w:proofErr w:type="spellEnd"/>
      <w:r>
        <w:t>-compatible batches, with uniform shapes of tensors. The significance of this process is that the contextual information needs to be correctly processed to achieve stable and efficient training performance by transformer models, which take structured and batched inputs with attention masks.</w:t>
      </w:r>
    </w:p>
    <w:p w:rsidR="001803F4" w:rsidRDefault="002E03C3">
      <w:pPr>
        <w:jc w:val="center"/>
      </w:pPr>
      <w:r>
        <w:rPr>
          <w:noProof/>
        </w:rPr>
        <w:drawing>
          <wp:inline distT="114300" distB="114300" distL="114300" distR="114300">
            <wp:extent cx="5731200" cy="1981200"/>
            <wp:effectExtent l="0" t="0" r="0" b="0"/>
            <wp:docPr id="3110736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6" cstate="print"/>
                    <a:srcRect/>
                    <a:stretch>
                      <a:fillRect/>
                    </a:stretch>
                  </pic:blipFill>
                  <pic:spPr>
                    <a:xfrm>
                      <a:off x="0" y="0"/>
                      <a:ext cx="5731200" cy="1981200"/>
                    </a:xfrm>
                    <a:prstGeom prst="rect">
                      <a:avLst/>
                    </a:prstGeom>
                    <a:ln/>
                  </pic:spPr>
                </pic:pic>
              </a:graphicData>
            </a:graphic>
          </wp:inline>
        </w:drawing>
      </w:r>
    </w:p>
    <w:p w:rsidR="001803F4" w:rsidRDefault="002E03C3">
      <w:pPr>
        <w:pStyle w:val="Heading4"/>
      </w:pPr>
      <w:bookmarkStart w:id="143" w:name="_heading=h.dsc5tp94cuds" w:colFirst="0" w:colLast="0"/>
      <w:bookmarkStart w:id="144" w:name="_Toc217060595"/>
      <w:bookmarkEnd w:id="143"/>
      <w:r>
        <w:t>Figure 4.2.14: Training BERT model</w:t>
      </w:r>
      <w:bookmarkEnd w:id="144"/>
    </w:p>
    <w:p w:rsidR="001803F4" w:rsidRDefault="002E03C3">
      <w:r>
        <w:t xml:space="preserve">The </w:t>
      </w:r>
      <w:proofErr w:type="spellStart"/>
      <w:r>
        <w:t>DistilBERT</w:t>
      </w:r>
      <w:proofErr w:type="spellEnd"/>
      <w:r>
        <w:t xml:space="preserve"> model is manually fine-tuned with a </w:t>
      </w:r>
      <w:r w:rsidR="00B1528A">
        <w:t>customized</w:t>
      </w:r>
      <w:r>
        <w:t xml:space="preserve"> Adam </w:t>
      </w:r>
      <w:r w:rsidR="00B1528A">
        <w:t>optimizer</w:t>
      </w:r>
      <w:r>
        <w:t xml:space="preserve"> with a low learning rate and warm-up steps to achieve a stable convergence. The model is used to train 3 epochs, and training and validation accuracy are significant with low loss, which corresponds to good learning without </w:t>
      </w:r>
      <w:proofErr w:type="spellStart"/>
      <w:r>
        <w:t>overfitting</w:t>
      </w:r>
      <w:proofErr w:type="spellEnd"/>
      <w:r>
        <w:t xml:space="preserve">. The importance of fine-tuning BERT lies in the fact that </w:t>
      </w:r>
      <w:r>
        <w:lastRenderedPageBreak/>
        <w:t>it is the process of fine-tuning a pre-trained language model to election-related Twitter data to achieve not only better contextual but also a massive enhancement in the performance of fake news classification.</w:t>
      </w:r>
    </w:p>
    <w:p w:rsidR="001803F4" w:rsidRDefault="002E03C3">
      <w:pPr>
        <w:pStyle w:val="Heading2"/>
      </w:pPr>
      <w:bookmarkStart w:id="145" w:name="_heading=h.v1dp7iqtqw2g" w:colFirst="0" w:colLast="0"/>
      <w:bookmarkStart w:id="146" w:name="_Toc217061727"/>
      <w:bookmarkEnd w:id="145"/>
      <w:r>
        <w:t>4.3 Discussion</w:t>
      </w:r>
      <w:bookmarkEnd w:id="146"/>
      <w:r>
        <w:t xml:space="preserve"> </w:t>
      </w:r>
    </w:p>
    <w:p w:rsidR="001803F4" w:rsidRDefault="002E03C3">
      <w:r>
        <w:t xml:space="preserve">This paper illustrates how “Natural Language Processing (NLP), Machine Learning (ML), and Deep Learning (DL)” can be effectively used in identifying fake news on Twitter in the UK 2019 General Election. Its implementation is a systematic end-to-end pipeline that started with data loading and data exploration to establish data integrity and suitability to be </w:t>
      </w:r>
      <w:r w:rsidR="00B1528A">
        <w:t>analyzed</w:t>
      </w:r>
      <w:r>
        <w:t xml:space="preserve"> [45]. The data set contained more than 21,000 tweets possessing varied textual and </w:t>
      </w:r>
      <w:r w:rsidR="00B1528A">
        <w:t>behavioral</w:t>
      </w:r>
      <w:r>
        <w:t xml:space="preserve"> characteristics and offered a strong basis for experimentation.</w:t>
      </w:r>
    </w:p>
    <w:p w:rsidR="001803F4" w:rsidRDefault="002E03C3">
      <w:r>
        <w:t xml:space="preserve">Preprocessing of texts is important in enhancing the performance of the models by removing noise and </w:t>
      </w:r>
      <w:r w:rsidR="00B1528A">
        <w:t>normalizing</w:t>
      </w:r>
      <w:r>
        <w:t xml:space="preserve"> language variation common in social media data. The text is managed with care, which ensures that the politically relevant lines were not eliminated. Where there are no manually annotated labels, weak </w:t>
      </w:r>
      <w:proofErr w:type="spellStart"/>
      <w:r>
        <w:t>labelling</w:t>
      </w:r>
      <w:proofErr w:type="spellEnd"/>
      <w:r>
        <w:t xml:space="preserve"> techniques allowed supervised learning using both linguistic and </w:t>
      </w:r>
      <w:r w:rsidR="00B1528A">
        <w:t>behavioral</w:t>
      </w:r>
      <w:r>
        <w:t xml:space="preserve"> heuristics. </w:t>
      </w:r>
    </w:p>
    <w:p w:rsidR="001803F4" w:rsidRDefault="002E03C3">
      <w:r>
        <w:t xml:space="preserve">Integration of sentiment, </w:t>
      </w:r>
      <w:r w:rsidR="00B1528A">
        <w:t>behavioral</w:t>
      </w:r>
      <w:r>
        <w:t xml:space="preserve">, and account-level features with textual representations is found to greatly improve the detection ability of the feature engineering technique. Sentiment analysis captures emotional and subjective trends, which are usually linked to misinformation, whereas </w:t>
      </w:r>
      <w:r w:rsidR="00B1528A">
        <w:t>behavioral</w:t>
      </w:r>
      <w:r>
        <w:t xml:space="preserve"> metrics like engagement and user credibility give information on how fake news spreads on social media. TF-IDF feature representation is found to be effective with classical machine learning algorithms such as Random Forest and SVM that have strong baseline performance.</w:t>
      </w:r>
    </w:p>
    <w:p w:rsidR="001803F4" w:rsidRDefault="002E03C3">
      <w:r>
        <w:t xml:space="preserve">The comparative model analysis indicated clear differences in practices among approaches. Random Forest is useful in capturing non-linear relationships between heterogeneous features, and SVM is highly </w:t>
      </w:r>
      <w:r w:rsidR="00B1528A">
        <w:t>generalized</w:t>
      </w:r>
      <w:r>
        <w:t xml:space="preserve"> with high-dimensional sparse text data. Deep learning models were superior to conventional methods. The LSTM model is useful because it is capable of learning sequential dependencies in the text of tweets, resulting in a better comprehension of context [46]. It is not as good as it could have been because of a lack of contextual richness and greater sensitivity to data </w:t>
      </w:r>
      <w:proofErr w:type="spellStart"/>
      <w:r>
        <w:t>sparsity</w:t>
      </w:r>
      <w:proofErr w:type="spellEnd"/>
      <w:r>
        <w:t>.</w:t>
      </w:r>
    </w:p>
    <w:p w:rsidR="001803F4" w:rsidRDefault="002E03C3">
      <w:r>
        <w:t xml:space="preserve">The overall performance of </w:t>
      </w:r>
      <w:proofErr w:type="spellStart"/>
      <w:r>
        <w:t>DistilBERT</w:t>
      </w:r>
      <w:proofErr w:type="spellEnd"/>
      <w:r>
        <w:t xml:space="preserve"> is the best, as indicated by the higher accuracy and ROC-AUC results. Refinement of the pre-trained model using election-specific Twitter data enabled the model to be fine-tuned to domain language and discourse. The results indicate the need to use linguistic, </w:t>
      </w:r>
      <w:r w:rsidR="00B1528A">
        <w:t>behavioral</w:t>
      </w:r>
      <w:r>
        <w:t xml:space="preserve">, and contextual characteristics to identify fake news with </w:t>
      </w:r>
      <w:r>
        <w:lastRenderedPageBreak/>
        <w:t xml:space="preserve">high accuracy. As much as transformer-based models have great potential, there are practical issues of data annotation quality, cost of computation and ethical issues. </w:t>
      </w:r>
    </w:p>
    <w:p w:rsidR="001803F4" w:rsidRDefault="001803F4"/>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Pr>
        <w:jc w:val="center"/>
      </w:pPr>
    </w:p>
    <w:p w:rsidR="001803F4" w:rsidRDefault="001803F4"/>
    <w:p w:rsidR="001803F4" w:rsidRDefault="002E03C3">
      <w:pPr>
        <w:pStyle w:val="Heading1"/>
      </w:pPr>
      <w:bookmarkStart w:id="147" w:name="_heading=h.r8bbznbsjowu" w:colFirst="0" w:colLast="0"/>
      <w:bookmarkEnd w:id="147"/>
      <w:r>
        <w:br w:type="page"/>
      </w:r>
    </w:p>
    <w:p w:rsidR="001803F4" w:rsidRDefault="002E03C3" w:rsidP="00513428">
      <w:pPr>
        <w:pStyle w:val="Heading1"/>
        <w:ind w:left="0"/>
      </w:pPr>
      <w:bookmarkStart w:id="148" w:name="_heading=h.nm77wyfen6y5" w:colFirst="0" w:colLast="0"/>
      <w:bookmarkStart w:id="149" w:name="_Toc217061728"/>
      <w:bookmarkEnd w:id="148"/>
      <w:r>
        <w:lastRenderedPageBreak/>
        <w:t>5.0 TESTING &amp; EVALUATION</w:t>
      </w:r>
      <w:bookmarkEnd w:id="149"/>
    </w:p>
    <w:p w:rsidR="001803F4" w:rsidRDefault="002E03C3">
      <w:pPr>
        <w:pStyle w:val="Heading2"/>
      </w:pPr>
      <w:bookmarkStart w:id="150" w:name="_heading=h.tlkoigfiymws" w:colFirst="0" w:colLast="0"/>
      <w:bookmarkStart w:id="151" w:name="_Toc217061729"/>
      <w:bookmarkEnd w:id="150"/>
      <w:r>
        <w:t>5.1 Testing and Validation</w:t>
      </w:r>
      <w:bookmarkEnd w:id="151"/>
    </w:p>
    <w:p w:rsidR="001803F4" w:rsidRDefault="002E03C3">
      <w:r>
        <w:t xml:space="preserve">The testing plans are created in such a way that they allow testing the accuracy, reliability and usability of the fake news detection system. Individual parts of the work are tested by unit testing, such as text preprocessing, </w:t>
      </w:r>
      <w:r w:rsidR="00B1528A">
        <w:t>tokenization</w:t>
      </w:r>
      <w:r>
        <w:t>, feature extraction, and model inference, to make sure that they work properly. End-to-end testing ensured smooth communication between data loading, preprocessing pipelines, machine learning models, and prediction outputs. Model efficiency, accuracy, and stability of inferences are evaluated through performance testing based on validation measures and the level of confidence. The usability test concerned the ease of entry, accuracy of predictions and comprehensiveness of results, so that the system provides predictable and user-friendly misinformation detection.</w:t>
      </w:r>
    </w:p>
    <w:tbl>
      <w:tblPr>
        <w:tblStyle w:val="af1"/>
        <w:tblW w:w="9836" w:type="dxa"/>
        <w:tblLayout w:type="fixed"/>
        <w:tblLook w:val="0400"/>
      </w:tblPr>
      <w:tblGrid>
        <w:gridCol w:w="2226"/>
        <w:gridCol w:w="7610"/>
      </w:tblGrid>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610"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TC001</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Fake News Detection – Real Political Tweet</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Verify that the model correctly identifies an authentic tweet as </w:t>
            </w:r>
            <w:r>
              <w:rPr>
                <w:i/>
                <w:iCs/>
              </w:rPr>
              <w:t>Real News</w:t>
            </w:r>
            <w:r>
              <w:t>.</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and </w:t>
            </w:r>
            <w:proofErr w:type="spellStart"/>
            <w:r w:rsidR="00B1528A">
              <w:t>tokenizer</w:t>
            </w:r>
            <w:proofErr w:type="spellEnd"/>
            <w:r>
              <w:t xml:space="preserve"> are loaded successfully.</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real tweet into the model.</w:t>
            </w:r>
          </w:p>
          <w:p w:rsidR="001803F4" w:rsidRDefault="002E03C3">
            <w:r>
              <w:t>2. Observe the output label and confidence score</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“English voters hanging themselves on their own #</w:t>
            </w:r>
            <w:proofErr w:type="spellStart"/>
            <w:r>
              <w:t>Brexit</w:t>
            </w:r>
            <w:proofErr w:type="spellEnd"/>
            <w:r>
              <w:t xml:space="preserve"> petard - </w:t>
            </w:r>
            <w:proofErr w:type="spellStart"/>
            <w:r>
              <w:t>bonne</w:t>
            </w:r>
            <w:proofErr w:type="spellEnd"/>
            <w:r>
              <w:t xml:space="preserve"> chance.”</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high confidence (&gt;0.90).</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The model correctly identified the tweet as genuine political commentary.</w:t>
            </w:r>
          </w:p>
        </w:tc>
      </w:tr>
      <w:tr w:rsidR="001803F4">
        <w:trPr>
          <w:trHeight w:val="615"/>
        </w:trPr>
        <w:tc>
          <w:tcPr>
            <w:tcW w:w="2226"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61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90863" cy="2667171"/>
                  <wp:effectExtent l="0" t="0" r="0" b="0"/>
                  <wp:docPr id="31107363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7" cstate="print"/>
                          <a:srcRect/>
                          <a:stretch>
                            <a:fillRect/>
                          </a:stretch>
                        </pic:blipFill>
                        <pic:spPr>
                          <a:xfrm>
                            <a:off x="0" y="0"/>
                            <a:ext cx="3090863" cy="2667171"/>
                          </a:xfrm>
                          <a:prstGeom prst="rect">
                            <a:avLst/>
                          </a:prstGeom>
                          <a:ln/>
                        </pic:spPr>
                      </pic:pic>
                    </a:graphicData>
                  </a:graphic>
                </wp:inline>
              </w:drawing>
            </w:r>
          </w:p>
        </w:tc>
      </w:tr>
    </w:tbl>
    <w:p w:rsidR="001803F4" w:rsidRDefault="001803F4"/>
    <w:tbl>
      <w:tblPr>
        <w:tblStyle w:val="af2"/>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TC002</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Fake Claim</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Validate the model’s ability to detect politically fabricated or misleading claims.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fine-tuned and ready for inference.</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sensational or false political tweet.</w:t>
            </w:r>
          </w:p>
          <w:p w:rsidR="001803F4" w:rsidRDefault="002E03C3">
            <w:r>
              <w:t>2. Record predicted output.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“Prime Minister secretly resigns after midnight meeting with opposition leaders!”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FAKE NEWS</w:t>
            </w:r>
            <w:r>
              <w:t xml:space="preserve"> with high confidence (&gt;0.85).</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successfully flagged the false political claim.</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4470997" cy="2458306"/>
                  <wp:effectExtent l="0" t="0" r="0" b="0"/>
                  <wp:docPr id="31107366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38" cstate="print"/>
                          <a:srcRect/>
                          <a:stretch>
                            <a:fillRect/>
                          </a:stretch>
                        </pic:blipFill>
                        <pic:spPr>
                          <a:xfrm>
                            <a:off x="0" y="0"/>
                            <a:ext cx="4470997" cy="2458306"/>
                          </a:xfrm>
                          <a:prstGeom prst="rect">
                            <a:avLst/>
                          </a:prstGeom>
                          <a:ln/>
                        </pic:spPr>
                      </pic:pic>
                    </a:graphicData>
                  </a:graphic>
                </wp:inline>
              </w:drawing>
            </w:r>
          </w:p>
        </w:tc>
      </w:tr>
    </w:tbl>
    <w:p w:rsidR="001803F4" w:rsidRDefault="001803F4"/>
    <w:tbl>
      <w:tblPr>
        <w:tblStyle w:val="af3"/>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TC003</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Non-English (Multilingual)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Ensure the model handles multilingual political tweets properly.</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supports UTF-8 input.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non-English political tweet (e.g., French).</w:t>
            </w:r>
          </w:p>
          <w:p w:rsidR="001803F4" w:rsidRDefault="002E03C3">
            <w:r>
              <w:t>2. Check for valid output and stability.</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“Les </w:t>
            </w:r>
            <w:proofErr w:type="spellStart"/>
            <w:r>
              <w:t>élections</w:t>
            </w:r>
            <w:proofErr w:type="spellEnd"/>
            <w:r>
              <w:t xml:space="preserve"> </w:t>
            </w:r>
            <w:proofErr w:type="spellStart"/>
            <w:r>
              <w:t>britanniques</w:t>
            </w:r>
            <w:proofErr w:type="spellEnd"/>
            <w:r>
              <w:t xml:space="preserve"> </w:t>
            </w:r>
            <w:proofErr w:type="spellStart"/>
            <w:r>
              <w:t>marquent</w:t>
            </w:r>
            <w:proofErr w:type="spellEnd"/>
            <w:r>
              <w:t xml:space="preserve"> un </w:t>
            </w:r>
            <w:proofErr w:type="spellStart"/>
            <w:r>
              <w:t>tournant</w:t>
            </w:r>
            <w:proofErr w:type="spellEnd"/>
            <w:r>
              <w:t xml:space="preserve"> pour le </w:t>
            </w:r>
            <w:proofErr w:type="spellStart"/>
            <w:r>
              <w:t>parti</w:t>
            </w:r>
            <w:proofErr w:type="spellEnd"/>
            <w:r>
              <w:t xml:space="preserve"> </w:t>
            </w:r>
            <w:proofErr w:type="spellStart"/>
            <w:r>
              <w:t>travailliste</w:t>
            </w:r>
            <w:proofErr w:type="spellEnd"/>
            <w:r>
              <w: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moderate confidence (0.6–0.8).</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handled French input gracefully with a reasonable prediction.</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roofErr w:type="spellStart"/>
            <w:r>
              <w:lastRenderedPageBreak/>
              <w:t>Evidance</w:t>
            </w:r>
            <w:proofErr w:type="spellEnd"/>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65585" cy="2490788"/>
                  <wp:effectExtent l="0" t="0" r="0" b="0"/>
                  <wp:docPr id="3110736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9" cstate="print"/>
                          <a:srcRect/>
                          <a:stretch>
                            <a:fillRect/>
                          </a:stretch>
                        </pic:blipFill>
                        <pic:spPr>
                          <a:xfrm>
                            <a:off x="0" y="0"/>
                            <a:ext cx="3065585" cy="2490788"/>
                          </a:xfrm>
                          <a:prstGeom prst="rect">
                            <a:avLst/>
                          </a:prstGeom>
                          <a:ln/>
                        </pic:spPr>
                      </pic:pic>
                    </a:graphicData>
                  </a:graphic>
                </wp:inline>
              </w:drawing>
            </w:r>
          </w:p>
        </w:tc>
      </w:tr>
    </w:tbl>
    <w:p w:rsidR="001803F4" w:rsidRDefault="001803F4"/>
    <w:sdt>
      <w:sdtPr>
        <w:tag w:val="goog_rdk_0"/>
        <w:id w:val="1834281039"/>
        <w:lock w:val="contentLocked"/>
      </w:sdtPr>
      <w:sdtContent>
        <w:tbl>
          <w:tblPr>
            <w:tblStyle w:val="af4"/>
            <w:tblW w:w="9957" w:type="dxa"/>
            <w:tblLayout w:type="fixed"/>
            <w:tblLook w:val="0400"/>
          </w:tblPr>
          <w:tblGrid>
            <w:gridCol w:w="2254"/>
            <w:gridCol w:w="7703"/>
          </w:tblGrid>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Test Case ID</w:t>
                </w:r>
              </w:p>
            </w:tc>
            <w:tc>
              <w:tcPr>
                <w:tcW w:w="7703" w:type="dxa"/>
                <w:tcBorders>
                  <w:top w:val="single" w:sz="8" w:space="0" w:color="000000"/>
                  <w:left w:val="single" w:sz="8" w:space="0" w:color="000000"/>
                  <w:bottom w:val="single" w:sz="8" w:space="0" w:color="000000"/>
                  <w:right w:val="single" w:sz="8" w:space="0" w:color="000000"/>
                </w:tcBorders>
                <w:shd w:val="clear" w:color="auto" w:fill="00B0F0"/>
                <w:tcMar>
                  <w:top w:w="72" w:type="dxa"/>
                  <w:left w:w="144" w:type="dxa"/>
                  <w:bottom w:w="72" w:type="dxa"/>
                  <w:right w:w="144" w:type="dxa"/>
                </w:tcMar>
              </w:tcPr>
              <w:p w:rsidR="001803F4" w:rsidRDefault="002E03C3">
                <w:r>
                  <w:rPr>
                    <w:b/>
                    <w:bCs/>
                  </w:rPr>
                  <w:t>TC004</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Case Title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Political Tweet – Ambiguous Context</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Objective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model behavior on politically neutral or ambiguous tweets.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Preconditions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and tokenizer initialized.</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Steps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1. Input a neutral tweet mentioning politics but without clear stance.</w:t>
                </w:r>
              </w:p>
              <w:p w:rsidR="001803F4" w:rsidRDefault="002E03C3">
                <w:r>
                  <w:t>2. Observe label.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Test Data</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“Watching the leaders’ debate tonight. Let’s see who convinces the crowd.”</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Expected Result</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 xml:space="preserve">Model predicts </w:t>
                </w:r>
                <w:r>
                  <w:rPr>
                    <w:b/>
                    <w:bCs/>
                  </w:rPr>
                  <w:t>REAL NEWS</w:t>
                </w:r>
                <w:r>
                  <w:t xml:space="preserve"> with balanced confidence (~0.9).</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Pass/Fail</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Pass</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Comments</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t>Model avoided false classification and gave a reasonable confidence level.</w:t>
                </w:r>
              </w:p>
            </w:tc>
          </w:tr>
          <w:tr w:rsidR="001803F4">
            <w:trPr>
              <w:trHeight w:val="628"/>
            </w:trPr>
            <w:tc>
              <w:tcPr>
                <w:tcW w:w="2254"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r>
                  <w:lastRenderedPageBreak/>
                  <w:t>Evidance</w:t>
                </w:r>
              </w:p>
            </w:tc>
            <w:tc>
              <w:tcPr>
                <w:tcW w:w="7703"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tcPr>
              <w:p w:rsidR="001803F4" w:rsidRDefault="002E03C3">
                <w:pPr>
                  <w:jc w:val="center"/>
                </w:pPr>
                <w:r>
                  <w:rPr>
                    <w:noProof/>
                  </w:rPr>
                  <w:drawing>
                    <wp:inline distT="114300" distB="114300" distL="114300" distR="114300">
                      <wp:extent cx="3052763" cy="2192923"/>
                      <wp:effectExtent l="0" t="0" r="0" b="0"/>
                      <wp:docPr id="31107364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0" cstate="print"/>
                              <a:srcRect/>
                              <a:stretch>
                                <a:fillRect/>
                              </a:stretch>
                            </pic:blipFill>
                            <pic:spPr>
                              <a:xfrm>
                                <a:off x="0" y="0"/>
                                <a:ext cx="3052763" cy="2192923"/>
                              </a:xfrm>
                              <a:prstGeom prst="rect">
                                <a:avLst/>
                              </a:prstGeom>
                              <a:ln/>
                            </pic:spPr>
                          </pic:pic>
                        </a:graphicData>
                      </a:graphic>
                    </wp:inline>
                  </w:drawing>
                </w:r>
              </w:p>
            </w:tc>
          </w:tr>
        </w:tbl>
      </w:sdtContent>
    </w:sdt>
    <w:p w:rsidR="001803F4" w:rsidRDefault="001803F4">
      <w:pPr>
        <w:jc w:val="left"/>
      </w:pPr>
    </w:p>
    <w:p w:rsidR="001803F4" w:rsidRDefault="002E03C3">
      <w:pPr>
        <w:pStyle w:val="Heading2"/>
      </w:pPr>
      <w:bookmarkStart w:id="152" w:name="_heading=h.uu8ftnwp0efj" w:colFirst="0" w:colLast="0"/>
      <w:bookmarkStart w:id="153" w:name="_Toc217061730"/>
      <w:bookmarkEnd w:id="152"/>
      <w:r>
        <w:t>5.2 Experimental Results and Performance Evaluation</w:t>
      </w:r>
      <w:bookmarkEnd w:id="153"/>
    </w:p>
    <w:p w:rsidR="001803F4" w:rsidRDefault="002E03C3">
      <w:r>
        <w:t xml:space="preserve">This part is a detailed review of all models that have been applied in detecting fake news. Label distribution analysis points out the imbalance in classes, which is an indicator of fair assessment. Precision, recall, and discriminating power of Random Forest, SVM, LSTM and </w:t>
      </w:r>
      <w:proofErr w:type="spellStart"/>
      <w:r>
        <w:t>DistilBERT</w:t>
      </w:r>
      <w:proofErr w:type="spellEnd"/>
      <w:r>
        <w:t xml:space="preserve"> are evaluated using classification reports, confusion matrices and ROC curves at the AUC</w:t>
      </w:r>
      <w:r w:rsidR="00B1528A">
        <w:t xml:space="preserve"> </w:t>
      </w:r>
      <w:r>
        <w:t>[25]. Loss and accuracy plots are used to train and show that deep models are stable in learning. The last model comparison compiles the differences in performance that show that the approaches that involve transformers are better in undertaking the pattern of capturing contextual misinformation.</w:t>
      </w:r>
    </w:p>
    <w:p w:rsidR="001803F4" w:rsidRDefault="002E03C3">
      <w:pPr>
        <w:jc w:val="center"/>
      </w:pPr>
      <w:r>
        <w:rPr>
          <w:noProof/>
        </w:rPr>
        <w:drawing>
          <wp:inline distT="114300" distB="114300" distL="114300" distR="114300">
            <wp:extent cx="4181475" cy="3652838"/>
            <wp:effectExtent l="0" t="0" r="0" b="0"/>
            <wp:docPr id="3110736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1" cstate="print"/>
                    <a:srcRect/>
                    <a:stretch>
                      <a:fillRect/>
                    </a:stretch>
                  </pic:blipFill>
                  <pic:spPr>
                    <a:xfrm>
                      <a:off x="0" y="0"/>
                      <a:ext cx="4181475" cy="3652838"/>
                    </a:xfrm>
                    <a:prstGeom prst="rect">
                      <a:avLst/>
                    </a:prstGeom>
                    <a:ln/>
                  </pic:spPr>
                </pic:pic>
              </a:graphicData>
            </a:graphic>
          </wp:inline>
        </w:drawing>
      </w:r>
    </w:p>
    <w:p w:rsidR="001803F4" w:rsidRDefault="002E03C3">
      <w:pPr>
        <w:pStyle w:val="Heading4"/>
      </w:pPr>
      <w:bookmarkStart w:id="154" w:name="_heading=h.oimse33kxfsg" w:colFirst="0" w:colLast="0"/>
      <w:bookmarkStart w:id="155" w:name="_Toc217060596"/>
      <w:bookmarkEnd w:id="154"/>
      <w:r>
        <w:lastRenderedPageBreak/>
        <w:t>Figure 5.2.1: Label distribution for real and fake news</w:t>
      </w:r>
      <w:bookmarkEnd w:id="155"/>
    </w:p>
    <w:p w:rsidR="001803F4" w:rsidRDefault="002E03C3">
      <w:r>
        <w:t xml:space="preserve">This code section aids the analysis of the label distribution in real and fake news, preparing </w:t>
      </w:r>
      <w:r w:rsidR="00B1528A">
        <w:t>behavioral</w:t>
      </w:r>
      <w:r>
        <w:t xml:space="preserve"> and credibility-related features before </w:t>
      </w:r>
      <w:r w:rsidR="00B1528A">
        <w:t>visualization</w:t>
      </w:r>
      <w:r>
        <w:t xml:space="preserve">. The user-verified </w:t>
      </w:r>
      <w:proofErr w:type="spellStart"/>
      <w:r>
        <w:t>bool</w:t>
      </w:r>
      <w:proofErr w:type="spellEnd"/>
      <w:r>
        <w:t xml:space="preserve"> attribute transforms Twitter account verification into a binary flag, which captures the credibility of the account. “Likes”, “replies”, “</w:t>
      </w:r>
      <w:proofErr w:type="spellStart"/>
      <w:r>
        <w:t>retweets</w:t>
      </w:r>
      <w:proofErr w:type="spellEnd"/>
      <w:r>
        <w:t xml:space="preserve">”, “quotes”, and “follower counts”, among other numeric engagement features, are purged by transforming invalid values into zeros and where the value is not present into zeros. The count plot is the next graph used to </w:t>
      </w:r>
      <w:r w:rsidR="00B1528A">
        <w:t>visualize</w:t>
      </w:r>
      <w:r>
        <w:t xml:space="preserve"> the label distribution and demonstrate the imbalance between real and fake news in classes. This will be relevant in learning about the bias in the data sets and guiding the evaluation and </w:t>
      </w:r>
      <w:proofErr w:type="spellStart"/>
      <w:r>
        <w:t>resampling</w:t>
      </w:r>
      <w:proofErr w:type="spellEnd"/>
      <w:r>
        <w:t xml:space="preserve"> methods in the model.</w:t>
      </w:r>
    </w:p>
    <w:p w:rsidR="001803F4" w:rsidRDefault="002E03C3">
      <w:pPr>
        <w:jc w:val="center"/>
      </w:pPr>
      <w:r>
        <w:rPr>
          <w:noProof/>
        </w:rPr>
        <w:drawing>
          <wp:inline distT="114300" distB="114300" distL="114300" distR="114300">
            <wp:extent cx="4848225" cy="3352800"/>
            <wp:effectExtent l="0" t="0" r="0" b="0"/>
            <wp:docPr id="31107363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42" cstate="print"/>
                    <a:srcRect/>
                    <a:stretch>
                      <a:fillRect/>
                    </a:stretch>
                  </pic:blipFill>
                  <pic:spPr>
                    <a:xfrm>
                      <a:off x="0" y="0"/>
                      <a:ext cx="4848225" cy="3352800"/>
                    </a:xfrm>
                    <a:prstGeom prst="rect">
                      <a:avLst/>
                    </a:prstGeom>
                    <a:ln/>
                  </pic:spPr>
                </pic:pic>
              </a:graphicData>
            </a:graphic>
          </wp:inline>
        </w:drawing>
      </w:r>
    </w:p>
    <w:p w:rsidR="001803F4" w:rsidRDefault="002E03C3">
      <w:pPr>
        <w:pStyle w:val="Heading4"/>
      </w:pPr>
      <w:bookmarkStart w:id="156" w:name="_heading=h.ss3x5ezdikgi" w:colFirst="0" w:colLast="0"/>
      <w:bookmarkStart w:id="157" w:name="_Toc217060597"/>
      <w:bookmarkEnd w:id="156"/>
      <w:r>
        <w:t>Figure 5.2.2: Classification report for random forest</w:t>
      </w:r>
      <w:bookmarkEnd w:id="157"/>
    </w:p>
    <w:p w:rsidR="001803F4" w:rsidRDefault="002E03C3">
      <w:r>
        <w:t>The part provides the classification report and the ROC-AUC degree of the random forest model in the detection of fake news. The classification report presents the most important performance measures, such as precision, recall, F1-score, and support levels of the real and fake news classes. High accuracy refers to the overall performance of the model, and class-wise measures depict the effectiveness of the model to detect instances of minority fake news [47]. The score of ROC-AUC also assesses the discriminative power of the model, its capacity at various threshold levels to make a distinction between authentic and fake news and is essential in comparing the models reliably.</w:t>
      </w:r>
    </w:p>
    <w:p w:rsidR="001803F4" w:rsidRDefault="002E03C3">
      <w:pPr>
        <w:jc w:val="center"/>
      </w:pPr>
      <w:r>
        <w:rPr>
          <w:noProof/>
        </w:rPr>
        <w:lastRenderedPageBreak/>
        <w:drawing>
          <wp:inline distT="114300" distB="114300" distL="114300" distR="114300">
            <wp:extent cx="3292313" cy="2862564"/>
            <wp:effectExtent l="12700" t="12700" r="12700" b="12700"/>
            <wp:docPr id="31107363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3" cstate="print"/>
                    <a:srcRect/>
                    <a:stretch>
                      <a:fillRect/>
                    </a:stretch>
                  </pic:blipFill>
                  <pic:spPr>
                    <a:xfrm>
                      <a:off x="0" y="0"/>
                      <a:ext cx="3292313" cy="2862564"/>
                    </a:xfrm>
                    <a:prstGeom prst="rect">
                      <a:avLst/>
                    </a:prstGeom>
                    <a:ln w="12700">
                      <a:solidFill>
                        <a:srgbClr val="000000"/>
                      </a:solidFill>
                      <a:prstDash val="solid"/>
                    </a:ln>
                  </pic:spPr>
                </pic:pic>
              </a:graphicData>
            </a:graphic>
          </wp:inline>
        </w:drawing>
      </w:r>
    </w:p>
    <w:p w:rsidR="001803F4" w:rsidRDefault="002E03C3">
      <w:pPr>
        <w:pStyle w:val="Heading4"/>
      </w:pPr>
      <w:bookmarkStart w:id="158" w:name="_heading=h.3xnbzn6y2jbg" w:colFirst="0" w:colLast="0"/>
      <w:bookmarkStart w:id="159" w:name="_Toc217060598"/>
      <w:bookmarkEnd w:id="158"/>
      <w:r>
        <w:t>Figure 5.2.3: Confusion matrix for random forest</w:t>
      </w:r>
      <w:bookmarkEnd w:id="159"/>
    </w:p>
    <w:p w:rsidR="001803F4" w:rsidRDefault="002E03C3">
      <w:r>
        <w:t>This value shows the confusion matrix of the Random Forest model, which demonstrates the prevalence of correct and incorrect classifications of the real news and fake news. The matrix reveals numerous correct real news cases, which means good performance on most of the classes. It can also demonstrate the amount of false negatives and true positives on fake news, which will give an idea of how well the model identifies misinformation [48]. The analysis has significance in understanding classification errors, understanding and beyond overall accuracy in model reliability.</w:t>
      </w:r>
    </w:p>
    <w:p w:rsidR="001803F4" w:rsidRDefault="002E03C3">
      <w:pPr>
        <w:jc w:val="center"/>
      </w:pPr>
      <w:r>
        <w:rPr>
          <w:noProof/>
        </w:rPr>
        <w:drawing>
          <wp:inline distT="114300" distB="114300" distL="114300" distR="114300">
            <wp:extent cx="5133975" cy="3219450"/>
            <wp:effectExtent l="0" t="0" r="0" b="0"/>
            <wp:docPr id="31107363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4" cstate="print"/>
                    <a:srcRect/>
                    <a:stretch>
                      <a:fillRect/>
                    </a:stretch>
                  </pic:blipFill>
                  <pic:spPr>
                    <a:xfrm>
                      <a:off x="0" y="0"/>
                      <a:ext cx="5133975" cy="3219450"/>
                    </a:xfrm>
                    <a:prstGeom prst="rect">
                      <a:avLst/>
                    </a:prstGeom>
                    <a:ln/>
                  </pic:spPr>
                </pic:pic>
              </a:graphicData>
            </a:graphic>
          </wp:inline>
        </w:drawing>
      </w:r>
    </w:p>
    <w:p w:rsidR="001803F4" w:rsidRDefault="002E03C3">
      <w:pPr>
        <w:pStyle w:val="Heading4"/>
      </w:pPr>
      <w:bookmarkStart w:id="160" w:name="_heading=h.139lmguyvtxc" w:colFirst="0" w:colLast="0"/>
      <w:bookmarkStart w:id="161" w:name="_Toc217060599"/>
      <w:bookmarkEnd w:id="160"/>
      <w:r>
        <w:lastRenderedPageBreak/>
        <w:t>Figure 5.2.4: Classification report for SVM</w:t>
      </w:r>
      <w:bookmarkEnd w:id="161"/>
    </w:p>
    <w:p w:rsidR="001803F4" w:rsidRDefault="002E03C3">
      <w:pPr>
        <w:rPr>
          <w:b/>
          <w:bCs/>
        </w:rPr>
      </w:pPr>
      <w:r>
        <w:t>The overall performance in the SVM classification report is high, with an accuracy of 0.9883. Class 0 (real news) had a precision of 0.9887, recall of 0.9995, and F1-score of 0.9941, whereas class 1 (fake news) had a precision of 0.9130, recall of 0.3043, and F1-score of 0.4565, meaning it is difficult to detect instances of minority fake news [49]. The average F1-score (macro-average) is 0.7253, which reflects the effects of the imbalance of classes. These metrics play a vital role in the analysis of the effectiveness of SVMs to separate real and fake tweets to improve the model and tune the threshold to detect fake news better.</w:t>
      </w:r>
    </w:p>
    <w:p w:rsidR="001803F4" w:rsidRDefault="002E03C3">
      <w:pPr>
        <w:jc w:val="center"/>
      </w:pPr>
      <w:r>
        <w:rPr>
          <w:noProof/>
        </w:rPr>
        <w:drawing>
          <wp:inline distT="114300" distB="114300" distL="114300" distR="114300">
            <wp:extent cx="3434381" cy="2986088"/>
            <wp:effectExtent l="12700" t="12700" r="12700" b="12700"/>
            <wp:docPr id="31107364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5" cstate="print"/>
                    <a:srcRect/>
                    <a:stretch>
                      <a:fillRect/>
                    </a:stretch>
                  </pic:blipFill>
                  <pic:spPr>
                    <a:xfrm>
                      <a:off x="0" y="0"/>
                      <a:ext cx="3434381" cy="2986088"/>
                    </a:xfrm>
                    <a:prstGeom prst="rect">
                      <a:avLst/>
                    </a:prstGeom>
                    <a:ln w="12700">
                      <a:solidFill>
                        <a:srgbClr val="000000"/>
                      </a:solidFill>
                      <a:prstDash val="solid"/>
                    </a:ln>
                  </pic:spPr>
                </pic:pic>
              </a:graphicData>
            </a:graphic>
          </wp:inline>
        </w:drawing>
      </w:r>
    </w:p>
    <w:p w:rsidR="001803F4" w:rsidRDefault="002E03C3">
      <w:pPr>
        <w:pStyle w:val="Heading4"/>
      </w:pPr>
      <w:bookmarkStart w:id="162" w:name="_heading=h.f2za3hlwcrt9" w:colFirst="0" w:colLast="0"/>
      <w:bookmarkStart w:id="163" w:name="_Toc217060600"/>
      <w:bookmarkEnd w:id="162"/>
      <w:r>
        <w:t>Figure 5.2.5: Confusion matrix for SVM</w:t>
      </w:r>
      <w:bookmarkEnd w:id="163"/>
    </w:p>
    <w:p w:rsidR="001803F4" w:rsidRDefault="002E03C3">
      <w:r>
        <w:t>The confusion matrix of SVM demonstrates how the model performs in the classification of tweets as genuine or fake. Among the test set, 4,192 tweets are correctly identified to be real (true negatives), and 21 real tweets are identified as fake (false positives). 4,000 non-authentic tweets are both identified (true positive), and another 3,500 are identified as false (false negative) [50]. This shows that the SVM is effective in identifying actual tweets but is capable of identifying all fake news, which is an area that needs to be improved in the model.</w:t>
      </w:r>
    </w:p>
    <w:p w:rsidR="001803F4" w:rsidRDefault="002E03C3">
      <w:pPr>
        <w:jc w:val="center"/>
      </w:pPr>
      <w:r>
        <w:rPr>
          <w:noProof/>
        </w:rPr>
        <w:lastRenderedPageBreak/>
        <w:drawing>
          <wp:inline distT="114300" distB="114300" distL="114300" distR="114300">
            <wp:extent cx="3298822" cy="2892623"/>
            <wp:effectExtent l="12700" t="12700" r="12700" b="12700"/>
            <wp:docPr id="31107362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6" cstate="print"/>
                    <a:srcRect/>
                    <a:stretch>
                      <a:fillRect/>
                    </a:stretch>
                  </pic:blipFill>
                  <pic:spPr>
                    <a:xfrm>
                      <a:off x="0" y="0"/>
                      <a:ext cx="3298822" cy="2892623"/>
                    </a:xfrm>
                    <a:prstGeom prst="rect">
                      <a:avLst/>
                    </a:prstGeom>
                    <a:ln w="12700">
                      <a:solidFill>
                        <a:srgbClr val="000000"/>
                      </a:solidFill>
                      <a:prstDash val="solid"/>
                    </a:ln>
                  </pic:spPr>
                </pic:pic>
              </a:graphicData>
            </a:graphic>
          </wp:inline>
        </w:drawing>
      </w:r>
    </w:p>
    <w:p w:rsidR="001803F4" w:rsidRDefault="002E03C3">
      <w:pPr>
        <w:pStyle w:val="Heading4"/>
      </w:pPr>
      <w:bookmarkStart w:id="164" w:name="_heading=h.kp4xnjnjp8e9" w:colFirst="0" w:colLast="0"/>
      <w:bookmarkStart w:id="165" w:name="_Toc217060601"/>
      <w:bookmarkEnd w:id="164"/>
      <w:r>
        <w:t>Figure 5.2.6: ROC curve with AUC score for Random Forest and SVM</w:t>
      </w:r>
      <w:bookmarkEnd w:id="165"/>
    </w:p>
    <w:p w:rsidR="001803F4" w:rsidRDefault="002E03C3">
      <w:r>
        <w:t xml:space="preserve">The ROC curve is used to compare the performance of Random Forest and SVM models in classifying fake and real tweets. The Random Forest had an AUC of: {rf_auc:.3f} and the SVM had an AUC: {svm_auc:.3f}, so both of the models work well. The curve represents the trade-off between the rate of true positives and the false positives, and the points closer to the top-left corner are a better classification. This </w:t>
      </w:r>
      <w:r w:rsidR="00B1528A">
        <w:t>visualization</w:t>
      </w:r>
      <w:r>
        <w:t xml:space="preserve"> plays a significant role in determining model discrimination and the most suitable model to use in detecting fake news.</w:t>
      </w:r>
    </w:p>
    <w:p w:rsidR="001803F4" w:rsidRDefault="002E03C3">
      <w:pPr>
        <w:jc w:val="center"/>
      </w:pPr>
      <w:r>
        <w:rPr>
          <w:noProof/>
        </w:rPr>
        <w:drawing>
          <wp:inline distT="114300" distB="114300" distL="114300" distR="114300">
            <wp:extent cx="3820950" cy="1978563"/>
            <wp:effectExtent l="0" t="0" r="0" b="0"/>
            <wp:docPr id="3110736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7" cstate="print"/>
                    <a:srcRect/>
                    <a:stretch>
                      <a:fillRect/>
                    </a:stretch>
                  </pic:blipFill>
                  <pic:spPr>
                    <a:xfrm>
                      <a:off x="0" y="0"/>
                      <a:ext cx="3820950" cy="1978563"/>
                    </a:xfrm>
                    <a:prstGeom prst="rect">
                      <a:avLst/>
                    </a:prstGeom>
                    <a:ln/>
                  </pic:spPr>
                </pic:pic>
              </a:graphicData>
            </a:graphic>
          </wp:inline>
        </w:drawing>
      </w:r>
    </w:p>
    <w:p w:rsidR="001803F4" w:rsidRDefault="002E03C3">
      <w:pPr>
        <w:pStyle w:val="Heading4"/>
      </w:pPr>
      <w:bookmarkStart w:id="166" w:name="_heading=h.y8lkxg80o0t7" w:colFirst="0" w:colLast="0"/>
      <w:bookmarkStart w:id="167" w:name="_Toc217060602"/>
      <w:bookmarkEnd w:id="166"/>
      <w:r>
        <w:t>Figure 5.2.7: Classification report for LSTM</w:t>
      </w:r>
      <w:bookmarkEnd w:id="167"/>
    </w:p>
    <w:p w:rsidR="001803F4" w:rsidRDefault="002E03C3">
      <w:r>
        <w:t xml:space="preserve">The LSTM model demonstrated a high level of robust performance in authenticating fake news, as its classification measures authenticity. The accuracy, recall and F1-scores associated with the model suggest that the model has high potential to accurately </w:t>
      </w:r>
      <w:proofErr w:type="spellStart"/>
      <w:r>
        <w:t>recognise</w:t>
      </w:r>
      <w:proofErr w:type="spellEnd"/>
      <w:r>
        <w:t xml:space="preserve"> both authentic and counterfeit tweets [51]. The ROC-AUC score of 0.962 indicates it is a high degree of discriminative power and indicates that the model is effective in differentiating genuine and deceptive content at varying probability levels. The consistency </w:t>
      </w:r>
      <w:r>
        <w:lastRenderedPageBreak/>
        <w:t>and reliability of the prediction are ensured by repeating the evaluation. These findings underscore the fact that LSTM can assume both sequential and contextual movements in tweet text, and hence it is quite applicable in the detection of subtle misinformation in social media information.</w:t>
      </w:r>
    </w:p>
    <w:p w:rsidR="001803F4" w:rsidRDefault="002E03C3">
      <w:pPr>
        <w:jc w:val="center"/>
      </w:pPr>
      <w:r>
        <w:rPr>
          <w:noProof/>
        </w:rPr>
        <w:drawing>
          <wp:inline distT="114300" distB="114300" distL="114300" distR="114300">
            <wp:extent cx="3159409" cy="2728913"/>
            <wp:effectExtent l="12700" t="12700" r="12700" b="12700"/>
            <wp:docPr id="31107364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8" cstate="print"/>
                    <a:srcRect/>
                    <a:stretch>
                      <a:fillRect/>
                    </a:stretch>
                  </pic:blipFill>
                  <pic:spPr>
                    <a:xfrm>
                      <a:off x="0" y="0"/>
                      <a:ext cx="3159409" cy="2728913"/>
                    </a:xfrm>
                    <a:prstGeom prst="rect">
                      <a:avLst/>
                    </a:prstGeom>
                    <a:ln w="12700">
                      <a:solidFill>
                        <a:srgbClr val="000000"/>
                      </a:solidFill>
                      <a:prstDash val="solid"/>
                    </a:ln>
                  </pic:spPr>
                </pic:pic>
              </a:graphicData>
            </a:graphic>
          </wp:inline>
        </w:drawing>
      </w:r>
    </w:p>
    <w:p w:rsidR="001803F4" w:rsidRDefault="002E03C3">
      <w:pPr>
        <w:pStyle w:val="Heading4"/>
      </w:pPr>
      <w:bookmarkStart w:id="168" w:name="_heading=h.ksyzt0ifxw32" w:colFirst="0" w:colLast="0"/>
      <w:bookmarkStart w:id="169" w:name="_Toc217060603"/>
      <w:bookmarkEnd w:id="168"/>
      <w:r>
        <w:t>Figure 5.2.8: Confusion matrix for LSTM</w:t>
      </w:r>
      <w:bookmarkEnd w:id="169"/>
    </w:p>
    <w:p w:rsidR="001803F4" w:rsidRDefault="002E03C3">
      <w:r>
        <w:t>The LSTM confusion matrix shows how the model performed in the test set in terms of classification. 41 real news tweets are accurately classified and 23 fake news tweets are incorrectly classified, which represents minor mistakes. As demonstrated in the matrix, the model can successfully differentiate between real and fake content, and the number of true positives and true negatives is high. This visual standard is essential to comprehending the performance on a class-by-class basis and to point out possible biases and ensure that the model can identify misinformation correctly, which justifies its use in the real-life situation of fake news detection.</w:t>
      </w:r>
    </w:p>
    <w:p w:rsidR="001803F4" w:rsidRDefault="002E03C3">
      <w:pPr>
        <w:jc w:val="center"/>
        <w:rPr>
          <w:b/>
          <w:bCs/>
        </w:rPr>
      </w:pPr>
      <w:r>
        <w:rPr>
          <w:b/>
          <w:bCs/>
          <w:noProof/>
        </w:rPr>
        <w:drawing>
          <wp:inline distT="114300" distB="114300" distL="114300" distR="114300">
            <wp:extent cx="5731200" cy="2159000"/>
            <wp:effectExtent l="12700" t="12700" r="12700" b="12700"/>
            <wp:docPr id="31107364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49" cstate="print"/>
                    <a:srcRect/>
                    <a:stretch>
                      <a:fillRect/>
                    </a:stretch>
                  </pic:blipFill>
                  <pic:spPr>
                    <a:xfrm>
                      <a:off x="0" y="0"/>
                      <a:ext cx="5731200" cy="2159000"/>
                    </a:xfrm>
                    <a:prstGeom prst="rect">
                      <a:avLst/>
                    </a:prstGeom>
                    <a:ln w="12700">
                      <a:solidFill>
                        <a:srgbClr val="000000"/>
                      </a:solidFill>
                      <a:prstDash val="solid"/>
                    </a:ln>
                  </pic:spPr>
                </pic:pic>
              </a:graphicData>
            </a:graphic>
          </wp:inline>
        </w:drawing>
      </w:r>
    </w:p>
    <w:p w:rsidR="001803F4" w:rsidRDefault="002E03C3">
      <w:pPr>
        <w:pStyle w:val="Heading4"/>
      </w:pPr>
      <w:bookmarkStart w:id="170" w:name="_heading=h.8q7hm6kfkz29" w:colFirst="0" w:colLast="0"/>
      <w:bookmarkStart w:id="171" w:name="_Toc217060604"/>
      <w:bookmarkEnd w:id="170"/>
      <w:r>
        <w:lastRenderedPageBreak/>
        <w:t>Figure 5.2.9: Training process loss and accuracy plot for the LSTM model</w:t>
      </w:r>
      <w:bookmarkEnd w:id="171"/>
    </w:p>
    <w:p w:rsidR="001803F4" w:rsidRDefault="002E03C3">
      <w:r>
        <w:t xml:space="preserve">The LSTM training curves show the performance of the model after five epochs. The training loss at 0.104 to 0.004 is a good sign of training, and the validation loss is initially at 0.082 and then slightly increases to 0.096, which is a moderate sign of </w:t>
      </w:r>
      <w:proofErr w:type="spellStart"/>
      <w:r>
        <w:t>overfitting</w:t>
      </w:r>
      <w:proofErr w:type="spellEnd"/>
      <w:r>
        <w:t xml:space="preserve">. The accuracy of training increases to 0.999, whereas validation accuracy varies around 0.982-983, which is constant </w:t>
      </w:r>
      <w:r w:rsidR="00B1528A">
        <w:t>generalization</w:t>
      </w:r>
      <w:r>
        <w:t xml:space="preserve">. Such plots are important because they give an insight into convergence and learning stability, and </w:t>
      </w:r>
      <w:proofErr w:type="spellStart"/>
      <w:r>
        <w:t>overfitting</w:t>
      </w:r>
      <w:proofErr w:type="spellEnd"/>
      <w:r>
        <w:t xml:space="preserve"> is a possibility. </w:t>
      </w:r>
    </w:p>
    <w:p w:rsidR="001803F4" w:rsidRDefault="002E03C3">
      <w:pPr>
        <w:jc w:val="center"/>
      </w:pPr>
      <w:r>
        <w:rPr>
          <w:noProof/>
        </w:rPr>
        <w:drawing>
          <wp:inline distT="114300" distB="114300" distL="114300" distR="114300">
            <wp:extent cx="5731200" cy="5054600"/>
            <wp:effectExtent l="0" t="0" r="0" b="0"/>
            <wp:docPr id="31107363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0" cstate="print"/>
                    <a:srcRect/>
                    <a:stretch>
                      <a:fillRect/>
                    </a:stretch>
                  </pic:blipFill>
                  <pic:spPr>
                    <a:xfrm>
                      <a:off x="0" y="0"/>
                      <a:ext cx="5731200" cy="5054600"/>
                    </a:xfrm>
                    <a:prstGeom prst="rect">
                      <a:avLst/>
                    </a:prstGeom>
                    <a:ln/>
                  </pic:spPr>
                </pic:pic>
              </a:graphicData>
            </a:graphic>
          </wp:inline>
        </w:drawing>
      </w:r>
    </w:p>
    <w:p w:rsidR="001803F4" w:rsidRDefault="002E03C3">
      <w:pPr>
        <w:pStyle w:val="Heading4"/>
      </w:pPr>
      <w:bookmarkStart w:id="172" w:name="_heading=h.mrd58meo4fo0" w:colFirst="0" w:colLast="0"/>
      <w:bookmarkStart w:id="173" w:name="_Toc217060605"/>
      <w:bookmarkEnd w:id="172"/>
      <w:r>
        <w:t>Figure 5.2.10: Classification report for BERT</w:t>
      </w:r>
      <w:bookmarkEnd w:id="173"/>
    </w:p>
    <w:p w:rsidR="001803F4" w:rsidRDefault="002E03C3">
      <w:r>
        <w:t xml:space="preserve">This part corresponds with the results of the evaluation of the </w:t>
      </w:r>
      <w:proofErr w:type="spellStart"/>
      <w:r>
        <w:t>DistilBERT</w:t>
      </w:r>
      <w:proofErr w:type="spellEnd"/>
      <w:r>
        <w:t xml:space="preserve"> model as applied to fake news detection. The model produces probability scores with the help of a </w:t>
      </w:r>
      <w:proofErr w:type="spellStart"/>
      <w:r>
        <w:t>softmax</w:t>
      </w:r>
      <w:proofErr w:type="spellEnd"/>
      <w:r>
        <w:t xml:space="preserve"> function and is </w:t>
      </w:r>
      <w:proofErr w:type="spellStart"/>
      <w:r>
        <w:t>thresholded</w:t>
      </w:r>
      <w:proofErr w:type="spellEnd"/>
      <w:r>
        <w:t xml:space="preserve"> to obtain final predictive classes. The classification report provides the insights of precision, recall, F1-score, and support to both real and fake news classes, showing strong results of overall performance and better results in detecting minority </w:t>
      </w:r>
      <w:r>
        <w:lastRenderedPageBreak/>
        <w:t>fake news class [52]. The score on the ROC-AUC also verifies high level of discriminative power of the model as it provides good separation of genuine and counterfeit news tweets.</w:t>
      </w:r>
    </w:p>
    <w:p w:rsidR="001803F4" w:rsidRDefault="002E03C3">
      <w:pPr>
        <w:jc w:val="center"/>
      </w:pPr>
      <w:r>
        <w:rPr>
          <w:noProof/>
        </w:rPr>
        <w:drawing>
          <wp:inline distT="114300" distB="114300" distL="114300" distR="114300">
            <wp:extent cx="3215281" cy="2795588"/>
            <wp:effectExtent l="12700" t="12700" r="12700" b="12700"/>
            <wp:docPr id="31107362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1" cstate="print"/>
                    <a:srcRect/>
                    <a:stretch>
                      <a:fillRect/>
                    </a:stretch>
                  </pic:blipFill>
                  <pic:spPr>
                    <a:xfrm>
                      <a:off x="0" y="0"/>
                      <a:ext cx="3215281" cy="2795588"/>
                    </a:xfrm>
                    <a:prstGeom prst="rect">
                      <a:avLst/>
                    </a:prstGeom>
                    <a:ln w="12700">
                      <a:solidFill>
                        <a:srgbClr val="000000"/>
                      </a:solidFill>
                      <a:prstDash val="solid"/>
                    </a:ln>
                  </pic:spPr>
                </pic:pic>
              </a:graphicData>
            </a:graphic>
          </wp:inline>
        </w:drawing>
      </w:r>
    </w:p>
    <w:p w:rsidR="001803F4" w:rsidRDefault="002E03C3">
      <w:pPr>
        <w:pStyle w:val="Heading4"/>
      </w:pPr>
      <w:bookmarkStart w:id="174" w:name="_heading=h.cx8xsixy3smb" w:colFirst="0" w:colLast="0"/>
      <w:bookmarkStart w:id="175" w:name="_Toc217060606"/>
      <w:bookmarkEnd w:id="174"/>
      <w:r>
        <w:t xml:space="preserve">Figure 5.2.11: Confusion matrix for </w:t>
      </w:r>
      <w:proofErr w:type="spellStart"/>
      <w:r>
        <w:t>DistilBERT</w:t>
      </w:r>
      <w:bookmarkEnd w:id="175"/>
      <w:proofErr w:type="spellEnd"/>
    </w:p>
    <w:p w:rsidR="001803F4" w:rsidRDefault="002E03C3">
      <w:r>
        <w:t xml:space="preserve">This value indicates the confusion matrix of the </w:t>
      </w:r>
      <w:proofErr w:type="spellStart"/>
      <w:r>
        <w:t>DistilBERT</w:t>
      </w:r>
      <w:proofErr w:type="spellEnd"/>
      <w:r>
        <w:t xml:space="preserve"> model such that the model prediction results of the real and fake news classes. Many real news tweets are correctly recognized and most fake news are also correctly </w:t>
      </w:r>
      <w:r w:rsidR="00B1528A">
        <w:t>recognized</w:t>
      </w:r>
      <w:r>
        <w:t xml:space="preserve"> with a small number of false recognitions. The relatively small false positive and false negative values demonstrate excellent classifications. The analysis could help to comprehend the distribution of errors and indicate the efficacy of </w:t>
      </w:r>
      <w:proofErr w:type="spellStart"/>
      <w:r>
        <w:t>DistilBERT</w:t>
      </w:r>
      <w:proofErr w:type="spellEnd"/>
      <w:r>
        <w:t xml:space="preserve"> in addressing the issue of class imbalance in fake news detection.</w:t>
      </w:r>
    </w:p>
    <w:p w:rsidR="001803F4" w:rsidRDefault="002E03C3">
      <w:pPr>
        <w:jc w:val="center"/>
      </w:pPr>
      <w:r>
        <w:rPr>
          <w:noProof/>
        </w:rPr>
        <w:drawing>
          <wp:inline distT="114300" distB="114300" distL="114300" distR="114300">
            <wp:extent cx="5731200" cy="2565400"/>
            <wp:effectExtent l="12700" t="12700" r="12700" b="12700"/>
            <wp:docPr id="3110736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2" cstate="print"/>
                    <a:srcRect/>
                    <a:stretch>
                      <a:fillRect/>
                    </a:stretch>
                  </pic:blipFill>
                  <pic:spPr>
                    <a:xfrm>
                      <a:off x="0" y="0"/>
                      <a:ext cx="5731200" cy="2565400"/>
                    </a:xfrm>
                    <a:prstGeom prst="rect">
                      <a:avLst/>
                    </a:prstGeom>
                    <a:ln w="12700">
                      <a:solidFill>
                        <a:srgbClr val="000000"/>
                      </a:solidFill>
                      <a:prstDash val="solid"/>
                    </a:ln>
                  </pic:spPr>
                </pic:pic>
              </a:graphicData>
            </a:graphic>
          </wp:inline>
        </w:drawing>
      </w:r>
    </w:p>
    <w:p w:rsidR="001803F4" w:rsidRDefault="002E03C3">
      <w:pPr>
        <w:pStyle w:val="Heading4"/>
      </w:pPr>
      <w:bookmarkStart w:id="176" w:name="_heading=h.4dt8d758rrkg" w:colFirst="0" w:colLast="0"/>
      <w:bookmarkStart w:id="177" w:name="_Toc217060607"/>
      <w:bookmarkEnd w:id="176"/>
      <w:r>
        <w:lastRenderedPageBreak/>
        <w:t>Figure 5.2.12: Training history for BERT</w:t>
      </w:r>
      <w:bookmarkEnd w:id="177"/>
    </w:p>
    <w:p w:rsidR="001803F4" w:rsidRDefault="002E03C3">
      <w:r>
        <w:t xml:space="preserve">This value can be illustrated to visualize training history of the BERT model, that is, to display loss and accuracy patterns over epochs. Both the reduction in the training and the loss of validation is rapid, which means that there is efficient convergence and successful learning of contextual language representation. At the same time, training and validation accuracy consequently showed high </w:t>
      </w:r>
      <w:r w:rsidR="00B1528A">
        <w:t>generalization</w:t>
      </w:r>
      <w:r>
        <w:t xml:space="preserve"> of performance on unseen data. The similarity of training and validation curves indicates that there is not much </w:t>
      </w:r>
      <w:proofErr w:type="spellStart"/>
      <w:r>
        <w:t>overfitting</w:t>
      </w:r>
      <w:proofErr w:type="spellEnd"/>
      <w:r>
        <w:t>, which indicates the strength and consistency of BERT in detecting fake news in election-related information on Twitter.</w:t>
      </w:r>
    </w:p>
    <w:p w:rsidR="001803F4" w:rsidRDefault="002E03C3">
      <w:pPr>
        <w:jc w:val="center"/>
      </w:pPr>
      <w:r>
        <w:rPr>
          <w:noProof/>
        </w:rPr>
        <w:drawing>
          <wp:inline distT="114300" distB="114300" distL="114300" distR="114300">
            <wp:extent cx="4384343" cy="2366963"/>
            <wp:effectExtent l="0" t="0" r="0" b="0"/>
            <wp:docPr id="31107362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3" cstate="print"/>
                    <a:srcRect/>
                    <a:stretch>
                      <a:fillRect/>
                    </a:stretch>
                  </pic:blipFill>
                  <pic:spPr>
                    <a:xfrm>
                      <a:off x="0" y="0"/>
                      <a:ext cx="4384343" cy="2366963"/>
                    </a:xfrm>
                    <a:prstGeom prst="rect">
                      <a:avLst/>
                    </a:prstGeom>
                    <a:ln/>
                  </pic:spPr>
                </pic:pic>
              </a:graphicData>
            </a:graphic>
          </wp:inline>
        </w:drawing>
      </w:r>
    </w:p>
    <w:p w:rsidR="001803F4" w:rsidRDefault="002E03C3">
      <w:pPr>
        <w:pStyle w:val="Heading4"/>
      </w:pPr>
      <w:bookmarkStart w:id="178" w:name="_heading=h.cceg991lyygu" w:colFirst="0" w:colLast="0"/>
      <w:bookmarkStart w:id="179" w:name="_Toc217060608"/>
      <w:bookmarkEnd w:id="178"/>
      <w:r>
        <w:t>Figure 5.2.13: Model comparison summary</w:t>
      </w:r>
      <w:bookmarkEnd w:id="179"/>
    </w:p>
    <w:p w:rsidR="001803F4" w:rsidRDefault="002E03C3">
      <w:r>
        <w:t xml:space="preserve">The model comparison summary is to be defined as an extensive evaluation of all the models, which offers the main performance measures of each model in a single table. This allows the overall accuracy, class discrimination proficiency, and balanced performance on the minority fake news class to be clearly interpreted to make an informed and evidence-based selection of the model, as it evaluates the </w:t>
      </w:r>
      <w:proofErr w:type="spellStart"/>
      <w:r>
        <w:t>DistilBERT</w:t>
      </w:r>
      <w:proofErr w:type="spellEnd"/>
      <w:r>
        <w:t xml:space="preserve"> model as the most successful of all the other tested models. It sends the best accuracy, ROC-AUC and F1-score, showing its high ability to differentiate genuine and fake news tweets. The advantage of </w:t>
      </w:r>
      <w:proofErr w:type="spellStart"/>
      <w:r>
        <w:t>DistilBERT</w:t>
      </w:r>
      <w:proofErr w:type="spellEnd"/>
      <w:r>
        <w:t xml:space="preserve"> is that it is capable of establishing deep contextual and semantic relationships in a text that cannot be effectively represented in traditional machine learning models or LSTM.</w:t>
      </w:r>
    </w:p>
    <w:p w:rsidR="001803F4" w:rsidRDefault="002E03C3">
      <w:pPr>
        <w:pStyle w:val="Heading2"/>
      </w:pPr>
      <w:bookmarkStart w:id="180" w:name="_heading=h.atd9ucacaz74" w:colFirst="0" w:colLast="0"/>
      <w:bookmarkStart w:id="181" w:name="_Toc217061731"/>
      <w:bookmarkEnd w:id="180"/>
      <w:r>
        <w:t>5.3 Discussion and Critical Analysis</w:t>
      </w:r>
      <w:bookmarkEnd w:id="181"/>
    </w:p>
    <w:p w:rsidR="001803F4" w:rsidRDefault="002E03C3">
      <w:pPr>
        <w:rPr>
          <w:b/>
          <w:bCs/>
        </w:rPr>
      </w:pPr>
      <w:r>
        <w:rPr>
          <w:b/>
          <w:bCs/>
        </w:rPr>
        <w:t xml:space="preserve">Interpret the results </w:t>
      </w:r>
    </w:p>
    <w:p w:rsidR="001803F4" w:rsidRDefault="002E03C3">
      <w:r>
        <w:t xml:space="preserve">The findings suggest that transformer-based models, especially </w:t>
      </w:r>
      <w:proofErr w:type="spellStart"/>
      <w:r>
        <w:t>DistilBERT</w:t>
      </w:r>
      <w:proofErr w:type="spellEnd"/>
      <w:r>
        <w:t xml:space="preserve">, are the most successful in identifying fake news on Twitter, which is consistent with making a proper classification of misinformation. Existing ML models, such as Random Forest and SVM, </w:t>
      </w:r>
      <w:r>
        <w:lastRenderedPageBreak/>
        <w:t xml:space="preserve">worked well on real news but did not work with minority instances of fake news, and the issue of class imbalance has been observed in previous research [53]. The importance of deep learning to textual data is also supported by LSTM being able to identify sequential and contextual patterns. The results support available literature to assert the importance of NLP and contextual </w:t>
      </w:r>
      <w:proofErr w:type="spellStart"/>
      <w:r w:rsidR="00B1528A">
        <w:t>embedding’s</w:t>
      </w:r>
      <w:proofErr w:type="spellEnd"/>
      <w:r>
        <w:t xml:space="preserve"> as misinformation detection tools, but they also prove that the combination of linguistic, </w:t>
      </w:r>
      <w:r w:rsidR="00B1528A">
        <w:t>behavioral</w:t>
      </w:r>
      <w:r>
        <w:t>, and sentiment features upgrades the robustness and reliability of a model when working with fake news related to elections</w:t>
      </w:r>
      <w:r w:rsidR="00B1528A">
        <w:t xml:space="preserve"> </w:t>
      </w:r>
      <w:r>
        <w:t>[5].</w:t>
      </w:r>
    </w:p>
    <w:p w:rsidR="001803F4" w:rsidRDefault="002E03C3">
      <w:pPr>
        <w:rPr>
          <w:b/>
          <w:bCs/>
        </w:rPr>
      </w:pPr>
      <w:r>
        <w:rPr>
          <w:b/>
          <w:bCs/>
        </w:rPr>
        <w:t>Significance, limitations, and unexpected outcomes</w:t>
      </w:r>
    </w:p>
    <w:p w:rsidR="001803F4" w:rsidRDefault="002E03C3">
      <w:r>
        <w:t xml:space="preserve">The study highlights the role of an NLP-ML-DL solution in the correct detection of fake news and presents valuable lessons that policymakers, social media, and election regulators could learn to reduce misinformation. Limitations depend on English-centric datasets; it can have bias due to heuristic labels, and it can only be applicable to various political settings or novel forms of misinformation. The classical models, such as SVM, worked on the real news and poorly on the fake news, highlighting the effects of imbalances between classes. </w:t>
      </w:r>
    </w:p>
    <w:p w:rsidR="001803F4" w:rsidRDefault="002E03C3">
      <w:pPr>
        <w:rPr>
          <w:b/>
          <w:bCs/>
        </w:rPr>
      </w:pPr>
      <w:r>
        <w:rPr>
          <w:b/>
          <w:bCs/>
        </w:rPr>
        <w:t>Evaluate whether the research questions</w:t>
      </w:r>
    </w:p>
    <w:p w:rsidR="001803F4" w:rsidRDefault="002E03C3">
      <w:r>
        <w:t xml:space="preserve">Empirical analysis of the research questions is very useful for this research. The paper noted the most common forms of misinformation on Twitter in the 2019 General Election in the UK, such as sensationalism and politically selective stories. Language, </w:t>
      </w:r>
      <w:r w:rsidR="00B1528A">
        <w:t>behavioral</w:t>
      </w:r>
      <w:r>
        <w:t xml:space="preserve">, and sentimental properties are derived and displayed as having significant content in fake news classification. Machine Learning models (Random Forest, SVM) allowed to achieve baseline performance, whereas Deep Learning models (LSTM, </w:t>
      </w:r>
      <w:proofErr w:type="spellStart"/>
      <w:r>
        <w:t>DistilBERT</w:t>
      </w:r>
      <w:proofErr w:type="spellEnd"/>
      <w:r>
        <w:t>) are more accurate and contextual [54]. The patterns of misinformation are found to vary in different political situations, specifically the ambiguous or multilingual tweets. The results prove that using the NLP features along with improved models can consistently identify fake news, which answers the research questions.</w:t>
      </w:r>
    </w:p>
    <w:p w:rsidR="001803F4" w:rsidRDefault="002E03C3">
      <w:pPr>
        <w:rPr>
          <w:b/>
          <w:bCs/>
        </w:rPr>
      </w:pPr>
      <w:r>
        <w:rPr>
          <w:b/>
          <w:bCs/>
        </w:rPr>
        <w:t>Reflect on the strengths and weaknesses of the approach</w:t>
      </w:r>
    </w:p>
    <w:p w:rsidR="001803F4" w:rsidRDefault="002E03C3">
      <w:pPr>
        <w:rPr>
          <w:b/>
          <w:bCs/>
        </w:rPr>
      </w:pPr>
      <w:r>
        <w:t xml:space="preserve">The major strength of the approach is that it integrates linguistic, </w:t>
      </w:r>
      <w:r w:rsidR="00B1528A">
        <w:t>behavioral</w:t>
      </w:r>
      <w:r>
        <w:t xml:space="preserve"> and sentiment characteristics in a more detailed way, and thus allows for to identification of fake news at a more sophisticated level than with simple keyword matching. The application of several models, including classic ML and LSTM or transformer-based </w:t>
      </w:r>
      <w:proofErr w:type="spellStart"/>
      <w:r>
        <w:t>DistilBERT</w:t>
      </w:r>
      <w:proofErr w:type="spellEnd"/>
      <w:r>
        <w:t xml:space="preserve">, offered excellent benchmarking and indicated better contextual comprehension of the deep-learning method. Preprocessing and feature engineering also improved the accuracy of models. Nevertheless, they are affected by weaknesses such as the reliance on heuristic labels in cases where ground truth was not available, </w:t>
      </w:r>
      <w:proofErr w:type="spellStart"/>
      <w:r>
        <w:t>overfitting</w:t>
      </w:r>
      <w:proofErr w:type="spellEnd"/>
      <w:r>
        <w:t xml:space="preserve"> of the LSTM in small datasets, and the presence of non-</w:t>
      </w:r>
      <w:r>
        <w:lastRenderedPageBreak/>
        <w:t>English tweets. Also, the transformer models have high computation demands, which can be a constraint to scaling in real-time systems.</w:t>
      </w:r>
    </w:p>
    <w:p w:rsidR="001803F4" w:rsidRDefault="002E03C3" w:rsidP="00513428">
      <w:pPr>
        <w:pStyle w:val="Heading1"/>
        <w:ind w:left="0"/>
      </w:pPr>
      <w:bookmarkStart w:id="182" w:name="_heading=h.qahxf48ek396" w:colFirst="0" w:colLast="0"/>
      <w:bookmarkStart w:id="183" w:name="_Toc217061732"/>
      <w:bookmarkEnd w:id="182"/>
      <w:r>
        <w:t>6.0 CONCLUSION AND FUTURE WORK</w:t>
      </w:r>
      <w:bookmarkEnd w:id="183"/>
    </w:p>
    <w:p w:rsidR="001803F4" w:rsidRDefault="002E03C3">
      <w:pPr>
        <w:pStyle w:val="Heading2"/>
      </w:pPr>
      <w:bookmarkStart w:id="184" w:name="_heading=h.jn48s5nxp8h" w:colFirst="0" w:colLast="0"/>
      <w:bookmarkStart w:id="185" w:name="_Toc217061733"/>
      <w:bookmarkEnd w:id="184"/>
      <w:r>
        <w:t>6.1 Summary of Findings</w:t>
      </w:r>
      <w:bookmarkEnd w:id="185"/>
    </w:p>
    <w:p w:rsidR="001803F4" w:rsidRDefault="002E03C3">
      <w:pPr>
        <w:rPr>
          <w:b/>
          <w:bCs/>
        </w:rPr>
      </w:pPr>
      <w:proofErr w:type="spellStart"/>
      <w:r>
        <w:rPr>
          <w:b/>
          <w:bCs/>
        </w:rPr>
        <w:t>Summarise</w:t>
      </w:r>
      <w:proofErr w:type="spellEnd"/>
      <w:r>
        <w:rPr>
          <w:b/>
          <w:bCs/>
        </w:rPr>
        <w:t xml:space="preserve"> the main findings and contributions</w:t>
      </w:r>
    </w:p>
    <w:p w:rsidR="001803F4" w:rsidRDefault="002E03C3">
      <w:r>
        <w:t xml:space="preserve">This research indicates that higher-level NLP strategies, especially the use of transformer models, especially </w:t>
      </w:r>
      <w:proofErr w:type="spellStart"/>
      <w:r>
        <w:t>DistilBERT</w:t>
      </w:r>
      <w:proofErr w:type="spellEnd"/>
      <w:r>
        <w:t xml:space="preserve">, are very effective in identifying fake news on Twitter during elections. The results indicate that conventional Machine Learning models are high-performing in the majority of real news, whereas LSTM and </w:t>
      </w:r>
      <w:proofErr w:type="spellStart"/>
      <w:r>
        <w:t>DistilBERT</w:t>
      </w:r>
      <w:proofErr w:type="spellEnd"/>
      <w:r>
        <w:t xml:space="preserve"> are more effective in terms of context and sequential patterns of linguistics. The combination of linguistic, </w:t>
      </w:r>
      <w:r w:rsidR="00B1528A">
        <w:t>behavioral</w:t>
      </w:r>
      <w:r>
        <w:t xml:space="preserve"> and sentiment characteristics is an important factor that enhances detection. The study is valuable to the field of knowledge by empirically proving the effectiveness of contextual </w:t>
      </w:r>
      <w:proofErr w:type="spellStart"/>
      <w:r w:rsidR="00B1528A">
        <w:t>embedding’s</w:t>
      </w:r>
      <w:proofErr w:type="spellEnd"/>
      <w:r>
        <w:t xml:space="preserve"> of political misinformation detection.</w:t>
      </w:r>
    </w:p>
    <w:p w:rsidR="001803F4" w:rsidRDefault="002E03C3">
      <w:pPr>
        <w:rPr>
          <w:b/>
          <w:bCs/>
        </w:rPr>
      </w:pPr>
      <w:r>
        <w:rPr>
          <w:b/>
          <w:bCs/>
        </w:rPr>
        <w:t xml:space="preserve">Linking with the objectives </w:t>
      </w:r>
    </w:p>
    <w:p w:rsidR="001803F4" w:rsidRDefault="002E03C3">
      <w:pPr>
        <w:rPr>
          <w:b/>
          <w:bCs/>
        </w:rPr>
      </w:pPr>
      <w:r>
        <w:rPr>
          <w:b/>
          <w:bCs/>
        </w:rPr>
        <w:t>Objective 1</w:t>
      </w:r>
    </w:p>
    <w:p w:rsidR="001803F4" w:rsidRDefault="002E03C3">
      <w:r>
        <w:t xml:space="preserve">This task is accomplished with a methodological approach to the study of the 2019 UK election dataset of Twitter data by analyzing the content of tweets, the sentiment of tweets, and the patterns of engagement. Recurring types of misinformation are identified with the help of text preprocessing, TF-IDF features, and contextual </w:t>
      </w:r>
      <w:proofErr w:type="spellStart"/>
      <w:r w:rsidR="00B1528A">
        <w:t>embedding’s</w:t>
      </w:r>
      <w:proofErr w:type="spellEnd"/>
      <w:r>
        <w:t xml:space="preserve"> [55]. Classification results, confusion tables, and error analysis also assisted in classifying the common misinformation patterns, which offered empirical data on the way fake news presented and propagated at the time of the election.</w:t>
      </w:r>
    </w:p>
    <w:p w:rsidR="001803F4" w:rsidRDefault="002E03C3">
      <w:pPr>
        <w:rPr>
          <w:b/>
          <w:bCs/>
        </w:rPr>
      </w:pPr>
      <w:r>
        <w:rPr>
          <w:b/>
          <w:bCs/>
        </w:rPr>
        <w:t>Objective 2</w:t>
      </w:r>
    </w:p>
    <w:p w:rsidR="001803F4" w:rsidRDefault="002E03C3">
      <w:r>
        <w:t xml:space="preserve">This is accomplished by obtaining linguistic features with the help of text cleaning, </w:t>
      </w:r>
      <w:r w:rsidR="00B1528A">
        <w:t>tokenization</w:t>
      </w:r>
      <w:r>
        <w:t xml:space="preserve">, </w:t>
      </w:r>
      <w:proofErr w:type="spellStart"/>
      <w:r>
        <w:t>lemmatisation</w:t>
      </w:r>
      <w:proofErr w:type="spellEnd"/>
      <w:r>
        <w:t xml:space="preserve">, TF-IDF vectors, and contextual </w:t>
      </w:r>
      <w:proofErr w:type="spellStart"/>
      <w:r w:rsidR="00B1528A">
        <w:t>embedding’s</w:t>
      </w:r>
      <w:proofErr w:type="spellEnd"/>
      <w:r>
        <w:t xml:space="preserve">, and </w:t>
      </w:r>
      <w:r w:rsidR="00B1528A">
        <w:t>behavioral</w:t>
      </w:r>
      <w:r>
        <w:t xml:space="preserve"> features consisted of the </w:t>
      </w:r>
      <w:proofErr w:type="spellStart"/>
      <w:r>
        <w:t>retweets</w:t>
      </w:r>
      <w:proofErr w:type="spellEnd"/>
      <w:r>
        <w:t xml:space="preserve">, likes, followers, and account verification status. The polarity and subjectivity of the sentiments are calculated using the </w:t>
      </w:r>
      <w:proofErr w:type="spellStart"/>
      <w:r>
        <w:t>TextBlob</w:t>
      </w:r>
      <w:proofErr w:type="spellEnd"/>
      <w:r>
        <w:t xml:space="preserve"> [56]. This is incorporated into Machine Learning and Deep Learning models, and their usefulness is assessed by the reports on classification, confusion matrixes, and ROC-AUC scores, proving their role in the correct forecast of fake news.</w:t>
      </w:r>
    </w:p>
    <w:p w:rsidR="001803F4" w:rsidRDefault="002E03C3">
      <w:pPr>
        <w:rPr>
          <w:b/>
          <w:bCs/>
        </w:rPr>
      </w:pPr>
      <w:r>
        <w:rPr>
          <w:b/>
          <w:bCs/>
        </w:rPr>
        <w:t>Objective 3</w:t>
      </w:r>
    </w:p>
    <w:p w:rsidR="001803F4" w:rsidRDefault="002E03C3">
      <w:r>
        <w:t xml:space="preserve">This objective is accomplished through training and deploying several Machine Learning and Deep Learning models (Random Forest, SVM, LSTM, and </w:t>
      </w:r>
      <w:proofErr w:type="spellStart"/>
      <w:r>
        <w:t>DistilBERT</w:t>
      </w:r>
      <w:proofErr w:type="spellEnd"/>
      <w:r>
        <w:t xml:space="preserve">) on the processed </w:t>
      </w:r>
      <w:r>
        <w:lastRenderedPageBreak/>
        <w:t>Twitter data. All the models are evaluated based on accuracy, precision, recall, F1-score, confusion and ROC-AUC-Curve [57]. The contrasting analysis revealed the variance in performance, which proved that deep learning, especially transformer-based models, are more accurate and showed better contextual knowledge in fake news tweet classification.</w:t>
      </w:r>
    </w:p>
    <w:p w:rsidR="001803F4" w:rsidRDefault="002E03C3">
      <w:pPr>
        <w:rPr>
          <w:b/>
          <w:bCs/>
        </w:rPr>
      </w:pPr>
      <w:r>
        <w:rPr>
          <w:b/>
          <w:bCs/>
        </w:rPr>
        <w:t>Objective 4</w:t>
      </w:r>
    </w:p>
    <w:p w:rsidR="001803F4" w:rsidRDefault="002E03C3">
      <w:r>
        <w:t xml:space="preserve">This objective is met through the examination of model predictions and misclassifications in various contexts of tweets such as sensational, ambiguous, and multilingual political tweets. The analysis of error, confusion, and test cases demonstrated the differences in misinformation patterns depending on the language, engagement </w:t>
      </w:r>
      <w:r w:rsidR="00B1528A">
        <w:t>behavior</w:t>
      </w:r>
      <w:r>
        <w:t xml:space="preserve">, and the ambiguity of the situation. </w:t>
      </w:r>
    </w:p>
    <w:p w:rsidR="001803F4" w:rsidRDefault="002E03C3">
      <w:pPr>
        <w:pStyle w:val="Heading2"/>
      </w:pPr>
      <w:bookmarkStart w:id="186" w:name="_heading=h.a8zivwohsmvg" w:colFirst="0" w:colLast="0"/>
      <w:bookmarkStart w:id="187" w:name="_Toc217061734"/>
      <w:bookmarkEnd w:id="186"/>
      <w:r>
        <w:t>6.2 Research Contributions</w:t>
      </w:r>
      <w:bookmarkEnd w:id="187"/>
    </w:p>
    <w:p w:rsidR="001803F4" w:rsidRDefault="002E03C3">
      <w:r>
        <w:t xml:space="preserve">This study has important scholarly and practical implications to the area of fake news detection, especially in the context of social media-related misinformation of elections. Academically, the analysis leads to the contribution of computational social science and natural language processing through an empirical comparison of the traditional Machine Learning models (Random Forest and SVM) with Deep Learning and transformer-based models (LSTM and </w:t>
      </w:r>
      <w:proofErr w:type="spellStart"/>
      <w:r>
        <w:t>DistilBERT</w:t>
      </w:r>
      <w:proofErr w:type="spellEnd"/>
      <w:r>
        <w:t xml:space="preserve">) to a real-world political dataset of the 2019 General Election of the UK [58]. The results support the literature by showing that, contextual representations of language is an exceptionally better predictor of politically subtle misinformation compared to surface-level linguistic characteristics. Another contribution of the study is the incorporation of linguistic, </w:t>
      </w:r>
      <w:r w:rsidR="00B1528A">
        <w:t>behavioral</w:t>
      </w:r>
      <w:r>
        <w:t xml:space="preserve"> and sentiment features into a single analytics, which underlines the significance of multi-dimensional feature engineering in the misinformation research.</w:t>
      </w:r>
    </w:p>
    <w:p w:rsidR="001803F4" w:rsidRDefault="002E03C3">
      <w:r>
        <w:t xml:space="preserve">This study methodologically suggests a powerful, end-to-end fake news detector, which could be integrated into three components, namely, data preprocessing, feature extraction, model training, evaluation, and deployment-ready prediction. Systematic assessment based on confusion matrices, ROC-AUC curves and training diagnostics provides a protocol on how to evaluate them in future studies. The research paper presents a practical prototype system that can be used to classify real and fake tweets in near real time with the score of confidence to aid in decision-making. Social media and election authorities as well as policy makers can use this system to check misinformation during elections. The understanding of </w:t>
      </w:r>
      <w:r w:rsidR="00B1528A">
        <w:t>behavioral</w:t>
      </w:r>
      <w:r>
        <w:t xml:space="preserve"> and engagement patterns related to misinformation contributes to the development of specific mitigation measures, including the need to review high-risk content first. The </w:t>
      </w:r>
      <w:r>
        <w:lastRenderedPageBreak/>
        <w:t>study represents a gap between theory and practice through the translation of high-level NLP methods into practical instruments of democratic process protection.</w:t>
      </w:r>
    </w:p>
    <w:p w:rsidR="001803F4" w:rsidRDefault="001803F4">
      <w:pPr>
        <w:rPr>
          <w:b/>
          <w:bCs/>
        </w:rPr>
      </w:pPr>
    </w:p>
    <w:p w:rsidR="001803F4" w:rsidRDefault="002E03C3">
      <w:pPr>
        <w:pStyle w:val="Heading2"/>
      </w:pPr>
      <w:bookmarkStart w:id="188" w:name="_heading=h.ejwrmhwewfxi" w:colFirst="0" w:colLast="0"/>
      <w:bookmarkStart w:id="189" w:name="_Toc217061735"/>
      <w:bookmarkEnd w:id="188"/>
      <w:r>
        <w:t>6.3 Recommendations and Future Work</w:t>
      </w:r>
      <w:bookmarkEnd w:id="189"/>
    </w:p>
    <w:p w:rsidR="001803F4" w:rsidRDefault="002E03C3">
      <w:r>
        <w:t>The analysis and results of the experiment outline various practical solutions that can improve the efficacy and accuracy of fake news detection in election-related social media data. These suggestions are aimed at enhancing the quality of data, model performance, and the background knowledge of misinformation.</w:t>
      </w:r>
    </w:p>
    <w:p w:rsidR="001803F4" w:rsidRDefault="002E03C3">
      <w:r>
        <w:rPr>
          <w:b/>
          <w:bCs/>
        </w:rPr>
        <w:t>Human-Annotated Datasets</w:t>
      </w:r>
      <w:r>
        <w:t xml:space="preserve">: Expert-verified or </w:t>
      </w:r>
      <w:proofErr w:type="spellStart"/>
      <w:r>
        <w:t>crowdsourced</w:t>
      </w:r>
      <w:proofErr w:type="spellEnd"/>
      <w:r>
        <w:t xml:space="preserve"> labels are better than random noise offered by heuristic techniques, and make the model's training and evaluation more robust when applied in the minority fake news category.</w:t>
      </w:r>
    </w:p>
    <w:p w:rsidR="001803F4" w:rsidRDefault="002E03C3">
      <w:r>
        <w:rPr>
          <w:b/>
          <w:bCs/>
        </w:rPr>
        <w:t>Handling Class Imbalance:</w:t>
      </w:r>
      <w:r>
        <w:t xml:space="preserve"> The cost-sensitive learning, focal loss, or balanced sampling help to address the issue of handling class imbalance of fake news with a higher recall and secondary to the overall classification performance of fake news.</w:t>
      </w:r>
    </w:p>
    <w:p w:rsidR="001803F4" w:rsidRDefault="002E03C3">
      <w:r>
        <w:rPr>
          <w:b/>
          <w:bCs/>
        </w:rPr>
        <w:t>Transformer-Based Models:</w:t>
      </w:r>
      <w:r>
        <w:t xml:space="preserve"> It is advisable to adopt transformer models, especially “</w:t>
      </w:r>
      <w:proofErr w:type="spellStart"/>
      <w:r>
        <w:t>DistilBERT</w:t>
      </w:r>
      <w:proofErr w:type="spellEnd"/>
      <w:r>
        <w:t>”, since it follows a better performance on accuracy, “F1-score”, and “ROC–AUC” metrics than conventional machine learning and recurrent models.</w:t>
      </w:r>
    </w:p>
    <w:p w:rsidR="001803F4" w:rsidRDefault="002E03C3">
      <w:proofErr w:type="spellStart"/>
      <w:r>
        <w:rPr>
          <w:b/>
          <w:bCs/>
        </w:rPr>
        <w:t>Behavioural</w:t>
      </w:r>
      <w:proofErr w:type="spellEnd"/>
      <w:r>
        <w:rPr>
          <w:b/>
          <w:bCs/>
        </w:rPr>
        <w:t xml:space="preserve"> and Credibility Features:</w:t>
      </w:r>
      <w:r>
        <w:t xml:space="preserve"> Adding user-level indicators like account verification status, follower-following ratios, and engagement </w:t>
      </w:r>
      <w:r w:rsidR="00B1528A">
        <w:t>behavior</w:t>
      </w:r>
      <w:r>
        <w:t xml:space="preserve"> increase the contextual information and make it easier to decide on real and deceitful contents.</w:t>
      </w:r>
    </w:p>
    <w:p w:rsidR="001803F4" w:rsidRDefault="002E03C3">
      <w:pPr>
        <w:rPr>
          <w:b/>
          <w:bCs/>
        </w:rPr>
      </w:pPr>
      <w:r>
        <w:rPr>
          <w:b/>
          <w:bCs/>
        </w:rPr>
        <w:t>Future Work</w:t>
      </w:r>
    </w:p>
    <w:p w:rsidR="001803F4" w:rsidRDefault="002E03C3">
      <w:r>
        <w:t xml:space="preserve">The proposed framework demonstrates that overall, the project can be viewed as highly performing; there are multiple directions to be extended and improved. The scope extension of the existing strategy helps to increase the </w:t>
      </w:r>
      <w:proofErr w:type="spellStart"/>
      <w:r>
        <w:t>generalisability</w:t>
      </w:r>
      <w:proofErr w:type="spellEnd"/>
      <w:r>
        <w:t>, transparency, and applicability in dynamic political settings. The research directions presented below indicate the main prospects of the work.</w:t>
      </w:r>
    </w:p>
    <w:p w:rsidR="001803F4" w:rsidRDefault="002E03C3">
      <w:r>
        <w:rPr>
          <w:b/>
          <w:bCs/>
        </w:rPr>
        <w:t>Real-Time Detection:</w:t>
      </w:r>
      <w:r>
        <w:t xml:space="preserve"> By implementing the framework on live social media streams, one can identify misinformation in time when there is an election.</w:t>
      </w:r>
    </w:p>
    <w:p w:rsidR="001803F4" w:rsidRDefault="002E03C3">
      <w:r>
        <w:rPr>
          <w:b/>
          <w:bCs/>
        </w:rPr>
        <w:t>Multilingual and Cross-Election Analysis:</w:t>
      </w:r>
      <w:r>
        <w:t xml:space="preserve"> The test on the model using a variety of languages and various types of elections enhances the strength and </w:t>
      </w:r>
      <w:r w:rsidR="00B1528A">
        <w:t>generalization</w:t>
      </w:r>
      <w:r>
        <w:t xml:space="preserve"> of the observations.</w:t>
      </w:r>
    </w:p>
    <w:p w:rsidR="001803F4" w:rsidRDefault="002E03C3">
      <w:r>
        <w:rPr>
          <w:b/>
          <w:bCs/>
        </w:rPr>
        <w:lastRenderedPageBreak/>
        <w:t>Explainable Artificial Intelligence:</w:t>
      </w:r>
      <w:r>
        <w:t xml:space="preserve"> SHAP, LIME or attention </w:t>
      </w:r>
      <w:r w:rsidR="00B1528A">
        <w:t>visualization</w:t>
      </w:r>
      <w:r>
        <w:t xml:space="preserve"> are </w:t>
      </w:r>
      <w:proofErr w:type="spellStart"/>
      <w:r>
        <w:t>explainability</w:t>
      </w:r>
      <w:proofErr w:type="spellEnd"/>
      <w:r>
        <w:t xml:space="preserve"> methods that can increase the level of transparency and confidence in model predictions.</w:t>
      </w:r>
    </w:p>
    <w:p w:rsidR="001803F4" w:rsidRDefault="002E03C3">
      <w:r>
        <w:rPr>
          <w:b/>
          <w:bCs/>
        </w:rPr>
        <w:t>Multiplatform and Cross-Platform Extension:</w:t>
      </w:r>
      <w:r>
        <w:t xml:space="preserve"> Texts can be provided with images, videos, URLs, and data across different platforms to contribute to a more detailed analysis of </w:t>
      </w:r>
      <w:proofErr w:type="spellStart"/>
      <w:r>
        <w:t>organised</w:t>
      </w:r>
      <w:proofErr w:type="spellEnd"/>
      <w:r>
        <w:t xml:space="preserve"> lies.</w:t>
      </w:r>
    </w:p>
    <w:p w:rsidR="001803F4" w:rsidRDefault="002E03C3">
      <w:pPr>
        <w:rPr>
          <w:b/>
          <w:bCs/>
        </w:rPr>
      </w:pPr>
      <w:r>
        <w:br w:type="page"/>
      </w:r>
    </w:p>
    <w:p w:rsidR="001803F4" w:rsidRDefault="002E03C3" w:rsidP="00513428">
      <w:pPr>
        <w:pStyle w:val="Heading1"/>
        <w:ind w:left="0"/>
      </w:pPr>
      <w:bookmarkStart w:id="190" w:name="_heading=h.tiprfponstj0" w:colFirst="0" w:colLast="0"/>
      <w:bookmarkStart w:id="191" w:name="_Toc217061736"/>
      <w:bookmarkEnd w:id="190"/>
      <w:r>
        <w:lastRenderedPageBreak/>
        <w:t>REFERENCES</w:t>
      </w:r>
      <w:bookmarkEnd w:id="191"/>
    </w:p>
    <w:p w:rsidR="001803F4" w:rsidRPr="00026EB8" w:rsidRDefault="002E03C3" w:rsidP="00513428">
      <w:pPr>
        <w:rPr>
          <w:highlight w:val="white"/>
        </w:rPr>
      </w:pPr>
      <w:bookmarkStart w:id="192" w:name="_heading=h.cp5i2xdzpuu" w:colFirst="0" w:colLast="0"/>
      <w:bookmarkEnd w:id="192"/>
      <w:r w:rsidRPr="00026EB8">
        <w:t xml:space="preserve">[1] </w:t>
      </w:r>
      <w:proofErr w:type="spellStart"/>
      <w:r w:rsidRPr="00026EB8">
        <w:rPr>
          <w:highlight w:val="white"/>
        </w:rPr>
        <w:t>Elsaeed</w:t>
      </w:r>
      <w:proofErr w:type="spellEnd"/>
      <w:r w:rsidRPr="00026EB8">
        <w:rPr>
          <w:highlight w:val="white"/>
        </w:rPr>
        <w:t xml:space="preserve">, E., </w:t>
      </w:r>
      <w:proofErr w:type="spellStart"/>
      <w:r w:rsidRPr="00026EB8">
        <w:rPr>
          <w:highlight w:val="white"/>
        </w:rPr>
        <w:t>Ouda</w:t>
      </w:r>
      <w:proofErr w:type="spellEnd"/>
      <w:r w:rsidRPr="00026EB8">
        <w:rPr>
          <w:highlight w:val="white"/>
        </w:rPr>
        <w:t xml:space="preserve">, O., </w:t>
      </w:r>
      <w:proofErr w:type="spellStart"/>
      <w:r w:rsidRPr="00026EB8">
        <w:rPr>
          <w:highlight w:val="white"/>
        </w:rPr>
        <w:t>Elmogy</w:t>
      </w:r>
      <w:proofErr w:type="spellEnd"/>
      <w:r w:rsidRPr="00026EB8">
        <w:rPr>
          <w:highlight w:val="white"/>
        </w:rPr>
        <w:t xml:space="preserve">, M.M., </w:t>
      </w:r>
      <w:proofErr w:type="spellStart"/>
      <w:r w:rsidRPr="00026EB8">
        <w:rPr>
          <w:highlight w:val="white"/>
        </w:rPr>
        <w:t>Atwan</w:t>
      </w:r>
      <w:proofErr w:type="spellEnd"/>
      <w:r w:rsidRPr="00026EB8">
        <w:rPr>
          <w:highlight w:val="white"/>
        </w:rPr>
        <w:t>, A. and El-</w:t>
      </w:r>
      <w:proofErr w:type="spellStart"/>
      <w:r w:rsidRPr="00026EB8">
        <w:rPr>
          <w:highlight w:val="white"/>
        </w:rPr>
        <w:t>Daydamony</w:t>
      </w:r>
      <w:proofErr w:type="spellEnd"/>
      <w:r w:rsidRPr="00026EB8">
        <w:rPr>
          <w:highlight w:val="white"/>
        </w:rPr>
        <w:t xml:space="preserve">, E., 2021. Detecting fake news in social media using voting classifier. </w:t>
      </w:r>
      <w:r w:rsidRPr="00026EB8">
        <w:rPr>
          <w:i/>
          <w:iCs/>
          <w:highlight w:val="white"/>
        </w:rPr>
        <w:t>IEEE Access</w:t>
      </w:r>
      <w:r w:rsidRPr="00026EB8">
        <w:rPr>
          <w:highlight w:val="white"/>
        </w:rPr>
        <w:t xml:space="preserve">, </w:t>
      </w:r>
      <w:r w:rsidRPr="00026EB8">
        <w:rPr>
          <w:i/>
          <w:iCs/>
          <w:highlight w:val="white"/>
        </w:rPr>
        <w:t>9</w:t>
      </w:r>
      <w:r w:rsidRPr="00026EB8">
        <w:rPr>
          <w:highlight w:val="white"/>
        </w:rPr>
        <w:t>, pp.161909-161925.</w:t>
      </w:r>
    </w:p>
    <w:p w:rsidR="001803F4" w:rsidRPr="00026EB8" w:rsidRDefault="002E03C3" w:rsidP="00513428">
      <w:pPr>
        <w:rPr>
          <w:highlight w:val="white"/>
        </w:rPr>
      </w:pPr>
      <w:r w:rsidRPr="00026EB8">
        <w:rPr>
          <w:highlight w:val="white"/>
        </w:rPr>
        <w:t xml:space="preserve">[2] </w:t>
      </w:r>
      <w:proofErr w:type="spellStart"/>
      <w:r w:rsidRPr="00026EB8">
        <w:rPr>
          <w:highlight w:val="white"/>
        </w:rPr>
        <w:t>Azer</w:t>
      </w:r>
      <w:proofErr w:type="spellEnd"/>
      <w:r w:rsidRPr="00026EB8">
        <w:rPr>
          <w:highlight w:val="white"/>
        </w:rPr>
        <w:t xml:space="preserve">, M., </w:t>
      </w:r>
      <w:proofErr w:type="spellStart"/>
      <w:r w:rsidRPr="00026EB8">
        <w:rPr>
          <w:highlight w:val="white"/>
        </w:rPr>
        <w:t>Taha</w:t>
      </w:r>
      <w:proofErr w:type="spellEnd"/>
      <w:r w:rsidRPr="00026EB8">
        <w:rPr>
          <w:highlight w:val="white"/>
        </w:rPr>
        <w:t xml:space="preserve">, M., </w:t>
      </w:r>
      <w:proofErr w:type="spellStart"/>
      <w:r w:rsidRPr="00026EB8">
        <w:rPr>
          <w:highlight w:val="white"/>
        </w:rPr>
        <w:t>Zayed</w:t>
      </w:r>
      <w:proofErr w:type="spellEnd"/>
      <w:r w:rsidRPr="00026EB8">
        <w:rPr>
          <w:highlight w:val="white"/>
        </w:rPr>
        <w:t xml:space="preserve">, H.H. and </w:t>
      </w:r>
      <w:proofErr w:type="spellStart"/>
      <w:r w:rsidRPr="00026EB8">
        <w:rPr>
          <w:highlight w:val="white"/>
        </w:rPr>
        <w:t>Gadallah</w:t>
      </w:r>
      <w:proofErr w:type="spellEnd"/>
      <w:r w:rsidRPr="00026EB8">
        <w:rPr>
          <w:highlight w:val="white"/>
        </w:rPr>
        <w:t xml:space="preserve">, M., 2021. Credibility detection on twitter news using machine learning approach. </w:t>
      </w:r>
      <w:r w:rsidRPr="00026EB8">
        <w:rPr>
          <w:i/>
          <w:iCs/>
          <w:highlight w:val="white"/>
        </w:rPr>
        <w:t>International Journal of Intelligent Systems and Applications</w:t>
      </w:r>
      <w:r w:rsidRPr="00026EB8">
        <w:rPr>
          <w:highlight w:val="white"/>
        </w:rPr>
        <w:t xml:space="preserve">, </w:t>
      </w:r>
      <w:r w:rsidRPr="00026EB8">
        <w:rPr>
          <w:i/>
          <w:iCs/>
          <w:highlight w:val="white"/>
        </w:rPr>
        <w:t>10</w:t>
      </w:r>
      <w:r w:rsidRPr="00026EB8">
        <w:rPr>
          <w:highlight w:val="white"/>
        </w:rPr>
        <w:t>(3), p.1.</w:t>
      </w:r>
    </w:p>
    <w:p w:rsidR="001803F4" w:rsidRPr="00026EB8" w:rsidRDefault="002E03C3" w:rsidP="00513428">
      <w:pPr>
        <w:rPr>
          <w:highlight w:val="white"/>
        </w:rPr>
      </w:pPr>
      <w:r w:rsidRPr="00026EB8">
        <w:rPr>
          <w:highlight w:val="white"/>
        </w:rPr>
        <w:t xml:space="preserve">[3] </w:t>
      </w:r>
      <w:proofErr w:type="spellStart"/>
      <w:r w:rsidRPr="00026EB8">
        <w:rPr>
          <w:highlight w:val="white"/>
        </w:rPr>
        <w:t>Shevtsov</w:t>
      </w:r>
      <w:proofErr w:type="spellEnd"/>
      <w:r w:rsidRPr="00026EB8">
        <w:rPr>
          <w:highlight w:val="white"/>
        </w:rPr>
        <w:t xml:space="preserve">, A., </w:t>
      </w:r>
      <w:proofErr w:type="spellStart"/>
      <w:r w:rsidRPr="00026EB8">
        <w:rPr>
          <w:highlight w:val="white"/>
        </w:rPr>
        <w:t>Tzagkarakis</w:t>
      </w:r>
      <w:proofErr w:type="spellEnd"/>
      <w:r w:rsidRPr="00026EB8">
        <w:rPr>
          <w:highlight w:val="white"/>
        </w:rPr>
        <w:t xml:space="preserve">, C., </w:t>
      </w:r>
      <w:proofErr w:type="spellStart"/>
      <w:r w:rsidRPr="00026EB8">
        <w:rPr>
          <w:highlight w:val="white"/>
        </w:rPr>
        <w:t>Antonakaki</w:t>
      </w:r>
      <w:proofErr w:type="spellEnd"/>
      <w:r w:rsidRPr="00026EB8">
        <w:rPr>
          <w:highlight w:val="white"/>
        </w:rPr>
        <w:t xml:space="preserve">, D. and Ioannidis, S., 2022, May. Identification of twitter bots based on an explainable machine learning framework: The US 2020 elections case study. In </w:t>
      </w:r>
      <w:r w:rsidRPr="00026EB8">
        <w:rPr>
          <w:i/>
          <w:iCs/>
          <w:highlight w:val="white"/>
        </w:rPr>
        <w:t>Proceedings of the international AAAI conference on web and social media</w:t>
      </w:r>
      <w:r w:rsidRPr="00026EB8">
        <w:rPr>
          <w:highlight w:val="white"/>
        </w:rPr>
        <w:t xml:space="preserve"> (Vol. 16, pp. 956-967).</w:t>
      </w:r>
    </w:p>
    <w:p w:rsidR="001803F4" w:rsidRPr="00026EB8" w:rsidRDefault="002E03C3" w:rsidP="00513428">
      <w:pPr>
        <w:rPr>
          <w:highlight w:val="white"/>
        </w:rPr>
      </w:pPr>
      <w:r w:rsidRPr="00026EB8">
        <w:rPr>
          <w:highlight w:val="white"/>
        </w:rPr>
        <w:t xml:space="preserve">[4] </w:t>
      </w:r>
      <w:proofErr w:type="spellStart"/>
      <w:r w:rsidRPr="00026EB8">
        <w:rPr>
          <w:highlight w:val="white"/>
        </w:rPr>
        <w:t>Mishra</w:t>
      </w:r>
      <w:proofErr w:type="spellEnd"/>
      <w:r w:rsidRPr="00026EB8">
        <w:rPr>
          <w:highlight w:val="white"/>
        </w:rPr>
        <w:t xml:space="preserve">, S., </w:t>
      </w:r>
      <w:proofErr w:type="spellStart"/>
      <w:r w:rsidRPr="00026EB8">
        <w:rPr>
          <w:highlight w:val="white"/>
        </w:rPr>
        <w:t>Shukla</w:t>
      </w:r>
      <w:proofErr w:type="spellEnd"/>
      <w:r w:rsidRPr="00026EB8">
        <w:rPr>
          <w:highlight w:val="white"/>
        </w:rPr>
        <w:t xml:space="preserve">, P. and </w:t>
      </w:r>
      <w:proofErr w:type="spellStart"/>
      <w:r w:rsidRPr="00026EB8">
        <w:rPr>
          <w:highlight w:val="white"/>
        </w:rPr>
        <w:t>Agarwal</w:t>
      </w:r>
      <w:proofErr w:type="spellEnd"/>
      <w:r w:rsidRPr="00026EB8">
        <w:rPr>
          <w:highlight w:val="white"/>
        </w:rPr>
        <w:t xml:space="preserve">, R., 2022. Analyzing machine learning enabled fake news detection techniques for diversified datasets. </w:t>
      </w:r>
      <w:r w:rsidRPr="00026EB8">
        <w:rPr>
          <w:i/>
          <w:iCs/>
          <w:highlight w:val="white"/>
        </w:rPr>
        <w:t>Wireless Communications and Mobile Computing</w:t>
      </w:r>
      <w:r w:rsidRPr="00026EB8">
        <w:rPr>
          <w:highlight w:val="white"/>
        </w:rPr>
        <w:t xml:space="preserve">, </w:t>
      </w:r>
      <w:r w:rsidRPr="00026EB8">
        <w:rPr>
          <w:i/>
          <w:iCs/>
          <w:highlight w:val="white"/>
        </w:rPr>
        <w:t>2022</w:t>
      </w:r>
      <w:r w:rsidRPr="00026EB8">
        <w:rPr>
          <w:highlight w:val="white"/>
        </w:rPr>
        <w:t>(1), p.1575365.</w:t>
      </w:r>
    </w:p>
    <w:p w:rsidR="001803F4" w:rsidRPr="00026EB8" w:rsidRDefault="002E03C3" w:rsidP="00513428">
      <w:r w:rsidRPr="00026EB8">
        <w:t xml:space="preserve">[5] </w:t>
      </w:r>
      <w:proofErr w:type="spellStart"/>
      <w:r w:rsidRPr="00026EB8">
        <w:rPr>
          <w:highlight w:val="white"/>
        </w:rPr>
        <w:t>Khanam</w:t>
      </w:r>
      <w:proofErr w:type="spellEnd"/>
      <w:r w:rsidRPr="00026EB8">
        <w:rPr>
          <w:highlight w:val="white"/>
        </w:rPr>
        <w:t xml:space="preserve">, Z., </w:t>
      </w:r>
      <w:proofErr w:type="spellStart"/>
      <w:r w:rsidRPr="00026EB8">
        <w:rPr>
          <w:highlight w:val="white"/>
        </w:rPr>
        <w:t>Alwasel</w:t>
      </w:r>
      <w:proofErr w:type="spellEnd"/>
      <w:r w:rsidRPr="00026EB8">
        <w:rPr>
          <w:highlight w:val="white"/>
        </w:rPr>
        <w:t xml:space="preserve">, B.N., </w:t>
      </w:r>
      <w:proofErr w:type="spellStart"/>
      <w:r w:rsidRPr="00026EB8">
        <w:rPr>
          <w:highlight w:val="white"/>
        </w:rPr>
        <w:t>Sirafi</w:t>
      </w:r>
      <w:proofErr w:type="spellEnd"/>
      <w:r w:rsidRPr="00026EB8">
        <w:rPr>
          <w:highlight w:val="white"/>
        </w:rPr>
        <w:t xml:space="preserve">, H. and Rashid, M., 2021, March. Fake news detection using machine learning approaches. In </w:t>
      </w:r>
      <w:r w:rsidRPr="00026EB8">
        <w:rPr>
          <w:i/>
          <w:iCs/>
          <w:highlight w:val="white"/>
        </w:rPr>
        <w:t>IOP conference series: materials science and engineering</w:t>
      </w:r>
      <w:r w:rsidRPr="00026EB8">
        <w:rPr>
          <w:highlight w:val="white"/>
        </w:rPr>
        <w:t xml:space="preserve"> (Vol. 1099, No. 1, p. 012040). IOP Publishing.</w:t>
      </w:r>
      <w:r w:rsidRPr="00026EB8">
        <w:t xml:space="preserve"> </w:t>
      </w:r>
    </w:p>
    <w:p w:rsidR="001803F4" w:rsidRPr="00026EB8" w:rsidRDefault="002E03C3" w:rsidP="00513428">
      <w:pPr>
        <w:rPr>
          <w:highlight w:val="white"/>
        </w:rPr>
      </w:pPr>
      <w:r w:rsidRPr="00026EB8">
        <w:rPr>
          <w:highlight w:val="white"/>
        </w:rPr>
        <w:t xml:space="preserve">[6] </w:t>
      </w:r>
      <w:proofErr w:type="spellStart"/>
      <w:r w:rsidRPr="00026EB8">
        <w:rPr>
          <w:highlight w:val="white"/>
        </w:rPr>
        <w:t>Mishra</w:t>
      </w:r>
      <w:proofErr w:type="spellEnd"/>
      <w:r w:rsidRPr="00026EB8">
        <w:rPr>
          <w:highlight w:val="white"/>
        </w:rPr>
        <w:t xml:space="preserve">, S., </w:t>
      </w:r>
      <w:proofErr w:type="spellStart"/>
      <w:r w:rsidRPr="00026EB8">
        <w:rPr>
          <w:highlight w:val="white"/>
        </w:rPr>
        <w:t>Shukla</w:t>
      </w:r>
      <w:proofErr w:type="spellEnd"/>
      <w:r w:rsidRPr="00026EB8">
        <w:rPr>
          <w:highlight w:val="white"/>
        </w:rPr>
        <w:t xml:space="preserve">, P. and </w:t>
      </w:r>
      <w:proofErr w:type="spellStart"/>
      <w:r w:rsidRPr="00026EB8">
        <w:rPr>
          <w:highlight w:val="white"/>
        </w:rPr>
        <w:t>Agarwal</w:t>
      </w:r>
      <w:proofErr w:type="spellEnd"/>
      <w:r w:rsidRPr="00026EB8">
        <w:rPr>
          <w:highlight w:val="white"/>
        </w:rPr>
        <w:t xml:space="preserve">, R., 2022. Analyzing machine learning enabled fake news detection techniques for diversified datasets. </w:t>
      </w:r>
      <w:r w:rsidRPr="00026EB8">
        <w:rPr>
          <w:i/>
          <w:iCs/>
          <w:highlight w:val="white"/>
        </w:rPr>
        <w:t>Wireless Communications and Mobile Computing</w:t>
      </w:r>
      <w:r w:rsidRPr="00026EB8">
        <w:rPr>
          <w:highlight w:val="white"/>
        </w:rPr>
        <w:t xml:space="preserve">, </w:t>
      </w:r>
      <w:r w:rsidRPr="00026EB8">
        <w:rPr>
          <w:i/>
          <w:iCs/>
          <w:highlight w:val="white"/>
        </w:rPr>
        <w:t>2022</w:t>
      </w:r>
      <w:r w:rsidRPr="00026EB8">
        <w:rPr>
          <w:highlight w:val="white"/>
        </w:rPr>
        <w:t>(1), p.1575365.</w:t>
      </w:r>
    </w:p>
    <w:p w:rsidR="001803F4" w:rsidRPr="00026EB8" w:rsidRDefault="002E03C3" w:rsidP="00513428">
      <w:r w:rsidRPr="00026EB8">
        <w:t xml:space="preserve">[7] </w:t>
      </w:r>
      <w:r w:rsidRPr="00026EB8">
        <w:rPr>
          <w:highlight w:val="white"/>
        </w:rPr>
        <w:t xml:space="preserve">Cartwright, B., Frank, R., Weir, G. and </w:t>
      </w:r>
      <w:proofErr w:type="spellStart"/>
      <w:r w:rsidRPr="00026EB8">
        <w:rPr>
          <w:highlight w:val="white"/>
        </w:rPr>
        <w:t>Padda</w:t>
      </w:r>
      <w:proofErr w:type="spellEnd"/>
      <w:r w:rsidRPr="00026EB8">
        <w:rPr>
          <w:highlight w:val="white"/>
        </w:rPr>
        <w:t xml:space="preserve">, K., 2022. Detecting and responding to hostile disinformation activities on social media using machine learning and deep neural networks. </w:t>
      </w:r>
      <w:r w:rsidRPr="00026EB8">
        <w:rPr>
          <w:i/>
          <w:iCs/>
          <w:highlight w:val="white"/>
        </w:rPr>
        <w:t>Neural Computing and Applications</w:t>
      </w:r>
      <w:r w:rsidRPr="00026EB8">
        <w:rPr>
          <w:highlight w:val="white"/>
        </w:rPr>
        <w:t xml:space="preserve">, </w:t>
      </w:r>
      <w:r w:rsidRPr="00026EB8">
        <w:rPr>
          <w:i/>
          <w:iCs/>
          <w:highlight w:val="white"/>
        </w:rPr>
        <w:t>34</w:t>
      </w:r>
      <w:r w:rsidRPr="00026EB8">
        <w:rPr>
          <w:highlight w:val="white"/>
        </w:rPr>
        <w:t>(18), pp.15141-15163.</w:t>
      </w:r>
    </w:p>
    <w:p w:rsidR="001803F4" w:rsidRPr="00026EB8" w:rsidRDefault="002E03C3" w:rsidP="00513428">
      <w:pPr>
        <w:rPr>
          <w:highlight w:val="white"/>
        </w:rPr>
      </w:pPr>
      <w:r w:rsidRPr="00026EB8">
        <w:rPr>
          <w:highlight w:val="white"/>
        </w:rPr>
        <w:t xml:space="preserve">[8] Bruno, M., </w:t>
      </w:r>
      <w:proofErr w:type="spellStart"/>
      <w:r w:rsidRPr="00026EB8">
        <w:rPr>
          <w:highlight w:val="white"/>
        </w:rPr>
        <w:t>Lambiotte</w:t>
      </w:r>
      <w:proofErr w:type="spellEnd"/>
      <w:r w:rsidRPr="00026EB8">
        <w:rPr>
          <w:highlight w:val="white"/>
        </w:rPr>
        <w:t xml:space="preserve">, R. and </w:t>
      </w:r>
      <w:proofErr w:type="spellStart"/>
      <w:r w:rsidRPr="00026EB8">
        <w:rPr>
          <w:highlight w:val="white"/>
        </w:rPr>
        <w:t>Saracco</w:t>
      </w:r>
      <w:proofErr w:type="spellEnd"/>
      <w:r w:rsidRPr="00026EB8">
        <w:rPr>
          <w:highlight w:val="white"/>
        </w:rPr>
        <w:t xml:space="preserve">, F., 2022. </w:t>
      </w:r>
      <w:proofErr w:type="spellStart"/>
      <w:r w:rsidRPr="00026EB8">
        <w:rPr>
          <w:highlight w:val="white"/>
        </w:rPr>
        <w:t>Brexit</w:t>
      </w:r>
      <w:proofErr w:type="spellEnd"/>
      <w:r w:rsidRPr="00026EB8">
        <w:rPr>
          <w:highlight w:val="white"/>
        </w:rPr>
        <w:t xml:space="preserve"> and bots: characterizing the </w:t>
      </w:r>
      <w:r w:rsidR="00B1528A" w:rsidRPr="00026EB8">
        <w:rPr>
          <w:highlight w:val="white"/>
        </w:rPr>
        <w:t>behavior</w:t>
      </w:r>
      <w:r w:rsidRPr="00026EB8">
        <w:rPr>
          <w:highlight w:val="white"/>
        </w:rPr>
        <w:t xml:space="preserve"> of automated accounts on Twitter during the UK election. </w:t>
      </w:r>
      <w:r w:rsidRPr="00026EB8">
        <w:rPr>
          <w:i/>
          <w:iCs/>
          <w:highlight w:val="white"/>
        </w:rPr>
        <w:t>EPJ Data Science</w:t>
      </w:r>
      <w:r w:rsidRPr="00026EB8">
        <w:rPr>
          <w:highlight w:val="white"/>
        </w:rPr>
        <w:t xml:space="preserve">, </w:t>
      </w:r>
      <w:r w:rsidRPr="00026EB8">
        <w:rPr>
          <w:i/>
          <w:iCs/>
          <w:highlight w:val="white"/>
        </w:rPr>
        <w:t>11</w:t>
      </w:r>
      <w:r w:rsidRPr="00026EB8">
        <w:rPr>
          <w:highlight w:val="white"/>
        </w:rPr>
        <w:t>(1), p.17.</w:t>
      </w:r>
    </w:p>
    <w:p w:rsidR="001803F4" w:rsidRPr="00026EB8" w:rsidRDefault="002E03C3" w:rsidP="00513428">
      <w:pPr>
        <w:rPr>
          <w:highlight w:val="white"/>
        </w:rPr>
      </w:pPr>
      <w:r w:rsidRPr="00026EB8">
        <w:rPr>
          <w:highlight w:val="white"/>
        </w:rPr>
        <w:t xml:space="preserve">[9] </w:t>
      </w:r>
      <w:proofErr w:type="spellStart"/>
      <w:r w:rsidRPr="00026EB8">
        <w:rPr>
          <w:highlight w:val="white"/>
        </w:rPr>
        <w:t>Haouari</w:t>
      </w:r>
      <w:proofErr w:type="spellEnd"/>
      <w:r w:rsidRPr="00026EB8">
        <w:rPr>
          <w:highlight w:val="white"/>
        </w:rPr>
        <w:t xml:space="preserve">, F., </w:t>
      </w:r>
      <w:proofErr w:type="spellStart"/>
      <w:r w:rsidRPr="00026EB8">
        <w:rPr>
          <w:highlight w:val="white"/>
        </w:rPr>
        <w:t>Scarton</w:t>
      </w:r>
      <w:proofErr w:type="spellEnd"/>
      <w:r w:rsidRPr="00026EB8">
        <w:rPr>
          <w:highlight w:val="white"/>
        </w:rPr>
        <w:t xml:space="preserve">, C., </w:t>
      </w:r>
      <w:proofErr w:type="spellStart"/>
      <w:r w:rsidRPr="00026EB8">
        <w:rPr>
          <w:highlight w:val="white"/>
        </w:rPr>
        <w:t>Faggiani</w:t>
      </w:r>
      <w:proofErr w:type="spellEnd"/>
      <w:r w:rsidRPr="00026EB8">
        <w:rPr>
          <w:highlight w:val="white"/>
        </w:rPr>
        <w:t xml:space="preserve">, N., </w:t>
      </w:r>
      <w:proofErr w:type="spellStart"/>
      <w:r w:rsidRPr="00026EB8">
        <w:rPr>
          <w:highlight w:val="white"/>
        </w:rPr>
        <w:t>Nikolaidis</w:t>
      </w:r>
      <w:proofErr w:type="spellEnd"/>
      <w:r w:rsidRPr="00026EB8">
        <w:rPr>
          <w:highlight w:val="white"/>
        </w:rPr>
        <w:t xml:space="preserve">, N., </w:t>
      </w:r>
      <w:proofErr w:type="spellStart"/>
      <w:r w:rsidRPr="00026EB8">
        <w:rPr>
          <w:highlight w:val="white"/>
        </w:rPr>
        <w:t>Kotseva</w:t>
      </w:r>
      <w:proofErr w:type="spellEnd"/>
      <w:r w:rsidRPr="00026EB8">
        <w:rPr>
          <w:highlight w:val="white"/>
        </w:rPr>
        <w:t xml:space="preserve">, B., </w:t>
      </w:r>
      <w:proofErr w:type="spellStart"/>
      <w:r w:rsidRPr="00026EB8">
        <w:rPr>
          <w:highlight w:val="white"/>
        </w:rPr>
        <w:t>Farha</w:t>
      </w:r>
      <w:proofErr w:type="spellEnd"/>
      <w:r w:rsidRPr="00026EB8">
        <w:rPr>
          <w:highlight w:val="white"/>
        </w:rPr>
        <w:t xml:space="preserve">, I.A., </w:t>
      </w:r>
      <w:proofErr w:type="spellStart"/>
      <w:r w:rsidRPr="00026EB8">
        <w:rPr>
          <w:highlight w:val="white"/>
        </w:rPr>
        <w:t>Linge</w:t>
      </w:r>
      <w:proofErr w:type="spellEnd"/>
      <w:r w:rsidRPr="00026EB8">
        <w:rPr>
          <w:highlight w:val="white"/>
        </w:rPr>
        <w:t xml:space="preserve">, J. and </w:t>
      </w:r>
      <w:proofErr w:type="spellStart"/>
      <w:r w:rsidRPr="00026EB8">
        <w:rPr>
          <w:highlight w:val="white"/>
        </w:rPr>
        <w:t>Bontcheva</w:t>
      </w:r>
      <w:proofErr w:type="spellEnd"/>
      <w:r w:rsidRPr="00026EB8">
        <w:rPr>
          <w:highlight w:val="white"/>
        </w:rPr>
        <w:t xml:space="preserve">, K., 2025, June. </w:t>
      </w:r>
      <w:proofErr w:type="spellStart"/>
      <w:r w:rsidRPr="00026EB8">
        <w:rPr>
          <w:highlight w:val="white"/>
        </w:rPr>
        <w:t>UKElectionNarratives</w:t>
      </w:r>
      <w:proofErr w:type="spellEnd"/>
      <w:r w:rsidRPr="00026EB8">
        <w:rPr>
          <w:highlight w:val="white"/>
        </w:rPr>
        <w:t xml:space="preserve">: A Dataset of Misleading Narratives Surrounding Recent UK General Elections. In </w:t>
      </w:r>
      <w:r w:rsidRPr="00026EB8">
        <w:rPr>
          <w:i/>
          <w:iCs/>
          <w:highlight w:val="white"/>
        </w:rPr>
        <w:t>Proceedings of the International AAAI Conference on Web and Social Media</w:t>
      </w:r>
      <w:r w:rsidRPr="00026EB8">
        <w:rPr>
          <w:highlight w:val="white"/>
        </w:rPr>
        <w:t xml:space="preserve"> (Vol. 19, pp. 2477-2495).</w:t>
      </w:r>
    </w:p>
    <w:p w:rsidR="001803F4" w:rsidRPr="00026EB8" w:rsidRDefault="002E03C3" w:rsidP="00513428">
      <w:pPr>
        <w:rPr>
          <w:highlight w:val="white"/>
        </w:rPr>
      </w:pPr>
      <w:r w:rsidRPr="00026EB8">
        <w:rPr>
          <w:highlight w:val="white"/>
        </w:rPr>
        <w:t xml:space="preserve">[10] </w:t>
      </w:r>
      <w:proofErr w:type="spellStart"/>
      <w:r w:rsidRPr="00026EB8">
        <w:rPr>
          <w:highlight w:val="white"/>
        </w:rPr>
        <w:t>Munger</w:t>
      </w:r>
      <w:proofErr w:type="spellEnd"/>
      <w:r w:rsidRPr="00026EB8">
        <w:rPr>
          <w:highlight w:val="white"/>
        </w:rPr>
        <w:t xml:space="preserve">, K., Egan, P.J., </w:t>
      </w:r>
      <w:proofErr w:type="spellStart"/>
      <w:r w:rsidRPr="00026EB8">
        <w:rPr>
          <w:highlight w:val="white"/>
        </w:rPr>
        <w:t>Nagler</w:t>
      </w:r>
      <w:proofErr w:type="spellEnd"/>
      <w:r w:rsidRPr="00026EB8">
        <w:rPr>
          <w:highlight w:val="white"/>
        </w:rPr>
        <w:t xml:space="preserve">, J., Ronen, J. and Tucker, J., 2022. Political knowledge and misinformation in the era of social media: Evidence from the 2015 UK election. </w:t>
      </w:r>
      <w:r w:rsidRPr="00026EB8">
        <w:rPr>
          <w:i/>
          <w:iCs/>
          <w:highlight w:val="white"/>
        </w:rPr>
        <w:t>British Journal of Political Science</w:t>
      </w:r>
      <w:r w:rsidRPr="00026EB8">
        <w:rPr>
          <w:highlight w:val="white"/>
        </w:rPr>
        <w:t xml:space="preserve">, </w:t>
      </w:r>
      <w:r w:rsidRPr="00026EB8">
        <w:rPr>
          <w:i/>
          <w:iCs/>
          <w:highlight w:val="white"/>
        </w:rPr>
        <w:t>52</w:t>
      </w:r>
      <w:r w:rsidRPr="00026EB8">
        <w:rPr>
          <w:highlight w:val="white"/>
        </w:rPr>
        <w:t>(1), pp.107-127.</w:t>
      </w:r>
    </w:p>
    <w:p w:rsidR="001803F4" w:rsidRPr="00026EB8" w:rsidRDefault="002E03C3" w:rsidP="00513428">
      <w:pPr>
        <w:rPr>
          <w:highlight w:val="white"/>
        </w:rPr>
      </w:pPr>
      <w:r w:rsidRPr="00026EB8">
        <w:rPr>
          <w:highlight w:val="white"/>
        </w:rPr>
        <w:lastRenderedPageBreak/>
        <w:t xml:space="preserve">[11] Kennedy, I., </w:t>
      </w:r>
      <w:proofErr w:type="spellStart"/>
      <w:r w:rsidRPr="00026EB8">
        <w:rPr>
          <w:highlight w:val="white"/>
        </w:rPr>
        <w:t>Wack</w:t>
      </w:r>
      <w:proofErr w:type="spellEnd"/>
      <w:r w:rsidRPr="00026EB8">
        <w:rPr>
          <w:highlight w:val="white"/>
        </w:rPr>
        <w:t>, M., Beers, A., Schafer, J.S., Garcia-</w:t>
      </w:r>
      <w:proofErr w:type="spellStart"/>
      <w:r w:rsidRPr="00026EB8">
        <w:rPr>
          <w:highlight w:val="white"/>
        </w:rPr>
        <w:t>Camargo</w:t>
      </w:r>
      <w:proofErr w:type="spellEnd"/>
      <w:r w:rsidRPr="00026EB8">
        <w:rPr>
          <w:highlight w:val="white"/>
        </w:rPr>
        <w:t xml:space="preserve">, I., Spiro, E.S. and </w:t>
      </w:r>
      <w:proofErr w:type="spellStart"/>
      <w:r w:rsidRPr="00026EB8">
        <w:rPr>
          <w:highlight w:val="white"/>
        </w:rPr>
        <w:t>Starbird</w:t>
      </w:r>
      <w:proofErr w:type="spellEnd"/>
      <w:r w:rsidRPr="00026EB8">
        <w:rPr>
          <w:highlight w:val="white"/>
        </w:rPr>
        <w:t xml:space="preserve">, K., 2022. Repeat spreaders and election </w:t>
      </w:r>
      <w:proofErr w:type="spellStart"/>
      <w:r w:rsidRPr="00026EB8">
        <w:rPr>
          <w:highlight w:val="white"/>
        </w:rPr>
        <w:t>delegitimization</w:t>
      </w:r>
      <w:proofErr w:type="spellEnd"/>
      <w:r w:rsidRPr="00026EB8">
        <w:rPr>
          <w:highlight w:val="white"/>
        </w:rPr>
        <w:t xml:space="preserve">: A comprehensive dataset of misinformation tweets from the 2020 US election. </w:t>
      </w:r>
      <w:r w:rsidRPr="00026EB8">
        <w:rPr>
          <w:i/>
          <w:iCs/>
          <w:highlight w:val="white"/>
        </w:rPr>
        <w:t>Journal of Quantitative Description: Digital Media</w:t>
      </w:r>
      <w:r w:rsidRPr="00026EB8">
        <w:rPr>
          <w:highlight w:val="white"/>
        </w:rPr>
        <w:t xml:space="preserve">, </w:t>
      </w:r>
      <w:r w:rsidRPr="00026EB8">
        <w:rPr>
          <w:i/>
          <w:iCs/>
          <w:highlight w:val="white"/>
        </w:rPr>
        <w:t>2</w:t>
      </w:r>
      <w:r w:rsidRPr="00026EB8">
        <w:rPr>
          <w:highlight w:val="white"/>
        </w:rPr>
        <w:t>.</w:t>
      </w:r>
    </w:p>
    <w:p w:rsidR="001803F4" w:rsidRPr="00026EB8" w:rsidRDefault="002E03C3" w:rsidP="00513428">
      <w:pPr>
        <w:rPr>
          <w:highlight w:val="white"/>
        </w:rPr>
      </w:pPr>
      <w:r w:rsidRPr="00026EB8">
        <w:rPr>
          <w:highlight w:val="white"/>
        </w:rPr>
        <w:t xml:space="preserve">[12] </w:t>
      </w:r>
      <w:proofErr w:type="spellStart"/>
      <w:r w:rsidRPr="00026EB8">
        <w:rPr>
          <w:highlight w:val="white"/>
        </w:rPr>
        <w:t>Prajapati</w:t>
      </w:r>
      <w:proofErr w:type="spellEnd"/>
      <w:r w:rsidRPr="00026EB8">
        <w:rPr>
          <w:highlight w:val="white"/>
        </w:rPr>
        <w:t xml:space="preserve">, A., Kumar, G. and </w:t>
      </w:r>
      <w:proofErr w:type="spellStart"/>
      <w:r w:rsidRPr="00026EB8">
        <w:rPr>
          <w:highlight w:val="white"/>
        </w:rPr>
        <w:t>Srivastava</w:t>
      </w:r>
      <w:proofErr w:type="spellEnd"/>
      <w:r w:rsidRPr="00026EB8">
        <w:rPr>
          <w:highlight w:val="white"/>
        </w:rPr>
        <w:t xml:space="preserve">, M., 2024. The role of fake news in political campaigns and elections: A global perspective. </w:t>
      </w:r>
      <w:r w:rsidRPr="00026EB8">
        <w:rPr>
          <w:i/>
          <w:iCs/>
          <w:highlight w:val="white"/>
        </w:rPr>
        <w:t>International Journal for Multidisciplinary Research</w:t>
      </w:r>
      <w:r w:rsidRPr="00026EB8">
        <w:rPr>
          <w:highlight w:val="white"/>
        </w:rPr>
        <w:t xml:space="preserve">, </w:t>
      </w:r>
      <w:r w:rsidRPr="00026EB8">
        <w:rPr>
          <w:i/>
          <w:iCs/>
          <w:highlight w:val="white"/>
        </w:rPr>
        <w:t>6</w:t>
      </w:r>
      <w:r w:rsidRPr="00026EB8">
        <w:rPr>
          <w:highlight w:val="white"/>
        </w:rPr>
        <w:t>(6), pp.1-14.</w:t>
      </w:r>
    </w:p>
    <w:p w:rsidR="001803F4" w:rsidRPr="00026EB8" w:rsidRDefault="002E03C3" w:rsidP="00513428">
      <w:pPr>
        <w:rPr>
          <w:highlight w:val="white"/>
        </w:rPr>
      </w:pPr>
      <w:r w:rsidRPr="00026EB8">
        <w:t xml:space="preserve">[13] </w:t>
      </w:r>
      <w:proofErr w:type="spellStart"/>
      <w:r w:rsidRPr="00026EB8">
        <w:rPr>
          <w:highlight w:val="white"/>
        </w:rPr>
        <w:t>Alghamdi</w:t>
      </w:r>
      <w:proofErr w:type="spellEnd"/>
      <w:r w:rsidRPr="00026EB8">
        <w:rPr>
          <w:highlight w:val="white"/>
        </w:rPr>
        <w:t xml:space="preserve">, J., </w:t>
      </w:r>
      <w:proofErr w:type="spellStart"/>
      <w:r w:rsidRPr="00026EB8">
        <w:rPr>
          <w:highlight w:val="white"/>
        </w:rPr>
        <w:t>Luo</w:t>
      </w:r>
      <w:proofErr w:type="spellEnd"/>
      <w:r w:rsidRPr="00026EB8">
        <w:rPr>
          <w:highlight w:val="white"/>
        </w:rPr>
        <w:t xml:space="preserve">, S. and Lin, Y., 2024. A comprehensive survey on machine learning approaches for fake news detection. </w:t>
      </w:r>
      <w:r w:rsidRPr="00026EB8">
        <w:rPr>
          <w:i/>
          <w:iCs/>
          <w:highlight w:val="white"/>
        </w:rPr>
        <w:t>Multimedia Tools and Applications</w:t>
      </w:r>
      <w:r w:rsidRPr="00026EB8">
        <w:rPr>
          <w:highlight w:val="white"/>
        </w:rPr>
        <w:t xml:space="preserve">, </w:t>
      </w:r>
      <w:r w:rsidRPr="00026EB8">
        <w:rPr>
          <w:i/>
          <w:iCs/>
          <w:highlight w:val="white"/>
        </w:rPr>
        <w:t>83</w:t>
      </w:r>
      <w:r w:rsidRPr="00026EB8">
        <w:rPr>
          <w:highlight w:val="white"/>
        </w:rPr>
        <w:t>(17), pp.51009-51067.</w:t>
      </w:r>
    </w:p>
    <w:p w:rsidR="001803F4" w:rsidRPr="00026EB8" w:rsidRDefault="002E03C3" w:rsidP="00513428">
      <w:pPr>
        <w:rPr>
          <w:highlight w:val="white"/>
        </w:rPr>
      </w:pPr>
      <w:r w:rsidRPr="00026EB8">
        <w:rPr>
          <w:highlight w:val="white"/>
        </w:rPr>
        <w:t xml:space="preserve">[14] </w:t>
      </w:r>
      <w:proofErr w:type="spellStart"/>
      <w:r w:rsidRPr="00026EB8">
        <w:rPr>
          <w:highlight w:val="white"/>
        </w:rPr>
        <w:t>Zamir</w:t>
      </w:r>
      <w:proofErr w:type="spellEnd"/>
      <w:r w:rsidRPr="00026EB8">
        <w:rPr>
          <w:highlight w:val="white"/>
        </w:rPr>
        <w:t xml:space="preserve">, M.T., </w:t>
      </w:r>
      <w:proofErr w:type="spellStart"/>
      <w:r w:rsidRPr="00026EB8">
        <w:rPr>
          <w:highlight w:val="white"/>
        </w:rPr>
        <w:t>Ullah</w:t>
      </w:r>
      <w:proofErr w:type="spellEnd"/>
      <w:r w:rsidRPr="00026EB8">
        <w:rPr>
          <w:highlight w:val="white"/>
        </w:rPr>
        <w:t xml:space="preserve">, F., Tariq, R., </w:t>
      </w:r>
      <w:proofErr w:type="spellStart"/>
      <w:r w:rsidRPr="00026EB8">
        <w:rPr>
          <w:highlight w:val="white"/>
        </w:rPr>
        <w:t>Bangyal</w:t>
      </w:r>
      <w:proofErr w:type="spellEnd"/>
      <w:r w:rsidRPr="00026EB8">
        <w:rPr>
          <w:highlight w:val="white"/>
        </w:rPr>
        <w:t xml:space="preserve">, W.H., </w:t>
      </w:r>
      <w:proofErr w:type="spellStart"/>
      <w:r w:rsidRPr="00026EB8">
        <w:rPr>
          <w:highlight w:val="white"/>
        </w:rPr>
        <w:t>Arif</w:t>
      </w:r>
      <w:proofErr w:type="spellEnd"/>
      <w:r w:rsidRPr="00026EB8">
        <w:rPr>
          <w:highlight w:val="white"/>
        </w:rPr>
        <w:t xml:space="preserve">, M. and </w:t>
      </w:r>
      <w:proofErr w:type="spellStart"/>
      <w:r w:rsidRPr="00026EB8">
        <w:rPr>
          <w:highlight w:val="white"/>
        </w:rPr>
        <w:t>Gelbukh</w:t>
      </w:r>
      <w:proofErr w:type="spellEnd"/>
      <w:r w:rsidRPr="00026EB8">
        <w:rPr>
          <w:highlight w:val="white"/>
        </w:rPr>
        <w:t xml:space="preserve">, A., 2024. Machine and deep learning algorithms for sentiment analysis during COVID-19: A vision to create fake news resistant society. </w:t>
      </w:r>
      <w:proofErr w:type="spellStart"/>
      <w:r w:rsidRPr="00026EB8">
        <w:rPr>
          <w:i/>
          <w:iCs/>
          <w:highlight w:val="white"/>
        </w:rPr>
        <w:t>PloS</w:t>
      </w:r>
      <w:proofErr w:type="spellEnd"/>
      <w:r w:rsidRPr="00026EB8">
        <w:rPr>
          <w:i/>
          <w:iCs/>
          <w:highlight w:val="white"/>
        </w:rPr>
        <w:t xml:space="preserve"> one</w:t>
      </w:r>
      <w:r w:rsidRPr="00026EB8">
        <w:rPr>
          <w:highlight w:val="white"/>
        </w:rPr>
        <w:t xml:space="preserve">, </w:t>
      </w:r>
      <w:r w:rsidRPr="00026EB8">
        <w:rPr>
          <w:i/>
          <w:iCs/>
          <w:highlight w:val="white"/>
        </w:rPr>
        <w:t>19</w:t>
      </w:r>
      <w:r w:rsidRPr="00026EB8">
        <w:rPr>
          <w:highlight w:val="white"/>
        </w:rPr>
        <w:t>(12), p.e0315407.</w:t>
      </w:r>
    </w:p>
    <w:p w:rsidR="001803F4" w:rsidRPr="00026EB8" w:rsidRDefault="002E03C3" w:rsidP="00513428">
      <w:pPr>
        <w:rPr>
          <w:highlight w:val="white"/>
        </w:rPr>
      </w:pPr>
      <w:r w:rsidRPr="00026EB8">
        <w:rPr>
          <w:highlight w:val="white"/>
        </w:rPr>
        <w:t xml:space="preserve">[15] </w:t>
      </w:r>
      <w:proofErr w:type="spellStart"/>
      <w:r w:rsidRPr="00026EB8">
        <w:rPr>
          <w:highlight w:val="white"/>
        </w:rPr>
        <w:t>Momeni</w:t>
      </w:r>
      <w:proofErr w:type="spellEnd"/>
      <w:r w:rsidRPr="00026EB8">
        <w:rPr>
          <w:highlight w:val="white"/>
        </w:rPr>
        <w:t xml:space="preserve"> </w:t>
      </w:r>
      <w:proofErr w:type="spellStart"/>
      <w:r w:rsidRPr="00026EB8">
        <w:rPr>
          <w:highlight w:val="white"/>
        </w:rPr>
        <w:t>Rouchi</w:t>
      </w:r>
      <w:proofErr w:type="spellEnd"/>
      <w:r w:rsidRPr="00026EB8">
        <w:rPr>
          <w:highlight w:val="white"/>
        </w:rPr>
        <w:t>, P., 2023. Fake news detection performance analysis by incorporation of sentiment analysis.</w:t>
      </w:r>
    </w:p>
    <w:p w:rsidR="001803F4" w:rsidRPr="00026EB8" w:rsidRDefault="002E03C3" w:rsidP="00513428">
      <w:pPr>
        <w:rPr>
          <w:highlight w:val="white"/>
        </w:rPr>
      </w:pPr>
      <w:r w:rsidRPr="00026EB8">
        <w:rPr>
          <w:highlight w:val="white"/>
        </w:rPr>
        <w:t xml:space="preserve">[16] </w:t>
      </w:r>
      <w:proofErr w:type="spellStart"/>
      <w:r w:rsidRPr="00026EB8">
        <w:rPr>
          <w:highlight w:val="white"/>
        </w:rPr>
        <w:t>Altheneyan</w:t>
      </w:r>
      <w:proofErr w:type="spellEnd"/>
      <w:r w:rsidRPr="00026EB8">
        <w:rPr>
          <w:highlight w:val="white"/>
        </w:rPr>
        <w:t xml:space="preserve">, A. and </w:t>
      </w:r>
      <w:proofErr w:type="spellStart"/>
      <w:r w:rsidRPr="00026EB8">
        <w:rPr>
          <w:highlight w:val="white"/>
        </w:rPr>
        <w:t>Alhadlaq</w:t>
      </w:r>
      <w:proofErr w:type="spellEnd"/>
      <w:r w:rsidRPr="00026EB8">
        <w:rPr>
          <w:highlight w:val="white"/>
        </w:rPr>
        <w:t xml:space="preserve">, A., 2023. Big data ML-based fake news detection using distributed learning. </w:t>
      </w:r>
      <w:r w:rsidRPr="00026EB8">
        <w:rPr>
          <w:i/>
          <w:iCs/>
          <w:highlight w:val="white"/>
        </w:rPr>
        <w:t>IEEE Access</w:t>
      </w:r>
      <w:r w:rsidRPr="00026EB8">
        <w:rPr>
          <w:highlight w:val="white"/>
        </w:rPr>
        <w:t xml:space="preserve">, </w:t>
      </w:r>
      <w:r w:rsidRPr="00026EB8">
        <w:rPr>
          <w:i/>
          <w:iCs/>
          <w:highlight w:val="white"/>
        </w:rPr>
        <w:t>11</w:t>
      </w:r>
      <w:r w:rsidRPr="00026EB8">
        <w:rPr>
          <w:highlight w:val="white"/>
        </w:rPr>
        <w:t>, pp.29447-29463.</w:t>
      </w:r>
    </w:p>
    <w:p w:rsidR="001803F4" w:rsidRPr="00026EB8" w:rsidRDefault="002E03C3" w:rsidP="00513428">
      <w:pPr>
        <w:rPr>
          <w:highlight w:val="white"/>
        </w:rPr>
      </w:pPr>
      <w:r w:rsidRPr="00026EB8">
        <w:rPr>
          <w:highlight w:val="white"/>
        </w:rPr>
        <w:t xml:space="preserve">[17] </w:t>
      </w:r>
      <w:proofErr w:type="spellStart"/>
      <w:r w:rsidRPr="00026EB8">
        <w:rPr>
          <w:highlight w:val="white"/>
        </w:rPr>
        <w:t>Hasan</w:t>
      </w:r>
      <w:proofErr w:type="spellEnd"/>
      <w:r w:rsidRPr="00026EB8">
        <w:rPr>
          <w:highlight w:val="white"/>
        </w:rPr>
        <w:t xml:space="preserve">, M., Ahmed, T., Islam, M.R. and </w:t>
      </w:r>
      <w:proofErr w:type="spellStart"/>
      <w:r w:rsidRPr="00026EB8">
        <w:rPr>
          <w:highlight w:val="white"/>
        </w:rPr>
        <w:t>Uddin</w:t>
      </w:r>
      <w:proofErr w:type="spellEnd"/>
      <w:r w:rsidRPr="00026EB8">
        <w:rPr>
          <w:highlight w:val="white"/>
        </w:rPr>
        <w:t xml:space="preserve">, M.P., 2024. Leveraging textual information for social media news categorization and sentiment analysis. </w:t>
      </w:r>
      <w:proofErr w:type="spellStart"/>
      <w:r w:rsidRPr="00026EB8">
        <w:rPr>
          <w:i/>
          <w:iCs/>
          <w:highlight w:val="white"/>
        </w:rPr>
        <w:t>Plos</w:t>
      </w:r>
      <w:proofErr w:type="spellEnd"/>
      <w:r w:rsidRPr="00026EB8">
        <w:rPr>
          <w:i/>
          <w:iCs/>
          <w:highlight w:val="white"/>
        </w:rPr>
        <w:t xml:space="preserve"> one</w:t>
      </w:r>
      <w:r w:rsidRPr="00026EB8">
        <w:rPr>
          <w:highlight w:val="white"/>
        </w:rPr>
        <w:t xml:space="preserve">, </w:t>
      </w:r>
      <w:r w:rsidRPr="00026EB8">
        <w:rPr>
          <w:i/>
          <w:iCs/>
          <w:highlight w:val="white"/>
        </w:rPr>
        <w:t>19</w:t>
      </w:r>
      <w:r w:rsidRPr="00026EB8">
        <w:rPr>
          <w:highlight w:val="white"/>
        </w:rPr>
        <w:t>(7), p.e0307027.</w:t>
      </w:r>
    </w:p>
    <w:p w:rsidR="001803F4" w:rsidRPr="00026EB8" w:rsidRDefault="002E03C3" w:rsidP="00513428">
      <w:pPr>
        <w:rPr>
          <w:highlight w:val="white"/>
        </w:rPr>
      </w:pPr>
      <w:r w:rsidRPr="00026EB8">
        <w:t xml:space="preserve">[18] </w:t>
      </w:r>
      <w:proofErr w:type="spellStart"/>
      <w:r w:rsidRPr="00026EB8">
        <w:rPr>
          <w:highlight w:val="white"/>
        </w:rPr>
        <w:t>Bangyal</w:t>
      </w:r>
      <w:proofErr w:type="spellEnd"/>
      <w:r w:rsidRPr="00026EB8">
        <w:rPr>
          <w:highlight w:val="white"/>
        </w:rPr>
        <w:t xml:space="preserve">, W.H., </w:t>
      </w:r>
      <w:proofErr w:type="spellStart"/>
      <w:r w:rsidRPr="00026EB8">
        <w:rPr>
          <w:highlight w:val="white"/>
        </w:rPr>
        <w:t>Qasim</w:t>
      </w:r>
      <w:proofErr w:type="spellEnd"/>
      <w:r w:rsidRPr="00026EB8">
        <w:rPr>
          <w:highlight w:val="white"/>
        </w:rPr>
        <w:t xml:space="preserve">, R., </w:t>
      </w:r>
      <w:proofErr w:type="spellStart"/>
      <w:r w:rsidRPr="00026EB8">
        <w:rPr>
          <w:highlight w:val="white"/>
        </w:rPr>
        <w:t>Rehman</w:t>
      </w:r>
      <w:proofErr w:type="spellEnd"/>
      <w:r w:rsidRPr="00026EB8">
        <w:rPr>
          <w:highlight w:val="white"/>
        </w:rPr>
        <w:t xml:space="preserve">, N.U., Ahmad, Z., Dar, H., </w:t>
      </w:r>
      <w:proofErr w:type="spellStart"/>
      <w:r w:rsidRPr="00026EB8">
        <w:rPr>
          <w:highlight w:val="white"/>
        </w:rPr>
        <w:t>Rukhsar</w:t>
      </w:r>
      <w:proofErr w:type="spellEnd"/>
      <w:r w:rsidRPr="00026EB8">
        <w:rPr>
          <w:highlight w:val="white"/>
        </w:rPr>
        <w:t xml:space="preserve">, L., </w:t>
      </w:r>
      <w:proofErr w:type="spellStart"/>
      <w:r w:rsidRPr="00026EB8">
        <w:rPr>
          <w:highlight w:val="white"/>
        </w:rPr>
        <w:t>Aman</w:t>
      </w:r>
      <w:proofErr w:type="spellEnd"/>
      <w:r w:rsidRPr="00026EB8">
        <w:rPr>
          <w:highlight w:val="white"/>
        </w:rPr>
        <w:t xml:space="preserve">, Z. and Ahmad, J., 2021. Detection of Fake News Text Classification on COVID‐19 Using Deep Learning Approaches. </w:t>
      </w:r>
      <w:r w:rsidRPr="00026EB8">
        <w:rPr>
          <w:i/>
          <w:iCs/>
          <w:highlight w:val="white"/>
        </w:rPr>
        <w:t>Computational and mathematical methods in medicine</w:t>
      </w:r>
      <w:r w:rsidRPr="00026EB8">
        <w:rPr>
          <w:highlight w:val="white"/>
        </w:rPr>
        <w:t xml:space="preserve">, </w:t>
      </w:r>
      <w:r w:rsidRPr="00026EB8">
        <w:rPr>
          <w:i/>
          <w:iCs/>
          <w:highlight w:val="white"/>
        </w:rPr>
        <w:t>2021</w:t>
      </w:r>
      <w:r w:rsidRPr="00026EB8">
        <w:rPr>
          <w:highlight w:val="white"/>
        </w:rPr>
        <w:t>(1), p.5514220.</w:t>
      </w:r>
    </w:p>
    <w:p w:rsidR="001803F4" w:rsidRPr="00026EB8" w:rsidRDefault="002E03C3" w:rsidP="00513428">
      <w:pPr>
        <w:rPr>
          <w:highlight w:val="white"/>
        </w:rPr>
      </w:pPr>
      <w:r w:rsidRPr="00026EB8">
        <w:rPr>
          <w:highlight w:val="white"/>
        </w:rPr>
        <w:t xml:space="preserve">[19] Ahmed, J. and Ahmed, M., 2021. Online news classification using machine learning techniques. </w:t>
      </w:r>
      <w:r w:rsidRPr="00026EB8">
        <w:rPr>
          <w:i/>
          <w:iCs/>
          <w:highlight w:val="white"/>
        </w:rPr>
        <w:t>IIUM Engineering Journal</w:t>
      </w:r>
      <w:r w:rsidRPr="00026EB8">
        <w:rPr>
          <w:highlight w:val="white"/>
        </w:rPr>
        <w:t xml:space="preserve">, </w:t>
      </w:r>
      <w:r w:rsidRPr="00026EB8">
        <w:rPr>
          <w:i/>
          <w:iCs/>
          <w:highlight w:val="white"/>
        </w:rPr>
        <w:t>22</w:t>
      </w:r>
      <w:r w:rsidRPr="00026EB8">
        <w:rPr>
          <w:highlight w:val="white"/>
        </w:rPr>
        <w:t>(2), pp.210-225.</w:t>
      </w:r>
    </w:p>
    <w:p w:rsidR="001803F4" w:rsidRPr="00026EB8" w:rsidRDefault="002E03C3" w:rsidP="00513428">
      <w:pPr>
        <w:rPr>
          <w:highlight w:val="white"/>
        </w:rPr>
      </w:pPr>
      <w:r w:rsidRPr="00026EB8">
        <w:rPr>
          <w:highlight w:val="white"/>
        </w:rPr>
        <w:t xml:space="preserve">[20] </w:t>
      </w:r>
      <w:proofErr w:type="spellStart"/>
      <w:r w:rsidRPr="00026EB8">
        <w:rPr>
          <w:highlight w:val="white"/>
        </w:rPr>
        <w:t>Fayaz</w:t>
      </w:r>
      <w:proofErr w:type="spellEnd"/>
      <w:r w:rsidRPr="00026EB8">
        <w:rPr>
          <w:highlight w:val="white"/>
        </w:rPr>
        <w:t xml:space="preserve">, M., Khan, A., </w:t>
      </w:r>
      <w:proofErr w:type="spellStart"/>
      <w:r w:rsidRPr="00026EB8">
        <w:rPr>
          <w:highlight w:val="white"/>
        </w:rPr>
        <w:t>Bilal</w:t>
      </w:r>
      <w:proofErr w:type="spellEnd"/>
      <w:r w:rsidRPr="00026EB8">
        <w:rPr>
          <w:highlight w:val="white"/>
        </w:rPr>
        <w:t xml:space="preserve">, M. and Khan, S.U., 2022. Machine learning for fake news classification with optimal feature selection. </w:t>
      </w:r>
      <w:r w:rsidRPr="00026EB8">
        <w:rPr>
          <w:i/>
          <w:iCs/>
          <w:highlight w:val="white"/>
        </w:rPr>
        <w:t>Soft Computing</w:t>
      </w:r>
      <w:r w:rsidRPr="00026EB8">
        <w:rPr>
          <w:highlight w:val="white"/>
        </w:rPr>
        <w:t xml:space="preserve">, </w:t>
      </w:r>
      <w:r w:rsidRPr="00026EB8">
        <w:rPr>
          <w:i/>
          <w:iCs/>
          <w:highlight w:val="white"/>
        </w:rPr>
        <w:t>26</w:t>
      </w:r>
      <w:r w:rsidRPr="00026EB8">
        <w:rPr>
          <w:highlight w:val="white"/>
        </w:rPr>
        <w:t>(16), pp.7763-7771.</w:t>
      </w:r>
    </w:p>
    <w:p w:rsidR="001803F4" w:rsidRPr="00026EB8" w:rsidRDefault="002E03C3" w:rsidP="00513428">
      <w:pPr>
        <w:rPr>
          <w:highlight w:val="white"/>
        </w:rPr>
      </w:pPr>
      <w:r w:rsidRPr="00026EB8">
        <w:rPr>
          <w:highlight w:val="white"/>
        </w:rPr>
        <w:t xml:space="preserve">[21] Khan, S., Anwar, M., </w:t>
      </w:r>
      <w:proofErr w:type="spellStart"/>
      <w:r w:rsidRPr="00026EB8">
        <w:rPr>
          <w:highlight w:val="white"/>
        </w:rPr>
        <w:t>Qayyum</w:t>
      </w:r>
      <w:proofErr w:type="spellEnd"/>
      <w:r w:rsidRPr="00026EB8">
        <w:rPr>
          <w:highlight w:val="white"/>
        </w:rPr>
        <w:t xml:space="preserve">, H., Ali, F. and </w:t>
      </w:r>
      <w:proofErr w:type="spellStart"/>
      <w:r w:rsidRPr="00026EB8">
        <w:rPr>
          <w:highlight w:val="white"/>
        </w:rPr>
        <w:t>Nawaz</w:t>
      </w:r>
      <w:proofErr w:type="spellEnd"/>
      <w:r w:rsidRPr="00026EB8">
        <w:rPr>
          <w:highlight w:val="white"/>
        </w:rPr>
        <w:t xml:space="preserve">, M., 2022. Fake news classification using machine learning: Count </w:t>
      </w:r>
      <w:proofErr w:type="spellStart"/>
      <w:r w:rsidRPr="00026EB8">
        <w:rPr>
          <w:highlight w:val="white"/>
        </w:rPr>
        <w:t>vectorizer</w:t>
      </w:r>
      <w:proofErr w:type="spellEnd"/>
      <w:r w:rsidRPr="00026EB8">
        <w:rPr>
          <w:highlight w:val="white"/>
        </w:rPr>
        <w:t xml:space="preserve"> and support vector machine. </w:t>
      </w:r>
      <w:r w:rsidRPr="00026EB8">
        <w:rPr>
          <w:i/>
          <w:iCs/>
          <w:highlight w:val="white"/>
        </w:rPr>
        <w:t>Journal of Computing &amp; Biomedical Informatics</w:t>
      </w:r>
      <w:r w:rsidRPr="00026EB8">
        <w:rPr>
          <w:highlight w:val="white"/>
        </w:rPr>
        <w:t xml:space="preserve">, </w:t>
      </w:r>
      <w:r w:rsidRPr="00026EB8">
        <w:rPr>
          <w:i/>
          <w:iCs/>
          <w:highlight w:val="white"/>
        </w:rPr>
        <w:t>4</w:t>
      </w:r>
      <w:r w:rsidRPr="00026EB8">
        <w:rPr>
          <w:highlight w:val="white"/>
        </w:rPr>
        <w:t>(01), pp.54-63.</w:t>
      </w:r>
    </w:p>
    <w:p w:rsidR="001803F4" w:rsidRPr="00026EB8" w:rsidRDefault="002E03C3" w:rsidP="00513428">
      <w:pPr>
        <w:rPr>
          <w:highlight w:val="white"/>
        </w:rPr>
      </w:pPr>
      <w:r w:rsidRPr="00026EB8">
        <w:rPr>
          <w:highlight w:val="white"/>
        </w:rPr>
        <w:t xml:space="preserve">[22] </w:t>
      </w:r>
      <w:proofErr w:type="spellStart"/>
      <w:r w:rsidRPr="00026EB8">
        <w:rPr>
          <w:highlight w:val="white"/>
        </w:rPr>
        <w:t>Ilie</w:t>
      </w:r>
      <w:proofErr w:type="spellEnd"/>
      <w:r w:rsidRPr="00026EB8">
        <w:rPr>
          <w:highlight w:val="white"/>
        </w:rPr>
        <w:t xml:space="preserve">, V.I., </w:t>
      </w:r>
      <w:proofErr w:type="spellStart"/>
      <w:r w:rsidRPr="00026EB8">
        <w:rPr>
          <w:highlight w:val="white"/>
        </w:rPr>
        <w:t>Truică</w:t>
      </w:r>
      <w:proofErr w:type="spellEnd"/>
      <w:r w:rsidRPr="00026EB8">
        <w:rPr>
          <w:highlight w:val="white"/>
        </w:rPr>
        <w:t xml:space="preserve">, C.O., </w:t>
      </w:r>
      <w:proofErr w:type="spellStart"/>
      <w:r w:rsidRPr="00026EB8">
        <w:rPr>
          <w:highlight w:val="white"/>
        </w:rPr>
        <w:t>Apostol</w:t>
      </w:r>
      <w:proofErr w:type="spellEnd"/>
      <w:r w:rsidRPr="00026EB8">
        <w:rPr>
          <w:highlight w:val="white"/>
        </w:rPr>
        <w:t xml:space="preserve">, E.S. and </w:t>
      </w:r>
      <w:proofErr w:type="spellStart"/>
      <w:r w:rsidRPr="00026EB8">
        <w:rPr>
          <w:highlight w:val="white"/>
        </w:rPr>
        <w:t>Paschke</w:t>
      </w:r>
      <w:proofErr w:type="spellEnd"/>
      <w:r w:rsidRPr="00026EB8">
        <w:rPr>
          <w:highlight w:val="white"/>
        </w:rPr>
        <w:t xml:space="preserve">, A., 2021. Context-aware misinformation detection: A benchmark of deep learning architectures using word </w:t>
      </w:r>
      <w:proofErr w:type="spellStart"/>
      <w:r w:rsidR="00B1528A" w:rsidRPr="00026EB8">
        <w:rPr>
          <w:highlight w:val="white"/>
        </w:rPr>
        <w:t>embedding’s</w:t>
      </w:r>
      <w:proofErr w:type="spellEnd"/>
      <w:r w:rsidRPr="00026EB8">
        <w:rPr>
          <w:highlight w:val="white"/>
        </w:rPr>
        <w:t xml:space="preserve">. </w:t>
      </w:r>
      <w:r w:rsidRPr="00026EB8">
        <w:rPr>
          <w:i/>
          <w:iCs/>
          <w:highlight w:val="white"/>
        </w:rPr>
        <w:t>IEEE access</w:t>
      </w:r>
      <w:r w:rsidRPr="00026EB8">
        <w:rPr>
          <w:highlight w:val="white"/>
        </w:rPr>
        <w:t xml:space="preserve">, </w:t>
      </w:r>
      <w:r w:rsidRPr="00026EB8">
        <w:rPr>
          <w:i/>
          <w:iCs/>
          <w:highlight w:val="white"/>
        </w:rPr>
        <w:t>9</w:t>
      </w:r>
      <w:r w:rsidRPr="00026EB8">
        <w:rPr>
          <w:highlight w:val="white"/>
        </w:rPr>
        <w:t>, pp.162122-162146.</w:t>
      </w:r>
    </w:p>
    <w:p w:rsidR="001803F4" w:rsidRPr="00026EB8" w:rsidRDefault="002E03C3" w:rsidP="00513428">
      <w:pPr>
        <w:rPr>
          <w:highlight w:val="white"/>
        </w:rPr>
      </w:pPr>
      <w:r w:rsidRPr="00026EB8">
        <w:rPr>
          <w:highlight w:val="white"/>
        </w:rPr>
        <w:lastRenderedPageBreak/>
        <w:t xml:space="preserve">[23] </w:t>
      </w:r>
      <w:proofErr w:type="spellStart"/>
      <w:r w:rsidRPr="00026EB8">
        <w:rPr>
          <w:highlight w:val="white"/>
        </w:rPr>
        <w:t>Maretha</w:t>
      </w:r>
      <w:proofErr w:type="spellEnd"/>
      <w:r w:rsidRPr="00026EB8">
        <w:rPr>
          <w:highlight w:val="white"/>
        </w:rPr>
        <w:t xml:space="preserve">, C., 2023. Positivism in philosophical studies. </w:t>
      </w:r>
      <w:r w:rsidRPr="00026EB8">
        <w:rPr>
          <w:i/>
          <w:iCs/>
          <w:highlight w:val="white"/>
        </w:rPr>
        <w:t>Journal of Innovation in Teaching and Instructional Media</w:t>
      </w:r>
      <w:r w:rsidRPr="00026EB8">
        <w:rPr>
          <w:highlight w:val="white"/>
        </w:rPr>
        <w:t xml:space="preserve">, </w:t>
      </w:r>
      <w:r w:rsidRPr="00026EB8">
        <w:rPr>
          <w:i/>
          <w:iCs/>
          <w:highlight w:val="white"/>
        </w:rPr>
        <w:t>3</w:t>
      </w:r>
      <w:r w:rsidRPr="00026EB8">
        <w:rPr>
          <w:highlight w:val="white"/>
        </w:rPr>
        <w:t>(3), pp.124-138.</w:t>
      </w:r>
    </w:p>
    <w:p w:rsidR="001803F4" w:rsidRPr="00026EB8" w:rsidRDefault="002E03C3" w:rsidP="00513428">
      <w:pPr>
        <w:rPr>
          <w:highlight w:val="white"/>
        </w:rPr>
      </w:pPr>
      <w:r w:rsidRPr="00026EB8">
        <w:rPr>
          <w:highlight w:val="white"/>
        </w:rPr>
        <w:t xml:space="preserve">[24] </w:t>
      </w:r>
      <w:proofErr w:type="spellStart"/>
      <w:r w:rsidRPr="00026EB8">
        <w:rPr>
          <w:highlight w:val="white"/>
        </w:rPr>
        <w:t>Maksimovic</w:t>
      </w:r>
      <w:proofErr w:type="spellEnd"/>
      <w:r w:rsidRPr="00026EB8">
        <w:rPr>
          <w:highlight w:val="white"/>
        </w:rPr>
        <w:t xml:space="preserve">, J. and </w:t>
      </w:r>
      <w:proofErr w:type="spellStart"/>
      <w:r w:rsidRPr="00026EB8">
        <w:rPr>
          <w:highlight w:val="white"/>
        </w:rPr>
        <w:t>Evtimov</w:t>
      </w:r>
      <w:proofErr w:type="spellEnd"/>
      <w:r w:rsidRPr="00026EB8">
        <w:rPr>
          <w:highlight w:val="white"/>
        </w:rPr>
        <w:t xml:space="preserve">, J., 2023. Positivism and post-positivism as the basis of quantitative research in pedagogy. </w:t>
      </w:r>
      <w:r w:rsidRPr="00026EB8">
        <w:rPr>
          <w:i/>
          <w:iCs/>
          <w:highlight w:val="white"/>
        </w:rPr>
        <w:t>Research in Pedagogy</w:t>
      </w:r>
      <w:r w:rsidRPr="00026EB8">
        <w:rPr>
          <w:highlight w:val="white"/>
        </w:rPr>
        <w:t xml:space="preserve">, </w:t>
      </w:r>
      <w:r w:rsidRPr="00026EB8">
        <w:rPr>
          <w:i/>
          <w:iCs/>
          <w:highlight w:val="white"/>
        </w:rPr>
        <w:t>13</w:t>
      </w:r>
      <w:r w:rsidRPr="00026EB8">
        <w:rPr>
          <w:highlight w:val="white"/>
        </w:rPr>
        <w:t>(1), pp.208-218.</w:t>
      </w:r>
    </w:p>
    <w:p w:rsidR="001803F4" w:rsidRPr="00026EB8" w:rsidRDefault="002E03C3" w:rsidP="00513428">
      <w:pPr>
        <w:rPr>
          <w:highlight w:val="white"/>
        </w:rPr>
      </w:pPr>
      <w:r w:rsidRPr="00026EB8">
        <w:rPr>
          <w:highlight w:val="white"/>
        </w:rPr>
        <w:t xml:space="preserve">[25] </w:t>
      </w:r>
      <w:proofErr w:type="spellStart"/>
      <w:r w:rsidRPr="00026EB8">
        <w:rPr>
          <w:highlight w:val="white"/>
        </w:rPr>
        <w:t>Jaja</w:t>
      </w:r>
      <w:proofErr w:type="spellEnd"/>
      <w:r w:rsidRPr="00026EB8">
        <w:rPr>
          <w:highlight w:val="white"/>
        </w:rPr>
        <w:t xml:space="preserve">, I.R., </w:t>
      </w:r>
      <w:proofErr w:type="spellStart"/>
      <w:r w:rsidRPr="00026EB8">
        <w:rPr>
          <w:highlight w:val="white"/>
        </w:rPr>
        <w:t>Idoniboye</w:t>
      </w:r>
      <w:proofErr w:type="spellEnd"/>
      <w:r w:rsidRPr="00026EB8">
        <w:rPr>
          <w:highlight w:val="white"/>
        </w:rPr>
        <w:t xml:space="preserve">, O. and </w:t>
      </w:r>
      <w:proofErr w:type="spellStart"/>
      <w:r w:rsidRPr="00026EB8">
        <w:rPr>
          <w:highlight w:val="white"/>
        </w:rPr>
        <w:t>Amadi</w:t>
      </w:r>
      <w:proofErr w:type="spellEnd"/>
      <w:r w:rsidRPr="00026EB8">
        <w:rPr>
          <w:highlight w:val="white"/>
        </w:rPr>
        <w:t xml:space="preserve">, C.C., 2022. A Critique of the Positivist Paradigm in Human Sciences. </w:t>
      </w:r>
      <w:r w:rsidRPr="00026EB8">
        <w:rPr>
          <w:i/>
          <w:iCs/>
          <w:highlight w:val="white"/>
        </w:rPr>
        <w:t>International Journal of Research and Innovation in Social Science</w:t>
      </w:r>
      <w:r w:rsidRPr="00026EB8">
        <w:rPr>
          <w:highlight w:val="white"/>
        </w:rPr>
        <w:t xml:space="preserve">, </w:t>
      </w:r>
      <w:r w:rsidRPr="00026EB8">
        <w:rPr>
          <w:i/>
          <w:iCs/>
          <w:highlight w:val="white"/>
        </w:rPr>
        <w:t>6</w:t>
      </w:r>
      <w:r w:rsidRPr="00026EB8">
        <w:rPr>
          <w:highlight w:val="white"/>
        </w:rPr>
        <w:t>(3), pp.224-229.</w:t>
      </w:r>
    </w:p>
    <w:p w:rsidR="001803F4" w:rsidRPr="00026EB8" w:rsidRDefault="002E03C3" w:rsidP="00513428">
      <w:pPr>
        <w:rPr>
          <w:highlight w:val="white"/>
        </w:rPr>
      </w:pPr>
      <w:r w:rsidRPr="00026EB8">
        <w:rPr>
          <w:highlight w:val="white"/>
        </w:rPr>
        <w:t xml:space="preserve">[26] </w:t>
      </w:r>
      <w:proofErr w:type="spellStart"/>
      <w:r w:rsidRPr="00026EB8">
        <w:rPr>
          <w:highlight w:val="white"/>
        </w:rPr>
        <w:t>Imoh-Ita</w:t>
      </w:r>
      <w:proofErr w:type="spellEnd"/>
      <w:r w:rsidRPr="00026EB8">
        <w:rPr>
          <w:highlight w:val="white"/>
        </w:rPr>
        <w:t xml:space="preserve">, I., 2023. Understanding Quantitative Approach in Management Science Research, Issues and Policy Options. </w:t>
      </w:r>
      <w:r w:rsidRPr="00026EB8">
        <w:rPr>
          <w:i/>
          <w:iCs/>
          <w:highlight w:val="white"/>
        </w:rPr>
        <w:t>International Journal of Comparative Studies in International Relations and Development</w:t>
      </w:r>
      <w:r w:rsidRPr="00026EB8">
        <w:rPr>
          <w:highlight w:val="white"/>
        </w:rPr>
        <w:t xml:space="preserve">, </w:t>
      </w:r>
      <w:r w:rsidRPr="00026EB8">
        <w:rPr>
          <w:i/>
          <w:iCs/>
          <w:highlight w:val="white"/>
        </w:rPr>
        <w:t>9</w:t>
      </w:r>
      <w:r w:rsidRPr="00026EB8">
        <w:rPr>
          <w:highlight w:val="white"/>
        </w:rPr>
        <w:t>(1), pp.1-22.</w:t>
      </w:r>
    </w:p>
    <w:p w:rsidR="001803F4" w:rsidRPr="00026EB8" w:rsidRDefault="002E03C3" w:rsidP="00513428">
      <w:pPr>
        <w:rPr>
          <w:highlight w:val="white"/>
        </w:rPr>
      </w:pPr>
      <w:r w:rsidRPr="00026EB8">
        <w:rPr>
          <w:highlight w:val="white"/>
        </w:rPr>
        <w:t xml:space="preserve">[27] </w:t>
      </w:r>
      <w:proofErr w:type="spellStart"/>
      <w:r w:rsidRPr="00026EB8">
        <w:rPr>
          <w:highlight w:val="white"/>
        </w:rPr>
        <w:t>Odera</w:t>
      </w:r>
      <w:proofErr w:type="spellEnd"/>
      <w:r w:rsidRPr="00026EB8">
        <w:rPr>
          <w:highlight w:val="white"/>
        </w:rPr>
        <w:t xml:space="preserve">, D. and </w:t>
      </w:r>
      <w:proofErr w:type="spellStart"/>
      <w:r w:rsidRPr="00026EB8">
        <w:rPr>
          <w:highlight w:val="white"/>
        </w:rPr>
        <w:t>Odiaga</w:t>
      </w:r>
      <w:proofErr w:type="spellEnd"/>
      <w:r w:rsidRPr="00026EB8">
        <w:rPr>
          <w:highlight w:val="white"/>
        </w:rPr>
        <w:t xml:space="preserve">, G., 2023. A comparative analysis of recurrent neural network and support vector machine for binary classification of spam short message service. </w:t>
      </w:r>
      <w:r w:rsidRPr="00026EB8">
        <w:rPr>
          <w:i/>
          <w:iCs/>
          <w:highlight w:val="white"/>
        </w:rPr>
        <w:t>World Journal of Advanced Engineering Technology and Sciences</w:t>
      </w:r>
      <w:r w:rsidRPr="00026EB8">
        <w:rPr>
          <w:highlight w:val="white"/>
        </w:rPr>
        <w:t xml:space="preserve">, </w:t>
      </w:r>
      <w:r w:rsidRPr="00026EB8">
        <w:rPr>
          <w:i/>
          <w:iCs/>
          <w:highlight w:val="white"/>
        </w:rPr>
        <w:t>9</w:t>
      </w:r>
      <w:r w:rsidRPr="00026EB8">
        <w:rPr>
          <w:highlight w:val="white"/>
        </w:rPr>
        <w:t>(1), pp.127-152.</w:t>
      </w:r>
    </w:p>
    <w:p w:rsidR="001803F4" w:rsidRPr="00026EB8" w:rsidRDefault="002E03C3" w:rsidP="00513428">
      <w:pPr>
        <w:rPr>
          <w:highlight w:val="white"/>
        </w:rPr>
      </w:pPr>
      <w:r w:rsidRPr="00026EB8">
        <w:rPr>
          <w:highlight w:val="white"/>
        </w:rPr>
        <w:t xml:space="preserve">[28] </w:t>
      </w:r>
      <w:proofErr w:type="spellStart"/>
      <w:r w:rsidRPr="00026EB8">
        <w:rPr>
          <w:highlight w:val="white"/>
        </w:rPr>
        <w:t>Gamage</w:t>
      </w:r>
      <w:proofErr w:type="spellEnd"/>
      <w:r w:rsidRPr="00026EB8">
        <w:rPr>
          <w:highlight w:val="white"/>
        </w:rPr>
        <w:t xml:space="preserve">, A.N.K.K., 2025. Research design, philosophy, and quantitative approaches in scientific research methodology. </w:t>
      </w:r>
      <w:proofErr w:type="spellStart"/>
      <w:r w:rsidRPr="00026EB8">
        <w:rPr>
          <w:i/>
          <w:iCs/>
          <w:highlight w:val="white"/>
        </w:rPr>
        <w:t>Sch</w:t>
      </w:r>
      <w:proofErr w:type="spellEnd"/>
      <w:r w:rsidRPr="00026EB8">
        <w:rPr>
          <w:i/>
          <w:iCs/>
          <w:highlight w:val="white"/>
        </w:rPr>
        <w:t xml:space="preserve"> J Eng Tech</w:t>
      </w:r>
      <w:r w:rsidRPr="00026EB8">
        <w:rPr>
          <w:highlight w:val="white"/>
        </w:rPr>
        <w:t xml:space="preserve">, </w:t>
      </w:r>
      <w:r w:rsidRPr="00026EB8">
        <w:rPr>
          <w:i/>
          <w:iCs/>
          <w:highlight w:val="white"/>
        </w:rPr>
        <w:t>2</w:t>
      </w:r>
      <w:r w:rsidRPr="00026EB8">
        <w:rPr>
          <w:highlight w:val="white"/>
        </w:rPr>
        <w:t>, pp.91-103.</w:t>
      </w:r>
    </w:p>
    <w:p w:rsidR="001803F4" w:rsidRPr="00026EB8" w:rsidRDefault="002E03C3" w:rsidP="00513428">
      <w:pPr>
        <w:rPr>
          <w:highlight w:val="white"/>
        </w:rPr>
      </w:pPr>
      <w:r w:rsidRPr="00026EB8">
        <w:rPr>
          <w:highlight w:val="white"/>
        </w:rPr>
        <w:t xml:space="preserve">[29] </w:t>
      </w:r>
      <w:proofErr w:type="spellStart"/>
      <w:r w:rsidRPr="00026EB8">
        <w:rPr>
          <w:highlight w:val="white"/>
        </w:rPr>
        <w:t>Proudfoot</w:t>
      </w:r>
      <w:proofErr w:type="spellEnd"/>
      <w:r w:rsidRPr="00026EB8">
        <w:rPr>
          <w:highlight w:val="white"/>
        </w:rPr>
        <w:t xml:space="preserve">, K., 2023. Inductive/deductive hybrid thematic analysis in mixed methods research. </w:t>
      </w:r>
      <w:r w:rsidRPr="00026EB8">
        <w:rPr>
          <w:i/>
          <w:iCs/>
          <w:highlight w:val="white"/>
        </w:rPr>
        <w:t>Journal of mixed methods research</w:t>
      </w:r>
      <w:r w:rsidRPr="00026EB8">
        <w:rPr>
          <w:highlight w:val="white"/>
        </w:rPr>
        <w:t xml:space="preserve">, </w:t>
      </w:r>
      <w:r w:rsidRPr="00026EB8">
        <w:rPr>
          <w:i/>
          <w:iCs/>
          <w:highlight w:val="white"/>
        </w:rPr>
        <w:t>17</w:t>
      </w:r>
      <w:r w:rsidRPr="00026EB8">
        <w:rPr>
          <w:highlight w:val="white"/>
        </w:rPr>
        <w:t>(3), pp.308-326.</w:t>
      </w:r>
    </w:p>
    <w:p w:rsidR="001803F4" w:rsidRPr="00026EB8" w:rsidRDefault="002E03C3" w:rsidP="00513428">
      <w:pPr>
        <w:rPr>
          <w:highlight w:val="white"/>
        </w:rPr>
      </w:pPr>
      <w:r w:rsidRPr="00026EB8">
        <w:rPr>
          <w:highlight w:val="white"/>
        </w:rPr>
        <w:t xml:space="preserve">[30] </w:t>
      </w:r>
      <w:proofErr w:type="spellStart"/>
      <w:r w:rsidRPr="00026EB8">
        <w:rPr>
          <w:highlight w:val="white"/>
        </w:rPr>
        <w:t>Jouhar</w:t>
      </w:r>
      <w:proofErr w:type="spellEnd"/>
      <w:r w:rsidRPr="00026EB8">
        <w:rPr>
          <w:highlight w:val="white"/>
        </w:rPr>
        <w:t xml:space="preserve">, J., </w:t>
      </w:r>
      <w:proofErr w:type="spellStart"/>
      <w:r w:rsidRPr="00026EB8">
        <w:rPr>
          <w:highlight w:val="white"/>
        </w:rPr>
        <w:t>Pratap</w:t>
      </w:r>
      <w:proofErr w:type="spellEnd"/>
      <w:r w:rsidRPr="00026EB8">
        <w:rPr>
          <w:highlight w:val="white"/>
        </w:rPr>
        <w:t xml:space="preserve">, A., </w:t>
      </w:r>
      <w:proofErr w:type="spellStart"/>
      <w:r w:rsidRPr="00026EB8">
        <w:rPr>
          <w:highlight w:val="white"/>
        </w:rPr>
        <w:t>Tijo</w:t>
      </w:r>
      <w:proofErr w:type="spellEnd"/>
      <w:r w:rsidRPr="00026EB8">
        <w:rPr>
          <w:highlight w:val="white"/>
        </w:rPr>
        <w:t xml:space="preserve">, N. and </w:t>
      </w:r>
      <w:proofErr w:type="spellStart"/>
      <w:r w:rsidRPr="00026EB8">
        <w:rPr>
          <w:highlight w:val="white"/>
        </w:rPr>
        <w:t>Mony</w:t>
      </w:r>
      <w:proofErr w:type="spellEnd"/>
      <w:r w:rsidRPr="00026EB8">
        <w:rPr>
          <w:highlight w:val="white"/>
        </w:rPr>
        <w:t xml:space="preserve">, M., 2024. Fake news detection using python and machine learning.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233</w:t>
      </w:r>
      <w:r w:rsidRPr="00026EB8">
        <w:rPr>
          <w:highlight w:val="white"/>
        </w:rPr>
        <w:t>, pp.763-771.</w:t>
      </w:r>
    </w:p>
    <w:p w:rsidR="001803F4" w:rsidRPr="00026EB8" w:rsidRDefault="002E03C3" w:rsidP="00513428">
      <w:pPr>
        <w:rPr>
          <w:highlight w:val="white"/>
        </w:rPr>
      </w:pPr>
      <w:r w:rsidRPr="00026EB8">
        <w:rPr>
          <w:highlight w:val="white"/>
        </w:rPr>
        <w:t xml:space="preserve">[31] </w:t>
      </w:r>
      <w:proofErr w:type="spellStart"/>
      <w:r w:rsidRPr="00026EB8">
        <w:rPr>
          <w:highlight w:val="white"/>
        </w:rPr>
        <w:t>Bokota</w:t>
      </w:r>
      <w:proofErr w:type="spellEnd"/>
      <w:r w:rsidRPr="00026EB8">
        <w:rPr>
          <w:highlight w:val="white"/>
        </w:rPr>
        <w:t xml:space="preserve">, G., </w:t>
      </w:r>
      <w:proofErr w:type="spellStart"/>
      <w:r w:rsidRPr="00026EB8">
        <w:rPr>
          <w:highlight w:val="white"/>
        </w:rPr>
        <w:t>Sroka</w:t>
      </w:r>
      <w:proofErr w:type="spellEnd"/>
      <w:r w:rsidRPr="00026EB8">
        <w:rPr>
          <w:highlight w:val="white"/>
        </w:rPr>
        <w:t xml:space="preserve">, J., </w:t>
      </w:r>
      <w:proofErr w:type="spellStart"/>
      <w:r w:rsidRPr="00026EB8">
        <w:rPr>
          <w:highlight w:val="white"/>
        </w:rPr>
        <w:t>Basu</w:t>
      </w:r>
      <w:proofErr w:type="spellEnd"/>
      <w:r w:rsidRPr="00026EB8">
        <w:rPr>
          <w:highlight w:val="white"/>
        </w:rPr>
        <w:t xml:space="preserve">, S., Das, N., </w:t>
      </w:r>
      <w:proofErr w:type="spellStart"/>
      <w:r w:rsidRPr="00026EB8">
        <w:rPr>
          <w:highlight w:val="white"/>
        </w:rPr>
        <w:t>Trzaskoma</w:t>
      </w:r>
      <w:proofErr w:type="spellEnd"/>
      <w:r w:rsidRPr="00026EB8">
        <w:rPr>
          <w:highlight w:val="white"/>
        </w:rPr>
        <w:t xml:space="preserve">, P., </w:t>
      </w:r>
      <w:proofErr w:type="spellStart"/>
      <w:r w:rsidRPr="00026EB8">
        <w:rPr>
          <w:highlight w:val="white"/>
        </w:rPr>
        <w:t>Yushkevich</w:t>
      </w:r>
      <w:proofErr w:type="spellEnd"/>
      <w:r w:rsidRPr="00026EB8">
        <w:rPr>
          <w:highlight w:val="white"/>
        </w:rPr>
        <w:t xml:space="preserve">, Y., </w:t>
      </w:r>
      <w:proofErr w:type="spellStart"/>
      <w:r w:rsidRPr="00026EB8">
        <w:rPr>
          <w:highlight w:val="white"/>
        </w:rPr>
        <w:t>Grabowska</w:t>
      </w:r>
      <w:proofErr w:type="spellEnd"/>
      <w:r w:rsidRPr="00026EB8">
        <w:rPr>
          <w:highlight w:val="white"/>
        </w:rPr>
        <w:t xml:space="preserve">, A., </w:t>
      </w:r>
      <w:proofErr w:type="spellStart"/>
      <w:r w:rsidRPr="00026EB8">
        <w:rPr>
          <w:highlight w:val="white"/>
        </w:rPr>
        <w:t>Magalska</w:t>
      </w:r>
      <w:proofErr w:type="spellEnd"/>
      <w:r w:rsidRPr="00026EB8">
        <w:rPr>
          <w:highlight w:val="white"/>
        </w:rPr>
        <w:t xml:space="preserve">, A. and </w:t>
      </w:r>
      <w:proofErr w:type="spellStart"/>
      <w:r w:rsidRPr="00026EB8">
        <w:rPr>
          <w:highlight w:val="white"/>
        </w:rPr>
        <w:t>Plewczynski</w:t>
      </w:r>
      <w:proofErr w:type="spellEnd"/>
      <w:r w:rsidRPr="00026EB8">
        <w:rPr>
          <w:highlight w:val="white"/>
        </w:rPr>
        <w:t xml:space="preserve">, D., 2021. </w:t>
      </w:r>
      <w:proofErr w:type="spellStart"/>
      <w:r w:rsidRPr="00026EB8">
        <w:rPr>
          <w:highlight w:val="white"/>
        </w:rPr>
        <w:t>PartSeg</w:t>
      </w:r>
      <w:proofErr w:type="spellEnd"/>
      <w:r w:rsidRPr="00026EB8">
        <w:rPr>
          <w:highlight w:val="white"/>
        </w:rPr>
        <w:t xml:space="preserve">: a tool for quantitative feature extraction from 3D microscopy images for dummies. </w:t>
      </w:r>
      <w:r w:rsidRPr="00026EB8">
        <w:rPr>
          <w:i/>
          <w:iCs/>
          <w:highlight w:val="white"/>
        </w:rPr>
        <w:t>BMC bioinformatics</w:t>
      </w:r>
      <w:r w:rsidRPr="00026EB8">
        <w:rPr>
          <w:highlight w:val="white"/>
        </w:rPr>
        <w:t xml:space="preserve">, </w:t>
      </w:r>
      <w:r w:rsidRPr="00026EB8">
        <w:rPr>
          <w:i/>
          <w:iCs/>
          <w:highlight w:val="white"/>
        </w:rPr>
        <w:t>22</w:t>
      </w:r>
      <w:r w:rsidRPr="00026EB8">
        <w:rPr>
          <w:highlight w:val="white"/>
        </w:rPr>
        <w:t>(1), p.72.</w:t>
      </w:r>
    </w:p>
    <w:p w:rsidR="001803F4" w:rsidRPr="00026EB8" w:rsidRDefault="002E03C3" w:rsidP="00513428">
      <w:pPr>
        <w:rPr>
          <w:highlight w:val="white"/>
        </w:rPr>
      </w:pPr>
      <w:r w:rsidRPr="00026EB8">
        <w:rPr>
          <w:highlight w:val="white"/>
        </w:rPr>
        <w:t xml:space="preserve">[32] </w:t>
      </w:r>
      <w:proofErr w:type="spellStart"/>
      <w:r w:rsidRPr="00026EB8">
        <w:rPr>
          <w:highlight w:val="white"/>
        </w:rPr>
        <w:t>Jouhar</w:t>
      </w:r>
      <w:proofErr w:type="spellEnd"/>
      <w:r w:rsidRPr="00026EB8">
        <w:rPr>
          <w:highlight w:val="white"/>
        </w:rPr>
        <w:t xml:space="preserve">, J., </w:t>
      </w:r>
      <w:proofErr w:type="spellStart"/>
      <w:r w:rsidRPr="00026EB8">
        <w:rPr>
          <w:highlight w:val="white"/>
        </w:rPr>
        <w:t>Pratap</w:t>
      </w:r>
      <w:proofErr w:type="spellEnd"/>
      <w:r w:rsidRPr="00026EB8">
        <w:rPr>
          <w:highlight w:val="white"/>
        </w:rPr>
        <w:t xml:space="preserve">, A., </w:t>
      </w:r>
      <w:proofErr w:type="spellStart"/>
      <w:r w:rsidRPr="00026EB8">
        <w:rPr>
          <w:highlight w:val="white"/>
        </w:rPr>
        <w:t>Tijo</w:t>
      </w:r>
      <w:proofErr w:type="spellEnd"/>
      <w:r w:rsidRPr="00026EB8">
        <w:rPr>
          <w:highlight w:val="white"/>
        </w:rPr>
        <w:t xml:space="preserve">, N. and </w:t>
      </w:r>
      <w:proofErr w:type="spellStart"/>
      <w:r w:rsidRPr="00026EB8">
        <w:rPr>
          <w:highlight w:val="white"/>
        </w:rPr>
        <w:t>Mony</w:t>
      </w:r>
      <w:proofErr w:type="spellEnd"/>
      <w:r w:rsidRPr="00026EB8">
        <w:rPr>
          <w:highlight w:val="white"/>
        </w:rPr>
        <w:t xml:space="preserve">, M., 2024. Fake news detection using python and machine learning.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233</w:t>
      </w:r>
      <w:r w:rsidRPr="00026EB8">
        <w:rPr>
          <w:highlight w:val="white"/>
        </w:rPr>
        <w:t>, pp.763-771.</w:t>
      </w:r>
    </w:p>
    <w:p w:rsidR="001803F4" w:rsidRPr="00026EB8" w:rsidRDefault="002E03C3" w:rsidP="00513428">
      <w:pPr>
        <w:rPr>
          <w:highlight w:val="white"/>
        </w:rPr>
      </w:pPr>
      <w:r w:rsidRPr="00026EB8">
        <w:t xml:space="preserve">[33] </w:t>
      </w:r>
      <w:proofErr w:type="spellStart"/>
      <w:r w:rsidRPr="00026EB8">
        <w:rPr>
          <w:highlight w:val="white"/>
        </w:rPr>
        <w:t>Vagizov</w:t>
      </w:r>
      <w:proofErr w:type="spellEnd"/>
      <w:r w:rsidRPr="00026EB8">
        <w:rPr>
          <w:highlight w:val="white"/>
        </w:rPr>
        <w:t xml:space="preserve">, M., </w:t>
      </w:r>
      <w:proofErr w:type="spellStart"/>
      <w:r w:rsidRPr="00026EB8">
        <w:rPr>
          <w:highlight w:val="white"/>
        </w:rPr>
        <w:t>Potapov</w:t>
      </w:r>
      <w:proofErr w:type="spellEnd"/>
      <w:r w:rsidRPr="00026EB8">
        <w:rPr>
          <w:highlight w:val="white"/>
        </w:rPr>
        <w:t xml:space="preserve">, A., </w:t>
      </w:r>
      <w:proofErr w:type="spellStart"/>
      <w:r w:rsidRPr="00026EB8">
        <w:rPr>
          <w:highlight w:val="white"/>
        </w:rPr>
        <w:t>Konzhgoladze</w:t>
      </w:r>
      <w:proofErr w:type="spellEnd"/>
      <w:r w:rsidRPr="00026EB8">
        <w:rPr>
          <w:highlight w:val="white"/>
        </w:rPr>
        <w:t xml:space="preserve">, K., </w:t>
      </w:r>
      <w:proofErr w:type="spellStart"/>
      <w:r w:rsidRPr="00026EB8">
        <w:rPr>
          <w:highlight w:val="white"/>
        </w:rPr>
        <w:t>Stepanov</w:t>
      </w:r>
      <w:proofErr w:type="spellEnd"/>
      <w:r w:rsidRPr="00026EB8">
        <w:rPr>
          <w:highlight w:val="white"/>
        </w:rPr>
        <w:t xml:space="preserve">, S. and </w:t>
      </w:r>
      <w:proofErr w:type="spellStart"/>
      <w:r w:rsidRPr="00026EB8">
        <w:rPr>
          <w:highlight w:val="white"/>
        </w:rPr>
        <w:t>Martyn</w:t>
      </w:r>
      <w:proofErr w:type="spellEnd"/>
      <w:r w:rsidRPr="00026EB8">
        <w:rPr>
          <w:highlight w:val="white"/>
        </w:rPr>
        <w:t xml:space="preserve">, I., 2021, October. Prepare and analyze taxation data using the Python Pandas library. In </w:t>
      </w:r>
      <w:r w:rsidRPr="00026EB8">
        <w:rPr>
          <w:i/>
          <w:iCs/>
          <w:highlight w:val="white"/>
        </w:rPr>
        <w:t>IOP Conference Series: Earth and Environmental Science</w:t>
      </w:r>
      <w:r w:rsidRPr="00026EB8">
        <w:rPr>
          <w:highlight w:val="white"/>
        </w:rPr>
        <w:t xml:space="preserve"> (Vol. 876, No. 1, p. 012078). IOP Publishing.</w:t>
      </w:r>
    </w:p>
    <w:p w:rsidR="001803F4" w:rsidRPr="00026EB8" w:rsidRDefault="002E03C3" w:rsidP="00513428">
      <w:pPr>
        <w:rPr>
          <w:highlight w:val="white"/>
        </w:rPr>
      </w:pPr>
      <w:r w:rsidRPr="00026EB8">
        <w:rPr>
          <w:highlight w:val="white"/>
        </w:rPr>
        <w:t xml:space="preserve">[34] Open2C, </w:t>
      </w:r>
      <w:proofErr w:type="spellStart"/>
      <w:r w:rsidRPr="00026EB8">
        <w:rPr>
          <w:highlight w:val="white"/>
        </w:rPr>
        <w:t>Abdennur</w:t>
      </w:r>
      <w:proofErr w:type="spellEnd"/>
      <w:r w:rsidRPr="00026EB8">
        <w:rPr>
          <w:highlight w:val="white"/>
        </w:rPr>
        <w:t xml:space="preserve">, N., </w:t>
      </w:r>
      <w:proofErr w:type="spellStart"/>
      <w:r w:rsidRPr="00026EB8">
        <w:rPr>
          <w:highlight w:val="white"/>
        </w:rPr>
        <w:t>Fudenberg</w:t>
      </w:r>
      <w:proofErr w:type="spellEnd"/>
      <w:r w:rsidRPr="00026EB8">
        <w:rPr>
          <w:highlight w:val="white"/>
        </w:rPr>
        <w:t xml:space="preserve">, G., </w:t>
      </w:r>
      <w:proofErr w:type="spellStart"/>
      <w:r w:rsidRPr="00026EB8">
        <w:rPr>
          <w:highlight w:val="white"/>
        </w:rPr>
        <w:t>Flyamer</w:t>
      </w:r>
      <w:proofErr w:type="spellEnd"/>
      <w:r w:rsidRPr="00026EB8">
        <w:rPr>
          <w:highlight w:val="white"/>
        </w:rPr>
        <w:t xml:space="preserve">, I.M., </w:t>
      </w:r>
      <w:proofErr w:type="spellStart"/>
      <w:r w:rsidRPr="00026EB8">
        <w:rPr>
          <w:highlight w:val="white"/>
        </w:rPr>
        <w:t>Galitsyna</w:t>
      </w:r>
      <w:proofErr w:type="spellEnd"/>
      <w:r w:rsidRPr="00026EB8">
        <w:rPr>
          <w:highlight w:val="white"/>
        </w:rPr>
        <w:t xml:space="preserve">, A.A., </w:t>
      </w:r>
      <w:proofErr w:type="spellStart"/>
      <w:r w:rsidRPr="00026EB8">
        <w:rPr>
          <w:highlight w:val="white"/>
        </w:rPr>
        <w:t>Goloborodko</w:t>
      </w:r>
      <w:proofErr w:type="spellEnd"/>
      <w:r w:rsidRPr="00026EB8">
        <w:rPr>
          <w:highlight w:val="white"/>
        </w:rPr>
        <w:t xml:space="preserve">, A., </w:t>
      </w:r>
      <w:proofErr w:type="spellStart"/>
      <w:r w:rsidRPr="00026EB8">
        <w:rPr>
          <w:highlight w:val="white"/>
        </w:rPr>
        <w:t>Imakaev</w:t>
      </w:r>
      <w:proofErr w:type="spellEnd"/>
      <w:r w:rsidRPr="00026EB8">
        <w:rPr>
          <w:highlight w:val="white"/>
        </w:rPr>
        <w:t xml:space="preserve">, M. and </w:t>
      </w:r>
      <w:proofErr w:type="spellStart"/>
      <w:r w:rsidRPr="00026EB8">
        <w:rPr>
          <w:highlight w:val="white"/>
        </w:rPr>
        <w:t>Venev</w:t>
      </w:r>
      <w:proofErr w:type="spellEnd"/>
      <w:r w:rsidRPr="00026EB8">
        <w:rPr>
          <w:highlight w:val="white"/>
        </w:rPr>
        <w:t xml:space="preserve">, S., 2024. </w:t>
      </w:r>
      <w:proofErr w:type="spellStart"/>
      <w:r w:rsidRPr="00026EB8">
        <w:rPr>
          <w:highlight w:val="white"/>
        </w:rPr>
        <w:t>Bioframe</w:t>
      </w:r>
      <w:proofErr w:type="spellEnd"/>
      <w:r w:rsidRPr="00026EB8">
        <w:rPr>
          <w:highlight w:val="white"/>
        </w:rPr>
        <w:t xml:space="preserve">: operations on genomic intervals in Pandas </w:t>
      </w:r>
      <w:proofErr w:type="spellStart"/>
      <w:r w:rsidRPr="00026EB8">
        <w:rPr>
          <w:highlight w:val="white"/>
        </w:rPr>
        <w:t>dataframes</w:t>
      </w:r>
      <w:proofErr w:type="spellEnd"/>
      <w:r w:rsidRPr="00026EB8">
        <w:rPr>
          <w:highlight w:val="white"/>
        </w:rPr>
        <w:t xml:space="preserve">. </w:t>
      </w:r>
      <w:r w:rsidRPr="00026EB8">
        <w:rPr>
          <w:i/>
          <w:iCs/>
          <w:highlight w:val="white"/>
        </w:rPr>
        <w:t>Bioinformatics</w:t>
      </w:r>
      <w:r w:rsidRPr="00026EB8">
        <w:rPr>
          <w:highlight w:val="white"/>
        </w:rPr>
        <w:t xml:space="preserve">, </w:t>
      </w:r>
      <w:r w:rsidRPr="00026EB8">
        <w:rPr>
          <w:i/>
          <w:iCs/>
          <w:highlight w:val="white"/>
        </w:rPr>
        <w:t>40</w:t>
      </w:r>
      <w:r w:rsidRPr="00026EB8">
        <w:rPr>
          <w:highlight w:val="white"/>
        </w:rPr>
        <w:t>(2), p.btae088.</w:t>
      </w:r>
    </w:p>
    <w:p w:rsidR="001803F4" w:rsidRPr="00026EB8" w:rsidRDefault="002E03C3" w:rsidP="00513428">
      <w:pPr>
        <w:rPr>
          <w:highlight w:val="white"/>
        </w:rPr>
      </w:pPr>
      <w:r w:rsidRPr="00026EB8">
        <w:rPr>
          <w:highlight w:val="white"/>
        </w:rPr>
        <w:t xml:space="preserve">[35] </w:t>
      </w:r>
      <w:proofErr w:type="spellStart"/>
      <w:r w:rsidRPr="00026EB8">
        <w:rPr>
          <w:highlight w:val="white"/>
        </w:rPr>
        <w:t>Chollet</w:t>
      </w:r>
      <w:proofErr w:type="spellEnd"/>
      <w:r w:rsidRPr="00026EB8">
        <w:rPr>
          <w:highlight w:val="white"/>
        </w:rPr>
        <w:t xml:space="preserve">, F. and </w:t>
      </w:r>
      <w:proofErr w:type="spellStart"/>
      <w:r w:rsidRPr="00026EB8">
        <w:rPr>
          <w:highlight w:val="white"/>
        </w:rPr>
        <w:t>Chollet</w:t>
      </w:r>
      <w:proofErr w:type="spellEnd"/>
      <w:r w:rsidRPr="00026EB8">
        <w:rPr>
          <w:highlight w:val="white"/>
        </w:rPr>
        <w:t xml:space="preserve">, F., 2021. </w:t>
      </w:r>
      <w:r w:rsidRPr="00026EB8">
        <w:rPr>
          <w:i/>
          <w:iCs/>
          <w:highlight w:val="white"/>
        </w:rPr>
        <w:t>Deep learning with Python</w:t>
      </w:r>
      <w:r w:rsidRPr="00026EB8">
        <w:rPr>
          <w:highlight w:val="white"/>
        </w:rPr>
        <w:t xml:space="preserve">. </w:t>
      </w:r>
      <w:proofErr w:type="spellStart"/>
      <w:r w:rsidRPr="00026EB8">
        <w:rPr>
          <w:highlight w:val="white"/>
        </w:rPr>
        <w:t>simon</w:t>
      </w:r>
      <w:proofErr w:type="spellEnd"/>
      <w:r w:rsidRPr="00026EB8">
        <w:rPr>
          <w:highlight w:val="white"/>
        </w:rPr>
        <w:t xml:space="preserve"> and </w:t>
      </w:r>
      <w:proofErr w:type="spellStart"/>
      <w:r w:rsidRPr="00026EB8">
        <w:rPr>
          <w:highlight w:val="white"/>
        </w:rPr>
        <w:t>schuster</w:t>
      </w:r>
      <w:proofErr w:type="spellEnd"/>
      <w:r w:rsidRPr="00026EB8">
        <w:rPr>
          <w:highlight w:val="white"/>
        </w:rPr>
        <w:t>.</w:t>
      </w:r>
    </w:p>
    <w:p w:rsidR="001803F4" w:rsidRPr="00026EB8" w:rsidRDefault="002E03C3" w:rsidP="00513428">
      <w:pPr>
        <w:rPr>
          <w:highlight w:val="white"/>
        </w:rPr>
      </w:pPr>
      <w:r w:rsidRPr="00026EB8">
        <w:rPr>
          <w:highlight w:val="white"/>
        </w:rPr>
        <w:t xml:space="preserve">[36] </w:t>
      </w:r>
      <w:proofErr w:type="spellStart"/>
      <w:r w:rsidRPr="00026EB8">
        <w:rPr>
          <w:highlight w:val="white"/>
        </w:rPr>
        <w:t>Yousif</w:t>
      </w:r>
      <w:proofErr w:type="spellEnd"/>
      <w:r w:rsidRPr="00026EB8">
        <w:rPr>
          <w:highlight w:val="white"/>
        </w:rPr>
        <w:t xml:space="preserve">, M.J., 2023. Enhancing the accuracy of image classification using deep learning and preprocessing methods. </w:t>
      </w:r>
      <w:r w:rsidRPr="00026EB8">
        <w:rPr>
          <w:i/>
          <w:iCs/>
          <w:highlight w:val="white"/>
        </w:rPr>
        <w:t>Artificial Intelligence &amp; Robotics Development Journal</w:t>
      </w:r>
      <w:r w:rsidRPr="00026EB8">
        <w:rPr>
          <w:highlight w:val="white"/>
        </w:rPr>
        <w:t>.</w:t>
      </w:r>
    </w:p>
    <w:p w:rsidR="001803F4" w:rsidRPr="00026EB8" w:rsidRDefault="002E03C3" w:rsidP="00513428">
      <w:pPr>
        <w:rPr>
          <w:highlight w:val="white"/>
        </w:rPr>
      </w:pPr>
      <w:r w:rsidRPr="00026EB8">
        <w:rPr>
          <w:highlight w:val="white"/>
        </w:rPr>
        <w:lastRenderedPageBreak/>
        <w:t xml:space="preserve">[37] </w:t>
      </w:r>
      <w:proofErr w:type="spellStart"/>
      <w:r w:rsidRPr="00026EB8">
        <w:rPr>
          <w:highlight w:val="white"/>
        </w:rPr>
        <w:t>Dabade</w:t>
      </w:r>
      <w:proofErr w:type="spellEnd"/>
      <w:r w:rsidRPr="00026EB8">
        <w:rPr>
          <w:highlight w:val="white"/>
        </w:rPr>
        <w:t xml:space="preserve">, M.S., Sale, M.D., </w:t>
      </w:r>
      <w:proofErr w:type="spellStart"/>
      <w:r w:rsidRPr="00026EB8">
        <w:rPr>
          <w:highlight w:val="white"/>
        </w:rPr>
        <w:t>Dhokate</w:t>
      </w:r>
      <w:proofErr w:type="spellEnd"/>
      <w:r w:rsidRPr="00026EB8">
        <w:rPr>
          <w:highlight w:val="white"/>
        </w:rPr>
        <w:t xml:space="preserve">, D.D. and </w:t>
      </w:r>
      <w:proofErr w:type="spellStart"/>
      <w:r w:rsidRPr="00026EB8">
        <w:rPr>
          <w:highlight w:val="white"/>
        </w:rPr>
        <w:t>Kambare</w:t>
      </w:r>
      <w:proofErr w:type="spellEnd"/>
      <w:r w:rsidRPr="00026EB8">
        <w:rPr>
          <w:highlight w:val="white"/>
        </w:rPr>
        <w:t xml:space="preserve">, S.M., 2021. Sentiment analysis of Twitter data by using deep learning And machine learning. </w:t>
      </w:r>
      <w:r w:rsidRPr="00026EB8">
        <w:rPr>
          <w:i/>
          <w:iCs/>
          <w:highlight w:val="white"/>
        </w:rPr>
        <w:t>Turkish Journal of Computer and Mathematics Education</w:t>
      </w:r>
      <w:r w:rsidRPr="00026EB8">
        <w:rPr>
          <w:highlight w:val="white"/>
        </w:rPr>
        <w:t xml:space="preserve">, </w:t>
      </w:r>
      <w:r w:rsidRPr="00026EB8">
        <w:rPr>
          <w:i/>
          <w:iCs/>
          <w:highlight w:val="white"/>
        </w:rPr>
        <w:t>12</w:t>
      </w:r>
      <w:r w:rsidRPr="00026EB8">
        <w:rPr>
          <w:highlight w:val="white"/>
        </w:rPr>
        <w:t>(6), pp.962-970.</w:t>
      </w:r>
    </w:p>
    <w:p w:rsidR="001803F4" w:rsidRPr="00026EB8" w:rsidRDefault="002E03C3" w:rsidP="00513428">
      <w:pPr>
        <w:rPr>
          <w:highlight w:val="white"/>
        </w:rPr>
      </w:pPr>
      <w:r w:rsidRPr="00026EB8">
        <w:rPr>
          <w:highlight w:val="white"/>
        </w:rPr>
        <w:t xml:space="preserve">[38] </w:t>
      </w:r>
      <w:proofErr w:type="spellStart"/>
      <w:r w:rsidRPr="00026EB8">
        <w:rPr>
          <w:highlight w:val="white"/>
        </w:rPr>
        <w:t>Sivakumar</w:t>
      </w:r>
      <w:proofErr w:type="spellEnd"/>
      <w:r w:rsidRPr="00026EB8">
        <w:rPr>
          <w:highlight w:val="white"/>
        </w:rPr>
        <w:t xml:space="preserve">, M., </w:t>
      </w:r>
      <w:proofErr w:type="spellStart"/>
      <w:r w:rsidRPr="00026EB8">
        <w:rPr>
          <w:highlight w:val="white"/>
        </w:rPr>
        <w:t>Parthasarathy</w:t>
      </w:r>
      <w:proofErr w:type="spellEnd"/>
      <w:r w:rsidRPr="00026EB8">
        <w:rPr>
          <w:highlight w:val="white"/>
        </w:rPr>
        <w:t xml:space="preserve">, S. and </w:t>
      </w:r>
      <w:proofErr w:type="spellStart"/>
      <w:r w:rsidRPr="00026EB8">
        <w:rPr>
          <w:highlight w:val="white"/>
        </w:rPr>
        <w:t>Padmapriya</w:t>
      </w:r>
      <w:proofErr w:type="spellEnd"/>
      <w:r w:rsidRPr="00026EB8">
        <w:rPr>
          <w:highlight w:val="white"/>
        </w:rPr>
        <w:t xml:space="preserve">, T., 2024. Trade-off between training and testing ratio in machine learning for medical image processing. </w:t>
      </w:r>
      <w:proofErr w:type="spellStart"/>
      <w:r w:rsidRPr="00026EB8">
        <w:rPr>
          <w:i/>
          <w:iCs/>
          <w:highlight w:val="white"/>
        </w:rPr>
        <w:t>PeerJ</w:t>
      </w:r>
      <w:proofErr w:type="spellEnd"/>
      <w:r w:rsidRPr="00026EB8">
        <w:rPr>
          <w:i/>
          <w:iCs/>
          <w:highlight w:val="white"/>
        </w:rPr>
        <w:t xml:space="preserve"> Computer Science</w:t>
      </w:r>
      <w:r w:rsidRPr="00026EB8">
        <w:rPr>
          <w:highlight w:val="white"/>
        </w:rPr>
        <w:t xml:space="preserve">, </w:t>
      </w:r>
      <w:r w:rsidRPr="00026EB8">
        <w:rPr>
          <w:i/>
          <w:iCs/>
          <w:highlight w:val="white"/>
        </w:rPr>
        <w:t>10</w:t>
      </w:r>
      <w:r w:rsidRPr="00026EB8">
        <w:rPr>
          <w:highlight w:val="white"/>
        </w:rPr>
        <w:t>, p.e2245.</w:t>
      </w:r>
    </w:p>
    <w:p w:rsidR="001803F4" w:rsidRPr="00026EB8" w:rsidRDefault="002E03C3" w:rsidP="00513428">
      <w:pPr>
        <w:rPr>
          <w:highlight w:val="white"/>
        </w:rPr>
      </w:pPr>
      <w:r w:rsidRPr="00026EB8">
        <w:rPr>
          <w:highlight w:val="white"/>
        </w:rPr>
        <w:t xml:space="preserve">[39] </w:t>
      </w:r>
      <w:proofErr w:type="spellStart"/>
      <w:r w:rsidRPr="00026EB8">
        <w:rPr>
          <w:highlight w:val="white"/>
        </w:rPr>
        <w:t>Bami</w:t>
      </w:r>
      <w:proofErr w:type="spellEnd"/>
      <w:r w:rsidRPr="00026EB8">
        <w:rPr>
          <w:highlight w:val="white"/>
        </w:rPr>
        <w:t xml:space="preserve">, Z., </w:t>
      </w:r>
      <w:proofErr w:type="spellStart"/>
      <w:r w:rsidRPr="00026EB8">
        <w:rPr>
          <w:highlight w:val="white"/>
        </w:rPr>
        <w:t>Behnampour</w:t>
      </w:r>
      <w:proofErr w:type="spellEnd"/>
      <w:r w:rsidRPr="00026EB8">
        <w:rPr>
          <w:highlight w:val="white"/>
        </w:rPr>
        <w:t xml:space="preserve">, A. and </w:t>
      </w:r>
      <w:proofErr w:type="spellStart"/>
      <w:r w:rsidRPr="00026EB8">
        <w:rPr>
          <w:highlight w:val="white"/>
        </w:rPr>
        <w:t>Doosti</w:t>
      </w:r>
      <w:proofErr w:type="spellEnd"/>
      <w:r w:rsidRPr="00026EB8">
        <w:rPr>
          <w:highlight w:val="white"/>
        </w:rPr>
        <w:t xml:space="preserve">, H., 2025. A New Flexible Train-Test Split Algorithm, an approach for choosing among the Hold-out, K-fold cross-validation, and Hold-out iteration. </w:t>
      </w:r>
      <w:proofErr w:type="spellStart"/>
      <w:r w:rsidRPr="00026EB8">
        <w:rPr>
          <w:i/>
          <w:iCs/>
          <w:highlight w:val="white"/>
        </w:rPr>
        <w:t>arXiv</w:t>
      </w:r>
      <w:proofErr w:type="spellEnd"/>
      <w:r w:rsidRPr="00026EB8">
        <w:rPr>
          <w:i/>
          <w:iCs/>
          <w:highlight w:val="white"/>
        </w:rPr>
        <w:t xml:space="preserve"> preprint arXiv:2501.06492</w:t>
      </w:r>
      <w:r w:rsidRPr="00026EB8">
        <w:rPr>
          <w:highlight w:val="white"/>
        </w:rPr>
        <w:t>.</w:t>
      </w:r>
    </w:p>
    <w:p w:rsidR="001803F4" w:rsidRPr="00026EB8" w:rsidRDefault="002E03C3" w:rsidP="00513428">
      <w:pPr>
        <w:rPr>
          <w:highlight w:val="white"/>
        </w:rPr>
      </w:pPr>
      <w:r w:rsidRPr="00026EB8">
        <w:rPr>
          <w:highlight w:val="white"/>
        </w:rPr>
        <w:t xml:space="preserve">[40] </w:t>
      </w:r>
      <w:proofErr w:type="spellStart"/>
      <w:r w:rsidRPr="00026EB8">
        <w:rPr>
          <w:highlight w:val="white"/>
        </w:rPr>
        <w:t>Salman</w:t>
      </w:r>
      <w:proofErr w:type="spellEnd"/>
      <w:r w:rsidRPr="00026EB8">
        <w:rPr>
          <w:highlight w:val="white"/>
        </w:rPr>
        <w:t xml:space="preserve">, H.A., </w:t>
      </w:r>
      <w:proofErr w:type="spellStart"/>
      <w:r w:rsidRPr="00026EB8">
        <w:rPr>
          <w:highlight w:val="white"/>
        </w:rPr>
        <w:t>Kalakech</w:t>
      </w:r>
      <w:proofErr w:type="spellEnd"/>
      <w:r w:rsidRPr="00026EB8">
        <w:rPr>
          <w:highlight w:val="white"/>
        </w:rPr>
        <w:t xml:space="preserve">, A. and </w:t>
      </w:r>
      <w:proofErr w:type="spellStart"/>
      <w:r w:rsidRPr="00026EB8">
        <w:rPr>
          <w:highlight w:val="white"/>
        </w:rPr>
        <w:t>Steiti</w:t>
      </w:r>
      <w:proofErr w:type="spellEnd"/>
      <w:r w:rsidRPr="00026EB8">
        <w:rPr>
          <w:highlight w:val="white"/>
        </w:rPr>
        <w:t xml:space="preserve">, A., 2024. Random forest algorithm overview. </w:t>
      </w:r>
      <w:r w:rsidRPr="00026EB8">
        <w:rPr>
          <w:i/>
          <w:iCs/>
          <w:highlight w:val="white"/>
        </w:rPr>
        <w:t>Babylonian Journal of Machine Learning</w:t>
      </w:r>
      <w:r w:rsidRPr="00026EB8">
        <w:rPr>
          <w:highlight w:val="white"/>
        </w:rPr>
        <w:t xml:space="preserve">, </w:t>
      </w:r>
      <w:r w:rsidRPr="00026EB8">
        <w:rPr>
          <w:i/>
          <w:iCs/>
          <w:highlight w:val="white"/>
        </w:rPr>
        <w:t>2024</w:t>
      </w:r>
      <w:r w:rsidRPr="00026EB8">
        <w:rPr>
          <w:highlight w:val="white"/>
        </w:rPr>
        <w:t>, pp.69-79.</w:t>
      </w:r>
    </w:p>
    <w:p w:rsidR="001803F4" w:rsidRPr="00026EB8" w:rsidRDefault="002E03C3" w:rsidP="00513428">
      <w:pPr>
        <w:rPr>
          <w:highlight w:val="white"/>
        </w:rPr>
      </w:pPr>
      <w:r w:rsidRPr="00026EB8">
        <w:rPr>
          <w:highlight w:val="white"/>
        </w:rPr>
        <w:t xml:space="preserve">[41] </w:t>
      </w:r>
      <w:proofErr w:type="spellStart"/>
      <w:r w:rsidRPr="00026EB8">
        <w:rPr>
          <w:highlight w:val="white"/>
        </w:rPr>
        <w:t>Chollet</w:t>
      </w:r>
      <w:proofErr w:type="spellEnd"/>
      <w:r w:rsidRPr="00026EB8">
        <w:rPr>
          <w:highlight w:val="white"/>
        </w:rPr>
        <w:t xml:space="preserve">, F. and </w:t>
      </w:r>
      <w:proofErr w:type="spellStart"/>
      <w:r w:rsidRPr="00026EB8">
        <w:rPr>
          <w:highlight w:val="white"/>
        </w:rPr>
        <w:t>Chollet</w:t>
      </w:r>
      <w:proofErr w:type="spellEnd"/>
      <w:r w:rsidRPr="00026EB8">
        <w:rPr>
          <w:highlight w:val="white"/>
        </w:rPr>
        <w:t xml:space="preserve">, F., 2021. </w:t>
      </w:r>
      <w:r w:rsidRPr="00026EB8">
        <w:rPr>
          <w:i/>
          <w:iCs/>
          <w:highlight w:val="white"/>
        </w:rPr>
        <w:t>Deep learning with Python</w:t>
      </w:r>
      <w:r w:rsidRPr="00026EB8">
        <w:rPr>
          <w:highlight w:val="white"/>
        </w:rPr>
        <w:t xml:space="preserve">. </w:t>
      </w:r>
      <w:proofErr w:type="spellStart"/>
      <w:r w:rsidRPr="00026EB8">
        <w:rPr>
          <w:highlight w:val="white"/>
        </w:rPr>
        <w:t>simon</w:t>
      </w:r>
      <w:proofErr w:type="spellEnd"/>
      <w:r w:rsidRPr="00026EB8">
        <w:rPr>
          <w:highlight w:val="white"/>
        </w:rPr>
        <w:t xml:space="preserve"> and </w:t>
      </w:r>
      <w:proofErr w:type="spellStart"/>
      <w:r w:rsidRPr="00026EB8">
        <w:rPr>
          <w:highlight w:val="white"/>
        </w:rPr>
        <w:t>schuster</w:t>
      </w:r>
      <w:proofErr w:type="spellEnd"/>
      <w:r w:rsidRPr="00026EB8">
        <w:rPr>
          <w:highlight w:val="white"/>
        </w:rPr>
        <w:t>.</w:t>
      </w:r>
    </w:p>
    <w:p w:rsidR="001803F4" w:rsidRPr="00026EB8" w:rsidRDefault="002E03C3" w:rsidP="00513428">
      <w:pPr>
        <w:rPr>
          <w:highlight w:val="white"/>
        </w:rPr>
      </w:pPr>
      <w:r w:rsidRPr="00026EB8">
        <w:rPr>
          <w:highlight w:val="white"/>
        </w:rPr>
        <w:t xml:space="preserve">[42] Yu, Z., 2025. Advanced Applications of Python in Market Trend Analysis Research. </w:t>
      </w:r>
      <w:r w:rsidRPr="00026EB8">
        <w:rPr>
          <w:i/>
          <w:iCs/>
          <w:highlight w:val="white"/>
        </w:rPr>
        <w:t>MODERN ECONOMICS</w:t>
      </w:r>
      <w:r w:rsidRPr="00026EB8">
        <w:rPr>
          <w:highlight w:val="white"/>
        </w:rPr>
        <w:t xml:space="preserve">, </w:t>
      </w:r>
      <w:r w:rsidRPr="00026EB8">
        <w:rPr>
          <w:i/>
          <w:iCs/>
          <w:highlight w:val="white"/>
        </w:rPr>
        <w:t>6</w:t>
      </w:r>
      <w:r w:rsidRPr="00026EB8">
        <w:rPr>
          <w:highlight w:val="white"/>
        </w:rPr>
        <w:t>(1), p.115.</w:t>
      </w:r>
    </w:p>
    <w:p w:rsidR="001803F4" w:rsidRPr="00026EB8" w:rsidRDefault="002E03C3" w:rsidP="00513428">
      <w:pPr>
        <w:rPr>
          <w:highlight w:val="white"/>
        </w:rPr>
      </w:pPr>
      <w:r w:rsidRPr="00026EB8">
        <w:rPr>
          <w:highlight w:val="white"/>
        </w:rPr>
        <w:t xml:space="preserve">[43] </w:t>
      </w:r>
      <w:proofErr w:type="spellStart"/>
      <w:r w:rsidRPr="00026EB8">
        <w:rPr>
          <w:highlight w:val="white"/>
        </w:rPr>
        <w:t>Hastomo</w:t>
      </w:r>
      <w:proofErr w:type="spellEnd"/>
      <w:r w:rsidRPr="00026EB8">
        <w:rPr>
          <w:highlight w:val="white"/>
        </w:rPr>
        <w:t xml:space="preserve">, W., </w:t>
      </w:r>
      <w:proofErr w:type="spellStart"/>
      <w:r w:rsidRPr="00026EB8">
        <w:rPr>
          <w:highlight w:val="white"/>
        </w:rPr>
        <w:t>Karno</w:t>
      </w:r>
      <w:proofErr w:type="spellEnd"/>
      <w:r w:rsidRPr="00026EB8">
        <w:rPr>
          <w:highlight w:val="white"/>
        </w:rPr>
        <w:t xml:space="preserve">, A.S.B., </w:t>
      </w:r>
      <w:proofErr w:type="spellStart"/>
      <w:r w:rsidRPr="00026EB8">
        <w:rPr>
          <w:highlight w:val="white"/>
        </w:rPr>
        <w:t>Kalbuana</w:t>
      </w:r>
      <w:proofErr w:type="spellEnd"/>
      <w:r w:rsidRPr="00026EB8">
        <w:rPr>
          <w:highlight w:val="white"/>
        </w:rPr>
        <w:t xml:space="preserve">, N. and </w:t>
      </w:r>
      <w:proofErr w:type="spellStart"/>
      <w:r w:rsidRPr="00026EB8">
        <w:rPr>
          <w:highlight w:val="white"/>
        </w:rPr>
        <w:t>Meiriki</w:t>
      </w:r>
      <w:proofErr w:type="spellEnd"/>
      <w:r w:rsidRPr="00026EB8">
        <w:rPr>
          <w:highlight w:val="white"/>
        </w:rPr>
        <w:t xml:space="preserve">, A., 2021, June. Characteristic parameters of epoch deep learning to predict Covid-19 data in Indonesia. In </w:t>
      </w:r>
      <w:r w:rsidRPr="00026EB8">
        <w:rPr>
          <w:i/>
          <w:iCs/>
          <w:highlight w:val="white"/>
        </w:rPr>
        <w:t>Journal of Physics: Conference Series</w:t>
      </w:r>
      <w:r w:rsidRPr="00026EB8">
        <w:rPr>
          <w:highlight w:val="white"/>
        </w:rPr>
        <w:t xml:space="preserve"> (Vol. 1933, No. 1, p. 012050). IOP Publishing.</w:t>
      </w:r>
    </w:p>
    <w:p w:rsidR="001803F4" w:rsidRPr="00026EB8" w:rsidRDefault="002E03C3" w:rsidP="00513428">
      <w:pPr>
        <w:rPr>
          <w:highlight w:val="white"/>
        </w:rPr>
      </w:pPr>
      <w:r w:rsidRPr="00026EB8">
        <w:rPr>
          <w:highlight w:val="white"/>
        </w:rPr>
        <w:t xml:space="preserve">[44] Yuan, J., 2024. Performance analysis of deep learning algorithms implemented using </w:t>
      </w:r>
      <w:proofErr w:type="spellStart"/>
      <w:r w:rsidRPr="00026EB8">
        <w:rPr>
          <w:highlight w:val="white"/>
        </w:rPr>
        <w:t>PyTorch</w:t>
      </w:r>
      <w:proofErr w:type="spellEnd"/>
      <w:r w:rsidRPr="00026EB8">
        <w:rPr>
          <w:highlight w:val="white"/>
        </w:rPr>
        <w:t xml:space="preserve"> in image recognition. </w:t>
      </w:r>
      <w:proofErr w:type="spellStart"/>
      <w:r w:rsidRPr="00026EB8">
        <w:rPr>
          <w:i/>
          <w:iCs/>
          <w:highlight w:val="white"/>
        </w:rPr>
        <w:t>Procedia</w:t>
      </w:r>
      <w:proofErr w:type="spellEnd"/>
      <w:r w:rsidRPr="00026EB8">
        <w:rPr>
          <w:i/>
          <w:iCs/>
          <w:highlight w:val="white"/>
        </w:rPr>
        <w:t xml:space="preserve"> Computer Science</w:t>
      </w:r>
      <w:r w:rsidRPr="00026EB8">
        <w:rPr>
          <w:highlight w:val="white"/>
        </w:rPr>
        <w:t xml:space="preserve">, </w:t>
      </w:r>
      <w:r w:rsidRPr="00026EB8">
        <w:rPr>
          <w:i/>
          <w:iCs/>
          <w:highlight w:val="white"/>
        </w:rPr>
        <w:t>247</w:t>
      </w:r>
      <w:r w:rsidRPr="00026EB8">
        <w:rPr>
          <w:highlight w:val="white"/>
        </w:rPr>
        <w:t>, pp.61-69.</w:t>
      </w:r>
    </w:p>
    <w:p w:rsidR="001803F4" w:rsidRPr="00026EB8" w:rsidRDefault="002E03C3" w:rsidP="00513428">
      <w:pPr>
        <w:rPr>
          <w:highlight w:val="white"/>
        </w:rPr>
      </w:pPr>
      <w:r w:rsidRPr="00026EB8">
        <w:rPr>
          <w:highlight w:val="white"/>
        </w:rPr>
        <w:t xml:space="preserve">[45] </w:t>
      </w:r>
      <w:proofErr w:type="spellStart"/>
      <w:r w:rsidRPr="00026EB8">
        <w:rPr>
          <w:highlight w:val="white"/>
        </w:rPr>
        <w:t>Nigar</w:t>
      </w:r>
      <w:proofErr w:type="spellEnd"/>
      <w:r w:rsidRPr="00026EB8">
        <w:rPr>
          <w:highlight w:val="white"/>
        </w:rPr>
        <w:t xml:space="preserve">, A., Li, Y., </w:t>
      </w:r>
      <w:proofErr w:type="spellStart"/>
      <w:r w:rsidRPr="00026EB8">
        <w:rPr>
          <w:highlight w:val="white"/>
        </w:rPr>
        <w:t>Jat</w:t>
      </w:r>
      <w:proofErr w:type="spellEnd"/>
      <w:r w:rsidRPr="00026EB8">
        <w:rPr>
          <w:highlight w:val="white"/>
        </w:rPr>
        <w:t xml:space="preserve"> </w:t>
      </w:r>
      <w:proofErr w:type="spellStart"/>
      <w:r w:rsidRPr="00026EB8">
        <w:rPr>
          <w:highlight w:val="white"/>
        </w:rPr>
        <w:t>Baloch</w:t>
      </w:r>
      <w:proofErr w:type="spellEnd"/>
      <w:r w:rsidRPr="00026EB8">
        <w:rPr>
          <w:highlight w:val="white"/>
        </w:rPr>
        <w:t xml:space="preserve">, M.Y., </w:t>
      </w:r>
      <w:proofErr w:type="spellStart"/>
      <w:r w:rsidRPr="00026EB8">
        <w:rPr>
          <w:highlight w:val="white"/>
        </w:rPr>
        <w:t>Alrefaei</w:t>
      </w:r>
      <w:proofErr w:type="spellEnd"/>
      <w:r w:rsidRPr="00026EB8">
        <w:rPr>
          <w:highlight w:val="white"/>
        </w:rPr>
        <w:t xml:space="preserve">, A.F. and </w:t>
      </w:r>
      <w:proofErr w:type="spellStart"/>
      <w:r w:rsidRPr="00026EB8">
        <w:rPr>
          <w:highlight w:val="white"/>
        </w:rPr>
        <w:t>Almutairi</w:t>
      </w:r>
      <w:proofErr w:type="spellEnd"/>
      <w:r w:rsidRPr="00026EB8">
        <w:rPr>
          <w:highlight w:val="white"/>
        </w:rPr>
        <w:t xml:space="preserve">, M.H., 2024. Comparison of machine and deep learning algorithms using Google Earth Engine and Python for land classifications. </w:t>
      </w:r>
      <w:r w:rsidRPr="00026EB8">
        <w:rPr>
          <w:i/>
          <w:iCs/>
          <w:highlight w:val="white"/>
        </w:rPr>
        <w:t>Frontiers in Environmental Science</w:t>
      </w:r>
      <w:r w:rsidRPr="00026EB8">
        <w:rPr>
          <w:highlight w:val="white"/>
        </w:rPr>
        <w:t xml:space="preserve">, </w:t>
      </w:r>
      <w:r w:rsidRPr="00026EB8">
        <w:rPr>
          <w:i/>
          <w:iCs/>
          <w:highlight w:val="white"/>
        </w:rPr>
        <w:t>12</w:t>
      </w:r>
      <w:r w:rsidRPr="00026EB8">
        <w:rPr>
          <w:highlight w:val="white"/>
        </w:rPr>
        <w:t>, p.1378443.</w:t>
      </w:r>
    </w:p>
    <w:p w:rsidR="001803F4" w:rsidRPr="00026EB8" w:rsidRDefault="002E03C3" w:rsidP="00513428">
      <w:pPr>
        <w:rPr>
          <w:highlight w:val="white"/>
        </w:rPr>
      </w:pPr>
      <w:r w:rsidRPr="00026EB8">
        <w:rPr>
          <w:highlight w:val="white"/>
        </w:rPr>
        <w:t>[46] Al-</w:t>
      </w:r>
      <w:proofErr w:type="spellStart"/>
      <w:r w:rsidRPr="00026EB8">
        <w:rPr>
          <w:highlight w:val="white"/>
        </w:rPr>
        <w:t>Selwi</w:t>
      </w:r>
      <w:proofErr w:type="spellEnd"/>
      <w:r w:rsidRPr="00026EB8">
        <w:rPr>
          <w:highlight w:val="white"/>
        </w:rPr>
        <w:t xml:space="preserve">, S.M., Hassan, M.F., </w:t>
      </w:r>
      <w:proofErr w:type="spellStart"/>
      <w:r w:rsidRPr="00026EB8">
        <w:rPr>
          <w:highlight w:val="white"/>
        </w:rPr>
        <w:t>Abdulkadir</w:t>
      </w:r>
      <w:proofErr w:type="spellEnd"/>
      <w:r w:rsidRPr="00026EB8">
        <w:rPr>
          <w:highlight w:val="white"/>
        </w:rPr>
        <w:t xml:space="preserve">, S.J. and </w:t>
      </w:r>
      <w:proofErr w:type="spellStart"/>
      <w:r w:rsidRPr="00026EB8">
        <w:rPr>
          <w:highlight w:val="white"/>
        </w:rPr>
        <w:t>Muneer</w:t>
      </w:r>
      <w:proofErr w:type="spellEnd"/>
      <w:r w:rsidRPr="00026EB8">
        <w:rPr>
          <w:highlight w:val="white"/>
        </w:rPr>
        <w:t xml:space="preserve">, A., 2023. LSTM inefficiency in long-term dependencies regression problems. </w:t>
      </w:r>
      <w:r w:rsidRPr="00026EB8">
        <w:rPr>
          <w:i/>
          <w:iCs/>
          <w:highlight w:val="white"/>
        </w:rPr>
        <w:t>Journal of Advanced Research in Applied Sciences and Engineering Technology</w:t>
      </w:r>
      <w:r w:rsidRPr="00026EB8">
        <w:rPr>
          <w:highlight w:val="white"/>
        </w:rPr>
        <w:t xml:space="preserve">, </w:t>
      </w:r>
      <w:r w:rsidRPr="00026EB8">
        <w:rPr>
          <w:i/>
          <w:iCs/>
          <w:highlight w:val="white"/>
        </w:rPr>
        <w:t>30</w:t>
      </w:r>
      <w:r w:rsidRPr="00026EB8">
        <w:rPr>
          <w:highlight w:val="white"/>
        </w:rPr>
        <w:t>(3), pp.16-31.</w:t>
      </w:r>
    </w:p>
    <w:p w:rsidR="001803F4" w:rsidRPr="00026EB8" w:rsidRDefault="002E03C3" w:rsidP="00513428">
      <w:pPr>
        <w:rPr>
          <w:highlight w:val="white"/>
        </w:rPr>
      </w:pPr>
      <w:r w:rsidRPr="00026EB8">
        <w:rPr>
          <w:highlight w:val="white"/>
        </w:rPr>
        <w:t xml:space="preserve">[47] </w:t>
      </w:r>
      <w:proofErr w:type="spellStart"/>
      <w:r w:rsidRPr="00026EB8">
        <w:rPr>
          <w:highlight w:val="white"/>
        </w:rPr>
        <w:t>Sivakumar</w:t>
      </w:r>
      <w:proofErr w:type="spellEnd"/>
      <w:r w:rsidRPr="00026EB8">
        <w:rPr>
          <w:highlight w:val="white"/>
        </w:rPr>
        <w:t xml:space="preserve">, S. and </w:t>
      </w:r>
      <w:proofErr w:type="spellStart"/>
      <w:r w:rsidRPr="00026EB8">
        <w:rPr>
          <w:highlight w:val="white"/>
        </w:rPr>
        <w:t>Venkataraman</w:t>
      </w:r>
      <w:proofErr w:type="spellEnd"/>
      <w:r w:rsidRPr="00026EB8">
        <w:rPr>
          <w:highlight w:val="white"/>
        </w:rPr>
        <w:t xml:space="preserve">, S., 2025. Evaluating Machine Learning Approaches: A Comparative Study of Random Forest and Neural Networks in Grade Classification. </w:t>
      </w:r>
      <w:r w:rsidRPr="00026EB8">
        <w:rPr>
          <w:i/>
          <w:iCs/>
          <w:highlight w:val="white"/>
        </w:rPr>
        <w:t>Indonesian Journal of Data and Science</w:t>
      </w:r>
      <w:r w:rsidRPr="00026EB8">
        <w:rPr>
          <w:highlight w:val="white"/>
        </w:rPr>
        <w:t xml:space="preserve">, </w:t>
      </w:r>
      <w:r w:rsidRPr="00026EB8">
        <w:rPr>
          <w:i/>
          <w:iCs/>
          <w:highlight w:val="white"/>
        </w:rPr>
        <w:t>6</w:t>
      </w:r>
      <w:r w:rsidRPr="00026EB8">
        <w:rPr>
          <w:highlight w:val="white"/>
        </w:rPr>
        <w:t>(1), pp.73-80.</w:t>
      </w:r>
    </w:p>
    <w:p w:rsidR="001803F4" w:rsidRPr="00026EB8" w:rsidRDefault="002E03C3" w:rsidP="00513428">
      <w:pPr>
        <w:rPr>
          <w:highlight w:val="white"/>
        </w:rPr>
      </w:pPr>
      <w:r w:rsidRPr="00026EB8">
        <w:rPr>
          <w:highlight w:val="white"/>
        </w:rPr>
        <w:t xml:space="preserve">[48] </w:t>
      </w:r>
      <w:proofErr w:type="spellStart"/>
      <w:r w:rsidRPr="00026EB8">
        <w:rPr>
          <w:highlight w:val="white"/>
        </w:rPr>
        <w:t>Helmud</w:t>
      </w:r>
      <w:proofErr w:type="spellEnd"/>
      <w:r w:rsidRPr="00026EB8">
        <w:rPr>
          <w:highlight w:val="white"/>
        </w:rPr>
        <w:t xml:space="preserve">, E., </w:t>
      </w:r>
      <w:proofErr w:type="spellStart"/>
      <w:r w:rsidRPr="00026EB8">
        <w:rPr>
          <w:highlight w:val="white"/>
        </w:rPr>
        <w:t>Fitriyani</w:t>
      </w:r>
      <w:proofErr w:type="spellEnd"/>
      <w:r w:rsidRPr="00026EB8">
        <w:rPr>
          <w:highlight w:val="white"/>
        </w:rPr>
        <w:t xml:space="preserve">, F. and </w:t>
      </w:r>
      <w:proofErr w:type="spellStart"/>
      <w:r w:rsidRPr="00026EB8">
        <w:rPr>
          <w:highlight w:val="white"/>
        </w:rPr>
        <w:t>Romadiana</w:t>
      </w:r>
      <w:proofErr w:type="spellEnd"/>
      <w:r w:rsidRPr="00026EB8">
        <w:rPr>
          <w:highlight w:val="white"/>
        </w:rPr>
        <w:t xml:space="preserve">, P., 2024. Classification comparison performance of supervised machine learning random forest and decision tree algorithms using confusion matrix. </w:t>
      </w:r>
      <w:proofErr w:type="spellStart"/>
      <w:r w:rsidRPr="00026EB8">
        <w:rPr>
          <w:i/>
          <w:iCs/>
          <w:highlight w:val="white"/>
        </w:rPr>
        <w:t>Jurnal</w:t>
      </w:r>
      <w:proofErr w:type="spellEnd"/>
      <w:r w:rsidRPr="00026EB8">
        <w:rPr>
          <w:i/>
          <w:iCs/>
          <w:highlight w:val="white"/>
        </w:rPr>
        <w:t xml:space="preserve"> </w:t>
      </w:r>
      <w:proofErr w:type="spellStart"/>
      <w:r w:rsidRPr="00026EB8">
        <w:rPr>
          <w:i/>
          <w:iCs/>
          <w:highlight w:val="white"/>
        </w:rPr>
        <w:t>Sisfokom</w:t>
      </w:r>
      <w:proofErr w:type="spellEnd"/>
      <w:r w:rsidRPr="00026EB8">
        <w:rPr>
          <w:i/>
          <w:iCs/>
          <w:highlight w:val="white"/>
        </w:rPr>
        <w:t xml:space="preserve"> (</w:t>
      </w:r>
      <w:proofErr w:type="spellStart"/>
      <w:r w:rsidRPr="00026EB8">
        <w:rPr>
          <w:i/>
          <w:iCs/>
          <w:highlight w:val="white"/>
        </w:rPr>
        <w:t>Sistem</w:t>
      </w:r>
      <w:proofErr w:type="spellEnd"/>
      <w:r w:rsidRPr="00026EB8">
        <w:rPr>
          <w:i/>
          <w:iCs/>
          <w:highlight w:val="white"/>
        </w:rPr>
        <w:t xml:space="preserve"> </w:t>
      </w:r>
      <w:proofErr w:type="spellStart"/>
      <w:r w:rsidRPr="00026EB8">
        <w:rPr>
          <w:i/>
          <w:iCs/>
          <w:highlight w:val="white"/>
        </w:rPr>
        <w:t>Informasi</w:t>
      </w:r>
      <w:proofErr w:type="spellEnd"/>
      <w:r w:rsidRPr="00026EB8">
        <w:rPr>
          <w:i/>
          <w:iCs/>
          <w:highlight w:val="white"/>
        </w:rPr>
        <w:t xml:space="preserve"> </w:t>
      </w:r>
      <w:proofErr w:type="spellStart"/>
      <w:r w:rsidRPr="00026EB8">
        <w:rPr>
          <w:i/>
          <w:iCs/>
          <w:highlight w:val="white"/>
        </w:rPr>
        <w:t>dan</w:t>
      </w:r>
      <w:proofErr w:type="spellEnd"/>
      <w:r w:rsidRPr="00026EB8">
        <w:rPr>
          <w:i/>
          <w:iCs/>
          <w:highlight w:val="white"/>
        </w:rPr>
        <w:t xml:space="preserve"> </w:t>
      </w:r>
      <w:proofErr w:type="spellStart"/>
      <w:r w:rsidRPr="00026EB8">
        <w:rPr>
          <w:i/>
          <w:iCs/>
          <w:highlight w:val="white"/>
        </w:rPr>
        <w:t>Komputer</w:t>
      </w:r>
      <w:proofErr w:type="spellEnd"/>
      <w:r w:rsidRPr="00026EB8">
        <w:rPr>
          <w:i/>
          <w:iCs/>
          <w:highlight w:val="white"/>
        </w:rPr>
        <w:t>)</w:t>
      </w:r>
      <w:r w:rsidRPr="00026EB8">
        <w:rPr>
          <w:highlight w:val="white"/>
        </w:rPr>
        <w:t xml:space="preserve">, </w:t>
      </w:r>
      <w:r w:rsidRPr="00026EB8">
        <w:rPr>
          <w:i/>
          <w:iCs/>
          <w:highlight w:val="white"/>
        </w:rPr>
        <w:t>13</w:t>
      </w:r>
      <w:r w:rsidRPr="00026EB8">
        <w:rPr>
          <w:highlight w:val="white"/>
        </w:rPr>
        <w:t>(1), pp.92-97.</w:t>
      </w:r>
    </w:p>
    <w:p w:rsidR="001803F4" w:rsidRPr="00026EB8" w:rsidRDefault="002E03C3" w:rsidP="00513428">
      <w:pPr>
        <w:rPr>
          <w:highlight w:val="white"/>
        </w:rPr>
      </w:pPr>
      <w:r w:rsidRPr="00026EB8">
        <w:rPr>
          <w:highlight w:val="white"/>
        </w:rPr>
        <w:t xml:space="preserve">[49] Wang, P., Fan, E. and Wang, P., 2021. Comparative analysis of image classification algorithms based on traditional machine learning and deep learning. </w:t>
      </w:r>
      <w:r w:rsidRPr="00026EB8">
        <w:rPr>
          <w:i/>
          <w:iCs/>
          <w:highlight w:val="white"/>
        </w:rPr>
        <w:t>Pattern recognition letters</w:t>
      </w:r>
      <w:r w:rsidRPr="00026EB8">
        <w:rPr>
          <w:highlight w:val="white"/>
        </w:rPr>
        <w:t xml:space="preserve">, </w:t>
      </w:r>
      <w:r w:rsidRPr="00026EB8">
        <w:rPr>
          <w:i/>
          <w:iCs/>
          <w:highlight w:val="white"/>
        </w:rPr>
        <w:t>141</w:t>
      </w:r>
      <w:r w:rsidRPr="00026EB8">
        <w:rPr>
          <w:highlight w:val="white"/>
        </w:rPr>
        <w:t>, pp.61-67.</w:t>
      </w:r>
    </w:p>
    <w:p w:rsidR="001803F4" w:rsidRPr="00026EB8" w:rsidRDefault="002E03C3" w:rsidP="00513428">
      <w:pPr>
        <w:rPr>
          <w:highlight w:val="white"/>
        </w:rPr>
      </w:pPr>
      <w:r w:rsidRPr="00026EB8">
        <w:rPr>
          <w:highlight w:val="white"/>
        </w:rPr>
        <w:lastRenderedPageBreak/>
        <w:t xml:space="preserve">[50] </w:t>
      </w:r>
      <w:proofErr w:type="spellStart"/>
      <w:r w:rsidRPr="00026EB8">
        <w:rPr>
          <w:highlight w:val="white"/>
        </w:rPr>
        <w:t>Agustyaningrum</w:t>
      </w:r>
      <w:proofErr w:type="spellEnd"/>
      <w:r w:rsidRPr="00026EB8">
        <w:rPr>
          <w:highlight w:val="white"/>
        </w:rPr>
        <w:t xml:space="preserve">, C.I., </w:t>
      </w:r>
      <w:proofErr w:type="spellStart"/>
      <w:r w:rsidRPr="00026EB8">
        <w:rPr>
          <w:highlight w:val="white"/>
        </w:rPr>
        <w:t>Haris</w:t>
      </w:r>
      <w:proofErr w:type="spellEnd"/>
      <w:r w:rsidRPr="00026EB8">
        <w:rPr>
          <w:highlight w:val="white"/>
        </w:rPr>
        <w:t xml:space="preserve">, M., </w:t>
      </w:r>
      <w:proofErr w:type="spellStart"/>
      <w:r w:rsidRPr="00026EB8">
        <w:rPr>
          <w:highlight w:val="white"/>
        </w:rPr>
        <w:t>Aryanti</w:t>
      </w:r>
      <w:proofErr w:type="spellEnd"/>
      <w:r w:rsidRPr="00026EB8">
        <w:rPr>
          <w:highlight w:val="white"/>
        </w:rPr>
        <w:t xml:space="preserve">, R. and </w:t>
      </w:r>
      <w:proofErr w:type="spellStart"/>
      <w:r w:rsidRPr="00026EB8">
        <w:rPr>
          <w:highlight w:val="white"/>
        </w:rPr>
        <w:t>Misriati</w:t>
      </w:r>
      <w:proofErr w:type="spellEnd"/>
      <w:r w:rsidRPr="00026EB8">
        <w:rPr>
          <w:highlight w:val="white"/>
        </w:rPr>
        <w:t xml:space="preserve">, T., 2021. Online shopper intention analysis using conventional machine learning and deep neural network classification algorithm. </w:t>
      </w:r>
      <w:proofErr w:type="spellStart"/>
      <w:r w:rsidRPr="00026EB8">
        <w:rPr>
          <w:i/>
          <w:iCs/>
          <w:highlight w:val="white"/>
        </w:rPr>
        <w:t>Jurnal</w:t>
      </w:r>
      <w:proofErr w:type="spellEnd"/>
      <w:r w:rsidRPr="00026EB8">
        <w:rPr>
          <w:i/>
          <w:iCs/>
          <w:highlight w:val="white"/>
        </w:rPr>
        <w:t xml:space="preserve"> </w:t>
      </w:r>
      <w:proofErr w:type="spellStart"/>
      <w:r w:rsidRPr="00026EB8">
        <w:rPr>
          <w:i/>
          <w:iCs/>
          <w:highlight w:val="white"/>
        </w:rPr>
        <w:t>Penelitian</w:t>
      </w:r>
      <w:proofErr w:type="spellEnd"/>
      <w:r w:rsidRPr="00026EB8">
        <w:rPr>
          <w:i/>
          <w:iCs/>
          <w:highlight w:val="white"/>
        </w:rPr>
        <w:t xml:space="preserve"> Pos </w:t>
      </w:r>
      <w:proofErr w:type="spellStart"/>
      <w:r w:rsidRPr="00026EB8">
        <w:rPr>
          <w:i/>
          <w:iCs/>
          <w:highlight w:val="white"/>
        </w:rPr>
        <w:t>dan</w:t>
      </w:r>
      <w:proofErr w:type="spellEnd"/>
      <w:r w:rsidRPr="00026EB8">
        <w:rPr>
          <w:i/>
          <w:iCs/>
          <w:highlight w:val="white"/>
        </w:rPr>
        <w:t xml:space="preserve"> </w:t>
      </w:r>
      <w:proofErr w:type="spellStart"/>
      <w:r w:rsidRPr="00026EB8">
        <w:rPr>
          <w:i/>
          <w:iCs/>
          <w:highlight w:val="white"/>
        </w:rPr>
        <w:t>Informatika</w:t>
      </w:r>
      <w:proofErr w:type="spellEnd"/>
      <w:r w:rsidRPr="00026EB8">
        <w:rPr>
          <w:highlight w:val="white"/>
        </w:rPr>
        <w:t xml:space="preserve">, </w:t>
      </w:r>
      <w:r w:rsidRPr="00026EB8">
        <w:rPr>
          <w:i/>
          <w:iCs/>
          <w:highlight w:val="white"/>
        </w:rPr>
        <w:t>11</w:t>
      </w:r>
      <w:r w:rsidRPr="00026EB8">
        <w:rPr>
          <w:highlight w:val="white"/>
        </w:rPr>
        <w:t>(1), pp.89-100.</w:t>
      </w:r>
    </w:p>
    <w:p w:rsidR="001803F4" w:rsidRPr="00026EB8" w:rsidRDefault="002E03C3" w:rsidP="00513428">
      <w:pPr>
        <w:rPr>
          <w:highlight w:val="white"/>
        </w:rPr>
      </w:pPr>
      <w:r w:rsidRPr="00026EB8">
        <w:rPr>
          <w:highlight w:val="white"/>
        </w:rPr>
        <w:t xml:space="preserve">[51] </w:t>
      </w:r>
      <w:proofErr w:type="spellStart"/>
      <w:r w:rsidRPr="00026EB8">
        <w:rPr>
          <w:highlight w:val="white"/>
        </w:rPr>
        <w:t>Yechuri</w:t>
      </w:r>
      <w:proofErr w:type="spellEnd"/>
      <w:r w:rsidRPr="00026EB8">
        <w:rPr>
          <w:highlight w:val="white"/>
        </w:rPr>
        <w:t xml:space="preserve">, P.K. and </w:t>
      </w:r>
      <w:proofErr w:type="spellStart"/>
      <w:r w:rsidRPr="00026EB8">
        <w:rPr>
          <w:highlight w:val="white"/>
        </w:rPr>
        <w:t>Ramadass</w:t>
      </w:r>
      <w:proofErr w:type="spellEnd"/>
      <w:r w:rsidRPr="00026EB8">
        <w:rPr>
          <w:highlight w:val="white"/>
        </w:rPr>
        <w:t xml:space="preserve">, S., 2021. Classification of Image and Text Data Using Deep Learning-Based LSTM Model. </w:t>
      </w:r>
      <w:proofErr w:type="spellStart"/>
      <w:r w:rsidRPr="00026EB8">
        <w:rPr>
          <w:i/>
          <w:iCs/>
          <w:highlight w:val="white"/>
        </w:rPr>
        <w:t>Traitement</w:t>
      </w:r>
      <w:proofErr w:type="spellEnd"/>
      <w:r w:rsidRPr="00026EB8">
        <w:rPr>
          <w:i/>
          <w:iCs/>
          <w:highlight w:val="white"/>
        </w:rPr>
        <w:t xml:space="preserve"> du Signal</w:t>
      </w:r>
      <w:r w:rsidRPr="00026EB8">
        <w:rPr>
          <w:highlight w:val="white"/>
        </w:rPr>
        <w:t xml:space="preserve">, </w:t>
      </w:r>
      <w:r w:rsidRPr="00026EB8">
        <w:rPr>
          <w:i/>
          <w:iCs/>
          <w:highlight w:val="white"/>
        </w:rPr>
        <w:t>38</w:t>
      </w:r>
      <w:r w:rsidRPr="00026EB8">
        <w:rPr>
          <w:highlight w:val="white"/>
        </w:rPr>
        <w:t>(6).</w:t>
      </w:r>
    </w:p>
    <w:p w:rsidR="001803F4" w:rsidRPr="00026EB8" w:rsidRDefault="002E03C3" w:rsidP="00513428">
      <w:pPr>
        <w:rPr>
          <w:highlight w:val="white"/>
        </w:rPr>
      </w:pPr>
      <w:r w:rsidRPr="00026EB8">
        <w:rPr>
          <w:highlight w:val="white"/>
        </w:rPr>
        <w:t xml:space="preserve">[52] </w:t>
      </w:r>
      <w:proofErr w:type="spellStart"/>
      <w:r w:rsidRPr="00026EB8">
        <w:rPr>
          <w:highlight w:val="white"/>
        </w:rPr>
        <w:t>Garrido-Merchan</w:t>
      </w:r>
      <w:proofErr w:type="spellEnd"/>
      <w:r w:rsidRPr="00026EB8">
        <w:rPr>
          <w:highlight w:val="white"/>
        </w:rPr>
        <w:t xml:space="preserve">, E.C., </w:t>
      </w:r>
      <w:proofErr w:type="spellStart"/>
      <w:r w:rsidRPr="00026EB8">
        <w:rPr>
          <w:highlight w:val="white"/>
        </w:rPr>
        <w:t>Gozalo-Brizuela</w:t>
      </w:r>
      <w:proofErr w:type="spellEnd"/>
      <w:r w:rsidRPr="00026EB8">
        <w:rPr>
          <w:highlight w:val="white"/>
        </w:rPr>
        <w:t>, R. and Gonzalez-</w:t>
      </w:r>
      <w:proofErr w:type="spellStart"/>
      <w:r w:rsidRPr="00026EB8">
        <w:rPr>
          <w:highlight w:val="white"/>
        </w:rPr>
        <w:t>Carvajal</w:t>
      </w:r>
      <w:proofErr w:type="spellEnd"/>
      <w:r w:rsidRPr="00026EB8">
        <w:rPr>
          <w:highlight w:val="white"/>
        </w:rPr>
        <w:t xml:space="preserve">, S., 2023. Comparing BERT against traditional machine learning models in text classification. </w:t>
      </w:r>
      <w:r w:rsidRPr="00026EB8">
        <w:rPr>
          <w:i/>
          <w:iCs/>
          <w:highlight w:val="white"/>
        </w:rPr>
        <w:t>Journal of Computational and Cognitive Engineering</w:t>
      </w:r>
      <w:r w:rsidRPr="00026EB8">
        <w:rPr>
          <w:highlight w:val="white"/>
        </w:rPr>
        <w:t xml:space="preserve">, </w:t>
      </w:r>
      <w:r w:rsidRPr="00026EB8">
        <w:rPr>
          <w:i/>
          <w:iCs/>
          <w:highlight w:val="white"/>
        </w:rPr>
        <w:t>2</w:t>
      </w:r>
      <w:r w:rsidRPr="00026EB8">
        <w:rPr>
          <w:highlight w:val="white"/>
        </w:rPr>
        <w:t>(4), pp.352-356.</w:t>
      </w:r>
    </w:p>
    <w:p w:rsidR="001803F4" w:rsidRPr="00026EB8" w:rsidRDefault="002E03C3" w:rsidP="00513428">
      <w:pPr>
        <w:rPr>
          <w:highlight w:val="white"/>
        </w:rPr>
      </w:pPr>
      <w:r w:rsidRPr="00026EB8">
        <w:rPr>
          <w:highlight w:val="white"/>
        </w:rPr>
        <w:t xml:space="preserve">[53] </w:t>
      </w:r>
      <w:proofErr w:type="spellStart"/>
      <w:r w:rsidRPr="00026EB8">
        <w:rPr>
          <w:highlight w:val="white"/>
        </w:rPr>
        <w:t>Padalko</w:t>
      </w:r>
      <w:proofErr w:type="spellEnd"/>
      <w:r w:rsidRPr="00026EB8">
        <w:rPr>
          <w:highlight w:val="white"/>
        </w:rPr>
        <w:t xml:space="preserve">, H., </w:t>
      </w:r>
      <w:proofErr w:type="spellStart"/>
      <w:r w:rsidRPr="00026EB8">
        <w:rPr>
          <w:highlight w:val="white"/>
        </w:rPr>
        <w:t>Chomko</w:t>
      </w:r>
      <w:proofErr w:type="spellEnd"/>
      <w:r w:rsidRPr="00026EB8">
        <w:rPr>
          <w:highlight w:val="white"/>
        </w:rPr>
        <w:t xml:space="preserve">, V., </w:t>
      </w:r>
      <w:proofErr w:type="spellStart"/>
      <w:r w:rsidRPr="00026EB8">
        <w:rPr>
          <w:highlight w:val="white"/>
        </w:rPr>
        <w:t>Yakovlev</w:t>
      </w:r>
      <w:proofErr w:type="spellEnd"/>
      <w:r w:rsidRPr="00026EB8">
        <w:rPr>
          <w:highlight w:val="white"/>
        </w:rPr>
        <w:t xml:space="preserve">, S. and </w:t>
      </w:r>
      <w:proofErr w:type="spellStart"/>
      <w:r w:rsidRPr="00026EB8">
        <w:rPr>
          <w:highlight w:val="white"/>
        </w:rPr>
        <w:t>Chumachenko</w:t>
      </w:r>
      <w:proofErr w:type="spellEnd"/>
      <w:r w:rsidRPr="00026EB8">
        <w:rPr>
          <w:highlight w:val="white"/>
        </w:rPr>
        <w:t xml:space="preserve">, D., 2023. Ensemble machine learning approaches for fake news classification. </w:t>
      </w:r>
      <w:proofErr w:type="spellStart"/>
      <w:r w:rsidRPr="00026EB8">
        <w:rPr>
          <w:i/>
          <w:iCs/>
          <w:highlight w:val="white"/>
        </w:rPr>
        <w:t>Radioelectronic</w:t>
      </w:r>
      <w:proofErr w:type="spellEnd"/>
      <w:r w:rsidRPr="00026EB8">
        <w:rPr>
          <w:i/>
          <w:iCs/>
          <w:highlight w:val="white"/>
        </w:rPr>
        <w:t xml:space="preserve"> and Computer Systems</w:t>
      </w:r>
      <w:r w:rsidRPr="00026EB8">
        <w:rPr>
          <w:highlight w:val="white"/>
        </w:rPr>
        <w:t>, (4), pp.5-19.</w:t>
      </w:r>
    </w:p>
    <w:p w:rsidR="001803F4" w:rsidRPr="00026EB8" w:rsidRDefault="002E03C3" w:rsidP="00513428">
      <w:pPr>
        <w:rPr>
          <w:highlight w:val="white"/>
        </w:rPr>
      </w:pPr>
      <w:r w:rsidRPr="00026EB8">
        <w:rPr>
          <w:highlight w:val="white"/>
        </w:rPr>
        <w:t xml:space="preserve">[54] </w:t>
      </w:r>
      <w:proofErr w:type="spellStart"/>
      <w:r w:rsidRPr="00026EB8">
        <w:rPr>
          <w:highlight w:val="white"/>
        </w:rPr>
        <w:t>Dogra</w:t>
      </w:r>
      <w:proofErr w:type="spellEnd"/>
      <w:r w:rsidRPr="00026EB8">
        <w:rPr>
          <w:highlight w:val="white"/>
        </w:rPr>
        <w:t xml:space="preserve">, V., </w:t>
      </w:r>
      <w:proofErr w:type="spellStart"/>
      <w:r w:rsidRPr="00026EB8">
        <w:rPr>
          <w:highlight w:val="white"/>
        </w:rPr>
        <w:t>Verma</w:t>
      </w:r>
      <w:proofErr w:type="spellEnd"/>
      <w:r w:rsidRPr="00026EB8">
        <w:rPr>
          <w:highlight w:val="white"/>
        </w:rPr>
        <w:t xml:space="preserve">, S., </w:t>
      </w:r>
      <w:proofErr w:type="spellStart"/>
      <w:r w:rsidRPr="00026EB8">
        <w:rPr>
          <w:highlight w:val="white"/>
        </w:rPr>
        <w:t>Verma</w:t>
      </w:r>
      <w:proofErr w:type="spellEnd"/>
      <w:r w:rsidRPr="00026EB8">
        <w:rPr>
          <w:highlight w:val="white"/>
        </w:rPr>
        <w:t xml:space="preserve">, K., </w:t>
      </w:r>
      <w:proofErr w:type="spellStart"/>
      <w:r w:rsidRPr="00026EB8">
        <w:rPr>
          <w:highlight w:val="white"/>
        </w:rPr>
        <w:t>Jhanjhi</w:t>
      </w:r>
      <w:proofErr w:type="spellEnd"/>
      <w:r w:rsidRPr="00026EB8">
        <w:rPr>
          <w:highlight w:val="white"/>
        </w:rPr>
        <w:t xml:space="preserve">, N.Z., </w:t>
      </w:r>
      <w:proofErr w:type="spellStart"/>
      <w:r w:rsidRPr="00026EB8">
        <w:rPr>
          <w:highlight w:val="white"/>
        </w:rPr>
        <w:t>Ghosh</w:t>
      </w:r>
      <w:proofErr w:type="spellEnd"/>
      <w:r w:rsidRPr="00026EB8">
        <w:rPr>
          <w:highlight w:val="white"/>
        </w:rPr>
        <w:t xml:space="preserve">, U. and Le, D.N., 2022. A comparative analysis of machine learning models for banking news extraction by multiclass classification with imbalanced datasets of financial news: Challenges and solutions. </w:t>
      </w:r>
      <w:r w:rsidRPr="00026EB8">
        <w:rPr>
          <w:i/>
          <w:iCs/>
          <w:highlight w:val="white"/>
        </w:rPr>
        <w:t>International Journal of Interactive Multimedia and Artificial Intelligence</w:t>
      </w:r>
      <w:r w:rsidRPr="00026EB8">
        <w:rPr>
          <w:highlight w:val="white"/>
        </w:rPr>
        <w:t xml:space="preserve">, </w:t>
      </w:r>
      <w:r w:rsidRPr="00026EB8">
        <w:rPr>
          <w:i/>
          <w:iCs/>
          <w:highlight w:val="white"/>
        </w:rPr>
        <w:t>7</w:t>
      </w:r>
      <w:r w:rsidRPr="00026EB8">
        <w:rPr>
          <w:highlight w:val="white"/>
        </w:rPr>
        <w:t>(3), pp.35-52.</w:t>
      </w:r>
    </w:p>
    <w:p w:rsidR="001803F4" w:rsidRPr="00026EB8" w:rsidRDefault="002E03C3" w:rsidP="00513428">
      <w:pPr>
        <w:rPr>
          <w:highlight w:val="white"/>
        </w:rPr>
      </w:pPr>
      <w:r w:rsidRPr="00026EB8">
        <w:rPr>
          <w:highlight w:val="white"/>
        </w:rPr>
        <w:t xml:space="preserve">[55] Cao, P., </w:t>
      </w:r>
      <w:proofErr w:type="spellStart"/>
      <w:r w:rsidRPr="00026EB8">
        <w:rPr>
          <w:highlight w:val="white"/>
        </w:rPr>
        <w:t>Shukla</w:t>
      </w:r>
      <w:proofErr w:type="spellEnd"/>
      <w:r w:rsidRPr="00026EB8">
        <w:rPr>
          <w:highlight w:val="white"/>
        </w:rPr>
        <w:t xml:space="preserve">, P.K., </w:t>
      </w:r>
      <w:proofErr w:type="spellStart"/>
      <w:r w:rsidRPr="00026EB8">
        <w:rPr>
          <w:highlight w:val="white"/>
        </w:rPr>
        <w:t>Shukla</w:t>
      </w:r>
      <w:proofErr w:type="spellEnd"/>
      <w:r w:rsidRPr="00026EB8">
        <w:rPr>
          <w:highlight w:val="white"/>
        </w:rPr>
        <w:t xml:space="preserve">, P.K., Bhatia Khan, S., </w:t>
      </w:r>
      <w:proofErr w:type="spellStart"/>
      <w:r w:rsidRPr="00026EB8">
        <w:rPr>
          <w:highlight w:val="white"/>
        </w:rPr>
        <w:t>Alojail</w:t>
      </w:r>
      <w:proofErr w:type="spellEnd"/>
      <w:r w:rsidRPr="00026EB8">
        <w:rPr>
          <w:highlight w:val="white"/>
        </w:rPr>
        <w:t xml:space="preserve">, M. and </w:t>
      </w:r>
      <w:proofErr w:type="spellStart"/>
      <w:r w:rsidRPr="00026EB8">
        <w:rPr>
          <w:highlight w:val="white"/>
        </w:rPr>
        <w:t>Ramtiyal</w:t>
      </w:r>
      <w:proofErr w:type="spellEnd"/>
      <w:r w:rsidRPr="00026EB8">
        <w:rPr>
          <w:highlight w:val="white"/>
        </w:rPr>
        <w:t xml:space="preserve">, B., 2025. Enhancing fake news detection for Sustainable Supply Chain Management using </w:t>
      </w:r>
      <w:proofErr w:type="spellStart"/>
      <w:r w:rsidRPr="00026EB8">
        <w:rPr>
          <w:highlight w:val="white"/>
        </w:rPr>
        <w:t>DistilBERT</w:t>
      </w:r>
      <w:proofErr w:type="spellEnd"/>
      <w:r w:rsidRPr="00026EB8">
        <w:rPr>
          <w:highlight w:val="white"/>
        </w:rPr>
        <w:t xml:space="preserve">-based multi-stacked LSTM approach. </w:t>
      </w:r>
      <w:r w:rsidRPr="00026EB8">
        <w:rPr>
          <w:i/>
          <w:iCs/>
          <w:highlight w:val="white"/>
        </w:rPr>
        <w:t>Enterprise Information Systems</w:t>
      </w:r>
      <w:r w:rsidRPr="00026EB8">
        <w:rPr>
          <w:highlight w:val="white"/>
        </w:rPr>
        <w:t xml:space="preserve">, </w:t>
      </w:r>
      <w:r w:rsidRPr="00026EB8">
        <w:rPr>
          <w:i/>
          <w:iCs/>
          <w:highlight w:val="white"/>
        </w:rPr>
        <w:t>19</w:t>
      </w:r>
      <w:r w:rsidRPr="00026EB8">
        <w:rPr>
          <w:highlight w:val="white"/>
        </w:rPr>
        <w:t>(9), p.2538023.</w:t>
      </w:r>
    </w:p>
    <w:p w:rsidR="001803F4" w:rsidRPr="00026EB8" w:rsidRDefault="002E03C3" w:rsidP="00513428">
      <w:pPr>
        <w:rPr>
          <w:highlight w:val="white"/>
        </w:rPr>
      </w:pPr>
      <w:r w:rsidRPr="00026EB8">
        <w:rPr>
          <w:highlight w:val="white"/>
        </w:rPr>
        <w:t xml:space="preserve">[56] </w:t>
      </w:r>
      <w:proofErr w:type="spellStart"/>
      <w:r w:rsidRPr="00026EB8">
        <w:rPr>
          <w:highlight w:val="white"/>
        </w:rPr>
        <w:t>Aslam</w:t>
      </w:r>
      <w:proofErr w:type="spellEnd"/>
      <w:r w:rsidRPr="00026EB8">
        <w:rPr>
          <w:highlight w:val="white"/>
        </w:rPr>
        <w:t xml:space="preserve">, Z., </w:t>
      </w:r>
      <w:proofErr w:type="spellStart"/>
      <w:r w:rsidRPr="00026EB8">
        <w:rPr>
          <w:highlight w:val="white"/>
        </w:rPr>
        <w:t>Missen</w:t>
      </w:r>
      <w:proofErr w:type="spellEnd"/>
      <w:r w:rsidRPr="00026EB8">
        <w:rPr>
          <w:highlight w:val="white"/>
        </w:rPr>
        <w:t xml:space="preserve">, M.M.S., </w:t>
      </w:r>
      <w:proofErr w:type="spellStart"/>
      <w:r w:rsidRPr="00026EB8">
        <w:rPr>
          <w:highlight w:val="white"/>
        </w:rPr>
        <w:t>Ghaffar</w:t>
      </w:r>
      <w:proofErr w:type="spellEnd"/>
      <w:r w:rsidRPr="00026EB8">
        <w:rPr>
          <w:highlight w:val="white"/>
        </w:rPr>
        <w:t xml:space="preserve">, A.A., </w:t>
      </w:r>
      <w:proofErr w:type="spellStart"/>
      <w:r w:rsidRPr="00026EB8">
        <w:rPr>
          <w:highlight w:val="white"/>
        </w:rPr>
        <w:t>Mehmood</w:t>
      </w:r>
      <w:proofErr w:type="spellEnd"/>
      <w:r w:rsidRPr="00026EB8">
        <w:rPr>
          <w:highlight w:val="white"/>
        </w:rPr>
        <w:t xml:space="preserve">, A., </w:t>
      </w:r>
      <w:proofErr w:type="spellStart"/>
      <w:r w:rsidRPr="00026EB8">
        <w:rPr>
          <w:highlight w:val="white"/>
        </w:rPr>
        <w:t>Villar</w:t>
      </w:r>
      <w:proofErr w:type="spellEnd"/>
      <w:r w:rsidRPr="00026EB8">
        <w:rPr>
          <w:highlight w:val="white"/>
        </w:rPr>
        <w:t xml:space="preserve">, M.G., Alvarado, E.S. and </w:t>
      </w:r>
      <w:proofErr w:type="spellStart"/>
      <w:r w:rsidRPr="00026EB8">
        <w:rPr>
          <w:highlight w:val="white"/>
        </w:rPr>
        <w:t>Ashraf</w:t>
      </w:r>
      <w:proofErr w:type="spellEnd"/>
      <w:r w:rsidRPr="00026EB8">
        <w:rPr>
          <w:highlight w:val="white"/>
        </w:rPr>
        <w:t xml:space="preserve">, I., 2025. Advancing fake news combating using machine learning: a hybrid model approach. </w:t>
      </w:r>
      <w:r w:rsidRPr="00026EB8">
        <w:rPr>
          <w:i/>
          <w:iCs/>
          <w:highlight w:val="white"/>
        </w:rPr>
        <w:t>Knowledge and Information Systems</w:t>
      </w:r>
      <w:r w:rsidRPr="00026EB8">
        <w:rPr>
          <w:highlight w:val="white"/>
        </w:rPr>
        <w:t xml:space="preserve">, </w:t>
      </w:r>
      <w:r w:rsidRPr="00026EB8">
        <w:rPr>
          <w:i/>
          <w:iCs/>
          <w:highlight w:val="white"/>
        </w:rPr>
        <w:t>67</w:t>
      </w:r>
      <w:r w:rsidRPr="00026EB8">
        <w:rPr>
          <w:highlight w:val="white"/>
        </w:rPr>
        <w:t>(12), pp.12137-12177.</w:t>
      </w:r>
    </w:p>
    <w:p w:rsidR="001803F4" w:rsidRPr="00026EB8" w:rsidRDefault="002E03C3" w:rsidP="00513428">
      <w:pPr>
        <w:rPr>
          <w:highlight w:val="white"/>
        </w:rPr>
      </w:pPr>
      <w:r w:rsidRPr="00026EB8">
        <w:rPr>
          <w:highlight w:val="white"/>
        </w:rPr>
        <w:t xml:space="preserve">[57] Chen, Y. and Yin, B., 2025. Transformer-Based Fake News Classification: Evaluation of </w:t>
      </w:r>
      <w:proofErr w:type="spellStart"/>
      <w:r w:rsidRPr="00026EB8">
        <w:rPr>
          <w:highlight w:val="white"/>
        </w:rPr>
        <w:t>DistilBERT</w:t>
      </w:r>
      <w:proofErr w:type="spellEnd"/>
      <w:r w:rsidRPr="00026EB8">
        <w:rPr>
          <w:highlight w:val="white"/>
        </w:rPr>
        <w:t xml:space="preserve"> With CNN-LSTM and </w:t>
      </w:r>
      <w:proofErr w:type="spellStart"/>
      <w:r w:rsidRPr="00026EB8">
        <w:rPr>
          <w:highlight w:val="white"/>
        </w:rPr>
        <w:t>GloVe</w:t>
      </w:r>
      <w:proofErr w:type="spellEnd"/>
      <w:r w:rsidRPr="00026EB8">
        <w:rPr>
          <w:highlight w:val="white"/>
        </w:rPr>
        <w:t xml:space="preserve"> Embedding. </w:t>
      </w:r>
      <w:proofErr w:type="spellStart"/>
      <w:r w:rsidRPr="00026EB8">
        <w:rPr>
          <w:i/>
          <w:iCs/>
          <w:highlight w:val="white"/>
        </w:rPr>
        <w:t>Informatica</w:t>
      </w:r>
      <w:proofErr w:type="spellEnd"/>
      <w:r w:rsidRPr="00026EB8">
        <w:rPr>
          <w:highlight w:val="white"/>
        </w:rPr>
        <w:t xml:space="preserve">, </w:t>
      </w:r>
      <w:r w:rsidRPr="00026EB8">
        <w:rPr>
          <w:i/>
          <w:iCs/>
          <w:highlight w:val="white"/>
        </w:rPr>
        <w:t>49</w:t>
      </w:r>
      <w:r w:rsidRPr="00026EB8">
        <w:rPr>
          <w:highlight w:val="white"/>
        </w:rPr>
        <w:t>(25).</w:t>
      </w:r>
    </w:p>
    <w:p w:rsidR="001803F4" w:rsidRPr="00026EB8" w:rsidRDefault="002E03C3" w:rsidP="00513428">
      <w:pPr>
        <w:rPr>
          <w:bCs/>
        </w:rPr>
      </w:pPr>
      <w:r w:rsidRPr="00026EB8">
        <w:rPr>
          <w:highlight w:val="white"/>
        </w:rPr>
        <w:t xml:space="preserve">[58] </w:t>
      </w:r>
      <w:proofErr w:type="spellStart"/>
      <w:r w:rsidRPr="00026EB8">
        <w:rPr>
          <w:highlight w:val="white"/>
        </w:rPr>
        <w:t>Ishraquzzaman</w:t>
      </w:r>
      <w:proofErr w:type="spellEnd"/>
      <w:r w:rsidRPr="00026EB8">
        <w:rPr>
          <w:highlight w:val="white"/>
        </w:rPr>
        <w:t xml:space="preserve">, M., Islam </w:t>
      </w:r>
      <w:proofErr w:type="spellStart"/>
      <w:r w:rsidRPr="00026EB8">
        <w:rPr>
          <w:highlight w:val="white"/>
        </w:rPr>
        <w:t>Chowdhury</w:t>
      </w:r>
      <w:proofErr w:type="spellEnd"/>
      <w:r w:rsidRPr="00026EB8">
        <w:rPr>
          <w:highlight w:val="white"/>
        </w:rPr>
        <w:t xml:space="preserve">, M.A., </w:t>
      </w:r>
      <w:proofErr w:type="spellStart"/>
      <w:r w:rsidRPr="00026EB8">
        <w:rPr>
          <w:highlight w:val="white"/>
        </w:rPr>
        <w:t>Rahman</w:t>
      </w:r>
      <w:proofErr w:type="spellEnd"/>
      <w:r w:rsidRPr="00026EB8">
        <w:rPr>
          <w:highlight w:val="white"/>
        </w:rPr>
        <w:t xml:space="preserve">, S. and Khan, R., 2025. Ensemble Transformer–Based Detection of Fake and AI–Generated News. </w:t>
      </w:r>
      <w:r w:rsidRPr="00026EB8">
        <w:rPr>
          <w:i/>
          <w:iCs/>
          <w:highlight w:val="white"/>
        </w:rPr>
        <w:t>Applied Computational Intelligence and Soft Computing</w:t>
      </w:r>
      <w:r w:rsidRPr="00026EB8">
        <w:rPr>
          <w:highlight w:val="white"/>
        </w:rPr>
        <w:t xml:space="preserve">, </w:t>
      </w:r>
      <w:r w:rsidRPr="00026EB8">
        <w:rPr>
          <w:i/>
          <w:iCs/>
          <w:highlight w:val="white"/>
        </w:rPr>
        <w:t>2025</w:t>
      </w:r>
      <w:r w:rsidRPr="00026EB8">
        <w:rPr>
          <w:highlight w:val="white"/>
        </w:rPr>
        <w:t>(1), p.3268456.</w:t>
      </w:r>
    </w:p>
    <w:p w:rsidR="001803F4" w:rsidRPr="00026EB8" w:rsidRDefault="002E03C3" w:rsidP="00513428">
      <w:pPr>
        <w:rPr>
          <w:bCs/>
        </w:rPr>
      </w:pPr>
      <w:r w:rsidRPr="00026EB8">
        <w:rPr>
          <w:bCs/>
        </w:rPr>
        <w:t xml:space="preserve">[59] </w:t>
      </w:r>
      <w:r w:rsidRPr="00026EB8">
        <w:t xml:space="preserve">Aesanetwork.org, 2020, </w:t>
      </w:r>
      <w:r w:rsidRPr="00026EB8">
        <w:rPr>
          <w:i/>
          <w:iCs/>
        </w:rPr>
        <w:t>Blog 132-Research Onion: A Systematic Approach to Designing Research Methodology</w:t>
      </w:r>
      <w:r w:rsidRPr="00026EB8">
        <w:t xml:space="preserve">, Accessed from: </w:t>
      </w:r>
      <w:hyperlink r:id="rId54">
        <w:r w:rsidRPr="00026EB8">
          <w:rPr>
            <w:u w:val="single"/>
          </w:rPr>
          <w:t>https://aesanetwork.org/research-onion-a-systematic-approach-to-designing-research-methodology/</w:t>
        </w:r>
      </w:hyperlink>
      <w:r w:rsidRPr="00026EB8">
        <w:t>, Accessed on: 10-12-2025</w:t>
      </w:r>
    </w:p>
    <w:p w:rsidR="001803F4" w:rsidRPr="00026EB8" w:rsidRDefault="002E03C3" w:rsidP="00513428">
      <w:pPr>
        <w:rPr>
          <w:highlight w:val="white"/>
        </w:rPr>
      </w:pPr>
      <w:r w:rsidRPr="00026EB8">
        <w:rPr>
          <w:highlight w:val="white"/>
        </w:rPr>
        <w:t xml:space="preserve">[60] </w:t>
      </w:r>
      <w:proofErr w:type="spellStart"/>
      <w:r w:rsidRPr="00026EB8">
        <w:rPr>
          <w:highlight w:val="white"/>
        </w:rPr>
        <w:t>Kharis</w:t>
      </w:r>
      <w:proofErr w:type="spellEnd"/>
      <w:r w:rsidRPr="00026EB8">
        <w:rPr>
          <w:highlight w:val="white"/>
        </w:rPr>
        <w:t xml:space="preserve">, M. and </w:t>
      </w:r>
      <w:proofErr w:type="spellStart"/>
      <w:r w:rsidRPr="00026EB8">
        <w:rPr>
          <w:highlight w:val="white"/>
        </w:rPr>
        <w:t>Pairin</w:t>
      </w:r>
      <w:proofErr w:type="spellEnd"/>
      <w:r w:rsidRPr="00026EB8">
        <w:rPr>
          <w:highlight w:val="white"/>
        </w:rPr>
        <w:t>, U., 2021, December. How to Lemmatize German Words with NLP-</w:t>
      </w:r>
      <w:proofErr w:type="spellStart"/>
      <w:r w:rsidRPr="00026EB8">
        <w:rPr>
          <w:highlight w:val="white"/>
        </w:rPr>
        <w:t>Spacy</w:t>
      </w:r>
      <w:proofErr w:type="spellEnd"/>
      <w:r w:rsidRPr="00026EB8">
        <w:rPr>
          <w:highlight w:val="white"/>
        </w:rPr>
        <w:t xml:space="preserve"> </w:t>
      </w:r>
      <w:proofErr w:type="spellStart"/>
      <w:r w:rsidRPr="00026EB8">
        <w:rPr>
          <w:highlight w:val="white"/>
        </w:rPr>
        <w:t>Lemmatizer</w:t>
      </w:r>
      <w:proofErr w:type="spellEnd"/>
      <w:r w:rsidRPr="00026EB8">
        <w:rPr>
          <w:highlight w:val="white"/>
        </w:rPr>
        <w:t xml:space="preserve">?. In </w:t>
      </w:r>
      <w:r w:rsidRPr="00026EB8">
        <w:rPr>
          <w:i/>
          <w:iCs/>
          <w:highlight w:val="white"/>
        </w:rPr>
        <w:t>International Seminar on Language, Education, and Culture (</w:t>
      </w:r>
      <w:proofErr w:type="spellStart"/>
      <w:r w:rsidRPr="00026EB8">
        <w:rPr>
          <w:i/>
          <w:iCs/>
          <w:highlight w:val="white"/>
        </w:rPr>
        <w:t>ISoLEC</w:t>
      </w:r>
      <w:proofErr w:type="spellEnd"/>
      <w:r w:rsidRPr="00026EB8">
        <w:rPr>
          <w:i/>
          <w:iCs/>
          <w:highlight w:val="white"/>
        </w:rPr>
        <w:t xml:space="preserve"> 2021)</w:t>
      </w:r>
      <w:r w:rsidRPr="00026EB8">
        <w:rPr>
          <w:highlight w:val="white"/>
        </w:rPr>
        <w:t xml:space="preserve"> (pp. 189-193). Atlantis Press.</w:t>
      </w:r>
    </w:p>
    <w:p w:rsidR="001803F4" w:rsidRDefault="001803F4"/>
    <w:p w:rsidR="001803F4" w:rsidRDefault="002E03C3">
      <w:pPr>
        <w:rPr>
          <w:b/>
          <w:bCs/>
        </w:rPr>
      </w:pPr>
      <w:r>
        <w:lastRenderedPageBreak/>
        <w:br w:type="page"/>
      </w:r>
    </w:p>
    <w:p w:rsidR="001803F4" w:rsidRDefault="002E03C3" w:rsidP="00513428">
      <w:pPr>
        <w:pStyle w:val="Heading1"/>
        <w:ind w:left="0"/>
      </w:pPr>
      <w:bookmarkStart w:id="193" w:name="_heading=h.kyf7l3oey5z" w:colFirst="0" w:colLast="0"/>
      <w:bookmarkStart w:id="194" w:name="_Toc217061737"/>
      <w:bookmarkEnd w:id="193"/>
      <w:r>
        <w:lastRenderedPageBreak/>
        <w:t>APPENDICES</w:t>
      </w:r>
      <w:bookmarkEnd w:id="194"/>
    </w:p>
    <w:p w:rsidR="001803F4" w:rsidRDefault="002E03C3">
      <w:r>
        <w:rPr>
          <w:b/>
          <w:bCs/>
          <w:i/>
          <w:iCs/>
        </w:rPr>
        <w:t>Source code</w:t>
      </w:r>
    </w:p>
    <w:tbl>
      <w:tblPr>
        <w:tblStyle w:val="af5"/>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026"/>
      </w:tblGrid>
      <w:tr w:rsidR="001803F4">
        <w:tc>
          <w:tcPr>
            <w:tcW w:w="9026" w:type="dxa"/>
            <w:shd w:val="clear" w:color="auto" w:fill="auto"/>
            <w:tcMar>
              <w:top w:w="100" w:type="dxa"/>
              <w:left w:w="100" w:type="dxa"/>
              <w:bottom w:w="100" w:type="dxa"/>
              <w:right w:w="100" w:type="dxa"/>
            </w:tcMar>
          </w:tcPr>
          <w:sdt>
            <w:sdtPr>
              <w:tag w:val="goog_rdk_1"/>
              <w:id w:val="1198657282"/>
              <w:lock w:val="contentLocked"/>
            </w:sdtPr>
            <w:sdtContent>
              <w:p w:rsidR="001803F4" w:rsidRDefault="002E03C3">
                <w:pPr>
                  <w:widowControl w:val="0"/>
                  <w:spacing w:line="240" w:lineRule="auto"/>
                  <w:jc w:val="left"/>
                </w:pPr>
                <w:r>
                  <w:t>## Dataset description &amp; details</w:t>
                </w:r>
              </w:p>
              <w:p w:rsidR="001803F4" w:rsidRDefault="001803F4">
                <w:pPr>
                  <w:widowControl w:val="0"/>
                  <w:spacing w:line="240" w:lineRule="auto"/>
                  <w:jc w:val="left"/>
                </w:pPr>
              </w:p>
              <w:p w:rsidR="001803F4" w:rsidRDefault="002E03C3">
                <w:pPr>
                  <w:widowControl w:val="0"/>
                  <w:spacing w:line="240" w:lineRule="auto"/>
                  <w:jc w:val="left"/>
                </w:pPr>
                <w:r>
                  <w:t>!pip install -q transformers datasets sentencepiece tensorflow_text==2.14.0</w:t>
                </w:r>
              </w:p>
              <w:p w:rsidR="001803F4" w:rsidRDefault="002E03C3">
                <w:pPr>
                  <w:widowControl w:val="0"/>
                  <w:spacing w:line="240" w:lineRule="auto"/>
                  <w:jc w:val="left"/>
                </w:pPr>
                <w:r>
                  <w:t>!pip install -q nltk spacy textblob emoji wordfreq</w:t>
                </w:r>
              </w:p>
              <w:p w:rsidR="001803F4" w:rsidRDefault="002E03C3">
                <w:pPr>
                  <w:widowControl w:val="0"/>
                  <w:spacing w:line="240" w:lineRule="auto"/>
                  <w:jc w:val="left"/>
                </w:pPr>
                <w:r>
                  <w:t>!python -m spacy download en_core_web_sm</w:t>
                </w:r>
              </w:p>
              <w:p w:rsidR="001803F4" w:rsidRDefault="001803F4">
                <w:pPr>
                  <w:widowControl w:val="0"/>
                  <w:spacing w:line="240" w:lineRule="auto"/>
                  <w:jc w:val="left"/>
                </w:pPr>
              </w:p>
              <w:p w:rsidR="001803F4" w:rsidRDefault="002E03C3">
                <w:pPr>
                  <w:widowControl w:val="0"/>
                  <w:spacing w:line="240" w:lineRule="auto"/>
                  <w:jc w:val="left"/>
                </w:pPr>
                <w:r>
                  <w:t>import os</w:t>
                </w:r>
              </w:p>
              <w:p w:rsidR="001803F4" w:rsidRDefault="002E03C3">
                <w:pPr>
                  <w:widowControl w:val="0"/>
                  <w:spacing w:line="240" w:lineRule="auto"/>
                  <w:jc w:val="left"/>
                </w:pPr>
                <w:r>
                  <w:t>import random</w:t>
                </w:r>
              </w:p>
              <w:p w:rsidR="001803F4" w:rsidRDefault="002E03C3">
                <w:pPr>
                  <w:widowControl w:val="0"/>
                  <w:spacing w:line="240" w:lineRule="auto"/>
                  <w:jc w:val="left"/>
                </w:pPr>
                <w:r>
                  <w:t>import numpy as np</w:t>
                </w:r>
              </w:p>
              <w:p w:rsidR="001803F4" w:rsidRDefault="002E03C3">
                <w:pPr>
                  <w:widowControl w:val="0"/>
                  <w:spacing w:line="240" w:lineRule="auto"/>
                  <w:jc w:val="left"/>
                </w:pPr>
                <w:r>
                  <w:t>import pandas as pd</w:t>
                </w:r>
              </w:p>
              <w:p w:rsidR="001803F4" w:rsidRDefault="002E03C3">
                <w:pPr>
                  <w:widowControl w:val="0"/>
                  <w:spacing w:line="240" w:lineRule="auto"/>
                  <w:jc w:val="left"/>
                </w:pPr>
                <w:r>
                  <w:t>import matplotlib.pyplot as plt</w:t>
                </w:r>
              </w:p>
              <w:p w:rsidR="001803F4" w:rsidRDefault="002E03C3">
                <w:pPr>
                  <w:widowControl w:val="0"/>
                  <w:spacing w:line="240" w:lineRule="auto"/>
                  <w:jc w:val="left"/>
                </w:pPr>
                <w:r>
                  <w:t>import seaborn as sns</w:t>
                </w:r>
              </w:p>
              <w:p w:rsidR="001803F4" w:rsidRDefault="002E03C3">
                <w:pPr>
                  <w:widowControl w:val="0"/>
                  <w:spacing w:line="240" w:lineRule="auto"/>
                  <w:jc w:val="left"/>
                </w:pPr>
                <w:r>
                  <w:t>from pprint import pprint</w:t>
                </w:r>
              </w:p>
              <w:p w:rsidR="001803F4" w:rsidRDefault="002E03C3">
                <w:pPr>
                  <w:widowControl w:val="0"/>
                  <w:spacing w:line="240" w:lineRule="auto"/>
                  <w:jc w:val="left"/>
                </w:pPr>
                <w:r>
                  <w:t>from datetime import datetime</w:t>
                </w:r>
              </w:p>
              <w:p w:rsidR="001803F4" w:rsidRDefault="002E03C3">
                <w:pPr>
                  <w:widowControl w:val="0"/>
                  <w:spacing w:line="240" w:lineRule="auto"/>
                  <w:jc w:val="left"/>
                </w:pPr>
                <w:r>
                  <w:t>import re</w:t>
                </w:r>
              </w:p>
              <w:p w:rsidR="001803F4" w:rsidRDefault="002E03C3">
                <w:pPr>
                  <w:widowControl w:val="0"/>
                  <w:spacing w:line="240" w:lineRule="auto"/>
                  <w:jc w:val="left"/>
                </w:pPr>
                <w:r>
                  <w:t>import joblib</w:t>
                </w:r>
              </w:p>
              <w:p w:rsidR="001803F4" w:rsidRDefault="002E03C3">
                <w:pPr>
                  <w:widowControl w:val="0"/>
                  <w:spacing w:line="240" w:lineRule="auto"/>
                  <w:jc w:val="left"/>
                </w:pPr>
                <w:r>
                  <w:t>import warnings</w:t>
                </w:r>
              </w:p>
              <w:p w:rsidR="001803F4" w:rsidRDefault="002E03C3">
                <w:pPr>
                  <w:widowControl w:val="0"/>
                  <w:spacing w:line="240" w:lineRule="auto"/>
                  <w:jc w:val="left"/>
                </w:pPr>
                <w:r>
                  <w:t>warnings.filterwarnings('ignore')</w:t>
                </w:r>
              </w:p>
              <w:p w:rsidR="001803F4" w:rsidRDefault="002E03C3">
                <w:pPr>
                  <w:widowControl w:val="0"/>
                  <w:spacing w:line="240" w:lineRule="auto"/>
                  <w:jc w:val="left"/>
                </w:pPr>
                <w:r>
                  <w:t>SEED = 42</w:t>
                </w:r>
              </w:p>
              <w:p w:rsidR="001803F4" w:rsidRDefault="002E03C3">
                <w:pPr>
                  <w:widowControl w:val="0"/>
                  <w:spacing w:line="240" w:lineRule="auto"/>
                  <w:jc w:val="left"/>
                </w:pPr>
                <w:r>
                  <w:t>random.seed(SEED)</w:t>
                </w:r>
              </w:p>
              <w:p w:rsidR="001803F4" w:rsidRDefault="002E03C3">
                <w:pPr>
                  <w:widowControl w:val="0"/>
                  <w:spacing w:line="240" w:lineRule="auto"/>
                  <w:jc w:val="left"/>
                </w:pPr>
                <w:r>
                  <w:t>np.random.seed(SEED)</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t>tf.random.set_seed(SEED)</w:t>
                </w:r>
              </w:p>
              <w:p w:rsidR="001803F4" w:rsidRDefault="002E03C3">
                <w:pPr>
                  <w:widowControl w:val="0"/>
                  <w:spacing w:line="240" w:lineRule="auto"/>
                  <w:jc w:val="left"/>
                </w:pPr>
                <w:r>
                  <w:t>from sklearn.model_selection import train_test_split, GridSearchCV</w:t>
                </w:r>
              </w:p>
              <w:p w:rsidR="001803F4" w:rsidRDefault="002E03C3">
                <w:pPr>
                  <w:widowControl w:val="0"/>
                  <w:spacing w:line="240" w:lineRule="auto"/>
                  <w:jc w:val="left"/>
                </w:pPr>
                <w:r>
                  <w:t>from sklearn.feature_extraction.text import TfidfVectorizer, CountVectorizer</w:t>
                </w:r>
              </w:p>
              <w:p w:rsidR="001803F4" w:rsidRDefault="002E03C3">
                <w:pPr>
                  <w:widowControl w:val="0"/>
                  <w:spacing w:line="240" w:lineRule="auto"/>
                  <w:jc w:val="left"/>
                </w:pPr>
                <w:r>
                  <w:t>from sklearn.preprocessing import StandardScaler</w:t>
                </w:r>
              </w:p>
              <w:p w:rsidR="001803F4" w:rsidRDefault="002E03C3">
                <w:pPr>
                  <w:widowControl w:val="0"/>
                  <w:spacing w:line="240" w:lineRule="auto"/>
                  <w:jc w:val="left"/>
                </w:pPr>
                <w:r>
                  <w:t>from sklearn.ensemble import RandomForestClassifier</w:t>
                </w:r>
              </w:p>
              <w:p w:rsidR="001803F4" w:rsidRDefault="002E03C3">
                <w:pPr>
                  <w:widowControl w:val="0"/>
                  <w:spacing w:line="240" w:lineRule="auto"/>
                  <w:jc w:val="left"/>
                </w:pPr>
                <w:r>
                  <w:t>from sklearn.svm import SVC</w:t>
                </w:r>
              </w:p>
              <w:p w:rsidR="001803F4" w:rsidRDefault="002E03C3">
                <w:pPr>
                  <w:widowControl w:val="0"/>
                  <w:spacing w:line="240" w:lineRule="auto"/>
                  <w:jc w:val="left"/>
                </w:pPr>
                <w:r>
                  <w:t>from sklearn.metrics import classification_report, confusion_matrix, roc_auc_score, roc_curve, accuracy_score, precision_score, recall_score, f1_score</w:t>
                </w:r>
              </w:p>
              <w:p w:rsidR="001803F4" w:rsidRDefault="002E03C3">
                <w:pPr>
                  <w:widowControl w:val="0"/>
                  <w:spacing w:line="240" w:lineRule="auto"/>
                  <w:jc w:val="left"/>
                </w:pPr>
                <w:r>
                  <w:t>import nltk</w:t>
                </w:r>
              </w:p>
              <w:p w:rsidR="001803F4" w:rsidRDefault="002E03C3">
                <w:pPr>
                  <w:widowControl w:val="0"/>
                  <w:spacing w:line="240" w:lineRule="auto"/>
                  <w:jc w:val="left"/>
                </w:pPr>
                <w:r>
                  <w:t>nltk.download('stopwords')</w:t>
                </w:r>
              </w:p>
              <w:p w:rsidR="001803F4" w:rsidRDefault="002E03C3">
                <w:pPr>
                  <w:widowControl w:val="0"/>
                  <w:spacing w:line="240" w:lineRule="auto"/>
                  <w:jc w:val="left"/>
                </w:pPr>
                <w:r>
                  <w:t>nltk.download('punkt')</w:t>
                </w:r>
              </w:p>
              <w:p w:rsidR="001803F4" w:rsidRDefault="002E03C3">
                <w:pPr>
                  <w:widowControl w:val="0"/>
                  <w:spacing w:line="240" w:lineRule="auto"/>
                  <w:jc w:val="left"/>
                </w:pPr>
                <w:r>
                  <w:t>nltk.download('wordnet')</w:t>
                </w:r>
              </w:p>
              <w:p w:rsidR="001803F4" w:rsidRDefault="002E03C3">
                <w:pPr>
                  <w:widowControl w:val="0"/>
                  <w:spacing w:line="240" w:lineRule="auto"/>
                  <w:jc w:val="left"/>
                </w:pPr>
                <w:r>
                  <w:t>from nltk.corpus import stopwords</w:t>
                </w:r>
              </w:p>
              <w:p w:rsidR="001803F4" w:rsidRDefault="002E03C3">
                <w:pPr>
                  <w:widowControl w:val="0"/>
                  <w:spacing w:line="240" w:lineRule="auto"/>
                  <w:jc w:val="left"/>
                </w:pPr>
                <w:r>
                  <w:t>from nltk.stem import WordNetLemmatizer</w:t>
                </w:r>
              </w:p>
              <w:p w:rsidR="001803F4" w:rsidRDefault="002E03C3">
                <w:pPr>
                  <w:widowControl w:val="0"/>
                  <w:spacing w:line="240" w:lineRule="auto"/>
                  <w:jc w:val="left"/>
                </w:pPr>
                <w:r>
                  <w:t>import spacy</w:t>
                </w:r>
              </w:p>
              <w:p w:rsidR="001803F4" w:rsidRDefault="002E03C3">
                <w:pPr>
                  <w:widowControl w:val="0"/>
                  <w:spacing w:line="240" w:lineRule="auto"/>
                  <w:jc w:val="left"/>
                </w:pPr>
                <w:r>
                  <w:t>nlp = spacy.load("en_core_web_sm")</w:t>
                </w:r>
              </w:p>
              <w:p w:rsidR="001803F4" w:rsidRDefault="002E03C3">
                <w:pPr>
                  <w:widowControl w:val="0"/>
                  <w:spacing w:line="240" w:lineRule="auto"/>
                  <w:jc w:val="left"/>
                </w:pPr>
                <w:r>
                  <w:t>from textblob import TextBlob</w:t>
                </w:r>
              </w:p>
              <w:p w:rsidR="001803F4" w:rsidRDefault="002E03C3">
                <w:pPr>
                  <w:widowControl w:val="0"/>
                  <w:spacing w:line="240" w:lineRule="auto"/>
                  <w:jc w:val="left"/>
                </w:pPr>
                <w:r>
                  <w:t>from transformers import DistilBertTokenizerFast, TFDistilBertForSequenceClassification, create_optimizer</w:t>
                </w:r>
              </w:p>
              <w:p w:rsidR="001803F4" w:rsidRDefault="002E03C3">
                <w:pPr>
                  <w:widowControl w:val="0"/>
                  <w:spacing w:line="240" w:lineRule="auto"/>
                  <w:jc w:val="left"/>
                </w:pPr>
                <w:r>
                  <w:t>from datasets import Dataset, DatasetDict</w:t>
                </w:r>
              </w:p>
              <w:p w:rsidR="001803F4" w:rsidRDefault="002E03C3">
                <w:pPr>
                  <w:widowControl w:val="0"/>
                  <w:spacing w:line="240" w:lineRule="auto"/>
                  <w:jc w:val="left"/>
                </w:pPr>
                <w:r>
                  <w:t>import torch</w:t>
                </w:r>
              </w:p>
              <w:p w:rsidR="001803F4" w:rsidRDefault="002E03C3">
                <w:pPr>
                  <w:widowControl w:val="0"/>
                  <w:spacing w:line="240" w:lineRule="auto"/>
                  <w:jc w:val="left"/>
                </w:pPr>
                <w:r>
                  <w:t>import torch.nn as nn</w:t>
                </w:r>
              </w:p>
              <w:p w:rsidR="001803F4" w:rsidRDefault="002E03C3">
                <w:pPr>
                  <w:widowControl w:val="0"/>
                  <w:spacing w:line="240" w:lineRule="auto"/>
                  <w:jc w:val="left"/>
                </w:pPr>
                <w:r>
                  <w:t>import torch.nn.functional as F</w:t>
                </w:r>
              </w:p>
              <w:p w:rsidR="001803F4" w:rsidRDefault="002E03C3">
                <w:pPr>
                  <w:widowControl w:val="0"/>
                  <w:spacing w:line="240" w:lineRule="auto"/>
                  <w:jc w:val="left"/>
                </w:pPr>
                <w:r>
                  <w:t>import torch.optim as optim</w:t>
                </w:r>
              </w:p>
              <w:p w:rsidR="001803F4" w:rsidRDefault="002E03C3">
                <w:pPr>
                  <w:widowControl w:val="0"/>
                  <w:spacing w:line="240" w:lineRule="auto"/>
                  <w:jc w:val="left"/>
                </w:pPr>
                <w:r>
                  <w:lastRenderedPageBreak/>
                  <w:t>from torch.utils.data import Dataset, DataLoader</w:t>
                </w:r>
              </w:p>
              <w:p w:rsidR="001803F4" w:rsidRDefault="002E03C3">
                <w:pPr>
                  <w:widowControl w:val="0"/>
                  <w:spacing w:line="240" w:lineRule="auto"/>
                  <w:jc w:val="left"/>
                </w:pPr>
                <w:r>
                  <w:t>from tensorflow.keras.preprocessing.text import Tokenizer</w:t>
                </w:r>
              </w:p>
              <w:p w:rsidR="001803F4" w:rsidRDefault="002E03C3">
                <w:pPr>
                  <w:widowControl w:val="0"/>
                  <w:spacing w:line="240" w:lineRule="auto"/>
                  <w:jc w:val="left"/>
                </w:pPr>
                <w:r>
                  <w:t>from tensorflow.keras.preprocessing.sequence import pad_sequences</w:t>
                </w:r>
              </w:p>
              <w:p w:rsidR="001803F4" w:rsidRDefault="002E03C3">
                <w:pPr>
                  <w:widowControl w:val="0"/>
                  <w:spacing w:line="240" w:lineRule="auto"/>
                  <w:jc w:val="left"/>
                </w:pPr>
                <w:r>
                  <w:t>from tensorflow.keras.models import Sequential</w:t>
                </w:r>
              </w:p>
              <w:p w:rsidR="001803F4" w:rsidRDefault="002E03C3">
                <w:pPr>
                  <w:widowControl w:val="0"/>
                  <w:spacing w:line="240" w:lineRule="auto"/>
                  <w:jc w:val="left"/>
                </w:pPr>
                <w:r>
                  <w:t>from tensorflow.keras.layers import Embedding, LSTM, Dense, Dropout, Bidirectional</w:t>
                </w:r>
              </w:p>
              <w:p w:rsidR="001803F4" w:rsidRDefault="002E03C3">
                <w:pPr>
                  <w:widowControl w:val="0"/>
                  <w:spacing w:line="240" w:lineRule="auto"/>
                  <w:jc w:val="left"/>
                </w:pPr>
                <w:r>
                  <w:t>from tensorflow.keras.callbacks import EarlyStopping, ModelCheckpoint</w:t>
                </w:r>
              </w:p>
              <w:p w:rsidR="001803F4" w:rsidRDefault="001803F4">
                <w:pPr>
                  <w:widowControl w:val="0"/>
                  <w:spacing w:line="240" w:lineRule="auto"/>
                  <w:jc w:val="left"/>
                </w:pPr>
              </w:p>
              <w:p w:rsidR="001803F4" w:rsidRDefault="002E03C3">
                <w:pPr>
                  <w:widowControl w:val="0"/>
                  <w:spacing w:line="240" w:lineRule="auto"/>
                  <w:jc w:val="left"/>
                </w:pPr>
                <w:r>
                  <w:t>print("Environment ready")</w:t>
                </w:r>
              </w:p>
              <w:p w:rsidR="001803F4" w:rsidRDefault="001803F4">
                <w:pPr>
                  <w:widowControl w:val="0"/>
                  <w:spacing w:line="240" w:lineRule="auto"/>
                  <w:jc w:val="left"/>
                </w:pPr>
              </w:p>
              <w:p w:rsidR="001803F4" w:rsidRDefault="002E03C3">
                <w:pPr>
                  <w:widowControl w:val="0"/>
                  <w:spacing w:line="240" w:lineRule="auto"/>
                  <w:jc w:val="left"/>
                </w:pPr>
                <w:r>
                  <w:t># Loading dataset</w:t>
                </w:r>
              </w:p>
              <w:p w:rsidR="001803F4" w:rsidRDefault="001803F4">
                <w:pPr>
                  <w:widowControl w:val="0"/>
                  <w:spacing w:line="240" w:lineRule="auto"/>
                  <w:jc w:val="left"/>
                </w:pPr>
              </w:p>
              <w:p w:rsidR="001803F4" w:rsidRDefault="002E03C3">
                <w:pPr>
                  <w:widowControl w:val="0"/>
                  <w:spacing w:line="240" w:lineRule="auto"/>
                  <w:jc w:val="left"/>
                </w:pPr>
                <w:r>
                  <w:t>DATA_PATH = "/content/all_2019.csv"</w:t>
                </w:r>
              </w:p>
              <w:p w:rsidR="001803F4" w:rsidRDefault="002E03C3">
                <w:pPr>
                  <w:widowControl w:val="0"/>
                  <w:spacing w:line="240" w:lineRule="auto"/>
                  <w:jc w:val="left"/>
                </w:pPr>
                <w:r>
                  <w:t>df = pd.read_csv(DATA_PATH, encoding='utf-8', low_memory=False)</w:t>
                </w:r>
              </w:p>
              <w:p w:rsidR="001803F4" w:rsidRDefault="002E03C3">
                <w:pPr>
                  <w:widowControl w:val="0"/>
                  <w:spacing w:line="240" w:lineRule="auto"/>
                  <w:jc w:val="left"/>
                </w:pPr>
                <w:r>
                  <w:t>print("Loaded dataset shape:", df.shape)</w:t>
                </w:r>
              </w:p>
              <w:p w:rsidR="001803F4" w:rsidRDefault="002E03C3">
                <w:pPr>
                  <w:widowControl w:val="0"/>
                  <w:spacing w:line="240" w:lineRule="auto"/>
                  <w:jc w:val="left"/>
                </w:pPr>
                <w:r>
                  <w:t>display(df.head(3))</w:t>
                </w:r>
              </w:p>
              <w:p w:rsidR="001803F4" w:rsidRDefault="001803F4">
                <w:pPr>
                  <w:widowControl w:val="0"/>
                  <w:spacing w:line="240" w:lineRule="auto"/>
                  <w:jc w:val="left"/>
                </w:pPr>
              </w:p>
              <w:p w:rsidR="001803F4" w:rsidRDefault="002E03C3">
                <w:pPr>
                  <w:widowControl w:val="0"/>
                  <w:spacing w:line="240" w:lineRule="auto"/>
                  <w:jc w:val="left"/>
                </w:pPr>
                <w:r>
                  <w:t>#  Dataset description &amp; details</w:t>
                </w:r>
              </w:p>
              <w:p w:rsidR="001803F4" w:rsidRDefault="001803F4">
                <w:pPr>
                  <w:widowControl w:val="0"/>
                  <w:spacing w:line="240" w:lineRule="auto"/>
                  <w:jc w:val="left"/>
                </w:pPr>
              </w:p>
              <w:p w:rsidR="001803F4" w:rsidRDefault="002E03C3">
                <w:pPr>
                  <w:widowControl w:val="0"/>
                  <w:spacing w:line="240" w:lineRule="auto"/>
                  <w:jc w:val="left"/>
                </w:pPr>
                <w:r>
                  <w:t>print("\n--- Dataset info ---")</w:t>
                </w:r>
              </w:p>
              <w:p w:rsidR="001803F4" w:rsidRDefault="002E03C3">
                <w:pPr>
                  <w:widowControl w:val="0"/>
                  <w:spacing w:line="240" w:lineRule="auto"/>
                  <w:jc w:val="left"/>
                </w:pPr>
                <w:r>
                  <w:t>print(df.info())</w:t>
                </w:r>
              </w:p>
              <w:p w:rsidR="001803F4" w:rsidRDefault="001803F4">
                <w:pPr>
                  <w:widowControl w:val="0"/>
                  <w:spacing w:line="240" w:lineRule="auto"/>
                  <w:jc w:val="left"/>
                </w:pPr>
              </w:p>
              <w:p w:rsidR="001803F4" w:rsidRDefault="002E03C3">
                <w:pPr>
                  <w:widowControl w:val="0"/>
                  <w:spacing w:line="240" w:lineRule="auto"/>
                  <w:jc w:val="left"/>
                </w:pPr>
                <w:r>
                  <w:t>print("\n--- Columns ---")</w:t>
                </w:r>
              </w:p>
              <w:p w:rsidR="001803F4" w:rsidRDefault="002E03C3">
                <w:pPr>
                  <w:widowControl w:val="0"/>
                  <w:spacing w:line="240" w:lineRule="auto"/>
                  <w:jc w:val="left"/>
                </w:pPr>
                <w:r>
                  <w:t>print(df.columns.tolist())</w:t>
                </w:r>
              </w:p>
              <w:p w:rsidR="001803F4" w:rsidRDefault="001803F4">
                <w:pPr>
                  <w:widowControl w:val="0"/>
                  <w:spacing w:line="240" w:lineRule="auto"/>
                  <w:jc w:val="left"/>
                </w:pPr>
              </w:p>
              <w:p w:rsidR="001803F4" w:rsidRDefault="002E03C3">
                <w:pPr>
                  <w:widowControl w:val="0"/>
                  <w:spacing w:line="240" w:lineRule="auto"/>
                  <w:jc w:val="left"/>
                </w:pPr>
                <w:r>
                  <w:t># Count nulls</w:t>
                </w:r>
              </w:p>
              <w:p w:rsidR="001803F4" w:rsidRDefault="002E03C3">
                <w:pPr>
                  <w:widowControl w:val="0"/>
                  <w:spacing w:line="240" w:lineRule="auto"/>
                  <w:jc w:val="left"/>
                </w:pPr>
                <w:r>
                  <w:t>print("\nNull counts per column:")</w:t>
                </w:r>
              </w:p>
              <w:p w:rsidR="001803F4" w:rsidRDefault="002E03C3">
                <w:pPr>
                  <w:widowControl w:val="0"/>
                  <w:spacing w:line="240" w:lineRule="auto"/>
                  <w:jc w:val="left"/>
                </w:pPr>
                <w:r>
                  <w:t>display(df.isnull().sum().sort_values(ascending=False).head(30))</w:t>
                </w:r>
              </w:p>
              <w:p w:rsidR="001803F4" w:rsidRDefault="001803F4">
                <w:pPr>
                  <w:widowControl w:val="0"/>
                  <w:spacing w:line="240" w:lineRule="auto"/>
                  <w:jc w:val="left"/>
                </w:pPr>
              </w:p>
              <w:p w:rsidR="001803F4" w:rsidRDefault="002E03C3">
                <w:pPr>
                  <w:widowControl w:val="0"/>
                  <w:spacing w:line="240" w:lineRule="auto"/>
                  <w:jc w:val="left"/>
                </w:pPr>
                <w:r>
                  <w:t>TEXT_COL = None</w:t>
                </w:r>
              </w:p>
              <w:p w:rsidR="001803F4" w:rsidRDefault="002E03C3">
                <w:pPr>
                  <w:widowControl w:val="0"/>
                  <w:spacing w:line="240" w:lineRule="auto"/>
                  <w:jc w:val="left"/>
                </w:pPr>
                <w:r>
                  <w:t>possible_text_cols = ['clean_tweet_content', 'tweet_content', 'cleaned_text', 'text']</w:t>
                </w:r>
              </w:p>
              <w:p w:rsidR="001803F4" w:rsidRDefault="002E03C3">
                <w:pPr>
                  <w:widowControl w:val="0"/>
                  <w:spacing w:line="240" w:lineRule="auto"/>
                  <w:jc w:val="left"/>
                </w:pPr>
                <w:r>
                  <w:t>for c in possible_text_cols:</w:t>
                </w:r>
              </w:p>
              <w:p w:rsidR="001803F4" w:rsidRDefault="002E03C3">
                <w:pPr>
                  <w:widowControl w:val="0"/>
                  <w:spacing w:line="240" w:lineRule="auto"/>
                  <w:jc w:val="left"/>
                </w:pPr>
                <w:r>
                  <w:t xml:space="preserve">    if c in df.columns:</w:t>
                </w:r>
              </w:p>
              <w:p w:rsidR="001803F4" w:rsidRDefault="002E03C3">
                <w:pPr>
                  <w:widowControl w:val="0"/>
                  <w:spacing w:line="240" w:lineRule="auto"/>
                  <w:jc w:val="left"/>
                </w:pPr>
                <w:r>
                  <w:t xml:space="preserve">        TEXT_COL = c</w:t>
                </w:r>
              </w:p>
              <w:p w:rsidR="001803F4" w:rsidRDefault="002E03C3">
                <w:pPr>
                  <w:widowControl w:val="0"/>
                  <w:spacing w:line="240" w:lineRule="auto"/>
                  <w:jc w:val="left"/>
                </w:pPr>
                <w:r>
                  <w:t xml:space="preserve">        break</w:t>
                </w:r>
              </w:p>
              <w:p w:rsidR="001803F4" w:rsidRDefault="002E03C3">
                <w:pPr>
                  <w:widowControl w:val="0"/>
                  <w:spacing w:line="240" w:lineRule="auto"/>
                  <w:jc w:val="left"/>
                </w:pPr>
                <w:r>
                  <w:t>if TEXT_COL is None:</w:t>
                </w:r>
              </w:p>
              <w:p w:rsidR="001803F4" w:rsidRDefault="002E03C3">
                <w:pPr>
                  <w:widowControl w:val="0"/>
                  <w:spacing w:line="240" w:lineRule="auto"/>
                  <w:jc w:val="left"/>
                </w:pPr>
                <w:r>
                  <w:t xml:space="preserve">    # fallback: choose first string-like column</w:t>
                </w:r>
              </w:p>
              <w:p w:rsidR="001803F4" w:rsidRDefault="002E03C3">
                <w:pPr>
                  <w:widowControl w:val="0"/>
                  <w:spacing w:line="240" w:lineRule="auto"/>
                  <w:jc w:val="left"/>
                </w:pPr>
                <w:r>
                  <w:t xml:space="preserve">    for c in df.columns:</w:t>
                </w:r>
              </w:p>
              <w:p w:rsidR="001803F4" w:rsidRDefault="002E03C3">
                <w:pPr>
                  <w:widowControl w:val="0"/>
                  <w:spacing w:line="240" w:lineRule="auto"/>
                  <w:jc w:val="left"/>
                </w:pPr>
                <w:r>
                  <w:t xml:space="preserve">        if df[c].dtype == 'object':</w:t>
                </w:r>
              </w:p>
              <w:p w:rsidR="001803F4" w:rsidRDefault="002E03C3">
                <w:pPr>
                  <w:widowControl w:val="0"/>
                  <w:spacing w:line="240" w:lineRule="auto"/>
                  <w:jc w:val="left"/>
                </w:pPr>
                <w:r>
                  <w:t xml:space="preserve">            TEXT_COL = c</w:t>
                </w:r>
              </w:p>
              <w:p w:rsidR="001803F4" w:rsidRDefault="002E03C3">
                <w:pPr>
                  <w:widowControl w:val="0"/>
                  <w:spacing w:line="240" w:lineRule="auto"/>
                  <w:jc w:val="left"/>
                </w:pPr>
                <w:r>
                  <w:t xml:space="preserve">            break</w:t>
                </w:r>
              </w:p>
              <w:p w:rsidR="001803F4" w:rsidRDefault="002E03C3">
                <w:pPr>
                  <w:widowControl w:val="0"/>
                  <w:spacing w:line="240" w:lineRule="auto"/>
                  <w:jc w:val="left"/>
                </w:pPr>
                <w:r>
                  <w:t>print(f"Using text column: {TEXT_COL}")</w:t>
                </w:r>
              </w:p>
              <w:p w:rsidR="001803F4" w:rsidRDefault="001803F4">
                <w:pPr>
                  <w:widowControl w:val="0"/>
                  <w:spacing w:line="240" w:lineRule="auto"/>
                  <w:jc w:val="left"/>
                </w:pPr>
              </w:p>
              <w:p w:rsidR="001803F4" w:rsidRDefault="002E03C3">
                <w:pPr>
                  <w:widowControl w:val="0"/>
                  <w:spacing w:line="240" w:lineRule="auto"/>
                  <w:jc w:val="left"/>
                </w:pPr>
                <w:r>
                  <w:t># Label handling</w:t>
                </w:r>
              </w:p>
              <w:p w:rsidR="001803F4" w:rsidRDefault="001803F4">
                <w:pPr>
                  <w:widowControl w:val="0"/>
                  <w:spacing w:line="240" w:lineRule="auto"/>
                  <w:jc w:val="left"/>
                </w:pPr>
              </w:p>
              <w:p w:rsidR="001803F4" w:rsidRDefault="002E03C3">
                <w:pPr>
                  <w:widowControl w:val="0"/>
                  <w:spacing w:line="240" w:lineRule="auto"/>
                  <w:jc w:val="left"/>
                </w:pPr>
                <w:r>
                  <w:t># Looking for common label names</w:t>
                </w:r>
              </w:p>
              <w:p w:rsidR="001803F4" w:rsidRDefault="002E03C3">
                <w:pPr>
                  <w:widowControl w:val="0"/>
                  <w:spacing w:line="240" w:lineRule="auto"/>
                  <w:jc w:val="left"/>
                </w:pPr>
                <w:r>
                  <w:t>label_candidates = ['label','is_fake','fake','target','class','y']</w:t>
                </w:r>
              </w:p>
              <w:p w:rsidR="001803F4" w:rsidRDefault="002E03C3">
                <w:pPr>
                  <w:widowControl w:val="0"/>
                  <w:spacing w:line="240" w:lineRule="auto"/>
                  <w:jc w:val="left"/>
                </w:pPr>
                <w:r>
                  <w:t>label_col = None</w:t>
                </w:r>
              </w:p>
              <w:p w:rsidR="001803F4" w:rsidRDefault="002E03C3">
                <w:pPr>
                  <w:widowControl w:val="0"/>
                  <w:spacing w:line="240" w:lineRule="auto"/>
                  <w:jc w:val="left"/>
                </w:pPr>
                <w:r>
                  <w:t>for c in label_candidates:</w:t>
                </w:r>
              </w:p>
              <w:p w:rsidR="001803F4" w:rsidRDefault="002E03C3">
                <w:pPr>
                  <w:widowControl w:val="0"/>
                  <w:spacing w:line="240" w:lineRule="auto"/>
                  <w:jc w:val="left"/>
                </w:pPr>
                <w:r>
                  <w:t xml:space="preserve">    if c in df.columns:</w:t>
                </w:r>
              </w:p>
              <w:p w:rsidR="001803F4" w:rsidRDefault="002E03C3">
                <w:pPr>
                  <w:widowControl w:val="0"/>
                  <w:spacing w:line="240" w:lineRule="auto"/>
                  <w:jc w:val="left"/>
                </w:pPr>
                <w:r>
                  <w:lastRenderedPageBreak/>
                  <w:t xml:space="preserve">        label_col = c</w:t>
                </w:r>
              </w:p>
              <w:p w:rsidR="001803F4" w:rsidRDefault="002E03C3">
                <w:pPr>
                  <w:widowControl w:val="0"/>
                  <w:spacing w:line="240" w:lineRule="auto"/>
                  <w:jc w:val="left"/>
                </w:pPr>
                <w:r>
                  <w:t xml:space="preserve">        break</w:t>
                </w:r>
              </w:p>
              <w:p w:rsidR="001803F4" w:rsidRDefault="001803F4">
                <w:pPr>
                  <w:widowControl w:val="0"/>
                  <w:spacing w:line="240" w:lineRule="auto"/>
                  <w:jc w:val="left"/>
                </w:pPr>
              </w:p>
              <w:p w:rsidR="001803F4" w:rsidRDefault="002E03C3">
                <w:pPr>
                  <w:widowControl w:val="0"/>
                  <w:spacing w:line="240" w:lineRule="auto"/>
                  <w:jc w:val="left"/>
                </w:pPr>
                <w:r>
                  <w:t>if label_col:</w:t>
                </w:r>
              </w:p>
              <w:p w:rsidR="001803F4" w:rsidRDefault="002E03C3">
                <w:pPr>
                  <w:widowControl w:val="0"/>
                  <w:spacing w:line="240" w:lineRule="auto"/>
                  <w:jc w:val="left"/>
                </w:pPr>
                <w:r>
                  <w:t xml:space="preserve">    print("Found label column:", label_col)</w:t>
                </w:r>
              </w:p>
              <w:p w:rsidR="001803F4" w:rsidRDefault="002E03C3">
                <w:pPr>
                  <w:widowControl w:val="0"/>
                  <w:spacing w:line="240" w:lineRule="auto"/>
                  <w:jc w:val="left"/>
                </w:pPr>
                <w:r>
                  <w:t>else:</w:t>
                </w:r>
              </w:p>
              <w:p w:rsidR="001803F4" w:rsidRDefault="001803F4">
                <w:pPr>
                  <w:widowControl w:val="0"/>
                  <w:spacing w:line="240" w:lineRule="auto"/>
                  <w:jc w:val="left"/>
                </w:pPr>
              </w:p>
              <w:p w:rsidR="001803F4" w:rsidRDefault="002E03C3">
                <w:pPr>
                  <w:widowControl w:val="0"/>
                  <w:spacing w:line="240" w:lineRule="auto"/>
                  <w:jc w:val="left"/>
                </w:pPr>
                <w:r>
                  <w:t xml:space="preserve">    print("No label column found. Creating synthetic weak labels (heuristic).")</w:t>
                </w:r>
              </w:p>
              <w:p w:rsidR="001803F4" w:rsidRDefault="002E03C3">
                <w:pPr>
                  <w:widowControl w:val="0"/>
                  <w:spacing w:line="240" w:lineRule="auto"/>
                  <w:jc w:val="left"/>
                </w:pPr>
                <w:r>
                  <w:t xml:space="preserve">    def weak_label(row):</w:t>
                </w:r>
              </w:p>
              <w:p w:rsidR="001803F4" w:rsidRDefault="002E03C3">
                <w:pPr>
                  <w:widowControl w:val="0"/>
                  <w:spacing w:line="240" w:lineRule="auto"/>
                  <w:jc w:val="left"/>
                </w:pPr>
                <w:r>
                  <w:t xml:space="preserve">        text = str(row.get(TEXT_COL, "")).lower()</w:t>
                </w:r>
              </w:p>
              <w:p w:rsidR="001803F4" w:rsidRDefault="002E03C3">
                <w:pPr>
                  <w:widowControl w:val="0"/>
                  <w:spacing w:line="240" w:lineRule="auto"/>
                  <w:jc w:val="left"/>
                </w:pPr>
                <w:r>
                  <w:t xml:space="preserve">        r = 0</w:t>
                </w:r>
              </w:p>
              <w:p w:rsidR="001803F4" w:rsidRDefault="002E03C3">
                <w:pPr>
                  <w:widowControl w:val="0"/>
                  <w:spacing w:line="240" w:lineRule="auto"/>
                  <w:jc w:val="left"/>
                </w:pPr>
                <w:r>
                  <w:t xml:space="preserve">        keywords = ['fake', 'hoax', 'not true', 'lies', 'liar', 'untrue', 'misinformation', 'disinfo', 'shocking', 'exposed']</w:t>
                </w:r>
              </w:p>
              <w:p w:rsidR="001803F4" w:rsidRDefault="002E03C3">
                <w:pPr>
                  <w:widowControl w:val="0"/>
                  <w:spacing w:line="240" w:lineRule="auto"/>
                  <w:jc w:val="left"/>
                </w:pPr>
                <w:r>
                  <w:t xml:space="preserve">        if any(k in text for k in keywords):</w:t>
                </w:r>
              </w:p>
              <w:p w:rsidR="001803F4" w:rsidRDefault="002E03C3">
                <w:pPr>
                  <w:widowControl w:val="0"/>
                  <w:spacing w:line="240" w:lineRule="auto"/>
                  <w:jc w:val="left"/>
                </w:pPr>
                <w:r>
                  <w:t xml:space="preserve">            return 1  # label=1 -&gt; fake</w:t>
                </w:r>
              </w:p>
              <w:p w:rsidR="001803F4" w:rsidRDefault="002E03C3">
                <w:pPr>
                  <w:widowControl w:val="0"/>
                  <w:spacing w:line="240" w:lineRule="auto"/>
                  <w:jc w:val="left"/>
                </w:pPr>
                <w:r>
                  <w:t xml:space="preserve">        # behavioral heuristic:</w:t>
                </w:r>
              </w:p>
              <w:p w:rsidR="001803F4" w:rsidRDefault="002E03C3">
                <w:pPr>
                  <w:widowControl w:val="0"/>
                  <w:spacing w:line="240" w:lineRule="auto"/>
                  <w:jc w:val="left"/>
                </w:pPr>
                <w:r>
                  <w:t xml:space="preserve">        try:</w:t>
                </w:r>
              </w:p>
              <w:p w:rsidR="001803F4" w:rsidRDefault="002E03C3">
                <w:pPr>
                  <w:widowControl w:val="0"/>
                  <w:spacing w:line="240" w:lineRule="auto"/>
                  <w:jc w:val="left"/>
                </w:pPr>
                <w:r>
                  <w:t xml:space="preserve">            followers = float(row.get('user_followers', 0) or 0)</w:t>
                </w:r>
              </w:p>
              <w:p w:rsidR="001803F4" w:rsidRDefault="002E03C3">
                <w:pPr>
                  <w:widowControl w:val="0"/>
                  <w:spacing w:line="240" w:lineRule="auto"/>
                  <w:jc w:val="left"/>
                </w:pPr>
                <w:r>
                  <w:t xml:space="preserve">            retweets = float(row.get('tweet_retweets', 0) or 0)</w:t>
                </w:r>
              </w:p>
              <w:p w:rsidR="001803F4" w:rsidRDefault="002E03C3">
                <w:pPr>
                  <w:widowControl w:val="0"/>
                  <w:spacing w:line="240" w:lineRule="auto"/>
                  <w:jc w:val="left"/>
                </w:pPr>
                <w:r>
                  <w:t xml:space="preserve">            quotes = float(row.get('tweet_quotes', 0) or 0)</w:t>
                </w:r>
              </w:p>
              <w:p w:rsidR="001803F4" w:rsidRDefault="002E03C3">
                <w:pPr>
                  <w:widowControl w:val="0"/>
                  <w:spacing w:line="240" w:lineRule="auto"/>
                  <w:jc w:val="left"/>
                </w:pPr>
                <w:r>
                  <w:t xml:space="preserve">            if followers &lt; 100 and (retweets + quotes) &gt; 50:</w:t>
                </w:r>
              </w:p>
              <w:p w:rsidR="001803F4" w:rsidRDefault="002E03C3">
                <w:pPr>
                  <w:widowControl w:val="0"/>
                  <w:spacing w:line="240" w:lineRule="auto"/>
                  <w:jc w:val="left"/>
                </w:pPr>
                <w:r>
                  <w:t xml:space="preserve">                return 1</w:t>
                </w:r>
              </w:p>
              <w:p w:rsidR="001803F4" w:rsidRDefault="002E03C3">
                <w:pPr>
                  <w:widowControl w:val="0"/>
                  <w:spacing w:line="240" w:lineRule="auto"/>
                  <w:jc w:val="left"/>
                </w:pPr>
                <w:r>
                  <w:t xml:space="preserve">        except:</w:t>
                </w:r>
              </w:p>
              <w:p w:rsidR="001803F4" w:rsidRDefault="002E03C3">
                <w:pPr>
                  <w:widowControl w:val="0"/>
                  <w:spacing w:line="240" w:lineRule="auto"/>
                  <w:jc w:val="left"/>
                </w:pPr>
                <w:r>
                  <w:t xml:space="preserve">            pass</w:t>
                </w:r>
              </w:p>
              <w:p w:rsidR="001803F4" w:rsidRDefault="002E03C3">
                <w:pPr>
                  <w:widowControl w:val="0"/>
                  <w:spacing w:line="240" w:lineRule="auto"/>
                  <w:jc w:val="left"/>
                </w:pPr>
                <w:r>
                  <w:t xml:space="preserve">        # default real (0)</w:t>
                </w:r>
              </w:p>
              <w:p w:rsidR="001803F4" w:rsidRDefault="002E03C3">
                <w:pPr>
                  <w:widowControl w:val="0"/>
                  <w:spacing w:line="240" w:lineRule="auto"/>
                  <w:jc w:val="left"/>
                </w:pPr>
                <w:r>
                  <w:t xml:space="preserve">        return 0</w:t>
                </w:r>
              </w:p>
              <w:p w:rsidR="001803F4" w:rsidRDefault="001803F4">
                <w:pPr>
                  <w:widowControl w:val="0"/>
                  <w:spacing w:line="240" w:lineRule="auto"/>
                  <w:jc w:val="left"/>
                </w:pPr>
              </w:p>
              <w:p w:rsidR="001803F4" w:rsidRDefault="002E03C3">
                <w:pPr>
                  <w:widowControl w:val="0"/>
                  <w:spacing w:line="240" w:lineRule="auto"/>
                  <w:jc w:val="left"/>
                </w:pPr>
                <w:r>
                  <w:t xml:space="preserve">    df['label'] = df.apply(weak_label, axis=1)</w:t>
                </w:r>
              </w:p>
              <w:p w:rsidR="001803F4" w:rsidRDefault="002E03C3">
                <w:pPr>
                  <w:widowControl w:val="0"/>
                  <w:spacing w:line="240" w:lineRule="auto"/>
                  <w:jc w:val="left"/>
                </w:pPr>
                <w:r>
                  <w:t xml:space="preserve">    label_col = 'label'</w:t>
                </w:r>
              </w:p>
              <w:p w:rsidR="001803F4" w:rsidRDefault="002E03C3">
                <w:pPr>
                  <w:widowControl w:val="0"/>
                  <w:spacing w:line="240" w:lineRule="auto"/>
                  <w:jc w:val="left"/>
                </w:pPr>
                <w:r>
                  <w:t xml:space="preserve">    print("Synthetic labels created. Distribution:")</w:t>
                </w:r>
              </w:p>
              <w:p w:rsidR="001803F4" w:rsidRDefault="002E03C3">
                <w:pPr>
                  <w:widowControl w:val="0"/>
                  <w:spacing w:line="240" w:lineRule="auto"/>
                  <w:jc w:val="left"/>
                </w:pPr>
                <w:r>
                  <w:t xml:space="preserve">    display(df[label_col].value_counts(normalize=True))</w:t>
                </w:r>
              </w:p>
              <w:p w:rsidR="001803F4" w:rsidRDefault="002E03C3">
                <w:pPr>
                  <w:widowControl w:val="0"/>
                  <w:spacing w:line="240" w:lineRule="auto"/>
                  <w:jc w:val="left"/>
                </w:pPr>
                <w:r>
                  <w:t xml:space="preserve">    print("**Replace 'label' with real human-labeled column when available.**")</w:t>
                </w:r>
              </w:p>
              <w:p w:rsidR="001803F4" w:rsidRDefault="001803F4">
                <w:pPr>
                  <w:widowControl w:val="0"/>
                  <w:spacing w:line="240" w:lineRule="auto"/>
                  <w:jc w:val="left"/>
                </w:pPr>
              </w:p>
              <w:p w:rsidR="001803F4" w:rsidRDefault="002E03C3">
                <w:pPr>
                  <w:widowControl w:val="0"/>
                  <w:spacing w:line="240" w:lineRule="auto"/>
                  <w:jc w:val="left"/>
                </w:pPr>
                <w:r>
                  <w:t># Convert label to int if necessary</w:t>
                </w:r>
              </w:p>
              <w:p w:rsidR="001803F4" w:rsidRDefault="002E03C3">
                <w:pPr>
                  <w:widowControl w:val="0"/>
                  <w:spacing w:line="240" w:lineRule="auto"/>
                  <w:jc w:val="left"/>
                </w:pPr>
                <w:r>
                  <w:t>df[label_col] = df[label_col].astype(int)</w:t>
                </w:r>
              </w:p>
              <w:p w:rsidR="001803F4" w:rsidRDefault="001803F4">
                <w:pPr>
                  <w:widowControl w:val="0"/>
                  <w:spacing w:line="240" w:lineRule="auto"/>
                  <w:jc w:val="left"/>
                </w:pPr>
              </w:p>
              <w:p w:rsidR="001803F4" w:rsidRDefault="002E03C3">
                <w:pPr>
                  <w:widowControl w:val="0"/>
                  <w:spacing w:line="240" w:lineRule="auto"/>
                  <w:jc w:val="left"/>
                </w:pPr>
                <w:r>
                  <w:t>#  Preprocessing functions</w:t>
                </w:r>
              </w:p>
              <w:p w:rsidR="001803F4" w:rsidRDefault="001803F4">
                <w:pPr>
                  <w:widowControl w:val="0"/>
                  <w:spacing w:line="240" w:lineRule="auto"/>
                  <w:jc w:val="left"/>
                </w:pPr>
              </w:p>
              <w:p w:rsidR="001803F4" w:rsidRDefault="002E03C3">
                <w:pPr>
                  <w:widowControl w:val="0"/>
                  <w:spacing w:line="240" w:lineRule="auto"/>
                  <w:jc w:val="left"/>
                </w:pPr>
                <w:r>
                  <w:t>stop_words = set(stopwords.words('english'))</w:t>
                </w:r>
              </w:p>
              <w:p w:rsidR="001803F4" w:rsidRDefault="002E03C3">
                <w:pPr>
                  <w:widowControl w:val="0"/>
                  <w:spacing w:line="240" w:lineRule="auto"/>
                  <w:jc w:val="left"/>
                </w:pPr>
                <w:r>
                  <w:t>lemmatizer = WordNetLemmatizer()</w:t>
                </w:r>
              </w:p>
              <w:p w:rsidR="001803F4" w:rsidRDefault="001803F4">
                <w:pPr>
                  <w:widowControl w:val="0"/>
                  <w:spacing w:line="240" w:lineRule="auto"/>
                  <w:jc w:val="left"/>
                </w:pPr>
              </w:p>
              <w:p w:rsidR="001803F4" w:rsidRDefault="002E03C3">
                <w:pPr>
                  <w:widowControl w:val="0"/>
                  <w:spacing w:line="240" w:lineRule="auto"/>
                  <w:jc w:val="left"/>
                </w:pPr>
                <w:r>
                  <w:t>def clean_text(text):</w:t>
                </w:r>
              </w:p>
              <w:p w:rsidR="001803F4" w:rsidRDefault="002E03C3">
                <w:pPr>
                  <w:widowControl w:val="0"/>
                  <w:spacing w:line="240" w:lineRule="auto"/>
                  <w:jc w:val="left"/>
                </w:pPr>
                <w:r>
                  <w:t xml:space="preserve">    if pd.isnull(text):</w:t>
                </w:r>
              </w:p>
              <w:p w:rsidR="001803F4" w:rsidRDefault="002E03C3">
                <w:pPr>
                  <w:widowControl w:val="0"/>
                  <w:spacing w:line="240" w:lineRule="auto"/>
                  <w:jc w:val="left"/>
                </w:pPr>
                <w:r>
                  <w:t xml:space="preserve">        return ""</w:t>
                </w:r>
              </w:p>
              <w:p w:rsidR="001803F4" w:rsidRDefault="002E03C3">
                <w:pPr>
                  <w:widowControl w:val="0"/>
                  <w:spacing w:line="240" w:lineRule="auto"/>
                  <w:jc w:val="left"/>
                </w:pPr>
                <w:r>
                  <w:t xml:space="preserve">    text = str(text)</w:t>
                </w:r>
              </w:p>
              <w:p w:rsidR="001803F4" w:rsidRDefault="002E03C3">
                <w:pPr>
                  <w:widowControl w:val="0"/>
                  <w:spacing w:line="240" w:lineRule="auto"/>
                  <w:jc w:val="left"/>
                </w:pPr>
                <w:r>
                  <w:t xml:space="preserve">    # remove URLs</w:t>
                </w:r>
              </w:p>
              <w:p w:rsidR="001803F4" w:rsidRDefault="002E03C3">
                <w:pPr>
                  <w:widowControl w:val="0"/>
                  <w:spacing w:line="240" w:lineRule="auto"/>
                  <w:jc w:val="left"/>
                </w:pPr>
                <w:r>
                  <w:t xml:space="preserve">    text = re.sub(r'http\S+|www\.\S+', '', text)</w:t>
                </w:r>
              </w:p>
              <w:p w:rsidR="001803F4" w:rsidRDefault="002E03C3">
                <w:pPr>
                  <w:widowControl w:val="0"/>
                  <w:spacing w:line="240" w:lineRule="auto"/>
                  <w:jc w:val="left"/>
                </w:pPr>
                <w:r>
                  <w:t xml:space="preserve">    # remove mentions and RT markers</w:t>
                </w:r>
              </w:p>
              <w:p w:rsidR="001803F4" w:rsidRDefault="002E03C3">
                <w:pPr>
                  <w:widowControl w:val="0"/>
                  <w:spacing w:line="240" w:lineRule="auto"/>
                  <w:jc w:val="left"/>
                </w:pPr>
                <w:r>
                  <w:t xml:space="preserve">    text = re.sub(r'@\w+', '', text)</w:t>
                </w:r>
              </w:p>
              <w:p w:rsidR="001803F4" w:rsidRDefault="002E03C3">
                <w:pPr>
                  <w:widowControl w:val="0"/>
                  <w:spacing w:line="240" w:lineRule="auto"/>
                  <w:jc w:val="left"/>
                </w:pPr>
                <w:r>
                  <w:lastRenderedPageBreak/>
                  <w:t xml:space="preserve">    text = text.replace("RT", " ")</w:t>
                </w:r>
              </w:p>
              <w:p w:rsidR="001803F4" w:rsidRDefault="002E03C3">
                <w:pPr>
                  <w:widowControl w:val="0"/>
                  <w:spacing w:line="240" w:lineRule="auto"/>
                  <w:jc w:val="left"/>
                </w:pPr>
                <w:r>
                  <w:t xml:space="preserve">    # remove punctuation except hashtags (we keep hashtags as tokens)</w:t>
                </w:r>
              </w:p>
              <w:p w:rsidR="001803F4" w:rsidRDefault="002E03C3">
                <w:pPr>
                  <w:widowControl w:val="0"/>
                  <w:spacing w:line="240" w:lineRule="auto"/>
                  <w:jc w:val="left"/>
                </w:pPr>
                <w:r>
                  <w:t xml:space="preserve">    text = re.sub(r'[^A-Za-z0-9#\'\s]', ' ', text)</w:t>
                </w:r>
              </w:p>
              <w:p w:rsidR="001803F4" w:rsidRDefault="002E03C3">
                <w:pPr>
                  <w:widowControl w:val="0"/>
                  <w:spacing w:line="240" w:lineRule="auto"/>
                  <w:jc w:val="left"/>
                </w:pPr>
                <w:r>
                  <w:t xml:space="preserve">    # collapse whitespace</w:t>
                </w:r>
              </w:p>
              <w:p w:rsidR="001803F4" w:rsidRDefault="002E03C3">
                <w:pPr>
                  <w:widowControl w:val="0"/>
                  <w:spacing w:line="240" w:lineRule="auto"/>
                  <w:jc w:val="left"/>
                </w:pPr>
                <w:r>
                  <w:t xml:space="preserve">    text = re.sub(r'\s+', ' ', text).strip()</w:t>
                </w:r>
              </w:p>
              <w:p w:rsidR="001803F4" w:rsidRDefault="002E03C3">
                <w:pPr>
                  <w:widowControl w:val="0"/>
                  <w:spacing w:line="240" w:lineRule="auto"/>
                  <w:jc w:val="left"/>
                </w:pPr>
                <w:r>
                  <w:t xml:space="preserve">    return text.lower()</w:t>
                </w:r>
              </w:p>
              <w:p w:rsidR="001803F4" w:rsidRDefault="001803F4">
                <w:pPr>
                  <w:widowControl w:val="0"/>
                  <w:spacing w:line="240" w:lineRule="auto"/>
                  <w:jc w:val="left"/>
                </w:pPr>
              </w:p>
              <w:p w:rsidR="001803F4" w:rsidRDefault="002E03C3">
                <w:pPr>
                  <w:widowControl w:val="0"/>
                  <w:spacing w:line="240" w:lineRule="auto"/>
                  <w:jc w:val="left"/>
                </w:pPr>
                <w:r>
                  <w:t>def tokenize_and_lemmatize(text):</w:t>
                </w:r>
              </w:p>
              <w:p w:rsidR="001803F4" w:rsidRDefault="002E03C3">
                <w:pPr>
                  <w:widowControl w:val="0"/>
                  <w:spacing w:line="240" w:lineRule="auto"/>
                  <w:jc w:val="left"/>
                </w:pPr>
                <w:r>
                  <w:t xml:space="preserve">    doc = nlp(text)</w:t>
                </w:r>
              </w:p>
              <w:p w:rsidR="001803F4" w:rsidRDefault="002E03C3">
                <w:pPr>
                  <w:widowControl w:val="0"/>
                  <w:spacing w:line="240" w:lineRule="auto"/>
                  <w:jc w:val="left"/>
                </w:pPr>
                <w:r>
                  <w:t xml:space="preserve">    tokens = []</w:t>
                </w:r>
              </w:p>
              <w:p w:rsidR="001803F4" w:rsidRDefault="002E03C3">
                <w:pPr>
                  <w:widowControl w:val="0"/>
                  <w:spacing w:line="240" w:lineRule="auto"/>
                  <w:jc w:val="left"/>
                </w:pPr>
                <w:r>
                  <w:t xml:space="preserve">    for token in doc:</w:t>
                </w:r>
              </w:p>
              <w:p w:rsidR="001803F4" w:rsidRDefault="002E03C3">
                <w:pPr>
                  <w:widowControl w:val="0"/>
                  <w:spacing w:line="240" w:lineRule="auto"/>
                  <w:jc w:val="left"/>
                </w:pPr>
                <w:r>
                  <w:t xml:space="preserve">        if token.is_stop or token.is_punct or token.is_space:</w:t>
                </w:r>
              </w:p>
              <w:p w:rsidR="001803F4" w:rsidRDefault="002E03C3">
                <w:pPr>
                  <w:widowControl w:val="0"/>
                  <w:spacing w:line="240" w:lineRule="auto"/>
                  <w:jc w:val="left"/>
                </w:pPr>
                <w:r>
                  <w:t xml:space="preserve">            continue</w:t>
                </w:r>
              </w:p>
              <w:p w:rsidR="001803F4" w:rsidRDefault="002E03C3">
                <w:pPr>
                  <w:widowControl w:val="0"/>
                  <w:spacing w:line="240" w:lineRule="auto"/>
                  <w:jc w:val="left"/>
                </w:pPr>
                <w:r>
                  <w:t xml:space="preserve">        lemma = token.lemma_.lower().strip()</w:t>
                </w:r>
              </w:p>
              <w:p w:rsidR="001803F4" w:rsidRDefault="002E03C3">
                <w:pPr>
                  <w:widowControl w:val="0"/>
                  <w:spacing w:line="240" w:lineRule="auto"/>
                  <w:jc w:val="left"/>
                </w:pPr>
                <w:r>
                  <w:t xml:space="preserve">        # filter tiny tokens and stop words</w:t>
                </w:r>
              </w:p>
              <w:p w:rsidR="001803F4" w:rsidRDefault="002E03C3">
                <w:pPr>
                  <w:widowControl w:val="0"/>
                  <w:spacing w:line="240" w:lineRule="auto"/>
                  <w:jc w:val="left"/>
                </w:pPr>
                <w:r>
                  <w:t xml:space="preserve">        if lemma and lemma not in stop_words and len(lemma) &gt; 1:</w:t>
                </w:r>
              </w:p>
              <w:p w:rsidR="001803F4" w:rsidRDefault="002E03C3">
                <w:pPr>
                  <w:widowControl w:val="0"/>
                  <w:spacing w:line="240" w:lineRule="auto"/>
                  <w:jc w:val="left"/>
                </w:pPr>
                <w:r>
                  <w:t xml:space="preserve">            tokens.append(lemma)</w:t>
                </w:r>
              </w:p>
              <w:p w:rsidR="001803F4" w:rsidRDefault="002E03C3">
                <w:pPr>
                  <w:widowControl w:val="0"/>
                  <w:spacing w:line="240" w:lineRule="auto"/>
                  <w:jc w:val="left"/>
                </w:pPr>
                <w:r>
                  <w:t xml:space="preserve">    return tokens</w:t>
                </w:r>
              </w:p>
              <w:p w:rsidR="001803F4" w:rsidRDefault="001803F4">
                <w:pPr>
                  <w:widowControl w:val="0"/>
                  <w:spacing w:line="240" w:lineRule="auto"/>
                  <w:jc w:val="left"/>
                </w:pPr>
              </w:p>
              <w:p w:rsidR="001803F4" w:rsidRDefault="002E03C3">
                <w:pPr>
                  <w:widowControl w:val="0"/>
                  <w:spacing w:line="240" w:lineRule="auto"/>
                  <w:jc w:val="left"/>
                </w:pPr>
                <w:r>
                  <w:t># apply cleaning</w:t>
                </w:r>
              </w:p>
              <w:p w:rsidR="001803F4" w:rsidRDefault="002E03C3">
                <w:pPr>
                  <w:widowControl w:val="0"/>
                  <w:spacing w:line="240" w:lineRule="auto"/>
                  <w:jc w:val="left"/>
                </w:pPr>
                <w:r>
                  <w:t>df['text_clean'] = df[TEXT_COL].astype(str).apply(clean_text)</w:t>
                </w:r>
              </w:p>
              <w:p w:rsidR="001803F4" w:rsidRDefault="002E03C3">
                <w:pPr>
                  <w:widowControl w:val="0"/>
                  <w:spacing w:line="240" w:lineRule="auto"/>
                  <w:jc w:val="left"/>
                </w:pPr>
                <w:r>
                  <w:t># optionally store tokens</w:t>
                </w:r>
              </w:p>
              <w:p w:rsidR="001803F4" w:rsidRDefault="002E03C3">
                <w:pPr>
                  <w:widowControl w:val="0"/>
                  <w:spacing w:line="240" w:lineRule="auto"/>
                  <w:jc w:val="left"/>
                </w:pPr>
                <w:r>
                  <w:t>df['tokens'] = df['text_clean'].apply(tokenize_and_lemmatize)</w:t>
                </w:r>
              </w:p>
              <w:p w:rsidR="001803F4" w:rsidRDefault="002E03C3">
                <w:pPr>
                  <w:widowControl w:val="0"/>
                  <w:spacing w:line="240" w:lineRule="auto"/>
                  <w:jc w:val="left"/>
                </w:pPr>
                <w:r>
                  <w:t># a joined processed string for vectorizers</w:t>
                </w:r>
              </w:p>
              <w:p w:rsidR="001803F4" w:rsidRDefault="002E03C3">
                <w:pPr>
                  <w:widowControl w:val="0"/>
                  <w:spacing w:line="240" w:lineRule="auto"/>
                  <w:jc w:val="left"/>
                </w:pPr>
                <w:r>
                  <w:t>df['text_processed'] = df['tokens'].apply(lambda toks: " ".join(toks))</w:t>
                </w:r>
              </w:p>
              <w:p w:rsidR="001803F4" w:rsidRDefault="001803F4">
                <w:pPr>
                  <w:widowControl w:val="0"/>
                  <w:spacing w:line="240" w:lineRule="auto"/>
                  <w:jc w:val="left"/>
                </w:pPr>
              </w:p>
              <w:p w:rsidR="001803F4" w:rsidRDefault="002E03C3">
                <w:pPr>
                  <w:widowControl w:val="0"/>
                  <w:spacing w:line="240" w:lineRule="auto"/>
                  <w:jc w:val="left"/>
                </w:pPr>
                <w:r>
                  <w:t># sentiment features (TextBlob polarity &amp; subjectivity)</w:t>
                </w:r>
              </w:p>
              <w:p w:rsidR="001803F4" w:rsidRDefault="002E03C3">
                <w:pPr>
                  <w:widowControl w:val="0"/>
                  <w:spacing w:line="240" w:lineRule="auto"/>
                  <w:jc w:val="left"/>
                </w:pPr>
                <w:r>
                  <w:t>def sentiment_scores(text):</w:t>
                </w:r>
              </w:p>
              <w:p w:rsidR="001803F4" w:rsidRDefault="002E03C3">
                <w:pPr>
                  <w:widowControl w:val="0"/>
                  <w:spacing w:line="240" w:lineRule="auto"/>
                  <w:jc w:val="left"/>
                </w:pPr>
                <w:r>
                  <w:t xml:space="preserve">    try:</w:t>
                </w:r>
              </w:p>
              <w:p w:rsidR="001803F4" w:rsidRDefault="002E03C3">
                <w:pPr>
                  <w:widowControl w:val="0"/>
                  <w:spacing w:line="240" w:lineRule="auto"/>
                  <w:jc w:val="left"/>
                </w:pPr>
                <w:r>
                  <w:t xml:space="preserve">        tb = TextBlob(str(text))</w:t>
                </w:r>
              </w:p>
              <w:p w:rsidR="001803F4" w:rsidRDefault="002E03C3">
                <w:pPr>
                  <w:widowControl w:val="0"/>
                  <w:spacing w:line="240" w:lineRule="auto"/>
                  <w:jc w:val="left"/>
                </w:pPr>
                <w:r>
                  <w:t xml:space="preserve">        return pd.Series([tb.sentiment.polarity, tb.sentiment.subjectivity])</w:t>
                </w:r>
              </w:p>
              <w:p w:rsidR="001803F4" w:rsidRDefault="002E03C3">
                <w:pPr>
                  <w:widowControl w:val="0"/>
                  <w:spacing w:line="240" w:lineRule="auto"/>
                  <w:jc w:val="left"/>
                </w:pPr>
                <w:r>
                  <w:t xml:space="preserve">    except:</w:t>
                </w:r>
              </w:p>
              <w:p w:rsidR="001803F4" w:rsidRDefault="002E03C3">
                <w:pPr>
                  <w:widowControl w:val="0"/>
                  <w:spacing w:line="240" w:lineRule="auto"/>
                  <w:jc w:val="left"/>
                </w:pPr>
                <w:r>
                  <w:t xml:space="preserve">        return pd.Series([0.0, 0.0])</w:t>
                </w:r>
              </w:p>
              <w:p w:rsidR="001803F4" w:rsidRDefault="001803F4">
                <w:pPr>
                  <w:widowControl w:val="0"/>
                  <w:spacing w:line="240" w:lineRule="auto"/>
                  <w:jc w:val="left"/>
                </w:pPr>
              </w:p>
              <w:p w:rsidR="001803F4" w:rsidRDefault="002E03C3">
                <w:pPr>
                  <w:widowControl w:val="0"/>
                  <w:spacing w:line="240" w:lineRule="auto"/>
                  <w:jc w:val="left"/>
                </w:pPr>
                <w:r>
                  <w:t>df[['sent_polarity', 'sent_subjectivity']] = df['text_clean'].apply(sentiment_scores)</w:t>
                </w:r>
              </w:p>
              <w:p w:rsidR="001803F4" w:rsidRDefault="001803F4">
                <w:pPr>
                  <w:widowControl w:val="0"/>
                  <w:spacing w:line="240" w:lineRule="auto"/>
                  <w:jc w:val="left"/>
                </w:pPr>
              </w:p>
              <w:p w:rsidR="001803F4" w:rsidRDefault="002E03C3">
                <w:pPr>
                  <w:widowControl w:val="0"/>
                  <w:spacing w:line="240" w:lineRule="auto"/>
                  <w:jc w:val="left"/>
                </w:pPr>
                <w:r>
                  <w:t># behavioral features</w:t>
                </w:r>
              </w:p>
              <w:p w:rsidR="001803F4" w:rsidRDefault="002E03C3">
                <w:pPr>
                  <w:widowControl w:val="0"/>
                  <w:spacing w:line="240" w:lineRule="auto"/>
                  <w:jc w:val="left"/>
                </w:pPr>
                <w:r>
                  <w:t>df['tweet_length'] = df['text_clean'].apply(lambda x: len(str(x)))</w:t>
                </w:r>
              </w:p>
              <w:p w:rsidR="001803F4" w:rsidRDefault="002E03C3">
                <w:pPr>
                  <w:widowControl w:val="0"/>
                  <w:spacing w:line="240" w:lineRule="auto"/>
                  <w:jc w:val="left"/>
                </w:pPr>
                <w:r>
                  <w:t>df['num_hashtags'] = df['hashtags'].apply(lambda x: len(eval(x)) if pd.notnull(x) and str(x).startswith('[') else (0 if pd.isnull(x) else len(str(x).split())))</w:t>
                </w:r>
              </w:p>
              <w:p w:rsidR="001803F4" w:rsidRDefault="002E03C3">
                <w:pPr>
                  <w:widowControl w:val="0"/>
                  <w:spacing w:line="240" w:lineRule="auto"/>
                  <w:jc w:val="left"/>
                </w:pPr>
                <w:r>
                  <w:t>df['num_mentions'] = df['mentioned_users'].apply(lambda x: len(eval(x)) if pd.notnull(x) and str(x).startswith('[') else (0 if pd.isnull(x) else str(x).count('@')))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 account credibility hint</w:t>
                </w:r>
              </w:p>
              <w:p w:rsidR="001803F4" w:rsidRDefault="002E03C3">
                <w:pPr>
                  <w:widowControl w:val="0"/>
                  <w:spacing w:line="240" w:lineRule="auto"/>
                  <w:jc w:val="left"/>
                </w:pPr>
                <w:r>
                  <w:t>df['user_verified_bool'] = df.get('user_verified', False).apply(lambda v: 1 if str(v).lower() in ['true','1','t','yes'] else 0) if 'user_verified' in df.columns else 0</w:t>
                </w:r>
              </w:p>
              <w:p w:rsidR="001803F4" w:rsidRDefault="001803F4">
                <w:pPr>
                  <w:widowControl w:val="0"/>
                  <w:spacing w:line="240" w:lineRule="auto"/>
                  <w:jc w:val="left"/>
                </w:pPr>
              </w:p>
              <w:p w:rsidR="001803F4" w:rsidRDefault="002E03C3">
                <w:pPr>
                  <w:widowControl w:val="0"/>
                  <w:spacing w:line="240" w:lineRule="auto"/>
                  <w:jc w:val="left"/>
                </w:pPr>
                <w:r>
                  <w:t># fill NaNs in numeric columns used</w:t>
                </w:r>
              </w:p>
              <w:p w:rsidR="001803F4" w:rsidRDefault="002E03C3">
                <w:pPr>
                  <w:widowControl w:val="0"/>
                  <w:spacing w:line="240" w:lineRule="auto"/>
                  <w:jc w:val="left"/>
                </w:pPr>
                <w:r>
                  <w:lastRenderedPageBreak/>
                  <w:t>for col in ['tweet_likes','tweet_replies','tweet_retweets','tweet_quotes','user_followers','user_friends','user_statuses']:</w:t>
                </w:r>
              </w:p>
              <w:p w:rsidR="001803F4" w:rsidRDefault="002E03C3">
                <w:pPr>
                  <w:widowControl w:val="0"/>
                  <w:spacing w:line="240" w:lineRule="auto"/>
                  <w:jc w:val="left"/>
                </w:pPr>
                <w:r>
                  <w:t xml:space="preserve">    if col in df.columns:</w:t>
                </w:r>
              </w:p>
              <w:p w:rsidR="001803F4" w:rsidRDefault="002E03C3">
                <w:pPr>
                  <w:widowControl w:val="0"/>
                  <w:spacing w:line="240" w:lineRule="auto"/>
                  <w:jc w:val="left"/>
                </w:pPr>
                <w:r>
                  <w:t xml:space="preserve">        df[col] = pd.to_numeric(df[col], errors='coerce').fillna(0)</w:t>
                </w:r>
              </w:p>
              <w:p w:rsidR="001803F4" w:rsidRDefault="002E03C3">
                <w:pPr>
                  <w:widowControl w:val="0"/>
                  <w:spacing w:line="240" w:lineRule="auto"/>
                  <w:jc w:val="left"/>
                </w:pPr>
                <w:r>
                  <w:t xml:space="preserve">    else:</w:t>
                </w:r>
              </w:p>
              <w:p w:rsidR="001803F4" w:rsidRDefault="002E03C3">
                <w:pPr>
                  <w:widowControl w:val="0"/>
                  <w:spacing w:line="240" w:lineRule="auto"/>
                  <w:jc w:val="left"/>
                </w:pPr>
                <w:r>
                  <w:t xml:space="preserve">        df[col] = 0</w:t>
                </w:r>
              </w:p>
              <w:p w:rsidR="001803F4" w:rsidRDefault="001803F4">
                <w:pPr>
                  <w:widowControl w:val="0"/>
                  <w:spacing w:line="240" w:lineRule="auto"/>
                  <w:jc w:val="left"/>
                </w:pPr>
              </w:p>
              <w:p w:rsidR="001803F4" w:rsidRDefault="002E03C3">
                <w:pPr>
                  <w:widowControl w:val="0"/>
                  <w:spacing w:line="240" w:lineRule="auto"/>
                  <w:jc w:val="left"/>
                </w:pPr>
                <w:r>
                  <w:t># Quick EDA visuals</w:t>
                </w:r>
              </w:p>
              <w:p w:rsidR="001803F4" w:rsidRDefault="002E03C3">
                <w:pPr>
                  <w:widowControl w:val="0"/>
                  <w:spacing w:line="240" w:lineRule="auto"/>
                  <w:jc w:val="left"/>
                </w:pPr>
                <w:r>
                  <w:t>print("\nLabel distribution:")</w:t>
                </w:r>
              </w:p>
              <w:p w:rsidR="001803F4" w:rsidRDefault="002E03C3">
                <w:pPr>
                  <w:widowControl w:val="0"/>
                  <w:spacing w:line="240" w:lineRule="auto"/>
                  <w:jc w:val="left"/>
                </w:pPr>
                <w:r>
                  <w:t>display(df[label_col].value_counts())</w:t>
                </w:r>
              </w:p>
              <w:p w:rsidR="001803F4" w:rsidRDefault="001803F4">
                <w:pPr>
                  <w:widowControl w:val="0"/>
                  <w:spacing w:line="240" w:lineRule="auto"/>
                  <w:jc w:val="left"/>
                </w:pPr>
              </w:p>
              <w:p w:rsidR="001803F4" w:rsidRDefault="002E03C3">
                <w:pPr>
                  <w:widowControl w:val="0"/>
                  <w:spacing w:line="240" w:lineRule="auto"/>
                  <w:jc w:val="left"/>
                </w:pPr>
                <w:r>
                  <w:t>plt.figure(figsize=(6,4))</w:t>
                </w:r>
              </w:p>
              <w:p w:rsidR="001803F4" w:rsidRDefault="002E03C3">
                <w:pPr>
                  <w:widowControl w:val="0"/>
                  <w:spacing w:line="240" w:lineRule="auto"/>
                  <w:jc w:val="left"/>
                </w:pPr>
                <w:r>
                  <w:t>sns.countplot(x=label_col, data=df)</w:t>
                </w:r>
              </w:p>
              <w:p w:rsidR="001803F4" w:rsidRDefault="002E03C3">
                <w:pPr>
                  <w:widowControl w:val="0"/>
                  <w:spacing w:line="240" w:lineRule="auto"/>
                  <w:jc w:val="left"/>
                </w:pPr>
                <w:r>
                  <w:t>plt.title("Label Distribution")</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Feature matrix construction for ML</w:t>
                </w:r>
              </w:p>
              <w:p w:rsidR="001803F4" w:rsidRDefault="001803F4">
                <w:pPr>
                  <w:widowControl w:val="0"/>
                  <w:spacing w:line="240" w:lineRule="auto"/>
                  <w:jc w:val="left"/>
                </w:pPr>
              </w:p>
              <w:p w:rsidR="001803F4" w:rsidRDefault="002E03C3">
                <w:pPr>
                  <w:widowControl w:val="0"/>
                  <w:spacing w:line="240" w:lineRule="auto"/>
                  <w:jc w:val="left"/>
                </w:pPr>
                <w:r>
                  <w:t># Use TF-IDF on processed text + sentiment + behavioral features + account features</w:t>
                </w:r>
              </w:p>
              <w:p w:rsidR="001803F4" w:rsidRDefault="002E03C3">
                <w:pPr>
                  <w:widowControl w:val="0"/>
                  <w:spacing w:line="240" w:lineRule="auto"/>
                  <w:jc w:val="left"/>
                </w:pPr>
                <w:r>
                  <w:t>tfidf = TfidfVectorizer(max_features=10000, ngram_range=(1,2))</w:t>
                </w:r>
              </w:p>
              <w:p w:rsidR="001803F4" w:rsidRDefault="002E03C3">
                <w:pPr>
                  <w:widowControl w:val="0"/>
                  <w:spacing w:line="240" w:lineRule="auto"/>
                  <w:jc w:val="left"/>
                </w:pPr>
                <w:r>
                  <w:t>X_text_tfidf = tfidf.fit_transform(df['text_processed'].fillna(''))</w:t>
                </w:r>
              </w:p>
              <w:p w:rsidR="001803F4" w:rsidRDefault="001803F4">
                <w:pPr>
                  <w:widowControl w:val="0"/>
                  <w:spacing w:line="240" w:lineRule="auto"/>
                  <w:jc w:val="left"/>
                </w:pPr>
              </w:p>
              <w:p w:rsidR="001803F4" w:rsidRDefault="002E03C3">
                <w:pPr>
                  <w:widowControl w:val="0"/>
                  <w:spacing w:line="240" w:lineRule="auto"/>
                  <w:jc w:val="left"/>
                </w:pPr>
                <w:r>
                  <w:t># pick behavioral features</w:t>
                </w:r>
              </w:p>
              <w:p w:rsidR="001803F4" w:rsidRDefault="002E03C3">
                <w:pPr>
                  <w:widowControl w:val="0"/>
                  <w:spacing w:line="240" w:lineRule="auto"/>
                  <w:jc w:val="left"/>
                </w:pPr>
                <w:r>
                  <w:t>behavioral_cols = ['tweet_length','num_hashtags','num_mentions','tweet_likes','tweet_replies','tweet_retweets','tweet_quotes','user_followers','user_friends','user_statuses','user_verified_bool','sent_polarity','sent_subjectivity']</w:t>
                </w:r>
              </w:p>
              <w:p w:rsidR="001803F4" w:rsidRDefault="002E03C3">
                <w:pPr>
                  <w:widowControl w:val="0"/>
                  <w:spacing w:line="240" w:lineRule="auto"/>
                  <w:jc w:val="left"/>
                </w:pPr>
                <w:r>
                  <w:t>for c in behavioral_cols:</w:t>
                </w:r>
              </w:p>
              <w:p w:rsidR="001803F4" w:rsidRDefault="002E03C3">
                <w:pPr>
                  <w:widowControl w:val="0"/>
                  <w:spacing w:line="240" w:lineRule="auto"/>
                  <w:jc w:val="left"/>
                </w:pPr>
                <w:r>
                  <w:t xml:space="preserve">    if c not in df.columns:</w:t>
                </w:r>
              </w:p>
              <w:p w:rsidR="001803F4" w:rsidRDefault="002E03C3">
                <w:pPr>
                  <w:widowControl w:val="0"/>
                  <w:spacing w:line="240" w:lineRule="auto"/>
                  <w:jc w:val="left"/>
                </w:pPr>
                <w:r>
                  <w:t xml:space="preserve">        df[c] = 0</w:t>
                </w:r>
              </w:p>
              <w:p w:rsidR="001803F4" w:rsidRDefault="001803F4">
                <w:pPr>
                  <w:widowControl w:val="0"/>
                  <w:spacing w:line="240" w:lineRule="auto"/>
                  <w:jc w:val="left"/>
                </w:pPr>
              </w:p>
              <w:p w:rsidR="001803F4" w:rsidRDefault="002E03C3">
                <w:pPr>
                  <w:widowControl w:val="0"/>
                  <w:spacing w:line="240" w:lineRule="auto"/>
                  <w:jc w:val="left"/>
                </w:pPr>
                <w:r>
                  <w:t>X_beh = df[behavioral_cols].fillna(0).astype(float).values</w:t>
                </w:r>
              </w:p>
              <w:p w:rsidR="001803F4" w:rsidRDefault="001803F4">
                <w:pPr>
                  <w:widowControl w:val="0"/>
                  <w:spacing w:line="240" w:lineRule="auto"/>
                  <w:jc w:val="left"/>
                </w:pPr>
              </w:p>
              <w:p w:rsidR="001803F4" w:rsidRDefault="002E03C3">
                <w:pPr>
                  <w:widowControl w:val="0"/>
                  <w:spacing w:line="240" w:lineRule="auto"/>
                  <w:jc w:val="left"/>
                </w:pPr>
                <w:r>
                  <w:t>from scipy.sparse import hstack</w:t>
                </w:r>
              </w:p>
              <w:p w:rsidR="001803F4" w:rsidRDefault="002E03C3">
                <w:pPr>
                  <w:widowControl w:val="0"/>
                  <w:spacing w:line="240" w:lineRule="auto"/>
                  <w:jc w:val="left"/>
                </w:pPr>
                <w:r>
                  <w:t>X_ml = hstack([X_text_tfidf, X_beh])</w:t>
                </w:r>
              </w:p>
              <w:p w:rsidR="001803F4" w:rsidRDefault="002E03C3">
                <w:pPr>
                  <w:widowControl w:val="0"/>
                  <w:spacing w:line="240" w:lineRule="auto"/>
                  <w:jc w:val="left"/>
                </w:pPr>
                <w:r>
                  <w:t>y = df[label_col].values</w:t>
                </w:r>
              </w:p>
              <w:p w:rsidR="001803F4" w:rsidRDefault="001803F4">
                <w:pPr>
                  <w:widowControl w:val="0"/>
                  <w:spacing w:line="240" w:lineRule="auto"/>
                  <w:jc w:val="left"/>
                </w:pPr>
              </w:p>
              <w:p w:rsidR="001803F4" w:rsidRDefault="002E03C3">
                <w:pPr>
                  <w:widowControl w:val="0"/>
                  <w:spacing w:line="240" w:lineRule="auto"/>
                  <w:jc w:val="left"/>
                </w:pPr>
                <w:r>
                  <w:t># train-test split</w:t>
                </w:r>
              </w:p>
              <w:p w:rsidR="001803F4" w:rsidRDefault="002E03C3">
                <w:pPr>
                  <w:widowControl w:val="0"/>
                  <w:spacing w:line="240" w:lineRule="auto"/>
                  <w:jc w:val="left"/>
                </w:pPr>
                <w:r>
                  <w:t>X_train_ml, X_test_ml, y_train, y_test = train_test_split(X_ml, y, test_size=0.2, random_state=SEED, stratify=y)</w:t>
                </w:r>
              </w:p>
              <w:p w:rsidR="001803F4" w:rsidRDefault="001803F4">
                <w:pPr>
                  <w:widowControl w:val="0"/>
                  <w:spacing w:line="240" w:lineRule="auto"/>
                  <w:jc w:val="left"/>
                </w:pPr>
              </w:p>
              <w:p w:rsidR="001803F4" w:rsidRDefault="002E03C3">
                <w:pPr>
                  <w:widowControl w:val="0"/>
                  <w:spacing w:line="240" w:lineRule="auto"/>
                  <w:jc w:val="left"/>
                </w:pPr>
                <w:r>
                  <w:t>print("ML feature matrix shape:", X_ml.shape)</w:t>
                </w:r>
              </w:p>
              <w:p w:rsidR="001803F4" w:rsidRDefault="002E03C3">
                <w:pPr>
                  <w:widowControl w:val="0"/>
                  <w:spacing w:line="240" w:lineRule="auto"/>
                  <w:jc w:val="left"/>
                </w:pPr>
                <w:r>
                  <w:t>print("Train/test sizes:", X_train_ml.shape, X_test_ml.shape)</w:t>
                </w:r>
              </w:p>
              <w:p w:rsidR="001803F4" w:rsidRDefault="001803F4">
                <w:pPr>
                  <w:widowControl w:val="0"/>
                  <w:spacing w:line="240" w:lineRule="auto"/>
                  <w:jc w:val="left"/>
                </w:pPr>
              </w:p>
              <w:p w:rsidR="001803F4" w:rsidRDefault="002E03C3">
                <w:pPr>
                  <w:widowControl w:val="0"/>
                  <w:spacing w:line="240" w:lineRule="auto"/>
                  <w:jc w:val="left"/>
                </w:pPr>
                <w:r>
                  <w:t># Standard scaler for behavioral numeric part (we'll fit on dense slice)</w:t>
                </w:r>
              </w:p>
              <w:p w:rsidR="001803F4" w:rsidRDefault="002E03C3">
                <w:pPr>
                  <w:widowControl w:val="0"/>
                  <w:spacing w:line="240" w:lineRule="auto"/>
                  <w:jc w:val="left"/>
                </w:pPr>
                <w:r>
                  <w:t>scaler = StandardScaler()</w:t>
                </w:r>
              </w:p>
              <w:p w:rsidR="001803F4" w:rsidRDefault="002E03C3">
                <w:pPr>
                  <w:widowControl w:val="0"/>
                  <w:spacing w:line="240" w:lineRule="auto"/>
                  <w:jc w:val="left"/>
                </w:pPr>
                <w:r>
                  <w:t># find how many tfidf columns:</w:t>
                </w:r>
              </w:p>
              <w:p w:rsidR="001803F4" w:rsidRDefault="002E03C3">
                <w:pPr>
                  <w:widowControl w:val="0"/>
                  <w:spacing w:line="240" w:lineRule="auto"/>
                  <w:jc w:val="left"/>
                </w:pPr>
                <w:r>
                  <w:t>n_tfidf = X_text_tfidf.shape[1]</w:t>
                </w:r>
              </w:p>
              <w:p w:rsidR="001803F4" w:rsidRDefault="002E03C3">
                <w:pPr>
                  <w:widowControl w:val="0"/>
                  <w:spacing w:line="240" w:lineRule="auto"/>
                  <w:jc w:val="left"/>
                </w:pPr>
                <w:r>
                  <w:lastRenderedPageBreak/>
                  <w:t># scale behavioral columns in sparse matrix</w:t>
                </w:r>
              </w:p>
              <w:p w:rsidR="001803F4" w:rsidRDefault="002E03C3">
                <w:pPr>
                  <w:widowControl w:val="0"/>
                  <w:spacing w:line="240" w:lineRule="auto"/>
                  <w:jc w:val="left"/>
                </w:pPr>
                <w:r>
                  <w:t>X_beh_train = X_train_ml[:, n_tfidf:].toarray()</w:t>
                </w:r>
              </w:p>
              <w:p w:rsidR="001803F4" w:rsidRDefault="002E03C3">
                <w:pPr>
                  <w:widowControl w:val="0"/>
                  <w:spacing w:line="240" w:lineRule="auto"/>
                  <w:jc w:val="left"/>
                </w:pPr>
                <w:r>
                  <w:t>X_beh_test = X_test_ml[:, n_tfidf:].toarray()</w:t>
                </w:r>
              </w:p>
              <w:p w:rsidR="001803F4" w:rsidRDefault="002E03C3">
                <w:pPr>
                  <w:widowControl w:val="0"/>
                  <w:spacing w:line="240" w:lineRule="auto"/>
                  <w:jc w:val="left"/>
                </w:pPr>
                <w:r>
                  <w:t>X_beh_train_scaled = scaler.fit_transform(X_beh_train)</w:t>
                </w:r>
              </w:p>
              <w:p w:rsidR="001803F4" w:rsidRDefault="002E03C3">
                <w:pPr>
                  <w:widowControl w:val="0"/>
                  <w:spacing w:line="240" w:lineRule="auto"/>
                  <w:jc w:val="left"/>
                </w:pPr>
                <w:r>
                  <w:t>X_beh_test_scaled = scaler.transform(X_beh_test)</w:t>
                </w:r>
              </w:p>
              <w:p w:rsidR="001803F4" w:rsidRDefault="001803F4">
                <w:pPr>
                  <w:widowControl w:val="0"/>
                  <w:spacing w:line="240" w:lineRule="auto"/>
                  <w:jc w:val="left"/>
                </w:pPr>
              </w:p>
              <w:p w:rsidR="001803F4" w:rsidRDefault="002E03C3">
                <w:pPr>
                  <w:widowControl w:val="0"/>
                  <w:spacing w:line="240" w:lineRule="auto"/>
                  <w:jc w:val="left"/>
                </w:pPr>
                <w:r>
                  <w:t>from scipy.sparse import csr_matrix</w:t>
                </w:r>
              </w:p>
              <w:p w:rsidR="001803F4" w:rsidRDefault="002E03C3">
                <w:pPr>
                  <w:widowControl w:val="0"/>
                  <w:spacing w:line="240" w:lineRule="auto"/>
                  <w:jc w:val="left"/>
                </w:pPr>
                <w:r>
                  <w:t>X_train_ml = hstack([X_train_ml[:, :n_tfidf], csr_matrix(X_beh_train_scaled)])</w:t>
                </w:r>
              </w:p>
              <w:p w:rsidR="001803F4" w:rsidRDefault="002E03C3">
                <w:pPr>
                  <w:widowControl w:val="0"/>
                  <w:spacing w:line="240" w:lineRule="auto"/>
                  <w:jc w:val="left"/>
                </w:pPr>
                <w:r>
                  <w:t>X_test_ml = hstack([X_test_ml[:, :n_tfidf], csr_matrix(X_beh_test_scaled)])</w:t>
                </w:r>
              </w:p>
              <w:p w:rsidR="001803F4" w:rsidRDefault="001803F4">
                <w:pPr>
                  <w:widowControl w:val="0"/>
                  <w:spacing w:line="240" w:lineRule="auto"/>
                  <w:jc w:val="left"/>
                </w:pPr>
              </w:p>
              <w:p w:rsidR="001803F4" w:rsidRDefault="002E03C3">
                <w:pPr>
                  <w:widowControl w:val="0"/>
                  <w:spacing w:line="240" w:lineRule="auto"/>
                  <w:jc w:val="left"/>
                </w:pPr>
                <w:r>
                  <w:t># Train Random Forest</w:t>
                </w:r>
              </w:p>
              <w:p w:rsidR="001803F4" w:rsidRDefault="001803F4">
                <w:pPr>
                  <w:widowControl w:val="0"/>
                  <w:spacing w:line="240" w:lineRule="auto"/>
                  <w:jc w:val="left"/>
                </w:pPr>
              </w:p>
              <w:p w:rsidR="001803F4" w:rsidRDefault="002E03C3">
                <w:pPr>
                  <w:widowControl w:val="0"/>
                  <w:spacing w:line="240" w:lineRule="auto"/>
                  <w:jc w:val="left"/>
                </w:pPr>
                <w:r>
                  <w:t>print("\n--- Training Random Forest ---")</w:t>
                </w:r>
              </w:p>
              <w:p w:rsidR="001803F4" w:rsidRDefault="002E03C3">
                <w:pPr>
                  <w:widowControl w:val="0"/>
                  <w:spacing w:line="240" w:lineRule="auto"/>
                  <w:jc w:val="left"/>
                </w:pPr>
                <w:r>
                  <w:t>rf = RandomForestClassifier(n_estimators=200, random_state=SEED, n_jobs=-1)</w:t>
                </w:r>
              </w:p>
              <w:p w:rsidR="001803F4" w:rsidRDefault="002E03C3">
                <w:pPr>
                  <w:widowControl w:val="0"/>
                  <w:spacing w:line="240" w:lineRule="auto"/>
                  <w:jc w:val="left"/>
                </w:pPr>
                <w:r>
                  <w:t>rf.fit(X_train_ml, y_train)</w:t>
                </w:r>
              </w:p>
              <w:p w:rsidR="001803F4" w:rsidRDefault="002E03C3">
                <w:pPr>
                  <w:widowControl w:val="0"/>
                  <w:spacing w:line="240" w:lineRule="auto"/>
                  <w:jc w:val="left"/>
                </w:pPr>
                <w:r>
                  <w:t>y_pred_rf = rf.predict(X_test_ml)</w:t>
                </w:r>
              </w:p>
              <w:p w:rsidR="001803F4" w:rsidRDefault="002E03C3">
                <w:pPr>
                  <w:widowControl w:val="0"/>
                  <w:spacing w:line="240" w:lineRule="auto"/>
                  <w:jc w:val="left"/>
                </w:pPr>
                <w:r>
                  <w:t>y_proba_rf = rf.predict_proba(X_test_ml)[:,1]</w:t>
                </w:r>
              </w:p>
              <w:p w:rsidR="001803F4" w:rsidRDefault="001803F4">
                <w:pPr>
                  <w:widowControl w:val="0"/>
                  <w:spacing w:line="240" w:lineRule="auto"/>
                  <w:jc w:val="left"/>
                </w:pPr>
              </w:p>
              <w:p w:rsidR="001803F4" w:rsidRDefault="002E03C3">
                <w:pPr>
                  <w:widowControl w:val="0"/>
                  <w:spacing w:line="240" w:lineRule="auto"/>
                  <w:jc w:val="left"/>
                </w:pPr>
                <w:r>
                  <w:t>print("Random Forest Classification report:")</w:t>
                </w:r>
              </w:p>
              <w:p w:rsidR="001803F4" w:rsidRDefault="002E03C3">
                <w:pPr>
                  <w:widowControl w:val="0"/>
                  <w:spacing w:line="240" w:lineRule="auto"/>
                  <w:jc w:val="left"/>
                </w:pPr>
                <w:r>
                  <w:t>print(classification_report(y_test, y_pred_rf, digits=4))</w:t>
                </w:r>
              </w:p>
              <w:p w:rsidR="001803F4" w:rsidRDefault="001803F4">
                <w:pPr>
                  <w:widowControl w:val="0"/>
                  <w:spacing w:line="240" w:lineRule="auto"/>
                  <w:jc w:val="left"/>
                </w:pPr>
              </w:p>
              <w:p w:rsidR="001803F4" w:rsidRDefault="002E03C3">
                <w:pPr>
                  <w:widowControl w:val="0"/>
                  <w:spacing w:line="240" w:lineRule="auto"/>
                  <w:jc w:val="left"/>
                </w:pPr>
                <w:r>
                  <w:t>rf_auc = roc_auc_score(y_test, y_proba_rf)</w:t>
                </w:r>
              </w:p>
              <w:p w:rsidR="001803F4" w:rsidRDefault="002E03C3">
                <w:pPr>
                  <w:widowControl w:val="0"/>
                  <w:spacing w:line="240" w:lineRule="auto"/>
                  <w:jc w:val="left"/>
                </w:pPr>
                <w:r>
                  <w:t>print("Random Forest ROC AUC:", rf_auc)</w:t>
                </w:r>
              </w:p>
              <w:p w:rsidR="001803F4" w:rsidRDefault="001803F4">
                <w:pPr>
                  <w:widowControl w:val="0"/>
                  <w:spacing w:line="240" w:lineRule="auto"/>
                  <w:jc w:val="left"/>
                </w:pPr>
              </w:p>
              <w:p w:rsidR="001803F4" w:rsidRDefault="002E03C3">
                <w:pPr>
                  <w:widowControl w:val="0"/>
                  <w:spacing w:line="240" w:lineRule="auto"/>
                  <w:jc w:val="left"/>
                </w:pPr>
                <w:r>
                  <w:t># Confusion matrix</w:t>
                </w:r>
              </w:p>
              <w:p w:rsidR="001803F4" w:rsidRDefault="002E03C3">
                <w:pPr>
                  <w:widowControl w:val="0"/>
                  <w:spacing w:line="240" w:lineRule="auto"/>
                  <w:jc w:val="left"/>
                </w:pPr>
                <w:r>
                  <w:t>cm = confusion_matrix(y_test, y_pred_rf)</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cmap='Blues')</w:t>
                </w:r>
              </w:p>
              <w:p w:rsidR="001803F4" w:rsidRDefault="002E03C3">
                <w:pPr>
                  <w:widowControl w:val="0"/>
                  <w:spacing w:line="240" w:lineRule="auto"/>
                  <w:jc w:val="left"/>
                </w:pPr>
                <w:r>
                  <w:t>plt.xlabel("Predicted"); plt.ylabel("True"); plt.title("RF Confusion Matrix"); plt.show()</w:t>
                </w:r>
              </w:p>
              <w:p w:rsidR="001803F4" w:rsidRDefault="001803F4">
                <w:pPr>
                  <w:widowControl w:val="0"/>
                  <w:spacing w:line="240" w:lineRule="auto"/>
                  <w:jc w:val="left"/>
                </w:pPr>
              </w:p>
              <w:p w:rsidR="001803F4" w:rsidRDefault="002E03C3">
                <w:pPr>
                  <w:widowControl w:val="0"/>
                  <w:spacing w:line="240" w:lineRule="auto"/>
                  <w:jc w:val="left"/>
                </w:pPr>
                <w:r>
                  <w:t># Train SVM</w:t>
                </w:r>
              </w:p>
              <w:p w:rsidR="001803F4" w:rsidRDefault="001803F4">
                <w:pPr>
                  <w:widowControl w:val="0"/>
                  <w:spacing w:line="240" w:lineRule="auto"/>
                  <w:jc w:val="left"/>
                </w:pPr>
              </w:p>
              <w:p w:rsidR="001803F4" w:rsidRDefault="002E03C3">
                <w:pPr>
                  <w:widowControl w:val="0"/>
                  <w:spacing w:line="240" w:lineRule="auto"/>
                  <w:jc w:val="left"/>
                </w:pPr>
                <w:r>
                  <w:t>print("\n--- Training SVM (linear kernel) ---")</w:t>
                </w:r>
              </w:p>
              <w:p w:rsidR="001803F4" w:rsidRDefault="002E03C3">
                <w:pPr>
                  <w:widowControl w:val="0"/>
                  <w:spacing w:line="240" w:lineRule="auto"/>
                  <w:jc w:val="left"/>
                </w:pPr>
                <w:r>
                  <w:t>svm = SVC(kernel='linear', probability=True, random_state=SEED)</w:t>
                </w:r>
              </w:p>
              <w:p w:rsidR="001803F4" w:rsidRDefault="002E03C3">
                <w:pPr>
                  <w:widowControl w:val="0"/>
                  <w:spacing w:line="240" w:lineRule="auto"/>
                  <w:jc w:val="left"/>
                </w:pPr>
                <w:r>
                  <w:t>svm.fit(X_train_ml, y_train)</w:t>
                </w:r>
              </w:p>
              <w:p w:rsidR="001803F4" w:rsidRDefault="002E03C3">
                <w:pPr>
                  <w:widowControl w:val="0"/>
                  <w:spacing w:line="240" w:lineRule="auto"/>
                  <w:jc w:val="left"/>
                </w:pPr>
                <w:r>
                  <w:t>y_pred_svm = svm.predict(X_test_ml)</w:t>
                </w:r>
              </w:p>
              <w:p w:rsidR="001803F4" w:rsidRDefault="002E03C3">
                <w:pPr>
                  <w:widowControl w:val="0"/>
                  <w:spacing w:line="240" w:lineRule="auto"/>
                  <w:jc w:val="left"/>
                </w:pPr>
                <w:r>
                  <w:t>y_proba_svm = svm.predict_proba(X_test_ml)[:,1]</w:t>
                </w:r>
              </w:p>
              <w:p w:rsidR="001803F4" w:rsidRDefault="001803F4">
                <w:pPr>
                  <w:widowControl w:val="0"/>
                  <w:spacing w:line="240" w:lineRule="auto"/>
                  <w:jc w:val="left"/>
                </w:pPr>
              </w:p>
              <w:p w:rsidR="001803F4" w:rsidRDefault="002E03C3">
                <w:pPr>
                  <w:widowControl w:val="0"/>
                  <w:spacing w:line="240" w:lineRule="auto"/>
                  <w:jc w:val="left"/>
                </w:pPr>
                <w:r>
                  <w:t>print("SVM Classification report:")</w:t>
                </w:r>
              </w:p>
              <w:p w:rsidR="001803F4" w:rsidRDefault="002E03C3">
                <w:pPr>
                  <w:widowControl w:val="0"/>
                  <w:spacing w:line="240" w:lineRule="auto"/>
                  <w:jc w:val="left"/>
                </w:pPr>
                <w:r>
                  <w:t>print(classification_report(y_test, y_pred_svm, digits=4))</w:t>
                </w:r>
              </w:p>
              <w:p w:rsidR="001803F4" w:rsidRDefault="001803F4">
                <w:pPr>
                  <w:widowControl w:val="0"/>
                  <w:spacing w:line="240" w:lineRule="auto"/>
                  <w:jc w:val="left"/>
                </w:pPr>
              </w:p>
              <w:p w:rsidR="001803F4" w:rsidRDefault="002E03C3">
                <w:pPr>
                  <w:widowControl w:val="0"/>
                  <w:spacing w:line="240" w:lineRule="auto"/>
                  <w:jc w:val="left"/>
                </w:pPr>
                <w:r>
                  <w:t>svm_auc = roc_auc_score(y_test, y_proba_svm)</w:t>
                </w:r>
              </w:p>
              <w:p w:rsidR="001803F4" w:rsidRDefault="002E03C3">
                <w:pPr>
                  <w:widowControl w:val="0"/>
                  <w:spacing w:line="240" w:lineRule="auto"/>
                  <w:jc w:val="left"/>
                </w:pPr>
                <w:r>
                  <w:t>print("SVM ROC AUC:", svm_auc)</w:t>
                </w:r>
              </w:p>
              <w:p w:rsidR="001803F4" w:rsidRDefault="001803F4">
                <w:pPr>
                  <w:widowControl w:val="0"/>
                  <w:spacing w:line="240" w:lineRule="auto"/>
                  <w:jc w:val="left"/>
                </w:pPr>
              </w:p>
              <w:p w:rsidR="001803F4" w:rsidRDefault="002E03C3">
                <w:pPr>
                  <w:widowControl w:val="0"/>
                  <w:spacing w:line="240" w:lineRule="auto"/>
                  <w:jc w:val="left"/>
                </w:pPr>
                <w:r>
                  <w:t>cm = confusion_matrix(y_test, y_pred_svm)</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cmap='Greens')</w:t>
                </w:r>
              </w:p>
              <w:p w:rsidR="001803F4" w:rsidRDefault="002E03C3">
                <w:pPr>
                  <w:widowControl w:val="0"/>
                  <w:spacing w:line="240" w:lineRule="auto"/>
                  <w:jc w:val="left"/>
                </w:pPr>
                <w:r>
                  <w:t>plt.xlabel("Predicted"); plt.ylabel("True"); plt.title("SVM Confusion Matrix"); plt.show()</w:t>
                </w:r>
              </w:p>
              <w:p w:rsidR="001803F4" w:rsidRDefault="001803F4">
                <w:pPr>
                  <w:widowControl w:val="0"/>
                  <w:spacing w:line="240" w:lineRule="auto"/>
                  <w:jc w:val="left"/>
                </w:pPr>
              </w:p>
              <w:p w:rsidR="001803F4" w:rsidRDefault="002E03C3">
                <w:pPr>
                  <w:widowControl w:val="0"/>
                  <w:spacing w:line="240" w:lineRule="auto"/>
                  <w:jc w:val="left"/>
                </w:pPr>
                <w:r>
                  <w:lastRenderedPageBreak/>
                  <w:t># Plot combined ROC for RF &amp; SVM</w:t>
                </w:r>
              </w:p>
              <w:p w:rsidR="001803F4" w:rsidRDefault="002E03C3">
                <w:pPr>
                  <w:widowControl w:val="0"/>
                  <w:spacing w:line="240" w:lineRule="auto"/>
                  <w:jc w:val="left"/>
                </w:pPr>
                <w:r>
                  <w:t>fpr_rf, tpr_rf, _ = roc_curve(y_test, y_proba_rf)</w:t>
                </w:r>
              </w:p>
              <w:p w:rsidR="001803F4" w:rsidRDefault="002E03C3">
                <w:pPr>
                  <w:widowControl w:val="0"/>
                  <w:spacing w:line="240" w:lineRule="auto"/>
                  <w:jc w:val="left"/>
                </w:pPr>
                <w:r>
                  <w:t>fpr_svm, tpr_svm, _ = roc_curve(y_test, y_proba_svm)</w:t>
                </w:r>
              </w:p>
              <w:p w:rsidR="001803F4" w:rsidRDefault="002E03C3">
                <w:pPr>
                  <w:widowControl w:val="0"/>
                  <w:spacing w:line="240" w:lineRule="auto"/>
                  <w:jc w:val="left"/>
                </w:pPr>
                <w:r>
                  <w:t>plt.figure(figsize=(6,5))</w:t>
                </w:r>
              </w:p>
              <w:p w:rsidR="001803F4" w:rsidRDefault="002E03C3">
                <w:pPr>
                  <w:widowControl w:val="0"/>
                  <w:spacing w:line="240" w:lineRule="auto"/>
                  <w:jc w:val="left"/>
                </w:pPr>
                <w:r>
                  <w:t>plt.plot(fpr_rf, tpr_rf, label=f'RandomForest (AUC={rf_auc:.3f})')</w:t>
                </w:r>
              </w:p>
              <w:p w:rsidR="001803F4" w:rsidRDefault="002E03C3">
                <w:pPr>
                  <w:widowControl w:val="0"/>
                  <w:spacing w:line="240" w:lineRule="auto"/>
                  <w:jc w:val="left"/>
                </w:pPr>
                <w:r>
                  <w:t>plt.plot(fpr_svm, tpr_svm, label=f'SVM (AUC={svm_auc:.3f})')</w:t>
                </w:r>
              </w:p>
              <w:p w:rsidR="001803F4" w:rsidRDefault="002E03C3">
                <w:pPr>
                  <w:widowControl w:val="0"/>
                  <w:spacing w:line="240" w:lineRule="auto"/>
                  <w:jc w:val="left"/>
                </w:pPr>
                <w:r>
                  <w:t>plt.plot([0,1],[0,1],'k--',alpha=0.5)</w:t>
                </w:r>
              </w:p>
              <w:p w:rsidR="001803F4" w:rsidRDefault="002E03C3">
                <w:pPr>
                  <w:widowControl w:val="0"/>
                  <w:spacing w:line="240" w:lineRule="auto"/>
                  <w:jc w:val="left"/>
                </w:pPr>
                <w:r>
                  <w:t>plt.xlabel("False Positive Rate"); plt.ylabel("True Positive Rate"); plt.title("ROC Curves")</w:t>
                </w:r>
              </w:p>
              <w:p w:rsidR="001803F4" w:rsidRDefault="002E03C3">
                <w:pPr>
                  <w:widowControl w:val="0"/>
                  <w:spacing w:line="240" w:lineRule="auto"/>
                  <w:jc w:val="left"/>
                </w:pPr>
                <w:r>
                  <w:t>plt.legend(); plt.grid(True); plt.show()</w:t>
                </w:r>
              </w:p>
              <w:p w:rsidR="001803F4" w:rsidRDefault="001803F4">
                <w:pPr>
                  <w:widowControl w:val="0"/>
                  <w:spacing w:line="240" w:lineRule="auto"/>
                  <w:jc w:val="left"/>
                </w:pPr>
              </w:p>
              <w:p w:rsidR="001803F4" w:rsidRDefault="002E03C3">
                <w:pPr>
                  <w:widowControl w:val="0"/>
                  <w:spacing w:line="240" w:lineRule="auto"/>
                  <w:jc w:val="left"/>
                </w:pPr>
                <w:r>
                  <w:t># Training LSTM model</w:t>
                </w:r>
              </w:p>
              <w:p w:rsidR="001803F4" w:rsidRDefault="001803F4">
                <w:pPr>
                  <w:widowControl w:val="0"/>
                  <w:spacing w:line="240" w:lineRule="auto"/>
                  <w:jc w:val="left"/>
                </w:pPr>
              </w:p>
              <w:p w:rsidR="001803F4" w:rsidRDefault="002E03C3">
                <w:pPr>
                  <w:widowControl w:val="0"/>
                  <w:spacing w:line="240" w:lineRule="auto"/>
                  <w:jc w:val="left"/>
                </w:pPr>
                <w:r>
                  <w:t>#  LSTM model using Keras</w:t>
                </w:r>
              </w:p>
              <w:p w:rsidR="001803F4" w:rsidRDefault="002E03C3">
                <w:pPr>
                  <w:widowControl w:val="0"/>
                  <w:spacing w:line="240" w:lineRule="auto"/>
                  <w:jc w:val="left"/>
                </w:pPr>
                <w:r>
                  <w:t>print("\n--- Preparing data for LSTM ---")</w:t>
                </w:r>
              </w:p>
              <w:p w:rsidR="001803F4" w:rsidRDefault="002E03C3">
                <w:pPr>
                  <w:widowControl w:val="0"/>
                  <w:spacing w:line="240" w:lineRule="auto"/>
                  <w:jc w:val="left"/>
                </w:pPr>
                <w:r>
                  <w:t>MAX_NUM_WORDS = 20000</w:t>
                </w:r>
              </w:p>
              <w:p w:rsidR="001803F4" w:rsidRDefault="002E03C3">
                <w:pPr>
                  <w:widowControl w:val="0"/>
                  <w:spacing w:line="240" w:lineRule="auto"/>
                  <w:jc w:val="left"/>
                </w:pPr>
                <w:r>
                  <w:t>MAX_SEQ_LEN = 120</w:t>
                </w:r>
              </w:p>
              <w:p w:rsidR="001803F4" w:rsidRDefault="002E03C3">
                <w:pPr>
                  <w:widowControl w:val="0"/>
                  <w:spacing w:line="240" w:lineRule="auto"/>
                  <w:jc w:val="left"/>
                </w:pPr>
                <w:r>
                  <w:t>tokenizer = Tokenizer(num_words=MAX_NUM_WORDS, oov_token='&lt;OOV&gt;')</w:t>
                </w:r>
              </w:p>
              <w:p w:rsidR="001803F4" w:rsidRDefault="002E03C3">
                <w:pPr>
                  <w:widowControl w:val="0"/>
                  <w:spacing w:line="240" w:lineRule="auto"/>
                  <w:jc w:val="left"/>
                </w:pPr>
                <w:r>
                  <w:t>tokenizer.fit_on_texts(df['text_processed'].astype(str).tolist())</w:t>
                </w:r>
              </w:p>
              <w:p w:rsidR="001803F4" w:rsidRDefault="002E03C3">
                <w:pPr>
                  <w:widowControl w:val="0"/>
                  <w:spacing w:line="240" w:lineRule="auto"/>
                  <w:jc w:val="left"/>
                </w:pPr>
                <w:r>
                  <w:t>sequences = tokenizer.texts_to_sequences(df['text_processed'].astype(str).tolist())</w:t>
                </w:r>
              </w:p>
              <w:p w:rsidR="001803F4" w:rsidRDefault="002E03C3">
                <w:pPr>
                  <w:widowControl w:val="0"/>
                  <w:spacing w:line="240" w:lineRule="auto"/>
                  <w:jc w:val="left"/>
                </w:pPr>
                <w:r>
                  <w:t>padded = pad_sequences(sequences, maxlen=MAX_SEQ_LEN, padding='post', truncating='post')</w:t>
                </w:r>
              </w:p>
              <w:p w:rsidR="001803F4" w:rsidRDefault="001803F4">
                <w:pPr>
                  <w:widowControl w:val="0"/>
                  <w:spacing w:line="240" w:lineRule="auto"/>
                  <w:jc w:val="left"/>
                </w:pPr>
              </w:p>
              <w:p w:rsidR="001803F4" w:rsidRDefault="002E03C3">
                <w:pPr>
                  <w:widowControl w:val="0"/>
                  <w:spacing w:line="240" w:lineRule="auto"/>
                  <w:jc w:val="left"/>
                </w:pPr>
                <w:r>
                  <w:t># train-test split for LSTM</w:t>
                </w:r>
              </w:p>
              <w:p w:rsidR="001803F4" w:rsidRDefault="002E03C3">
                <w:pPr>
                  <w:widowControl w:val="0"/>
                  <w:spacing w:line="240" w:lineRule="auto"/>
                  <w:jc w:val="left"/>
                </w:pPr>
                <w:r>
                  <w:t>X_train_seq, X_test_seq, y_train_seq, y_test_seq = train_test_split(padded, y, test_size=0.2, random_state=SEED, stratify=y)</w:t>
                </w:r>
              </w:p>
              <w:p w:rsidR="001803F4" w:rsidRDefault="001803F4">
                <w:pPr>
                  <w:widowControl w:val="0"/>
                  <w:spacing w:line="240" w:lineRule="auto"/>
                  <w:jc w:val="left"/>
                </w:pPr>
              </w:p>
              <w:p w:rsidR="001803F4" w:rsidRDefault="002E03C3">
                <w:pPr>
                  <w:widowControl w:val="0"/>
                  <w:spacing w:line="240" w:lineRule="auto"/>
                  <w:jc w:val="left"/>
                </w:pPr>
                <w:r>
                  <w:t># Build LSTM</w:t>
                </w:r>
              </w:p>
              <w:p w:rsidR="001803F4" w:rsidRDefault="002E03C3">
                <w:pPr>
                  <w:widowControl w:val="0"/>
                  <w:spacing w:line="240" w:lineRule="auto"/>
                  <w:jc w:val="left"/>
                </w:pPr>
                <w:r>
                  <w:t>EMBEDDING_DIM = 100</w:t>
                </w:r>
              </w:p>
              <w:p w:rsidR="001803F4" w:rsidRDefault="002E03C3">
                <w:pPr>
                  <w:widowControl w:val="0"/>
                  <w:spacing w:line="240" w:lineRule="auto"/>
                  <w:jc w:val="left"/>
                </w:pPr>
                <w:r>
                  <w:t>model_lstm = Sequential([</w:t>
                </w:r>
              </w:p>
              <w:p w:rsidR="001803F4" w:rsidRDefault="002E03C3">
                <w:pPr>
                  <w:widowControl w:val="0"/>
                  <w:spacing w:line="240" w:lineRule="auto"/>
                  <w:jc w:val="left"/>
                </w:pPr>
                <w:r>
                  <w:t xml:space="preserve">    Embedding(input_dim=MAX_NUM_WORDS, output_dim=EMBEDDING_DIM, input_length=MAX_SEQ_LEN),</w:t>
                </w:r>
              </w:p>
              <w:p w:rsidR="001803F4" w:rsidRDefault="002E03C3">
                <w:pPr>
                  <w:widowControl w:val="0"/>
                  <w:spacing w:line="240" w:lineRule="auto"/>
                  <w:jc w:val="left"/>
                </w:pPr>
                <w:r>
                  <w:t xml:space="preserve">    Bidirectional(LSTM(64, return_sequences=False)),</w:t>
                </w:r>
              </w:p>
              <w:p w:rsidR="001803F4" w:rsidRDefault="002E03C3">
                <w:pPr>
                  <w:widowControl w:val="0"/>
                  <w:spacing w:line="240" w:lineRule="auto"/>
                  <w:jc w:val="left"/>
                </w:pPr>
                <w:r>
                  <w:t xml:space="preserve">    Dropout(0.5),</w:t>
                </w:r>
              </w:p>
              <w:p w:rsidR="001803F4" w:rsidRDefault="002E03C3">
                <w:pPr>
                  <w:widowControl w:val="0"/>
                  <w:spacing w:line="240" w:lineRule="auto"/>
                  <w:jc w:val="left"/>
                </w:pPr>
                <w:r>
                  <w:t xml:space="preserve">    Dense(64, activation='relu'),</w:t>
                </w:r>
              </w:p>
              <w:p w:rsidR="001803F4" w:rsidRDefault="002E03C3">
                <w:pPr>
                  <w:widowControl w:val="0"/>
                  <w:spacing w:line="240" w:lineRule="auto"/>
                  <w:jc w:val="left"/>
                </w:pPr>
                <w:r>
                  <w:t xml:space="preserve">    Dropout(0.3),</w:t>
                </w:r>
              </w:p>
              <w:p w:rsidR="001803F4" w:rsidRDefault="002E03C3">
                <w:pPr>
                  <w:widowControl w:val="0"/>
                  <w:spacing w:line="240" w:lineRule="auto"/>
                  <w:jc w:val="left"/>
                </w:pPr>
                <w:r>
                  <w:t xml:space="preserve">    Dense(1, activation='sigmoid')</w:t>
                </w:r>
              </w:p>
              <w:p w:rsidR="001803F4" w:rsidRDefault="002E03C3">
                <w:pPr>
                  <w:widowControl w:val="0"/>
                  <w:spacing w:line="240" w:lineRule="auto"/>
                  <w:jc w:val="left"/>
                </w:pPr>
                <w:r>
                  <w:t>])</w:t>
                </w:r>
              </w:p>
              <w:p w:rsidR="001803F4" w:rsidRDefault="002E03C3">
                <w:pPr>
                  <w:widowControl w:val="0"/>
                  <w:spacing w:line="240" w:lineRule="auto"/>
                  <w:jc w:val="left"/>
                </w:pPr>
                <w:r>
                  <w:t>model_lstm.compile(loss='binary_crossentropy', optimizer='adam', metrics=['accuracy'])</w:t>
                </w:r>
              </w:p>
              <w:p w:rsidR="001803F4" w:rsidRDefault="002E03C3">
                <w:pPr>
                  <w:widowControl w:val="0"/>
                  <w:spacing w:line="240" w:lineRule="auto"/>
                  <w:jc w:val="left"/>
                </w:pPr>
                <w:r>
                  <w:t>model_lstm.summary()</w:t>
                </w:r>
              </w:p>
              <w:p w:rsidR="001803F4" w:rsidRDefault="001803F4">
                <w:pPr>
                  <w:widowControl w:val="0"/>
                  <w:spacing w:line="240" w:lineRule="auto"/>
                  <w:jc w:val="left"/>
                </w:pPr>
              </w:p>
              <w:p w:rsidR="001803F4" w:rsidRDefault="002E03C3">
                <w:pPr>
                  <w:widowControl w:val="0"/>
                  <w:spacing w:line="240" w:lineRule="auto"/>
                  <w:jc w:val="left"/>
                </w:pPr>
                <w:r>
                  <w:t># callbacks</w:t>
                </w:r>
              </w:p>
              <w:p w:rsidR="001803F4" w:rsidRDefault="002E03C3">
                <w:pPr>
                  <w:widowControl w:val="0"/>
                  <w:spacing w:line="240" w:lineRule="auto"/>
                  <w:jc w:val="left"/>
                </w:pPr>
                <w:r>
                  <w:t>es = EarlyStopping(monitor='val_loss', patience=3, restore_best_weights=True)</w:t>
                </w:r>
              </w:p>
              <w:p w:rsidR="001803F4" w:rsidRDefault="002E03C3">
                <w:pPr>
                  <w:widowControl w:val="0"/>
                  <w:spacing w:line="240" w:lineRule="auto"/>
                  <w:jc w:val="left"/>
                </w:pPr>
                <w:r>
                  <w:t>history = model_lstm.fit(X_train_seq, y_train_seq, validation_split=0.1, epochs=10, batch_size=64, callbacks=[es], verbose=2)</w:t>
                </w:r>
              </w:p>
              <w:p w:rsidR="001803F4" w:rsidRDefault="001803F4">
                <w:pPr>
                  <w:widowControl w:val="0"/>
                  <w:spacing w:line="240" w:lineRule="auto"/>
                  <w:jc w:val="left"/>
                </w:pPr>
              </w:p>
              <w:p w:rsidR="001803F4" w:rsidRDefault="002E03C3">
                <w:pPr>
                  <w:widowControl w:val="0"/>
                  <w:spacing w:line="240" w:lineRule="auto"/>
                  <w:jc w:val="left"/>
                </w:pPr>
                <w:r>
                  <w:t>### Evaluating LSTM</w:t>
                </w:r>
              </w:p>
              <w:p w:rsidR="001803F4" w:rsidRDefault="001803F4">
                <w:pPr>
                  <w:widowControl w:val="0"/>
                  <w:spacing w:line="240" w:lineRule="auto"/>
                  <w:jc w:val="left"/>
                </w:pPr>
              </w:p>
              <w:p w:rsidR="001803F4" w:rsidRDefault="002E03C3">
                <w:pPr>
                  <w:widowControl w:val="0"/>
                  <w:spacing w:line="240" w:lineRule="auto"/>
                  <w:jc w:val="left"/>
                </w:pPr>
                <w:r>
                  <w:t>y_proba_lstm = model_lstm.predict(X_test_seq).ravel()</w:t>
                </w:r>
              </w:p>
              <w:p w:rsidR="001803F4" w:rsidRDefault="002E03C3">
                <w:pPr>
                  <w:widowControl w:val="0"/>
                  <w:spacing w:line="240" w:lineRule="auto"/>
                  <w:jc w:val="left"/>
                </w:pPr>
                <w:r>
                  <w:t>y_pred_lstm = (y_proba_lstm &gt;= 0.5).astype(int)</w:t>
                </w:r>
              </w:p>
              <w:p w:rsidR="001803F4" w:rsidRDefault="002E03C3">
                <w:pPr>
                  <w:widowControl w:val="0"/>
                  <w:spacing w:line="240" w:lineRule="auto"/>
                  <w:jc w:val="left"/>
                </w:pPr>
                <w:r>
                  <w:lastRenderedPageBreak/>
                  <w:t>print("\nLSTM Classification report:")</w:t>
                </w:r>
              </w:p>
              <w:p w:rsidR="001803F4" w:rsidRDefault="001803F4">
                <w:pPr>
                  <w:widowControl w:val="0"/>
                  <w:spacing w:line="240" w:lineRule="auto"/>
                  <w:jc w:val="left"/>
                </w:pPr>
              </w:p>
              <w:p w:rsidR="001803F4" w:rsidRDefault="002E03C3">
                <w:pPr>
                  <w:widowControl w:val="0"/>
                  <w:spacing w:line="240" w:lineRule="auto"/>
                  <w:jc w:val="left"/>
                </w:pPr>
                <w:r>
                  <w:t>print(classification_report(y_test_seq, y_pred_lstm, digits=4))</w:t>
                </w:r>
              </w:p>
              <w:p w:rsidR="001803F4" w:rsidRDefault="002E03C3">
                <w:pPr>
                  <w:widowControl w:val="0"/>
                  <w:spacing w:line="240" w:lineRule="auto"/>
                  <w:jc w:val="left"/>
                </w:pPr>
                <w:r>
                  <w:t>lstm_auc = roc_auc_score(y_test_seq, y_proba_lstm)</w:t>
                </w:r>
              </w:p>
              <w:p w:rsidR="001803F4" w:rsidRDefault="002E03C3">
                <w:pPr>
                  <w:widowControl w:val="0"/>
                  <w:spacing w:line="240" w:lineRule="auto"/>
                  <w:jc w:val="left"/>
                </w:pPr>
                <w:r>
                  <w:t>print("LSTM ROC AUC:", lstm_auc)</w:t>
                </w:r>
              </w:p>
              <w:p w:rsidR="001803F4" w:rsidRDefault="001803F4">
                <w:pPr>
                  <w:widowControl w:val="0"/>
                  <w:spacing w:line="240" w:lineRule="auto"/>
                  <w:jc w:val="left"/>
                </w:pPr>
              </w:p>
              <w:p w:rsidR="001803F4" w:rsidRDefault="002E03C3">
                <w:pPr>
                  <w:widowControl w:val="0"/>
                  <w:spacing w:line="240" w:lineRule="auto"/>
                  <w:jc w:val="left"/>
                </w:pPr>
                <w:r>
                  <w:t>cm = confusion_matrix(y_test_seq, y_pred_lstm)</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w:t>
                </w:r>
              </w:p>
              <w:p w:rsidR="001803F4" w:rsidRDefault="002E03C3">
                <w:pPr>
                  <w:widowControl w:val="0"/>
                  <w:spacing w:line="240" w:lineRule="auto"/>
                  <w:jc w:val="left"/>
                </w:pPr>
                <w:r>
                  <w:t>plt.title("LSTM Confusion Matrix"); plt.show()</w:t>
                </w:r>
              </w:p>
              <w:p w:rsidR="001803F4" w:rsidRDefault="001803F4">
                <w:pPr>
                  <w:widowControl w:val="0"/>
                  <w:spacing w:line="240" w:lineRule="auto"/>
                  <w:jc w:val="left"/>
                </w:pPr>
              </w:p>
              <w:p w:rsidR="001803F4" w:rsidRDefault="002E03C3">
                <w:pPr>
                  <w:widowControl w:val="0"/>
                  <w:spacing w:line="240" w:lineRule="auto"/>
                  <w:jc w:val="left"/>
                </w:pPr>
                <w:r>
                  <w:t># Plot LSTM training curves</w:t>
                </w:r>
              </w:p>
              <w:p w:rsidR="001803F4" w:rsidRDefault="002E03C3">
                <w:pPr>
                  <w:widowControl w:val="0"/>
                  <w:spacing w:line="240" w:lineRule="auto"/>
                  <w:jc w:val="left"/>
                </w:pPr>
                <w:r>
                  <w:t>plt.figure(figsize=(12,4))</w:t>
                </w:r>
              </w:p>
              <w:p w:rsidR="001803F4" w:rsidRDefault="002E03C3">
                <w:pPr>
                  <w:widowControl w:val="0"/>
                  <w:spacing w:line="240" w:lineRule="auto"/>
                  <w:jc w:val="left"/>
                </w:pPr>
                <w:r>
                  <w:t>plt.subplot(1,2,1)</w:t>
                </w:r>
              </w:p>
              <w:p w:rsidR="001803F4" w:rsidRDefault="002E03C3">
                <w:pPr>
                  <w:widowControl w:val="0"/>
                  <w:spacing w:line="240" w:lineRule="auto"/>
                  <w:jc w:val="left"/>
                </w:pPr>
                <w:r>
                  <w:t>plt.plot(history.history['loss'], label='train_loss')</w:t>
                </w:r>
              </w:p>
              <w:p w:rsidR="001803F4" w:rsidRDefault="002E03C3">
                <w:pPr>
                  <w:widowControl w:val="0"/>
                  <w:spacing w:line="240" w:lineRule="auto"/>
                  <w:jc w:val="left"/>
                </w:pPr>
                <w:r>
                  <w:t>plt.plot(history.history['val_loss'], label='val_loss')</w:t>
                </w:r>
              </w:p>
              <w:p w:rsidR="001803F4" w:rsidRDefault="002E03C3">
                <w:pPr>
                  <w:widowControl w:val="0"/>
                  <w:spacing w:line="240" w:lineRule="auto"/>
                  <w:jc w:val="left"/>
                </w:pPr>
                <w:r>
                  <w:t>plt.title('LSTM Loss'); plt.legend()</w:t>
                </w:r>
              </w:p>
              <w:p w:rsidR="001803F4" w:rsidRDefault="002E03C3">
                <w:pPr>
                  <w:widowControl w:val="0"/>
                  <w:spacing w:line="240" w:lineRule="auto"/>
                  <w:jc w:val="left"/>
                </w:pPr>
                <w:r>
                  <w:t>plt.subplot(1,2,2)</w:t>
                </w:r>
              </w:p>
              <w:p w:rsidR="001803F4" w:rsidRDefault="002E03C3">
                <w:pPr>
                  <w:widowControl w:val="0"/>
                  <w:spacing w:line="240" w:lineRule="auto"/>
                  <w:jc w:val="left"/>
                </w:pPr>
                <w:r>
                  <w:t>plt.plot(history.history['accuracy'], label='train_acc')</w:t>
                </w:r>
              </w:p>
              <w:p w:rsidR="001803F4" w:rsidRDefault="002E03C3">
                <w:pPr>
                  <w:widowControl w:val="0"/>
                  <w:spacing w:line="240" w:lineRule="auto"/>
                  <w:jc w:val="left"/>
                </w:pPr>
                <w:r>
                  <w:t>plt.plot(history.history['val_accuracy'], label='val_acc')</w:t>
                </w:r>
              </w:p>
              <w:p w:rsidR="001803F4" w:rsidRDefault="002E03C3">
                <w:pPr>
                  <w:widowControl w:val="0"/>
                  <w:spacing w:line="240" w:lineRule="auto"/>
                  <w:jc w:val="left"/>
                </w:pPr>
                <w:r>
                  <w:t>plt.title('LSTM Accuracy'); plt.legend()</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Fine-tune DistilBERT using HuggingFace (TF)</w:t>
                </w:r>
              </w:p>
              <w:p w:rsidR="001803F4" w:rsidRDefault="001803F4">
                <w:pPr>
                  <w:widowControl w:val="0"/>
                  <w:spacing w:line="240" w:lineRule="auto"/>
                  <w:jc w:val="left"/>
                </w:pPr>
              </w:p>
              <w:p w:rsidR="001803F4" w:rsidRDefault="002E03C3">
                <w:pPr>
                  <w:widowControl w:val="0"/>
                  <w:spacing w:line="240" w:lineRule="auto"/>
                  <w:jc w:val="left"/>
                </w:pPr>
                <w:r>
                  <w:t>print("\n--- Preparing data &amp; training DistilBERT (lightweight BERT) ---")</w:t>
                </w: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 create_optimizer, DefaultDataCollator</w:t>
                </w:r>
              </w:p>
              <w:p w:rsidR="001803F4" w:rsidRDefault="002E03C3">
                <w:pPr>
                  <w:widowControl w:val="0"/>
                  <w:spacing w:line="240" w:lineRule="auto"/>
                  <w:jc w:val="left"/>
                </w:pPr>
                <w:r>
                  <w:t>from datasets import Dataset</w:t>
                </w:r>
              </w:p>
              <w:p w:rsidR="001803F4" w:rsidRDefault="002E03C3">
                <w:pPr>
                  <w:widowControl w:val="0"/>
                  <w:spacing w:line="240" w:lineRule="auto"/>
                  <w:jc w:val="left"/>
                </w:pPr>
                <w:r>
                  <w:t>from sklearn.model_selection import train_test_split</w:t>
                </w:r>
              </w:p>
              <w:p w:rsidR="001803F4" w:rsidRDefault="002E03C3">
                <w:pPr>
                  <w:widowControl w:val="0"/>
                  <w:spacing w:line="240" w:lineRule="auto"/>
                  <w:jc w:val="left"/>
                </w:pPr>
                <w:r>
                  <w:t>from sklearn.metrics import classification_report, confusion_matrix, roc_auc_score, accuracy_score, f1_score</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t>import seaborn as sns</w:t>
                </w:r>
              </w:p>
              <w:p w:rsidR="001803F4" w:rsidRDefault="002E03C3">
                <w:pPr>
                  <w:widowControl w:val="0"/>
                  <w:spacing w:line="240" w:lineRule="auto"/>
                  <w:jc w:val="left"/>
                </w:pPr>
                <w:r>
                  <w:t>import matplotlib.pyplot as plt</w:t>
                </w:r>
              </w:p>
              <w:p w:rsidR="001803F4" w:rsidRDefault="002E03C3">
                <w:pPr>
                  <w:widowControl w:val="0"/>
                  <w:spacing w:line="240" w:lineRule="auto"/>
                  <w:jc w:val="left"/>
                </w:pPr>
                <w:r>
                  <w:t>import numpy as np</w:t>
                </w:r>
              </w:p>
              <w:p w:rsidR="001803F4" w:rsidRDefault="002E03C3">
                <w:pPr>
                  <w:widowControl w:val="0"/>
                  <w:spacing w:line="240" w:lineRule="auto"/>
                  <w:jc w:val="left"/>
                </w:pPr>
                <w:r>
                  <w:t>import os</w:t>
                </w:r>
              </w:p>
              <w:p w:rsidR="001803F4" w:rsidRDefault="001803F4">
                <w:pPr>
                  <w:widowControl w:val="0"/>
                  <w:spacing w:line="240" w:lineRule="auto"/>
                  <w:jc w:val="left"/>
                </w:pPr>
              </w:p>
              <w:p w:rsidR="001803F4" w:rsidRDefault="002E03C3">
                <w:pPr>
                  <w:widowControl w:val="0"/>
                  <w:spacing w:line="240" w:lineRule="auto"/>
                  <w:jc w:val="left"/>
                </w:pPr>
                <w:r>
                  <w:t># Preparing Hugging Face datasets</w:t>
                </w:r>
              </w:p>
              <w:p w:rsidR="001803F4" w:rsidRDefault="002E03C3">
                <w:pPr>
                  <w:widowControl w:val="0"/>
                  <w:spacing w:line="240" w:lineRule="auto"/>
                  <w:jc w:val="left"/>
                </w:pPr>
                <w:r>
                  <w:t>hf_df = pd.DataFrame({</w:t>
                </w:r>
              </w:p>
              <w:p w:rsidR="001803F4" w:rsidRDefault="002E03C3">
                <w:pPr>
                  <w:widowControl w:val="0"/>
                  <w:spacing w:line="240" w:lineRule="auto"/>
                  <w:jc w:val="left"/>
                </w:pPr>
                <w:r>
                  <w:t xml:space="preserve">    'text': df['text_clean'].astype(str).tolist(),</w:t>
                </w:r>
              </w:p>
              <w:p w:rsidR="001803F4" w:rsidRDefault="002E03C3">
                <w:pPr>
                  <w:widowControl w:val="0"/>
                  <w:spacing w:line="240" w:lineRule="auto"/>
                  <w:jc w:val="left"/>
                </w:pPr>
                <w:r>
                  <w:t xml:space="preserve">    'label': df[label_col].astype(int).values</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train_df, test_df = train_test_split(</w:t>
                </w:r>
              </w:p>
              <w:p w:rsidR="001803F4" w:rsidRDefault="002E03C3">
                <w:pPr>
                  <w:widowControl w:val="0"/>
                  <w:spacing w:line="240" w:lineRule="auto"/>
                  <w:jc w:val="left"/>
                </w:pPr>
                <w:r>
                  <w:t xml:space="preserve">    hf_df, test_size=0.2, random_state=SEED, stratify=hf_df['label']</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lastRenderedPageBreak/>
                  <w:t>tokenizer_bert = DistilBertTokenizerFast.from_pretrained('distilbert-base-uncased')</w:t>
                </w:r>
              </w:p>
              <w:p w:rsidR="001803F4" w:rsidRDefault="001803F4">
                <w:pPr>
                  <w:widowControl w:val="0"/>
                  <w:spacing w:line="240" w:lineRule="auto"/>
                  <w:jc w:val="left"/>
                </w:pPr>
              </w:p>
              <w:p w:rsidR="001803F4" w:rsidRDefault="002E03C3">
                <w:pPr>
                  <w:widowControl w:val="0"/>
                  <w:spacing w:line="240" w:lineRule="auto"/>
                  <w:jc w:val="left"/>
                </w:pPr>
                <w:r>
                  <w:t>def tokenize_batch(batch):</w:t>
                </w:r>
              </w:p>
              <w:p w:rsidR="001803F4" w:rsidRDefault="002E03C3">
                <w:pPr>
                  <w:widowControl w:val="0"/>
                  <w:spacing w:line="240" w:lineRule="auto"/>
                  <w:jc w:val="left"/>
                </w:pPr>
                <w:r>
                  <w:t xml:space="preserve">    return tokenizer_bert(batch['text'], truncation=True, padding='max_length', max_length=128)</w:t>
                </w:r>
              </w:p>
              <w:p w:rsidR="001803F4" w:rsidRDefault="001803F4">
                <w:pPr>
                  <w:widowControl w:val="0"/>
                  <w:spacing w:line="240" w:lineRule="auto"/>
                  <w:jc w:val="left"/>
                </w:pPr>
              </w:p>
              <w:p w:rsidR="001803F4" w:rsidRDefault="002E03C3">
                <w:pPr>
                  <w:widowControl w:val="0"/>
                  <w:spacing w:line="240" w:lineRule="auto"/>
                  <w:jc w:val="left"/>
                </w:pPr>
                <w:r>
                  <w:t>train_ds = Dataset.from_pandas(train_df.reset_index(drop=True))</w:t>
                </w:r>
              </w:p>
              <w:p w:rsidR="001803F4" w:rsidRDefault="002E03C3">
                <w:pPr>
                  <w:widowControl w:val="0"/>
                  <w:spacing w:line="240" w:lineRule="auto"/>
                  <w:jc w:val="left"/>
                </w:pPr>
                <w:r>
                  <w:t>test_ds = Dataset.from_pandas(test_df.reset_index(drop=True))</w:t>
                </w:r>
              </w:p>
              <w:p w:rsidR="001803F4" w:rsidRDefault="001803F4">
                <w:pPr>
                  <w:widowControl w:val="0"/>
                  <w:spacing w:line="240" w:lineRule="auto"/>
                  <w:jc w:val="left"/>
                </w:pPr>
              </w:p>
              <w:p w:rsidR="001803F4" w:rsidRDefault="002E03C3">
                <w:pPr>
                  <w:widowControl w:val="0"/>
                  <w:spacing w:line="240" w:lineRule="auto"/>
                  <w:jc w:val="left"/>
                </w:pPr>
                <w:r>
                  <w:t>train_ds = train_ds.map(tokenize_batch, batched=True)</w:t>
                </w:r>
              </w:p>
              <w:p w:rsidR="001803F4" w:rsidRDefault="002E03C3">
                <w:pPr>
                  <w:widowControl w:val="0"/>
                  <w:spacing w:line="240" w:lineRule="auto"/>
                  <w:jc w:val="left"/>
                </w:pPr>
                <w:r>
                  <w:t>test_ds = test_ds.map(tokenize_batch, batched=True)</w:t>
                </w:r>
              </w:p>
              <w:p w:rsidR="001803F4" w:rsidRDefault="001803F4">
                <w:pPr>
                  <w:widowControl w:val="0"/>
                  <w:spacing w:line="240" w:lineRule="auto"/>
                  <w:jc w:val="left"/>
                </w:pPr>
              </w:p>
              <w:p w:rsidR="001803F4" w:rsidRDefault="002E03C3">
                <w:pPr>
                  <w:widowControl w:val="0"/>
                  <w:spacing w:line="240" w:lineRule="auto"/>
                  <w:jc w:val="left"/>
                </w:pPr>
                <w:r>
                  <w:t># Removing unnecessary columns</w:t>
                </w:r>
              </w:p>
              <w:p w:rsidR="001803F4" w:rsidRDefault="002E03C3">
                <w:pPr>
                  <w:widowControl w:val="0"/>
                  <w:spacing w:line="240" w:lineRule="auto"/>
                  <w:jc w:val="left"/>
                </w:pPr>
                <w:r>
                  <w:t>train_ds = train_ds.remove_columns([c for c in train_ds.column_names if c not in ['input_ids','attention_mask','label']])</w:t>
                </w:r>
              </w:p>
              <w:p w:rsidR="001803F4" w:rsidRDefault="002E03C3">
                <w:pPr>
                  <w:widowControl w:val="0"/>
                  <w:spacing w:line="240" w:lineRule="auto"/>
                  <w:jc w:val="left"/>
                </w:pPr>
                <w:r>
                  <w:t>test_ds = test_ds.remove_columns([c for c in test_ds.column_names if c not in ['input_ids','attention_mask','label']])</w:t>
                </w:r>
              </w:p>
              <w:p w:rsidR="001803F4" w:rsidRDefault="001803F4">
                <w:pPr>
                  <w:widowControl w:val="0"/>
                  <w:spacing w:line="240" w:lineRule="auto"/>
                  <w:jc w:val="left"/>
                </w:pPr>
              </w:p>
              <w:p w:rsidR="001803F4" w:rsidRDefault="002E03C3">
                <w:pPr>
                  <w:widowControl w:val="0"/>
                  <w:spacing w:line="240" w:lineRule="auto"/>
                  <w:jc w:val="left"/>
                </w:pPr>
                <w:r>
                  <w:t># Converting to tf.data.Dataset properly</w:t>
                </w:r>
              </w:p>
              <w:p w:rsidR="001803F4" w:rsidRDefault="002E03C3">
                <w:pPr>
                  <w:widowControl w:val="0"/>
                  <w:spacing w:line="240" w:lineRule="auto"/>
                  <w:jc w:val="left"/>
                </w:pPr>
                <w:r>
                  <w:t>data_collator = DefaultDataCollator(return_tensors="tf")</w:t>
                </w:r>
              </w:p>
              <w:p w:rsidR="001803F4" w:rsidRDefault="002E03C3">
                <w:pPr>
                  <w:widowControl w:val="0"/>
                  <w:spacing w:line="240" w:lineRule="auto"/>
                  <w:jc w:val="left"/>
                </w:pPr>
                <w:r>
                  <w:t>batch_size = 16</w:t>
                </w:r>
              </w:p>
              <w:p w:rsidR="001803F4" w:rsidRDefault="001803F4">
                <w:pPr>
                  <w:widowControl w:val="0"/>
                  <w:spacing w:line="240" w:lineRule="auto"/>
                  <w:jc w:val="left"/>
                </w:pPr>
              </w:p>
              <w:p w:rsidR="001803F4" w:rsidRDefault="002E03C3">
                <w:pPr>
                  <w:widowControl w:val="0"/>
                  <w:spacing w:line="240" w:lineRule="auto"/>
                  <w:jc w:val="left"/>
                </w:pPr>
                <w:r>
                  <w:t>train_tf = train_ds.to_tf_dataset(</w:t>
                </w:r>
              </w:p>
              <w:p w:rsidR="001803F4" w:rsidRDefault="002E03C3">
                <w:pPr>
                  <w:widowControl w:val="0"/>
                  <w:spacing w:line="240" w:lineRule="auto"/>
                  <w:jc w:val="left"/>
                </w:pPr>
                <w:r>
                  <w:t xml:space="preserve">    columns=["input_ids", "attention_mask"],</w:t>
                </w:r>
              </w:p>
              <w:p w:rsidR="001803F4" w:rsidRDefault="002E03C3">
                <w:pPr>
                  <w:widowControl w:val="0"/>
                  <w:spacing w:line="240" w:lineRule="auto"/>
                  <w:jc w:val="left"/>
                </w:pPr>
                <w:r>
                  <w:t xml:space="preserve">    label_cols=["label"],</w:t>
                </w:r>
              </w:p>
              <w:p w:rsidR="001803F4" w:rsidRDefault="002E03C3">
                <w:pPr>
                  <w:widowControl w:val="0"/>
                  <w:spacing w:line="240" w:lineRule="auto"/>
                  <w:jc w:val="left"/>
                </w:pPr>
                <w:r>
                  <w:t xml:space="preserve">    shuffle=True,</w:t>
                </w:r>
              </w:p>
              <w:p w:rsidR="001803F4" w:rsidRDefault="002E03C3">
                <w:pPr>
                  <w:widowControl w:val="0"/>
                  <w:spacing w:line="240" w:lineRule="auto"/>
                  <w:jc w:val="left"/>
                </w:pPr>
                <w:r>
                  <w:t xml:space="preserve">    collate_fn=data_collator,</w:t>
                </w:r>
              </w:p>
              <w:p w:rsidR="001803F4" w:rsidRDefault="002E03C3">
                <w:pPr>
                  <w:widowControl w:val="0"/>
                  <w:spacing w:line="240" w:lineRule="auto"/>
                  <w:jc w:val="left"/>
                </w:pPr>
                <w:r>
                  <w:t xml:space="preserve">    batch_size=batch_size</w:t>
                </w:r>
              </w:p>
              <w:p w:rsidR="001803F4" w:rsidRDefault="002E03C3">
                <w:pPr>
                  <w:widowControl w:val="0"/>
                  <w:spacing w:line="240" w:lineRule="auto"/>
                  <w:jc w:val="left"/>
                </w:pPr>
                <w:r>
                  <w:t>)</w:t>
                </w:r>
              </w:p>
              <w:p w:rsidR="001803F4" w:rsidRDefault="002E03C3">
                <w:pPr>
                  <w:widowControl w:val="0"/>
                  <w:spacing w:line="240" w:lineRule="auto"/>
                  <w:jc w:val="left"/>
                </w:pPr>
                <w:r>
                  <w:t>test_tf = test_ds.to_tf_dataset(</w:t>
                </w:r>
              </w:p>
              <w:p w:rsidR="001803F4" w:rsidRDefault="002E03C3">
                <w:pPr>
                  <w:widowControl w:val="0"/>
                  <w:spacing w:line="240" w:lineRule="auto"/>
                  <w:jc w:val="left"/>
                </w:pPr>
                <w:r>
                  <w:t xml:space="preserve">    columns=["input_ids", "attention_mask"],</w:t>
                </w:r>
              </w:p>
              <w:p w:rsidR="001803F4" w:rsidRDefault="002E03C3">
                <w:pPr>
                  <w:widowControl w:val="0"/>
                  <w:spacing w:line="240" w:lineRule="auto"/>
                  <w:jc w:val="left"/>
                </w:pPr>
                <w:r>
                  <w:t xml:space="preserve">    label_cols=["label"],</w:t>
                </w:r>
              </w:p>
              <w:p w:rsidR="001803F4" w:rsidRDefault="002E03C3">
                <w:pPr>
                  <w:widowControl w:val="0"/>
                  <w:spacing w:line="240" w:lineRule="auto"/>
                  <w:jc w:val="left"/>
                </w:pPr>
                <w:r>
                  <w:t xml:space="preserve">    shuffle=False,</w:t>
                </w:r>
              </w:p>
              <w:p w:rsidR="001803F4" w:rsidRDefault="002E03C3">
                <w:pPr>
                  <w:widowControl w:val="0"/>
                  <w:spacing w:line="240" w:lineRule="auto"/>
                  <w:jc w:val="left"/>
                </w:pPr>
                <w:r>
                  <w:t xml:space="preserve">    collate_fn=data_collator,</w:t>
                </w:r>
              </w:p>
              <w:p w:rsidR="001803F4" w:rsidRDefault="002E03C3">
                <w:pPr>
                  <w:widowControl w:val="0"/>
                  <w:spacing w:line="240" w:lineRule="auto"/>
                  <w:jc w:val="left"/>
                </w:pPr>
                <w:r>
                  <w:t xml:space="preserve">    batch_size=batch_size</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w:t>
                </w:r>
              </w:p>
              <w:p w:rsidR="001803F4" w:rsidRDefault="001803F4">
                <w:pPr>
                  <w:widowControl w:val="0"/>
                  <w:spacing w:line="240" w:lineRule="auto"/>
                  <w:jc w:val="left"/>
                </w:pPr>
              </w:p>
              <w:p w:rsidR="001803F4" w:rsidRDefault="002E03C3">
                <w:pPr>
                  <w:widowControl w:val="0"/>
                  <w:spacing w:line="240" w:lineRule="auto"/>
                  <w:jc w:val="left"/>
                </w:pPr>
                <w:r>
                  <w:t>MODEL_NAME = "distilbert-base-uncased"</w:t>
                </w:r>
              </w:p>
              <w:p w:rsidR="001803F4" w:rsidRDefault="001803F4">
                <w:pPr>
                  <w:widowControl w:val="0"/>
                  <w:spacing w:line="240" w:lineRule="auto"/>
                  <w:jc w:val="left"/>
                </w:pPr>
              </w:p>
              <w:p w:rsidR="001803F4" w:rsidRDefault="002E03C3">
                <w:pPr>
                  <w:widowControl w:val="0"/>
                  <w:spacing w:line="240" w:lineRule="auto"/>
                  <w:jc w:val="left"/>
                </w:pPr>
                <w:r>
                  <w:t># Loading tokenizer</w:t>
                </w:r>
              </w:p>
              <w:p w:rsidR="001803F4" w:rsidRDefault="002E03C3">
                <w:pPr>
                  <w:widowControl w:val="0"/>
                  <w:spacing w:line="240" w:lineRule="auto"/>
                  <w:jc w:val="left"/>
                </w:pPr>
                <w:r>
                  <w:t>tokenizer = DistilBertTokenizerFast.from_pretrained(MODEL_NAME)</w:t>
                </w:r>
              </w:p>
              <w:p w:rsidR="001803F4" w:rsidRDefault="001803F4">
                <w:pPr>
                  <w:widowControl w:val="0"/>
                  <w:spacing w:line="240" w:lineRule="auto"/>
                  <w:jc w:val="left"/>
                </w:pPr>
              </w:p>
              <w:p w:rsidR="001803F4" w:rsidRDefault="002E03C3">
                <w:pPr>
                  <w:widowControl w:val="0"/>
                  <w:spacing w:line="240" w:lineRule="auto"/>
                  <w:jc w:val="left"/>
                </w:pPr>
                <w:r>
                  <w:t># Loading model safely for TensorFlow</w:t>
                </w:r>
              </w:p>
              <w:p w:rsidR="001803F4" w:rsidRDefault="002E03C3">
                <w:pPr>
                  <w:widowControl w:val="0"/>
                  <w:spacing w:line="240" w:lineRule="auto"/>
                  <w:jc w:val="left"/>
                </w:pPr>
                <w:r>
                  <w:t>bert_model = TFDistilBertForSequenceClassification.from_pretrained(</w:t>
                </w:r>
              </w:p>
              <w:p w:rsidR="001803F4" w:rsidRDefault="002E03C3">
                <w:pPr>
                  <w:widowControl w:val="0"/>
                  <w:spacing w:line="240" w:lineRule="auto"/>
                  <w:jc w:val="left"/>
                </w:pPr>
                <w:r>
                  <w:t xml:space="preserve">    MODEL_NAME,</w:t>
                </w:r>
              </w:p>
              <w:p w:rsidR="001803F4" w:rsidRDefault="002E03C3">
                <w:pPr>
                  <w:widowControl w:val="0"/>
                  <w:spacing w:line="240" w:lineRule="auto"/>
                  <w:jc w:val="left"/>
                </w:pPr>
                <w:r>
                  <w:t xml:space="preserve">    num_labels=2,</w:t>
                </w:r>
              </w:p>
              <w:p w:rsidR="001803F4" w:rsidRDefault="002E03C3">
                <w:pPr>
                  <w:widowControl w:val="0"/>
                  <w:spacing w:line="240" w:lineRule="auto"/>
                  <w:jc w:val="left"/>
                </w:pPr>
                <w:r>
                  <w:lastRenderedPageBreak/>
                  <w:t xml:space="preserve">    from_pt=True</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 Optimizer</w:t>
                </w:r>
              </w:p>
              <w:p w:rsidR="001803F4" w:rsidRDefault="002E03C3">
                <w:pPr>
                  <w:widowControl w:val="0"/>
                  <w:spacing w:line="240" w:lineRule="auto"/>
                  <w:jc w:val="left"/>
                </w:pPr>
                <w:r>
                  <w:t>steps_per_epoch = len(train_df) // batch_size</w:t>
                </w:r>
              </w:p>
              <w:p w:rsidR="001803F4" w:rsidRDefault="002E03C3">
                <w:pPr>
                  <w:widowControl w:val="0"/>
                  <w:spacing w:line="240" w:lineRule="auto"/>
                  <w:jc w:val="left"/>
                </w:pPr>
                <w:r>
                  <w:t>num_train_steps = steps_per_epoch * 3</w:t>
                </w:r>
              </w:p>
              <w:p w:rsidR="001803F4" w:rsidRDefault="002E03C3">
                <w:pPr>
                  <w:widowControl w:val="0"/>
                  <w:spacing w:line="240" w:lineRule="auto"/>
                  <w:jc w:val="left"/>
                </w:pPr>
                <w:r>
                  <w:t>optimizer, schedule = create_optimizer(init_lr=2e-5, num_train_steps=num_train_steps, num_warmup_steps=100)</w:t>
                </w:r>
              </w:p>
              <w:p w:rsidR="001803F4" w:rsidRDefault="002E03C3">
                <w:pPr>
                  <w:widowControl w:val="0"/>
                  <w:spacing w:line="240" w:lineRule="auto"/>
                  <w:jc w:val="left"/>
                </w:pPr>
                <w:r>
                  <w:t>bert_model.compile(</w:t>
                </w:r>
              </w:p>
              <w:p w:rsidR="001803F4" w:rsidRDefault="002E03C3">
                <w:pPr>
                  <w:widowControl w:val="0"/>
                  <w:spacing w:line="240" w:lineRule="auto"/>
                  <w:jc w:val="left"/>
                </w:pPr>
                <w:r>
                  <w:t xml:space="preserve">    optimizer=optimizer,</w:t>
                </w:r>
              </w:p>
              <w:p w:rsidR="001803F4" w:rsidRDefault="002E03C3">
                <w:pPr>
                  <w:widowControl w:val="0"/>
                  <w:spacing w:line="240" w:lineRule="auto"/>
                  <w:jc w:val="left"/>
                </w:pPr>
                <w:r>
                  <w:t xml:space="preserve">    loss=tf.keras.losses.SparseCategoricalCrossentropy(from_logits=True),</w:t>
                </w:r>
              </w:p>
              <w:p w:rsidR="001803F4" w:rsidRDefault="002E03C3">
                <w:pPr>
                  <w:widowControl w:val="0"/>
                  <w:spacing w:line="240" w:lineRule="auto"/>
                  <w:jc w:val="left"/>
                </w:pPr>
                <w:r>
                  <w:t xml:space="preserve">    metrics=['accuracy']</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 Train BERT</w:t>
                </w:r>
              </w:p>
              <w:p w:rsidR="001803F4" w:rsidRDefault="002E03C3">
                <w:pPr>
                  <w:widowControl w:val="0"/>
                  <w:spacing w:line="240" w:lineRule="auto"/>
                  <w:jc w:val="left"/>
                </w:pPr>
                <w:r>
                  <w:t>bert_history = bert_model.fit(train_tf, validation_data=test_tf, epochs=3)</w:t>
                </w:r>
              </w:p>
              <w:p w:rsidR="001803F4" w:rsidRDefault="001803F4">
                <w:pPr>
                  <w:widowControl w:val="0"/>
                  <w:spacing w:line="240" w:lineRule="auto"/>
                  <w:jc w:val="left"/>
                </w:pPr>
              </w:p>
              <w:p w:rsidR="001803F4" w:rsidRDefault="002E03C3">
                <w:pPr>
                  <w:widowControl w:val="0"/>
                  <w:spacing w:line="240" w:lineRule="auto"/>
                  <w:jc w:val="left"/>
                </w:pPr>
                <w:r>
                  <w:t># Evaluation</w:t>
                </w:r>
              </w:p>
              <w:p w:rsidR="001803F4" w:rsidRDefault="002E03C3">
                <w:pPr>
                  <w:widowControl w:val="0"/>
                  <w:spacing w:line="240" w:lineRule="auto"/>
                  <w:jc w:val="left"/>
                </w:pPr>
                <w:r>
                  <w:t>preds = bert_model.predict(test_tf)</w:t>
                </w:r>
              </w:p>
              <w:p w:rsidR="001803F4" w:rsidRDefault="002E03C3">
                <w:pPr>
                  <w:widowControl w:val="0"/>
                  <w:spacing w:line="240" w:lineRule="auto"/>
                  <w:jc w:val="left"/>
                </w:pPr>
                <w:r>
                  <w:t>probs = tf.nn.softmax(preds.logits, axis=1).numpy()[:,1]</w:t>
                </w:r>
              </w:p>
              <w:p w:rsidR="001803F4" w:rsidRDefault="002E03C3">
                <w:pPr>
                  <w:widowControl w:val="0"/>
                  <w:spacing w:line="240" w:lineRule="auto"/>
                  <w:jc w:val="left"/>
                </w:pPr>
                <w:r>
                  <w:t>y_true_bert = np.concatenate([y for _, y in test_tf], axis=0)</w:t>
                </w:r>
              </w:p>
              <w:p w:rsidR="001803F4" w:rsidRDefault="002E03C3">
                <w:pPr>
                  <w:widowControl w:val="0"/>
                  <w:spacing w:line="240" w:lineRule="auto"/>
                  <w:jc w:val="left"/>
                </w:pPr>
                <w:r>
                  <w:t>y_pred_bert = (probs &gt;= 0.5).astype(int)</w:t>
                </w:r>
              </w:p>
              <w:p w:rsidR="001803F4" w:rsidRDefault="001803F4">
                <w:pPr>
                  <w:widowControl w:val="0"/>
                  <w:spacing w:line="240" w:lineRule="auto"/>
                  <w:jc w:val="left"/>
                </w:pPr>
              </w:p>
              <w:p w:rsidR="001803F4" w:rsidRDefault="002E03C3">
                <w:pPr>
                  <w:widowControl w:val="0"/>
                  <w:spacing w:line="240" w:lineRule="auto"/>
                  <w:jc w:val="left"/>
                </w:pPr>
                <w:r>
                  <w:t>print("\nDistilBERT Classification report:")</w:t>
                </w:r>
              </w:p>
              <w:p w:rsidR="001803F4" w:rsidRDefault="002E03C3">
                <w:pPr>
                  <w:widowControl w:val="0"/>
                  <w:spacing w:line="240" w:lineRule="auto"/>
                  <w:jc w:val="left"/>
                </w:pPr>
                <w:r>
                  <w:t>print(classification_report(y_true_bert, y_pred_bert, digits=4))</w:t>
                </w:r>
              </w:p>
              <w:p w:rsidR="001803F4" w:rsidRDefault="001803F4">
                <w:pPr>
                  <w:widowControl w:val="0"/>
                  <w:spacing w:line="240" w:lineRule="auto"/>
                  <w:jc w:val="left"/>
                </w:pPr>
              </w:p>
              <w:p w:rsidR="001803F4" w:rsidRDefault="002E03C3">
                <w:pPr>
                  <w:widowControl w:val="0"/>
                  <w:spacing w:line="240" w:lineRule="auto"/>
                  <w:jc w:val="left"/>
                </w:pPr>
                <w:r>
                  <w:t>bert_auc = roc_auc_score(y_true_bert, probs)</w:t>
                </w:r>
              </w:p>
              <w:p w:rsidR="001803F4" w:rsidRDefault="002E03C3">
                <w:pPr>
                  <w:widowControl w:val="0"/>
                  <w:spacing w:line="240" w:lineRule="auto"/>
                  <w:jc w:val="left"/>
                </w:pPr>
                <w:r>
                  <w:t>print("DistilBERT ROC AUC:", bert_auc)</w:t>
                </w:r>
              </w:p>
              <w:p w:rsidR="001803F4" w:rsidRDefault="001803F4">
                <w:pPr>
                  <w:widowControl w:val="0"/>
                  <w:spacing w:line="240" w:lineRule="auto"/>
                  <w:jc w:val="left"/>
                </w:pPr>
              </w:p>
              <w:p w:rsidR="001803F4" w:rsidRDefault="002E03C3">
                <w:pPr>
                  <w:widowControl w:val="0"/>
                  <w:spacing w:line="240" w:lineRule="auto"/>
                  <w:jc w:val="left"/>
                </w:pPr>
                <w:r>
                  <w:t># Confusion matrix</w:t>
                </w:r>
              </w:p>
              <w:p w:rsidR="001803F4" w:rsidRDefault="002E03C3">
                <w:pPr>
                  <w:widowControl w:val="0"/>
                  <w:spacing w:line="240" w:lineRule="auto"/>
                  <w:jc w:val="left"/>
                </w:pPr>
                <w:r>
                  <w:t>cm = confusion_matrix(y_true_bert, y_pred_bert)</w:t>
                </w:r>
              </w:p>
              <w:p w:rsidR="001803F4" w:rsidRDefault="002E03C3">
                <w:pPr>
                  <w:widowControl w:val="0"/>
                  <w:spacing w:line="240" w:lineRule="auto"/>
                  <w:jc w:val="left"/>
                </w:pPr>
                <w:r>
                  <w:t>plt.figure(figsize=(5,4))</w:t>
                </w:r>
              </w:p>
              <w:p w:rsidR="001803F4" w:rsidRDefault="002E03C3">
                <w:pPr>
                  <w:widowControl w:val="0"/>
                  <w:spacing w:line="240" w:lineRule="auto"/>
                  <w:jc w:val="left"/>
                </w:pPr>
                <w:r>
                  <w:t>sns.heatmap(cm, annot=True, fmt='d', cmap='Purples')</w:t>
                </w:r>
              </w:p>
              <w:p w:rsidR="001803F4" w:rsidRDefault="002E03C3">
                <w:pPr>
                  <w:widowControl w:val="0"/>
                  <w:spacing w:line="240" w:lineRule="auto"/>
                  <w:jc w:val="left"/>
                </w:pPr>
                <w:r>
                  <w:t>plt.title("DistilBERT Confusion Matrix"); plt.xlabel("Predicted"); plt.ylabel("True")</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t># Training curves</w:t>
                </w:r>
              </w:p>
              <w:p w:rsidR="001803F4" w:rsidRDefault="002E03C3">
                <w:pPr>
                  <w:widowControl w:val="0"/>
                  <w:spacing w:line="240" w:lineRule="auto"/>
                  <w:jc w:val="left"/>
                </w:pPr>
                <w:r>
                  <w:t>plt.figure(figsize=(10,4))</w:t>
                </w:r>
              </w:p>
              <w:p w:rsidR="001803F4" w:rsidRDefault="002E03C3">
                <w:pPr>
                  <w:widowControl w:val="0"/>
                  <w:spacing w:line="240" w:lineRule="auto"/>
                  <w:jc w:val="left"/>
                </w:pPr>
                <w:r>
                  <w:t>plt.subplot(1,2,1)</w:t>
                </w:r>
              </w:p>
              <w:p w:rsidR="001803F4" w:rsidRDefault="002E03C3">
                <w:pPr>
                  <w:widowControl w:val="0"/>
                  <w:spacing w:line="240" w:lineRule="auto"/>
                  <w:jc w:val="left"/>
                </w:pPr>
                <w:r>
                  <w:t>plt.plot(bert_history.history['loss'], label='train_loss')</w:t>
                </w:r>
              </w:p>
              <w:p w:rsidR="001803F4" w:rsidRDefault="002E03C3">
                <w:pPr>
                  <w:widowControl w:val="0"/>
                  <w:spacing w:line="240" w:lineRule="auto"/>
                  <w:jc w:val="left"/>
                </w:pPr>
                <w:r>
                  <w:t>plt.plot(bert_history.history['val_loss'], label='val_loss')</w:t>
                </w:r>
              </w:p>
              <w:p w:rsidR="001803F4" w:rsidRDefault="002E03C3">
                <w:pPr>
                  <w:widowControl w:val="0"/>
                  <w:spacing w:line="240" w:lineRule="auto"/>
                  <w:jc w:val="left"/>
                </w:pPr>
                <w:r>
                  <w:t>plt.title('BERT Loss'); plt.legend()</w:t>
                </w:r>
              </w:p>
              <w:p w:rsidR="001803F4" w:rsidRDefault="002E03C3">
                <w:pPr>
                  <w:widowControl w:val="0"/>
                  <w:spacing w:line="240" w:lineRule="auto"/>
                  <w:jc w:val="left"/>
                </w:pPr>
                <w:r>
                  <w:t>plt.subplot(1,2,2)</w:t>
                </w:r>
              </w:p>
              <w:p w:rsidR="001803F4" w:rsidRDefault="002E03C3">
                <w:pPr>
                  <w:widowControl w:val="0"/>
                  <w:spacing w:line="240" w:lineRule="auto"/>
                  <w:jc w:val="left"/>
                </w:pPr>
                <w:r>
                  <w:t>plt.plot(bert_history.history['accuracy'], label='train_acc')</w:t>
                </w:r>
              </w:p>
              <w:p w:rsidR="001803F4" w:rsidRDefault="002E03C3">
                <w:pPr>
                  <w:widowControl w:val="0"/>
                  <w:spacing w:line="240" w:lineRule="auto"/>
                  <w:jc w:val="left"/>
                </w:pPr>
                <w:r>
                  <w:t>plt.plot(bert_history.history.get('val_accuracy', []), label='val_acc')</w:t>
                </w:r>
              </w:p>
              <w:p w:rsidR="001803F4" w:rsidRDefault="002E03C3">
                <w:pPr>
                  <w:widowControl w:val="0"/>
                  <w:spacing w:line="240" w:lineRule="auto"/>
                  <w:jc w:val="left"/>
                </w:pPr>
                <w:r>
                  <w:t>plt.title('BERT Accuracy'); plt.legend()</w:t>
                </w:r>
              </w:p>
              <w:p w:rsidR="001803F4" w:rsidRDefault="002E03C3">
                <w:pPr>
                  <w:widowControl w:val="0"/>
                  <w:spacing w:line="240" w:lineRule="auto"/>
                  <w:jc w:val="left"/>
                </w:pPr>
                <w:r>
                  <w:t>plt.show()</w:t>
                </w:r>
              </w:p>
              <w:p w:rsidR="001803F4" w:rsidRDefault="001803F4">
                <w:pPr>
                  <w:widowControl w:val="0"/>
                  <w:spacing w:line="240" w:lineRule="auto"/>
                  <w:jc w:val="left"/>
                </w:pPr>
              </w:p>
              <w:p w:rsidR="001803F4" w:rsidRDefault="002E03C3">
                <w:pPr>
                  <w:widowControl w:val="0"/>
                  <w:spacing w:line="240" w:lineRule="auto"/>
                  <w:jc w:val="left"/>
                </w:pPr>
                <w:r>
                  <w:lastRenderedPageBreak/>
                  <w:t>#  Model Comparison</w:t>
                </w:r>
              </w:p>
              <w:p w:rsidR="001803F4" w:rsidRDefault="001803F4">
                <w:pPr>
                  <w:widowControl w:val="0"/>
                  <w:spacing w:line="240" w:lineRule="auto"/>
                  <w:jc w:val="left"/>
                </w:pPr>
              </w:p>
              <w:p w:rsidR="001803F4" w:rsidRDefault="002E03C3">
                <w:pPr>
                  <w:widowControl w:val="0"/>
                  <w:spacing w:line="240" w:lineRule="auto"/>
                  <w:jc w:val="left"/>
                </w:pPr>
                <w:r>
                  <w:t>models_summary = {</w:t>
                </w:r>
              </w:p>
              <w:p w:rsidR="001803F4" w:rsidRDefault="002E03C3">
                <w:pPr>
                  <w:widowControl w:val="0"/>
                  <w:spacing w:line="240" w:lineRule="auto"/>
                  <w:jc w:val="left"/>
                </w:pPr>
                <w:r>
                  <w:t xml:space="preserve">    'RandomForest': {</w:t>
                </w:r>
              </w:p>
              <w:p w:rsidR="001803F4" w:rsidRDefault="002E03C3">
                <w:pPr>
                  <w:widowControl w:val="0"/>
                  <w:spacing w:line="240" w:lineRule="auto"/>
                  <w:jc w:val="left"/>
                </w:pPr>
                <w:r>
                  <w:t xml:space="preserve">        'accuracy': accuracy_score(y_test, y_pred_rf),</w:t>
                </w:r>
              </w:p>
              <w:p w:rsidR="001803F4" w:rsidRDefault="002E03C3">
                <w:pPr>
                  <w:widowControl w:val="0"/>
                  <w:spacing w:line="240" w:lineRule="auto"/>
                  <w:jc w:val="left"/>
                </w:pPr>
                <w:r>
                  <w:t xml:space="preserve">        'roc_auc': rf_auc,</w:t>
                </w:r>
              </w:p>
              <w:p w:rsidR="001803F4" w:rsidRDefault="002E03C3">
                <w:pPr>
                  <w:widowControl w:val="0"/>
                  <w:spacing w:line="240" w:lineRule="auto"/>
                  <w:jc w:val="left"/>
                </w:pPr>
                <w:r>
                  <w:t xml:space="preserve">        'f1': f1_score(y_test, y_pred_rf)</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'SVM': {</w:t>
                </w:r>
              </w:p>
              <w:p w:rsidR="001803F4" w:rsidRDefault="002E03C3">
                <w:pPr>
                  <w:widowControl w:val="0"/>
                  <w:spacing w:line="240" w:lineRule="auto"/>
                  <w:jc w:val="left"/>
                </w:pPr>
                <w:r>
                  <w:t xml:space="preserve">        'accuracy': accuracy_score(y_test, y_pred_svm),</w:t>
                </w:r>
              </w:p>
              <w:p w:rsidR="001803F4" w:rsidRDefault="002E03C3">
                <w:pPr>
                  <w:widowControl w:val="0"/>
                  <w:spacing w:line="240" w:lineRule="auto"/>
                  <w:jc w:val="left"/>
                </w:pPr>
                <w:r>
                  <w:t xml:space="preserve">        'roc_auc': svm_auc,</w:t>
                </w:r>
              </w:p>
              <w:p w:rsidR="001803F4" w:rsidRDefault="002E03C3">
                <w:pPr>
                  <w:widowControl w:val="0"/>
                  <w:spacing w:line="240" w:lineRule="auto"/>
                  <w:jc w:val="left"/>
                </w:pPr>
                <w:r>
                  <w:t xml:space="preserve">        'f1': f1_score(y_test, y_pred_svm)</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'LSTM': {</w:t>
                </w:r>
              </w:p>
              <w:p w:rsidR="001803F4" w:rsidRDefault="002E03C3">
                <w:pPr>
                  <w:widowControl w:val="0"/>
                  <w:spacing w:line="240" w:lineRule="auto"/>
                  <w:jc w:val="left"/>
                </w:pPr>
                <w:r>
                  <w:t xml:space="preserve">        'accuracy': accuracy_score(y_test_seq, y_pred_lstm),</w:t>
                </w:r>
              </w:p>
              <w:p w:rsidR="001803F4" w:rsidRDefault="002E03C3">
                <w:pPr>
                  <w:widowControl w:val="0"/>
                  <w:spacing w:line="240" w:lineRule="auto"/>
                  <w:jc w:val="left"/>
                </w:pPr>
                <w:r>
                  <w:t xml:space="preserve">        'roc_auc': lstm_auc,</w:t>
                </w:r>
              </w:p>
              <w:p w:rsidR="001803F4" w:rsidRDefault="002E03C3">
                <w:pPr>
                  <w:widowControl w:val="0"/>
                  <w:spacing w:line="240" w:lineRule="auto"/>
                  <w:jc w:val="left"/>
                </w:pPr>
                <w:r>
                  <w:t xml:space="preserve">        'f1': f1_score(y_test_seq, y_pred_lstm)</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'DistilBERT': {</w:t>
                </w:r>
              </w:p>
              <w:p w:rsidR="001803F4" w:rsidRDefault="002E03C3">
                <w:pPr>
                  <w:widowControl w:val="0"/>
                  <w:spacing w:line="240" w:lineRule="auto"/>
                  <w:jc w:val="left"/>
                </w:pPr>
                <w:r>
                  <w:t xml:space="preserve">        'accuracy': accuracy_score(y_true_bert, y_pred_bert),</w:t>
                </w:r>
              </w:p>
              <w:p w:rsidR="001803F4" w:rsidRDefault="002E03C3">
                <w:pPr>
                  <w:widowControl w:val="0"/>
                  <w:spacing w:line="240" w:lineRule="auto"/>
                  <w:jc w:val="left"/>
                </w:pPr>
                <w:r>
                  <w:t xml:space="preserve">        'roc_auc': bert_auc,</w:t>
                </w:r>
              </w:p>
              <w:p w:rsidR="001803F4" w:rsidRDefault="002E03C3">
                <w:pPr>
                  <w:widowControl w:val="0"/>
                  <w:spacing w:line="240" w:lineRule="auto"/>
                  <w:jc w:val="left"/>
                </w:pPr>
                <w:r>
                  <w:t xml:space="preserve">        'f1': f1_score(y_true_bert, y_pred_bert)</w:t>
                </w:r>
              </w:p>
              <w:p w:rsidR="001803F4" w:rsidRDefault="002E03C3">
                <w:pPr>
                  <w:widowControl w:val="0"/>
                  <w:spacing w:line="240" w:lineRule="auto"/>
                  <w:jc w:val="left"/>
                </w:pPr>
                <w:r>
                  <w:t xml:space="preserve">    }</w:t>
                </w:r>
              </w:p>
              <w:p w:rsidR="001803F4" w:rsidRDefault="002E03C3">
                <w:pPr>
                  <w:widowControl w:val="0"/>
                  <w:spacing w:line="240" w:lineRule="auto"/>
                  <w:jc w:val="left"/>
                </w:pPr>
                <w:r>
                  <w:t>}</w:t>
                </w:r>
              </w:p>
              <w:p w:rsidR="001803F4" w:rsidRDefault="001803F4">
                <w:pPr>
                  <w:widowControl w:val="0"/>
                  <w:spacing w:line="240" w:lineRule="auto"/>
                  <w:jc w:val="left"/>
                </w:pPr>
              </w:p>
              <w:p w:rsidR="001803F4" w:rsidRDefault="002E03C3">
                <w:pPr>
                  <w:widowControl w:val="0"/>
                  <w:spacing w:line="240" w:lineRule="auto"/>
                  <w:jc w:val="left"/>
                </w:pPr>
                <w:r>
                  <w:t>summary_df = pd.DataFrame(models_summary).T</w:t>
                </w:r>
              </w:p>
              <w:p w:rsidR="001803F4" w:rsidRDefault="002E03C3">
                <w:pPr>
                  <w:widowControl w:val="0"/>
                  <w:spacing w:line="240" w:lineRule="auto"/>
                  <w:jc w:val="left"/>
                </w:pPr>
                <w:r>
                  <w:t>print("\n=== Model Performance Summary ===")</w:t>
                </w:r>
              </w:p>
              <w:p w:rsidR="001803F4" w:rsidRDefault="002E03C3">
                <w:pPr>
                  <w:widowControl w:val="0"/>
                  <w:spacing w:line="240" w:lineRule="auto"/>
                  <w:jc w:val="left"/>
                </w:pPr>
                <w:r>
                  <w:t>display(summary_df.sort_values('roc_auc', ascending=False))</w:t>
                </w:r>
              </w:p>
              <w:p w:rsidR="001803F4" w:rsidRDefault="001803F4">
                <w:pPr>
                  <w:widowControl w:val="0"/>
                  <w:spacing w:line="240" w:lineRule="auto"/>
                  <w:jc w:val="left"/>
                </w:pPr>
              </w:p>
              <w:p w:rsidR="001803F4" w:rsidRDefault="002E03C3">
                <w:pPr>
                  <w:widowControl w:val="0"/>
                  <w:spacing w:line="240" w:lineRule="auto"/>
                  <w:jc w:val="left"/>
                </w:pPr>
                <w:r>
                  <w:t># Save All Models</w:t>
                </w:r>
              </w:p>
              <w:p w:rsidR="001803F4" w:rsidRDefault="001803F4">
                <w:pPr>
                  <w:widowControl w:val="0"/>
                  <w:spacing w:line="240" w:lineRule="auto"/>
                  <w:jc w:val="left"/>
                </w:pPr>
              </w:p>
              <w:p w:rsidR="001803F4" w:rsidRDefault="002E03C3">
                <w:pPr>
                  <w:widowControl w:val="0"/>
                  <w:spacing w:line="240" w:lineRule="auto"/>
                  <w:jc w:val="left"/>
                </w:pPr>
                <w:r>
                  <w:t>print("\nSaving all models to /content/models/")</w:t>
                </w:r>
              </w:p>
              <w:p w:rsidR="001803F4" w:rsidRDefault="002E03C3">
                <w:pPr>
                  <w:widowControl w:val="0"/>
                  <w:spacing w:line="240" w:lineRule="auto"/>
                  <w:jc w:val="left"/>
                </w:pPr>
                <w:r>
                  <w:t>os.makedirs('/content/models', exist_ok=True)</w:t>
                </w:r>
              </w:p>
              <w:p w:rsidR="001803F4" w:rsidRDefault="001803F4">
                <w:pPr>
                  <w:widowControl w:val="0"/>
                  <w:spacing w:line="240" w:lineRule="auto"/>
                  <w:jc w:val="left"/>
                </w:pPr>
              </w:p>
              <w:p w:rsidR="001803F4" w:rsidRDefault="002E03C3">
                <w:pPr>
                  <w:widowControl w:val="0"/>
                  <w:spacing w:line="240" w:lineRule="auto"/>
                  <w:jc w:val="left"/>
                </w:pPr>
                <w:r>
                  <w:t>joblib.dump(rf, '/content/models/rf_model.joblib')</w:t>
                </w:r>
              </w:p>
              <w:p w:rsidR="001803F4" w:rsidRDefault="002E03C3">
                <w:pPr>
                  <w:widowControl w:val="0"/>
                  <w:spacing w:line="240" w:lineRule="auto"/>
                  <w:jc w:val="left"/>
                </w:pPr>
                <w:r>
                  <w:t>joblib.dump(svm, '/content/models/svm_model.joblib')</w:t>
                </w:r>
              </w:p>
              <w:p w:rsidR="001803F4" w:rsidRDefault="002E03C3">
                <w:pPr>
                  <w:widowControl w:val="0"/>
                  <w:spacing w:line="240" w:lineRule="auto"/>
                  <w:jc w:val="left"/>
                </w:pPr>
                <w:r>
                  <w:t>joblib.dump(tfidf, '/content/models/tfidf_vectorizer.joblib')</w:t>
                </w:r>
              </w:p>
              <w:p w:rsidR="001803F4" w:rsidRDefault="002E03C3">
                <w:pPr>
                  <w:widowControl w:val="0"/>
                  <w:spacing w:line="240" w:lineRule="auto"/>
                  <w:jc w:val="left"/>
                </w:pPr>
                <w:r>
                  <w:t>joblib.dump(scaler, '/content/models/feature_scaler.joblib')</w:t>
                </w:r>
              </w:p>
              <w:p w:rsidR="001803F4" w:rsidRDefault="002E03C3">
                <w:pPr>
                  <w:widowControl w:val="0"/>
                  <w:spacing w:line="240" w:lineRule="auto"/>
                  <w:jc w:val="left"/>
                </w:pPr>
                <w:r>
                  <w:t>model_lstm.save('/content/models/lstm_model.h5')</w:t>
                </w:r>
              </w:p>
              <w:p w:rsidR="001803F4" w:rsidRDefault="002E03C3">
                <w:pPr>
                  <w:widowControl w:val="0"/>
                  <w:spacing w:line="240" w:lineRule="auto"/>
                  <w:jc w:val="left"/>
                </w:pPr>
                <w:r>
                  <w:t>bert_model.save_pretrained('/content/models/distilbert_model')</w:t>
                </w:r>
              </w:p>
              <w:p w:rsidR="001803F4" w:rsidRDefault="002E03C3">
                <w:pPr>
                  <w:widowControl w:val="0"/>
                  <w:spacing w:line="240" w:lineRule="auto"/>
                  <w:jc w:val="left"/>
                </w:pPr>
                <w:r>
                  <w:t>tokenizer_bert.save_pretrained('/content/models/distilbert_tokenizer')</w:t>
                </w:r>
              </w:p>
              <w:p w:rsidR="001803F4" w:rsidRDefault="002E03C3">
                <w:pPr>
                  <w:widowControl w:val="0"/>
                  <w:spacing w:line="240" w:lineRule="auto"/>
                  <w:jc w:val="left"/>
                </w:pPr>
                <w:r>
                  <w:t>joblib.dump(tokenizer, '/content/models/keras_tokenizer.joblib')</w:t>
                </w:r>
              </w:p>
              <w:p w:rsidR="001803F4" w:rsidRDefault="001803F4">
                <w:pPr>
                  <w:widowControl w:val="0"/>
                  <w:spacing w:line="240" w:lineRule="auto"/>
                  <w:jc w:val="left"/>
                </w:pPr>
              </w:p>
              <w:p w:rsidR="001803F4" w:rsidRDefault="002E03C3">
                <w:pPr>
                  <w:widowControl w:val="0"/>
                  <w:spacing w:line="240" w:lineRule="auto"/>
                  <w:jc w:val="left"/>
                </w:pPr>
                <w:r>
                  <w:t>print(" All models saved successfully.")</w:t>
                </w:r>
              </w:p>
              <w:p w:rsidR="001803F4" w:rsidRDefault="001803F4">
                <w:pPr>
                  <w:widowControl w:val="0"/>
                  <w:spacing w:line="240" w:lineRule="auto"/>
                  <w:jc w:val="left"/>
                </w:pPr>
              </w:p>
              <w:p w:rsidR="001803F4" w:rsidRDefault="002E03C3">
                <w:pPr>
                  <w:widowControl w:val="0"/>
                  <w:spacing w:line="240" w:lineRule="auto"/>
                  <w:jc w:val="left"/>
                </w:pPr>
                <w:r>
                  <w:t># Prediction</w:t>
                </w:r>
              </w:p>
              <w:p w:rsidR="001803F4" w:rsidRDefault="001803F4">
                <w:pPr>
                  <w:widowControl w:val="0"/>
                  <w:spacing w:line="240" w:lineRule="auto"/>
                  <w:jc w:val="left"/>
                </w:pPr>
              </w:p>
              <w:p w:rsidR="001803F4" w:rsidRDefault="002E03C3">
                <w:pPr>
                  <w:widowControl w:val="0"/>
                  <w:spacing w:line="240" w:lineRule="auto"/>
                  <w:jc w:val="left"/>
                </w:pPr>
                <w:r>
                  <w:t>from transformers import DistilBertTokenizerFast, TFDistilBertForSequenceClassification</w:t>
                </w:r>
              </w:p>
              <w:p w:rsidR="001803F4" w:rsidRDefault="002E03C3">
                <w:pPr>
                  <w:widowControl w:val="0"/>
                  <w:spacing w:line="240" w:lineRule="auto"/>
                  <w:jc w:val="left"/>
                </w:pPr>
                <w:r>
                  <w:t>import tensorflow as tf</w:t>
                </w:r>
              </w:p>
              <w:p w:rsidR="001803F4" w:rsidRDefault="002E03C3">
                <w:pPr>
                  <w:widowControl w:val="0"/>
                  <w:spacing w:line="240" w:lineRule="auto"/>
                  <w:jc w:val="left"/>
                </w:pPr>
                <w:r>
                  <w:lastRenderedPageBreak/>
                  <w:t>import numpy as np</w:t>
                </w:r>
              </w:p>
              <w:p w:rsidR="001803F4" w:rsidRDefault="001803F4">
                <w:pPr>
                  <w:widowControl w:val="0"/>
                  <w:spacing w:line="240" w:lineRule="auto"/>
                  <w:jc w:val="left"/>
                </w:pPr>
              </w:p>
              <w:p w:rsidR="001803F4" w:rsidRDefault="002E03C3">
                <w:pPr>
                  <w:widowControl w:val="0"/>
                  <w:spacing w:line="240" w:lineRule="auto"/>
                  <w:jc w:val="left"/>
                </w:pPr>
                <w:r>
                  <w:t>model_path = "/content/models/distilbert_model"</w:t>
                </w:r>
              </w:p>
              <w:p w:rsidR="001803F4" w:rsidRDefault="002E03C3">
                <w:pPr>
                  <w:widowControl w:val="0"/>
                  <w:spacing w:line="240" w:lineRule="auto"/>
                  <w:jc w:val="left"/>
                </w:pPr>
                <w:r>
                  <w:t>tokenizer_path = "/content/models/distilbert_tokenizer"</w:t>
                </w:r>
              </w:p>
              <w:p w:rsidR="001803F4" w:rsidRDefault="001803F4">
                <w:pPr>
                  <w:widowControl w:val="0"/>
                  <w:spacing w:line="240" w:lineRule="auto"/>
                  <w:jc w:val="left"/>
                </w:pPr>
              </w:p>
              <w:p w:rsidR="001803F4" w:rsidRDefault="002E03C3">
                <w:pPr>
                  <w:widowControl w:val="0"/>
                  <w:spacing w:line="240" w:lineRule="auto"/>
                  <w:jc w:val="left"/>
                </w:pPr>
                <w:r>
                  <w:t>print("Loading fine-tuned DistilBERT model...")</w:t>
                </w:r>
              </w:p>
              <w:p w:rsidR="001803F4" w:rsidRDefault="002E03C3">
                <w:pPr>
                  <w:widowControl w:val="0"/>
                  <w:spacing w:line="240" w:lineRule="auto"/>
                  <w:jc w:val="left"/>
                </w:pPr>
                <w:r>
                  <w:t>tokenizer = DistilBertTokenizerFast.from_pretrained(tokenizer_path)</w:t>
                </w:r>
              </w:p>
              <w:p w:rsidR="001803F4" w:rsidRDefault="002E03C3">
                <w:pPr>
                  <w:widowControl w:val="0"/>
                  <w:spacing w:line="240" w:lineRule="auto"/>
                  <w:jc w:val="left"/>
                </w:pPr>
                <w:r>
                  <w:t>best_model = TFDistilBertForSequenceClassification.from_pretrained(model_path)</w:t>
                </w:r>
              </w:p>
              <w:p w:rsidR="001803F4" w:rsidRDefault="001803F4">
                <w:pPr>
                  <w:widowControl w:val="0"/>
                  <w:spacing w:line="240" w:lineRule="auto"/>
                  <w:jc w:val="left"/>
                </w:pPr>
              </w:p>
              <w:p w:rsidR="001803F4" w:rsidRDefault="001803F4">
                <w:pPr>
                  <w:widowControl w:val="0"/>
                  <w:spacing w:line="240" w:lineRule="auto"/>
                  <w:jc w:val="left"/>
                </w:pPr>
              </w:p>
              <w:p w:rsidR="001803F4" w:rsidRDefault="002E03C3">
                <w:pPr>
                  <w:widowControl w:val="0"/>
                  <w:spacing w:line="240" w:lineRule="auto"/>
                  <w:jc w:val="left"/>
                </w:pPr>
                <w:r>
                  <w:t>def predict_fake_news(news_text):</w:t>
                </w:r>
              </w:p>
              <w:p w:rsidR="001803F4" w:rsidRDefault="002E03C3">
                <w:pPr>
                  <w:widowControl w:val="0"/>
                  <w:spacing w:line="240" w:lineRule="auto"/>
                  <w:jc w:val="left"/>
                </w:pPr>
                <w:r>
                  <w:t xml:space="preserve">    enc = tokenizer(</w:t>
                </w:r>
              </w:p>
              <w:p w:rsidR="001803F4" w:rsidRDefault="002E03C3">
                <w:pPr>
                  <w:widowControl w:val="0"/>
                  <w:spacing w:line="240" w:lineRule="auto"/>
                  <w:jc w:val="left"/>
                </w:pPr>
                <w:r>
                  <w:t xml:space="preserve">        news_text,</w:t>
                </w:r>
              </w:p>
              <w:p w:rsidR="001803F4" w:rsidRDefault="002E03C3">
                <w:pPr>
                  <w:widowControl w:val="0"/>
                  <w:spacing w:line="240" w:lineRule="auto"/>
                  <w:jc w:val="left"/>
                </w:pPr>
                <w:r>
                  <w:t xml:space="preserve">        truncation=True,</w:t>
                </w:r>
              </w:p>
              <w:p w:rsidR="001803F4" w:rsidRDefault="002E03C3">
                <w:pPr>
                  <w:widowControl w:val="0"/>
                  <w:spacing w:line="240" w:lineRule="auto"/>
                  <w:jc w:val="left"/>
                </w:pPr>
                <w:r>
                  <w:t xml:space="preserve">        padding=True,</w:t>
                </w:r>
              </w:p>
              <w:p w:rsidR="001803F4" w:rsidRDefault="002E03C3">
                <w:pPr>
                  <w:widowControl w:val="0"/>
                  <w:spacing w:line="240" w:lineRule="auto"/>
                  <w:jc w:val="left"/>
                </w:pPr>
                <w:r>
                  <w:t xml:space="preserve">        max_length=128,</w:t>
                </w:r>
              </w:p>
              <w:p w:rsidR="001803F4" w:rsidRDefault="002E03C3">
                <w:pPr>
                  <w:widowControl w:val="0"/>
                  <w:spacing w:line="240" w:lineRule="auto"/>
                  <w:jc w:val="left"/>
                </w:pPr>
                <w:r>
                  <w:t xml:space="preserve">        return_tensors="tf"</w:t>
                </w:r>
              </w:p>
              <w:p w:rsidR="001803F4" w:rsidRDefault="002E03C3">
                <w:pPr>
                  <w:widowControl w:val="0"/>
                  <w:spacing w:line="240" w:lineRule="auto"/>
                  <w:jc w:val="left"/>
                </w:pPr>
                <w:r>
                  <w:t xml:space="preserve">    )</w:t>
                </w:r>
              </w:p>
              <w:p w:rsidR="001803F4" w:rsidRDefault="002E03C3">
                <w:pPr>
                  <w:widowControl w:val="0"/>
                  <w:spacing w:line="240" w:lineRule="auto"/>
                  <w:jc w:val="left"/>
                </w:pPr>
                <w:r>
                  <w:t xml:space="preserve">    out = best_model(enc)</w:t>
                </w:r>
              </w:p>
              <w:p w:rsidR="001803F4" w:rsidRDefault="002E03C3">
                <w:pPr>
                  <w:widowControl w:val="0"/>
                  <w:spacing w:line="240" w:lineRule="auto"/>
                  <w:jc w:val="left"/>
                </w:pPr>
                <w:r>
                  <w:t xml:space="preserve">    probs = tf.nn.softmax(out.logits, axis=1).numpy()[0]</w:t>
                </w:r>
              </w:p>
              <w:p w:rsidR="001803F4" w:rsidRDefault="002E03C3">
                <w:pPr>
                  <w:widowControl w:val="0"/>
                  <w:spacing w:line="240" w:lineRule="auto"/>
                  <w:jc w:val="left"/>
                </w:pPr>
                <w:r>
                  <w:t xml:space="preserve">    pred_label = np.argmax(probs)</w:t>
                </w:r>
              </w:p>
              <w:p w:rsidR="001803F4" w:rsidRDefault="002E03C3">
                <w:pPr>
                  <w:widowControl w:val="0"/>
                  <w:spacing w:line="240" w:lineRule="auto"/>
                  <w:jc w:val="left"/>
                </w:pPr>
                <w:r>
                  <w:t xml:space="preserve">    confidence = probs[pred_label]</w:t>
                </w:r>
              </w:p>
              <w:p w:rsidR="001803F4" w:rsidRDefault="001803F4">
                <w:pPr>
                  <w:widowControl w:val="0"/>
                  <w:spacing w:line="240" w:lineRule="auto"/>
                  <w:jc w:val="left"/>
                </w:pPr>
              </w:p>
              <w:p w:rsidR="001803F4" w:rsidRDefault="002E03C3">
                <w:pPr>
                  <w:widowControl w:val="0"/>
                  <w:spacing w:line="240" w:lineRule="auto"/>
                  <w:jc w:val="left"/>
                </w:pPr>
                <w:r>
                  <w:t xml:space="preserve">    print("\n Input Text:")</w:t>
                </w:r>
              </w:p>
              <w:p w:rsidR="001803F4" w:rsidRDefault="002E03C3">
                <w:pPr>
                  <w:widowControl w:val="0"/>
                  <w:spacing w:line="240" w:lineRule="auto"/>
                  <w:jc w:val="left"/>
                </w:pPr>
                <w:r>
                  <w:t xml:space="preserve">    print(news_text)</w:t>
                </w:r>
              </w:p>
              <w:p w:rsidR="001803F4" w:rsidRDefault="002E03C3">
                <w:pPr>
                  <w:widowControl w:val="0"/>
                  <w:spacing w:line="240" w:lineRule="auto"/>
                  <w:jc w:val="left"/>
                </w:pPr>
                <w:r>
                  <w:t xml:space="preserve">    if pred_label == 1:</w:t>
                </w:r>
              </w:p>
              <w:p w:rsidR="001803F4" w:rsidRDefault="002E03C3">
                <w:pPr>
                  <w:widowControl w:val="0"/>
                  <w:spacing w:line="240" w:lineRule="auto"/>
                  <w:jc w:val="left"/>
                </w:pPr>
                <w:r>
                  <w:t xml:space="preserve">        print(f"\n Prediction: FAKE NEWS  (Confidence: {confidence:.2f})")</w:t>
                </w:r>
              </w:p>
              <w:p w:rsidR="001803F4" w:rsidRDefault="002E03C3">
                <w:pPr>
                  <w:widowControl w:val="0"/>
                  <w:spacing w:line="240" w:lineRule="auto"/>
                  <w:jc w:val="left"/>
                </w:pPr>
                <w:r>
                  <w:t xml:space="preserve">    else:</w:t>
                </w:r>
              </w:p>
              <w:p w:rsidR="001803F4" w:rsidRDefault="002E03C3">
                <w:pPr>
                  <w:widowControl w:val="0"/>
                  <w:spacing w:line="240" w:lineRule="auto"/>
                  <w:jc w:val="left"/>
                </w:pPr>
                <w:r>
                  <w:t xml:space="preserve">        print(f"\n Prediction: REAL NEWS  (Confidence: {confidence:.2f})")</w:t>
                </w:r>
              </w:p>
              <w:p w:rsidR="001803F4" w:rsidRDefault="001803F4">
                <w:pPr>
                  <w:widowControl w:val="0"/>
                  <w:spacing w:line="240" w:lineRule="auto"/>
                  <w:jc w:val="left"/>
                </w:pPr>
              </w:p>
              <w:p w:rsidR="001803F4" w:rsidRDefault="002E03C3">
                <w:pPr>
                  <w:widowControl w:val="0"/>
                  <w:spacing w:line="240" w:lineRule="auto"/>
                  <w:jc w:val="left"/>
                </w:pPr>
                <w:r>
                  <w:t>print("\n Best Model Based on ROC-AUC: DistilBERT\n")</w:t>
                </w:r>
              </w:p>
              <w:p w:rsidR="001803F4" w:rsidRDefault="002E03C3">
                <w:pPr>
                  <w:widowControl w:val="0"/>
                  <w:spacing w:line="240" w:lineRule="auto"/>
                  <w:jc w:val="left"/>
                </w:pPr>
                <w:r>
                  <w:t>user_input = input("Enter a news text for prediction:\n&gt; ")</w:t>
                </w:r>
              </w:p>
              <w:p w:rsidR="001803F4" w:rsidRDefault="002E03C3">
                <w:pPr>
                  <w:widowControl w:val="0"/>
                  <w:spacing w:line="240" w:lineRule="auto"/>
                  <w:jc w:val="left"/>
                </w:pPr>
                <w:r>
                  <w:t>predict_fake_news(user_input)</w:t>
                </w:r>
              </w:p>
              <w:p w:rsidR="001803F4" w:rsidRDefault="003677B0">
                <w:pPr>
                  <w:widowControl w:val="0"/>
                  <w:pBdr>
                    <w:top w:val="nil"/>
                    <w:left w:val="nil"/>
                    <w:bottom w:val="nil"/>
                    <w:right w:val="nil"/>
                    <w:between w:val="nil"/>
                  </w:pBdr>
                  <w:spacing w:line="240" w:lineRule="auto"/>
                  <w:jc w:val="left"/>
                </w:pPr>
              </w:p>
            </w:sdtContent>
          </w:sdt>
        </w:tc>
      </w:tr>
    </w:tbl>
    <w:p w:rsidR="001803F4" w:rsidRDefault="001803F4"/>
    <w:p w:rsidR="001803F4" w:rsidRDefault="001803F4"/>
    <w:p w:rsidR="001803F4" w:rsidRDefault="001803F4"/>
    <w:sectPr w:rsidR="001803F4" w:rsidSect="00D25295">
      <w:footerReference w:type="default" r:id="rId5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6E41" w:rsidRDefault="008E6E41">
      <w:pPr>
        <w:spacing w:line="240" w:lineRule="auto"/>
      </w:pPr>
      <w:r>
        <w:separator/>
      </w:r>
    </w:p>
  </w:endnote>
  <w:endnote w:type="continuationSeparator" w:id="0">
    <w:p w:rsidR="008E6E41" w:rsidRDefault="008E6E4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sig w:usb0="00000000" w:usb1="00000000" w:usb2="00000000" w:usb3="00000000" w:csb0="00000000" w:csb1="00000000"/>
    <w:embedRegular r:id="rId1" w:fontKey="{5D002E0A-6D3C-46A2-A714-87461AF23E08}"/>
  </w:font>
  <w:font w:name="Aptos Display">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embedRegular r:id="rId2" w:fontKey="{E5272A15-6495-4C2A-8DAA-AE9B6567BF97}"/>
  </w:font>
  <w:font w:name="Apto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6995478"/>
      <w:docPartObj>
        <w:docPartGallery w:val="Page Numbers (Bottom of Page)"/>
        <w:docPartUnique/>
      </w:docPartObj>
    </w:sdtPr>
    <w:sdtEndPr>
      <w:rPr>
        <w:noProof/>
        <w:sz w:val="20"/>
      </w:rPr>
    </w:sdtEndPr>
    <w:sdtContent>
      <w:p w:rsidR="0000304F" w:rsidRPr="00D25295" w:rsidRDefault="003677B0">
        <w:pPr>
          <w:pStyle w:val="Footer"/>
          <w:jc w:val="right"/>
          <w:rPr>
            <w:sz w:val="20"/>
          </w:rPr>
        </w:pPr>
        <w:r w:rsidRPr="00D25295">
          <w:rPr>
            <w:sz w:val="20"/>
          </w:rPr>
          <w:fldChar w:fldCharType="begin"/>
        </w:r>
        <w:r w:rsidR="0000304F" w:rsidRPr="00D25295">
          <w:rPr>
            <w:sz w:val="20"/>
          </w:rPr>
          <w:instrText xml:space="preserve"> PAGE   \* MERGEFORMAT </w:instrText>
        </w:r>
        <w:r w:rsidRPr="00D25295">
          <w:rPr>
            <w:sz w:val="20"/>
          </w:rPr>
          <w:fldChar w:fldCharType="separate"/>
        </w:r>
        <w:r w:rsidR="0046369B">
          <w:rPr>
            <w:noProof/>
            <w:sz w:val="20"/>
          </w:rPr>
          <w:t>2</w:t>
        </w:r>
        <w:r w:rsidRPr="00D25295">
          <w:rPr>
            <w:noProof/>
            <w:sz w:val="20"/>
          </w:rPr>
          <w:fldChar w:fldCharType="end"/>
        </w:r>
      </w:p>
    </w:sdtContent>
  </w:sdt>
  <w:p w:rsidR="0000304F" w:rsidRDefault="0000304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6E41" w:rsidRDefault="008E6E41">
      <w:pPr>
        <w:spacing w:line="240" w:lineRule="auto"/>
      </w:pPr>
      <w:r>
        <w:separator/>
      </w:r>
    </w:p>
  </w:footnote>
  <w:footnote w:type="continuationSeparator" w:id="0">
    <w:p w:rsidR="008E6E41" w:rsidRDefault="008E6E41">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F807E5"/>
    <w:multiLevelType w:val="multilevel"/>
    <w:tmpl w:val="008695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2561858"/>
    <w:multiLevelType w:val="multilevel"/>
    <w:tmpl w:val="14FC8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footnotePr>
    <w:footnote w:id="-1"/>
    <w:footnote w:id="0"/>
  </w:footnotePr>
  <w:endnotePr>
    <w:endnote w:id="-1"/>
    <w:endnote w:id="0"/>
  </w:endnotePr>
  <w:compat/>
  <w:rsids>
    <w:rsidRoot w:val="001803F4"/>
    <w:rsid w:val="0000304F"/>
    <w:rsid w:val="00026EB8"/>
    <w:rsid w:val="000D051B"/>
    <w:rsid w:val="001061AD"/>
    <w:rsid w:val="001803F4"/>
    <w:rsid w:val="002E03C3"/>
    <w:rsid w:val="003677B0"/>
    <w:rsid w:val="003F1922"/>
    <w:rsid w:val="00452830"/>
    <w:rsid w:val="0046369B"/>
    <w:rsid w:val="00513428"/>
    <w:rsid w:val="005A5449"/>
    <w:rsid w:val="006804A5"/>
    <w:rsid w:val="00786AEC"/>
    <w:rsid w:val="007D437B"/>
    <w:rsid w:val="0085214A"/>
    <w:rsid w:val="008E6E41"/>
    <w:rsid w:val="008F05D9"/>
    <w:rsid w:val="00947578"/>
    <w:rsid w:val="0095293E"/>
    <w:rsid w:val="00976ED3"/>
    <w:rsid w:val="00B1528A"/>
    <w:rsid w:val="00B70297"/>
    <w:rsid w:val="00BA1504"/>
    <w:rsid w:val="00C8157D"/>
    <w:rsid w:val="00C8267F"/>
    <w:rsid w:val="00CD1B47"/>
    <w:rsid w:val="00D25295"/>
    <w:rsid w:val="00DE3562"/>
    <w:rsid w:val="00E24E9B"/>
    <w:rsid w:val="00E519CE"/>
    <w:rsid w:val="00EC35BF"/>
    <w:rsid w:val="00FD02F2"/>
    <w:rsid w:val="00FD382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EC35BF"/>
  </w:style>
  <w:style w:type="paragraph" w:styleId="Heading1">
    <w:name w:val="heading 1"/>
    <w:basedOn w:val="Normal"/>
    <w:next w:val="Normal"/>
    <w:link w:val="Heading1Char"/>
    <w:rsid w:val="00EC35BF"/>
    <w:pPr>
      <w:keepNext/>
      <w:keepLines/>
      <w:ind w:left="396"/>
      <w:outlineLvl w:val="0"/>
    </w:pPr>
    <w:rPr>
      <w:b/>
      <w:bCs/>
      <w:sz w:val="28"/>
      <w:szCs w:val="28"/>
    </w:rPr>
  </w:style>
  <w:style w:type="paragraph" w:styleId="Heading2">
    <w:name w:val="heading 2"/>
    <w:basedOn w:val="Normal"/>
    <w:next w:val="Normal"/>
    <w:link w:val="Heading2Char"/>
    <w:rsid w:val="00EC35BF"/>
    <w:pPr>
      <w:keepNext/>
      <w:keepLines/>
      <w:outlineLvl w:val="1"/>
    </w:pPr>
    <w:rPr>
      <w:b/>
      <w:bCs/>
      <w:sz w:val="26"/>
      <w:szCs w:val="26"/>
    </w:rPr>
  </w:style>
  <w:style w:type="paragraph" w:styleId="Heading3">
    <w:name w:val="heading 3"/>
    <w:basedOn w:val="Normal"/>
    <w:next w:val="Normal"/>
    <w:link w:val="Heading3Char"/>
    <w:rsid w:val="00EC35BF"/>
    <w:pPr>
      <w:keepNext/>
      <w:keepLines/>
      <w:outlineLvl w:val="2"/>
    </w:pPr>
    <w:rPr>
      <w:b/>
      <w:bCs/>
    </w:rPr>
  </w:style>
  <w:style w:type="paragraph" w:styleId="Heading4">
    <w:name w:val="heading 4"/>
    <w:basedOn w:val="Normal"/>
    <w:next w:val="Normal"/>
    <w:link w:val="Heading4Char"/>
    <w:rsid w:val="00EC35BF"/>
    <w:pPr>
      <w:keepNext/>
      <w:keepLines/>
      <w:jc w:val="center"/>
      <w:outlineLvl w:val="3"/>
    </w:pPr>
    <w:rPr>
      <w:b/>
      <w:bCs/>
    </w:rPr>
  </w:style>
  <w:style w:type="paragraph" w:styleId="Heading5">
    <w:name w:val="heading 5"/>
    <w:basedOn w:val="Normal"/>
    <w:next w:val="Normal"/>
    <w:link w:val="Heading5Char"/>
    <w:rsid w:val="00EC35BF"/>
    <w:pPr>
      <w:keepNext/>
      <w:keepLines/>
      <w:spacing w:before="80" w:after="40"/>
      <w:outlineLvl w:val="4"/>
    </w:pPr>
    <w:rPr>
      <w:color w:val="0F4761"/>
    </w:rPr>
  </w:style>
  <w:style w:type="paragraph" w:styleId="Heading6">
    <w:name w:val="heading 6"/>
    <w:basedOn w:val="Normal"/>
    <w:next w:val="Normal"/>
    <w:link w:val="Heading6Char"/>
    <w:rsid w:val="00EC35BF"/>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0D3F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F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F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EC35BF"/>
    <w:tblPr>
      <w:tblCellMar>
        <w:top w:w="100" w:type="dxa"/>
        <w:left w:w="100" w:type="dxa"/>
        <w:bottom w:w="100" w:type="dxa"/>
        <w:right w:w="100" w:type="dxa"/>
      </w:tblCellMar>
    </w:tblPr>
  </w:style>
  <w:style w:type="paragraph" w:styleId="Title">
    <w:name w:val="Title"/>
    <w:basedOn w:val="Normal"/>
    <w:next w:val="Normal"/>
    <w:link w:val="TitleChar"/>
    <w:rsid w:val="00EC35BF"/>
    <w:pPr>
      <w:spacing w:after="80" w:line="240" w:lineRule="auto"/>
    </w:pPr>
    <w:rPr>
      <w:rFonts w:ascii="Play" w:eastAsia="Play" w:hAnsi="Play" w:cs="Play"/>
      <w:sz w:val="56"/>
      <w:szCs w:val="56"/>
    </w:rPr>
  </w:style>
  <w:style w:type="table" w:customStyle="1" w:styleId="TableNormal1">
    <w:name w:val="TableNormal"/>
    <w:rsid w:val="00EC35BF"/>
    <w:tblPr>
      <w:tblCellMar>
        <w:top w:w="100" w:type="dxa"/>
        <w:left w:w="100" w:type="dxa"/>
        <w:bottom w:w="100" w:type="dxa"/>
        <w:right w:w="100" w:type="dxa"/>
      </w:tblCellMar>
    </w:tblPr>
  </w:style>
  <w:style w:type="table" w:customStyle="1" w:styleId="TableNormal2">
    <w:name w:val="TableNormal"/>
    <w:rsid w:val="00EC35BF"/>
    <w:tblPr>
      <w:tblCellMar>
        <w:top w:w="100" w:type="dxa"/>
        <w:left w:w="100" w:type="dxa"/>
        <w:bottom w:w="100" w:type="dxa"/>
        <w:right w:w="100" w:type="dxa"/>
      </w:tblCellMar>
    </w:tblPr>
  </w:style>
  <w:style w:type="table" w:customStyle="1" w:styleId="TableNormal3">
    <w:name w:val="TableNormal"/>
    <w:rsid w:val="00EC35BF"/>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0D3F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F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F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F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F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F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F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F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F8F"/>
    <w:rPr>
      <w:rFonts w:eastAsiaTheme="majorEastAsia" w:cstheme="majorBidi"/>
      <w:color w:val="272727" w:themeColor="text1" w:themeTint="D8"/>
    </w:rPr>
  </w:style>
  <w:style w:type="character" w:customStyle="1" w:styleId="TitleChar">
    <w:name w:val="Title Char"/>
    <w:basedOn w:val="DefaultParagraphFont"/>
    <w:link w:val="Title"/>
    <w:uiPriority w:val="10"/>
    <w:rsid w:val="000D3F8F"/>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D3F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F8F"/>
    <w:pPr>
      <w:spacing w:before="160"/>
      <w:jc w:val="center"/>
    </w:pPr>
    <w:rPr>
      <w:i/>
      <w:iCs/>
      <w:color w:val="404040" w:themeColor="text1" w:themeTint="BF"/>
    </w:rPr>
  </w:style>
  <w:style w:type="character" w:customStyle="1" w:styleId="QuoteChar">
    <w:name w:val="Quote Char"/>
    <w:basedOn w:val="DefaultParagraphFont"/>
    <w:link w:val="Quote"/>
    <w:uiPriority w:val="29"/>
    <w:rsid w:val="000D3F8F"/>
    <w:rPr>
      <w:i/>
      <w:iCs/>
      <w:color w:val="404040" w:themeColor="text1" w:themeTint="BF"/>
    </w:rPr>
  </w:style>
  <w:style w:type="paragraph" w:styleId="ListParagraph">
    <w:name w:val="List Paragraph"/>
    <w:basedOn w:val="Normal"/>
    <w:uiPriority w:val="34"/>
    <w:qFormat/>
    <w:rsid w:val="000D3F8F"/>
    <w:pPr>
      <w:ind w:left="720"/>
      <w:contextualSpacing/>
    </w:pPr>
  </w:style>
  <w:style w:type="character" w:styleId="IntenseEmphasis">
    <w:name w:val="Intense Emphasis"/>
    <w:basedOn w:val="DefaultParagraphFont"/>
    <w:uiPriority w:val="21"/>
    <w:qFormat/>
    <w:rsid w:val="000D3F8F"/>
    <w:rPr>
      <w:i/>
      <w:iCs/>
      <w:color w:val="0F4761" w:themeColor="accent1" w:themeShade="BF"/>
    </w:rPr>
  </w:style>
  <w:style w:type="paragraph" w:styleId="IntenseQuote">
    <w:name w:val="Intense Quote"/>
    <w:basedOn w:val="Normal"/>
    <w:next w:val="Normal"/>
    <w:link w:val="IntenseQuoteChar"/>
    <w:uiPriority w:val="30"/>
    <w:qFormat/>
    <w:rsid w:val="000D3F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F8F"/>
    <w:rPr>
      <w:i/>
      <w:iCs/>
      <w:color w:val="0F4761" w:themeColor="accent1" w:themeShade="BF"/>
    </w:rPr>
  </w:style>
  <w:style w:type="character" w:styleId="IntenseReference">
    <w:name w:val="Intense Reference"/>
    <w:basedOn w:val="DefaultParagraphFont"/>
    <w:uiPriority w:val="32"/>
    <w:qFormat/>
    <w:rsid w:val="000D3F8F"/>
    <w:rPr>
      <w:b/>
      <w:bCs/>
      <w:smallCaps/>
      <w:color w:val="0F4761" w:themeColor="accent1" w:themeShade="BF"/>
      <w:spacing w:val="5"/>
    </w:rPr>
  </w:style>
  <w:style w:type="table" w:customStyle="1" w:styleId="a">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0">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1">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2">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5">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8">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9">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a">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d">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EC35BF"/>
    <w:tblPr>
      <w:tblStyleRowBandSize w:val="1"/>
      <w:tblStyleColBandSize w:val="1"/>
      <w:tblInd w:w="0" w:type="dxa"/>
      <w:tblCellMar>
        <w:top w:w="0" w:type="dxa"/>
        <w:left w:w="108" w:type="dxa"/>
        <w:bottom w:w="0" w:type="dxa"/>
        <w:right w:w="108" w:type="dxa"/>
      </w:tblCellMar>
    </w:tblPr>
  </w:style>
  <w:style w:type="table" w:customStyle="1" w:styleId="af">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0">
    <w:basedOn w:val="TableNormal"/>
    <w:rsid w:val="00EC35BF"/>
    <w:tblPr>
      <w:tblStyleRowBandSize w:val="1"/>
      <w:tblStyleColBandSize w:val="1"/>
      <w:tblInd w:w="0" w:type="dxa"/>
      <w:tblCellMar>
        <w:top w:w="0" w:type="dxa"/>
        <w:left w:w="0" w:type="dxa"/>
        <w:bottom w:w="0" w:type="dxa"/>
        <w:right w:w="0" w:type="dxa"/>
      </w:tblCellMar>
    </w:tblPr>
  </w:style>
  <w:style w:type="paragraph" w:styleId="TOCHeading">
    <w:name w:val="TOC Heading"/>
    <w:basedOn w:val="Heading1"/>
    <w:next w:val="Normal"/>
    <w:uiPriority w:val="39"/>
    <w:unhideWhenUsed/>
    <w:qFormat/>
    <w:rsid w:val="00630181"/>
    <w:pPr>
      <w:spacing w:before="240" w:line="259" w:lineRule="auto"/>
      <w:ind w:left="0"/>
      <w:jc w:val="left"/>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630181"/>
    <w:pPr>
      <w:spacing w:after="100"/>
    </w:pPr>
  </w:style>
  <w:style w:type="paragraph" w:styleId="TOC2">
    <w:name w:val="toc 2"/>
    <w:basedOn w:val="Normal"/>
    <w:next w:val="Normal"/>
    <w:autoRedefine/>
    <w:uiPriority w:val="39"/>
    <w:unhideWhenUsed/>
    <w:rsid w:val="00630181"/>
    <w:pPr>
      <w:spacing w:after="100"/>
      <w:ind w:left="240"/>
    </w:pPr>
  </w:style>
  <w:style w:type="paragraph" w:styleId="TOC3">
    <w:name w:val="toc 3"/>
    <w:basedOn w:val="Normal"/>
    <w:next w:val="Normal"/>
    <w:autoRedefine/>
    <w:uiPriority w:val="39"/>
    <w:unhideWhenUsed/>
    <w:rsid w:val="00630181"/>
    <w:pPr>
      <w:spacing w:after="100"/>
      <w:ind w:left="480"/>
    </w:pPr>
  </w:style>
  <w:style w:type="character" w:styleId="Hyperlink">
    <w:name w:val="Hyperlink"/>
    <w:basedOn w:val="DefaultParagraphFont"/>
    <w:uiPriority w:val="99"/>
    <w:unhideWhenUsed/>
    <w:rsid w:val="00630181"/>
    <w:rPr>
      <w:color w:val="467886" w:themeColor="hyperlink"/>
      <w:u w:val="single"/>
    </w:rPr>
  </w:style>
  <w:style w:type="paragraph" w:styleId="Subtitle">
    <w:name w:val="Subtitle"/>
    <w:basedOn w:val="Normal"/>
    <w:next w:val="Normal"/>
    <w:link w:val="SubtitleChar"/>
    <w:rsid w:val="00EC35BF"/>
    <w:rPr>
      <w:color w:val="595959"/>
      <w:sz w:val="28"/>
      <w:szCs w:val="28"/>
    </w:rPr>
  </w:style>
  <w:style w:type="table" w:customStyle="1" w:styleId="af1">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2">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3">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4">
    <w:basedOn w:val="TableNormal"/>
    <w:rsid w:val="00EC35BF"/>
    <w:tblPr>
      <w:tblStyleRowBandSize w:val="1"/>
      <w:tblStyleColBandSize w:val="1"/>
      <w:tblInd w:w="0" w:type="dxa"/>
      <w:tblCellMar>
        <w:top w:w="0" w:type="dxa"/>
        <w:left w:w="0" w:type="dxa"/>
        <w:bottom w:w="0" w:type="dxa"/>
        <w:right w:w="0" w:type="dxa"/>
      </w:tblCellMar>
    </w:tblPr>
  </w:style>
  <w:style w:type="table" w:customStyle="1" w:styleId="af5">
    <w:basedOn w:val="TableNormal"/>
    <w:rsid w:val="00EC35BF"/>
    <w:tblPr>
      <w:tblStyleRowBandSize w:val="1"/>
      <w:tblStyleColBandSize w:val="1"/>
      <w:tblInd w:w="0" w:type="dxa"/>
      <w:tblCellMar>
        <w:top w:w="0" w:type="dxa"/>
        <w:left w:w="108" w:type="dxa"/>
        <w:bottom w:w="0" w:type="dxa"/>
        <w:right w:w="108" w:type="dxa"/>
      </w:tblCellMar>
    </w:tblPr>
  </w:style>
  <w:style w:type="paragraph" w:styleId="TableofFigures">
    <w:name w:val="table of figures"/>
    <w:basedOn w:val="Normal"/>
    <w:next w:val="Normal"/>
    <w:uiPriority w:val="99"/>
    <w:unhideWhenUsed/>
    <w:rsid w:val="008F05D9"/>
  </w:style>
  <w:style w:type="paragraph" w:styleId="Header">
    <w:name w:val="header"/>
    <w:basedOn w:val="Normal"/>
    <w:link w:val="HeaderChar"/>
    <w:uiPriority w:val="99"/>
    <w:unhideWhenUsed/>
    <w:rsid w:val="00D25295"/>
    <w:pPr>
      <w:tabs>
        <w:tab w:val="center" w:pos="4680"/>
        <w:tab w:val="right" w:pos="9360"/>
      </w:tabs>
      <w:spacing w:line="240" w:lineRule="auto"/>
    </w:pPr>
  </w:style>
  <w:style w:type="character" w:customStyle="1" w:styleId="HeaderChar">
    <w:name w:val="Header Char"/>
    <w:basedOn w:val="DefaultParagraphFont"/>
    <w:link w:val="Header"/>
    <w:uiPriority w:val="99"/>
    <w:rsid w:val="00D25295"/>
  </w:style>
  <w:style w:type="paragraph" w:styleId="Footer">
    <w:name w:val="footer"/>
    <w:basedOn w:val="Normal"/>
    <w:link w:val="FooterChar"/>
    <w:uiPriority w:val="99"/>
    <w:unhideWhenUsed/>
    <w:rsid w:val="00D25295"/>
    <w:pPr>
      <w:tabs>
        <w:tab w:val="center" w:pos="4680"/>
        <w:tab w:val="right" w:pos="9360"/>
      </w:tabs>
      <w:spacing w:line="240" w:lineRule="auto"/>
    </w:pPr>
  </w:style>
  <w:style w:type="character" w:customStyle="1" w:styleId="FooterChar">
    <w:name w:val="Footer Char"/>
    <w:basedOn w:val="DefaultParagraphFont"/>
    <w:link w:val="Footer"/>
    <w:uiPriority w:val="99"/>
    <w:rsid w:val="00D25295"/>
  </w:style>
  <w:style w:type="paragraph" w:styleId="BalloonText">
    <w:name w:val="Balloon Text"/>
    <w:basedOn w:val="Normal"/>
    <w:link w:val="BalloonTextChar"/>
    <w:uiPriority w:val="99"/>
    <w:semiHidden/>
    <w:unhideWhenUsed/>
    <w:rsid w:val="000030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04F"/>
    <w:rPr>
      <w:rFonts w:ascii="Tahoma" w:hAnsi="Tahoma" w:cs="Tahoma"/>
      <w:sz w:val="16"/>
      <w:szCs w:val="16"/>
    </w:rPr>
  </w:style>
  <w:style w:type="table" w:styleId="TableGrid">
    <w:name w:val="Table Grid"/>
    <w:basedOn w:val="TableNormal"/>
    <w:uiPriority w:val="39"/>
    <w:rsid w:val="00B7029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link w:val="BodyTextChar"/>
    <w:uiPriority w:val="1"/>
    <w:qFormat/>
    <w:rsid w:val="003F1922"/>
    <w:pPr>
      <w:widowControl w:val="0"/>
      <w:autoSpaceDE w:val="0"/>
      <w:autoSpaceDN w:val="0"/>
      <w:spacing w:line="240" w:lineRule="auto"/>
      <w:jc w:val="left"/>
    </w:pPr>
  </w:style>
  <w:style w:type="character" w:customStyle="1" w:styleId="BodyTextChar">
    <w:name w:val="Body Text Char"/>
    <w:basedOn w:val="DefaultParagraphFont"/>
    <w:link w:val="BodyText"/>
    <w:uiPriority w:val="1"/>
    <w:rsid w:val="003F1922"/>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hyperlink" Target="https://aesanetwork.org/research-onion-a-systematic-approach-to-designing-research-methodolog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WixGd2K8+zfVQmLq5Gjw7x3KsAQ==">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E7EDF8D-935C-4AAD-8630-6C1B49D6ED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87</Pages>
  <Words>21772</Words>
  <Characters>124106</Characters>
  <Application>Microsoft Office Word</Application>
  <DocSecurity>0</DocSecurity>
  <Lines>1034</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Mobolanle Bello</dc:creator>
  <cp:lastModifiedBy>DELL</cp:lastModifiedBy>
  <cp:revision>40</cp:revision>
  <dcterms:created xsi:type="dcterms:W3CDTF">2025-10-30T20:23:00Z</dcterms:created>
  <dcterms:modified xsi:type="dcterms:W3CDTF">2026-01-04T22:45:00Z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d63afb31-9423-4403-b2f8-77cdeff3ae4f</vt:lpwstr>
  </property>
</Properties>
</file>