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left"/>
        <w:rPr>
          <w:rFonts w:ascii="宋体" w:hAnsi="宋体" w:eastAsia="宋体"/>
        </w:rPr>
      </w:pPr>
      <w:bookmarkStart w:id="0" w:name="_GoBack"/>
      <w:bookmarkEnd w:id="0"/>
      <w:r>
        <w:rPr>
          <w:rFonts w:hint="eastAsia" w:ascii="宋体" w:hAnsi="宋体" w:eastAsia="宋体"/>
        </w:rPr>
        <w:t>Task</w:t>
      </w:r>
      <w:r>
        <w:rPr>
          <w:rFonts w:ascii="宋体" w:hAnsi="宋体" w:eastAsia="宋体"/>
        </w:rPr>
        <w:t>1</w:t>
      </w:r>
    </w:p>
    <w:p>
      <w:pPr>
        <w:pStyle w:val="2"/>
        <w:jc w:val="left"/>
        <w:rPr>
          <w:rFonts w:hint="eastAsia"/>
          <w:lang w:val="en-US" w:eastAsia="zh-CN"/>
        </w:rPr>
      </w:pPr>
      <w:r>
        <w:rPr>
          <w:rFonts w:ascii="Times New Roman" w:hAnsi="Times New Roman" w:eastAsia="宋体" w:cs="Times New Roman"/>
        </w:rPr>
        <w:t>Research on security framework and model</w:t>
      </w:r>
    </w:p>
    <w:p>
      <w:pPr>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P2DR</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P2DR model is the representative model of the dynamic network security system proposed by the American ISS company, and it is also the prototype of the dynamic security model. The P2DR model includes four main parts: Policy. Protection, Detection and Response. Policy is the core. All protection, detection and response are implemented according to security policies.</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Under the guidance of strategies, the P2DR model uses detection tools (intrusion detection, vulnerability assessment, etc.) to understand and evaluate the security status of the system while using protection tools, and adjust the system to the "most secure" and "lowest risk" through response. status. Protection, detection and response constitute a complete and dynamic safety cycle.</w:t>
      </w:r>
    </w:p>
    <w:p>
      <w:pPr>
        <w:rPr>
          <w:rFonts w:hint="default" w:ascii="Times New Roman" w:hAnsi="Times New Roman" w:cs="Times New Roman"/>
          <w:sz w:val="24"/>
          <w:szCs w:val="24"/>
        </w:rPr>
      </w:pPr>
      <w:r>
        <w:rPr>
          <w:rFonts w:hint="default" w:ascii="Times New Roman" w:hAnsi="Times New Roman" w:cs="Times New Roman"/>
          <w:sz w:val="24"/>
          <w:szCs w:val="24"/>
        </w:rPr>
        <w:t>The basic principle of the theory is that information-related activities consume time, so no matter what behavior, time can be used to evaluate the security and security capabilities of the system.</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P2DR's definition of security is a completely new concept. Its theory believes that timely response and detection is a safe model. According to its theory, we need to increase the protection time of the system, reduce the detection time and response time, so that the security problem can be solved. But it ignores many internal influencing factors. Such as the flow of personnel, the uncertainty between personnel, the instability of the strategy in the actual implementation process and the improvement of the quality of the most important personnel, etc., are all issues that the security system has not considered.</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this regard, Chinese information security experts have made some improvements and proposed the WPDRRC dynamic information security model. Compared with P2DR, two parts of Warning and Counterattack are added, which takes into account other factors more fully and strengthens the connection between components.</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P2DR is limited to technical considerations of information security issues. But in fact, information security involves a wide range of aspects, from technology, management, system, and law. When dealing with information security issues, we must consider all aspects of the factors.</w:t>
      </w:r>
    </w:p>
    <w:p>
      <w:pPr>
        <w:ind w:firstLine="480" w:firstLineChars="200"/>
        <w:rPr>
          <w:rFonts w:hint="default" w:ascii="Times New Roman" w:hAnsi="Times New Roman" w:cs="Times New Roman"/>
          <w:sz w:val="24"/>
          <w:szCs w:val="24"/>
        </w:rPr>
      </w:pPr>
    </w:p>
    <w:p>
      <w:pPr>
        <w:rPr>
          <w:rFonts w:ascii="Times New Roman" w:hAnsi="Times New Roman" w:cs="Times New Roman"/>
          <w:sz w:val="30"/>
          <w:szCs w:val="30"/>
        </w:rPr>
      </w:pPr>
      <w:r>
        <w:rPr>
          <w:rFonts w:ascii="Times New Roman" w:hAnsi="Times New Roman" w:cs="Times New Roman"/>
          <w:sz w:val="30"/>
          <w:szCs w:val="30"/>
        </w:rPr>
        <w:t>ISO 27000 Series</w:t>
      </w:r>
    </w:p>
    <w:p>
      <w:pPr>
        <w:rPr>
          <w:rFonts w:hint="default" w:ascii="Times New Roman" w:hAnsi="Times New Roman" w:cs="Times New Roman"/>
          <w:sz w:val="24"/>
          <w:szCs w:val="24"/>
        </w:rPr>
      </w:pPr>
      <w:r>
        <w:rPr>
          <w:rFonts w:hint="default" w:ascii="Times New Roman" w:hAnsi="Times New Roman" w:cs="Times New Roman"/>
          <w:sz w:val="24"/>
          <w:szCs w:val="24"/>
        </w:rPr>
        <w:t>Background and composition:</w:t>
      </w:r>
    </w:p>
    <w:p>
      <w:pPr>
        <w:rPr>
          <w:rFonts w:hint="default" w:ascii="Times New Roman" w:hAnsi="Times New Roman" w:cs="Times New Roman"/>
          <w:sz w:val="24"/>
          <w:szCs w:val="24"/>
        </w:rPr>
      </w:pPr>
      <w:r>
        <w:rPr>
          <w:rFonts w:hint="default" w:ascii="Times New Roman" w:hAnsi="Times New Roman" w:cs="Times New Roman"/>
          <w:sz w:val="24"/>
          <w:szCs w:val="24"/>
        </w:rPr>
        <w:t>In 1995, the British Standards Institute promulgated BS7799, and the predecessor of ISO 27000 was the second part of it. [1] ISO27001 and ISO27002 are the key points in the ISO27000 series of standards, mainly introducing control measures and PCDA cycle models for building control information systems.</w:t>
      </w:r>
    </w:p>
    <w:p>
      <w:pPr>
        <w:rPr>
          <w:rFonts w:hint="default" w:ascii="Times New Roman" w:hAnsi="Times New Roman" w:cs="Times New Roman"/>
          <w:sz w:val="24"/>
          <w:szCs w:val="24"/>
        </w:rPr>
      </w:pPr>
      <w:r>
        <w:rPr>
          <w:rFonts w:hint="default" w:ascii="Times New Roman" w:hAnsi="Times New Roman" w:cs="Times New Roman"/>
          <w:sz w:val="24"/>
          <w:szCs w:val="24"/>
        </w:rPr>
        <w:t>The ISO27001 standard explains the requirements of ISMS, and organizations that use it can prove that they meet the requirements of information security-related regulations. Because modern companies are becoming more and more complex, the existing solutions have many unclear vulnerabilities, and cyber hackers pose a great threat to these companies. The ISO 27001 standard uses different technologies to provide a framework for protecting information. Under this standard, data management personnel should consider the vulnerable points in the system, design and implement a comprehensive set of information security control measures.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A</w:t>
      </w:r>
      <w:r>
        <w:rPr>
          <w:rFonts w:hint="default" w:ascii="Times New Roman" w:hAnsi="Times New Roman" w:cs="Times New Roman"/>
          <w:b/>
          <w:bCs/>
          <w:sz w:val="24"/>
          <w:szCs w:val="24"/>
        </w:rPr>
        <w:t>nalysis:</w:t>
      </w:r>
    </w:p>
    <w:p>
      <w:pPr>
        <w:rPr>
          <w:rFonts w:hint="default" w:ascii="Times New Roman" w:hAnsi="Times New Roman" w:cs="Times New Roman"/>
          <w:sz w:val="24"/>
          <w:szCs w:val="24"/>
        </w:rPr>
      </w:pPr>
      <w:r>
        <w:rPr>
          <w:rFonts w:hint="default" w:ascii="Times New Roman" w:hAnsi="Times New Roman" w:cs="Times New Roman"/>
          <w:sz w:val="24"/>
          <w:szCs w:val="24"/>
        </w:rPr>
        <w:t>ISO27000 series standards have many advantages. First, it can protect key business data and detailed information of employees and customers. This will help customers to increase their trust in the company, thereby enhancing the company's reputation, and can avoid hitting the audience's trust. Obtaining the ISO27000 certification means that your company's security level is greatly guaranteed, which will increase the trust of customers in the company's business and help the company gain more customers.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Comparison of ISO27001 and others</w:t>
      </w:r>
    </w:p>
    <w:p>
      <w:pPr>
        <w:rPr>
          <w:rFonts w:hint="default" w:ascii="Times New Roman" w:hAnsi="Times New Roman" w:cs="Times New Roman"/>
          <w:sz w:val="24"/>
          <w:szCs w:val="24"/>
        </w:rPr>
      </w:pPr>
      <w:r>
        <w:rPr>
          <w:rFonts w:hint="default" w:ascii="Times New Roman" w:hAnsi="Times New Roman" w:cs="Times New Roman"/>
          <w:sz w:val="24"/>
          <w:szCs w:val="24"/>
        </w:rPr>
        <w:t>At present, there are many information security standards in the world with overall security as the starting point. To this end, we set out a table to compare the standards of various countries with ISO27001.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jc w:val="cente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TABLE1:Comparison of NIST and other standards</w:t>
      </w:r>
    </w:p>
    <w:tbl>
      <w:tblPr>
        <w:tblStyle w:val="5"/>
        <w:tblW w:w="971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76"/>
        <w:gridCol w:w="1931"/>
        <w:gridCol w:w="1717"/>
        <w:gridCol w:w="2988"/>
        <w:gridCol w:w="14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rPr>
                <w:rFonts w:ascii="Times New Roman" w:hAnsi="Times New Roman" w:cs="Times New Roman"/>
                <w:sz w:val="24"/>
              </w:rPr>
            </w:pPr>
            <w:r>
              <w:rPr>
                <w:rFonts w:hint="eastAsia" w:ascii="Times New Roman" w:hAnsi="Times New Roman" w:cs="Times New Roman"/>
                <w:sz w:val="24"/>
              </w:rPr>
              <w:t>Standard name</w:t>
            </w:r>
          </w:p>
        </w:tc>
        <w:tc>
          <w:tcPr>
            <w:tcW w:w="1931" w:type="dxa"/>
          </w:tcPr>
          <w:p>
            <w:pPr>
              <w:rPr>
                <w:rFonts w:ascii="Times New Roman" w:hAnsi="Times New Roman" w:cs="Times New Roman"/>
                <w:sz w:val="24"/>
              </w:rPr>
            </w:pPr>
            <w:r>
              <w:rPr>
                <w:rFonts w:hint="eastAsia" w:ascii="Times New Roman" w:hAnsi="Times New Roman" w:cs="Times New Roman"/>
                <w:sz w:val="24"/>
              </w:rPr>
              <w:t>Issuing unit</w:t>
            </w:r>
          </w:p>
        </w:tc>
        <w:tc>
          <w:tcPr>
            <w:tcW w:w="1717" w:type="dxa"/>
          </w:tcPr>
          <w:p>
            <w:pPr>
              <w:rPr>
                <w:rFonts w:ascii="Times New Roman" w:hAnsi="Times New Roman" w:cs="Times New Roman"/>
                <w:sz w:val="24"/>
              </w:rPr>
            </w:pPr>
            <w:r>
              <w:rPr>
                <w:rFonts w:hint="eastAsia" w:ascii="Times New Roman" w:hAnsi="Times New Roman" w:cs="Times New Roman"/>
                <w:sz w:val="24"/>
              </w:rPr>
              <w:t>Managed object</w:t>
            </w:r>
          </w:p>
        </w:tc>
        <w:tc>
          <w:tcPr>
            <w:tcW w:w="2988" w:type="dxa"/>
          </w:tcPr>
          <w:p>
            <w:pPr>
              <w:rPr>
                <w:rFonts w:ascii="Times New Roman" w:hAnsi="Times New Roman" w:cs="Times New Roman"/>
                <w:sz w:val="24"/>
              </w:rPr>
            </w:pPr>
            <w:r>
              <w:rPr>
                <w:rFonts w:hint="eastAsia" w:ascii="Times New Roman" w:hAnsi="Times New Roman" w:cs="Times New Roman"/>
                <w:sz w:val="24"/>
              </w:rPr>
              <w:t>Features</w:t>
            </w:r>
          </w:p>
        </w:tc>
        <w:tc>
          <w:tcPr>
            <w:tcW w:w="1404" w:type="dxa"/>
          </w:tcPr>
          <w:p>
            <w:pPr>
              <w:rPr>
                <w:rFonts w:ascii="Times New Roman" w:hAnsi="Times New Roman" w:cs="Times New Roman"/>
                <w:sz w:val="24"/>
              </w:rPr>
            </w:pPr>
            <w:r>
              <w:rPr>
                <w:rFonts w:hint="eastAsia" w:ascii="Times New Roman" w:hAnsi="Times New Roman" w:cs="Times New Roman"/>
                <w:sz w:val="24"/>
              </w:rPr>
              <w:t>Applicability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rPr>
                <w:rFonts w:ascii="Times New Roman" w:hAnsi="Times New Roman" w:cs="Times New Roman"/>
                <w:sz w:val="24"/>
              </w:rPr>
            </w:pPr>
            <w:r>
              <w:rPr>
                <w:rFonts w:hint="eastAsia" w:ascii="Times New Roman" w:hAnsi="Times New Roman" w:cs="Times New Roman"/>
                <w:sz w:val="24"/>
              </w:rPr>
              <w:t>NIST</w:t>
            </w:r>
          </w:p>
        </w:tc>
        <w:tc>
          <w:tcPr>
            <w:tcW w:w="1931" w:type="dxa"/>
          </w:tcPr>
          <w:p>
            <w:pPr>
              <w:rPr>
                <w:rFonts w:ascii="Times New Roman" w:hAnsi="Times New Roman" w:cs="Times New Roman"/>
                <w:sz w:val="24"/>
              </w:rPr>
            </w:pPr>
            <w:r>
              <w:rPr>
                <w:rFonts w:hint="eastAsia" w:ascii="Times New Roman" w:hAnsi="Times New Roman" w:cs="Times New Roman"/>
                <w:sz w:val="24"/>
              </w:rPr>
              <w:t>National Institute of Standards and Technology</w:t>
            </w:r>
          </w:p>
        </w:tc>
        <w:tc>
          <w:tcPr>
            <w:tcW w:w="1717" w:type="dxa"/>
          </w:tcPr>
          <w:p>
            <w:pPr>
              <w:rPr>
                <w:rFonts w:ascii="Times New Roman" w:hAnsi="Times New Roman" w:cs="Times New Roman"/>
                <w:sz w:val="24"/>
              </w:rPr>
            </w:pPr>
            <w:r>
              <w:rPr>
                <w:rFonts w:hint="eastAsia" w:ascii="Times New Roman" w:hAnsi="Times New Roman" w:cs="Times New Roman"/>
                <w:sz w:val="24"/>
              </w:rPr>
              <w:t>Specific network communication architecture and equipment</w:t>
            </w:r>
          </w:p>
        </w:tc>
        <w:tc>
          <w:tcPr>
            <w:tcW w:w="2988" w:type="dxa"/>
          </w:tcPr>
          <w:p>
            <w:pPr>
              <w:rPr>
                <w:rFonts w:ascii="Times New Roman" w:hAnsi="Times New Roman" w:cs="Times New Roman"/>
                <w:sz w:val="24"/>
              </w:rPr>
            </w:pPr>
            <w:r>
              <w:rPr>
                <w:rFonts w:hint="eastAsia" w:ascii="Times New Roman" w:hAnsi="Times New Roman" w:cs="Times New Roman"/>
                <w:sz w:val="24"/>
              </w:rPr>
              <w:t>Identify, protect, detect, respond, and restore five stages to</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describe information security requirements, the core idea: dynamic detection</w:t>
            </w:r>
          </w:p>
        </w:tc>
        <w:tc>
          <w:tcPr>
            <w:tcW w:w="1404" w:type="dxa"/>
          </w:tcPr>
          <w:p>
            <w:pPr>
              <w:rPr>
                <w:rFonts w:ascii="Times New Roman" w:hAnsi="Times New Roman" w:cs="Times New Roman"/>
                <w:sz w:val="24"/>
              </w:rPr>
            </w:pPr>
            <w:r>
              <w:rPr>
                <w:rFonts w:hint="eastAsia" w:ascii="Times New Roman" w:hAnsi="Times New Roman" w:cs="Times New Roman"/>
                <w:sz w:val="24"/>
              </w:rPr>
              <w:t>System with specific requirements. Such as power companies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rPr>
                <w:rFonts w:ascii="Times New Roman" w:hAnsi="Times New Roman" w:cs="Times New Roman"/>
                <w:sz w:val="24"/>
              </w:rPr>
            </w:pPr>
            <w:r>
              <w:rPr>
                <w:rFonts w:hint="eastAsia" w:ascii="Times New Roman" w:hAnsi="Times New Roman" w:cs="Times New Roman"/>
                <w:sz w:val="24"/>
              </w:rPr>
              <w:t>CobiT</w:t>
            </w:r>
          </w:p>
        </w:tc>
        <w:tc>
          <w:tcPr>
            <w:tcW w:w="1931" w:type="dxa"/>
          </w:tcPr>
          <w:p>
            <w:pPr>
              <w:rPr>
                <w:rFonts w:ascii="Times New Roman" w:hAnsi="Times New Roman" w:cs="Times New Roman"/>
                <w:sz w:val="24"/>
              </w:rPr>
            </w:pPr>
            <w:r>
              <w:rPr>
                <w:rFonts w:hint="eastAsia" w:ascii="Times New Roman" w:hAnsi="Times New Roman" w:cs="Times New Roman"/>
                <w:sz w:val="24"/>
              </w:rPr>
              <w:t>ISACA</w:t>
            </w:r>
          </w:p>
        </w:tc>
        <w:tc>
          <w:tcPr>
            <w:tcW w:w="1717" w:type="dxa"/>
          </w:tcPr>
          <w:p>
            <w:pPr>
              <w:rPr>
                <w:rFonts w:ascii="Times New Roman" w:hAnsi="Times New Roman" w:cs="Times New Roman"/>
                <w:sz w:val="24"/>
              </w:rPr>
            </w:pPr>
            <w:r>
              <w:rPr>
                <w:rFonts w:hint="eastAsia" w:ascii="Times New Roman" w:hAnsi="Times New Roman" w:cs="Times New Roman"/>
                <w:sz w:val="24"/>
              </w:rPr>
              <w:t>Information system</w:t>
            </w:r>
          </w:p>
        </w:tc>
        <w:tc>
          <w:tcPr>
            <w:tcW w:w="2988" w:type="dxa"/>
          </w:tcPr>
          <w:p>
            <w:pPr>
              <w:rPr>
                <w:rFonts w:ascii="Times New Roman" w:hAnsi="Times New Roman" w:cs="Times New Roman"/>
                <w:sz w:val="24"/>
              </w:rPr>
            </w:pPr>
            <w:r>
              <w:rPr>
                <w:rFonts w:hint="eastAsia" w:ascii="Times New Roman" w:hAnsi="Times New Roman" w:cs="Times New Roman"/>
                <w:sz w:val="24"/>
              </w:rPr>
              <w:t>Process-oriented, core: audit of information system</w:t>
            </w:r>
          </w:p>
        </w:tc>
        <w:tc>
          <w:tcPr>
            <w:tcW w:w="1404" w:type="dxa"/>
          </w:tcPr>
          <w:p>
            <w:pPr>
              <w:rPr>
                <w:rFonts w:ascii="Times New Roman" w:hAnsi="Times New Roman" w:cs="Times New Roman"/>
                <w:sz w:val="24"/>
              </w:rPr>
            </w:pPr>
            <w:r>
              <w:rPr>
                <w:rFonts w:hint="eastAsia" w:ascii="Times New Roman" w:hAnsi="Times New Roman" w:cs="Times New Roman"/>
                <w:sz w:val="24"/>
              </w:rPr>
              <w:t>Suitable for information security audit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90" w:hRule="atLeast"/>
        </w:trPr>
        <w:tc>
          <w:tcPr>
            <w:tcW w:w="1676" w:type="dxa"/>
          </w:tcPr>
          <w:p>
            <w:pPr>
              <w:rPr>
                <w:rFonts w:ascii="Times New Roman" w:hAnsi="Times New Roman" w:cs="Times New Roman"/>
                <w:sz w:val="24"/>
              </w:rPr>
            </w:pPr>
            <w:r>
              <w:rPr>
                <w:rFonts w:hint="eastAsia" w:ascii="Times New Roman" w:hAnsi="Times New Roman" w:cs="Times New Roman"/>
                <w:sz w:val="24"/>
              </w:rPr>
              <w:t>Information Security Level Protection Management Measures</w:t>
            </w:r>
          </w:p>
        </w:tc>
        <w:tc>
          <w:tcPr>
            <w:tcW w:w="1931" w:type="dxa"/>
          </w:tcPr>
          <w:p>
            <w:pPr>
              <w:rPr>
                <w:rFonts w:ascii="Times New Roman" w:hAnsi="Times New Roman" w:cs="Times New Roman"/>
                <w:sz w:val="24"/>
              </w:rPr>
            </w:pPr>
            <w:r>
              <w:rPr>
                <w:rFonts w:hint="eastAsia" w:ascii="Times New Roman" w:hAnsi="Times New Roman" w:cs="Times New Roman"/>
                <w:sz w:val="24"/>
              </w:rPr>
              <w:t>Ministry</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of Public Security of China</w:t>
            </w:r>
          </w:p>
        </w:tc>
        <w:tc>
          <w:tcPr>
            <w:tcW w:w="1717" w:type="dxa"/>
          </w:tcPr>
          <w:p>
            <w:pPr>
              <w:rPr>
                <w:rFonts w:ascii="Times New Roman" w:hAnsi="Times New Roman" w:cs="Times New Roman"/>
                <w:sz w:val="24"/>
              </w:rPr>
            </w:pPr>
            <w:r>
              <w:rPr>
                <w:rFonts w:hint="eastAsia" w:ascii="Times New Roman" w:hAnsi="Times New Roman" w:cs="Times New Roman"/>
                <w:sz w:val="24"/>
              </w:rPr>
              <w:t>Information systems with different levels of security requirements</w:t>
            </w:r>
          </w:p>
        </w:tc>
        <w:tc>
          <w:tcPr>
            <w:tcW w:w="2988" w:type="dxa"/>
          </w:tcPr>
          <w:p>
            <w:pPr>
              <w:rPr>
                <w:rFonts w:ascii="Times New Roman" w:hAnsi="Times New Roman" w:cs="Times New Roman"/>
                <w:sz w:val="24"/>
              </w:rPr>
            </w:pPr>
            <w:r>
              <w:rPr>
                <w:rFonts w:hint="eastAsia" w:ascii="Times New Roman" w:hAnsi="Times New Roman" w:cs="Times New Roman"/>
                <w:sz w:val="24"/>
              </w:rPr>
              <w:t>Build a hierarchical management and guarantee system for information security throughout the country at the national level</w:t>
            </w:r>
          </w:p>
        </w:tc>
        <w:tc>
          <w:tcPr>
            <w:tcW w:w="1404" w:type="dxa"/>
          </w:tcPr>
          <w:p>
            <w:pPr>
              <w:rPr>
                <w:rFonts w:ascii="Times New Roman" w:hAnsi="Times New Roman" w:cs="Times New Roman"/>
                <w:sz w:val="24"/>
              </w:rPr>
            </w:pPr>
            <w:r>
              <w:rPr>
                <w:rFonts w:hint="eastAsia" w:ascii="Times New Roman" w:hAnsi="Times New Roman" w:cs="Times New Roman"/>
                <w:sz w:val="24"/>
              </w:rPr>
              <w:t>Applicable to Chinese companies that involve confidential information and have information security requirements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rPr>
                <w:rFonts w:ascii="Times New Roman" w:hAnsi="Times New Roman" w:cs="Times New Roman"/>
                <w:sz w:val="24"/>
              </w:rPr>
            </w:pPr>
            <w:r>
              <w:rPr>
                <w:rFonts w:hint="eastAsia" w:ascii="Times New Roman" w:hAnsi="Times New Roman" w:cs="Times New Roman"/>
                <w:sz w:val="24"/>
              </w:rPr>
              <w:t>ISO27001</w:t>
            </w:r>
          </w:p>
        </w:tc>
        <w:tc>
          <w:tcPr>
            <w:tcW w:w="1931" w:type="dxa"/>
          </w:tcPr>
          <w:p>
            <w:pPr>
              <w:rPr>
                <w:rFonts w:ascii="Times New Roman" w:hAnsi="Times New Roman" w:cs="Times New Roman"/>
                <w:sz w:val="24"/>
              </w:rPr>
            </w:pPr>
            <w:r>
              <w:rPr>
                <w:rFonts w:hint="eastAsia" w:ascii="Times New Roman" w:hAnsi="Times New Roman" w:cs="Times New Roman"/>
                <w:sz w:val="24"/>
              </w:rPr>
              <w:t>ISO</w:t>
            </w:r>
          </w:p>
        </w:tc>
        <w:tc>
          <w:tcPr>
            <w:tcW w:w="1717" w:type="dxa"/>
          </w:tcPr>
          <w:p>
            <w:pPr>
              <w:rPr>
                <w:rFonts w:ascii="Times New Roman" w:hAnsi="Times New Roman" w:cs="Times New Roman"/>
                <w:sz w:val="24"/>
              </w:rPr>
            </w:pPr>
            <w:r>
              <w:rPr>
                <w:rFonts w:hint="eastAsia" w:ascii="Times New Roman" w:hAnsi="Times New Roman" w:cs="Times New Roman"/>
                <w:sz w:val="24"/>
              </w:rPr>
              <w:t>Organizational Information Security</w:t>
            </w:r>
          </w:p>
        </w:tc>
        <w:tc>
          <w:tcPr>
            <w:tcW w:w="2988" w:type="dxa"/>
          </w:tcPr>
          <w:p>
            <w:pPr>
              <w:rPr>
                <w:rFonts w:ascii="Times New Roman" w:hAnsi="Times New Roman" w:cs="Times New Roman"/>
                <w:sz w:val="24"/>
              </w:rPr>
            </w:pPr>
            <w:r>
              <w:rPr>
                <w:rFonts w:hint="eastAsia" w:ascii="Times New Roman" w:hAnsi="Times New Roman" w:cs="Times New Roman"/>
                <w:sz w:val="24"/>
              </w:rPr>
              <w:t>There are many requirements for system establishment. Focus on the continuity of business and the integrity of the management system</w:t>
            </w:r>
          </w:p>
        </w:tc>
        <w:tc>
          <w:tcPr>
            <w:tcW w:w="1404" w:type="dxa"/>
          </w:tcPr>
          <w:p>
            <w:pPr>
              <w:rPr>
                <w:rFonts w:ascii="Times New Roman" w:hAnsi="Times New Roman" w:cs="Times New Roman"/>
                <w:sz w:val="24"/>
              </w:rPr>
            </w:pPr>
            <w:r>
              <w:rPr>
                <w:rFonts w:hint="eastAsia" w:ascii="Times New Roman" w:hAnsi="Times New Roman" w:cs="Times New Roman"/>
                <w:sz w:val="24"/>
              </w:rPr>
              <w:t>Good adaptability to different companies</w:t>
            </w:r>
          </w:p>
        </w:tc>
      </w:tr>
    </w:tbl>
    <w:p>
      <w:pPr>
        <w:ind w:firstLine="480" w:firstLineChars="200"/>
        <w:rPr>
          <w:rFonts w:ascii="Times New Roman" w:hAnsi="Times New Roman" w:cs="Times New Roman"/>
          <w:sz w:val="24"/>
        </w:rPr>
      </w:pPr>
    </w:p>
    <w:p>
      <w:pPr>
        <w:rPr>
          <w:rFonts w:hint="default" w:ascii="Times New Roman" w:hAnsi="Times New Roman" w:cs="Times New Roman"/>
          <w:sz w:val="24"/>
          <w:szCs w:val="24"/>
        </w:rPr>
      </w:pPr>
      <w:r>
        <w:rPr>
          <w:rFonts w:hint="default" w:ascii="Times New Roman" w:hAnsi="Times New Roman" w:cs="Times New Roman"/>
          <w:sz w:val="24"/>
          <w:szCs w:val="24"/>
        </w:rPr>
        <w:t>Comparing with other standards, it can be found that ISO27000 focuses on the role of management in information systems. Although the ISO27000 series of standards have been perfected, it is a process of continuous development. Because of the changes and iterations of technology, there will be new problems, so a set of standards is not static. Need to constantly absorb new technology and experience to improve.</w:t>
      </w:r>
    </w:p>
    <w:p>
      <w:pPr>
        <w:rPr>
          <w:rFonts w:hint="default" w:ascii="Times New Roman" w:hAnsi="Times New Roman" w:cs="Times New Roman"/>
          <w:sz w:val="24"/>
          <w:szCs w:val="24"/>
        </w:rPr>
      </w:pPr>
    </w:p>
    <w:p>
      <w:pPr>
        <w:rPr>
          <w:rFonts w:ascii="Times New Roman" w:hAnsi="Times New Roman" w:cs="Times New Roman"/>
          <w:sz w:val="30"/>
          <w:szCs w:val="30"/>
        </w:rPr>
      </w:pPr>
      <w:r>
        <w:rPr>
          <w:rFonts w:hint="eastAsia" w:ascii="Times New Roman" w:hAnsi="Times New Roman" w:cs="Times New Roman"/>
          <w:sz w:val="30"/>
          <w:szCs w:val="30"/>
        </w:rPr>
        <w:t>NIST Security Models</w:t>
      </w:r>
    </w:p>
    <w:p>
      <w:pPr>
        <w:rPr>
          <w:rFonts w:hint="default" w:ascii="Times New Roman" w:hAnsi="Times New Roman" w:cs="Times New Roman"/>
          <w:sz w:val="24"/>
          <w:szCs w:val="24"/>
        </w:rPr>
      </w:pPr>
      <w:r>
        <w:rPr>
          <w:rFonts w:hint="default" w:ascii="Times New Roman" w:hAnsi="Times New Roman" w:cs="Times New Roman"/>
          <w:sz w:val="24"/>
          <w:szCs w:val="24"/>
        </w:rPr>
        <w:t>background:</w:t>
      </w:r>
    </w:p>
    <w:p>
      <w:pPr>
        <w:rPr>
          <w:rFonts w:hint="default" w:ascii="Times New Roman" w:hAnsi="Times New Roman" w:cs="Times New Roman"/>
          <w:sz w:val="24"/>
          <w:szCs w:val="24"/>
        </w:rPr>
      </w:pPr>
      <w:r>
        <w:rPr>
          <w:rFonts w:hint="default" w:ascii="Times New Roman" w:hAnsi="Times New Roman" w:cs="Times New Roman"/>
          <w:sz w:val="24"/>
          <w:szCs w:val="24"/>
        </w:rPr>
        <w:t>The infrastructure function of the United States protects the country's economy, but with the advancement of technology and the increasingly complex Internet environment, more and more threats have appeared. Network security is directly related to a company's interests and reputation.</w:t>
      </w:r>
    </w:p>
    <w:p>
      <w:pPr>
        <w:rPr>
          <w:rFonts w:hint="default" w:ascii="Times New Roman" w:hAnsi="Times New Roman" w:cs="Times New Roman"/>
          <w:sz w:val="24"/>
          <w:szCs w:val="24"/>
        </w:rPr>
      </w:pPr>
      <w:r>
        <w:rPr>
          <w:rFonts w:hint="default" w:ascii="Times New Roman" w:hAnsi="Times New Roman" w:cs="Times New Roman"/>
          <w:sz w:val="24"/>
          <w:szCs w:val="24"/>
        </w:rPr>
        <w:t>In order to address such risks, the President issued Order 13636: "Improve the cyber security of critical infrastructure." This framework was created through the cooperation of the government and the private sector, based on business needs, using a common language to handle and manage cybersecurity risks in a low-cost manner. The framework takes business as the driving force and guides network security activities.</w:t>
      </w:r>
    </w:p>
    <w:p>
      <w:pPr>
        <w:rPr>
          <w:rFonts w:hint="default" w:ascii="Times New Roman" w:hAnsi="Times New Roman" w:cs="Times New Roman"/>
          <w:sz w:val="24"/>
          <w:szCs w:val="24"/>
        </w:rPr>
      </w:pPr>
      <w:r>
        <w:rPr>
          <w:rFonts w:hint="default" w:ascii="Times New Roman" w:hAnsi="Times New Roman" w:cs="Times New Roman"/>
          <w:sz w:val="24"/>
          <w:szCs w:val="24"/>
        </w:rPr>
        <w:t>composition:</w:t>
      </w:r>
    </w:p>
    <w:p>
      <w:pPr>
        <w:rPr>
          <w:rFonts w:hint="default" w:ascii="Times New Roman" w:hAnsi="Times New Roman" w:cs="Times New Roman"/>
          <w:sz w:val="24"/>
          <w:szCs w:val="24"/>
        </w:rPr>
      </w:pPr>
      <w:r>
        <w:rPr>
          <w:rFonts w:hint="default" w:ascii="Times New Roman" w:hAnsi="Times New Roman" w:cs="Times New Roman"/>
          <w:sz w:val="24"/>
          <w:szCs w:val="24"/>
        </w:rPr>
        <w:t>This framework is divided into three parts: the core of the framework, the implementation layer of the framework and the outline of the framework. The core of the framework is mainly industry standards, guidelines and best practices. The implementation level of the framework describes the degree of implementation measures and helps the organization understand the specific situation of the work. In terms of frame outline, the organization compares the current outline with the expected outline according to its own situation to determine which aspect to improve. The current profile can help adjust the progress of the target profile.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analysis:</w:t>
      </w:r>
    </w:p>
    <w:p>
      <w:pPr>
        <w:rPr>
          <w:rFonts w:hint="default" w:ascii="Times New Roman" w:hAnsi="Times New Roman" w:cs="Times New Roman"/>
          <w:sz w:val="24"/>
          <w:szCs w:val="24"/>
        </w:rPr>
      </w:pPr>
      <w:r>
        <w:rPr>
          <w:rFonts w:hint="default" w:ascii="Times New Roman" w:hAnsi="Times New Roman" w:cs="Times New Roman"/>
          <w:sz w:val="24"/>
          <w:szCs w:val="24"/>
        </w:rPr>
        <w:t>The core of the framework describes a series of practices required to achieve a certain network security state. It is displayed as a "framework core".</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998"/>
        <w:gridCol w:w="1884"/>
        <w:gridCol w:w="21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30" w:type="dxa"/>
          </w:tcPr>
          <w:p>
            <w:pPr>
              <w:rPr>
                <w:rFonts w:hint="eastAsia" w:ascii="Times New Roman" w:hAnsi="Times New Roman" w:cs="Times New Roman"/>
                <w:sz w:val="24"/>
              </w:rPr>
            </w:pPr>
            <w:r>
              <w:rPr>
                <w:rFonts w:hint="eastAsia" w:ascii="Times New Roman" w:hAnsi="Times New Roman" w:cs="Times New Roman"/>
                <w:sz w:val="24"/>
              </w:rPr>
              <w:t>Features</w:t>
            </w:r>
          </w:p>
        </w:tc>
        <w:tc>
          <w:tcPr>
            <w:tcW w:w="998" w:type="dxa"/>
          </w:tcPr>
          <w:p>
            <w:pPr>
              <w:rPr>
                <w:rFonts w:hint="eastAsia" w:ascii="Times New Roman" w:hAnsi="Times New Roman" w:cs="Times New Roman"/>
                <w:sz w:val="24"/>
              </w:rPr>
            </w:pPr>
            <w:r>
              <w:rPr>
                <w:rFonts w:hint="eastAsia" w:ascii="Times New Roman" w:hAnsi="Times New Roman" w:cs="Times New Roman"/>
                <w:sz w:val="24"/>
              </w:rPr>
              <w:t>class</w:t>
            </w:r>
          </w:p>
        </w:tc>
        <w:tc>
          <w:tcPr>
            <w:tcW w:w="1884" w:type="dxa"/>
          </w:tcPr>
          <w:p>
            <w:pPr>
              <w:rPr>
                <w:rFonts w:hint="eastAsia" w:ascii="Times New Roman" w:hAnsi="Times New Roman" w:cs="Times New Roman"/>
                <w:sz w:val="24"/>
              </w:rPr>
            </w:pPr>
            <w:r>
              <w:rPr>
                <w:rFonts w:hint="eastAsia" w:ascii="Times New Roman" w:hAnsi="Times New Roman" w:cs="Times New Roman"/>
                <w:sz w:val="24"/>
              </w:rPr>
              <w:t>Subclass</w:t>
            </w:r>
          </w:p>
        </w:tc>
        <w:tc>
          <w:tcPr>
            <w:tcW w:w="2129" w:type="dxa"/>
          </w:tcPr>
          <w:p>
            <w:pPr>
              <w:rPr>
                <w:rFonts w:hint="eastAsia" w:ascii="Times New Roman" w:hAnsi="Times New Roman" w:cs="Times New Roman"/>
                <w:sz w:val="24"/>
              </w:rPr>
            </w:pPr>
            <w:r>
              <w:rPr>
                <w:rFonts w:hint="eastAsia" w:ascii="Times New Roman" w:hAnsi="Times New Roman" w:cs="Times New Roman"/>
                <w:sz w:val="24"/>
              </w:rPr>
              <w:t>reference document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jc w:val="center"/>
        </w:trPr>
        <w:tc>
          <w:tcPr>
            <w:tcW w:w="2130" w:type="dxa"/>
            <w:vMerge w:val="restart"/>
          </w:tcPr>
          <w:p>
            <w:pPr>
              <w:rPr>
                <w:rFonts w:hint="eastAsia" w:ascii="Times New Roman" w:hAnsi="Times New Roman" w:cs="Times New Roman"/>
                <w:sz w:val="24"/>
              </w:rPr>
            </w:pPr>
            <w:r>
              <w:rPr>
                <w:rFonts w:hint="eastAsia" w:ascii="Times New Roman" w:hAnsi="Times New Roman" w:cs="Times New Roman"/>
                <w:sz w:val="24"/>
              </w:rPr>
              <w:t>Identify</w:t>
            </w: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 w:hRule="atLeast"/>
          <w:jc w:val="center"/>
        </w:trPr>
        <w:tc>
          <w:tcPr>
            <w:tcW w:w="2130" w:type="dxa"/>
            <w:vMerge w:val="continue"/>
          </w:tcPr>
          <w:p>
            <w:pPr>
              <w:rPr>
                <w:rFonts w:hint="eastAsia" w:ascii="Times New Roman" w:hAnsi="Times New Roman" w:cs="Times New Roman"/>
                <w:sz w:val="24"/>
              </w:rPr>
            </w:pP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jc w:val="center"/>
        </w:trPr>
        <w:tc>
          <w:tcPr>
            <w:tcW w:w="2130" w:type="dxa"/>
            <w:vMerge w:val="restart"/>
          </w:tcPr>
          <w:p>
            <w:pPr>
              <w:rPr>
                <w:rFonts w:hint="eastAsia" w:ascii="Times New Roman" w:hAnsi="Times New Roman" w:cs="Times New Roman"/>
                <w:sz w:val="24"/>
              </w:rPr>
            </w:pPr>
            <w:r>
              <w:rPr>
                <w:rFonts w:hint="eastAsia" w:ascii="Times New Roman" w:hAnsi="Times New Roman" w:cs="Times New Roman"/>
                <w:sz w:val="24"/>
              </w:rPr>
              <w:t>protection</w:t>
            </w: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1" w:hRule="atLeast"/>
          <w:jc w:val="center"/>
        </w:trPr>
        <w:tc>
          <w:tcPr>
            <w:tcW w:w="2130" w:type="dxa"/>
            <w:vMerge w:val="continue"/>
          </w:tcPr>
          <w:p>
            <w:pPr>
              <w:rPr>
                <w:rFonts w:hint="eastAsia" w:ascii="Times New Roman" w:hAnsi="Times New Roman" w:cs="Times New Roman"/>
                <w:sz w:val="24"/>
              </w:rPr>
            </w:pP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jc w:val="center"/>
        </w:trPr>
        <w:tc>
          <w:tcPr>
            <w:tcW w:w="2130" w:type="dxa"/>
            <w:vMerge w:val="restart"/>
          </w:tcPr>
          <w:p>
            <w:pPr>
              <w:rPr>
                <w:rFonts w:hint="eastAsia" w:ascii="Times New Roman" w:hAnsi="Times New Roman" w:cs="Times New Roman"/>
                <w:sz w:val="24"/>
              </w:rPr>
            </w:pPr>
            <w:r>
              <w:rPr>
                <w:rFonts w:hint="eastAsia" w:ascii="Times New Roman" w:hAnsi="Times New Roman" w:cs="Times New Roman"/>
                <w:sz w:val="24"/>
              </w:rPr>
              <w:t>Detect</w:t>
            </w: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1" w:hRule="atLeast"/>
          <w:jc w:val="center"/>
        </w:trPr>
        <w:tc>
          <w:tcPr>
            <w:tcW w:w="2130" w:type="dxa"/>
            <w:vMerge w:val="continue"/>
          </w:tcPr>
          <w:p>
            <w:pPr>
              <w:rPr>
                <w:rFonts w:hint="eastAsia" w:ascii="Times New Roman" w:hAnsi="Times New Roman" w:cs="Times New Roman"/>
                <w:sz w:val="24"/>
              </w:rPr>
            </w:pP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jc w:val="center"/>
        </w:trPr>
        <w:tc>
          <w:tcPr>
            <w:tcW w:w="2130" w:type="dxa"/>
            <w:vMerge w:val="restart"/>
          </w:tcPr>
          <w:p>
            <w:pPr>
              <w:rPr>
                <w:rFonts w:hint="eastAsia" w:ascii="Times New Roman" w:hAnsi="Times New Roman" w:cs="Times New Roman"/>
                <w:sz w:val="24"/>
              </w:rPr>
            </w:pPr>
            <w:r>
              <w:rPr>
                <w:rFonts w:hint="eastAsia" w:ascii="Times New Roman" w:hAnsi="Times New Roman" w:cs="Times New Roman"/>
                <w:sz w:val="24"/>
              </w:rPr>
              <w:t>response</w:t>
            </w: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1" w:hRule="atLeast"/>
          <w:jc w:val="center"/>
        </w:trPr>
        <w:tc>
          <w:tcPr>
            <w:tcW w:w="2130" w:type="dxa"/>
            <w:vMerge w:val="continue"/>
          </w:tcPr>
          <w:p>
            <w:pPr>
              <w:rPr>
                <w:rFonts w:hint="eastAsia" w:ascii="Times New Roman" w:hAnsi="Times New Roman" w:cs="Times New Roman"/>
                <w:sz w:val="24"/>
              </w:rPr>
            </w:pP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jc w:val="center"/>
        </w:trPr>
        <w:tc>
          <w:tcPr>
            <w:tcW w:w="2130" w:type="dxa"/>
            <w:vMerge w:val="restart"/>
          </w:tcPr>
          <w:p>
            <w:pPr>
              <w:rPr>
                <w:rFonts w:hint="eastAsia" w:ascii="Times New Roman" w:hAnsi="Times New Roman" w:cs="Times New Roman"/>
                <w:sz w:val="24"/>
              </w:rPr>
            </w:pPr>
            <w:r>
              <w:rPr>
                <w:rFonts w:hint="eastAsia" w:ascii="Times New Roman" w:hAnsi="Times New Roman" w:cs="Times New Roman"/>
                <w:sz w:val="24"/>
              </w:rPr>
              <w:t>restore</w:t>
            </w: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1" w:hRule="atLeast"/>
          <w:jc w:val="center"/>
        </w:trPr>
        <w:tc>
          <w:tcPr>
            <w:tcW w:w="2130" w:type="dxa"/>
            <w:vMerge w:val="continue"/>
          </w:tcPr>
          <w:p>
            <w:pPr>
              <w:rPr>
                <w:rFonts w:hint="eastAsia" w:ascii="Times New Roman" w:hAnsi="Times New Roman" w:cs="Times New Roman"/>
                <w:sz w:val="24"/>
              </w:rPr>
            </w:pPr>
          </w:p>
        </w:tc>
        <w:tc>
          <w:tcPr>
            <w:tcW w:w="998" w:type="dxa"/>
          </w:tcPr>
          <w:p>
            <w:pPr>
              <w:rPr>
                <w:rFonts w:hint="eastAsia" w:ascii="Times New Roman" w:hAnsi="Times New Roman" w:cs="Times New Roman"/>
                <w:sz w:val="24"/>
              </w:rPr>
            </w:pPr>
          </w:p>
        </w:tc>
        <w:tc>
          <w:tcPr>
            <w:tcW w:w="1884" w:type="dxa"/>
          </w:tcPr>
          <w:p>
            <w:pPr>
              <w:rPr>
                <w:rFonts w:hint="eastAsia" w:ascii="Times New Roman" w:hAnsi="Times New Roman" w:cs="Times New Roman"/>
                <w:sz w:val="24"/>
              </w:rPr>
            </w:pPr>
          </w:p>
        </w:tc>
        <w:tc>
          <w:tcPr>
            <w:tcW w:w="2129" w:type="dxa"/>
          </w:tcPr>
          <w:p>
            <w:pPr>
              <w:rPr>
                <w:rFonts w:hint="eastAsia" w:ascii="Times New Roman" w:hAnsi="Times New Roman" w:cs="Times New Roman"/>
                <w:sz w:val="24"/>
              </w:rPr>
            </w:pPr>
          </w:p>
        </w:tc>
      </w:tr>
    </w:tbl>
    <w:p>
      <w:pPr>
        <w:rPr>
          <w:rFonts w:hint="default" w:ascii="Times New Roman" w:hAnsi="Times New Roman" w:cs="Times New Roman"/>
          <w:sz w:val="24"/>
          <w:szCs w:val="24"/>
        </w:rPr>
      </w:pPr>
      <w:r>
        <w:rPr>
          <w:rFonts w:hint="default" w:ascii="Times New Roman" w:hAnsi="Times New Roman" w:cs="Times New Roman"/>
          <w:sz w:val="24"/>
          <w:szCs w:val="24"/>
        </w:rPr>
        <w:t>(1) Function is actually the goal required for safety.</w:t>
      </w:r>
    </w:p>
    <w:p>
      <w:pPr>
        <w:rPr>
          <w:rFonts w:hint="default" w:ascii="Times New Roman" w:hAnsi="Times New Roman" w:cs="Times New Roman"/>
          <w:sz w:val="24"/>
          <w:szCs w:val="24"/>
        </w:rPr>
      </w:pPr>
      <w:r>
        <w:rPr>
          <w:rFonts w:hint="default" w:ascii="Times New Roman" w:hAnsi="Times New Roman" w:cs="Times New Roman"/>
          <w:sz w:val="24"/>
          <w:szCs w:val="24"/>
        </w:rPr>
        <w:t>(2) The category is based on the different security needs of the organization</w:t>
      </w:r>
    </w:p>
    <w:p>
      <w:pPr>
        <w:rPr>
          <w:rFonts w:hint="default" w:ascii="Times New Roman" w:hAnsi="Times New Roman" w:cs="Times New Roman"/>
          <w:sz w:val="24"/>
          <w:szCs w:val="24"/>
        </w:rPr>
      </w:pPr>
      <w:r>
        <w:rPr>
          <w:rFonts w:hint="default" w:ascii="Times New Roman" w:hAnsi="Times New Roman" w:cs="Times New Roman"/>
          <w:sz w:val="24"/>
          <w:szCs w:val="24"/>
        </w:rPr>
        <w:t>(3) The sub-category is a further refinement of the category based on technology or management activities</w:t>
      </w:r>
    </w:p>
    <w:p>
      <w:pPr>
        <w:rPr>
          <w:rFonts w:hint="default" w:ascii="Times New Roman" w:hAnsi="Times New Roman" w:cs="Times New Roman"/>
          <w:sz w:val="24"/>
          <w:szCs w:val="24"/>
        </w:rPr>
      </w:pPr>
      <w:r>
        <w:rPr>
          <w:rFonts w:hint="default" w:ascii="Times New Roman" w:hAnsi="Times New Roman" w:cs="Times New Roman"/>
          <w:sz w:val="24"/>
          <w:szCs w:val="24"/>
        </w:rPr>
        <w:t>(4) Reference documents are related documents, such as commonly used standards, specific chapters of practice, etc.</w:t>
      </w:r>
    </w:p>
    <w:p>
      <w:pPr>
        <w:rPr>
          <w:rFonts w:hint="default" w:ascii="Times New Roman" w:hAnsi="Times New Roman" w:cs="Times New Roman"/>
          <w:sz w:val="24"/>
          <w:szCs w:val="24"/>
        </w:rPr>
      </w:pPr>
      <w:r>
        <w:rPr>
          <w:rFonts w:hint="default" w:ascii="Times New Roman" w:hAnsi="Times New Roman" w:cs="Times New Roman"/>
          <w:sz w:val="24"/>
          <w:szCs w:val="24"/>
        </w:rPr>
        <w:t>The core of the framework is divided into five parts: the first identification, which is the consensus formed within the organization on network security risks. It requires an organization to understand the business environment and related network security risks, and to focus on breakthroughs according to certain strategies. The second is protection, which is the key to infrastructure services and can effectively prevent the impact of potential network security events. The third is detection. The detection function can help find some abnormal events and problems in time.</w:t>
      </w:r>
    </w:p>
    <w:p>
      <w:pPr>
        <w:rPr>
          <w:rFonts w:hint="default" w:ascii="Times New Roman" w:hAnsi="Times New Roman" w:cs="Times New Roman"/>
          <w:sz w:val="24"/>
          <w:szCs w:val="24"/>
        </w:rPr>
      </w:pPr>
      <w:r>
        <w:rPr>
          <w:rFonts w:hint="default" w:ascii="Times New Roman" w:hAnsi="Times New Roman" w:cs="Times New Roman"/>
          <w:sz w:val="24"/>
          <w:szCs w:val="24"/>
        </w:rPr>
        <w:t>The fourth is to respond, plan certain countermeasures in advance, and take measures in time when an incident is detected.</w:t>
      </w:r>
    </w:p>
    <w:p>
      <w:pPr>
        <w:rPr>
          <w:rFonts w:hint="default" w:ascii="Times New Roman" w:hAnsi="Times New Roman" w:cs="Times New Roman"/>
          <w:sz w:val="24"/>
          <w:szCs w:val="24"/>
        </w:rPr>
      </w:pPr>
      <w:r>
        <w:rPr>
          <w:rFonts w:hint="default" w:ascii="Times New Roman" w:hAnsi="Times New Roman" w:cs="Times New Roman"/>
          <w:sz w:val="24"/>
          <w:szCs w:val="24"/>
        </w:rPr>
        <w:t>The fifth is recovery. After experiencing a network security incident, it can help organizations resume normal operations in a timely manner and reduce the losses caused by the incident.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framework can be applied to different organizations. The framework is not a new standard, it strives to bring together the most effective industry standards, guidelines and practices. Moreover, the introduction of a capability maturity model, which only provides an index to standards, guidelines and practices, reflects the current trend of leading standards compilation with integrated thinking.</w:t>
      </w:r>
    </w:p>
    <w:p>
      <w:pPr>
        <w:rPr>
          <w:rFonts w:hint="default" w:ascii="Times New Roman" w:hAnsi="Times New Roman" w:cs="Times New Roman"/>
          <w:sz w:val="24"/>
          <w:szCs w:val="24"/>
        </w:rPr>
      </w:pPr>
      <w:r>
        <w:rPr>
          <w:rFonts w:hint="default" w:ascii="Times New Roman" w:hAnsi="Times New Roman" w:cs="Times New Roman"/>
          <w:sz w:val="24"/>
          <w:szCs w:val="24"/>
        </w:rPr>
        <w:t>Combining the above three frameworks and standards, we can find that each standard has its own unique background, and they propose solutions to some frequently occurring problems. But each standard has its own limitations, and their applicable objects will be different. For example, the framework proposed by NIST manages the network communication architecture and equipment related to the key infrastructure, which is suitable for enterprises with specific requirements, such as electric power enterprises. Compared with ISO27000, it mainly manages the information security of the organization, and it has better adaptability to different enterprises. However, technology is always advancing. Each framework has its own shortcomings and loopholes, and problems that have not been experienced may appear at any time. Therefore, it is necessary to continuously formulate or update new regulations and standards to solve the current problems.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3"/>
      </w:pPr>
      <w:r>
        <w:rPr>
          <w:rFonts w:hint="eastAsia"/>
        </w:rPr>
        <w:t>Task</w:t>
      </w:r>
      <w:r>
        <w:t>2</w:t>
      </w:r>
    </w:p>
    <w:p>
      <w:pPr>
        <w:rPr>
          <w:rFonts w:hint="default" w:ascii="Times New Roman" w:hAnsi="Times New Roman" w:cs="Times New Roman"/>
          <w:b/>
          <w:bCs/>
          <w:sz w:val="24"/>
          <w:szCs w:val="24"/>
        </w:rPr>
      </w:pPr>
      <w:r>
        <w:rPr>
          <w:rFonts w:hint="default" w:ascii="Times New Roman" w:hAnsi="Times New Roman" w:cs="Times New Roman"/>
          <w:b/>
          <w:bCs/>
          <w:sz w:val="24"/>
          <w:szCs w:val="24"/>
        </w:rPr>
        <w:t>Caribbean Coffee company overview</w:t>
      </w:r>
    </w:p>
    <w:p>
      <w:pPr>
        <w:rPr>
          <w:rFonts w:hint="default" w:ascii="Times New Roman" w:hAnsi="Times New Roman" w:cs="Times New Roman"/>
          <w:sz w:val="24"/>
          <w:szCs w:val="24"/>
        </w:rPr>
      </w:pPr>
      <w:r>
        <w:rPr>
          <w:rFonts w:hint="default" w:ascii="Times New Roman" w:hAnsi="Times New Roman" w:cs="Times New Roman"/>
          <w:sz w:val="24"/>
          <w:szCs w:val="24"/>
        </w:rPr>
        <w:t>Caribbean Coffee Company is a global coffee company. They use cloud services to provide services to employees and customers, and most of the company's network is wireless. The company also has a huge online business and social media services to promote its activities. Due to the large number of customers and employees of the company, the existing security information system cannot meet the current security requirements, so a new security system needs to be designed to ensure the security of company information.</w:t>
      </w:r>
    </w:p>
    <w:p>
      <w:pPr>
        <w:rPr>
          <w:rFonts w:hint="default" w:ascii="Times New Roman" w:hAnsi="Times New Roman" w:cs="Times New Roman"/>
          <w:sz w:val="24"/>
          <w:szCs w:val="24"/>
        </w:rPr>
      </w:pPr>
      <w:r>
        <w:rPr>
          <w:rFonts w:hint="default" w:ascii="Times New Roman" w:hAnsi="Times New Roman" w:cs="Times New Roman"/>
          <w:sz w:val="24"/>
          <w:szCs w:val="24"/>
        </w:rPr>
        <w:t>We analyze the company's current information and existing problems, combined with ISO27000 series standards and P2DR model to analyze and explain the design of the system from legal ethics, safety management, safety strategy, risk management, emergency plan and protection mechanism.</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Caribbean Coffee's current problems</w:t>
      </w:r>
    </w:p>
    <w:p>
      <w:pPr>
        <w:rPr>
          <w:rFonts w:hint="default" w:ascii="Times New Roman" w:hAnsi="Times New Roman" w:cs="Times New Roman"/>
          <w:sz w:val="24"/>
          <w:szCs w:val="24"/>
        </w:rPr>
      </w:pPr>
      <w:r>
        <w:rPr>
          <w:rFonts w:hint="default" w:ascii="Times New Roman" w:hAnsi="Times New Roman" w:cs="Times New Roman"/>
          <w:sz w:val="24"/>
          <w:szCs w:val="24"/>
        </w:rPr>
        <w:t>(1) The company's network security needs to be improved. Most of the company's networks are wireless and cloud-based services. They are easily invaded and attacked. Once cloud problems occur, all work will be affected.</w:t>
      </w:r>
    </w:p>
    <w:p>
      <w:pPr>
        <w:rPr>
          <w:rFonts w:hint="default" w:ascii="Times New Roman" w:hAnsi="Times New Roman" w:cs="Times New Roman"/>
          <w:sz w:val="24"/>
          <w:szCs w:val="24"/>
        </w:rPr>
      </w:pPr>
      <w:r>
        <w:rPr>
          <w:rFonts w:hint="default" w:ascii="Times New Roman" w:hAnsi="Times New Roman" w:cs="Times New Roman"/>
          <w:sz w:val="24"/>
          <w:szCs w:val="24"/>
        </w:rPr>
        <w:t>(2) The company’s user base is huge and data protection capabilities are insufficient. Each user uses his own device to access the company’s network and resources. However, the company currently does not have a strict login management system, and the files in the system are also easily affected. Personnel leaked.</w:t>
      </w:r>
    </w:p>
    <w:p>
      <w:pPr>
        <w:rPr>
          <w:rFonts w:hint="default" w:ascii="Times New Roman" w:hAnsi="Times New Roman" w:cs="Times New Roman"/>
          <w:sz w:val="24"/>
          <w:szCs w:val="24"/>
        </w:rPr>
      </w:pPr>
      <w:r>
        <w:rPr>
          <w:rFonts w:hint="default" w:ascii="Times New Roman" w:hAnsi="Times New Roman" w:cs="Times New Roman"/>
          <w:sz w:val="24"/>
          <w:szCs w:val="24"/>
        </w:rPr>
        <w:t>(3) There is no complete early warning system. The company needs to have a detection and early warning for users' equipment and servers on different platforms.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Design goals</w:t>
      </w:r>
    </w:p>
    <w:p>
      <w:pPr>
        <w:rPr>
          <w:rFonts w:hint="default" w:ascii="Times New Roman" w:hAnsi="Times New Roman" w:cs="Times New Roman"/>
          <w:sz w:val="24"/>
          <w:szCs w:val="24"/>
        </w:rPr>
      </w:pPr>
      <w:r>
        <w:rPr>
          <w:rFonts w:hint="default" w:ascii="Times New Roman" w:hAnsi="Times New Roman" w:cs="Times New Roman"/>
          <w:sz w:val="24"/>
          <w:szCs w:val="24"/>
        </w:rPr>
        <w:t>Aiming at the company’s current problems, based on some existing frameworks, a suitable information management system is designed to help the company protect the company’s intellectual property rights and the data security of employees and customers. At the same time, the framework should enable the company to minimize risks when facing dangers.</w:t>
      </w:r>
    </w:p>
    <w:p>
      <w:pPr>
        <w:rPr>
          <w:rFonts w:hint="default" w:ascii="Times New Roman" w:hAnsi="Times New Roman" w:cs="Times New Roman"/>
          <w:b/>
          <w:bCs/>
          <w:sz w:val="24"/>
          <w:szCs w:val="24"/>
        </w:rPr>
      </w:pPr>
      <w:r>
        <w:rPr>
          <w:rFonts w:hint="default" w:ascii="Times New Roman" w:hAnsi="Times New Roman" w:cs="Times New Roman"/>
          <w:b/>
          <w:bCs/>
          <w:sz w:val="24"/>
          <w:szCs w:val="24"/>
        </w:rPr>
        <w:t>Ethical and Legal Analysis of Caribbean Coffee Company</w:t>
      </w:r>
    </w:p>
    <w:p>
      <w:pPr>
        <w:rPr>
          <w:rFonts w:hint="default" w:ascii="Times New Roman" w:hAnsi="Times New Roman" w:cs="Times New Roman"/>
          <w:sz w:val="24"/>
          <w:szCs w:val="24"/>
        </w:rPr>
      </w:pPr>
      <w:r>
        <w:rPr>
          <w:rFonts w:hint="default" w:ascii="Times New Roman" w:hAnsi="Times New Roman" w:cs="Times New Roman"/>
          <w:sz w:val="24"/>
          <w:szCs w:val="24"/>
        </w:rPr>
        <w:t>Ethics: Ethics refers to the principles and guidelines that should be followed when dealing with the relationship between people and society. Many professional organizations have established corresponding codes of conduct, such as the Ten Commandments of the Computer Ethics Society. For Caribbean Coffee company, it should strictly require employees to conduct related activities and prohibit things that violate the guidelines.</w:t>
      </w:r>
    </w:p>
    <w:p>
      <w:pPr>
        <w:rPr>
          <w:rFonts w:hint="default" w:ascii="Times New Roman" w:hAnsi="Times New Roman" w:cs="Times New Roman"/>
          <w:sz w:val="24"/>
          <w:szCs w:val="24"/>
        </w:rPr>
      </w:pPr>
      <w:r>
        <w:rPr>
          <w:rFonts w:hint="default" w:ascii="Times New Roman" w:hAnsi="Times New Roman" w:cs="Times New Roman"/>
          <w:sz w:val="24"/>
          <w:szCs w:val="24"/>
        </w:rPr>
        <w:t>Law: The company's operation is always related to the law, which may involve computer crime law, privacy law, etc. The company’s rules and regulations should strictly comply with relevant laws and regulations. At the same time, some existing standards (such as PCI) are improved based on their own company conditions.</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The company's security strategy</w:t>
      </w:r>
    </w:p>
    <w:p>
      <w:pPr>
        <w:rPr>
          <w:rFonts w:hint="default" w:ascii="Times New Roman" w:hAnsi="Times New Roman" w:cs="Times New Roman"/>
          <w:sz w:val="24"/>
          <w:szCs w:val="24"/>
        </w:rPr>
      </w:pPr>
      <w:r>
        <w:rPr>
          <w:rFonts w:hint="default" w:ascii="Times New Roman" w:hAnsi="Times New Roman" w:cs="Times New Roman"/>
          <w:sz w:val="24"/>
          <w:szCs w:val="24"/>
        </w:rPr>
        <w:t>The formulation of the security strategy should be based on the company's reality. As the basis of the P2DR model, it should be combined with ISO standards, through analysis of problems, risks and requirements, and design from three aspects: physics, technology and management.</w:t>
      </w:r>
    </w:p>
    <w:p>
      <w:pPr>
        <w:rPr>
          <w:rFonts w:hint="default" w:ascii="Times New Roman" w:hAnsi="Times New Roman" w:cs="Times New Roman"/>
          <w:sz w:val="24"/>
          <w:szCs w:val="24"/>
        </w:rPr>
      </w:pPr>
      <w:r>
        <w:rPr>
          <w:rFonts w:hint="default" w:ascii="Times New Roman" w:hAnsi="Times New Roman" w:cs="Times New Roman"/>
          <w:sz w:val="24"/>
          <w:szCs w:val="24"/>
        </w:rPr>
        <w:t>Physical security strategy:</w:t>
      </w:r>
    </w:p>
    <w:p>
      <w:pPr>
        <w:rPr>
          <w:rFonts w:hint="default" w:ascii="Times New Roman" w:hAnsi="Times New Roman" w:cs="Times New Roman"/>
          <w:sz w:val="24"/>
          <w:szCs w:val="24"/>
        </w:rPr>
      </w:pPr>
      <w:r>
        <w:rPr>
          <w:rFonts w:hint="default" w:ascii="Times New Roman" w:hAnsi="Times New Roman" w:cs="Times New Roman"/>
          <w:sz w:val="24"/>
          <w:szCs w:val="24"/>
        </w:rPr>
        <w:t>The physical security strategy is the basis of guaranteeing the network information system, mainly protecting hardware devices such as computers, servers, switches, etc. from being damaged. By setting permissions, authorized users can control over-range use and illegal operations. At the same time, establish a complete management system to prevent illegal entry into the computer room and equipment damage.</w:t>
      </w:r>
    </w:p>
    <w:p>
      <w:pPr>
        <w:rPr>
          <w:rFonts w:hint="default" w:ascii="Times New Roman" w:hAnsi="Times New Roman" w:cs="Times New Roman"/>
          <w:sz w:val="24"/>
          <w:szCs w:val="24"/>
        </w:rPr>
      </w:pPr>
      <w:r>
        <w:rPr>
          <w:rFonts w:hint="default" w:ascii="Times New Roman" w:hAnsi="Times New Roman" w:cs="Times New Roman"/>
          <w:sz w:val="24"/>
          <w:szCs w:val="24"/>
        </w:rPr>
        <w:t>Technical security strategy:</w:t>
      </w:r>
    </w:p>
    <w:p>
      <w:pPr>
        <w:rPr>
          <w:rFonts w:hint="default" w:ascii="Times New Roman" w:hAnsi="Times New Roman" w:cs="Times New Roman"/>
          <w:sz w:val="24"/>
          <w:szCs w:val="24"/>
        </w:rPr>
      </w:pPr>
      <w:r>
        <w:rPr>
          <w:rFonts w:hint="default" w:ascii="Times New Roman" w:hAnsi="Times New Roman" w:cs="Times New Roman"/>
          <w:sz w:val="24"/>
          <w:szCs w:val="24"/>
        </w:rPr>
        <w:t>The technical strategy contains a number of contents, including information backup, identity verification, access rights, encryption processing, virus scanning, log auditing and firewalls.</w:t>
      </w:r>
    </w:p>
    <w:p>
      <w:pPr>
        <w:rPr>
          <w:rFonts w:hint="default" w:ascii="Times New Roman" w:hAnsi="Times New Roman" w:cs="Times New Roman"/>
          <w:sz w:val="24"/>
          <w:szCs w:val="24"/>
        </w:rPr>
      </w:pPr>
      <w:r>
        <w:rPr>
          <w:rFonts w:hint="default" w:ascii="Times New Roman" w:hAnsi="Times New Roman" w:cs="Times New Roman"/>
          <w:sz w:val="24"/>
          <w:szCs w:val="24"/>
        </w:rPr>
        <w:t>Information backup: The company's billions of intellectual property rights need to be backed up, in case the system fails and can be restored in time to maintain integrity.</w:t>
      </w:r>
    </w:p>
    <w:p>
      <w:pPr>
        <w:rPr>
          <w:rFonts w:hint="default" w:ascii="Times New Roman" w:hAnsi="Times New Roman" w:cs="Times New Roman"/>
          <w:sz w:val="24"/>
          <w:szCs w:val="24"/>
        </w:rPr>
      </w:pPr>
      <w:r>
        <w:rPr>
          <w:rFonts w:hint="default" w:ascii="Times New Roman" w:hAnsi="Times New Roman" w:cs="Times New Roman"/>
          <w:sz w:val="24"/>
          <w:szCs w:val="24"/>
        </w:rPr>
        <w:t>Identity verification: The personnel of the company system are divided into customers and employees, so it is necessary to confirm the identity of the personnel who log in to the system to prevent illegal personnel from using network information.</w:t>
      </w:r>
    </w:p>
    <w:p>
      <w:pPr>
        <w:rPr>
          <w:rFonts w:hint="default" w:ascii="Times New Roman" w:hAnsi="Times New Roman" w:cs="Times New Roman"/>
          <w:sz w:val="24"/>
          <w:szCs w:val="24"/>
        </w:rPr>
      </w:pPr>
      <w:r>
        <w:rPr>
          <w:rFonts w:hint="default" w:ascii="Times New Roman" w:hAnsi="Times New Roman" w:cs="Times New Roman"/>
          <w:sz w:val="24"/>
          <w:szCs w:val="24"/>
        </w:rPr>
        <w:t>Access rights; different users should have different access rights to prevent leapfrog access.</w:t>
      </w:r>
    </w:p>
    <w:p>
      <w:pPr>
        <w:rPr>
          <w:rFonts w:hint="default" w:ascii="Times New Roman" w:hAnsi="Times New Roman" w:cs="Times New Roman"/>
          <w:sz w:val="24"/>
          <w:szCs w:val="24"/>
        </w:rPr>
      </w:pPr>
      <w:r>
        <w:rPr>
          <w:rFonts w:hint="default" w:ascii="Times New Roman" w:hAnsi="Times New Roman" w:cs="Times New Roman"/>
          <w:sz w:val="24"/>
          <w:szCs w:val="24"/>
        </w:rPr>
        <w:t>Encryption processing: Encrypt company information to prevent data leakage.</w:t>
      </w:r>
    </w:p>
    <w:p>
      <w:pPr>
        <w:rPr>
          <w:rFonts w:hint="default" w:ascii="Times New Roman" w:hAnsi="Times New Roman" w:cs="Times New Roman"/>
          <w:sz w:val="24"/>
          <w:szCs w:val="24"/>
        </w:rPr>
      </w:pPr>
      <w:r>
        <w:rPr>
          <w:rFonts w:hint="default" w:ascii="Times New Roman" w:hAnsi="Times New Roman" w:cs="Times New Roman"/>
          <w:sz w:val="24"/>
          <w:szCs w:val="24"/>
        </w:rPr>
        <w:t>Log audit: add a log system to the company's system to record system failures, abnormalities, external intrusions, and attacks, generate reports and save them. By analyzing the log, problems can be found in time, so as to identify the safety accident and determine the cause of the accident.</w:t>
      </w:r>
    </w:p>
    <w:p>
      <w:pPr>
        <w:rPr>
          <w:rFonts w:hint="default" w:ascii="Times New Roman" w:hAnsi="Times New Roman" w:cs="Times New Roman"/>
          <w:sz w:val="24"/>
          <w:szCs w:val="24"/>
        </w:rPr>
      </w:pPr>
      <w:r>
        <w:rPr>
          <w:rFonts w:hint="default" w:ascii="Times New Roman" w:hAnsi="Times New Roman" w:cs="Times New Roman"/>
          <w:sz w:val="24"/>
          <w:szCs w:val="24"/>
        </w:rPr>
        <w:t>Virus scanning: Regularly scan various services and firewalls in the network information system to find security vulnerabilities in time and update and upgrade to prevent the spread of viruses.</w:t>
      </w:r>
    </w:p>
    <w:p>
      <w:pPr>
        <w:rPr>
          <w:rFonts w:hint="default" w:ascii="Times New Roman" w:hAnsi="Times New Roman" w:cs="Times New Roman"/>
          <w:sz w:val="24"/>
          <w:szCs w:val="24"/>
        </w:rPr>
      </w:pPr>
      <w:r>
        <w:rPr>
          <w:rFonts w:hint="default" w:ascii="Times New Roman" w:hAnsi="Times New Roman" w:cs="Times New Roman"/>
          <w:sz w:val="24"/>
          <w:szCs w:val="24"/>
        </w:rPr>
        <w:t>Firewall: Multiple network security technologies can be used for synthesis to effectively avoid network security risks.</w:t>
      </w:r>
    </w:p>
    <w:p>
      <w:pPr>
        <w:rPr>
          <w:rFonts w:hint="default" w:ascii="Times New Roman" w:hAnsi="Times New Roman" w:cs="Times New Roman"/>
          <w:sz w:val="24"/>
          <w:szCs w:val="24"/>
        </w:rPr>
      </w:pPr>
      <w:r>
        <w:rPr>
          <w:rFonts w:hint="default" w:ascii="Times New Roman" w:hAnsi="Times New Roman" w:cs="Times New Roman"/>
          <w:sz w:val="24"/>
          <w:szCs w:val="24"/>
        </w:rPr>
        <w:t>Managed security policy:</w:t>
      </w:r>
    </w:p>
    <w:p>
      <w:pPr>
        <w:rPr>
          <w:rFonts w:hint="default" w:ascii="Times New Roman" w:hAnsi="Times New Roman" w:cs="Times New Roman"/>
          <w:sz w:val="24"/>
          <w:szCs w:val="24"/>
        </w:rPr>
      </w:pPr>
      <w:r>
        <w:rPr>
          <w:rFonts w:hint="default" w:ascii="Times New Roman" w:hAnsi="Times New Roman" w:cs="Times New Roman"/>
          <w:sz w:val="24"/>
          <w:szCs w:val="24"/>
        </w:rPr>
        <w:t>First of all, set up the first access control for the system, distinguish various types of users, and perform account management, password identification management and user verification management for users. After users log in to the company system through this set of processes, the system will be locked for multiple errors. Reported.</w:t>
      </w:r>
    </w:p>
    <w:p>
      <w:pPr>
        <w:rPr>
          <w:rFonts w:hint="default" w:ascii="Times New Roman" w:hAnsi="Times New Roman" w:cs="Times New Roman"/>
          <w:sz w:val="24"/>
          <w:szCs w:val="24"/>
        </w:rPr>
      </w:pPr>
      <w:r>
        <w:rPr>
          <w:rFonts w:hint="default" w:ascii="Times New Roman" w:hAnsi="Times New Roman" w:cs="Times New Roman"/>
          <w:sz w:val="24"/>
          <w:szCs w:val="24"/>
        </w:rPr>
        <w:t>Then, according to whether it is an employee or a customer, the corresponding authority is assigned, and a series of related operations can be specified to prevent unauthorized use. For example, for customers, they can view the company's related introduction, purchase products and social interactions between customers, while for employees, they are responsible for reviewing customer information, managing company orders, and so on.</w:t>
      </w:r>
    </w:p>
    <w:p>
      <w:pPr>
        <w:rPr>
          <w:rFonts w:hint="default" w:ascii="Times New Roman" w:hAnsi="Times New Roman" w:cs="Times New Roman"/>
          <w:sz w:val="24"/>
          <w:szCs w:val="24"/>
        </w:rPr>
      </w:pPr>
      <w:r>
        <w:rPr>
          <w:rFonts w:hint="default" w:ascii="Times New Roman" w:hAnsi="Times New Roman" w:cs="Times New Roman"/>
          <w:sz w:val="24"/>
          <w:szCs w:val="24"/>
        </w:rPr>
        <w:t>Then, it is to set the attributes to further improve the security. At the same time, it carries out security management for the network. The control platform of the network server can perform all operations. It needs to lock the server to prevent illegal modification and deletion of information, and set the server access time.</w:t>
      </w:r>
    </w:p>
    <w:p>
      <w:pPr>
        <w:rPr>
          <w:rFonts w:hint="default" w:ascii="Times New Roman" w:hAnsi="Times New Roman" w:cs="Times New Roman"/>
          <w:sz w:val="24"/>
          <w:szCs w:val="24"/>
        </w:rPr>
      </w:pPr>
      <w:r>
        <w:rPr>
          <w:rFonts w:hint="default" w:ascii="Times New Roman" w:hAnsi="Times New Roman" w:cs="Times New Roman"/>
          <w:sz w:val="24"/>
          <w:szCs w:val="24"/>
        </w:rPr>
        <w:t>Finally, collect the operation and access information of users in the network for review, and timely freeze users who have violated operations and use to prevent security accidents.</w:t>
      </w:r>
    </w:p>
    <w:p>
      <w:pPr>
        <w:rPr>
          <w:rFonts w:hint="default" w:ascii="Times New Roman" w:hAnsi="Times New Roman" w:cs="Times New Roman"/>
          <w:sz w:val="24"/>
          <w:szCs w:val="24"/>
        </w:rPr>
      </w:pPr>
    </w:p>
    <w:p>
      <w:pPr>
        <w:rPr>
          <w:rFonts w:hint="default" w:ascii="Times New Roman" w:hAnsi="Times New Roman" w:cs="Times New Roman"/>
          <w:b/>
          <w:bCs/>
          <w:sz w:val="28"/>
          <w:szCs w:val="28"/>
        </w:rPr>
      </w:pPr>
      <w:r>
        <w:rPr>
          <w:rFonts w:hint="default" w:ascii="Times New Roman" w:hAnsi="Times New Roman" w:cs="Times New Roman"/>
          <w:b/>
          <w:bCs/>
          <w:sz w:val="28"/>
          <w:szCs w:val="28"/>
        </w:rPr>
        <w:t>Risk Management</w:t>
      </w:r>
    </w:p>
    <w:p>
      <w:pPr>
        <w:rPr>
          <w:rFonts w:hint="default" w:ascii="Times New Roman" w:hAnsi="Times New Roman" w:cs="Times New Roman"/>
          <w:sz w:val="24"/>
          <w:szCs w:val="24"/>
        </w:rPr>
      </w:pPr>
      <w:r>
        <w:rPr>
          <w:rFonts w:hint="default" w:ascii="Times New Roman" w:hAnsi="Times New Roman" w:cs="Times New Roman"/>
          <w:sz w:val="24"/>
          <w:szCs w:val="24"/>
        </w:rPr>
        <w:t>Considering the safety of the system, the risk assessment of the system is mainly from three aspects. The first is the security of the network, the second is the security of data management, and the third is the security risk of management. Therefore, we evaluate the company from these three levels, identify possible potential risks, and design related management measures.</w:t>
      </w:r>
    </w:p>
    <w:p>
      <w:pPr>
        <w:rPr>
          <w:rFonts w:hint="default" w:ascii="Times New Roman" w:hAnsi="Times New Roman" w:cs="Times New Roman"/>
          <w:b/>
          <w:bCs/>
          <w:sz w:val="24"/>
          <w:szCs w:val="24"/>
        </w:rPr>
      </w:pPr>
      <w:r>
        <w:rPr>
          <w:rFonts w:hint="default" w:ascii="Times New Roman" w:hAnsi="Times New Roman" w:cs="Times New Roman"/>
          <w:b/>
          <w:bCs/>
          <w:sz w:val="24"/>
          <w:szCs w:val="24"/>
        </w:rPr>
        <w:t>Cybersecurity risk</w:t>
      </w:r>
    </w:p>
    <w:p>
      <w:pPr>
        <w:rPr>
          <w:rFonts w:hint="default" w:ascii="Times New Roman" w:hAnsi="Times New Roman" w:cs="Times New Roman"/>
          <w:sz w:val="24"/>
          <w:szCs w:val="24"/>
        </w:rPr>
      </w:pPr>
      <w:r>
        <w:rPr>
          <w:rFonts w:hint="default" w:ascii="Times New Roman" w:hAnsi="Times New Roman" w:cs="Times New Roman"/>
          <w:sz w:val="24"/>
          <w:szCs w:val="24"/>
        </w:rPr>
        <w:t>(1) Security risks of network access</w:t>
      </w:r>
    </w:p>
    <w:p>
      <w:pPr>
        <w:rPr>
          <w:rFonts w:hint="default" w:ascii="Times New Roman" w:hAnsi="Times New Roman" w:cs="Times New Roman"/>
          <w:sz w:val="24"/>
          <w:szCs w:val="24"/>
        </w:rPr>
      </w:pPr>
      <w:r>
        <w:rPr>
          <w:rFonts w:hint="default" w:ascii="Times New Roman" w:hAnsi="Times New Roman" w:cs="Times New Roman"/>
          <w:sz w:val="24"/>
          <w:szCs w:val="24"/>
        </w:rPr>
        <w:t>The company's network is mainly through the cloud server, a large number of users access the company's resources through it, which will inevitably bring a lot of pressure on the server. Although the company requires users to access the company through the external network, it puts a lot of pressure on the company's firewall. Some attacks using new ports or protocol vulnerabilities cannot be isolated and are vulnerable to network attacks.</w:t>
      </w:r>
    </w:p>
    <w:p>
      <w:pPr>
        <w:rPr>
          <w:rFonts w:hint="default" w:ascii="Times New Roman" w:hAnsi="Times New Roman" w:cs="Times New Roman"/>
          <w:sz w:val="24"/>
          <w:szCs w:val="24"/>
        </w:rPr>
      </w:pPr>
      <w:r>
        <w:rPr>
          <w:rFonts w:hint="default" w:ascii="Times New Roman" w:hAnsi="Times New Roman" w:cs="Times New Roman"/>
          <w:sz w:val="24"/>
          <w:szCs w:val="24"/>
        </w:rPr>
        <w:t>(2) Security risks of network equipment and servers</w:t>
      </w:r>
    </w:p>
    <w:p>
      <w:pPr>
        <w:rPr>
          <w:rFonts w:hint="default" w:ascii="Times New Roman" w:hAnsi="Times New Roman" w:cs="Times New Roman"/>
          <w:sz w:val="24"/>
          <w:szCs w:val="24"/>
        </w:rPr>
      </w:pPr>
      <w:r>
        <w:rPr>
          <w:rFonts w:hint="default" w:ascii="Times New Roman" w:hAnsi="Times New Roman" w:cs="Times New Roman"/>
          <w:sz w:val="24"/>
          <w:szCs w:val="24"/>
        </w:rPr>
        <w:t>Because of the company's business expansion, more and more registered users, the company has purchased a lot of supporting servers. The company lacks a complete set of rules to manage these devices, they may encounter physical damage and virus invasion by criminals.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response to network security risks, Caribbean Coffee can distribute part of the cloud server pressure to edge servers and the public network. At the same time, the firewall is deployed between the personal terminal and the company's cloud service to restrict access to the network security boundary. In particular, a complete set of rules must be established to manage the company's hardware equipment. Detect the login system, and freeze the abnormal IP and frequently accessed accounts in time. Customers can only access through a fixed port when logging in to the system, and employees need two-factor authentication when logging in.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Data management security risks</w:t>
      </w:r>
    </w:p>
    <w:p>
      <w:pPr>
        <w:rPr>
          <w:rFonts w:hint="default" w:ascii="Times New Roman" w:hAnsi="Times New Roman" w:cs="Times New Roman"/>
          <w:sz w:val="24"/>
          <w:szCs w:val="24"/>
        </w:rPr>
      </w:pPr>
      <w:r>
        <w:rPr>
          <w:rFonts w:hint="default" w:ascii="Times New Roman" w:hAnsi="Times New Roman" w:cs="Times New Roman"/>
          <w:sz w:val="24"/>
          <w:szCs w:val="24"/>
        </w:rPr>
        <w:t>Data is the most critical part of a company, if it is destroyed, it will cause huge losses. The company has billions of intellectual property rights and huge user information, which is stored in the database, so the company must design a highly secure database management system.</w:t>
      </w:r>
    </w:p>
    <w:p>
      <w:pPr>
        <w:rPr>
          <w:rFonts w:hint="default" w:ascii="Times New Roman" w:hAnsi="Times New Roman" w:cs="Times New Roman"/>
          <w:sz w:val="24"/>
          <w:szCs w:val="24"/>
        </w:rPr>
      </w:pPr>
      <w:r>
        <w:rPr>
          <w:rFonts w:hint="default" w:ascii="Times New Roman" w:hAnsi="Times New Roman" w:cs="Times New Roman"/>
          <w:sz w:val="24"/>
          <w:szCs w:val="24"/>
        </w:rPr>
        <w:t>According to the company's information characteristics and database design guidelines, it can be managed from two aspects:</w:t>
      </w:r>
    </w:p>
    <w:p>
      <w:pPr>
        <w:rPr>
          <w:rFonts w:hint="default" w:ascii="Times New Roman" w:hAnsi="Times New Roman" w:cs="Times New Roman"/>
          <w:sz w:val="24"/>
          <w:szCs w:val="24"/>
        </w:rPr>
      </w:pPr>
      <w:r>
        <w:rPr>
          <w:rFonts w:hint="default" w:ascii="Times New Roman" w:hAnsi="Times New Roman" w:cs="Times New Roman"/>
          <w:sz w:val="24"/>
          <w:szCs w:val="24"/>
        </w:rPr>
        <w:t>1 The database must strictly divide the administrator's authority, and different authority can only read the corresponding database information to prevent illegal users from reading the company's core secrets. At the same time, very important information such as intellectual property should be backed up to prevent problems.</w:t>
      </w:r>
    </w:p>
    <w:p>
      <w:pPr>
        <w:rPr>
          <w:rFonts w:hint="default" w:ascii="Times New Roman" w:hAnsi="Times New Roman" w:cs="Times New Roman"/>
          <w:sz w:val="24"/>
          <w:szCs w:val="24"/>
        </w:rPr>
      </w:pPr>
      <w:r>
        <w:rPr>
          <w:rFonts w:hint="default" w:ascii="Times New Roman" w:hAnsi="Times New Roman" w:cs="Times New Roman"/>
          <w:sz w:val="24"/>
          <w:szCs w:val="24"/>
        </w:rPr>
        <w:t>2 The company's huge information should be reasonably divided into modules to facilitate future management and protection.</w:t>
      </w: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Safety risks of personnel management</w:t>
      </w:r>
    </w:p>
    <w:p>
      <w:pPr>
        <w:rPr>
          <w:rFonts w:hint="default" w:ascii="Times New Roman" w:hAnsi="Times New Roman" w:cs="Times New Roman"/>
          <w:sz w:val="24"/>
          <w:szCs w:val="24"/>
        </w:rPr>
      </w:pPr>
      <w:r>
        <w:rPr>
          <w:rFonts w:hint="default" w:ascii="Times New Roman" w:hAnsi="Times New Roman" w:cs="Times New Roman"/>
          <w:sz w:val="24"/>
          <w:szCs w:val="24"/>
        </w:rPr>
        <w:t>The quality of employees is directly related to the company's future development. The IT personnel who apply for the job need to strictly require their information security level. If there are outstanding capable but unqualified personnel, information security training is required. At the same time, the company's information management team members need to rotate and replace regularly. All personnel logging into the company's system need to be strictly identified. Changes in customer information should be modified in time and entered into the system.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According to the appeal analysis and related information of ISO and P2DR standards, the following structure diagram can be obtained</w:t>
      </w:r>
    </w:p>
    <w:p>
      <w:pPr>
        <w:rPr>
          <w:rFonts w:hint="default" w:ascii="宋体" w:hAnsi="宋体" w:eastAsia="宋体"/>
          <w:color w:val="000000" w:themeColor="text1"/>
          <w:sz w:val="24"/>
          <w:szCs w:val="24"/>
          <w:lang w:val="en-US" w:eastAsia="zh-CN"/>
          <w14:textFill>
            <w14:solidFill>
              <w14:schemeClr w14:val="tx1"/>
            </w14:solidFill>
          </w14:textFill>
        </w:rPr>
      </w:pPr>
      <w:r>
        <w:rPr>
          <w:sz w:val="24"/>
        </w:rPr>
        <mc:AlternateContent>
          <mc:Choice Requires="wps">
            <w:drawing>
              <wp:anchor distT="0" distB="0" distL="114300" distR="114300" simplePos="0" relativeHeight="251748352" behindDoc="0" locked="0" layoutInCell="1" allowOverlap="1">
                <wp:simplePos x="0" y="0"/>
                <wp:positionH relativeFrom="column">
                  <wp:posOffset>2564765</wp:posOffset>
                </wp:positionH>
                <wp:positionV relativeFrom="paragraph">
                  <wp:posOffset>107950</wp:posOffset>
                </wp:positionV>
                <wp:extent cx="1530985" cy="404495"/>
                <wp:effectExtent l="6350" t="6350" r="17145" b="15875"/>
                <wp:wrapNone/>
                <wp:docPr id="14" name="矩形 14"/>
                <wp:cNvGraphicFramePr/>
                <a:graphic xmlns:a="http://schemas.openxmlformats.org/drawingml/2006/main">
                  <a:graphicData uri="http://schemas.microsoft.com/office/word/2010/wordprocessingShape">
                    <wps:wsp>
                      <wps:cNvSpPr/>
                      <wps:spPr>
                        <a:xfrm>
                          <a:off x="0" y="0"/>
                          <a:ext cx="1530985" cy="40449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Cybersecurity risk</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01.95pt;margin-top:8.5pt;height:31.85pt;width:120.55pt;z-index:251748352;v-text-anchor:middle;mso-width-relative:page;mso-height-relative:page;" fillcolor="#FFFFFF [3212]" filled="t" stroked="t" coordsize="21600,21600" o:gfxdata="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NGQXW/WAAAACQEAAA8AAAAAAAAAAQAgAAAAIgAAAGRycy9k&#10;b3ducmV2LnhtbFBLAQIUABQAAAAIAIdO4kC4htaedgIAAAEFAAAOAAAAAAAAAAEAIAAAACUBAABk&#10;cnMvZTJvRG9jLnhtbFBLBQYAAAAABgAGAFkBAAANBg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Cybersecurity risk</w:t>
                      </w:r>
                    </w:p>
                  </w:txbxContent>
                </v:textbox>
              </v:rect>
            </w:pict>
          </mc:Fallback>
        </mc:AlternateContent>
      </w:r>
    </w:p>
    <w:p>
      <w:pPr>
        <w:rPr>
          <w:rFonts w:hint="default" w:ascii="宋体" w:hAnsi="宋体" w:eastAsia="宋体"/>
          <w:color w:val="000000" w:themeColor="text1"/>
          <w:sz w:val="24"/>
          <w:szCs w:val="24"/>
          <w:lang w:val="en-US" w:eastAsia="zh-CN"/>
          <w14:textFill>
            <w14:solidFill>
              <w14:schemeClr w14:val="tx1"/>
            </w14:solidFill>
          </w14:textFill>
        </w:rPr>
      </w:pPr>
      <w:r>
        <w:rPr>
          <w:sz w:val="24"/>
        </w:rPr>
        <mc:AlternateContent>
          <mc:Choice Requires="wps">
            <w:drawing>
              <wp:anchor distT="0" distB="0" distL="114300" distR="114300" simplePos="0" relativeHeight="251847680" behindDoc="0" locked="0" layoutInCell="1" allowOverlap="1">
                <wp:simplePos x="0" y="0"/>
                <wp:positionH relativeFrom="column">
                  <wp:posOffset>4095750</wp:posOffset>
                </wp:positionH>
                <wp:positionV relativeFrom="paragraph">
                  <wp:posOffset>112395</wp:posOffset>
                </wp:positionV>
                <wp:extent cx="434975" cy="530860"/>
                <wp:effectExtent l="3810" t="3175" r="3175" b="14605"/>
                <wp:wrapNone/>
                <wp:docPr id="8" name="直接箭头连接符 8"/>
                <wp:cNvGraphicFramePr/>
                <a:graphic xmlns:a="http://schemas.openxmlformats.org/drawingml/2006/main">
                  <a:graphicData uri="http://schemas.microsoft.com/office/word/2010/wordprocessingShape">
                    <wps:wsp>
                      <wps:cNvCnPr>
                        <a:stCxn id="14" idx="3"/>
                        <a:endCxn id="24" idx="1"/>
                      </wps:cNvCnPr>
                      <wps:spPr>
                        <a:xfrm>
                          <a:off x="5238750" y="7366635"/>
                          <a:ext cx="434975" cy="53086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322.5pt;margin-top:8.85pt;height:41.8pt;width:34.25pt;z-index:251847680;mso-width-relative:page;mso-height-relative:page;" filled="f" stroked="t" coordsize="21600,21600" o:gfxdata="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JIc42DaAAAACgEAAA8AAAAAAAAAAQAgAAAAIgAAAGRycy9k&#10;b3ducmV2LnhtbFBLAQIUABQAAAAIAIdO4kBBXrVnOQIAAEIEAAAOAAAAAAAAAAEAIAAAACkBAABk&#10;cnMvZTJvRG9jLnhtbFBLBQYAAAAABgAGAFkBAADU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844608" behindDoc="0" locked="0" layoutInCell="1" allowOverlap="1">
                <wp:simplePos x="0" y="0"/>
                <wp:positionH relativeFrom="column">
                  <wp:posOffset>2214880</wp:posOffset>
                </wp:positionH>
                <wp:positionV relativeFrom="paragraph">
                  <wp:posOffset>112395</wp:posOffset>
                </wp:positionV>
                <wp:extent cx="349885" cy="533400"/>
                <wp:effectExtent l="3810" t="0" r="12065" b="15240"/>
                <wp:wrapNone/>
                <wp:docPr id="2" name="直接箭头连接符 2"/>
                <wp:cNvGraphicFramePr/>
                <a:graphic xmlns:a="http://schemas.openxmlformats.org/drawingml/2006/main">
                  <a:graphicData uri="http://schemas.microsoft.com/office/word/2010/wordprocessingShape">
                    <wps:wsp>
                      <wps:cNvCnPr>
                        <a:stCxn id="6" idx="3"/>
                        <a:endCxn id="14" idx="1"/>
                      </wps:cNvCnPr>
                      <wps:spPr>
                        <a:xfrm flipV="1">
                          <a:off x="3357880" y="7366635"/>
                          <a:ext cx="349885" cy="53340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174.4pt;margin-top:8.85pt;height:42pt;width:27.55pt;z-index:251844608;mso-width-relative:page;mso-height-relative:page;" filled="f" stroked="t" coordsize="21600,21600" o:gfxdata="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ezk3d9kAAAAKAQAADwAAAAAAAAABACAAAAAiAAAA&#10;ZHJzL2Rvd25yZXYueG1sUEsBAhQAFAAAAAgAh07iQPz8xaY/AgAASwQAAA4AAAAAAAAAAQAgAAAA&#10;KAEAAGRycy9lMm9Eb2MueG1sUEsFBgAAAAAGAAYAWQEAANkFAAAAAA==&#10;">
                <v:fill on="f" focussize="0,0"/>
                <v:stroke weight="0.5pt" color="#000000 [3200]" miterlimit="8" joinstyle="miter" endarrow="open"/>
                <v:imagedata o:title=""/>
                <o:lock v:ext="edit" aspectratio="f"/>
              </v:shape>
            </w:pict>
          </mc:Fallback>
        </mc:AlternateContent>
      </w:r>
    </w:p>
    <w:p>
      <w:pPr>
        <w:rPr>
          <w:rFonts w:hint="default" w:ascii="宋体" w:hAnsi="宋体" w:eastAsia="宋体"/>
          <w:color w:val="000000" w:themeColor="text1"/>
          <w:sz w:val="24"/>
          <w:szCs w:val="24"/>
          <w:lang w:val="en-US" w:eastAsia="zh-CN"/>
          <w14:textFill>
            <w14:solidFill>
              <w14:schemeClr w14:val="tx1"/>
            </w14:solidFill>
          </w14:textFill>
        </w:rPr>
      </w:pPr>
      <w:r>
        <w:rPr>
          <w:sz w:val="24"/>
        </w:rPr>
        <mc:AlternateContent>
          <mc:Choice Requires="wps">
            <w:drawing>
              <wp:anchor distT="0" distB="0" distL="114300" distR="114300" simplePos="0" relativeHeight="251668480" behindDoc="0" locked="0" layoutInCell="1" allowOverlap="1">
                <wp:simplePos x="0" y="0"/>
                <wp:positionH relativeFrom="column">
                  <wp:posOffset>-124460</wp:posOffset>
                </wp:positionH>
                <wp:positionV relativeFrom="paragraph">
                  <wp:posOffset>168910</wp:posOffset>
                </wp:positionV>
                <wp:extent cx="959485" cy="579120"/>
                <wp:effectExtent l="6350" t="6350" r="9525" b="8890"/>
                <wp:wrapNone/>
                <wp:docPr id="5" name="矩形 5"/>
                <wp:cNvGraphicFramePr/>
                <a:graphic xmlns:a="http://schemas.openxmlformats.org/drawingml/2006/main">
                  <a:graphicData uri="http://schemas.microsoft.com/office/word/2010/wordprocessingShape">
                    <wps:wsp>
                      <wps:cNvSpPr/>
                      <wps:spPr>
                        <a:xfrm>
                          <a:off x="1094105" y="4855845"/>
                          <a:ext cx="959485" cy="57912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ind w:firstLine="420" w:firstLineChars="200"/>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Risk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8pt;margin-top:13.3pt;height:45.6pt;width:75.55pt;z-index:251668480;v-text-anchor:middle;mso-width-relative:page;mso-height-relative:page;" fillcolor="#FFFFFF [3212]" filled="t" stroked="t" coordsize="21600,21600" o:gfxdata="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QnOtjtcAAAAKAQAADwAAAAAAAAAB&#10;ACAAAAAiAAAAZHJzL2Rvd25yZXYueG1sUEsBAhQAFAAAAAgAh07iQGNrkkqDAgAACgUAAA4AAAAA&#10;AAAAAQAgAAAAJgEAAGRycy9lMm9Eb2MueG1sUEsFBgAAAAAGAAYAWQEAABsGAAAAAA==&#10;">
                <v:fill on="t" focussize="0,0"/>
                <v:stroke weight="1pt" color="#000000 [3213]" miterlimit="8" joinstyle="miter"/>
                <v:imagedata o:title=""/>
                <o:lock v:ext="edit" aspectratio="f"/>
                <v:textbox>
                  <w:txbxContent>
                    <w:p>
                      <w:pPr>
                        <w:ind w:firstLine="420" w:firstLineChars="200"/>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Risk Management</w:t>
                      </w:r>
                    </w:p>
                  </w:txbxContent>
                </v:textbox>
              </v:rect>
            </w:pict>
          </mc:Fallback>
        </mc:AlternateContent>
      </w:r>
    </w:p>
    <w:p>
      <w:pPr>
        <w:rPr>
          <w:rFonts w:hint="default" w:ascii="宋体" w:hAnsi="宋体" w:eastAsia="宋体"/>
          <w:color w:val="000000" w:themeColor="text1"/>
          <w:sz w:val="24"/>
          <w:szCs w:val="24"/>
          <w:lang w:val="en-US" w:eastAsia="zh-CN"/>
          <w14:textFill>
            <w14:solidFill>
              <w14:schemeClr w14:val="tx1"/>
            </w14:solidFill>
          </w14:textFill>
        </w:rPr>
      </w:pPr>
      <w:r>
        <w:rPr>
          <w:sz w:val="24"/>
        </w:rPr>
        <mc:AlternateContent>
          <mc:Choice Requires="wps">
            <w:drawing>
              <wp:anchor distT="0" distB="0" distL="114300" distR="114300" simplePos="0" relativeHeight="251679744" behindDoc="0" locked="0" layoutInCell="1" allowOverlap="1">
                <wp:simplePos x="0" y="0"/>
                <wp:positionH relativeFrom="column">
                  <wp:posOffset>1147445</wp:posOffset>
                </wp:positionH>
                <wp:positionV relativeFrom="paragraph">
                  <wp:posOffset>46990</wp:posOffset>
                </wp:positionV>
                <wp:extent cx="1067435" cy="404495"/>
                <wp:effectExtent l="6350" t="6350" r="8255" b="15875"/>
                <wp:wrapNone/>
                <wp:docPr id="6" name="矩形 6"/>
                <wp:cNvGraphicFramePr/>
                <a:graphic xmlns:a="http://schemas.openxmlformats.org/drawingml/2006/main">
                  <a:graphicData uri="http://schemas.microsoft.com/office/word/2010/wordprocessingShape">
                    <wps:wsp>
                      <wps:cNvSpPr/>
                      <wps:spPr>
                        <a:xfrm>
                          <a:off x="0" y="0"/>
                          <a:ext cx="1067435" cy="40449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Risk assessment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0.35pt;margin-top:3.7pt;height:31.85pt;width:84.05pt;z-index:251679744;v-text-anchor:middle;mso-width-relative:page;mso-height-relative:page;" fillcolor="#FFFFFF [3212]" filled="t" stroked="t" coordsize="21600,21600" o:gfxdata="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lrdr29MAAAAIAQAADwAAAAAAAAABACAAAAAiAAAAZHJzL2Rvd25y&#10;ZXYueG1sUEsBAhQAFAAAAAgAh07iQDLIQfp1AgAA/wQAAA4AAAAAAAAAAQAgAAAAIgEAAGRycy9l&#10;Mm9Eb2MueG1sUEsFBgAAAAAGAAYAWQEAAAkGA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Risk assessment</w:t>
                      </w:r>
                    </w:p>
                  </w:txbxContent>
                </v:textbox>
              </v:rect>
            </w:pict>
          </mc:Fallback>
        </mc:AlternateContent>
      </w:r>
      <w:r>
        <w:rPr>
          <w:sz w:val="24"/>
        </w:rPr>
        <mc:AlternateContent>
          <mc:Choice Requires="wps">
            <w:drawing>
              <wp:anchor distT="0" distB="0" distL="114300" distR="114300" simplePos="0" relativeHeight="251752448" behindDoc="0" locked="0" layoutInCell="1" allowOverlap="1">
                <wp:simplePos x="0" y="0"/>
                <wp:positionH relativeFrom="column">
                  <wp:posOffset>4530725</wp:posOffset>
                </wp:positionH>
                <wp:positionV relativeFrom="paragraph">
                  <wp:posOffset>37465</wp:posOffset>
                </wp:positionV>
                <wp:extent cx="1393825" cy="419100"/>
                <wp:effectExtent l="6350" t="6350" r="17145" b="16510"/>
                <wp:wrapNone/>
                <wp:docPr id="24" name="矩形 24"/>
                <wp:cNvGraphicFramePr/>
                <a:graphic xmlns:a="http://schemas.openxmlformats.org/drawingml/2006/main">
                  <a:graphicData uri="http://schemas.microsoft.com/office/word/2010/wordprocessingShape">
                    <wps:wsp>
                      <wps:cNvSpPr/>
                      <wps:spPr>
                        <a:xfrm>
                          <a:off x="4873625" y="4929505"/>
                          <a:ext cx="1393825" cy="419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Develop  measures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6.75pt;margin-top:2.95pt;height:33pt;width:109.75pt;z-index:251752448;v-text-anchor:middle;mso-width-relative:page;mso-height-relative:page;" fillcolor="#FFFFFF [3212]" filled="t" stroked="t" coordsize="21600,21600" o:gfxdata="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DnUEj7VAAAACAEAAA8AAAAAAAAAAQAg&#10;AAAAIgAAAGRycy9kb3ducmV2LnhtbFBLAQIUABQAAAAIAIdO4kCEH0u1gwIAAA0FAAAOAAAAAAAA&#10;AAEAIAAAACQBAABkcnMvZTJvRG9jLnhtbFBLBQYAAAAABgAGAFkBAAAZBg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Develop  measures</w:t>
                      </w:r>
                    </w:p>
                  </w:txbxContent>
                </v:textbox>
              </v:rect>
            </w:pict>
          </mc:Fallback>
        </mc:AlternateContent>
      </w:r>
      <w:r>
        <w:rPr>
          <w:sz w:val="24"/>
        </w:rPr>
        <mc:AlternateContent>
          <mc:Choice Requires="wps">
            <w:drawing>
              <wp:anchor distT="0" distB="0" distL="114300" distR="114300" simplePos="0" relativeHeight="251703296" behindDoc="0" locked="0" layoutInCell="1" allowOverlap="1">
                <wp:simplePos x="0" y="0"/>
                <wp:positionH relativeFrom="column">
                  <wp:posOffset>2549525</wp:posOffset>
                </wp:positionH>
                <wp:positionV relativeFrom="paragraph">
                  <wp:posOffset>38735</wp:posOffset>
                </wp:positionV>
                <wp:extent cx="1546225" cy="443230"/>
                <wp:effectExtent l="6350" t="6350" r="17145" b="7620"/>
                <wp:wrapNone/>
                <wp:docPr id="9" name="矩形 9"/>
                <wp:cNvGraphicFramePr/>
                <a:graphic xmlns:a="http://schemas.openxmlformats.org/drawingml/2006/main">
                  <a:graphicData uri="http://schemas.microsoft.com/office/word/2010/wordprocessingShape">
                    <wps:wsp>
                      <wps:cNvSpPr/>
                      <wps:spPr>
                        <a:xfrm>
                          <a:off x="0" y="0"/>
                          <a:ext cx="1546225" cy="44323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sz w:val="21"/>
                                <w:szCs w:val="21"/>
                                <w:lang w:val="en-US" w:eastAsia="zh-CN"/>
                                <w14:textFill>
                                  <w14:solidFill>
                                    <w14:schemeClr w14:val="tx1"/>
                                  </w14:solidFill>
                                </w14:textFill>
                              </w:rPr>
                            </w:pPr>
                            <w:r>
                              <w:rPr>
                                <w:rFonts w:hint="default" w:ascii="Times New Roman" w:hAnsi="Times New Roman" w:cs="Times New Roman"/>
                                <w:color w:val="000000" w:themeColor="text1"/>
                                <w:sz w:val="21"/>
                                <w:szCs w:val="21"/>
                                <w:lang w:val="en-US" w:eastAsia="zh-CN"/>
                                <w14:textFill>
                                  <w14:solidFill>
                                    <w14:schemeClr w14:val="tx1"/>
                                  </w14:solidFill>
                                </w14:textFill>
                              </w:rPr>
                              <w:t>Data management risk</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00.75pt;margin-top:3.05pt;height:34.9pt;width:121.75pt;z-index:251703296;v-text-anchor:middle;mso-width-relative:page;mso-height-relative:page;" fillcolor="#FFFFFF [3212]" filled="t" stroked="t" coordsize="21600,21600" o:gfxdata="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DZ9SxX1gAAAAgBAAAPAAAAAAAAAAEAIAAAACIAAABkcnMv&#10;ZG93bnJldi54bWxQSwECFAAUAAAACACHTuJAC8J343cCAAD/BAAADgAAAAAAAAABACAAAAAlAQAA&#10;ZHJzL2Uyb0RvYy54bWxQSwUGAAAAAAYABgBZAQAADgY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sz w:val="21"/>
                          <w:szCs w:val="21"/>
                          <w:lang w:val="en-US" w:eastAsia="zh-CN"/>
                          <w14:textFill>
                            <w14:solidFill>
                              <w14:schemeClr w14:val="tx1"/>
                            </w14:solidFill>
                          </w14:textFill>
                        </w:rPr>
                      </w:pPr>
                      <w:r>
                        <w:rPr>
                          <w:rFonts w:hint="default" w:ascii="Times New Roman" w:hAnsi="Times New Roman" w:cs="Times New Roman"/>
                          <w:color w:val="000000" w:themeColor="text1"/>
                          <w:sz w:val="21"/>
                          <w:szCs w:val="21"/>
                          <w:lang w:val="en-US" w:eastAsia="zh-CN"/>
                          <w14:textFill>
                            <w14:solidFill>
                              <w14:schemeClr w14:val="tx1"/>
                            </w14:solidFill>
                          </w14:textFill>
                        </w:rPr>
                        <w:t>Data management risk</w:t>
                      </w:r>
                    </w:p>
                  </w:txbxContent>
                </v:textbox>
              </v:rect>
            </w:pict>
          </mc:Fallback>
        </mc:AlternateContent>
      </w:r>
    </w:p>
    <w:p>
      <w:pPr>
        <w:rPr>
          <w:rFonts w:hint="default" w:ascii="宋体" w:hAnsi="宋体" w:eastAsia="宋体"/>
          <w:color w:val="000000" w:themeColor="text1"/>
          <w:sz w:val="24"/>
          <w:szCs w:val="24"/>
          <w:lang w:val="en-US" w:eastAsia="zh-CN"/>
          <w14:textFill>
            <w14:solidFill>
              <w14:schemeClr w14:val="tx1"/>
            </w14:solidFill>
          </w14:textFill>
        </w:rPr>
      </w:pPr>
      <w:r>
        <w:rPr>
          <w:sz w:val="24"/>
        </w:rPr>
        <mc:AlternateContent>
          <mc:Choice Requires="wps">
            <w:drawing>
              <wp:anchor distT="0" distB="0" distL="114300" distR="114300" simplePos="0" relativeHeight="251849728" behindDoc="0" locked="0" layoutInCell="1" allowOverlap="1">
                <wp:simplePos x="0" y="0"/>
                <wp:positionH relativeFrom="column">
                  <wp:posOffset>4110990</wp:posOffset>
                </wp:positionH>
                <wp:positionV relativeFrom="paragraph">
                  <wp:posOffset>48895</wp:posOffset>
                </wp:positionV>
                <wp:extent cx="419735" cy="650240"/>
                <wp:effectExtent l="3810" t="0" r="3175" b="5080"/>
                <wp:wrapNone/>
                <wp:docPr id="11" name="直接箭头连接符 11"/>
                <wp:cNvGraphicFramePr/>
                <a:graphic xmlns:a="http://schemas.openxmlformats.org/drawingml/2006/main">
                  <a:graphicData uri="http://schemas.microsoft.com/office/word/2010/wordprocessingShape">
                    <wps:wsp>
                      <wps:cNvCnPr>
                        <a:stCxn id="1" idx="3"/>
                        <a:endCxn id="24" idx="1"/>
                      </wps:cNvCnPr>
                      <wps:spPr>
                        <a:xfrm flipV="1">
                          <a:off x="5253990" y="7897495"/>
                          <a:ext cx="419735" cy="65024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323.7pt;margin-top:3.85pt;height:51.2pt;width:33.05pt;z-index:251849728;mso-width-relative:page;mso-height-relative:page;" filled="f" stroked="t" coordsize="21600,21600" o:gfxdata="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m790k2AAAAAkBAAAPAAAAAAAAAAEAIAAAACIA&#10;AABkcnMvZG93bnJldi54bWxQSwECFAAUAAAACACHTuJAZ8gFTUICAABNBAAADgAAAAAAAAABACAA&#10;AAAnAQAAZHJzL2Uyb0RvYy54bWxQSwUGAAAAAAYABgBZAQAA2wU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848704" behindDoc="0" locked="0" layoutInCell="1" allowOverlap="1">
                <wp:simplePos x="0" y="0"/>
                <wp:positionH relativeFrom="column">
                  <wp:posOffset>4095750</wp:posOffset>
                </wp:positionH>
                <wp:positionV relativeFrom="paragraph">
                  <wp:posOffset>48895</wp:posOffset>
                </wp:positionV>
                <wp:extent cx="434975" cy="13335"/>
                <wp:effectExtent l="0" t="46355" r="6985" b="46990"/>
                <wp:wrapNone/>
                <wp:docPr id="10" name="直接箭头连接符 10"/>
                <wp:cNvGraphicFramePr/>
                <a:graphic xmlns:a="http://schemas.openxmlformats.org/drawingml/2006/main">
                  <a:graphicData uri="http://schemas.microsoft.com/office/word/2010/wordprocessingShape">
                    <wps:wsp>
                      <wps:cNvCnPr>
                        <a:stCxn id="9" idx="3"/>
                        <a:endCxn id="24" idx="1"/>
                      </wps:cNvCnPr>
                      <wps:spPr>
                        <a:xfrm flipV="1">
                          <a:off x="5238750" y="7897495"/>
                          <a:ext cx="434975" cy="1333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322.5pt;margin-top:3.85pt;height:1.05pt;width:34.25pt;z-index:251848704;mso-width-relative:page;mso-height-relative:page;" filled="f" stroked="t" coordsize="21600,21600" o:gfxdata="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JoOgzYAAAABwEAAA8AAAAAAAAAAQAgAAAAIgAA&#10;AGRycy9kb3ducmV2LnhtbFBLAQIUABQAAAAIAIdO4kBpzqU4QQIAAEwEAAAOAAAAAAAAAAEAIAAA&#10;ACcBAABkcnMvZTJvRG9jLnhtbFBLBQYAAAAABgAGAFkBAADa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846656" behindDoc="0" locked="0" layoutInCell="1" allowOverlap="1">
                <wp:simplePos x="0" y="0"/>
                <wp:positionH relativeFrom="column">
                  <wp:posOffset>2214880</wp:posOffset>
                </wp:positionH>
                <wp:positionV relativeFrom="paragraph">
                  <wp:posOffset>51435</wp:posOffset>
                </wp:positionV>
                <wp:extent cx="327025" cy="647700"/>
                <wp:effectExtent l="4445" t="1905" r="19050" b="5715"/>
                <wp:wrapNone/>
                <wp:docPr id="4" name="直接箭头连接符 4"/>
                <wp:cNvGraphicFramePr/>
                <a:graphic xmlns:a="http://schemas.openxmlformats.org/drawingml/2006/main">
                  <a:graphicData uri="http://schemas.microsoft.com/office/word/2010/wordprocessingShape">
                    <wps:wsp>
                      <wps:cNvCnPr>
                        <a:stCxn id="6" idx="3"/>
                        <a:endCxn id="1" idx="1"/>
                      </wps:cNvCnPr>
                      <wps:spPr>
                        <a:xfrm>
                          <a:off x="3357880" y="7900035"/>
                          <a:ext cx="327025" cy="64770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174.4pt;margin-top:4.05pt;height:51pt;width:25.75pt;z-index:251846656;mso-width-relative:page;mso-height-relative:page;" filled="f" stroked="t" coordsize="21600,21600" o:gfxdata="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v6JxZtgAAAAJAQAADwAAAAAAAAABACAAAAAiAAAAZHJzL2Rvd25y&#10;ZXYueG1sUEsBAhQAFAAAAAgAh07iQAC9ATg3AgAAQAQAAA4AAAAAAAAAAQAgAAAAJwEAAGRycy9l&#10;Mm9Eb2MueG1sUEsFBgAAAAAGAAYAWQEAANAF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845632" behindDoc="0" locked="0" layoutInCell="1" allowOverlap="1">
                <wp:simplePos x="0" y="0"/>
                <wp:positionH relativeFrom="column">
                  <wp:posOffset>2214880</wp:posOffset>
                </wp:positionH>
                <wp:positionV relativeFrom="paragraph">
                  <wp:posOffset>43815</wp:posOffset>
                </wp:positionV>
                <wp:extent cx="334645" cy="10795"/>
                <wp:effectExtent l="0" t="41275" r="635" b="54610"/>
                <wp:wrapNone/>
                <wp:docPr id="3" name="直接箭头连接符 3"/>
                <wp:cNvGraphicFramePr/>
                <a:graphic xmlns:a="http://schemas.openxmlformats.org/drawingml/2006/main">
                  <a:graphicData uri="http://schemas.microsoft.com/office/word/2010/wordprocessingShape">
                    <wps:wsp>
                      <wps:cNvCnPr/>
                      <wps:spPr>
                        <a:xfrm>
                          <a:off x="3357880" y="7900035"/>
                          <a:ext cx="334645" cy="1079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174.4pt;margin-top:3.45pt;height:0.85pt;width:26.35pt;z-index:251845632;mso-width-relative:page;mso-height-relative:page;" filled="f" stroked="t" coordsize="21600,21600" o:gfxdata="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80768" behindDoc="0" locked="0" layoutInCell="1" allowOverlap="1">
                <wp:simplePos x="0" y="0"/>
                <wp:positionH relativeFrom="column">
                  <wp:posOffset>835025</wp:posOffset>
                </wp:positionH>
                <wp:positionV relativeFrom="paragraph">
                  <wp:posOffset>51435</wp:posOffset>
                </wp:positionV>
                <wp:extent cx="312420" cy="10795"/>
                <wp:effectExtent l="0" t="46355" r="7620" b="49530"/>
                <wp:wrapNone/>
                <wp:docPr id="7" name="直接箭头连接符 7"/>
                <wp:cNvGraphicFramePr/>
                <a:graphic xmlns:a="http://schemas.openxmlformats.org/drawingml/2006/main">
                  <a:graphicData uri="http://schemas.microsoft.com/office/word/2010/wordprocessingShape">
                    <wps:wsp>
                      <wps:cNvCnPr>
                        <a:stCxn id="5" idx="3"/>
                        <a:endCxn id="6" idx="1"/>
                      </wps:cNvCnPr>
                      <wps:spPr>
                        <a:xfrm flipV="1">
                          <a:off x="1917700" y="5111115"/>
                          <a:ext cx="312420" cy="1079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65.75pt;margin-top:4.05pt;height:0.85pt;width:24.6pt;z-index:251680768;mso-width-relative:page;mso-height-relative:page;" filled="f" stroked="t" coordsize="21600,21600" o:gfxdata="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AmH/JS1QAAAAcBAAAPAAAAAAAAAAEAIAAAACIAAABkcnMvZG93&#10;bnJldi54bWxQSwECFAAUAAAACACHTuJAbrgeRDwCAABJBAAADgAAAAAAAAABACAAAAAkAQAAZHJz&#10;L2Uyb0RvYy54bWxQSwUGAAAAAAYABgBZAQAA0gUAAAAA&#10;">
                <v:fill on="f" focussize="0,0"/>
                <v:stroke weight="0.5pt" color="#000000 [3200]" miterlimit="8" joinstyle="miter" endarrow="open"/>
                <v:imagedata o:title=""/>
                <o:lock v:ext="edit" aspectratio="f"/>
              </v:shape>
            </w:pict>
          </mc:Fallback>
        </mc:AlternateConten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sz w:val="24"/>
        </w:rPr>
        <mc:AlternateContent>
          <mc:Choice Requires="wps">
            <w:drawing>
              <wp:anchor distT="0" distB="0" distL="114300" distR="114300" simplePos="0" relativeHeight="251843584" behindDoc="0" locked="0" layoutInCell="1" allowOverlap="1">
                <wp:simplePos x="0" y="0"/>
                <wp:positionH relativeFrom="column">
                  <wp:posOffset>2541905</wp:posOffset>
                </wp:positionH>
                <wp:positionV relativeFrom="paragraph">
                  <wp:posOffset>46990</wp:posOffset>
                </wp:positionV>
                <wp:extent cx="1569085" cy="511175"/>
                <wp:effectExtent l="6350" t="6350" r="9525" b="15875"/>
                <wp:wrapNone/>
                <wp:docPr id="1" name="矩形 1"/>
                <wp:cNvGraphicFramePr/>
                <a:graphic xmlns:a="http://schemas.openxmlformats.org/drawingml/2006/main">
                  <a:graphicData uri="http://schemas.microsoft.com/office/word/2010/wordprocessingShape">
                    <wps:wsp>
                      <wps:cNvSpPr/>
                      <wps:spPr>
                        <a:xfrm>
                          <a:off x="0" y="0"/>
                          <a:ext cx="1569085" cy="51117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Personnel</w:t>
                            </w:r>
                            <w:r>
                              <w:rPr>
                                <w:rFonts w:hint="eastAsia" w:ascii="Times New Roman" w:hAnsi="Times New Roman" w:cs="Times New Roman"/>
                                <w:color w:val="000000" w:themeColor="text1"/>
                                <w:lang w:val="en-US" w:eastAsia="zh-CN"/>
                                <w14:textFill>
                                  <w14:solidFill>
                                    <w14:schemeClr w14:val="tx1"/>
                                  </w14:solidFill>
                                </w14:textFill>
                              </w:rPr>
                              <w:t xml:space="preserve"> </w:t>
                            </w:r>
                            <w:r>
                              <w:rPr>
                                <w:rFonts w:hint="default" w:ascii="Times New Roman" w:hAnsi="Times New Roman" w:cs="Times New Roman"/>
                                <w:color w:val="000000" w:themeColor="text1"/>
                                <w:lang w:val="en-US" w:eastAsia="zh-CN"/>
                                <w14:textFill>
                                  <w14:solidFill>
                                    <w14:schemeClr w14:val="tx1"/>
                                  </w14:solidFill>
                                </w14:textFill>
                              </w:rPr>
                              <w:t>management risk</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00.15pt;margin-top:3.7pt;height:40.25pt;width:123.55pt;z-index:251843584;v-text-anchor:middle;mso-width-relative:page;mso-height-relative:page;" fillcolor="#FFFFFF [3212]" filled="t" stroked="t" coordsize="21600,21600" o:gfxdata="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AgDjz91gAAAAgBAAAPAAAAAAAAAAEAIAAAACIAAABkcnMvZG93&#10;bnJldi54bWxQSwECFAAUAAAACACHTuJAZJAuf3QCAAD/BAAADgAAAAAAAAABACAAAAAlAQAAZHJz&#10;L2Uyb0RvYy54bWxQSwUGAAAAAAYABgBZAQAACwY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Personnel</w:t>
                      </w:r>
                      <w:r>
                        <w:rPr>
                          <w:rFonts w:hint="eastAsia" w:ascii="Times New Roman" w:hAnsi="Times New Roman" w:cs="Times New Roman"/>
                          <w:color w:val="000000" w:themeColor="text1"/>
                          <w:lang w:val="en-US" w:eastAsia="zh-CN"/>
                          <w14:textFill>
                            <w14:solidFill>
                              <w14:schemeClr w14:val="tx1"/>
                            </w14:solidFill>
                          </w14:textFill>
                        </w:rPr>
                        <w:t xml:space="preserve"> </w:t>
                      </w:r>
                      <w:r>
                        <w:rPr>
                          <w:rFonts w:hint="default" w:ascii="Times New Roman" w:hAnsi="Times New Roman" w:cs="Times New Roman"/>
                          <w:color w:val="000000" w:themeColor="text1"/>
                          <w:lang w:val="en-US" w:eastAsia="zh-CN"/>
                          <w14:textFill>
                            <w14:solidFill>
                              <w14:schemeClr w14:val="tx1"/>
                            </w14:solidFill>
                          </w14:textFill>
                        </w:rPr>
                        <w:t>management risk</w:t>
                      </w:r>
                    </w:p>
                  </w:txbxContent>
                </v:textbox>
              </v:rect>
            </w:pict>
          </mc:Fallback>
        </mc:AlternateConten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ind w:firstLine="480" w:firstLineChars="200"/>
        <w:jc w:val="center"/>
        <w:rPr>
          <w:rFonts w:ascii="Times New Roman" w:hAnsi="Times New Roman" w:eastAsia="宋体" w:cs="Times New Roman"/>
          <w:color w:val="000000" w:themeColor="text1"/>
          <w:sz w:val="24"/>
          <w:szCs w:val="24"/>
          <w14:textFill>
            <w14:solidFill>
              <w14:schemeClr w14:val="tx1"/>
            </w14:solidFill>
          </w14:textFill>
        </w:rPr>
      </w:pPr>
      <w:r>
        <w:rPr>
          <w:rFonts w:ascii="Times New Roman" w:hAnsi="Times New Roman" w:eastAsia="宋体" w:cs="Times New Roman"/>
          <w:color w:val="000000" w:themeColor="text1"/>
          <w:sz w:val="24"/>
          <w:szCs w:val="24"/>
          <w14:textFill>
            <w14:solidFill>
              <w14:schemeClr w14:val="tx1"/>
            </w14:solidFill>
          </w14:textFill>
        </w:rPr>
        <w:t>Figure 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                         </w:t>
      </w:r>
    </w:p>
    <w:p>
      <w:pPr>
        <w:rPr>
          <w:rFonts w:hint="default" w:ascii="Times New Roman" w:hAnsi="Times New Roman" w:cs="Times New Roman"/>
          <w:sz w:val="24"/>
          <w:szCs w:val="24"/>
        </w:rPr>
      </w:pPr>
    </w:p>
    <w:p>
      <w:pPr>
        <w:rPr>
          <w:rFonts w:hint="default" w:ascii="Times New Roman" w:hAnsi="Times New Roman" w:cs="Times New Roman"/>
          <w:b/>
          <w:bCs/>
          <w:sz w:val="28"/>
          <w:szCs w:val="28"/>
        </w:rPr>
      </w:pPr>
      <w:r>
        <w:rPr>
          <w:rFonts w:hint="default" w:ascii="Times New Roman" w:hAnsi="Times New Roman" w:cs="Times New Roman"/>
          <w:b/>
          <w:bCs/>
          <w:sz w:val="28"/>
          <w:szCs w:val="28"/>
        </w:rPr>
        <w:t>Company safety management</w:t>
      </w:r>
    </w:p>
    <w:p>
      <w:pPr>
        <w:rPr>
          <w:rFonts w:hint="default" w:ascii="Times New Roman" w:hAnsi="Times New Roman" w:cs="Times New Roman"/>
          <w:sz w:val="24"/>
          <w:szCs w:val="24"/>
        </w:rPr>
      </w:pPr>
      <w:r>
        <w:rPr>
          <w:rFonts w:hint="default" w:ascii="Times New Roman" w:hAnsi="Times New Roman" w:cs="Times New Roman"/>
          <w:sz w:val="24"/>
          <w:szCs w:val="24"/>
        </w:rPr>
        <w:t>According to the comparison and analysis of the three frameworks above, ISO27000 and P2DR are the most suitable information security frameworks for the case. Therefore, this article uses ISO27000 and P2DR combined with other standards as an auxiliary method to help design an information management system that meets the case.</w:t>
      </w:r>
    </w:p>
    <w:p>
      <w:pPr>
        <w:rPr>
          <w:rFonts w:hint="default" w:ascii="Times New Roman" w:hAnsi="Times New Roman" w:cs="Times New Roman"/>
          <w:sz w:val="24"/>
          <w:szCs w:val="24"/>
        </w:rPr>
      </w:pPr>
      <w:r>
        <w:rPr>
          <w:rFonts w:hint="default" w:ascii="Times New Roman" w:hAnsi="Times New Roman" w:cs="Times New Roman"/>
          <w:sz w:val="24"/>
          <w:szCs w:val="24"/>
        </w:rPr>
        <w:t>According to the actual situation of the company, formulate 7 main steps</w:t>
      </w:r>
    </w:p>
    <w:p>
      <w:pPr>
        <w:rPr>
          <w:rFonts w:hint="default" w:ascii="Times New Roman" w:hAnsi="Times New Roman" w:cs="Times New Roman"/>
          <w:sz w:val="24"/>
          <w:szCs w:val="24"/>
        </w:rPr>
      </w:pPr>
      <w:r>
        <w:rPr>
          <w:rFonts w:hint="default" w:ascii="Times New Roman" w:hAnsi="Times New Roman" w:cs="Times New Roman"/>
          <w:sz w:val="24"/>
          <w:szCs w:val="24"/>
        </w:rPr>
        <w:t>(1) Preliminary work: Collect company information, current information system status, establish information security management system construction team members, and clarify the construction schedule of information security management system;</w:t>
      </w:r>
    </w:p>
    <w:p>
      <w:pPr>
        <w:rPr>
          <w:rFonts w:hint="default" w:ascii="Times New Roman" w:hAnsi="Times New Roman" w:cs="Times New Roman"/>
          <w:sz w:val="24"/>
          <w:szCs w:val="24"/>
        </w:rPr>
      </w:pPr>
      <w:r>
        <w:rPr>
          <w:rFonts w:hint="default" w:ascii="Times New Roman" w:hAnsi="Times New Roman" w:cs="Times New Roman"/>
          <w:sz w:val="24"/>
          <w:szCs w:val="24"/>
        </w:rPr>
        <w:t>(2) Risk assessment: formulate a risk assessment plan, collect company asset information according to the plan, analyze its weaknesses, and assess risks.</w:t>
      </w:r>
    </w:p>
    <w:p>
      <w:pPr>
        <w:rPr>
          <w:rFonts w:hint="default" w:ascii="Times New Roman" w:hAnsi="Times New Roman" w:cs="Times New Roman"/>
          <w:sz w:val="24"/>
          <w:szCs w:val="24"/>
        </w:rPr>
      </w:pPr>
      <w:r>
        <w:rPr>
          <w:rFonts w:hint="default" w:ascii="Times New Roman" w:hAnsi="Times New Roman" w:cs="Times New Roman"/>
          <w:sz w:val="24"/>
          <w:szCs w:val="24"/>
        </w:rPr>
        <w:t>(3) Risk analysis: Determine the control range of the system based on the results of the analysis;</w:t>
      </w:r>
    </w:p>
    <w:p>
      <w:pPr>
        <w:rPr>
          <w:rFonts w:hint="default" w:ascii="Times New Roman" w:hAnsi="Times New Roman" w:cs="Times New Roman"/>
          <w:sz w:val="24"/>
          <w:szCs w:val="24"/>
        </w:rPr>
      </w:pPr>
      <w:r>
        <w:rPr>
          <w:rFonts w:hint="default" w:ascii="Times New Roman" w:hAnsi="Times New Roman" w:cs="Times New Roman"/>
          <w:sz w:val="24"/>
          <w:szCs w:val="24"/>
        </w:rPr>
        <w:t>(4) Risk control and establishment of an information security system: According to the scope of control, establish an information security management system framework under the ISO27001 and P2DR standards, and build an information security management process;</w:t>
      </w:r>
    </w:p>
    <w:p>
      <w:pPr>
        <w:rPr>
          <w:rFonts w:hint="default" w:ascii="Times New Roman" w:hAnsi="Times New Roman" w:cs="Times New Roman"/>
          <w:sz w:val="24"/>
          <w:szCs w:val="24"/>
        </w:rPr>
      </w:pPr>
      <w:r>
        <w:rPr>
          <w:rFonts w:hint="default" w:ascii="Times New Roman" w:hAnsi="Times New Roman" w:cs="Times New Roman"/>
          <w:sz w:val="24"/>
          <w:szCs w:val="24"/>
        </w:rPr>
        <w:t>(5) Internal audit and management: internal audit staff and the company's senior management will conduct internal audit and assessment to improve the shortcomings in time;</w:t>
      </w:r>
    </w:p>
    <w:p>
      <w:pPr>
        <w:rPr>
          <w:rFonts w:hint="default" w:ascii="Times New Roman" w:hAnsi="Times New Roman" w:cs="Times New Roman"/>
          <w:sz w:val="24"/>
          <w:szCs w:val="24"/>
        </w:rPr>
      </w:pPr>
      <w:r>
        <w:rPr>
          <w:rFonts w:hint="default" w:ascii="Times New Roman" w:hAnsi="Times New Roman" w:cs="Times New Roman"/>
          <w:sz w:val="24"/>
          <w:szCs w:val="24"/>
        </w:rPr>
        <w:t>(6) Review and approval: external reviewers assess the company's information security management system;</w:t>
      </w:r>
    </w:p>
    <w:p>
      <w:pPr>
        <w:rPr>
          <w:rFonts w:hint="default" w:ascii="Times New Roman" w:hAnsi="Times New Roman" w:cs="Times New Roman"/>
          <w:sz w:val="24"/>
          <w:szCs w:val="24"/>
        </w:rPr>
      </w:pPr>
      <w:r>
        <w:rPr>
          <w:rFonts w:hint="default" w:ascii="Times New Roman" w:hAnsi="Times New Roman" w:cs="Times New Roman"/>
          <w:sz w:val="24"/>
          <w:szCs w:val="24"/>
        </w:rPr>
        <w:t>Continuous improvement: make improvements to new information security issues;</w:t>
      </w:r>
    </w:p>
    <w:p>
      <w:pPr>
        <w:rPr>
          <w:rFonts w:hint="default" w:ascii="Times New Roman" w:hAnsi="Times New Roman" w:cs="Times New Roman"/>
          <w:sz w:val="24"/>
          <w:szCs w:val="24"/>
        </w:rPr>
      </w:pPr>
      <w:r>
        <w:rPr>
          <w:sz w:val="24"/>
        </w:rPr>
        <mc:AlternateContent>
          <mc:Choice Requires="wps">
            <w:drawing>
              <wp:anchor distT="0" distB="0" distL="114300" distR="114300" simplePos="0" relativeHeight="252833792" behindDoc="0" locked="0" layoutInCell="1" allowOverlap="1">
                <wp:simplePos x="0" y="0"/>
                <wp:positionH relativeFrom="column">
                  <wp:posOffset>1255395</wp:posOffset>
                </wp:positionH>
                <wp:positionV relativeFrom="paragraph">
                  <wp:posOffset>68580</wp:posOffset>
                </wp:positionV>
                <wp:extent cx="369570" cy="906145"/>
                <wp:effectExtent l="5080" t="49530" r="3175" b="7620"/>
                <wp:wrapNone/>
                <wp:docPr id="16" name="肘形连接符 16"/>
                <wp:cNvGraphicFramePr/>
                <a:graphic xmlns:a="http://schemas.openxmlformats.org/drawingml/2006/main">
                  <a:graphicData uri="http://schemas.microsoft.com/office/word/2010/wordprocessingShape">
                    <wps:wsp>
                      <wps:cNvCnPr>
                        <a:stCxn id="15" idx="0"/>
                        <a:endCxn id="33" idx="1"/>
                      </wps:cNvCnPr>
                      <wps:spPr>
                        <a:xfrm rot="16200000">
                          <a:off x="2398395" y="5935980"/>
                          <a:ext cx="369570" cy="906145"/>
                        </a:xfrm>
                        <a:prstGeom prst="bentConnector2">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3" type="#_x0000_t33" style="position:absolute;left:0pt;margin-left:98.85pt;margin-top:5.4pt;height:71.35pt;width:29.1pt;rotation:-5898240f;z-index:252833792;mso-width-relative:page;mso-height-relative:page;" filled="f" stroked="t" coordsize="21600,21600" o:gfxdata="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ACANrJ1wAAAAoBAAAPAAAAAAAAAAEAIAAAACIAAABkcnMv&#10;ZG93bnJldi54bWxQSwECFAAUAAAACACHTuJAItKt9T0CAABJBAAADgAAAAAAAAABACAAAAAmAQAA&#10;ZHJzL2Uyb0RvYy54bWxQSwUGAAAAAAYABgBZAQAA1QU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951104" behindDoc="0" locked="0" layoutInCell="1" allowOverlap="1">
                <wp:simplePos x="0" y="0"/>
                <wp:positionH relativeFrom="column">
                  <wp:posOffset>1893570</wp:posOffset>
                </wp:positionH>
                <wp:positionV relativeFrom="paragraph">
                  <wp:posOffset>127000</wp:posOffset>
                </wp:positionV>
                <wp:extent cx="1166495" cy="419100"/>
                <wp:effectExtent l="6350" t="6350" r="15875" b="16510"/>
                <wp:wrapNone/>
                <wp:docPr id="33" name="矩形 33"/>
                <wp:cNvGraphicFramePr/>
                <a:graphic xmlns:a="http://schemas.openxmlformats.org/drawingml/2006/main">
                  <a:graphicData uri="http://schemas.microsoft.com/office/word/2010/wordprocessingShape">
                    <wps:wsp>
                      <wps:cNvSpPr/>
                      <wps:spPr>
                        <a:xfrm>
                          <a:off x="0" y="0"/>
                          <a:ext cx="1166495" cy="419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ind w:firstLine="240" w:firstLineChars="1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planning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9.1pt;margin-top:10pt;height:33pt;width:91.85pt;z-index:251951104;v-text-anchor:middle;mso-width-relative:page;mso-height-relative:page;" fillcolor="#FFFFFF [3212]" filled="t" stroked="t" coordsize="21600,21600" o:gfxdata="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&#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eGNVv9YAAAAJAQAADwAAAAAAAAABACAAAAAiAAAAZHJz&#10;L2Rvd25yZXYueG1sUEsBAhQAFAAAAAgAh07iQJPY1C94AgAAAQUAAA4AAAAAAAAAAQAgAAAAJQEA&#10;AGRycy9lMm9Eb2MueG1sUEsFBgAAAAAGAAYAWQEAAA8GAAAAAA==&#10;">
                <v:fill on="t" focussize="0,0"/>
                <v:stroke weight="1pt" color="#000000 [3213]" miterlimit="8" joinstyle="miter"/>
                <v:imagedata o:title=""/>
                <o:lock v:ext="edit" aspectratio="f"/>
                <v:textbox>
                  <w:txbxContent>
                    <w:p>
                      <w:pPr>
                        <w:ind w:firstLine="240" w:firstLineChars="1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planning</w:t>
                      </w:r>
                    </w:p>
                  </w:txbxContent>
                </v:textbox>
              </v:rect>
            </w:pict>
          </mc:Fallback>
        </mc:AlternateContent>
      </w:r>
    </w:p>
    <w:p>
      <w:pPr>
        <w:rPr>
          <w:sz w:val="24"/>
        </w:rPr>
      </w:pPr>
      <w:r>
        <w:rPr>
          <w:sz w:val="24"/>
        </w:rPr>
        <mc:AlternateContent>
          <mc:Choice Requires="wps">
            <w:drawing>
              <wp:anchor distT="0" distB="0" distL="114300" distR="114300" simplePos="0" relativeHeight="252836864" behindDoc="0" locked="0" layoutInCell="1" allowOverlap="1">
                <wp:simplePos x="0" y="0"/>
                <wp:positionH relativeFrom="column">
                  <wp:posOffset>987425</wp:posOffset>
                </wp:positionH>
                <wp:positionV relativeFrom="paragraph">
                  <wp:posOffset>835660</wp:posOffset>
                </wp:positionV>
                <wp:extent cx="883920" cy="377190"/>
                <wp:effectExtent l="48895" t="0" r="12065" b="19050"/>
                <wp:wrapNone/>
                <wp:docPr id="19" name="肘形连接符 19"/>
                <wp:cNvGraphicFramePr/>
                <a:graphic xmlns:a="http://schemas.openxmlformats.org/drawingml/2006/main">
                  <a:graphicData uri="http://schemas.microsoft.com/office/word/2010/wordprocessingShape">
                    <wps:wsp>
                      <wps:cNvCnPr>
                        <a:stCxn id="13" idx="1"/>
                        <a:endCxn id="15" idx="2"/>
                      </wps:cNvCnPr>
                      <wps:spPr>
                        <a:xfrm rot="10800000">
                          <a:off x="2130425" y="6901180"/>
                          <a:ext cx="883920" cy="377190"/>
                        </a:xfrm>
                        <a:prstGeom prst="bentConnector2">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3" type="#_x0000_t33" style="position:absolute;left:0pt;margin-left:77.75pt;margin-top:65.8pt;height:29.7pt;width:69.6pt;rotation:11796480f;z-index:252836864;mso-width-relative:page;mso-height-relative:page;" filled="f" stroked="t" coordsize="21600,21600" o:gfxdata="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IEii1bbAAAACwEAAA8AAAAAAAAAAQAgAAAAIgAAAGRy&#10;cy9kb3ducmV2LnhtbFBLAQIUABQAAAAIAIdO4kBpUxt9OwIAAEkEAAAOAAAAAAAAAAEAIAAAACoB&#10;AABkcnMvZTJvRG9jLnhtbFBLBQYAAAAABgAGAFkBAADX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2835840" behindDoc="0" locked="0" layoutInCell="1" allowOverlap="1">
                <wp:simplePos x="0" y="0"/>
                <wp:positionH relativeFrom="column">
                  <wp:posOffset>3352165</wp:posOffset>
                </wp:positionH>
                <wp:positionV relativeFrom="paragraph">
                  <wp:posOffset>559435</wp:posOffset>
                </wp:positionV>
                <wp:extent cx="391795" cy="914400"/>
                <wp:effectExtent l="0" t="0" r="15240" b="50165"/>
                <wp:wrapNone/>
                <wp:docPr id="18" name="肘形连接符 18"/>
                <wp:cNvGraphicFramePr/>
                <a:graphic xmlns:a="http://schemas.openxmlformats.org/drawingml/2006/main">
                  <a:graphicData uri="http://schemas.microsoft.com/office/word/2010/wordprocessingShape">
                    <wps:wsp>
                      <wps:cNvCnPr>
                        <a:stCxn id="12" idx="2"/>
                        <a:endCxn id="13" idx="3"/>
                      </wps:cNvCnPr>
                      <wps:spPr>
                        <a:xfrm rot="5400000">
                          <a:off x="4495165" y="6624955"/>
                          <a:ext cx="391795" cy="914400"/>
                        </a:xfrm>
                        <a:prstGeom prst="bentConnector2">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3" type="#_x0000_t33" style="position:absolute;left:0pt;margin-left:263.95pt;margin-top:44.05pt;height:72pt;width:30.85pt;rotation:5898240f;z-index:252835840;mso-width-relative:page;mso-height-relative:page;" filled="f" stroked="t" coordsize="21600,21600" o:gfxdata="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&#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szxsT9oAAAAKAQAADwAAAAAAAAABACAAAAAiAAAAZHJz&#10;L2Rvd25yZXYueG1sUEsBAhQAFAAAAAgAh07iQAVdGS47AgAASAQAAA4AAAAAAAAAAQAgAAAAKQEA&#10;AGRycy9lMm9Eb2MueG1sUEsFBgAAAAAGAAYAWQEAANYF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2834816" behindDoc="0" locked="0" layoutInCell="1" allowOverlap="1">
                <wp:simplePos x="0" y="0"/>
                <wp:positionH relativeFrom="column">
                  <wp:posOffset>3060065</wp:posOffset>
                </wp:positionH>
                <wp:positionV relativeFrom="paragraph">
                  <wp:posOffset>138430</wp:posOffset>
                </wp:positionV>
                <wp:extent cx="944880" cy="339090"/>
                <wp:effectExtent l="0" t="4445" r="60960" b="6985"/>
                <wp:wrapNone/>
                <wp:docPr id="17" name="肘形连接符 17"/>
                <wp:cNvGraphicFramePr/>
                <a:graphic xmlns:a="http://schemas.openxmlformats.org/drawingml/2006/main">
                  <a:graphicData uri="http://schemas.microsoft.com/office/word/2010/wordprocessingShape">
                    <wps:wsp>
                      <wps:cNvCnPr>
                        <a:stCxn id="33" idx="3"/>
                        <a:endCxn id="12" idx="0"/>
                      </wps:cNvCnPr>
                      <wps:spPr>
                        <a:xfrm>
                          <a:off x="4203065" y="6203950"/>
                          <a:ext cx="944880" cy="339090"/>
                        </a:xfrm>
                        <a:prstGeom prst="bentConnector2">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3" type="#_x0000_t33" style="position:absolute;left:0pt;margin-left:240.95pt;margin-top:10.9pt;height:26.7pt;width:74.4pt;z-index:252834816;mso-width-relative:page;mso-height-relative:page;" filled="f" stroked="t" coordsize="21600,21600" o:gfxdata="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Mbct4PYAAAACQEAAA8AAAAAAAAAAQAgAAAAIgAAAGRycy9kb3ducmV2&#10;LnhtbFBLAQIUABQAAAAIAIdO4kAt/DK8NQIAADoEAAAOAAAAAAAAAAEAIAAAACcBAABkcnMvZTJv&#10;RG9jLnhtbFBLBQYAAAAABgAGAFkBAADO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2538880" behindDoc="0" locked="0" layoutInCell="1" allowOverlap="1">
                <wp:simplePos x="0" y="0"/>
                <wp:positionH relativeFrom="column">
                  <wp:posOffset>1871345</wp:posOffset>
                </wp:positionH>
                <wp:positionV relativeFrom="paragraph">
                  <wp:posOffset>1003300</wp:posOffset>
                </wp:positionV>
                <wp:extent cx="1219200" cy="419100"/>
                <wp:effectExtent l="6350" t="6350" r="8890" b="16510"/>
                <wp:wrapNone/>
                <wp:docPr id="13" name="矩形 13"/>
                <wp:cNvGraphicFramePr/>
                <a:graphic xmlns:a="http://schemas.openxmlformats.org/drawingml/2006/main">
                  <a:graphicData uri="http://schemas.microsoft.com/office/word/2010/wordprocessingShape">
                    <wps:wsp>
                      <wps:cNvSpPr/>
                      <wps:spPr>
                        <a:xfrm>
                          <a:off x="0" y="0"/>
                          <a:ext cx="1219200" cy="419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ind w:firstLine="480" w:firstLineChars="2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Review</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7.35pt;margin-top:79pt;height:33pt;width:96pt;z-index:252538880;v-text-anchor:middle;mso-width-relative:page;mso-height-relative:page;" fillcolor="#FFFFFF [3212]" filled="t" stroked="t" coordsize="21600,21600" o:gfxdata="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A1/TwQ1wAAAAsBAAAPAAAAAAAAAAEAIAAAACIAAABkcnMvZG93&#10;bnJldi54bWxQSwECFAAUAAAACACHTuJAHj6Nj3MCAAABBQAADgAAAAAAAAABACAAAAAmAQAAZHJz&#10;L2Uyb0RvYy54bWxQSwUGAAAAAAYABgBZAQAACwYAAAAA&#10;">
                <v:fill on="t" focussize="0,0"/>
                <v:stroke weight="1pt" color="#000000 [3213]" miterlimit="8" joinstyle="miter"/>
                <v:imagedata o:title=""/>
                <o:lock v:ext="edit" aspectratio="f"/>
                <v:textbox>
                  <w:txbxContent>
                    <w:p>
                      <w:pPr>
                        <w:ind w:firstLine="480" w:firstLineChars="2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Review</w:t>
                      </w:r>
                    </w:p>
                  </w:txbxContent>
                </v:textbox>
              </v:rect>
            </w:pict>
          </mc:Fallback>
        </mc:AlternateContent>
      </w:r>
      <w:r>
        <w:rPr>
          <w:sz w:val="24"/>
        </w:rPr>
        <mc:AlternateContent>
          <mc:Choice Requires="wps">
            <w:drawing>
              <wp:anchor distT="0" distB="0" distL="114300" distR="114300" simplePos="0" relativeHeight="252244992" behindDoc="0" locked="0" layoutInCell="1" allowOverlap="1">
                <wp:simplePos x="0" y="0"/>
                <wp:positionH relativeFrom="column">
                  <wp:posOffset>3395345</wp:posOffset>
                </wp:positionH>
                <wp:positionV relativeFrom="paragraph">
                  <wp:posOffset>477520</wp:posOffset>
                </wp:positionV>
                <wp:extent cx="1219200" cy="343535"/>
                <wp:effectExtent l="6350" t="6350" r="8890" b="15875"/>
                <wp:wrapNone/>
                <wp:docPr id="12" name="矩形 12"/>
                <wp:cNvGraphicFramePr/>
                <a:graphic xmlns:a="http://schemas.openxmlformats.org/drawingml/2006/main">
                  <a:graphicData uri="http://schemas.microsoft.com/office/word/2010/wordprocessingShape">
                    <wps:wsp>
                      <wps:cNvSpPr/>
                      <wps:spPr>
                        <a:xfrm>
                          <a:off x="0" y="0"/>
                          <a:ext cx="1219200" cy="34353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eastAsiaTheme="minor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carried   out</w:t>
                            </w:r>
                          </w:p>
                          <w:p>
                            <w:pPr>
                              <w:jc w:val="center"/>
                              <w:rPr>
                                <w:rFonts w:hint="default" w:eastAsiaTheme="minorEastAsia"/>
                                <w:color w:val="000000" w:themeColor="text1"/>
                                <w:sz w:val="24"/>
                                <w:szCs w:val="24"/>
                                <w:lang w:val="en-US" w:eastAsia="zh-CN"/>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7.35pt;margin-top:37.6pt;height:27.05pt;width:96pt;z-index:252244992;v-text-anchor:middle;mso-width-relative:page;mso-height-relative:page;" fillcolor="#FFFFFF [3212]" filled="t" stroked="t" coordsize="21600,21600" o:gfxdata="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9oqwGNcAAAAKAQAADwAAAAAAAAABACAAAAAiAAAAZHJzL2Rv&#10;d25yZXYueG1sUEsBAhQAFAAAAAgAh07iQJgvwPN0AgAAAQUAAA4AAAAAAAAAAQAgAAAAJgEAAGRy&#10;cy9lMm9Eb2MueG1sUEsFBgAAAAAGAAYAWQEAAAwGAAAAAA==&#10;">
                <v:fill on="t" focussize="0,0"/>
                <v:stroke weight="1pt" color="#000000 [3213]" miterlimit="8" joinstyle="miter"/>
                <v:imagedata o:title=""/>
                <o:lock v:ext="edit" aspectratio="f"/>
                <v:textbox>
                  <w:txbxContent>
                    <w:p>
                      <w:pPr>
                        <w:jc w:val="both"/>
                        <w:rPr>
                          <w:rFonts w:hint="default" w:eastAsiaTheme="minor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carried   out</w:t>
                      </w:r>
                    </w:p>
                    <w:p>
                      <w:pPr>
                        <w:jc w:val="center"/>
                        <w:rPr>
                          <w:rFonts w:hint="default" w:eastAsiaTheme="minorEastAsia"/>
                          <w:color w:val="000000" w:themeColor="text1"/>
                          <w:sz w:val="24"/>
                          <w:szCs w:val="24"/>
                          <w:lang w:val="en-US" w:eastAsia="zh-CN"/>
                          <w14:textFill>
                            <w14:solidFill>
                              <w14:schemeClr w14:val="tx1"/>
                            </w14:solidFill>
                          </w14:textFill>
                        </w:rPr>
                      </w:pPr>
                    </w:p>
                  </w:txbxContent>
                </v:textbox>
              </v:rect>
            </w:pict>
          </mc:Fallback>
        </mc:AlternateContent>
      </w:r>
      <w:r>
        <w:rPr>
          <w:sz w:val="24"/>
        </w:rPr>
        <mc:AlternateContent>
          <mc:Choice Requires="wps">
            <w:drawing>
              <wp:anchor distT="0" distB="0" distL="114300" distR="114300" simplePos="0" relativeHeight="252832768" behindDoc="0" locked="0" layoutInCell="1" allowOverlap="1">
                <wp:simplePos x="0" y="0"/>
                <wp:positionH relativeFrom="column">
                  <wp:posOffset>377825</wp:posOffset>
                </wp:positionH>
                <wp:positionV relativeFrom="paragraph">
                  <wp:posOffset>508000</wp:posOffset>
                </wp:positionV>
                <wp:extent cx="1219200" cy="327660"/>
                <wp:effectExtent l="6350" t="6350" r="8890" b="16510"/>
                <wp:wrapNone/>
                <wp:docPr id="15" name="矩形 15"/>
                <wp:cNvGraphicFramePr/>
                <a:graphic xmlns:a="http://schemas.openxmlformats.org/drawingml/2006/main">
                  <a:graphicData uri="http://schemas.microsoft.com/office/word/2010/wordprocessingShape">
                    <wps:wsp>
                      <wps:cNvSpPr/>
                      <wps:spPr>
                        <a:xfrm>
                          <a:off x="0" y="0"/>
                          <a:ext cx="1219200" cy="3276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ind w:firstLine="240" w:firstLineChars="1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Correction</w:t>
                            </w:r>
                          </w:p>
                          <w:p>
                            <w:pPr>
                              <w:ind w:firstLine="240" w:firstLineChars="100"/>
                              <w:rPr>
                                <w:rFonts w:hint="eastAsia"/>
                                <w:color w:val="000000" w:themeColor="text1"/>
                                <w:sz w:val="24"/>
                                <w:szCs w:val="24"/>
                                <w:lang w:val="en-US" w:eastAsia="zh-CN"/>
                                <w14:textFill>
                                  <w14:solidFill>
                                    <w14:schemeClr w14:val="tx1"/>
                                  </w14:solidFill>
                                </w14:textFill>
                              </w:rPr>
                            </w:pPr>
                          </w:p>
                          <w:p>
                            <w:pPr>
                              <w:ind w:firstLine="240" w:firstLineChars="100"/>
                              <w:rPr>
                                <w:rFonts w:hint="eastAsia"/>
                                <w:color w:val="000000" w:themeColor="text1"/>
                                <w:sz w:val="24"/>
                                <w:szCs w:val="24"/>
                                <w:lang w:val="en-US" w:eastAsia="zh-CN"/>
                                <w14:textFill>
                                  <w14:solidFill>
                                    <w14:schemeClr w14:val="tx1"/>
                                  </w14:solidFill>
                                </w14:textFill>
                              </w:rPr>
                            </w:pP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9.75pt;margin-top:40pt;height:25.8pt;width:96pt;z-index:252832768;v-text-anchor:middle;mso-width-relative:page;mso-height-relative:page;" fillcolor="#FFFFFF [3212]" filled="t" stroked="t" coordsize="21600,21600" o:gfxdata="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WYizBdYAAAAJAQAADwAAAAAAAAABACAAAAAiAAAAZHJzL2Rv&#10;d25yZXYueG1sUEsBAhQAFAAAAAgAh07iQE3M0ih1AgAAAQUAAA4AAAAAAAAAAQAgAAAAJQEAAGRy&#10;cy9lMm9Eb2MueG1sUEsFBgAAAAAGAAYAWQEAAAwGAAAAAA==&#10;">
                <v:fill on="t" focussize="0,0"/>
                <v:stroke weight="1pt" color="#000000 [3213]" miterlimit="8" joinstyle="miter"/>
                <v:imagedata o:title=""/>
                <o:lock v:ext="edit" aspectratio="f"/>
                <v:textbox>
                  <w:txbxContent>
                    <w:p>
                      <w:pPr>
                        <w:ind w:firstLine="240" w:firstLineChars="100"/>
                        <w:rPr>
                          <w:rFonts w:hint="eastAsia"/>
                          <w:color w:val="000000" w:themeColor="text1"/>
                          <w:sz w:val="24"/>
                          <w:szCs w:val="24"/>
                          <w:lang w:val="en-US" w:eastAsia="zh-CN"/>
                          <w14:textFill>
                            <w14:solidFill>
                              <w14:schemeClr w14:val="tx1"/>
                            </w14:solidFill>
                          </w14:textFill>
                        </w:rPr>
                      </w:pPr>
                      <w:r>
                        <w:rPr>
                          <w:rFonts w:hint="eastAsia"/>
                          <w:color w:val="000000" w:themeColor="text1"/>
                          <w:sz w:val="24"/>
                          <w:szCs w:val="24"/>
                          <w:lang w:val="en-US" w:eastAsia="zh-CN"/>
                          <w14:textFill>
                            <w14:solidFill>
                              <w14:schemeClr w14:val="tx1"/>
                            </w14:solidFill>
                          </w14:textFill>
                        </w:rPr>
                        <w:t>Correction</w:t>
                      </w:r>
                    </w:p>
                    <w:p>
                      <w:pPr>
                        <w:ind w:firstLine="240" w:firstLineChars="100"/>
                        <w:rPr>
                          <w:rFonts w:hint="eastAsia"/>
                          <w:color w:val="000000" w:themeColor="text1"/>
                          <w:sz w:val="24"/>
                          <w:szCs w:val="24"/>
                          <w:lang w:val="en-US" w:eastAsia="zh-CN"/>
                          <w14:textFill>
                            <w14:solidFill>
                              <w14:schemeClr w14:val="tx1"/>
                            </w14:solidFill>
                          </w14:textFill>
                        </w:rPr>
                      </w:pPr>
                    </w:p>
                    <w:p>
                      <w:pPr>
                        <w:ind w:firstLine="240" w:firstLineChars="100"/>
                        <w:rPr>
                          <w:rFonts w:hint="eastAsia"/>
                          <w:color w:val="000000" w:themeColor="text1"/>
                          <w:sz w:val="24"/>
                          <w:szCs w:val="24"/>
                          <w:lang w:val="en-US" w:eastAsia="zh-CN"/>
                          <w14:textFill>
                            <w14:solidFill>
                              <w14:schemeClr w14:val="tx1"/>
                            </w14:solidFill>
                          </w14:textFill>
                        </w:rPr>
                      </w:pPr>
                    </w:p>
                    <w:p>
                      <w:pPr>
                        <w:rPr>
                          <w:rFonts w:hint="default"/>
                          <w:lang w:val="en-US" w:eastAsia="zh-CN"/>
                        </w:rPr>
                      </w:pPr>
                    </w:p>
                  </w:txbxContent>
                </v:textbox>
              </v:rect>
            </w:pict>
          </mc:Fallback>
        </mc:AlternateConten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jc w:val="center"/>
        <w:rPr>
          <w:rFonts w:hint="eastAsia" w:eastAsia="宋体"/>
          <w:lang w:val="en-US" w:eastAsia="zh-CN"/>
        </w:rPr>
      </w:pPr>
      <w:r>
        <w:rPr>
          <w:rFonts w:ascii="Times New Roman" w:hAnsi="Times New Roman" w:eastAsia="宋体" w:cs="Times New Roman"/>
          <w:color w:val="000000" w:themeColor="text1"/>
          <w:sz w:val="24"/>
          <w:szCs w:val="24"/>
          <w14:textFill>
            <w14:solidFill>
              <w14:schemeClr w14:val="tx1"/>
            </w14:solidFill>
          </w14:textFill>
        </w:rPr>
        <w:t xml:space="preserve">Figure </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2</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can be seen from the above figure that the management system satisfies a cyclic control process</w:t>
      </w:r>
    </w:p>
    <w:p>
      <w:pPr>
        <w:bidi w:val="0"/>
        <w:jc w:val="left"/>
        <w:rPr>
          <w:rFonts w:hint="default" w:ascii="Times New Roman" w:hAnsi="Times New Roman" w:cs="Times New Roman"/>
          <w:sz w:val="24"/>
          <w:szCs w:val="24"/>
          <w:lang w:val="en-US" w:eastAsia="zh-CN"/>
        </w:rPr>
      </w:pP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Protection mechanism</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protection system is an important means for the company to protect itself against foreign intrusions. The protection technology of our system is mainly reflected in the application of network firewalls. The firewall is mainly used between the user network and the company network to prevent unauthorized intrusion and unsafe access. The internal and external networks of the company are effectively separated by firewalls. For company internal personnel, they only need to pass the company intranet and account verification to log in to the system's data center. For remote personnel and customers, you need to connect to the VPN to access specific encrypted addresses and ports. The information is encrypted during transmission to prevent it from being stolen. The system also configures anti-virus programs on the port and updates regularly to resist more severe viruses.</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summary, the protection mechanism described above mainly realizes the following functions:</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Unified planning, registration and management of all network resources under management.</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Unified registration and management of all firewall equipment information and user logins under management.</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Set up encryption and antivirus for transmission.</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Construct a unified strategy for the firewall, and optimize and perfect the strategy according to the operating conditions.</w:t>
      </w:r>
    </w:p>
    <w:p>
      <w:pPr>
        <w:bidi w:val="0"/>
        <w:jc w:val="left"/>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mergency plan</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Contingency plan is to design in advance the possible response countermeasures for various incidents. For this module, it usually responds and restores two links. The system determines the response level and measures based on the results of intrusion detection; improves the high availability of the system, and improves the disaster recovery level and speed. The main functions include:</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an incident does not occur: Establish a plan library of response measures, and formulate different response levels and response measures for different incidents.</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incident:</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Distinguish and process the incident level immediately. According to the result of the response, the level of the event is judged, and the corresponding measures are selected according to the plan library.</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Manage the decision-making process and actively mobilize resources to deal with incidents to achieve the goal of minimizing losses.</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Manage and establish a backup database. Develop a backup strategy, unified management of servers, applications, etc., so that it can be restored in time.</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Record the cause and consequences of this incident, and record it in the system database.</w:t>
      </w:r>
    </w:p>
    <w:p>
      <w:pPr>
        <w:bidi w:val="0"/>
        <w:jc w:val="left"/>
        <w:rPr>
          <w:rFonts w:hint="default" w:ascii="Times New Roman" w:hAnsi="Times New Roman" w:cs="Times New Roman"/>
          <w:sz w:val="24"/>
          <w:szCs w:val="24"/>
          <w:lang w:val="en-US" w:eastAsia="zh-CN"/>
        </w:rPr>
      </w:pPr>
    </w:p>
    <w:p>
      <w:pPr>
        <w:bidi w:val="0"/>
        <w:jc w:val="left"/>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Overall structure design</w:t>
      </w:r>
    </w:p>
    <w:p>
      <w:pPr>
        <w:bidi w:val="0"/>
        <w:jc w:val="left"/>
        <w:rPr>
          <w:sz w:val="24"/>
        </w:rPr>
      </w:pPr>
      <w:r>
        <w:rPr>
          <w:rFonts w:hint="default" w:ascii="Times New Roman" w:hAnsi="Times New Roman" w:cs="Times New Roman"/>
          <w:sz w:val="24"/>
          <w:szCs w:val="24"/>
          <w:lang w:val="en-US" w:eastAsia="zh-CN"/>
        </w:rPr>
        <w:t>In accordance with the ISO27001 and WPDRRC security models, first clarify the main body of information security management, and carry out preliminary preparations for the security plan. The main task at this time is to analyze the existing problems. The second is to proceed from reality, according to the P2DR model and ISO standards, through analysis of problems, risks and requirements, design security strategies. The third is to conduct an objective risk assessment of the current status, value and potential risks of the company's information assets and information systems. The fourth is the overall design of system safety management. The last is the analysis of the company's protection of itself and handling of emergency incidents. This gives the overall block diagram</w:t>
      </w:r>
    </w:p>
    <w:p>
      <w:pPr>
        <w:numPr>
          <w:ilvl w:val="0"/>
          <w:numId w:val="0"/>
        </w:numPr>
        <w:bidi w:val="0"/>
        <w:jc w:val="left"/>
        <w:rPr>
          <w:sz w:val="24"/>
        </w:rPr>
      </w:pPr>
      <w:r>
        <w:rPr>
          <w:sz w:val="24"/>
        </w:rPr>
        <mc:AlternateContent>
          <mc:Choice Requires="wps">
            <w:drawing>
              <wp:anchor distT="0" distB="0" distL="114300" distR="114300" simplePos="0" relativeHeight="273506304" behindDoc="0" locked="0" layoutInCell="1" allowOverlap="1">
                <wp:simplePos x="0" y="0"/>
                <wp:positionH relativeFrom="column">
                  <wp:posOffset>5929630</wp:posOffset>
                </wp:positionH>
                <wp:positionV relativeFrom="paragraph">
                  <wp:posOffset>4204335</wp:posOffset>
                </wp:positionV>
                <wp:extent cx="0" cy="289560"/>
                <wp:effectExtent l="48895" t="0" r="57785" b="0"/>
                <wp:wrapNone/>
                <wp:docPr id="70" name="直接箭头连接符 70"/>
                <wp:cNvGraphicFramePr/>
                <a:graphic xmlns:a="http://schemas.openxmlformats.org/drawingml/2006/main">
                  <a:graphicData uri="http://schemas.microsoft.com/office/word/2010/wordprocessingShape">
                    <wps:wsp>
                      <wps:cNvCnPr>
                        <a:stCxn id="65" idx="2"/>
                      </wps:cNvCnPr>
                      <wps:spPr>
                        <a:xfrm>
                          <a:off x="6249670" y="9683115"/>
                          <a:ext cx="0" cy="28956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66.9pt;margin-top:331.05pt;height:22.8pt;width:0pt;z-index:273506304;mso-width-relative:page;mso-height-relative:page;" filled="f" stroked="t" coordsize="21600,21600" o:gfxdata="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As&#10;v9p42gAAAAsBAAAPAAAAAAAAAAEAIAAAACIAAABkcnMvZG93bnJldi54bWxQSwECFAAUAAAACACH&#10;TuJAWIeT9iICAAASBAAADgAAAAAAAAABACAAAAApAQAAZHJzL2Uyb0RvYy54bWxQSwUGAAAAAAYA&#10;BgBZAQAAvQUAAAAA&#10;">
                <v:fill on="f" focussize="0,0"/>
                <v:stroke weight="0.5pt" color="#000000 [3213]" miterlimit="8" joinstyle="miter" endarrow="open"/>
                <v:imagedata o:title=""/>
                <o:lock v:ext="edit" aspectratio="f"/>
              </v:shape>
            </w:pict>
          </mc:Fallback>
        </mc:AlternateContent>
      </w:r>
      <w:r>
        <w:rPr>
          <w:sz w:val="24"/>
        </w:rPr>
        <mc:AlternateContent>
          <mc:Choice Requires="wps">
            <w:drawing>
              <wp:anchor distT="0" distB="0" distL="114300" distR="114300" simplePos="0" relativeHeight="273504256" behindDoc="0" locked="0" layoutInCell="1" allowOverlap="1">
                <wp:simplePos x="0" y="0"/>
                <wp:positionH relativeFrom="column">
                  <wp:posOffset>3449320</wp:posOffset>
                </wp:positionH>
                <wp:positionV relativeFrom="paragraph">
                  <wp:posOffset>4196715</wp:posOffset>
                </wp:positionV>
                <wp:extent cx="0" cy="266700"/>
                <wp:effectExtent l="48895" t="0" r="57785" b="7620"/>
                <wp:wrapNone/>
                <wp:docPr id="68" name="直接箭头连接符 68"/>
                <wp:cNvGraphicFramePr/>
                <a:graphic xmlns:a="http://schemas.openxmlformats.org/drawingml/2006/main">
                  <a:graphicData uri="http://schemas.microsoft.com/office/word/2010/wordprocessingShape">
                    <wps:wsp>
                      <wps:cNvCnPr>
                        <a:stCxn id="63" idx="2"/>
                      </wps:cNvCnPr>
                      <wps:spPr>
                        <a:xfrm>
                          <a:off x="4192270" y="9690735"/>
                          <a:ext cx="0" cy="26670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71.6pt;margin-top:330.45pt;height:21pt;width:0pt;z-index:273504256;mso-width-relative:page;mso-height-relative:page;" filled="f" stroked="t" coordsize="21600,21600" o:gfxdata="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MHN&#10;kdrZAAAACwEAAA8AAAAAAAAAAQAgAAAAIgAAAGRycy9kb3ducmV2LnhtbFBLAQIUABQAAAAIAIdO&#10;4kDqQUyLIgIAABIEAAAOAAAAAAAAAAEAIAAAACgBAABkcnMvZTJvRG9jLnhtbFBLBQYAAAAABgAG&#10;AFkBAAC8BQAAAAA=&#10;">
                <v:fill on="f" focussize="0,0"/>
                <v:stroke weight="0.5pt" color="#000000 [3213]" miterlimit="8" joinstyle="miter" endarrow="open"/>
                <v:imagedata o:title=""/>
                <o:lock v:ext="edit" aspectratio="f"/>
              </v:shape>
            </w:pict>
          </mc:Fallback>
        </mc:AlternateContent>
      </w:r>
      <w:r>
        <w:rPr>
          <w:sz w:val="24"/>
        </w:rPr>
        <mc:AlternateContent>
          <mc:Choice Requires="wps">
            <w:drawing>
              <wp:anchor distT="0" distB="0" distL="114300" distR="114300" simplePos="0" relativeHeight="273503232" behindDoc="0" locked="0" layoutInCell="1" allowOverlap="1">
                <wp:simplePos x="0" y="0"/>
                <wp:positionH relativeFrom="column">
                  <wp:posOffset>1925320</wp:posOffset>
                </wp:positionH>
                <wp:positionV relativeFrom="paragraph">
                  <wp:posOffset>4196715</wp:posOffset>
                </wp:positionV>
                <wp:extent cx="0" cy="297180"/>
                <wp:effectExtent l="48895" t="0" r="57785" b="7620"/>
                <wp:wrapNone/>
                <wp:docPr id="67" name="直接箭头连接符 67"/>
                <wp:cNvGraphicFramePr/>
                <a:graphic xmlns:a="http://schemas.openxmlformats.org/drawingml/2006/main">
                  <a:graphicData uri="http://schemas.microsoft.com/office/word/2010/wordprocessingShape">
                    <wps:wsp>
                      <wps:cNvCnPr>
                        <a:stCxn id="62" idx="2"/>
                      </wps:cNvCnPr>
                      <wps:spPr>
                        <a:xfrm>
                          <a:off x="3155950" y="9667875"/>
                          <a:ext cx="0" cy="29718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51.6pt;margin-top:330.45pt;height:23.4pt;width:0pt;z-index:273503232;mso-width-relative:page;mso-height-relative:page;" filled="f" stroked="t" coordsize="21600,21600" o:gfxdata="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Bao&#10;QNHZAAAACwEAAA8AAAAAAAAAAQAgAAAAIgAAAGRycy9kb3ducmV2LnhtbFBLAQIUABQAAAAIAIdO&#10;4kDQCihWIgIAABIEAAAOAAAAAAAAAAEAIAAAACgBAABkcnMvZTJvRG9jLnhtbFBLBQYAAAAABgAG&#10;AFkBAAC8BQAAAAA=&#10;">
                <v:fill on="f" focussize="0,0"/>
                <v:stroke weight="0.5pt" color="#000000 [3213]"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8000896" behindDoc="0" locked="0" layoutInCell="1" allowOverlap="1">
                <wp:simplePos x="0" y="0"/>
                <wp:positionH relativeFrom="column">
                  <wp:posOffset>4653915</wp:posOffset>
                </wp:positionH>
                <wp:positionV relativeFrom="paragraph">
                  <wp:posOffset>2459355</wp:posOffset>
                </wp:positionV>
                <wp:extent cx="1905" cy="220980"/>
                <wp:effectExtent l="0" t="0" r="0" b="0"/>
                <wp:wrapNone/>
                <wp:docPr id="60" name="直接连接符 60"/>
                <wp:cNvGraphicFramePr/>
                <a:graphic xmlns:a="http://schemas.openxmlformats.org/drawingml/2006/main">
                  <a:graphicData uri="http://schemas.microsoft.com/office/word/2010/wordprocessingShape">
                    <wps:wsp>
                      <wps:cNvCnPr>
                        <a:stCxn id="54" idx="0"/>
                      </wps:cNvCnPr>
                      <wps:spPr>
                        <a:xfrm flipH="1" flipV="1">
                          <a:off x="5217795" y="7938135"/>
                          <a:ext cx="1905" cy="2209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flip:x y;margin-left:366.45pt;margin-top:193.65pt;height:17.4pt;width:0.15pt;z-index:258000896;mso-width-relative:page;mso-height-relative:page;" filled="f" stroked="t" coordsize="21600,21600" o:gfxdata="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5n90+NoAAAALAQAADwAAAAAA&#10;AAABACAAAAAiAAAAZHJzL2Rvd25yZXYueG1sUEsBAhQAFAAAAAgAh07iQB5XtNcRAgAA/AMAAA4A&#10;AAAAAAAAAQAgAAAAKQEAAGRycy9lMm9Eb2MueG1sUEsFBgAAAAAGAAYAWQEAAKwFAAAAAA==&#10;">
                <v:fill on="f" focussize="0,0"/>
                <v:stroke weight="0.5pt" color="#000000 [3200]" miterlimit="8" joinstyle="miter"/>
                <v:imagedata o:title=""/>
                <o:lock v:ext="edit" aspectratio="f"/>
              </v:line>
            </w:pict>
          </mc:Fallback>
        </mc:AlternateContent>
      </w:r>
      <w:r>
        <w:rPr>
          <w:sz w:val="24"/>
        </w:rPr>
        <mc:AlternateContent>
          <mc:Choice Requires="wps">
            <w:drawing>
              <wp:anchor distT="0" distB="0" distL="114300" distR="114300" simplePos="0" relativeHeight="257998848" behindDoc="0" locked="0" layoutInCell="1" allowOverlap="1">
                <wp:simplePos x="0" y="0"/>
                <wp:positionH relativeFrom="column">
                  <wp:posOffset>1988185</wp:posOffset>
                </wp:positionH>
                <wp:positionV relativeFrom="paragraph">
                  <wp:posOffset>2278380</wp:posOffset>
                </wp:positionV>
                <wp:extent cx="135255" cy="401955"/>
                <wp:effectExtent l="4445" t="1270" r="12700" b="8255"/>
                <wp:wrapNone/>
                <wp:docPr id="56" name="直接连接符 56"/>
                <wp:cNvGraphicFramePr/>
                <a:graphic xmlns:a="http://schemas.openxmlformats.org/drawingml/2006/main">
                  <a:graphicData uri="http://schemas.microsoft.com/office/word/2010/wordprocessingShape">
                    <wps:wsp>
                      <wps:cNvCnPr>
                        <a:stCxn id="39" idx="1"/>
                        <a:endCxn id="52" idx="0"/>
                      </wps:cNvCnPr>
                      <wps:spPr>
                        <a:xfrm flipH="1">
                          <a:off x="3173095" y="7749540"/>
                          <a:ext cx="135255" cy="40195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flip:x;margin-left:156.55pt;margin-top:179.4pt;height:31.65pt;width:10.65pt;z-index:257998848;mso-width-relative:page;mso-height-relative:page;" filled="f" stroked="t" coordsize="21600,21600" o:gfxdata="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">
                <v:fill on="f" focussize="0,0"/>
                <v:stroke weight="0.5pt" color="#000000 [3200]" miterlimit="8" joinstyle="miter"/>
                <v:imagedata o:title=""/>
                <o:lock v:ext="edit" aspectratio="f"/>
              </v:line>
            </w:pict>
          </mc:Fallback>
        </mc:AlternateContent>
      </w:r>
      <w:r>
        <w:rPr>
          <w:sz w:val="24"/>
        </w:rPr>
        <mc:AlternateContent>
          <mc:Choice Requires="wps">
            <w:drawing>
              <wp:anchor distT="0" distB="0" distL="114300" distR="114300" simplePos="0" relativeHeight="253696000" behindDoc="0" locked="0" layoutInCell="1" allowOverlap="1">
                <wp:simplePos x="0" y="0"/>
                <wp:positionH relativeFrom="column">
                  <wp:posOffset>4011930</wp:posOffset>
                </wp:positionH>
                <wp:positionV relativeFrom="paragraph">
                  <wp:posOffset>1878330</wp:posOffset>
                </wp:positionV>
                <wp:extent cx="4445" cy="213360"/>
                <wp:effectExtent l="46355" t="0" r="55880" b="0"/>
                <wp:wrapNone/>
                <wp:docPr id="51" name="直接箭头连接符 51"/>
                <wp:cNvGraphicFramePr/>
                <a:graphic xmlns:a="http://schemas.openxmlformats.org/drawingml/2006/main">
                  <a:graphicData uri="http://schemas.microsoft.com/office/word/2010/wordprocessingShape">
                    <wps:wsp>
                      <wps:cNvCnPr>
                        <a:stCxn id="41" idx="2"/>
                        <a:endCxn id="39" idx="0"/>
                      </wps:cNvCnPr>
                      <wps:spPr>
                        <a:xfrm>
                          <a:off x="4519295" y="7357110"/>
                          <a:ext cx="4445" cy="21336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315.9pt;margin-top:147.9pt;height:16.8pt;width:0.35pt;z-index:253696000;mso-width-relative:page;mso-height-relative:page;" filled="f" stroked="t" coordsize="21600,21600" o:gfxdata="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&#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rdm2lNsAAAALAQAADwAAAAAAAAABACAAAAAiAAAAZHJz&#10;L2Rvd25yZXYueG1sUEsBAhQAFAAAAAgAh07iQDExhx06AgAAQgQAAA4AAAAAAAAAAQAgAAAAKgEA&#10;AGRycy9lMm9Eb2MueG1sUEsFBgAAAAAGAAYAWQEAANYF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694976" behindDoc="0" locked="0" layoutInCell="1" allowOverlap="1">
                <wp:simplePos x="0" y="0"/>
                <wp:positionH relativeFrom="column">
                  <wp:posOffset>4011930</wp:posOffset>
                </wp:positionH>
                <wp:positionV relativeFrom="paragraph">
                  <wp:posOffset>1299210</wp:posOffset>
                </wp:positionV>
                <wp:extent cx="635" cy="205740"/>
                <wp:effectExtent l="48895" t="0" r="57150" b="7620"/>
                <wp:wrapNone/>
                <wp:docPr id="50" name="直接箭头连接符 50"/>
                <wp:cNvGraphicFramePr/>
                <a:graphic xmlns:a="http://schemas.openxmlformats.org/drawingml/2006/main">
                  <a:graphicData uri="http://schemas.microsoft.com/office/word/2010/wordprocessingShape">
                    <wps:wsp>
                      <wps:cNvCnPr>
                        <a:stCxn id="40" idx="2"/>
                        <a:endCxn id="41" idx="0"/>
                      </wps:cNvCnPr>
                      <wps:spPr>
                        <a:xfrm flipH="1">
                          <a:off x="4519295" y="6785610"/>
                          <a:ext cx="635" cy="20574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x;margin-left:315.9pt;margin-top:102.3pt;height:16.2pt;width:0.05pt;z-index:253694976;mso-width-relative:page;mso-height-relative:page;" filled="f" stroked="t" coordsize="21600,21600" o:gfxdata="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DZYb8k2AAAAAsBAAAPAAAAAAAAAAEAIAAAACIAAABkcnMv&#10;ZG93bnJldi54bWxQSwECFAAUAAAACACHTuJAVWAljjwCAABLBAAADgAAAAAAAAABACAAAAAnAQAA&#10;ZHJzL2Uyb0RvYy54bWxQSwUGAAAAAAYABgBZAQAA1QU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693952" behindDoc="0" locked="0" layoutInCell="1" allowOverlap="1">
                <wp:simplePos x="0" y="0"/>
                <wp:positionH relativeFrom="column">
                  <wp:posOffset>1147445</wp:posOffset>
                </wp:positionH>
                <wp:positionV relativeFrom="paragraph">
                  <wp:posOffset>1691640</wp:posOffset>
                </wp:positionV>
                <wp:extent cx="838200" cy="7620"/>
                <wp:effectExtent l="0" t="48260" r="0" b="50800"/>
                <wp:wrapNone/>
                <wp:docPr id="49" name="直接箭头连接符 49"/>
                <wp:cNvGraphicFramePr/>
                <a:graphic xmlns:a="http://schemas.openxmlformats.org/drawingml/2006/main">
                  <a:graphicData uri="http://schemas.microsoft.com/office/word/2010/wordprocessingShape">
                    <wps:wsp>
                      <wps:cNvCnPr>
                        <a:stCxn id="38" idx="3"/>
                        <a:endCxn id="41" idx="1"/>
                      </wps:cNvCnPr>
                      <wps:spPr>
                        <a:xfrm flipV="1">
                          <a:off x="2290445" y="7170420"/>
                          <a:ext cx="838200" cy="762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90.35pt;margin-top:133.2pt;height:0.6pt;width:66pt;z-index:253693952;mso-width-relative:page;mso-height-relative:page;" filled="f" stroked="t" coordsize="21600,21600" o:gfxdata="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IzIXdgAAAALAQAADwAAAAAAAAABACAAAAAiAAAA&#10;ZHJzL2Rvd25yZXYueG1sUEsBAhQAFAAAAAgAh07iQLGMsVZAAgAATAQAAA4AAAAAAAAAAQAgAAAA&#10;JwEAAGRycy9lMm9Eb2MueG1sUEsFBgAAAAAGAAYAWQEAANkF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692928" behindDoc="0" locked="0" layoutInCell="1" allowOverlap="1">
                <wp:simplePos x="0" y="0"/>
                <wp:positionH relativeFrom="column">
                  <wp:posOffset>4008755</wp:posOffset>
                </wp:positionH>
                <wp:positionV relativeFrom="paragraph">
                  <wp:posOffset>659130</wp:posOffset>
                </wp:positionV>
                <wp:extent cx="3810" cy="266700"/>
                <wp:effectExtent l="46355" t="0" r="56515" b="7620"/>
                <wp:wrapNone/>
                <wp:docPr id="48" name="直接箭头连接符 48"/>
                <wp:cNvGraphicFramePr/>
                <a:graphic xmlns:a="http://schemas.openxmlformats.org/drawingml/2006/main">
                  <a:graphicData uri="http://schemas.microsoft.com/office/word/2010/wordprocessingShape">
                    <wps:wsp>
                      <wps:cNvCnPr>
                        <a:stCxn id="42" idx="2"/>
                        <a:endCxn id="40" idx="0"/>
                      </wps:cNvCnPr>
                      <wps:spPr>
                        <a:xfrm>
                          <a:off x="4511675" y="6122670"/>
                          <a:ext cx="3810" cy="26670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315.65pt;margin-top:51.9pt;height:21pt;width:0.3pt;z-index:253692928;mso-width-relative:page;mso-height-relative:page;" filled="f" stroked="t" coordsize="21600,21600" o:gfxdata="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Fzfnv/ZAAAACwEAAA8AAAAAAAAAAQAgAAAAIgAAAGRycy9kb3du&#10;cmV2LnhtbFBLAQIUABQAAAAIAIdO4kCqLDdkNwIAAEIEAAAOAAAAAAAAAAEAIAAAACgBAABkcnMv&#10;ZTJvRG9jLnhtbFBLBQYAAAAABgAGAFkBAADR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691904" behindDoc="0" locked="0" layoutInCell="1" allowOverlap="1">
                <wp:simplePos x="0" y="0"/>
                <wp:positionH relativeFrom="column">
                  <wp:posOffset>1147445</wp:posOffset>
                </wp:positionH>
                <wp:positionV relativeFrom="paragraph">
                  <wp:posOffset>1112520</wp:posOffset>
                </wp:positionV>
                <wp:extent cx="998220" cy="7620"/>
                <wp:effectExtent l="0" t="48260" r="7620" b="50800"/>
                <wp:wrapNone/>
                <wp:docPr id="47" name="直接箭头连接符 47"/>
                <wp:cNvGraphicFramePr/>
                <a:graphic xmlns:a="http://schemas.openxmlformats.org/drawingml/2006/main">
                  <a:graphicData uri="http://schemas.microsoft.com/office/word/2010/wordprocessingShape">
                    <wps:wsp>
                      <wps:cNvCnPr>
                        <a:stCxn id="37" idx="3"/>
                        <a:endCxn id="40" idx="1"/>
                      </wps:cNvCnPr>
                      <wps:spPr>
                        <a:xfrm flipV="1">
                          <a:off x="2290445" y="6576060"/>
                          <a:ext cx="998220" cy="762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90.35pt;margin-top:87.6pt;height:0.6pt;width:78.6pt;z-index:253691904;mso-width-relative:page;mso-height-relative:page;" filled="f" stroked="t" coordsize="21600,21600" o:gfxdata="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4wR0z2gAAAAsBAAAPAAAAAAAAAAEAIAAAACIA&#10;AABkcnMvZG93bnJldi54bWxQSwECFAAUAAAACACHTuJAppFxxEACAABMBAAADgAAAAAAAAABACAA&#10;AAApAQAAZHJzL2Uyb0RvYy54bWxQSwUGAAAAAAYABgBZAQAA2wU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690880" behindDoc="0" locked="0" layoutInCell="1" allowOverlap="1">
                <wp:simplePos x="0" y="0"/>
                <wp:positionH relativeFrom="column">
                  <wp:posOffset>1147445</wp:posOffset>
                </wp:positionH>
                <wp:positionV relativeFrom="paragraph">
                  <wp:posOffset>472440</wp:posOffset>
                </wp:positionV>
                <wp:extent cx="1005840" cy="635"/>
                <wp:effectExtent l="0" t="48895" r="0" b="57150"/>
                <wp:wrapNone/>
                <wp:docPr id="46" name="直接箭头连接符 46"/>
                <wp:cNvGraphicFramePr/>
                <a:graphic xmlns:a="http://schemas.openxmlformats.org/drawingml/2006/main">
                  <a:graphicData uri="http://schemas.microsoft.com/office/word/2010/wordprocessingShape">
                    <wps:wsp>
                      <wps:cNvCnPr>
                        <a:stCxn id="36" idx="3"/>
                        <a:endCxn id="42" idx="1"/>
                      </wps:cNvCnPr>
                      <wps:spPr>
                        <a:xfrm flipV="1">
                          <a:off x="2298065" y="5920740"/>
                          <a:ext cx="1005840" cy="63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y;margin-left:90.35pt;margin-top:37.2pt;height:0.05pt;width:79.2pt;z-index:253690880;mso-width-relative:page;mso-height-relative:page;" filled="f" stroked="t" coordsize="21600,21600" o:gfxdata="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&#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liAS79gAAAAJAQAADwAAAAAAAAABACAAAAAiAAAAZHJz&#10;L2Rvd25yZXYueG1sUEsBAhQAFAAAAAgAh07iQMwr8T09AgAATAQAAA4AAAAAAAAAAQAgAAAAJwEA&#10;AGRycy9lMm9Eb2MueG1sUEsFBgAAAAAGAAYAWQEAANYFA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264896" behindDoc="0" locked="0" layoutInCell="1" allowOverlap="1">
                <wp:simplePos x="0" y="0"/>
                <wp:positionH relativeFrom="column">
                  <wp:posOffset>-102235</wp:posOffset>
                </wp:positionH>
                <wp:positionV relativeFrom="paragraph">
                  <wp:posOffset>1512570</wp:posOffset>
                </wp:positionV>
                <wp:extent cx="1249680" cy="373380"/>
                <wp:effectExtent l="6350" t="6350" r="8890" b="16510"/>
                <wp:wrapNone/>
                <wp:docPr id="38" name="矩形 38"/>
                <wp:cNvGraphicFramePr/>
                <a:graphic xmlns:a="http://schemas.openxmlformats.org/drawingml/2006/main">
                  <a:graphicData uri="http://schemas.microsoft.com/office/word/2010/wordprocessingShape">
                    <wps:wsp>
                      <wps:cNvSpPr/>
                      <wps:spPr>
                        <a:xfrm>
                          <a:off x="0" y="0"/>
                          <a:ext cx="1249680"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Strategy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05pt;margin-top:119.1pt;height:29.4pt;width:98.4pt;z-index:253264896;v-text-anchor:middle;mso-width-relative:page;mso-height-relative:page;" fillcolor="#FFFFFF [3212]" filled="t" stroked="t" coordsize="21600,21600" o:gfxdata="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l7w1dgAAAALAQAADwAAAAAAAAABACAAAAAiAAAAZHJzL2Rv&#10;d25yZXYueG1sUEsBAhQAFAAAAAgAh07iQG8yRGZzAgAAAQUAAA4AAAAAAAAAAQAgAAAAJwEAAGRy&#10;cy9lMm9Eb2MueG1sUEsFBgAAAAAGAAYAWQEAAAwGAAAAAA==&#10;">
                <v:fill on="t" focussize="0,0"/>
                <v:stroke weight="1pt" color="#000000 [3213]" miterlimit="8" joinstyle="miter"/>
                <v:imagedata o:title=""/>
                <o:lock v:ext="edit" aspectratio="f"/>
                <v:textbo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Strategy</w:t>
                      </w:r>
                    </w:p>
                  </w:txbxContent>
                </v:textbox>
              </v:rect>
            </w:pict>
          </mc:Fallback>
        </mc:AlternateContent>
      </w:r>
      <w:r>
        <w:rPr>
          <w:sz w:val="24"/>
        </w:rPr>
        <mc:AlternateContent>
          <mc:Choice Requires="wps">
            <w:drawing>
              <wp:anchor distT="0" distB="0" distL="114300" distR="114300" simplePos="0" relativeHeight="253689856" behindDoc="0" locked="0" layoutInCell="1" allowOverlap="1">
                <wp:simplePos x="0" y="0"/>
                <wp:positionH relativeFrom="column">
                  <wp:posOffset>522605</wp:posOffset>
                </wp:positionH>
                <wp:positionV relativeFrom="paragraph">
                  <wp:posOffset>1306830</wp:posOffset>
                </wp:positionV>
                <wp:extent cx="0" cy="205740"/>
                <wp:effectExtent l="48895" t="0" r="57785" b="7620"/>
                <wp:wrapNone/>
                <wp:docPr id="45" name="直接箭头连接符 45"/>
                <wp:cNvGraphicFramePr/>
                <a:graphic xmlns:a="http://schemas.openxmlformats.org/drawingml/2006/main">
                  <a:graphicData uri="http://schemas.microsoft.com/office/word/2010/wordprocessingShape">
                    <wps:wsp>
                      <wps:cNvCnPr>
                        <a:stCxn id="37" idx="2"/>
                        <a:endCxn id="38" idx="0"/>
                      </wps:cNvCnPr>
                      <wps:spPr>
                        <a:xfrm>
                          <a:off x="1650365" y="6777990"/>
                          <a:ext cx="0" cy="20574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41.15pt;margin-top:102.9pt;height:16.2pt;width:0pt;z-index:253689856;mso-width-relative:page;mso-height-relative:page;" filled="f" stroked="t" coordsize="21600,21600" o:gfxdata="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BsfHWrWAAAACQEAAA8AAAAAAAAAAQAgAAAAIgAAAGRycy9kb3ducmV2&#10;LnhtbFBLAQIUABQAAAAIAIdO4kD9ZrybNwIAAD8EAAAOAAAAAAAAAAEAIAAAACUBAABkcnMvZTJv&#10;RG9jLnhtbFBLBQYAAAAABgAGAFkBAADO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3050880" behindDoc="0" locked="0" layoutInCell="1" allowOverlap="1">
                <wp:simplePos x="0" y="0"/>
                <wp:positionH relativeFrom="column">
                  <wp:posOffset>-102235</wp:posOffset>
                </wp:positionH>
                <wp:positionV relativeFrom="paragraph">
                  <wp:posOffset>933450</wp:posOffset>
                </wp:positionV>
                <wp:extent cx="1249680" cy="373380"/>
                <wp:effectExtent l="6350" t="6350" r="8890" b="16510"/>
                <wp:wrapNone/>
                <wp:docPr id="37" name="矩形 37"/>
                <wp:cNvGraphicFramePr/>
                <a:graphic xmlns:a="http://schemas.openxmlformats.org/drawingml/2006/main">
                  <a:graphicData uri="http://schemas.microsoft.com/office/word/2010/wordprocessingShape">
                    <wps:wsp>
                      <wps:cNvSpPr/>
                      <wps:spPr>
                        <a:xfrm>
                          <a:off x="0" y="0"/>
                          <a:ext cx="1249680"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people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05pt;margin-top:73.5pt;height:29.4pt;width:98.4pt;z-index:253050880;v-text-anchor:middle;mso-width-relative:page;mso-height-relative:page;" fillcolor="#FFFFFF [3212]" filled="t" stroked="t" coordsize="21600,21600" o:gfxdata="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TBRtz9cAAAALAQAADwAAAAAAAAABACAAAAAiAAAAZHJzL2Rv&#10;d25yZXYueG1sUEsBAhQAFAAAAAgAh07iQHVk61Z0AgAAAQUAAA4AAAAAAAAAAQAgAAAAJgEAAGRy&#10;cy9lMm9Eb2MueG1sUEsFBgAAAAAGAAYAWQEAAAwGAAAAAA==&#10;">
                <v:fill on="t" focussize="0,0"/>
                <v:stroke weight="1pt" color="#000000 [3213]" miterlimit="8" joinstyle="miter"/>
                <v:imagedata o:title=""/>
                <o:lock v:ext="edit" aspectratio="f"/>
                <v:textbo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people</w:t>
                      </w:r>
                    </w:p>
                  </w:txbxContent>
                </v:textbox>
              </v:rect>
            </w:pict>
          </mc:Fallback>
        </mc:AlternateContent>
      </w:r>
      <w:r>
        <w:rPr>
          <w:sz w:val="24"/>
        </w:rPr>
        <mc:AlternateContent>
          <mc:Choice Requires="wps">
            <w:drawing>
              <wp:anchor distT="0" distB="0" distL="114300" distR="114300" simplePos="0" relativeHeight="253688832" behindDoc="0" locked="0" layoutInCell="1" allowOverlap="1">
                <wp:simplePos x="0" y="0"/>
                <wp:positionH relativeFrom="column">
                  <wp:posOffset>522605</wp:posOffset>
                </wp:positionH>
                <wp:positionV relativeFrom="paragraph">
                  <wp:posOffset>674370</wp:posOffset>
                </wp:positionV>
                <wp:extent cx="0" cy="259080"/>
                <wp:effectExtent l="48895" t="0" r="57785" b="0"/>
                <wp:wrapNone/>
                <wp:docPr id="44" name="直接箭头连接符 44"/>
                <wp:cNvGraphicFramePr/>
                <a:graphic xmlns:a="http://schemas.openxmlformats.org/drawingml/2006/main">
                  <a:graphicData uri="http://schemas.microsoft.com/office/word/2010/wordprocessingShape">
                    <wps:wsp>
                      <wps:cNvCnPr>
                        <a:stCxn id="36" idx="2"/>
                        <a:endCxn id="37" idx="0"/>
                      </wps:cNvCnPr>
                      <wps:spPr>
                        <a:xfrm>
                          <a:off x="1673225" y="6145530"/>
                          <a:ext cx="0" cy="25908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41.15pt;margin-top:53.1pt;height:20.4pt;width:0pt;z-index:253688832;mso-width-relative:page;mso-height-relative:page;" filled="f" stroked="t" coordsize="21600,21600" o:gfxdata="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DX9jOtYAAAAJAQAADwAAAAAAAAABACAAAAAiAAAAZHJzL2Rvd25yZXYu&#10;eG1sUEsBAhQAFAAAAAgAh07iQIKmV5Q2AgAAPwQAAA4AAAAAAAAAAQAgAAAAJQEAAGRycy9lMm9E&#10;b2MueG1sUEsFBgAAAAAGAAYAWQEAAM0FAAAAAA==&#10;">
                <v:fill on="f" focussize="0,0"/>
                <v:stroke weight="0.5pt" color="#000000 [3200]" miterlimit="8" joinstyle="miter" endarrow="open"/>
                <v:imagedata o:title=""/>
                <o:lock v:ext="edit" aspectratio="f"/>
              </v:shape>
            </w:pict>
          </mc:Fallback>
        </mc:AlternateContent>
      </w:r>
    </w:p>
    <w:p>
      <w:pPr>
        <w:bidi w:val="0"/>
        <w:rPr>
          <w:rFonts w:hint="default" w:asciiTheme="minorHAnsi" w:hAnsiTheme="minorHAnsi" w:eastAsiaTheme="minorEastAsia" w:cstheme="minorBidi"/>
          <w:kern w:val="2"/>
          <w:sz w:val="21"/>
          <w:szCs w:val="24"/>
          <w:lang w:val="en-US" w:eastAsia="zh-CN" w:bidi="ar-SA"/>
        </w:rPr>
      </w:pPr>
      <w:r>
        <w:rPr>
          <w:sz w:val="24"/>
        </w:rPr>
        <mc:AlternateContent>
          <mc:Choice Requires="wps">
            <w:drawing>
              <wp:anchor distT="0" distB="0" distL="114300" distR="114300" simplePos="0" relativeHeight="253686784" behindDoc="0" locked="0" layoutInCell="1" allowOverlap="1">
                <wp:simplePos x="0" y="0"/>
                <wp:positionH relativeFrom="column">
                  <wp:posOffset>2153285</wp:posOffset>
                </wp:positionH>
                <wp:positionV relativeFrom="paragraph">
                  <wp:posOffset>87630</wp:posOffset>
                </wp:positionV>
                <wp:extent cx="3710305" cy="373380"/>
                <wp:effectExtent l="6350" t="6350" r="17145" b="16510"/>
                <wp:wrapNone/>
                <wp:docPr id="42" name="矩形 42"/>
                <wp:cNvGraphicFramePr/>
                <a:graphic xmlns:a="http://schemas.openxmlformats.org/drawingml/2006/main">
                  <a:graphicData uri="http://schemas.microsoft.com/office/word/2010/wordprocessingShape">
                    <wps:wsp>
                      <wps:cNvSpPr/>
                      <wps:spPr>
                        <a:xfrm>
                          <a:off x="0" y="0"/>
                          <a:ext cx="3710305"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Caribbean coffee company information security management system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9.55pt;margin-top:6.9pt;height:29.4pt;width:292.15pt;z-index:253686784;v-text-anchor:middle;mso-width-relative:page;mso-height-relative:page;" fillcolor="#FFFFFF [3212]" filled="t" stroked="t" coordsize="21600,21600" o:gfxdata="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&#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8VSQF9YAAAAJAQAADwAAAAAAAAABACAAAAAiAAAAZHJz&#10;L2Rvd25yZXYueG1sUEsBAhQAFAAAAAgAh07iQExqS8p4AgAAAQUAAA4AAAAAAAAAAQAgAAAAJQEA&#10;AGRycy9lMm9Eb2MueG1sUEsFBgAAAAAGAAYAWQEAAA8GAAAAAA==&#10;">
                <v:fill on="t" focussize="0,0"/>
                <v:stroke weight="1pt" color="#000000 [3213]" miterlimit="8" joinstyle="miter"/>
                <v:imagedata o:title=""/>
                <o:lock v:ext="edit" aspectratio="f"/>
                <v:textbox>
                  <w:txbxContent>
                    <w:p>
                      <w:pPr>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Caribbean coffee company information security management system</w:t>
                      </w:r>
                    </w:p>
                  </w:txbxContent>
                </v:textbox>
              </v:rect>
            </w:pict>
          </mc:Fallback>
        </mc:AlternateContent>
      </w:r>
      <w:r>
        <w:rPr>
          <w:sz w:val="24"/>
        </w:rPr>
        <mc:AlternateContent>
          <mc:Choice Requires="wps">
            <w:drawing>
              <wp:anchor distT="0" distB="0" distL="114300" distR="114300" simplePos="0" relativeHeight="252942336" behindDoc="0" locked="0" layoutInCell="1" allowOverlap="1">
                <wp:simplePos x="0" y="0"/>
                <wp:positionH relativeFrom="column">
                  <wp:posOffset>-102235</wp:posOffset>
                </wp:positionH>
                <wp:positionV relativeFrom="paragraph">
                  <wp:posOffset>73025</wp:posOffset>
                </wp:positionV>
                <wp:extent cx="1249680" cy="403225"/>
                <wp:effectExtent l="6350" t="6350" r="8890" b="17145"/>
                <wp:wrapNone/>
                <wp:docPr id="36" name="矩形 36"/>
                <wp:cNvGraphicFramePr/>
                <a:graphic xmlns:a="http://schemas.openxmlformats.org/drawingml/2006/main">
                  <a:graphicData uri="http://schemas.microsoft.com/office/word/2010/wordprocessingShape">
                    <wps:wsp>
                      <wps:cNvSpPr/>
                      <wps:spPr>
                        <a:xfrm>
                          <a:off x="1208405" y="5764530"/>
                          <a:ext cx="1249680" cy="4032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Theme="minor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ISO27001  P2DR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05pt;margin-top:5.75pt;height:31.75pt;width:98.4pt;z-index:252942336;v-text-anchor:middle;mso-width-relative:page;mso-height-relative:page;" fillcolor="#FFFFFF [3212]" filled="t" stroked="t" coordsize="21600,21600" o:gfxdata="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at/rwtYAAAAJAQAADwAAAAAAAAABACAA&#10;AAAiAAAAZHJzL2Rvd25yZXYueG1sUEsBAhQAFAAAAAgAh07iQIU6jaSBAgAADQUAAA4AAAAAAAAA&#10;AQAgAAAAJQEAAGRycy9lMm9Eb2MueG1sUEsFBgAAAAAGAAYAWQEAABgGAAAAAA==&#10;">
                <v:fill on="t" focussize="0,0"/>
                <v:stroke weight="1pt" color="#000000 [3213]" miterlimit="8" joinstyle="miter"/>
                <v:imagedata o:title=""/>
                <o:lock v:ext="edit" aspectratio="f"/>
                <v:textbox>
                  <w:txbxContent>
                    <w:p>
                      <w:pPr>
                        <w:jc w:val="center"/>
                        <w:rPr>
                          <w:rFonts w:hint="default" w:eastAsiaTheme="minorEastAsia"/>
                          <w:color w:val="000000" w:themeColor="text1"/>
                          <w:sz w:val="21"/>
                          <w:szCs w:val="21"/>
                          <w:lang w:val="en-US" w:eastAsia="zh-CN"/>
                          <w14:textFill>
                            <w14:solidFill>
                              <w14:schemeClr w14:val="tx1"/>
                            </w14:solidFill>
                          </w14:textFill>
                        </w:rPr>
                      </w:pPr>
                      <w:r>
                        <w:rPr>
                          <w:rFonts w:hint="eastAsia"/>
                          <w:color w:val="000000" w:themeColor="text1"/>
                          <w:sz w:val="21"/>
                          <w:szCs w:val="21"/>
                          <w:lang w:val="en-US" w:eastAsia="zh-CN"/>
                          <w14:textFill>
                            <w14:solidFill>
                              <w14:schemeClr w14:val="tx1"/>
                            </w14:solidFill>
                          </w14:textFill>
                        </w:rPr>
                        <w:t>ISO27001  P2DR</w:t>
                      </w:r>
                    </w:p>
                  </w:txbxContent>
                </v:textbox>
              </v:rect>
            </w:pict>
          </mc:Fallback>
        </mc:AlternateContent>
      </w:r>
    </w:p>
    <w:p>
      <w:pPr>
        <w:bidi w:val="0"/>
        <w:rPr>
          <w:rFonts w:hint="default"/>
          <w:lang w:val="en-US" w:eastAsia="zh-CN"/>
        </w:rPr>
      </w:pPr>
    </w:p>
    <w:p>
      <w:pPr>
        <w:bidi w:val="0"/>
        <w:rPr>
          <w:rFonts w:hint="default"/>
          <w:lang w:val="en-US" w:eastAsia="zh-CN"/>
        </w:rPr>
      </w:pPr>
    </w:p>
    <w:p>
      <w:pPr>
        <w:bidi w:val="0"/>
        <w:rPr>
          <w:rFonts w:hint="default"/>
          <w:lang w:val="en-US" w:eastAsia="zh-CN"/>
        </w:rPr>
      </w:pPr>
      <w:r>
        <w:rPr>
          <w:sz w:val="24"/>
        </w:rPr>
        <mc:AlternateContent>
          <mc:Choice Requires="wps">
            <w:drawing>
              <wp:anchor distT="0" distB="0" distL="114300" distR="114300" simplePos="0" relativeHeight="253475840" behindDoc="0" locked="0" layoutInCell="1" allowOverlap="1">
                <wp:simplePos x="0" y="0"/>
                <wp:positionH relativeFrom="column">
                  <wp:posOffset>2145665</wp:posOffset>
                </wp:positionH>
                <wp:positionV relativeFrom="paragraph">
                  <wp:posOffset>133350</wp:posOffset>
                </wp:positionV>
                <wp:extent cx="3733165" cy="373380"/>
                <wp:effectExtent l="6350" t="6350" r="9525" b="16510"/>
                <wp:wrapNone/>
                <wp:docPr id="40" name="矩形 40"/>
                <wp:cNvGraphicFramePr/>
                <a:graphic xmlns:a="http://schemas.openxmlformats.org/drawingml/2006/main">
                  <a:graphicData uri="http://schemas.microsoft.com/office/word/2010/wordprocessingShape">
                    <wps:wsp>
                      <wps:cNvSpPr/>
                      <wps:spPr>
                        <a:xfrm>
                          <a:off x="0" y="0"/>
                          <a:ext cx="3733165"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Security managers, employees, customers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8.95pt;margin-top:10.5pt;height:29.4pt;width:293.95pt;z-index:253475840;v-text-anchor:middle;mso-width-relative:page;mso-height-relative:page;" fillcolor="#FFFFFF [3212]" filled="t" stroked="t" coordsize="21600,21600" o:gfxdata="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HSaeRnXAAAACQEAAA8AAAAAAAAAAQAgAAAAIgAAAGRycy9k&#10;b3ducmV2LnhtbFBLAQIUABQAAAAIAIdO4kAKABA+dQIAAAEFAAAOAAAAAAAAAAEAIAAAACYBAABk&#10;cnMvZTJvRG9jLnhtbFBLBQYAAAAABgAGAFkBAAANBgAAAAA=&#10;">
                <v:fill on="t" focussize="0,0"/>
                <v:stroke weight="1pt" color="#000000 [3213]" miterlimit="8" joinstyle="miter"/>
                <v:imagedata o:title=""/>
                <o:lock v:ext="edit" aspectratio="f"/>
                <v:textbo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Security managers, employees, customers</w:t>
                      </w:r>
                    </w:p>
                  </w:txbxContent>
                </v:textbox>
              </v:rect>
            </w:pict>
          </mc:Fallback>
        </mc:AlternateContent>
      </w:r>
    </w:p>
    <w:p>
      <w:pPr>
        <w:bidi w:val="0"/>
        <w:rPr>
          <w:rFonts w:hint="default"/>
          <w:lang w:val="en-US" w:eastAsia="zh-CN"/>
        </w:rPr>
      </w:pPr>
    </w:p>
    <w:p>
      <w:pPr>
        <w:bidi w:val="0"/>
        <w:rPr>
          <w:rFonts w:hint="default"/>
          <w:lang w:val="en-US" w:eastAsia="zh-CN"/>
        </w:rPr>
      </w:pPr>
    </w:p>
    <w:p>
      <w:pPr>
        <w:bidi w:val="0"/>
        <w:rPr>
          <w:rFonts w:hint="default"/>
          <w:lang w:val="en-US" w:eastAsia="zh-CN"/>
        </w:rPr>
      </w:pPr>
      <w:r>
        <w:rPr>
          <w:sz w:val="24"/>
        </w:rPr>
        <mc:AlternateContent>
          <mc:Choice Requires="wps">
            <w:drawing>
              <wp:anchor distT="0" distB="0" distL="114300" distR="114300" simplePos="0" relativeHeight="253581312" behindDoc="0" locked="0" layoutInCell="1" allowOverlap="1">
                <wp:simplePos x="0" y="0"/>
                <wp:positionH relativeFrom="column">
                  <wp:posOffset>1985645</wp:posOffset>
                </wp:positionH>
                <wp:positionV relativeFrom="paragraph">
                  <wp:posOffset>118110</wp:posOffset>
                </wp:positionV>
                <wp:extent cx="4052570" cy="373380"/>
                <wp:effectExtent l="6350" t="6350" r="10160" b="16510"/>
                <wp:wrapNone/>
                <wp:docPr id="41" name="矩形 41"/>
                <wp:cNvGraphicFramePr/>
                <a:graphic xmlns:a="http://schemas.openxmlformats.org/drawingml/2006/main">
                  <a:graphicData uri="http://schemas.microsoft.com/office/word/2010/wordprocessingShape">
                    <wps:wsp>
                      <wps:cNvSpPr/>
                      <wps:spPr>
                        <a:xfrm>
                          <a:off x="0" y="0"/>
                          <a:ext cx="4052570"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Strategy,safety management,risk management, protection emergency response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56.35pt;margin-top:9.3pt;height:29.4pt;width:319.1pt;z-index:253581312;v-text-anchor:middle;mso-width-relative:page;mso-height-relative:page;" fillcolor="#FFFFFF [3212]" filled="t" stroked="t" coordsize="21600,21600" o:gfxdata="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&#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n3ewatcAAAAJAQAADwAAAAAAAAABACAAAAAiAAAAZHJz&#10;L2Rvd25yZXYueG1sUEsBAhQAFAAAAAgAh07iQHmS+lF3AgAAAQUAAA4AAAAAAAAAAQAgAAAAJgEA&#10;AGRycy9lMm9Eb2MueG1sUEsFBgAAAAAGAAYAWQEAAA8GAAAAAA==&#10;">
                <v:fill on="t" focussize="0,0"/>
                <v:stroke weight="1pt" color="#000000 [3213]" miterlimit="8" joinstyle="miter"/>
                <v:imagedata o:title=""/>
                <o:lock v:ext="edit" aspectratio="f"/>
                <v:textbox>
                  <w:txbxContent>
                    <w:p>
                      <w:pPr>
                        <w:rPr>
                          <w:rFonts w:hint="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Strategy,safety management,risk management, protection emergency response</w:t>
                      </w:r>
                    </w:p>
                  </w:txbxContent>
                </v:textbox>
              </v:rect>
            </w:pict>
          </mc:Fallback>
        </mc:AlternateContent>
      </w:r>
    </w:p>
    <w:p>
      <w:pPr>
        <w:bidi w:val="0"/>
        <w:rPr>
          <w:rFonts w:hint="default"/>
          <w:lang w:val="en-US" w:eastAsia="zh-CN"/>
        </w:rPr>
      </w:pPr>
    </w:p>
    <w:p>
      <w:pPr>
        <w:bidi w:val="0"/>
        <w:rPr>
          <w:rFonts w:hint="default"/>
          <w:lang w:val="en-US" w:eastAsia="zh-CN"/>
        </w:rPr>
      </w:pPr>
    </w:p>
    <w:p>
      <w:pPr>
        <w:bidi w:val="0"/>
        <w:rPr>
          <w:rFonts w:hint="default"/>
          <w:lang w:val="en-US" w:eastAsia="zh-CN"/>
        </w:rPr>
      </w:pPr>
      <w:r>
        <w:rPr>
          <w:sz w:val="24"/>
        </w:rPr>
        <mc:AlternateContent>
          <mc:Choice Requires="wps">
            <w:drawing>
              <wp:anchor distT="0" distB="0" distL="114300" distR="114300" simplePos="0" relativeHeight="253370368" behindDoc="0" locked="0" layoutInCell="1" allowOverlap="1">
                <wp:simplePos x="0" y="0"/>
                <wp:positionH relativeFrom="column">
                  <wp:posOffset>2123440</wp:posOffset>
                </wp:positionH>
                <wp:positionV relativeFrom="paragraph">
                  <wp:posOffset>110490</wp:posOffset>
                </wp:positionV>
                <wp:extent cx="3785870" cy="373380"/>
                <wp:effectExtent l="6350" t="6350" r="17780" b="16510"/>
                <wp:wrapNone/>
                <wp:docPr id="39" name="矩形 39"/>
                <wp:cNvGraphicFramePr/>
                <a:graphic xmlns:a="http://schemas.openxmlformats.org/drawingml/2006/main">
                  <a:graphicData uri="http://schemas.microsoft.com/office/word/2010/wordprocessingShape">
                    <wps:wsp>
                      <wps:cNvSpPr/>
                      <wps:spPr>
                        <a:xfrm>
                          <a:off x="0" y="0"/>
                          <a:ext cx="3785870" cy="3733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Various security technologies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7.2pt;margin-top:8.7pt;height:29.4pt;width:298.1pt;z-index:253370368;v-text-anchor:middle;mso-width-relative:page;mso-height-relative:page;" fillcolor="#FFFFFF [3212]" filled="t" stroked="t" coordsize="21600,21600" o:gfxdata="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D/uRPTXAAAACQEAAA8AAAAAAAAAAQAgAAAAIgAAAGRy&#10;cy9kb3ducmV2LnhtbFBLAQIUABQAAAAIAIdO4kDf/vxLeAIAAAEFAAAOAAAAAAAAAAEAIAAAACYB&#10;AABkcnMvZTJvRG9jLnhtbFBLBQYAAAAABgAGAFkBAAAQBgAAAAA=&#10;">
                <v:fill on="t" focussize="0,0"/>
                <v:stroke weight="1pt" color="#000000 [3213]" miterlimit="8" joinstyle="miter"/>
                <v:imagedata o:title=""/>
                <o:lock v:ext="edit" aspectratio="f"/>
                <v:textbox>
                  <w:txbxContent>
                    <w:p>
                      <w:pPr>
                        <w:jc w:val="cente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Various security technologies</w:t>
                      </w:r>
                    </w:p>
                  </w:txbxContent>
                </v:textbox>
              </v:rect>
            </w:pict>
          </mc:Fallback>
        </mc:AlternateContent>
      </w:r>
    </w:p>
    <w:p>
      <w:pPr>
        <w:bidi w:val="0"/>
        <w:rPr>
          <w:rFonts w:hint="default"/>
          <w:lang w:val="en-US" w:eastAsia="zh-CN"/>
        </w:rPr>
      </w:pPr>
      <w:r>
        <w:rPr>
          <w:sz w:val="21"/>
        </w:rPr>
        <mc:AlternateContent>
          <mc:Choice Requires="wps">
            <w:drawing>
              <wp:anchor distT="0" distB="0" distL="114300" distR="114300" simplePos="0" relativeHeight="273507328" behindDoc="0" locked="0" layoutInCell="1" allowOverlap="1">
                <wp:simplePos x="0" y="0"/>
                <wp:positionH relativeFrom="column">
                  <wp:posOffset>5909310</wp:posOffset>
                </wp:positionH>
                <wp:positionV relativeFrom="paragraph">
                  <wp:posOffset>99060</wp:posOffset>
                </wp:positionV>
                <wp:extent cx="145415" cy="381000"/>
                <wp:effectExtent l="4445" t="1905" r="17780" b="13335"/>
                <wp:wrapNone/>
                <wp:docPr id="20" name="直接连接符 20"/>
                <wp:cNvGraphicFramePr/>
                <a:graphic xmlns:a="http://schemas.openxmlformats.org/drawingml/2006/main">
                  <a:graphicData uri="http://schemas.microsoft.com/office/word/2010/wordprocessingShape">
                    <wps:wsp>
                      <wps:cNvCnPr>
                        <a:stCxn id="39" idx="3"/>
                      </wps:cNvCnPr>
                      <wps:spPr>
                        <a:xfrm>
                          <a:off x="7014210" y="3985260"/>
                          <a:ext cx="14541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margin-left:465.3pt;margin-top:7.8pt;height:30pt;width:11.45pt;z-index:273507328;mso-width-relative:page;mso-height-relative:page;" filled="f" stroked="t" coordsize="21600,21600" o:gfxdata="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HWt4D7YAAAACQEAAA8AAAAAAAAAAQAgAAAAIgAAAGRy&#10;cy9kb3ducmV2LnhtbFBLAQIUABQAAAAIAIdO4kDnuBZxBQIAAOoDAAAOAAAAAAAAAAEAIAAAACcB&#10;AABkcnMvZTJvRG9jLnhtbFBLBQYAAAAABgAGAFkBAACeBQAAAAA=&#10;">
                <v:fill on="f" focussize="0,0"/>
                <v:stroke weight="0.5pt" color="#000000 [3200]" miterlimit="8" joinstyle="miter"/>
                <v:imagedata o:title=""/>
                <o:lock v:ext="edit" aspectratio="f"/>
              </v:line>
            </w:pict>
          </mc:Fallback>
        </mc:AlternateContent>
      </w:r>
    </w:p>
    <w:p>
      <w:pPr>
        <w:bidi w:val="0"/>
        <w:rPr>
          <w:rFonts w:hint="default"/>
          <w:lang w:val="en-US" w:eastAsia="zh-CN"/>
        </w:rPr>
      </w:pPr>
      <w:r>
        <w:rPr>
          <w:sz w:val="24"/>
        </w:rPr>
        <mc:AlternateContent>
          <mc:Choice Requires="wps">
            <w:drawing>
              <wp:anchor distT="0" distB="0" distL="114300" distR="114300" simplePos="0" relativeHeight="257999872" behindDoc="0" locked="0" layoutInCell="1" allowOverlap="1">
                <wp:simplePos x="0" y="0"/>
                <wp:positionH relativeFrom="column">
                  <wp:posOffset>3320415</wp:posOffset>
                </wp:positionH>
                <wp:positionV relativeFrom="paragraph">
                  <wp:posOffset>81915</wp:posOffset>
                </wp:positionV>
                <wp:extent cx="1270" cy="228600"/>
                <wp:effectExtent l="0" t="0" r="0" b="0"/>
                <wp:wrapNone/>
                <wp:docPr id="59" name="直接连接符 59"/>
                <wp:cNvGraphicFramePr/>
                <a:graphic xmlns:a="http://schemas.openxmlformats.org/drawingml/2006/main">
                  <a:graphicData uri="http://schemas.microsoft.com/office/word/2010/wordprocessingShape">
                    <wps:wsp>
                      <wps:cNvCnPr/>
                      <wps:spPr>
                        <a:xfrm flipH="1" flipV="1">
                          <a:off x="4181475" y="7938135"/>
                          <a:ext cx="1270" cy="228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flip:x y;margin-left:261.45pt;margin-top:6.45pt;height:18pt;width:0.1pt;z-index:257999872;mso-width-relative:page;mso-height-relative:page;" filled="f" stroked="t" coordsize="21600,21600" o:gfxdata="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">
                <v:fill on="f" focussize="0,0"/>
                <v:stroke weight="0.5pt" color="#000000 [3200]" miterlimit="8" joinstyle="miter"/>
                <v:imagedata o:title=""/>
                <o:lock v:ext="edit" aspectratio="f"/>
              </v:line>
            </w:pict>
          </mc:Fallback>
        </mc:AlternateContent>
      </w:r>
    </w:p>
    <w:p>
      <w:pPr>
        <w:bidi w:val="0"/>
        <w:rPr>
          <w:rFonts w:hint="default"/>
          <w:lang w:val="en-US" w:eastAsia="zh-CN"/>
        </w:rPr>
      </w:pPr>
      <w:r>
        <w:rPr>
          <w:sz w:val="24"/>
        </w:rPr>
        <mc:AlternateContent>
          <mc:Choice Requires="wps">
            <w:drawing>
              <wp:anchor distT="0" distB="0" distL="114300" distR="114300" simplePos="0" relativeHeight="257997824" behindDoc="0" locked="0" layoutInCell="1" allowOverlap="1">
                <wp:simplePos x="0" y="0"/>
                <wp:positionH relativeFrom="column">
                  <wp:posOffset>5254625</wp:posOffset>
                </wp:positionH>
                <wp:positionV relativeFrom="paragraph">
                  <wp:posOffset>81915</wp:posOffset>
                </wp:positionV>
                <wp:extent cx="1133475" cy="342900"/>
                <wp:effectExtent l="6350" t="6350" r="18415" b="16510"/>
                <wp:wrapNone/>
                <wp:docPr id="55" name="矩形 55"/>
                <wp:cNvGraphicFramePr/>
                <a:graphic xmlns:a="http://schemas.openxmlformats.org/drawingml/2006/main">
                  <a:graphicData uri="http://schemas.microsoft.com/office/word/2010/wordprocessingShape">
                    <wps:wsp>
                      <wps:cNvSpPr/>
                      <wps:spPr>
                        <a:xfrm>
                          <a:off x="0" y="0"/>
                          <a:ext cx="1133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Illegal operation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13.75pt;margin-top:6.45pt;height:27pt;width:89.25pt;z-index:257997824;v-text-anchor:middle;mso-width-relative:page;mso-height-relative:page;" fillcolor="#FFFFFF [3212]" filled="t" stroked="t" coordsize="21600,21600" o:gfxdata="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HO9mkHVAAAACgEAAA8AAAAAAAAAAQAgAAAAIgAAAGRycy9k&#10;b3ducmV2LnhtbFBLAQIUABQAAAAIAIdO4kDebaofdwIAAAEFAAAOAAAAAAAAAAEAIAAAACQBAABk&#10;cnMvZTJvRG9jLnhtbFBLBQYAAAAABgAGAFkBAAANBg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Illegal operation</w:t>
                      </w:r>
                    </w:p>
                  </w:txbxContent>
                </v:textbox>
              </v:rect>
            </w:pict>
          </mc:Fallback>
        </mc:AlternateContent>
      </w:r>
      <w:r>
        <w:rPr>
          <w:sz w:val="24"/>
        </w:rPr>
        <mc:AlternateContent>
          <mc:Choice Requires="wps">
            <w:drawing>
              <wp:anchor distT="0" distB="0" distL="114300" distR="114300" simplePos="0" relativeHeight="256277504" behindDoc="0" locked="0" layoutInCell="1" allowOverlap="1">
                <wp:simplePos x="0" y="0"/>
                <wp:positionH relativeFrom="column">
                  <wp:posOffset>4156710</wp:posOffset>
                </wp:positionH>
                <wp:positionV relativeFrom="paragraph">
                  <wp:posOffset>104775</wp:posOffset>
                </wp:positionV>
                <wp:extent cx="998220" cy="342900"/>
                <wp:effectExtent l="6350" t="6350" r="16510" b="16510"/>
                <wp:wrapNone/>
                <wp:docPr id="54" name="矩形 54"/>
                <wp:cNvGraphicFramePr/>
                <a:graphic xmlns:a="http://schemas.openxmlformats.org/drawingml/2006/main">
                  <a:graphicData uri="http://schemas.microsoft.com/office/word/2010/wordprocessingShape">
                    <wps:wsp>
                      <wps:cNvSpPr/>
                      <wps:spPr>
                        <a:xfrm>
                          <a:off x="0" y="0"/>
                          <a:ext cx="99822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ascii="Times New Roman" w:hAnsi="Times New Roman" w:cs="Times New Roman" w:eastAsiaTheme="minorEastAsia"/>
                                <w:color w:val="000000" w:themeColor="text1"/>
                                <w:lang w:val="en-US" w:eastAsia="zh-CN"/>
                                <w14:textFill>
                                  <w14:solidFill>
                                    <w14:schemeClr w14:val="tx1"/>
                                  </w14:solidFill>
                                </w14:textFill>
                              </w:rPr>
                            </w:pPr>
                            <w:r>
                              <w:rPr>
                                <w:rFonts w:hint="default" w:ascii="Times New Roman" w:hAnsi="Times New Roman" w:cs="Times New Roman" w:eastAsiaTheme="minorEastAsia"/>
                                <w:color w:val="000000" w:themeColor="text1"/>
                                <w:lang w:val="en-US" w:eastAsia="zh-CN"/>
                                <w14:textFill>
                                  <w14:solidFill>
                                    <w14:schemeClr w14:val="tx1"/>
                                  </w14:solidFill>
                                </w14:textFill>
                              </w:rPr>
                              <w:t>Data Security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27.3pt;margin-top:8.25pt;height:27pt;width:78.6pt;z-index:256277504;v-text-anchor:middle;mso-width-relative:page;mso-height-relative:page;" fillcolor="#FFFFFF [3212]" filled="t" stroked="t" coordsize="21600,21600" o:gfxdata="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GQToDLVAAAACQEAAA8AAAAAAAAAAQAgAAAAIgAAAGRycy9k&#10;b3ducmV2LnhtbFBLAQIUABQAAAAIAIdO4kD0/JjSdwIAAAAFAAAOAAAAAAAAAAEAIAAAACQBAABk&#10;cnMvZTJvRG9jLnhtbFBLBQYAAAAABgAGAFkBAAANBgAAAAA=&#10;">
                <v:fill on="t" focussize="0,0"/>
                <v:stroke weight="1pt" color="#000000 [3213]" miterlimit="8" joinstyle="miter"/>
                <v:imagedata o:title=""/>
                <o:lock v:ext="edit" aspectratio="f"/>
                <v:textbox>
                  <w:txbxContent>
                    <w:p>
                      <w:pPr>
                        <w:jc w:val="both"/>
                        <w:rPr>
                          <w:rFonts w:hint="default" w:ascii="Times New Roman" w:hAnsi="Times New Roman" w:cs="Times New Roman" w:eastAsiaTheme="minorEastAsia"/>
                          <w:color w:val="000000" w:themeColor="text1"/>
                          <w:lang w:val="en-US" w:eastAsia="zh-CN"/>
                          <w14:textFill>
                            <w14:solidFill>
                              <w14:schemeClr w14:val="tx1"/>
                            </w14:solidFill>
                          </w14:textFill>
                        </w:rPr>
                      </w:pPr>
                      <w:r>
                        <w:rPr>
                          <w:rFonts w:hint="default" w:ascii="Times New Roman" w:hAnsi="Times New Roman" w:cs="Times New Roman" w:eastAsiaTheme="minorEastAsia"/>
                          <w:color w:val="000000" w:themeColor="text1"/>
                          <w:lang w:val="en-US" w:eastAsia="zh-CN"/>
                          <w14:textFill>
                            <w14:solidFill>
                              <w14:schemeClr w14:val="tx1"/>
                            </w14:solidFill>
                          </w14:textFill>
                        </w:rPr>
                        <w:t>Data Security</w:t>
                      </w:r>
                    </w:p>
                  </w:txbxContent>
                </v:textbox>
              </v:rect>
            </w:pict>
          </mc:Fallback>
        </mc:AlternateContent>
      </w:r>
      <w:r>
        <w:rPr>
          <w:sz w:val="24"/>
        </w:rPr>
        <mc:AlternateContent>
          <mc:Choice Requires="wps">
            <w:drawing>
              <wp:anchor distT="0" distB="0" distL="114300" distR="114300" simplePos="0" relativeHeight="254557184" behindDoc="0" locked="0" layoutInCell="1" allowOverlap="1">
                <wp:simplePos x="0" y="0"/>
                <wp:positionH relativeFrom="column">
                  <wp:posOffset>2891155</wp:posOffset>
                </wp:positionH>
                <wp:positionV relativeFrom="paragraph">
                  <wp:posOffset>104775</wp:posOffset>
                </wp:positionV>
                <wp:extent cx="1004570" cy="342900"/>
                <wp:effectExtent l="6350" t="6350" r="10160" b="16510"/>
                <wp:wrapNone/>
                <wp:docPr id="53" name="矩形 53"/>
                <wp:cNvGraphicFramePr/>
                <a:graphic xmlns:a="http://schemas.openxmlformats.org/drawingml/2006/main">
                  <a:graphicData uri="http://schemas.microsoft.com/office/word/2010/wordprocessingShape">
                    <wps:wsp>
                      <wps:cNvSpPr/>
                      <wps:spPr>
                        <a:xfrm>
                          <a:off x="0" y="0"/>
                          <a:ext cx="100457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cyber security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27.65pt;margin-top:8.25pt;height:27pt;width:79.1pt;z-index:254557184;v-text-anchor:middle;mso-width-relative:page;mso-height-relative:page;" fillcolor="#FFFFFF [3212]" filled="t" stroked="t" coordsize="21600,21600" o:gfxdata="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I38XL7WAAAACQEAAA8AAAAAAAAAAQAgAAAAIgAAAGRycy9k&#10;b3ducmV2LnhtbFBLAQIUABQAAAAIAIdO4kCKxb1FdgIAAAEFAAAOAAAAAAAAAAEAIAAAACUBAABk&#10;cnMvZTJvRG9jLnhtbFBLBQYAAAAABgAGAFkBAAANBg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cyber security</w:t>
                      </w:r>
                    </w:p>
                  </w:txbxContent>
                </v:textbox>
              </v:rect>
            </w:pict>
          </mc:Fallback>
        </mc:AlternateContent>
      </w:r>
      <w:r>
        <w:rPr>
          <w:sz w:val="24"/>
        </w:rPr>
        <mc:AlternateContent>
          <mc:Choice Requires="wps">
            <w:drawing>
              <wp:anchor distT="0" distB="0" distL="114300" distR="114300" simplePos="0" relativeHeight="253697024" behindDoc="0" locked="0" layoutInCell="1" allowOverlap="1">
                <wp:simplePos x="0" y="0"/>
                <wp:positionH relativeFrom="column">
                  <wp:posOffset>1390015</wp:posOffset>
                </wp:positionH>
                <wp:positionV relativeFrom="paragraph">
                  <wp:posOffset>104775</wp:posOffset>
                </wp:positionV>
                <wp:extent cx="1196340" cy="342900"/>
                <wp:effectExtent l="6350" t="6350" r="16510" b="16510"/>
                <wp:wrapNone/>
                <wp:docPr id="52" name="矩形 52"/>
                <wp:cNvGraphicFramePr/>
                <a:graphic xmlns:a="http://schemas.openxmlformats.org/drawingml/2006/main">
                  <a:graphicData uri="http://schemas.microsoft.com/office/word/2010/wordprocessingShape">
                    <wps:wsp>
                      <wps:cNvSpPr/>
                      <wps:spPr>
                        <a:xfrm>
                          <a:off x="2875915" y="8258175"/>
                          <a:ext cx="119634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sz w:val="21"/>
                                <w:szCs w:val="21"/>
                                <w:lang w:val="en-US" w:eastAsia="zh-CN"/>
                                <w14:textFill>
                                  <w14:solidFill>
                                    <w14:schemeClr w14:val="tx1"/>
                                  </w14:solidFill>
                                </w14:textFill>
                              </w:rPr>
                            </w:pPr>
                            <w:r>
                              <w:rPr>
                                <w:rFonts w:hint="default" w:ascii="Times New Roman" w:hAnsi="Times New Roman" w:cs="Times New Roman"/>
                                <w:color w:val="000000" w:themeColor="text1"/>
                                <w:sz w:val="21"/>
                                <w:szCs w:val="21"/>
                                <w:lang w:val="en-US" w:eastAsia="zh-CN"/>
                                <w14:textFill>
                                  <w14:solidFill>
                                    <w14:schemeClr w14:val="tx1"/>
                                  </w14:solidFill>
                                </w14:textFill>
                              </w:rPr>
                              <w:t>Physical security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09.45pt;margin-top:8.25pt;height:27pt;width:94.2pt;z-index:253697024;v-text-anchor:middle;mso-width-relative:page;mso-height-relative:page;" fillcolor="#FFFFFF [3212]" filled="t" stroked="t" coordsize="21600,21600" o:gfxdata="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lXj/FdYAAAAJAQAADwAAAAAAAAAB&#10;ACAAAAAiAAAAZHJzL2Rvd25yZXYueG1sUEsBAhQAFAAAAAgAh07iQLDSPwSEAgAADQUAAA4AAAAA&#10;AAAAAQAgAAAAJQEAAGRycy9lMm9Eb2MueG1sUEsFBgAAAAAGAAYAWQEAABsGA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sz w:val="21"/>
                          <w:szCs w:val="21"/>
                          <w:lang w:val="en-US" w:eastAsia="zh-CN"/>
                          <w14:textFill>
                            <w14:solidFill>
                              <w14:schemeClr w14:val="tx1"/>
                            </w14:solidFill>
                          </w14:textFill>
                        </w:rPr>
                      </w:pPr>
                      <w:r>
                        <w:rPr>
                          <w:rFonts w:hint="default" w:ascii="Times New Roman" w:hAnsi="Times New Roman" w:cs="Times New Roman"/>
                          <w:color w:val="000000" w:themeColor="text1"/>
                          <w:sz w:val="21"/>
                          <w:szCs w:val="21"/>
                          <w:lang w:val="en-US" w:eastAsia="zh-CN"/>
                          <w14:textFill>
                            <w14:solidFill>
                              <w14:schemeClr w14:val="tx1"/>
                            </w14:solidFill>
                          </w14:textFill>
                        </w:rPr>
                        <w:t>Physical security</w:t>
                      </w:r>
                    </w:p>
                  </w:txbxContent>
                </v:textbox>
              </v:rect>
            </w:pict>
          </mc:Fallback>
        </mc:AlternateContent>
      </w:r>
    </w:p>
    <w:p>
      <w:pPr>
        <w:bidi w:val="0"/>
        <w:rPr>
          <w:rFonts w:hint="default"/>
          <w:lang w:val="en-US" w:eastAsia="zh-CN"/>
        </w:rPr>
      </w:pPr>
    </w:p>
    <w:p>
      <w:pPr>
        <w:bidi w:val="0"/>
        <w:ind w:firstLine="206" w:firstLineChars="0"/>
        <w:jc w:val="left"/>
        <w:rPr>
          <w:rFonts w:hint="default"/>
          <w:lang w:val="en-US" w:eastAsia="zh-CN"/>
        </w:rPr>
      </w:pPr>
    </w:p>
    <w:p>
      <w:pPr>
        <w:bidi w:val="0"/>
        <w:ind w:firstLine="206" w:firstLineChars="0"/>
        <w:jc w:val="left"/>
        <w:rPr>
          <w:rFonts w:hint="default"/>
          <w:lang w:val="en-US" w:eastAsia="zh-CN"/>
        </w:rPr>
      </w:pPr>
      <w:r>
        <w:rPr>
          <w:sz w:val="24"/>
        </w:rPr>
        <mc:AlternateContent>
          <mc:Choice Requires="wps">
            <w:drawing>
              <wp:anchor distT="0" distB="0" distL="114300" distR="114300" simplePos="0" relativeHeight="258002944" behindDoc="0" locked="0" layoutInCell="1" allowOverlap="1">
                <wp:simplePos x="0" y="0"/>
                <wp:positionH relativeFrom="column">
                  <wp:posOffset>1323340</wp:posOffset>
                </wp:positionH>
                <wp:positionV relativeFrom="paragraph">
                  <wp:posOffset>127635</wp:posOffset>
                </wp:positionV>
                <wp:extent cx="1203960" cy="899160"/>
                <wp:effectExtent l="6350" t="6350" r="8890" b="8890"/>
                <wp:wrapNone/>
                <wp:docPr id="62" name="矩形 62"/>
                <wp:cNvGraphicFramePr/>
                <a:graphic xmlns:a="http://schemas.openxmlformats.org/drawingml/2006/main">
                  <a:graphicData uri="http://schemas.microsoft.com/office/word/2010/wordprocessingShape">
                    <wps:wsp>
                      <wps:cNvSpPr/>
                      <wps:spPr>
                        <a:xfrm>
                          <a:off x="2763520" y="8837295"/>
                          <a:ext cx="1203960" cy="8991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Safe operation</w:t>
                            </w:r>
                          </w:p>
                          <w:p>
                            <w:pPr>
                              <w:jc w:val="both"/>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Equipment safety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04.2pt;margin-top:10.05pt;height:70.8pt;width:94.8pt;z-index:258002944;v-text-anchor:middle;mso-width-relative:page;mso-height-relative:page;" fillcolor="#FFFFFF [3212]" filled="t" stroked="t" coordsize="21600,21600" o:gfxdata="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CUai951gAAAAoBAAAPAAAAAAAAAAEAIAAA&#10;ACIAAABkcnMvZG93bnJldi54bWxQSwECFAAUAAAACACHTuJABnO5joACAAANBQAADgAAAAAAAAAB&#10;ACAAAAAlAQAAZHJzL2Uyb0RvYy54bWxQSwUGAAAAAAYABgBZAQAAFwYAAAAA&#10;">
                <v:fill on="t" focussize="0,0"/>
                <v:stroke weight="1pt" color="#000000 [3213]" miterlimit="8" joinstyle="miter"/>
                <v:imagedata o:title=""/>
                <o:lock v:ext="edit" aspectratio="f"/>
                <v:textbox>
                  <w:txbxContent>
                    <w:p>
                      <w:pPr>
                        <w:jc w:val="both"/>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Safe operation</w:t>
                      </w:r>
                    </w:p>
                    <w:p>
                      <w:pPr>
                        <w:jc w:val="both"/>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Equipment safety</w:t>
                      </w:r>
                    </w:p>
                  </w:txbxContent>
                </v:textbox>
              </v:rect>
            </w:pict>
          </mc:Fallback>
        </mc:AlternateContent>
      </w:r>
      <w:r>
        <w:rPr>
          <w:sz w:val="24"/>
        </w:rPr>
        <mc:AlternateContent>
          <mc:Choice Requires="wps">
            <w:drawing>
              <wp:anchor distT="0" distB="0" distL="114300" distR="114300" simplePos="0" relativeHeight="273501184" behindDoc="0" locked="0" layoutInCell="1" allowOverlap="1">
                <wp:simplePos x="0" y="0"/>
                <wp:positionH relativeFrom="column">
                  <wp:posOffset>5483860</wp:posOffset>
                </wp:positionH>
                <wp:positionV relativeFrom="paragraph">
                  <wp:posOffset>135255</wp:posOffset>
                </wp:positionV>
                <wp:extent cx="891540" cy="899160"/>
                <wp:effectExtent l="6350" t="6350" r="16510" b="8890"/>
                <wp:wrapNone/>
                <wp:docPr id="65" name="矩形 65"/>
                <wp:cNvGraphicFramePr/>
                <a:graphic xmlns:a="http://schemas.openxmlformats.org/drawingml/2006/main">
                  <a:graphicData uri="http://schemas.microsoft.com/office/word/2010/wordprocessingShape">
                    <wps:wsp>
                      <wps:cNvSpPr/>
                      <wps:spPr>
                        <a:xfrm>
                          <a:off x="0" y="0"/>
                          <a:ext cx="891540" cy="8991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Log analysis</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security audit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31.8pt;margin-top:10.65pt;height:70.8pt;width:70.2pt;z-index:273501184;v-text-anchor:middle;mso-width-relative:page;mso-height-relative:page;" fillcolor="#FFFFFF [3212]" filled="t" stroked="t" coordsize="21600,21600" o:gfxdata="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BkXdsY1wAAAAsBAAAPAAAAAAAAAAEAIAAAACIAAABkcnMv&#10;ZG93bnJldi54bWxQSwECFAAUAAAACACHTuJA1UTv/XYCAAAABQAADgAAAAAAAAABACAAAAAmAQAA&#10;ZHJzL2Uyb0RvYy54bWxQSwUGAAAAAAYABgBZAQAADgY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Log analysis</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security audit</w:t>
                      </w:r>
                    </w:p>
                  </w:txbxContent>
                </v:textbox>
              </v:rect>
            </w:pict>
          </mc:Fallback>
        </mc:AlternateContent>
      </w:r>
      <w:r>
        <w:rPr>
          <w:sz w:val="24"/>
        </w:rPr>
        <mc:AlternateContent>
          <mc:Choice Requires="wps">
            <w:drawing>
              <wp:anchor distT="0" distB="0" distL="114300" distR="114300" simplePos="0" relativeHeight="268335104" behindDoc="0" locked="0" layoutInCell="1" allowOverlap="1">
                <wp:simplePos x="0" y="0"/>
                <wp:positionH relativeFrom="column">
                  <wp:posOffset>4241800</wp:posOffset>
                </wp:positionH>
                <wp:positionV relativeFrom="paragraph">
                  <wp:posOffset>120015</wp:posOffset>
                </wp:positionV>
                <wp:extent cx="1120140" cy="899160"/>
                <wp:effectExtent l="6350" t="6350" r="16510" b="8890"/>
                <wp:wrapNone/>
                <wp:docPr id="64" name="矩形 64"/>
                <wp:cNvGraphicFramePr/>
                <a:graphic xmlns:a="http://schemas.openxmlformats.org/drawingml/2006/main">
                  <a:graphicData uri="http://schemas.microsoft.com/office/word/2010/wordprocessingShape">
                    <wps:wsp>
                      <wps:cNvSpPr/>
                      <wps:spPr>
                        <a:xfrm>
                          <a:off x="0" y="0"/>
                          <a:ext cx="1120140" cy="8991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Access control</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encryption</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Backup</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34pt;margin-top:9.45pt;height:70.8pt;width:88.2pt;z-index:268335104;v-text-anchor:middle;mso-width-relative:page;mso-height-relative:page;" fillcolor="#FFFFFF [3212]" filled="t" stroked="t" coordsize="21600,21600" o:gfxdata="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eWQsB9YAAAAKAQAADwAAAAAAAAABACAAAAAiAAAAZHJzL2Rv&#10;d25yZXYueG1sUEsBAhQAFAAAAAgAh07iQK3ZuDZ1AgAAAQUAAA4AAAAAAAAAAQAgAAAAJQEAAGRy&#10;cy9lMm9Eb2MueG1sUEsFBgAAAAAGAAYAWQEAAAwGA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Access control</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encryption</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Backup</w:t>
                      </w:r>
                    </w:p>
                  </w:txbxContent>
                </v:textbox>
              </v:rect>
            </w:pict>
          </mc:Fallback>
        </mc:AlternateContent>
      </w:r>
      <w:r>
        <w:rPr>
          <w:sz w:val="24"/>
        </w:rPr>
        <mc:AlternateContent>
          <mc:Choice Requires="wps">
            <w:drawing>
              <wp:anchor distT="0" distB="0" distL="114300" distR="114300" simplePos="0" relativeHeight="263169024" behindDoc="0" locked="0" layoutInCell="1" allowOverlap="1">
                <wp:simplePos x="0" y="0"/>
                <wp:positionH relativeFrom="column">
                  <wp:posOffset>2816860</wp:posOffset>
                </wp:positionH>
                <wp:positionV relativeFrom="paragraph">
                  <wp:posOffset>127635</wp:posOffset>
                </wp:positionV>
                <wp:extent cx="1264285" cy="899160"/>
                <wp:effectExtent l="6350" t="6350" r="9525" b="8890"/>
                <wp:wrapNone/>
                <wp:docPr id="63" name="矩形 63"/>
                <wp:cNvGraphicFramePr/>
                <a:graphic xmlns:a="http://schemas.openxmlformats.org/drawingml/2006/main">
                  <a:graphicData uri="http://schemas.microsoft.com/office/word/2010/wordprocessingShape">
                    <wps:wsp>
                      <wps:cNvSpPr/>
                      <wps:spPr>
                        <a:xfrm>
                          <a:off x="0" y="0"/>
                          <a:ext cx="1264285" cy="89916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Firewall</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anti-virus</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Password</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Intrusion detection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21.8pt;margin-top:10.05pt;height:70.8pt;width:99.55pt;z-index:263169024;v-text-anchor:middle;mso-width-relative:page;mso-height-relative:page;" fillcolor="#FFFFFF [3212]" filled="t" stroked="t" coordsize="21600,21600" o:gfxdata="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r+ActYAAAAKAQAADwAAAAAAAAABACAAAAAiAAAAZHJz&#10;L2Rvd25yZXYueG1sUEsBAhQAFAAAAAgAh07iQBkSDFF4AgAAAQUAAA4AAAAAAAAAAQAgAAAAJQEA&#10;AGRycy9lMm9Eb2MueG1sUEsFBgAAAAAGAAYAWQEAAA8GAAAAAA==&#10;">
                <v:fill on="t" focussize="0,0"/>
                <v:stroke weight="1pt" color="#000000 [3213]" miterlimit="8" joinstyle="miter"/>
                <v:imagedata o:title=""/>
                <o:lock v:ext="edit" aspectratio="f"/>
                <v:textbox>
                  <w:txbxContent>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Firewall</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anti-virus</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Password</w:t>
                      </w:r>
                    </w:p>
                    <w:p>
                      <w:pP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Intrusion detection</w:t>
                      </w:r>
                    </w:p>
                  </w:txbxContent>
                </v:textbox>
              </v:rect>
            </w:pict>
          </mc:Fallback>
        </mc:AlternateContent>
      </w:r>
    </w:p>
    <w:p>
      <w:pPr>
        <w:bidi w:val="0"/>
        <w:ind w:firstLine="206" w:firstLineChars="0"/>
        <w:jc w:val="left"/>
        <w:rPr>
          <w:rFonts w:hint="default"/>
          <w:lang w:val="en-US" w:eastAsia="zh-CN"/>
        </w:rPr>
      </w:pPr>
    </w:p>
    <w:p>
      <w:pPr>
        <w:bidi w:val="0"/>
        <w:ind w:firstLine="206" w:firstLineChars="0"/>
        <w:jc w:val="left"/>
        <w:rPr>
          <w:rFonts w:hint="default"/>
          <w:lang w:val="en-US" w:eastAsia="zh-CN"/>
        </w:rPr>
      </w:pPr>
    </w:p>
    <w:p>
      <w:pPr>
        <w:bidi w:val="0"/>
        <w:ind w:firstLine="206" w:firstLineChars="0"/>
        <w:jc w:val="left"/>
        <w:rPr>
          <w:rFonts w:hint="default"/>
          <w:lang w:val="en-US" w:eastAsia="zh-CN"/>
        </w:rPr>
      </w:pPr>
    </w:p>
    <w:p>
      <w:pPr>
        <w:bidi w:val="0"/>
        <w:ind w:firstLine="206" w:firstLineChars="0"/>
        <w:jc w:val="left"/>
        <w:rPr>
          <w:rFonts w:hint="default"/>
          <w:lang w:val="en-US" w:eastAsia="zh-CN"/>
        </w:rPr>
      </w:pPr>
    </w:p>
    <w:p>
      <w:pPr>
        <w:bidi w:val="0"/>
        <w:ind w:firstLine="206" w:firstLineChars="0"/>
        <w:jc w:val="left"/>
        <w:rPr>
          <w:rFonts w:hint="default"/>
          <w:lang w:val="en-US" w:eastAsia="zh-CN"/>
        </w:rPr>
      </w:pPr>
      <w:r>
        <w:rPr>
          <w:sz w:val="24"/>
        </w:rPr>
        <mc:AlternateContent>
          <mc:Choice Requires="wps">
            <w:drawing>
              <wp:anchor distT="0" distB="0" distL="114300" distR="114300" simplePos="0" relativeHeight="273505280" behindDoc="0" locked="0" layoutInCell="1" allowOverlap="1">
                <wp:simplePos x="0" y="0"/>
                <wp:positionH relativeFrom="column">
                  <wp:posOffset>4779010</wp:posOffset>
                </wp:positionH>
                <wp:positionV relativeFrom="paragraph">
                  <wp:posOffset>51435</wp:posOffset>
                </wp:positionV>
                <wp:extent cx="0" cy="274320"/>
                <wp:effectExtent l="48895" t="0" r="57785" b="0"/>
                <wp:wrapNone/>
                <wp:docPr id="69" name="直接箭头连接符 69"/>
                <wp:cNvGraphicFramePr/>
                <a:graphic xmlns:a="http://schemas.openxmlformats.org/drawingml/2006/main">
                  <a:graphicData uri="http://schemas.microsoft.com/office/word/2010/wordprocessingShape">
                    <wps:wsp>
                      <wps:cNvCnPr/>
                      <wps:spPr>
                        <a:xfrm>
                          <a:off x="5228590" y="9690735"/>
                          <a:ext cx="0" cy="274320"/>
                        </a:xfrm>
                        <a:prstGeom prst="straightConnector1">
                          <a:avLst/>
                        </a:prstGeom>
                        <a:ln>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76.3pt;margin-top:4.05pt;height:21.6pt;width:0pt;z-index:273505280;mso-width-relative:page;mso-height-relative:page;" filled="f" stroked="t" coordsize="21600,21600" o:gfxdata="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52Av41wAAAAgBAAAPAAAAAAAA&#10;AAEAIAAAACIAAABkcnMvZG93bnJldi54bWxQSwECFAAUAAAACACHTuJAWY6mYRMCAADrAwAADgAA&#10;AAAAAAABACAAAAAmAQAAZHJzL2Uyb0RvYy54bWxQSwUGAAAAAAYABgBZAQAAqwUAAAAA&#10;">
                <v:fill on="f" focussize="0,0"/>
                <v:stroke weight="0.5pt" color="#000000 [3213]" miterlimit="8" joinstyle="miter" endarrow="open"/>
                <v:imagedata o:title=""/>
                <o:lock v:ext="edit" aspectratio="f"/>
              </v:shape>
            </w:pict>
          </mc:Fallback>
        </mc:AlternateContent>
      </w:r>
    </w:p>
    <w:p>
      <w:pPr>
        <w:bidi w:val="0"/>
        <w:ind w:firstLine="206" w:firstLineChars="0"/>
        <w:jc w:val="left"/>
        <w:rPr>
          <w:rFonts w:hint="default"/>
          <w:lang w:val="en-US" w:eastAsia="zh-CN"/>
        </w:rPr>
      </w:pPr>
      <w:r>
        <w:rPr>
          <w:sz w:val="24"/>
        </w:rPr>
        <mc:AlternateContent>
          <mc:Choice Requires="wps">
            <w:drawing>
              <wp:anchor distT="0" distB="0" distL="114300" distR="114300" simplePos="0" relativeHeight="273502208" behindDoc="0" locked="0" layoutInCell="1" allowOverlap="1">
                <wp:simplePos x="0" y="0"/>
                <wp:positionH relativeFrom="column">
                  <wp:posOffset>1634490</wp:posOffset>
                </wp:positionH>
                <wp:positionV relativeFrom="paragraph">
                  <wp:posOffset>150495</wp:posOffset>
                </wp:positionV>
                <wp:extent cx="4576445" cy="320040"/>
                <wp:effectExtent l="6350" t="6350" r="19685" b="8890"/>
                <wp:wrapNone/>
                <wp:docPr id="66" name="矩形 66"/>
                <wp:cNvGraphicFramePr/>
                <a:graphic xmlns:a="http://schemas.openxmlformats.org/drawingml/2006/main">
                  <a:graphicData uri="http://schemas.microsoft.com/office/word/2010/wordprocessingShape">
                    <wps:wsp>
                      <wps:cNvSpPr/>
                      <wps:spPr>
                        <a:xfrm>
                          <a:off x="2800350" y="9995535"/>
                          <a:ext cx="4576445" cy="32004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Protection object: information, data, equipment, etc.</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28.7pt;margin-top:11.85pt;height:25.2pt;width:360.35pt;z-index:273502208;v-text-anchor:middle;mso-width-relative:page;mso-height-relative:page;" fillcolor="#FFFFFF [3212]" filled="t" stroked="t" coordsize="21600,21600" o:gfxdata="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WNXl39cAAAAJAQAADwAAAAAA&#10;AAABACAAAAAiAAAAZHJzL2Rvd25yZXYueG1sUEsBAhQAFAAAAAgAh07iQGGdqR2GAgAADQUAAA4A&#10;AAAAAAAAAQAgAAAAJgEAAGRycy9lMm9Eb2MueG1sUEsFBgAAAAAGAAYAWQEAAB4GAAAAAA==&#10;">
                <v:fill on="t" focussize="0,0"/>
                <v:stroke weight="1pt" color="#000000 [3213]" miterlimit="8" joinstyle="miter"/>
                <v:imagedata o:title=""/>
                <o:lock v:ext="edit" aspectratio="f"/>
                <v:textbox>
                  <w:txbxContent>
                    <w:p>
                      <w:pPr>
                        <w:jc w:val="center"/>
                        <w:rPr>
                          <w:rFonts w:hint="default" w:ascii="Times New Roman" w:hAnsi="Times New Roman" w:cs="Times New Roman"/>
                          <w:color w:val="000000" w:themeColor="text1"/>
                          <w:lang w:val="en-US" w:eastAsia="zh-CN"/>
                          <w14:textFill>
                            <w14:solidFill>
                              <w14:schemeClr w14:val="tx1"/>
                            </w14:solidFill>
                          </w14:textFill>
                        </w:rPr>
                      </w:pPr>
                      <w:r>
                        <w:rPr>
                          <w:rFonts w:hint="default" w:ascii="Times New Roman" w:hAnsi="Times New Roman" w:cs="Times New Roman"/>
                          <w:color w:val="000000" w:themeColor="text1"/>
                          <w:lang w:val="en-US" w:eastAsia="zh-CN"/>
                          <w14:textFill>
                            <w14:solidFill>
                              <w14:schemeClr w14:val="tx1"/>
                            </w14:solidFill>
                          </w14:textFill>
                        </w:rPr>
                        <w:t>Protection object: information, data, equipment, etc.</w:t>
                      </w:r>
                    </w:p>
                  </w:txbxContent>
                </v:textbox>
              </v:rect>
            </w:pict>
          </mc:Fallback>
        </mc:AlternateContent>
      </w:r>
    </w:p>
    <w:p>
      <w:pPr>
        <w:bidi w:val="0"/>
        <w:ind w:firstLine="206" w:firstLineChars="0"/>
        <w:jc w:val="left"/>
        <w:rPr>
          <w:rFonts w:hint="default"/>
          <w:lang w:val="en-US" w:eastAsia="zh-CN"/>
        </w:rPr>
      </w:pPr>
    </w:p>
    <w:p>
      <w:pPr>
        <w:bidi w:val="0"/>
        <w:ind w:firstLine="206" w:firstLineChars="0"/>
        <w:jc w:val="left"/>
        <w:rPr>
          <w:rFonts w:hint="default"/>
          <w:lang w:val="en-US" w:eastAsia="zh-CN"/>
        </w:rPr>
      </w:pPr>
    </w:p>
    <w:p>
      <w:pPr>
        <w:bidi w:val="0"/>
        <w:ind w:firstLine="206" w:firstLineChars="0"/>
        <w:jc w:val="center"/>
        <w:rPr>
          <w:rFonts w:hint="eastAsia" w:eastAsia="宋体"/>
          <w:lang w:val="en-US" w:eastAsia="zh-CN"/>
        </w:rPr>
      </w:pPr>
      <w:r>
        <w:rPr>
          <w:rFonts w:ascii="Times New Roman" w:hAnsi="Times New Roman" w:eastAsia="宋体" w:cs="Times New Roman"/>
          <w:color w:val="000000" w:themeColor="text1"/>
          <w:sz w:val="24"/>
          <w:szCs w:val="24"/>
          <w14:textFill>
            <w14:solidFill>
              <w14:schemeClr w14:val="tx1"/>
            </w14:solidFill>
          </w14:textFill>
        </w:rPr>
        <w:t xml:space="preserve">Figure </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3</w:t>
      </w:r>
    </w:p>
    <w:p>
      <w:pPr>
        <w:bidi w:val="0"/>
        <w:ind w:firstLine="206" w:firstLineChars="0"/>
        <w:jc w:val="left"/>
        <w:rPr>
          <w:rFonts w:hint="default"/>
          <w:lang w:val="en-US" w:eastAsia="zh-CN"/>
        </w:rPr>
      </w:pPr>
    </w:p>
    <w:p>
      <w:pPr>
        <w:bidi w:val="0"/>
        <w:ind w:firstLine="206" w:firstLineChars="0"/>
        <w:jc w:val="left"/>
        <w:rPr>
          <w:rFonts w:hint="default"/>
          <w:lang w:val="en-US" w:eastAsia="zh-CN"/>
        </w:rPr>
      </w:pPr>
    </w:p>
    <w:p>
      <w:pPr>
        <w:rPr>
          <w:rFonts w:ascii="Times New Roman" w:hAnsi="Times New Roman" w:eastAsia="宋体" w:cs="Times New Roman"/>
          <w:b/>
          <w:bCs/>
          <w:sz w:val="24"/>
          <w:szCs w:val="24"/>
        </w:rPr>
      </w:pPr>
      <w:r>
        <w:rPr>
          <w:rFonts w:ascii="Times New Roman" w:hAnsi="Times New Roman" w:eastAsia="宋体" w:cs="Times New Roman"/>
          <w:b/>
          <w:bCs/>
          <w:sz w:val="24"/>
          <w:szCs w:val="24"/>
        </w:rPr>
        <w:t>References</w:t>
      </w:r>
    </w:p>
    <w:p>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hAnsi="Times New Roman" w:eastAsia="宋体" w:cs="Times New Roman"/>
          <w:kern w:val="0"/>
          <w:sz w:val="24"/>
          <w:szCs w:val="24"/>
        </w:rPr>
      </w:pPr>
      <w:r>
        <w:rPr>
          <w:rFonts w:ascii="Times New Roman" w:hAnsi="Times New Roman" w:eastAsia="宋体" w:cs="Times New Roman"/>
          <w:kern w:val="0"/>
          <w:sz w:val="24"/>
          <w:szCs w:val="24"/>
        </w:rPr>
        <w:t>[1]王皓. B公司网络信息系统的安全分析及优化[D].西安电子科技大学,2019.</w:t>
      </w:r>
    </w:p>
    <w:p>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hint="eastAsia" w:ascii="Times New Roman" w:hAnsi="Times New Roman" w:eastAsia="宋体" w:cs="Times New Roman"/>
          <w:kern w:val="0"/>
          <w:sz w:val="24"/>
          <w:szCs w:val="24"/>
        </w:rPr>
      </w:pPr>
      <w:r>
        <w:rPr>
          <w:rFonts w:hint="eastAsia" w:ascii="Times New Roman" w:hAnsi="Times New Roman" w:eastAsia="宋体" w:cs="Times New Roman"/>
          <w:kern w:val="0"/>
          <w:sz w:val="24"/>
          <w:szCs w:val="24"/>
          <w:lang w:val="en-US" w:eastAsia="zh-CN"/>
        </w:rPr>
        <w:t>[2]</w:t>
      </w:r>
      <w:r>
        <w:rPr>
          <w:rFonts w:ascii="Times New Roman" w:hAnsi="Times New Roman" w:eastAsia="宋体" w:cs="Times New Roman"/>
          <w:kern w:val="0"/>
          <w:sz w:val="24"/>
          <w:szCs w:val="24"/>
        </w:rPr>
        <w:t>A. Santos Olmo Parra, L. E. Sanchez Crespo, E. Alvarez, M. Huerta and E. Fernandez Medina Paton, "Methodology for Dynamic Analysis and Risk Management on ISO27001," in</w:t>
      </w:r>
      <w:r>
        <w:rPr>
          <w:rFonts w:hint="eastAsia" w:ascii="Times New Roman" w:hAnsi="Times New Roman" w:eastAsia="宋体" w:cs="Times New Roman"/>
          <w:kern w:val="0"/>
          <w:sz w:val="24"/>
          <w:szCs w:val="24"/>
        </w:rPr>
        <w:t> IEEE Latin America Transactions, vol. 14, no. 6, pp. 2897-2911, June 2016.</w:t>
      </w:r>
    </w:p>
    <w:p>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hint="default" w:ascii="Times New Roman" w:hAnsi="Times New Roman" w:eastAsia="宋体" w:cs="Times New Roman"/>
          <w:kern w:val="0"/>
          <w:sz w:val="24"/>
          <w:szCs w:val="24"/>
          <w:lang w:eastAsia="zh-CN"/>
        </w:rPr>
      </w:pPr>
      <w:r>
        <w:rPr>
          <w:rFonts w:hint="default" w:ascii="Times New Roman" w:hAnsi="Times New Roman" w:eastAsia="宋体" w:cs="Times New Roman"/>
          <w:kern w:val="0"/>
          <w:sz w:val="24"/>
          <w:szCs w:val="24"/>
        </w:rPr>
        <w:t>[3]</w:t>
      </w:r>
      <w:r>
        <w:rPr>
          <w:rFonts w:ascii="Times New Roman" w:hAnsi="Times New Roman" w:eastAsia="宋体" w:cs="Times New Roman"/>
          <w:kern w:val="0"/>
          <w:sz w:val="24"/>
          <w:szCs w:val="24"/>
        </w:rPr>
        <w:t>Iretioluwa Akinyemi,Daniel Schatz,Rabih Bashroush. SWOT analysis of information security management system ISO 27001[J]. International Journal of Services Operations and Informatics,2020,10(4).</w:t>
      </w:r>
    </w:p>
    <w:p>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hAnsi="Times New Roman" w:eastAsia="宋体" w:cs="Times New Roman"/>
          <w:kern w:val="0"/>
          <w:sz w:val="24"/>
          <w:szCs w:val="24"/>
        </w:rPr>
      </w:pPr>
    </w:p>
    <w:p>
      <w:pPr>
        <w:bidi w:val="0"/>
        <w:jc w:val="left"/>
        <w:rPr>
          <w:rFonts w:hint="default"/>
          <w:lang w:val="en-US" w:eastAsia="zh-CN"/>
        </w:rPr>
      </w:pPr>
    </w:p>
    <w:p>
      <w:pPr>
        <w:bidi w:val="0"/>
        <w:jc w:val="left"/>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auto"/>
    <w:pitch w:val="default"/>
    <w:sig w:usb0="A00002EF" w:usb1="4000207B" w:usb2="0000000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3F08A3"/>
    <w:rsid w:val="15F16587"/>
    <w:rsid w:val="403F08A3"/>
    <w:rsid w:val="61E027F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3">
    <w:name w:val="heading 3"/>
    <w:basedOn w:val="1"/>
    <w:next w:val="1"/>
    <w:unhideWhenUsed/>
    <w:qFormat/>
    <w:uiPriority w:val="9"/>
    <w:pPr>
      <w:keepNext/>
      <w:keepLines/>
      <w:spacing w:before="260" w:after="260" w:line="416" w:lineRule="auto"/>
      <w:outlineLvl w:val="2"/>
    </w:pPr>
    <w:rPr>
      <w:b/>
      <w:bCs/>
      <w:sz w:val="32"/>
      <w:szCs w:val="32"/>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2021-01-10T15:48:00Z</dcterms:created>
  <dc:creator>总有刁民想吻朕</dc:creator>
  <cp:lastModifiedBy>总有刁民想吻朕</cp:lastModifiedBy>
  <dcterms:modified xsi:type="dcterms:W3CDTF">2021-01-11T03:23:09Z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