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E30C5F" w:rsidR="005F719E" w:rsidRDefault="00F974F6" w14:paraId="23EDB549" w14:textId="5FB2820B">
      <w:pPr>
        <w:rPr>
          <w:rFonts w:ascii="Arial" w:hAnsi="Arial" w:cs="Arial"/>
          <w:b w:val="1"/>
          <w:bCs w:val="1"/>
          <w:u w:val="single"/>
        </w:rPr>
      </w:pPr>
      <w:r w:rsidRPr="08698597" w:rsidR="7B7245F8">
        <w:rPr>
          <w:rFonts w:ascii="Arial" w:hAnsi="Arial" w:cs="Arial"/>
          <w:b w:val="1"/>
          <w:bCs w:val="1"/>
          <w:u w:val="single"/>
        </w:rPr>
        <w:t>Reflective</w:t>
      </w:r>
      <w:r w:rsidRPr="08698597" w:rsidR="2BF56473">
        <w:rPr>
          <w:rFonts w:ascii="Arial" w:hAnsi="Arial" w:cs="Arial"/>
          <w:b w:val="1"/>
          <w:bCs w:val="1"/>
          <w:u w:val="single"/>
        </w:rPr>
        <w:t xml:space="preserve"> </w:t>
      </w:r>
      <w:r w:rsidRPr="08698597" w:rsidR="390C8B6E">
        <w:rPr>
          <w:rFonts w:ascii="Arial" w:hAnsi="Arial" w:cs="Arial"/>
          <w:b w:val="1"/>
          <w:bCs w:val="1"/>
          <w:u w:val="single"/>
        </w:rPr>
        <w:t xml:space="preserve">Writing </w:t>
      </w:r>
      <w:r w:rsidRPr="08698597" w:rsidR="2BF56473">
        <w:rPr>
          <w:rFonts w:ascii="Arial" w:hAnsi="Arial" w:cs="Arial"/>
          <w:b w:val="1"/>
          <w:bCs w:val="1"/>
          <w:u w:val="single"/>
        </w:rPr>
        <w:t>Template</w:t>
      </w:r>
      <w:r w:rsidRPr="08698597" w:rsidR="512DD392">
        <w:rPr>
          <w:rFonts w:ascii="Arial" w:hAnsi="Arial" w:cs="Arial"/>
          <w:b w:val="1"/>
          <w:bCs w:val="1"/>
          <w:u w:val="single"/>
        </w:rPr>
        <w:t xml:space="preserve"> </w:t>
      </w:r>
    </w:p>
    <w:tbl>
      <w:tblPr>
        <w:tblStyle w:val="TableGrid"/>
        <w:tblW w:w="0" w:type="auto"/>
        <w:tblLook w:val="04A0" w:firstRow="1" w:lastRow="0" w:firstColumn="1" w:lastColumn="0" w:noHBand="0" w:noVBand="1"/>
      </w:tblPr>
      <w:tblGrid>
        <w:gridCol w:w="2830"/>
        <w:gridCol w:w="7626"/>
      </w:tblGrid>
      <w:tr w:rsidRPr="00E30C5F" w:rsidR="005F719E" w:rsidTr="08698597" w14:paraId="59974161" w14:textId="77777777">
        <w:trPr>
          <w:trHeight w:val="401"/>
        </w:trPr>
        <w:tc>
          <w:tcPr>
            <w:tcW w:w="2830" w:type="dxa"/>
            <w:tcMar/>
          </w:tcPr>
          <w:p w:rsidRPr="00E30C5F" w:rsidR="005F719E" w:rsidP="00380B6E" w:rsidRDefault="005F719E" w14:paraId="7150825D" w14:textId="77777777">
            <w:pPr>
              <w:rPr>
                <w:rFonts w:ascii="Arial" w:hAnsi="Arial" w:cs="Arial"/>
                <w:b/>
                <w:bCs/>
              </w:rPr>
            </w:pPr>
            <w:r w:rsidRPr="00E30C5F">
              <w:rPr>
                <w:rFonts w:ascii="Arial" w:hAnsi="Arial" w:cs="Arial"/>
                <w:b/>
                <w:bCs/>
              </w:rPr>
              <w:t>Student name number</w:t>
            </w:r>
          </w:p>
        </w:tc>
        <w:tc>
          <w:tcPr>
            <w:tcW w:w="7626" w:type="dxa"/>
            <w:tcMar/>
          </w:tcPr>
          <w:p w:rsidRPr="00E30C5F" w:rsidR="005F719E" w:rsidP="00380B6E" w:rsidRDefault="005F719E" w14:paraId="38A6299D" w14:textId="1D423777">
            <w:pPr>
              <w:rPr>
                <w:rFonts w:ascii="Arial" w:hAnsi="Arial" w:cs="Arial"/>
                <w:b w:val="1"/>
                <w:bCs w:val="1"/>
              </w:rPr>
            </w:pPr>
            <w:r w:rsidRPr="08698597" w:rsidR="702BAA38">
              <w:rPr>
                <w:rFonts w:ascii="Arial" w:hAnsi="Arial" w:cs="Arial"/>
                <w:b w:val="1"/>
                <w:bCs w:val="1"/>
              </w:rPr>
              <w:t xml:space="preserve">Cristian </w:t>
            </w:r>
            <w:r w:rsidRPr="08698597" w:rsidR="702BAA38">
              <w:rPr>
                <w:rFonts w:ascii="Arial" w:hAnsi="Arial" w:cs="Arial"/>
                <w:b w:val="1"/>
                <w:bCs w:val="1"/>
              </w:rPr>
              <w:t>Dumitru :</w:t>
            </w:r>
            <w:r w:rsidRPr="08698597" w:rsidR="702BAA38">
              <w:rPr>
                <w:rFonts w:ascii="Arial" w:hAnsi="Arial" w:cs="Arial"/>
                <w:b w:val="1"/>
                <w:bCs w:val="1"/>
              </w:rPr>
              <w:t xml:space="preserve"> 2438147</w:t>
            </w:r>
          </w:p>
        </w:tc>
      </w:tr>
      <w:tr w:rsidRPr="00E30C5F" w:rsidR="005F719E" w:rsidTr="08698597" w14:paraId="1675CCD0" w14:textId="77777777">
        <w:trPr>
          <w:trHeight w:val="420"/>
        </w:trPr>
        <w:tc>
          <w:tcPr>
            <w:tcW w:w="2830" w:type="dxa"/>
            <w:tcMar/>
          </w:tcPr>
          <w:p w:rsidRPr="00E30C5F" w:rsidR="005F719E" w:rsidP="00380B6E" w:rsidRDefault="005F719E" w14:paraId="1AB3FBCF" w14:textId="77777777">
            <w:pPr>
              <w:rPr>
                <w:rFonts w:ascii="Arial" w:hAnsi="Arial" w:cs="Arial"/>
                <w:b/>
                <w:bCs/>
              </w:rPr>
            </w:pPr>
            <w:r w:rsidRPr="00E30C5F">
              <w:rPr>
                <w:rFonts w:ascii="Arial" w:hAnsi="Arial" w:cs="Arial"/>
                <w:b/>
                <w:bCs/>
              </w:rPr>
              <w:t>Module code and title</w:t>
            </w:r>
          </w:p>
        </w:tc>
        <w:tc>
          <w:tcPr>
            <w:tcW w:w="7626" w:type="dxa"/>
            <w:tcMar/>
          </w:tcPr>
          <w:p w:rsidRPr="00E30C5F" w:rsidR="005F719E" w:rsidP="00380B6E" w:rsidRDefault="005F719E" w14:paraId="05CFF850" w14:textId="7B78EBD2">
            <w:pPr>
              <w:rPr>
                <w:rFonts w:ascii="Arial" w:hAnsi="Arial" w:cs="Arial"/>
                <w:b w:val="1"/>
                <w:bCs w:val="1"/>
              </w:rPr>
            </w:pPr>
            <w:r w:rsidRPr="08698597" w:rsidR="2484E1F6">
              <w:rPr>
                <w:rFonts w:ascii="Arial" w:hAnsi="Arial" w:cs="Arial"/>
                <w:b w:val="1"/>
                <w:bCs w:val="1"/>
              </w:rPr>
              <w:t>LCLM4001</w:t>
            </w:r>
            <w:r w:rsidRPr="08698597" w:rsidR="1E7F6366">
              <w:rPr>
                <w:rFonts w:ascii="Arial" w:hAnsi="Arial" w:cs="Arial"/>
                <w:b w:val="1"/>
                <w:bCs w:val="1"/>
              </w:rPr>
              <w:t xml:space="preserve"> – Academic Skills</w:t>
            </w:r>
          </w:p>
        </w:tc>
      </w:tr>
      <w:tr w:rsidRPr="00E30C5F" w:rsidR="005F719E" w:rsidTr="08698597" w14:paraId="48E1D1DA" w14:textId="77777777">
        <w:trPr>
          <w:trHeight w:val="410"/>
        </w:trPr>
        <w:tc>
          <w:tcPr>
            <w:tcW w:w="2830" w:type="dxa"/>
            <w:tcMar/>
          </w:tcPr>
          <w:p w:rsidRPr="00E30C5F" w:rsidR="005F719E" w:rsidP="00380B6E" w:rsidRDefault="005F719E" w14:paraId="403F006F" w14:textId="77777777">
            <w:pPr>
              <w:rPr>
                <w:rFonts w:ascii="Arial" w:hAnsi="Arial" w:cs="Arial"/>
                <w:b/>
                <w:bCs/>
              </w:rPr>
            </w:pPr>
            <w:r w:rsidRPr="00E30C5F">
              <w:rPr>
                <w:rFonts w:ascii="Arial" w:hAnsi="Arial" w:cs="Arial"/>
                <w:b/>
                <w:bCs/>
              </w:rPr>
              <w:t>Name of Task</w:t>
            </w:r>
          </w:p>
        </w:tc>
        <w:tc>
          <w:tcPr>
            <w:tcW w:w="7626" w:type="dxa"/>
            <w:tcMar/>
          </w:tcPr>
          <w:p w:rsidRPr="00E30C5F" w:rsidR="005F719E" w:rsidP="00380B6E" w:rsidRDefault="005F719E" w14:paraId="4C0076FE" w14:textId="5360D944">
            <w:pPr>
              <w:rPr>
                <w:rFonts w:ascii="Arial" w:hAnsi="Arial" w:cs="Arial"/>
                <w:b w:val="1"/>
                <w:bCs w:val="1"/>
              </w:rPr>
            </w:pPr>
            <w:r w:rsidRPr="08698597" w:rsidR="10912D5F">
              <w:rPr>
                <w:rFonts w:ascii="Arial" w:hAnsi="Arial" w:cs="Arial"/>
                <w:b w:val="1"/>
                <w:bCs w:val="1"/>
              </w:rPr>
              <w:t>Reflect</w:t>
            </w:r>
            <w:r w:rsidRPr="08698597" w:rsidR="50E41A18">
              <w:rPr>
                <w:rFonts w:ascii="Arial" w:hAnsi="Arial" w:cs="Arial"/>
                <w:b w:val="1"/>
                <w:bCs w:val="1"/>
              </w:rPr>
              <w:t>ive report</w:t>
            </w:r>
          </w:p>
        </w:tc>
      </w:tr>
      <w:tr w:rsidRPr="00E30C5F" w:rsidR="00040468" w:rsidTr="08698597" w14:paraId="4BB9F4F7" w14:textId="77777777">
        <w:trPr>
          <w:trHeight w:val="410"/>
        </w:trPr>
        <w:tc>
          <w:tcPr>
            <w:tcW w:w="2830" w:type="dxa"/>
            <w:tcMar/>
          </w:tcPr>
          <w:p w:rsidRPr="00E30C5F" w:rsidR="00040468" w:rsidP="00380B6E" w:rsidRDefault="00040468" w14:paraId="2255F4C9" w14:textId="1FBE950A">
            <w:pPr>
              <w:rPr>
                <w:rFonts w:ascii="Arial" w:hAnsi="Arial" w:cs="Arial"/>
                <w:b/>
                <w:bCs/>
              </w:rPr>
            </w:pPr>
            <w:r>
              <w:rPr>
                <w:rFonts w:ascii="Arial" w:hAnsi="Arial" w:cs="Arial"/>
                <w:b/>
                <w:bCs/>
              </w:rPr>
              <w:t>Lecturer</w:t>
            </w:r>
          </w:p>
        </w:tc>
        <w:tc>
          <w:tcPr>
            <w:tcW w:w="7626" w:type="dxa"/>
            <w:tcMar/>
          </w:tcPr>
          <w:p w:rsidRPr="00E30C5F" w:rsidR="00040468" w:rsidP="00380B6E" w:rsidRDefault="00040468" w14:paraId="569C7825" w14:textId="1B00430B">
            <w:pPr>
              <w:rPr>
                <w:rFonts w:ascii="Arial" w:hAnsi="Arial" w:cs="Arial"/>
                <w:b w:val="1"/>
                <w:bCs w:val="1"/>
              </w:rPr>
            </w:pPr>
            <w:r w:rsidRPr="08698597" w:rsidR="66CF5999">
              <w:rPr>
                <w:rFonts w:ascii="Arial" w:hAnsi="Arial" w:cs="Arial"/>
                <w:b w:val="1"/>
                <w:bCs w:val="1"/>
              </w:rPr>
              <w:t xml:space="preserve">Daniel </w:t>
            </w:r>
            <w:r w:rsidRPr="08698597" w:rsidR="356352CC">
              <w:rPr>
                <w:rFonts w:ascii="Arial" w:hAnsi="Arial" w:cs="Arial"/>
                <w:b w:val="1"/>
                <w:bCs w:val="1"/>
              </w:rPr>
              <w:t>Jenkin-Smith</w:t>
            </w:r>
          </w:p>
        </w:tc>
      </w:tr>
    </w:tbl>
    <w:p w:rsidR="00AE645D" w:rsidRDefault="001243CF" w14:paraId="209A86B2" w14:textId="628C43F3">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F719E" w:rsidRDefault="005F719E" w14:paraId="5CFB2946" w14:textId="47AA1249">
      <w:pPr>
        <w:rPr>
          <w:b/>
          <w:bCs/>
          <w:sz w:val="28"/>
          <w:szCs w:val="28"/>
          <w:u w:val="single"/>
        </w:rPr>
      </w:pPr>
    </w:p>
    <w:p w:rsidR="00C729CC" w:rsidRDefault="00C729CC" w14:paraId="512AA12B" w14:textId="2BF076BD">
      <w:pPr>
        <w:rPr>
          <w:b/>
          <w:bCs/>
          <w:sz w:val="28"/>
          <w:szCs w:val="28"/>
          <w:u w:val="single"/>
        </w:rPr>
      </w:pPr>
    </w:p>
    <w:p w:rsidR="00C729CC" w:rsidRDefault="00C729CC" w14:paraId="2DE5065D" w14:textId="77777777">
      <w:pPr>
        <w:rPr>
          <w:b/>
          <w:bCs/>
          <w:sz w:val="28"/>
          <w:szCs w:val="28"/>
          <w:u w:val="single"/>
        </w:rPr>
      </w:pPr>
    </w:p>
    <w:p w:rsidR="00C729CC" w:rsidRDefault="00C729CC" w14:paraId="04745821" w14:textId="77777777">
      <w:pPr>
        <w:rPr>
          <w:b/>
          <w:bCs/>
          <w:sz w:val="28"/>
          <w:szCs w:val="28"/>
          <w:u w:val="single"/>
        </w:rPr>
      </w:pPr>
    </w:p>
    <w:p w:rsidR="00C729CC" w:rsidRDefault="00C729CC" w14:paraId="1D8A168F" w14:textId="77777777">
      <w:pPr>
        <w:rPr>
          <w:b/>
          <w:bCs/>
          <w:sz w:val="28"/>
          <w:szCs w:val="28"/>
          <w:u w:val="single"/>
        </w:rPr>
      </w:pPr>
    </w:p>
    <w:p w:rsidR="00C729CC" w:rsidRDefault="00C729CC" w14:paraId="14B66E69" w14:textId="77777777">
      <w:pPr>
        <w:rPr>
          <w:b/>
          <w:bCs/>
          <w:sz w:val="28"/>
          <w:szCs w:val="28"/>
          <w:u w:val="single"/>
        </w:rPr>
      </w:pPr>
    </w:p>
    <w:p w:rsidR="00C729CC" w:rsidRDefault="00C729CC" w14:paraId="33D7FA3E" w14:textId="77777777">
      <w:pPr>
        <w:rPr>
          <w:b/>
          <w:bCs/>
          <w:sz w:val="28"/>
          <w:szCs w:val="28"/>
          <w:u w:val="single"/>
        </w:rPr>
      </w:pPr>
    </w:p>
    <w:p w:rsidR="00C729CC" w:rsidRDefault="00C729CC" w14:paraId="672ABBE8" w14:textId="77777777">
      <w:pPr>
        <w:rPr>
          <w:b/>
          <w:bCs/>
          <w:sz w:val="28"/>
          <w:szCs w:val="28"/>
          <w:u w:val="single"/>
        </w:rPr>
      </w:pPr>
    </w:p>
    <w:p w:rsidR="00C729CC" w:rsidRDefault="00C729CC" w14:paraId="2205868D" w14:textId="77777777">
      <w:pPr>
        <w:rPr>
          <w:b/>
          <w:bCs/>
          <w:sz w:val="28"/>
          <w:szCs w:val="28"/>
          <w:u w:val="single"/>
        </w:rPr>
      </w:pPr>
    </w:p>
    <w:p w:rsidRPr="00867A47" w:rsidR="00C729CC" w:rsidRDefault="00C729CC" w14:paraId="43BA35D5" w14:textId="77777777">
      <w:pPr>
        <w:rPr>
          <w:b/>
          <w:bCs/>
          <w:sz w:val="28"/>
          <w:szCs w:val="28"/>
          <w:u w:val="single"/>
        </w:rPr>
      </w:pPr>
    </w:p>
    <w:p w:rsidR="00371390" w:rsidP="00CE7E23" w:rsidRDefault="00371390" w14:paraId="7A002C61" w14:textId="34694051">
      <w:pPr>
        <w:rPr>
          <w:b/>
          <w:bCs/>
        </w:rPr>
      </w:pPr>
    </w:p>
    <w:p w:rsidR="00CE7E23" w:rsidP="00CE7E23" w:rsidRDefault="00CE7E23" w14:paraId="08398248" w14:textId="77777777">
      <w:pPr>
        <w:rPr>
          <w:b/>
          <w:bCs/>
        </w:rPr>
      </w:pPr>
    </w:p>
    <w:p w:rsidRPr="004407C3" w:rsidR="00FB5B96" w:rsidP="00FB5B96" w:rsidRDefault="00E30C5F" w14:paraId="7C97CD12" w14:textId="7CC3B1D9">
      <w:pPr>
        <w:spacing w:line="360" w:lineRule="auto"/>
        <w:rPr>
          <w:rFonts w:ascii="Arial" w:hAnsi="Arial" w:cs="Arial"/>
        </w:rPr>
      </w:pPr>
      <w:r w:rsidRPr="004407C3">
        <w:rPr>
          <w:rFonts w:ascii="Arial" w:hAnsi="Arial" w:cs="Arial"/>
        </w:rPr>
        <w:t xml:space="preserve">Using the Gibbs reflective cycle, </w:t>
      </w:r>
      <w:r w:rsidRPr="004407C3" w:rsidR="00D06AE2">
        <w:rPr>
          <w:rFonts w:ascii="Arial" w:hAnsi="Arial" w:cs="Arial"/>
        </w:rPr>
        <w:t>w</w:t>
      </w:r>
      <w:r w:rsidRPr="004407C3" w:rsidR="00FB5B96">
        <w:rPr>
          <w:rFonts w:ascii="Arial" w:hAnsi="Arial" w:cs="Arial"/>
        </w:rPr>
        <w:t xml:space="preserve">rite a </w:t>
      </w:r>
      <w:r w:rsidRPr="004407C3" w:rsidR="00D06AE2">
        <w:rPr>
          <w:rFonts w:ascii="Arial" w:hAnsi="Arial" w:cs="Arial"/>
        </w:rPr>
        <w:t xml:space="preserve">reflection of your learning journey on the LCLM 4001- Academic Skills Module. Your </w:t>
      </w:r>
      <w:r w:rsidRPr="004407C3" w:rsidR="00FB5B96">
        <w:rPr>
          <w:rFonts w:ascii="Arial" w:hAnsi="Arial" w:cs="Arial"/>
        </w:rPr>
        <w:t xml:space="preserve">reflective </w:t>
      </w:r>
      <w:r w:rsidR="004407C3">
        <w:rPr>
          <w:rFonts w:ascii="Arial" w:hAnsi="Arial" w:cs="Arial"/>
        </w:rPr>
        <w:t xml:space="preserve">writing </w:t>
      </w:r>
      <w:r w:rsidRPr="004407C3" w:rsidR="00043540">
        <w:rPr>
          <w:rFonts w:ascii="Arial" w:hAnsi="Arial" w:cs="Arial"/>
        </w:rPr>
        <w:t>should</w:t>
      </w:r>
      <w:r w:rsidRPr="004407C3" w:rsidR="00663E28">
        <w:rPr>
          <w:rFonts w:ascii="Arial" w:hAnsi="Arial" w:cs="Arial"/>
        </w:rPr>
        <w:t xml:space="preserve"> focus on </w:t>
      </w:r>
      <w:r w:rsidRPr="004407C3" w:rsidR="00FB5B96">
        <w:rPr>
          <w:rFonts w:ascii="Arial" w:hAnsi="Arial" w:cs="Arial"/>
        </w:rPr>
        <w:t xml:space="preserve">your personal learning journey, including your strengths, areas for improvement, and the impact of the module on your academic and personal development. You should refer to </w:t>
      </w:r>
      <w:r w:rsidRPr="004407C3" w:rsidR="00FB5B96">
        <w:rPr>
          <w:rFonts w:ascii="Arial" w:hAnsi="Arial" w:cs="Arial"/>
          <w:b/>
          <w:bCs/>
        </w:rPr>
        <w:t>specific experiences</w:t>
      </w:r>
      <w:r w:rsidRPr="004407C3" w:rsidR="00FB5B96">
        <w:rPr>
          <w:rFonts w:ascii="Arial" w:hAnsi="Arial" w:cs="Arial"/>
        </w:rPr>
        <w:t xml:space="preserve"> such as:</w:t>
      </w:r>
    </w:p>
    <w:p w:rsidRPr="004407C3" w:rsidR="00FB5B96" w:rsidP="00FB5B96" w:rsidRDefault="00FB5B96" w14:paraId="7B4CBC5D" w14:textId="77777777">
      <w:pPr>
        <w:numPr>
          <w:ilvl w:val="0"/>
          <w:numId w:val="3"/>
        </w:numPr>
        <w:spacing w:after="0" w:line="360" w:lineRule="auto"/>
        <w:rPr>
          <w:rFonts w:ascii="Arial" w:hAnsi="Arial" w:cs="Arial"/>
        </w:rPr>
      </w:pPr>
      <w:r w:rsidRPr="004407C3">
        <w:rPr>
          <w:rFonts w:ascii="Arial" w:hAnsi="Arial" w:cs="Arial"/>
        </w:rPr>
        <w:t>Task 1 and Task 2</w:t>
      </w:r>
    </w:p>
    <w:p w:rsidRPr="004407C3" w:rsidR="00FB5B96" w:rsidP="00FB5B96" w:rsidRDefault="00FB5B96" w14:paraId="49E34128" w14:textId="77777777">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rsidRPr="004407C3" w:rsidR="00FB5B96" w:rsidP="00FB5B96" w:rsidRDefault="00FB5B96" w14:paraId="2E4781A9" w14:textId="77777777">
      <w:pPr>
        <w:numPr>
          <w:ilvl w:val="0"/>
          <w:numId w:val="3"/>
        </w:numPr>
        <w:spacing w:after="0" w:line="360" w:lineRule="auto"/>
        <w:rPr>
          <w:rFonts w:ascii="Arial" w:hAnsi="Arial" w:cs="Arial"/>
        </w:rPr>
      </w:pPr>
      <w:r w:rsidRPr="004407C3">
        <w:rPr>
          <w:rFonts w:ascii="Arial" w:hAnsi="Arial" w:cs="Arial"/>
        </w:rPr>
        <w:t>Feedback received</w:t>
      </w:r>
    </w:p>
    <w:p w:rsidRPr="004407C3" w:rsidR="00FB5B96" w:rsidP="00FB5B96" w:rsidRDefault="00FB5B96" w14:paraId="0845F9FA" w14:textId="77777777">
      <w:pPr>
        <w:numPr>
          <w:ilvl w:val="0"/>
          <w:numId w:val="3"/>
        </w:numPr>
        <w:spacing w:after="0" w:line="360" w:lineRule="auto"/>
        <w:rPr>
          <w:rFonts w:ascii="Arial" w:hAnsi="Arial" w:cs="Arial"/>
        </w:rPr>
      </w:pPr>
      <w:r w:rsidRPr="004407C3">
        <w:rPr>
          <w:rFonts w:ascii="Arial" w:hAnsi="Arial" w:cs="Arial"/>
        </w:rPr>
        <w:t>Skills you have developed</w:t>
      </w:r>
    </w:p>
    <w:p w:rsidRPr="004407C3" w:rsidR="00371390" w:rsidP="00AE645D" w:rsidRDefault="00043540" w14:paraId="231DCE1B" w14:textId="5F94B047">
      <w:pPr>
        <w:spacing w:after="0" w:line="240" w:lineRule="auto"/>
        <w:rPr>
          <w:rFonts w:ascii="Arial" w:hAnsi="Arial" w:cs="Arial"/>
          <w:i/>
          <w:iCs/>
        </w:rPr>
      </w:pPr>
      <w:r w:rsidRPr="004407C3">
        <w:rPr>
          <w:rFonts w:ascii="Arial" w:hAnsi="Arial" w:cs="Arial"/>
        </w:rPr>
        <w:t>Write your reflection in the boxes below</w:t>
      </w:r>
      <w:r w:rsidRPr="004407C3" w:rsidR="00AE645D">
        <w:rPr>
          <w:rFonts w:ascii="Arial" w:hAnsi="Arial" w:cs="Arial"/>
        </w:rPr>
        <w:t xml:space="preserve"> </w:t>
      </w:r>
      <w:r w:rsidR="00572B28">
        <w:rPr>
          <w:rFonts w:ascii="Arial" w:hAnsi="Arial" w:cs="Arial"/>
        </w:rPr>
        <w:t>(the box will expand as you type)</w:t>
      </w:r>
    </w:p>
    <w:tbl>
      <w:tblPr>
        <w:tblStyle w:val="TableGrid"/>
        <w:tblW w:w="10485" w:type="dxa"/>
        <w:tblLook w:val="04A0" w:firstRow="1" w:lastRow="0" w:firstColumn="1" w:lastColumn="0" w:noHBand="0" w:noVBand="1"/>
      </w:tblPr>
      <w:tblGrid>
        <w:gridCol w:w="2972"/>
        <w:gridCol w:w="7513"/>
      </w:tblGrid>
      <w:tr w:rsidR="00371390" w:rsidTr="08698597" w14:paraId="39853B0C" w14:textId="77777777">
        <w:tc>
          <w:tcPr>
            <w:tcW w:w="2972" w:type="dxa"/>
            <w:tcMar/>
          </w:tcPr>
          <w:p w:rsidRPr="004407C3" w:rsidR="00371390" w:rsidRDefault="00371390" w14:paraId="3314F6E8" w14:textId="77777777">
            <w:pPr>
              <w:rPr>
                <w:rFonts w:asciiTheme="minorBidi" w:hAnsiTheme="minorBidi"/>
                <w:b/>
                <w:bCs/>
              </w:rPr>
            </w:pPr>
            <w:r w:rsidRPr="004407C3">
              <w:rPr>
                <w:rFonts w:asciiTheme="minorBidi" w:hAnsiTheme="minorBidi"/>
                <w:b/>
                <w:bCs/>
              </w:rPr>
              <w:t>Description</w:t>
            </w:r>
          </w:p>
          <w:p w:rsidRPr="004407C3" w:rsidR="00371390" w:rsidRDefault="00371390" w14:paraId="4650F3CE" w14:textId="10862401">
            <w:pPr>
              <w:rPr>
                <w:rFonts w:asciiTheme="minorBidi" w:hAnsiTheme="minorBidi"/>
                <w:i/>
                <w:iCs/>
              </w:rPr>
            </w:pPr>
            <w:r w:rsidRPr="004407C3">
              <w:rPr>
                <w:rFonts w:asciiTheme="minorBidi" w:hAnsiTheme="minorBidi"/>
                <w:i/>
                <w:iCs/>
              </w:rPr>
              <w:t>(What happened?</w:t>
            </w:r>
            <w:r w:rsidRPr="004407C3" w:rsidR="00E044F8">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Mar/>
          </w:tcPr>
          <w:p w:rsidR="00371390" w:rsidP="08698597" w:rsidRDefault="00371390" w14:paraId="3B267A5A" w14:textId="2B29FEA0">
            <w:pPr>
              <w:pStyle w:val="Normal"/>
              <w:rPr>
                <w:rFonts w:ascii="Cambria" w:hAnsi="Cambria" w:eastAsia="Cambria" w:cs="Cambria"/>
                <w:noProof w:val="0"/>
                <w:sz w:val="22"/>
                <w:szCs w:val="22"/>
                <w:lang w:val="en-US"/>
              </w:rPr>
            </w:pPr>
            <w:r w:rsidRPr="08698597" w:rsidR="4E9826FD">
              <w:rPr>
                <w:rFonts w:ascii="Cambria" w:hAnsi="Cambria" w:eastAsia="Cambria" w:cs="Cambria"/>
                <w:noProof w:val="0"/>
                <w:sz w:val="28"/>
                <w:szCs w:val="28"/>
                <w:lang w:val="en-US"/>
              </w:rPr>
              <w:t xml:space="preserve">During the first part of the module, I often felt lost and overwhelmed. The structure seemed complicated, and I </w:t>
            </w:r>
            <w:r w:rsidRPr="08698597" w:rsidR="4E9826FD">
              <w:rPr>
                <w:rFonts w:ascii="Cambria" w:hAnsi="Cambria" w:eastAsia="Cambria" w:cs="Cambria"/>
                <w:noProof w:val="0"/>
                <w:sz w:val="28"/>
                <w:szCs w:val="28"/>
                <w:lang w:val="en-US"/>
              </w:rPr>
              <w:t>didn’t</w:t>
            </w:r>
            <w:r w:rsidRPr="08698597" w:rsidR="4E9826FD">
              <w:rPr>
                <w:rFonts w:ascii="Cambria" w:hAnsi="Cambria" w:eastAsia="Cambria" w:cs="Cambria"/>
                <w:noProof w:val="0"/>
                <w:sz w:val="28"/>
                <w:szCs w:val="28"/>
                <w:lang w:val="en-US"/>
              </w:rPr>
              <w:t xml:space="preserve"> know what was expected of me. At times, I worried that I was behind everyone else. However, the lecturer noticed that some of us were struggling and took extra time to explain how the module was built. He walked us through each section carefully, showing how reading, planning, writing, and referencing all connected to form one complete set of academic skills. Those explanations were like a light switch — they helped me finally see the bigger picture.</w:t>
            </w:r>
            <w:r>
              <w:br/>
            </w:r>
            <w:r w:rsidRPr="08698597" w:rsidR="4E9826FD">
              <w:rPr>
                <w:rFonts w:ascii="Cambria" w:hAnsi="Cambria" w:eastAsia="Cambria" w:cs="Cambria"/>
                <w:noProof w:val="0"/>
                <w:sz w:val="28"/>
                <w:szCs w:val="28"/>
                <w:lang w:val="en-US"/>
              </w:rPr>
              <w:t xml:space="preserve"> </w:t>
            </w:r>
            <w:r>
              <w:br/>
            </w:r>
            <w:r w:rsidRPr="08698597" w:rsidR="4E9826FD">
              <w:rPr>
                <w:rFonts w:ascii="Cambria" w:hAnsi="Cambria" w:eastAsia="Cambria" w:cs="Cambria"/>
                <w:noProof w:val="0"/>
                <w:sz w:val="28"/>
                <w:szCs w:val="28"/>
                <w:lang w:val="en-US"/>
              </w:rPr>
              <w:t xml:space="preserve">One moment that stood out was when we were asked to plan an essay using a mind map. Before that, I had always written assignments by jumping straight into writing. I used to believe that planning wasted time, but when the lecturer </w:t>
            </w:r>
            <w:r w:rsidRPr="08698597" w:rsidR="4E9826FD">
              <w:rPr>
                <w:rFonts w:ascii="Cambria" w:hAnsi="Cambria" w:eastAsia="Cambria" w:cs="Cambria"/>
                <w:noProof w:val="0"/>
                <w:sz w:val="28"/>
                <w:szCs w:val="28"/>
                <w:lang w:val="en-US"/>
              </w:rPr>
              <w:t>demonstrated</w:t>
            </w:r>
            <w:r w:rsidRPr="08698597" w:rsidR="4E9826FD">
              <w:rPr>
                <w:rFonts w:ascii="Cambria" w:hAnsi="Cambria" w:eastAsia="Cambria" w:cs="Cambria"/>
                <w:noProof w:val="0"/>
                <w:sz w:val="28"/>
                <w:szCs w:val="28"/>
                <w:lang w:val="en-US"/>
              </w:rPr>
              <w:t xml:space="preserve"> how to break an essay into sections — introduction, argument, evidence, conclusion — I </w:t>
            </w:r>
            <w:r w:rsidRPr="08698597" w:rsidR="4E9826FD">
              <w:rPr>
                <w:rFonts w:ascii="Cambria" w:hAnsi="Cambria" w:eastAsia="Cambria" w:cs="Cambria"/>
                <w:noProof w:val="0"/>
                <w:sz w:val="28"/>
                <w:szCs w:val="28"/>
                <w:lang w:val="en-US"/>
              </w:rPr>
              <w:t>realised</w:t>
            </w:r>
            <w:r w:rsidRPr="08698597" w:rsidR="4E9826FD">
              <w:rPr>
                <w:rFonts w:ascii="Cambria" w:hAnsi="Cambria" w:eastAsia="Cambria" w:cs="Cambria"/>
                <w:noProof w:val="0"/>
                <w:sz w:val="28"/>
                <w:szCs w:val="28"/>
                <w:lang w:val="en-US"/>
              </w:rPr>
              <w:t xml:space="preserve"> how helpful it could be. It gave me a sense of direction, like following a map instead of wandering aimlessly</w:t>
            </w:r>
            <w:r w:rsidRPr="08698597" w:rsidR="4E9826FD">
              <w:rPr>
                <w:rFonts w:ascii="Cambria" w:hAnsi="Cambria" w:eastAsia="Cambria" w:cs="Cambria"/>
                <w:noProof w:val="0"/>
                <w:sz w:val="22"/>
                <w:szCs w:val="22"/>
                <w:lang w:val="en-US"/>
              </w:rPr>
              <w:t>.</w:t>
            </w:r>
            <w:r>
              <w:br/>
            </w:r>
            <w:r w:rsidRPr="08698597" w:rsidR="4E9826FD">
              <w:rPr>
                <w:rFonts w:ascii="Cambria" w:hAnsi="Cambria" w:eastAsia="Cambria" w:cs="Cambria"/>
                <w:noProof w:val="0"/>
                <w:sz w:val="22"/>
                <w:szCs w:val="22"/>
                <w:lang w:val="en-US"/>
              </w:rPr>
              <w:t xml:space="preserve"> </w:t>
            </w:r>
            <w:r>
              <w:br/>
            </w:r>
            <w:r>
              <w:br/>
            </w:r>
          </w:p>
          <w:p w:rsidR="007B1F0A" w:rsidRDefault="007B1F0A" w14:paraId="1D99BA05" w14:textId="77777777">
            <w:pPr>
              <w:rPr>
                <w:sz w:val="36"/>
                <w:szCs w:val="36"/>
              </w:rPr>
            </w:pPr>
          </w:p>
          <w:p w:rsidR="007B1F0A" w:rsidRDefault="007B1F0A" w14:paraId="34BCFC47" w14:textId="77777777">
            <w:pPr>
              <w:rPr>
                <w:sz w:val="36"/>
                <w:szCs w:val="36"/>
              </w:rPr>
            </w:pPr>
          </w:p>
          <w:p w:rsidR="00371390" w:rsidRDefault="00371390" w14:paraId="4E3099B3" w14:textId="77777777">
            <w:pPr>
              <w:rPr>
                <w:sz w:val="36"/>
                <w:szCs w:val="36"/>
              </w:rPr>
            </w:pPr>
          </w:p>
        </w:tc>
      </w:tr>
      <w:tr w:rsidR="00371390" w:rsidTr="08698597" w14:paraId="5332D85C" w14:textId="77777777">
        <w:trPr>
          <w:trHeight w:val="300"/>
        </w:trPr>
        <w:tc>
          <w:tcPr>
            <w:tcW w:w="2972" w:type="dxa"/>
            <w:tcMar/>
          </w:tcPr>
          <w:p w:rsidRPr="004407C3" w:rsidR="00371390" w:rsidRDefault="00371390" w14:paraId="47371F17" w14:textId="77777777">
            <w:pPr>
              <w:rPr>
                <w:rFonts w:asciiTheme="minorBidi" w:hAnsiTheme="minorBidi"/>
                <w:b/>
                <w:bCs/>
              </w:rPr>
            </w:pPr>
            <w:r w:rsidRPr="004407C3">
              <w:rPr>
                <w:rFonts w:asciiTheme="minorBidi" w:hAnsiTheme="minorBidi"/>
                <w:b/>
                <w:bCs/>
              </w:rPr>
              <w:lastRenderedPageBreak/>
              <w:t>Feelings</w:t>
            </w:r>
          </w:p>
          <w:p w:rsidRPr="004407C3" w:rsidR="00E044F8" w:rsidP="00E044F8" w:rsidRDefault="00371390" w14:paraId="5DA22757" w14:textId="749AF167">
            <w:pPr>
              <w:rPr>
                <w:rFonts w:asciiTheme="minorBidi" w:hAnsiTheme="minorBidi"/>
                <w:i/>
                <w:iCs/>
              </w:rPr>
            </w:pPr>
            <w:r w:rsidRPr="004407C3">
              <w:rPr>
                <w:rFonts w:asciiTheme="minorBidi" w:hAnsiTheme="minorBidi"/>
                <w:i/>
                <w:iCs/>
              </w:rPr>
              <w:t>(What were you thinking and feeling at the time?</w:t>
            </w:r>
            <w:r w:rsidRPr="004407C3" w:rsidR="00E044F8">
              <w:rPr>
                <w:rFonts w:asciiTheme="minorBidi" w:hAnsiTheme="minorBidi"/>
                <w:i/>
                <w:iCs/>
              </w:rPr>
              <w:t xml:space="preserve"> How did you feel before / during / and after the experience? </w:t>
            </w:r>
          </w:p>
          <w:p w:rsidRPr="004407C3" w:rsidR="00E044F8" w:rsidP="00E044F8" w:rsidRDefault="00E044F8" w14:paraId="30CC2C58" w14:textId="77777777">
            <w:pPr>
              <w:rPr>
                <w:rFonts w:asciiTheme="minorBidi" w:hAnsiTheme="minorBidi"/>
                <w:i/>
                <w:iCs/>
              </w:rPr>
            </w:pPr>
            <w:r w:rsidRPr="004407C3">
              <w:rPr>
                <w:rFonts w:asciiTheme="minorBidi" w:hAnsiTheme="minorBidi"/>
                <w:i/>
                <w:iCs/>
              </w:rPr>
              <w:t xml:space="preserve">Did you feel overwhelmed / confident / nervous? </w:t>
            </w:r>
          </w:p>
          <w:p w:rsidRPr="004407C3" w:rsidR="00E044F8" w:rsidP="00E044F8" w:rsidRDefault="00E044F8" w14:paraId="23CDF4F3" w14:textId="772BF739">
            <w:pPr>
              <w:rPr>
                <w:rFonts w:asciiTheme="minorBidi" w:hAnsiTheme="minorBidi"/>
                <w:i/>
                <w:iCs/>
              </w:rPr>
            </w:pPr>
            <w:r w:rsidRPr="004407C3">
              <w:rPr>
                <w:rFonts w:asciiTheme="minorBidi" w:hAnsiTheme="minorBidi"/>
                <w:i/>
                <w:iCs/>
              </w:rPr>
              <w:t>Were you alone in feeling this way or did other students share your feelings?)</w:t>
            </w:r>
          </w:p>
          <w:p w:rsidRPr="004407C3" w:rsidR="00371390" w:rsidRDefault="00371390" w14:paraId="28B08621" w14:textId="2F3AE4F9">
            <w:pPr>
              <w:rPr>
                <w:rFonts w:asciiTheme="minorBidi" w:hAnsiTheme="minorBidi"/>
                <w:i/>
                <w:iCs/>
              </w:rPr>
            </w:pPr>
          </w:p>
        </w:tc>
        <w:tc>
          <w:tcPr>
            <w:tcW w:w="7513" w:type="dxa"/>
            <w:tcMar/>
          </w:tcPr>
          <w:p w:rsidR="00914E2E" w:rsidP="08698597" w:rsidRDefault="00914E2E" w14:paraId="1C203590" w14:textId="38C825B8">
            <w:pPr>
              <w:spacing w:before="240" w:beforeAutospacing="off" w:after="240" w:afterAutospacing="off"/>
              <w:rPr>
                <w:rFonts w:ascii="Calibri" w:hAnsi="Calibri" w:eastAsia="Calibri" w:cs="Calibri"/>
                <w:noProof w:val="0"/>
                <w:sz w:val="32"/>
                <w:szCs w:val="32"/>
                <w:lang w:val="en-GB"/>
              </w:rPr>
            </w:pPr>
            <w:r w:rsidRPr="08698597" w:rsidR="23FB668D">
              <w:rPr>
                <w:rFonts w:ascii="Calibri" w:hAnsi="Calibri" w:eastAsia="Calibri" w:cs="Calibri"/>
                <w:noProof w:val="0"/>
                <w:sz w:val="32"/>
                <w:szCs w:val="32"/>
                <w:lang w:val="en-GB"/>
              </w:rPr>
              <w:t xml:space="preserve">At the beginning of the </w:t>
            </w:r>
            <w:r w:rsidRPr="08698597" w:rsidR="23FB668D">
              <w:rPr>
                <w:rFonts w:ascii="Calibri" w:hAnsi="Calibri" w:eastAsia="Calibri" w:cs="Calibri"/>
                <w:b w:val="1"/>
                <w:bCs w:val="1"/>
                <w:noProof w:val="0"/>
                <w:sz w:val="32"/>
                <w:szCs w:val="32"/>
                <w:lang w:val="en-GB"/>
              </w:rPr>
              <w:t>Academic Skills (LCLM4001)</w:t>
            </w:r>
            <w:r w:rsidRPr="08698597" w:rsidR="23FB668D">
              <w:rPr>
                <w:rFonts w:ascii="Calibri" w:hAnsi="Calibri" w:eastAsia="Calibri" w:cs="Calibri"/>
                <w:noProof w:val="0"/>
                <w:sz w:val="32"/>
                <w:szCs w:val="32"/>
                <w:lang w:val="en-GB"/>
              </w:rPr>
              <w:t xml:space="preserve"> module, I honestly felt quite unsure about what to expect. I knew it was going to help improve my writing, research, and presentation abilities, but I was nervous about whether I could keep up with the academic standards. Before the classes started, I felt a mix of curiosity and anxiety — curious because I wanted to develop my skills, but anxious because I wasn’t confident in my academic writing or referencing abilities.</w:t>
            </w:r>
          </w:p>
          <w:p w:rsidR="00914E2E" w:rsidP="08698597" w:rsidRDefault="00914E2E" w14:paraId="4B8DF858" w14:textId="0A00DD3D">
            <w:pPr>
              <w:spacing w:before="240" w:beforeAutospacing="off" w:after="240" w:afterAutospacing="off"/>
              <w:rPr>
                <w:rFonts w:ascii="Calibri" w:hAnsi="Calibri" w:eastAsia="Calibri" w:cs="Calibri"/>
                <w:noProof w:val="0"/>
                <w:sz w:val="32"/>
                <w:szCs w:val="32"/>
                <w:lang w:val="en-GB"/>
              </w:rPr>
            </w:pPr>
            <w:r w:rsidRPr="08698597" w:rsidR="23FB668D">
              <w:rPr>
                <w:rFonts w:ascii="Calibri" w:hAnsi="Calibri" w:eastAsia="Calibri" w:cs="Calibri"/>
                <w:noProof w:val="0"/>
                <w:sz w:val="32"/>
                <w:szCs w:val="32"/>
                <w:lang w:val="en-GB"/>
              </w:rPr>
              <w:t>During the first few sessions, I sometimes felt overwhelmed by the amount of information, especially about proper structure, critical thinking, and citation styles. However, as I practiced more and received feedback from my lecturer, I began to feel more confident. I realized that making mistakes was part of the learning process, and with each assignment, I could actually see my progress. I also appreciated the interactive activities in class — they helped me understand concepts better and made the learning experience more engaging.</w:t>
            </w:r>
          </w:p>
          <w:p w:rsidR="00914E2E" w:rsidP="08698597" w:rsidRDefault="00914E2E" w14:paraId="12C9E19F" w14:textId="1BB02CB9">
            <w:pPr>
              <w:spacing w:before="240" w:beforeAutospacing="off" w:after="240" w:afterAutospacing="off"/>
              <w:rPr>
                <w:rFonts w:ascii="Calibri" w:hAnsi="Calibri" w:eastAsia="Calibri" w:cs="Calibri"/>
                <w:noProof w:val="0"/>
                <w:sz w:val="32"/>
                <w:szCs w:val="32"/>
                <w:lang w:val="en-GB"/>
              </w:rPr>
            </w:pPr>
            <w:r w:rsidRPr="08698597" w:rsidR="23FB668D">
              <w:rPr>
                <w:rFonts w:ascii="Calibri" w:hAnsi="Calibri" w:eastAsia="Calibri" w:cs="Calibri"/>
                <w:noProof w:val="0"/>
                <w:sz w:val="32"/>
                <w:szCs w:val="32"/>
                <w:lang w:val="en-GB"/>
              </w:rPr>
              <w:t>Throughout the module, I noticed that many other students shared similar feelings. We often discussed how challenging academic writing could be, and that made me feel less alone. We supported each other by sharing resources and giving feedback on drafts, which created a positive learning environment.</w:t>
            </w:r>
          </w:p>
          <w:p w:rsidR="00914E2E" w:rsidRDefault="00914E2E" w14:paraId="1716727D" w14:textId="7D3F0A6C">
            <w:pPr>
              <w:rPr>
                <w:sz w:val="36"/>
                <w:szCs w:val="36"/>
              </w:rPr>
            </w:pPr>
          </w:p>
        </w:tc>
      </w:tr>
      <w:tr w:rsidR="00371390" w:rsidTr="08698597" w14:paraId="2994D184" w14:textId="77777777">
        <w:tc>
          <w:tcPr>
            <w:tcW w:w="2972" w:type="dxa"/>
            <w:tcMar/>
          </w:tcPr>
          <w:p w:rsidRPr="004407C3" w:rsidR="00371390" w:rsidRDefault="00371390" w14:paraId="60A32F0A" w14:textId="77777777">
            <w:pPr>
              <w:rPr>
                <w:rFonts w:asciiTheme="minorBidi" w:hAnsiTheme="minorBidi"/>
                <w:b/>
                <w:bCs/>
              </w:rPr>
            </w:pPr>
            <w:r w:rsidRPr="004407C3">
              <w:rPr>
                <w:rFonts w:asciiTheme="minorBidi" w:hAnsiTheme="minorBidi"/>
                <w:b/>
                <w:bCs/>
              </w:rPr>
              <w:t>Evaluation</w:t>
            </w:r>
          </w:p>
          <w:p w:rsidRPr="004407C3" w:rsidR="00371390" w:rsidRDefault="00371390" w14:paraId="6F5088DE" w14:textId="77777777">
            <w:pPr>
              <w:rPr>
                <w:rFonts w:asciiTheme="minorBidi" w:hAnsiTheme="minorBidi"/>
                <w:i/>
                <w:iCs/>
              </w:rPr>
            </w:pPr>
            <w:r w:rsidRPr="004407C3">
              <w:rPr>
                <w:rFonts w:asciiTheme="minorBidi" w:hAnsiTheme="minorBidi"/>
                <w:i/>
                <w:iCs/>
              </w:rPr>
              <w:t xml:space="preserve">(What was good and bad about the experience?) </w:t>
            </w:r>
          </w:p>
        </w:tc>
        <w:tc>
          <w:tcPr>
            <w:tcW w:w="7513" w:type="dxa"/>
            <w:tcMar/>
          </w:tcPr>
          <w:p w:rsidR="00914E2E" w:rsidP="08698597" w:rsidRDefault="00914E2E" w14:paraId="7F9F9E9C" w14:textId="730A1993">
            <w:pPr>
              <w:pStyle w:val="Normal"/>
              <w:rPr>
                <w:rFonts w:ascii="Calibri" w:hAnsi="Calibri" w:eastAsia="Calibri" w:cs="Calibri"/>
                <w:noProof w:val="0"/>
                <w:sz w:val="28"/>
                <w:szCs w:val="28"/>
                <w:lang w:val="en-GB"/>
              </w:rPr>
            </w:pPr>
            <w:r w:rsidRPr="08698597" w:rsidR="56830DAD">
              <w:rPr>
                <w:rFonts w:ascii="Calibri" w:hAnsi="Calibri" w:eastAsia="Calibri" w:cs="Calibri"/>
                <w:noProof w:val="0"/>
                <w:sz w:val="28"/>
                <w:szCs w:val="28"/>
                <w:lang w:val="en-GB"/>
              </w:rPr>
              <w:t xml:space="preserve">Looking back at my experience in the </w:t>
            </w:r>
            <w:r w:rsidRPr="08698597" w:rsidR="56830DAD">
              <w:rPr>
                <w:rFonts w:ascii="Calibri" w:hAnsi="Calibri" w:eastAsia="Calibri" w:cs="Calibri"/>
                <w:b w:val="1"/>
                <w:bCs w:val="1"/>
                <w:noProof w:val="0"/>
                <w:sz w:val="28"/>
                <w:szCs w:val="28"/>
                <w:lang w:val="en-GB"/>
              </w:rPr>
              <w:t>Academic Skills (LCLM4001)</w:t>
            </w:r>
            <w:r w:rsidRPr="08698597" w:rsidR="56830DAD">
              <w:rPr>
                <w:rFonts w:ascii="Calibri" w:hAnsi="Calibri" w:eastAsia="Calibri" w:cs="Calibri"/>
                <w:noProof w:val="0"/>
                <w:sz w:val="28"/>
                <w:szCs w:val="28"/>
                <w:lang w:val="en-GB"/>
              </w:rPr>
              <w:t xml:space="preserve"> module, there</w:t>
            </w:r>
            <w:r w:rsidRPr="08698597" w:rsidR="56830DAD">
              <w:rPr>
                <w:rFonts w:ascii="Calibri" w:hAnsi="Calibri" w:eastAsia="Calibri" w:cs="Calibri"/>
                <w:noProof w:val="0"/>
                <w:sz w:val="28"/>
                <w:szCs w:val="28"/>
                <w:lang w:val="en-GB"/>
              </w:rPr>
              <w:t xml:space="preserve"> were both good and challenging aspects. One of the best parts was how practical the lessons were — everything we learned could be directly applied to other modules, especially the writing and research techniques. I really liked how the lecturer encouraged us to think critically and express our own opinions in a structured way. The group discussions also helped me build confidence and learn from my classmates’ perspectives. However, there were moments that felt difficult, especially at the beginning, when I was still getting used to academic writing and referencing correctly. It sometimes felt frustrating to receive feedback pointing out small mistakes, but over time I realized how helpful that feedback was for improving my work. Overall, even though it </w:t>
            </w:r>
            <w:r w:rsidRPr="08698597" w:rsidR="56830DAD">
              <w:rPr>
                <w:rFonts w:ascii="Calibri" w:hAnsi="Calibri" w:eastAsia="Calibri" w:cs="Calibri"/>
                <w:noProof w:val="0"/>
                <w:sz w:val="28"/>
                <w:szCs w:val="28"/>
                <w:lang w:val="en-GB"/>
              </w:rPr>
              <w:t>wasn’t</w:t>
            </w:r>
            <w:r w:rsidRPr="08698597" w:rsidR="56830DAD">
              <w:rPr>
                <w:rFonts w:ascii="Calibri" w:hAnsi="Calibri" w:eastAsia="Calibri" w:cs="Calibri"/>
                <w:noProof w:val="0"/>
                <w:sz w:val="28"/>
                <w:szCs w:val="28"/>
                <w:lang w:val="en-GB"/>
              </w:rPr>
              <w:t xml:space="preserve"> always easy, the experience was valuable. I came out of the module feeling more confident, organized, and ready for future academic challenges</w:t>
            </w:r>
            <w:r w:rsidRPr="08698597" w:rsidR="5AA5DD00">
              <w:rPr>
                <w:rFonts w:ascii="Calibri" w:hAnsi="Calibri" w:eastAsia="Calibri" w:cs="Calibri"/>
                <w:noProof w:val="0"/>
                <w:sz w:val="28"/>
                <w:szCs w:val="28"/>
                <w:lang w:val="en-GB"/>
              </w:rPr>
              <w:t>.</w:t>
            </w:r>
          </w:p>
        </w:tc>
      </w:tr>
      <w:tr w:rsidR="00371390" w:rsidTr="08698597" w14:paraId="6B52922C" w14:textId="77777777">
        <w:tc>
          <w:tcPr>
            <w:tcW w:w="2972" w:type="dxa"/>
            <w:tcMar/>
          </w:tcPr>
          <w:p w:rsidRPr="004407C3" w:rsidR="00371390" w:rsidRDefault="00371390" w14:paraId="4D367EC2" w14:textId="77777777">
            <w:pPr>
              <w:rPr>
                <w:rFonts w:asciiTheme="minorBidi" w:hAnsiTheme="minorBidi"/>
                <w:b/>
                <w:bCs/>
              </w:rPr>
            </w:pPr>
            <w:r w:rsidRPr="004407C3">
              <w:rPr>
                <w:rFonts w:asciiTheme="minorBidi" w:hAnsiTheme="minorBidi"/>
                <w:b/>
                <w:bCs/>
              </w:rPr>
              <w:t>Analysis</w:t>
            </w:r>
          </w:p>
          <w:p w:rsidRPr="004407C3" w:rsidR="00E044F8" w:rsidP="00E044F8" w:rsidRDefault="00371390" w14:paraId="3E1C7C55" w14:textId="77777777">
            <w:pPr>
              <w:rPr>
                <w:rFonts w:asciiTheme="minorBidi" w:hAnsiTheme="minorBidi"/>
              </w:rPr>
            </w:pPr>
            <w:r w:rsidRPr="004407C3">
              <w:rPr>
                <w:rFonts w:asciiTheme="minorBidi" w:hAnsiTheme="minorBidi"/>
                <w:i/>
                <w:iCs/>
              </w:rPr>
              <w:t xml:space="preserve">(What sense can you make out of the situation?) </w:t>
            </w:r>
            <w:r w:rsidRPr="004407C3" w:rsidR="00E044F8">
              <w:rPr>
                <w:rFonts w:asciiTheme="minorBidi" w:hAnsiTheme="minorBidi"/>
              </w:rPr>
              <w:t xml:space="preserve">Why was the situation positive or negative? </w:t>
            </w:r>
          </w:p>
          <w:p w:rsidRPr="004407C3" w:rsidR="00E044F8" w:rsidP="00E044F8" w:rsidRDefault="00E044F8" w14:paraId="65DA9381" w14:textId="77777777">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rsidRPr="004407C3" w:rsidR="00371390" w:rsidRDefault="00371390" w14:paraId="3EA9AF18" w14:textId="0D59B8C6">
            <w:pPr>
              <w:rPr>
                <w:rFonts w:asciiTheme="minorBidi" w:hAnsiTheme="minorBidi"/>
                <w:i/>
                <w:iCs/>
              </w:rPr>
            </w:pPr>
          </w:p>
        </w:tc>
        <w:tc>
          <w:tcPr>
            <w:tcW w:w="7513" w:type="dxa"/>
            <w:tcMar/>
          </w:tcPr>
          <w:p w:rsidR="00914E2E" w:rsidP="08698597" w:rsidRDefault="00914E2E" w14:paraId="1C2FFE5B" w14:textId="689D6CA9">
            <w:pPr>
              <w:pStyle w:val="Normal"/>
              <w:rPr>
                <w:rFonts w:ascii="Calibri" w:hAnsi="Calibri" w:eastAsia="Calibri" w:cs="Calibri"/>
                <w:noProof w:val="0"/>
                <w:sz w:val="36"/>
                <w:szCs w:val="36"/>
                <w:lang w:val="en-GB"/>
              </w:rPr>
            </w:pPr>
            <w:r w:rsidRPr="08698597" w:rsidR="331DCE6D">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r w:rsidRPr="08698597" w:rsidR="331DCE6D">
              <w:rPr>
                <w:rFonts w:ascii="Calibri" w:hAnsi="Calibri" w:eastAsia="Calibri" w:cs="Calibri"/>
                <w:noProof w:val="0"/>
                <w:sz w:val="36"/>
                <w:szCs w:val="36"/>
                <w:lang w:val="en-GB"/>
              </w:rPr>
              <w:t xml:space="preserve"> </w:t>
            </w:r>
            <w:r w:rsidRPr="08698597" w:rsidR="331DCE6D">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p>
          <w:p w:rsidR="00914E2E" w:rsidP="08698597" w:rsidRDefault="00914E2E" w14:paraId="60507BBA" w14:textId="167E3696">
            <w:pPr>
              <w:spacing w:before="240" w:beforeAutospacing="off" w:after="240" w:afterAutospacing="off"/>
              <w:rPr>
                <w:rFonts w:ascii="Calibri" w:hAnsi="Calibri" w:eastAsia="Calibri" w:cs="Calibri"/>
                <w:noProof w:val="0"/>
                <w:sz w:val="22"/>
                <w:szCs w:val="22"/>
                <w:lang w:val="en-GB"/>
              </w:rPr>
            </w:pPr>
            <w:r w:rsidRPr="08698597" w:rsidR="331DCE6D">
              <w:rPr>
                <w:rFonts w:ascii="Calibri" w:hAnsi="Calibri" w:eastAsia="Calibri" w:cs="Calibri"/>
                <w:noProof w:val="0"/>
                <w:sz w:val="22"/>
                <w:szCs w:val="22"/>
                <w:lang w:val="en-GB"/>
              </w:rPr>
              <w:t xml:space="preserve">Looking back at the </w:t>
            </w:r>
            <w:r w:rsidRPr="08698597" w:rsidR="331DCE6D">
              <w:rPr>
                <w:rFonts w:ascii="Calibri" w:hAnsi="Calibri" w:eastAsia="Calibri" w:cs="Calibri"/>
                <w:b w:val="1"/>
                <w:bCs w:val="1"/>
                <w:noProof w:val="0"/>
                <w:sz w:val="22"/>
                <w:szCs w:val="22"/>
                <w:lang w:val="en-GB"/>
              </w:rPr>
              <w:t>Academic Skills (LCLM4001)</w:t>
            </w:r>
            <w:r w:rsidRPr="08698597" w:rsidR="331DCE6D">
              <w:rPr>
                <w:rFonts w:ascii="Calibri" w:hAnsi="Calibri" w:eastAsia="Calibri" w:cs="Calibri"/>
                <w:noProof w:val="0"/>
                <w:sz w:val="22"/>
                <w:szCs w:val="22"/>
                <w:lang w:val="en-GB"/>
              </w:rPr>
              <w:t xml:space="preserve"> module, I’ve learned a lot about myself and the way I study. At the start, I didn’t really understand how important academic writing and referencing were, but now I can see how much they matter for building strong assignments. I’ve learned how to research properly, plan my work in advance, and express my ideas more clearly. The feedback I received was sometimes tough to read, but it helped me see where I needed to improve.</w:t>
            </w:r>
          </w:p>
          <w:p w:rsidR="00914E2E" w:rsidP="08698597" w:rsidRDefault="00914E2E" w14:paraId="7DBC4D23" w14:textId="61CA5625">
            <w:pPr>
              <w:spacing w:before="240" w:beforeAutospacing="off" w:after="240" w:afterAutospacing="off"/>
              <w:rPr>
                <w:rFonts w:ascii="Calibri" w:hAnsi="Calibri" w:eastAsia="Calibri" w:cs="Calibri"/>
                <w:noProof w:val="0"/>
                <w:sz w:val="32"/>
                <w:szCs w:val="32"/>
                <w:lang w:val="en-GB"/>
              </w:rPr>
            </w:pPr>
            <w:r w:rsidRPr="08698597" w:rsidR="3066AB75">
              <w:rPr>
                <w:rFonts w:ascii="Calibri" w:hAnsi="Calibri" w:eastAsia="Calibri" w:cs="Calibri"/>
                <w:noProof w:val="0"/>
                <w:sz w:val="32"/>
                <w:szCs w:val="32"/>
                <w:lang w:val="en-GB"/>
              </w:rPr>
              <w:t>Yes, I believe other students felt the same as me because many of them also mentioned finding academic writing and referencing challenging. We often talked about feeling unsure at first, but more confident later. Sharing these experiences made me realise that we were all learning and improving together, which was comforting and motivating at the same time.</w:t>
            </w:r>
          </w:p>
          <w:p w:rsidR="00914E2E" w:rsidP="08698597" w:rsidRDefault="00914E2E" w14:paraId="5A190E05" w14:textId="3C93AEA7">
            <w:pPr>
              <w:spacing w:before="240" w:beforeAutospacing="off" w:after="240" w:afterAutospacing="off"/>
              <w:rPr>
                <w:rFonts w:ascii="Calibri" w:hAnsi="Calibri" w:eastAsia="Calibri" w:cs="Calibri"/>
                <w:noProof w:val="0"/>
                <w:sz w:val="16"/>
                <w:szCs w:val="16"/>
                <w:lang w:val="en-GB"/>
              </w:rPr>
            </w:pPr>
          </w:p>
          <w:p w:rsidR="00914E2E" w:rsidRDefault="00914E2E" w14:paraId="14700803" w14:textId="301EDA61">
            <w:pPr>
              <w:rPr>
                <w:sz w:val="36"/>
                <w:szCs w:val="36"/>
              </w:rPr>
            </w:pPr>
          </w:p>
          <w:p w:rsidR="00914E2E" w:rsidRDefault="00914E2E" w14:paraId="1DAD93DE" w14:textId="77777777">
            <w:pPr>
              <w:rPr>
                <w:sz w:val="36"/>
                <w:szCs w:val="36"/>
              </w:rPr>
            </w:pPr>
          </w:p>
          <w:p w:rsidR="00914E2E" w:rsidRDefault="00914E2E" w14:paraId="0EAF04A9" w14:textId="77777777">
            <w:pPr>
              <w:rPr>
                <w:sz w:val="36"/>
                <w:szCs w:val="36"/>
              </w:rPr>
            </w:pPr>
          </w:p>
        </w:tc>
      </w:tr>
      <w:tr w:rsidR="00371390" w:rsidTr="08698597" w14:paraId="1D266568" w14:textId="77777777">
        <w:tc>
          <w:tcPr>
            <w:tcW w:w="2972" w:type="dxa"/>
            <w:tcMar/>
          </w:tcPr>
          <w:p w:rsidRPr="004407C3" w:rsidR="00371390" w:rsidRDefault="00371390" w14:paraId="59BE8676" w14:textId="77777777">
            <w:pPr>
              <w:rPr>
                <w:rFonts w:asciiTheme="minorBidi" w:hAnsiTheme="minorBidi"/>
                <w:b/>
                <w:bCs/>
              </w:rPr>
            </w:pPr>
            <w:r w:rsidRPr="004407C3">
              <w:rPr>
                <w:rFonts w:asciiTheme="minorBidi" w:hAnsiTheme="minorBidi"/>
                <w:b/>
                <w:bCs/>
              </w:rPr>
              <w:t>Conclusion</w:t>
            </w:r>
          </w:p>
          <w:p w:rsidRPr="004407C3" w:rsidR="00371390" w:rsidRDefault="00371390" w14:paraId="7D394D08" w14:textId="77777777">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Mar/>
          </w:tcPr>
          <w:p w:rsidR="00371390" w:rsidP="08698597" w:rsidRDefault="00371390" w14:paraId="3223A2C7" w14:textId="1A4CC585">
            <w:pPr>
              <w:spacing w:before="240" w:beforeAutospacing="off" w:after="240" w:afterAutospacing="off"/>
              <w:rPr>
                <w:rFonts w:ascii="Calibri" w:hAnsi="Calibri" w:eastAsia="Calibri" w:cs="Calibri"/>
                <w:noProof w:val="0"/>
                <w:sz w:val="32"/>
                <w:szCs w:val="32"/>
                <w:lang w:val="en-GB"/>
              </w:rPr>
            </w:pPr>
            <w:r w:rsidRPr="08698597" w:rsidR="2C225F46">
              <w:rPr>
                <w:rFonts w:ascii="Calibri" w:hAnsi="Calibri" w:eastAsia="Calibri" w:cs="Calibri"/>
                <w:noProof w:val="0"/>
                <w:sz w:val="32"/>
                <w:szCs w:val="32"/>
                <w:lang w:val="en-GB"/>
              </w:rPr>
              <w:t xml:space="preserve">Looking back at the </w:t>
            </w:r>
            <w:r w:rsidRPr="08698597" w:rsidR="2C225F46">
              <w:rPr>
                <w:rFonts w:ascii="Calibri" w:hAnsi="Calibri" w:eastAsia="Calibri" w:cs="Calibri"/>
                <w:b w:val="1"/>
                <w:bCs w:val="1"/>
                <w:noProof w:val="0"/>
                <w:sz w:val="32"/>
                <w:szCs w:val="32"/>
                <w:lang w:val="en-GB"/>
              </w:rPr>
              <w:t>Academic Skills (LCLM4001)</w:t>
            </w:r>
            <w:r w:rsidRPr="08698597" w:rsidR="2C225F46">
              <w:rPr>
                <w:rFonts w:ascii="Calibri" w:hAnsi="Calibri" w:eastAsia="Calibri" w:cs="Calibri"/>
                <w:noProof w:val="0"/>
                <w:sz w:val="32"/>
                <w:szCs w:val="32"/>
                <w:lang w:val="en-GB"/>
              </w:rPr>
              <w:t xml:space="preserve"> module, I can see that there are a few things I could have done better. One of the main areas I could have improved was time management. Sometimes I left my assignments too close to the deadline, which made me feel stressed and limited the time I had to check my work properly. Starting earlier would have allowed me to review my writing more carefully and make better use of the feedback given by my lecturer.</w:t>
            </w:r>
          </w:p>
          <w:p w:rsidR="00371390" w:rsidP="08698597" w:rsidRDefault="00371390" w14:paraId="00CF3BBB" w14:textId="4259AD73">
            <w:pPr>
              <w:spacing w:before="240" w:beforeAutospacing="off" w:after="240" w:afterAutospacing="off"/>
              <w:rPr>
                <w:rFonts w:ascii="Calibri" w:hAnsi="Calibri" w:eastAsia="Calibri" w:cs="Calibri"/>
                <w:noProof w:val="0"/>
                <w:sz w:val="32"/>
                <w:szCs w:val="32"/>
                <w:lang w:val="en-GB"/>
              </w:rPr>
            </w:pPr>
            <w:r w:rsidRPr="08698597" w:rsidR="2C225F46">
              <w:rPr>
                <w:rFonts w:ascii="Calibri" w:hAnsi="Calibri" w:eastAsia="Calibri" w:cs="Calibri"/>
                <w:noProof w:val="0"/>
                <w:sz w:val="32"/>
                <w:szCs w:val="32"/>
                <w:lang w:val="en-GB"/>
              </w:rPr>
              <w:t>I also think I could have participated more during class discussions. There were moments when I stayed quiet because I wasn’t completely confident in my ideas, but later I realised that sharing opinions, even if they’re not perfect, helps you learn faster</w:t>
            </w:r>
            <w:r w:rsidRPr="08698597" w:rsidR="2C225F46">
              <w:rPr>
                <w:rFonts w:ascii="Calibri" w:hAnsi="Calibri" w:eastAsia="Calibri" w:cs="Calibri"/>
                <w:noProof w:val="0"/>
                <w:sz w:val="32"/>
                <w:szCs w:val="32"/>
                <w:lang w:val="en-GB"/>
              </w:rPr>
              <w:t>.</w:t>
            </w:r>
          </w:p>
          <w:p w:rsidR="00371390" w:rsidRDefault="00371390" w14:paraId="6D24E324" w14:textId="0D9F3B87">
            <w:pPr>
              <w:rPr>
                <w:sz w:val="36"/>
                <w:szCs w:val="36"/>
              </w:rPr>
            </w:pPr>
          </w:p>
          <w:p w:rsidR="00914E2E" w:rsidRDefault="00914E2E" w14:paraId="04BD32EA" w14:textId="77777777">
            <w:pPr>
              <w:rPr>
                <w:sz w:val="36"/>
                <w:szCs w:val="36"/>
              </w:rPr>
            </w:pPr>
          </w:p>
          <w:p w:rsidR="00914E2E" w:rsidRDefault="00914E2E" w14:paraId="46F97D5E" w14:textId="77777777">
            <w:pPr>
              <w:rPr>
                <w:sz w:val="36"/>
                <w:szCs w:val="36"/>
              </w:rPr>
            </w:pPr>
          </w:p>
          <w:p w:rsidR="00914E2E" w:rsidRDefault="00914E2E" w14:paraId="1EE73303" w14:textId="77777777">
            <w:pPr>
              <w:rPr>
                <w:sz w:val="36"/>
                <w:szCs w:val="36"/>
              </w:rPr>
            </w:pPr>
          </w:p>
          <w:p w:rsidR="00914E2E" w:rsidRDefault="00914E2E" w14:paraId="1A4D28E4" w14:textId="77777777">
            <w:pPr>
              <w:rPr>
                <w:sz w:val="36"/>
                <w:szCs w:val="36"/>
              </w:rPr>
            </w:pPr>
          </w:p>
        </w:tc>
      </w:tr>
      <w:tr w:rsidR="00371390" w:rsidTr="08698597" w14:paraId="510D1DF3" w14:textId="77777777">
        <w:tc>
          <w:tcPr>
            <w:tcW w:w="2972" w:type="dxa"/>
            <w:tcMar/>
          </w:tcPr>
          <w:p w:rsidRPr="004407C3" w:rsidR="00371390" w:rsidRDefault="00371390" w14:paraId="650D118F" w14:textId="77777777">
            <w:pPr>
              <w:rPr>
                <w:rFonts w:asciiTheme="minorBidi" w:hAnsiTheme="minorBidi"/>
                <w:b/>
                <w:bCs/>
              </w:rPr>
            </w:pPr>
            <w:r w:rsidRPr="004407C3">
              <w:rPr>
                <w:rFonts w:asciiTheme="minorBidi" w:hAnsiTheme="minorBidi"/>
                <w:b/>
                <w:bCs/>
              </w:rPr>
              <w:t>Action Plan</w:t>
            </w:r>
          </w:p>
          <w:p w:rsidRPr="004407C3" w:rsidR="00371390" w:rsidRDefault="00371390" w14:paraId="41677F6E" w14:textId="250BE059">
            <w:pPr>
              <w:rPr>
                <w:rFonts w:asciiTheme="minorBidi" w:hAnsiTheme="minorBidi"/>
                <w:i/>
                <w:iCs/>
              </w:rPr>
            </w:pPr>
            <w:r w:rsidRPr="004407C3">
              <w:rPr>
                <w:rFonts w:asciiTheme="minorBidi" w:hAnsiTheme="minorBidi"/>
                <w:i/>
                <w:iCs/>
              </w:rPr>
              <w:t>(If you do it again, what would you do differently? What skills do you need to develop?</w:t>
            </w:r>
            <w:r w:rsidRPr="004407C3" w:rsidR="00CE7E2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Mar/>
          </w:tcPr>
          <w:p w:rsidR="00914E2E" w:rsidP="08698597" w:rsidRDefault="00914E2E" w14:paraId="4544418A" w14:textId="30BD8113">
            <w:pPr>
              <w:spacing w:before="240" w:beforeAutospacing="off" w:after="240" w:afterAutospacing="off"/>
              <w:rPr>
                <w:rFonts w:ascii="Calibri" w:hAnsi="Calibri" w:eastAsia="Calibri" w:cs="Calibri"/>
                <w:noProof w:val="0"/>
                <w:sz w:val="28"/>
                <w:szCs w:val="28"/>
                <w:lang w:val="en-GB"/>
              </w:rPr>
            </w:pPr>
            <w:r w:rsidRPr="08698597" w:rsidR="435DE8EE">
              <w:rPr>
                <w:rFonts w:ascii="Calibri" w:hAnsi="Calibri" w:eastAsia="Calibri" w:cs="Calibri"/>
                <w:noProof w:val="0"/>
                <w:sz w:val="28"/>
                <w:szCs w:val="28"/>
                <w:lang w:val="en-GB"/>
              </w:rPr>
              <w:t xml:space="preserve">If I had the chance to take the </w:t>
            </w:r>
            <w:r w:rsidRPr="08698597" w:rsidR="435DE8EE">
              <w:rPr>
                <w:rFonts w:ascii="Calibri" w:hAnsi="Calibri" w:eastAsia="Calibri" w:cs="Calibri"/>
                <w:b w:val="1"/>
                <w:bCs w:val="1"/>
                <w:noProof w:val="0"/>
                <w:sz w:val="28"/>
                <w:szCs w:val="28"/>
                <w:lang w:val="en-GB"/>
              </w:rPr>
              <w:t>Academic Skills (LCLM4001)</w:t>
            </w:r>
            <w:r w:rsidRPr="08698597" w:rsidR="435DE8EE">
              <w:rPr>
                <w:rFonts w:ascii="Calibri" w:hAnsi="Calibri" w:eastAsia="Calibri" w:cs="Calibri"/>
                <w:noProof w:val="0"/>
                <w:sz w:val="28"/>
                <w:szCs w:val="28"/>
                <w:lang w:val="en-GB"/>
              </w:rPr>
              <w:t xml:space="preserve"> module again, I would plan my time better and start my assignments earlier. I realised that working under pressure affected the quality of my writing. Next time, I would create a clear schedule and set small weekly goals to stay organised. I also want to improve my </w:t>
            </w:r>
            <w:r w:rsidRPr="08698597" w:rsidR="435DE8EE">
              <w:rPr>
                <w:rFonts w:ascii="Calibri" w:hAnsi="Calibri" w:eastAsia="Calibri" w:cs="Calibri"/>
                <w:b w:val="1"/>
                <w:bCs w:val="1"/>
                <w:noProof w:val="0"/>
                <w:sz w:val="28"/>
                <w:szCs w:val="28"/>
                <w:lang w:val="en-GB"/>
              </w:rPr>
              <w:t>critical thinking</w:t>
            </w:r>
            <w:r w:rsidRPr="08698597" w:rsidR="435DE8EE">
              <w:rPr>
                <w:rFonts w:ascii="Calibri" w:hAnsi="Calibri" w:eastAsia="Calibri" w:cs="Calibri"/>
                <w:noProof w:val="0"/>
                <w:sz w:val="28"/>
                <w:szCs w:val="28"/>
                <w:lang w:val="en-GB"/>
              </w:rPr>
              <w:t xml:space="preserve"> and </w:t>
            </w:r>
            <w:r w:rsidRPr="08698597" w:rsidR="435DE8EE">
              <w:rPr>
                <w:rFonts w:ascii="Calibri" w:hAnsi="Calibri" w:eastAsia="Calibri" w:cs="Calibri"/>
                <w:b w:val="1"/>
                <w:bCs w:val="1"/>
                <w:noProof w:val="0"/>
                <w:sz w:val="28"/>
                <w:szCs w:val="28"/>
                <w:lang w:val="en-GB"/>
              </w:rPr>
              <w:t>referencing</w:t>
            </w:r>
            <w:r w:rsidRPr="08698597" w:rsidR="435DE8EE">
              <w:rPr>
                <w:rFonts w:ascii="Calibri" w:hAnsi="Calibri" w:eastAsia="Calibri" w:cs="Calibri"/>
                <w:noProof w:val="0"/>
                <w:sz w:val="28"/>
                <w:szCs w:val="28"/>
                <w:lang w:val="en-GB"/>
              </w:rPr>
              <w:t xml:space="preserve"> skills, as I sometimes struggled with analysing information deeply and citing sources correctly. To do this, I plan to use online university resources and ask for feedback more often. I would also participate more in class discussions to build confidence and learn from others. Overall, I want to keep improving my academic writing and study habits consistently.</w:t>
            </w:r>
          </w:p>
          <w:p w:rsidR="00914E2E" w:rsidRDefault="00914E2E" w14:paraId="3A9068B1" w14:textId="24CC1CAD">
            <w:pPr>
              <w:rPr>
                <w:sz w:val="36"/>
                <w:szCs w:val="36"/>
              </w:rPr>
            </w:pPr>
          </w:p>
        </w:tc>
      </w:tr>
      <w:tr w:rsidR="00CE7E23" w:rsidTr="08698597" w14:paraId="2238A745" w14:textId="77777777">
        <w:trPr>
          <w:trHeight w:val="3665"/>
        </w:trPr>
        <w:tc>
          <w:tcPr>
            <w:tcW w:w="2972" w:type="dxa"/>
            <w:tcMar/>
          </w:tcPr>
          <w:p w:rsidRPr="004407C3" w:rsidR="00CE7E23" w:rsidRDefault="00CE7E23" w14:paraId="263D4651" w14:textId="36AA96F4">
            <w:pPr>
              <w:rPr>
                <w:rFonts w:asciiTheme="minorBidi" w:hAnsiTheme="minorBidi"/>
                <w:b/>
                <w:bCs/>
              </w:rPr>
            </w:pPr>
            <w:r w:rsidRPr="004407C3">
              <w:rPr>
                <w:rFonts w:asciiTheme="minorBidi" w:hAnsiTheme="minorBidi"/>
                <w:b/>
                <w:bCs/>
              </w:rPr>
              <w:t>Reference</w:t>
            </w:r>
          </w:p>
        </w:tc>
        <w:tc>
          <w:tcPr>
            <w:tcW w:w="7513" w:type="dxa"/>
            <w:tcMar/>
          </w:tcPr>
          <w:p w:rsidR="00CE7E23" w:rsidP="08698597" w:rsidRDefault="00CE7E23" w14:paraId="2D6B4E3C" w14:textId="442CBC1D">
            <w:pPr>
              <w:rPr>
                <w:sz w:val="24"/>
                <w:szCs w:val="24"/>
              </w:rPr>
            </w:pPr>
            <w:r w:rsidRPr="08698597" w:rsidR="1E7CA290">
              <w:rPr>
                <w:sz w:val="24"/>
                <w:szCs w:val="24"/>
              </w:rPr>
              <w:t>Success in Acad</w:t>
            </w:r>
            <w:r w:rsidRPr="08698597" w:rsidR="69568054">
              <w:rPr>
                <w:sz w:val="24"/>
                <w:szCs w:val="24"/>
              </w:rPr>
              <w:t>emic Writing 6</w:t>
            </w:r>
            <w:r w:rsidRPr="08698597" w:rsidR="69568054">
              <w:rPr>
                <w:sz w:val="24"/>
                <w:szCs w:val="24"/>
                <w:vertAlign w:val="superscript"/>
              </w:rPr>
              <w:t>th</w:t>
            </w:r>
            <w:r w:rsidRPr="08698597" w:rsidR="69568054">
              <w:rPr>
                <w:sz w:val="24"/>
                <w:szCs w:val="24"/>
              </w:rPr>
              <w:t xml:space="preserve"> Edition, by Trevor </w:t>
            </w:r>
            <w:r w:rsidRPr="08698597" w:rsidR="2A06C117">
              <w:rPr>
                <w:sz w:val="24"/>
                <w:szCs w:val="24"/>
              </w:rPr>
              <w:t>Day, Bloomsbury Publishing, (2</w:t>
            </w:r>
            <w:r w:rsidRPr="08698597" w:rsidR="6B4BB869">
              <w:rPr>
                <w:sz w:val="24"/>
                <w:szCs w:val="24"/>
              </w:rPr>
              <w:t xml:space="preserve">023-09-07) </w:t>
            </w:r>
            <w:r w:rsidRPr="08698597" w:rsidR="6B4BB869">
              <w:rPr>
                <w:sz w:val="24"/>
                <w:szCs w:val="24"/>
              </w:rPr>
              <w:t>ProQuest</w:t>
            </w:r>
            <w:r w:rsidRPr="08698597" w:rsidR="234D87D2">
              <w:rPr>
                <w:sz w:val="24"/>
                <w:szCs w:val="24"/>
              </w:rPr>
              <w:t>.EbookCentral</w:t>
            </w:r>
            <w:r w:rsidRPr="08698597" w:rsidR="234D87D2">
              <w:rPr>
                <w:sz w:val="24"/>
                <w:szCs w:val="24"/>
              </w:rPr>
              <w:t xml:space="preserve">, online </w:t>
            </w:r>
          </w:p>
          <w:p w:rsidR="672D8AE5" w:rsidP="08698597" w:rsidRDefault="672D8AE5" w14:paraId="1E334FA4" w14:textId="5101022E">
            <w:pPr>
              <w:rPr>
                <w:sz w:val="24"/>
                <w:szCs w:val="24"/>
              </w:rPr>
            </w:pPr>
            <w:r w:rsidRPr="08698597" w:rsidR="672D8AE5">
              <w:rPr>
                <w:sz w:val="24"/>
                <w:szCs w:val="24"/>
              </w:rPr>
              <w:t xml:space="preserve">Boud </w:t>
            </w:r>
            <w:r w:rsidRPr="08698597" w:rsidR="672D8AE5">
              <w:rPr>
                <w:sz w:val="24"/>
                <w:szCs w:val="24"/>
              </w:rPr>
              <w:t>et al.(</w:t>
            </w:r>
            <w:r w:rsidRPr="08698597" w:rsidR="672D8AE5">
              <w:rPr>
                <w:sz w:val="24"/>
                <w:szCs w:val="24"/>
              </w:rPr>
              <w:t>1985). The University of New</w:t>
            </w:r>
            <w:r w:rsidRPr="08698597" w:rsidR="327C198A">
              <w:rPr>
                <w:sz w:val="24"/>
                <w:szCs w:val="24"/>
              </w:rPr>
              <w:t xml:space="preserve"> S</w:t>
            </w:r>
            <w:r w:rsidRPr="08698597" w:rsidR="672D8AE5">
              <w:rPr>
                <w:sz w:val="24"/>
                <w:szCs w:val="24"/>
              </w:rPr>
              <w:t xml:space="preserve">outh </w:t>
            </w:r>
            <w:r w:rsidRPr="08698597" w:rsidR="565E4E6F">
              <w:rPr>
                <w:sz w:val="24"/>
                <w:szCs w:val="24"/>
              </w:rPr>
              <w:t xml:space="preserve">Wales (2022) </w:t>
            </w:r>
          </w:p>
          <w:p w:rsidR="08698597" w:rsidP="08698597" w:rsidRDefault="08698597" w14:paraId="5C347741" w14:textId="7F683760">
            <w:pPr>
              <w:rPr>
                <w:sz w:val="24"/>
                <w:szCs w:val="24"/>
              </w:rPr>
            </w:pPr>
          </w:p>
          <w:p w:rsidR="30114BA9" w:rsidP="08698597" w:rsidRDefault="30114BA9" w14:paraId="7CF22D5B" w14:textId="0F34EC65">
            <w:pPr>
              <w:rPr>
                <w:sz w:val="24"/>
                <w:szCs w:val="24"/>
              </w:rPr>
            </w:pPr>
            <w:r w:rsidRPr="08698597" w:rsidR="30114BA9">
              <w:rPr>
                <w:sz w:val="24"/>
                <w:szCs w:val="24"/>
              </w:rPr>
              <w:t xml:space="preserve">Personal Development and Employability </w:t>
            </w:r>
            <w:r w:rsidRPr="08698597" w:rsidR="30114BA9">
              <w:rPr>
                <w:sz w:val="24"/>
                <w:szCs w:val="24"/>
              </w:rPr>
              <w:t>By</w:t>
            </w:r>
            <w:r w:rsidRPr="08698597" w:rsidR="30114BA9">
              <w:rPr>
                <w:sz w:val="24"/>
                <w:szCs w:val="24"/>
              </w:rPr>
              <w:t xml:space="preserve"> Stella Cotrell.</w:t>
            </w:r>
          </w:p>
          <w:p w:rsidR="30114BA9" w:rsidP="08698597" w:rsidRDefault="30114BA9" w14:paraId="5BE27985" w14:textId="4F680C23">
            <w:pPr>
              <w:rPr>
                <w:sz w:val="24"/>
                <w:szCs w:val="24"/>
              </w:rPr>
            </w:pPr>
            <w:r w:rsidRPr="08698597" w:rsidR="30114BA9">
              <w:rPr>
                <w:sz w:val="24"/>
                <w:szCs w:val="24"/>
              </w:rPr>
              <w:t>Published in (2021) by Macmillan Education UK. ProQuest</w:t>
            </w:r>
            <w:r w:rsidRPr="08698597" w:rsidR="2E65627B">
              <w:rPr>
                <w:sz w:val="24"/>
                <w:szCs w:val="24"/>
              </w:rPr>
              <w:t xml:space="preserve"> </w:t>
            </w:r>
            <w:r w:rsidRPr="08698597" w:rsidR="2E65627B">
              <w:rPr>
                <w:sz w:val="24"/>
                <w:szCs w:val="24"/>
              </w:rPr>
              <w:t>Ebook</w:t>
            </w:r>
            <w:r w:rsidRPr="08698597" w:rsidR="2E65627B">
              <w:rPr>
                <w:sz w:val="24"/>
                <w:szCs w:val="24"/>
              </w:rPr>
              <w:t xml:space="preserve"> Central</w:t>
            </w:r>
            <w:r w:rsidRPr="08698597" w:rsidR="760BD03A">
              <w:rPr>
                <w:sz w:val="24"/>
                <w:szCs w:val="24"/>
              </w:rPr>
              <w:t>, Page 3.</w:t>
            </w:r>
          </w:p>
          <w:p w:rsidR="00914E2E" w:rsidRDefault="00914E2E" w14:paraId="3F488344" w14:textId="77777777">
            <w:pPr>
              <w:rPr>
                <w:sz w:val="36"/>
                <w:szCs w:val="36"/>
              </w:rPr>
            </w:pPr>
          </w:p>
          <w:p w:rsidR="00914E2E" w:rsidRDefault="00914E2E" w14:paraId="551D9219" w14:textId="77777777">
            <w:pPr>
              <w:rPr>
                <w:sz w:val="36"/>
                <w:szCs w:val="36"/>
              </w:rPr>
            </w:pPr>
          </w:p>
          <w:p w:rsidR="00914E2E" w:rsidRDefault="00914E2E" w14:paraId="7CAF5614" w14:textId="77777777">
            <w:pPr>
              <w:rPr>
                <w:sz w:val="36"/>
                <w:szCs w:val="36"/>
              </w:rPr>
            </w:pPr>
          </w:p>
          <w:p w:rsidR="00914E2E" w:rsidRDefault="00914E2E" w14:paraId="5A6A7EAE" w14:textId="77777777">
            <w:pPr>
              <w:rPr>
                <w:sz w:val="36"/>
                <w:szCs w:val="36"/>
              </w:rPr>
            </w:pPr>
          </w:p>
          <w:p w:rsidR="00914E2E" w:rsidRDefault="00914E2E" w14:paraId="5E8245B4" w14:textId="77777777">
            <w:pPr>
              <w:rPr>
                <w:sz w:val="36"/>
                <w:szCs w:val="36"/>
              </w:rPr>
            </w:pPr>
          </w:p>
          <w:p w:rsidR="00914E2E" w:rsidRDefault="00914E2E" w14:paraId="17BF5550" w14:textId="77777777">
            <w:pPr>
              <w:rPr>
                <w:sz w:val="36"/>
                <w:szCs w:val="36"/>
              </w:rPr>
            </w:pPr>
          </w:p>
        </w:tc>
      </w:tr>
    </w:tbl>
    <w:p w:rsidR="006F1878" w:rsidP="006F1878" w:rsidRDefault="006F1878" w14:paraId="76DB646B" w14:textId="59A85F52">
      <w:pPr>
        <w:rPr>
          <w:b/>
          <w:bCs/>
        </w:rPr>
      </w:pPr>
    </w:p>
    <w:p w:rsidRPr="006F1878" w:rsidR="006F1878" w:rsidP="00C729CC" w:rsidRDefault="006F1878" w14:paraId="1B1AC229" w14:textId="7A1A0608">
      <w:pPr>
        <w:rPr>
          <w:b/>
          <w:bCs/>
        </w:rPr>
      </w:pPr>
    </w:p>
    <w:sectPr w:rsidRPr="006F1878" w:rsidR="006F1878" w:rsidSect="00AE645D">
      <w:headerReference w:type="even" r:id="rId9"/>
      <w:headerReference w:type="default" r:id="rId10"/>
      <w:footerReference w:type="even" r:id="rId11"/>
      <w:footerReference w:type="default" r:id="rId12"/>
      <w:headerReference w:type="first" r:id="rId13"/>
      <w:footerReference w:type="first" r:id="rId14"/>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F20B0" w:rsidP="00AE645D" w:rsidRDefault="005F20B0" w14:paraId="4602E9ED" w14:textId="77777777">
      <w:pPr>
        <w:spacing w:after="0" w:line="240" w:lineRule="auto"/>
      </w:pPr>
      <w:r>
        <w:separator/>
      </w:r>
    </w:p>
  </w:endnote>
  <w:endnote w:type="continuationSeparator" w:id="0">
    <w:p w:rsidR="005F20B0" w:rsidP="00AE645D" w:rsidRDefault="005F20B0" w14:paraId="1FC7586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47316" w:rsidRDefault="00847316" w14:paraId="3378E1C9"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47316" w:rsidRDefault="00847316" w14:paraId="612C8FC4"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47316" w:rsidRDefault="00847316" w14:paraId="220E20C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F20B0" w:rsidP="00AE645D" w:rsidRDefault="005F20B0" w14:paraId="3EBDC948" w14:textId="77777777">
      <w:pPr>
        <w:spacing w:after="0" w:line="240" w:lineRule="auto"/>
      </w:pPr>
      <w:r>
        <w:separator/>
      </w:r>
    </w:p>
  </w:footnote>
  <w:footnote w:type="continuationSeparator" w:id="0">
    <w:p w:rsidR="005F20B0" w:rsidP="00AE645D" w:rsidRDefault="005F20B0" w14:paraId="4DCA602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000000" w14:paraId="33CF08D9" w14:textId="5CACF787">
    <w:pPr>
      <w:pStyle w:val="Header"/>
    </w:pPr>
    <w:r>
      <w:rPr>
        <w:noProof/>
      </w:rPr>
      <w:pict w14:anchorId="72A0DBDE">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249440860" style="position:absolute;margin-left:0;margin-top:0;width:523pt;height:523pt;z-index:-251648000;mso-position-horizontal:center;mso-position-horizontal-relative:margin;mso-position-vertical:center;mso-position-vertical-relative:margin" o:spid="_x0000_s1038" o:allowincell="f" type="#_x0000_t75">
          <v:imagedata gain="19661f" blacklevel="22938f" o:title="Watermark2" r:id="rId1"/>
          <w10:wrap anchorx="margin" anchory="margin"/>
        </v:shape>
      </w:pict>
    </w:r>
    <w:r>
      <w:rPr>
        <w:noProof/>
      </w:rPr>
      <w:pict w14:anchorId="51CD39ED">
        <v:shape id="_x0000_s1035" style="position:absolute;margin-left:0;margin-top:0;width:523.15pt;height:416.1pt;z-index:-251651072;mso-position-horizontal:center;mso-position-horizontal-relative:margin;mso-position-vertical:center;mso-position-vertical-relative:margin" o:allowincell="f" type="#_x0000_t75">
          <v:imagedata gain="19661f" blacklevel="22938f" o:title="Task333" r:id="rId2"/>
          <w10:wrap anchorx="margin" anchory="margin"/>
        </v:shape>
      </w:pict>
    </w:r>
    <w:r>
      <w:rPr>
        <w:noProof/>
      </w:rPr>
      <w:pict w14:anchorId="0B16D680">
        <v:shape id="_x0000_s1032" style="position:absolute;margin-left:0;margin-top:0;width:522.95pt;height:384.85pt;z-index:-251654144;mso-position-horizontal:center;mso-position-horizontal-relative:margin;mso-position-vertical:center;mso-position-vertical-relative:margin" o:allowincell="f" type="#_x0000_t75">
          <v:imagedata gain="19661f" blacklevel="22938f" o:title="Task 3 2025" r:id="rId3"/>
          <w10:wrap anchorx="margin" anchory="margin"/>
        </v:shape>
      </w:pict>
    </w:r>
    <w:r>
      <w:rPr>
        <w:noProof/>
      </w:rPr>
      <w:pict w14:anchorId="7B301543">
        <v:shape id="_x0000_s1029" style="position:absolute;margin-left:0;margin-top:0;width:522.95pt;height:170.4pt;z-index:-251657216;mso-position-horizontal:center;mso-position-horizontal-relative:margin;mso-position-vertical:center;mso-position-vertical-relative:margin" o:allowincell="f" type="#_x0000_t75">
          <v:imagedata gain="19661f" blacklevel="22938f" o:title="task 3 watermark" r:id="rId4"/>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000000" w14:paraId="358F4035" w14:textId="201FCE15">
    <w:pPr>
      <w:pStyle w:val="Header"/>
    </w:pPr>
    <w:r>
      <w:rPr>
        <w:noProof/>
      </w:rPr>
      <w:pict w14:anchorId="7F31CDF9">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249440861" style="position:absolute;margin-left:0;margin-top:0;width:523pt;height:523pt;z-index:-251646976;mso-position-horizontal:center;mso-position-horizontal-relative:margin;mso-position-vertical:center;mso-position-vertical-relative:margin" o:spid="_x0000_s1039" o:allowincell="f" type="#_x0000_t75">
          <v:imagedata gain="19661f" blacklevel="22938f" o:title="Watermark2" r:id="rId1"/>
          <w10:wrap anchorx="margin" anchory="margin"/>
        </v:shape>
      </w:pict>
    </w:r>
    <w:r>
      <w:rPr>
        <w:noProof/>
      </w:rPr>
      <w:pict w14:anchorId="6F6AFFFA">
        <v:shape id="_x0000_s1036" style="position:absolute;margin-left:0;margin-top:0;width:523.15pt;height:416.1pt;z-index:-251650048;mso-position-horizontal:center;mso-position-horizontal-relative:margin;mso-position-vertical:center;mso-position-vertical-relative:margin" o:allowincell="f" type="#_x0000_t75">
          <v:imagedata gain="19661f" blacklevel="22938f" o:title="Task333" r:id="rId2"/>
          <w10:wrap anchorx="margin" anchory="margin"/>
        </v:shape>
      </w:pict>
    </w:r>
    <w:r>
      <w:rPr>
        <w:noProof/>
      </w:rPr>
      <w:pict w14:anchorId="6B1EF6BE">
        <v:shape id="_x0000_s1033" style="position:absolute;margin-left:0;margin-top:0;width:522.95pt;height:384.85pt;z-index:-251653120;mso-position-horizontal:center;mso-position-horizontal-relative:margin;mso-position-vertical:center;mso-position-vertical-relative:margin" o:allowincell="f" type="#_x0000_t75">
          <v:imagedata gain="19661f" blacklevel="22938f" o:title="Task 3 2025" r:id="rId3"/>
          <w10:wrap anchorx="margin" anchory="margin"/>
        </v:shape>
      </w:pict>
    </w:r>
    <w:r>
      <w:rPr>
        <w:noProof/>
      </w:rPr>
      <w:pict w14:anchorId="4129B19D">
        <v:shape id="_x0000_s1030" style="position:absolute;margin-left:0;margin-top:0;width:522.95pt;height:170.4pt;z-index:-251656192;mso-position-horizontal:center;mso-position-horizontal-relative:margin;mso-position-vertical:center;mso-position-vertical-relative:margin" o:allowincell="f" type="#_x0000_t75">
          <v:imagedata gain="19661f" blacklevel="22938f" o:title="task 3 watermark" r:id="rId4"/>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000000" w14:paraId="7FA51FF9" w14:textId="67116D6B">
    <w:pPr>
      <w:pStyle w:val="Header"/>
    </w:pPr>
    <w:r>
      <w:rPr>
        <w:noProof/>
      </w:rPr>
      <w:pict w14:anchorId="229F848E">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249440859" style="position:absolute;margin-left:0;margin-top:0;width:523pt;height:523pt;z-index:-251649024;mso-position-horizontal:center;mso-position-horizontal-relative:margin;mso-position-vertical:center;mso-position-vertical-relative:margin" o:spid="_x0000_s1037" o:allowincell="f" type="#_x0000_t75">
          <v:imagedata gain="19661f" blacklevel="22938f" o:title="Watermark2" r:id="rId1"/>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43CF"/>
    <w:rsid w:val="00160F19"/>
    <w:rsid w:val="001A4285"/>
    <w:rsid w:val="001E30CE"/>
    <w:rsid w:val="002C6481"/>
    <w:rsid w:val="002C6D6A"/>
    <w:rsid w:val="00363B52"/>
    <w:rsid w:val="00371390"/>
    <w:rsid w:val="00431336"/>
    <w:rsid w:val="004407C3"/>
    <w:rsid w:val="0049161E"/>
    <w:rsid w:val="004C447C"/>
    <w:rsid w:val="00572B28"/>
    <w:rsid w:val="005F20B0"/>
    <w:rsid w:val="005F719E"/>
    <w:rsid w:val="00663E28"/>
    <w:rsid w:val="006F1878"/>
    <w:rsid w:val="0070BC6F"/>
    <w:rsid w:val="007B1F0A"/>
    <w:rsid w:val="007E5116"/>
    <w:rsid w:val="007F4C3E"/>
    <w:rsid w:val="00847316"/>
    <w:rsid w:val="00867A47"/>
    <w:rsid w:val="00914E2E"/>
    <w:rsid w:val="00A1726D"/>
    <w:rsid w:val="00A273A8"/>
    <w:rsid w:val="00A76A5F"/>
    <w:rsid w:val="00AE645D"/>
    <w:rsid w:val="00C01C6A"/>
    <w:rsid w:val="00C729CC"/>
    <w:rsid w:val="00C82A4D"/>
    <w:rsid w:val="00CA2926"/>
    <w:rsid w:val="00CE7E23"/>
    <w:rsid w:val="00D06AE2"/>
    <w:rsid w:val="00D109FA"/>
    <w:rsid w:val="00DB291A"/>
    <w:rsid w:val="00DD013C"/>
    <w:rsid w:val="00E044F8"/>
    <w:rsid w:val="00E30C5F"/>
    <w:rsid w:val="00F036EE"/>
    <w:rsid w:val="00F66B96"/>
    <w:rsid w:val="00F974F6"/>
    <w:rsid w:val="00FB5B96"/>
    <w:rsid w:val="0238E223"/>
    <w:rsid w:val="08698597"/>
    <w:rsid w:val="08F0FCED"/>
    <w:rsid w:val="0C863FF0"/>
    <w:rsid w:val="0D0196DF"/>
    <w:rsid w:val="0D94C3E3"/>
    <w:rsid w:val="10224C54"/>
    <w:rsid w:val="10912D5F"/>
    <w:rsid w:val="1429DBA8"/>
    <w:rsid w:val="15DB9843"/>
    <w:rsid w:val="1A5B1582"/>
    <w:rsid w:val="1A717C08"/>
    <w:rsid w:val="1BFC0B20"/>
    <w:rsid w:val="1CC14365"/>
    <w:rsid w:val="1DACD690"/>
    <w:rsid w:val="1E7CA290"/>
    <w:rsid w:val="1E7F6366"/>
    <w:rsid w:val="1E8CCA0D"/>
    <w:rsid w:val="2081EAC1"/>
    <w:rsid w:val="234D87D2"/>
    <w:rsid w:val="239A24C5"/>
    <w:rsid w:val="23FB668D"/>
    <w:rsid w:val="2484E1F6"/>
    <w:rsid w:val="25A2EB39"/>
    <w:rsid w:val="25A7998B"/>
    <w:rsid w:val="262A6D2C"/>
    <w:rsid w:val="2689F7FE"/>
    <w:rsid w:val="280EA269"/>
    <w:rsid w:val="2A06C117"/>
    <w:rsid w:val="2A1D55FB"/>
    <w:rsid w:val="2B468857"/>
    <w:rsid w:val="2BF56473"/>
    <w:rsid w:val="2C225F46"/>
    <w:rsid w:val="2E65627B"/>
    <w:rsid w:val="2EC7EE25"/>
    <w:rsid w:val="2F0C13D2"/>
    <w:rsid w:val="30114BA9"/>
    <w:rsid w:val="3066AB75"/>
    <w:rsid w:val="327C198A"/>
    <w:rsid w:val="331DCE6D"/>
    <w:rsid w:val="3344BB03"/>
    <w:rsid w:val="3402A269"/>
    <w:rsid w:val="344413E6"/>
    <w:rsid w:val="3559D70A"/>
    <w:rsid w:val="356352CC"/>
    <w:rsid w:val="382F8377"/>
    <w:rsid w:val="390C8B6E"/>
    <w:rsid w:val="39605678"/>
    <w:rsid w:val="3A0368C4"/>
    <w:rsid w:val="3E8BAEDE"/>
    <w:rsid w:val="3F56BD39"/>
    <w:rsid w:val="41E66B46"/>
    <w:rsid w:val="4247C3E0"/>
    <w:rsid w:val="434918B3"/>
    <w:rsid w:val="435DE8EE"/>
    <w:rsid w:val="436A8ECB"/>
    <w:rsid w:val="44A5D740"/>
    <w:rsid w:val="45128C7A"/>
    <w:rsid w:val="46B1E87C"/>
    <w:rsid w:val="47CE069C"/>
    <w:rsid w:val="4A1BBCAE"/>
    <w:rsid w:val="4C3E0D03"/>
    <w:rsid w:val="4C92C561"/>
    <w:rsid w:val="4D541806"/>
    <w:rsid w:val="4E3AB207"/>
    <w:rsid w:val="4E9826FD"/>
    <w:rsid w:val="4F1FC700"/>
    <w:rsid w:val="50E41A18"/>
    <w:rsid w:val="512DD392"/>
    <w:rsid w:val="52522832"/>
    <w:rsid w:val="54B5CFEB"/>
    <w:rsid w:val="565001B7"/>
    <w:rsid w:val="565E4E6F"/>
    <w:rsid w:val="56830DAD"/>
    <w:rsid w:val="56ABAAE4"/>
    <w:rsid w:val="59C72599"/>
    <w:rsid w:val="5AA5DD00"/>
    <w:rsid w:val="5CC6C343"/>
    <w:rsid w:val="5FB89F05"/>
    <w:rsid w:val="63678E14"/>
    <w:rsid w:val="66CF5999"/>
    <w:rsid w:val="672D8AE5"/>
    <w:rsid w:val="69568054"/>
    <w:rsid w:val="6B4BB869"/>
    <w:rsid w:val="6D99AC8F"/>
    <w:rsid w:val="6DD17823"/>
    <w:rsid w:val="702BAA38"/>
    <w:rsid w:val="70FE97D0"/>
    <w:rsid w:val="72C353B1"/>
    <w:rsid w:val="73E2D83B"/>
    <w:rsid w:val="74504D7F"/>
    <w:rsid w:val="760BD03A"/>
    <w:rsid w:val="7691141C"/>
    <w:rsid w:val="79CC9381"/>
    <w:rsid w:val="79DEAAA4"/>
    <w:rsid w:val="7B7245F8"/>
    <w:rsid w:val="7C658BA8"/>
    <w:rsid w:val="7CC2FC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hAnsi="Times New Roman" w:eastAsia="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styleId="HeaderChar" w:customStyle="1">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styleId="FooterChar" w:customStyle="1">
    <w:name w:val="Footer Char"/>
    <w:basedOn w:val="DefaultParagraphFont"/>
    <w:link w:val="Footer"/>
    <w:uiPriority w:val="99"/>
    <w:rsid w:val="00AE645D"/>
  </w:style>
  <w:style w:type="paragraph" w:styleId="Heading5">
    <w:uiPriority w:val="9"/>
    <w:name w:val="heading 5"/>
    <w:basedOn w:val="Normal"/>
    <w:next w:val="Normal"/>
    <w:unhideWhenUsed/>
    <w:qFormat/>
    <w:rsid w:val="08698597"/>
    <w:rPr>
      <w:rFonts w:eastAsia="等线 Light" w:cs="Times New Roman" w:eastAsiaTheme="majorEastAsia" w:cstheme="majorBidi"/>
      <w:color w:val="2F5496" w:themeColor="accent1" w:themeTint="FF" w:themeShade="BF"/>
    </w:rPr>
    <w:pPr>
      <w:keepNext w:val="1"/>
      <w:keepLines w:val="1"/>
      <w:spacing w:before="80" w:after="40"/>
      <w:outlineLvl w:val="4"/>
    </w:pPr>
  </w:style>
  <w:style w:type="paragraph" w:styleId="Heading6">
    <w:uiPriority w:val="9"/>
    <w:name w:val="heading 6"/>
    <w:basedOn w:val="Normal"/>
    <w:next w:val="Normal"/>
    <w:unhideWhenUsed/>
    <w:qFormat/>
    <w:rsid w:val="08698597"/>
    <w:rPr>
      <w:rFonts w:eastAsia="等线 Light" w:cs="Times New Roman" w:eastAsiaTheme="majorEastAsia" w:cstheme="majorBidi"/>
      <w:i w:val="1"/>
      <w:iCs w:val="1"/>
      <w:color w:val="595959" w:themeColor="text1" w:themeTint="A6" w:themeShade="FF"/>
    </w:rPr>
    <w:pPr>
      <w:keepNext w:val="1"/>
      <w:keepLines w:val="1"/>
      <w:spacing w:before="40" w:after="0"/>
      <w:outlineLvl w:val="5"/>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footer" Target="footer3.xml" Id="rId14" /></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Cristian Dumitru (2438147)</lastModifiedBy>
  <revision>18</revision>
  <lastPrinted>2023-11-27T11:09:00.0000000Z</lastPrinted>
  <dcterms:created xsi:type="dcterms:W3CDTF">2025-09-15T16:30:00.0000000Z</dcterms:created>
  <dcterms:modified xsi:type="dcterms:W3CDTF">2025-11-13T16:15:35.7931025Z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