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3B54EF" w14:textId="5299EB29" w:rsidR="001F465E" w:rsidRPr="00333659" w:rsidRDefault="004D028F" w:rsidP="004D028F">
      <w:pPr>
        <w:pStyle w:val="Heading2"/>
        <w:rPr>
          <w:rFonts w:ascii="Calibri Light" w:hAnsi="Calibri Light" w:cs="Calibri Light"/>
          <w:sz w:val="28"/>
          <w:szCs w:val="28"/>
        </w:rPr>
      </w:pPr>
      <w:r w:rsidRPr="00333659">
        <w:rPr>
          <w:rFonts w:ascii="Calibri Light" w:hAnsi="Calibri Light" w:cs="Calibri Light"/>
          <w:sz w:val="28"/>
          <w:szCs w:val="28"/>
        </w:rPr>
        <w:t xml:space="preserve">Introduction to the Organisation </w:t>
      </w:r>
    </w:p>
    <w:p w14:paraId="3517BBA6" w14:textId="0C18EDA2" w:rsidR="0056660B" w:rsidRDefault="004D028F" w:rsidP="00394752">
      <w:pPr>
        <w:spacing w:line="360" w:lineRule="auto"/>
        <w:jc w:val="both"/>
        <w:rPr>
          <w:rFonts w:ascii="Calibri Light" w:hAnsi="Calibri Light" w:cs="Calibri Light"/>
        </w:rPr>
      </w:pPr>
      <w:r>
        <w:rPr>
          <w:rFonts w:ascii="Calibri Light" w:hAnsi="Calibri Light" w:cs="Calibri Light"/>
        </w:rPr>
        <w:t>The School</w:t>
      </w:r>
      <w:r w:rsidR="003E779A">
        <w:rPr>
          <w:rFonts w:ascii="Calibri Light" w:hAnsi="Calibri Light" w:cs="Calibri Light"/>
        </w:rPr>
        <w:t>-</w:t>
      </w:r>
      <w:r>
        <w:rPr>
          <w:rFonts w:ascii="Calibri Light" w:hAnsi="Calibri Light" w:cs="Calibri Light"/>
        </w:rPr>
        <w:t>Based Youth Work Team (SBYWT) in Pembrokeshire employs 8 youth workers, whose main role is to offer informal learning opportunities for young people across nearly all of the secondary schools in the county. This work mostly involves running an alternative education curriculum called the Princes’ Trust Achieve Programme</w:t>
      </w:r>
      <w:r w:rsidR="006F74B9">
        <w:rPr>
          <w:rFonts w:ascii="Calibri Light" w:hAnsi="Calibri Light" w:cs="Calibri Light"/>
        </w:rPr>
        <w:t xml:space="preserve"> and </w:t>
      </w:r>
      <w:proofErr w:type="spellStart"/>
      <w:r w:rsidR="006F74B9">
        <w:rPr>
          <w:rFonts w:ascii="Calibri Light" w:hAnsi="Calibri Light" w:cs="Calibri Light"/>
        </w:rPr>
        <w:t>Agored</w:t>
      </w:r>
      <w:proofErr w:type="spellEnd"/>
      <w:r w:rsidR="006F74B9">
        <w:rPr>
          <w:rFonts w:ascii="Calibri Light" w:hAnsi="Calibri Light" w:cs="Calibri Light"/>
        </w:rPr>
        <w:t xml:space="preserve"> Cymru Programme</w:t>
      </w:r>
      <w:r>
        <w:rPr>
          <w:rFonts w:ascii="Calibri Light" w:hAnsi="Calibri Light" w:cs="Calibri Light"/>
        </w:rPr>
        <w:t xml:space="preserve">, where young people can </w:t>
      </w:r>
      <w:r w:rsidR="006F74B9">
        <w:rPr>
          <w:rFonts w:ascii="Calibri Light" w:hAnsi="Calibri Light" w:cs="Calibri Light"/>
        </w:rPr>
        <w:t>attain qualifications that are the equivalent to a GCSE</w:t>
      </w:r>
      <w:r w:rsidR="0001550E">
        <w:rPr>
          <w:rFonts w:ascii="Calibri Light" w:hAnsi="Calibri Light" w:cs="Calibri Light"/>
        </w:rPr>
        <w:t xml:space="preserve"> </w:t>
      </w:r>
      <w:r w:rsidR="009C3DDD">
        <w:rPr>
          <w:rFonts w:ascii="Calibri Light" w:hAnsi="Calibri Light" w:cs="Calibri Light"/>
        </w:rPr>
        <w:t xml:space="preserve">to enhance their personal </w:t>
      </w:r>
      <w:r w:rsidR="00287A38">
        <w:rPr>
          <w:rFonts w:ascii="Calibri Light" w:hAnsi="Calibri Light" w:cs="Calibri Light"/>
        </w:rPr>
        <w:t xml:space="preserve">developmental </w:t>
      </w:r>
      <w:r w:rsidR="009C3DDD">
        <w:rPr>
          <w:rFonts w:ascii="Calibri Light" w:hAnsi="Calibri Light" w:cs="Calibri Light"/>
        </w:rPr>
        <w:t xml:space="preserve">skills; a main focus </w:t>
      </w:r>
      <w:r w:rsidR="00287A38">
        <w:rPr>
          <w:rFonts w:ascii="Calibri Light" w:hAnsi="Calibri Light" w:cs="Calibri Light"/>
        </w:rPr>
        <w:t>of youth work practice (</w:t>
      </w:r>
      <w:r w:rsidR="008F1524">
        <w:rPr>
          <w:rFonts w:ascii="Calibri Light" w:hAnsi="Calibri Light" w:cs="Calibri Light"/>
        </w:rPr>
        <w:t>NOS, 2019, ref. YW05).</w:t>
      </w:r>
      <w:r w:rsidR="007F5CB4">
        <w:rPr>
          <w:rFonts w:ascii="Calibri Light" w:hAnsi="Calibri Light" w:cs="Calibri Light"/>
        </w:rPr>
        <w:t xml:space="preserve"> </w:t>
      </w:r>
      <w:r w:rsidR="000A3F8A">
        <w:rPr>
          <w:rFonts w:ascii="Calibri Light" w:hAnsi="Calibri Light" w:cs="Calibri Light"/>
        </w:rPr>
        <w:t>T</w:t>
      </w:r>
      <w:r w:rsidR="007F5CB4">
        <w:rPr>
          <w:rFonts w:ascii="Calibri Light" w:hAnsi="Calibri Light" w:cs="Calibri Light"/>
        </w:rPr>
        <w:t xml:space="preserve">he SBYWT is expected to provide at least </w:t>
      </w:r>
      <w:r w:rsidR="005231F0">
        <w:rPr>
          <w:rFonts w:ascii="Calibri Light" w:hAnsi="Calibri Light" w:cs="Calibri Light"/>
        </w:rPr>
        <w:t xml:space="preserve">one accredited qualification, </w:t>
      </w:r>
      <w:r w:rsidR="00F656E7">
        <w:rPr>
          <w:rFonts w:ascii="Calibri Light" w:hAnsi="Calibri Light" w:cs="Calibri Light"/>
        </w:rPr>
        <w:t xml:space="preserve">where the schools request at least a level one or two accreditation to account to their performance targets. </w:t>
      </w:r>
      <w:r w:rsidR="00394752">
        <w:rPr>
          <w:rFonts w:ascii="Calibri Light" w:hAnsi="Calibri Light" w:cs="Calibri Light"/>
        </w:rPr>
        <w:t>Yet unlike formal teaching, school</w:t>
      </w:r>
      <w:r w:rsidR="003E779A">
        <w:rPr>
          <w:rFonts w:ascii="Calibri Light" w:hAnsi="Calibri Light" w:cs="Calibri Light"/>
        </w:rPr>
        <w:t>-</w:t>
      </w:r>
      <w:r w:rsidR="00394752">
        <w:rPr>
          <w:rFonts w:ascii="Calibri Light" w:hAnsi="Calibri Light" w:cs="Calibri Light"/>
        </w:rPr>
        <w:t xml:space="preserve">based youth work </w:t>
      </w:r>
      <w:r w:rsidR="00944B24">
        <w:rPr>
          <w:rFonts w:ascii="Calibri Light" w:hAnsi="Calibri Light" w:cs="Calibri Light"/>
        </w:rPr>
        <w:t xml:space="preserve">is catered towards the young people, </w:t>
      </w:r>
      <w:r w:rsidR="00816DED">
        <w:rPr>
          <w:rFonts w:ascii="Calibri Light" w:hAnsi="Calibri Light" w:cs="Calibri Light"/>
        </w:rPr>
        <w:t xml:space="preserve">as </w:t>
      </w:r>
      <w:r w:rsidR="00394752">
        <w:rPr>
          <w:rFonts w:ascii="Calibri Light" w:hAnsi="Calibri Light" w:cs="Calibri Light"/>
        </w:rPr>
        <w:t>support is provided through a mixture of mediums to meet the needs of the young</w:t>
      </w:r>
      <w:r w:rsidR="00816DED">
        <w:rPr>
          <w:rFonts w:ascii="Calibri Light" w:hAnsi="Calibri Light" w:cs="Calibri Light"/>
        </w:rPr>
        <w:t xml:space="preserve"> person</w:t>
      </w:r>
      <w:r w:rsidR="00394752">
        <w:rPr>
          <w:rFonts w:ascii="Calibri Light" w:hAnsi="Calibri Light" w:cs="Calibri Light"/>
        </w:rPr>
        <w:t>. T</w:t>
      </w:r>
      <w:r w:rsidR="00944B24">
        <w:rPr>
          <w:rFonts w:ascii="Calibri Light" w:hAnsi="Calibri Light" w:cs="Calibri Light"/>
        </w:rPr>
        <w:t xml:space="preserve">he SBYWT </w:t>
      </w:r>
      <w:r w:rsidR="00394752">
        <w:rPr>
          <w:rFonts w:ascii="Calibri Light" w:hAnsi="Calibri Light" w:cs="Calibri Light"/>
        </w:rPr>
        <w:t xml:space="preserve">therefore </w:t>
      </w:r>
      <w:r w:rsidR="00944B24">
        <w:rPr>
          <w:rFonts w:ascii="Calibri Light" w:hAnsi="Calibri Light" w:cs="Calibri Light"/>
        </w:rPr>
        <w:t>works with young people on 1-2-1 interventions surrounding emotional health and well-being, which young people can be supported through group projects and individual work</w:t>
      </w:r>
      <w:r w:rsidR="00394752">
        <w:rPr>
          <w:rFonts w:ascii="Calibri Light" w:hAnsi="Calibri Light" w:cs="Calibri Light"/>
        </w:rPr>
        <w:t xml:space="preserve"> as well as alternative curriculums. </w:t>
      </w:r>
    </w:p>
    <w:p w14:paraId="14C58ADA" w14:textId="00CC37E4" w:rsidR="004D028F" w:rsidRDefault="00054CE8" w:rsidP="004D028F">
      <w:pPr>
        <w:spacing w:line="360" w:lineRule="auto"/>
        <w:jc w:val="both"/>
        <w:rPr>
          <w:rFonts w:ascii="Calibri Light" w:hAnsi="Calibri Light" w:cs="Calibri Light"/>
        </w:rPr>
      </w:pPr>
      <w:r>
        <w:rPr>
          <w:rFonts w:ascii="Calibri Light" w:hAnsi="Calibri Light" w:cs="Calibri Light"/>
        </w:rPr>
        <w:t>However, school</w:t>
      </w:r>
      <w:r w:rsidR="003E779A">
        <w:rPr>
          <w:rFonts w:ascii="Calibri Light" w:hAnsi="Calibri Light" w:cs="Calibri Light"/>
        </w:rPr>
        <w:t>-</w:t>
      </w:r>
      <w:r>
        <w:rPr>
          <w:rFonts w:ascii="Calibri Light" w:hAnsi="Calibri Light" w:cs="Calibri Light"/>
        </w:rPr>
        <w:t xml:space="preserve">based youth work is </w:t>
      </w:r>
      <w:r w:rsidR="00A47E4B">
        <w:rPr>
          <w:rFonts w:ascii="Calibri Light" w:hAnsi="Calibri Light" w:cs="Calibri Light"/>
        </w:rPr>
        <w:t xml:space="preserve">being </w:t>
      </w:r>
      <w:r>
        <w:rPr>
          <w:rFonts w:ascii="Calibri Light" w:hAnsi="Calibri Light" w:cs="Calibri Light"/>
        </w:rPr>
        <w:t>reshaped</w:t>
      </w:r>
      <w:r w:rsidR="00394752">
        <w:rPr>
          <w:rFonts w:ascii="Calibri Light" w:hAnsi="Calibri Light" w:cs="Calibri Light"/>
        </w:rPr>
        <w:t>, namely by schools,</w:t>
      </w:r>
      <w:r>
        <w:rPr>
          <w:rFonts w:ascii="Calibri Light" w:hAnsi="Calibri Light" w:cs="Calibri Light"/>
        </w:rPr>
        <w:t xml:space="preserve"> to reduce exclusions and absenteeism </w:t>
      </w:r>
      <w:r w:rsidR="00394752">
        <w:rPr>
          <w:rFonts w:ascii="Calibri Light" w:hAnsi="Calibri Light" w:cs="Calibri Light"/>
        </w:rPr>
        <w:t>of the students</w:t>
      </w:r>
      <w:r w:rsidR="00BD487E">
        <w:rPr>
          <w:rFonts w:ascii="Calibri Light" w:hAnsi="Calibri Light" w:cs="Calibri Light"/>
        </w:rPr>
        <w:t xml:space="preserve">. This is </w:t>
      </w:r>
      <w:r>
        <w:rPr>
          <w:rFonts w:ascii="Calibri Light" w:hAnsi="Calibri Light" w:cs="Calibri Light"/>
        </w:rPr>
        <w:t xml:space="preserve">reflection of the high numbers of young people missing education since </w:t>
      </w:r>
      <w:r w:rsidR="0056660B">
        <w:rPr>
          <w:rFonts w:ascii="Calibri Light" w:hAnsi="Calibri Light" w:cs="Calibri Light"/>
        </w:rPr>
        <w:t>C</w:t>
      </w:r>
      <w:r>
        <w:rPr>
          <w:rFonts w:ascii="Calibri Light" w:hAnsi="Calibri Light" w:cs="Calibri Light"/>
        </w:rPr>
        <w:t>ovid</w:t>
      </w:r>
      <w:r w:rsidR="0056660B">
        <w:rPr>
          <w:rFonts w:ascii="Calibri Light" w:hAnsi="Calibri Light" w:cs="Calibri Light"/>
        </w:rPr>
        <w:t>-19</w:t>
      </w:r>
      <w:r>
        <w:rPr>
          <w:rFonts w:ascii="Calibri Light" w:hAnsi="Calibri Light" w:cs="Calibri Light"/>
        </w:rPr>
        <w:t xml:space="preserve"> (NYA, 2024: 1).</w:t>
      </w:r>
      <w:r w:rsidR="0056660B">
        <w:rPr>
          <w:rFonts w:ascii="Calibri Light" w:hAnsi="Calibri Light" w:cs="Calibri Light"/>
        </w:rPr>
        <w:t xml:space="preserve"> </w:t>
      </w:r>
      <w:r w:rsidR="00237D47">
        <w:rPr>
          <w:rFonts w:ascii="Calibri Light" w:hAnsi="Calibri Light" w:cs="Calibri Light"/>
        </w:rPr>
        <w:t>This means much of the original work school</w:t>
      </w:r>
      <w:r w:rsidR="003E779A">
        <w:rPr>
          <w:rFonts w:ascii="Calibri Light" w:hAnsi="Calibri Light" w:cs="Calibri Light"/>
        </w:rPr>
        <w:t>-</w:t>
      </w:r>
      <w:r w:rsidR="00237D47">
        <w:rPr>
          <w:rFonts w:ascii="Calibri Light" w:hAnsi="Calibri Light" w:cs="Calibri Light"/>
        </w:rPr>
        <w:t xml:space="preserve">based youth workers </w:t>
      </w:r>
      <w:r w:rsidR="00C11D10">
        <w:rPr>
          <w:rFonts w:ascii="Calibri Light" w:hAnsi="Calibri Light" w:cs="Calibri Light"/>
        </w:rPr>
        <w:t>offer</w:t>
      </w:r>
      <w:r w:rsidR="00237D47">
        <w:rPr>
          <w:rFonts w:ascii="Calibri Light" w:hAnsi="Calibri Light" w:cs="Calibri Light"/>
        </w:rPr>
        <w:t xml:space="preserve"> </w:t>
      </w:r>
      <w:r w:rsidR="00C11D10">
        <w:rPr>
          <w:rFonts w:ascii="Calibri Light" w:hAnsi="Calibri Light" w:cs="Calibri Light"/>
        </w:rPr>
        <w:t>is</w:t>
      </w:r>
      <w:r w:rsidR="00237D47">
        <w:rPr>
          <w:rFonts w:ascii="Calibri Light" w:hAnsi="Calibri Light" w:cs="Calibri Light"/>
        </w:rPr>
        <w:t xml:space="preserve"> being culminated into the</w:t>
      </w:r>
      <w:r w:rsidR="00C11D10">
        <w:rPr>
          <w:rFonts w:ascii="Calibri Light" w:hAnsi="Calibri Light" w:cs="Calibri Light"/>
        </w:rPr>
        <w:t xml:space="preserve"> overall</w:t>
      </w:r>
      <w:r w:rsidR="00237D47">
        <w:rPr>
          <w:rFonts w:ascii="Calibri Light" w:hAnsi="Calibri Light" w:cs="Calibri Light"/>
        </w:rPr>
        <w:t xml:space="preserve"> aim of encouraging young people to remain in school</w:t>
      </w:r>
      <w:r w:rsidR="00E56197">
        <w:rPr>
          <w:rFonts w:ascii="Calibri Light" w:hAnsi="Calibri Light" w:cs="Calibri Light"/>
        </w:rPr>
        <w:t xml:space="preserve">, restricting the scope of opportunity again for youth work. </w:t>
      </w:r>
      <w:r w:rsidR="0056660B">
        <w:rPr>
          <w:rFonts w:ascii="Calibri Light" w:hAnsi="Calibri Light" w:cs="Calibri Light"/>
        </w:rPr>
        <w:t>Although young people interpret youth workers as being distinct from school due to its informalised approach, school</w:t>
      </w:r>
      <w:r w:rsidR="003E779A">
        <w:rPr>
          <w:rFonts w:ascii="Calibri Light" w:hAnsi="Calibri Light" w:cs="Calibri Light"/>
        </w:rPr>
        <w:t>-</w:t>
      </w:r>
      <w:r w:rsidR="0056660B">
        <w:rPr>
          <w:rFonts w:ascii="Calibri Light" w:hAnsi="Calibri Light" w:cs="Calibri Light"/>
        </w:rPr>
        <w:t xml:space="preserve">based youth work is being recognised by practitioners and policy-makers </w:t>
      </w:r>
      <w:r w:rsidR="00420CB5">
        <w:rPr>
          <w:rFonts w:ascii="Calibri Light" w:hAnsi="Calibri Light" w:cs="Calibri Light"/>
        </w:rPr>
        <w:t xml:space="preserve">on </w:t>
      </w:r>
      <w:r w:rsidR="0056660B">
        <w:rPr>
          <w:rFonts w:ascii="Calibri Light" w:hAnsi="Calibri Light" w:cs="Calibri Light"/>
        </w:rPr>
        <w:t xml:space="preserve">how </w:t>
      </w:r>
      <w:r w:rsidR="00420CB5">
        <w:rPr>
          <w:rFonts w:ascii="Calibri Light" w:hAnsi="Calibri Light" w:cs="Calibri Light"/>
        </w:rPr>
        <w:t xml:space="preserve">it </w:t>
      </w:r>
      <w:r w:rsidR="0056660B">
        <w:rPr>
          <w:rFonts w:ascii="Calibri Light" w:hAnsi="Calibri Light" w:cs="Calibri Light"/>
        </w:rPr>
        <w:t>can play a significant role in addressing young people’s needs not only</w:t>
      </w:r>
      <w:r w:rsidR="00745667">
        <w:rPr>
          <w:rFonts w:ascii="Calibri Light" w:hAnsi="Calibri Light" w:cs="Calibri Light"/>
        </w:rPr>
        <w:t xml:space="preserve"> </w:t>
      </w:r>
      <w:r w:rsidR="0056660B">
        <w:rPr>
          <w:rFonts w:ascii="Calibri Light" w:hAnsi="Calibri Light" w:cs="Calibri Light"/>
        </w:rPr>
        <w:t xml:space="preserve">in a community context, but also formal learning environments (Ibid: 4). </w:t>
      </w:r>
      <w:r w:rsidR="00745667">
        <w:rPr>
          <w:rFonts w:ascii="Calibri Light" w:hAnsi="Calibri Light" w:cs="Calibri Light"/>
        </w:rPr>
        <w:t>This is something that I observed whilst on placement with the SBYWT in Pembrokeshire,</w:t>
      </w:r>
      <w:r w:rsidR="00167247">
        <w:rPr>
          <w:rFonts w:ascii="Calibri Light" w:hAnsi="Calibri Light" w:cs="Calibri Light"/>
        </w:rPr>
        <w:t xml:space="preserve"> where I was </w:t>
      </w:r>
      <w:r w:rsidR="00420CB5">
        <w:rPr>
          <w:rFonts w:ascii="Calibri Light" w:hAnsi="Calibri Light" w:cs="Calibri Light"/>
        </w:rPr>
        <w:t>placed</w:t>
      </w:r>
      <w:r w:rsidR="00167247">
        <w:rPr>
          <w:rFonts w:ascii="Calibri Light" w:hAnsi="Calibri Light" w:cs="Calibri Light"/>
        </w:rPr>
        <w:t xml:space="preserve"> at Ysgol Bro Gwaun Secondary School in Fishguard, whom have one full-time youth worker present. </w:t>
      </w:r>
      <w:r w:rsidR="00882529">
        <w:rPr>
          <w:rFonts w:ascii="Calibri Light" w:hAnsi="Calibri Light" w:cs="Calibri Light"/>
        </w:rPr>
        <w:t>This portfolio will document this process, namely the experiences and opportunities afforded on placement which advanced my professional development as a youth worker.</w:t>
      </w:r>
    </w:p>
    <w:p w14:paraId="29AA94D9" w14:textId="77777777" w:rsidR="0012744C" w:rsidRDefault="0012744C" w:rsidP="004D028F">
      <w:pPr>
        <w:spacing w:line="360" w:lineRule="auto"/>
        <w:jc w:val="both"/>
        <w:rPr>
          <w:rFonts w:ascii="Calibri Light" w:hAnsi="Calibri Light" w:cs="Calibri Light"/>
        </w:rPr>
      </w:pPr>
    </w:p>
    <w:p w14:paraId="47C81DAB" w14:textId="77777777" w:rsidR="0012744C" w:rsidRDefault="0012744C" w:rsidP="004D028F">
      <w:pPr>
        <w:spacing w:line="360" w:lineRule="auto"/>
        <w:jc w:val="both"/>
        <w:rPr>
          <w:rFonts w:ascii="Calibri Light" w:hAnsi="Calibri Light" w:cs="Calibri Light"/>
        </w:rPr>
      </w:pPr>
    </w:p>
    <w:p w14:paraId="681166E9" w14:textId="77777777" w:rsidR="0012744C" w:rsidRDefault="0012744C" w:rsidP="004D028F">
      <w:pPr>
        <w:spacing w:line="360" w:lineRule="auto"/>
        <w:jc w:val="both"/>
        <w:rPr>
          <w:rFonts w:ascii="Calibri Light" w:hAnsi="Calibri Light" w:cs="Calibri Light"/>
        </w:rPr>
      </w:pPr>
    </w:p>
    <w:p w14:paraId="3F261B91" w14:textId="77777777" w:rsidR="0012744C" w:rsidRDefault="0012744C" w:rsidP="004D028F">
      <w:pPr>
        <w:spacing w:line="360" w:lineRule="auto"/>
        <w:jc w:val="both"/>
        <w:rPr>
          <w:rFonts w:ascii="Calibri Light" w:hAnsi="Calibri Light" w:cs="Calibri Light"/>
        </w:rPr>
      </w:pPr>
    </w:p>
    <w:p w14:paraId="4D8484F0" w14:textId="77777777" w:rsidR="0012744C" w:rsidRDefault="0012744C" w:rsidP="004D028F">
      <w:pPr>
        <w:spacing w:line="360" w:lineRule="auto"/>
        <w:jc w:val="both"/>
        <w:rPr>
          <w:rFonts w:ascii="Calibri Light" w:hAnsi="Calibri Light" w:cs="Calibri Light"/>
        </w:rPr>
      </w:pPr>
    </w:p>
    <w:p w14:paraId="6B26DA01" w14:textId="1A8AC40E" w:rsidR="0012744C" w:rsidRPr="00333659" w:rsidRDefault="0012744C" w:rsidP="0012744C">
      <w:pPr>
        <w:pStyle w:val="Heading2"/>
        <w:rPr>
          <w:rFonts w:ascii="Calibri Light" w:hAnsi="Calibri Light" w:cs="Calibri Light"/>
          <w:sz w:val="28"/>
          <w:szCs w:val="28"/>
        </w:rPr>
      </w:pPr>
      <w:r w:rsidRPr="00333659">
        <w:rPr>
          <w:rFonts w:ascii="Calibri Light" w:hAnsi="Calibri Light" w:cs="Calibri Light"/>
          <w:sz w:val="28"/>
          <w:szCs w:val="28"/>
        </w:rPr>
        <w:lastRenderedPageBreak/>
        <w:t>Roles and Responsibilit</w:t>
      </w:r>
      <w:r w:rsidR="001E6ED5" w:rsidRPr="00333659">
        <w:rPr>
          <w:rFonts w:ascii="Calibri Light" w:hAnsi="Calibri Light" w:cs="Calibri Light"/>
          <w:sz w:val="28"/>
          <w:szCs w:val="28"/>
        </w:rPr>
        <w:t>ies</w:t>
      </w:r>
      <w:r w:rsidRPr="00333659">
        <w:rPr>
          <w:rFonts w:ascii="Calibri Light" w:hAnsi="Calibri Light" w:cs="Calibri Light"/>
          <w:sz w:val="28"/>
          <w:szCs w:val="28"/>
        </w:rPr>
        <w:t xml:space="preserve"> of a Trainee </w:t>
      </w:r>
      <w:r w:rsidR="003802A4">
        <w:rPr>
          <w:rFonts w:ascii="Calibri Light" w:hAnsi="Calibri Light" w:cs="Calibri Light"/>
          <w:sz w:val="28"/>
          <w:szCs w:val="28"/>
        </w:rPr>
        <w:t xml:space="preserve">School-Based </w:t>
      </w:r>
      <w:r w:rsidRPr="00333659">
        <w:rPr>
          <w:rFonts w:ascii="Calibri Light" w:hAnsi="Calibri Light" w:cs="Calibri Light"/>
          <w:sz w:val="28"/>
          <w:szCs w:val="28"/>
        </w:rPr>
        <w:t>Youth Worker</w:t>
      </w:r>
    </w:p>
    <w:p w14:paraId="2F8177CA" w14:textId="5C00A12B" w:rsidR="0054294C" w:rsidRDefault="00E66E9F" w:rsidP="0064677B">
      <w:pPr>
        <w:spacing w:line="360" w:lineRule="auto"/>
        <w:jc w:val="both"/>
        <w:rPr>
          <w:rFonts w:ascii="Calibri Light" w:hAnsi="Calibri Light" w:cs="Calibri Light"/>
        </w:rPr>
      </w:pPr>
      <w:r>
        <w:rPr>
          <w:rFonts w:ascii="Calibri Light" w:hAnsi="Calibri Light" w:cs="Calibri Light"/>
        </w:rPr>
        <w:t>The roles and responsibilities of a trainee school</w:t>
      </w:r>
      <w:r w:rsidR="003E779A">
        <w:rPr>
          <w:rFonts w:ascii="Calibri Light" w:hAnsi="Calibri Light" w:cs="Calibri Light"/>
        </w:rPr>
        <w:t>-</w:t>
      </w:r>
      <w:r>
        <w:rPr>
          <w:rFonts w:ascii="Calibri Light" w:hAnsi="Calibri Light" w:cs="Calibri Light"/>
        </w:rPr>
        <w:t xml:space="preserve">based youth worker do not differ from that of a community based youth worker, for example, yet during my time on placement it was noted how there are some distinctions present in their practice. </w:t>
      </w:r>
      <w:r w:rsidR="00337C99">
        <w:rPr>
          <w:rFonts w:ascii="Calibri Light" w:hAnsi="Calibri Light" w:cs="Calibri Light"/>
        </w:rPr>
        <w:t xml:space="preserve">The main difference in roles was how there is less of a voluntary aspect within </w:t>
      </w:r>
      <w:r w:rsidR="00F76B3F">
        <w:rPr>
          <w:rFonts w:ascii="Calibri Light" w:hAnsi="Calibri Light" w:cs="Calibri Light"/>
        </w:rPr>
        <w:t xml:space="preserve">school-based youth work </w:t>
      </w:r>
      <w:r w:rsidR="00684D3E">
        <w:rPr>
          <w:rFonts w:ascii="Calibri Light" w:hAnsi="Calibri Light" w:cs="Calibri Light"/>
        </w:rPr>
        <w:t>in comparison to youth community work</w:t>
      </w:r>
      <w:r w:rsidR="00337C99">
        <w:rPr>
          <w:rFonts w:ascii="Calibri Light" w:hAnsi="Calibri Light" w:cs="Calibri Light"/>
        </w:rPr>
        <w:t xml:space="preserve">. </w:t>
      </w:r>
      <w:r w:rsidR="005E12D9">
        <w:rPr>
          <w:rFonts w:ascii="Calibri Light" w:hAnsi="Calibri Light" w:cs="Calibri Light"/>
        </w:rPr>
        <w:t>This is in spite of guidance which states how the practice should be based on the voluntary participation of young people (</w:t>
      </w:r>
      <w:r w:rsidR="00101E86">
        <w:rPr>
          <w:rFonts w:ascii="Calibri Light" w:hAnsi="Calibri Light" w:cs="Calibri Light"/>
        </w:rPr>
        <w:t>CWVYS, 2018: 4), leaving school</w:t>
      </w:r>
      <w:r w:rsidR="00B923B7">
        <w:rPr>
          <w:rFonts w:ascii="Calibri Light" w:hAnsi="Calibri Light" w:cs="Calibri Light"/>
        </w:rPr>
        <w:t>-</w:t>
      </w:r>
      <w:r w:rsidR="00101E86">
        <w:rPr>
          <w:rFonts w:ascii="Calibri Light" w:hAnsi="Calibri Light" w:cs="Calibri Light"/>
        </w:rPr>
        <w:t xml:space="preserve">based youth work in </w:t>
      </w:r>
      <w:r w:rsidR="003E4BCD">
        <w:rPr>
          <w:rFonts w:ascii="Calibri Light" w:hAnsi="Calibri Light" w:cs="Calibri Light"/>
        </w:rPr>
        <w:t xml:space="preserve">an obscure position with engagement. </w:t>
      </w:r>
      <w:r w:rsidR="00176957">
        <w:rPr>
          <w:rFonts w:ascii="Calibri Light" w:hAnsi="Calibri Light" w:cs="Calibri Light"/>
        </w:rPr>
        <w:t xml:space="preserve">This was expanded </w:t>
      </w:r>
      <w:r w:rsidR="00947D04">
        <w:rPr>
          <w:rFonts w:ascii="Calibri Light" w:hAnsi="Calibri Light" w:cs="Calibri Light"/>
        </w:rPr>
        <w:t>during Reflection 2</w:t>
      </w:r>
      <w:r w:rsidR="00AE68C2">
        <w:rPr>
          <w:rFonts w:ascii="Calibri Light" w:hAnsi="Calibri Light" w:cs="Calibri Light"/>
        </w:rPr>
        <w:t xml:space="preserve"> (see A</w:t>
      </w:r>
      <w:r w:rsidR="009C28A0">
        <w:rPr>
          <w:rFonts w:ascii="Calibri Light" w:hAnsi="Calibri Light" w:cs="Calibri Light"/>
        </w:rPr>
        <w:t>ppendix 1</w:t>
      </w:r>
      <w:r w:rsidR="00AE68C2">
        <w:rPr>
          <w:rFonts w:ascii="Calibri Light" w:hAnsi="Calibri Light" w:cs="Calibri Light"/>
        </w:rPr>
        <w:t xml:space="preserve">), </w:t>
      </w:r>
      <w:r w:rsidR="00A135ED">
        <w:rPr>
          <w:rFonts w:ascii="Calibri Light" w:hAnsi="Calibri Light" w:cs="Calibri Light"/>
        </w:rPr>
        <w:t xml:space="preserve">where in </w:t>
      </w:r>
      <w:r w:rsidR="00030BBA">
        <w:rPr>
          <w:rFonts w:ascii="Calibri Light" w:hAnsi="Calibri Light" w:cs="Calibri Light"/>
        </w:rPr>
        <w:t xml:space="preserve">order for young people to attain a level one or level two alternative qualification, they have to </w:t>
      </w:r>
      <w:r w:rsidR="009E742F">
        <w:rPr>
          <w:rFonts w:ascii="Calibri Light" w:hAnsi="Calibri Light" w:cs="Calibri Light"/>
        </w:rPr>
        <w:t xml:space="preserve">dedicate their time to pieces of work that can be </w:t>
      </w:r>
      <w:r w:rsidR="00404081">
        <w:rPr>
          <w:rFonts w:ascii="Calibri Light" w:hAnsi="Calibri Light" w:cs="Calibri Light"/>
        </w:rPr>
        <w:t>used as evidence of their participation.</w:t>
      </w:r>
      <w:r w:rsidR="00512BB0">
        <w:rPr>
          <w:rFonts w:ascii="Calibri Light" w:hAnsi="Calibri Light" w:cs="Calibri Light"/>
        </w:rPr>
        <w:t xml:space="preserve"> For example, each student has </w:t>
      </w:r>
      <w:r w:rsidR="00D26156">
        <w:rPr>
          <w:rFonts w:ascii="Calibri Light" w:hAnsi="Calibri Light" w:cs="Calibri Light"/>
        </w:rPr>
        <w:t xml:space="preserve">module handbooks they need to work through in their own time with a </w:t>
      </w:r>
      <w:r w:rsidR="003802A4">
        <w:rPr>
          <w:rFonts w:ascii="Calibri Light" w:hAnsi="Calibri Light" w:cs="Calibri Light"/>
        </w:rPr>
        <w:t>school-based</w:t>
      </w:r>
      <w:r w:rsidR="00750AB2">
        <w:rPr>
          <w:rFonts w:ascii="Calibri Light" w:hAnsi="Calibri Light" w:cs="Calibri Light"/>
        </w:rPr>
        <w:t xml:space="preserve"> </w:t>
      </w:r>
      <w:r w:rsidR="00D26156">
        <w:rPr>
          <w:rFonts w:ascii="Calibri Light" w:hAnsi="Calibri Light" w:cs="Calibri Light"/>
        </w:rPr>
        <w:t xml:space="preserve">youth worker, </w:t>
      </w:r>
      <w:r w:rsidR="00CB276C">
        <w:rPr>
          <w:rFonts w:ascii="Calibri Light" w:hAnsi="Calibri Light" w:cs="Calibri Light"/>
        </w:rPr>
        <w:t xml:space="preserve">which is </w:t>
      </w:r>
      <w:r w:rsidR="00D26156">
        <w:rPr>
          <w:rFonts w:ascii="Calibri Light" w:hAnsi="Calibri Light" w:cs="Calibri Light"/>
        </w:rPr>
        <w:t>collected and marked by the examining board of the respective qualification programme. Th</w:t>
      </w:r>
      <w:r w:rsidR="0054294C">
        <w:rPr>
          <w:rFonts w:ascii="Calibri Light" w:hAnsi="Calibri Light" w:cs="Calibri Light"/>
        </w:rPr>
        <w:t>us, a</w:t>
      </w:r>
      <w:r w:rsidR="00D51413">
        <w:rPr>
          <w:rFonts w:ascii="Calibri Light" w:hAnsi="Calibri Light" w:cs="Calibri Light"/>
        </w:rPr>
        <w:t>lthough the SBYWT ensure</w:t>
      </w:r>
      <w:r w:rsidR="00D26156">
        <w:rPr>
          <w:rFonts w:ascii="Calibri Light" w:hAnsi="Calibri Light" w:cs="Calibri Light"/>
        </w:rPr>
        <w:t>s</w:t>
      </w:r>
      <w:r w:rsidR="00D51413">
        <w:rPr>
          <w:rFonts w:ascii="Calibri Light" w:hAnsi="Calibri Light" w:cs="Calibri Light"/>
        </w:rPr>
        <w:t xml:space="preserve"> that their approach to each young person is </w:t>
      </w:r>
      <w:r w:rsidR="00B47252">
        <w:rPr>
          <w:rFonts w:ascii="Calibri Light" w:hAnsi="Calibri Light" w:cs="Calibri Light"/>
        </w:rPr>
        <w:t>moulded to their needs, interests and abilities, this impacts on the voluntariness of their practice in comparison to a community youth worker.</w:t>
      </w:r>
      <w:r w:rsidR="000D6C7F">
        <w:rPr>
          <w:rFonts w:ascii="Calibri Light" w:hAnsi="Calibri Light" w:cs="Calibri Light"/>
        </w:rPr>
        <w:t xml:space="preserve"> </w:t>
      </w:r>
    </w:p>
    <w:p w14:paraId="09CDF00B" w14:textId="62C086D8" w:rsidR="00467172" w:rsidRDefault="00C13896" w:rsidP="0064677B">
      <w:pPr>
        <w:spacing w:line="360" w:lineRule="auto"/>
        <w:jc w:val="both"/>
        <w:rPr>
          <w:rFonts w:ascii="Calibri Light" w:hAnsi="Calibri Light" w:cs="Calibri Light"/>
        </w:rPr>
      </w:pPr>
      <w:r>
        <w:rPr>
          <w:rFonts w:ascii="Calibri Light" w:hAnsi="Calibri Light" w:cs="Calibri Light"/>
        </w:rPr>
        <w:t>This is not to say that the young people are expected to begin or complete an alternative qualification</w:t>
      </w:r>
      <w:r w:rsidR="00D507FD">
        <w:rPr>
          <w:rFonts w:ascii="Calibri Light" w:hAnsi="Calibri Light" w:cs="Calibri Light"/>
        </w:rPr>
        <w:t xml:space="preserve">, </w:t>
      </w:r>
      <w:r w:rsidR="0048375A">
        <w:rPr>
          <w:rFonts w:ascii="Calibri Light" w:hAnsi="Calibri Light" w:cs="Calibri Light"/>
        </w:rPr>
        <w:t>however</w:t>
      </w:r>
      <w:r w:rsidR="00916C01">
        <w:rPr>
          <w:rFonts w:ascii="Calibri Light" w:hAnsi="Calibri Light" w:cs="Calibri Light"/>
        </w:rPr>
        <w:t xml:space="preserve">. This area of work has been </w:t>
      </w:r>
      <w:r w:rsidR="0089063A">
        <w:rPr>
          <w:rFonts w:ascii="Calibri Light" w:hAnsi="Calibri Light" w:cs="Calibri Light"/>
        </w:rPr>
        <w:t xml:space="preserve">recognised as providing </w:t>
      </w:r>
      <w:r w:rsidR="00935C91">
        <w:rPr>
          <w:rFonts w:ascii="Calibri Light" w:hAnsi="Calibri Light" w:cs="Calibri Light"/>
        </w:rPr>
        <w:t xml:space="preserve">avenues for young people to progress in their education and provide them with essential </w:t>
      </w:r>
      <w:r w:rsidR="0044718D">
        <w:rPr>
          <w:rFonts w:ascii="Calibri Light" w:hAnsi="Calibri Light" w:cs="Calibri Light"/>
        </w:rPr>
        <w:t>life skills</w:t>
      </w:r>
      <w:r w:rsidR="00935C91">
        <w:rPr>
          <w:rFonts w:ascii="Calibri Light" w:hAnsi="Calibri Light" w:cs="Calibri Light"/>
        </w:rPr>
        <w:t xml:space="preserve"> (Prince’s Trust, 2022:</w:t>
      </w:r>
      <w:r w:rsidR="0054294C">
        <w:rPr>
          <w:rFonts w:ascii="Calibri Light" w:hAnsi="Calibri Light" w:cs="Calibri Light"/>
        </w:rPr>
        <w:t xml:space="preserve"> 5).</w:t>
      </w:r>
      <w:r w:rsidR="0044718D">
        <w:rPr>
          <w:rFonts w:ascii="Calibri Light" w:hAnsi="Calibri Light" w:cs="Calibri Light"/>
        </w:rPr>
        <w:t xml:space="preserve"> </w:t>
      </w:r>
      <w:r w:rsidR="0048375A">
        <w:rPr>
          <w:rFonts w:ascii="Calibri Light" w:hAnsi="Calibri Light" w:cs="Calibri Light"/>
        </w:rPr>
        <w:t xml:space="preserve">Yet from my own experience supporting </w:t>
      </w:r>
      <w:r w:rsidR="00AA4D1E">
        <w:rPr>
          <w:rFonts w:ascii="Calibri Light" w:hAnsi="Calibri Light" w:cs="Calibri Light"/>
        </w:rPr>
        <w:t xml:space="preserve">these </w:t>
      </w:r>
      <w:r w:rsidR="0048375A">
        <w:rPr>
          <w:rFonts w:ascii="Calibri Light" w:hAnsi="Calibri Light" w:cs="Calibri Light"/>
        </w:rPr>
        <w:t xml:space="preserve">sessions, prioritising </w:t>
      </w:r>
      <w:r w:rsidR="00AA4D1E">
        <w:rPr>
          <w:rFonts w:ascii="Calibri Light" w:hAnsi="Calibri Light" w:cs="Calibri Light"/>
        </w:rPr>
        <w:t>this</w:t>
      </w:r>
      <w:r w:rsidR="0048375A">
        <w:rPr>
          <w:rFonts w:ascii="Calibri Light" w:hAnsi="Calibri Light" w:cs="Calibri Light"/>
        </w:rPr>
        <w:t xml:space="preserve"> can lead to challenges in empowering young peopl</w:t>
      </w:r>
      <w:r w:rsidR="00181795">
        <w:rPr>
          <w:rFonts w:ascii="Calibri Light" w:hAnsi="Calibri Light" w:cs="Calibri Light"/>
        </w:rPr>
        <w:t xml:space="preserve">e through a youth work lens. </w:t>
      </w:r>
      <w:r w:rsidR="00FC0699">
        <w:rPr>
          <w:rFonts w:ascii="Calibri Light" w:hAnsi="Calibri Light" w:cs="Calibri Light"/>
        </w:rPr>
        <w:t xml:space="preserve">The responsibility of </w:t>
      </w:r>
      <w:r w:rsidR="00406F89">
        <w:rPr>
          <w:rFonts w:ascii="Calibri Light" w:hAnsi="Calibri Light" w:cs="Calibri Light"/>
        </w:rPr>
        <w:t xml:space="preserve">providing alternative curriculum programmes such as the Prince’s Trust can </w:t>
      </w:r>
      <w:r w:rsidR="0072126D">
        <w:rPr>
          <w:rFonts w:ascii="Calibri Light" w:hAnsi="Calibri Light" w:cs="Calibri Light"/>
        </w:rPr>
        <w:t>obscure the informal learning approach of youth work practice</w:t>
      </w:r>
      <w:r w:rsidR="003C2FFE">
        <w:rPr>
          <w:rFonts w:ascii="Calibri Light" w:hAnsi="Calibri Light" w:cs="Calibri Light"/>
        </w:rPr>
        <w:t xml:space="preserve"> for school</w:t>
      </w:r>
      <w:r w:rsidR="00D20141">
        <w:rPr>
          <w:rFonts w:ascii="Calibri Light" w:hAnsi="Calibri Light" w:cs="Calibri Light"/>
        </w:rPr>
        <w:t>-</w:t>
      </w:r>
      <w:r w:rsidR="003C2FFE">
        <w:rPr>
          <w:rFonts w:ascii="Calibri Light" w:hAnsi="Calibri Light" w:cs="Calibri Light"/>
        </w:rPr>
        <w:t xml:space="preserve">based youth workers. </w:t>
      </w:r>
      <w:r w:rsidR="001713AF">
        <w:rPr>
          <w:rFonts w:ascii="Calibri Light" w:hAnsi="Calibri Light" w:cs="Calibri Light"/>
        </w:rPr>
        <w:t xml:space="preserve">Related to this is also the joined-up working </w:t>
      </w:r>
      <w:r w:rsidR="005B00DE">
        <w:rPr>
          <w:rFonts w:ascii="Calibri Light" w:hAnsi="Calibri Light" w:cs="Calibri Light"/>
        </w:rPr>
        <w:t>role school</w:t>
      </w:r>
      <w:r w:rsidR="00D20141">
        <w:rPr>
          <w:rFonts w:ascii="Calibri Light" w:hAnsi="Calibri Light" w:cs="Calibri Light"/>
        </w:rPr>
        <w:t>-</w:t>
      </w:r>
      <w:r w:rsidR="005B00DE">
        <w:rPr>
          <w:rFonts w:ascii="Calibri Light" w:hAnsi="Calibri Light" w:cs="Calibri Light"/>
        </w:rPr>
        <w:t xml:space="preserve">based youth workers have </w:t>
      </w:r>
      <w:r w:rsidR="00FC4E7A">
        <w:rPr>
          <w:rFonts w:ascii="Calibri Light" w:hAnsi="Calibri Light" w:cs="Calibri Light"/>
        </w:rPr>
        <w:t xml:space="preserve">with </w:t>
      </w:r>
      <w:r w:rsidR="005B00DE">
        <w:rPr>
          <w:rFonts w:ascii="Calibri Light" w:hAnsi="Calibri Light" w:cs="Calibri Light"/>
        </w:rPr>
        <w:t xml:space="preserve">school staff. </w:t>
      </w:r>
      <w:r w:rsidR="00DE498B">
        <w:rPr>
          <w:rFonts w:ascii="Calibri Light" w:hAnsi="Calibri Light" w:cs="Calibri Light"/>
        </w:rPr>
        <w:t>Working collaboratively with other professionals is not something distinct to school</w:t>
      </w:r>
      <w:r w:rsidR="00F93E4E">
        <w:rPr>
          <w:rFonts w:ascii="Calibri Light" w:hAnsi="Calibri Light" w:cs="Calibri Light"/>
        </w:rPr>
        <w:t>-</w:t>
      </w:r>
      <w:r w:rsidR="00DE498B">
        <w:rPr>
          <w:rFonts w:ascii="Calibri Light" w:hAnsi="Calibri Light" w:cs="Calibri Light"/>
        </w:rPr>
        <w:t>based youth work</w:t>
      </w:r>
      <w:r w:rsidR="00F93E4E">
        <w:rPr>
          <w:rFonts w:ascii="Calibri Light" w:hAnsi="Calibri Light" w:cs="Calibri Light"/>
        </w:rPr>
        <w:t xml:space="preserve">; </w:t>
      </w:r>
      <w:r w:rsidR="00DE498B">
        <w:rPr>
          <w:rFonts w:ascii="Calibri Light" w:hAnsi="Calibri Light" w:cs="Calibri Light"/>
        </w:rPr>
        <w:t xml:space="preserve">as it is an expectation for all youth workers to develop relationships with other practitioners (NOS, 2019, ref. YW04). </w:t>
      </w:r>
      <w:r w:rsidR="00A44471">
        <w:rPr>
          <w:rFonts w:ascii="Calibri Light" w:hAnsi="Calibri Light" w:cs="Calibri Light"/>
        </w:rPr>
        <w:t xml:space="preserve">Yet, certain aspects of </w:t>
      </w:r>
      <w:r w:rsidR="001652C0">
        <w:rPr>
          <w:rFonts w:ascii="Calibri Light" w:hAnsi="Calibri Light" w:cs="Calibri Light"/>
        </w:rPr>
        <w:t>working alongside teachers differentiate school</w:t>
      </w:r>
      <w:r w:rsidR="00F93E4E">
        <w:rPr>
          <w:rFonts w:ascii="Calibri Light" w:hAnsi="Calibri Light" w:cs="Calibri Light"/>
        </w:rPr>
        <w:t>-</w:t>
      </w:r>
      <w:r w:rsidR="001652C0">
        <w:rPr>
          <w:rFonts w:ascii="Calibri Light" w:hAnsi="Calibri Light" w:cs="Calibri Light"/>
        </w:rPr>
        <w:t xml:space="preserve">based youth work from community youth work. To illustrate, </w:t>
      </w:r>
      <w:r w:rsidR="00672449">
        <w:rPr>
          <w:rFonts w:ascii="Calibri Light" w:hAnsi="Calibri Light" w:cs="Calibri Light"/>
        </w:rPr>
        <w:t xml:space="preserve">it was expressed by the youth worker in Ysgol Bro Gwaun how </w:t>
      </w:r>
      <w:r w:rsidR="00187038">
        <w:rPr>
          <w:rFonts w:ascii="Calibri Light" w:hAnsi="Calibri Light" w:cs="Calibri Light"/>
        </w:rPr>
        <w:t xml:space="preserve">some teachers could ‘resist’ insights and interventions from a youth work </w:t>
      </w:r>
      <w:r w:rsidR="00ED7AD7">
        <w:rPr>
          <w:rFonts w:ascii="Calibri Light" w:hAnsi="Calibri Light" w:cs="Calibri Light"/>
        </w:rPr>
        <w:t>lens</w:t>
      </w:r>
      <w:r w:rsidR="00187038">
        <w:rPr>
          <w:rFonts w:ascii="Calibri Light" w:hAnsi="Calibri Light" w:cs="Calibri Light"/>
        </w:rPr>
        <w:t>, as it does not a</w:t>
      </w:r>
      <w:r w:rsidR="00F93E4E">
        <w:rPr>
          <w:rFonts w:ascii="Calibri Light" w:hAnsi="Calibri Light" w:cs="Calibri Light"/>
        </w:rPr>
        <w:t>dhere to</w:t>
      </w:r>
      <w:r w:rsidR="00187038">
        <w:rPr>
          <w:rFonts w:ascii="Calibri Light" w:hAnsi="Calibri Light" w:cs="Calibri Light"/>
        </w:rPr>
        <w:t xml:space="preserve"> formal education approaches </w:t>
      </w:r>
      <w:r w:rsidR="001E1854">
        <w:rPr>
          <w:rFonts w:ascii="Calibri Light" w:hAnsi="Calibri Light" w:cs="Calibri Light"/>
        </w:rPr>
        <w:t>to young people</w:t>
      </w:r>
      <w:r w:rsidR="00467172">
        <w:rPr>
          <w:rFonts w:ascii="Calibri Light" w:hAnsi="Calibri Light" w:cs="Calibri Light"/>
        </w:rPr>
        <w:t xml:space="preserve">. This can be supported by </w:t>
      </w:r>
      <w:r w:rsidR="00EE2664">
        <w:rPr>
          <w:rFonts w:ascii="Calibri Light" w:hAnsi="Calibri Light" w:cs="Calibri Light"/>
        </w:rPr>
        <w:t>previous studies on school</w:t>
      </w:r>
      <w:r w:rsidR="00E82F53">
        <w:rPr>
          <w:rFonts w:ascii="Calibri Light" w:hAnsi="Calibri Light" w:cs="Calibri Light"/>
        </w:rPr>
        <w:t>-</w:t>
      </w:r>
      <w:r w:rsidR="00EE2664">
        <w:rPr>
          <w:rFonts w:ascii="Calibri Light" w:hAnsi="Calibri Light" w:cs="Calibri Light"/>
        </w:rPr>
        <w:t>based youth work (Bradford and Byrne, 2010).</w:t>
      </w:r>
    </w:p>
    <w:p w14:paraId="19D03410" w14:textId="453204CD" w:rsidR="00EB010A" w:rsidRDefault="008A124C" w:rsidP="0064677B">
      <w:pPr>
        <w:spacing w:line="360" w:lineRule="auto"/>
        <w:jc w:val="both"/>
        <w:rPr>
          <w:rFonts w:ascii="Calibri Light" w:hAnsi="Calibri Light" w:cs="Calibri Light"/>
        </w:rPr>
      </w:pPr>
      <w:r>
        <w:rPr>
          <w:rFonts w:ascii="Calibri Light" w:hAnsi="Calibri Light" w:cs="Calibri Light"/>
        </w:rPr>
        <w:t>With this joined-up working approach with teachers also comes varying expectations within the responsibilities of a school</w:t>
      </w:r>
      <w:r w:rsidR="00E82F53">
        <w:rPr>
          <w:rFonts w:ascii="Calibri Light" w:hAnsi="Calibri Light" w:cs="Calibri Light"/>
        </w:rPr>
        <w:t>-</w:t>
      </w:r>
      <w:r>
        <w:rPr>
          <w:rFonts w:ascii="Calibri Light" w:hAnsi="Calibri Light" w:cs="Calibri Light"/>
        </w:rPr>
        <w:t>based youth worker</w:t>
      </w:r>
      <w:r w:rsidR="00C73682">
        <w:rPr>
          <w:rFonts w:ascii="Calibri Light" w:hAnsi="Calibri Light" w:cs="Calibri Light"/>
        </w:rPr>
        <w:t xml:space="preserve"> from </w:t>
      </w:r>
      <w:r w:rsidR="00E82F53">
        <w:rPr>
          <w:rFonts w:ascii="Calibri Light" w:hAnsi="Calibri Light" w:cs="Calibri Light"/>
        </w:rPr>
        <w:t xml:space="preserve">the school </w:t>
      </w:r>
      <w:r w:rsidR="00C73682">
        <w:rPr>
          <w:rFonts w:ascii="Calibri Light" w:hAnsi="Calibri Light" w:cs="Calibri Light"/>
        </w:rPr>
        <w:t xml:space="preserve">and youth service. </w:t>
      </w:r>
      <w:r w:rsidR="00E82F53">
        <w:rPr>
          <w:rFonts w:ascii="Calibri Light" w:hAnsi="Calibri Light" w:cs="Calibri Light"/>
        </w:rPr>
        <w:t>Y</w:t>
      </w:r>
      <w:r w:rsidR="00FC5762">
        <w:rPr>
          <w:rFonts w:ascii="Calibri Light" w:hAnsi="Calibri Light" w:cs="Calibri Light"/>
        </w:rPr>
        <w:t xml:space="preserve">outh workers are expected to abide by certain roles as </w:t>
      </w:r>
      <w:r w:rsidR="00F85E63">
        <w:rPr>
          <w:rFonts w:ascii="Calibri Light" w:hAnsi="Calibri Light" w:cs="Calibri Light"/>
        </w:rPr>
        <w:t xml:space="preserve">part of their </w:t>
      </w:r>
      <w:r w:rsidR="00FB1532">
        <w:rPr>
          <w:rFonts w:ascii="Calibri Light" w:hAnsi="Calibri Light" w:cs="Calibri Light"/>
        </w:rPr>
        <w:t>work</w:t>
      </w:r>
      <w:r w:rsidR="00F85E63">
        <w:rPr>
          <w:rFonts w:ascii="Calibri Light" w:hAnsi="Calibri Light" w:cs="Calibri Light"/>
        </w:rPr>
        <w:t xml:space="preserve">, namely </w:t>
      </w:r>
      <w:r w:rsidR="002D364A">
        <w:rPr>
          <w:rFonts w:ascii="Calibri Light" w:hAnsi="Calibri Light" w:cs="Calibri Light"/>
        </w:rPr>
        <w:t xml:space="preserve">the key purpose being to ‘…enable young people to develop holistically, working with them to facilitate their personal, social and educational development…’ (CWVYS, 2018: 2). </w:t>
      </w:r>
      <w:r w:rsidR="00C96250">
        <w:rPr>
          <w:rFonts w:ascii="Calibri Light" w:hAnsi="Calibri Light" w:cs="Calibri Light"/>
        </w:rPr>
        <w:t>Specific standards also inform school</w:t>
      </w:r>
      <w:r w:rsidR="004656A3">
        <w:rPr>
          <w:rFonts w:ascii="Calibri Light" w:hAnsi="Calibri Light" w:cs="Calibri Light"/>
        </w:rPr>
        <w:t>-</w:t>
      </w:r>
      <w:r w:rsidR="00C96250">
        <w:rPr>
          <w:rFonts w:ascii="Calibri Light" w:hAnsi="Calibri Light" w:cs="Calibri Light"/>
        </w:rPr>
        <w:t xml:space="preserve">based youth workers’ practice, such as the Youth Work Strategy for Wales </w:t>
      </w:r>
      <w:r w:rsidR="00CD79BA">
        <w:rPr>
          <w:rFonts w:ascii="Calibri Light" w:hAnsi="Calibri Light" w:cs="Calibri Light"/>
        </w:rPr>
        <w:t xml:space="preserve">(2019) and the Curriculum Statement for </w:t>
      </w:r>
      <w:r w:rsidR="00CD79BA">
        <w:rPr>
          <w:rFonts w:ascii="Calibri Light" w:hAnsi="Calibri Light" w:cs="Calibri Light"/>
        </w:rPr>
        <w:lastRenderedPageBreak/>
        <w:t xml:space="preserve">Wales (2017). </w:t>
      </w:r>
      <w:r w:rsidR="00CC69CE">
        <w:rPr>
          <w:rFonts w:ascii="Calibri Light" w:hAnsi="Calibri Light" w:cs="Calibri Light"/>
        </w:rPr>
        <w:t>Those who are a part of the</w:t>
      </w:r>
      <w:r w:rsidR="007747BB">
        <w:rPr>
          <w:rFonts w:ascii="Calibri Light" w:hAnsi="Calibri Light" w:cs="Calibri Light"/>
        </w:rPr>
        <w:t xml:space="preserve"> SBYWT in Pembrokeshire are expected to offer 1-2-1 interventions</w:t>
      </w:r>
      <w:r w:rsidR="00B17A9C">
        <w:rPr>
          <w:rFonts w:ascii="Calibri Light" w:hAnsi="Calibri Light" w:cs="Calibri Light"/>
        </w:rPr>
        <w:t xml:space="preserve"> on the basis of these standards</w:t>
      </w:r>
      <w:r w:rsidR="007747BB">
        <w:rPr>
          <w:rFonts w:ascii="Calibri Light" w:hAnsi="Calibri Light" w:cs="Calibri Light"/>
        </w:rPr>
        <w:t xml:space="preserve"> with young people</w:t>
      </w:r>
      <w:r w:rsidR="004656A3">
        <w:rPr>
          <w:rFonts w:ascii="Calibri Light" w:hAnsi="Calibri Light" w:cs="Calibri Light"/>
        </w:rPr>
        <w:t xml:space="preserve">. </w:t>
      </w:r>
      <w:r w:rsidR="0005580F">
        <w:rPr>
          <w:rFonts w:ascii="Calibri Light" w:hAnsi="Calibri Light" w:cs="Calibri Light"/>
        </w:rPr>
        <w:t>Yet, there are expectations held by the schools</w:t>
      </w:r>
      <w:r w:rsidR="00B45E5C">
        <w:rPr>
          <w:rFonts w:ascii="Calibri Light" w:hAnsi="Calibri Light" w:cs="Calibri Light"/>
        </w:rPr>
        <w:t xml:space="preserve"> themselves</w:t>
      </w:r>
      <w:r w:rsidR="0005580F">
        <w:rPr>
          <w:rFonts w:ascii="Calibri Light" w:hAnsi="Calibri Light" w:cs="Calibri Light"/>
        </w:rPr>
        <w:t>.</w:t>
      </w:r>
      <w:r w:rsidR="00594560">
        <w:rPr>
          <w:rFonts w:ascii="Calibri Light" w:hAnsi="Calibri Light" w:cs="Calibri Light"/>
        </w:rPr>
        <w:t xml:space="preserve"> </w:t>
      </w:r>
      <w:r w:rsidR="00430B17">
        <w:rPr>
          <w:rFonts w:ascii="Calibri Light" w:hAnsi="Calibri Light" w:cs="Calibri Light"/>
        </w:rPr>
        <w:t>W</w:t>
      </w:r>
      <w:r w:rsidR="0077442D">
        <w:rPr>
          <w:rFonts w:ascii="Calibri Light" w:hAnsi="Calibri Light" w:cs="Calibri Light"/>
        </w:rPr>
        <w:t xml:space="preserve">hilst on placement I learnt that </w:t>
      </w:r>
      <w:r w:rsidR="00101D9B">
        <w:rPr>
          <w:rFonts w:ascii="Calibri Light" w:hAnsi="Calibri Light" w:cs="Calibri Light"/>
        </w:rPr>
        <w:t xml:space="preserve">it was </w:t>
      </w:r>
      <w:r w:rsidR="00EB010A">
        <w:rPr>
          <w:rFonts w:ascii="Calibri Light" w:hAnsi="Calibri Light" w:cs="Calibri Light"/>
        </w:rPr>
        <w:t xml:space="preserve">expected </w:t>
      </w:r>
      <w:r w:rsidR="00463860">
        <w:rPr>
          <w:rFonts w:ascii="Calibri Light" w:hAnsi="Calibri Light" w:cs="Calibri Light"/>
        </w:rPr>
        <w:t>for the</w:t>
      </w:r>
      <w:r w:rsidR="00A12DED">
        <w:rPr>
          <w:rFonts w:ascii="Calibri Light" w:hAnsi="Calibri Light" w:cs="Calibri Light"/>
        </w:rPr>
        <w:t xml:space="preserve"> youth worker</w:t>
      </w:r>
      <w:r w:rsidR="00463860">
        <w:rPr>
          <w:rFonts w:ascii="Calibri Light" w:hAnsi="Calibri Light" w:cs="Calibri Light"/>
        </w:rPr>
        <w:t xml:space="preserve"> to</w:t>
      </w:r>
      <w:r w:rsidR="00A12DED">
        <w:rPr>
          <w:rFonts w:ascii="Calibri Light" w:hAnsi="Calibri Light" w:cs="Calibri Light"/>
        </w:rPr>
        <w:t xml:space="preserve"> provide at least a level one or level two </w:t>
      </w:r>
      <w:r w:rsidR="00D267E2">
        <w:rPr>
          <w:rFonts w:ascii="Calibri Light" w:hAnsi="Calibri Light" w:cs="Calibri Light"/>
        </w:rPr>
        <w:t>Princes’ Trust qualification</w:t>
      </w:r>
      <w:r w:rsidR="00EB010A">
        <w:rPr>
          <w:rFonts w:ascii="Calibri Light" w:hAnsi="Calibri Light" w:cs="Calibri Light"/>
        </w:rPr>
        <w:t xml:space="preserve"> to</w:t>
      </w:r>
      <w:r w:rsidR="00D267E2">
        <w:rPr>
          <w:rFonts w:ascii="Calibri Light" w:hAnsi="Calibri Light" w:cs="Calibri Light"/>
        </w:rPr>
        <w:t xml:space="preserve"> young people, otherwise it would not </w:t>
      </w:r>
      <w:r w:rsidR="00D54BEB">
        <w:rPr>
          <w:rFonts w:ascii="Calibri Light" w:hAnsi="Calibri Light" w:cs="Calibri Light"/>
        </w:rPr>
        <w:t>‘</w:t>
      </w:r>
      <w:r w:rsidR="00D267E2">
        <w:rPr>
          <w:rFonts w:ascii="Calibri Light" w:hAnsi="Calibri Light" w:cs="Calibri Light"/>
        </w:rPr>
        <w:t>fit</w:t>
      </w:r>
      <w:r w:rsidR="00D54BEB">
        <w:rPr>
          <w:rFonts w:ascii="Calibri Light" w:hAnsi="Calibri Light" w:cs="Calibri Light"/>
        </w:rPr>
        <w:t>’</w:t>
      </w:r>
      <w:r w:rsidR="00D267E2">
        <w:rPr>
          <w:rFonts w:ascii="Calibri Light" w:hAnsi="Calibri Light" w:cs="Calibri Light"/>
        </w:rPr>
        <w:t xml:space="preserve"> the purpose of the programme</w:t>
      </w:r>
      <w:r w:rsidR="00430B17">
        <w:rPr>
          <w:rFonts w:ascii="Calibri Light" w:hAnsi="Calibri Light" w:cs="Calibri Light"/>
        </w:rPr>
        <w:t xml:space="preserve"> (Reflection 2)</w:t>
      </w:r>
      <w:r w:rsidR="00D267E2">
        <w:rPr>
          <w:rFonts w:ascii="Calibri Light" w:hAnsi="Calibri Light" w:cs="Calibri Light"/>
        </w:rPr>
        <w:t xml:space="preserve">. </w:t>
      </w:r>
      <w:r w:rsidR="00463860">
        <w:rPr>
          <w:rFonts w:ascii="Calibri Light" w:hAnsi="Calibri Light" w:cs="Calibri Light"/>
        </w:rPr>
        <w:t xml:space="preserve">This was because </w:t>
      </w:r>
      <w:r w:rsidR="00144D29">
        <w:rPr>
          <w:rFonts w:ascii="Calibri Light" w:hAnsi="Calibri Light" w:cs="Calibri Light"/>
        </w:rPr>
        <w:t>these</w:t>
      </w:r>
      <w:r w:rsidR="00463860">
        <w:rPr>
          <w:rFonts w:ascii="Calibri Light" w:hAnsi="Calibri Light" w:cs="Calibri Light"/>
        </w:rPr>
        <w:t xml:space="preserve"> qualification</w:t>
      </w:r>
      <w:r w:rsidR="00EB010A">
        <w:rPr>
          <w:rFonts w:ascii="Calibri Light" w:hAnsi="Calibri Light" w:cs="Calibri Light"/>
        </w:rPr>
        <w:t>s</w:t>
      </w:r>
      <w:r w:rsidR="00463860">
        <w:rPr>
          <w:rFonts w:ascii="Calibri Light" w:hAnsi="Calibri Light" w:cs="Calibri Light"/>
        </w:rPr>
        <w:t xml:space="preserve"> would </w:t>
      </w:r>
      <w:r w:rsidR="00144D29">
        <w:rPr>
          <w:rFonts w:ascii="Calibri Light" w:hAnsi="Calibri Light" w:cs="Calibri Light"/>
        </w:rPr>
        <w:t xml:space="preserve">contribute to </w:t>
      </w:r>
      <w:r w:rsidR="00463860">
        <w:rPr>
          <w:rFonts w:ascii="Calibri Light" w:hAnsi="Calibri Light" w:cs="Calibri Light"/>
        </w:rPr>
        <w:t xml:space="preserve">the school’s position on </w:t>
      </w:r>
      <w:r w:rsidR="002979E1">
        <w:rPr>
          <w:rFonts w:ascii="Calibri Light" w:hAnsi="Calibri Light" w:cs="Calibri Light"/>
        </w:rPr>
        <w:t>national</w:t>
      </w:r>
      <w:r w:rsidR="00463860">
        <w:rPr>
          <w:rFonts w:ascii="Calibri Light" w:hAnsi="Calibri Light" w:cs="Calibri Light"/>
        </w:rPr>
        <w:t xml:space="preserve"> league tables. </w:t>
      </w:r>
      <w:r w:rsidR="00144D29">
        <w:rPr>
          <w:rFonts w:ascii="Calibri Light" w:hAnsi="Calibri Light" w:cs="Calibri Light"/>
        </w:rPr>
        <w:t xml:space="preserve">Thus, </w:t>
      </w:r>
      <w:r w:rsidR="002979E1">
        <w:rPr>
          <w:rFonts w:ascii="Calibri Light" w:hAnsi="Calibri Light" w:cs="Calibri Light"/>
        </w:rPr>
        <w:t>school</w:t>
      </w:r>
      <w:r w:rsidR="00144D29">
        <w:rPr>
          <w:rFonts w:ascii="Calibri Light" w:hAnsi="Calibri Light" w:cs="Calibri Light"/>
        </w:rPr>
        <w:t>-</w:t>
      </w:r>
      <w:r w:rsidR="002979E1">
        <w:rPr>
          <w:rFonts w:ascii="Calibri Light" w:hAnsi="Calibri Light" w:cs="Calibri Light"/>
        </w:rPr>
        <w:t xml:space="preserve">based youth workers may feel </w:t>
      </w:r>
      <w:r w:rsidR="00034869">
        <w:rPr>
          <w:rFonts w:ascii="Calibri Light" w:hAnsi="Calibri Light" w:cs="Calibri Light"/>
        </w:rPr>
        <w:t>like they are “fitting” young people into a qualification category that may not be best suited to them</w:t>
      </w:r>
      <w:r w:rsidR="007B112F">
        <w:rPr>
          <w:rFonts w:ascii="Calibri Light" w:hAnsi="Calibri Light" w:cs="Calibri Light"/>
        </w:rPr>
        <w:t>, which undermines the practice of youth work being holistic and supportive in nature (C</w:t>
      </w:r>
      <w:r w:rsidR="00BE34E5">
        <w:rPr>
          <w:rFonts w:ascii="Calibri Light" w:hAnsi="Calibri Light" w:cs="Calibri Light"/>
        </w:rPr>
        <w:t>WVYS, 2018).</w:t>
      </w:r>
      <w:r w:rsidR="009D53C6">
        <w:rPr>
          <w:rFonts w:ascii="Calibri Light" w:hAnsi="Calibri Light" w:cs="Calibri Light"/>
        </w:rPr>
        <w:t xml:space="preserve"> </w:t>
      </w:r>
    </w:p>
    <w:p w14:paraId="4C95D993" w14:textId="02B27405" w:rsidR="00E15BAA" w:rsidRDefault="00DE7983" w:rsidP="005104C7">
      <w:pPr>
        <w:spacing w:line="360" w:lineRule="auto"/>
        <w:jc w:val="both"/>
        <w:rPr>
          <w:rFonts w:ascii="Calibri Light" w:hAnsi="Calibri Light" w:cs="Calibri Light"/>
        </w:rPr>
      </w:pPr>
      <w:r>
        <w:rPr>
          <w:rFonts w:ascii="Calibri Light" w:hAnsi="Calibri Light" w:cs="Calibri Light"/>
        </w:rPr>
        <w:t>A</w:t>
      </w:r>
      <w:r w:rsidR="00C33BF6">
        <w:rPr>
          <w:rFonts w:ascii="Calibri Light" w:hAnsi="Calibri Light" w:cs="Calibri Light"/>
        </w:rPr>
        <w:t xml:space="preserve"> f</w:t>
      </w:r>
      <w:r w:rsidR="00333659">
        <w:rPr>
          <w:rFonts w:ascii="Calibri Light" w:hAnsi="Calibri Light" w:cs="Calibri Light"/>
        </w:rPr>
        <w:t>inal</w:t>
      </w:r>
      <w:r w:rsidR="00C33BF6">
        <w:rPr>
          <w:rFonts w:ascii="Calibri Light" w:hAnsi="Calibri Light" w:cs="Calibri Light"/>
        </w:rPr>
        <w:t xml:space="preserve"> responsibility of a trainee school</w:t>
      </w:r>
      <w:r w:rsidR="00144D29">
        <w:rPr>
          <w:rFonts w:ascii="Calibri Light" w:hAnsi="Calibri Light" w:cs="Calibri Light"/>
        </w:rPr>
        <w:t>-</w:t>
      </w:r>
      <w:r w:rsidR="00C33BF6">
        <w:rPr>
          <w:rFonts w:ascii="Calibri Light" w:hAnsi="Calibri Light" w:cs="Calibri Light"/>
        </w:rPr>
        <w:t xml:space="preserve">based youth worker would be working towards a rigid schedule due to the nature of </w:t>
      </w:r>
      <w:r w:rsidR="00F57FF5">
        <w:rPr>
          <w:rFonts w:ascii="Calibri Light" w:hAnsi="Calibri Light" w:cs="Calibri Light"/>
        </w:rPr>
        <w:t xml:space="preserve">the </w:t>
      </w:r>
      <w:r w:rsidR="00C33BF6">
        <w:rPr>
          <w:rFonts w:ascii="Calibri Light" w:hAnsi="Calibri Light" w:cs="Calibri Light"/>
        </w:rPr>
        <w:t xml:space="preserve">school day. In Ysgol Bro Gwaun, the school day is </w:t>
      </w:r>
      <w:r w:rsidR="0072238A">
        <w:rPr>
          <w:rFonts w:ascii="Calibri Light" w:hAnsi="Calibri Light" w:cs="Calibri Light"/>
        </w:rPr>
        <w:t>a six hour day that is separated into five lessons</w:t>
      </w:r>
      <w:r w:rsidR="00DF1950">
        <w:rPr>
          <w:rFonts w:ascii="Calibri Light" w:hAnsi="Calibri Light" w:cs="Calibri Light"/>
        </w:rPr>
        <w:t xml:space="preserve">. </w:t>
      </w:r>
      <w:r w:rsidR="001549EE">
        <w:rPr>
          <w:rFonts w:ascii="Calibri Light" w:hAnsi="Calibri Light" w:cs="Calibri Light"/>
        </w:rPr>
        <w:t>The school</w:t>
      </w:r>
      <w:r w:rsidR="00F57FF5">
        <w:rPr>
          <w:rFonts w:ascii="Calibri Light" w:hAnsi="Calibri Light" w:cs="Calibri Light"/>
        </w:rPr>
        <w:t>-</w:t>
      </w:r>
      <w:r w:rsidR="001549EE">
        <w:rPr>
          <w:rFonts w:ascii="Calibri Light" w:hAnsi="Calibri Light" w:cs="Calibri Light"/>
        </w:rPr>
        <w:t xml:space="preserve">based youth worker in the school has to schedule sessions </w:t>
      </w:r>
      <w:r w:rsidR="00F57FF5">
        <w:rPr>
          <w:rFonts w:ascii="Calibri Light" w:hAnsi="Calibri Light" w:cs="Calibri Light"/>
        </w:rPr>
        <w:t xml:space="preserve">during </w:t>
      </w:r>
      <w:r w:rsidR="001549EE">
        <w:rPr>
          <w:rFonts w:ascii="Calibri Light" w:hAnsi="Calibri Light" w:cs="Calibri Light"/>
        </w:rPr>
        <w:t xml:space="preserve">the students’ lessons, yet these sessions </w:t>
      </w:r>
      <w:r w:rsidR="00F57FF5">
        <w:rPr>
          <w:rFonts w:ascii="Calibri Light" w:hAnsi="Calibri Light" w:cs="Calibri Light"/>
        </w:rPr>
        <w:t>can</w:t>
      </w:r>
      <w:r w:rsidR="001549EE">
        <w:rPr>
          <w:rFonts w:ascii="Calibri Light" w:hAnsi="Calibri Light" w:cs="Calibri Light"/>
        </w:rPr>
        <w:t xml:space="preserve">not override ‘core’ subjects, such as English and Maths. </w:t>
      </w:r>
      <w:r w:rsidR="00B11E7B">
        <w:rPr>
          <w:rFonts w:ascii="Calibri Light" w:hAnsi="Calibri Light" w:cs="Calibri Light"/>
        </w:rPr>
        <w:t>Thi</w:t>
      </w:r>
      <w:r w:rsidR="00967194">
        <w:rPr>
          <w:rFonts w:ascii="Calibri Light" w:hAnsi="Calibri Light" w:cs="Calibri Light"/>
        </w:rPr>
        <w:t>s</w:t>
      </w:r>
      <w:r w:rsidR="00B11E7B">
        <w:rPr>
          <w:rFonts w:ascii="Calibri Light" w:hAnsi="Calibri Light" w:cs="Calibri Light"/>
        </w:rPr>
        <w:t xml:space="preserve"> can be related to the contested professionalism of youth work within schools, where a priori</w:t>
      </w:r>
      <w:r w:rsidR="00404094">
        <w:rPr>
          <w:rFonts w:ascii="Calibri Light" w:hAnsi="Calibri Light" w:cs="Calibri Light"/>
        </w:rPr>
        <w:t>tisation</w:t>
      </w:r>
      <w:r w:rsidR="00B11E7B">
        <w:rPr>
          <w:rFonts w:ascii="Calibri Light" w:hAnsi="Calibri Light" w:cs="Calibri Light"/>
        </w:rPr>
        <w:t xml:space="preserve"> of formal education can impact the way youth workers </w:t>
      </w:r>
      <w:r w:rsidR="00404094">
        <w:rPr>
          <w:rFonts w:ascii="Calibri Light" w:hAnsi="Calibri Light" w:cs="Calibri Light"/>
        </w:rPr>
        <w:t>conduct their practice (B</w:t>
      </w:r>
      <w:r w:rsidR="00F94538">
        <w:rPr>
          <w:rFonts w:ascii="Calibri Light" w:hAnsi="Calibri Light" w:cs="Calibri Light"/>
        </w:rPr>
        <w:t xml:space="preserve">radford and Byrne, 2010). </w:t>
      </w:r>
      <w:r w:rsidR="00967194">
        <w:rPr>
          <w:rFonts w:ascii="Calibri Light" w:hAnsi="Calibri Light" w:cs="Calibri Light"/>
        </w:rPr>
        <w:t>I</w:t>
      </w:r>
      <w:r w:rsidR="00BB0DF2">
        <w:rPr>
          <w:rFonts w:ascii="Calibri Light" w:hAnsi="Calibri Light" w:cs="Calibri Light"/>
        </w:rPr>
        <w:t xml:space="preserve">t was my responsibility to schedule in my own sessions with young people and determine which lessons I could or could not </w:t>
      </w:r>
      <w:r w:rsidR="00950CD2">
        <w:rPr>
          <w:rFonts w:ascii="Calibri Light" w:hAnsi="Calibri Light" w:cs="Calibri Light"/>
        </w:rPr>
        <w:t xml:space="preserve">take them out of. In order to minimise any issues, I ensured to provide session slips to the young people in advance and </w:t>
      </w:r>
      <w:r w:rsidR="00BE7BCB">
        <w:rPr>
          <w:rFonts w:ascii="Calibri Light" w:hAnsi="Calibri Light" w:cs="Calibri Light"/>
        </w:rPr>
        <w:t xml:space="preserve">confirm they were happy with the timetabled session. </w:t>
      </w:r>
      <w:r w:rsidR="002929F1">
        <w:rPr>
          <w:rFonts w:ascii="Calibri Light" w:hAnsi="Calibri Light" w:cs="Calibri Light"/>
        </w:rPr>
        <w:t xml:space="preserve">On occasion I did run into </w:t>
      </w:r>
      <w:r w:rsidR="005104C7">
        <w:rPr>
          <w:rFonts w:ascii="Calibri Light" w:hAnsi="Calibri Light" w:cs="Calibri Light"/>
        </w:rPr>
        <w:t xml:space="preserve">some </w:t>
      </w:r>
      <w:r w:rsidR="002929F1">
        <w:rPr>
          <w:rFonts w:ascii="Calibri Light" w:hAnsi="Calibri Light" w:cs="Calibri Light"/>
        </w:rPr>
        <w:t xml:space="preserve">issues, such as the teacher requesting the young person stay in the lesson </w:t>
      </w:r>
      <w:r w:rsidR="0034658A">
        <w:rPr>
          <w:rFonts w:ascii="Calibri Light" w:hAnsi="Calibri Light" w:cs="Calibri Light"/>
        </w:rPr>
        <w:t>or the young person preferring another lesson to come out of</w:t>
      </w:r>
      <w:r w:rsidR="005104C7">
        <w:rPr>
          <w:rFonts w:ascii="Calibri Light" w:hAnsi="Calibri Light" w:cs="Calibri Light"/>
        </w:rPr>
        <w:t xml:space="preserve">. </w:t>
      </w:r>
      <w:r w:rsidR="0090717D">
        <w:rPr>
          <w:rFonts w:ascii="Calibri Light" w:hAnsi="Calibri Light" w:cs="Calibri Light"/>
        </w:rPr>
        <w:t>This differs to a community youth worker, for example, where universal access invites more flexibility</w:t>
      </w:r>
      <w:r w:rsidR="00E52865">
        <w:rPr>
          <w:rFonts w:ascii="Calibri Light" w:hAnsi="Calibri Light" w:cs="Calibri Light"/>
        </w:rPr>
        <w:t xml:space="preserve">. </w:t>
      </w:r>
      <w:r w:rsidR="009B3218">
        <w:rPr>
          <w:rFonts w:ascii="Calibri Light" w:hAnsi="Calibri Light" w:cs="Calibri Light"/>
        </w:rPr>
        <w:t>This can also impact on the amount of time spent with young people, therefore further moulding the work school</w:t>
      </w:r>
      <w:r w:rsidR="005104C7">
        <w:rPr>
          <w:rFonts w:ascii="Calibri Light" w:hAnsi="Calibri Light" w:cs="Calibri Light"/>
        </w:rPr>
        <w:t>-</w:t>
      </w:r>
      <w:r w:rsidR="009B3218">
        <w:rPr>
          <w:rFonts w:ascii="Calibri Light" w:hAnsi="Calibri Light" w:cs="Calibri Light"/>
        </w:rPr>
        <w:t xml:space="preserve">based youth workers can </w:t>
      </w:r>
      <w:r w:rsidR="005104C7">
        <w:rPr>
          <w:rFonts w:ascii="Calibri Light" w:hAnsi="Calibri Light" w:cs="Calibri Light"/>
        </w:rPr>
        <w:t>do</w:t>
      </w:r>
      <w:r w:rsidR="00E52865">
        <w:rPr>
          <w:rFonts w:ascii="Calibri Light" w:hAnsi="Calibri Light" w:cs="Calibri Light"/>
        </w:rPr>
        <w:t>.</w:t>
      </w:r>
    </w:p>
    <w:p w14:paraId="4CFBC618" w14:textId="77777777" w:rsidR="00E15BAA" w:rsidRDefault="00E15BAA" w:rsidP="00333659">
      <w:pPr>
        <w:pStyle w:val="Heading3"/>
        <w:rPr>
          <w:rFonts w:ascii="Calibri Light" w:hAnsi="Calibri Light" w:cs="Calibri Light"/>
        </w:rPr>
      </w:pPr>
    </w:p>
    <w:p w14:paraId="63662915" w14:textId="77777777" w:rsidR="00E15BAA" w:rsidRDefault="00E15BAA" w:rsidP="00333659">
      <w:pPr>
        <w:pStyle w:val="Heading3"/>
        <w:rPr>
          <w:rFonts w:ascii="Calibri Light" w:hAnsi="Calibri Light" w:cs="Calibri Light"/>
        </w:rPr>
      </w:pPr>
    </w:p>
    <w:p w14:paraId="336DCCC9" w14:textId="77777777" w:rsidR="00E15BAA" w:rsidRPr="00E15BAA" w:rsidRDefault="00E15BAA" w:rsidP="00E15BAA"/>
    <w:p w14:paraId="0AEC458E" w14:textId="7576A35D" w:rsidR="00333659" w:rsidRPr="00333659" w:rsidRDefault="00333659" w:rsidP="00333659">
      <w:pPr>
        <w:pStyle w:val="Heading3"/>
        <w:rPr>
          <w:rFonts w:ascii="Calibri Light" w:hAnsi="Calibri Light" w:cs="Calibri Light"/>
        </w:rPr>
      </w:pPr>
      <w:r w:rsidRPr="00333659">
        <w:rPr>
          <w:rFonts w:ascii="Calibri Light" w:hAnsi="Calibri Light" w:cs="Calibri Light"/>
        </w:rPr>
        <w:lastRenderedPageBreak/>
        <w:t xml:space="preserve">Leading Upon An Area of Youth Work Practice </w:t>
      </w:r>
    </w:p>
    <w:p w14:paraId="439CD57E" w14:textId="77C93AF1" w:rsidR="00333659" w:rsidRPr="00870538" w:rsidRDefault="00C22CBC" w:rsidP="005F1939">
      <w:pPr>
        <w:spacing w:line="360" w:lineRule="auto"/>
        <w:jc w:val="both"/>
        <w:rPr>
          <w:rFonts w:ascii="Calibri Light" w:hAnsi="Calibri Light" w:cs="Calibri Light"/>
        </w:rPr>
      </w:pPr>
      <w:r w:rsidRPr="00BE154A">
        <w:rPr>
          <w:rFonts w:ascii="Calibri Light" w:hAnsi="Calibri Light" w:cs="Calibri Light"/>
        </w:rPr>
        <w:drawing>
          <wp:anchor distT="0" distB="0" distL="114300" distR="114300" simplePos="0" relativeHeight="251585536" behindDoc="1" locked="0" layoutInCell="1" allowOverlap="1" wp14:anchorId="5C04BF8F" wp14:editId="5BEDD604">
            <wp:simplePos x="0" y="0"/>
            <wp:positionH relativeFrom="margin">
              <wp:align>center</wp:align>
            </wp:positionH>
            <wp:positionV relativeFrom="paragraph">
              <wp:posOffset>1790700</wp:posOffset>
            </wp:positionV>
            <wp:extent cx="6409815" cy="3642360"/>
            <wp:effectExtent l="0" t="0" r="0" b="0"/>
            <wp:wrapTight wrapText="bothSides">
              <wp:wrapPolygon edited="0">
                <wp:start x="0" y="0"/>
                <wp:lineTo x="0" y="21464"/>
                <wp:lineTo x="21506" y="21464"/>
                <wp:lineTo x="21506" y="0"/>
                <wp:lineTo x="0" y="0"/>
              </wp:wrapPolygon>
            </wp:wrapTight>
            <wp:docPr id="635947821" name="Picture 1" descr="A white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947821" name="Picture 1" descr="A white grid with black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409815" cy="3642360"/>
                    </a:xfrm>
                    <a:prstGeom prst="rect">
                      <a:avLst/>
                    </a:prstGeom>
                  </pic:spPr>
                </pic:pic>
              </a:graphicData>
            </a:graphic>
            <wp14:sizeRelH relativeFrom="page">
              <wp14:pctWidth>0</wp14:pctWidth>
            </wp14:sizeRelH>
            <wp14:sizeRelV relativeFrom="page">
              <wp14:pctHeight>0</wp14:pctHeight>
            </wp14:sizeRelV>
          </wp:anchor>
        </w:drawing>
      </w:r>
      <w:r w:rsidR="00040241">
        <w:rPr>
          <w:rFonts w:ascii="Calibri Light" w:hAnsi="Calibri Light" w:cs="Calibri Light"/>
        </w:rPr>
        <w:t xml:space="preserve">I was provided the opportunity to </w:t>
      </w:r>
      <w:r w:rsidR="008328BF">
        <w:rPr>
          <w:rFonts w:ascii="Calibri Light" w:hAnsi="Calibri Light" w:cs="Calibri Light"/>
        </w:rPr>
        <w:t xml:space="preserve">lead upon group work with young people from </w:t>
      </w:r>
      <w:r w:rsidR="00B32997">
        <w:rPr>
          <w:rFonts w:ascii="Calibri Light" w:hAnsi="Calibri Light" w:cs="Calibri Light"/>
        </w:rPr>
        <w:t>years</w:t>
      </w:r>
      <w:r w:rsidR="008328BF">
        <w:rPr>
          <w:rFonts w:ascii="Calibri Light" w:hAnsi="Calibri Light" w:cs="Calibri Light"/>
        </w:rPr>
        <w:t xml:space="preserve"> seven to ten at Ysgol Bro Gwaun. </w:t>
      </w:r>
      <w:r w:rsidR="00570E88">
        <w:rPr>
          <w:rFonts w:ascii="Calibri Light" w:hAnsi="Calibri Light" w:cs="Calibri Light"/>
        </w:rPr>
        <w:t>This was from information provided by th</w:t>
      </w:r>
      <w:r w:rsidR="00930154">
        <w:rPr>
          <w:rFonts w:ascii="Calibri Light" w:hAnsi="Calibri Light" w:cs="Calibri Light"/>
        </w:rPr>
        <w:t>e Senior Leadership Team (SLT) and youth worker at the school, Sian</w:t>
      </w:r>
      <w:r w:rsidR="008C0BD0">
        <w:rPr>
          <w:rFonts w:ascii="Calibri Light" w:hAnsi="Calibri Light" w:cs="Calibri Light"/>
        </w:rPr>
        <w:t xml:space="preserve">, </w:t>
      </w:r>
      <w:r w:rsidR="00586FA2">
        <w:rPr>
          <w:rFonts w:ascii="Calibri Light" w:hAnsi="Calibri Light" w:cs="Calibri Light"/>
        </w:rPr>
        <w:t>where certain young people were identified as requiring extra support for their emotional health and wellbeing.</w:t>
      </w:r>
      <w:r w:rsidR="00620D06">
        <w:rPr>
          <w:rFonts w:ascii="Calibri Light" w:hAnsi="Calibri Light" w:cs="Calibri Light"/>
        </w:rPr>
        <w:t xml:space="preserve"> I was provided a list of names and the</w:t>
      </w:r>
      <w:r w:rsidR="00A03DBB">
        <w:rPr>
          <w:rFonts w:ascii="Calibri Light" w:hAnsi="Calibri Light" w:cs="Calibri Light"/>
        </w:rPr>
        <w:t xml:space="preserve"> suggested</w:t>
      </w:r>
      <w:r w:rsidR="00620D06">
        <w:rPr>
          <w:rFonts w:ascii="Calibri Light" w:hAnsi="Calibri Light" w:cs="Calibri Light"/>
        </w:rPr>
        <w:t xml:space="preserve"> focus</w:t>
      </w:r>
      <w:r w:rsidR="00A03DBB">
        <w:rPr>
          <w:rFonts w:ascii="Calibri Light" w:hAnsi="Calibri Light" w:cs="Calibri Light"/>
        </w:rPr>
        <w:t xml:space="preserve"> from</w:t>
      </w:r>
      <w:r w:rsidR="00620D06">
        <w:rPr>
          <w:rFonts w:ascii="Calibri Light" w:hAnsi="Calibri Light" w:cs="Calibri Light"/>
        </w:rPr>
        <w:t xml:space="preserve"> each Head of Year</w:t>
      </w:r>
      <w:r w:rsidR="00A03DBB">
        <w:rPr>
          <w:rFonts w:ascii="Calibri Light" w:hAnsi="Calibri Light" w:cs="Calibri Light"/>
        </w:rPr>
        <w:t xml:space="preserve">, </w:t>
      </w:r>
      <w:r w:rsidR="002C30C5">
        <w:rPr>
          <w:rFonts w:ascii="Calibri Light" w:hAnsi="Calibri Light" w:cs="Calibri Light"/>
        </w:rPr>
        <w:t xml:space="preserve">such as one group having issues with feeling anxious and another </w:t>
      </w:r>
      <w:r w:rsidR="005F1939">
        <w:rPr>
          <w:rFonts w:ascii="Calibri Light" w:hAnsi="Calibri Light" w:cs="Calibri Light"/>
        </w:rPr>
        <w:t>requiring support with harm reduction</w:t>
      </w:r>
      <w:r w:rsidR="00A0683B">
        <w:rPr>
          <w:rFonts w:ascii="Calibri Light" w:hAnsi="Calibri Light" w:cs="Calibri Light"/>
        </w:rPr>
        <w:t xml:space="preserve">. </w:t>
      </w:r>
      <w:r w:rsidR="00523C0A">
        <w:rPr>
          <w:rFonts w:ascii="Calibri Light" w:hAnsi="Calibri Light" w:cs="Calibri Light"/>
        </w:rPr>
        <w:t>From this information I created a N</w:t>
      </w:r>
      <w:r w:rsidR="00D27569">
        <w:rPr>
          <w:rFonts w:ascii="Calibri Light" w:hAnsi="Calibri Light" w:cs="Calibri Light"/>
        </w:rPr>
        <w:t xml:space="preserve">AOIME needs assessment for the project, which can be found below. </w:t>
      </w:r>
    </w:p>
    <w:p w14:paraId="5DE0EA48" w14:textId="0810B89D" w:rsidR="003B165D" w:rsidRDefault="003B165D" w:rsidP="0064677B">
      <w:pPr>
        <w:spacing w:line="360" w:lineRule="auto"/>
        <w:jc w:val="both"/>
        <w:rPr>
          <w:rFonts w:ascii="Calibri Light" w:hAnsi="Calibri Light" w:cs="Calibri Light"/>
        </w:rPr>
      </w:pPr>
      <w:r>
        <w:rPr>
          <w:rFonts w:ascii="Calibri Light" w:hAnsi="Calibri Light" w:cs="Calibri Light"/>
        </w:rPr>
        <w:t xml:space="preserve">Figure 1: NAOMIE for </w:t>
      </w:r>
      <w:r w:rsidR="00C63EA5">
        <w:rPr>
          <w:rFonts w:ascii="Calibri Light" w:hAnsi="Calibri Light" w:cs="Calibri Light"/>
        </w:rPr>
        <w:t xml:space="preserve">emotional health and wellbeing project. </w:t>
      </w:r>
    </w:p>
    <w:p w14:paraId="79E6C532" w14:textId="462108A2" w:rsidR="005376A1" w:rsidRDefault="0080797E" w:rsidP="0064677B">
      <w:pPr>
        <w:spacing w:line="360" w:lineRule="auto"/>
        <w:jc w:val="both"/>
        <w:rPr>
          <w:rFonts w:ascii="Calibri Light" w:hAnsi="Calibri Light" w:cs="Calibri Light"/>
        </w:rPr>
      </w:pPr>
      <w:r>
        <w:rPr>
          <w:rFonts w:ascii="Calibri Light" w:hAnsi="Calibri Light" w:cs="Calibri Light"/>
        </w:rPr>
        <w:t xml:space="preserve">Using </w:t>
      </w:r>
      <w:r w:rsidR="00AA253A">
        <w:rPr>
          <w:rFonts w:ascii="Calibri Light" w:hAnsi="Calibri Light" w:cs="Calibri Light"/>
        </w:rPr>
        <w:t>the</w:t>
      </w:r>
      <w:r>
        <w:rPr>
          <w:rFonts w:ascii="Calibri Light" w:hAnsi="Calibri Light" w:cs="Calibri Light"/>
        </w:rPr>
        <w:t xml:space="preserve"> NAOMIE model </w:t>
      </w:r>
      <w:r w:rsidR="00AA253A">
        <w:rPr>
          <w:rFonts w:ascii="Calibri Light" w:hAnsi="Calibri Light" w:cs="Calibri Light"/>
        </w:rPr>
        <w:t>to</w:t>
      </w:r>
      <w:r>
        <w:rPr>
          <w:rFonts w:ascii="Calibri Light" w:hAnsi="Calibri Light" w:cs="Calibri Light"/>
        </w:rPr>
        <w:t xml:space="preserve"> plan this project was </w:t>
      </w:r>
      <w:r w:rsidR="00B2426B">
        <w:rPr>
          <w:rFonts w:ascii="Calibri Light" w:hAnsi="Calibri Light" w:cs="Calibri Light"/>
        </w:rPr>
        <w:t>beneficial in identifying each stage</w:t>
      </w:r>
      <w:r w:rsidR="00A90A26">
        <w:rPr>
          <w:rFonts w:ascii="Calibri Light" w:hAnsi="Calibri Light" w:cs="Calibri Light"/>
        </w:rPr>
        <w:t xml:space="preserve"> </w:t>
      </w:r>
      <w:r w:rsidR="00851202">
        <w:rPr>
          <w:rFonts w:ascii="Calibri Light" w:hAnsi="Calibri Light" w:cs="Calibri Light"/>
        </w:rPr>
        <w:t xml:space="preserve">that was </w:t>
      </w:r>
      <w:r w:rsidR="00B2426B">
        <w:rPr>
          <w:rFonts w:ascii="Calibri Light" w:hAnsi="Calibri Light" w:cs="Calibri Light"/>
        </w:rPr>
        <w:t xml:space="preserve">needed </w:t>
      </w:r>
      <w:r w:rsidR="00A90A26">
        <w:rPr>
          <w:rFonts w:ascii="Calibri Light" w:hAnsi="Calibri Light" w:cs="Calibri Light"/>
        </w:rPr>
        <w:t>to successfully</w:t>
      </w:r>
      <w:r w:rsidR="00851202">
        <w:rPr>
          <w:rFonts w:ascii="Calibri Light" w:hAnsi="Calibri Light" w:cs="Calibri Light"/>
        </w:rPr>
        <w:t xml:space="preserve"> support the young people</w:t>
      </w:r>
      <w:r w:rsidR="0005303A">
        <w:rPr>
          <w:rFonts w:ascii="Calibri Light" w:hAnsi="Calibri Light" w:cs="Calibri Light"/>
        </w:rPr>
        <w:t xml:space="preserve"> (</w:t>
      </w:r>
      <w:r w:rsidR="00D262F0">
        <w:rPr>
          <w:rFonts w:ascii="Calibri Light" w:hAnsi="Calibri Light" w:cs="Calibri Light"/>
        </w:rPr>
        <w:t>Whelan, 2010)</w:t>
      </w:r>
      <w:r w:rsidR="00851202">
        <w:rPr>
          <w:rFonts w:ascii="Calibri Light" w:hAnsi="Calibri Light" w:cs="Calibri Light"/>
        </w:rPr>
        <w:t xml:space="preserve">. </w:t>
      </w:r>
      <w:r w:rsidR="00E43971">
        <w:rPr>
          <w:rFonts w:ascii="Calibri Light" w:hAnsi="Calibri Light" w:cs="Calibri Light"/>
        </w:rPr>
        <w:t>I</w:t>
      </w:r>
      <w:r w:rsidR="00E64DC7">
        <w:rPr>
          <w:rFonts w:ascii="Calibri Light" w:hAnsi="Calibri Light" w:cs="Calibri Light"/>
        </w:rPr>
        <w:t xml:space="preserve"> </w:t>
      </w:r>
      <w:r w:rsidR="00E43971">
        <w:rPr>
          <w:rFonts w:ascii="Calibri Light" w:hAnsi="Calibri Light" w:cs="Calibri Light"/>
        </w:rPr>
        <w:t>arranged timetabled sessions for each group and informed them of the session</w:t>
      </w:r>
      <w:r w:rsidR="00A90A26">
        <w:rPr>
          <w:rFonts w:ascii="Calibri Light" w:hAnsi="Calibri Light" w:cs="Calibri Light"/>
        </w:rPr>
        <w:t>’s</w:t>
      </w:r>
      <w:r w:rsidR="00E43971">
        <w:rPr>
          <w:rFonts w:ascii="Calibri Light" w:hAnsi="Calibri Light" w:cs="Calibri Light"/>
        </w:rPr>
        <w:t xml:space="preserve"> day and time in advance</w:t>
      </w:r>
      <w:r w:rsidR="00DD6C9B">
        <w:rPr>
          <w:rFonts w:ascii="Calibri Light" w:hAnsi="Calibri Light" w:cs="Calibri Light"/>
        </w:rPr>
        <w:t xml:space="preserve">. </w:t>
      </w:r>
      <w:r w:rsidR="00870B91">
        <w:rPr>
          <w:rFonts w:ascii="Calibri Light" w:hAnsi="Calibri Light" w:cs="Calibri Light"/>
        </w:rPr>
        <w:t>For the first session</w:t>
      </w:r>
      <w:r w:rsidR="00C510F3">
        <w:rPr>
          <w:rFonts w:ascii="Calibri Light" w:hAnsi="Calibri Light" w:cs="Calibri Light"/>
        </w:rPr>
        <w:t>,</w:t>
      </w:r>
      <w:r w:rsidR="00870B91">
        <w:rPr>
          <w:rFonts w:ascii="Calibri Light" w:hAnsi="Calibri Light" w:cs="Calibri Light"/>
        </w:rPr>
        <w:t xml:space="preserve"> I aimed to go into </w:t>
      </w:r>
      <w:r w:rsidR="001A094D">
        <w:rPr>
          <w:rFonts w:ascii="Calibri Light" w:hAnsi="Calibri Light" w:cs="Calibri Light"/>
        </w:rPr>
        <w:t xml:space="preserve">it </w:t>
      </w:r>
      <w:r w:rsidR="00870B91">
        <w:rPr>
          <w:rFonts w:ascii="Calibri Light" w:hAnsi="Calibri Light" w:cs="Calibri Light"/>
        </w:rPr>
        <w:t xml:space="preserve">with an open mind and no specific plan, as </w:t>
      </w:r>
      <w:r w:rsidR="00A55010">
        <w:rPr>
          <w:rFonts w:ascii="Calibri Light" w:hAnsi="Calibri Light" w:cs="Calibri Light"/>
        </w:rPr>
        <w:t>it was important for me to go into the sessions with no pre-conceived assumptions of the young people and what they wanted</w:t>
      </w:r>
      <w:r w:rsidR="001A094D">
        <w:rPr>
          <w:rFonts w:ascii="Calibri Light" w:hAnsi="Calibri Light" w:cs="Calibri Light"/>
        </w:rPr>
        <w:t xml:space="preserve">. </w:t>
      </w:r>
      <w:r w:rsidR="00A55010">
        <w:rPr>
          <w:rFonts w:ascii="Calibri Light" w:hAnsi="Calibri Light" w:cs="Calibri Light"/>
        </w:rPr>
        <w:t xml:space="preserve">This is </w:t>
      </w:r>
      <w:r w:rsidR="003065FC">
        <w:rPr>
          <w:rFonts w:ascii="Calibri Light" w:hAnsi="Calibri Light" w:cs="Calibri Light"/>
        </w:rPr>
        <w:t xml:space="preserve">because </w:t>
      </w:r>
      <w:r w:rsidR="00A55010">
        <w:rPr>
          <w:rFonts w:ascii="Calibri Light" w:hAnsi="Calibri Light" w:cs="Calibri Light"/>
        </w:rPr>
        <w:t xml:space="preserve">youth work practice </w:t>
      </w:r>
      <w:r w:rsidR="00C91C0A">
        <w:rPr>
          <w:rFonts w:ascii="Calibri Light" w:hAnsi="Calibri Light" w:cs="Calibri Light"/>
        </w:rPr>
        <w:t>stem</w:t>
      </w:r>
      <w:r w:rsidR="003065FC">
        <w:rPr>
          <w:rFonts w:ascii="Calibri Light" w:hAnsi="Calibri Light" w:cs="Calibri Light"/>
        </w:rPr>
        <w:t>s</w:t>
      </w:r>
      <w:r w:rsidR="00C91C0A">
        <w:rPr>
          <w:rFonts w:ascii="Calibri Light" w:hAnsi="Calibri Light" w:cs="Calibri Light"/>
        </w:rPr>
        <w:t xml:space="preserve"> from a non-judgemental</w:t>
      </w:r>
      <w:r w:rsidR="000864D5">
        <w:rPr>
          <w:rFonts w:ascii="Calibri Light" w:hAnsi="Calibri Light" w:cs="Calibri Light"/>
        </w:rPr>
        <w:t xml:space="preserve"> </w:t>
      </w:r>
      <w:r w:rsidR="003065FC">
        <w:rPr>
          <w:rFonts w:ascii="Calibri Light" w:hAnsi="Calibri Light" w:cs="Calibri Light"/>
        </w:rPr>
        <w:t>stance</w:t>
      </w:r>
      <w:r w:rsidR="000864D5">
        <w:rPr>
          <w:rFonts w:ascii="Calibri Light" w:hAnsi="Calibri Light" w:cs="Calibri Light"/>
        </w:rPr>
        <w:t>, where youth workers should understand all young people</w:t>
      </w:r>
      <w:r w:rsidR="00CF3629">
        <w:rPr>
          <w:rFonts w:ascii="Calibri Light" w:hAnsi="Calibri Light" w:cs="Calibri Light"/>
        </w:rPr>
        <w:t xml:space="preserve"> regarding their backgrounds and personal circumstances (CWVYS, 2018: 7). I therefore used the first session to get to know each group of young people, </w:t>
      </w:r>
      <w:r w:rsidR="000717EA">
        <w:rPr>
          <w:rFonts w:ascii="Calibri Light" w:hAnsi="Calibri Light" w:cs="Calibri Light"/>
        </w:rPr>
        <w:t xml:space="preserve">for them to be introduced to me and </w:t>
      </w:r>
      <w:r w:rsidR="003065FC">
        <w:rPr>
          <w:rFonts w:ascii="Calibri Light" w:hAnsi="Calibri Light" w:cs="Calibri Light"/>
        </w:rPr>
        <w:t xml:space="preserve">understand </w:t>
      </w:r>
      <w:r w:rsidR="000717EA">
        <w:rPr>
          <w:rFonts w:ascii="Calibri Light" w:hAnsi="Calibri Light" w:cs="Calibri Light"/>
        </w:rPr>
        <w:t xml:space="preserve">my role in the school, and to brainstorm together on the potential activities and areas of </w:t>
      </w:r>
      <w:r w:rsidR="001A094D">
        <w:rPr>
          <w:rFonts w:ascii="Calibri Light" w:hAnsi="Calibri Light" w:cs="Calibri Light"/>
        </w:rPr>
        <w:t xml:space="preserve">interest </w:t>
      </w:r>
      <w:r w:rsidR="000717EA">
        <w:rPr>
          <w:rFonts w:ascii="Calibri Light" w:hAnsi="Calibri Light" w:cs="Calibri Light"/>
        </w:rPr>
        <w:t xml:space="preserve">we could </w:t>
      </w:r>
      <w:r w:rsidR="001A094D">
        <w:rPr>
          <w:rFonts w:ascii="Calibri Light" w:hAnsi="Calibri Light" w:cs="Calibri Light"/>
        </w:rPr>
        <w:t xml:space="preserve">focus upon. </w:t>
      </w:r>
      <w:r w:rsidR="000717EA">
        <w:rPr>
          <w:rFonts w:ascii="Calibri Light" w:hAnsi="Calibri Light" w:cs="Calibri Light"/>
        </w:rPr>
        <w:t xml:space="preserve">Below </w:t>
      </w:r>
      <w:r w:rsidR="001A094D">
        <w:rPr>
          <w:rFonts w:ascii="Calibri Light" w:hAnsi="Calibri Light" w:cs="Calibri Light"/>
        </w:rPr>
        <w:t xml:space="preserve">are </w:t>
      </w:r>
      <w:r w:rsidR="002E7025">
        <w:rPr>
          <w:rFonts w:ascii="Calibri Light" w:hAnsi="Calibri Light" w:cs="Calibri Light"/>
        </w:rPr>
        <w:t>examples of</w:t>
      </w:r>
      <w:r w:rsidR="000717EA">
        <w:rPr>
          <w:rFonts w:ascii="Calibri Light" w:hAnsi="Calibri Light" w:cs="Calibri Light"/>
        </w:rPr>
        <w:t xml:space="preserve"> brainstorming maps that some of the groups created </w:t>
      </w:r>
      <w:r w:rsidR="00D14207">
        <w:rPr>
          <w:rFonts w:ascii="Calibri Light" w:hAnsi="Calibri Light" w:cs="Calibri Light"/>
        </w:rPr>
        <w:t xml:space="preserve">from </w:t>
      </w:r>
      <w:r w:rsidR="000717EA">
        <w:rPr>
          <w:rFonts w:ascii="Calibri Light" w:hAnsi="Calibri Light" w:cs="Calibri Light"/>
        </w:rPr>
        <w:t>this session</w:t>
      </w:r>
      <w:r w:rsidR="00AC5FDD">
        <w:rPr>
          <w:rFonts w:ascii="Calibri Light" w:hAnsi="Calibri Light" w:cs="Calibri Light"/>
        </w:rPr>
        <w:t xml:space="preserve">. </w:t>
      </w:r>
      <w:r w:rsidR="00BE2F8B">
        <w:rPr>
          <w:rFonts w:ascii="Calibri Light" w:hAnsi="Calibri Light" w:cs="Calibri Light"/>
        </w:rPr>
        <w:t xml:space="preserve">This was inspired by Hart’s ‘ladder of participation’ (1992), where the young people </w:t>
      </w:r>
      <w:r w:rsidR="0028307A">
        <w:rPr>
          <w:rFonts w:ascii="Calibri Light" w:hAnsi="Calibri Light" w:cs="Calibri Light"/>
        </w:rPr>
        <w:t xml:space="preserve">felt </w:t>
      </w:r>
      <w:r w:rsidR="00BE2F8B">
        <w:rPr>
          <w:rFonts w:ascii="Calibri Light" w:hAnsi="Calibri Light" w:cs="Calibri Light"/>
        </w:rPr>
        <w:lastRenderedPageBreak/>
        <w:t>empowered in curating the programmes they would engage in as</w:t>
      </w:r>
      <w:r w:rsidR="00AC5FDD">
        <w:rPr>
          <w:rFonts w:ascii="Calibri Light" w:hAnsi="Calibri Light" w:cs="Calibri Light"/>
        </w:rPr>
        <w:t xml:space="preserve"> part of the project, rather than feel as if this had been decided beforehand. </w:t>
      </w:r>
    </w:p>
    <w:p w14:paraId="4A471932" w14:textId="61D96627" w:rsidR="001240EF" w:rsidRDefault="001240EF" w:rsidP="0064677B">
      <w:pPr>
        <w:spacing w:line="360" w:lineRule="auto"/>
        <w:jc w:val="both"/>
        <w:rPr>
          <w:rFonts w:ascii="Calibri Light" w:hAnsi="Calibri Light" w:cs="Calibri Light"/>
        </w:rPr>
      </w:pPr>
    </w:p>
    <w:p w14:paraId="0F93ADDC" w14:textId="15B6986B" w:rsidR="00444E99" w:rsidRDefault="00470E7C" w:rsidP="0064677B">
      <w:pPr>
        <w:spacing w:line="360" w:lineRule="auto"/>
        <w:jc w:val="both"/>
        <w:rPr>
          <w:rFonts w:ascii="Calibri Light" w:hAnsi="Calibri Light" w:cs="Calibri Light"/>
        </w:rPr>
      </w:pPr>
      <w:r>
        <w:rPr>
          <w:noProof/>
        </w:rPr>
        <w:drawing>
          <wp:anchor distT="0" distB="0" distL="114300" distR="114300" simplePos="0" relativeHeight="251594752" behindDoc="1" locked="0" layoutInCell="1" allowOverlap="1" wp14:anchorId="3AD174C1" wp14:editId="190200F0">
            <wp:simplePos x="0" y="0"/>
            <wp:positionH relativeFrom="margin">
              <wp:align>center</wp:align>
            </wp:positionH>
            <wp:positionV relativeFrom="paragraph">
              <wp:posOffset>0</wp:posOffset>
            </wp:positionV>
            <wp:extent cx="4177145" cy="3133090"/>
            <wp:effectExtent l="0" t="0" r="0" b="0"/>
            <wp:wrapTight wrapText="bothSides">
              <wp:wrapPolygon edited="0">
                <wp:start x="0" y="0"/>
                <wp:lineTo x="0" y="21407"/>
                <wp:lineTo x="21475" y="21407"/>
                <wp:lineTo x="21475" y="0"/>
                <wp:lineTo x="0" y="0"/>
              </wp:wrapPolygon>
            </wp:wrapTight>
            <wp:docPr id="1117246466" name="Picture 2" descr="A white sheet of paper with black 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246466" name="Picture 2" descr="A white sheet of paper with black writing&#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77145" cy="3133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E081CC" w14:textId="7F630B54" w:rsidR="00444E99" w:rsidRDefault="00444E99" w:rsidP="0064677B">
      <w:pPr>
        <w:spacing w:line="360" w:lineRule="auto"/>
        <w:jc w:val="both"/>
        <w:rPr>
          <w:rFonts w:ascii="Calibri Light" w:hAnsi="Calibri Light" w:cs="Calibri Light"/>
        </w:rPr>
      </w:pPr>
    </w:p>
    <w:p w14:paraId="2505D5DF" w14:textId="77777777" w:rsidR="00444E99" w:rsidRDefault="00444E99" w:rsidP="0064677B">
      <w:pPr>
        <w:spacing w:line="360" w:lineRule="auto"/>
        <w:jc w:val="both"/>
        <w:rPr>
          <w:rFonts w:ascii="Calibri Light" w:hAnsi="Calibri Light" w:cs="Calibri Light"/>
        </w:rPr>
      </w:pPr>
    </w:p>
    <w:p w14:paraId="20C49215" w14:textId="7009A2F3" w:rsidR="00444E99" w:rsidRDefault="00444E99" w:rsidP="0064677B">
      <w:pPr>
        <w:spacing w:line="360" w:lineRule="auto"/>
        <w:jc w:val="both"/>
        <w:rPr>
          <w:rFonts w:ascii="Calibri Light" w:hAnsi="Calibri Light" w:cs="Calibri Light"/>
        </w:rPr>
      </w:pPr>
    </w:p>
    <w:p w14:paraId="72CD6E2C" w14:textId="77777777" w:rsidR="00444E99" w:rsidRDefault="00444E99" w:rsidP="0064677B">
      <w:pPr>
        <w:spacing w:line="360" w:lineRule="auto"/>
        <w:jc w:val="both"/>
        <w:rPr>
          <w:rFonts w:ascii="Calibri Light" w:hAnsi="Calibri Light" w:cs="Calibri Light"/>
        </w:rPr>
      </w:pPr>
    </w:p>
    <w:p w14:paraId="383B2515" w14:textId="77777777" w:rsidR="00444E99" w:rsidRDefault="00444E99" w:rsidP="0064677B">
      <w:pPr>
        <w:spacing w:line="360" w:lineRule="auto"/>
        <w:jc w:val="both"/>
        <w:rPr>
          <w:rFonts w:ascii="Calibri Light" w:hAnsi="Calibri Light" w:cs="Calibri Light"/>
        </w:rPr>
      </w:pPr>
    </w:p>
    <w:p w14:paraId="3BD719C6" w14:textId="77777777" w:rsidR="00444E99" w:rsidRDefault="00444E99" w:rsidP="0064677B">
      <w:pPr>
        <w:spacing w:line="360" w:lineRule="auto"/>
        <w:jc w:val="both"/>
        <w:rPr>
          <w:rFonts w:ascii="Calibri Light" w:hAnsi="Calibri Light" w:cs="Calibri Light"/>
        </w:rPr>
      </w:pPr>
    </w:p>
    <w:p w14:paraId="3A33A36B" w14:textId="77777777" w:rsidR="00444E99" w:rsidRDefault="00444E99" w:rsidP="0064677B">
      <w:pPr>
        <w:spacing w:line="360" w:lineRule="auto"/>
        <w:jc w:val="both"/>
        <w:rPr>
          <w:rFonts w:ascii="Calibri Light" w:hAnsi="Calibri Light" w:cs="Calibri Light"/>
        </w:rPr>
      </w:pPr>
    </w:p>
    <w:p w14:paraId="2DF74293" w14:textId="77777777" w:rsidR="00444E99" w:rsidRDefault="00444E99" w:rsidP="0064677B">
      <w:pPr>
        <w:spacing w:line="360" w:lineRule="auto"/>
        <w:jc w:val="both"/>
        <w:rPr>
          <w:rFonts w:ascii="Calibri Light" w:hAnsi="Calibri Light" w:cs="Calibri Light"/>
        </w:rPr>
      </w:pPr>
    </w:p>
    <w:p w14:paraId="650A9CEE" w14:textId="4C1A860E" w:rsidR="002A2921" w:rsidRDefault="003B165D" w:rsidP="00470E7C">
      <w:pPr>
        <w:spacing w:line="360" w:lineRule="auto"/>
        <w:jc w:val="center"/>
        <w:rPr>
          <w:rFonts w:ascii="Calibri Light" w:hAnsi="Calibri Light" w:cs="Calibri Light"/>
        </w:rPr>
      </w:pPr>
      <w:r>
        <w:rPr>
          <w:noProof/>
        </w:rPr>
        <w:drawing>
          <wp:anchor distT="0" distB="0" distL="114300" distR="114300" simplePos="0" relativeHeight="251600896" behindDoc="1" locked="0" layoutInCell="1" allowOverlap="1" wp14:anchorId="5BB6438D" wp14:editId="74715CAF">
            <wp:simplePos x="0" y="0"/>
            <wp:positionH relativeFrom="margin">
              <wp:align>center</wp:align>
            </wp:positionH>
            <wp:positionV relativeFrom="paragraph">
              <wp:posOffset>312420</wp:posOffset>
            </wp:positionV>
            <wp:extent cx="4251960" cy="3188335"/>
            <wp:effectExtent l="0" t="0" r="0" b="0"/>
            <wp:wrapTight wrapText="bothSides">
              <wp:wrapPolygon edited="0">
                <wp:start x="0" y="0"/>
                <wp:lineTo x="0" y="21424"/>
                <wp:lineTo x="21484" y="21424"/>
                <wp:lineTo x="21484" y="0"/>
                <wp:lineTo x="0" y="0"/>
              </wp:wrapPolygon>
            </wp:wrapTight>
            <wp:docPr id="694472498" name="Picture 3" descr="A white sheet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472498" name="Picture 3" descr="A white sheet of paper with writing on i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51960" cy="3188335"/>
                    </a:xfrm>
                    <a:prstGeom prst="rect">
                      <a:avLst/>
                    </a:prstGeom>
                    <a:noFill/>
                    <a:ln>
                      <a:noFill/>
                    </a:ln>
                  </pic:spPr>
                </pic:pic>
              </a:graphicData>
            </a:graphic>
            <wp14:sizeRelH relativeFrom="page">
              <wp14:pctWidth>0</wp14:pctWidth>
            </wp14:sizeRelH>
            <wp14:sizeRelV relativeFrom="page">
              <wp14:pctHeight>0</wp14:pctHeight>
            </wp14:sizeRelV>
          </wp:anchor>
        </w:drawing>
      </w:r>
      <w:r w:rsidR="002A2921">
        <w:rPr>
          <w:rFonts w:ascii="Calibri Light" w:hAnsi="Calibri Light" w:cs="Calibri Light"/>
        </w:rPr>
        <w:t xml:space="preserve">Figure </w:t>
      </w:r>
      <w:r w:rsidR="00C63EA5">
        <w:rPr>
          <w:rFonts w:ascii="Calibri Light" w:hAnsi="Calibri Light" w:cs="Calibri Light"/>
        </w:rPr>
        <w:t>2</w:t>
      </w:r>
      <w:r w:rsidR="002A2921">
        <w:rPr>
          <w:rFonts w:ascii="Calibri Light" w:hAnsi="Calibri Light" w:cs="Calibri Light"/>
        </w:rPr>
        <w:t>: Year 10 group mind map.</w:t>
      </w:r>
    </w:p>
    <w:p w14:paraId="2555271B" w14:textId="28307586" w:rsidR="00444E99" w:rsidRDefault="002A2921" w:rsidP="0064677B">
      <w:pPr>
        <w:spacing w:line="360" w:lineRule="auto"/>
        <w:jc w:val="both"/>
        <w:rPr>
          <w:rFonts w:ascii="Calibri Light" w:hAnsi="Calibri Light" w:cs="Calibri Light"/>
        </w:rPr>
      </w:pPr>
      <w:r>
        <w:rPr>
          <w:rFonts w:ascii="Calibri Light" w:hAnsi="Calibri Light" w:cs="Calibri Light"/>
        </w:rPr>
        <w:t xml:space="preserve"> </w:t>
      </w:r>
    </w:p>
    <w:p w14:paraId="36A8DC1A" w14:textId="77777777" w:rsidR="00444E99" w:rsidRDefault="00444E99" w:rsidP="0064677B">
      <w:pPr>
        <w:spacing w:line="360" w:lineRule="auto"/>
        <w:jc w:val="both"/>
        <w:rPr>
          <w:rFonts w:ascii="Calibri Light" w:hAnsi="Calibri Light" w:cs="Calibri Light"/>
        </w:rPr>
      </w:pPr>
    </w:p>
    <w:p w14:paraId="23BBF5E3" w14:textId="77777777" w:rsidR="00444E99" w:rsidRDefault="00444E99" w:rsidP="0064677B">
      <w:pPr>
        <w:spacing w:line="360" w:lineRule="auto"/>
        <w:jc w:val="both"/>
        <w:rPr>
          <w:rFonts w:ascii="Calibri Light" w:hAnsi="Calibri Light" w:cs="Calibri Light"/>
        </w:rPr>
      </w:pPr>
    </w:p>
    <w:p w14:paraId="08CA7B96" w14:textId="77777777" w:rsidR="00444E99" w:rsidRDefault="00444E99" w:rsidP="0064677B">
      <w:pPr>
        <w:spacing w:line="360" w:lineRule="auto"/>
        <w:jc w:val="both"/>
        <w:rPr>
          <w:rFonts w:ascii="Calibri Light" w:hAnsi="Calibri Light" w:cs="Calibri Light"/>
        </w:rPr>
      </w:pPr>
    </w:p>
    <w:p w14:paraId="5A48528E" w14:textId="77777777" w:rsidR="00444E99" w:rsidRDefault="00444E99" w:rsidP="0064677B">
      <w:pPr>
        <w:spacing w:line="360" w:lineRule="auto"/>
        <w:jc w:val="both"/>
        <w:rPr>
          <w:rFonts w:ascii="Calibri Light" w:hAnsi="Calibri Light" w:cs="Calibri Light"/>
        </w:rPr>
      </w:pPr>
    </w:p>
    <w:p w14:paraId="7EDDADB2" w14:textId="77777777" w:rsidR="00444E99" w:rsidRDefault="00444E99" w:rsidP="0064677B">
      <w:pPr>
        <w:spacing w:line="360" w:lineRule="auto"/>
        <w:jc w:val="both"/>
        <w:rPr>
          <w:rFonts w:ascii="Calibri Light" w:hAnsi="Calibri Light" w:cs="Calibri Light"/>
        </w:rPr>
      </w:pPr>
    </w:p>
    <w:p w14:paraId="31788355" w14:textId="77777777" w:rsidR="00444E99" w:rsidRDefault="00444E99" w:rsidP="0064677B">
      <w:pPr>
        <w:spacing w:line="360" w:lineRule="auto"/>
        <w:jc w:val="both"/>
        <w:rPr>
          <w:rFonts w:ascii="Calibri Light" w:hAnsi="Calibri Light" w:cs="Calibri Light"/>
        </w:rPr>
      </w:pPr>
    </w:p>
    <w:p w14:paraId="49730707" w14:textId="77777777" w:rsidR="00444E99" w:rsidRDefault="00444E99" w:rsidP="0064677B">
      <w:pPr>
        <w:spacing w:line="360" w:lineRule="auto"/>
        <w:jc w:val="both"/>
        <w:rPr>
          <w:rFonts w:ascii="Calibri Light" w:hAnsi="Calibri Light" w:cs="Calibri Light"/>
        </w:rPr>
      </w:pPr>
    </w:p>
    <w:p w14:paraId="527F2EFA" w14:textId="77777777" w:rsidR="00444E99" w:rsidRDefault="00444E99" w:rsidP="0064677B">
      <w:pPr>
        <w:spacing w:line="360" w:lineRule="auto"/>
        <w:jc w:val="both"/>
        <w:rPr>
          <w:rFonts w:ascii="Calibri Light" w:hAnsi="Calibri Light" w:cs="Calibri Light"/>
        </w:rPr>
      </w:pPr>
    </w:p>
    <w:p w14:paraId="25DD9825" w14:textId="78FAA25E" w:rsidR="003B165D" w:rsidRDefault="003B165D" w:rsidP="003B165D">
      <w:pPr>
        <w:spacing w:line="360" w:lineRule="auto"/>
        <w:jc w:val="center"/>
        <w:rPr>
          <w:rFonts w:ascii="Calibri Light" w:hAnsi="Calibri Light" w:cs="Calibri Light"/>
        </w:rPr>
      </w:pPr>
      <w:r>
        <w:rPr>
          <w:rFonts w:ascii="Calibri Light" w:hAnsi="Calibri Light" w:cs="Calibri Light"/>
        </w:rPr>
        <w:t xml:space="preserve">Figure </w:t>
      </w:r>
      <w:r w:rsidR="00C63EA5">
        <w:rPr>
          <w:rFonts w:ascii="Calibri Light" w:hAnsi="Calibri Light" w:cs="Calibri Light"/>
        </w:rPr>
        <w:t>3</w:t>
      </w:r>
      <w:r>
        <w:rPr>
          <w:rFonts w:ascii="Calibri Light" w:hAnsi="Calibri Light" w:cs="Calibri Light"/>
        </w:rPr>
        <w:t xml:space="preserve">: Year 9 group mind map. </w:t>
      </w:r>
    </w:p>
    <w:p w14:paraId="0964335C" w14:textId="6D326EE8" w:rsidR="00606C0B" w:rsidRDefault="001D5493" w:rsidP="0064677B">
      <w:pPr>
        <w:spacing w:line="360" w:lineRule="auto"/>
        <w:jc w:val="both"/>
        <w:rPr>
          <w:rFonts w:ascii="Calibri Light" w:hAnsi="Calibri Light" w:cs="Calibri Light"/>
        </w:rPr>
      </w:pPr>
      <w:r>
        <w:rPr>
          <w:noProof/>
        </w:rPr>
        <w:lastRenderedPageBreak/>
        <w:drawing>
          <wp:anchor distT="0" distB="0" distL="114300" distR="114300" simplePos="0" relativeHeight="251673600" behindDoc="1" locked="0" layoutInCell="1" allowOverlap="1" wp14:anchorId="6FD618FD" wp14:editId="1E654403">
            <wp:simplePos x="0" y="0"/>
            <wp:positionH relativeFrom="margin">
              <wp:align>right</wp:align>
            </wp:positionH>
            <wp:positionV relativeFrom="paragraph">
              <wp:posOffset>4802505</wp:posOffset>
            </wp:positionV>
            <wp:extent cx="3603625" cy="2702560"/>
            <wp:effectExtent l="0" t="6667" r="9207" b="9208"/>
            <wp:wrapTight wrapText="bothSides">
              <wp:wrapPolygon edited="0">
                <wp:start x="-40" y="21547"/>
                <wp:lineTo x="21541" y="21547"/>
                <wp:lineTo x="21541" y="79"/>
                <wp:lineTo x="-40" y="79"/>
                <wp:lineTo x="-40" y="21547"/>
              </wp:wrapPolygon>
            </wp:wrapTight>
            <wp:docPr id="421278831" name="Picture 5" descr="A group of people sitting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278831" name="Picture 5" descr="A group of people sitting in a roo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5400000">
                      <a:off x="0" y="0"/>
                      <a:ext cx="3603625" cy="27025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38784" behindDoc="1" locked="0" layoutInCell="1" allowOverlap="1" wp14:anchorId="0BB35965" wp14:editId="17265032">
            <wp:simplePos x="0" y="0"/>
            <wp:positionH relativeFrom="margin">
              <wp:align>left</wp:align>
            </wp:positionH>
            <wp:positionV relativeFrom="paragraph">
              <wp:posOffset>4790440</wp:posOffset>
            </wp:positionV>
            <wp:extent cx="3616960" cy="2713990"/>
            <wp:effectExtent l="0" t="5715" r="0" b="0"/>
            <wp:wrapTight wrapText="bothSides">
              <wp:wrapPolygon edited="0">
                <wp:start x="-34" y="21555"/>
                <wp:lineTo x="21467" y="21555"/>
                <wp:lineTo x="21467" y="177"/>
                <wp:lineTo x="-34" y="177"/>
                <wp:lineTo x="-34" y="21555"/>
              </wp:wrapPolygon>
            </wp:wrapTight>
            <wp:docPr id="1102855718" name="Picture 4" descr="A person sitting at a table with a bunch of scissors and a bunch of laven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855718" name="Picture 4" descr="A person sitting at a table with a bunch of scissors and a bunch of lavender&#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5400000">
                      <a:off x="0" y="0"/>
                      <a:ext cx="3616960" cy="2713990"/>
                    </a:xfrm>
                    <a:prstGeom prst="rect">
                      <a:avLst/>
                    </a:prstGeom>
                    <a:noFill/>
                    <a:ln>
                      <a:noFill/>
                    </a:ln>
                  </pic:spPr>
                </pic:pic>
              </a:graphicData>
            </a:graphic>
            <wp14:sizeRelH relativeFrom="page">
              <wp14:pctWidth>0</wp14:pctWidth>
            </wp14:sizeRelH>
            <wp14:sizeRelV relativeFrom="page">
              <wp14:pctHeight>0</wp14:pctHeight>
            </wp14:sizeRelV>
          </wp:anchor>
        </w:drawing>
      </w:r>
      <w:r w:rsidR="00232E5F">
        <w:rPr>
          <w:rFonts w:ascii="Calibri Light" w:hAnsi="Calibri Light" w:cs="Calibri Light"/>
        </w:rPr>
        <w:t xml:space="preserve">Weekly sessions were held over a </w:t>
      </w:r>
      <w:r w:rsidR="00BE1D2D">
        <w:rPr>
          <w:rFonts w:ascii="Calibri Light" w:hAnsi="Calibri Light" w:cs="Calibri Light"/>
        </w:rPr>
        <w:t xml:space="preserve">six week period, </w:t>
      </w:r>
      <w:r w:rsidR="001020BC">
        <w:rPr>
          <w:rFonts w:ascii="Calibri Light" w:hAnsi="Calibri Light" w:cs="Calibri Light"/>
        </w:rPr>
        <w:t>w</w:t>
      </w:r>
      <w:r w:rsidR="0028307A">
        <w:rPr>
          <w:rFonts w:ascii="Calibri Light" w:hAnsi="Calibri Light" w:cs="Calibri Light"/>
        </w:rPr>
        <w:t>ith</w:t>
      </w:r>
      <w:r w:rsidR="001020BC">
        <w:rPr>
          <w:rFonts w:ascii="Calibri Light" w:hAnsi="Calibri Light" w:cs="Calibri Light"/>
        </w:rPr>
        <w:t xml:space="preserve"> topics </w:t>
      </w:r>
      <w:r w:rsidR="003655B7">
        <w:rPr>
          <w:rFonts w:ascii="Calibri Light" w:hAnsi="Calibri Light" w:cs="Calibri Light"/>
        </w:rPr>
        <w:t>like</w:t>
      </w:r>
      <w:r w:rsidR="001020BC">
        <w:rPr>
          <w:rFonts w:ascii="Calibri Light" w:hAnsi="Calibri Light" w:cs="Calibri Light"/>
        </w:rPr>
        <w:t xml:space="preserve"> body positivity, disaffection with school, anxiety, sexual health, </w:t>
      </w:r>
      <w:r w:rsidR="00606E71">
        <w:rPr>
          <w:rFonts w:ascii="Calibri Light" w:hAnsi="Calibri Light" w:cs="Calibri Light"/>
        </w:rPr>
        <w:t xml:space="preserve">harm reduction advice, confidence and resilience were touched upon through </w:t>
      </w:r>
      <w:r w:rsidR="00BE1D2D">
        <w:rPr>
          <w:rFonts w:ascii="Calibri Light" w:hAnsi="Calibri Light" w:cs="Calibri Light"/>
        </w:rPr>
        <w:t>practical, visual and written activities</w:t>
      </w:r>
      <w:r w:rsidR="00BB28C3">
        <w:rPr>
          <w:rFonts w:ascii="Calibri Light" w:hAnsi="Calibri Light" w:cs="Calibri Light"/>
        </w:rPr>
        <w:t xml:space="preserve">, such as </w:t>
      </w:r>
      <w:r w:rsidR="0028307A">
        <w:rPr>
          <w:rFonts w:ascii="Calibri Light" w:hAnsi="Calibri Light" w:cs="Calibri Light"/>
        </w:rPr>
        <w:t>making</w:t>
      </w:r>
      <w:r w:rsidR="00BB28C3">
        <w:rPr>
          <w:rFonts w:ascii="Calibri Light" w:hAnsi="Calibri Light" w:cs="Calibri Light"/>
        </w:rPr>
        <w:t xml:space="preserve"> </w:t>
      </w:r>
      <w:r w:rsidR="008F7D4F">
        <w:rPr>
          <w:rFonts w:ascii="Calibri Light" w:hAnsi="Calibri Light" w:cs="Calibri Light"/>
        </w:rPr>
        <w:t>sensory bags for those who feel anxious</w:t>
      </w:r>
      <w:r w:rsidR="0028307A">
        <w:rPr>
          <w:rFonts w:ascii="Calibri Light" w:hAnsi="Calibri Light" w:cs="Calibri Light"/>
        </w:rPr>
        <w:t xml:space="preserve"> and</w:t>
      </w:r>
      <w:r w:rsidR="008F7D4F">
        <w:rPr>
          <w:rFonts w:ascii="Calibri Light" w:hAnsi="Calibri Light" w:cs="Calibri Light"/>
        </w:rPr>
        <w:t xml:space="preserve"> </w:t>
      </w:r>
      <w:r w:rsidR="0028307A">
        <w:rPr>
          <w:rFonts w:ascii="Calibri Light" w:hAnsi="Calibri Light" w:cs="Calibri Light"/>
        </w:rPr>
        <w:t>creating</w:t>
      </w:r>
      <w:r w:rsidR="00FF7F6E">
        <w:rPr>
          <w:rFonts w:ascii="Calibri Light" w:hAnsi="Calibri Light" w:cs="Calibri Light"/>
        </w:rPr>
        <w:t xml:space="preserve"> </w:t>
      </w:r>
      <w:r w:rsidR="008F7D4F">
        <w:rPr>
          <w:rFonts w:ascii="Calibri Light" w:hAnsi="Calibri Light" w:cs="Calibri Light"/>
        </w:rPr>
        <w:t>a pyramid of intimacy during sexual health advice</w:t>
      </w:r>
      <w:r w:rsidR="0028307A">
        <w:rPr>
          <w:rFonts w:ascii="Calibri Light" w:hAnsi="Calibri Light" w:cs="Calibri Light"/>
        </w:rPr>
        <w:t xml:space="preserve">. </w:t>
      </w:r>
      <w:r w:rsidR="008B0685">
        <w:rPr>
          <w:rFonts w:ascii="Calibri Light" w:hAnsi="Calibri Light" w:cs="Calibri Light"/>
        </w:rPr>
        <w:t xml:space="preserve">Photographs taken throughout the </w:t>
      </w:r>
      <w:r w:rsidR="00837AC8">
        <w:rPr>
          <w:rFonts w:ascii="Calibri Light" w:hAnsi="Calibri Light" w:cs="Calibri Light"/>
        </w:rPr>
        <w:t xml:space="preserve">project (with the young people’s permission) can be found below to document this process. </w:t>
      </w:r>
      <w:r w:rsidR="00233C60">
        <w:rPr>
          <w:rFonts w:ascii="Calibri Light" w:hAnsi="Calibri Light" w:cs="Calibri Light"/>
        </w:rPr>
        <w:t>I feel this particular project</w:t>
      </w:r>
      <w:r w:rsidR="00FE60A6">
        <w:rPr>
          <w:rFonts w:ascii="Calibri Light" w:hAnsi="Calibri Light" w:cs="Calibri Light"/>
        </w:rPr>
        <w:t xml:space="preserve"> </w:t>
      </w:r>
      <w:r w:rsidR="000D31FA">
        <w:rPr>
          <w:rFonts w:ascii="Calibri Light" w:hAnsi="Calibri Light" w:cs="Calibri Light"/>
        </w:rPr>
        <w:t xml:space="preserve"> - </w:t>
      </w:r>
      <w:r w:rsidR="00233C60">
        <w:rPr>
          <w:rFonts w:ascii="Calibri Light" w:hAnsi="Calibri Light" w:cs="Calibri Light"/>
        </w:rPr>
        <w:t xml:space="preserve">where I </w:t>
      </w:r>
      <w:r w:rsidR="00FE60A6">
        <w:rPr>
          <w:rFonts w:ascii="Calibri Light" w:hAnsi="Calibri Light" w:cs="Calibri Light"/>
        </w:rPr>
        <w:t xml:space="preserve">explored a </w:t>
      </w:r>
      <w:r w:rsidR="00233C60">
        <w:rPr>
          <w:rFonts w:ascii="Calibri Light" w:hAnsi="Calibri Light" w:cs="Calibri Light"/>
        </w:rPr>
        <w:t>breadth of topics with young people</w:t>
      </w:r>
      <w:r w:rsidR="0043058C">
        <w:rPr>
          <w:rFonts w:ascii="Calibri Light" w:hAnsi="Calibri Light" w:cs="Calibri Light"/>
        </w:rPr>
        <w:t xml:space="preserve"> </w:t>
      </w:r>
      <w:r w:rsidR="009B7D42">
        <w:rPr>
          <w:rFonts w:ascii="Calibri Light" w:hAnsi="Calibri Light" w:cs="Calibri Light"/>
        </w:rPr>
        <w:t xml:space="preserve"> </w:t>
      </w:r>
      <w:r w:rsidR="000D31FA">
        <w:rPr>
          <w:rFonts w:ascii="Calibri Light" w:hAnsi="Calibri Light" w:cs="Calibri Light"/>
        </w:rPr>
        <w:t>-</w:t>
      </w:r>
      <w:r w:rsidR="00B400A5">
        <w:rPr>
          <w:rFonts w:ascii="Calibri Light" w:hAnsi="Calibri Light" w:cs="Calibri Light"/>
        </w:rPr>
        <w:t xml:space="preserve"> significantly </w:t>
      </w:r>
      <w:r w:rsidR="00513A6B">
        <w:rPr>
          <w:rFonts w:ascii="Calibri Light" w:hAnsi="Calibri Light" w:cs="Calibri Light"/>
        </w:rPr>
        <w:t>enhanced my professional learning as a trainee youth worker.</w:t>
      </w:r>
      <w:r w:rsidR="00585CE5">
        <w:rPr>
          <w:rFonts w:ascii="Calibri Light" w:hAnsi="Calibri Light" w:cs="Calibri Light"/>
        </w:rPr>
        <w:t xml:space="preserve"> Although there were </w:t>
      </w:r>
      <w:r w:rsidR="007B3FD5">
        <w:rPr>
          <w:rFonts w:ascii="Calibri Light" w:hAnsi="Calibri Light" w:cs="Calibri Light"/>
        </w:rPr>
        <w:t>areas of improvement identified</w:t>
      </w:r>
      <w:r w:rsidR="00EF53E2">
        <w:rPr>
          <w:rFonts w:ascii="Calibri Light" w:hAnsi="Calibri Light" w:cs="Calibri Light"/>
        </w:rPr>
        <w:t xml:space="preserve"> - </w:t>
      </w:r>
      <w:r w:rsidR="007B3FD5">
        <w:rPr>
          <w:rFonts w:ascii="Calibri Light" w:hAnsi="Calibri Light" w:cs="Calibri Light"/>
        </w:rPr>
        <w:t xml:space="preserve">such as those in Reflection </w:t>
      </w:r>
      <w:r w:rsidR="00E11587">
        <w:rPr>
          <w:rFonts w:ascii="Calibri Light" w:hAnsi="Calibri Light" w:cs="Calibri Light"/>
        </w:rPr>
        <w:t>3 (see Appendi</w:t>
      </w:r>
      <w:r w:rsidR="009C28A0">
        <w:rPr>
          <w:rFonts w:ascii="Calibri Light" w:hAnsi="Calibri Light" w:cs="Calibri Light"/>
        </w:rPr>
        <w:t>x 1</w:t>
      </w:r>
      <w:r w:rsidR="00EF53E2">
        <w:rPr>
          <w:rFonts w:ascii="Calibri Light" w:hAnsi="Calibri Light" w:cs="Calibri Light"/>
        </w:rPr>
        <w:t>)  -</w:t>
      </w:r>
      <w:r w:rsidR="00E11587">
        <w:rPr>
          <w:rFonts w:ascii="Calibri Light" w:hAnsi="Calibri Light" w:cs="Calibri Light"/>
        </w:rPr>
        <w:t xml:space="preserve"> </w:t>
      </w:r>
      <w:r w:rsidR="00DD3CC8">
        <w:rPr>
          <w:rFonts w:ascii="Calibri Light" w:hAnsi="Calibri Light" w:cs="Calibri Light"/>
        </w:rPr>
        <w:t xml:space="preserve">from </w:t>
      </w:r>
      <w:r w:rsidR="00085A8D">
        <w:rPr>
          <w:rFonts w:ascii="Calibri Light" w:hAnsi="Calibri Light" w:cs="Calibri Light"/>
        </w:rPr>
        <w:t xml:space="preserve">discussions with </w:t>
      </w:r>
      <w:r w:rsidR="00FE60A6">
        <w:rPr>
          <w:rFonts w:ascii="Calibri Light" w:hAnsi="Calibri Light" w:cs="Calibri Light"/>
        </w:rPr>
        <w:t xml:space="preserve">staff </w:t>
      </w:r>
      <w:r w:rsidR="00DD3CC8">
        <w:rPr>
          <w:rFonts w:ascii="Calibri Light" w:hAnsi="Calibri Light" w:cs="Calibri Light"/>
        </w:rPr>
        <w:t>and the young people</w:t>
      </w:r>
      <w:r w:rsidR="00EF53E2">
        <w:rPr>
          <w:rFonts w:ascii="Calibri Light" w:hAnsi="Calibri Light" w:cs="Calibri Light"/>
        </w:rPr>
        <w:t>,</w:t>
      </w:r>
      <w:r w:rsidR="00DD3CC8">
        <w:rPr>
          <w:rFonts w:ascii="Calibri Light" w:hAnsi="Calibri Light" w:cs="Calibri Light"/>
        </w:rPr>
        <w:t xml:space="preserve"> this project was successful in enhancing the young people’s emotional health and wellbeing.</w:t>
      </w:r>
      <w:r w:rsidR="00513A6B">
        <w:rPr>
          <w:rFonts w:ascii="Calibri Light" w:hAnsi="Calibri Light" w:cs="Calibri Light"/>
        </w:rPr>
        <w:t xml:space="preserve"> </w:t>
      </w:r>
      <w:r w:rsidR="00085A8D">
        <w:rPr>
          <w:rFonts w:ascii="Calibri Light" w:hAnsi="Calibri Light" w:cs="Calibri Light"/>
        </w:rPr>
        <w:t>For example, one young person e</w:t>
      </w:r>
      <w:r w:rsidR="0041630D">
        <w:rPr>
          <w:rFonts w:ascii="Calibri Light" w:hAnsi="Calibri Light" w:cs="Calibri Light"/>
        </w:rPr>
        <w:t xml:space="preserve">xplained how they had really enjoyed the sessions and felt more able to express their worries to a trusted adult. </w:t>
      </w:r>
      <w:r w:rsidR="006962AA">
        <w:rPr>
          <w:rFonts w:ascii="Calibri Light" w:hAnsi="Calibri Light" w:cs="Calibri Light"/>
        </w:rPr>
        <w:t>I</w:t>
      </w:r>
      <w:r w:rsidR="00513A6B">
        <w:rPr>
          <w:rFonts w:ascii="Calibri Light" w:hAnsi="Calibri Light" w:cs="Calibri Light"/>
        </w:rPr>
        <w:t>n comparison to my previous placement, this project was</w:t>
      </w:r>
      <w:r w:rsidR="00DD3CC8">
        <w:rPr>
          <w:rFonts w:ascii="Calibri Light" w:hAnsi="Calibri Light" w:cs="Calibri Light"/>
        </w:rPr>
        <w:t xml:space="preserve"> also</w:t>
      </w:r>
      <w:r w:rsidR="00513A6B">
        <w:rPr>
          <w:rFonts w:ascii="Calibri Light" w:hAnsi="Calibri Light" w:cs="Calibri Light"/>
        </w:rPr>
        <w:t xml:space="preserve"> planned and </w:t>
      </w:r>
      <w:r w:rsidR="00535369">
        <w:rPr>
          <w:rFonts w:ascii="Calibri Light" w:hAnsi="Calibri Light" w:cs="Calibri Light"/>
        </w:rPr>
        <w:t>r</w:t>
      </w:r>
      <w:r w:rsidR="003D4C39">
        <w:rPr>
          <w:rFonts w:ascii="Calibri Light" w:hAnsi="Calibri Light" w:cs="Calibri Light"/>
        </w:rPr>
        <w:t>a</w:t>
      </w:r>
      <w:r w:rsidR="00535369">
        <w:rPr>
          <w:rFonts w:ascii="Calibri Light" w:hAnsi="Calibri Light" w:cs="Calibri Light"/>
        </w:rPr>
        <w:t>n entirely by myself, which allowed</w:t>
      </w:r>
      <w:r w:rsidR="004D0996">
        <w:rPr>
          <w:rFonts w:ascii="Calibri Light" w:hAnsi="Calibri Light" w:cs="Calibri Light"/>
        </w:rPr>
        <w:t xml:space="preserve"> me to</w:t>
      </w:r>
      <w:r w:rsidR="00535369">
        <w:rPr>
          <w:rFonts w:ascii="Calibri Light" w:hAnsi="Calibri Light" w:cs="Calibri Light"/>
        </w:rPr>
        <w:t xml:space="preserve"> </w:t>
      </w:r>
      <w:r w:rsidR="002E71EE">
        <w:rPr>
          <w:rFonts w:ascii="Calibri Light" w:hAnsi="Calibri Light" w:cs="Calibri Light"/>
        </w:rPr>
        <w:t>develop myself into an effective practitioner without</w:t>
      </w:r>
      <w:r w:rsidR="008623EA">
        <w:rPr>
          <w:rFonts w:ascii="Calibri Light" w:hAnsi="Calibri Light" w:cs="Calibri Light"/>
        </w:rPr>
        <w:t xml:space="preserve"> direction </w:t>
      </w:r>
      <w:r w:rsidR="002E71EE">
        <w:rPr>
          <w:rFonts w:ascii="Calibri Light" w:hAnsi="Calibri Light" w:cs="Calibri Light"/>
        </w:rPr>
        <w:t>from colleagues</w:t>
      </w:r>
      <w:r w:rsidR="00535369">
        <w:rPr>
          <w:rFonts w:ascii="Calibri Light" w:hAnsi="Calibri Light" w:cs="Calibri Light"/>
        </w:rPr>
        <w:t xml:space="preserve"> (NOS, 2019, ref. YW25). </w:t>
      </w:r>
      <w:r w:rsidR="00B94796">
        <w:rPr>
          <w:rFonts w:ascii="Calibri Light" w:hAnsi="Calibri Light" w:cs="Calibri Light"/>
        </w:rPr>
        <w:t>This area of youth work practice will be discussed more thoroughly in t</w:t>
      </w:r>
      <w:r w:rsidR="004C36A3">
        <w:rPr>
          <w:rFonts w:ascii="Calibri Light" w:hAnsi="Calibri Light" w:cs="Calibri Light"/>
        </w:rPr>
        <w:t xml:space="preserve">he summary of own learning and development section of this portfolio. </w:t>
      </w:r>
    </w:p>
    <w:p w14:paraId="5510C7A1" w14:textId="5E31B193" w:rsidR="005C2092" w:rsidRDefault="005C2092" w:rsidP="00817D3E">
      <w:pPr>
        <w:rPr>
          <w:rFonts w:ascii="Calibri Light" w:hAnsi="Calibri Light" w:cs="Calibri Light"/>
        </w:rPr>
      </w:pPr>
      <w:r>
        <w:rPr>
          <w:rFonts w:ascii="Calibri Light" w:hAnsi="Calibri Light" w:cs="Calibri Light"/>
        </w:rPr>
        <w:t xml:space="preserve">Figure 4: Creation of anxiety bags.                               Figure 5: </w:t>
      </w:r>
      <w:r w:rsidR="00270E2B">
        <w:rPr>
          <w:rFonts w:ascii="Calibri Light" w:hAnsi="Calibri Light" w:cs="Calibri Light"/>
        </w:rPr>
        <w:t xml:space="preserve">Healthy vs unhealthy relationships. </w:t>
      </w:r>
    </w:p>
    <w:p w14:paraId="0B24DD1C" w14:textId="13FA5FAC" w:rsidR="00547791" w:rsidRDefault="00817D3E" w:rsidP="00817D3E">
      <w:pPr>
        <w:tabs>
          <w:tab w:val="left" w:pos="2820"/>
        </w:tabs>
        <w:rPr>
          <w:rFonts w:ascii="Calibri Light" w:hAnsi="Calibri Light" w:cs="Calibri Light"/>
        </w:rPr>
      </w:pPr>
      <w:r>
        <w:rPr>
          <w:rFonts w:ascii="Calibri Light" w:hAnsi="Calibri Light" w:cs="Calibri Light"/>
        </w:rPr>
        <w:tab/>
      </w:r>
    </w:p>
    <w:p w14:paraId="4D38FE47" w14:textId="77777777" w:rsidR="00547791" w:rsidRDefault="00547791" w:rsidP="00817D3E">
      <w:pPr>
        <w:tabs>
          <w:tab w:val="left" w:pos="2820"/>
        </w:tabs>
        <w:rPr>
          <w:rFonts w:ascii="Calibri Light" w:hAnsi="Calibri Light" w:cs="Calibri Light"/>
        </w:rPr>
      </w:pPr>
    </w:p>
    <w:p w14:paraId="261C540D" w14:textId="77777777" w:rsidR="00547791" w:rsidRDefault="00547791" w:rsidP="00817D3E">
      <w:pPr>
        <w:tabs>
          <w:tab w:val="left" w:pos="2820"/>
        </w:tabs>
        <w:rPr>
          <w:rFonts w:ascii="Calibri Light" w:hAnsi="Calibri Light" w:cs="Calibri Light"/>
        </w:rPr>
      </w:pPr>
    </w:p>
    <w:p w14:paraId="2299A6AB" w14:textId="1C23C0C8" w:rsidR="00547791" w:rsidRDefault="004840D7" w:rsidP="00817D3E">
      <w:pPr>
        <w:tabs>
          <w:tab w:val="left" w:pos="2820"/>
        </w:tabs>
        <w:rPr>
          <w:rFonts w:ascii="Calibri Light" w:hAnsi="Calibri Light" w:cs="Calibri Light"/>
        </w:rPr>
      </w:pPr>
      <w:r>
        <w:rPr>
          <w:noProof/>
        </w:rPr>
        <w:lastRenderedPageBreak/>
        <w:drawing>
          <wp:anchor distT="0" distB="0" distL="114300" distR="114300" simplePos="0" relativeHeight="251693056" behindDoc="1" locked="0" layoutInCell="1" allowOverlap="1" wp14:anchorId="2AB071E8" wp14:editId="22A788AF">
            <wp:simplePos x="0" y="0"/>
            <wp:positionH relativeFrom="margin">
              <wp:align>center</wp:align>
            </wp:positionH>
            <wp:positionV relativeFrom="paragraph">
              <wp:posOffset>-342900</wp:posOffset>
            </wp:positionV>
            <wp:extent cx="3039745" cy="3738245"/>
            <wp:effectExtent l="0" t="6350" r="1905" b="1905"/>
            <wp:wrapTight wrapText="bothSides">
              <wp:wrapPolygon edited="0">
                <wp:start x="-45" y="21563"/>
                <wp:lineTo x="21478" y="21563"/>
                <wp:lineTo x="21478" y="99"/>
                <wp:lineTo x="-45" y="99"/>
                <wp:lineTo x="-45" y="21563"/>
              </wp:wrapPolygon>
            </wp:wrapTight>
            <wp:docPr id="1061863981" name="Picture 6" descr="A group of people in green shirts drawing on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863981" name="Picture 6" descr="A group of people in green shirts drawing on paper&#10;&#10;Description automatically generated"/>
                    <pic:cNvPicPr>
                      <a:picLocks noChangeAspect="1" noChangeArrowheads="1"/>
                    </pic:cNvPicPr>
                  </pic:nvPicPr>
                  <pic:blipFill rotWithShape="1">
                    <a:blip r:embed="rId13">
                      <a:extLst>
                        <a:ext uri="{28A0092B-C50C-407E-A947-70E740481C1C}">
                          <a14:useLocalDpi xmlns:a14="http://schemas.microsoft.com/office/drawing/2010/main" val="0"/>
                        </a:ext>
                      </a:extLst>
                    </a:blip>
                    <a:srcRect l="4254" r="34755"/>
                    <a:stretch/>
                  </pic:blipFill>
                  <pic:spPr bwMode="auto">
                    <a:xfrm rot="5400000">
                      <a:off x="0" y="0"/>
                      <a:ext cx="3039745" cy="37382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16FE442" w14:textId="77777777" w:rsidR="00547791" w:rsidRDefault="00547791" w:rsidP="00817D3E">
      <w:pPr>
        <w:tabs>
          <w:tab w:val="left" w:pos="2820"/>
        </w:tabs>
        <w:rPr>
          <w:rFonts w:ascii="Calibri Light" w:hAnsi="Calibri Light" w:cs="Calibri Light"/>
        </w:rPr>
      </w:pPr>
    </w:p>
    <w:p w14:paraId="47A87342" w14:textId="77777777" w:rsidR="00547791" w:rsidRDefault="00547791" w:rsidP="00817D3E">
      <w:pPr>
        <w:tabs>
          <w:tab w:val="left" w:pos="2820"/>
        </w:tabs>
        <w:rPr>
          <w:rFonts w:ascii="Calibri Light" w:hAnsi="Calibri Light" w:cs="Calibri Light"/>
        </w:rPr>
      </w:pPr>
    </w:p>
    <w:p w14:paraId="3E5E6657" w14:textId="77777777" w:rsidR="00547791" w:rsidRDefault="00547791" w:rsidP="00817D3E">
      <w:pPr>
        <w:tabs>
          <w:tab w:val="left" w:pos="2820"/>
        </w:tabs>
        <w:rPr>
          <w:rFonts w:ascii="Calibri Light" w:hAnsi="Calibri Light" w:cs="Calibri Light"/>
        </w:rPr>
      </w:pPr>
    </w:p>
    <w:p w14:paraId="0FFC6492" w14:textId="77777777" w:rsidR="00547791" w:rsidRDefault="00547791" w:rsidP="00817D3E">
      <w:pPr>
        <w:tabs>
          <w:tab w:val="left" w:pos="2820"/>
        </w:tabs>
        <w:rPr>
          <w:rFonts w:ascii="Calibri Light" w:hAnsi="Calibri Light" w:cs="Calibri Light"/>
        </w:rPr>
      </w:pPr>
    </w:p>
    <w:p w14:paraId="18369B29" w14:textId="77777777" w:rsidR="00547791" w:rsidRDefault="00547791" w:rsidP="00817D3E">
      <w:pPr>
        <w:tabs>
          <w:tab w:val="left" w:pos="2820"/>
        </w:tabs>
        <w:rPr>
          <w:rFonts w:ascii="Calibri Light" w:hAnsi="Calibri Light" w:cs="Calibri Light"/>
        </w:rPr>
      </w:pPr>
    </w:p>
    <w:p w14:paraId="38DE9051" w14:textId="77777777" w:rsidR="00547791" w:rsidRDefault="00547791" w:rsidP="00817D3E">
      <w:pPr>
        <w:tabs>
          <w:tab w:val="left" w:pos="2820"/>
        </w:tabs>
        <w:rPr>
          <w:rFonts w:ascii="Calibri Light" w:hAnsi="Calibri Light" w:cs="Calibri Light"/>
        </w:rPr>
      </w:pPr>
    </w:p>
    <w:p w14:paraId="10074F89" w14:textId="77777777" w:rsidR="00547791" w:rsidRDefault="00547791" w:rsidP="00817D3E">
      <w:pPr>
        <w:tabs>
          <w:tab w:val="left" w:pos="2820"/>
        </w:tabs>
        <w:rPr>
          <w:rFonts w:ascii="Calibri Light" w:hAnsi="Calibri Light" w:cs="Calibri Light"/>
        </w:rPr>
      </w:pPr>
    </w:p>
    <w:p w14:paraId="3388517B" w14:textId="77777777" w:rsidR="004840D7" w:rsidRDefault="004840D7" w:rsidP="00547791">
      <w:pPr>
        <w:tabs>
          <w:tab w:val="left" w:pos="2820"/>
        </w:tabs>
        <w:jc w:val="center"/>
        <w:rPr>
          <w:rFonts w:ascii="Calibri Light" w:hAnsi="Calibri Light" w:cs="Calibri Light"/>
        </w:rPr>
      </w:pPr>
    </w:p>
    <w:p w14:paraId="2102FE60" w14:textId="77777777" w:rsidR="004840D7" w:rsidRDefault="004840D7" w:rsidP="00547791">
      <w:pPr>
        <w:tabs>
          <w:tab w:val="left" w:pos="2820"/>
        </w:tabs>
        <w:jc w:val="center"/>
        <w:rPr>
          <w:rFonts w:ascii="Calibri Light" w:hAnsi="Calibri Light" w:cs="Calibri Light"/>
        </w:rPr>
      </w:pPr>
    </w:p>
    <w:p w14:paraId="1CB5B321" w14:textId="77777777" w:rsidR="004840D7" w:rsidRDefault="004840D7" w:rsidP="00547791">
      <w:pPr>
        <w:tabs>
          <w:tab w:val="left" w:pos="2820"/>
        </w:tabs>
        <w:jc w:val="center"/>
        <w:rPr>
          <w:rFonts w:ascii="Calibri Light" w:hAnsi="Calibri Light" w:cs="Calibri Light"/>
        </w:rPr>
      </w:pPr>
    </w:p>
    <w:p w14:paraId="3A4DDEB6" w14:textId="0AE5608D" w:rsidR="00817D3E" w:rsidRPr="00817D3E" w:rsidRDefault="00817D3E" w:rsidP="00547791">
      <w:pPr>
        <w:tabs>
          <w:tab w:val="left" w:pos="2820"/>
        </w:tabs>
        <w:jc w:val="center"/>
        <w:rPr>
          <w:rFonts w:ascii="Calibri Light" w:hAnsi="Calibri Light" w:cs="Calibri Light"/>
        </w:rPr>
      </w:pPr>
      <w:r>
        <w:rPr>
          <w:rFonts w:ascii="Calibri Light" w:hAnsi="Calibri Light" w:cs="Calibri Light"/>
        </w:rPr>
        <w:t xml:space="preserve">Figure </w:t>
      </w:r>
      <w:r w:rsidR="008572BF">
        <w:rPr>
          <w:rFonts w:ascii="Calibri Light" w:hAnsi="Calibri Light" w:cs="Calibri Light"/>
        </w:rPr>
        <w:t>6</w:t>
      </w:r>
      <w:r>
        <w:rPr>
          <w:rFonts w:ascii="Calibri Light" w:hAnsi="Calibri Light" w:cs="Calibri Light"/>
        </w:rPr>
        <w:t xml:space="preserve">: </w:t>
      </w:r>
      <w:r w:rsidR="00470FB2">
        <w:rPr>
          <w:rFonts w:ascii="Calibri Light" w:hAnsi="Calibri Light" w:cs="Calibri Light"/>
        </w:rPr>
        <w:t>Emotional regulation wheels.</w:t>
      </w:r>
    </w:p>
    <w:p w14:paraId="511DB40F" w14:textId="69B15BE3" w:rsidR="00817D3E" w:rsidRPr="00817D3E" w:rsidRDefault="00817D3E" w:rsidP="00817D3E">
      <w:pPr>
        <w:rPr>
          <w:rFonts w:ascii="Calibri Light" w:hAnsi="Calibri Light" w:cs="Calibri Light"/>
        </w:rPr>
      </w:pPr>
    </w:p>
    <w:p w14:paraId="16F09806" w14:textId="3DF2BE1D" w:rsidR="00817D3E" w:rsidRPr="00817D3E" w:rsidRDefault="00817D3E" w:rsidP="00817D3E">
      <w:pPr>
        <w:rPr>
          <w:rFonts w:ascii="Calibri Light" w:hAnsi="Calibri Light" w:cs="Calibri Light"/>
        </w:rPr>
      </w:pPr>
    </w:p>
    <w:p w14:paraId="00FCD3E9" w14:textId="541F1205" w:rsidR="00817D3E" w:rsidRPr="00817D3E" w:rsidRDefault="004840D7" w:rsidP="00817D3E">
      <w:pPr>
        <w:rPr>
          <w:rFonts w:ascii="Calibri Light" w:hAnsi="Calibri Light" w:cs="Calibri Light"/>
        </w:rPr>
      </w:pPr>
      <w:r>
        <w:rPr>
          <w:noProof/>
        </w:rPr>
        <w:drawing>
          <wp:anchor distT="0" distB="0" distL="114300" distR="114300" simplePos="0" relativeHeight="251713536" behindDoc="1" locked="0" layoutInCell="1" allowOverlap="1" wp14:anchorId="45791470" wp14:editId="5305F91F">
            <wp:simplePos x="0" y="0"/>
            <wp:positionH relativeFrom="margin">
              <wp:align>center</wp:align>
            </wp:positionH>
            <wp:positionV relativeFrom="paragraph">
              <wp:posOffset>91440</wp:posOffset>
            </wp:positionV>
            <wp:extent cx="3877945" cy="2908300"/>
            <wp:effectExtent l="0" t="0" r="8255" b="6350"/>
            <wp:wrapTight wrapText="bothSides">
              <wp:wrapPolygon edited="0">
                <wp:start x="21600" y="21600"/>
                <wp:lineTo x="21600" y="94"/>
                <wp:lineTo x="60" y="94"/>
                <wp:lineTo x="60" y="21600"/>
                <wp:lineTo x="21600" y="21600"/>
              </wp:wrapPolygon>
            </wp:wrapTight>
            <wp:docPr id="572043025" name="Picture 8"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043025" name="Picture 8" descr="A piece of paper with writing on i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10800000">
                      <a:off x="0" y="0"/>
                      <a:ext cx="3877945" cy="2908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623930" w14:textId="77777777" w:rsidR="00817D3E" w:rsidRPr="00817D3E" w:rsidRDefault="00817D3E" w:rsidP="00817D3E">
      <w:pPr>
        <w:rPr>
          <w:rFonts w:ascii="Calibri Light" w:hAnsi="Calibri Light" w:cs="Calibri Light"/>
        </w:rPr>
      </w:pPr>
    </w:p>
    <w:p w14:paraId="3A343068" w14:textId="77777777" w:rsidR="00817D3E" w:rsidRPr="00817D3E" w:rsidRDefault="00817D3E" w:rsidP="00817D3E">
      <w:pPr>
        <w:rPr>
          <w:rFonts w:ascii="Calibri Light" w:hAnsi="Calibri Light" w:cs="Calibri Light"/>
        </w:rPr>
      </w:pPr>
    </w:p>
    <w:p w14:paraId="3534C144" w14:textId="06AEDF0B" w:rsidR="00817D3E" w:rsidRPr="00817D3E" w:rsidRDefault="00817D3E" w:rsidP="00817D3E">
      <w:pPr>
        <w:rPr>
          <w:rFonts w:ascii="Calibri Light" w:hAnsi="Calibri Light" w:cs="Calibri Light"/>
        </w:rPr>
      </w:pPr>
    </w:p>
    <w:p w14:paraId="13B16A85" w14:textId="09F4ADCB" w:rsidR="00817D3E" w:rsidRPr="00817D3E" w:rsidRDefault="00817D3E" w:rsidP="00817D3E">
      <w:pPr>
        <w:rPr>
          <w:rFonts w:ascii="Calibri Light" w:hAnsi="Calibri Light" w:cs="Calibri Light"/>
        </w:rPr>
      </w:pPr>
    </w:p>
    <w:p w14:paraId="5A0E6D74" w14:textId="097E4E0F" w:rsidR="00470FB2" w:rsidRDefault="00817D3E" w:rsidP="00817D3E">
      <w:pPr>
        <w:rPr>
          <w:rFonts w:ascii="Calibri Light" w:hAnsi="Calibri Light" w:cs="Calibri Light"/>
        </w:rPr>
      </w:pPr>
      <w:r>
        <w:rPr>
          <w:rFonts w:ascii="Calibri Light" w:hAnsi="Calibri Light" w:cs="Calibri Light"/>
        </w:rPr>
        <w:t xml:space="preserve">  </w:t>
      </w:r>
    </w:p>
    <w:p w14:paraId="126DE20B" w14:textId="0A3598B7" w:rsidR="00470FB2" w:rsidRDefault="00470FB2" w:rsidP="00817D3E">
      <w:pPr>
        <w:rPr>
          <w:rFonts w:ascii="Calibri Light" w:hAnsi="Calibri Light" w:cs="Calibri Light"/>
        </w:rPr>
      </w:pPr>
    </w:p>
    <w:p w14:paraId="0D264945" w14:textId="61449BE4" w:rsidR="00E15BAA" w:rsidRDefault="00E15BAA" w:rsidP="008572BF">
      <w:pPr>
        <w:pStyle w:val="Heading2"/>
        <w:rPr>
          <w:rFonts w:ascii="Calibri Light" w:hAnsi="Calibri Light" w:cs="Calibri Light"/>
          <w:sz w:val="28"/>
          <w:szCs w:val="28"/>
        </w:rPr>
      </w:pPr>
    </w:p>
    <w:p w14:paraId="329B43B6" w14:textId="7C56208F" w:rsidR="00E15BAA" w:rsidRDefault="00E15BAA" w:rsidP="008572BF">
      <w:pPr>
        <w:pStyle w:val="Heading2"/>
        <w:rPr>
          <w:rFonts w:ascii="Calibri Light" w:hAnsi="Calibri Light" w:cs="Calibri Light"/>
          <w:sz w:val="28"/>
          <w:szCs w:val="28"/>
        </w:rPr>
      </w:pPr>
    </w:p>
    <w:p w14:paraId="4BADE4B6" w14:textId="77777777" w:rsidR="004840D7" w:rsidRDefault="004840D7" w:rsidP="00547791">
      <w:pPr>
        <w:jc w:val="center"/>
        <w:rPr>
          <w:rFonts w:ascii="Calibri Light" w:hAnsi="Calibri Light" w:cs="Calibri Light"/>
        </w:rPr>
      </w:pPr>
    </w:p>
    <w:p w14:paraId="590F3A8C" w14:textId="77777777" w:rsidR="004840D7" w:rsidRDefault="004840D7" w:rsidP="00547791">
      <w:pPr>
        <w:jc w:val="center"/>
        <w:rPr>
          <w:rFonts w:ascii="Calibri Light" w:hAnsi="Calibri Light" w:cs="Calibri Light"/>
        </w:rPr>
      </w:pPr>
    </w:p>
    <w:p w14:paraId="39FD431C" w14:textId="692C06D6" w:rsidR="00E15BAA" w:rsidRPr="00D445D0" w:rsidRDefault="00547791" w:rsidP="00547791">
      <w:pPr>
        <w:jc w:val="center"/>
        <w:rPr>
          <w:rFonts w:ascii="Calibri Light" w:hAnsi="Calibri Light" w:cs="Calibri Light"/>
        </w:rPr>
      </w:pPr>
      <w:r w:rsidRPr="00D445D0">
        <w:rPr>
          <w:rFonts w:ascii="Calibri Light" w:hAnsi="Calibri Light" w:cs="Calibri Light"/>
        </w:rPr>
        <w:t>Figure 7: Resilience and problem-solving at school activity.</w:t>
      </w:r>
    </w:p>
    <w:p w14:paraId="1AD9AE9F" w14:textId="777C2324" w:rsidR="00E15BAA" w:rsidRDefault="00E15BAA" w:rsidP="00E15BAA"/>
    <w:p w14:paraId="7FC1CD58" w14:textId="77777777" w:rsidR="00E15BAA" w:rsidRDefault="00E15BAA" w:rsidP="00E15BAA"/>
    <w:p w14:paraId="3CCD8EAE" w14:textId="77777777" w:rsidR="00547791" w:rsidRPr="00547791" w:rsidRDefault="00547791" w:rsidP="00547791"/>
    <w:p w14:paraId="30002261" w14:textId="77777777" w:rsidR="00547791" w:rsidRPr="00547791" w:rsidRDefault="00547791" w:rsidP="00547791"/>
    <w:p w14:paraId="7B8F75A1" w14:textId="77777777" w:rsidR="00547791" w:rsidRPr="00547791" w:rsidRDefault="00547791" w:rsidP="00547791">
      <w:pPr>
        <w:tabs>
          <w:tab w:val="left" w:pos="5495"/>
        </w:tabs>
      </w:pPr>
    </w:p>
    <w:p w14:paraId="4B01AB5A" w14:textId="79407CB6" w:rsidR="008572BF" w:rsidRDefault="008572BF" w:rsidP="008572BF">
      <w:pPr>
        <w:pStyle w:val="Heading2"/>
        <w:rPr>
          <w:rFonts w:ascii="Calibri Light" w:hAnsi="Calibri Light" w:cs="Calibri Light"/>
          <w:sz w:val="28"/>
          <w:szCs w:val="28"/>
        </w:rPr>
      </w:pPr>
      <w:r>
        <w:rPr>
          <w:rFonts w:ascii="Calibri Light" w:hAnsi="Calibri Light" w:cs="Calibri Light"/>
          <w:sz w:val="28"/>
          <w:szCs w:val="28"/>
        </w:rPr>
        <w:lastRenderedPageBreak/>
        <w:t xml:space="preserve">Community Profile </w:t>
      </w:r>
    </w:p>
    <w:p w14:paraId="79A5CB3C" w14:textId="190BAF01" w:rsidR="002F6E72" w:rsidRDefault="00E15BAA" w:rsidP="002F6E72">
      <w:r w:rsidRPr="002F6E72">
        <w:drawing>
          <wp:anchor distT="0" distB="0" distL="114300" distR="114300" simplePos="0" relativeHeight="251698176" behindDoc="1" locked="0" layoutInCell="1" allowOverlap="1" wp14:anchorId="5E39920E" wp14:editId="61A993B9">
            <wp:simplePos x="0" y="0"/>
            <wp:positionH relativeFrom="margin">
              <wp:posOffset>398780</wp:posOffset>
            </wp:positionH>
            <wp:positionV relativeFrom="paragraph">
              <wp:posOffset>145809</wp:posOffset>
            </wp:positionV>
            <wp:extent cx="4772324" cy="4236720"/>
            <wp:effectExtent l="0" t="0" r="9525" b="0"/>
            <wp:wrapTight wrapText="bothSides">
              <wp:wrapPolygon edited="0">
                <wp:start x="0" y="0"/>
                <wp:lineTo x="0" y="21464"/>
                <wp:lineTo x="21557" y="21464"/>
                <wp:lineTo x="21557" y="0"/>
                <wp:lineTo x="0" y="0"/>
              </wp:wrapPolygon>
            </wp:wrapTight>
            <wp:docPr id="1825265113" name="Picture 1" descr="A map of land with water and l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265113" name="Picture 1" descr="A map of land with water and land&#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772324" cy="4236720"/>
                    </a:xfrm>
                    <a:prstGeom prst="rect">
                      <a:avLst/>
                    </a:prstGeom>
                  </pic:spPr>
                </pic:pic>
              </a:graphicData>
            </a:graphic>
            <wp14:sizeRelH relativeFrom="page">
              <wp14:pctWidth>0</wp14:pctWidth>
            </wp14:sizeRelH>
            <wp14:sizeRelV relativeFrom="page">
              <wp14:pctHeight>0</wp14:pctHeight>
            </wp14:sizeRelV>
          </wp:anchor>
        </w:drawing>
      </w:r>
    </w:p>
    <w:p w14:paraId="120EFA1A" w14:textId="77777777" w:rsidR="002F6E72" w:rsidRDefault="002F6E72" w:rsidP="002F6E72"/>
    <w:p w14:paraId="29A2CB54" w14:textId="77777777" w:rsidR="002F6E72" w:rsidRDefault="002F6E72" w:rsidP="002F6E72"/>
    <w:p w14:paraId="0F4F6BBE" w14:textId="77777777" w:rsidR="002F6E72" w:rsidRDefault="002F6E72" w:rsidP="002F6E72"/>
    <w:p w14:paraId="13CB8A18" w14:textId="77777777" w:rsidR="002F6E72" w:rsidRDefault="002F6E72" w:rsidP="002F6E72"/>
    <w:p w14:paraId="23BC6606" w14:textId="58737FF2" w:rsidR="002F6E72" w:rsidRDefault="002F6E72" w:rsidP="002F6E72"/>
    <w:p w14:paraId="37429B76" w14:textId="23906EA9" w:rsidR="002F6E72" w:rsidRDefault="002F6E72" w:rsidP="002F6E72"/>
    <w:p w14:paraId="3118F8B7" w14:textId="68F5EAE5" w:rsidR="002F6E72" w:rsidRDefault="002F6E72" w:rsidP="002F6E72"/>
    <w:p w14:paraId="722E16DF" w14:textId="798950DC" w:rsidR="002F6E72" w:rsidRDefault="002F6E72" w:rsidP="002F6E72"/>
    <w:p w14:paraId="7189BF75" w14:textId="762B44E3" w:rsidR="002F6E72" w:rsidRDefault="002F6E72" w:rsidP="002F6E72"/>
    <w:p w14:paraId="52FE6E81" w14:textId="77777777" w:rsidR="002F6E72" w:rsidRPr="002F6E72" w:rsidRDefault="002F6E72" w:rsidP="002F6E72"/>
    <w:p w14:paraId="6CE5A926" w14:textId="4613BA4D" w:rsidR="002F6E72" w:rsidRDefault="002F6E72" w:rsidP="00387032">
      <w:pPr>
        <w:spacing w:line="360" w:lineRule="auto"/>
        <w:jc w:val="both"/>
        <w:rPr>
          <w:rFonts w:ascii="Calibri Light" w:hAnsi="Calibri Light" w:cs="Calibri Light"/>
        </w:rPr>
      </w:pPr>
    </w:p>
    <w:p w14:paraId="58F0A0CA" w14:textId="1E929989" w:rsidR="002F6E72" w:rsidRDefault="002F6E72" w:rsidP="00387032">
      <w:pPr>
        <w:spacing w:line="360" w:lineRule="auto"/>
        <w:jc w:val="both"/>
        <w:rPr>
          <w:rFonts w:ascii="Calibri Light" w:hAnsi="Calibri Light" w:cs="Calibri Light"/>
        </w:rPr>
      </w:pPr>
    </w:p>
    <w:p w14:paraId="3A676AE4" w14:textId="77777777" w:rsidR="002F6E72" w:rsidRDefault="002F6E72" w:rsidP="00387032">
      <w:pPr>
        <w:spacing w:line="360" w:lineRule="auto"/>
        <w:jc w:val="both"/>
        <w:rPr>
          <w:rFonts w:ascii="Calibri Light" w:hAnsi="Calibri Light" w:cs="Calibri Light"/>
        </w:rPr>
      </w:pPr>
    </w:p>
    <w:p w14:paraId="3833387D" w14:textId="77777777" w:rsidR="004E5726" w:rsidRDefault="004E5726" w:rsidP="00387032">
      <w:pPr>
        <w:spacing w:line="360" w:lineRule="auto"/>
        <w:jc w:val="both"/>
        <w:rPr>
          <w:rFonts w:ascii="Calibri Light" w:hAnsi="Calibri Light" w:cs="Calibri Light"/>
        </w:rPr>
      </w:pPr>
    </w:p>
    <w:p w14:paraId="3369872F" w14:textId="5684CC32" w:rsidR="00865ECB" w:rsidRDefault="00865ECB" w:rsidP="00865ECB">
      <w:pPr>
        <w:spacing w:line="360" w:lineRule="auto"/>
        <w:jc w:val="center"/>
        <w:rPr>
          <w:rFonts w:ascii="Calibri Light" w:hAnsi="Calibri Light" w:cs="Calibri Light"/>
        </w:rPr>
      </w:pPr>
      <w:r>
        <w:rPr>
          <w:rFonts w:ascii="Calibri Light" w:hAnsi="Calibri Light" w:cs="Calibri Light"/>
        </w:rPr>
        <w:t>Figure 8: Map of Fishguard and Goodwick.</w:t>
      </w:r>
    </w:p>
    <w:p w14:paraId="55B93192" w14:textId="7EC5C51B" w:rsidR="00817D3E" w:rsidRDefault="00384568" w:rsidP="00387032">
      <w:pPr>
        <w:spacing w:line="360" w:lineRule="auto"/>
        <w:jc w:val="both"/>
        <w:rPr>
          <w:rFonts w:ascii="Calibri Light" w:hAnsi="Calibri Light" w:cs="Calibri Light"/>
        </w:rPr>
      </w:pPr>
      <w:r>
        <w:rPr>
          <w:rFonts w:ascii="Calibri Light" w:hAnsi="Calibri Light" w:cs="Calibri Light"/>
        </w:rPr>
        <w:t xml:space="preserve">To contextualise the area </w:t>
      </w:r>
      <w:r w:rsidR="007D4C0E">
        <w:rPr>
          <w:rFonts w:ascii="Calibri Light" w:hAnsi="Calibri Light" w:cs="Calibri Light"/>
        </w:rPr>
        <w:t>around</w:t>
      </w:r>
      <w:r>
        <w:rPr>
          <w:rFonts w:ascii="Calibri Light" w:hAnsi="Calibri Light" w:cs="Calibri Light"/>
        </w:rPr>
        <w:t xml:space="preserve"> Ysgol Bro Gwaun</w:t>
      </w:r>
      <w:r w:rsidR="00611640">
        <w:rPr>
          <w:rFonts w:ascii="Calibri Light" w:hAnsi="Calibri Light" w:cs="Calibri Light"/>
        </w:rPr>
        <w:t>, a community profile was created</w:t>
      </w:r>
      <w:r w:rsidR="00804D7C">
        <w:rPr>
          <w:rFonts w:ascii="Calibri Light" w:hAnsi="Calibri Light" w:cs="Calibri Light"/>
        </w:rPr>
        <w:t xml:space="preserve"> of Fishguard and Goodwick</w:t>
      </w:r>
      <w:r w:rsidR="00331FEC">
        <w:rPr>
          <w:rFonts w:ascii="Calibri Light" w:hAnsi="Calibri Light" w:cs="Calibri Light"/>
        </w:rPr>
        <w:t xml:space="preserve">. </w:t>
      </w:r>
      <w:r w:rsidR="00D45E10">
        <w:rPr>
          <w:rFonts w:ascii="Calibri Light" w:hAnsi="Calibri Light" w:cs="Calibri Light"/>
        </w:rPr>
        <w:t>A community profile covers the needs, issues and resources that are available to a specific community</w:t>
      </w:r>
      <w:r w:rsidR="00861629">
        <w:rPr>
          <w:rFonts w:ascii="Calibri Light" w:hAnsi="Calibri Light" w:cs="Calibri Light"/>
        </w:rPr>
        <w:t>, and what is important to the profile is how the community is in</w:t>
      </w:r>
      <w:r w:rsidR="00A218B9">
        <w:rPr>
          <w:rFonts w:ascii="Calibri Light" w:hAnsi="Calibri Light" w:cs="Calibri Light"/>
        </w:rPr>
        <w:t xml:space="preserve">cluded </w:t>
      </w:r>
      <w:r w:rsidR="00331FEC">
        <w:rPr>
          <w:rFonts w:ascii="Calibri Light" w:hAnsi="Calibri Light" w:cs="Calibri Light"/>
        </w:rPr>
        <w:t xml:space="preserve">within this </w:t>
      </w:r>
      <w:r w:rsidR="00861629">
        <w:rPr>
          <w:rFonts w:ascii="Calibri Light" w:hAnsi="Calibri Light" w:cs="Calibri Light"/>
        </w:rPr>
        <w:t>(Hawtin and Percy-Smith, 2007: 4)</w:t>
      </w:r>
      <w:r w:rsidR="006114E3">
        <w:rPr>
          <w:rFonts w:ascii="Calibri Light" w:hAnsi="Calibri Light" w:cs="Calibri Light"/>
        </w:rPr>
        <w:t xml:space="preserve">. </w:t>
      </w:r>
      <w:r w:rsidR="00F728ED">
        <w:rPr>
          <w:rFonts w:ascii="Calibri Light" w:hAnsi="Calibri Light" w:cs="Calibri Light"/>
        </w:rPr>
        <w:t xml:space="preserve">In my previous placement, </w:t>
      </w:r>
      <w:r w:rsidR="00054CC2">
        <w:rPr>
          <w:rFonts w:ascii="Calibri Light" w:hAnsi="Calibri Light" w:cs="Calibri Light"/>
        </w:rPr>
        <w:t>the</w:t>
      </w:r>
      <w:r w:rsidR="00F728ED">
        <w:rPr>
          <w:rFonts w:ascii="Calibri Light" w:hAnsi="Calibri Light" w:cs="Calibri Light"/>
        </w:rPr>
        <w:t xml:space="preserve"> community profile centred around a ‘community of need’ due to the nature of the work being undertaken wit</w:t>
      </w:r>
      <w:r w:rsidR="00054CC2">
        <w:rPr>
          <w:rFonts w:ascii="Calibri Light" w:hAnsi="Calibri Light" w:cs="Calibri Light"/>
        </w:rPr>
        <w:t>h</w:t>
      </w:r>
      <w:r w:rsidR="00F728ED">
        <w:rPr>
          <w:rFonts w:ascii="Calibri Light" w:hAnsi="Calibri Light" w:cs="Calibri Light"/>
        </w:rPr>
        <w:t xml:space="preserve"> young people</w:t>
      </w:r>
      <w:r w:rsidR="00140D9D">
        <w:rPr>
          <w:rFonts w:ascii="Calibri Light" w:hAnsi="Calibri Light" w:cs="Calibri Light"/>
        </w:rPr>
        <w:t>. T</w:t>
      </w:r>
      <w:r w:rsidR="00F728ED">
        <w:rPr>
          <w:rFonts w:ascii="Calibri Light" w:hAnsi="Calibri Light" w:cs="Calibri Light"/>
        </w:rPr>
        <w:t>his community profile will</w:t>
      </w:r>
      <w:r w:rsidR="00500164">
        <w:rPr>
          <w:rFonts w:ascii="Calibri Light" w:hAnsi="Calibri Light" w:cs="Calibri Light"/>
        </w:rPr>
        <w:t xml:space="preserve"> focus on the geographical location of the community, </w:t>
      </w:r>
      <w:r w:rsidR="00054CC2">
        <w:rPr>
          <w:rFonts w:ascii="Calibri Light" w:hAnsi="Calibri Light" w:cs="Calibri Light"/>
        </w:rPr>
        <w:t>and will take into</w:t>
      </w:r>
      <w:r w:rsidR="00500164">
        <w:rPr>
          <w:rFonts w:ascii="Calibri Light" w:hAnsi="Calibri Light" w:cs="Calibri Light"/>
        </w:rPr>
        <w:t xml:space="preserve"> account the social, economic </w:t>
      </w:r>
      <w:r w:rsidR="00071D50">
        <w:rPr>
          <w:rFonts w:ascii="Calibri Light" w:hAnsi="Calibri Light" w:cs="Calibri Light"/>
        </w:rPr>
        <w:t>and personal aspects of the area (</w:t>
      </w:r>
      <w:proofErr w:type="spellStart"/>
      <w:r w:rsidR="00071D50">
        <w:rPr>
          <w:rFonts w:ascii="Calibri Light" w:hAnsi="Calibri Light" w:cs="Calibri Light"/>
        </w:rPr>
        <w:t>Christakopoulou</w:t>
      </w:r>
      <w:proofErr w:type="spellEnd"/>
      <w:r w:rsidR="00071D50">
        <w:rPr>
          <w:rFonts w:ascii="Calibri Light" w:hAnsi="Calibri Light" w:cs="Calibri Light"/>
        </w:rPr>
        <w:t xml:space="preserve"> et al., 2001).</w:t>
      </w:r>
      <w:r w:rsidR="00D758AD">
        <w:rPr>
          <w:rFonts w:ascii="Calibri Light" w:hAnsi="Calibri Light" w:cs="Calibri Light"/>
        </w:rPr>
        <w:t xml:space="preserve"> It will also consider the opinions and perceptions of young people who live in Fishguard and Goodwick</w:t>
      </w:r>
      <w:r w:rsidR="00054CC2">
        <w:rPr>
          <w:rFonts w:ascii="Calibri Light" w:hAnsi="Calibri Light" w:cs="Calibri Light"/>
        </w:rPr>
        <w:t xml:space="preserve"> and </w:t>
      </w:r>
      <w:r w:rsidR="00D758AD">
        <w:rPr>
          <w:rFonts w:ascii="Calibri Light" w:hAnsi="Calibri Light" w:cs="Calibri Light"/>
        </w:rPr>
        <w:t>who attend Ysgol Bro Gwaun,</w:t>
      </w:r>
      <w:r w:rsidR="00592BA8">
        <w:rPr>
          <w:rFonts w:ascii="Calibri Light" w:hAnsi="Calibri Light" w:cs="Calibri Light"/>
        </w:rPr>
        <w:t xml:space="preserve"> to understand what resources are available to the younger generation and what may be needed to improve </w:t>
      </w:r>
      <w:r w:rsidR="00F37F87">
        <w:rPr>
          <w:rFonts w:ascii="Calibri Light" w:hAnsi="Calibri Light" w:cs="Calibri Light"/>
        </w:rPr>
        <w:t>the community.</w:t>
      </w:r>
      <w:r w:rsidR="00D512D5">
        <w:rPr>
          <w:rFonts w:ascii="Calibri Light" w:hAnsi="Calibri Light" w:cs="Calibri Light"/>
        </w:rPr>
        <w:t xml:space="preserve"> </w:t>
      </w:r>
      <w:r w:rsidR="005B21E6">
        <w:rPr>
          <w:rFonts w:ascii="Calibri Light" w:hAnsi="Calibri Light" w:cs="Calibri Light"/>
        </w:rPr>
        <w:t xml:space="preserve">This was done </w:t>
      </w:r>
      <w:r w:rsidR="005C6390">
        <w:rPr>
          <w:rFonts w:ascii="Calibri Light" w:hAnsi="Calibri Light" w:cs="Calibri Light"/>
        </w:rPr>
        <w:t xml:space="preserve">by </w:t>
      </w:r>
      <w:r w:rsidR="00CB7AD9">
        <w:rPr>
          <w:rFonts w:ascii="Calibri Light" w:hAnsi="Calibri Light" w:cs="Calibri Light"/>
        </w:rPr>
        <w:t xml:space="preserve">arranging a session with students in the school purely to discuss the profile, where mind maps were created </w:t>
      </w:r>
      <w:r w:rsidR="00625886">
        <w:rPr>
          <w:rFonts w:ascii="Calibri Light" w:hAnsi="Calibri Light" w:cs="Calibri Light"/>
        </w:rPr>
        <w:t xml:space="preserve">to identify specific discrepancies in Fishguard and Goodwick and what is </w:t>
      </w:r>
      <w:r w:rsidR="00295FA2">
        <w:rPr>
          <w:rFonts w:ascii="Calibri Light" w:hAnsi="Calibri Light" w:cs="Calibri Light"/>
        </w:rPr>
        <w:t xml:space="preserve">needed </w:t>
      </w:r>
      <w:r w:rsidR="00625886">
        <w:rPr>
          <w:rFonts w:ascii="Calibri Light" w:hAnsi="Calibri Light" w:cs="Calibri Light"/>
        </w:rPr>
        <w:t xml:space="preserve">to improve the lives of the young people (Williams, 2005). </w:t>
      </w:r>
      <w:r w:rsidR="002E4C1E">
        <w:rPr>
          <w:rFonts w:ascii="Calibri Light" w:hAnsi="Calibri Light" w:cs="Calibri Light"/>
        </w:rPr>
        <w:t>In order to understand Fishguard and Goodwick, a discussion o</w:t>
      </w:r>
      <w:r w:rsidR="00B94007">
        <w:rPr>
          <w:rFonts w:ascii="Calibri Light" w:hAnsi="Calibri Light" w:cs="Calibri Light"/>
        </w:rPr>
        <w:t xml:space="preserve">f demographic data on the area is first required. </w:t>
      </w:r>
    </w:p>
    <w:p w14:paraId="18C2CB6A" w14:textId="1445B9AA" w:rsidR="00353AB4" w:rsidRDefault="007232F7" w:rsidP="00387032">
      <w:pPr>
        <w:spacing w:line="360" w:lineRule="auto"/>
        <w:jc w:val="both"/>
        <w:rPr>
          <w:rFonts w:ascii="Calibri Light" w:hAnsi="Calibri Light" w:cs="Calibri Light"/>
        </w:rPr>
      </w:pPr>
      <w:r>
        <w:rPr>
          <w:rFonts w:ascii="Calibri Light" w:hAnsi="Calibri Light" w:cs="Calibri Light"/>
        </w:rPr>
        <w:lastRenderedPageBreak/>
        <w:t xml:space="preserve">The towns of Fishguard and Goodwick refer to </w:t>
      </w:r>
      <w:r w:rsidR="00241D3F">
        <w:rPr>
          <w:rFonts w:ascii="Calibri Light" w:hAnsi="Calibri Light" w:cs="Calibri Light"/>
        </w:rPr>
        <w:t xml:space="preserve">two communities, </w:t>
      </w:r>
      <w:r w:rsidR="007B55EF">
        <w:rPr>
          <w:rFonts w:ascii="Calibri Light" w:hAnsi="Calibri Light" w:cs="Calibri Light"/>
        </w:rPr>
        <w:t xml:space="preserve">where historically </w:t>
      </w:r>
      <w:r w:rsidR="00DD4057">
        <w:rPr>
          <w:rFonts w:ascii="Calibri Light" w:hAnsi="Calibri Light" w:cs="Calibri Light"/>
        </w:rPr>
        <w:t xml:space="preserve">it </w:t>
      </w:r>
      <w:r w:rsidR="00774A05">
        <w:rPr>
          <w:rFonts w:ascii="Calibri Light" w:hAnsi="Calibri Light" w:cs="Calibri Light"/>
        </w:rPr>
        <w:t xml:space="preserve">was </w:t>
      </w:r>
      <w:r w:rsidR="007B55EF">
        <w:rPr>
          <w:rFonts w:ascii="Calibri Light" w:hAnsi="Calibri Light" w:cs="Calibri Light"/>
        </w:rPr>
        <w:t>as a large market town</w:t>
      </w:r>
      <w:r w:rsidR="00DD4057">
        <w:rPr>
          <w:rFonts w:ascii="Calibri Light" w:hAnsi="Calibri Light" w:cs="Calibri Light"/>
        </w:rPr>
        <w:t xml:space="preserve"> with </w:t>
      </w:r>
      <w:r w:rsidR="00D00CC7">
        <w:rPr>
          <w:rFonts w:ascii="Calibri Light" w:hAnsi="Calibri Light" w:cs="Calibri Light"/>
        </w:rPr>
        <w:t xml:space="preserve">agriculture </w:t>
      </w:r>
      <w:r w:rsidR="00DD4057">
        <w:rPr>
          <w:rFonts w:ascii="Calibri Light" w:hAnsi="Calibri Light" w:cs="Calibri Light"/>
        </w:rPr>
        <w:t xml:space="preserve">being the main source of trade. </w:t>
      </w:r>
      <w:r w:rsidR="00752575">
        <w:rPr>
          <w:rFonts w:ascii="Calibri Light" w:hAnsi="Calibri Light" w:cs="Calibri Light"/>
        </w:rPr>
        <w:t xml:space="preserve">Main features of the towns </w:t>
      </w:r>
      <w:r w:rsidR="00CD02E6">
        <w:rPr>
          <w:rFonts w:ascii="Calibri Light" w:hAnsi="Calibri Light" w:cs="Calibri Light"/>
        </w:rPr>
        <w:t>include a local railway station</w:t>
      </w:r>
      <w:r w:rsidR="00E67DF0">
        <w:rPr>
          <w:rFonts w:ascii="Calibri Light" w:hAnsi="Calibri Light" w:cs="Calibri Light"/>
        </w:rPr>
        <w:t xml:space="preserve"> and</w:t>
      </w:r>
      <w:r w:rsidR="00CD02E6">
        <w:rPr>
          <w:rFonts w:ascii="Calibri Light" w:hAnsi="Calibri Light" w:cs="Calibri Light"/>
        </w:rPr>
        <w:t xml:space="preserve"> a harbour that provides connections to Ireland through a ferry service</w:t>
      </w:r>
      <w:r w:rsidR="00E67DF0">
        <w:rPr>
          <w:rFonts w:ascii="Calibri Light" w:hAnsi="Calibri Light" w:cs="Calibri Light"/>
        </w:rPr>
        <w:t>.</w:t>
      </w:r>
      <w:r w:rsidR="00CD02E6">
        <w:rPr>
          <w:rFonts w:ascii="Calibri Light" w:hAnsi="Calibri Light" w:cs="Calibri Light"/>
        </w:rPr>
        <w:t xml:space="preserve"> </w:t>
      </w:r>
      <w:r w:rsidR="00DD4057">
        <w:rPr>
          <w:rFonts w:ascii="Calibri Light" w:hAnsi="Calibri Light" w:cs="Calibri Light"/>
        </w:rPr>
        <w:t xml:space="preserve">Today, the general population density </w:t>
      </w:r>
      <w:r w:rsidR="005C3D71">
        <w:rPr>
          <w:rFonts w:ascii="Calibri Light" w:hAnsi="Calibri Light" w:cs="Calibri Light"/>
        </w:rPr>
        <w:t>equates to 5,443 people</w:t>
      </w:r>
      <w:r w:rsidR="00E67DF0">
        <w:rPr>
          <w:rFonts w:ascii="Calibri Light" w:hAnsi="Calibri Light" w:cs="Calibri Light"/>
        </w:rPr>
        <w:t xml:space="preserve">, </w:t>
      </w:r>
      <w:r w:rsidR="005C3D71">
        <w:rPr>
          <w:rFonts w:ascii="Calibri Light" w:hAnsi="Calibri Light" w:cs="Calibri Light"/>
        </w:rPr>
        <w:t xml:space="preserve">where just over half of the residents are female (51.2%) and the rest male (48.8%). </w:t>
      </w:r>
      <w:r w:rsidR="007844EC">
        <w:rPr>
          <w:rFonts w:ascii="Calibri Light" w:hAnsi="Calibri Light" w:cs="Calibri Light"/>
        </w:rPr>
        <w:t>The general age</w:t>
      </w:r>
      <w:r w:rsidR="00D85CE5">
        <w:rPr>
          <w:rFonts w:ascii="Calibri Light" w:hAnsi="Calibri Light" w:cs="Calibri Light"/>
        </w:rPr>
        <w:t xml:space="preserve"> was found to be 18-64 year olds, accounting for 52.7% of the population, with</w:t>
      </w:r>
      <w:r w:rsidR="00CF1912">
        <w:rPr>
          <w:rFonts w:ascii="Calibri Light" w:hAnsi="Calibri Light" w:cs="Calibri Light"/>
        </w:rPr>
        <w:t xml:space="preserve"> those 0-17 years old making up the least (18.2%) (City Population, 2024).</w:t>
      </w:r>
      <w:r w:rsidR="00E1141D">
        <w:rPr>
          <w:rFonts w:ascii="Calibri Light" w:hAnsi="Calibri Light" w:cs="Calibri Light"/>
        </w:rPr>
        <w:t xml:space="preserve"> </w:t>
      </w:r>
      <w:r w:rsidR="00624DC1">
        <w:rPr>
          <w:rFonts w:ascii="Calibri Light" w:hAnsi="Calibri Light" w:cs="Calibri Light"/>
        </w:rPr>
        <w:t>The ethnic</w:t>
      </w:r>
      <w:r w:rsidR="008F6F72">
        <w:rPr>
          <w:rFonts w:ascii="Calibri Light" w:hAnsi="Calibri Light" w:cs="Calibri Light"/>
        </w:rPr>
        <w:t xml:space="preserve">ity </w:t>
      </w:r>
      <w:r w:rsidR="00624DC1">
        <w:rPr>
          <w:rFonts w:ascii="Calibri Light" w:hAnsi="Calibri Light" w:cs="Calibri Light"/>
        </w:rPr>
        <w:t xml:space="preserve">of </w:t>
      </w:r>
      <w:r w:rsidR="008F6F72">
        <w:rPr>
          <w:rFonts w:ascii="Calibri Light" w:hAnsi="Calibri Light" w:cs="Calibri Light"/>
        </w:rPr>
        <w:t>97.6% of the residents are white, leaving a tiny percentage of the rest of the population deriving from minority ethnic backgrounds (Ibid).</w:t>
      </w:r>
      <w:r w:rsidR="00AD6CB8">
        <w:rPr>
          <w:rFonts w:ascii="Calibri Light" w:hAnsi="Calibri Light" w:cs="Calibri Light"/>
        </w:rPr>
        <w:t xml:space="preserve"> </w:t>
      </w:r>
      <w:r w:rsidR="00F51C80">
        <w:rPr>
          <w:rFonts w:ascii="Calibri Light" w:hAnsi="Calibri Light" w:cs="Calibri Light"/>
        </w:rPr>
        <w:t xml:space="preserve">In relation to employment levels, </w:t>
      </w:r>
      <w:r w:rsidR="00C80CA1">
        <w:rPr>
          <w:rFonts w:ascii="Calibri Light" w:hAnsi="Calibri Light" w:cs="Calibri Light"/>
        </w:rPr>
        <w:t>a quarter of the population are employed in the service industry, followed by health and social services (15%), construction (12%) and education</w:t>
      </w:r>
      <w:r w:rsidR="0068067A">
        <w:rPr>
          <w:rFonts w:ascii="Calibri Light" w:hAnsi="Calibri Light" w:cs="Calibri Light"/>
        </w:rPr>
        <w:t xml:space="preserve"> (12%) (WRO, 2013: 56). </w:t>
      </w:r>
      <w:r w:rsidR="0087243A" w:rsidRPr="0087243A">
        <w:rPr>
          <w:rFonts w:ascii="Calibri Light" w:hAnsi="Calibri Light" w:cs="Calibri Light"/>
        </w:rPr>
        <w:t>Ysgol Bro Gwaun covers the catchment area of Fishguard and Goodwick, with 500 students and 50 members of teaching staff.</w:t>
      </w:r>
      <w:r w:rsidR="005644F8">
        <w:rPr>
          <w:rFonts w:ascii="Calibri Light" w:hAnsi="Calibri Light" w:cs="Calibri Light"/>
        </w:rPr>
        <w:t xml:space="preserve"> </w:t>
      </w:r>
      <w:r w:rsidR="008072CE">
        <w:rPr>
          <w:rFonts w:ascii="Calibri Light" w:hAnsi="Calibri Light" w:cs="Calibri Light"/>
        </w:rPr>
        <w:t xml:space="preserve">This area of North Pembrokeshire </w:t>
      </w:r>
      <w:r w:rsidR="007A387A">
        <w:rPr>
          <w:rFonts w:ascii="Calibri Light" w:hAnsi="Calibri Light" w:cs="Calibri Light"/>
        </w:rPr>
        <w:t xml:space="preserve">is also </w:t>
      </w:r>
      <w:r w:rsidR="008072CE">
        <w:rPr>
          <w:rFonts w:ascii="Calibri Light" w:hAnsi="Calibri Light" w:cs="Calibri Light"/>
        </w:rPr>
        <w:t xml:space="preserve">‘rural’, </w:t>
      </w:r>
      <w:r w:rsidR="007A387A">
        <w:rPr>
          <w:rFonts w:ascii="Calibri Light" w:hAnsi="Calibri Light" w:cs="Calibri Light"/>
        </w:rPr>
        <w:t xml:space="preserve">as </w:t>
      </w:r>
      <w:r w:rsidR="00E37C8C">
        <w:rPr>
          <w:rFonts w:ascii="Calibri Light" w:hAnsi="Calibri Light" w:cs="Calibri Light"/>
        </w:rPr>
        <w:t>areas with a population density of fewer than 150 people per square kilometre</w:t>
      </w:r>
      <w:r w:rsidR="007A387A">
        <w:rPr>
          <w:rFonts w:ascii="Calibri Light" w:hAnsi="Calibri Light" w:cs="Calibri Light"/>
        </w:rPr>
        <w:t xml:space="preserve"> </w:t>
      </w:r>
      <w:r w:rsidR="00DE6F15">
        <w:rPr>
          <w:rFonts w:ascii="Calibri Light" w:hAnsi="Calibri Light" w:cs="Calibri Light"/>
        </w:rPr>
        <w:t>are</w:t>
      </w:r>
      <w:r w:rsidR="007A387A">
        <w:rPr>
          <w:rFonts w:ascii="Calibri Light" w:hAnsi="Calibri Light" w:cs="Calibri Light"/>
        </w:rPr>
        <w:t xml:space="preserve"> classified as such (</w:t>
      </w:r>
      <w:r w:rsidR="00BF61D8">
        <w:rPr>
          <w:rFonts w:ascii="Calibri Light" w:hAnsi="Calibri Light" w:cs="Calibri Light"/>
        </w:rPr>
        <w:t>Ibid</w:t>
      </w:r>
      <w:r w:rsidR="00DD1FBD">
        <w:rPr>
          <w:rFonts w:ascii="Calibri Light" w:hAnsi="Calibri Light" w:cs="Calibri Light"/>
        </w:rPr>
        <w:t>)</w:t>
      </w:r>
      <w:r w:rsidR="0087243A">
        <w:rPr>
          <w:rFonts w:ascii="Calibri Light" w:hAnsi="Calibri Light" w:cs="Calibri Light"/>
        </w:rPr>
        <w:t>.</w:t>
      </w:r>
      <w:r w:rsidR="00DD1FBD">
        <w:rPr>
          <w:rFonts w:ascii="Calibri Light" w:hAnsi="Calibri Light" w:cs="Calibri Light"/>
        </w:rPr>
        <w:t xml:space="preserve"> </w:t>
      </w:r>
    </w:p>
    <w:p w14:paraId="124ECCE3" w14:textId="5D1A859E" w:rsidR="00DD347C" w:rsidRDefault="00E90000" w:rsidP="00387032">
      <w:pPr>
        <w:spacing w:line="360" w:lineRule="auto"/>
        <w:jc w:val="both"/>
        <w:rPr>
          <w:rFonts w:ascii="Calibri Light" w:hAnsi="Calibri Light" w:cs="Calibri Light"/>
        </w:rPr>
      </w:pPr>
      <w:r>
        <w:rPr>
          <w:rFonts w:ascii="Calibri Light" w:hAnsi="Calibri Light" w:cs="Calibri Light"/>
        </w:rPr>
        <w:t xml:space="preserve">The area </w:t>
      </w:r>
      <w:r w:rsidR="00F64162">
        <w:rPr>
          <w:rFonts w:ascii="Calibri Light" w:hAnsi="Calibri Light" w:cs="Calibri Light"/>
        </w:rPr>
        <w:t>being rural in nature, as well as the age demographic and employment</w:t>
      </w:r>
      <w:r w:rsidR="00E95A70">
        <w:rPr>
          <w:rFonts w:ascii="Calibri Light" w:hAnsi="Calibri Light" w:cs="Calibri Light"/>
        </w:rPr>
        <w:t xml:space="preserve"> rates</w:t>
      </w:r>
      <w:r w:rsidR="00F64162">
        <w:rPr>
          <w:rFonts w:ascii="Calibri Light" w:hAnsi="Calibri Light" w:cs="Calibri Light"/>
        </w:rPr>
        <w:t>, have an impact on the young people who reside in the area</w:t>
      </w:r>
      <w:r w:rsidR="00913416">
        <w:rPr>
          <w:rFonts w:ascii="Calibri Light" w:hAnsi="Calibri Light" w:cs="Calibri Light"/>
        </w:rPr>
        <w:t xml:space="preserve">, particularly how they are viewed by others </w:t>
      </w:r>
      <w:r w:rsidR="00FC378A">
        <w:rPr>
          <w:rFonts w:ascii="Calibri Light" w:hAnsi="Calibri Light" w:cs="Calibri Light"/>
        </w:rPr>
        <w:t>and their future prospects.</w:t>
      </w:r>
      <w:r w:rsidR="00F64162">
        <w:rPr>
          <w:rFonts w:ascii="Calibri Light" w:hAnsi="Calibri Light" w:cs="Calibri Light"/>
        </w:rPr>
        <w:t xml:space="preserve"> </w:t>
      </w:r>
      <w:r w:rsidR="005644F8">
        <w:rPr>
          <w:rFonts w:ascii="Calibri Light" w:hAnsi="Calibri Light" w:cs="Calibri Light"/>
        </w:rPr>
        <w:t xml:space="preserve">Therefore, this community profile will consider how </w:t>
      </w:r>
      <w:r w:rsidR="00AD2A65">
        <w:rPr>
          <w:rFonts w:ascii="Calibri Light" w:hAnsi="Calibri Light" w:cs="Calibri Light"/>
        </w:rPr>
        <w:t>these</w:t>
      </w:r>
      <w:r w:rsidR="005644F8">
        <w:rPr>
          <w:rFonts w:ascii="Calibri Light" w:hAnsi="Calibri Light" w:cs="Calibri Light"/>
        </w:rPr>
        <w:t xml:space="preserve"> statistics can relate to the voices </w:t>
      </w:r>
      <w:r w:rsidR="00FC378A">
        <w:rPr>
          <w:rFonts w:ascii="Calibri Light" w:hAnsi="Calibri Light" w:cs="Calibri Light"/>
        </w:rPr>
        <w:t xml:space="preserve">of </w:t>
      </w:r>
      <w:r w:rsidR="00AD2A65">
        <w:rPr>
          <w:rFonts w:ascii="Calibri Light" w:hAnsi="Calibri Light" w:cs="Calibri Light"/>
        </w:rPr>
        <w:t xml:space="preserve">young people. </w:t>
      </w:r>
      <w:r w:rsidR="00D5707A">
        <w:rPr>
          <w:rFonts w:ascii="Calibri Light" w:hAnsi="Calibri Light" w:cs="Calibri Light"/>
        </w:rPr>
        <w:t xml:space="preserve">An important </w:t>
      </w:r>
      <w:r w:rsidR="00CC7461">
        <w:rPr>
          <w:rFonts w:ascii="Calibri Light" w:hAnsi="Calibri Light" w:cs="Calibri Light"/>
        </w:rPr>
        <w:t>aspect of youth work is</w:t>
      </w:r>
      <w:r w:rsidR="00DE2FE7">
        <w:rPr>
          <w:rFonts w:ascii="Calibri Light" w:hAnsi="Calibri Light" w:cs="Calibri Light"/>
        </w:rPr>
        <w:t xml:space="preserve"> </w:t>
      </w:r>
      <w:r w:rsidR="00CC7461">
        <w:rPr>
          <w:rFonts w:ascii="Calibri Light" w:hAnsi="Calibri Light" w:cs="Calibri Light"/>
        </w:rPr>
        <w:t>ensuring</w:t>
      </w:r>
      <w:r w:rsidR="00367C54">
        <w:rPr>
          <w:rFonts w:ascii="Calibri Light" w:hAnsi="Calibri Light" w:cs="Calibri Light"/>
        </w:rPr>
        <w:t xml:space="preserve"> that young people are involved in its practice, especially on topics that </w:t>
      </w:r>
      <w:r w:rsidR="006E4907">
        <w:rPr>
          <w:rFonts w:ascii="Calibri Light" w:hAnsi="Calibri Light" w:cs="Calibri Light"/>
        </w:rPr>
        <w:t xml:space="preserve">shape their lives (NOS, 2019, ref. YW02). I asked a large group of students from different year groups to </w:t>
      </w:r>
      <w:r w:rsidR="00F530B6">
        <w:rPr>
          <w:rFonts w:ascii="Calibri Light" w:hAnsi="Calibri Light" w:cs="Calibri Light"/>
        </w:rPr>
        <w:t xml:space="preserve">come to a session purely dedicated to the profile, where the young people were asked to discuss their thoughts on the community. A spider diagram was created, where the positives and negatives of living in Fishguard and Goodwick were debated, as well as any recommendations on how the area could be enhanced for young people (Figure 9). </w:t>
      </w:r>
      <w:r w:rsidR="0060120E">
        <w:rPr>
          <w:rFonts w:ascii="Calibri Light" w:hAnsi="Calibri Light" w:cs="Calibri Light"/>
        </w:rPr>
        <w:t xml:space="preserve">This session was a mixture of both discussion and practical-based activities regarding the community profile. </w:t>
      </w:r>
      <w:r w:rsidR="006C745D">
        <w:rPr>
          <w:rFonts w:ascii="Calibri Light" w:hAnsi="Calibri Light" w:cs="Calibri Light"/>
        </w:rPr>
        <w:t xml:space="preserve">Each section of this diagram will be discussed in detail to understand the young people’s viewpoints, which will then be used to </w:t>
      </w:r>
      <w:r w:rsidR="00C2297E">
        <w:rPr>
          <w:rFonts w:ascii="Calibri Light" w:hAnsi="Calibri Light" w:cs="Calibri Light"/>
        </w:rPr>
        <w:t xml:space="preserve">consider how Fishguard and Goodwick </w:t>
      </w:r>
      <w:r w:rsidR="0015471D">
        <w:rPr>
          <w:rFonts w:ascii="Calibri Light" w:hAnsi="Calibri Light" w:cs="Calibri Light"/>
        </w:rPr>
        <w:t>could be improved</w:t>
      </w:r>
      <w:r w:rsidR="008D641C">
        <w:rPr>
          <w:rFonts w:ascii="Calibri Light" w:hAnsi="Calibri Light" w:cs="Calibri Light"/>
        </w:rPr>
        <w:t xml:space="preserve"> with young people at the core of this focus. </w:t>
      </w:r>
    </w:p>
    <w:p w14:paraId="11CEBDE5" w14:textId="0793D500" w:rsidR="00254263" w:rsidRDefault="00E15BAA" w:rsidP="00E15BAA">
      <w:pPr>
        <w:spacing w:line="360" w:lineRule="auto"/>
        <w:jc w:val="center"/>
        <w:rPr>
          <w:rFonts w:ascii="Calibri Light" w:hAnsi="Calibri Light" w:cs="Calibri Light"/>
        </w:rPr>
      </w:pPr>
      <w:r>
        <w:rPr>
          <w:noProof/>
        </w:rPr>
        <w:lastRenderedPageBreak/>
        <w:drawing>
          <wp:anchor distT="0" distB="0" distL="114300" distR="114300" simplePos="0" relativeHeight="251699200" behindDoc="1" locked="0" layoutInCell="1" allowOverlap="1" wp14:anchorId="600A6E43" wp14:editId="49EFFE81">
            <wp:simplePos x="0" y="0"/>
            <wp:positionH relativeFrom="margin">
              <wp:align>left</wp:align>
            </wp:positionH>
            <wp:positionV relativeFrom="paragraph">
              <wp:posOffset>0</wp:posOffset>
            </wp:positionV>
            <wp:extent cx="5577840" cy="3873500"/>
            <wp:effectExtent l="0" t="0" r="3810" b="0"/>
            <wp:wrapTight wrapText="bothSides">
              <wp:wrapPolygon edited="0">
                <wp:start x="21600" y="21600"/>
                <wp:lineTo x="21600" y="142"/>
                <wp:lineTo x="59" y="142"/>
                <wp:lineTo x="59" y="21600"/>
                <wp:lineTo x="21600" y="21600"/>
              </wp:wrapPolygon>
            </wp:wrapTight>
            <wp:docPr id="2101348283" name="Picture 7" descr="A white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348283" name="Picture 7" descr="A white paper with writing on it&#10;&#10;Description automatically generated"/>
                    <pic:cNvPicPr>
                      <a:picLocks noChangeAspect="1" noChangeArrowheads="1"/>
                    </pic:cNvPicPr>
                  </pic:nvPicPr>
                  <pic:blipFill rotWithShape="1">
                    <a:blip r:embed="rId16">
                      <a:extLst>
                        <a:ext uri="{28A0092B-C50C-407E-A947-70E740481C1C}">
                          <a14:useLocalDpi xmlns:a14="http://schemas.microsoft.com/office/drawing/2010/main" val="0"/>
                        </a:ext>
                      </a:extLst>
                    </a:blip>
                    <a:srcRect t="7297" r="5052" b="4786"/>
                    <a:stretch/>
                  </pic:blipFill>
                  <pic:spPr bwMode="auto">
                    <a:xfrm rot="10800000">
                      <a:off x="0" y="0"/>
                      <a:ext cx="5577840" cy="3873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Light" w:hAnsi="Calibri Light" w:cs="Calibri Light"/>
        </w:rPr>
        <w:t xml:space="preserve">Figure </w:t>
      </w:r>
      <w:r w:rsidR="00DE2FE7">
        <w:rPr>
          <w:rFonts w:ascii="Calibri Light" w:hAnsi="Calibri Light" w:cs="Calibri Light"/>
        </w:rPr>
        <w:t>9</w:t>
      </w:r>
      <w:r>
        <w:rPr>
          <w:rFonts w:ascii="Calibri Light" w:hAnsi="Calibri Light" w:cs="Calibri Light"/>
        </w:rPr>
        <w:t>: Spider diagram of young people’s views on Fishguard and Goodwick.</w:t>
      </w:r>
    </w:p>
    <w:p w14:paraId="12F8F9C8" w14:textId="32CAC03E" w:rsidR="00E15BAA" w:rsidRDefault="008D641C" w:rsidP="008D641C">
      <w:pPr>
        <w:pStyle w:val="Heading3"/>
        <w:rPr>
          <w:rFonts w:ascii="Calibri Light" w:hAnsi="Calibri Light" w:cs="Calibri Light"/>
        </w:rPr>
      </w:pPr>
      <w:r w:rsidRPr="008D641C">
        <w:rPr>
          <w:rFonts w:ascii="Calibri Light" w:hAnsi="Calibri Light" w:cs="Calibri Light"/>
          <w:sz w:val="24"/>
          <w:szCs w:val="24"/>
        </w:rPr>
        <w:t xml:space="preserve">What do </w:t>
      </w:r>
      <w:r w:rsidR="00DB52DF">
        <w:rPr>
          <w:rFonts w:ascii="Calibri Light" w:hAnsi="Calibri Light" w:cs="Calibri Light"/>
          <w:sz w:val="24"/>
          <w:szCs w:val="24"/>
        </w:rPr>
        <w:t>young people</w:t>
      </w:r>
      <w:r w:rsidRPr="008D641C">
        <w:rPr>
          <w:rFonts w:ascii="Calibri Light" w:hAnsi="Calibri Light" w:cs="Calibri Light"/>
          <w:sz w:val="24"/>
          <w:szCs w:val="24"/>
        </w:rPr>
        <w:t xml:space="preserve"> like about Fishguard and Goodwick</w:t>
      </w:r>
      <w:r>
        <w:rPr>
          <w:rFonts w:ascii="Calibri Light" w:hAnsi="Calibri Light" w:cs="Calibri Light"/>
        </w:rPr>
        <w:t xml:space="preserve">? </w:t>
      </w:r>
    </w:p>
    <w:p w14:paraId="3549D8F4" w14:textId="5B8FFCC5" w:rsidR="008D641C" w:rsidRDefault="000F7A52" w:rsidP="00281858">
      <w:pPr>
        <w:spacing w:line="360" w:lineRule="auto"/>
        <w:jc w:val="both"/>
        <w:rPr>
          <w:rFonts w:ascii="Calibri Light" w:hAnsi="Calibri Light" w:cs="Calibri Light"/>
        </w:rPr>
      </w:pPr>
      <w:r>
        <w:rPr>
          <w:rFonts w:ascii="Calibri Light" w:hAnsi="Calibri Light" w:cs="Calibri Light"/>
        </w:rPr>
        <w:t>T</w:t>
      </w:r>
      <w:r w:rsidR="006D78E7">
        <w:rPr>
          <w:rFonts w:ascii="Calibri Light" w:hAnsi="Calibri Light" w:cs="Calibri Light"/>
        </w:rPr>
        <w:t>he young people</w:t>
      </w:r>
      <w:r w:rsidR="00EA4581">
        <w:rPr>
          <w:rFonts w:ascii="Calibri Light" w:hAnsi="Calibri Light" w:cs="Calibri Light"/>
        </w:rPr>
        <w:t xml:space="preserve"> expressed how the youth provision in the area was a positive for them. </w:t>
      </w:r>
      <w:r w:rsidR="009A7C9B">
        <w:rPr>
          <w:rFonts w:ascii="Calibri Light" w:hAnsi="Calibri Light" w:cs="Calibri Light"/>
        </w:rPr>
        <w:t>T</w:t>
      </w:r>
      <w:r w:rsidR="00EA4581">
        <w:rPr>
          <w:rFonts w:ascii="Calibri Light" w:hAnsi="Calibri Light" w:cs="Calibri Light"/>
        </w:rPr>
        <w:t xml:space="preserve">he Point Youth Centre </w:t>
      </w:r>
      <w:r w:rsidR="00A6577F">
        <w:rPr>
          <w:rFonts w:ascii="Calibri Light" w:hAnsi="Calibri Light" w:cs="Calibri Light"/>
        </w:rPr>
        <w:t xml:space="preserve">in Fishguard </w:t>
      </w:r>
      <w:r w:rsidR="0016764C">
        <w:rPr>
          <w:rFonts w:ascii="Calibri Light" w:hAnsi="Calibri Light" w:cs="Calibri Light"/>
        </w:rPr>
        <w:t xml:space="preserve">has been operating since 2001, where they offer </w:t>
      </w:r>
      <w:r w:rsidR="00D971C6">
        <w:rPr>
          <w:rFonts w:ascii="Calibri Light" w:hAnsi="Calibri Light" w:cs="Calibri Light"/>
        </w:rPr>
        <w:t xml:space="preserve">young people </w:t>
      </w:r>
      <w:r w:rsidR="0016764C">
        <w:rPr>
          <w:rFonts w:ascii="Calibri Light" w:hAnsi="Calibri Light" w:cs="Calibri Light"/>
        </w:rPr>
        <w:t>t</w:t>
      </w:r>
      <w:r w:rsidR="009A7C9B">
        <w:rPr>
          <w:rFonts w:ascii="Calibri Light" w:hAnsi="Calibri Light" w:cs="Calibri Light"/>
        </w:rPr>
        <w:t xml:space="preserve">he chance to </w:t>
      </w:r>
      <w:r w:rsidR="008F2433">
        <w:rPr>
          <w:rFonts w:ascii="Calibri Light" w:hAnsi="Calibri Light" w:cs="Calibri Light"/>
        </w:rPr>
        <w:t>acquire</w:t>
      </w:r>
      <w:r w:rsidR="009A7C9B">
        <w:rPr>
          <w:rFonts w:ascii="Calibri Light" w:hAnsi="Calibri Light" w:cs="Calibri Light"/>
        </w:rPr>
        <w:t xml:space="preserve"> new</w:t>
      </w:r>
      <w:r w:rsidR="008F2433">
        <w:rPr>
          <w:rFonts w:ascii="Calibri Light" w:hAnsi="Calibri Light" w:cs="Calibri Light"/>
        </w:rPr>
        <w:t xml:space="preserve"> skills and gain support</w:t>
      </w:r>
      <w:r w:rsidR="009A7C9B">
        <w:rPr>
          <w:rFonts w:ascii="Calibri Light" w:hAnsi="Calibri Light" w:cs="Calibri Light"/>
        </w:rPr>
        <w:t xml:space="preserve">. </w:t>
      </w:r>
      <w:r w:rsidR="00CD1AE3">
        <w:rPr>
          <w:rFonts w:ascii="Calibri Light" w:hAnsi="Calibri Light" w:cs="Calibri Light"/>
        </w:rPr>
        <w:t xml:space="preserve">The young people noted how the Centre provides free </w:t>
      </w:r>
      <w:r w:rsidR="00CD382B">
        <w:rPr>
          <w:rFonts w:ascii="Calibri Light" w:hAnsi="Calibri Light" w:cs="Calibri Light"/>
        </w:rPr>
        <w:t>meals to young people</w:t>
      </w:r>
      <w:r w:rsidR="00FF5055">
        <w:rPr>
          <w:rFonts w:ascii="Calibri Light" w:hAnsi="Calibri Light" w:cs="Calibri Light"/>
        </w:rPr>
        <w:t xml:space="preserve"> throughout the week</w:t>
      </w:r>
      <w:r w:rsidR="00CD382B">
        <w:rPr>
          <w:rFonts w:ascii="Calibri Light" w:hAnsi="Calibri Light" w:cs="Calibri Light"/>
        </w:rPr>
        <w:t xml:space="preserve">, </w:t>
      </w:r>
      <w:r w:rsidR="00FF5055">
        <w:rPr>
          <w:rFonts w:ascii="Calibri Light" w:hAnsi="Calibri Light" w:cs="Calibri Light"/>
        </w:rPr>
        <w:t xml:space="preserve">which </w:t>
      </w:r>
      <w:r w:rsidR="00CD382B">
        <w:rPr>
          <w:rFonts w:ascii="Calibri Light" w:hAnsi="Calibri Light" w:cs="Calibri Light"/>
        </w:rPr>
        <w:t>invite</w:t>
      </w:r>
      <w:r w:rsidR="00FF5055">
        <w:rPr>
          <w:rFonts w:ascii="Calibri Light" w:hAnsi="Calibri Light" w:cs="Calibri Light"/>
        </w:rPr>
        <w:t>s</w:t>
      </w:r>
      <w:r w:rsidR="00CD382B">
        <w:rPr>
          <w:rFonts w:ascii="Calibri Light" w:hAnsi="Calibri Light" w:cs="Calibri Light"/>
        </w:rPr>
        <w:t xml:space="preserve"> young people to the Centre </w:t>
      </w:r>
      <w:r w:rsidR="00FF5055">
        <w:rPr>
          <w:rFonts w:ascii="Calibri Light" w:hAnsi="Calibri Light" w:cs="Calibri Light"/>
        </w:rPr>
        <w:t xml:space="preserve">to </w:t>
      </w:r>
      <w:r w:rsidR="00CD382B">
        <w:rPr>
          <w:rFonts w:ascii="Calibri Light" w:hAnsi="Calibri Light" w:cs="Calibri Light"/>
        </w:rPr>
        <w:t xml:space="preserve">engage in youth work. </w:t>
      </w:r>
      <w:r w:rsidR="002773C8">
        <w:rPr>
          <w:rFonts w:ascii="Calibri Light" w:hAnsi="Calibri Light" w:cs="Calibri Light"/>
        </w:rPr>
        <w:t>They spoke of how it is “somewhere warm to go to”</w:t>
      </w:r>
      <w:r w:rsidR="00A84204">
        <w:rPr>
          <w:rFonts w:ascii="Calibri Light" w:hAnsi="Calibri Light" w:cs="Calibri Light"/>
        </w:rPr>
        <w:t xml:space="preserve"> </w:t>
      </w:r>
      <w:r w:rsidR="00281858">
        <w:rPr>
          <w:rFonts w:ascii="Calibri Light" w:hAnsi="Calibri Light" w:cs="Calibri Light"/>
        </w:rPr>
        <w:t>to socialise and gain support</w:t>
      </w:r>
      <w:r w:rsidR="00F034FB">
        <w:rPr>
          <w:rFonts w:ascii="Calibri Light" w:hAnsi="Calibri Light" w:cs="Calibri Light"/>
        </w:rPr>
        <w:t xml:space="preserve">. </w:t>
      </w:r>
      <w:r w:rsidR="00603DF2">
        <w:rPr>
          <w:rFonts w:ascii="Calibri Light" w:hAnsi="Calibri Light" w:cs="Calibri Light"/>
        </w:rPr>
        <w:t>This has also been identified in previous studies, whi</w:t>
      </w:r>
      <w:r w:rsidR="00970D31">
        <w:rPr>
          <w:rFonts w:ascii="Calibri Light" w:hAnsi="Calibri Light" w:cs="Calibri Light"/>
        </w:rPr>
        <w:t xml:space="preserve">ch acknowledged the significance of youth-focused work within the area (WRO, 2013: 45). </w:t>
      </w:r>
      <w:r w:rsidR="00F034FB">
        <w:rPr>
          <w:rFonts w:ascii="Calibri Light" w:hAnsi="Calibri Light" w:cs="Calibri Light"/>
        </w:rPr>
        <w:t xml:space="preserve">However, </w:t>
      </w:r>
      <w:r w:rsidR="00BB6E90">
        <w:rPr>
          <w:rFonts w:ascii="Calibri Light" w:hAnsi="Calibri Light" w:cs="Calibri Light"/>
        </w:rPr>
        <w:t>the Centre has recently been hit with budget cuts</w:t>
      </w:r>
      <w:r w:rsidR="00600D17">
        <w:rPr>
          <w:rFonts w:ascii="Calibri Light" w:hAnsi="Calibri Light" w:cs="Calibri Light"/>
        </w:rPr>
        <w:t xml:space="preserve">, </w:t>
      </w:r>
      <w:r w:rsidR="00E875DF">
        <w:rPr>
          <w:rFonts w:ascii="Calibri Light" w:hAnsi="Calibri Light" w:cs="Calibri Light"/>
        </w:rPr>
        <w:t>which means its free counselling service and mentoring project ha</w:t>
      </w:r>
      <w:r w:rsidR="008E4806">
        <w:rPr>
          <w:rFonts w:ascii="Calibri Light" w:hAnsi="Calibri Light" w:cs="Calibri Light"/>
        </w:rPr>
        <w:t>d</w:t>
      </w:r>
      <w:r w:rsidR="00E875DF">
        <w:rPr>
          <w:rFonts w:ascii="Calibri Light" w:hAnsi="Calibri Light" w:cs="Calibri Light"/>
        </w:rPr>
        <w:t xml:space="preserve"> to be discontinued</w:t>
      </w:r>
      <w:r w:rsidR="00F824B8">
        <w:rPr>
          <w:rFonts w:ascii="Calibri Light" w:hAnsi="Calibri Light" w:cs="Calibri Light"/>
        </w:rPr>
        <w:t xml:space="preserve"> (</w:t>
      </w:r>
      <w:r w:rsidR="00F824B8" w:rsidRPr="002A3D80">
        <w:rPr>
          <w:rFonts w:ascii="Calibri Light" w:hAnsi="Calibri Light" w:cs="Calibri Light"/>
          <w:i/>
          <w:iCs/>
        </w:rPr>
        <w:t>Western Telegraph,</w:t>
      </w:r>
      <w:r w:rsidR="00F824B8">
        <w:rPr>
          <w:rFonts w:ascii="Calibri Light" w:hAnsi="Calibri Light" w:cs="Calibri Light"/>
        </w:rPr>
        <w:t xml:space="preserve"> </w:t>
      </w:r>
      <w:r w:rsidR="002A3D80">
        <w:rPr>
          <w:rFonts w:ascii="Calibri Light" w:hAnsi="Calibri Light" w:cs="Calibri Light"/>
        </w:rPr>
        <w:t>July 2023)</w:t>
      </w:r>
      <w:r w:rsidR="008E4806">
        <w:rPr>
          <w:rFonts w:ascii="Calibri Light" w:hAnsi="Calibri Light" w:cs="Calibri Light"/>
        </w:rPr>
        <w:t xml:space="preserve">. This is at the expense of young people, who do not have another open-access, community </w:t>
      </w:r>
      <w:r w:rsidR="006D78E7">
        <w:rPr>
          <w:rFonts w:ascii="Calibri Light" w:hAnsi="Calibri Light" w:cs="Calibri Light"/>
        </w:rPr>
        <w:t>youth work provision</w:t>
      </w:r>
      <w:r w:rsidR="00541376">
        <w:rPr>
          <w:rFonts w:ascii="Calibri Light" w:hAnsi="Calibri Light" w:cs="Calibri Light"/>
        </w:rPr>
        <w:t xml:space="preserve"> locally</w:t>
      </w:r>
      <w:r w:rsidR="006D78E7">
        <w:rPr>
          <w:rFonts w:ascii="Calibri Light" w:hAnsi="Calibri Light" w:cs="Calibri Light"/>
        </w:rPr>
        <w:t>.</w:t>
      </w:r>
      <w:r w:rsidR="00541376">
        <w:rPr>
          <w:rFonts w:ascii="Calibri Light" w:hAnsi="Calibri Light" w:cs="Calibri Light"/>
        </w:rPr>
        <w:t xml:space="preserve"> Moreover</w:t>
      </w:r>
      <w:r w:rsidR="00567FF7">
        <w:rPr>
          <w:rFonts w:ascii="Calibri Light" w:hAnsi="Calibri Light" w:cs="Calibri Light"/>
        </w:rPr>
        <w:t xml:space="preserve">, the young people </w:t>
      </w:r>
      <w:r w:rsidR="00FB5E77">
        <w:rPr>
          <w:rFonts w:ascii="Calibri Light" w:hAnsi="Calibri Light" w:cs="Calibri Light"/>
        </w:rPr>
        <w:t>liked the area’s natural environment, where locations such as Goodwick Beach offe</w:t>
      </w:r>
      <w:r w:rsidR="003C4921">
        <w:rPr>
          <w:rFonts w:ascii="Calibri Light" w:hAnsi="Calibri Light" w:cs="Calibri Light"/>
        </w:rPr>
        <w:t>ring</w:t>
      </w:r>
      <w:r w:rsidR="00FB5E77">
        <w:rPr>
          <w:rFonts w:ascii="Calibri Light" w:hAnsi="Calibri Light" w:cs="Calibri Light"/>
        </w:rPr>
        <w:t xml:space="preserve"> space to </w:t>
      </w:r>
      <w:r w:rsidR="002F553B">
        <w:rPr>
          <w:rFonts w:ascii="Calibri Light" w:hAnsi="Calibri Light" w:cs="Calibri Light"/>
        </w:rPr>
        <w:t>engage in physical activity</w:t>
      </w:r>
      <w:r w:rsidR="00723FEA">
        <w:rPr>
          <w:rFonts w:ascii="Calibri Light" w:hAnsi="Calibri Light" w:cs="Calibri Light"/>
        </w:rPr>
        <w:t xml:space="preserve"> </w:t>
      </w:r>
      <w:r w:rsidR="002F553B">
        <w:rPr>
          <w:rFonts w:ascii="Calibri Light" w:hAnsi="Calibri Light" w:cs="Calibri Light"/>
        </w:rPr>
        <w:t>and meeting with friends.</w:t>
      </w:r>
      <w:r w:rsidR="00B6594B">
        <w:rPr>
          <w:rFonts w:ascii="Calibri Light" w:hAnsi="Calibri Light" w:cs="Calibri Light"/>
        </w:rPr>
        <w:t xml:space="preserve"> This relates to previous findings which uncovered how </w:t>
      </w:r>
      <w:r w:rsidR="00D25498">
        <w:rPr>
          <w:rFonts w:ascii="Calibri Light" w:hAnsi="Calibri Light" w:cs="Calibri Light"/>
        </w:rPr>
        <w:t>rural Wales provides opportunities for outdoor recreation and socialisation</w:t>
      </w:r>
      <w:r w:rsidR="00600D17">
        <w:rPr>
          <w:rFonts w:ascii="Calibri Light" w:hAnsi="Calibri Light" w:cs="Calibri Light"/>
        </w:rPr>
        <w:t xml:space="preserve"> for young people</w:t>
      </w:r>
      <w:r w:rsidR="00D25498">
        <w:rPr>
          <w:rFonts w:ascii="Calibri Light" w:hAnsi="Calibri Light" w:cs="Calibri Light"/>
        </w:rPr>
        <w:t xml:space="preserve"> (Woods and Utz, 2022: 13). </w:t>
      </w:r>
      <w:r w:rsidR="004D1DDD">
        <w:rPr>
          <w:rFonts w:ascii="Calibri Light" w:hAnsi="Calibri Light" w:cs="Calibri Light"/>
        </w:rPr>
        <w:t>From this discussion, it was clear the main positives for young people in Fishguard and Goodwick was the youth pro</w:t>
      </w:r>
      <w:r w:rsidR="00614FF5">
        <w:rPr>
          <w:rFonts w:ascii="Calibri Light" w:hAnsi="Calibri Light" w:cs="Calibri Light"/>
        </w:rPr>
        <w:t xml:space="preserve">vision and the </w:t>
      </w:r>
      <w:r w:rsidR="00F21882">
        <w:rPr>
          <w:rFonts w:ascii="Calibri Light" w:hAnsi="Calibri Light" w:cs="Calibri Light"/>
        </w:rPr>
        <w:t xml:space="preserve">natural environment of the area. </w:t>
      </w:r>
    </w:p>
    <w:p w14:paraId="1025958C" w14:textId="7FF4322E" w:rsidR="00DB52DF" w:rsidRDefault="00DB52DF" w:rsidP="00DB52DF">
      <w:pPr>
        <w:pStyle w:val="Heading3"/>
        <w:rPr>
          <w:rFonts w:ascii="Calibri Light" w:hAnsi="Calibri Light" w:cs="Calibri Light"/>
          <w:sz w:val="24"/>
          <w:szCs w:val="24"/>
        </w:rPr>
      </w:pPr>
      <w:r>
        <w:rPr>
          <w:rFonts w:ascii="Calibri Light" w:hAnsi="Calibri Light" w:cs="Calibri Light"/>
          <w:sz w:val="24"/>
          <w:szCs w:val="24"/>
        </w:rPr>
        <w:lastRenderedPageBreak/>
        <w:t xml:space="preserve">What do young people dislike about Fishguard and Goodwick? </w:t>
      </w:r>
    </w:p>
    <w:p w14:paraId="325464C2" w14:textId="5D3F50D9" w:rsidR="00B322FB" w:rsidRDefault="0013279D" w:rsidP="00521B3A">
      <w:pPr>
        <w:spacing w:line="360" w:lineRule="auto"/>
        <w:jc w:val="both"/>
        <w:rPr>
          <w:rFonts w:ascii="Calibri Light" w:hAnsi="Calibri Light" w:cs="Calibri Light"/>
        </w:rPr>
      </w:pPr>
      <w:r>
        <w:rPr>
          <w:rFonts w:ascii="Calibri Light" w:hAnsi="Calibri Light" w:cs="Calibri Light"/>
        </w:rPr>
        <w:t xml:space="preserve">The main negative identified by the young </w:t>
      </w:r>
      <w:r w:rsidR="00723FEA">
        <w:rPr>
          <w:rFonts w:ascii="Calibri Light" w:hAnsi="Calibri Light" w:cs="Calibri Light"/>
        </w:rPr>
        <w:t xml:space="preserve">people </w:t>
      </w:r>
      <w:r>
        <w:rPr>
          <w:rFonts w:ascii="Calibri Light" w:hAnsi="Calibri Light" w:cs="Calibri Light"/>
        </w:rPr>
        <w:t xml:space="preserve">was the </w:t>
      </w:r>
      <w:r w:rsidR="00F81CD2">
        <w:rPr>
          <w:rFonts w:ascii="Calibri Light" w:hAnsi="Calibri Light" w:cs="Calibri Light"/>
        </w:rPr>
        <w:t xml:space="preserve">remoteness of the location from other areas of Pembrokeshire. </w:t>
      </w:r>
      <w:r w:rsidR="00497489">
        <w:rPr>
          <w:rFonts w:ascii="Calibri Light" w:hAnsi="Calibri Light" w:cs="Calibri Light"/>
        </w:rPr>
        <w:t>T</w:t>
      </w:r>
      <w:r w:rsidR="00873D11">
        <w:rPr>
          <w:rFonts w:ascii="Calibri Light" w:hAnsi="Calibri Light" w:cs="Calibri Light"/>
        </w:rPr>
        <w:t xml:space="preserve">hey expressed how </w:t>
      </w:r>
      <w:r w:rsidR="0016430A">
        <w:rPr>
          <w:rFonts w:ascii="Calibri Light" w:hAnsi="Calibri Light" w:cs="Calibri Light"/>
        </w:rPr>
        <w:t xml:space="preserve">it was “far away from everything” </w:t>
      </w:r>
      <w:r w:rsidR="008B409C">
        <w:rPr>
          <w:rFonts w:ascii="Calibri Light" w:hAnsi="Calibri Light" w:cs="Calibri Light"/>
        </w:rPr>
        <w:t>regarding leisure and retail, transport</w:t>
      </w:r>
      <w:r w:rsidR="00497489">
        <w:rPr>
          <w:rFonts w:ascii="Calibri Light" w:hAnsi="Calibri Light" w:cs="Calibri Light"/>
        </w:rPr>
        <w:t xml:space="preserve"> </w:t>
      </w:r>
      <w:r w:rsidR="008B409C">
        <w:rPr>
          <w:rFonts w:ascii="Calibri Light" w:hAnsi="Calibri Light" w:cs="Calibri Light"/>
        </w:rPr>
        <w:t xml:space="preserve">and </w:t>
      </w:r>
      <w:r w:rsidR="008F51CE">
        <w:rPr>
          <w:rFonts w:ascii="Calibri Light" w:hAnsi="Calibri Light" w:cs="Calibri Light"/>
        </w:rPr>
        <w:t xml:space="preserve">employment opportunities (Figure 9). </w:t>
      </w:r>
      <w:r w:rsidR="00403659">
        <w:rPr>
          <w:rFonts w:ascii="Calibri Light" w:hAnsi="Calibri Light" w:cs="Calibri Light"/>
        </w:rPr>
        <w:t>Fishguard and Goodwick are lacking in</w:t>
      </w:r>
      <w:r w:rsidR="00C06D15">
        <w:rPr>
          <w:rFonts w:ascii="Calibri Light" w:hAnsi="Calibri Light" w:cs="Calibri Light"/>
        </w:rPr>
        <w:t xml:space="preserve"> shops and services due to a decline in the local economy, </w:t>
      </w:r>
      <w:r w:rsidR="008B1565">
        <w:rPr>
          <w:rFonts w:ascii="Calibri Light" w:hAnsi="Calibri Light" w:cs="Calibri Light"/>
        </w:rPr>
        <w:t xml:space="preserve">which means the young people </w:t>
      </w:r>
      <w:r w:rsidR="00FA0ACF">
        <w:rPr>
          <w:rFonts w:ascii="Calibri Light" w:hAnsi="Calibri Light" w:cs="Calibri Light"/>
        </w:rPr>
        <w:t xml:space="preserve">and their families </w:t>
      </w:r>
      <w:r w:rsidR="008B1565">
        <w:rPr>
          <w:rFonts w:ascii="Calibri Light" w:hAnsi="Calibri Light" w:cs="Calibri Light"/>
        </w:rPr>
        <w:t>have to travel to neighbouring towns</w:t>
      </w:r>
      <w:r w:rsidR="00497489">
        <w:rPr>
          <w:rFonts w:ascii="Calibri Light" w:hAnsi="Calibri Light" w:cs="Calibri Light"/>
        </w:rPr>
        <w:t xml:space="preserve"> to </w:t>
      </w:r>
      <w:r w:rsidR="00FA0ACF">
        <w:rPr>
          <w:rFonts w:ascii="Calibri Light" w:hAnsi="Calibri Light" w:cs="Calibri Light"/>
        </w:rPr>
        <w:t>purchase clothes and larger food shops</w:t>
      </w:r>
      <w:r w:rsidR="00250CD6">
        <w:rPr>
          <w:rFonts w:ascii="Calibri Light" w:hAnsi="Calibri Light" w:cs="Calibri Light"/>
        </w:rPr>
        <w:t xml:space="preserve">. </w:t>
      </w:r>
      <w:r w:rsidR="00804720">
        <w:rPr>
          <w:rFonts w:ascii="Calibri Light" w:hAnsi="Calibri Light" w:cs="Calibri Light"/>
        </w:rPr>
        <w:t>Th</w:t>
      </w:r>
      <w:r w:rsidR="0069387E">
        <w:rPr>
          <w:rFonts w:ascii="Calibri Light" w:hAnsi="Calibri Light" w:cs="Calibri Light"/>
        </w:rPr>
        <w:t xml:space="preserve">is restriction brought by the rurality of the community has been found in other areas of Wales, </w:t>
      </w:r>
      <w:r w:rsidR="00B322FB">
        <w:rPr>
          <w:rFonts w:ascii="Calibri Light" w:hAnsi="Calibri Light" w:cs="Calibri Light"/>
        </w:rPr>
        <w:t xml:space="preserve">where social isolation was noted as </w:t>
      </w:r>
      <w:r w:rsidR="00C243D5">
        <w:rPr>
          <w:rFonts w:ascii="Calibri Light" w:hAnsi="Calibri Light" w:cs="Calibri Light"/>
        </w:rPr>
        <w:t>a barrier</w:t>
      </w:r>
      <w:r w:rsidR="00B322FB">
        <w:rPr>
          <w:rFonts w:ascii="Calibri Light" w:hAnsi="Calibri Light" w:cs="Calibri Light"/>
        </w:rPr>
        <w:t xml:space="preserve"> for </w:t>
      </w:r>
      <w:r w:rsidR="00C243D5">
        <w:rPr>
          <w:rFonts w:ascii="Calibri Light" w:hAnsi="Calibri Light" w:cs="Calibri Light"/>
        </w:rPr>
        <w:t>young people</w:t>
      </w:r>
      <w:r w:rsidR="00B322FB">
        <w:rPr>
          <w:rFonts w:ascii="Calibri Light" w:hAnsi="Calibri Light" w:cs="Calibri Light"/>
        </w:rPr>
        <w:t>(</w:t>
      </w:r>
      <w:r w:rsidR="00863C3F">
        <w:rPr>
          <w:rFonts w:ascii="Calibri Light" w:hAnsi="Calibri Light" w:cs="Calibri Light"/>
        </w:rPr>
        <w:t>Woods and Utz, 2022:</w:t>
      </w:r>
      <w:r w:rsidR="000B7328">
        <w:rPr>
          <w:rFonts w:ascii="Calibri Light" w:hAnsi="Calibri Light" w:cs="Calibri Light"/>
        </w:rPr>
        <w:t xml:space="preserve"> 18</w:t>
      </w:r>
      <w:r w:rsidR="00B322FB">
        <w:rPr>
          <w:rFonts w:ascii="Calibri Light" w:hAnsi="Calibri Light" w:cs="Calibri Light"/>
        </w:rPr>
        <w:t xml:space="preserve">). </w:t>
      </w:r>
      <w:r w:rsidR="00C243D5">
        <w:rPr>
          <w:rFonts w:ascii="Calibri Light" w:hAnsi="Calibri Light" w:cs="Calibri Light"/>
        </w:rPr>
        <w:t>T</w:t>
      </w:r>
      <w:r w:rsidR="00325504">
        <w:rPr>
          <w:rFonts w:ascii="Calibri Light" w:hAnsi="Calibri Light" w:cs="Calibri Light"/>
        </w:rPr>
        <w:t xml:space="preserve">he young people </w:t>
      </w:r>
      <w:r w:rsidR="00C243D5">
        <w:rPr>
          <w:rFonts w:ascii="Calibri Light" w:hAnsi="Calibri Light" w:cs="Calibri Light"/>
        </w:rPr>
        <w:t xml:space="preserve">also </w:t>
      </w:r>
      <w:r w:rsidR="00325504">
        <w:rPr>
          <w:rFonts w:ascii="Calibri Light" w:hAnsi="Calibri Light" w:cs="Calibri Light"/>
        </w:rPr>
        <w:t xml:space="preserve">expressed how </w:t>
      </w:r>
      <w:r w:rsidR="000E4559">
        <w:rPr>
          <w:rFonts w:ascii="Calibri Light" w:hAnsi="Calibri Light" w:cs="Calibri Light"/>
        </w:rPr>
        <w:t xml:space="preserve">they disliked the perceptions of young people </w:t>
      </w:r>
      <w:r w:rsidR="007743B1">
        <w:rPr>
          <w:rFonts w:ascii="Calibri Light" w:hAnsi="Calibri Light" w:cs="Calibri Light"/>
        </w:rPr>
        <w:t xml:space="preserve">in </w:t>
      </w:r>
      <w:r w:rsidR="000E4559">
        <w:rPr>
          <w:rFonts w:ascii="Calibri Light" w:hAnsi="Calibri Light" w:cs="Calibri Light"/>
        </w:rPr>
        <w:t xml:space="preserve">the community, namely the older generation of Fishguard and Goodwick. </w:t>
      </w:r>
      <w:r w:rsidR="00694204">
        <w:rPr>
          <w:rFonts w:ascii="Calibri Light" w:hAnsi="Calibri Light" w:cs="Calibri Light"/>
        </w:rPr>
        <w:t xml:space="preserve">When asked to expand upon this, </w:t>
      </w:r>
      <w:r w:rsidR="004031C2">
        <w:rPr>
          <w:rFonts w:ascii="Calibri Light" w:hAnsi="Calibri Light" w:cs="Calibri Light"/>
        </w:rPr>
        <w:t xml:space="preserve">the young people </w:t>
      </w:r>
      <w:r w:rsidR="000352E5">
        <w:rPr>
          <w:rFonts w:ascii="Calibri Light" w:hAnsi="Calibri Light" w:cs="Calibri Light"/>
        </w:rPr>
        <w:t xml:space="preserve">spoke of the different stereotypes they face, such as being “naughty, </w:t>
      </w:r>
      <w:r w:rsidR="007F66A8">
        <w:rPr>
          <w:rFonts w:ascii="Calibri Light" w:hAnsi="Calibri Light" w:cs="Calibri Light"/>
        </w:rPr>
        <w:t>loud, drinking, smoking, and vaping” (Figure 9).</w:t>
      </w:r>
      <w:r w:rsidR="000B7328">
        <w:rPr>
          <w:rFonts w:ascii="Calibri Light" w:hAnsi="Calibri Light" w:cs="Calibri Light"/>
        </w:rPr>
        <w:t xml:space="preserve"> </w:t>
      </w:r>
      <w:r w:rsidR="00C33FCA">
        <w:rPr>
          <w:rFonts w:ascii="Calibri Light" w:hAnsi="Calibri Light" w:cs="Calibri Light"/>
        </w:rPr>
        <w:t xml:space="preserve">As the Welsh Rural Observatory </w:t>
      </w:r>
      <w:r w:rsidR="00EF15C5">
        <w:rPr>
          <w:rFonts w:ascii="Calibri Light" w:hAnsi="Calibri Light" w:cs="Calibri Light"/>
        </w:rPr>
        <w:t xml:space="preserve">(2013: 47) </w:t>
      </w:r>
      <w:r w:rsidR="00C33FCA">
        <w:rPr>
          <w:rFonts w:ascii="Calibri Light" w:hAnsi="Calibri Light" w:cs="Calibri Light"/>
        </w:rPr>
        <w:t>found in their research on rural Wales</w:t>
      </w:r>
      <w:r w:rsidR="003956C3">
        <w:rPr>
          <w:rFonts w:ascii="Calibri Light" w:hAnsi="Calibri Light" w:cs="Calibri Light"/>
        </w:rPr>
        <w:t xml:space="preserve">, this illustrates how </w:t>
      </w:r>
      <w:r w:rsidR="008023E2">
        <w:rPr>
          <w:rFonts w:ascii="Calibri Light" w:hAnsi="Calibri Light" w:cs="Calibri Light"/>
        </w:rPr>
        <w:t>isolated communities</w:t>
      </w:r>
      <w:r w:rsidR="003B22A1">
        <w:rPr>
          <w:rFonts w:ascii="Calibri Light" w:hAnsi="Calibri Light" w:cs="Calibri Light"/>
        </w:rPr>
        <w:t>’ perceptions of young people can leave them feeling</w:t>
      </w:r>
      <w:r w:rsidR="008023E2">
        <w:rPr>
          <w:rFonts w:ascii="Calibri Light" w:hAnsi="Calibri Light" w:cs="Calibri Light"/>
        </w:rPr>
        <w:t xml:space="preserve"> overlooked </w:t>
      </w:r>
      <w:r w:rsidR="00EF15C5">
        <w:rPr>
          <w:rFonts w:ascii="Calibri Light" w:hAnsi="Calibri Light" w:cs="Calibri Light"/>
        </w:rPr>
        <w:t>and undervalued</w:t>
      </w:r>
      <w:r w:rsidR="003B22A1">
        <w:rPr>
          <w:rFonts w:ascii="Calibri Light" w:hAnsi="Calibri Light" w:cs="Calibri Light"/>
        </w:rPr>
        <w:t xml:space="preserve">. </w:t>
      </w:r>
      <w:r w:rsidR="00E74A06">
        <w:rPr>
          <w:rFonts w:ascii="Calibri Light" w:hAnsi="Calibri Light" w:cs="Calibri Light"/>
        </w:rPr>
        <w:t xml:space="preserve">Therefore, </w:t>
      </w:r>
      <w:r w:rsidR="00B778FB">
        <w:rPr>
          <w:rFonts w:ascii="Calibri Light" w:hAnsi="Calibri Light" w:cs="Calibri Light"/>
        </w:rPr>
        <w:t xml:space="preserve">it was clear that the rurality of </w:t>
      </w:r>
      <w:r w:rsidR="00B47984">
        <w:rPr>
          <w:rFonts w:ascii="Calibri Light" w:hAnsi="Calibri Light" w:cs="Calibri Light"/>
        </w:rPr>
        <w:t xml:space="preserve">the area </w:t>
      </w:r>
      <w:r w:rsidR="00B778FB">
        <w:rPr>
          <w:rFonts w:ascii="Calibri Light" w:hAnsi="Calibri Light" w:cs="Calibri Light"/>
        </w:rPr>
        <w:t>negatively affected the young people</w:t>
      </w:r>
      <w:r w:rsidR="00B47984">
        <w:rPr>
          <w:rFonts w:ascii="Calibri Light" w:hAnsi="Calibri Light" w:cs="Calibri Light"/>
        </w:rPr>
        <w:t xml:space="preserve">. </w:t>
      </w:r>
    </w:p>
    <w:p w14:paraId="78FFE4EE" w14:textId="07138DEE" w:rsidR="00B778FB" w:rsidRDefault="00833C47" w:rsidP="00B778FB">
      <w:pPr>
        <w:pStyle w:val="Heading3"/>
        <w:rPr>
          <w:rFonts w:ascii="Calibri Light" w:hAnsi="Calibri Light" w:cs="Calibri Light"/>
          <w:sz w:val="24"/>
          <w:szCs w:val="24"/>
        </w:rPr>
      </w:pPr>
      <w:r>
        <w:rPr>
          <w:rFonts w:ascii="Calibri Light" w:hAnsi="Calibri Light" w:cs="Calibri Light"/>
          <w:sz w:val="24"/>
          <w:szCs w:val="24"/>
        </w:rPr>
        <w:t xml:space="preserve">What suggestions do young people have to improve Fishguard and Goodwick? </w:t>
      </w:r>
    </w:p>
    <w:p w14:paraId="74C7033B" w14:textId="55316811" w:rsidR="00DB52DF" w:rsidRDefault="00D608DB" w:rsidP="00521B3A">
      <w:pPr>
        <w:spacing w:line="360" w:lineRule="auto"/>
        <w:jc w:val="both"/>
        <w:rPr>
          <w:rFonts w:ascii="Calibri Light" w:hAnsi="Calibri Light" w:cs="Calibri Light"/>
        </w:rPr>
      </w:pPr>
      <w:r>
        <w:rPr>
          <w:rFonts w:ascii="Calibri Light" w:hAnsi="Calibri Light" w:cs="Calibri Light"/>
        </w:rPr>
        <w:t xml:space="preserve">The </w:t>
      </w:r>
      <w:r w:rsidR="00C00280">
        <w:rPr>
          <w:rFonts w:ascii="Calibri Light" w:hAnsi="Calibri Light" w:cs="Calibri Light"/>
        </w:rPr>
        <w:t xml:space="preserve">young people </w:t>
      </w:r>
      <w:r w:rsidR="00613B4F">
        <w:rPr>
          <w:rFonts w:ascii="Calibri Light" w:hAnsi="Calibri Light" w:cs="Calibri Light"/>
        </w:rPr>
        <w:t xml:space="preserve">noted how a lack of adequate transport </w:t>
      </w:r>
      <w:r w:rsidR="00B37188">
        <w:rPr>
          <w:rFonts w:ascii="Calibri Light" w:hAnsi="Calibri Light" w:cs="Calibri Light"/>
        </w:rPr>
        <w:t xml:space="preserve">was a barrier </w:t>
      </w:r>
      <w:r w:rsidR="00F71751">
        <w:rPr>
          <w:rFonts w:ascii="Calibri Light" w:hAnsi="Calibri Light" w:cs="Calibri Light"/>
        </w:rPr>
        <w:t xml:space="preserve">for </w:t>
      </w:r>
      <w:r w:rsidR="00B37188">
        <w:rPr>
          <w:rFonts w:ascii="Calibri Light" w:hAnsi="Calibri Light" w:cs="Calibri Light"/>
        </w:rPr>
        <w:t>young people accessing further education and employment opportunities,</w:t>
      </w:r>
      <w:r w:rsidR="00580BB3">
        <w:rPr>
          <w:rFonts w:ascii="Calibri Light" w:hAnsi="Calibri Light" w:cs="Calibri Light"/>
        </w:rPr>
        <w:t xml:space="preserve"> where </w:t>
      </w:r>
      <w:r w:rsidR="001F499F">
        <w:rPr>
          <w:rFonts w:ascii="Calibri Light" w:hAnsi="Calibri Light" w:cs="Calibri Light"/>
        </w:rPr>
        <w:t>bus services  - whi</w:t>
      </w:r>
      <w:r w:rsidR="002E238B">
        <w:rPr>
          <w:rFonts w:ascii="Calibri Light" w:hAnsi="Calibri Light" w:cs="Calibri Light"/>
        </w:rPr>
        <w:t>ch have limited availability on the weekends and evenings  - impac</w:t>
      </w:r>
      <w:r w:rsidR="00C64262">
        <w:rPr>
          <w:rFonts w:ascii="Calibri Light" w:hAnsi="Calibri Light" w:cs="Calibri Light"/>
        </w:rPr>
        <w:t>t</w:t>
      </w:r>
      <w:r w:rsidR="003D4193">
        <w:rPr>
          <w:rFonts w:ascii="Calibri Light" w:hAnsi="Calibri Light" w:cs="Calibri Light"/>
        </w:rPr>
        <w:t>ed</w:t>
      </w:r>
      <w:r w:rsidR="00C64262">
        <w:rPr>
          <w:rFonts w:ascii="Calibri Light" w:hAnsi="Calibri Light" w:cs="Calibri Light"/>
        </w:rPr>
        <w:t xml:space="preserve"> </w:t>
      </w:r>
      <w:r w:rsidR="00F906A7">
        <w:rPr>
          <w:rFonts w:ascii="Calibri Light" w:hAnsi="Calibri Light" w:cs="Calibri Light"/>
        </w:rPr>
        <w:t>young people locating and maintaining employment</w:t>
      </w:r>
      <w:r w:rsidR="007957E4">
        <w:rPr>
          <w:rFonts w:ascii="Calibri Light" w:hAnsi="Calibri Light" w:cs="Calibri Light"/>
        </w:rPr>
        <w:t xml:space="preserve">. </w:t>
      </w:r>
      <w:r w:rsidR="007762D3">
        <w:rPr>
          <w:rFonts w:ascii="Calibri Light" w:hAnsi="Calibri Light" w:cs="Calibri Light"/>
        </w:rPr>
        <w:t>T</w:t>
      </w:r>
      <w:r w:rsidR="007957E4">
        <w:rPr>
          <w:rFonts w:ascii="Calibri Light" w:hAnsi="Calibri Light" w:cs="Calibri Light"/>
        </w:rPr>
        <w:t xml:space="preserve">his has been found in previous studies on how rurality can affect young people’s </w:t>
      </w:r>
      <w:r w:rsidR="009C67A7">
        <w:rPr>
          <w:rFonts w:ascii="Calibri Light" w:hAnsi="Calibri Light" w:cs="Calibri Light"/>
        </w:rPr>
        <w:t xml:space="preserve">career prospects, where </w:t>
      </w:r>
      <w:r w:rsidR="008F24B6">
        <w:rPr>
          <w:rFonts w:ascii="Calibri Light" w:hAnsi="Calibri Light" w:cs="Calibri Light"/>
        </w:rPr>
        <w:t xml:space="preserve">60% of young people considered moving to </w:t>
      </w:r>
      <w:r w:rsidR="00AE60A5">
        <w:rPr>
          <w:rFonts w:ascii="Calibri Light" w:hAnsi="Calibri Light" w:cs="Calibri Light"/>
        </w:rPr>
        <w:t>a place that had</w:t>
      </w:r>
      <w:r w:rsidR="00A05E59">
        <w:rPr>
          <w:rFonts w:ascii="Calibri Light" w:hAnsi="Calibri Light" w:cs="Calibri Light"/>
        </w:rPr>
        <w:t xml:space="preserve"> better employment</w:t>
      </w:r>
      <w:r w:rsidR="008F24B6">
        <w:rPr>
          <w:rFonts w:ascii="Calibri Light" w:hAnsi="Calibri Light" w:cs="Calibri Light"/>
        </w:rPr>
        <w:t xml:space="preserve"> </w:t>
      </w:r>
      <w:r w:rsidR="00AE60A5">
        <w:rPr>
          <w:rFonts w:ascii="Calibri Light" w:hAnsi="Calibri Light" w:cs="Calibri Light"/>
        </w:rPr>
        <w:t xml:space="preserve">rates </w:t>
      </w:r>
      <w:r w:rsidR="008F24B6">
        <w:rPr>
          <w:rFonts w:ascii="Calibri Light" w:hAnsi="Calibri Light" w:cs="Calibri Light"/>
        </w:rPr>
        <w:t>(</w:t>
      </w:r>
      <w:r w:rsidR="00EB3700">
        <w:rPr>
          <w:rFonts w:ascii="Calibri Light" w:hAnsi="Calibri Light" w:cs="Calibri Light"/>
        </w:rPr>
        <w:t>Storer Jones, 2020). The young people suggested that there be a scheme</w:t>
      </w:r>
      <w:r w:rsidR="00193EC2">
        <w:rPr>
          <w:rFonts w:ascii="Calibri Light" w:hAnsi="Calibri Light" w:cs="Calibri Light"/>
        </w:rPr>
        <w:t xml:space="preserve"> created to combat this</w:t>
      </w:r>
      <w:r w:rsidR="00EB3700">
        <w:rPr>
          <w:rFonts w:ascii="Calibri Light" w:hAnsi="Calibri Light" w:cs="Calibri Light"/>
        </w:rPr>
        <w:t xml:space="preserve">, such as </w:t>
      </w:r>
      <w:r w:rsidR="00244E83">
        <w:rPr>
          <w:rFonts w:ascii="Calibri Light" w:hAnsi="Calibri Light" w:cs="Calibri Light"/>
        </w:rPr>
        <w:t>a bus service operat</w:t>
      </w:r>
      <w:r w:rsidR="00A05E59">
        <w:rPr>
          <w:rFonts w:ascii="Calibri Light" w:hAnsi="Calibri Light" w:cs="Calibri Light"/>
        </w:rPr>
        <w:t>ing</w:t>
      </w:r>
      <w:r w:rsidR="00244E83">
        <w:rPr>
          <w:rFonts w:ascii="Calibri Light" w:hAnsi="Calibri Light" w:cs="Calibri Light"/>
        </w:rPr>
        <w:t xml:space="preserve"> purely for those from rural communities to go to and from education or work. </w:t>
      </w:r>
      <w:r w:rsidR="00A53DAB">
        <w:rPr>
          <w:rFonts w:ascii="Calibri Light" w:hAnsi="Calibri Light" w:cs="Calibri Light"/>
        </w:rPr>
        <w:t xml:space="preserve">Lastly, the young people </w:t>
      </w:r>
      <w:r w:rsidR="005A7EBC">
        <w:rPr>
          <w:rFonts w:ascii="Calibri Light" w:hAnsi="Calibri Light" w:cs="Calibri Light"/>
        </w:rPr>
        <w:t>referred to a past event that was held for the community called ‘</w:t>
      </w:r>
      <w:proofErr w:type="spellStart"/>
      <w:r w:rsidR="005A7EBC">
        <w:rPr>
          <w:rFonts w:ascii="Calibri Light" w:hAnsi="Calibri Light" w:cs="Calibri Light"/>
        </w:rPr>
        <w:t>GwaunFest</w:t>
      </w:r>
      <w:proofErr w:type="spellEnd"/>
      <w:r w:rsidR="005A7EBC">
        <w:rPr>
          <w:rFonts w:ascii="Calibri Light" w:hAnsi="Calibri Light" w:cs="Calibri Light"/>
        </w:rPr>
        <w:t xml:space="preserve">’, which they </w:t>
      </w:r>
      <w:r w:rsidR="00AE60A5">
        <w:rPr>
          <w:rFonts w:ascii="Calibri Light" w:hAnsi="Calibri Light" w:cs="Calibri Light"/>
        </w:rPr>
        <w:t>argued</w:t>
      </w:r>
      <w:r w:rsidR="005A7EBC">
        <w:rPr>
          <w:rFonts w:ascii="Calibri Light" w:hAnsi="Calibri Light" w:cs="Calibri Light"/>
        </w:rPr>
        <w:t xml:space="preserve"> brought the community together and provided young people the opportunity to socialise in a </w:t>
      </w:r>
      <w:r w:rsidR="001B7DC2">
        <w:rPr>
          <w:rFonts w:ascii="Calibri Light" w:hAnsi="Calibri Light" w:cs="Calibri Light"/>
        </w:rPr>
        <w:t xml:space="preserve">safe </w:t>
      </w:r>
      <w:r w:rsidR="005A7EBC">
        <w:rPr>
          <w:rFonts w:ascii="Calibri Light" w:hAnsi="Calibri Light" w:cs="Calibri Light"/>
        </w:rPr>
        <w:t xml:space="preserve">environment. They suggested that holding community events would help </w:t>
      </w:r>
      <w:r w:rsidR="009F2BE6">
        <w:rPr>
          <w:rFonts w:ascii="Calibri Light" w:hAnsi="Calibri Light" w:cs="Calibri Light"/>
        </w:rPr>
        <w:t xml:space="preserve">bridge the gap between the younger and older generation in the area. </w:t>
      </w:r>
      <w:r w:rsidR="003665C9">
        <w:rPr>
          <w:rFonts w:ascii="Calibri Light" w:hAnsi="Calibri Light" w:cs="Calibri Light"/>
        </w:rPr>
        <w:t xml:space="preserve">This aligns with a standard held in youth work, where it is important to engage with communities to </w:t>
      </w:r>
      <w:r w:rsidR="00594A99">
        <w:rPr>
          <w:rFonts w:ascii="Calibri Light" w:hAnsi="Calibri Light" w:cs="Calibri Light"/>
        </w:rPr>
        <w:t xml:space="preserve">promote the voices and needs of young people (NOS, 2019, ref. F2). </w:t>
      </w:r>
      <w:r w:rsidR="009830BD">
        <w:rPr>
          <w:rFonts w:ascii="Calibri Light" w:hAnsi="Calibri Light" w:cs="Calibri Light"/>
        </w:rPr>
        <w:t>I</w:t>
      </w:r>
      <w:r w:rsidR="00092432">
        <w:rPr>
          <w:rFonts w:ascii="Calibri Light" w:hAnsi="Calibri Light" w:cs="Calibri Light"/>
        </w:rPr>
        <w:t xml:space="preserve">t is clear that making better connections within and outside </w:t>
      </w:r>
      <w:r w:rsidR="001B7DC2">
        <w:rPr>
          <w:rFonts w:ascii="Calibri Light" w:hAnsi="Calibri Light" w:cs="Calibri Light"/>
        </w:rPr>
        <w:t xml:space="preserve">of </w:t>
      </w:r>
      <w:r w:rsidR="00092432">
        <w:rPr>
          <w:rFonts w:ascii="Calibri Light" w:hAnsi="Calibri Light" w:cs="Calibri Light"/>
        </w:rPr>
        <w:t xml:space="preserve">Fishguard and Goodwick </w:t>
      </w:r>
      <w:r w:rsidR="00131962">
        <w:rPr>
          <w:rFonts w:ascii="Calibri Light" w:hAnsi="Calibri Light" w:cs="Calibri Light"/>
        </w:rPr>
        <w:t>would</w:t>
      </w:r>
      <w:r w:rsidR="00092432">
        <w:rPr>
          <w:rFonts w:ascii="Calibri Light" w:hAnsi="Calibri Light" w:cs="Calibri Light"/>
        </w:rPr>
        <w:t xml:space="preserve"> reduce the social isolation and exclusion young people feel</w:t>
      </w:r>
      <w:r w:rsidR="00131962">
        <w:rPr>
          <w:rFonts w:ascii="Calibri Light" w:hAnsi="Calibri Light" w:cs="Calibri Light"/>
        </w:rPr>
        <w:t xml:space="preserve">, </w:t>
      </w:r>
      <w:r w:rsidR="009830BD">
        <w:rPr>
          <w:rFonts w:ascii="Calibri Light" w:hAnsi="Calibri Light" w:cs="Calibri Light"/>
        </w:rPr>
        <w:t xml:space="preserve">thus </w:t>
      </w:r>
      <w:r w:rsidR="00BE1ACE">
        <w:rPr>
          <w:rFonts w:ascii="Calibri Light" w:hAnsi="Calibri Light" w:cs="Calibri Light"/>
        </w:rPr>
        <w:t>improv</w:t>
      </w:r>
      <w:r w:rsidR="00131962">
        <w:rPr>
          <w:rFonts w:ascii="Calibri Light" w:hAnsi="Calibri Light" w:cs="Calibri Light"/>
        </w:rPr>
        <w:t xml:space="preserve">ing </w:t>
      </w:r>
      <w:r w:rsidR="00BE1ACE">
        <w:rPr>
          <w:rFonts w:ascii="Calibri Light" w:hAnsi="Calibri Light" w:cs="Calibri Light"/>
        </w:rPr>
        <w:t xml:space="preserve">their community experiences. </w:t>
      </w:r>
    </w:p>
    <w:p w14:paraId="16ADE8D1" w14:textId="740F3D5D" w:rsidR="00BE1ACE" w:rsidRDefault="00E85E5A" w:rsidP="001D5E0C">
      <w:pPr>
        <w:pStyle w:val="Heading2"/>
        <w:rPr>
          <w:rFonts w:ascii="Calibri Light" w:hAnsi="Calibri Light" w:cs="Calibri Light"/>
          <w:sz w:val="28"/>
          <w:szCs w:val="28"/>
        </w:rPr>
      </w:pPr>
      <w:r w:rsidRPr="00E85E5A">
        <w:lastRenderedPageBreak/>
        <w:drawing>
          <wp:anchor distT="0" distB="0" distL="114300" distR="114300" simplePos="0" relativeHeight="251716608" behindDoc="1" locked="0" layoutInCell="1" allowOverlap="1" wp14:anchorId="704A4E7A" wp14:editId="1CEAE767">
            <wp:simplePos x="0" y="0"/>
            <wp:positionH relativeFrom="margin">
              <wp:align>center</wp:align>
            </wp:positionH>
            <wp:positionV relativeFrom="paragraph">
              <wp:posOffset>243840</wp:posOffset>
            </wp:positionV>
            <wp:extent cx="6697980" cy="3902075"/>
            <wp:effectExtent l="0" t="0" r="7620" b="3175"/>
            <wp:wrapTight wrapText="bothSides">
              <wp:wrapPolygon edited="0">
                <wp:start x="0" y="0"/>
                <wp:lineTo x="0" y="21512"/>
                <wp:lineTo x="21563" y="21512"/>
                <wp:lineTo x="21563" y="0"/>
                <wp:lineTo x="0" y="0"/>
              </wp:wrapPolygon>
            </wp:wrapTight>
            <wp:docPr id="1838820288" name="Picture 1" descr="A white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820288" name="Picture 1" descr="A white rectangular box with black 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6697980" cy="3902075"/>
                    </a:xfrm>
                    <a:prstGeom prst="rect">
                      <a:avLst/>
                    </a:prstGeom>
                  </pic:spPr>
                </pic:pic>
              </a:graphicData>
            </a:graphic>
            <wp14:sizeRelH relativeFrom="page">
              <wp14:pctWidth>0</wp14:pctWidth>
            </wp14:sizeRelH>
            <wp14:sizeRelV relativeFrom="page">
              <wp14:pctHeight>0</wp14:pctHeight>
            </wp14:sizeRelV>
          </wp:anchor>
        </w:drawing>
      </w:r>
      <w:r w:rsidR="001D5E0C">
        <w:rPr>
          <w:rFonts w:ascii="Calibri Light" w:hAnsi="Calibri Light" w:cs="Calibri Light"/>
          <w:sz w:val="28"/>
          <w:szCs w:val="28"/>
        </w:rPr>
        <w:t xml:space="preserve">SWOT Analysis </w:t>
      </w:r>
    </w:p>
    <w:p w14:paraId="55F017BA" w14:textId="5DA8D380" w:rsidR="00E85E5A" w:rsidRDefault="00A46EA8" w:rsidP="001D5E0C">
      <w:pPr>
        <w:rPr>
          <w:rFonts w:ascii="Calibri Light" w:hAnsi="Calibri Light" w:cs="Calibri Light"/>
        </w:rPr>
      </w:pPr>
      <w:r>
        <w:rPr>
          <w:rFonts w:ascii="Calibri Light" w:hAnsi="Calibri Light" w:cs="Calibri Light"/>
        </w:rPr>
        <w:t xml:space="preserve">Figure 10: SWOT Analysis of Pembrokeshire SBYWT. </w:t>
      </w:r>
    </w:p>
    <w:p w14:paraId="550742D3" w14:textId="706F8AAB" w:rsidR="00A46EA8" w:rsidRDefault="00E41433" w:rsidP="008A1398">
      <w:pPr>
        <w:pStyle w:val="Heading3"/>
        <w:spacing w:line="360" w:lineRule="auto"/>
        <w:jc w:val="both"/>
        <w:rPr>
          <w:rFonts w:ascii="Calibri Light" w:hAnsi="Calibri Light" w:cs="Calibri Light"/>
          <w:sz w:val="24"/>
          <w:szCs w:val="24"/>
        </w:rPr>
      </w:pPr>
      <w:r>
        <w:rPr>
          <w:rFonts w:ascii="Calibri Light" w:hAnsi="Calibri Light" w:cs="Calibri Light"/>
          <w:sz w:val="24"/>
          <w:szCs w:val="24"/>
        </w:rPr>
        <w:t xml:space="preserve">Funding </w:t>
      </w:r>
      <w:r w:rsidR="00CE5CFE">
        <w:rPr>
          <w:rFonts w:ascii="Calibri Light" w:hAnsi="Calibri Light" w:cs="Calibri Light"/>
          <w:sz w:val="24"/>
          <w:szCs w:val="24"/>
        </w:rPr>
        <w:t>I</w:t>
      </w:r>
      <w:r>
        <w:rPr>
          <w:rFonts w:ascii="Calibri Light" w:hAnsi="Calibri Light" w:cs="Calibri Light"/>
          <w:sz w:val="24"/>
          <w:szCs w:val="24"/>
        </w:rPr>
        <w:t xml:space="preserve">ssues for </w:t>
      </w:r>
      <w:r w:rsidR="003802A4">
        <w:rPr>
          <w:rFonts w:ascii="Calibri Light" w:hAnsi="Calibri Light" w:cs="Calibri Light"/>
          <w:sz w:val="24"/>
          <w:szCs w:val="24"/>
        </w:rPr>
        <w:t>School-</w:t>
      </w:r>
      <w:r w:rsidR="00750AB2">
        <w:rPr>
          <w:rFonts w:ascii="Calibri Light" w:hAnsi="Calibri Light" w:cs="Calibri Light"/>
          <w:sz w:val="24"/>
          <w:szCs w:val="24"/>
        </w:rPr>
        <w:t>B</w:t>
      </w:r>
      <w:r w:rsidR="003802A4">
        <w:rPr>
          <w:rFonts w:ascii="Calibri Light" w:hAnsi="Calibri Light" w:cs="Calibri Light"/>
          <w:sz w:val="24"/>
          <w:szCs w:val="24"/>
        </w:rPr>
        <w:t>ased</w:t>
      </w:r>
      <w:r w:rsidR="00750AB2">
        <w:rPr>
          <w:rFonts w:ascii="Calibri Light" w:hAnsi="Calibri Light" w:cs="Calibri Light"/>
          <w:sz w:val="24"/>
          <w:szCs w:val="24"/>
        </w:rPr>
        <w:t xml:space="preserve"> </w:t>
      </w:r>
      <w:r w:rsidR="00CE5CFE">
        <w:rPr>
          <w:rFonts w:ascii="Calibri Light" w:hAnsi="Calibri Light" w:cs="Calibri Light"/>
          <w:sz w:val="24"/>
          <w:szCs w:val="24"/>
        </w:rPr>
        <w:t>Y</w:t>
      </w:r>
      <w:r>
        <w:rPr>
          <w:rFonts w:ascii="Calibri Light" w:hAnsi="Calibri Light" w:cs="Calibri Light"/>
          <w:sz w:val="24"/>
          <w:szCs w:val="24"/>
        </w:rPr>
        <w:t xml:space="preserve">outh </w:t>
      </w:r>
      <w:r w:rsidR="00CE5CFE">
        <w:rPr>
          <w:rFonts w:ascii="Calibri Light" w:hAnsi="Calibri Light" w:cs="Calibri Light"/>
          <w:sz w:val="24"/>
          <w:szCs w:val="24"/>
        </w:rPr>
        <w:t>W</w:t>
      </w:r>
      <w:r>
        <w:rPr>
          <w:rFonts w:ascii="Calibri Light" w:hAnsi="Calibri Light" w:cs="Calibri Light"/>
          <w:sz w:val="24"/>
          <w:szCs w:val="24"/>
        </w:rPr>
        <w:t xml:space="preserve">ork </w:t>
      </w:r>
    </w:p>
    <w:p w14:paraId="549BAFB2" w14:textId="7AD9358A" w:rsidR="00CE5CFE" w:rsidRDefault="007F0449" w:rsidP="008A1398">
      <w:pPr>
        <w:spacing w:line="360" w:lineRule="auto"/>
        <w:jc w:val="both"/>
        <w:rPr>
          <w:rFonts w:ascii="Calibri Light" w:hAnsi="Calibri Light" w:cs="Calibri Light"/>
        </w:rPr>
      </w:pPr>
      <w:r>
        <w:rPr>
          <w:rFonts w:ascii="Calibri Light" w:hAnsi="Calibri Light" w:cs="Calibri Light"/>
        </w:rPr>
        <w:t xml:space="preserve">One of the main weaknesses found within the </w:t>
      </w:r>
      <w:r w:rsidR="008A1398">
        <w:rPr>
          <w:rFonts w:ascii="Calibri Light" w:hAnsi="Calibri Light" w:cs="Calibri Light"/>
        </w:rPr>
        <w:t>SBYWT was</w:t>
      </w:r>
      <w:r w:rsidR="00844385">
        <w:rPr>
          <w:rFonts w:ascii="Calibri Light" w:hAnsi="Calibri Light" w:cs="Calibri Light"/>
        </w:rPr>
        <w:t xml:space="preserve"> funding </w:t>
      </w:r>
      <w:r w:rsidR="00803CE7">
        <w:rPr>
          <w:rFonts w:ascii="Calibri Light" w:hAnsi="Calibri Light" w:cs="Calibri Light"/>
        </w:rPr>
        <w:t>derivation</w:t>
      </w:r>
      <w:r w:rsidR="00844385">
        <w:rPr>
          <w:rFonts w:ascii="Calibri Light" w:hAnsi="Calibri Light" w:cs="Calibri Light"/>
        </w:rPr>
        <w:t xml:space="preserve"> </w:t>
      </w:r>
      <w:r w:rsidR="00803CE7">
        <w:rPr>
          <w:rFonts w:ascii="Calibri Light" w:hAnsi="Calibri Light" w:cs="Calibri Light"/>
        </w:rPr>
        <w:t>and allocation</w:t>
      </w:r>
      <w:r w:rsidR="008A1398">
        <w:rPr>
          <w:rFonts w:ascii="Calibri Light" w:hAnsi="Calibri Light" w:cs="Calibri Light"/>
        </w:rPr>
        <w:t xml:space="preserve">. </w:t>
      </w:r>
      <w:r w:rsidR="005858B7">
        <w:rPr>
          <w:rFonts w:ascii="Calibri Light" w:hAnsi="Calibri Light" w:cs="Calibri Light"/>
        </w:rPr>
        <w:t>In other youth teams, such as Youth Justice</w:t>
      </w:r>
      <w:r w:rsidR="00803CE7">
        <w:rPr>
          <w:rFonts w:ascii="Calibri Light" w:hAnsi="Calibri Light" w:cs="Calibri Light"/>
        </w:rPr>
        <w:t xml:space="preserve">, </w:t>
      </w:r>
      <w:r w:rsidR="005858B7">
        <w:rPr>
          <w:rFonts w:ascii="Calibri Light" w:hAnsi="Calibri Light" w:cs="Calibri Light"/>
        </w:rPr>
        <w:t>their funding streams come from local authority government, where they are provided an annual sum to be allocated to different activities</w:t>
      </w:r>
      <w:r w:rsidR="0046384B">
        <w:rPr>
          <w:rFonts w:ascii="Calibri Light" w:hAnsi="Calibri Light" w:cs="Calibri Light"/>
        </w:rPr>
        <w:t xml:space="preserve"> and</w:t>
      </w:r>
      <w:r w:rsidR="005858B7">
        <w:rPr>
          <w:rFonts w:ascii="Calibri Light" w:hAnsi="Calibri Light" w:cs="Calibri Light"/>
        </w:rPr>
        <w:t xml:space="preserve"> resources</w:t>
      </w:r>
      <w:r w:rsidR="0046384B">
        <w:rPr>
          <w:rFonts w:ascii="Calibri Light" w:hAnsi="Calibri Light" w:cs="Calibri Light"/>
        </w:rPr>
        <w:t xml:space="preserve">, </w:t>
      </w:r>
      <w:r w:rsidR="007173E3">
        <w:rPr>
          <w:rFonts w:ascii="Calibri Light" w:hAnsi="Calibri Light" w:cs="Calibri Light"/>
        </w:rPr>
        <w:t xml:space="preserve">with the opportunity to apply for more funding if required. </w:t>
      </w:r>
      <w:r w:rsidR="00803CE7">
        <w:rPr>
          <w:rFonts w:ascii="Calibri Light" w:hAnsi="Calibri Light" w:cs="Calibri Light"/>
        </w:rPr>
        <w:t>T</w:t>
      </w:r>
      <w:r w:rsidR="007173E3">
        <w:rPr>
          <w:rFonts w:ascii="Calibri Light" w:hAnsi="Calibri Light" w:cs="Calibri Light"/>
        </w:rPr>
        <w:t xml:space="preserve">his is different for the </w:t>
      </w:r>
      <w:r w:rsidR="00803CE7">
        <w:rPr>
          <w:rFonts w:ascii="Calibri Light" w:hAnsi="Calibri Light" w:cs="Calibri Light"/>
        </w:rPr>
        <w:t xml:space="preserve">SBYWT, </w:t>
      </w:r>
      <w:r w:rsidR="003C56B5">
        <w:rPr>
          <w:rFonts w:ascii="Calibri Light" w:hAnsi="Calibri Light" w:cs="Calibri Light"/>
        </w:rPr>
        <w:t>where i</w:t>
      </w:r>
      <w:r w:rsidR="00C76C01">
        <w:rPr>
          <w:rFonts w:ascii="Calibri Light" w:hAnsi="Calibri Light" w:cs="Calibri Light"/>
        </w:rPr>
        <w:t xml:space="preserve">ts funding comes from </w:t>
      </w:r>
      <w:r w:rsidR="005C251D">
        <w:rPr>
          <w:rFonts w:ascii="Calibri Light" w:hAnsi="Calibri Light" w:cs="Calibri Light"/>
        </w:rPr>
        <w:t>differ</w:t>
      </w:r>
      <w:r w:rsidR="0046384B">
        <w:rPr>
          <w:rFonts w:ascii="Calibri Light" w:hAnsi="Calibri Light" w:cs="Calibri Light"/>
        </w:rPr>
        <w:t>ing</w:t>
      </w:r>
      <w:r w:rsidR="005C251D">
        <w:rPr>
          <w:rFonts w:ascii="Calibri Light" w:hAnsi="Calibri Light" w:cs="Calibri Light"/>
        </w:rPr>
        <w:t xml:space="preserve"> sources, </w:t>
      </w:r>
      <w:r w:rsidR="004E09F8">
        <w:rPr>
          <w:rFonts w:ascii="Calibri Light" w:hAnsi="Calibri Light" w:cs="Calibri Light"/>
        </w:rPr>
        <w:t>such</w:t>
      </w:r>
      <w:r w:rsidR="00D60788">
        <w:rPr>
          <w:rFonts w:ascii="Calibri Light" w:hAnsi="Calibri Light" w:cs="Calibri Light"/>
        </w:rPr>
        <w:t xml:space="preserve"> as the Families First Grant (FF</w:t>
      </w:r>
      <w:r w:rsidR="00B40675">
        <w:rPr>
          <w:rFonts w:ascii="Calibri Light" w:hAnsi="Calibri Light" w:cs="Calibri Light"/>
        </w:rPr>
        <w:t>G),</w:t>
      </w:r>
      <w:r w:rsidR="00D60788">
        <w:rPr>
          <w:rFonts w:ascii="Calibri Light" w:hAnsi="Calibri Light" w:cs="Calibri Light"/>
        </w:rPr>
        <w:t xml:space="preserve"> the </w:t>
      </w:r>
      <w:r w:rsidR="00B40675">
        <w:rPr>
          <w:rFonts w:ascii="Calibri Light" w:hAnsi="Calibri Light" w:cs="Calibri Light"/>
        </w:rPr>
        <w:t>Youth Support Grant (YSG) and the</w:t>
      </w:r>
      <w:r w:rsidR="00593323">
        <w:rPr>
          <w:rFonts w:ascii="Calibri Light" w:hAnsi="Calibri Light" w:cs="Calibri Light"/>
        </w:rPr>
        <w:t xml:space="preserve"> Poverty Grant from</w:t>
      </w:r>
      <w:r w:rsidR="0037461B">
        <w:rPr>
          <w:rFonts w:ascii="Calibri Light" w:hAnsi="Calibri Light" w:cs="Calibri Light"/>
        </w:rPr>
        <w:t xml:space="preserve"> schools. </w:t>
      </w:r>
      <w:r w:rsidR="007353E2">
        <w:rPr>
          <w:rFonts w:ascii="Calibri Light" w:hAnsi="Calibri Light" w:cs="Calibri Light"/>
        </w:rPr>
        <w:t>Yet</w:t>
      </w:r>
      <w:r w:rsidR="00A07ECD">
        <w:rPr>
          <w:rFonts w:ascii="Calibri Light" w:hAnsi="Calibri Light" w:cs="Calibri Light"/>
        </w:rPr>
        <w:t xml:space="preserve"> significant</w:t>
      </w:r>
      <w:r w:rsidR="007353E2">
        <w:rPr>
          <w:rFonts w:ascii="Calibri Light" w:hAnsi="Calibri Light" w:cs="Calibri Light"/>
        </w:rPr>
        <w:t xml:space="preserve"> budget constraints </w:t>
      </w:r>
      <w:r w:rsidR="0038331C">
        <w:rPr>
          <w:rFonts w:ascii="Calibri Light" w:hAnsi="Calibri Light" w:cs="Calibri Light"/>
        </w:rPr>
        <w:t>has meant</w:t>
      </w:r>
      <w:r w:rsidR="00295ECB">
        <w:rPr>
          <w:rFonts w:ascii="Calibri Light" w:hAnsi="Calibri Light" w:cs="Calibri Light"/>
        </w:rPr>
        <w:t xml:space="preserve"> spending </w:t>
      </w:r>
      <w:r w:rsidR="00A07ECD">
        <w:rPr>
          <w:rFonts w:ascii="Calibri Light" w:hAnsi="Calibri Light" w:cs="Calibri Light"/>
        </w:rPr>
        <w:t>has</w:t>
      </w:r>
      <w:r w:rsidR="00295ECB">
        <w:rPr>
          <w:rFonts w:ascii="Calibri Light" w:hAnsi="Calibri Light" w:cs="Calibri Light"/>
        </w:rPr>
        <w:t xml:space="preserve"> dropped from £947 million to £371 million between 2</w:t>
      </w:r>
      <w:r w:rsidR="00F44B19">
        <w:rPr>
          <w:rFonts w:ascii="Calibri Light" w:hAnsi="Calibri Light" w:cs="Calibri Light"/>
        </w:rPr>
        <w:t>011 to 2022 (House of Commons, 2024: 3).</w:t>
      </w:r>
      <w:r w:rsidR="00C65CD5">
        <w:rPr>
          <w:rFonts w:ascii="Calibri Light" w:hAnsi="Calibri Light" w:cs="Calibri Light"/>
        </w:rPr>
        <w:t xml:space="preserve"> </w:t>
      </w:r>
      <w:r w:rsidR="00F328D9">
        <w:rPr>
          <w:rFonts w:ascii="Calibri Light" w:hAnsi="Calibri Light" w:cs="Calibri Light"/>
        </w:rPr>
        <w:t>M</w:t>
      </w:r>
      <w:r w:rsidR="00C65CD5">
        <w:rPr>
          <w:rFonts w:ascii="Calibri Light" w:hAnsi="Calibri Light" w:cs="Calibri Light"/>
        </w:rPr>
        <w:t>oney has become extremely tight for school</w:t>
      </w:r>
      <w:r w:rsidR="0038331C">
        <w:rPr>
          <w:rFonts w:ascii="Calibri Light" w:hAnsi="Calibri Light" w:cs="Calibri Light"/>
        </w:rPr>
        <w:t>-</w:t>
      </w:r>
      <w:r w:rsidR="00C65CD5">
        <w:rPr>
          <w:rFonts w:ascii="Calibri Light" w:hAnsi="Calibri Light" w:cs="Calibri Light"/>
        </w:rPr>
        <w:t>based youth workers, who are having to be strategic with funding allocation – often at the expense of young people</w:t>
      </w:r>
      <w:r w:rsidR="00CC475E">
        <w:rPr>
          <w:rFonts w:ascii="Calibri Light" w:hAnsi="Calibri Light" w:cs="Calibri Light"/>
        </w:rPr>
        <w:t xml:space="preserve">. </w:t>
      </w:r>
      <w:r w:rsidR="00F328D9">
        <w:rPr>
          <w:rFonts w:ascii="Calibri Light" w:hAnsi="Calibri Light" w:cs="Calibri Light"/>
        </w:rPr>
        <w:t>F</w:t>
      </w:r>
      <w:r w:rsidR="00F9432C">
        <w:rPr>
          <w:rFonts w:ascii="Calibri Light" w:hAnsi="Calibri Light" w:cs="Calibri Light"/>
        </w:rPr>
        <w:t xml:space="preserve">unding situations are different for each school, where one school may be more generous with their grants than another, making it difficult to have a cohesive approach </w:t>
      </w:r>
      <w:r w:rsidR="00B5732C">
        <w:rPr>
          <w:rFonts w:ascii="Calibri Light" w:hAnsi="Calibri Light" w:cs="Calibri Light"/>
        </w:rPr>
        <w:t>to funding</w:t>
      </w:r>
      <w:r w:rsidR="0038331C">
        <w:rPr>
          <w:rFonts w:ascii="Calibri Light" w:hAnsi="Calibri Light" w:cs="Calibri Light"/>
        </w:rPr>
        <w:t xml:space="preserve">. </w:t>
      </w:r>
      <w:r w:rsidR="00C76C01">
        <w:rPr>
          <w:rFonts w:ascii="Calibri Light" w:hAnsi="Calibri Light" w:cs="Calibri Light"/>
        </w:rPr>
        <w:t>A</w:t>
      </w:r>
      <w:r w:rsidR="00EF53A2">
        <w:rPr>
          <w:rFonts w:ascii="Calibri Light" w:hAnsi="Calibri Light" w:cs="Calibri Light"/>
        </w:rPr>
        <w:t xml:space="preserve"> colleague expressed</w:t>
      </w:r>
      <w:r w:rsidR="00C76C01">
        <w:rPr>
          <w:rFonts w:ascii="Calibri Light" w:hAnsi="Calibri Light" w:cs="Calibri Light"/>
        </w:rPr>
        <w:t xml:space="preserve"> how because their youth work is ‘hidden’ within a formal education context, youth work funding tends to be concentrated on more visible types of youth work, such as outreach</w:t>
      </w:r>
      <w:r w:rsidR="005D0FE0">
        <w:rPr>
          <w:rFonts w:ascii="Calibri Light" w:hAnsi="Calibri Light" w:cs="Calibri Light"/>
        </w:rPr>
        <w:t xml:space="preserve">. </w:t>
      </w:r>
      <w:r w:rsidR="00D865E2">
        <w:rPr>
          <w:rFonts w:ascii="Calibri Light" w:hAnsi="Calibri Light" w:cs="Calibri Light"/>
        </w:rPr>
        <w:t>To combat this</w:t>
      </w:r>
      <w:r w:rsidR="00A05F00">
        <w:rPr>
          <w:rFonts w:ascii="Calibri Light" w:hAnsi="Calibri Light" w:cs="Calibri Light"/>
        </w:rPr>
        <w:t xml:space="preserve">, it </w:t>
      </w:r>
      <w:r w:rsidR="00D865E2">
        <w:rPr>
          <w:rFonts w:ascii="Calibri Light" w:hAnsi="Calibri Light" w:cs="Calibri Light"/>
        </w:rPr>
        <w:t>would be beneficial for</w:t>
      </w:r>
      <w:r w:rsidR="00A05F00">
        <w:rPr>
          <w:rFonts w:ascii="Calibri Light" w:hAnsi="Calibri Light" w:cs="Calibri Light"/>
        </w:rPr>
        <w:t xml:space="preserve"> </w:t>
      </w:r>
      <w:r w:rsidR="00D865E2">
        <w:rPr>
          <w:rFonts w:ascii="Calibri Light" w:hAnsi="Calibri Light" w:cs="Calibri Light"/>
        </w:rPr>
        <w:t xml:space="preserve">local authority government funding to be evenly distributed across all youth workers within the team, </w:t>
      </w:r>
      <w:r w:rsidR="004732A3">
        <w:rPr>
          <w:rFonts w:ascii="Calibri Light" w:hAnsi="Calibri Light" w:cs="Calibri Light"/>
        </w:rPr>
        <w:t xml:space="preserve">and for each school to have its own </w:t>
      </w:r>
      <w:r w:rsidR="005D0FE0">
        <w:rPr>
          <w:rFonts w:ascii="Calibri Light" w:hAnsi="Calibri Light" w:cs="Calibri Light"/>
        </w:rPr>
        <w:t xml:space="preserve">money </w:t>
      </w:r>
      <w:r w:rsidR="004732A3">
        <w:rPr>
          <w:rFonts w:ascii="Calibri Light" w:hAnsi="Calibri Light" w:cs="Calibri Light"/>
        </w:rPr>
        <w:t xml:space="preserve">purely </w:t>
      </w:r>
      <w:r w:rsidR="005D0FE0">
        <w:rPr>
          <w:rFonts w:ascii="Calibri Light" w:hAnsi="Calibri Light" w:cs="Calibri Light"/>
        </w:rPr>
        <w:t xml:space="preserve">for the </w:t>
      </w:r>
      <w:r w:rsidR="004732A3">
        <w:rPr>
          <w:rFonts w:ascii="Calibri Light" w:hAnsi="Calibri Light" w:cs="Calibri Light"/>
        </w:rPr>
        <w:t xml:space="preserve">youth worker </w:t>
      </w:r>
      <w:r w:rsidR="00A05F00">
        <w:rPr>
          <w:rFonts w:ascii="Calibri Light" w:hAnsi="Calibri Light" w:cs="Calibri Light"/>
        </w:rPr>
        <w:t xml:space="preserve">employed there, to reduce irregular approaches to funding amongst the schools. </w:t>
      </w:r>
    </w:p>
    <w:p w14:paraId="235EA9D3" w14:textId="5728B6B9" w:rsidR="00822A25" w:rsidRDefault="00822A25" w:rsidP="00822A25">
      <w:pPr>
        <w:pStyle w:val="Heading2"/>
        <w:rPr>
          <w:rFonts w:ascii="Calibri Light" w:hAnsi="Calibri Light" w:cs="Calibri Light"/>
          <w:sz w:val="24"/>
          <w:szCs w:val="24"/>
        </w:rPr>
      </w:pPr>
      <w:r>
        <w:rPr>
          <w:rFonts w:ascii="Calibri Light" w:hAnsi="Calibri Light" w:cs="Calibri Light"/>
          <w:sz w:val="24"/>
          <w:szCs w:val="24"/>
        </w:rPr>
        <w:lastRenderedPageBreak/>
        <w:t xml:space="preserve">Participatory </w:t>
      </w:r>
      <w:r w:rsidR="00E6045C">
        <w:rPr>
          <w:rFonts w:ascii="Calibri Light" w:hAnsi="Calibri Light" w:cs="Calibri Light"/>
          <w:sz w:val="24"/>
          <w:szCs w:val="24"/>
        </w:rPr>
        <w:t xml:space="preserve">Issue of </w:t>
      </w:r>
      <w:r w:rsidR="003802A4">
        <w:rPr>
          <w:rFonts w:ascii="Calibri Light" w:hAnsi="Calibri Light" w:cs="Calibri Light"/>
          <w:sz w:val="24"/>
          <w:szCs w:val="24"/>
        </w:rPr>
        <w:t>School-</w:t>
      </w:r>
      <w:r w:rsidR="00750AB2">
        <w:rPr>
          <w:rFonts w:ascii="Calibri Light" w:hAnsi="Calibri Light" w:cs="Calibri Light"/>
          <w:sz w:val="24"/>
          <w:szCs w:val="24"/>
        </w:rPr>
        <w:t xml:space="preserve">Based </w:t>
      </w:r>
      <w:r w:rsidR="00E6045C">
        <w:rPr>
          <w:rFonts w:ascii="Calibri Light" w:hAnsi="Calibri Light" w:cs="Calibri Light"/>
          <w:sz w:val="24"/>
          <w:szCs w:val="24"/>
        </w:rPr>
        <w:t>Youth Work</w:t>
      </w:r>
    </w:p>
    <w:p w14:paraId="6C7AB22E" w14:textId="161E0428" w:rsidR="00E6045C" w:rsidRDefault="009F1D08" w:rsidP="00E6045C">
      <w:pPr>
        <w:spacing w:line="360" w:lineRule="auto"/>
        <w:jc w:val="both"/>
        <w:rPr>
          <w:rFonts w:ascii="Calibri Light" w:hAnsi="Calibri Light" w:cs="Calibri Light"/>
        </w:rPr>
      </w:pPr>
      <w:r>
        <w:rPr>
          <w:rFonts w:ascii="Calibri Light" w:hAnsi="Calibri Light" w:cs="Calibri Light"/>
        </w:rPr>
        <w:t xml:space="preserve">A </w:t>
      </w:r>
      <w:r w:rsidR="00E6045C">
        <w:rPr>
          <w:rFonts w:ascii="Calibri Light" w:hAnsi="Calibri Light" w:cs="Calibri Light"/>
        </w:rPr>
        <w:t>threat to the SBYWT is an over-emphasis on alternative curriculum projects from the schools</w:t>
      </w:r>
      <w:r w:rsidR="00BB24B9">
        <w:rPr>
          <w:rFonts w:ascii="Calibri Light" w:hAnsi="Calibri Light" w:cs="Calibri Light"/>
        </w:rPr>
        <w:t>,</w:t>
      </w:r>
      <w:r w:rsidR="00E6045C">
        <w:rPr>
          <w:rFonts w:ascii="Calibri Light" w:hAnsi="Calibri Light" w:cs="Calibri Light"/>
        </w:rPr>
        <w:t xml:space="preserve"> rather than focusing on youth work principles </w:t>
      </w:r>
      <w:r w:rsidR="00BB24B9">
        <w:rPr>
          <w:rFonts w:ascii="Calibri Light" w:hAnsi="Calibri Light" w:cs="Calibri Light"/>
        </w:rPr>
        <w:t xml:space="preserve">and purposes. </w:t>
      </w:r>
      <w:r w:rsidR="002352FE">
        <w:rPr>
          <w:rFonts w:ascii="Calibri Light" w:hAnsi="Calibri Light" w:cs="Calibri Light"/>
        </w:rPr>
        <w:t xml:space="preserve">This was a common issue for all  youth workers within the team, who spoke of how it was difficult to engage in ‘real youth work’ </w:t>
      </w:r>
      <w:r w:rsidR="007D3AA9">
        <w:rPr>
          <w:rFonts w:ascii="Calibri Light" w:hAnsi="Calibri Light" w:cs="Calibri Light"/>
        </w:rPr>
        <w:t xml:space="preserve">because of the nature of their roles within formal education. </w:t>
      </w:r>
      <w:r w:rsidR="00A4101E">
        <w:rPr>
          <w:rFonts w:ascii="Calibri Light" w:hAnsi="Calibri Light" w:cs="Calibri Light"/>
        </w:rPr>
        <w:t>T</w:t>
      </w:r>
      <w:r w:rsidR="001C0CE7">
        <w:rPr>
          <w:rFonts w:ascii="Calibri Light" w:hAnsi="Calibri Light" w:cs="Calibri Light"/>
        </w:rPr>
        <w:t xml:space="preserve">he identity of </w:t>
      </w:r>
      <w:r w:rsidR="00A4101E">
        <w:rPr>
          <w:rFonts w:ascii="Calibri Light" w:hAnsi="Calibri Light" w:cs="Calibri Light"/>
        </w:rPr>
        <w:t xml:space="preserve">youth workers </w:t>
      </w:r>
      <w:r w:rsidR="001C0CE7">
        <w:rPr>
          <w:rFonts w:ascii="Calibri Light" w:hAnsi="Calibri Light" w:cs="Calibri Light"/>
        </w:rPr>
        <w:t xml:space="preserve">has become more complex </w:t>
      </w:r>
      <w:r w:rsidR="00BB24B9">
        <w:rPr>
          <w:rFonts w:ascii="Calibri Light" w:hAnsi="Calibri Light" w:cs="Calibri Light"/>
        </w:rPr>
        <w:t xml:space="preserve">because of more </w:t>
      </w:r>
      <w:r w:rsidR="001C0CE7">
        <w:rPr>
          <w:rFonts w:ascii="Calibri Light" w:hAnsi="Calibri Light" w:cs="Calibri Light"/>
        </w:rPr>
        <w:t>emphasis being place</w:t>
      </w:r>
      <w:r w:rsidR="00AC6DC0">
        <w:rPr>
          <w:rFonts w:ascii="Calibri Light" w:hAnsi="Calibri Light" w:cs="Calibri Light"/>
        </w:rPr>
        <w:t xml:space="preserve">d </w:t>
      </w:r>
      <w:r w:rsidR="001C0CE7">
        <w:rPr>
          <w:rFonts w:ascii="Calibri Light" w:hAnsi="Calibri Light" w:cs="Calibri Light"/>
        </w:rPr>
        <w:t xml:space="preserve">on specialised programmes  - such as the Princes’ Trust  - rather than </w:t>
      </w:r>
      <w:r w:rsidR="000807D5">
        <w:rPr>
          <w:rFonts w:ascii="Calibri Light" w:hAnsi="Calibri Light" w:cs="Calibri Light"/>
        </w:rPr>
        <w:t>open-access pr</w:t>
      </w:r>
      <w:r w:rsidR="00AC6DC0">
        <w:rPr>
          <w:rFonts w:ascii="Calibri Light" w:hAnsi="Calibri Light" w:cs="Calibri Light"/>
        </w:rPr>
        <w:t>ovision</w:t>
      </w:r>
      <w:r w:rsidR="00A4101E">
        <w:rPr>
          <w:rFonts w:ascii="Calibri Light" w:hAnsi="Calibri Light" w:cs="Calibri Light"/>
        </w:rPr>
        <w:t xml:space="preserve"> (Borden et al., 2011: 2)</w:t>
      </w:r>
      <w:r w:rsidR="00AC6DC0">
        <w:rPr>
          <w:rFonts w:ascii="Calibri Light" w:hAnsi="Calibri Light" w:cs="Calibri Light"/>
        </w:rPr>
        <w:t xml:space="preserve">. </w:t>
      </w:r>
      <w:r w:rsidR="002452F6">
        <w:rPr>
          <w:rFonts w:ascii="Calibri Light" w:hAnsi="Calibri Light" w:cs="Calibri Light"/>
        </w:rPr>
        <w:t>This has put a strain on the work school</w:t>
      </w:r>
      <w:r w:rsidR="00B91C99">
        <w:rPr>
          <w:rFonts w:ascii="Calibri Light" w:hAnsi="Calibri Light" w:cs="Calibri Light"/>
        </w:rPr>
        <w:t>-</w:t>
      </w:r>
      <w:r w:rsidR="002452F6">
        <w:rPr>
          <w:rFonts w:ascii="Calibri Light" w:hAnsi="Calibri Light" w:cs="Calibri Light"/>
        </w:rPr>
        <w:t xml:space="preserve">based youth workers can engage in, where </w:t>
      </w:r>
      <w:r w:rsidR="005355BB">
        <w:rPr>
          <w:rFonts w:ascii="Calibri Light" w:hAnsi="Calibri Light" w:cs="Calibri Light"/>
        </w:rPr>
        <w:t xml:space="preserve">opportunities for recreation and informal support are </w:t>
      </w:r>
      <w:r w:rsidR="001B3E9C">
        <w:rPr>
          <w:rFonts w:ascii="Calibri Light" w:hAnsi="Calibri Light" w:cs="Calibri Light"/>
        </w:rPr>
        <w:t xml:space="preserve">rare. </w:t>
      </w:r>
      <w:r w:rsidR="00B854AE">
        <w:rPr>
          <w:rFonts w:ascii="Calibri Light" w:hAnsi="Calibri Light" w:cs="Calibri Light"/>
        </w:rPr>
        <w:t xml:space="preserve">This issue is further exacerbated by the amount of time </w:t>
      </w:r>
      <w:r w:rsidR="002C65AA">
        <w:rPr>
          <w:rFonts w:ascii="Calibri Light" w:hAnsi="Calibri Light" w:cs="Calibri Light"/>
        </w:rPr>
        <w:t xml:space="preserve">school </w:t>
      </w:r>
      <w:r w:rsidR="001B3E9C">
        <w:rPr>
          <w:rFonts w:ascii="Calibri Light" w:hAnsi="Calibri Light" w:cs="Calibri Light"/>
        </w:rPr>
        <w:t>-</w:t>
      </w:r>
      <w:r w:rsidR="002C65AA">
        <w:rPr>
          <w:rFonts w:ascii="Calibri Light" w:hAnsi="Calibri Light" w:cs="Calibri Light"/>
        </w:rPr>
        <w:t xml:space="preserve">based youth workers can spend with young people. </w:t>
      </w:r>
      <w:r w:rsidR="00C07459">
        <w:rPr>
          <w:rFonts w:ascii="Calibri Light" w:hAnsi="Calibri Light" w:cs="Calibri Light"/>
        </w:rPr>
        <w:t xml:space="preserve">For example, for the emotional health and wellbeing project, the sessions could only be held once weekly and last </w:t>
      </w:r>
      <w:r w:rsidR="00632F62">
        <w:rPr>
          <w:rFonts w:ascii="Calibri Light" w:hAnsi="Calibri Light" w:cs="Calibri Light"/>
        </w:rPr>
        <w:t>an hour to coincide with th</w:t>
      </w:r>
      <w:r w:rsidR="006F3DEF">
        <w:rPr>
          <w:rFonts w:ascii="Calibri Light" w:hAnsi="Calibri Light" w:cs="Calibri Light"/>
        </w:rPr>
        <w:t xml:space="preserve">e students’ </w:t>
      </w:r>
      <w:r w:rsidR="00632F62">
        <w:rPr>
          <w:rFonts w:ascii="Calibri Light" w:hAnsi="Calibri Light" w:cs="Calibri Light"/>
        </w:rPr>
        <w:t xml:space="preserve">formal lessons. </w:t>
      </w:r>
      <w:r w:rsidR="006F3DEF">
        <w:rPr>
          <w:rFonts w:ascii="Calibri Light" w:hAnsi="Calibri Light" w:cs="Calibri Light"/>
        </w:rPr>
        <w:t>This</w:t>
      </w:r>
      <w:r w:rsidR="00B97F21">
        <w:rPr>
          <w:rFonts w:ascii="Calibri Light" w:hAnsi="Calibri Light" w:cs="Calibri Light"/>
        </w:rPr>
        <w:t xml:space="preserve"> impacts on the </w:t>
      </w:r>
      <w:r w:rsidR="00191323">
        <w:rPr>
          <w:rFonts w:ascii="Calibri Light" w:hAnsi="Calibri Light" w:cs="Calibri Light"/>
        </w:rPr>
        <w:t xml:space="preserve">voluntary relationship that </w:t>
      </w:r>
      <w:r w:rsidR="006F3DEF">
        <w:rPr>
          <w:rFonts w:ascii="Calibri Light" w:hAnsi="Calibri Light" w:cs="Calibri Light"/>
        </w:rPr>
        <w:t>is important within</w:t>
      </w:r>
      <w:r w:rsidR="002020E3">
        <w:rPr>
          <w:rFonts w:ascii="Calibri Light" w:hAnsi="Calibri Light" w:cs="Calibri Light"/>
        </w:rPr>
        <w:t xml:space="preserve"> good </w:t>
      </w:r>
      <w:r w:rsidR="00191323">
        <w:rPr>
          <w:rFonts w:ascii="Calibri Light" w:hAnsi="Calibri Light" w:cs="Calibri Light"/>
        </w:rPr>
        <w:t>youth work (CWVYS, 2018: 8)</w:t>
      </w:r>
      <w:r w:rsidR="005452E0">
        <w:rPr>
          <w:rFonts w:ascii="Calibri Light" w:hAnsi="Calibri Light" w:cs="Calibri Light"/>
        </w:rPr>
        <w:t xml:space="preserve">. </w:t>
      </w:r>
      <w:r w:rsidR="0071555A">
        <w:rPr>
          <w:rFonts w:ascii="Calibri Light" w:hAnsi="Calibri Light" w:cs="Calibri Light"/>
        </w:rPr>
        <w:t xml:space="preserve">An opportunity to rectify this would be creating space for more </w:t>
      </w:r>
      <w:r w:rsidR="00B96D2F">
        <w:rPr>
          <w:rFonts w:ascii="Calibri Light" w:hAnsi="Calibri Light" w:cs="Calibri Light"/>
        </w:rPr>
        <w:t>participatory, open-access youth wor</w:t>
      </w:r>
      <w:r w:rsidR="00F83ED6">
        <w:rPr>
          <w:rFonts w:ascii="Calibri Light" w:hAnsi="Calibri Light" w:cs="Calibri Light"/>
        </w:rPr>
        <w:t>k</w:t>
      </w:r>
      <w:r w:rsidR="00B96D2F">
        <w:rPr>
          <w:rFonts w:ascii="Calibri Light" w:hAnsi="Calibri Light" w:cs="Calibri Light"/>
        </w:rPr>
        <w:t xml:space="preserve"> to balance out both </w:t>
      </w:r>
      <w:r w:rsidR="00F83ED6">
        <w:rPr>
          <w:rFonts w:ascii="Calibri Light" w:hAnsi="Calibri Light" w:cs="Calibri Light"/>
        </w:rPr>
        <w:t>expectations</w:t>
      </w:r>
      <w:r w:rsidR="00B96D2F">
        <w:rPr>
          <w:rFonts w:ascii="Calibri Light" w:hAnsi="Calibri Light" w:cs="Calibri Light"/>
        </w:rPr>
        <w:t xml:space="preserve">. </w:t>
      </w:r>
      <w:r w:rsidR="008B48D6">
        <w:rPr>
          <w:rFonts w:ascii="Calibri Light" w:hAnsi="Calibri Light" w:cs="Calibri Light"/>
        </w:rPr>
        <w:t>O</w:t>
      </w:r>
      <w:r w:rsidR="00B96D2F">
        <w:rPr>
          <w:rFonts w:ascii="Calibri Light" w:hAnsi="Calibri Light" w:cs="Calibri Light"/>
        </w:rPr>
        <w:t xml:space="preserve">pening up the Youth Room </w:t>
      </w:r>
      <w:r w:rsidR="003A07E0">
        <w:rPr>
          <w:rFonts w:ascii="Calibri Light" w:hAnsi="Calibri Light" w:cs="Calibri Light"/>
        </w:rPr>
        <w:t xml:space="preserve">during </w:t>
      </w:r>
      <w:r w:rsidR="00B96D2F">
        <w:rPr>
          <w:rFonts w:ascii="Calibri Light" w:hAnsi="Calibri Light" w:cs="Calibri Light"/>
        </w:rPr>
        <w:t>break and lunch time</w:t>
      </w:r>
      <w:r w:rsidR="002364C8">
        <w:rPr>
          <w:rFonts w:ascii="Calibri Light" w:hAnsi="Calibri Light" w:cs="Calibri Light"/>
        </w:rPr>
        <w:t>s</w:t>
      </w:r>
      <w:r w:rsidR="003A07E0">
        <w:rPr>
          <w:rFonts w:ascii="Calibri Light" w:hAnsi="Calibri Light" w:cs="Calibri Light"/>
        </w:rPr>
        <w:t xml:space="preserve"> for ‘drop-ins’ would</w:t>
      </w:r>
      <w:r w:rsidR="00B96D2F">
        <w:rPr>
          <w:rFonts w:ascii="Calibri Light" w:hAnsi="Calibri Light" w:cs="Calibri Light"/>
        </w:rPr>
        <w:t xml:space="preserve"> </w:t>
      </w:r>
      <w:r w:rsidR="00D50F37">
        <w:rPr>
          <w:rFonts w:ascii="Calibri Light" w:hAnsi="Calibri Light" w:cs="Calibri Light"/>
        </w:rPr>
        <w:t>allow young people to socialise</w:t>
      </w:r>
      <w:r w:rsidR="003A07E0">
        <w:rPr>
          <w:rFonts w:ascii="Calibri Light" w:hAnsi="Calibri Light" w:cs="Calibri Light"/>
        </w:rPr>
        <w:t xml:space="preserve"> and relax</w:t>
      </w:r>
      <w:r w:rsidR="00D50F37">
        <w:rPr>
          <w:rFonts w:ascii="Calibri Light" w:hAnsi="Calibri Light" w:cs="Calibri Light"/>
        </w:rPr>
        <w:t>,</w:t>
      </w:r>
      <w:r w:rsidR="003A07E0">
        <w:rPr>
          <w:rFonts w:ascii="Calibri Light" w:hAnsi="Calibri Light" w:cs="Calibri Light"/>
        </w:rPr>
        <w:t xml:space="preserve"> therefore</w:t>
      </w:r>
      <w:r w:rsidR="00D50F37">
        <w:rPr>
          <w:rFonts w:ascii="Calibri Light" w:hAnsi="Calibri Light" w:cs="Calibri Light"/>
        </w:rPr>
        <w:t xml:space="preserve"> bringing back the voluntary nature of </w:t>
      </w:r>
      <w:r w:rsidR="003A07E0">
        <w:rPr>
          <w:rFonts w:ascii="Calibri Light" w:hAnsi="Calibri Light" w:cs="Calibri Light"/>
        </w:rPr>
        <w:t xml:space="preserve">the </w:t>
      </w:r>
      <w:r w:rsidR="00D50F37">
        <w:rPr>
          <w:rFonts w:ascii="Calibri Light" w:hAnsi="Calibri Light" w:cs="Calibri Light"/>
        </w:rPr>
        <w:t xml:space="preserve">practice. </w:t>
      </w:r>
    </w:p>
    <w:p w14:paraId="289B198D" w14:textId="77777777" w:rsidR="009F1D08" w:rsidRDefault="009F1D08" w:rsidP="00E6045C">
      <w:pPr>
        <w:spacing w:line="360" w:lineRule="auto"/>
        <w:jc w:val="both"/>
        <w:rPr>
          <w:rFonts w:ascii="Calibri Light" w:hAnsi="Calibri Light" w:cs="Calibri Light"/>
        </w:rPr>
      </w:pPr>
    </w:p>
    <w:p w14:paraId="0B862BC1" w14:textId="77777777" w:rsidR="009F1D08" w:rsidRDefault="009F1D08" w:rsidP="00E6045C">
      <w:pPr>
        <w:spacing w:line="360" w:lineRule="auto"/>
        <w:jc w:val="both"/>
        <w:rPr>
          <w:rFonts w:ascii="Calibri Light" w:hAnsi="Calibri Light" w:cs="Calibri Light"/>
        </w:rPr>
      </w:pPr>
    </w:p>
    <w:p w14:paraId="5903B538" w14:textId="77777777" w:rsidR="009F1D08" w:rsidRDefault="009F1D08" w:rsidP="00E6045C">
      <w:pPr>
        <w:spacing w:line="360" w:lineRule="auto"/>
        <w:jc w:val="both"/>
        <w:rPr>
          <w:rFonts w:ascii="Calibri Light" w:hAnsi="Calibri Light" w:cs="Calibri Light"/>
        </w:rPr>
      </w:pPr>
    </w:p>
    <w:p w14:paraId="4857F3E8" w14:textId="77777777" w:rsidR="009F1D08" w:rsidRDefault="009F1D08" w:rsidP="00E6045C">
      <w:pPr>
        <w:spacing w:line="360" w:lineRule="auto"/>
        <w:jc w:val="both"/>
        <w:rPr>
          <w:rFonts w:ascii="Calibri Light" w:hAnsi="Calibri Light" w:cs="Calibri Light"/>
        </w:rPr>
      </w:pPr>
    </w:p>
    <w:p w14:paraId="12D40421" w14:textId="77777777" w:rsidR="009F1D08" w:rsidRDefault="009F1D08" w:rsidP="00E6045C">
      <w:pPr>
        <w:spacing w:line="360" w:lineRule="auto"/>
        <w:jc w:val="both"/>
        <w:rPr>
          <w:rFonts w:ascii="Calibri Light" w:hAnsi="Calibri Light" w:cs="Calibri Light"/>
        </w:rPr>
      </w:pPr>
    </w:p>
    <w:p w14:paraId="5CC6A100" w14:textId="77777777" w:rsidR="009F1D08" w:rsidRDefault="009F1D08" w:rsidP="00E6045C">
      <w:pPr>
        <w:spacing w:line="360" w:lineRule="auto"/>
        <w:jc w:val="both"/>
        <w:rPr>
          <w:rFonts w:ascii="Calibri Light" w:hAnsi="Calibri Light" w:cs="Calibri Light"/>
        </w:rPr>
      </w:pPr>
    </w:p>
    <w:p w14:paraId="7693DD19" w14:textId="77777777" w:rsidR="009F1D08" w:rsidRDefault="009F1D08" w:rsidP="00E6045C">
      <w:pPr>
        <w:spacing w:line="360" w:lineRule="auto"/>
        <w:jc w:val="both"/>
        <w:rPr>
          <w:rFonts w:ascii="Calibri Light" w:hAnsi="Calibri Light" w:cs="Calibri Light"/>
        </w:rPr>
      </w:pPr>
    </w:p>
    <w:p w14:paraId="112248CA" w14:textId="77777777" w:rsidR="009F1D08" w:rsidRDefault="009F1D08" w:rsidP="00E6045C">
      <w:pPr>
        <w:spacing w:line="360" w:lineRule="auto"/>
        <w:jc w:val="both"/>
        <w:rPr>
          <w:rFonts w:ascii="Calibri Light" w:hAnsi="Calibri Light" w:cs="Calibri Light"/>
        </w:rPr>
      </w:pPr>
    </w:p>
    <w:p w14:paraId="58ABE710" w14:textId="77777777" w:rsidR="009F1D08" w:rsidRDefault="009F1D08" w:rsidP="00E6045C">
      <w:pPr>
        <w:spacing w:line="360" w:lineRule="auto"/>
        <w:jc w:val="both"/>
        <w:rPr>
          <w:rFonts w:ascii="Calibri Light" w:hAnsi="Calibri Light" w:cs="Calibri Light"/>
        </w:rPr>
      </w:pPr>
    </w:p>
    <w:p w14:paraId="165345E9" w14:textId="77777777" w:rsidR="009F1D08" w:rsidRDefault="009F1D08" w:rsidP="00E6045C">
      <w:pPr>
        <w:spacing w:line="360" w:lineRule="auto"/>
        <w:jc w:val="both"/>
        <w:rPr>
          <w:rFonts w:ascii="Calibri Light" w:hAnsi="Calibri Light" w:cs="Calibri Light"/>
        </w:rPr>
      </w:pPr>
    </w:p>
    <w:p w14:paraId="093B08E7" w14:textId="77777777" w:rsidR="009F1D08" w:rsidRDefault="009F1D08" w:rsidP="00E6045C">
      <w:pPr>
        <w:spacing w:line="360" w:lineRule="auto"/>
        <w:jc w:val="both"/>
        <w:rPr>
          <w:rFonts w:ascii="Calibri Light" w:hAnsi="Calibri Light" w:cs="Calibri Light"/>
        </w:rPr>
      </w:pPr>
    </w:p>
    <w:p w14:paraId="4E5160D4" w14:textId="11303515" w:rsidR="009F1D08" w:rsidRDefault="0038055B" w:rsidP="00D7511D">
      <w:pPr>
        <w:pStyle w:val="Heading2"/>
        <w:rPr>
          <w:rFonts w:ascii="Calibri Light" w:hAnsi="Calibri Light" w:cs="Calibri Light"/>
          <w:sz w:val="28"/>
          <w:szCs w:val="28"/>
        </w:rPr>
      </w:pPr>
      <w:r w:rsidRPr="0038055B">
        <w:lastRenderedPageBreak/>
        <w:drawing>
          <wp:anchor distT="0" distB="0" distL="114300" distR="114300" simplePos="0" relativeHeight="251726848" behindDoc="1" locked="0" layoutInCell="1" allowOverlap="1" wp14:anchorId="1D8F61BA" wp14:editId="79E7CC06">
            <wp:simplePos x="0" y="0"/>
            <wp:positionH relativeFrom="page">
              <wp:posOffset>594360</wp:posOffset>
            </wp:positionH>
            <wp:positionV relativeFrom="paragraph">
              <wp:posOffset>4442460</wp:posOffset>
            </wp:positionV>
            <wp:extent cx="6547485" cy="2163445"/>
            <wp:effectExtent l="0" t="0" r="5715" b="8255"/>
            <wp:wrapTight wrapText="bothSides">
              <wp:wrapPolygon edited="0">
                <wp:start x="0" y="0"/>
                <wp:lineTo x="0" y="21492"/>
                <wp:lineTo x="21556" y="21492"/>
                <wp:lineTo x="21556" y="0"/>
                <wp:lineTo x="0" y="0"/>
              </wp:wrapPolygon>
            </wp:wrapTight>
            <wp:docPr id="1033203046"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203046" name="Picture 1" descr="A close-up of a documen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6547485" cy="2163445"/>
                    </a:xfrm>
                    <a:prstGeom prst="rect">
                      <a:avLst/>
                    </a:prstGeom>
                  </pic:spPr>
                </pic:pic>
              </a:graphicData>
            </a:graphic>
            <wp14:sizeRelH relativeFrom="page">
              <wp14:pctWidth>0</wp14:pctWidth>
            </wp14:sizeRelH>
            <wp14:sizeRelV relativeFrom="page">
              <wp14:pctHeight>0</wp14:pctHeight>
            </wp14:sizeRelV>
          </wp:anchor>
        </w:drawing>
      </w:r>
      <w:r w:rsidR="003D05D3" w:rsidRPr="003D05D3">
        <w:drawing>
          <wp:anchor distT="0" distB="0" distL="114300" distR="114300" simplePos="0" relativeHeight="251723776" behindDoc="1" locked="0" layoutInCell="1" allowOverlap="1" wp14:anchorId="77C12F25" wp14:editId="4C1952B2">
            <wp:simplePos x="0" y="0"/>
            <wp:positionH relativeFrom="column">
              <wp:posOffset>-259080</wp:posOffset>
            </wp:positionH>
            <wp:positionV relativeFrom="paragraph">
              <wp:posOffset>320290</wp:posOffset>
            </wp:positionV>
            <wp:extent cx="6486918" cy="4122420"/>
            <wp:effectExtent l="0" t="0" r="9525" b="0"/>
            <wp:wrapTight wrapText="bothSides">
              <wp:wrapPolygon edited="0">
                <wp:start x="0" y="0"/>
                <wp:lineTo x="0" y="21460"/>
                <wp:lineTo x="21568" y="21460"/>
                <wp:lineTo x="21568" y="0"/>
                <wp:lineTo x="0" y="0"/>
              </wp:wrapPolygon>
            </wp:wrapTight>
            <wp:docPr id="1724471518" name="Picture 1" descr="A white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471518" name="Picture 1" descr="A white rectangular box with black tex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6486918" cy="4122420"/>
                    </a:xfrm>
                    <a:prstGeom prst="rect">
                      <a:avLst/>
                    </a:prstGeom>
                  </pic:spPr>
                </pic:pic>
              </a:graphicData>
            </a:graphic>
            <wp14:sizeRelH relativeFrom="page">
              <wp14:pctWidth>0</wp14:pctWidth>
            </wp14:sizeRelH>
            <wp14:sizeRelV relativeFrom="page">
              <wp14:pctHeight>0</wp14:pctHeight>
            </wp14:sizeRelV>
          </wp:anchor>
        </w:drawing>
      </w:r>
      <w:r w:rsidR="003D05D3">
        <w:rPr>
          <w:rFonts w:ascii="Calibri Light" w:hAnsi="Calibri Light" w:cs="Calibri Light"/>
        </w:rPr>
        <w:t>S</w:t>
      </w:r>
      <w:r w:rsidR="003D05D3">
        <w:rPr>
          <w:rFonts w:ascii="Calibri Light" w:hAnsi="Calibri Light" w:cs="Calibri Light"/>
          <w:sz w:val="28"/>
          <w:szCs w:val="28"/>
        </w:rPr>
        <w:t xml:space="preserve">ummary of </w:t>
      </w:r>
      <w:r w:rsidR="00637336">
        <w:rPr>
          <w:rFonts w:ascii="Calibri Light" w:hAnsi="Calibri Light" w:cs="Calibri Light"/>
          <w:sz w:val="28"/>
          <w:szCs w:val="28"/>
        </w:rPr>
        <w:t>O</w:t>
      </w:r>
      <w:r w:rsidR="003D05D3">
        <w:rPr>
          <w:rFonts w:ascii="Calibri Light" w:hAnsi="Calibri Light" w:cs="Calibri Light"/>
          <w:sz w:val="28"/>
          <w:szCs w:val="28"/>
        </w:rPr>
        <w:t xml:space="preserve">wn Learning and Development </w:t>
      </w:r>
    </w:p>
    <w:p w14:paraId="2171BFEE" w14:textId="287461A0" w:rsidR="003D05D3" w:rsidRDefault="0038055B" w:rsidP="003D05D3">
      <w:pPr>
        <w:rPr>
          <w:rFonts w:ascii="Calibri Light" w:hAnsi="Calibri Light" w:cs="Calibri Light"/>
        </w:rPr>
      </w:pPr>
      <w:r>
        <w:rPr>
          <w:rFonts w:ascii="Calibri Light" w:hAnsi="Calibri Light" w:cs="Calibri Light"/>
        </w:rPr>
        <w:t xml:space="preserve">Figure 11: Professional development plan. </w:t>
      </w:r>
    </w:p>
    <w:p w14:paraId="381F47C0" w14:textId="677CF03D" w:rsidR="00822A25" w:rsidRDefault="001F05DC" w:rsidP="001F05DC">
      <w:pPr>
        <w:spacing w:line="360" w:lineRule="auto"/>
        <w:jc w:val="both"/>
        <w:rPr>
          <w:rFonts w:ascii="Calibri Light" w:hAnsi="Calibri Light" w:cs="Calibri Light"/>
        </w:rPr>
      </w:pPr>
      <w:r>
        <w:rPr>
          <w:rFonts w:ascii="Calibri Light" w:hAnsi="Calibri Light" w:cs="Calibri Light"/>
        </w:rPr>
        <w:t xml:space="preserve">As part of </w:t>
      </w:r>
      <w:r w:rsidR="00FC097D">
        <w:rPr>
          <w:rFonts w:ascii="Calibri Light" w:hAnsi="Calibri Light" w:cs="Calibri Light"/>
        </w:rPr>
        <w:t xml:space="preserve">my </w:t>
      </w:r>
      <w:r>
        <w:rPr>
          <w:rFonts w:ascii="Calibri Light" w:hAnsi="Calibri Light" w:cs="Calibri Light"/>
        </w:rPr>
        <w:t xml:space="preserve">youth work journey, reflecting upon </w:t>
      </w:r>
      <w:r w:rsidR="00FC097D">
        <w:rPr>
          <w:rFonts w:ascii="Calibri Light" w:hAnsi="Calibri Light" w:cs="Calibri Light"/>
        </w:rPr>
        <w:t>my</w:t>
      </w:r>
      <w:r>
        <w:rPr>
          <w:rFonts w:ascii="Calibri Light" w:hAnsi="Calibri Light" w:cs="Calibri Light"/>
        </w:rPr>
        <w:t xml:space="preserve"> own practice and development is an important </w:t>
      </w:r>
      <w:r w:rsidR="00BD1018">
        <w:rPr>
          <w:rFonts w:ascii="Calibri Light" w:hAnsi="Calibri Light" w:cs="Calibri Light"/>
        </w:rPr>
        <w:t>aspect. Y</w:t>
      </w:r>
      <w:r>
        <w:rPr>
          <w:rFonts w:ascii="Calibri Light" w:hAnsi="Calibri Light" w:cs="Calibri Light"/>
        </w:rPr>
        <w:t>outh worker</w:t>
      </w:r>
      <w:r w:rsidR="00BD1018">
        <w:rPr>
          <w:rFonts w:ascii="Calibri Light" w:hAnsi="Calibri Light" w:cs="Calibri Light"/>
        </w:rPr>
        <w:t>s</w:t>
      </w:r>
      <w:r>
        <w:rPr>
          <w:rFonts w:ascii="Calibri Light" w:hAnsi="Calibri Light" w:cs="Calibri Light"/>
        </w:rPr>
        <w:t xml:space="preserve"> </w:t>
      </w:r>
      <w:r w:rsidR="000938D4">
        <w:rPr>
          <w:rFonts w:ascii="Calibri Light" w:hAnsi="Calibri Light" w:cs="Calibri Light"/>
        </w:rPr>
        <w:t>must make an effort to</w:t>
      </w:r>
      <w:r>
        <w:rPr>
          <w:rFonts w:ascii="Calibri Light" w:hAnsi="Calibri Light" w:cs="Calibri Light"/>
        </w:rPr>
        <w:t xml:space="preserve"> continually develop their practice</w:t>
      </w:r>
      <w:r w:rsidR="000938D4">
        <w:rPr>
          <w:rFonts w:ascii="Calibri Light" w:hAnsi="Calibri Light" w:cs="Calibri Light"/>
        </w:rPr>
        <w:t xml:space="preserve"> (EWC, 2023), to which I have done through</w:t>
      </w:r>
      <w:r w:rsidR="00BD1018">
        <w:rPr>
          <w:rFonts w:ascii="Calibri Light" w:hAnsi="Calibri Light" w:cs="Calibri Light"/>
        </w:rPr>
        <w:t>out</w:t>
      </w:r>
      <w:r w:rsidR="000938D4">
        <w:rPr>
          <w:rFonts w:ascii="Calibri Light" w:hAnsi="Calibri Light" w:cs="Calibri Light"/>
        </w:rPr>
        <w:t xml:space="preserve"> my placement. </w:t>
      </w:r>
      <w:r w:rsidR="009B0579">
        <w:rPr>
          <w:rFonts w:ascii="Calibri Light" w:hAnsi="Calibri Light" w:cs="Calibri Light"/>
        </w:rPr>
        <w:t>The National Occupational Standards for Youth Work (NOS, 2019) will be applied to summarise my own learning and development,</w:t>
      </w:r>
      <w:r w:rsidR="00F63F6F">
        <w:rPr>
          <w:rFonts w:ascii="Calibri Light" w:hAnsi="Calibri Light" w:cs="Calibri Light"/>
        </w:rPr>
        <w:t xml:space="preserve"> which will enable me to contextualise the goals set at the beginning of my placement and how these have been fulfilled with the Pembrokeshire </w:t>
      </w:r>
      <w:r w:rsidR="00BD1018">
        <w:rPr>
          <w:rFonts w:ascii="Calibri Light" w:hAnsi="Calibri Light" w:cs="Calibri Light"/>
        </w:rPr>
        <w:t xml:space="preserve">SBYWT. </w:t>
      </w:r>
    </w:p>
    <w:p w14:paraId="676E9F31" w14:textId="5DA551A5" w:rsidR="00AA5727" w:rsidRPr="00E74DF7" w:rsidRDefault="00E74DF7" w:rsidP="00E74DF7">
      <w:pPr>
        <w:pStyle w:val="Heading2"/>
        <w:rPr>
          <w:rFonts w:ascii="Calibri Light" w:hAnsi="Calibri Light" w:cs="Calibri Light"/>
          <w:sz w:val="24"/>
          <w:szCs w:val="24"/>
        </w:rPr>
      </w:pPr>
      <w:r>
        <w:rPr>
          <w:rFonts w:ascii="Calibri Light" w:hAnsi="Calibri Light" w:cs="Calibri Light"/>
          <w:sz w:val="24"/>
          <w:szCs w:val="24"/>
        </w:rPr>
        <w:lastRenderedPageBreak/>
        <w:t xml:space="preserve">The Five Pillars and </w:t>
      </w:r>
      <w:r w:rsidR="003802A4">
        <w:rPr>
          <w:rFonts w:ascii="Calibri Light" w:hAnsi="Calibri Light" w:cs="Calibri Light"/>
          <w:sz w:val="24"/>
          <w:szCs w:val="24"/>
        </w:rPr>
        <w:t>School-</w:t>
      </w:r>
      <w:r w:rsidR="00750AB2">
        <w:rPr>
          <w:rFonts w:ascii="Calibri Light" w:hAnsi="Calibri Light" w:cs="Calibri Light"/>
          <w:sz w:val="24"/>
          <w:szCs w:val="24"/>
        </w:rPr>
        <w:t>B</w:t>
      </w:r>
      <w:r w:rsidR="003802A4">
        <w:rPr>
          <w:rFonts w:ascii="Calibri Light" w:hAnsi="Calibri Light" w:cs="Calibri Light"/>
          <w:sz w:val="24"/>
          <w:szCs w:val="24"/>
        </w:rPr>
        <w:t>ased</w:t>
      </w:r>
      <w:r w:rsidR="00750AB2">
        <w:rPr>
          <w:rFonts w:ascii="Calibri Light" w:hAnsi="Calibri Light" w:cs="Calibri Light"/>
          <w:sz w:val="24"/>
          <w:szCs w:val="24"/>
        </w:rPr>
        <w:t xml:space="preserve"> </w:t>
      </w:r>
      <w:r w:rsidR="00875E9A">
        <w:rPr>
          <w:rFonts w:ascii="Calibri Light" w:hAnsi="Calibri Light" w:cs="Calibri Light"/>
          <w:sz w:val="24"/>
          <w:szCs w:val="24"/>
        </w:rPr>
        <w:t xml:space="preserve">Youth Work </w:t>
      </w:r>
    </w:p>
    <w:p w14:paraId="1EACA263" w14:textId="66431FB9" w:rsidR="004F64A2" w:rsidRDefault="00CF4D5C" w:rsidP="00270297">
      <w:pPr>
        <w:spacing w:line="360" w:lineRule="auto"/>
        <w:jc w:val="both"/>
        <w:rPr>
          <w:rFonts w:ascii="Calibri Light" w:hAnsi="Calibri Light" w:cs="Calibri Light"/>
        </w:rPr>
      </w:pPr>
      <w:r>
        <w:rPr>
          <w:rFonts w:ascii="Calibri Light" w:hAnsi="Calibri Light" w:cs="Calibri Light"/>
        </w:rPr>
        <w:t xml:space="preserve">As discussed in Reflection 2, </w:t>
      </w:r>
      <w:r w:rsidR="00F51B2A">
        <w:rPr>
          <w:rFonts w:ascii="Calibri Light" w:hAnsi="Calibri Light" w:cs="Calibri Light"/>
        </w:rPr>
        <w:t xml:space="preserve">it is </w:t>
      </w:r>
      <w:r w:rsidR="008E1793">
        <w:rPr>
          <w:rFonts w:ascii="Calibri Light" w:hAnsi="Calibri Light" w:cs="Calibri Light"/>
        </w:rPr>
        <w:t xml:space="preserve">debatable </w:t>
      </w:r>
      <w:r w:rsidR="00F51B2A">
        <w:rPr>
          <w:rFonts w:ascii="Calibri Light" w:hAnsi="Calibri Light" w:cs="Calibri Light"/>
        </w:rPr>
        <w:t>how school</w:t>
      </w:r>
      <w:r w:rsidR="00A916FF">
        <w:rPr>
          <w:rFonts w:ascii="Calibri Light" w:hAnsi="Calibri Light" w:cs="Calibri Light"/>
        </w:rPr>
        <w:t>-</w:t>
      </w:r>
      <w:r w:rsidR="00F51B2A">
        <w:rPr>
          <w:rFonts w:ascii="Calibri Light" w:hAnsi="Calibri Light" w:cs="Calibri Light"/>
        </w:rPr>
        <w:t xml:space="preserve">based youth work attends to the five pillars of youth work – this being participatory, expressive, educative, empowering and inclusive </w:t>
      </w:r>
      <w:r w:rsidR="00AC611C">
        <w:rPr>
          <w:rFonts w:ascii="Calibri Light" w:hAnsi="Calibri Light" w:cs="Calibri Light"/>
        </w:rPr>
        <w:t>(</w:t>
      </w:r>
      <w:r w:rsidR="00E676D6">
        <w:rPr>
          <w:rFonts w:ascii="Calibri Light" w:hAnsi="Calibri Light" w:cs="Calibri Light"/>
        </w:rPr>
        <w:t>Welsh Government, 2019: 5</w:t>
      </w:r>
      <w:r w:rsidR="00270297">
        <w:rPr>
          <w:rFonts w:ascii="Calibri Light" w:hAnsi="Calibri Light" w:cs="Calibri Light"/>
        </w:rPr>
        <w:t>)</w:t>
      </w:r>
      <w:r w:rsidR="0047121E">
        <w:rPr>
          <w:rFonts w:ascii="Calibri Light" w:hAnsi="Calibri Light" w:cs="Calibri Light"/>
        </w:rPr>
        <w:t xml:space="preserve">. </w:t>
      </w:r>
      <w:r w:rsidR="00C72EF4">
        <w:rPr>
          <w:rFonts w:ascii="Calibri Light" w:hAnsi="Calibri Light" w:cs="Calibri Light"/>
        </w:rPr>
        <w:t xml:space="preserve">However, </w:t>
      </w:r>
      <w:r w:rsidR="00FF2342">
        <w:rPr>
          <w:rFonts w:ascii="Calibri Light" w:hAnsi="Calibri Light" w:cs="Calibri Light"/>
        </w:rPr>
        <w:t xml:space="preserve">I aimed to enhance the participatory element by </w:t>
      </w:r>
      <w:r w:rsidR="005B42F2">
        <w:rPr>
          <w:rFonts w:ascii="Calibri Light" w:hAnsi="Calibri Light" w:cs="Calibri Light"/>
        </w:rPr>
        <w:t>creating</w:t>
      </w:r>
      <w:r w:rsidR="00FF2342">
        <w:rPr>
          <w:rFonts w:ascii="Calibri Light" w:hAnsi="Calibri Light" w:cs="Calibri Light"/>
        </w:rPr>
        <w:t xml:space="preserve"> interventions </w:t>
      </w:r>
      <w:r w:rsidR="00BE75D0">
        <w:rPr>
          <w:rFonts w:ascii="Calibri Light" w:hAnsi="Calibri Light" w:cs="Calibri Light"/>
        </w:rPr>
        <w:t>which</w:t>
      </w:r>
      <w:r w:rsidR="00FF2342">
        <w:rPr>
          <w:rFonts w:ascii="Calibri Light" w:hAnsi="Calibri Light" w:cs="Calibri Light"/>
        </w:rPr>
        <w:t xml:space="preserve"> allowed young people to opt in or out</w:t>
      </w:r>
      <w:r w:rsidR="009D031A">
        <w:rPr>
          <w:rFonts w:ascii="Calibri Light" w:hAnsi="Calibri Light" w:cs="Calibri Light"/>
        </w:rPr>
        <w:t xml:space="preserve"> of the wellbeing project. This was proven to be successful, as all of the young people agreed to stay throughout </w:t>
      </w:r>
      <w:r w:rsidR="00BE75D0">
        <w:rPr>
          <w:rFonts w:ascii="Calibri Light" w:hAnsi="Calibri Light" w:cs="Calibri Light"/>
        </w:rPr>
        <w:t>the sessions</w:t>
      </w:r>
      <w:r w:rsidR="001B7E8E">
        <w:rPr>
          <w:rFonts w:ascii="Calibri Light" w:hAnsi="Calibri Light" w:cs="Calibri Light"/>
        </w:rPr>
        <w:t xml:space="preserve">. </w:t>
      </w:r>
      <w:r w:rsidR="00297746">
        <w:rPr>
          <w:rFonts w:ascii="Calibri Light" w:hAnsi="Calibri Light" w:cs="Calibri Light"/>
        </w:rPr>
        <w:t xml:space="preserve">Young people were </w:t>
      </w:r>
      <w:r w:rsidR="00CD0B43">
        <w:rPr>
          <w:rFonts w:ascii="Calibri Light" w:hAnsi="Calibri Light" w:cs="Calibri Light"/>
        </w:rPr>
        <w:t xml:space="preserve">also </w:t>
      </w:r>
      <w:r w:rsidR="00297746">
        <w:rPr>
          <w:rFonts w:ascii="Calibri Light" w:hAnsi="Calibri Light" w:cs="Calibri Light"/>
        </w:rPr>
        <w:t>able to express themselves regularly throug</w:t>
      </w:r>
      <w:r w:rsidR="00C75633">
        <w:rPr>
          <w:rFonts w:ascii="Calibri Light" w:hAnsi="Calibri Light" w:cs="Calibri Light"/>
        </w:rPr>
        <w:t>hou</w:t>
      </w:r>
      <w:r w:rsidR="008E6F1B">
        <w:rPr>
          <w:rFonts w:ascii="Calibri Light" w:hAnsi="Calibri Light" w:cs="Calibri Light"/>
        </w:rPr>
        <w:t>t</w:t>
      </w:r>
      <w:r w:rsidR="00C75633">
        <w:rPr>
          <w:rFonts w:ascii="Calibri Light" w:hAnsi="Calibri Light" w:cs="Calibri Light"/>
        </w:rPr>
        <w:t xml:space="preserve"> placement, </w:t>
      </w:r>
      <w:r w:rsidR="00BD52EE">
        <w:rPr>
          <w:rFonts w:ascii="Calibri Light" w:hAnsi="Calibri Light" w:cs="Calibri Light"/>
        </w:rPr>
        <w:t xml:space="preserve">as it is vital </w:t>
      </w:r>
      <w:r w:rsidR="008E6F1B">
        <w:rPr>
          <w:rFonts w:ascii="Calibri Light" w:hAnsi="Calibri Light" w:cs="Calibri Light"/>
        </w:rPr>
        <w:t xml:space="preserve">for </w:t>
      </w:r>
      <w:r w:rsidR="00BD52EE">
        <w:rPr>
          <w:rFonts w:ascii="Calibri Light" w:hAnsi="Calibri Light" w:cs="Calibri Light"/>
        </w:rPr>
        <w:t xml:space="preserve">young people to </w:t>
      </w:r>
      <w:r w:rsidR="00671678">
        <w:rPr>
          <w:rFonts w:ascii="Calibri Light" w:hAnsi="Calibri Light" w:cs="Calibri Light"/>
        </w:rPr>
        <w:t xml:space="preserve">communicate their needs, understanding and opinions </w:t>
      </w:r>
      <w:r w:rsidR="00A64700">
        <w:rPr>
          <w:rFonts w:ascii="Calibri Light" w:hAnsi="Calibri Light" w:cs="Calibri Light"/>
        </w:rPr>
        <w:t xml:space="preserve">(NOS, 2019, ref. YW14, YW15). </w:t>
      </w:r>
      <w:r w:rsidR="00463DDF">
        <w:rPr>
          <w:rFonts w:ascii="Calibri Light" w:hAnsi="Calibri Light" w:cs="Calibri Light"/>
        </w:rPr>
        <w:t xml:space="preserve">For example, at the first session </w:t>
      </w:r>
      <w:r w:rsidR="009953F5">
        <w:rPr>
          <w:rFonts w:ascii="Calibri Light" w:hAnsi="Calibri Light" w:cs="Calibri Light"/>
        </w:rPr>
        <w:t>the young people were asked what they would like</w:t>
      </w:r>
      <w:r w:rsidR="00463DDF">
        <w:rPr>
          <w:rFonts w:ascii="Calibri Light" w:hAnsi="Calibri Light" w:cs="Calibri Light"/>
        </w:rPr>
        <w:t xml:space="preserve"> from the project, to </w:t>
      </w:r>
      <w:r w:rsidR="0041707C">
        <w:rPr>
          <w:rFonts w:ascii="Calibri Light" w:hAnsi="Calibri Light" w:cs="Calibri Light"/>
        </w:rPr>
        <w:t xml:space="preserve">prioritise their interests </w:t>
      </w:r>
      <w:r w:rsidR="00415B44">
        <w:rPr>
          <w:rFonts w:ascii="Calibri Light" w:hAnsi="Calibri Light" w:cs="Calibri Light"/>
        </w:rPr>
        <w:t xml:space="preserve">and </w:t>
      </w:r>
      <w:r w:rsidR="0041707C">
        <w:rPr>
          <w:rFonts w:ascii="Calibri Light" w:hAnsi="Calibri Light" w:cs="Calibri Light"/>
        </w:rPr>
        <w:t xml:space="preserve">mould the support around them. I </w:t>
      </w:r>
      <w:r w:rsidR="00415B44">
        <w:rPr>
          <w:rFonts w:ascii="Calibri Light" w:hAnsi="Calibri Light" w:cs="Calibri Light"/>
        </w:rPr>
        <w:t xml:space="preserve">also </w:t>
      </w:r>
      <w:r w:rsidR="0041707C">
        <w:rPr>
          <w:rFonts w:ascii="Calibri Light" w:hAnsi="Calibri Light" w:cs="Calibri Light"/>
        </w:rPr>
        <w:t xml:space="preserve">regularly sought feedback from the young people </w:t>
      </w:r>
      <w:r w:rsidR="001F2F7E">
        <w:rPr>
          <w:rFonts w:ascii="Calibri Light" w:hAnsi="Calibri Light" w:cs="Calibri Light"/>
        </w:rPr>
        <w:t xml:space="preserve">on how they felt the sessions were progressing, any positives or negatives to report upon </w:t>
      </w:r>
      <w:r w:rsidR="00632213">
        <w:rPr>
          <w:rFonts w:ascii="Calibri Light" w:hAnsi="Calibri Light" w:cs="Calibri Light"/>
        </w:rPr>
        <w:t>and how well my support was for them. Th</w:t>
      </w:r>
      <w:r w:rsidR="008A5ACB">
        <w:rPr>
          <w:rFonts w:ascii="Calibri Light" w:hAnsi="Calibri Light" w:cs="Calibri Light"/>
        </w:rPr>
        <w:t xml:space="preserve">eir opinions were helpful in ascertaining how </w:t>
      </w:r>
      <w:r w:rsidR="00A74CCD">
        <w:rPr>
          <w:rFonts w:ascii="Calibri Light" w:hAnsi="Calibri Light" w:cs="Calibri Light"/>
        </w:rPr>
        <w:t>successful the project was becoming, as</w:t>
      </w:r>
      <w:r w:rsidR="00E7335E">
        <w:rPr>
          <w:rFonts w:ascii="Calibri Light" w:hAnsi="Calibri Light" w:cs="Calibri Light"/>
        </w:rPr>
        <w:t xml:space="preserve"> well as allowing the young people</w:t>
      </w:r>
      <w:r w:rsidR="00B44604">
        <w:rPr>
          <w:rFonts w:ascii="Calibri Light" w:hAnsi="Calibri Light" w:cs="Calibri Light"/>
        </w:rPr>
        <w:t xml:space="preserve"> buil</w:t>
      </w:r>
      <w:r w:rsidR="00B64E79">
        <w:rPr>
          <w:rFonts w:ascii="Calibri Light" w:hAnsi="Calibri Light" w:cs="Calibri Light"/>
        </w:rPr>
        <w:t>t</w:t>
      </w:r>
      <w:r w:rsidR="00B44604">
        <w:rPr>
          <w:rFonts w:ascii="Calibri Light" w:hAnsi="Calibri Light" w:cs="Calibri Light"/>
        </w:rPr>
        <w:t xml:space="preserve"> upon their personal development. </w:t>
      </w:r>
      <w:r w:rsidR="009953F5">
        <w:rPr>
          <w:rFonts w:ascii="Calibri Light" w:hAnsi="Calibri Light" w:cs="Calibri Light"/>
        </w:rPr>
        <w:t>As Harrison and Wise (2007: 2) note, this collaboration between youth worker and young pe</w:t>
      </w:r>
      <w:r w:rsidR="00B64E79">
        <w:rPr>
          <w:rFonts w:ascii="Calibri Light" w:hAnsi="Calibri Light" w:cs="Calibri Light"/>
        </w:rPr>
        <w:t>ople</w:t>
      </w:r>
      <w:r w:rsidR="009953F5">
        <w:rPr>
          <w:rFonts w:ascii="Calibri Light" w:hAnsi="Calibri Light" w:cs="Calibri Light"/>
        </w:rPr>
        <w:t xml:space="preserve"> allow</w:t>
      </w:r>
      <w:r w:rsidR="00251BD8">
        <w:rPr>
          <w:rFonts w:ascii="Calibri Light" w:hAnsi="Calibri Light" w:cs="Calibri Light"/>
        </w:rPr>
        <w:t>ed</w:t>
      </w:r>
      <w:r w:rsidR="009953F5">
        <w:rPr>
          <w:rFonts w:ascii="Calibri Light" w:hAnsi="Calibri Light" w:cs="Calibri Light"/>
        </w:rPr>
        <w:t xml:space="preserve"> the development of not just the project, but </w:t>
      </w:r>
      <w:r w:rsidR="00251BD8">
        <w:rPr>
          <w:rFonts w:ascii="Calibri Light" w:hAnsi="Calibri Light" w:cs="Calibri Light"/>
        </w:rPr>
        <w:t xml:space="preserve">of </w:t>
      </w:r>
      <w:r w:rsidR="00B64E79">
        <w:rPr>
          <w:rFonts w:ascii="Calibri Light" w:hAnsi="Calibri Light" w:cs="Calibri Light"/>
        </w:rPr>
        <w:t xml:space="preserve">all </w:t>
      </w:r>
      <w:r w:rsidR="00251BD8">
        <w:rPr>
          <w:rFonts w:ascii="Calibri Light" w:hAnsi="Calibri Light" w:cs="Calibri Light"/>
        </w:rPr>
        <w:t xml:space="preserve">involved. </w:t>
      </w:r>
    </w:p>
    <w:p w14:paraId="652D202A" w14:textId="11CE7497" w:rsidR="004228A6" w:rsidRDefault="004C5998" w:rsidP="00270297">
      <w:pPr>
        <w:spacing w:line="360" w:lineRule="auto"/>
        <w:jc w:val="both"/>
        <w:rPr>
          <w:rFonts w:ascii="Calibri Light" w:hAnsi="Calibri Light" w:cs="Calibri Light"/>
        </w:rPr>
      </w:pPr>
      <w:r>
        <w:rPr>
          <w:rFonts w:ascii="Calibri Light" w:hAnsi="Calibri Light" w:cs="Calibri Light"/>
        </w:rPr>
        <w:t>Youth work should also ha</w:t>
      </w:r>
      <w:r w:rsidR="00400920">
        <w:rPr>
          <w:rFonts w:ascii="Calibri Light" w:hAnsi="Calibri Light" w:cs="Calibri Light"/>
        </w:rPr>
        <w:t>s</w:t>
      </w:r>
      <w:r>
        <w:rPr>
          <w:rFonts w:ascii="Calibri Light" w:hAnsi="Calibri Light" w:cs="Calibri Light"/>
        </w:rPr>
        <w:t xml:space="preserve"> an educational purpose (Jeffs and Smith, 20</w:t>
      </w:r>
      <w:r w:rsidR="00475400">
        <w:rPr>
          <w:rFonts w:ascii="Calibri Light" w:hAnsi="Calibri Light" w:cs="Calibri Light"/>
        </w:rPr>
        <w:t>10</w:t>
      </w:r>
      <w:r>
        <w:rPr>
          <w:rFonts w:ascii="Calibri Light" w:hAnsi="Calibri Light" w:cs="Calibri Light"/>
        </w:rPr>
        <w:t xml:space="preserve">), </w:t>
      </w:r>
      <w:r w:rsidR="002C584E">
        <w:rPr>
          <w:rFonts w:ascii="Calibri Light" w:hAnsi="Calibri Light" w:cs="Calibri Light"/>
        </w:rPr>
        <w:t>which was arguably the main goal of the wellbeing project</w:t>
      </w:r>
      <w:r w:rsidR="00B64E79">
        <w:rPr>
          <w:rFonts w:ascii="Calibri Light" w:hAnsi="Calibri Light" w:cs="Calibri Light"/>
        </w:rPr>
        <w:t xml:space="preserve">. </w:t>
      </w:r>
      <w:r w:rsidR="009A3F6A">
        <w:rPr>
          <w:rFonts w:ascii="Calibri Light" w:hAnsi="Calibri Light" w:cs="Calibri Light"/>
        </w:rPr>
        <w:t xml:space="preserve">The educative pillar was </w:t>
      </w:r>
      <w:r w:rsidR="00B64E79">
        <w:rPr>
          <w:rFonts w:ascii="Calibri Light" w:hAnsi="Calibri Light" w:cs="Calibri Light"/>
        </w:rPr>
        <w:t xml:space="preserve">therefore </w:t>
      </w:r>
      <w:r w:rsidR="009A3F6A">
        <w:rPr>
          <w:rFonts w:ascii="Calibri Light" w:hAnsi="Calibri Light" w:cs="Calibri Light"/>
        </w:rPr>
        <w:t xml:space="preserve">satisfied by </w:t>
      </w:r>
      <w:r w:rsidR="00713F94">
        <w:rPr>
          <w:rFonts w:ascii="Calibri Light" w:hAnsi="Calibri Light" w:cs="Calibri Light"/>
        </w:rPr>
        <w:t>ensuring each activity enabled the young people to learn</w:t>
      </w:r>
      <w:r w:rsidR="002578DA">
        <w:rPr>
          <w:rFonts w:ascii="Calibri Light" w:hAnsi="Calibri Light" w:cs="Calibri Light"/>
        </w:rPr>
        <w:t xml:space="preserve">. For example, </w:t>
      </w:r>
      <w:r w:rsidR="00EA1613">
        <w:rPr>
          <w:rFonts w:ascii="Calibri Light" w:hAnsi="Calibri Light" w:cs="Calibri Light"/>
        </w:rPr>
        <w:t xml:space="preserve">the </w:t>
      </w:r>
      <w:r w:rsidR="0017034C">
        <w:rPr>
          <w:rFonts w:ascii="Calibri Light" w:hAnsi="Calibri Light" w:cs="Calibri Light"/>
        </w:rPr>
        <w:t xml:space="preserve">groups covered topics such as sexual health and intimacy, signs of unhealthy relationships, and substance harm reduction advice, </w:t>
      </w:r>
      <w:r w:rsidR="00EA1613">
        <w:rPr>
          <w:rFonts w:ascii="Calibri Light" w:hAnsi="Calibri Light" w:cs="Calibri Light"/>
        </w:rPr>
        <w:t>which</w:t>
      </w:r>
      <w:r w:rsidR="005A4482">
        <w:rPr>
          <w:rFonts w:ascii="Calibri Light" w:hAnsi="Calibri Light" w:cs="Calibri Light"/>
        </w:rPr>
        <w:t xml:space="preserve"> all</w:t>
      </w:r>
      <w:r w:rsidR="003C1793">
        <w:rPr>
          <w:rFonts w:ascii="Calibri Light" w:hAnsi="Calibri Light" w:cs="Calibri Light"/>
        </w:rPr>
        <w:t xml:space="preserve"> </w:t>
      </w:r>
      <w:r w:rsidR="00EA1613">
        <w:rPr>
          <w:rFonts w:ascii="Calibri Light" w:hAnsi="Calibri Light" w:cs="Calibri Light"/>
        </w:rPr>
        <w:t xml:space="preserve">had the aim of </w:t>
      </w:r>
      <w:r w:rsidR="00EA1613" w:rsidRPr="003C1793">
        <w:rPr>
          <w:rFonts w:ascii="Calibri Light" w:hAnsi="Calibri Light" w:cs="Calibri Light"/>
          <w:i/>
          <w:iCs/>
        </w:rPr>
        <w:t xml:space="preserve">informally </w:t>
      </w:r>
      <w:r w:rsidR="00A91B8B">
        <w:rPr>
          <w:rFonts w:ascii="Calibri Light" w:hAnsi="Calibri Light" w:cs="Calibri Light"/>
        </w:rPr>
        <w:t>educating the young people</w:t>
      </w:r>
      <w:r w:rsidR="005A4482">
        <w:rPr>
          <w:rFonts w:ascii="Calibri Light" w:hAnsi="Calibri Light" w:cs="Calibri Light"/>
        </w:rPr>
        <w:t xml:space="preserve"> on important topics</w:t>
      </w:r>
      <w:r w:rsidR="00A91B8B">
        <w:rPr>
          <w:rFonts w:ascii="Calibri Light" w:hAnsi="Calibri Light" w:cs="Calibri Light"/>
        </w:rPr>
        <w:t xml:space="preserve"> </w:t>
      </w:r>
      <w:r w:rsidR="00EA1613">
        <w:rPr>
          <w:rFonts w:ascii="Calibri Light" w:hAnsi="Calibri Light" w:cs="Calibri Light"/>
        </w:rPr>
        <w:t>(</w:t>
      </w:r>
      <w:r w:rsidR="00814889">
        <w:rPr>
          <w:rFonts w:ascii="Calibri Light" w:hAnsi="Calibri Light" w:cs="Calibri Light"/>
        </w:rPr>
        <w:t>WAG, 2007: 3</w:t>
      </w:r>
      <w:r w:rsidR="00EA1613">
        <w:rPr>
          <w:rFonts w:ascii="Calibri Light" w:hAnsi="Calibri Light" w:cs="Calibri Light"/>
        </w:rPr>
        <w:t xml:space="preserve">). </w:t>
      </w:r>
      <w:r w:rsidR="00A04BD6">
        <w:rPr>
          <w:rFonts w:ascii="Calibri Light" w:hAnsi="Calibri Light" w:cs="Calibri Light"/>
        </w:rPr>
        <w:t xml:space="preserve">This leads on to the empowering pillar of youth work, </w:t>
      </w:r>
      <w:r w:rsidR="00147758">
        <w:rPr>
          <w:rFonts w:ascii="Calibri Light" w:hAnsi="Calibri Light" w:cs="Calibri Light"/>
        </w:rPr>
        <w:t xml:space="preserve">where I strove to prioritise what the young people wanted and how this support would be offered. </w:t>
      </w:r>
      <w:r w:rsidR="005A4482">
        <w:rPr>
          <w:rFonts w:ascii="Calibri Light" w:hAnsi="Calibri Light" w:cs="Calibri Light"/>
        </w:rPr>
        <w:t>For instance, as</w:t>
      </w:r>
      <w:r w:rsidR="00A85CB6">
        <w:rPr>
          <w:rFonts w:ascii="Calibri Light" w:hAnsi="Calibri Light" w:cs="Calibri Light"/>
        </w:rPr>
        <w:t xml:space="preserve"> this work was being undertaken within a formal education setting, it was important to provide a space that the young people could call their own</w:t>
      </w:r>
      <w:r w:rsidR="00BF662F">
        <w:rPr>
          <w:rFonts w:ascii="Calibri Light" w:hAnsi="Calibri Light" w:cs="Calibri Light"/>
        </w:rPr>
        <w:t>. The Youth Room provided this, where</w:t>
      </w:r>
      <w:r w:rsidR="00D14AD4">
        <w:rPr>
          <w:rFonts w:ascii="Calibri Light" w:hAnsi="Calibri Light" w:cs="Calibri Light"/>
        </w:rPr>
        <w:t xml:space="preserve"> the</w:t>
      </w:r>
      <w:r w:rsidR="00BF662F">
        <w:rPr>
          <w:rFonts w:ascii="Calibri Light" w:hAnsi="Calibri Light" w:cs="Calibri Light"/>
        </w:rPr>
        <w:t xml:space="preserve"> young people c</w:t>
      </w:r>
      <w:r w:rsidR="00D14AD4">
        <w:rPr>
          <w:rFonts w:ascii="Calibri Light" w:hAnsi="Calibri Light" w:cs="Calibri Light"/>
        </w:rPr>
        <w:t xml:space="preserve">ould exercise their rights and viewpoints in a safe environment (CWVYS, 2018: 6). </w:t>
      </w:r>
      <w:r w:rsidR="00ED1FAE">
        <w:rPr>
          <w:rFonts w:ascii="Calibri Light" w:hAnsi="Calibri Light" w:cs="Calibri Light"/>
        </w:rPr>
        <w:t>This was important for</w:t>
      </w:r>
      <w:r w:rsidR="00631A59">
        <w:rPr>
          <w:rFonts w:ascii="Calibri Light" w:hAnsi="Calibri Light" w:cs="Calibri Light"/>
        </w:rPr>
        <w:t xml:space="preserve"> certain </w:t>
      </w:r>
      <w:r w:rsidR="00ED1FAE">
        <w:rPr>
          <w:rFonts w:ascii="Calibri Light" w:hAnsi="Calibri Light" w:cs="Calibri Light"/>
        </w:rPr>
        <w:t xml:space="preserve">students who were disengaged </w:t>
      </w:r>
      <w:r w:rsidR="001067CB">
        <w:rPr>
          <w:rFonts w:ascii="Calibri Light" w:hAnsi="Calibri Light" w:cs="Calibri Light"/>
        </w:rPr>
        <w:t>from</w:t>
      </w:r>
      <w:r w:rsidR="00ED1FAE">
        <w:rPr>
          <w:rFonts w:ascii="Calibri Light" w:hAnsi="Calibri Light" w:cs="Calibri Light"/>
        </w:rPr>
        <w:t xml:space="preserve"> mainstream education, </w:t>
      </w:r>
      <w:r w:rsidR="00727284">
        <w:rPr>
          <w:rFonts w:ascii="Calibri Light" w:hAnsi="Calibri Light" w:cs="Calibri Light"/>
        </w:rPr>
        <w:t>w</w:t>
      </w:r>
      <w:r w:rsidR="00631A59">
        <w:rPr>
          <w:rFonts w:ascii="Calibri Light" w:hAnsi="Calibri Light" w:cs="Calibri Light"/>
        </w:rPr>
        <w:t>ith</w:t>
      </w:r>
      <w:r w:rsidR="00727284">
        <w:rPr>
          <w:rFonts w:ascii="Calibri Light" w:hAnsi="Calibri Light" w:cs="Calibri Light"/>
        </w:rPr>
        <w:t xml:space="preserve"> </w:t>
      </w:r>
      <w:r w:rsidR="001067CB">
        <w:rPr>
          <w:rFonts w:ascii="Calibri Light" w:hAnsi="Calibri Light" w:cs="Calibri Light"/>
        </w:rPr>
        <w:t xml:space="preserve">some </w:t>
      </w:r>
      <w:r w:rsidR="00ED1FAE">
        <w:rPr>
          <w:rFonts w:ascii="Calibri Light" w:hAnsi="Calibri Light" w:cs="Calibri Light"/>
        </w:rPr>
        <w:t>express</w:t>
      </w:r>
      <w:r w:rsidR="00631A59">
        <w:rPr>
          <w:rFonts w:ascii="Calibri Light" w:hAnsi="Calibri Light" w:cs="Calibri Light"/>
        </w:rPr>
        <w:t>ing</w:t>
      </w:r>
      <w:r w:rsidR="00ED1FAE">
        <w:rPr>
          <w:rFonts w:ascii="Calibri Light" w:hAnsi="Calibri Light" w:cs="Calibri Light"/>
        </w:rPr>
        <w:t xml:space="preserve"> how </w:t>
      </w:r>
      <w:r w:rsidR="009F6561">
        <w:rPr>
          <w:rFonts w:ascii="Calibri Light" w:hAnsi="Calibri Light" w:cs="Calibri Light"/>
        </w:rPr>
        <w:t xml:space="preserve">it was disempowering rather than empowering </w:t>
      </w:r>
      <w:r w:rsidR="001067CB">
        <w:rPr>
          <w:rFonts w:ascii="Calibri Light" w:hAnsi="Calibri Light" w:cs="Calibri Light"/>
        </w:rPr>
        <w:t xml:space="preserve">for </w:t>
      </w:r>
      <w:r w:rsidR="009F6561">
        <w:rPr>
          <w:rFonts w:ascii="Calibri Light" w:hAnsi="Calibri Light" w:cs="Calibri Light"/>
        </w:rPr>
        <w:t>the</w:t>
      </w:r>
      <w:r w:rsidR="00727284">
        <w:rPr>
          <w:rFonts w:ascii="Calibri Light" w:hAnsi="Calibri Light" w:cs="Calibri Light"/>
        </w:rPr>
        <w:t xml:space="preserve">m. </w:t>
      </w:r>
      <w:r w:rsidR="008165F3">
        <w:rPr>
          <w:rFonts w:ascii="Calibri Light" w:hAnsi="Calibri Light" w:cs="Calibri Light"/>
        </w:rPr>
        <w:t>This</w:t>
      </w:r>
      <w:r w:rsidR="00727284">
        <w:rPr>
          <w:rFonts w:ascii="Calibri Light" w:hAnsi="Calibri Light" w:cs="Calibri Light"/>
        </w:rPr>
        <w:t xml:space="preserve"> work </w:t>
      </w:r>
      <w:r w:rsidR="00E06EAB">
        <w:rPr>
          <w:rFonts w:ascii="Calibri Light" w:hAnsi="Calibri Light" w:cs="Calibri Light"/>
        </w:rPr>
        <w:t>was</w:t>
      </w:r>
      <w:r w:rsidR="004B7CEF">
        <w:rPr>
          <w:rFonts w:ascii="Calibri Light" w:hAnsi="Calibri Light" w:cs="Calibri Light"/>
        </w:rPr>
        <w:t xml:space="preserve"> therefore</w:t>
      </w:r>
      <w:r w:rsidR="00E06EAB">
        <w:rPr>
          <w:rFonts w:ascii="Calibri Light" w:hAnsi="Calibri Light" w:cs="Calibri Light"/>
        </w:rPr>
        <w:t xml:space="preserve"> vital for the young people to express their emotions, viewpoints and </w:t>
      </w:r>
      <w:r w:rsidR="0078206D">
        <w:rPr>
          <w:rFonts w:ascii="Calibri Light" w:hAnsi="Calibri Light" w:cs="Calibri Light"/>
        </w:rPr>
        <w:t>interests</w:t>
      </w:r>
      <w:r w:rsidR="004B7CEF">
        <w:rPr>
          <w:rFonts w:ascii="Calibri Light" w:hAnsi="Calibri Light" w:cs="Calibri Light"/>
        </w:rPr>
        <w:t xml:space="preserve"> freely</w:t>
      </w:r>
      <w:r w:rsidR="008165F3">
        <w:rPr>
          <w:rFonts w:ascii="Calibri Light" w:hAnsi="Calibri Light" w:cs="Calibri Light"/>
        </w:rPr>
        <w:t xml:space="preserve">, which </w:t>
      </w:r>
      <w:r w:rsidR="0098603F">
        <w:rPr>
          <w:rFonts w:ascii="Calibri Light" w:hAnsi="Calibri Light" w:cs="Calibri Light"/>
        </w:rPr>
        <w:t xml:space="preserve">aids their social development </w:t>
      </w:r>
      <w:r w:rsidR="00E91363">
        <w:rPr>
          <w:rFonts w:ascii="Calibri Light" w:hAnsi="Calibri Light" w:cs="Calibri Light"/>
        </w:rPr>
        <w:t>with</w:t>
      </w:r>
      <w:r w:rsidR="0098603F">
        <w:rPr>
          <w:rFonts w:ascii="Calibri Light" w:hAnsi="Calibri Light" w:cs="Calibri Light"/>
        </w:rPr>
        <w:t xml:space="preserve"> </w:t>
      </w:r>
      <w:r w:rsidR="00390E98">
        <w:rPr>
          <w:rFonts w:ascii="Calibri Light" w:hAnsi="Calibri Light" w:cs="Calibri Light"/>
        </w:rPr>
        <w:t xml:space="preserve">handling </w:t>
      </w:r>
      <w:r w:rsidR="00E91363">
        <w:rPr>
          <w:rFonts w:ascii="Calibri Light" w:hAnsi="Calibri Light" w:cs="Calibri Light"/>
        </w:rPr>
        <w:t xml:space="preserve">similar situations in the future. </w:t>
      </w:r>
    </w:p>
    <w:p w14:paraId="27A78222" w14:textId="151EBB35" w:rsidR="00251BD8" w:rsidRDefault="008874BE" w:rsidP="00270297">
      <w:pPr>
        <w:spacing w:line="360" w:lineRule="auto"/>
        <w:jc w:val="both"/>
        <w:rPr>
          <w:rFonts w:ascii="Calibri Light" w:hAnsi="Calibri Light" w:cs="Calibri Light"/>
        </w:rPr>
      </w:pPr>
      <w:r>
        <w:rPr>
          <w:rFonts w:ascii="Calibri Light" w:hAnsi="Calibri Light" w:cs="Calibri Light"/>
        </w:rPr>
        <w:t>T</w:t>
      </w:r>
      <w:r w:rsidR="008B793C">
        <w:rPr>
          <w:rFonts w:ascii="Calibri Light" w:hAnsi="Calibri Light" w:cs="Calibri Light"/>
        </w:rPr>
        <w:t xml:space="preserve">he inclusivity of my practice was developed </w:t>
      </w:r>
      <w:r w:rsidR="00CE7E02">
        <w:rPr>
          <w:rFonts w:ascii="Calibri Light" w:hAnsi="Calibri Light" w:cs="Calibri Light"/>
        </w:rPr>
        <w:t xml:space="preserve">by shaping the work to the young people’s needs and abilities. As highlighted in Reflection 3, </w:t>
      </w:r>
      <w:r w:rsidR="008F6470">
        <w:rPr>
          <w:rFonts w:ascii="Calibri Light" w:hAnsi="Calibri Light" w:cs="Calibri Light"/>
        </w:rPr>
        <w:t xml:space="preserve">this was not </w:t>
      </w:r>
      <w:r w:rsidR="00637336">
        <w:rPr>
          <w:rFonts w:ascii="Calibri Light" w:hAnsi="Calibri Light" w:cs="Calibri Light"/>
        </w:rPr>
        <w:t xml:space="preserve">immediate, as there was some difficulty in </w:t>
      </w:r>
      <w:r w:rsidR="00BE68D8">
        <w:rPr>
          <w:rFonts w:ascii="Calibri Light" w:hAnsi="Calibri Light" w:cs="Calibri Light"/>
        </w:rPr>
        <w:t>knowing and then moulding the sessions to the young people’s needs.</w:t>
      </w:r>
      <w:r w:rsidR="009706D5">
        <w:rPr>
          <w:rFonts w:ascii="Calibri Light" w:hAnsi="Calibri Light" w:cs="Calibri Light"/>
        </w:rPr>
        <w:t xml:space="preserve"> As I was not aware of a students’ dyslexia, </w:t>
      </w:r>
      <w:r w:rsidR="00A52C34">
        <w:rPr>
          <w:rFonts w:ascii="Calibri Light" w:hAnsi="Calibri Light" w:cs="Calibri Light"/>
        </w:rPr>
        <w:t>I planned a</w:t>
      </w:r>
      <w:r w:rsidR="00115744">
        <w:rPr>
          <w:rFonts w:ascii="Calibri Light" w:hAnsi="Calibri Light" w:cs="Calibri Light"/>
        </w:rPr>
        <w:t>n activity that involved writing</w:t>
      </w:r>
      <w:r w:rsidR="00D43655">
        <w:rPr>
          <w:rFonts w:ascii="Calibri Light" w:hAnsi="Calibri Light" w:cs="Calibri Light"/>
        </w:rPr>
        <w:t xml:space="preserve">, </w:t>
      </w:r>
      <w:r w:rsidR="00115744">
        <w:rPr>
          <w:rFonts w:ascii="Calibri Light" w:hAnsi="Calibri Light" w:cs="Calibri Light"/>
        </w:rPr>
        <w:t xml:space="preserve">making it difficult for them to engage. </w:t>
      </w:r>
      <w:r w:rsidR="00BE68D8">
        <w:rPr>
          <w:rFonts w:ascii="Calibri Light" w:hAnsi="Calibri Light" w:cs="Calibri Light"/>
        </w:rPr>
        <w:t xml:space="preserve"> </w:t>
      </w:r>
      <w:r w:rsidR="00115744">
        <w:rPr>
          <w:rFonts w:ascii="Calibri Light" w:hAnsi="Calibri Light" w:cs="Calibri Light"/>
        </w:rPr>
        <w:t>This was because I</w:t>
      </w:r>
      <w:r w:rsidR="00BE68D8">
        <w:rPr>
          <w:rFonts w:ascii="Calibri Light" w:hAnsi="Calibri Light" w:cs="Calibri Light"/>
        </w:rPr>
        <w:t xml:space="preserve"> did not have access to the students’ </w:t>
      </w:r>
      <w:r w:rsidR="00477CEE">
        <w:rPr>
          <w:rFonts w:ascii="Calibri Light" w:hAnsi="Calibri Light" w:cs="Calibri Light"/>
        </w:rPr>
        <w:t>Person Centred Pla</w:t>
      </w:r>
      <w:r w:rsidR="001E4C47">
        <w:rPr>
          <w:rFonts w:ascii="Calibri Light" w:hAnsi="Calibri Light" w:cs="Calibri Light"/>
        </w:rPr>
        <w:t>n</w:t>
      </w:r>
      <w:r w:rsidR="00FE2271">
        <w:rPr>
          <w:rFonts w:ascii="Calibri Light" w:hAnsi="Calibri Light" w:cs="Calibri Light"/>
        </w:rPr>
        <w:t xml:space="preserve">s </w:t>
      </w:r>
      <w:r w:rsidR="001E4C47">
        <w:rPr>
          <w:rFonts w:ascii="Calibri Light" w:hAnsi="Calibri Light" w:cs="Calibri Light"/>
        </w:rPr>
        <w:t>(PCP)</w:t>
      </w:r>
      <w:r w:rsidR="00FE2271">
        <w:rPr>
          <w:rFonts w:ascii="Calibri Light" w:hAnsi="Calibri Light" w:cs="Calibri Light"/>
        </w:rPr>
        <w:t xml:space="preserve"> or Additional Learning Needs (ALN) plans</w:t>
      </w:r>
      <w:r w:rsidR="00ED223D">
        <w:rPr>
          <w:rFonts w:ascii="Calibri Light" w:hAnsi="Calibri Light" w:cs="Calibri Light"/>
        </w:rPr>
        <w:t xml:space="preserve">, </w:t>
      </w:r>
      <w:r w:rsidR="00666FAF">
        <w:rPr>
          <w:rFonts w:ascii="Calibri Light" w:hAnsi="Calibri Light" w:cs="Calibri Light"/>
        </w:rPr>
        <w:t>as</w:t>
      </w:r>
      <w:r w:rsidR="001F1FC2">
        <w:rPr>
          <w:rFonts w:ascii="Calibri Light" w:hAnsi="Calibri Light" w:cs="Calibri Light"/>
        </w:rPr>
        <w:t xml:space="preserve"> this was only accessible to school staff.</w:t>
      </w:r>
      <w:r w:rsidR="00001107">
        <w:rPr>
          <w:rFonts w:ascii="Calibri Light" w:hAnsi="Calibri Light" w:cs="Calibri Light"/>
        </w:rPr>
        <w:t xml:space="preserve"> If this had been made available to me, I would have been able </w:t>
      </w:r>
      <w:r w:rsidR="00001107">
        <w:rPr>
          <w:rFonts w:ascii="Calibri Light" w:hAnsi="Calibri Light" w:cs="Calibri Light"/>
        </w:rPr>
        <w:lastRenderedPageBreak/>
        <w:t>to plan the sessions more sufficiently with the young pe</w:t>
      </w:r>
      <w:r w:rsidR="00800C4C">
        <w:rPr>
          <w:rFonts w:ascii="Calibri Light" w:hAnsi="Calibri Light" w:cs="Calibri Light"/>
        </w:rPr>
        <w:t>rsons’</w:t>
      </w:r>
      <w:r w:rsidR="00001107">
        <w:rPr>
          <w:rFonts w:ascii="Calibri Light" w:hAnsi="Calibri Light" w:cs="Calibri Light"/>
        </w:rPr>
        <w:t xml:space="preserve"> additional needs in mind. </w:t>
      </w:r>
      <w:r w:rsidR="00762A31">
        <w:rPr>
          <w:rFonts w:ascii="Calibri Light" w:hAnsi="Calibri Light" w:cs="Calibri Light"/>
        </w:rPr>
        <w:t>Moving forward, I will make every effort to obtain such documents, to better plan the sessions around the young people</w:t>
      </w:r>
      <w:r w:rsidR="00800C4C">
        <w:rPr>
          <w:rFonts w:ascii="Calibri Light" w:hAnsi="Calibri Light" w:cs="Calibri Light"/>
        </w:rPr>
        <w:t xml:space="preserve"> and their capabilities</w:t>
      </w:r>
      <w:r w:rsidR="00CA1D49">
        <w:rPr>
          <w:rFonts w:ascii="Calibri Light" w:hAnsi="Calibri Light" w:cs="Calibri Light"/>
        </w:rPr>
        <w:t xml:space="preserve"> (NOS, 2019, ref. YW11)</w:t>
      </w:r>
      <w:r w:rsidR="00800C4C">
        <w:rPr>
          <w:rFonts w:ascii="Calibri Light" w:hAnsi="Calibri Light" w:cs="Calibri Light"/>
        </w:rPr>
        <w:t xml:space="preserve">. </w:t>
      </w:r>
      <w:r w:rsidR="005F4F3F">
        <w:rPr>
          <w:rFonts w:ascii="Calibri Light" w:hAnsi="Calibri Light" w:cs="Calibri Light"/>
        </w:rPr>
        <w:t xml:space="preserve">There were also moments during my time on placement where I had to challenge certain assumptions or comments made by young people, </w:t>
      </w:r>
      <w:r w:rsidR="00225B74">
        <w:rPr>
          <w:rFonts w:ascii="Calibri Light" w:hAnsi="Calibri Light" w:cs="Calibri Light"/>
        </w:rPr>
        <w:t xml:space="preserve">which enhanced the diversity in my practice. For instance, during a body image session with young people, one young person began to make hurtful remarks to another student about their body. </w:t>
      </w:r>
      <w:r w:rsidR="002A2908">
        <w:rPr>
          <w:rFonts w:ascii="Calibri Light" w:hAnsi="Calibri Light" w:cs="Calibri Light"/>
        </w:rPr>
        <w:t xml:space="preserve">I challenged the young person on their inappropriateness, </w:t>
      </w:r>
      <w:r w:rsidR="00AE7F8E">
        <w:rPr>
          <w:rFonts w:ascii="Calibri Light" w:hAnsi="Calibri Light" w:cs="Calibri Light"/>
        </w:rPr>
        <w:t>making</w:t>
      </w:r>
      <w:r w:rsidR="00AF4E50">
        <w:rPr>
          <w:rFonts w:ascii="Calibri Light" w:hAnsi="Calibri Light" w:cs="Calibri Light"/>
        </w:rPr>
        <w:t xml:space="preserve"> them aware this behaviour would not be tolerated</w:t>
      </w:r>
      <w:r w:rsidR="00A246A7">
        <w:rPr>
          <w:rFonts w:ascii="Calibri Light" w:hAnsi="Calibri Light" w:cs="Calibri Light"/>
        </w:rPr>
        <w:t>,</w:t>
      </w:r>
      <w:r w:rsidR="00AF4E50">
        <w:rPr>
          <w:rFonts w:ascii="Calibri Light" w:hAnsi="Calibri Light" w:cs="Calibri Light"/>
        </w:rPr>
        <w:t xml:space="preserve"> in order to create a space of inclusion (NOS, 2019, ref. YW19).</w:t>
      </w:r>
      <w:r w:rsidR="00AA5727">
        <w:rPr>
          <w:rFonts w:ascii="Calibri Light" w:hAnsi="Calibri Light" w:cs="Calibri Light"/>
        </w:rPr>
        <w:t xml:space="preserve"> </w:t>
      </w:r>
      <w:r w:rsidR="00A246A7">
        <w:rPr>
          <w:rFonts w:ascii="Calibri Light" w:hAnsi="Calibri Light" w:cs="Calibri Light"/>
        </w:rPr>
        <w:t>M</w:t>
      </w:r>
      <w:r w:rsidR="00AA5727">
        <w:rPr>
          <w:rFonts w:ascii="Calibri Light" w:hAnsi="Calibri Light" w:cs="Calibri Light"/>
        </w:rPr>
        <w:t>y placement as a trainee school</w:t>
      </w:r>
      <w:r w:rsidR="00475B51">
        <w:rPr>
          <w:rFonts w:ascii="Calibri Light" w:hAnsi="Calibri Light" w:cs="Calibri Light"/>
        </w:rPr>
        <w:t>-</w:t>
      </w:r>
      <w:r w:rsidR="00AA5727">
        <w:rPr>
          <w:rFonts w:ascii="Calibri Light" w:hAnsi="Calibri Light" w:cs="Calibri Light"/>
        </w:rPr>
        <w:t>based youth worker allowed my professional learning to flourish</w:t>
      </w:r>
      <w:r w:rsidR="00475B51">
        <w:rPr>
          <w:rFonts w:ascii="Calibri Light" w:hAnsi="Calibri Light" w:cs="Calibri Light"/>
        </w:rPr>
        <w:t xml:space="preserve"> through such experiences</w:t>
      </w:r>
      <w:r w:rsidR="00AA5727">
        <w:rPr>
          <w:rFonts w:ascii="Calibri Light" w:hAnsi="Calibri Light" w:cs="Calibri Light"/>
        </w:rPr>
        <w:t xml:space="preserve">, as well as the personal, social and educational development of the young people.  </w:t>
      </w:r>
    </w:p>
    <w:p w14:paraId="426BC7F5" w14:textId="7845F372" w:rsidR="00E74DF7" w:rsidRPr="00E74DF7" w:rsidRDefault="00E74DF7" w:rsidP="00E74DF7">
      <w:pPr>
        <w:pStyle w:val="Heading2"/>
        <w:rPr>
          <w:rFonts w:ascii="Calibri Light" w:hAnsi="Calibri Light" w:cs="Calibri Light"/>
          <w:sz w:val="24"/>
          <w:szCs w:val="24"/>
        </w:rPr>
      </w:pPr>
      <w:r>
        <w:rPr>
          <w:rFonts w:ascii="Calibri Light" w:hAnsi="Calibri Light" w:cs="Calibri Light"/>
          <w:sz w:val="24"/>
          <w:szCs w:val="24"/>
        </w:rPr>
        <w:t xml:space="preserve">Professionalism and Working with Others </w:t>
      </w:r>
    </w:p>
    <w:p w14:paraId="5D4E8730" w14:textId="14D8F686" w:rsidR="00E676D6" w:rsidRDefault="00491453" w:rsidP="00270297">
      <w:pPr>
        <w:spacing w:line="360" w:lineRule="auto"/>
        <w:jc w:val="both"/>
        <w:rPr>
          <w:rFonts w:ascii="Calibri Light" w:hAnsi="Calibri Light" w:cs="Calibri Light"/>
        </w:rPr>
      </w:pPr>
      <w:r>
        <w:rPr>
          <w:rFonts w:ascii="Calibri Light" w:hAnsi="Calibri Light" w:cs="Calibri Light"/>
        </w:rPr>
        <w:t xml:space="preserve">A part of my </w:t>
      </w:r>
      <w:r w:rsidR="000A566E">
        <w:rPr>
          <w:rFonts w:ascii="Calibri Light" w:hAnsi="Calibri Light" w:cs="Calibri Light"/>
        </w:rPr>
        <w:t xml:space="preserve">development </w:t>
      </w:r>
      <w:r w:rsidR="00103DF6">
        <w:rPr>
          <w:rFonts w:ascii="Calibri Light" w:hAnsi="Calibri Light" w:cs="Calibri Light"/>
        </w:rPr>
        <w:t>was</w:t>
      </w:r>
      <w:r w:rsidR="00454017">
        <w:rPr>
          <w:rFonts w:ascii="Calibri Light" w:hAnsi="Calibri Light" w:cs="Calibri Light"/>
        </w:rPr>
        <w:t xml:space="preserve"> also</w:t>
      </w:r>
      <w:r w:rsidR="00103DF6">
        <w:rPr>
          <w:rFonts w:ascii="Calibri Light" w:hAnsi="Calibri Light" w:cs="Calibri Light"/>
        </w:rPr>
        <w:t xml:space="preserve"> re-asserting my professionalism</w:t>
      </w:r>
      <w:r w:rsidR="006B4609">
        <w:rPr>
          <w:rFonts w:ascii="Calibri Light" w:hAnsi="Calibri Light" w:cs="Calibri Light"/>
        </w:rPr>
        <w:t xml:space="preserve">. </w:t>
      </w:r>
      <w:r w:rsidR="00103DF6">
        <w:rPr>
          <w:rFonts w:ascii="Calibri Light" w:hAnsi="Calibri Light" w:cs="Calibri Light"/>
        </w:rPr>
        <w:t xml:space="preserve">This relates to </w:t>
      </w:r>
      <w:r w:rsidR="006950EB">
        <w:rPr>
          <w:rFonts w:ascii="Calibri Light" w:hAnsi="Calibri Light" w:cs="Calibri Light"/>
        </w:rPr>
        <w:t>Reflection 4, which details age-related</w:t>
      </w:r>
      <w:r w:rsidR="00A71F70">
        <w:rPr>
          <w:rFonts w:ascii="Calibri Light" w:hAnsi="Calibri Light" w:cs="Calibri Light"/>
        </w:rPr>
        <w:t xml:space="preserve"> problems I encountered on placement. As I am close in age to young people</w:t>
      </w:r>
      <w:r w:rsidR="00B44612">
        <w:rPr>
          <w:rFonts w:ascii="Calibri Light" w:hAnsi="Calibri Light" w:cs="Calibri Light"/>
        </w:rPr>
        <w:t xml:space="preserve">, </w:t>
      </w:r>
      <w:r w:rsidR="009F04BA">
        <w:rPr>
          <w:rFonts w:ascii="Calibri Light" w:hAnsi="Calibri Light" w:cs="Calibri Light"/>
        </w:rPr>
        <w:t xml:space="preserve">other professionals </w:t>
      </w:r>
      <w:r w:rsidR="00154F76">
        <w:rPr>
          <w:rFonts w:ascii="Calibri Light" w:hAnsi="Calibri Light" w:cs="Calibri Light"/>
        </w:rPr>
        <w:t>assume</w:t>
      </w:r>
      <w:r w:rsidR="00B44612">
        <w:rPr>
          <w:rFonts w:ascii="Calibri Light" w:hAnsi="Calibri Light" w:cs="Calibri Light"/>
        </w:rPr>
        <w:t>d</w:t>
      </w:r>
      <w:r w:rsidR="00154F76">
        <w:rPr>
          <w:rFonts w:ascii="Calibri Light" w:hAnsi="Calibri Light" w:cs="Calibri Light"/>
        </w:rPr>
        <w:t xml:space="preserve"> I </w:t>
      </w:r>
      <w:r w:rsidR="00B44612">
        <w:rPr>
          <w:rFonts w:ascii="Calibri Light" w:hAnsi="Calibri Light" w:cs="Calibri Light"/>
        </w:rPr>
        <w:t>was</w:t>
      </w:r>
      <w:r w:rsidR="00154F76">
        <w:rPr>
          <w:rFonts w:ascii="Calibri Light" w:hAnsi="Calibri Light" w:cs="Calibri Light"/>
        </w:rPr>
        <w:t xml:space="preserve"> less professional or experienced than them. </w:t>
      </w:r>
      <w:r w:rsidR="00402808">
        <w:rPr>
          <w:rFonts w:ascii="Calibri Light" w:hAnsi="Calibri Light" w:cs="Calibri Light"/>
        </w:rPr>
        <w:t xml:space="preserve">For example, some </w:t>
      </w:r>
      <w:r w:rsidR="00C5724D">
        <w:rPr>
          <w:rFonts w:ascii="Calibri Light" w:hAnsi="Calibri Light" w:cs="Calibri Light"/>
        </w:rPr>
        <w:t xml:space="preserve">teachers would mistake me for a young person, which would impact the way they approached and viewed me. Interestingly, </w:t>
      </w:r>
      <w:r w:rsidR="00844633">
        <w:rPr>
          <w:rFonts w:ascii="Calibri Light" w:hAnsi="Calibri Light" w:cs="Calibri Light"/>
        </w:rPr>
        <w:t>when I reaffirmed my identity as a trainee youth worker, th</w:t>
      </w:r>
      <w:r w:rsidR="004D36CE">
        <w:rPr>
          <w:rFonts w:ascii="Calibri Light" w:hAnsi="Calibri Light" w:cs="Calibri Light"/>
        </w:rPr>
        <w:t xml:space="preserve">eir attitude towards me </w:t>
      </w:r>
      <w:r w:rsidR="00C64370">
        <w:rPr>
          <w:rFonts w:ascii="Calibri Light" w:hAnsi="Calibri Light" w:cs="Calibri Light"/>
        </w:rPr>
        <w:t xml:space="preserve">shifted. </w:t>
      </w:r>
      <w:r w:rsidR="005F7BA0">
        <w:rPr>
          <w:rFonts w:ascii="Calibri Light" w:hAnsi="Calibri Light" w:cs="Calibri Light"/>
        </w:rPr>
        <w:t xml:space="preserve">Relating back to the community profile, the young people felt the older generation held </w:t>
      </w:r>
      <w:r w:rsidR="00C92A59">
        <w:rPr>
          <w:rFonts w:ascii="Calibri Light" w:hAnsi="Calibri Light" w:cs="Calibri Light"/>
        </w:rPr>
        <w:t xml:space="preserve">stereotypical views on </w:t>
      </w:r>
      <w:r w:rsidR="0071313C">
        <w:rPr>
          <w:rFonts w:ascii="Calibri Light" w:hAnsi="Calibri Light" w:cs="Calibri Light"/>
        </w:rPr>
        <w:t>them</w:t>
      </w:r>
      <w:r w:rsidR="004D36CE">
        <w:rPr>
          <w:rFonts w:ascii="Calibri Light" w:hAnsi="Calibri Light" w:cs="Calibri Light"/>
        </w:rPr>
        <w:t xml:space="preserve"> purely for being young people </w:t>
      </w:r>
      <w:r w:rsidR="00CA2099">
        <w:rPr>
          <w:rFonts w:ascii="Calibri Light" w:hAnsi="Calibri Light" w:cs="Calibri Light"/>
        </w:rPr>
        <w:t>(Figure 9</w:t>
      </w:r>
      <w:r w:rsidR="003E64DB">
        <w:rPr>
          <w:rFonts w:ascii="Calibri Light" w:hAnsi="Calibri Light" w:cs="Calibri Light"/>
        </w:rPr>
        <w:t>)</w:t>
      </w:r>
      <w:r w:rsidR="0071313C">
        <w:rPr>
          <w:rFonts w:ascii="Calibri Light" w:hAnsi="Calibri Light" w:cs="Calibri Light"/>
        </w:rPr>
        <w:t>, which</w:t>
      </w:r>
      <w:r w:rsidR="00313AF6">
        <w:rPr>
          <w:rFonts w:ascii="Calibri Light" w:hAnsi="Calibri Light" w:cs="Calibri Light"/>
        </w:rPr>
        <w:t xml:space="preserve"> was also felt </w:t>
      </w:r>
      <w:r w:rsidR="00974D08">
        <w:rPr>
          <w:rFonts w:ascii="Calibri Light" w:hAnsi="Calibri Light" w:cs="Calibri Light"/>
        </w:rPr>
        <w:t xml:space="preserve">in my case </w:t>
      </w:r>
      <w:r w:rsidR="004D36CE">
        <w:rPr>
          <w:rFonts w:ascii="Calibri Light" w:hAnsi="Calibri Light" w:cs="Calibri Light"/>
        </w:rPr>
        <w:t xml:space="preserve">as a ‘new’ youth worker. </w:t>
      </w:r>
      <w:r w:rsidR="00370343">
        <w:rPr>
          <w:rFonts w:ascii="Calibri Light" w:hAnsi="Calibri Light" w:cs="Calibri Light"/>
        </w:rPr>
        <w:t xml:space="preserve">Although </w:t>
      </w:r>
      <w:r w:rsidR="00481FB5">
        <w:rPr>
          <w:rFonts w:ascii="Calibri Light" w:hAnsi="Calibri Light" w:cs="Calibri Light"/>
        </w:rPr>
        <w:t xml:space="preserve">youth workers </w:t>
      </w:r>
      <w:r w:rsidR="00370343">
        <w:rPr>
          <w:rFonts w:ascii="Calibri Light" w:hAnsi="Calibri Light" w:cs="Calibri Light"/>
        </w:rPr>
        <w:t>are expected to be non-judgement towards young people, this too should be extended to that of your colleagues and other professionals (CWVYS, 2018: 7). Yet</w:t>
      </w:r>
      <w:r w:rsidR="002C4C88">
        <w:rPr>
          <w:rFonts w:ascii="Calibri Light" w:hAnsi="Calibri Light" w:cs="Calibri Light"/>
        </w:rPr>
        <w:t xml:space="preserve"> </w:t>
      </w:r>
      <w:r w:rsidR="00370343">
        <w:rPr>
          <w:rFonts w:ascii="Calibri Light" w:hAnsi="Calibri Light" w:cs="Calibri Light"/>
        </w:rPr>
        <w:t>i</w:t>
      </w:r>
      <w:r w:rsidR="008C649A">
        <w:rPr>
          <w:rFonts w:ascii="Calibri Light" w:hAnsi="Calibri Light" w:cs="Calibri Light"/>
        </w:rPr>
        <w:t xml:space="preserve">t was </w:t>
      </w:r>
      <w:r w:rsidR="002C4C88">
        <w:rPr>
          <w:rFonts w:ascii="Calibri Light" w:hAnsi="Calibri Light" w:cs="Calibri Light"/>
        </w:rPr>
        <w:t>expressed</w:t>
      </w:r>
      <w:r w:rsidR="008C649A">
        <w:rPr>
          <w:rFonts w:ascii="Calibri Light" w:hAnsi="Calibri Light" w:cs="Calibri Light"/>
        </w:rPr>
        <w:t xml:space="preserve"> </w:t>
      </w:r>
      <w:r w:rsidR="009E757D">
        <w:rPr>
          <w:rFonts w:ascii="Calibri Light" w:hAnsi="Calibri Light" w:cs="Calibri Light"/>
        </w:rPr>
        <w:t xml:space="preserve">during placement </w:t>
      </w:r>
      <w:r w:rsidR="008C649A">
        <w:rPr>
          <w:rFonts w:ascii="Calibri Light" w:hAnsi="Calibri Light" w:cs="Calibri Light"/>
        </w:rPr>
        <w:t>how the teach</w:t>
      </w:r>
      <w:r w:rsidR="002C4C88">
        <w:rPr>
          <w:rFonts w:ascii="Calibri Light" w:hAnsi="Calibri Light" w:cs="Calibri Light"/>
        </w:rPr>
        <w:t>ing</w:t>
      </w:r>
      <w:r w:rsidR="008C649A">
        <w:rPr>
          <w:rFonts w:ascii="Calibri Light" w:hAnsi="Calibri Light" w:cs="Calibri Light"/>
        </w:rPr>
        <w:t xml:space="preserve"> staff viewed youth work as less valuable than formal education, </w:t>
      </w:r>
      <w:r w:rsidR="00FE23A0">
        <w:rPr>
          <w:rFonts w:ascii="Calibri Light" w:hAnsi="Calibri Light" w:cs="Calibri Light"/>
        </w:rPr>
        <w:t xml:space="preserve">based off of </w:t>
      </w:r>
      <w:r w:rsidR="00E40116">
        <w:rPr>
          <w:rFonts w:ascii="Calibri Light" w:hAnsi="Calibri Light" w:cs="Calibri Light"/>
        </w:rPr>
        <w:t>combative</w:t>
      </w:r>
      <w:r w:rsidR="00FE23A0">
        <w:rPr>
          <w:rFonts w:ascii="Calibri Light" w:hAnsi="Calibri Light" w:cs="Calibri Light"/>
        </w:rPr>
        <w:t xml:space="preserve"> expectations </w:t>
      </w:r>
      <w:r w:rsidR="00240A6F">
        <w:rPr>
          <w:rFonts w:ascii="Calibri Light" w:hAnsi="Calibri Light" w:cs="Calibri Light"/>
        </w:rPr>
        <w:t>and prioritisation of core subjects (B</w:t>
      </w:r>
      <w:r w:rsidR="00647943">
        <w:rPr>
          <w:rFonts w:ascii="Calibri Light" w:hAnsi="Calibri Light" w:cs="Calibri Light"/>
        </w:rPr>
        <w:t>radford et al., 2010).</w:t>
      </w:r>
      <w:r w:rsidR="0095766F">
        <w:rPr>
          <w:rFonts w:ascii="Calibri Light" w:hAnsi="Calibri Light" w:cs="Calibri Light"/>
        </w:rPr>
        <w:t xml:space="preserve"> As such, this could have impacted the way the teaching staff also viewed myself as a trainee school-based youth worker.</w:t>
      </w:r>
      <w:r w:rsidR="00CC2685">
        <w:rPr>
          <w:rFonts w:ascii="Calibri Light" w:hAnsi="Calibri Light" w:cs="Calibri Light"/>
        </w:rPr>
        <w:t xml:space="preserve"> </w:t>
      </w:r>
      <w:r w:rsidR="000934B6">
        <w:rPr>
          <w:rFonts w:ascii="Calibri Light" w:hAnsi="Calibri Light" w:cs="Calibri Light"/>
        </w:rPr>
        <w:t xml:space="preserve">It was </w:t>
      </w:r>
      <w:r w:rsidR="009E757D">
        <w:rPr>
          <w:rFonts w:ascii="Calibri Light" w:hAnsi="Calibri Light" w:cs="Calibri Light"/>
        </w:rPr>
        <w:t xml:space="preserve">therefore </w:t>
      </w:r>
      <w:r w:rsidR="000934B6">
        <w:rPr>
          <w:rFonts w:ascii="Calibri Light" w:hAnsi="Calibri Light" w:cs="Calibri Light"/>
        </w:rPr>
        <w:t xml:space="preserve">paramount to uphold my identity and sense of belonging, not only to boost my professionalism but </w:t>
      </w:r>
      <w:r w:rsidR="009E757D">
        <w:rPr>
          <w:rFonts w:ascii="Calibri Light" w:hAnsi="Calibri Light" w:cs="Calibri Light"/>
        </w:rPr>
        <w:t xml:space="preserve">to recognise the important of youth work practice. </w:t>
      </w:r>
    </w:p>
    <w:p w14:paraId="13F00B43" w14:textId="514A4546" w:rsidR="00715E48" w:rsidRDefault="006546A1" w:rsidP="00270297">
      <w:pPr>
        <w:spacing w:line="360" w:lineRule="auto"/>
        <w:jc w:val="both"/>
        <w:rPr>
          <w:rFonts w:ascii="Calibri Light" w:hAnsi="Calibri Light" w:cs="Calibri Light"/>
        </w:rPr>
      </w:pPr>
      <w:r>
        <w:rPr>
          <w:rFonts w:ascii="Calibri Light" w:hAnsi="Calibri Light" w:cs="Calibri Light"/>
        </w:rPr>
        <w:t xml:space="preserve">Despite this challenge, I was able to demonstrate to colleagues a commitment to my </w:t>
      </w:r>
      <w:r w:rsidR="002B4782">
        <w:rPr>
          <w:rFonts w:ascii="Calibri Light" w:hAnsi="Calibri Light" w:cs="Calibri Light"/>
        </w:rPr>
        <w:t xml:space="preserve">practice, particularly </w:t>
      </w:r>
      <w:r w:rsidR="00876420">
        <w:rPr>
          <w:rFonts w:ascii="Calibri Light" w:hAnsi="Calibri Light" w:cs="Calibri Light"/>
        </w:rPr>
        <w:t xml:space="preserve">by working collaboratively with others. </w:t>
      </w:r>
      <w:r w:rsidR="00547A20">
        <w:rPr>
          <w:rFonts w:ascii="Calibri Light" w:hAnsi="Calibri Light" w:cs="Calibri Light"/>
        </w:rPr>
        <w:t>A widely held standard in youth work i</w:t>
      </w:r>
      <w:r w:rsidR="002C5E35">
        <w:rPr>
          <w:rFonts w:ascii="Calibri Light" w:hAnsi="Calibri Light" w:cs="Calibri Light"/>
        </w:rPr>
        <w:t>s to work</w:t>
      </w:r>
      <w:r w:rsidR="00F977A6">
        <w:rPr>
          <w:rFonts w:ascii="Calibri Light" w:hAnsi="Calibri Light" w:cs="Calibri Light"/>
        </w:rPr>
        <w:t xml:space="preserve"> </w:t>
      </w:r>
      <w:r w:rsidR="002C5E35">
        <w:rPr>
          <w:rFonts w:ascii="Calibri Light" w:hAnsi="Calibri Light" w:cs="Calibri Light"/>
        </w:rPr>
        <w:t xml:space="preserve">with other services </w:t>
      </w:r>
      <w:r w:rsidR="003941BC">
        <w:rPr>
          <w:rFonts w:ascii="Calibri Light" w:hAnsi="Calibri Light" w:cs="Calibri Light"/>
        </w:rPr>
        <w:t xml:space="preserve">to </w:t>
      </w:r>
      <w:r w:rsidR="002C5E35">
        <w:rPr>
          <w:rFonts w:ascii="Calibri Light" w:hAnsi="Calibri Light" w:cs="Calibri Light"/>
        </w:rPr>
        <w:t>contribut</w:t>
      </w:r>
      <w:r w:rsidR="003941BC">
        <w:rPr>
          <w:rFonts w:ascii="Calibri Light" w:hAnsi="Calibri Light" w:cs="Calibri Light"/>
        </w:rPr>
        <w:t>e</w:t>
      </w:r>
      <w:r w:rsidR="002C5E35">
        <w:rPr>
          <w:rFonts w:ascii="Calibri Light" w:hAnsi="Calibri Light" w:cs="Calibri Light"/>
        </w:rPr>
        <w:t xml:space="preserve"> to young people’s development (Code of Occupational Ethics, 2012: 3), </w:t>
      </w:r>
      <w:r w:rsidR="00577A53">
        <w:rPr>
          <w:rFonts w:ascii="Calibri Light" w:hAnsi="Calibri Light" w:cs="Calibri Light"/>
        </w:rPr>
        <w:t>w</w:t>
      </w:r>
      <w:r w:rsidR="005D0FD0">
        <w:rPr>
          <w:rFonts w:ascii="Calibri Light" w:hAnsi="Calibri Light" w:cs="Calibri Light"/>
        </w:rPr>
        <w:t xml:space="preserve">here on placement I liaised with both SLT, teachers, counsellors and child protection officers </w:t>
      </w:r>
      <w:r w:rsidR="0022430A">
        <w:rPr>
          <w:rFonts w:ascii="Calibri Light" w:hAnsi="Calibri Light" w:cs="Calibri Light"/>
        </w:rPr>
        <w:t xml:space="preserve">to safeguard and support young people. For instance, </w:t>
      </w:r>
      <w:r w:rsidR="00B01E0B">
        <w:rPr>
          <w:rFonts w:ascii="Calibri Light" w:hAnsi="Calibri Light" w:cs="Calibri Light"/>
        </w:rPr>
        <w:t xml:space="preserve">Reflection 5 discusses a safeguarding concern of a young person I </w:t>
      </w:r>
      <w:r w:rsidR="008B6A3B">
        <w:rPr>
          <w:rFonts w:ascii="Calibri Light" w:hAnsi="Calibri Light" w:cs="Calibri Light"/>
        </w:rPr>
        <w:t xml:space="preserve">worked with during </w:t>
      </w:r>
      <w:r w:rsidR="00262B22">
        <w:rPr>
          <w:rFonts w:ascii="Calibri Light" w:hAnsi="Calibri Light" w:cs="Calibri Light"/>
        </w:rPr>
        <w:t>placement, where it was my responsibility to take this issue further to the relevant authorities</w:t>
      </w:r>
      <w:r w:rsidR="00823045">
        <w:rPr>
          <w:rFonts w:ascii="Calibri Light" w:hAnsi="Calibri Light" w:cs="Calibri Light"/>
        </w:rPr>
        <w:t xml:space="preserve"> (EWC, 2023:</w:t>
      </w:r>
      <w:r w:rsidR="0012276F">
        <w:rPr>
          <w:rFonts w:ascii="Calibri Light" w:hAnsi="Calibri Light" w:cs="Calibri Light"/>
        </w:rPr>
        <w:t xml:space="preserve"> 3)</w:t>
      </w:r>
      <w:r w:rsidR="00262B22">
        <w:rPr>
          <w:rFonts w:ascii="Calibri Light" w:hAnsi="Calibri Light" w:cs="Calibri Light"/>
        </w:rPr>
        <w:t xml:space="preserve">. This was possible through working with both the safeguarding officer, youth worker and </w:t>
      </w:r>
      <w:r w:rsidR="004A7874">
        <w:rPr>
          <w:rFonts w:ascii="Calibri Light" w:hAnsi="Calibri Light" w:cs="Calibri Light"/>
        </w:rPr>
        <w:t xml:space="preserve">Child Care Assessment Team (CCAT) to reach a conclusion on </w:t>
      </w:r>
      <w:r w:rsidR="005834F7">
        <w:rPr>
          <w:rFonts w:ascii="Calibri Light" w:hAnsi="Calibri Light" w:cs="Calibri Light"/>
        </w:rPr>
        <w:t xml:space="preserve">the next steps. </w:t>
      </w:r>
      <w:r w:rsidR="0012276F">
        <w:rPr>
          <w:rFonts w:ascii="Calibri Light" w:hAnsi="Calibri Light" w:cs="Calibri Light"/>
        </w:rPr>
        <w:t xml:space="preserve">Doing so allowed myself to have a well-rounded, thoughtful approach to the outcome, </w:t>
      </w:r>
      <w:r w:rsidR="0012276F">
        <w:rPr>
          <w:rFonts w:ascii="Calibri Light" w:hAnsi="Calibri Light" w:cs="Calibri Light"/>
        </w:rPr>
        <w:lastRenderedPageBreak/>
        <w:t xml:space="preserve">ensuring that the young person was safe and aware at every stage. </w:t>
      </w:r>
      <w:r w:rsidR="00F8471A">
        <w:rPr>
          <w:rFonts w:ascii="Calibri Light" w:hAnsi="Calibri Light" w:cs="Calibri Light"/>
        </w:rPr>
        <w:t xml:space="preserve">Not only did this enhance my learning in safeguarding procedures, but also multi-agency working approaches </w:t>
      </w:r>
      <w:r w:rsidR="00A451EB">
        <w:rPr>
          <w:rFonts w:ascii="Calibri Light" w:hAnsi="Calibri Light" w:cs="Calibri Light"/>
        </w:rPr>
        <w:t xml:space="preserve">for the welfare of young people. Working </w:t>
      </w:r>
      <w:r w:rsidR="009B575A">
        <w:rPr>
          <w:rFonts w:ascii="Calibri Light" w:hAnsi="Calibri Light" w:cs="Calibri Light"/>
        </w:rPr>
        <w:t>with other professionals did not stop here</w:t>
      </w:r>
      <w:r w:rsidR="00A451EB">
        <w:rPr>
          <w:rFonts w:ascii="Calibri Light" w:hAnsi="Calibri Light" w:cs="Calibri Light"/>
        </w:rPr>
        <w:t>, however. D</w:t>
      </w:r>
      <w:r w:rsidR="00865EB3">
        <w:rPr>
          <w:rFonts w:ascii="Calibri Light" w:hAnsi="Calibri Light" w:cs="Calibri Light"/>
        </w:rPr>
        <w:t xml:space="preserve">ue to </w:t>
      </w:r>
      <w:r w:rsidR="00A451EB">
        <w:rPr>
          <w:rFonts w:ascii="Calibri Light" w:hAnsi="Calibri Light" w:cs="Calibri Light"/>
        </w:rPr>
        <w:t>a</w:t>
      </w:r>
      <w:r w:rsidR="00865EB3">
        <w:rPr>
          <w:rFonts w:ascii="Calibri Light" w:hAnsi="Calibri Light" w:cs="Calibri Light"/>
        </w:rPr>
        <w:t xml:space="preserve"> lack of resources available for the team, it was necessary to become creative with the situation. Hence, </w:t>
      </w:r>
      <w:r w:rsidR="00202099">
        <w:rPr>
          <w:rFonts w:ascii="Calibri Light" w:hAnsi="Calibri Light" w:cs="Calibri Light"/>
        </w:rPr>
        <w:t>I used working connections in the youth sector to source resources</w:t>
      </w:r>
      <w:r w:rsidR="005156E3">
        <w:rPr>
          <w:rFonts w:ascii="Calibri Light" w:hAnsi="Calibri Light" w:cs="Calibri Light"/>
        </w:rPr>
        <w:t xml:space="preserve"> for creative activities, such as the materials for the anxiety bags made with young people. </w:t>
      </w:r>
      <w:r w:rsidR="00715E48">
        <w:rPr>
          <w:rFonts w:ascii="Calibri Light" w:hAnsi="Calibri Light" w:cs="Calibri Light"/>
        </w:rPr>
        <w:t>Working in tandem with other professionals, as well as strengthening connections already established in the youth service,</w:t>
      </w:r>
      <w:r w:rsidR="00445854">
        <w:rPr>
          <w:rFonts w:ascii="Calibri Light" w:hAnsi="Calibri Light" w:cs="Calibri Light"/>
        </w:rPr>
        <w:t xml:space="preserve"> therefore</w:t>
      </w:r>
      <w:r w:rsidR="00715E48">
        <w:rPr>
          <w:rFonts w:ascii="Calibri Light" w:hAnsi="Calibri Light" w:cs="Calibri Light"/>
        </w:rPr>
        <w:t xml:space="preserve"> lessened the divide felt by the team and other practitioners</w:t>
      </w:r>
      <w:r w:rsidR="00445854">
        <w:rPr>
          <w:rFonts w:ascii="Calibri Light" w:hAnsi="Calibri Light" w:cs="Calibri Light"/>
        </w:rPr>
        <w:t>.</w:t>
      </w:r>
    </w:p>
    <w:p w14:paraId="1E5C3445" w14:textId="36F83DA0" w:rsidR="00445854" w:rsidRPr="00445854" w:rsidRDefault="00445854" w:rsidP="004A3DA5">
      <w:pPr>
        <w:pStyle w:val="Heading2"/>
        <w:spacing w:line="360" w:lineRule="auto"/>
        <w:jc w:val="both"/>
        <w:rPr>
          <w:rFonts w:ascii="Calibri Light" w:hAnsi="Calibri Light" w:cs="Calibri Light"/>
          <w:sz w:val="28"/>
          <w:szCs w:val="28"/>
        </w:rPr>
      </w:pPr>
      <w:r w:rsidRPr="00445854">
        <w:rPr>
          <w:rFonts w:ascii="Calibri Light" w:hAnsi="Calibri Light" w:cs="Calibri Light"/>
          <w:sz w:val="28"/>
          <w:szCs w:val="28"/>
        </w:rPr>
        <w:t xml:space="preserve">Conclusion </w:t>
      </w:r>
    </w:p>
    <w:p w14:paraId="184F2B69" w14:textId="01F4DF1A" w:rsidR="00DA0B4A" w:rsidRDefault="00750AB2" w:rsidP="004A3DA5">
      <w:pPr>
        <w:spacing w:line="360" w:lineRule="auto"/>
        <w:jc w:val="both"/>
        <w:rPr>
          <w:rFonts w:ascii="Calibri Light" w:hAnsi="Calibri Light" w:cs="Calibri Light"/>
        </w:rPr>
      </w:pPr>
      <w:r>
        <w:rPr>
          <w:rFonts w:ascii="Calibri Light" w:hAnsi="Calibri Light" w:cs="Calibri Light"/>
        </w:rPr>
        <w:t xml:space="preserve">My </w:t>
      </w:r>
      <w:r w:rsidR="001A6B63">
        <w:rPr>
          <w:rFonts w:ascii="Calibri Light" w:hAnsi="Calibri Light" w:cs="Calibri Light"/>
        </w:rPr>
        <w:t>professional learning and development has progressed greatly</w:t>
      </w:r>
      <w:r>
        <w:rPr>
          <w:rFonts w:ascii="Calibri Light" w:hAnsi="Calibri Light" w:cs="Calibri Light"/>
        </w:rPr>
        <w:t xml:space="preserve"> during my time at the SBYWT</w:t>
      </w:r>
      <w:r w:rsidR="002C0833">
        <w:rPr>
          <w:rFonts w:ascii="Calibri Light" w:hAnsi="Calibri Light" w:cs="Calibri Light"/>
        </w:rPr>
        <w:t xml:space="preserve">. </w:t>
      </w:r>
      <w:r w:rsidR="002B3B40">
        <w:rPr>
          <w:rFonts w:ascii="Calibri Light" w:hAnsi="Calibri Light" w:cs="Calibri Light"/>
        </w:rPr>
        <w:t xml:space="preserve">In comparison to my previous placement, </w:t>
      </w:r>
      <w:r w:rsidR="00980EAF">
        <w:rPr>
          <w:rFonts w:ascii="Calibri Light" w:hAnsi="Calibri Light" w:cs="Calibri Light"/>
        </w:rPr>
        <w:t xml:space="preserve">my confidence has </w:t>
      </w:r>
      <w:r w:rsidR="002C0833">
        <w:rPr>
          <w:rFonts w:ascii="Calibri Light" w:hAnsi="Calibri Light" w:cs="Calibri Light"/>
        </w:rPr>
        <w:t>grew</w:t>
      </w:r>
      <w:r w:rsidR="00980EAF">
        <w:rPr>
          <w:rFonts w:ascii="Calibri Light" w:hAnsi="Calibri Light" w:cs="Calibri Light"/>
        </w:rPr>
        <w:t xml:space="preserve"> through</w:t>
      </w:r>
      <w:r w:rsidR="003303D5">
        <w:rPr>
          <w:rFonts w:ascii="Calibri Light" w:hAnsi="Calibri Light" w:cs="Calibri Light"/>
        </w:rPr>
        <w:t xml:space="preserve"> managing my own project, without the assistance of colleagues </w:t>
      </w:r>
      <w:r w:rsidR="0080042C">
        <w:rPr>
          <w:rFonts w:ascii="Calibri Light" w:hAnsi="Calibri Light" w:cs="Calibri Light"/>
        </w:rPr>
        <w:t xml:space="preserve">(NOS, 2019, ref. YW25). </w:t>
      </w:r>
      <w:r w:rsidR="00B36865">
        <w:rPr>
          <w:rFonts w:ascii="Calibri Light" w:hAnsi="Calibri Light" w:cs="Calibri Light"/>
        </w:rPr>
        <w:t>What was different was how I was able to reflect ‘in-action’</w:t>
      </w:r>
      <w:r w:rsidR="0080042C">
        <w:rPr>
          <w:rFonts w:ascii="Calibri Light" w:hAnsi="Calibri Light" w:cs="Calibri Light"/>
        </w:rPr>
        <w:t xml:space="preserve">, </w:t>
      </w:r>
      <w:r w:rsidR="00B36865">
        <w:rPr>
          <w:rFonts w:ascii="Calibri Light" w:hAnsi="Calibri Light" w:cs="Calibri Light"/>
        </w:rPr>
        <w:t xml:space="preserve">rather than after </w:t>
      </w:r>
      <w:r w:rsidR="000C5613">
        <w:rPr>
          <w:rFonts w:ascii="Calibri Light" w:hAnsi="Calibri Light" w:cs="Calibri Light"/>
        </w:rPr>
        <w:t>(Sch</w:t>
      </w:r>
      <w:r w:rsidR="00030402" w:rsidRPr="00030402">
        <w:rPr>
          <w:rFonts w:ascii="Calibri Light" w:hAnsi="Calibri Light" w:cs="Calibri Light"/>
        </w:rPr>
        <w:t>ö</w:t>
      </w:r>
      <w:r w:rsidR="00030402">
        <w:rPr>
          <w:rFonts w:ascii="Calibri Light" w:hAnsi="Calibri Light" w:cs="Calibri Light"/>
        </w:rPr>
        <w:t>n, 1987)</w:t>
      </w:r>
      <w:r w:rsidR="003303D5">
        <w:rPr>
          <w:rFonts w:ascii="Calibri Light" w:hAnsi="Calibri Light" w:cs="Calibri Light"/>
        </w:rPr>
        <w:t>, where if a</w:t>
      </w:r>
      <w:r w:rsidR="00030402">
        <w:rPr>
          <w:rFonts w:ascii="Calibri Light" w:hAnsi="Calibri Light" w:cs="Calibri Light"/>
        </w:rPr>
        <w:t xml:space="preserve"> session was losing focus</w:t>
      </w:r>
      <w:r w:rsidR="003C5B51">
        <w:rPr>
          <w:rFonts w:ascii="Calibri Light" w:hAnsi="Calibri Light" w:cs="Calibri Light"/>
        </w:rPr>
        <w:t>,</w:t>
      </w:r>
      <w:r w:rsidR="007B6960">
        <w:rPr>
          <w:rFonts w:ascii="Calibri Light" w:hAnsi="Calibri Light" w:cs="Calibri Light"/>
        </w:rPr>
        <w:t xml:space="preserve"> I would </w:t>
      </w:r>
      <w:r w:rsidR="003A38E0">
        <w:rPr>
          <w:rFonts w:ascii="Calibri Light" w:hAnsi="Calibri Light" w:cs="Calibri Light"/>
        </w:rPr>
        <w:t xml:space="preserve">adapt the session </w:t>
      </w:r>
      <w:r w:rsidR="004E4C78">
        <w:rPr>
          <w:rFonts w:ascii="Calibri Light" w:hAnsi="Calibri Light" w:cs="Calibri Light"/>
        </w:rPr>
        <w:t xml:space="preserve">to </w:t>
      </w:r>
      <w:r w:rsidR="00DF09BB">
        <w:rPr>
          <w:rFonts w:ascii="Calibri Light" w:hAnsi="Calibri Light" w:cs="Calibri Light"/>
        </w:rPr>
        <w:t xml:space="preserve">the young people </w:t>
      </w:r>
      <w:r w:rsidR="004E4C78">
        <w:rPr>
          <w:rFonts w:ascii="Calibri Light" w:hAnsi="Calibri Light" w:cs="Calibri Light"/>
        </w:rPr>
        <w:t xml:space="preserve">whilst still delivering the core plan. </w:t>
      </w:r>
      <w:r w:rsidR="00443163" w:rsidRPr="00443163">
        <w:rPr>
          <w:rFonts w:ascii="Calibri Light" w:hAnsi="Calibri Light" w:cs="Calibri Light"/>
        </w:rPr>
        <w:t>Having access to important data, such as PCP and ALN plans,</w:t>
      </w:r>
      <w:r w:rsidR="00443163">
        <w:rPr>
          <w:rFonts w:ascii="Calibri Light" w:hAnsi="Calibri Light" w:cs="Calibri Light"/>
        </w:rPr>
        <w:t xml:space="preserve"> would have</w:t>
      </w:r>
      <w:r w:rsidR="00443163" w:rsidRPr="00443163">
        <w:rPr>
          <w:rFonts w:ascii="Calibri Light" w:hAnsi="Calibri Light" w:cs="Calibri Light"/>
        </w:rPr>
        <w:t xml:space="preserve"> develop</w:t>
      </w:r>
      <w:r w:rsidR="00443163">
        <w:rPr>
          <w:rFonts w:ascii="Calibri Light" w:hAnsi="Calibri Light" w:cs="Calibri Light"/>
        </w:rPr>
        <w:t>ed</w:t>
      </w:r>
      <w:r w:rsidR="00443163" w:rsidRPr="00443163">
        <w:rPr>
          <w:rFonts w:ascii="Calibri Light" w:hAnsi="Calibri Light" w:cs="Calibri Light"/>
        </w:rPr>
        <w:t xml:space="preserve"> my learning further, as I would be able to sufficiently plan for all situations regarding the young people’s abilities</w:t>
      </w:r>
      <w:r w:rsidR="00AA4D5C">
        <w:rPr>
          <w:rFonts w:ascii="Calibri Light" w:hAnsi="Calibri Light" w:cs="Calibri Light"/>
        </w:rPr>
        <w:t>.</w:t>
      </w:r>
      <w:r w:rsidR="00443163" w:rsidRPr="00443163">
        <w:rPr>
          <w:rFonts w:ascii="Calibri Light" w:hAnsi="Calibri Light" w:cs="Calibri Light"/>
        </w:rPr>
        <w:t xml:space="preserve"> </w:t>
      </w:r>
      <w:r w:rsidR="003E021B" w:rsidRPr="003E021B">
        <w:rPr>
          <w:rFonts w:ascii="Calibri Light" w:hAnsi="Calibri Light" w:cs="Calibri Light"/>
        </w:rPr>
        <w:t xml:space="preserve">What I have also learnt is how school-based youth work can be shaped by the bureaucracy of formal education, where </w:t>
      </w:r>
      <w:r w:rsidR="005C288C">
        <w:rPr>
          <w:rFonts w:ascii="Calibri Light" w:hAnsi="Calibri Light" w:cs="Calibri Light"/>
        </w:rPr>
        <w:t>teachers</w:t>
      </w:r>
      <w:r w:rsidR="003E021B" w:rsidRPr="003E021B">
        <w:rPr>
          <w:rFonts w:ascii="Calibri Light" w:hAnsi="Calibri Light" w:cs="Calibri Light"/>
        </w:rPr>
        <w:t xml:space="preserve"> challenge </w:t>
      </w:r>
      <w:r w:rsidR="00EC35CC">
        <w:rPr>
          <w:rFonts w:ascii="Calibri Light" w:hAnsi="Calibri Light" w:cs="Calibri Light"/>
        </w:rPr>
        <w:t xml:space="preserve">school-based youth workers </w:t>
      </w:r>
      <w:r w:rsidR="00724EAE">
        <w:rPr>
          <w:rFonts w:ascii="Calibri Light" w:hAnsi="Calibri Light" w:cs="Calibri Light"/>
        </w:rPr>
        <w:t xml:space="preserve">by pushing for </w:t>
      </w:r>
      <w:r w:rsidR="003E021B" w:rsidRPr="003E021B">
        <w:rPr>
          <w:rFonts w:ascii="Calibri Light" w:hAnsi="Calibri Light" w:cs="Calibri Light"/>
        </w:rPr>
        <w:t xml:space="preserve">certain outcomes with the work (Morgan et al., 2008). </w:t>
      </w:r>
      <w:r w:rsidR="00724EAE">
        <w:rPr>
          <w:rFonts w:ascii="Calibri Light" w:hAnsi="Calibri Light" w:cs="Calibri Light"/>
        </w:rPr>
        <w:t>Nevertheless, working as a trainee school-based youth worker enhanced my professionalism, particularly when working with other</w:t>
      </w:r>
      <w:r w:rsidR="00982780">
        <w:rPr>
          <w:rFonts w:ascii="Calibri Light" w:hAnsi="Calibri Light" w:cs="Calibri Light"/>
        </w:rPr>
        <w:t>s</w:t>
      </w:r>
      <w:r w:rsidR="00724EAE">
        <w:rPr>
          <w:rFonts w:ascii="Calibri Light" w:hAnsi="Calibri Light" w:cs="Calibri Light"/>
        </w:rPr>
        <w:t xml:space="preserve">, </w:t>
      </w:r>
      <w:r w:rsidR="00A36FF1">
        <w:rPr>
          <w:rFonts w:ascii="Calibri Light" w:hAnsi="Calibri Light" w:cs="Calibri Light"/>
        </w:rPr>
        <w:t xml:space="preserve">and allowed me to gain insight into a contested area of </w:t>
      </w:r>
      <w:r w:rsidR="00AA4D5C">
        <w:rPr>
          <w:rFonts w:ascii="Calibri Light" w:hAnsi="Calibri Light" w:cs="Calibri Light"/>
        </w:rPr>
        <w:t xml:space="preserve">practice </w:t>
      </w:r>
      <w:r w:rsidR="00A36FF1">
        <w:rPr>
          <w:rFonts w:ascii="Calibri Light" w:hAnsi="Calibri Light" w:cs="Calibri Light"/>
        </w:rPr>
        <w:t xml:space="preserve">(Bradford and Byrne, 2010). </w:t>
      </w:r>
      <w:r w:rsidR="00261238">
        <w:rPr>
          <w:rFonts w:ascii="Calibri Light" w:hAnsi="Calibri Light" w:cs="Calibri Light"/>
        </w:rPr>
        <w:t>It was clear how school</w:t>
      </w:r>
      <w:r w:rsidR="003B5A99">
        <w:rPr>
          <w:rFonts w:ascii="Calibri Light" w:hAnsi="Calibri Light" w:cs="Calibri Light"/>
        </w:rPr>
        <w:t>-based youth workers in Pembrokeshire str</w:t>
      </w:r>
      <w:r w:rsidR="00261238">
        <w:rPr>
          <w:rFonts w:ascii="Calibri Light" w:hAnsi="Calibri Light" w:cs="Calibri Light"/>
        </w:rPr>
        <w:t xml:space="preserve">ove </w:t>
      </w:r>
      <w:r w:rsidR="003B5A99">
        <w:rPr>
          <w:rFonts w:ascii="Calibri Light" w:hAnsi="Calibri Light" w:cs="Calibri Light"/>
        </w:rPr>
        <w:t xml:space="preserve">to incorporate informality and participation in their </w:t>
      </w:r>
      <w:r w:rsidR="00261238">
        <w:rPr>
          <w:rFonts w:ascii="Calibri Light" w:hAnsi="Calibri Light" w:cs="Calibri Light"/>
        </w:rPr>
        <w:t>practice</w:t>
      </w:r>
      <w:r w:rsidR="00DA0B4A">
        <w:rPr>
          <w:rFonts w:ascii="Calibri Light" w:hAnsi="Calibri Light" w:cs="Calibri Light"/>
        </w:rPr>
        <w:t xml:space="preserve"> despite some challenges, in order </w:t>
      </w:r>
      <w:r w:rsidR="00261238">
        <w:rPr>
          <w:rFonts w:ascii="Calibri Light" w:hAnsi="Calibri Light" w:cs="Calibri Light"/>
        </w:rPr>
        <w:t>to support the young people they engage</w:t>
      </w:r>
      <w:r w:rsidR="00DA0B4A">
        <w:rPr>
          <w:rFonts w:ascii="Calibri Light" w:hAnsi="Calibri Light" w:cs="Calibri Light"/>
        </w:rPr>
        <w:t xml:space="preserve">d </w:t>
      </w:r>
      <w:r w:rsidR="00261238">
        <w:rPr>
          <w:rFonts w:ascii="Calibri Light" w:hAnsi="Calibri Light" w:cs="Calibri Light"/>
        </w:rPr>
        <w:t xml:space="preserve">with. </w:t>
      </w:r>
      <w:r w:rsidR="00DA0B4A">
        <w:rPr>
          <w:rFonts w:ascii="Calibri Light" w:hAnsi="Calibri Light" w:cs="Calibri Light"/>
        </w:rPr>
        <w:t xml:space="preserve">This is something I attended to on placement, and what I will take with me throughout my youth work career. </w:t>
      </w:r>
    </w:p>
    <w:p w14:paraId="1943A376" w14:textId="77777777" w:rsidR="007B067C" w:rsidRDefault="007B067C" w:rsidP="00270297">
      <w:pPr>
        <w:spacing w:line="360" w:lineRule="auto"/>
        <w:jc w:val="both"/>
        <w:rPr>
          <w:rFonts w:ascii="Calibri Light" w:hAnsi="Calibri Light" w:cs="Calibri Light"/>
        </w:rPr>
      </w:pPr>
    </w:p>
    <w:p w14:paraId="7B2C9ECC" w14:textId="77777777" w:rsidR="008874BE" w:rsidRDefault="008874BE" w:rsidP="00270297">
      <w:pPr>
        <w:spacing w:line="360" w:lineRule="auto"/>
        <w:jc w:val="both"/>
        <w:rPr>
          <w:rFonts w:ascii="Calibri Light" w:hAnsi="Calibri Light" w:cs="Calibri Light"/>
        </w:rPr>
      </w:pPr>
    </w:p>
    <w:p w14:paraId="0ECA0883" w14:textId="77777777" w:rsidR="00551EBC" w:rsidRDefault="00551EBC" w:rsidP="00270297">
      <w:pPr>
        <w:spacing w:line="360" w:lineRule="auto"/>
        <w:jc w:val="both"/>
        <w:rPr>
          <w:rFonts w:ascii="Calibri Light" w:hAnsi="Calibri Light" w:cs="Calibri Light"/>
        </w:rPr>
      </w:pPr>
    </w:p>
    <w:p w14:paraId="7F564272" w14:textId="77777777" w:rsidR="00551EBC" w:rsidRDefault="00551EBC" w:rsidP="00270297">
      <w:pPr>
        <w:spacing w:line="360" w:lineRule="auto"/>
        <w:jc w:val="both"/>
        <w:rPr>
          <w:rFonts w:ascii="Calibri Light" w:hAnsi="Calibri Light" w:cs="Calibri Light"/>
        </w:rPr>
      </w:pPr>
    </w:p>
    <w:p w14:paraId="55925BE6" w14:textId="77777777" w:rsidR="00551EBC" w:rsidRDefault="00551EBC" w:rsidP="00270297">
      <w:pPr>
        <w:spacing w:line="360" w:lineRule="auto"/>
        <w:jc w:val="both"/>
        <w:rPr>
          <w:rFonts w:ascii="Calibri Light" w:hAnsi="Calibri Light" w:cs="Calibri Light"/>
        </w:rPr>
      </w:pPr>
    </w:p>
    <w:p w14:paraId="27674674" w14:textId="77777777" w:rsidR="00551EBC" w:rsidRDefault="00551EBC" w:rsidP="00270297">
      <w:pPr>
        <w:spacing w:line="360" w:lineRule="auto"/>
        <w:jc w:val="both"/>
        <w:rPr>
          <w:rFonts w:ascii="Calibri Light" w:hAnsi="Calibri Light" w:cs="Calibri Light"/>
        </w:rPr>
      </w:pPr>
    </w:p>
    <w:p w14:paraId="26E897B0" w14:textId="77777777" w:rsidR="00551EBC" w:rsidRDefault="00551EBC" w:rsidP="00270297">
      <w:pPr>
        <w:spacing w:line="360" w:lineRule="auto"/>
        <w:jc w:val="both"/>
        <w:rPr>
          <w:rFonts w:ascii="Calibri Light" w:hAnsi="Calibri Light" w:cs="Calibri Light"/>
        </w:rPr>
      </w:pPr>
    </w:p>
    <w:p w14:paraId="4CE2E021" w14:textId="199219FC" w:rsidR="00551EBC" w:rsidRDefault="00551EBC" w:rsidP="00551EBC">
      <w:pPr>
        <w:pStyle w:val="Heading2"/>
        <w:rPr>
          <w:rFonts w:ascii="Calibri Light" w:hAnsi="Calibri Light" w:cs="Calibri Light"/>
        </w:rPr>
      </w:pPr>
      <w:r>
        <w:rPr>
          <w:rFonts w:ascii="Calibri Light" w:hAnsi="Calibri Light" w:cs="Calibri Light"/>
        </w:rPr>
        <w:lastRenderedPageBreak/>
        <w:t xml:space="preserve">Appendices </w:t>
      </w:r>
    </w:p>
    <w:p w14:paraId="10ECD738" w14:textId="16548082" w:rsidR="00551EBC" w:rsidRDefault="00551EBC" w:rsidP="00551EBC">
      <w:pPr>
        <w:pStyle w:val="Heading2"/>
        <w:rPr>
          <w:rFonts w:ascii="Calibri Light" w:hAnsi="Calibri Light" w:cs="Calibri Light"/>
          <w:sz w:val="28"/>
          <w:szCs w:val="28"/>
        </w:rPr>
      </w:pPr>
      <w:r>
        <w:rPr>
          <w:rFonts w:ascii="Calibri Light" w:hAnsi="Calibri Light" w:cs="Calibri Light"/>
          <w:sz w:val="28"/>
          <w:szCs w:val="28"/>
        </w:rPr>
        <w:t xml:space="preserve">Appendix 1: Reflections </w:t>
      </w:r>
    </w:p>
    <w:p w14:paraId="5E45C3CB" w14:textId="069F7F96" w:rsidR="005873C7" w:rsidRDefault="005873C7" w:rsidP="005873C7">
      <w:pPr>
        <w:pStyle w:val="Heading3"/>
        <w:rPr>
          <w:rFonts w:ascii="Calibri Light" w:hAnsi="Calibri Light" w:cs="Calibri Light"/>
          <w:sz w:val="24"/>
          <w:szCs w:val="24"/>
        </w:rPr>
      </w:pPr>
      <w:r>
        <w:rPr>
          <w:rFonts w:ascii="Calibri Light" w:hAnsi="Calibri Light" w:cs="Calibri Light"/>
          <w:sz w:val="24"/>
          <w:szCs w:val="24"/>
        </w:rPr>
        <w:t xml:space="preserve">Reflection 1 </w:t>
      </w:r>
    </w:p>
    <w:p w14:paraId="141CA007" w14:textId="1A5A62E7" w:rsidR="005873C7" w:rsidRPr="006B0E17" w:rsidRDefault="005873C7" w:rsidP="005873C7">
      <w:pPr>
        <w:spacing w:line="360" w:lineRule="auto"/>
        <w:jc w:val="both"/>
        <w:rPr>
          <w:rFonts w:ascii="Calibri Light" w:hAnsi="Calibri Light" w:cs="Calibri Light"/>
          <w:u w:val="single"/>
        </w:rPr>
      </w:pPr>
      <w:r w:rsidRPr="006B0E17">
        <w:rPr>
          <w:rFonts w:ascii="Calibri Light" w:hAnsi="Calibri Light" w:cs="Calibri Light"/>
          <w:u w:val="single"/>
        </w:rPr>
        <w:t xml:space="preserve">Professional </w:t>
      </w:r>
      <w:r>
        <w:rPr>
          <w:rFonts w:ascii="Calibri Light" w:hAnsi="Calibri Light" w:cs="Calibri Light"/>
          <w:u w:val="single"/>
        </w:rPr>
        <w:t>B</w:t>
      </w:r>
      <w:r w:rsidRPr="006B0E17">
        <w:rPr>
          <w:rFonts w:ascii="Calibri Light" w:hAnsi="Calibri Light" w:cs="Calibri Light"/>
          <w:u w:val="single"/>
        </w:rPr>
        <w:t>oundaries and</w:t>
      </w:r>
      <w:r>
        <w:rPr>
          <w:rFonts w:ascii="Calibri Light" w:hAnsi="Calibri Light" w:cs="Calibri Light"/>
          <w:u w:val="single"/>
        </w:rPr>
        <w:t xml:space="preserve"> Integrity on Placement</w:t>
      </w:r>
      <w:r w:rsidRPr="006B0E17">
        <w:rPr>
          <w:rFonts w:ascii="Calibri Light" w:hAnsi="Calibri Light" w:cs="Calibri Light"/>
          <w:u w:val="single"/>
        </w:rPr>
        <w:t xml:space="preserve"> </w:t>
      </w:r>
    </w:p>
    <w:p w14:paraId="2933F0E1" w14:textId="77777777" w:rsidR="005873C7" w:rsidRPr="006B0E17" w:rsidRDefault="005873C7" w:rsidP="005873C7">
      <w:pPr>
        <w:spacing w:line="360" w:lineRule="auto"/>
        <w:jc w:val="both"/>
        <w:rPr>
          <w:rFonts w:ascii="Calibri Light" w:hAnsi="Calibri Light" w:cs="Calibri Light"/>
          <w:u w:val="single"/>
        </w:rPr>
      </w:pPr>
      <w:r w:rsidRPr="006B0E17">
        <w:rPr>
          <w:rFonts w:ascii="Calibri Light" w:hAnsi="Calibri Light" w:cs="Calibri Light"/>
          <w:u w:val="single"/>
        </w:rPr>
        <w:t xml:space="preserve">25/3/2024 </w:t>
      </w:r>
    </w:p>
    <w:p w14:paraId="48ACB464" w14:textId="77777777" w:rsidR="005873C7" w:rsidRPr="006B0E17" w:rsidRDefault="005873C7" w:rsidP="005873C7">
      <w:pPr>
        <w:spacing w:line="360" w:lineRule="auto"/>
        <w:jc w:val="both"/>
        <w:rPr>
          <w:rFonts w:ascii="Calibri Light" w:hAnsi="Calibri Light" w:cs="Calibri Light"/>
        </w:rPr>
      </w:pPr>
      <w:r w:rsidRPr="006B0E17">
        <w:rPr>
          <w:rFonts w:ascii="Calibri Light" w:hAnsi="Calibri Light" w:cs="Calibri Light"/>
        </w:rPr>
        <w:t>This reflection will discuss boundaries, professional</w:t>
      </w:r>
      <w:r>
        <w:rPr>
          <w:rFonts w:ascii="Calibri Light" w:hAnsi="Calibri Light" w:cs="Calibri Light"/>
        </w:rPr>
        <w:t>i</w:t>
      </w:r>
      <w:r w:rsidRPr="006B0E17">
        <w:rPr>
          <w:rFonts w:ascii="Calibri Light" w:hAnsi="Calibri Light" w:cs="Calibri Light"/>
        </w:rPr>
        <w:t xml:space="preserve">sm and tensions in youth work practice whilst on placement. Unfortunately, it will also discuss my original placement at the Milford Haven Youth Centre falling through and why this occurred. </w:t>
      </w:r>
      <w:r>
        <w:rPr>
          <w:rFonts w:ascii="Calibri Light" w:hAnsi="Calibri Light" w:cs="Calibri Light"/>
        </w:rPr>
        <w:t>It</w:t>
      </w:r>
      <w:r w:rsidRPr="006B0E17">
        <w:rPr>
          <w:rFonts w:ascii="Calibri Light" w:hAnsi="Calibri Light" w:cs="Calibri Light"/>
        </w:rPr>
        <w:t xml:space="preserve"> is important through writing accounts of your experience on placement to reflect on not just the positives but also the negatives of youth work practice. </w:t>
      </w:r>
      <w:r w:rsidRPr="00612B91">
        <w:rPr>
          <w:rFonts w:ascii="Calibri Light" w:hAnsi="Calibri Light" w:cs="Calibri Light"/>
        </w:rPr>
        <w:t>As Claxton (1990: 18) says, ‘…[reflection] is getting better at knowing when, how and what to do when you don’t know what to do’.</w:t>
      </w:r>
      <w:r>
        <w:rPr>
          <w:rFonts w:ascii="Calibri Light" w:hAnsi="Calibri Light" w:cs="Calibri Light"/>
        </w:rPr>
        <w:t xml:space="preserve"> I was able to do so at this placement, and acknowledge aspects of the work that would have undermined my practice. For example, it is </w:t>
      </w:r>
      <w:r w:rsidRPr="006B0E17">
        <w:rPr>
          <w:rFonts w:ascii="Calibri Light" w:hAnsi="Calibri Light" w:cs="Calibri Light"/>
        </w:rPr>
        <w:t>important for youth workers to respect, support and work well with colleagues and others to achieve the best outcome for young people (EWC, 2023: 4). Yet this was not felt during my original placement. There were clear tensions and apprehensions from my learning mentor, which caused issues in me feeling comfortable nor able to seek</w:t>
      </w:r>
      <w:r>
        <w:rPr>
          <w:rFonts w:ascii="Calibri Light" w:hAnsi="Calibri Light" w:cs="Calibri Light"/>
        </w:rPr>
        <w:t xml:space="preserve"> enough</w:t>
      </w:r>
      <w:r w:rsidRPr="006B0E17">
        <w:rPr>
          <w:rFonts w:ascii="Calibri Light" w:hAnsi="Calibri Light" w:cs="Calibri Light"/>
        </w:rPr>
        <w:t xml:space="preserve"> opportunities during placement. </w:t>
      </w:r>
    </w:p>
    <w:p w14:paraId="24913333" w14:textId="77777777" w:rsidR="005873C7" w:rsidRPr="006B0E17" w:rsidRDefault="005873C7" w:rsidP="005873C7">
      <w:pPr>
        <w:spacing w:line="360" w:lineRule="auto"/>
        <w:jc w:val="both"/>
        <w:rPr>
          <w:rFonts w:ascii="Calibri Light" w:hAnsi="Calibri Light" w:cs="Calibri Light"/>
        </w:rPr>
      </w:pPr>
      <w:r>
        <w:rPr>
          <w:rFonts w:ascii="Calibri Light" w:hAnsi="Calibri Light" w:cs="Calibri Light"/>
        </w:rPr>
        <w:t xml:space="preserve">For example, I was prevented from developing within the first few weeks of this placement through my learning mentor restructuring the sessions I could run, being dismissive of sessions plans rather than suggesting other alternatives, and insinuating a poor grade at the end of placement. In hindsight, I could have communicated more effectively on these issues to minimise further problems, as this is an expected part of youth work practice (EWC, 2023: 5). However, as a learning mentor, it was their responsibility to mentor students and facilitate their professional development  - which is something that each learning mentor agrees to upon signing a contract at the start of placement. </w:t>
      </w:r>
      <w:r w:rsidRPr="006B0E17">
        <w:rPr>
          <w:rFonts w:ascii="Calibri Light" w:hAnsi="Calibri Light" w:cs="Calibri Light"/>
        </w:rPr>
        <w:t>Therefore, as a student I recognised the problems within my placement and sought advice from the university. After careful consideration and discussion</w:t>
      </w:r>
      <w:r>
        <w:rPr>
          <w:rFonts w:ascii="Calibri Light" w:hAnsi="Calibri Light" w:cs="Calibri Light"/>
        </w:rPr>
        <w:t xml:space="preserve"> with the placement coordinator</w:t>
      </w:r>
      <w:r w:rsidRPr="006B0E17">
        <w:rPr>
          <w:rFonts w:ascii="Calibri Light" w:hAnsi="Calibri Light" w:cs="Calibri Light"/>
        </w:rPr>
        <w:t>, it was agreed by the university, myself and my original placement to withdraw and find a new placement. By being transparent and recognising the</w:t>
      </w:r>
      <w:r>
        <w:rPr>
          <w:rFonts w:ascii="Calibri Light" w:hAnsi="Calibri Light" w:cs="Calibri Light"/>
        </w:rPr>
        <w:t>se</w:t>
      </w:r>
      <w:r w:rsidRPr="006B0E17">
        <w:rPr>
          <w:rFonts w:ascii="Calibri Light" w:hAnsi="Calibri Light" w:cs="Calibri Light"/>
        </w:rPr>
        <w:t xml:space="preserve"> issues with my placement, I critically reflected on my own practice and experience </w:t>
      </w:r>
      <w:r>
        <w:rPr>
          <w:rFonts w:ascii="Calibri Light" w:hAnsi="Calibri Light" w:cs="Calibri Light"/>
        </w:rPr>
        <w:t xml:space="preserve">insofar </w:t>
      </w:r>
      <w:r w:rsidRPr="006B0E17">
        <w:rPr>
          <w:rFonts w:ascii="Calibri Light" w:hAnsi="Calibri Light" w:cs="Calibri Light"/>
        </w:rPr>
        <w:t xml:space="preserve">and what I would like to gain from this as a result (NOS, 2019, ref, YW25). </w:t>
      </w:r>
    </w:p>
    <w:p w14:paraId="71660151" w14:textId="77777777" w:rsidR="005873C7" w:rsidRPr="006B0E17" w:rsidRDefault="005873C7" w:rsidP="005873C7">
      <w:pPr>
        <w:spacing w:line="360" w:lineRule="auto"/>
        <w:jc w:val="both"/>
        <w:rPr>
          <w:rFonts w:ascii="Calibri Light" w:hAnsi="Calibri Light" w:cs="Calibri Light"/>
        </w:rPr>
      </w:pPr>
      <w:r w:rsidRPr="006B0E17">
        <w:rPr>
          <w:rFonts w:ascii="Calibri Light" w:hAnsi="Calibri Light" w:cs="Calibri Light"/>
        </w:rPr>
        <w:t>Fortunately, I have acquired a new placement, which I hope will provide me with the opportunity to gain</w:t>
      </w:r>
      <w:r>
        <w:rPr>
          <w:rFonts w:ascii="Calibri Light" w:hAnsi="Calibri Light" w:cs="Calibri Light"/>
        </w:rPr>
        <w:t xml:space="preserve"> more</w:t>
      </w:r>
      <w:r w:rsidRPr="006B0E17">
        <w:rPr>
          <w:rFonts w:ascii="Calibri Light" w:hAnsi="Calibri Light" w:cs="Calibri Light"/>
        </w:rPr>
        <w:t xml:space="preserve"> experience and understanding in how to holistically support young people through my practice (LLUK, 2008). This experience has demonstrated how youth work generally, and placement itself, can be difficult to navigate, where not only may you have issues with the work </w:t>
      </w:r>
      <w:r>
        <w:rPr>
          <w:rFonts w:ascii="Calibri Light" w:hAnsi="Calibri Light" w:cs="Calibri Light"/>
        </w:rPr>
        <w:t xml:space="preserve">achieved with </w:t>
      </w:r>
      <w:r w:rsidRPr="006B0E17">
        <w:rPr>
          <w:rFonts w:ascii="Calibri Light" w:hAnsi="Calibri Light" w:cs="Calibri Light"/>
        </w:rPr>
        <w:lastRenderedPageBreak/>
        <w:t>young people</w:t>
      </w:r>
      <w:r>
        <w:rPr>
          <w:rFonts w:ascii="Calibri Light" w:hAnsi="Calibri Light" w:cs="Calibri Light"/>
        </w:rPr>
        <w:t>,</w:t>
      </w:r>
      <w:r w:rsidRPr="006B0E17">
        <w:rPr>
          <w:rFonts w:ascii="Calibri Light" w:hAnsi="Calibri Light" w:cs="Calibri Light"/>
        </w:rPr>
        <w:t xml:space="preserve"> but also the professional relationships and boundaries you have with colleagues.</w:t>
      </w:r>
      <w:r>
        <w:rPr>
          <w:rFonts w:ascii="Calibri Light" w:hAnsi="Calibri Light" w:cs="Calibri Light"/>
        </w:rPr>
        <w:t xml:space="preserve"> To the best of my ability</w:t>
      </w:r>
      <w:r w:rsidRPr="006B0E17">
        <w:rPr>
          <w:rFonts w:ascii="Calibri Light" w:hAnsi="Calibri Light" w:cs="Calibri Light"/>
        </w:rPr>
        <w:t xml:space="preserve"> I remained professional</w:t>
      </w:r>
      <w:r>
        <w:rPr>
          <w:rFonts w:ascii="Calibri Light" w:hAnsi="Calibri Light" w:cs="Calibri Light"/>
        </w:rPr>
        <w:t xml:space="preserve"> throughout this experience,</w:t>
      </w:r>
      <w:r w:rsidRPr="006B0E17">
        <w:rPr>
          <w:rFonts w:ascii="Calibri Light" w:hAnsi="Calibri Light" w:cs="Calibri Light"/>
        </w:rPr>
        <w:t xml:space="preserve"> despite the tensions </w:t>
      </w:r>
      <w:r>
        <w:rPr>
          <w:rFonts w:ascii="Calibri Light" w:hAnsi="Calibri Light" w:cs="Calibri Light"/>
        </w:rPr>
        <w:t xml:space="preserve">identified, where I </w:t>
      </w:r>
      <w:r w:rsidRPr="006B0E17">
        <w:rPr>
          <w:rFonts w:ascii="Calibri Light" w:hAnsi="Calibri Light" w:cs="Calibri Light"/>
        </w:rPr>
        <w:t xml:space="preserve">followed the necessary </w:t>
      </w:r>
      <w:r>
        <w:rPr>
          <w:rFonts w:ascii="Calibri Light" w:hAnsi="Calibri Light" w:cs="Calibri Light"/>
        </w:rPr>
        <w:t>procedures</w:t>
      </w:r>
      <w:r w:rsidRPr="006B0E17">
        <w:rPr>
          <w:rFonts w:ascii="Calibri Light" w:hAnsi="Calibri Light" w:cs="Calibri Light"/>
        </w:rPr>
        <w:t xml:space="preserve"> suggested by the university when a problem</w:t>
      </w:r>
      <w:r>
        <w:rPr>
          <w:rFonts w:ascii="Calibri Light" w:hAnsi="Calibri Light" w:cs="Calibri Light"/>
        </w:rPr>
        <w:t xml:space="preserve"> occurs</w:t>
      </w:r>
      <w:r w:rsidRPr="006B0E17">
        <w:rPr>
          <w:rFonts w:ascii="Calibri Light" w:hAnsi="Calibri Light" w:cs="Calibri Light"/>
        </w:rPr>
        <w:t>. This has been discussed with the placement coordinator, multiple lecturers, other colleagues and</w:t>
      </w:r>
      <w:r>
        <w:rPr>
          <w:rFonts w:ascii="Calibri Light" w:hAnsi="Calibri Light" w:cs="Calibri Light"/>
        </w:rPr>
        <w:t xml:space="preserve"> my</w:t>
      </w:r>
      <w:r w:rsidRPr="006B0E17">
        <w:rPr>
          <w:rFonts w:ascii="Calibri Light" w:hAnsi="Calibri Light" w:cs="Calibri Light"/>
        </w:rPr>
        <w:t xml:space="preserve"> supervisor, where I have built productive working relationships to achieve best practice for</w:t>
      </w:r>
      <w:r>
        <w:rPr>
          <w:rFonts w:ascii="Calibri Light" w:hAnsi="Calibri Light" w:cs="Calibri Light"/>
        </w:rPr>
        <w:t xml:space="preserve"> myself</w:t>
      </w:r>
      <w:r w:rsidRPr="006B0E17">
        <w:rPr>
          <w:rFonts w:ascii="Calibri Light" w:hAnsi="Calibri Light" w:cs="Calibri Light"/>
        </w:rPr>
        <w:t xml:space="preserve"> and the young people </w:t>
      </w:r>
      <w:r>
        <w:rPr>
          <w:rFonts w:ascii="Calibri Light" w:hAnsi="Calibri Light" w:cs="Calibri Light"/>
        </w:rPr>
        <w:t>I</w:t>
      </w:r>
      <w:r w:rsidRPr="006B0E17">
        <w:rPr>
          <w:rFonts w:ascii="Calibri Light" w:hAnsi="Calibri Light" w:cs="Calibri Light"/>
        </w:rPr>
        <w:t xml:space="preserve"> work with (NOS, 2019, ref. YW04). I look forward to the new placement at a local secondary school</w:t>
      </w:r>
      <w:r>
        <w:rPr>
          <w:rFonts w:ascii="Calibri Light" w:hAnsi="Calibri Light" w:cs="Calibri Light"/>
        </w:rPr>
        <w:t xml:space="preserve">, Ysgol Bro Gwaun, </w:t>
      </w:r>
      <w:r w:rsidRPr="006B0E17">
        <w:rPr>
          <w:rFonts w:ascii="Calibri Light" w:hAnsi="Calibri Light" w:cs="Calibri Light"/>
        </w:rPr>
        <w:t>within the school-based youth work team</w:t>
      </w:r>
      <w:r>
        <w:rPr>
          <w:rFonts w:ascii="Calibri Light" w:hAnsi="Calibri Light" w:cs="Calibri Light"/>
        </w:rPr>
        <w:t xml:space="preserve"> of Pembrokeshire. </w:t>
      </w:r>
    </w:p>
    <w:p w14:paraId="714D7FCD" w14:textId="77777777" w:rsidR="005873C7" w:rsidRDefault="005873C7" w:rsidP="005873C7">
      <w:pPr>
        <w:spacing w:line="360" w:lineRule="auto"/>
        <w:jc w:val="both"/>
        <w:rPr>
          <w:rFonts w:ascii="Calibri Light" w:hAnsi="Calibri Light" w:cs="Calibri Light"/>
          <w:u w:val="single"/>
        </w:rPr>
      </w:pPr>
    </w:p>
    <w:p w14:paraId="452CD395" w14:textId="77777777" w:rsidR="005873C7" w:rsidRDefault="005873C7" w:rsidP="005873C7">
      <w:pPr>
        <w:spacing w:line="360" w:lineRule="auto"/>
        <w:jc w:val="both"/>
        <w:rPr>
          <w:rFonts w:ascii="Calibri Light" w:hAnsi="Calibri Light" w:cs="Calibri Light"/>
          <w:u w:val="single"/>
        </w:rPr>
      </w:pPr>
    </w:p>
    <w:p w14:paraId="63BDDB8F" w14:textId="77777777" w:rsidR="005873C7" w:rsidRDefault="005873C7" w:rsidP="005873C7">
      <w:pPr>
        <w:spacing w:line="360" w:lineRule="auto"/>
        <w:jc w:val="both"/>
        <w:rPr>
          <w:rFonts w:ascii="Calibri Light" w:hAnsi="Calibri Light" w:cs="Calibri Light"/>
          <w:u w:val="single"/>
        </w:rPr>
      </w:pPr>
    </w:p>
    <w:p w14:paraId="059CF464" w14:textId="77777777" w:rsidR="005873C7" w:rsidRDefault="005873C7" w:rsidP="005873C7">
      <w:pPr>
        <w:spacing w:line="360" w:lineRule="auto"/>
        <w:jc w:val="both"/>
        <w:rPr>
          <w:rFonts w:ascii="Calibri Light" w:hAnsi="Calibri Light" w:cs="Calibri Light"/>
          <w:u w:val="single"/>
        </w:rPr>
      </w:pPr>
    </w:p>
    <w:p w14:paraId="715841F8" w14:textId="77777777" w:rsidR="005873C7" w:rsidRDefault="005873C7" w:rsidP="005873C7">
      <w:pPr>
        <w:spacing w:line="360" w:lineRule="auto"/>
        <w:jc w:val="both"/>
        <w:rPr>
          <w:rFonts w:ascii="Calibri Light" w:hAnsi="Calibri Light" w:cs="Calibri Light"/>
          <w:u w:val="single"/>
        </w:rPr>
      </w:pPr>
    </w:p>
    <w:p w14:paraId="61E7B649" w14:textId="77777777" w:rsidR="005873C7" w:rsidRDefault="005873C7" w:rsidP="005873C7">
      <w:pPr>
        <w:spacing w:line="360" w:lineRule="auto"/>
        <w:jc w:val="both"/>
        <w:rPr>
          <w:rFonts w:ascii="Calibri Light" w:hAnsi="Calibri Light" w:cs="Calibri Light"/>
          <w:u w:val="single"/>
        </w:rPr>
      </w:pPr>
    </w:p>
    <w:p w14:paraId="1148FDA4" w14:textId="77777777" w:rsidR="005873C7" w:rsidRDefault="005873C7" w:rsidP="005873C7">
      <w:pPr>
        <w:spacing w:line="360" w:lineRule="auto"/>
        <w:jc w:val="both"/>
        <w:rPr>
          <w:rFonts w:ascii="Calibri Light" w:hAnsi="Calibri Light" w:cs="Calibri Light"/>
          <w:u w:val="single"/>
        </w:rPr>
      </w:pPr>
    </w:p>
    <w:p w14:paraId="38373E5E" w14:textId="77777777" w:rsidR="005873C7" w:rsidRDefault="005873C7" w:rsidP="005873C7">
      <w:pPr>
        <w:spacing w:line="360" w:lineRule="auto"/>
        <w:jc w:val="both"/>
        <w:rPr>
          <w:rFonts w:ascii="Calibri Light" w:hAnsi="Calibri Light" w:cs="Calibri Light"/>
          <w:u w:val="single"/>
        </w:rPr>
      </w:pPr>
    </w:p>
    <w:p w14:paraId="3A60620F" w14:textId="77777777" w:rsidR="005873C7" w:rsidRDefault="005873C7" w:rsidP="005873C7">
      <w:pPr>
        <w:spacing w:line="360" w:lineRule="auto"/>
        <w:jc w:val="both"/>
        <w:rPr>
          <w:rFonts w:ascii="Calibri Light" w:hAnsi="Calibri Light" w:cs="Calibri Light"/>
          <w:u w:val="single"/>
        </w:rPr>
      </w:pPr>
    </w:p>
    <w:p w14:paraId="1E9E9EFC" w14:textId="77777777" w:rsidR="005873C7" w:rsidRDefault="005873C7" w:rsidP="005873C7">
      <w:pPr>
        <w:spacing w:line="360" w:lineRule="auto"/>
        <w:jc w:val="both"/>
        <w:rPr>
          <w:rFonts w:ascii="Calibri Light" w:hAnsi="Calibri Light" w:cs="Calibri Light"/>
          <w:u w:val="single"/>
        </w:rPr>
      </w:pPr>
    </w:p>
    <w:p w14:paraId="4645F29A" w14:textId="77777777" w:rsidR="005873C7" w:rsidRDefault="005873C7" w:rsidP="005873C7">
      <w:pPr>
        <w:spacing w:line="360" w:lineRule="auto"/>
        <w:jc w:val="both"/>
        <w:rPr>
          <w:rFonts w:ascii="Calibri Light" w:hAnsi="Calibri Light" w:cs="Calibri Light"/>
          <w:u w:val="single"/>
        </w:rPr>
      </w:pPr>
    </w:p>
    <w:p w14:paraId="0478DB9C" w14:textId="77777777" w:rsidR="005873C7" w:rsidRDefault="005873C7" w:rsidP="005873C7">
      <w:pPr>
        <w:spacing w:line="360" w:lineRule="auto"/>
        <w:jc w:val="both"/>
        <w:rPr>
          <w:rFonts w:ascii="Calibri Light" w:hAnsi="Calibri Light" w:cs="Calibri Light"/>
          <w:u w:val="single"/>
        </w:rPr>
      </w:pPr>
    </w:p>
    <w:p w14:paraId="2B8DA519" w14:textId="77777777" w:rsidR="005873C7" w:rsidRDefault="005873C7" w:rsidP="005873C7">
      <w:pPr>
        <w:spacing w:line="360" w:lineRule="auto"/>
        <w:jc w:val="both"/>
        <w:rPr>
          <w:rFonts w:ascii="Calibri Light" w:hAnsi="Calibri Light" w:cs="Calibri Light"/>
          <w:u w:val="single"/>
        </w:rPr>
      </w:pPr>
    </w:p>
    <w:p w14:paraId="7403771C" w14:textId="77777777" w:rsidR="005873C7" w:rsidRDefault="005873C7" w:rsidP="005873C7">
      <w:pPr>
        <w:spacing w:line="360" w:lineRule="auto"/>
        <w:jc w:val="both"/>
        <w:rPr>
          <w:rFonts w:ascii="Calibri Light" w:hAnsi="Calibri Light" w:cs="Calibri Light"/>
          <w:u w:val="single"/>
        </w:rPr>
      </w:pPr>
    </w:p>
    <w:p w14:paraId="43FD74DE" w14:textId="77777777" w:rsidR="005873C7" w:rsidRDefault="005873C7" w:rsidP="005873C7">
      <w:pPr>
        <w:spacing w:line="360" w:lineRule="auto"/>
        <w:jc w:val="both"/>
        <w:rPr>
          <w:rFonts w:ascii="Calibri Light" w:hAnsi="Calibri Light" w:cs="Calibri Light"/>
          <w:u w:val="single"/>
        </w:rPr>
      </w:pPr>
    </w:p>
    <w:p w14:paraId="6D7940B0" w14:textId="77777777" w:rsidR="005873C7" w:rsidRDefault="005873C7" w:rsidP="005873C7">
      <w:pPr>
        <w:spacing w:line="360" w:lineRule="auto"/>
        <w:jc w:val="both"/>
        <w:rPr>
          <w:rFonts w:ascii="Calibri Light" w:hAnsi="Calibri Light" w:cs="Calibri Light"/>
          <w:u w:val="single"/>
        </w:rPr>
      </w:pPr>
    </w:p>
    <w:p w14:paraId="5FB38A2F" w14:textId="77777777" w:rsidR="005873C7" w:rsidRDefault="005873C7" w:rsidP="005873C7">
      <w:pPr>
        <w:spacing w:line="360" w:lineRule="auto"/>
        <w:jc w:val="both"/>
        <w:rPr>
          <w:rFonts w:ascii="Calibri Light" w:hAnsi="Calibri Light" w:cs="Calibri Light"/>
          <w:u w:val="single"/>
        </w:rPr>
      </w:pPr>
    </w:p>
    <w:p w14:paraId="05C91CCC" w14:textId="77777777" w:rsidR="005873C7" w:rsidRDefault="005873C7" w:rsidP="005873C7">
      <w:pPr>
        <w:spacing w:line="360" w:lineRule="auto"/>
        <w:jc w:val="both"/>
        <w:rPr>
          <w:rFonts w:ascii="Calibri Light" w:hAnsi="Calibri Light" w:cs="Calibri Light"/>
          <w:u w:val="single"/>
        </w:rPr>
      </w:pPr>
    </w:p>
    <w:p w14:paraId="0F626AEB" w14:textId="77777777" w:rsidR="005873C7" w:rsidRDefault="005873C7" w:rsidP="005873C7">
      <w:pPr>
        <w:spacing w:line="360" w:lineRule="auto"/>
        <w:jc w:val="both"/>
        <w:rPr>
          <w:rFonts w:ascii="Calibri Light" w:hAnsi="Calibri Light" w:cs="Calibri Light"/>
          <w:u w:val="single"/>
        </w:rPr>
      </w:pPr>
    </w:p>
    <w:p w14:paraId="4DAC84AC" w14:textId="77777777" w:rsidR="005873C7" w:rsidRDefault="005873C7" w:rsidP="005873C7">
      <w:pPr>
        <w:spacing w:line="360" w:lineRule="auto"/>
        <w:jc w:val="both"/>
        <w:rPr>
          <w:rFonts w:ascii="Calibri Light" w:hAnsi="Calibri Light" w:cs="Calibri Light"/>
          <w:u w:val="single"/>
        </w:rPr>
      </w:pPr>
    </w:p>
    <w:p w14:paraId="6E6AA960" w14:textId="0971A7BD" w:rsidR="005873C7" w:rsidRPr="005873C7" w:rsidRDefault="005873C7" w:rsidP="005873C7">
      <w:pPr>
        <w:pStyle w:val="Heading3"/>
        <w:rPr>
          <w:rFonts w:ascii="Calibri Light" w:hAnsi="Calibri Light" w:cs="Calibri Light"/>
          <w:sz w:val="24"/>
          <w:szCs w:val="24"/>
        </w:rPr>
      </w:pPr>
      <w:r>
        <w:rPr>
          <w:rFonts w:ascii="Calibri Light" w:hAnsi="Calibri Light" w:cs="Calibri Light"/>
          <w:sz w:val="24"/>
          <w:szCs w:val="24"/>
        </w:rPr>
        <w:lastRenderedPageBreak/>
        <w:t xml:space="preserve">Reflection 2 </w:t>
      </w:r>
    </w:p>
    <w:p w14:paraId="0CF0C17D" w14:textId="7CFB3963" w:rsidR="005873C7" w:rsidRPr="006B0E17" w:rsidRDefault="005873C7" w:rsidP="005873C7">
      <w:pPr>
        <w:spacing w:line="360" w:lineRule="auto"/>
        <w:jc w:val="both"/>
        <w:rPr>
          <w:rFonts w:ascii="Calibri Light" w:hAnsi="Calibri Light" w:cs="Calibri Light"/>
          <w:u w:val="single"/>
        </w:rPr>
      </w:pPr>
      <w:r w:rsidRPr="006B0E17">
        <w:rPr>
          <w:rFonts w:ascii="Calibri Light" w:hAnsi="Calibri Light" w:cs="Calibri Light"/>
          <w:u w:val="single"/>
        </w:rPr>
        <w:t xml:space="preserve">Comparison of </w:t>
      </w:r>
      <w:r>
        <w:rPr>
          <w:rFonts w:ascii="Calibri Light" w:hAnsi="Calibri Light" w:cs="Calibri Light"/>
          <w:u w:val="single"/>
        </w:rPr>
        <w:t>S</w:t>
      </w:r>
      <w:r w:rsidRPr="006B0E17">
        <w:rPr>
          <w:rFonts w:ascii="Calibri Light" w:hAnsi="Calibri Light" w:cs="Calibri Light"/>
          <w:u w:val="single"/>
        </w:rPr>
        <w:t>chool-</w:t>
      </w:r>
      <w:r>
        <w:rPr>
          <w:rFonts w:ascii="Calibri Light" w:hAnsi="Calibri Light" w:cs="Calibri Light"/>
          <w:u w:val="single"/>
        </w:rPr>
        <w:t>B</w:t>
      </w:r>
      <w:r w:rsidRPr="006B0E17">
        <w:rPr>
          <w:rFonts w:ascii="Calibri Light" w:hAnsi="Calibri Light" w:cs="Calibri Light"/>
          <w:u w:val="single"/>
        </w:rPr>
        <w:t xml:space="preserve">ased </w:t>
      </w:r>
      <w:r>
        <w:rPr>
          <w:rFonts w:ascii="Calibri Light" w:hAnsi="Calibri Light" w:cs="Calibri Light"/>
          <w:u w:val="single"/>
        </w:rPr>
        <w:t>Y</w:t>
      </w:r>
      <w:r w:rsidRPr="006B0E17">
        <w:rPr>
          <w:rFonts w:ascii="Calibri Light" w:hAnsi="Calibri Light" w:cs="Calibri Light"/>
          <w:u w:val="single"/>
        </w:rPr>
        <w:t xml:space="preserve">outh </w:t>
      </w:r>
      <w:r>
        <w:rPr>
          <w:rFonts w:ascii="Calibri Light" w:hAnsi="Calibri Light" w:cs="Calibri Light"/>
          <w:u w:val="single"/>
        </w:rPr>
        <w:t>W</w:t>
      </w:r>
      <w:r w:rsidRPr="006B0E17">
        <w:rPr>
          <w:rFonts w:ascii="Calibri Light" w:hAnsi="Calibri Light" w:cs="Calibri Light"/>
          <w:u w:val="single"/>
        </w:rPr>
        <w:t xml:space="preserve">ork </w:t>
      </w:r>
      <w:r>
        <w:rPr>
          <w:rFonts w:ascii="Calibri Light" w:hAnsi="Calibri Light" w:cs="Calibri Light"/>
          <w:u w:val="single"/>
        </w:rPr>
        <w:t xml:space="preserve">to Others </w:t>
      </w:r>
      <w:r w:rsidRPr="006B0E17">
        <w:rPr>
          <w:rFonts w:ascii="Calibri Light" w:hAnsi="Calibri Light" w:cs="Calibri Light"/>
          <w:u w:val="single"/>
        </w:rPr>
        <w:t xml:space="preserve"> </w:t>
      </w:r>
    </w:p>
    <w:p w14:paraId="0B3B8466" w14:textId="77777777" w:rsidR="005873C7" w:rsidRPr="006B0E17" w:rsidRDefault="005873C7" w:rsidP="005873C7">
      <w:pPr>
        <w:spacing w:line="360" w:lineRule="auto"/>
        <w:jc w:val="both"/>
        <w:rPr>
          <w:rFonts w:ascii="Calibri Light" w:hAnsi="Calibri Light" w:cs="Calibri Light"/>
          <w:u w:val="single"/>
        </w:rPr>
      </w:pPr>
      <w:r w:rsidRPr="006B0E17">
        <w:rPr>
          <w:rFonts w:ascii="Calibri Light" w:hAnsi="Calibri Light" w:cs="Calibri Light"/>
          <w:u w:val="single"/>
        </w:rPr>
        <w:t xml:space="preserve">20/05/2024 </w:t>
      </w:r>
    </w:p>
    <w:p w14:paraId="0552E213" w14:textId="5AA7E848" w:rsidR="005873C7" w:rsidRPr="006B0E17" w:rsidRDefault="005873C7" w:rsidP="005873C7">
      <w:pPr>
        <w:spacing w:line="360" w:lineRule="auto"/>
        <w:jc w:val="both"/>
        <w:rPr>
          <w:rFonts w:ascii="Calibri Light" w:hAnsi="Calibri Light" w:cs="Calibri Light"/>
        </w:rPr>
      </w:pPr>
      <w:r w:rsidRPr="006B0E17">
        <w:rPr>
          <w:rFonts w:ascii="Calibri Light" w:hAnsi="Calibri Light" w:cs="Calibri Light"/>
        </w:rPr>
        <w:t xml:space="preserve">This reflection will consider the distinctions between school-based youth work and other practices of youth work, namely youth justice and youth community work. I have experienced many comparisons during my previous placement with a Pembrokeshire Youth Justice Team, my part-time work as a youth </w:t>
      </w:r>
      <w:r>
        <w:rPr>
          <w:rFonts w:ascii="Calibri Light" w:hAnsi="Calibri Light" w:cs="Calibri Light"/>
        </w:rPr>
        <w:t xml:space="preserve">club assistant and </w:t>
      </w:r>
      <w:r w:rsidRPr="006B0E17">
        <w:rPr>
          <w:rFonts w:ascii="Calibri Light" w:hAnsi="Calibri Light" w:cs="Calibri Light"/>
        </w:rPr>
        <w:t>currently my placement at the Pembrokeshire school-based youth work team. For example, it is clear that the ‘participatory’ element in youth justice and school-based youth work is blurred in contrast to community youth work. Jeffs and Smith (20</w:t>
      </w:r>
      <w:r w:rsidR="00A51ED0">
        <w:rPr>
          <w:rFonts w:ascii="Calibri Light" w:hAnsi="Calibri Light" w:cs="Calibri Light"/>
        </w:rPr>
        <w:t>10</w:t>
      </w:r>
      <w:r w:rsidRPr="006B0E17">
        <w:rPr>
          <w:rFonts w:ascii="Calibri Light" w:hAnsi="Calibri Light" w:cs="Calibri Light"/>
        </w:rPr>
        <w:t xml:space="preserve">) argue that the relation between young people and youth workers relies on being voluntary, where the work has to be centred around the young person’s needs. However, the nature </w:t>
      </w:r>
      <w:r>
        <w:rPr>
          <w:rFonts w:ascii="Calibri Light" w:hAnsi="Calibri Light" w:cs="Calibri Light"/>
        </w:rPr>
        <w:t xml:space="preserve">of </w:t>
      </w:r>
      <w:r w:rsidRPr="006B0E17">
        <w:rPr>
          <w:rFonts w:ascii="Calibri Light" w:hAnsi="Calibri Light" w:cs="Calibri Light"/>
        </w:rPr>
        <w:t xml:space="preserve">school-based youth work leaves most of the practice being statutory. To illustrate, </w:t>
      </w:r>
      <w:r>
        <w:rPr>
          <w:rFonts w:ascii="Calibri Light" w:hAnsi="Calibri Light" w:cs="Calibri Light"/>
        </w:rPr>
        <w:t>school-based</w:t>
      </w:r>
      <w:r w:rsidRPr="006B0E17">
        <w:rPr>
          <w:rFonts w:ascii="Calibri Light" w:hAnsi="Calibri Light" w:cs="Calibri Light"/>
        </w:rPr>
        <w:t xml:space="preserve"> youth workers in Pembrokeshire provide the Princes’ Trust </w:t>
      </w:r>
      <w:r>
        <w:rPr>
          <w:rFonts w:ascii="Calibri Light" w:hAnsi="Calibri Light" w:cs="Calibri Light"/>
        </w:rPr>
        <w:t xml:space="preserve">(2022) </w:t>
      </w:r>
      <w:r w:rsidRPr="006B0E17">
        <w:rPr>
          <w:rFonts w:ascii="Calibri Light" w:hAnsi="Calibri Light" w:cs="Calibri Light"/>
        </w:rPr>
        <w:t xml:space="preserve">qualification programme, which offers alternative qualifications for those who may not be able to attain mainstream education. This means specific students are referred to the programme, irrespective if they would like to engage in the first place. This is different to community youth work, which functions off an open-access basis for young people. </w:t>
      </w:r>
    </w:p>
    <w:p w14:paraId="57B79C09" w14:textId="77777777" w:rsidR="005873C7" w:rsidRPr="006B0E17" w:rsidRDefault="005873C7" w:rsidP="005873C7">
      <w:pPr>
        <w:spacing w:line="360" w:lineRule="auto"/>
        <w:jc w:val="both"/>
        <w:rPr>
          <w:rFonts w:ascii="Calibri Light" w:hAnsi="Calibri Light" w:cs="Calibri Light"/>
        </w:rPr>
      </w:pPr>
      <w:r>
        <w:rPr>
          <w:rFonts w:ascii="Calibri Light" w:hAnsi="Calibri Light" w:cs="Calibri Light"/>
        </w:rPr>
        <w:t>School-based</w:t>
      </w:r>
      <w:r w:rsidRPr="006B0E17">
        <w:rPr>
          <w:rFonts w:ascii="Calibri Light" w:hAnsi="Calibri Light" w:cs="Calibri Light"/>
        </w:rPr>
        <w:t xml:space="preserve"> youth work also operates on the same </w:t>
      </w:r>
      <w:r>
        <w:rPr>
          <w:rFonts w:ascii="Calibri Light" w:hAnsi="Calibri Light" w:cs="Calibri Light"/>
        </w:rPr>
        <w:t xml:space="preserve">working days as teachers. </w:t>
      </w:r>
      <w:r w:rsidRPr="006B0E17">
        <w:rPr>
          <w:rFonts w:ascii="Calibri Light" w:hAnsi="Calibri Light" w:cs="Calibri Light"/>
        </w:rPr>
        <w:t xml:space="preserve">After having conversations with school-based youth workers, they explained how having to timetable their sessions with students restricted the amount of time spent with young people and the work they were able to do. This hinders the standard of planning, preparing and facilitating learning activities with young people in a school environment (NOS, 2019, ref. YW11), as </w:t>
      </w:r>
      <w:r>
        <w:rPr>
          <w:rFonts w:ascii="Calibri Light" w:hAnsi="Calibri Light" w:cs="Calibri Light"/>
        </w:rPr>
        <w:t>school-based</w:t>
      </w:r>
      <w:r w:rsidRPr="006B0E17">
        <w:rPr>
          <w:rFonts w:ascii="Calibri Light" w:hAnsi="Calibri Light" w:cs="Calibri Light"/>
        </w:rPr>
        <w:t xml:space="preserve"> youth workers do not the liberty of time and resources in comparison to youth justice workers, for instance. </w:t>
      </w:r>
      <w:r>
        <w:rPr>
          <w:rFonts w:ascii="Calibri Light" w:hAnsi="Calibri Light" w:cs="Calibri Light"/>
        </w:rPr>
        <w:t>School-based</w:t>
      </w:r>
      <w:r w:rsidRPr="006B0E17">
        <w:rPr>
          <w:rFonts w:ascii="Calibri Light" w:hAnsi="Calibri Light" w:cs="Calibri Light"/>
        </w:rPr>
        <w:t xml:space="preserve"> youth workers are able to only plan sessions with young people during lessons that are not considered to be ‘core’ subjects, such as Maths and English, which limits the flexibility of their practice. In comparison to my previous placement at the Pembrokeshire Youth Justice Team, youth justice workers were able to more freely see their young people during times that suited them and the young person. Therefore, </w:t>
      </w:r>
      <w:r>
        <w:rPr>
          <w:rFonts w:ascii="Calibri Light" w:hAnsi="Calibri Light" w:cs="Calibri Light"/>
        </w:rPr>
        <w:t>school-based</w:t>
      </w:r>
      <w:r w:rsidRPr="006B0E17">
        <w:rPr>
          <w:rFonts w:ascii="Calibri Light" w:hAnsi="Calibri Light" w:cs="Calibri Light"/>
        </w:rPr>
        <w:t xml:space="preserve"> youth workers have to be more strategic in their planning of sessions and what they wish to focus on with the young person, where prioriti</w:t>
      </w:r>
      <w:r>
        <w:rPr>
          <w:rFonts w:ascii="Calibri Light" w:hAnsi="Calibri Light" w:cs="Calibri Light"/>
        </w:rPr>
        <w:t>s</w:t>
      </w:r>
      <w:r w:rsidRPr="006B0E17">
        <w:rPr>
          <w:rFonts w:ascii="Calibri Light" w:hAnsi="Calibri Light" w:cs="Calibri Light"/>
        </w:rPr>
        <w:t xml:space="preserve">ing the main task could lead to the risk of </w:t>
      </w:r>
      <w:r>
        <w:rPr>
          <w:rFonts w:ascii="Calibri Light" w:hAnsi="Calibri Light" w:cs="Calibri Light"/>
        </w:rPr>
        <w:t xml:space="preserve">not </w:t>
      </w:r>
      <w:r w:rsidRPr="006B0E17">
        <w:rPr>
          <w:rFonts w:ascii="Calibri Light" w:hAnsi="Calibri Light" w:cs="Calibri Light"/>
        </w:rPr>
        <w:t xml:space="preserve">building rapport with young people. </w:t>
      </w:r>
    </w:p>
    <w:p w14:paraId="39E9FAC2" w14:textId="77777777" w:rsidR="005873C7" w:rsidRPr="006B0E17" w:rsidRDefault="005873C7" w:rsidP="005873C7">
      <w:pPr>
        <w:spacing w:line="360" w:lineRule="auto"/>
        <w:jc w:val="both"/>
        <w:rPr>
          <w:rFonts w:ascii="Calibri Light" w:hAnsi="Calibri Light" w:cs="Calibri Light"/>
        </w:rPr>
      </w:pPr>
      <w:r>
        <w:rPr>
          <w:rFonts w:ascii="Calibri Light" w:hAnsi="Calibri Light" w:cs="Calibri Light"/>
        </w:rPr>
        <w:t>D</w:t>
      </w:r>
      <w:r w:rsidRPr="006B0E17">
        <w:rPr>
          <w:rFonts w:ascii="Calibri Light" w:hAnsi="Calibri Light" w:cs="Calibri Light"/>
        </w:rPr>
        <w:t xml:space="preserve">ue to the work </w:t>
      </w:r>
      <w:r>
        <w:rPr>
          <w:rFonts w:ascii="Calibri Light" w:hAnsi="Calibri Light" w:cs="Calibri Light"/>
        </w:rPr>
        <w:t>school-based</w:t>
      </w:r>
      <w:r w:rsidRPr="006B0E17">
        <w:rPr>
          <w:rFonts w:ascii="Calibri Light" w:hAnsi="Calibri Light" w:cs="Calibri Light"/>
        </w:rPr>
        <w:t xml:space="preserve"> youth workers have to achieve, such as alternative qualification programmes, this means their respective schools </w:t>
      </w:r>
      <w:r>
        <w:rPr>
          <w:rFonts w:ascii="Calibri Light" w:hAnsi="Calibri Light" w:cs="Calibri Light"/>
        </w:rPr>
        <w:t xml:space="preserve">also </w:t>
      </w:r>
      <w:r w:rsidRPr="006B0E17">
        <w:rPr>
          <w:rFonts w:ascii="Calibri Light" w:hAnsi="Calibri Light" w:cs="Calibri Light"/>
        </w:rPr>
        <w:t xml:space="preserve">have a say in the decision-making around what type of programmes these are and what levels of qualification the young people work towards. During placement, it was noticed that the school asked for at least level one or level two Princes’ Trust </w:t>
      </w:r>
      <w:r w:rsidRPr="006B0E17">
        <w:rPr>
          <w:rFonts w:ascii="Calibri Light" w:hAnsi="Calibri Light" w:cs="Calibri Light"/>
        </w:rPr>
        <w:lastRenderedPageBreak/>
        <w:t>qualifications, as this impacted their standing on the educational league tables. There has been much discussion on how league tables provide inaccurate and unfair pictures of student’s progress during school (</w:t>
      </w:r>
      <w:r w:rsidRPr="006B0E17">
        <w:rPr>
          <w:rFonts w:ascii="Calibri Light" w:hAnsi="Calibri Light" w:cs="Calibri Light"/>
          <w:i/>
          <w:iCs/>
        </w:rPr>
        <w:t>The Guardian</w:t>
      </w:r>
      <w:r w:rsidRPr="006B0E17">
        <w:rPr>
          <w:rFonts w:ascii="Calibri Light" w:hAnsi="Calibri Light" w:cs="Calibri Light"/>
        </w:rPr>
        <w:t>, January 26</w:t>
      </w:r>
      <w:r w:rsidRPr="006B0E17">
        <w:rPr>
          <w:rFonts w:ascii="Calibri Light" w:hAnsi="Calibri Light" w:cs="Calibri Light"/>
          <w:vertAlign w:val="superscript"/>
        </w:rPr>
        <w:t>th</w:t>
      </w:r>
      <w:r w:rsidRPr="006B0E17">
        <w:rPr>
          <w:rFonts w:ascii="Calibri Light" w:hAnsi="Calibri Light" w:cs="Calibri Light"/>
        </w:rPr>
        <w:t xml:space="preserve"> 2019), which not only impacts that of the school itself, but also the youth work that is </w:t>
      </w:r>
      <w:r>
        <w:rPr>
          <w:rFonts w:ascii="Calibri Light" w:hAnsi="Calibri Light" w:cs="Calibri Light"/>
        </w:rPr>
        <w:t>practiced</w:t>
      </w:r>
      <w:r w:rsidRPr="006B0E17">
        <w:rPr>
          <w:rFonts w:ascii="Calibri Light" w:hAnsi="Calibri Light" w:cs="Calibri Light"/>
        </w:rPr>
        <w:t xml:space="preserve"> there. Although one of the five pillars of youth work is being educative in nature, this is not its main concern. It also strives to be inclusive, empowering, expressive and participative (CWVYS, 2018). This means that b</w:t>
      </w:r>
      <w:r>
        <w:rPr>
          <w:rFonts w:ascii="Calibri Light" w:hAnsi="Calibri Light" w:cs="Calibri Light"/>
        </w:rPr>
        <w:t>ecause</w:t>
      </w:r>
      <w:r w:rsidRPr="006B0E17">
        <w:rPr>
          <w:rFonts w:ascii="Calibri Light" w:hAnsi="Calibri Light" w:cs="Calibri Light"/>
        </w:rPr>
        <w:t xml:space="preserve"> </w:t>
      </w:r>
      <w:r>
        <w:rPr>
          <w:rFonts w:ascii="Calibri Light" w:hAnsi="Calibri Light" w:cs="Calibri Light"/>
        </w:rPr>
        <w:t>school-based</w:t>
      </w:r>
      <w:r w:rsidRPr="006B0E17">
        <w:rPr>
          <w:rFonts w:ascii="Calibri Light" w:hAnsi="Calibri Light" w:cs="Calibri Light"/>
        </w:rPr>
        <w:t xml:space="preserve"> youth workers </w:t>
      </w:r>
      <w:r>
        <w:rPr>
          <w:rFonts w:ascii="Calibri Light" w:hAnsi="Calibri Light" w:cs="Calibri Light"/>
        </w:rPr>
        <w:t>are</w:t>
      </w:r>
      <w:r w:rsidRPr="006B0E17">
        <w:rPr>
          <w:rFonts w:ascii="Calibri Light" w:hAnsi="Calibri Light" w:cs="Calibri Light"/>
        </w:rPr>
        <w:t xml:space="preserve"> expected to focus on attaining specific qualification levels for students, other valuable aspects of the practice can fall short</w:t>
      </w:r>
      <w:r>
        <w:rPr>
          <w:rFonts w:ascii="Calibri Light" w:hAnsi="Calibri Light" w:cs="Calibri Light"/>
        </w:rPr>
        <w:t>. This is</w:t>
      </w:r>
      <w:r w:rsidRPr="006B0E17">
        <w:rPr>
          <w:rFonts w:ascii="Calibri Light" w:hAnsi="Calibri Light" w:cs="Calibri Light"/>
        </w:rPr>
        <w:t xml:space="preserve"> in contrast to community youth work, which can focus more heavily on features that include, empower and allow young people to express themselves through universal activity opportunities. </w:t>
      </w:r>
    </w:p>
    <w:p w14:paraId="6045B71F" w14:textId="77777777" w:rsidR="005873C7" w:rsidRPr="006B0E17" w:rsidRDefault="005873C7" w:rsidP="005873C7">
      <w:pPr>
        <w:spacing w:line="360" w:lineRule="auto"/>
        <w:jc w:val="both"/>
        <w:rPr>
          <w:rFonts w:ascii="Calibri Light" w:hAnsi="Calibri Light" w:cs="Calibri Light"/>
        </w:rPr>
      </w:pPr>
    </w:p>
    <w:p w14:paraId="6D8F0783" w14:textId="77777777" w:rsidR="005873C7" w:rsidRPr="006B0E17" w:rsidRDefault="005873C7" w:rsidP="005873C7">
      <w:pPr>
        <w:spacing w:line="360" w:lineRule="auto"/>
        <w:jc w:val="both"/>
        <w:rPr>
          <w:rFonts w:ascii="Calibri Light" w:hAnsi="Calibri Light" w:cs="Calibri Light"/>
          <w:u w:val="single"/>
        </w:rPr>
      </w:pPr>
    </w:p>
    <w:p w14:paraId="232011F8" w14:textId="77777777" w:rsidR="005873C7" w:rsidRPr="006B0E17" w:rsidRDefault="005873C7" w:rsidP="005873C7">
      <w:pPr>
        <w:spacing w:line="360" w:lineRule="auto"/>
        <w:jc w:val="both"/>
        <w:rPr>
          <w:rFonts w:ascii="Calibri Light" w:hAnsi="Calibri Light" w:cs="Calibri Light"/>
          <w:u w:val="single"/>
        </w:rPr>
      </w:pPr>
    </w:p>
    <w:p w14:paraId="205E27CB" w14:textId="77777777" w:rsidR="005873C7" w:rsidRPr="006B0E17" w:rsidRDefault="005873C7" w:rsidP="005873C7">
      <w:pPr>
        <w:spacing w:line="360" w:lineRule="auto"/>
        <w:jc w:val="both"/>
        <w:rPr>
          <w:rFonts w:ascii="Calibri Light" w:hAnsi="Calibri Light" w:cs="Calibri Light"/>
          <w:u w:val="single"/>
        </w:rPr>
      </w:pPr>
    </w:p>
    <w:p w14:paraId="57296246" w14:textId="77777777" w:rsidR="005873C7" w:rsidRPr="006B0E17" w:rsidRDefault="005873C7" w:rsidP="005873C7">
      <w:pPr>
        <w:spacing w:line="360" w:lineRule="auto"/>
        <w:jc w:val="both"/>
        <w:rPr>
          <w:rFonts w:ascii="Calibri Light" w:hAnsi="Calibri Light" w:cs="Calibri Light"/>
          <w:u w:val="single"/>
        </w:rPr>
      </w:pPr>
    </w:p>
    <w:p w14:paraId="69ABF4DD" w14:textId="77777777" w:rsidR="005873C7" w:rsidRPr="006B0E17" w:rsidRDefault="005873C7" w:rsidP="005873C7">
      <w:pPr>
        <w:spacing w:line="360" w:lineRule="auto"/>
        <w:jc w:val="both"/>
        <w:rPr>
          <w:rFonts w:ascii="Calibri Light" w:hAnsi="Calibri Light" w:cs="Calibri Light"/>
          <w:u w:val="single"/>
        </w:rPr>
      </w:pPr>
    </w:p>
    <w:p w14:paraId="04DDAF89" w14:textId="77777777" w:rsidR="005873C7" w:rsidRPr="006B0E17" w:rsidRDefault="005873C7" w:rsidP="005873C7">
      <w:pPr>
        <w:spacing w:line="360" w:lineRule="auto"/>
        <w:jc w:val="both"/>
        <w:rPr>
          <w:rFonts w:ascii="Calibri Light" w:hAnsi="Calibri Light" w:cs="Calibri Light"/>
          <w:u w:val="single"/>
        </w:rPr>
      </w:pPr>
    </w:p>
    <w:p w14:paraId="47A3C7CD" w14:textId="77777777" w:rsidR="005873C7" w:rsidRPr="006B0E17" w:rsidRDefault="005873C7" w:rsidP="005873C7">
      <w:pPr>
        <w:spacing w:line="360" w:lineRule="auto"/>
        <w:jc w:val="both"/>
        <w:rPr>
          <w:rFonts w:ascii="Calibri Light" w:hAnsi="Calibri Light" w:cs="Calibri Light"/>
          <w:u w:val="single"/>
        </w:rPr>
      </w:pPr>
    </w:p>
    <w:p w14:paraId="7134E3AE" w14:textId="77777777" w:rsidR="005873C7" w:rsidRPr="006B0E17" w:rsidRDefault="005873C7" w:rsidP="005873C7">
      <w:pPr>
        <w:spacing w:line="360" w:lineRule="auto"/>
        <w:jc w:val="both"/>
        <w:rPr>
          <w:rFonts w:ascii="Calibri Light" w:hAnsi="Calibri Light" w:cs="Calibri Light"/>
          <w:u w:val="single"/>
        </w:rPr>
      </w:pPr>
    </w:p>
    <w:p w14:paraId="150F6CBF" w14:textId="77777777" w:rsidR="005873C7" w:rsidRPr="006B0E17" w:rsidRDefault="005873C7" w:rsidP="005873C7">
      <w:pPr>
        <w:spacing w:line="360" w:lineRule="auto"/>
        <w:jc w:val="both"/>
        <w:rPr>
          <w:rFonts w:ascii="Calibri Light" w:hAnsi="Calibri Light" w:cs="Calibri Light"/>
          <w:u w:val="single"/>
        </w:rPr>
      </w:pPr>
    </w:p>
    <w:p w14:paraId="0BCB8979" w14:textId="77777777" w:rsidR="005873C7" w:rsidRPr="006B0E17" w:rsidRDefault="005873C7" w:rsidP="005873C7">
      <w:pPr>
        <w:spacing w:line="360" w:lineRule="auto"/>
        <w:jc w:val="both"/>
        <w:rPr>
          <w:rFonts w:ascii="Calibri Light" w:hAnsi="Calibri Light" w:cs="Calibri Light"/>
          <w:u w:val="single"/>
        </w:rPr>
      </w:pPr>
    </w:p>
    <w:p w14:paraId="1A658F45" w14:textId="77777777" w:rsidR="005873C7" w:rsidRPr="006B0E17" w:rsidRDefault="005873C7" w:rsidP="005873C7">
      <w:pPr>
        <w:spacing w:line="360" w:lineRule="auto"/>
        <w:jc w:val="both"/>
        <w:rPr>
          <w:rFonts w:ascii="Calibri Light" w:hAnsi="Calibri Light" w:cs="Calibri Light"/>
          <w:u w:val="single"/>
        </w:rPr>
      </w:pPr>
    </w:p>
    <w:p w14:paraId="45361944" w14:textId="77777777" w:rsidR="005873C7" w:rsidRPr="006B0E17" w:rsidRDefault="005873C7" w:rsidP="005873C7">
      <w:pPr>
        <w:spacing w:line="360" w:lineRule="auto"/>
        <w:jc w:val="both"/>
        <w:rPr>
          <w:rFonts w:ascii="Calibri Light" w:hAnsi="Calibri Light" w:cs="Calibri Light"/>
          <w:u w:val="single"/>
        </w:rPr>
      </w:pPr>
    </w:p>
    <w:p w14:paraId="47741F51" w14:textId="77777777" w:rsidR="005873C7" w:rsidRPr="006B0E17" w:rsidRDefault="005873C7" w:rsidP="005873C7">
      <w:pPr>
        <w:spacing w:line="360" w:lineRule="auto"/>
        <w:jc w:val="both"/>
        <w:rPr>
          <w:rFonts w:ascii="Calibri Light" w:hAnsi="Calibri Light" w:cs="Calibri Light"/>
          <w:u w:val="single"/>
        </w:rPr>
      </w:pPr>
    </w:p>
    <w:p w14:paraId="4CE2498E" w14:textId="77777777" w:rsidR="005873C7" w:rsidRPr="006B0E17" w:rsidRDefault="005873C7" w:rsidP="005873C7">
      <w:pPr>
        <w:spacing w:line="360" w:lineRule="auto"/>
        <w:jc w:val="both"/>
        <w:rPr>
          <w:rFonts w:ascii="Calibri Light" w:hAnsi="Calibri Light" w:cs="Calibri Light"/>
          <w:u w:val="single"/>
        </w:rPr>
      </w:pPr>
    </w:p>
    <w:p w14:paraId="202CB257" w14:textId="77777777" w:rsidR="005873C7" w:rsidRPr="006B0E17" w:rsidRDefault="005873C7" w:rsidP="005873C7">
      <w:pPr>
        <w:spacing w:line="360" w:lineRule="auto"/>
        <w:jc w:val="both"/>
        <w:rPr>
          <w:rFonts w:ascii="Calibri Light" w:hAnsi="Calibri Light" w:cs="Calibri Light"/>
          <w:u w:val="single"/>
        </w:rPr>
      </w:pPr>
    </w:p>
    <w:p w14:paraId="6DC280B4" w14:textId="77777777" w:rsidR="005873C7" w:rsidRPr="006B0E17" w:rsidRDefault="005873C7" w:rsidP="005873C7">
      <w:pPr>
        <w:spacing w:line="360" w:lineRule="auto"/>
        <w:jc w:val="both"/>
        <w:rPr>
          <w:rFonts w:ascii="Calibri Light" w:hAnsi="Calibri Light" w:cs="Calibri Light"/>
          <w:u w:val="single"/>
        </w:rPr>
      </w:pPr>
    </w:p>
    <w:p w14:paraId="59D07612" w14:textId="67AD455C" w:rsidR="005873C7" w:rsidRPr="005873C7" w:rsidRDefault="005873C7" w:rsidP="005873C7">
      <w:pPr>
        <w:pStyle w:val="Heading3"/>
        <w:rPr>
          <w:rFonts w:ascii="Calibri Light" w:hAnsi="Calibri Light" w:cs="Calibri Light"/>
          <w:sz w:val="24"/>
          <w:szCs w:val="24"/>
        </w:rPr>
      </w:pPr>
      <w:r>
        <w:rPr>
          <w:rFonts w:ascii="Calibri Light" w:hAnsi="Calibri Light" w:cs="Calibri Light"/>
          <w:sz w:val="24"/>
          <w:szCs w:val="24"/>
        </w:rPr>
        <w:lastRenderedPageBreak/>
        <w:t xml:space="preserve">Reflection 3 </w:t>
      </w:r>
    </w:p>
    <w:p w14:paraId="2D4E73F8" w14:textId="45B413C7" w:rsidR="005873C7" w:rsidRPr="006B0E17" w:rsidRDefault="005873C7" w:rsidP="005873C7">
      <w:pPr>
        <w:spacing w:line="360" w:lineRule="auto"/>
        <w:jc w:val="both"/>
        <w:rPr>
          <w:rFonts w:ascii="Calibri Light" w:hAnsi="Calibri Light" w:cs="Calibri Light"/>
          <w:u w:val="single"/>
        </w:rPr>
      </w:pPr>
      <w:r w:rsidRPr="006B0E17">
        <w:rPr>
          <w:rFonts w:ascii="Calibri Light" w:hAnsi="Calibri Light" w:cs="Calibri Light"/>
          <w:u w:val="single"/>
        </w:rPr>
        <w:t xml:space="preserve">Consideration of </w:t>
      </w:r>
      <w:r>
        <w:rPr>
          <w:rFonts w:ascii="Calibri Light" w:hAnsi="Calibri Light" w:cs="Calibri Light"/>
          <w:u w:val="single"/>
        </w:rPr>
        <w:t>Li</w:t>
      </w:r>
      <w:r w:rsidRPr="006B0E17">
        <w:rPr>
          <w:rFonts w:ascii="Calibri Light" w:hAnsi="Calibri Light" w:cs="Calibri Light"/>
          <w:u w:val="single"/>
        </w:rPr>
        <w:t xml:space="preserve">teracy </w:t>
      </w:r>
      <w:r>
        <w:rPr>
          <w:rFonts w:ascii="Calibri Light" w:hAnsi="Calibri Light" w:cs="Calibri Light"/>
          <w:u w:val="single"/>
        </w:rPr>
        <w:t>S</w:t>
      </w:r>
      <w:r w:rsidRPr="006B0E17">
        <w:rPr>
          <w:rFonts w:ascii="Calibri Light" w:hAnsi="Calibri Light" w:cs="Calibri Light"/>
          <w:u w:val="single"/>
        </w:rPr>
        <w:t xml:space="preserve">kills </w:t>
      </w:r>
      <w:r>
        <w:rPr>
          <w:rFonts w:ascii="Calibri Light" w:hAnsi="Calibri Light" w:cs="Calibri Light"/>
          <w:u w:val="single"/>
        </w:rPr>
        <w:t>D</w:t>
      </w:r>
      <w:r w:rsidRPr="006B0E17">
        <w:rPr>
          <w:rFonts w:ascii="Calibri Light" w:hAnsi="Calibri Light" w:cs="Calibri Light"/>
          <w:u w:val="single"/>
        </w:rPr>
        <w:t xml:space="preserve">uring </w:t>
      </w:r>
      <w:r>
        <w:rPr>
          <w:rFonts w:ascii="Calibri Light" w:hAnsi="Calibri Light" w:cs="Calibri Light"/>
          <w:u w:val="single"/>
        </w:rPr>
        <w:t>G</w:t>
      </w:r>
      <w:r w:rsidRPr="006B0E17">
        <w:rPr>
          <w:rFonts w:ascii="Calibri Light" w:hAnsi="Calibri Light" w:cs="Calibri Light"/>
          <w:u w:val="single"/>
        </w:rPr>
        <w:t xml:space="preserve">roup </w:t>
      </w:r>
      <w:r>
        <w:rPr>
          <w:rFonts w:ascii="Calibri Light" w:hAnsi="Calibri Light" w:cs="Calibri Light"/>
          <w:u w:val="single"/>
        </w:rPr>
        <w:t>W</w:t>
      </w:r>
      <w:r w:rsidRPr="006B0E17">
        <w:rPr>
          <w:rFonts w:ascii="Calibri Light" w:hAnsi="Calibri Light" w:cs="Calibri Light"/>
          <w:u w:val="single"/>
        </w:rPr>
        <w:t>ork</w:t>
      </w:r>
    </w:p>
    <w:p w14:paraId="35C3CC5B" w14:textId="77777777" w:rsidR="005873C7" w:rsidRPr="006B0E17" w:rsidRDefault="005873C7" w:rsidP="005873C7">
      <w:pPr>
        <w:spacing w:line="360" w:lineRule="auto"/>
        <w:jc w:val="both"/>
        <w:rPr>
          <w:rFonts w:ascii="Calibri Light" w:hAnsi="Calibri Light" w:cs="Calibri Light"/>
          <w:u w:val="single"/>
        </w:rPr>
      </w:pPr>
      <w:r w:rsidRPr="006B0E17">
        <w:rPr>
          <w:rFonts w:ascii="Calibri Light" w:hAnsi="Calibri Light" w:cs="Calibri Light"/>
          <w:u w:val="single"/>
        </w:rPr>
        <w:t xml:space="preserve">27/05/2024 </w:t>
      </w:r>
    </w:p>
    <w:p w14:paraId="3383A20A" w14:textId="77777777" w:rsidR="005873C7" w:rsidRPr="006B0E17" w:rsidRDefault="005873C7" w:rsidP="005873C7">
      <w:pPr>
        <w:spacing w:line="360" w:lineRule="auto"/>
        <w:jc w:val="both"/>
        <w:rPr>
          <w:rFonts w:ascii="Calibri Light" w:hAnsi="Calibri Light" w:cs="Calibri Light"/>
        </w:rPr>
      </w:pPr>
      <w:r w:rsidRPr="006B0E17">
        <w:rPr>
          <w:rFonts w:ascii="Calibri Light" w:hAnsi="Calibri Light" w:cs="Calibri Light"/>
        </w:rPr>
        <w:t>This reflection will consider the background of young people’s abilities and skills during group youth work sessions whilst on placement. As part of my placement, I was tasked with leading upon emotional health and wellbeing sessions with groups from years 7-10, with young people who were identified as requiring additional support in specific areas, such as anxiety, harm reduction, self-esteem issues, and so on. For the year 7 group, these sessions focused on mostly their disaffection with school and anxiety, where one session in particular looked into problem-solving and resilience in school. The activity involved the group writing down scenarios about school that make them anxious, where they were then asked as a group to discuss strategies to manage this anxiety proactively and positively. This was built upon previous work</w:t>
      </w:r>
      <w:r>
        <w:rPr>
          <w:rFonts w:ascii="Calibri Light" w:hAnsi="Calibri Light" w:cs="Calibri Light"/>
        </w:rPr>
        <w:t xml:space="preserve"> by Taylor (2000), which </w:t>
      </w:r>
      <w:r w:rsidRPr="006B0E17">
        <w:rPr>
          <w:rFonts w:ascii="Calibri Light" w:hAnsi="Calibri Light" w:cs="Calibri Light"/>
        </w:rPr>
        <w:t>encourages practitioners to reach disaffected young people through respect and individuality, in order to understand the reasoning behind their disaffection</w:t>
      </w:r>
      <w:r>
        <w:rPr>
          <w:rFonts w:ascii="Calibri Light" w:hAnsi="Calibri Light" w:cs="Calibri Light"/>
        </w:rPr>
        <w:t xml:space="preserve">. </w:t>
      </w:r>
      <w:r w:rsidRPr="006B0E17">
        <w:rPr>
          <w:rFonts w:ascii="Calibri Light" w:hAnsi="Calibri Light" w:cs="Calibri Light"/>
        </w:rPr>
        <w:t xml:space="preserve">However, it became clear during the session how one </w:t>
      </w:r>
      <w:r>
        <w:rPr>
          <w:rFonts w:ascii="Calibri Light" w:hAnsi="Calibri Light" w:cs="Calibri Light"/>
        </w:rPr>
        <w:t>young person was</w:t>
      </w:r>
      <w:r w:rsidRPr="006B0E17">
        <w:rPr>
          <w:rFonts w:ascii="Calibri Light" w:hAnsi="Calibri Light" w:cs="Calibri Light"/>
        </w:rPr>
        <w:t xml:space="preserve"> struggling with the activity. </w:t>
      </w:r>
    </w:p>
    <w:p w14:paraId="5BEC3173" w14:textId="77777777" w:rsidR="005873C7" w:rsidRPr="006B0E17" w:rsidRDefault="005873C7" w:rsidP="005873C7">
      <w:pPr>
        <w:spacing w:line="360" w:lineRule="auto"/>
        <w:jc w:val="both"/>
        <w:rPr>
          <w:rFonts w:ascii="Calibri Light" w:hAnsi="Calibri Light" w:cs="Calibri Light"/>
        </w:rPr>
      </w:pPr>
      <w:r>
        <w:rPr>
          <w:rFonts w:ascii="Calibri Light" w:hAnsi="Calibri Light" w:cs="Calibri Light"/>
        </w:rPr>
        <w:t>To not</w:t>
      </w:r>
      <w:r w:rsidRPr="006B0E17">
        <w:rPr>
          <w:rFonts w:ascii="Calibri Light" w:hAnsi="Calibri Light" w:cs="Calibri Light"/>
        </w:rPr>
        <w:t xml:space="preserve"> single out the young person, I collectively reminded the group that they can gain my support to </w:t>
      </w:r>
      <w:r>
        <w:rPr>
          <w:rFonts w:ascii="Calibri Light" w:hAnsi="Calibri Light" w:cs="Calibri Light"/>
        </w:rPr>
        <w:t>help them with</w:t>
      </w:r>
      <w:r w:rsidRPr="006B0E17">
        <w:rPr>
          <w:rFonts w:ascii="Calibri Light" w:hAnsi="Calibri Light" w:cs="Calibri Light"/>
        </w:rPr>
        <w:t xml:space="preserve"> the activity. After the session was complete, I asked the young person to stay behind to discuss any potential issues privately. This was important, as I wanted to create an atmosphere of inclusion for young people through my practice (NOS, 2019, ref. YW19). The young person explained </w:t>
      </w:r>
      <w:r>
        <w:rPr>
          <w:rFonts w:ascii="Calibri Light" w:hAnsi="Calibri Light" w:cs="Calibri Light"/>
        </w:rPr>
        <w:t xml:space="preserve">how </w:t>
      </w:r>
      <w:r w:rsidRPr="006B0E17">
        <w:rPr>
          <w:rFonts w:ascii="Calibri Light" w:hAnsi="Calibri Light" w:cs="Calibri Light"/>
        </w:rPr>
        <w:t>they were dyslexic, and found it difficult to read and write during the session. I was completely surprised by this, and also felt as a youth worker that I had let them down in supporting them with their dyslexia</w:t>
      </w:r>
      <w:r>
        <w:rPr>
          <w:rFonts w:ascii="Calibri Light" w:hAnsi="Calibri Light" w:cs="Calibri Light"/>
        </w:rPr>
        <w:t xml:space="preserve"> – </w:t>
      </w:r>
      <w:r w:rsidRPr="006B0E17">
        <w:rPr>
          <w:rFonts w:ascii="Calibri Light" w:hAnsi="Calibri Light" w:cs="Calibri Light"/>
        </w:rPr>
        <w:t xml:space="preserve">despite not being informed beforehand. One of the main tenants of youth work is to encourage avenues for young people to reach their full potential (CWYVS, 2018: 7), and I felt I had not lived up to this expectation </w:t>
      </w:r>
      <w:r>
        <w:rPr>
          <w:rFonts w:ascii="Calibri Light" w:hAnsi="Calibri Light" w:cs="Calibri Light"/>
        </w:rPr>
        <w:t xml:space="preserve">during </w:t>
      </w:r>
      <w:r w:rsidRPr="006B0E17">
        <w:rPr>
          <w:rFonts w:ascii="Calibri Light" w:hAnsi="Calibri Light" w:cs="Calibri Light"/>
        </w:rPr>
        <w:t>this experience. Nevertheless, I discussed with the young person how we could make the activities more enjoyable and understandable for them. For</w:t>
      </w:r>
      <w:r>
        <w:rPr>
          <w:rFonts w:ascii="Calibri Light" w:hAnsi="Calibri Light" w:cs="Calibri Light"/>
        </w:rPr>
        <w:t xml:space="preserve"> example in</w:t>
      </w:r>
      <w:r w:rsidRPr="006B0E17">
        <w:rPr>
          <w:rFonts w:ascii="Calibri Light" w:hAnsi="Calibri Light" w:cs="Calibri Light"/>
        </w:rPr>
        <w:t xml:space="preserve"> future sessions, all activities that are paper-based will be printed on tinted paper that will alleviate visual stress. </w:t>
      </w:r>
    </w:p>
    <w:p w14:paraId="0F31DE20" w14:textId="77777777" w:rsidR="005873C7" w:rsidRPr="006B0E17" w:rsidRDefault="005873C7" w:rsidP="005873C7">
      <w:pPr>
        <w:spacing w:line="360" w:lineRule="auto"/>
        <w:jc w:val="both"/>
        <w:rPr>
          <w:rFonts w:ascii="Calibri Light" w:hAnsi="Calibri Light" w:cs="Calibri Light"/>
        </w:rPr>
      </w:pPr>
      <w:r w:rsidRPr="006B0E17">
        <w:rPr>
          <w:rFonts w:ascii="Calibri Light" w:hAnsi="Calibri Light" w:cs="Calibri Light"/>
        </w:rPr>
        <w:t>This experience has also enhanced my professional development, in the sense that I will ensure any additional learning needs or capabilities are made aware to me and understood before working with the young person. Although some could argue this may lead to predispositions in how you work with young people, as youth work practice is built upon a non-judgemental approach (Youth Work Strategy for Wales, 2019), it is important that young people can engage with the practice fully and to the best of their ability</w:t>
      </w:r>
      <w:r>
        <w:rPr>
          <w:rFonts w:ascii="Calibri Light" w:hAnsi="Calibri Light" w:cs="Calibri Light"/>
        </w:rPr>
        <w:t xml:space="preserve">. </w:t>
      </w:r>
      <w:r w:rsidRPr="006B0E17">
        <w:rPr>
          <w:rFonts w:ascii="Calibri Light" w:hAnsi="Calibri Light" w:cs="Calibri Light"/>
        </w:rPr>
        <w:t xml:space="preserve">After this session, the use of tinted paper as well as more practical-based activities were utilised, where the young person in question expressed how they were finding the sessions more enjoyable and thus more helpful. I will take this experience with me and apply it to other contexts of </w:t>
      </w:r>
      <w:r w:rsidRPr="006B0E17">
        <w:rPr>
          <w:rFonts w:ascii="Calibri Light" w:hAnsi="Calibri Light" w:cs="Calibri Light"/>
        </w:rPr>
        <w:lastRenderedPageBreak/>
        <w:t xml:space="preserve">youth work, and mould my practice more consciously in the effort of best supporting the young people I interact with. </w:t>
      </w:r>
    </w:p>
    <w:p w14:paraId="072320D5" w14:textId="77777777" w:rsidR="005873C7" w:rsidRPr="006B0E17" w:rsidRDefault="005873C7" w:rsidP="005873C7">
      <w:pPr>
        <w:spacing w:line="360" w:lineRule="auto"/>
        <w:jc w:val="both"/>
        <w:rPr>
          <w:rFonts w:ascii="Calibri Light" w:hAnsi="Calibri Light" w:cs="Calibri Light"/>
        </w:rPr>
      </w:pPr>
    </w:p>
    <w:p w14:paraId="69AF4F7D" w14:textId="77777777" w:rsidR="005873C7" w:rsidRPr="006B0E17" w:rsidRDefault="005873C7" w:rsidP="005873C7">
      <w:pPr>
        <w:spacing w:line="360" w:lineRule="auto"/>
        <w:jc w:val="both"/>
        <w:rPr>
          <w:rFonts w:ascii="Calibri Light" w:hAnsi="Calibri Light" w:cs="Calibri Light"/>
        </w:rPr>
      </w:pPr>
    </w:p>
    <w:p w14:paraId="05894C86" w14:textId="77777777" w:rsidR="005873C7" w:rsidRPr="006B0E17" w:rsidRDefault="005873C7" w:rsidP="005873C7">
      <w:pPr>
        <w:spacing w:line="360" w:lineRule="auto"/>
        <w:jc w:val="both"/>
        <w:rPr>
          <w:rFonts w:ascii="Calibri Light" w:hAnsi="Calibri Light" w:cs="Calibri Light"/>
        </w:rPr>
      </w:pPr>
    </w:p>
    <w:p w14:paraId="7F49698C" w14:textId="77777777" w:rsidR="005873C7" w:rsidRPr="006B0E17" w:rsidRDefault="005873C7" w:rsidP="005873C7">
      <w:pPr>
        <w:spacing w:line="360" w:lineRule="auto"/>
        <w:jc w:val="both"/>
        <w:rPr>
          <w:rFonts w:ascii="Calibri Light" w:hAnsi="Calibri Light" w:cs="Calibri Light"/>
          <w:u w:val="single"/>
        </w:rPr>
      </w:pPr>
    </w:p>
    <w:p w14:paraId="3E631AE4" w14:textId="77777777" w:rsidR="005873C7" w:rsidRPr="006B0E17" w:rsidRDefault="005873C7" w:rsidP="005873C7">
      <w:pPr>
        <w:spacing w:line="360" w:lineRule="auto"/>
        <w:jc w:val="both"/>
        <w:rPr>
          <w:rFonts w:ascii="Calibri Light" w:hAnsi="Calibri Light" w:cs="Calibri Light"/>
          <w:u w:val="single"/>
        </w:rPr>
      </w:pPr>
    </w:p>
    <w:p w14:paraId="7B0B808E" w14:textId="77777777" w:rsidR="005873C7" w:rsidRPr="006B0E17" w:rsidRDefault="005873C7" w:rsidP="005873C7">
      <w:pPr>
        <w:spacing w:line="360" w:lineRule="auto"/>
        <w:jc w:val="both"/>
        <w:rPr>
          <w:rFonts w:ascii="Calibri Light" w:hAnsi="Calibri Light" w:cs="Calibri Light"/>
          <w:u w:val="single"/>
        </w:rPr>
      </w:pPr>
    </w:p>
    <w:p w14:paraId="034FBEBA" w14:textId="77777777" w:rsidR="005873C7" w:rsidRPr="006B0E17" w:rsidRDefault="005873C7" w:rsidP="005873C7">
      <w:pPr>
        <w:spacing w:line="360" w:lineRule="auto"/>
        <w:jc w:val="both"/>
        <w:rPr>
          <w:rFonts w:ascii="Calibri Light" w:hAnsi="Calibri Light" w:cs="Calibri Light"/>
          <w:u w:val="single"/>
        </w:rPr>
      </w:pPr>
    </w:p>
    <w:p w14:paraId="255491DB" w14:textId="77777777" w:rsidR="005873C7" w:rsidRPr="006B0E17" w:rsidRDefault="005873C7" w:rsidP="005873C7">
      <w:pPr>
        <w:spacing w:line="360" w:lineRule="auto"/>
        <w:jc w:val="both"/>
        <w:rPr>
          <w:rFonts w:ascii="Calibri Light" w:hAnsi="Calibri Light" w:cs="Calibri Light"/>
          <w:u w:val="single"/>
        </w:rPr>
      </w:pPr>
    </w:p>
    <w:p w14:paraId="386C3F73" w14:textId="77777777" w:rsidR="005873C7" w:rsidRPr="006B0E17" w:rsidRDefault="005873C7" w:rsidP="005873C7">
      <w:pPr>
        <w:spacing w:line="360" w:lineRule="auto"/>
        <w:jc w:val="both"/>
        <w:rPr>
          <w:rFonts w:ascii="Calibri Light" w:hAnsi="Calibri Light" w:cs="Calibri Light"/>
          <w:u w:val="single"/>
        </w:rPr>
      </w:pPr>
    </w:p>
    <w:p w14:paraId="2BCAF4CC" w14:textId="77777777" w:rsidR="005873C7" w:rsidRPr="006B0E17" w:rsidRDefault="005873C7" w:rsidP="005873C7">
      <w:pPr>
        <w:spacing w:line="360" w:lineRule="auto"/>
        <w:jc w:val="both"/>
        <w:rPr>
          <w:rFonts w:ascii="Calibri Light" w:hAnsi="Calibri Light" w:cs="Calibri Light"/>
          <w:u w:val="single"/>
        </w:rPr>
      </w:pPr>
    </w:p>
    <w:p w14:paraId="241DFDAB" w14:textId="77777777" w:rsidR="005873C7" w:rsidRPr="006B0E17" w:rsidRDefault="005873C7" w:rsidP="005873C7">
      <w:pPr>
        <w:spacing w:line="360" w:lineRule="auto"/>
        <w:jc w:val="both"/>
        <w:rPr>
          <w:rFonts w:ascii="Calibri Light" w:hAnsi="Calibri Light" w:cs="Calibri Light"/>
          <w:u w:val="single"/>
        </w:rPr>
      </w:pPr>
    </w:p>
    <w:p w14:paraId="2D994E82" w14:textId="77777777" w:rsidR="005873C7" w:rsidRPr="006B0E17" w:rsidRDefault="005873C7" w:rsidP="005873C7">
      <w:pPr>
        <w:spacing w:line="360" w:lineRule="auto"/>
        <w:jc w:val="both"/>
        <w:rPr>
          <w:rFonts w:ascii="Calibri Light" w:hAnsi="Calibri Light" w:cs="Calibri Light"/>
          <w:u w:val="single"/>
        </w:rPr>
      </w:pPr>
    </w:p>
    <w:p w14:paraId="6D658C58" w14:textId="77777777" w:rsidR="005873C7" w:rsidRPr="006B0E17" w:rsidRDefault="005873C7" w:rsidP="005873C7">
      <w:pPr>
        <w:spacing w:line="360" w:lineRule="auto"/>
        <w:jc w:val="both"/>
        <w:rPr>
          <w:rFonts w:ascii="Calibri Light" w:hAnsi="Calibri Light" w:cs="Calibri Light"/>
          <w:u w:val="single"/>
        </w:rPr>
      </w:pPr>
    </w:p>
    <w:p w14:paraId="6BC5F1DE" w14:textId="77777777" w:rsidR="005873C7" w:rsidRPr="006B0E17" w:rsidRDefault="005873C7" w:rsidP="005873C7">
      <w:pPr>
        <w:spacing w:line="360" w:lineRule="auto"/>
        <w:jc w:val="both"/>
        <w:rPr>
          <w:rFonts w:ascii="Calibri Light" w:hAnsi="Calibri Light" w:cs="Calibri Light"/>
          <w:u w:val="single"/>
        </w:rPr>
      </w:pPr>
    </w:p>
    <w:p w14:paraId="23DCD30D" w14:textId="77777777" w:rsidR="005873C7" w:rsidRPr="006B0E17" w:rsidRDefault="005873C7" w:rsidP="005873C7">
      <w:pPr>
        <w:spacing w:line="360" w:lineRule="auto"/>
        <w:jc w:val="both"/>
        <w:rPr>
          <w:rFonts w:ascii="Calibri Light" w:hAnsi="Calibri Light" w:cs="Calibri Light"/>
          <w:u w:val="single"/>
        </w:rPr>
      </w:pPr>
    </w:p>
    <w:p w14:paraId="699967DF" w14:textId="77777777" w:rsidR="005873C7" w:rsidRPr="006B0E17" w:rsidRDefault="005873C7" w:rsidP="005873C7">
      <w:pPr>
        <w:spacing w:line="360" w:lineRule="auto"/>
        <w:jc w:val="both"/>
        <w:rPr>
          <w:rFonts w:ascii="Calibri Light" w:hAnsi="Calibri Light" w:cs="Calibri Light"/>
          <w:u w:val="single"/>
        </w:rPr>
      </w:pPr>
    </w:p>
    <w:p w14:paraId="3D32C129" w14:textId="77777777" w:rsidR="005873C7" w:rsidRPr="006B0E17" w:rsidRDefault="005873C7" w:rsidP="005873C7">
      <w:pPr>
        <w:spacing w:line="360" w:lineRule="auto"/>
        <w:jc w:val="both"/>
        <w:rPr>
          <w:rFonts w:ascii="Calibri Light" w:hAnsi="Calibri Light" w:cs="Calibri Light"/>
          <w:u w:val="single"/>
        </w:rPr>
      </w:pPr>
    </w:p>
    <w:p w14:paraId="5F2911FE" w14:textId="77777777" w:rsidR="005873C7" w:rsidRPr="006B0E17" w:rsidRDefault="005873C7" w:rsidP="005873C7">
      <w:pPr>
        <w:spacing w:line="360" w:lineRule="auto"/>
        <w:jc w:val="both"/>
        <w:rPr>
          <w:rFonts w:ascii="Calibri Light" w:hAnsi="Calibri Light" w:cs="Calibri Light"/>
          <w:u w:val="single"/>
        </w:rPr>
      </w:pPr>
    </w:p>
    <w:p w14:paraId="45A41DC8" w14:textId="77777777" w:rsidR="005873C7" w:rsidRPr="006B0E17" w:rsidRDefault="005873C7" w:rsidP="005873C7">
      <w:pPr>
        <w:spacing w:line="360" w:lineRule="auto"/>
        <w:jc w:val="both"/>
        <w:rPr>
          <w:rFonts w:ascii="Calibri Light" w:hAnsi="Calibri Light" w:cs="Calibri Light"/>
          <w:u w:val="single"/>
        </w:rPr>
      </w:pPr>
    </w:p>
    <w:p w14:paraId="441759B2" w14:textId="77777777" w:rsidR="005873C7" w:rsidRPr="006B0E17" w:rsidRDefault="005873C7" w:rsidP="005873C7">
      <w:pPr>
        <w:spacing w:line="360" w:lineRule="auto"/>
        <w:jc w:val="both"/>
        <w:rPr>
          <w:rFonts w:ascii="Calibri Light" w:hAnsi="Calibri Light" w:cs="Calibri Light"/>
          <w:u w:val="single"/>
        </w:rPr>
      </w:pPr>
    </w:p>
    <w:p w14:paraId="4ED8EBE9" w14:textId="77777777" w:rsidR="005873C7" w:rsidRPr="006B0E17" w:rsidRDefault="005873C7" w:rsidP="005873C7">
      <w:pPr>
        <w:spacing w:line="360" w:lineRule="auto"/>
        <w:jc w:val="both"/>
        <w:rPr>
          <w:rFonts w:ascii="Calibri Light" w:hAnsi="Calibri Light" w:cs="Calibri Light"/>
          <w:u w:val="single"/>
        </w:rPr>
      </w:pPr>
    </w:p>
    <w:p w14:paraId="72DF3936" w14:textId="77777777" w:rsidR="005873C7" w:rsidRDefault="005873C7" w:rsidP="005873C7">
      <w:pPr>
        <w:spacing w:line="360" w:lineRule="auto"/>
        <w:jc w:val="both"/>
        <w:rPr>
          <w:rFonts w:ascii="Calibri Light" w:hAnsi="Calibri Light" w:cs="Calibri Light"/>
          <w:u w:val="single"/>
        </w:rPr>
      </w:pPr>
    </w:p>
    <w:p w14:paraId="78A2B836" w14:textId="77777777" w:rsidR="005873C7" w:rsidRDefault="005873C7" w:rsidP="005873C7">
      <w:pPr>
        <w:spacing w:line="360" w:lineRule="auto"/>
        <w:jc w:val="both"/>
        <w:rPr>
          <w:rFonts w:ascii="Calibri Light" w:hAnsi="Calibri Light" w:cs="Calibri Light"/>
          <w:u w:val="single"/>
        </w:rPr>
      </w:pPr>
    </w:p>
    <w:p w14:paraId="288730E5" w14:textId="27C7910E" w:rsidR="005873C7" w:rsidRPr="005873C7" w:rsidRDefault="005873C7" w:rsidP="005873C7">
      <w:pPr>
        <w:pStyle w:val="Heading3"/>
        <w:rPr>
          <w:rFonts w:ascii="Calibri Light" w:hAnsi="Calibri Light" w:cs="Calibri Light"/>
          <w:sz w:val="24"/>
          <w:szCs w:val="24"/>
        </w:rPr>
      </w:pPr>
      <w:r>
        <w:rPr>
          <w:rFonts w:ascii="Calibri Light" w:hAnsi="Calibri Light" w:cs="Calibri Light"/>
          <w:sz w:val="24"/>
          <w:szCs w:val="24"/>
        </w:rPr>
        <w:lastRenderedPageBreak/>
        <w:t xml:space="preserve">Reflection 4 </w:t>
      </w:r>
    </w:p>
    <w:p w14:paraId="1581E987" w14:textId="532741C4" w:rsidR="005873C7" w:rsidRPr="006B0E17" w:rsidRDefault="005873C7" w:rsidP="005873C7">
      <w:pPr>
        <w:spacing w:line="360" w:lineRule="auto"/>
        <w:jc w:val="both"/>
        <w:rPr>
          <w:rFonts w:ascii="Calibri Light" w:hAnsi="Calibri Light" w:cs="Calibri Light"/>
          <w:u w:val="single"/>
        </w:rPr>
      </w:pPr>
      <w:r w:rsidRPr="006B0E17">
        <w:rPr>
          <w:rFonts w:ascii="Calibri Light" w:hAnsi="Calibri Light" w:cs="Calibri Light"/>
          <w:u w:val="single"/>
        </w:rPr>
        <w:t>Age-</w:t>
      </w:r>
      <w:r>
        <w:rPr>
          <w:rFonts w:ascii="Calibri Light" w:hAnsi="Calibri Light" w:cs="Calibri Light"/>
          <w:u w:val="single"/>
        </w:rPr>
        <w:t>R</w:t>
      </w:r>
      <w:r w:rsidRPr="006B0E17">
        <w:rPr>
          <w:rFonts w:ascii="Calibri Light" w:hAnsi="Calibri Light" w:cs="Calibri Light"/>
          <w:u w:val="single"/>
        </w:rPr>
        <w:t xml:space="preserve">elated </w:t>
      </w:r>
      <w:r>
        <w:rPr>
          <w:rFonts w:ascii="Calibri Light" w:hAnsi="Calibri Light" w:cs="Calibri Light"/>
          <w:u w:val="single"/>
        </w:rPr>
        <w:t>I</w:t>
      </w:r>
      <w:r w:rsidRPr="006B0E17">
        <w:rPr>
          <w:rFonts w:ascii="Calibri Light" w:hAnsi="Calibri Light" w:cs="Calibri Light"/>
          <w:u w:val="single"/>
        </w:rPr>
        <w:t xml:space="preserve">ssues as a </w:t>
      </w:r>
      <w:r>
        <w:rPr>
          <w:rFonts w:ascii="Calibri Light" w:hAnsi="Calibri Light" w:cs="Calibri Light"/>
          <w:u w:val="single"/>
        </w:rPr>
        <w:t>Trainee Y</w:t>
      </w:r>
      <w:r w:rsidRPr="006B0E17">
        <w:rPr>
          <w:rFonts w:ascii="Calibri Light" w:hAnsi="Calibri Light" w:cs="Calibri Light"/>
          <w:u w:val="single"/>
        </w:rPr>
        <w:t xml:space="preserve">outh </w:t>
      </w:r>
      <w:r>
        <w:rPr>
          <w:rFonts w:ascii="Calibri Light" w:hAnsi="Calibri Light" w:cs="Calibri Light"/>
          <w:u w:val="single"/>
        </w:rPr>
        <w:t>W</w:t>
      </w:r>
      <w:r w:rsidRPr="006B0E17">
        <w:rPr>
          <w:rFonts w:ascii="Calibri Light" w:hAnsi="Calibri Light" w:cs="Calibri Light"/>
          <w:u w:val="single"/>
        </w:rPr>
        <w:t xml:space="preserve">orker </w:t>
      </w:r>
    </w:p>
    <w:p w14:paraId="33E8A7E6" w14:textId="77777777" w:rsidR="005873C7" w:rsidRPr="006B0E17" w:rsidRDefault="005873C7" w:rsidP="005873C7">
      <w:pPr>
        <w:spacing w:line="360" w:lineRule="auto"/>
        <w:jc w:val="both"/>
        <w:rPr>
          <w:rFonts w:ascii="Calibri Light" w:hAnsi="Calibri Light" w:cs="Calibri Light"/>
          <w:u w:val="single"/>
        </w:rPr>
      </w:pPr>
      <w:r w:rsidRPr="006B0E17">
        <w:rPr>
          <w:rFonts w:ascii="Calibri Light" w:hAnsi="Calibri Light" w:cs="Calibri Light"/>
          <w:u w:val="single"/>
        </w:rPr>
        <w:t xml:space="preserve">05/06/2024 </w:t>
      </w:r>
    </w:p>
    <w:p w14:paraId="7F7E03CF" w14:textId="77777777" w:rsidR="005873C7" w:rsidRPr="006B0E17" w:rsidRDefault="005873C7" w:rsidP="005873C7">
      <w:pPr>
        <w:spacing w:line="360" w:lineRule="auto"/>
        <w:jc w:val="both"/>
        <w:rPr>
          <w:rFonts w:ascii="Calibri Light" w:hAnsi="Calibri Light" w:cs="Calibri Light"/>
        </w:rPr>
      </w:pPr>
      <w:r w:rsidRPr="006B0E17">
        <w:rPr>
          <w:rFonts w:ascii="Calibri Light" w:hAnsi="Calibri Light" w:cs="Calibri Light"/>
        </w:rPr>
        <w:t xml:space="preserve">This reflection will discuss the age-related issues I have encountered during my time on placement, as well as more generally as a youth worker. It has been noticed by myself and others how my age has led to presumptions being made on my practice or professionalism, by other youth workers or practitioners, due to the fact that I am younger than </w:t>
      </w:r>
      <w:r>
        <w:rPr>
          <w:rFonts w:ascii="Calibri Light" w:hAnsi="Calibri Light" w:cs="Calibri Light"/>
        </w:rPr>
        <w:t>others in the service</w:t>
      </w:r>
      <w:r w:rsidRPr="006B0E17">
        <w:rPr>
          <w:rFonts w:ascii="Calibri Light" w:hAnsi="Calibri Light" w:cs="Calibri Light"/>
        </w:rPr>
        <w:t>. It has been found in previous studies how younger employees are often seen as unreliable and less organised purely because of their age (Finkelstein et al., 2013), which can result in fewer training opportunities or job promotions (Duncan and Loretto, 2004). From my own experiences, I feel that older colleagues presume I am less of a professional than they are</w:t>
      </w:r>
      <w:r>
        <w:rPr>
          <w:rFonts w:ascii="Calibri Light" w:hAnsi="Calibri Light" w:cs="Calibri Light"/>
        </w:rPr>
        <w:t xml:space="preserve"> as I am</w:t>
      </w:r>
      <w:r w:rsidRPr="006B0E17">
        <w:rPr>
          <w:rFonts w:ascii="Calibri Light" w:hAnsi="Calibri Light" w:cs="Calibri Light"/>
        </w:rPr>
        <w:t xml:space="preserve"> closer in age to the young people we support. For example, there is more of an emphasis placed on me by others to remain professional</w:t>
      </w:r>
      <w:r>
        <w:rPr>
          <w:rFonts w:ascii="Calibri Light" w:hAnsi="Calibri Light" w:cs="Calibri Light"/>
        </w:rPr>
        <w:t xml:space="preserve"> </w:t>
      </w:r>
      <w:r w:rsidRPr="006B0E17">
        <w:rPr>
          <w:rFonts w:ascii="Calibri Light" w:hAnsi="Calibri Light" w:cs="Calibri Light"/>
        </w:rPr>
        <w:t>with young people, as they may feel more inclined to transgress them because of the age similarity. This is something I have considered and understood, which has been translated into my practice, yet this is not the sole reason</w:t>
      </w:r>
      <w:r>
        <w:rPr>
          <w:rFonts w:ascii="Calibri Light" w:hAnsi="Calibri Light" w:cs="Calibri Light"/>
        </w:rPr>
        <w:t xml:space="preserve"> as to why I have done so. </w:t>
      </w:r>
    </w:p>
    <w:p w14:paraId="20651390" w14:textId="77777777" w:rsidR="005873C7" w:rsidRPr="006B0E17" w:rsidRDefault="005873C7" w:rsidP="005873C7">
      <w:pPr>
        <w:spacing w:line="360" w:lineRule="auto"/>
        <w:jc w:val="both"/>
        <w:rPr>
          <w:rFonts w:ascii="Calibri Light" w:hAnsi="Calibri Light" w:cs="Calibri Light"/>
        </w:rPr>
      </w:pPr>
      <w:r w:rsidRPr="006B0E17">
        <w:rPr>
          <w:rFonts w:ascii="Calibri Light" w:hAnsi="Calibri Light" w:cs="Calibri Light"/>
        </w:rPr>
        <w:t>This is because youth workers must acknowledge</w:t>
      </w:r>
      <w:r>
        <w:rPr>
          <w:rFonts w:ascii="Calibri Light" w:hAnsi="Calibri Light" w:cs="Calibri Light"/>
        </w:rPr>
        <w:t xml:space="preserve"> in all situations</w:t>
      </w:r>
      <w:r w:rsidRPr="006B0E17">
        <w:rPr>
          <w:rFonts w:ascii="Calibri Light" w:hAnsi="Calibri Light" w:cs="Calibri Light"/>
        </w:rPr>
        <w:t xml:space="preserve"> their professional responsibility of being role models to young people (EWC, 2023), where respect and communication are needed to maintain </w:t>
      </w:r>
      <w:r>
        <w:rPr>
          <w:rFonts w:ascii="Calibri Light" w:hAnsi="Calibri Light" w:cs="Calibri Light"/>
        </w:rPr>
        <w:t xml:space="preserve">these </w:t>
      </w:r>
      <w:r w:rsidRPr="006B0E17">
        <w:rPr>
          <w:rFonts w:ascii="Calibri Light" w:hAnsi="Calibri Light" w:cs="Calibri Light"/>
        </w:rPr>
        <w:t>professional relationships. Further, during my experiences as a youth worker it has been implied that being more relatable to the young people because of the age similarity is a negative aspect, yet I disagree. I feel able to understand young people’s situations more clearly as I have gone through similar experiences as a young person myself.</w:t>
      </w:r>
      <w:r>
        <w:rPr>
          <w:rFonts w:ascii="Calibri Light" w:hAnsi="Calibri Light" w:cs="Calibri Light"/>
        </w:rPr>
        <w:t xml:space="preserve"> For instance</w:t>
      </w:r>
      <w:r w:rsidRPr="006B0E17">
        <w:rPr>
          <w:rFonts w:ascii="Calibri Light" w:hAnsi="Calibri Light" w:cs="Calibri Light"/>
        </w:rPr>
        <w:t>, it is no surprise that the cost of living crisis, is impacting young people</w:t>
      </w:r>
      <w:r>
        <w:rPr>
          <w:rFonts w:ascii="Calibri Light" w:hAnsi="Calibri Light" w:cs="Calibri Light"/>
        </w:rPr>
        <w:t>’s lives</w:t>
      </w:r>
      <w:r w:rsidRPr="006B0E17">
        <w:rPr>
          <w:rFonts w:ascii="Calibri Light" w:hAnsi="Calibri Light" w:cs="Calibri Light"/>
        </w:rPr>
        <w:t xml:space="preserve"> severely (</w:t>
      </w:r>
      <w:r w:rsidRPr="00FA314A">
        <w:rPr>
          <w:rFonts w:ascii="Calibri Light" w:hAnsi="Calibri Light" w:cs="Calibri Light"/>
          <w:i/>
          <w:iCs/>
        </w:rPr>
        <w:t>UK Youth,</w:t>
      </w:r>
      <w:r w:rsidRPr="006B0E17">
        <w:rPr>
          <w:rFonts w:ascii="Calibri Light" w:hAnsi="Calibri Light" w:cs="Calibri Light"/>
        </w:rPr>
        <w:t xml:space="preserve"> May 2023). This is something that has also impacted me in relation to living costs, where  I can </w:t>
      </w:r>
      <w:r>
        <w:rPr>
          <w:rFonts w:ascii="Calibri Light" w:hAnsi="Calibri Light" w:cs="Calibri Light"/>
        </w:rPr>
        <w:t xml:space="preserve">therefore </w:t>
      </w:r>
      <w:r w:rsidRPr="006B0E17">
        <w:rPr>
          <w:rFonts w:ascii="Calibri Light" w:hAnsi="Calibri Light" w:cs="Calibri Light"/>
        </w:rPr>
        <w:t>relate to young people on this matter in comparison to the older generation. As such, being closer in age to the young people we support as youth workers</w:t>
      </w:r>
      <w:r>
        <w:rPr>
          <w:rFonts w:ascii="Calibri Light" w:hAnsi="Calibri Light" w:cs="Calibri Light"/>
        </w:rPr>
        <w:t xml:space="preserve"> is not a negative, </w:t>
      </w:r>
      <w:r w:rsidRPr="006B0E17">
        <w:rPr>
          <w:rFonts w:ascii="Calibri Light" w:hAnsi="Calibri Light" w:cs="Calibri Light"/>
        </w:rPr>
        <w:t xml:space="preserve">rather it can be reflected into a positive in terms of relatability, </w:t>
      </w:r>
      <w:r>
        <w:rPr>
          <w:rFonts w:ascii="Calibri Light" w:hAnsi="Calibri Light" w:cs="Calibri Light"/>
        </w:rPr>
        <w:t xml:space="preserve">although it is always healthy to be aware of potential issues throughout. </w:t>
      </w:r>
    </w:p>
    <w:p w14:paraId="60AC3C6C" w14:textId="77777777" w:rsidR="005873C7" w:rsidRPr="006B0E17" w:rsidRDefault="005873C7" w:rsidP="005873C7">
      <w:pPr>
        <w:spacing w:line="360" w:lineRule="auto"/>
        <w:jc w:val="both"/>
        <w:rPr>
          <w:rFonts w:ascii="Calibri Light" w:hAnsi="Calibri Light" w:cs="Calibri Light"/>
        </w:rPr>
      </w:pPr>
      <w:r w:rsidRPr="006B0E17">
        <w:rPr>
          <w:rFonts w:ascii="Calibri Light" w:hAnsi="Calibri Light" w:cs="Calibri Light"/>
        </w:rPr>
        <w:t xml:space="preserve">Lastly, this reflection will consider how youth work and youth workers in general are expected to take a non-judgemental stance, yet regarding my age I feel this has not been the case entirely. Youth work in Wales should aim to enhance access and understanding for all young people irrespective of their gender, race, background, disability and personal circumstances (CWVYS, 2018: 7). Yet this, in some respects, does not always apply to colleagues in youth work practice. For instance, when I began my placement in Ysgol Bro Gwaun, a lot of the teachers presumed I was a school student because of my age, where it was then necessary to reaffirm my professionalism as a youth worker. This impacted my initial identity </w:t>
      </w:r>
      <w:r w:rsidRPr="006B0E17">
        <w:rPr>
          <w:rFonts w:ascii="Calibri Light" w:hAnsi="Calibri Light" w:cs="Calibri Light"/>
        </w:rPr>
        <w:lastRenderedPageBreak/>
        <w:t xml:space="preserve">during induction to the school, but over time my status as a practitioner became known to others, </w:t>
      </w:r>
      <w:r>
        <w:rPr>
          <w:rFonts w:ascii="Calibri Light" w:hAnsi="Calibri Light" w:cs="Calibri Light"/>
        </w:rPr>
        <w:t>therefore</w:t>
      </w:r>
      <w:r w:rsidRPr="006B0E17">
        <w:rPr>
          <w:rFonts w:ascii="Calibri Light" w:hAnsi="Calibri Light" w:cs="Calibri Light"/>
        </w:rPr>
        <w:t xml:space="preserve"> impact</w:t>
      </w:r>
      <w:r>
        <w:rPr>
          <w:rFonts w:ascii="Calibri Light" w:hAnsi="Calibri Light" w:cs="Calibri Light"/>
        </w:rPr>
        <w:t>ing</w:t>
      </w:r>
      <w:r w:rsidRPr="006B0E17">
        <w:rPr>
          <w:rFonts w:ascii="Calibri Light" w:hAnsi="Calibri Light" w:cs="Calibri Light"/>
        </w:rPr>
        <w:t xml:space="preserve"> on how I was viewed in the school. Nevertheless, I do not take this experience as a negative one; rather it has provided me the opportunity to reflect on my own position as a youth worker, what that means for me, and how my practice informs my identity for the young people and others I work with. </w:t>
      </w:r>
    </w:p>
    <w:p w14:paraId="4A96F584" w14:textId="77777777" w:rsidR="005873C7" w:rsidRPr="006B0E17" w:rsidRDefault="005873C7" w:rsidP="005873C7">
      <w:pPr>
        <w:spacing w:line="360" w:lineRule="auto"/>
        <w:jc w:val="both"/>
        <w:rPr>
          <w:rFonts w:ascii="Calibri Light" w:hAnsi="Calibri Light" w:cs="Calibri Light"/>
        </w:rPr>
      </w:pPr>
    </w:p>
    <w:p w14:paraId="1C55B394" w14:textId="77777777" w:rsidR="005873C7" w:rsidRPr="006B0E17" w:rsidRDefault="005873C7" w:rsidP="005873C7">
      <w:pPr>
        <w:spacing w:line="360" w:lineRule="auto"/>
        <w:jc w:val="both"/>
        <w:rPr>
          <w:rFonts w:ascii="Calibri Light" w:hAnsi="Calibri Light" w:cs="Calibri Light"/>
        </w:rPr>
      </w:pPr>
    </w:p>
    <w:p w14:paraId="1ED6FA74" w14:textId="77777777" w:rsidR="005873C7" w:rsidRPr="006B0E17" w:rsidRDefault="005873C7" w:rsidP="005873C7">
      <w:pPr>
        <w:spacing w:line="360" w:lineRule="auto"/>
        <w:jc w:val="both"/>
        <w:rPr>
          <w:rFonts w:ascii="Calibri Light" w:hAnsi="Calibri Light" w:cs="Calibri Light"/>
        </w:rPr>
      </w:pPr>
    </w:p>
    <w:p w14:paraId="3852E4C5" w14:textId="77777777" w:rsidR="005873C7" w:rsidRPr="006B0E17" w:rsidRDefault="005873C7" w:rsidP="005873C7">
      <w:pPr>
        <w:spacing w:line="360" w:lineRule="auto"/>
        <w:jc w:val="both"/>
        <w:rPr>
          <w:rFonts w:ascii="Calibri Light" w:hAnsi="Calibri Light" w:cs="Calibri Light"/>
        </w:rPr>
      </w:pPr>
    </w:p>
    <w:p w14:paraId="5F1F2EFC" w14:textId="77777777" w:rsidR="005873C7" w:rsidRPr="006B0E17" w:rsidRDefault="005873C7" w:rsidP="005873C7">
      <w:pPr>
        <w:spacing w:line="360" w:lineRule="auto"/>
        <w:jc w:val="both"/>
        <w:rPr>
          <w:rFonts w:ascii="Calibri Light" w:hAnsi="Calibri Light" w:cs="Calibri Light"/>
        </w:rPr>
      </w:pPr>
    </w:p>
    <w:p w14:paraId="4A5A5615" w14:textId="77777777" w:rsidR="005873C7" w:rsidRPr="006B0E17" w:rsidRDefault="005873C7" w:rsidP="005873C7">
      <w:pPr>
        <w:spacing w:line="360" w:lineRule="auto"/>
        <w:jc w:val="both"/>
        <w:rPr>
          <w:rFonts w:ascii="Calibri Light" w:hAnsi="Calibri Light" w:cs="Calibri Light"/>
        </w:rPr>
      </w:pPr>
    </w:p>
    <w:p w14:paraId="06A549FC" w14:textId="77777777" w:rsidR="005873C7" w:rsidRPr="006B0E17" w:rsidRDefault="005873C7" w:rsidP="005873C7">
      <w:pPr>
        <w:spacing w:line="360" w:lineRule="auto"/>
        <w:jc w:val="both"/>
        <w:rPr>
          <w:rFonts w:ascii="Calibri Light" w:hAnsi="Calibri Light" w:cs="Calibri Light"/>
        </w:rPr>
      </w:pPr>
    </w:p>
    <w:p w14:paraId="0E1400AC" w14:textId="77777777" w:rsidR="005873C7" w:rsidRPr="006B0E17" w:rsidRDefault="005873C7" w:rsidP="005873C7">
      <w:pPr>
        <w:spacing w:line="360" w:lineRule="auto"/>
        <w:jc w:val="both"/>
        <w:rPr>
          <w:rFonts w:ascii="Calibri Light" w:hAnsi="Calibri Light" w:cs="Calibri Light"/>
        </w:rPr>
      </w:pPr>
    </w:p>
    <w:p w14:paraId="306A7BD6" w14:textId="77777777" w:rsidR="005873C7" w:rsidRPr="006B0E17" w:rsidRDefault="005873C7" w:rsidP="005873C7">
      <w:pPr>
        <w:spacing w:line="360" w:lineRule="auto"/>
        <w:jc w:val="both"/>
        <w:rPr>
          <w:rFonts w:ascii="Calibri Light" w:hAnsi="Calibri Light" w:cs="Calibri Light"/>
        </w:rPr>
      </w:pPr>
    </w:p>
    <w:p w14:paraId="001D80CF" w14:textId="77777777" w:rsidR="005873C7" w:rsidRPr="006B0E17" w:rsidRDefault="005873C7" w:rsidP="005873C7">
      <w:pPr>
        <w:spacing w:line="360" w:lineRule="auto"/>
        <w:jc w:val="both"/>
        <w:rPr>
          <w:rFonts w:ascii="Calibri Light" w:hAnsi="Calibri Light" w:cs="Calibri Light"/>
        </w:rPr>
      </w:pPr>
    </w:p>
    <w:p w14:paraId="06E3444B" w14:textId="77777777" w:rsidR="005873C7" w:rsidRPr="006B0E17" w:rsidRDefault="005873C7" w:rsidP="005873C7">
      <w:pPr>
        <w:spacing w:line="360" w:lineRule="auto"/>
        <w:jc w:val="both"/>
        <w:rPr>
          <w:rFonts w:ascii="Calibri Light" w:hAnsi="Calibri Light" w:cs="Calibri Light"/>
        </w:rPr>
      </w:pPr>
    </w:p>
    <w:p w14:paraId="57BFA279" w14:textId="77777777" w:rsidR="005873C7" w:rsidRPr="006B0E17" w:rsidRDefault="005873C7" w:rsidP="005873C7">
      <w:pPr>
        <w:spacing w:line="360" w:lineRule="auto"/>
        <w:jc w:val="both"/>
        <w:rPr>
          <w:rFonts w:ascii="Calibri Light" w:hAnsi="Calibri Light" w:cs="Calibri Light"/>
        </w:rPr>
      </w:pPr>
    </w:p>
    <w:p w14:paraId="6DC8F122" w14:textId="77777777" w:rsidR="005873C7" w:rsidRPr="006B0E17" w:rsidRDefault="005873C7" w:rsidP="005873C7">
      <w:pPr>
        <w:spacing w:line="360" w:lineRule="auto"/>
        <w:jc w:val="both"/>
        <w:rPr>
          <w:rFonts w:ascii="Calibri Light" w:hAnsi="Calibri Light" w:cs="Calibri Light"/>
        </w:rPr>
      </w:pPr>
    </w:p>
    <w:p w14:paraId="50D79991" w14:textId="77777777" w:rsidR="005873C7" w:rsidRPr="006B0E17" w:rsidRDefault="005873C7" w:rsidP="005873C7">
      <w:pPr>
        <w:spacing w:line="360" w:lineRule="auto"/>
        <w:jc w:val="both"/>
        <w:rPr>
          <w:rFonts w:ascii="Calibri Light" w:hAnsi="Calibri Light" w:cs="Calibri Light"/>
        </w:rPr>
      </w:pPr>
    </w:p>
    <w:p w14:paraId="7A2B1F06" w14:textId="77777777" w:rsidR="005873C7" w:rsidRPr="006B0E17" w:rsidRDefault="005873C7" w:rsidP="005873C7">
      <w:pPr>
        <w:spacing w:line="360" w:lineRule="auto"/>
        <w:jc w:val="both"/>
        <w:rPr>
          <w:rFonts w:ascii="Calibri Light" w:hAnsi="Calibri Light" w:cs="Calibri Light"/>
        </w:rPr>
      </w:pPr>
    </w:p>
    <w:p w14:paraId="635210BB" w14:textId="77777777" w:rsidR="005873C7" w:rsidRPr="006B0E17" w:rsidRDefault="005873C7" w:rsidP="005873C7">
      <w:pPr>
        <w:spacing w:line="360" w:lineRule="auto"/>
        <w:jc w:val="both"/>
        <w:rPr>
          <w:rFonts w:ascii="Calibri Light" w:hAnsi="Calibri Light" w:cs="Calibri Light"/>
        </w:rPr>
      </w:pPr>
    </w:p>
    <w:p w14:paraId="5E58B0F8" w14:textId="77777777" w:rsidR="005873C7" w:rsidRPr="006B0E17" w:rsidRDefault="005873C7" w:rsidP="005873C7">
      <w:pPr>
        <w:spacing w:line="360" w:lineRule="auto"/>
        <w:jc w:val="both"/>
        <w:rPr>
          <w:rFonts w:ascii="Calibri Light" w:hAnsi="Calibri Light" w:cs="Calibri Light"/>
        </w:rPr>
      </w:pPr>
    </w:p>
    <w:p w14:paraId="0B8A0E89" w14:textId="77777777" w:rsidR="005873C7" w:rsidRPr="006B0E17" w:rsidRDefault="005873C7" w:rsidP="005873C7">
      <w:pPr>
        <w:spacing w:line="360" w:lineRule="auto"/>
        <w:jc w:val="both"/>
        <w:rPr>
          <w:rFonts w:ascii="Calibri Light" w:hAnsi="Calibri Light" w:cs="Calibri Light"/>
        </w:rPr>
      </w:pPr>
    </w:p>
    <w:p w14:paraId="4A5C5B96" w14:textId="77777777" w:rsidR="005873C7" w:rsidRPr="006B0E17" w:rsidRDefault="005873C7" w:rsidP="005873C7">
      <w:pPr>
        <w:spacing w:line="360" w:lineRule="auto"/>
        <w:jc w:val="both"/>
        <w:rPr>
          <w:rFonts w:ascii="Calibri Light" w:hAnsi="Calibri Light" w:cs="Calibri Light"/>
        </w:rPr>
      </w:pPr>
    </w:p>
    <w:p w14:paraId="54325DB6" w14:textId="77777777" w:rsidR="005873C7" w:rsidRPr="006B0E17" w:rsidRDefault="005873C7" w:rsidP="005873C7">
      <w:pPr>
        <w:spacing w:line="360" w:lineRule="auto"/>
        <w:jc w:val="both"/>
        <w:rPr>
          <w:rFonts w:ascii="Calibri Light" w:hAnsi="Calibri Light" w:cs="Calibri Light"/>
        </w:rPr>
      </w:pPr>
    </w:p>
    <w:p w14:paraId="2B41EF40" w14:textId="77777777" w:rsidR="005873C7" w:rsidRDefault="005873C7" w:rsidP="005873C7">
      <w:pPr>
        <w:spacing w:line="360" w:lineRule="auto"/>
        <w:jc w:val="both"/>
        <w:rPr>
          <w:rFonts w:ascii="Calibri Light" w:hAnsi="Calibri Light" w:cs="Calibri Light"/>
          <w:u w:val="single"/>
        </w:rPr>
      </w:pPr>
    </w:p>
    <w:p w14:paraId="1B8445D1" w14:textId="2FD22747" w:rsidR="005873C7" w:rsidRPr="005873C7" w:rsidRDefault="005873C7" w:rsidP="005873C7">
      <w:pPr>
        <w:pStyle w:val="Heading3"/>
        <w:rPr>
          <w:rFonts w:ascii="Calibri Light" w:hAnsi="Calibri Light" w:cs="Calibri Light"/>
          <w:sz w:val="24"/>
          <w:szCs w:val="24"/>
        </w:rPr>
      </w:pPr>
      <w:r>
        <w:rPr>
          <w:rFonts w:ascii="Calibri Light" w:hAnsi="Calibri Light" w:cs="Calibri Light"/>
          <w:sz w:val="24"/>
          <w:szCs w:val="24"/>
        </w:rPr>
        <w:lastRenderedPageBreak/>
        <w:t xml:space="preserve">Reflection 5 </w:t>
      </w:r>
    </w:p>
    <w:p w14:paraId="3C77150E" w14:textId="1E762604" w:rsidR="005873C7" w:rsidRPr="006B0E17" w:rsidRDefault="005873C7" w:rsidP="005873C7">
      <w:pPr>
        <w:spacing w:line="360" w:lineRule="auto"/>
        <w:jc w:val="both"/>
        <w:rPr>
          <w:rFonts w:ascii="Calibri Light" w:hAnsi="Calibri Light" w:cs="Calibri Light"/>
          <w:u w:val="single"/>
        </w:rPr>
      </w:pPr>
      <w:r w:rsidRPr="006B0E17">
        <w:rPr>
          <w:rFonts w:ascii="Calibri Light" w:hAnsi="Calibri Light" w:cs="Calibri Light"/>
          <w:u w:val="single"/>
        </w:rPr>
        <w:t xml:space="preserve">Safeguarding </w:t>
      </w:r>
      <w:r>
        <w:rPr>
          <w:rFonts w:ascii="Calibri Light" w:hAnsi="Calibri Light" w:cs="Calibri Light"/>
          <w:u w:val="single"/>
        </w:rPr>
        <w:t>P</w:t>
      </w:r>
      <w:r w:rsidRPr="006B0E17">
        <w:rPr>
          <w:rFonts w:ascii="Calibri Light" w:hAnsi="Calibri Light" w:cs="Calibri Light"/>
          <w:u w:val="single"/>
        </w:rPr>
        <w:t xml:space="preserve">rocedures with </w:t>
      </w:r>
      <w:r>
        <w:rPr>
          <w:rFonts w:ascii="Calibri Light" w:hAnsi="Calibri Light" w:cs="Calibri Light"/>
          <w:u w:val="single"/>
        </w:rPr>
        <w:t>Y</w:t>
      </w:r>
      <w:r w:rsidRPr="006B0E17">
        <w:rPr>
          <w:rFonts w:ascii="Calibri Light" w:hAnsi="Calibri Light" w:cs="Calibri Light"/>
          <w:u w:val="single"/>
        </w:rPr>
        <w:t xml:space="preserve">oung </w:t>
      </w:r>
      <w:r>
        <w:rPr>
          <w:rFonts w:ascii="Calibri Light" w:hAnsi="Calibri Light" w:cs="Calibri Light"/>
          <w:u w:val="single"/>
        </w:rPr>
        <w:t>P</w:t>
      </w:r>
      <w:r w:rsidRPr="006B0E17">
        <w:rPr>
          <w:rFonts w:ascii="Calibri Light" w:hAnsi="Calibri Light" w:cs="Calibri Light"/>
          <w:u w:val="single"/>
        </w:rPr>
        <w:t xml:space="preserve">eople </w:t>
      </w:r>
    </w:p>
    <w:p w14:paraId="3F6F816B" w14:textId="77777777" w:rsidR="005873C7" w:rsidRPr="006B0E17" w:rsidRDefault="005873C7" w:rsidP="005873C7">
      <w:pPr>
        <w:spacing w:line="360" w:lineRule="auto"/>
        <w:jc w:val="both"/>
        <w:rPr>
          <w:rFonts w:ascii="Calibri Light" w:hAnsi="Calibri Light" w:cs="Calibri Light"/>
          <w:u w:val="single"/>
        </w:rPr>
      </w:pPr>
      <w:r w:rsidRPr="006B0E17">
        <w:rPr>
          <w:rFonts w:ascii="Calibri Light" w:hAnsi="Calibri Light" w:cs="Calibri Light"/>
          <w:u w:val="single"/>
        </w:rPr>
        <w:t xml:space="preserve">13/06/2024 </w:t>
      </w:r>
    </w:p>
    <w:p w14:paraId="33C4BCB7" w14:textId="77777777" w:rsidR="005873C7" w:rsidRPr="006B0E17" w:rsidRDefault="005873C7" w:rsidP="005873C7">
      <w:pPr>
        <w:spacing w:line="360" w:lineRule="auto"/>
        <w:jc w:val="both"/>
        <w:rPr>
          <w:rFonts w:ascii="Calibri Light" w:hAnsi="Calibri Light" w:cs="Calibri Light"/>
        </w:rPr>
      </w:pPr>
      <w:r w:rsidRPr="006B0E17">
        <w:rPr>
          <w:rFonts w:ascii="Calibri Light" w:hAnsi="Calibri Light" w:cs="Calibri Light"/>
        </w:rPr>
        <w:t xml:space="preserve">This reflection will discuss the safeguarding procedures in which I had to make regarding a young person during </w:t>
      </w:r>
      <w:r>
        <w:rPr>
          <w:rFonts w:ascii="Calibri Light" w:hAnsi="Calibri Light" w:cs="Calibri Light"/>
        </w:rPr>
        <w:t>my placement with the</w:t>
      </w:r>
      <w:r w:rsidRPr="006B0E17">
        <w:rPr>
          <w:rFonts w:ascii="Calibri Light" w:hAnsi="Calibri Light" w:cs="Calibri Light"/>
        </w:rPr>
        <w:t xml:space="preserve"> </w:t>
      </w:r>
      <w:r>
        <w:rPr>
          <w:rFonts w:ascii="Calibri Light" w:hAnsi="Calibri Light" w:cs="Calibri Light"/>
        </w:rPr>
        <w:t>school-based</w:t>
      </w:r>
      <w:r w:rsidRPr="006B0E17">
        <w:rPr>
          <w:rFonts w:ascii="Calibri Light" w:hAnsi="Calibri Light" w:cs="Calibri Light"/>
        </w:rPr>
        <w:t xml:space="preserve"> youth work </w:t>
      </w:r>
      <w:r>
        <w:rPr>
          <w:rFonts w:ascii="Calibri Light" w:hAnsi="Calibri Light" w:cs="Calibri Light"/>
        </w:rPr>
        <w:t>team</w:t>
      </w:r>
      <w:r w:rsidRPr="006B0E17">
        <w:rPr>
          <w:rFonts w:ascii="Calibri Light" w:hAnsi="Calibri Light" w:cs="Calibri Light"/>
        </w:rPr>
        <w:t xml:space="preserve">. As part of my placement, I had the opportunity to support 1-2-1 interventions at Ysgol Bro Gwaun, </w:t>
      </w:r>
      <w:r>
        <w:rPr>
          <w:rFonts w:ascii="Calibri Light" w:hAnsi="Calibri Light" w:cs="Calibri Light"/>
        </w:rPr>
        <w:t xml:space="preserve">such as </w:t>
      </w:r>
      <w:r w:rsidRPr="006B0E17">
        <w:rPr>
          <w:rFonts w:ascii="Calibri Light" w:hAnsi="Calibri Light" w:cs="Calibri Light"/>
        </w:rPr>
        <w:t xml:space="preserve">sessions with a young person who struggled with substance misuse and mental health problems. During a session, the young person shared how on the weekend they had partied with their friends by taking illicit substances and drinking alcohol. This information is not new for myself or the </w:t>
      </w:r>
      <w:r>
        <w:rPr>
          <w:rFonts w:ascii="Calibri Light" w:hAnsi="Calibri Light" w:cs="Calibri Light"/>
        </w:rPr>
        <w:t>school-based</w:t>
      </w:r>
      <w:r w:rsidRPr="006B0E17">
        <w:rPr>
          <w:rFonts w:ascii="Calibri Light" w:hAnsi="Calibri Light" w:cs="Calibri Light"/>
        </w:rPr>
        <w:t xml:space="preserve"> youth worker, Sian</w:t>
      </w:r>
      <w:r>
        <w:rPr>
          <w:rFonts w:ascii="Calibri Light" w:hAnsi="Calibri Light" w:cs="Calibri Light"/>
        </w:rPr>
        <w:t>. D</w:t>
      </w:r>
      <w:r w:rsidRPr="006B0E17">
        <w:rPr>
          <w:rFonts w:ascii="Calibri Light" w:hAnsi="Calibri Light" w:cs="Calibri Light"/>
        </w:rPr>
        <w:t>ue to a rapport previously built with this young person</w:t>
      </w:r>
      <w:r>
        <w:rPr>
          <w:rFonts w:ascii="Calibri Light" w:hAnsi="Calibri Light" w:cs="Calibri Light"/>
        </w:rPr>
        <w:t>,</w:t>
      </w:r>
      <w:r w:rsidRPr="006B0E17">
        <w:rPr>
          <w:rFonts w:ascii="Calibri Light" w:hAnsi="Calibri Light" w:cs="Calibri Light"/>
        </w:rPr>
        <w:t xml:space="preserve"> we were aware of their substance use</w:t>
      </w:r>
      <w:r>
        <w:rPr>
          <w:rFonts w:ascii="Calibri Light" w:hAnsi="Calibri Light" w:cs="Calibri Light"/>
        </w:rPr>
        <w:t xml:space="preserve"> already</w:t>
      </w:r>
      <w:r w:rsidRPr="006B0E17">
        <w:rPr>
          <w:rFonts w:ascii="Calibri Light" w:hAnsi="Calibri Light" w:cs="Calibri Light"/>
        </w:rPr>
        <w:t xml:space="preserve"> (NOS, 2019, ref: YW01). However, what was of alarm to myself and Sian was how the young person explained they could “get drugs off of anybody” and “for free”. As part of our youth work training, disclosures such as these can be identified as signs of child criminal exploitation, specifically ‘debt bondage’</w:t>
      </w:r>
      <w:r>
        <w:rPr>
          <w:rFonts w:ascii="Calibri Light" w:hAnsi="Calibri Light" w:cs="Calibri Light"/>
        </w:rPr>
        <w:t xml:space="preserve"> (Thompson, 2019)</w:t>
      </w:r>
      <w:r w:rsidRPr="006B0E17">
        <w:rPr>
          <w:rFonts w:ascii="Calibri Light" w:hAnsi="Calibri Light" w:cs="Calibri Light"/>
        </w:rPr>
        <w:t xml:space="preserve">, where drug dealers use tactics such as drug gifting to entrap young people into county lines activity. </w:t>
      </w:r>
    </w:p>
    <w:p w14:paraId="1D887FF7" w14:textId="0ACB5005" w:rsidR="005873C7" w:rsidRPr="006B0E17" w:rsidRDefault="005873C7" w:rsidP="005873C7">
      <w:pPr>
        <w:spacing w:line="360" w:lineRule="auto"/>
        <w:jc w:val="both"/>
        <w:rPr>
          <w:rFonts w:ascii="Calibri Light" w:hAnsi="Calibri Light" w:cs="Calibri Light"/>
        </w:rPr>
      </w:pPr>
      <w:r w:rsidRPr="006B0E17">
        <w:rPr>
          <w:rFonts w:ascii="Calibri Light" w:hAnsi="Calibri Light" w:cs="Calibri Light"/>
        </w:rPr>
        <w:t xml:space="preserve">What was of even more concern for us was the level of vulnerability this person had, and therefore it was appropriate for further action to be taken on the basis of this information. After this conversation, I consulted with Sian on the next steps </w:t>
      </w:r>
      <w:r>
        <w:rPr>
          <w:rFonts w:ascii="Calibri Light" w:hAnsi="Calibri Light" w:cs="Calibri Light"/>
        </w:rPr>
        <w:t>regarding</w:t>
      </w:r>
      <w:r w:rsidRPr="006B0E17">
        <w:rPr>
          <w:rFonts w:ascii="Calibri Light" w:hAnsi="Calibri Light" w:cs="Calibri Light"/>
        </w:rPr>
        <w:t xml:space="preserve"> safeguarding. As a youth worker, it is expected practice to support young people in keeping themselves safe (CWYVS, 2018: 7), where it is our legal responsibility to take any matters which may endanger </w:t>
      </w:r>
      <w:r>
        <w:rPr>
          <w:rFonts w:ascii="Calibri Light" w:hAnsi="Calibri Light" w:cs="Calibri Light"/>
        </w:rPr>
        <w:t>a</w:t>
      </w:r>
      <w:r w:rsidRPr="006B0E17">
        <w:rPr>
          <w:rFonts w:ascii="Calibri Light" w:hAnsi="Calibri Light" w:cs="Calibri Light"/>
        </w:rPr>
        <w:t xml:space="preserve"> young person to the relevant authorities, such as police or social services. This was the first instance in which I had to follow these procedures during placement</w:t>
      </w:r>
      <w:r>
        <w:rPr>
          <w:rFonts w:ascii="Calibri Light" w:hAnsi="Calibri Light" w:cs="Calibri Light"/>
        </w:rPr>
        <w:t xml:space="preserve">; </w:t>
      </w:r>
      <w:r w:rsidRPr="006B0E17">
        <w:rPr>
          <w:rFonts w:ascii="Calibri Light" w:hAnsi="Calibri Light" w:cs="Calibri Light"/>
        </w:rPr>
        <w:t xml:space="preserve">such as identifying the concern, discussing the action with colleagues, submitting </w:t>
      </w:r>
      <w:r>
        <w:rPr>
          <w:rFonts w:ascii="Calibri Light" w:hAnsi="Calibri Light" w:cs="Calibri Light"/>
        </w:rPr>
        <w:t>a Multi-Agency Referral Report (MARF)</w:t>
      </w:r>
      <w:r w:rsidR="00117CC6">
        <w:rPr>
          <w:rFonts w:ascii="Calibri Light" w:hAnsi="Calibri Light" w:cs="Calibri Light"/>
        </w:rPr>
        <w:t xml:space="preserve"> </w:t>
      </w:r>
      <w:r w:rsidRPr="006B0E17">
        <w:rPr>
          <w:rFonts w:ascii="Calibri Light" w:hAnsi="Calibri Light" w:cs="Calibri Light"/>
        </w:rPr>
        <w:t>and following up after a decision has been made</w:t>
      </w:r>
      <w:r>
        <w:rPr>
          <w:rFonts w:ascii="Calibri Light" w:hAnsi="Calibri Light" w:cs="Calibri Light"/>
        </w:rPr>
        <w:t xml:space="preserve">. </w:t>
      </w:r>
      <w:r w:rsidRPr="006B0E17">
        <w:rPr>
          <w:rFonts w:ascii="Calibri Light" w:hAnsi="Calibri Light" w:cs="Calibri Light"/>
        </w:rPr>
        <w:t xml:space="preserve">Due to recognising this concern first, it was my responsibility to do </w:t>
      </w:r>
      <w:r>
        <w:rPr>
          <w:rFonts w:ascii="Calibri Light" w:hAnsi="Calibri Light" w:cs="Calibri Light"/>
        </w:rPr>
        <w:t xml:space="preserve">undertake these steps as swiftly as possible. </w:t>
      </w:r>
      <w:r w:rsidRPr="006B0E17">
        <w:rPr>
          <w:rFonts w:ascii="Calibri Light" w:hAnsi="Calibri Light" w:cs="Calibri Light"/>
        </w:rPr>
        <w:t xml:space="preserve">Firstly, I reviewed the school and youth services’ safeguarding policies and procedures documents to ensure each action was taken proportionately and appropriately (NOS, 2019, ref: YW17). </w:t>
      </w:r>
    </w:p>
    <w:p w14:paraId="18A1E526" w14:textId="77777777" w:rsidR="005873C7" w:rsidRPr="006B0E17" w:rsidRDefault="005873C7" w:rsidP="005873C7">
      <w:pPr>
        <w:spacing w:line="360" w:lineRule="auto"/>
        <w:jc w:val="both"/>
        <w:rPr>
          <w:rFonts w:ascii="Calibri Light" w:hAnsi="Calibri Light" w:cs="Calibri Light"/>
        </w:rPr>
      </w:pPr>
      <w:r w:rsidRPr="006B0E17">
        <w:rPr>
          <w:rFonts w:ascii="Calibri Light" w:hAnsi="Calibri Light" w:cs="Calibri Light"/>
        </w:rPr>
        <w:t>From this I was able to liaise with both the school safeguarding team and Sian in submitting the MARF to the</w:t>
      </w:r>
      <w:r>
        <w:rPr>
          <w:rFonts w:ascii="Calibri Light" w:hAnsi="Calibri Light" w:cs="Calibri Light"/>
        </w:rPr>
        <w:t xml:space="preserve"> Child Care Assessment Team (CCAT)</w:t>
      </w:r>
      <w:r w:rsidRPr="006B0E17">
        <w:rPr>
          <w:rFonts w:ascii="Calibri Light" w:hAnsi="Calibri Light" w:cs="Calibri Light"/>
        </w:rPr>
        <w:t xml:space="preserve"> at the local authority. Nevertheless, what was also of importance was engaging with the young person and helping them with their own safeguarding techniques. This is where specific 1-2-1 sessions were created that focused on county lines drug dealing, criminal exploitation and harm reduction advice, which the young person at the end of the session expressed was useful for them. After the safeguarding procedure and intervention, it was then my responsibility to follow-up with the team to enquire whether a decision had been reached. A decision had been made in contacting the parents of the young person and those in whom they were with on </w:t>
      </w:r>
      <w:r w:rsidRPr="006B0E17">
        <w:rPr>
          <w:rFonts w:ascii="Calibri Light" w:hAnsi="Calibri Light" w:cs="Calibri Light"/>
        </w:rPr>
        <w:lastRenderedPageBreak/>
        <w:t>the weekend, as well as speak</w:t>
      </w:r>
      <w:r>
        <w:rPr>
          <w:rFonts w:ascii="Calibri Light" w:hAnsi="Calibri Light" w:cs="Calibri Light"/>
        </w:rPr>
        <w:t>ing</w:t>
      </w:r>
      <w:r w:rsidRPr="006B0E17">
        <w:rPr>
          <w:rFonts w:ascii="Calibri Light" w:hAnsi="Calibri Light" w:cs="Calibri Light"/>
        </w:rPr>
        <w:t xml:space="preserve"> individually with the young person about the concern. I then made the young person aware of this outcome, as due to the professional relationship that had been developed, I did not want to leave them blindsided that our conversation had been taken further (NOS, 2019, ref: YW01). They understood the responsibility I had to take as a youth worker, and this did not impact our work together. However, I had combative feelings to this experience, as a part of me felt like I was ‘betraying’ the trust of the young person who had confided in me, yet </w:t>
      </w:r>
      <w:r>
        <w:rPr>
          <w:rFonts w:ascii="Calibri Light" w:hAnsi="Calibri Light" w:cs="Calibri Light"/>
        </w:rPr>
        <w:t xml:space="preserve">the legal responsibility in taking this further overrode this feeling. Thus, this </w:t>
      </w:r>
      <w:r w:rsidRPr="006B0E17">
        <w:rPr>
          <w:rFonts w:ascii="Calibri Light" w:hAnsi="Calibri Light" w:cs="Calibri Light"/>
        </w:rPr>
        <w:t xml:space="preserve">experience of following safeguarding procedures has allowed me to learn the steps needed for </w:t>
      </w:r>
      <w:r>
        <w:rPr>
          <w:rFonts w:ascii="Calibri Light" w:hAnsi="Calibri Light" w:cs="Calibri Light"/>
        </w:rPr>
        <w:t>similar incidents</w:t>
      </w:r>
      <w:r w:rsidRPr="006B0E17">
        <w:rPr>
          <w:rFonts w:ascii="Calibri Light" w:hAnsi="Calibri Light" w:cs="Calibri Light"/>
        </w:rPr>
        <w:t>, which has enhanced my professional knowledge in youth work and safeguarding practices overall</w:t>
      </w:r>
      <w:r>
        <w:rPr>
          <w:rFonts w:ascii="Calibri Light" w:hAnsi="Calibri Light" w:cs="Calibri Light"/>
        </w:rPr>
        <w:t xml:space="preserve"> (EWC, 2023). </w:t>
      </w:r>
    </w:p>
    <w:p w14:paraId="15E0A20C" w14:textId="77777777" w:rsidR="005873C7" w:rsidRPr="006B0E17" w:rsidRDefault="005873C7" w:rsidP="005873C7">
      <w:pPr>
        <w:spacing w:line="360" w:lineRule="auto"/>
        <w:jc w:val="both"/>
        <w:rPr>
          <w:rFonts w:ascii="Calibri Light" w:hAnsi="Calibri Light" w:cs="Calibri Light"/>
        </w:rPr>
      </w:pPr>
    </w:p>
    <w:p w14:paraId="65B56586" w14:textId="77777777" w:rsidR="005873C7" w:rsidRPr="006B0E17" w:rsidRDefault="005873C7" w:rsidP="005873C7">
      <w:pPr>
        <w:spacing w:line="360" w:lineRule="auto"/>
        <w:jc w:val="both"/>
        <w:rPr>
          <w:rFonts w:ascii="Calibri Light" w:hAnsi="Calibri Light" w:cs="Calibri Light"/>
        </w:rPr>
      </w:pPr>
    </w:p>
    <w:p w14:paraId="7B04A43C" w14:textId="77777777" w:rsidR="005873C7" w:rsidRPr="006B0E17" w:rsidRDefault="005873C7" w:rsidP="005873C7">
      <w:pPr>
        <w:spacing w:line="360" w:lineRule="auto"/>
        <w:jc w:val="both"/>
        <w:rPr>
          <w:rFonts w:ascii="Calibri Light" w:hAnsi="Calibri Light" w:cs="Calibri Light"/>
        </w:rPr>
      </w:pPr>
    </w:p>
    <w:p w14:paraId="7C1D9AD6" w14:textId="77777777" w:rsidR="005873C7" w:rsidRPr="006B0E17" w:rsidRDefault="005873C7" w:rsidP="005873C7">
      <w:pPr>
        <w:spacing w:line="360" w:lineRule="auto"/>
        <w:jc w:val="both"/>
        <w:rPr>
          <w:rFonts w:ascii="Calibri Light" w:hAnsi="Calibri Light" w:cs="Calibri Light"/>
        </w:rPr>
      </w:pPr>
    </w:p>
    <w:p w14:paraId="16CA0C7D" w14:textId="77777777" w:rsidR="005873C7" w:rsidRPr="006B0E17" w:rsidRDefault="005873C7" w:rsidP="005873C7">
      <w:pPr>
        <w:spacing w:line="360" w:lineRule="auto"/>
        <w:jc w:val="both"/>
        <w:rPr>
          <w:rFonts w:ascii="Calibri Light" w:hAnsi="Calibri Light" w:cs="Calibri Light"/>
        </w:rPr>
      </w:pPr>
    </w:p>
    <w:p w14:paraId="604DDDEB" w14:textId="77777777" w:rsidR="005873C7" w:rsidRPr="006B0E17" w:rsidRDefault="005873C7" w:rsidP="005873C7">
      <w:pPr>
        <w:spacing w:line="360" w:lineRule="auto"/>
        <w:jc w:val="both"/>
        <w:rPr>
          <w:rFonts w:ascii="Calibri Light" w:hAnsi="Calibri Light" w:cs="Calibri Light"/>
        </w:rPr>
      </w:pPr>
    </w:p>
    <w:p w14:paraId="2647574A" w14:textId="77777777" w:rsidR="005873C7" w:rsidRPr="006B0E17" w:rsidRDefault="005873C7" w:rsidP="005873C7">
      <w:pPr>
        <w:spacing w:line="360" w:lineRule="auto"/>
        <w:jc w:val="both"/>
        <w:rPr>
          <w:rFonts w:ascii="Calibri Light" w:hAnsi="Calibri Light" w:cs="Calibri Light"/>
        </w:rPr>
      </w:pPr>
    </w:p>
    <w:p w14:paraId="19EC8056" w14:textId="77777777" w:rsidR="005873C7" w:rsidRPr="006B0E17" w:rsidRDefault="005873C7" w:rsidP="005873C7">
      <w:pPr>
        <w:spacing w:line="360" w:lineRule="auto"/>
        <w:jc w:val="both"/>
        <w:rPr>
          <w:rFonts w:ascii="Calibri Light" w:hAnsi="Calibri Light" w:cs="Calibri Light"/>
        </w:rPr>
      </w:pPr>
    </w:p>
    <w:p w14:paraId="21041D8A" w14:textId="77777777" w:rsidR="005873C7" w:rsidRPr="006B0E17" w:rsidRDefault="005873C7" w:rsidP="005873C7">
      <w:pPr>
        <w:spacing w:line="360" w:lineRule="auto"/>
        <w:jc w:val="both"/>
        <w:rPr>
          <w:rFonts w:ascii="Calibri Light" w:hAnsi="Calibri Light" w:cs="Calibri Light"/>
        </w:rPr>
      </w:pPr>
    </w:p>
    <w:p w14:paraId="35EDF6BF" w14:textId="77777777" w:rsidR="005873C7" w:rsidRPr="006B0E17" w:rsidRDefault="005873C7" w:rsidP="005873C7">
      <w:pPr>
        <w:spacing w:line="360" w:lineRule="auto"/>
        <w:jc w:val="both"/>
        <w:rPr>
          <w:rFonts w:ascii="Calibri Light" w:hAnsi="Calibri Light" w:cs="Calibri Light"/>
        </w:rPr>
      </w:pPr>
    </w:p>
    <w:p w14:paraId="051FDF66" w14:textId="77777777" w:rsidR="005873C7" w:rsidRPr="006B0E17" w:rsidRDefault="005873C7" w:rsidP="005873C7">
      <w:pPr>
        <w:spacing w:line="360" w:lineRule="auto"/>
        <w:jc w:val="both"/>
        <w:rPr>
          <w:rFonts w:ascii="Calibri Light" w:hAnsi="Calibri Light" w:cs="Calibri Light"/>
        </w:rPr>
      </w:pPr>
    </w:p>
    <w:p w14:paraId="32C9EFA6" w14:textId="77777777" w:rsidR="005873C7" w:rsidRPr="006B0E17" w:rsidRDefault="005873C7" w:rsidP="005873C7">
      <w:pPr>
        <w:spacing w:line="360" w:lineRule="auto"/>
        <w:jc w:val="both"/>
        <w:rPr>
          <w:rFonts w:ascii="Calibri Light" w:hAnsi="Calibri Light" w:cs="Calibri Light"/>
        </w:rPr>
      </w:pPr>
    </w:p>
    <w:p w14:paraId="07FB7180" w14:textId="77777777" w:rsidR="005873C7" w:rsidRPr="006B0E17" w:rsidRDefault="005873C7" w:rsidP="005873C7">
      <w:pPr>
        <w:spacing w:line="360" w:lineRule="auto"/>
        <w:jc w:val="both"/>
        <w:rPr>
          <w:rFonts w:ascii="Calibri Light" w:hAnsi="Calibri Light" w:cs="Calibri Light"/>
        </w:rPr>
      </w:pPr>
    </w:p>
    <w:p w14:paraId="543DE5D5" w14:textId="77777777" w:rsidR="005873C7" w:rsidRPr="006B0E17" w:rsidRDefault="005873C7" w:rsidP="005873C7">
      <w:pPr>
        <w:spacing w:line="360" w:lineRule="auto"/>
        <w:jc w:val="both"/>
        <w:rPr>
          <w:rFonts w:ascii="Calibri Light" w:hAnsi="Calibri Light" w:cs="Calibri Light"/>
        </w:rPr>
      </w:pPr>
    </w:p>
    <w:p w14:paraId="65A70E45" w14:textId="77777777" w:rsidR="005873C7" w:rsidRPr="006B0E17" w:rsidRDefault="005873C7" w:rsidP="005873C7">
      <w:pPr>
        <w:spacing w:line="360" w:lineRule="auto"/>
        <w:jc w:val="both"/>
        <w:rPr>
          <w:rFonts w:ascii="Calibri Light" w:hAnsi="Calibri Light" w:cs="Calibri Light"/>
        </w:rPr>
      </w:pPr>
    </w:p>
    <w:p w14:paraId="54DB4A80" w14:textId="77777777" w:rsidR="005873C7" w:rsidRPr="006B0E17" w:rsidRDefault="005873C7" w:rsidP="005873C7">
      <w:pPr>
        <w:spacing w:line="360" w:lineRule="auto"/>
        <w:jc w:val="both"/>
        <w:rPr>
          <w:rFonts w:ascii="Calibri Light" w:hAnsi="Calibri Light" w:cs="Calibri Light"/>
        </w:rPr>
      </w:pPr>
    </w:p>
    <w:p w14:paraId="7BC5FDBE" w14:textId="77777777" w:rsidR="005873C7" w:rsidRPr="006B0E17" w:rsidRDefault="005873C7" w:rsidP="005873C7">
      <w:pPr>
        <w:spacing w:line="360" w:lineRule="auto"/>
        <w:jc w:val="both"/>
        <w:rPr>
          <w:rFonts w:ascii="Calibri Light" w:hAnsi="Calibri Light" w:cs="Calibri Light"/>
        </w:rPr>
      </w:pPr>
    </w:p>
    <w:p w14:paraId="75A45BC7" w14:textId="5B0AA550" w:rsidR="005873C7" w:rsidRPr="005873C7" w:rsidRDefault="005873C7" w:rsidP="005873C7">
      <w:pPr>
        <w:pStyle w:val="Heading3"/>
        <w:rPr>
          <w:rFonts w:ascii="Calibri Light" w:hAnsi="Calibri Light" w:cs="Calibri Light"/>
          <w:sz w:val="24"/>
          <w:szCs w:val="24"/>
        </w:rPr>
      </w:pPr>
      <w:r>
        <w:rPr>
          <w:rFonts w:ascii="Calibri Light" w:hAnsi="Calibri Light" w:cs="Calibri Light"/>
          <w:sz w:val="24"/>
          <w:szCs w:val="24"/>
        </w:rPr>
        <w:lastRenderedPageBreak/>
        <w:t xml:space="preserve">Reflection 6 </w:t>
      </w:r>
    </w:p>
    <w:p w14:paraId="3D61E7F1" w14:textId="01783CC0" w:rsidR="005873C7" w:rsidRPr="006B0E17" w:rsidRDefault="005873C7" w:rsidP="005873C7">
      <w:pPr>
        <w:spacing w:line="360" w:lineRule="auto"/>
        <w:jc w:val="both"/>
        <w:rPr>
          <w:rFonts w:ascii="Calibri Light" w:hAnsi="Calibri Light" w:cs="Calibri Light"/>
          <w:u w:val="single"/>
        </w:rPr>
      </w:pPr>
      <w:r w:rsidRPr="006B0E17">
        <w:rPr>
          <w:rFonts w:ascii="Calibri Light" w:hAnsi="Calibri Light" w:cs="Calibri Light"/>
          <w:u w:val="single"/>
        </w:rPr>
        <w:t>Ending</w:t>
      </w:r>
      <w:r>
        <w:rPr>
          <w:rFonts w:ascii="Calibri Light" w:hAnsi="Calibri Light" w:cs="Calibri Light"/>
          <w:u w:val="single"/>
        </w:rPr>
        <w:t xml:space="preserve"> </w:t>
      </w:r>
      <w:r>
        <w:rPr>
          <w:rFonts w:ascii="Calibri Light" w:hAnsi="Calibri Light" w:cs="Calibri Light"/>
          <w:u w:val="single"/>
        </w:rPr>
        <w:t>Y</w:t>
      </w:r>
      <w:r w:rsidRPr="006B0E17">
        <w:rPr>
          <w:rFonts w:ascii="Calibri Light" w:hAnsi="Calibri Light" w:cs="Calibri Light"/>
          <w:u w:val="single"/>
        </w:rPr>
        <w:t xml:space="preserve">outh </w:t>
      </w:r>
      <w:r>
        <w:rPr>
          <w:rFonts w:ascii="Calibri Light" w:hAnsi="Calibri Light" w:cs="Calibri Light"/>
          <w:u w:val="single"/>
        </w:rPr>
        <w:t>W</w:t>
      </w:r>
      <w:r w:rsidRPr="006B0E17">
        <w:rPr>
          <w:rFonts w:ascii="Calibri Light" w:hAnsi="Calibri Light" w:cs="Calibri Light"/>
          <w:u w:val="single"/>
        </w:rPr>
        <w:t xml:space="preserve">ork </w:t>
      </w:r>
      <w:r>
        <w:rPr>
          <w:rFonts w:ascii="Calibri Light" w:hAnsi="Calibri Light" w:cs="Calibri Light"/>
          <w:u w:val="single"/>
        </w:rPr>
        <w:t>R</w:t>
      </w:r>
      <w:r w:rsidRPr="006B0E17">
        <w:rPr>
          <w:rFonts w:ascii="Calibri Light" w:hAnsi="Calibri Light" w:cs="Calibri Light"/>
          <w:u w:val="single"/>
        </w:rPr>
        <w:t xml:space="preserve">elationships </w:t>
      </w:r>
      <w:r>
        <w:rPr>
          <w:rFonts w:ascii="Calibri Light" w:hAnsi="Calibri Light" w:cs="Calibri Light"/>
          <w:u w:val="single"/>
        </w:rPr>
        <w:t>When Necessary</w:t>
      </w:r>
      <w:r w:rsidRPr="006B0E17">
        <w:rPr>
          <w:rFonts w:ascii="Calibri Light" w:hAnsi="Calibri Light" w:cs="Calibri Light"/>
          <w:u w:val="single"/>
        </w:rPr>
        <w:t xml:space="preserve"> </w:t>
      </w:r>
    </w:p>
    <w:p w14:paraId="700BCBC2" w14:textId="77777777" w:rsidR="005873C7" w:rsidRPr="006B0E17" w:rsidRDefault="005873C7" w:rsidP="005873C7">
      <w:pPr>
        <w:spacing w:line="360" w:lineRule="auto"/>
        <w:jc w:val="both"/>
        <w:rPr>
          <w:rFonts w:ascii="Calibri Light" w:hAnsi="Calibri Light" w:cs="Calibri Light"/>
          <w:u w:val="single"/>
        </w:rPr>
      </w:pPr>
      <w:r w:rsidRPr="006B0E17">
        <w:rPr>
          <w:rFonts w:ascii="Calibri Light" w:hAnsi="Calibri Light" w:cs="Calibri Light"/>
          <w:u w:val="single"/>
        </w:rPr>
        <w:t xml:space="preserve">26/06/2024 </w:t>
      </w:r>
    </w:p>
    <w:p w14:paraId="0F94CF0F" w14:textId="77777777" w:rsidR="005873C7" w:rsidRDefault="005873C7" w:rsidP="005873C7">
      <w:pPr>
        <w:spacing w:line="360" w:lineRule="auto"/>
        <w:jc w:val="both"/>
        <w:rPr>
          <w:rFonts w:ascii="Calibri Light" w:hAnsi="Calibri Light" w:cs="Calibri Light"/>
        </w:rPr>
      </w:pPr>
      <w:r>
        <w:rPr>
          <w:rFonts w:ascii="Calibri Light" w:hAnsi="Calibri Light" w:cs="Calibri Light"/>
        </w:rPr>
        <w:t xml:space="preserve">It is anticipated in good youth work practice that youth workers should build a professional rapport with the young people they work with, in order to understand their needs and facilitate their personal, social and educational development (NOS, 2019, ref. YW05). Despite the challenges of having a limited amount of time with young people, as well as being restricted on the type of work I engaged in, I was able to build professional relationships with young people well. For example, there were two young people in particular that I supported through the emotional health and wellbeing sessions that really benefitted from this. After the first few sessions in the year 8 group  - which focused on general anxiety, worries with school and emotional regulation  - one young person expressed how they really enjoyed the sessions and the support provided by me specifically. They revealed to me how they were having family issues that were impacting their mental health, which was not known previously known to the school or youth worker. This demonstrated how the young person felt comfortable enough to disclose such information to me based on the trust that was built (CWVYS, 2018: 7). </w:t>
      </w:r>
    </w:p>
    <w:p w14:paraId="5AD83668" w14:textId="77777777" w:rsidR="005873C7" w:rsidRDefault="005873C7" w:rsidP="005873C7">
      <w:pPr>
        <w:spacing w:line="360" w:lineRule="auto"/>
        <w:jc w:val="both"/>
        <w:rPr>
          <w:rFonts w:ascii="Calibri Light" w:hAnsi="Calibri Light" w:cs="Calibri Light"/>
        </w:rPr>
      </w:pPr>
      <w:r>
        <w:rPr>
          <w:rFonts w:ascii="Calibri Light" w:hAnsi="Calibri Light" w:cs="Calibri Light"/>
        </w:rPr>
        <w:t xml:space="preserve">Furthermore, the young person expressed how they wanted to solely work with me on this issue, rather than anybody else in the school  - such as the school counsellor. This felt like a big responsibility to undertake, but one that I was ready for to support this young person’s emotional health and wellbeing. 1-2-1 sessions, as well as the group work they were previously involved in, began, where a form of informalised talking therapies and mindfulness was used to assist the young person with the problems they were having with their mood and family. Previous research has detailed the significance youth workers can have on young people’s mental health (Elsen and Ord, 2023), and how youth work practice should be implemented more widely into mental health interventions for adolescents. This work spanned over the course of a month, and proved to be very helpful for the young person regarding their emotional regulation, where strategies to use during family disagreements and identifying negative behaviours in relationships was learnt. Nevertheless, it is also important to understand how each working relationship with young people reaches a natural end, particularly when it is clear your support is no longer required. Not recognising such could lead to issues of creating dependency for young people, particularly those with emotional health problems (Elsen and Ord, 2023: 1437). </w:t>
      </w:r>
    </w:p>
    <w:p w14:paraId="33AC2A52" w14:textId="77777777" w:rsidR="005873C7" w:rsidRPr="00A01429" w:rsidRDefault="005873C7" w:rsidP="005873C7">
      <w:pPr>
        <w:spacing w:line="360" w:lineRule="auto"/>
        <w:jc w:val="both"/>
        <w:rPr>
          <w:rFonts w:ascii="Calibri Light" w:hAnsi="Calibri Light" w:cs="Calibri Light"/>
        </w:rPr>
      </w:pPr>
      <w:r>
        <w:rPr>
          <w:rFonts w:ascii="Calibri Light" w:hAnsi="Calibri Light" w:cs="Calibri Light"/>
        </w:rPr>
        <w:t xml:space="preserve">The sessions with this young person were coming to a natural end, as it was clear from our work that their emotional regulation had improved, yet it was also being drawn to a close due to my placement ending. Therefore, it was important for me to make the young person aware of this so they did not feel blindsided, as well as it being vital for them to be a part of how the sessions progressed (NOS, 2019, ref. </w:t>
      </w:r>
      <w:r>
        <w:rPr>
          <w:rFonts w:ascii="Calibri Light" w:hAnsi="Calibri Light" w:cs="Calibri Light"/>
        </w:rPr>
        <w:lastRenderedPageBreak/>
        <w:t xml:space="preserve">YW02).  I slowly introduced the other youth worker in the school  - Sian  - to the sessions, to familiarise both Sian and the young person, as Sian would be taking over with the support when my placement finished. Doing so would ensure a seamless transition for the young person, and enable Sian as the school-based youth worker to undertake any work that may be needed in the future. Collaborative working with colleagues is an expected element of good youth work, where youth workers must support and work with colleagues to achieve the best outcome for young people (EWC, 2023). For the last session, I asked Sian to lead the intervention so the young person could begin to build a relationship with me present. I then asked the young person how they felt about this; to which they expressed their contentment. This experience has therefore allowed me to understand how although youth work is significant, the professional relationships and interventions do and should come to </w:t>
      </w:r>
      <w:proofErr w:type="spellStart"/>
      <w:proofErr w:type="gramStart"/>
      <w:r>
        <w:rPr>
          <w:rFonts w:ascii="Calibri Light" w:hAnsi="Calibri Light" w:cs="Calibri Light"/>
        </w:rPr>
        <w:t>a</w:t>
      </w:r>
      <w:proofErr w:type="spellEnd"/>
      <w:proofErr w:type="gramEnd"/>
      <w:r>
        <w:rPr>
          <w:rFonts w:ascii="Calibri Light" w:hAnsi="Calibri Light" w:cs="Calibri Light"/>
        </w:rPr>
        <w:t xml:space="preserve"> end when required, but done so in a way that does not impact the young person’s progress. </w:t>
      </w:r>
    </w:p>
    <w:p w14:paraId="639F7788" w14:textId="77777777" w:rsidR="005873C7" w:rsidRPr="005873C7" w:rsidRDefault="005873C7" w:rsidP="005873C7"/>
    <w:p w14:paraId="38CC1512" w14:textId="77777777" w:rsidR="00AA5727" w:rsidRDefault="00AA5727" w:rsidP="00270297">
      <w:pPr>
        <w:spacing w:line="360" w:lineRule="auto"/>
        <w:jc w:val="both"/>
        <w:rPr>
          <w:rFonts w:ascii="Calibri Light" w:hAnsi="Calibri Light" w:cs="Calibri Light"/>
        </w:rPr>
      </w:pPr>
    </w:p>
    <w:p w14:paraId="7C5B0CC3" w14:textId="77777777" w:rsidR="008E565D" w:rsidRPr="00CF4D5C" w:rsidRDefault="008E565D" w:rsidP="00270297">
      <w:pPr>
        <w:spacing w:line="360" w:lineRule="auto"/>
        <w:jc w:val="both"/>
        <w:rPr>
          <w:rFonts w:ascii="Calibri Light" w:hAnsi="Calibri Light" w:cs="Calibri Light"/>
        </w:rPr>
      </w:pPr>
    </w:p>
    <w:p w14:paraId="2A1AB81A" w14:textId="25DE900A" w:rsidR="00E41433" w:rsidRDefault="00E41433" w:rsidP="00E41433"/>
    <w:p w14:paraId="110D2C15" w14:textId="77777777" w:rsidR="00921DC0" w:rsidRDefault="00921DC0" w:rsidP="00E41433"/>
    <w:p w14:paraId="39FC0892" w14:textId="77777777" w:rsidR="00921DC0" w:rsidRDefault="00921DC0" w:rsidP="00E41433"/>
    <w:p w14:paraId="2B8F0D50" w14:textId="77777777" w:rsidR="00921DC0" w:rsidRDefault="00921DC0" w:rsidP="00E41433"/>
    <w:p w14:paraId="24B2B04D" w14:textId="77777777" w:rsidR="00921DC0" w:rsidRDefault="00921DC0" w:rsidP="00E41433"/>
    <w:p w14:paraId="1A5E4D9F" w14:textId="77777777" w:rsidR="00921DC0" w:rsidRDefault="00921DC0" w:rsidP="00E41433"/>
    <w:p w14:paraId="2B64DD85" w14:textId="77777777" w:rsidR="00921DC0" w:rsidRDefault="00921DC0" w:rsidP="00E41433"/>
    <w:p w14:paraId="3ED54AE9" w14:textId="77777777" w:rsidR="00921DC0" w:rsidRDefault="00921DC0" w:rsidP="00E41433"/>
    <w:p w14:paraId="17D29BE4" w14:textId="77777777" w:rsidR="00921DC0" w:rsidRDefault="00921DC0" w:rsidP="00E41433"/>
    <w:p w14:paraId="47F482F4" w14:textId="77777777" w:rsidR="00921DC0" w:rsidRDefault="00921DC0" w:rsidP="00E41433"/>
    <w:p w14:paraId="52CE53D6" w14:textId="77777777" w:rsidR="00921DC0" w:rsidRDefault="00921DC0" w:rsidP="00E41433"/>
    <w:p w14:paraId="6CD2CAD0" w14:textId="77777777" w:rsidR="00921DC0" w:rsidRDefault="00921DC0" w:rsidP="00E41433"/>
    <w:p w14:paraId="4B019A93" w14:textId="77777777" w:rsidR="00921DC0" w:rsidRDefault="00921DC0" w:rsidP="00E41433"/>
    <w:p w14:paraId="20579DF4" w14:textId="77777777" w:rsidR="00921DC0" w:rsidRDefault="00921DC0" w:rsidP="00E41433"/>
    <w:p w14:paraId="030D0636" w14:textId="77777777" w:rsidR="00921DC0" w:rsidRDefault="00921DC0" w:rsidP="00E41433"/>
    <w:p w14:paraId="05875277" w14:textId="77777777" w:rsidR="00921DC0" w:rsidRDefault="00921DC0" w:rsidP="00E41433"/>
    <w:p w14:paraId="0453CCF7" w14:textId="77777777" w:rsidR="00921DC0" w:rsidRDefault="00921DC0" w:rsidP="00E41433"/>
    <w:p w14:paraId="40980E72" w14:textId="1FBB27AF" w:rsidR="00921DC0" w:rsidRDefault="00921DC0" w:rsidP="00921DC0">
      <w:pPr>
        <w:pStyle w:val="Heading2"/>
        <w:rPr>
          <w:rFonts w:ascii="Calibri Light" w:hAnsi="Calibri Light" w:cs="Calibri Light"/>
          <w:sz w:val="28"/>
          <w:szCs w:val="28"/>
        </w:rPr>
      </w:pPr>
      <w:r>
        <w:rPr>
          <w:rFonts w:ascii="Calibri Light" w:hAnsi="Calibri Light" w:cs="Calibri Light"/>
          <w:sz w:val="28"/>
          <w:szCs w:val="28"/>
        </w:rPr>
        <w:lastRenderedPageBreak/>
        <w:t>Appendix 2: Placement Timesheet</w:t>
      </w:r>
    </w:p>
    <w:tbl>
      <w:tblPr>
        <w:tblStyle w:val="TableGrid"/>
        <w:tblW w:w="0" w:type="auto"/>
        <w:tblLook w:val="04A0" w:firstRow="1" w:lastRow="0" w:firstColumn="1" w:lastColumn="0" w:noHBand="0" w:noVBand="1"/>
      </w:tblPr>
      <w:tblGrid>
        <w:gridCol w:w="1413"/>
        <w:gridCol w:w="2126"/>
        <w:gridCol w:w="1985"/>
        <w:gridCol w:w="3492"/>
      </w:tblGrid>
      <w:tr w:rsidR="00605B75" w:rsidRPr="00A74C2D" w14:paraId="6C780545" w14:textId="77777777" w:rsidTr="00FB2894">
        <w:tc>
          <w:tcPr>
            <w:tcW w:w="1413" w:type="dxa"/>
          </w:tcPr>
          <w:p w14:paraId="4642E378" w14:textId="77777777" w:rsidR="00605B75" w:rsidRPr="00A74C2D" w:rsidRDefault="00605B75" w:rsidP="00FB2894">
            <w:pPr>
              <w:rPr>
                <w:rFonts w:ascii="Calibri" w:eastAsia="Calibri" w:hAnsi="Calibri" w:cs="Times New Roman"/>
              </w:rPr>
            </w:pPr>
            <w:r w:rsidRPr="00A74C2D">
              <w:rPr>
                <w:rFonts w:ascii="Calibri" w:eastAsia="Calibri" w:hAnsi="Calibri" w:cs="Times New Roman"/>
              </w:rPr>
              <w:t>Student Name: Taylor Trueman</w:t>
            </w:r>
          </w:p>
        </w:tc>
        <w:tc>
          <w:tcPr>
            <w:tcW w:w="2126" w:type="dxa"/>
          </w:tcPr>
          <w:p w14:paraId="0F1D47CA" w14:textId="77777777" w:rsidR="00605B75" w:rsidRPr="00A74C2D" w:rsidRDefault="00605B75" w:rsidP="00FB2894">
            <w:pPr>
              <w:rPr>
                <w:rFonts w:ascii="Calibri" w:eastAsia="Calibri" w:hAnsi="Calibri" w:cs="Times New Roman"/>
              </w:rPr>
            </w:pPr>
            <w:r w:rsidRPr="00A74C2D">
              <w:rPr>
                <w:rFonts w:ascii="Calibri" w:eastAsia="Calibri" w:hAnsi="Calibri" w:cs="Times New Roman"/>
              </w:rPr>
              <w:t>Level: 7</w:t>
            </w:r>
          </w:p>
        </w:tc>
        <w:tc>
          <w:tcPr>
            <w:tcW w:w="1985" w:type="dxa"/>
          </w:tcPr>
          <w:p w14:paraId="7157D803" w14:textId="77777777" w:rsidR="00605B75" w:rsidRPr="00A74C2D" w:rsidRDefault="00605B75" w:rsidP="00FB2894">
            <w:pPr>
              <w:rPr>
                <w:rFonts w:ascii="Calibri" w:eastAsia="Calibri" w:hAnsi="Calibri" w:cs="Times New Roman"/>
              </w:rPr>
            </w:pPr>
          </w:p>
        </w:tc>
        <w:tc>
          <w:tcPr>
            <w:tcW w:w="3492" w:type="dxa"/>
          </w:tcPr>
          <w:p w14:paraId="5206DDCE" w14:textId="59CD218D" w:rsidR="00605B75" w:rsidRPr="00A74C2D" w:rsidRDefault="0071547D" w:rsidP="00FB2894">
            <w:pPr>
              <w:rPr>
                <w:rFonts w:ascii="Calibri" w:eastAsia="Calibri" w:hAnsi="Calibri" w:cs="Times New Roman"/>
              </w:rPr>
            </w:pPr>
            <w:r>
              <w:rPr>
                <w:rFonts w:ascii="Calibri" w:eastAsia="Calibri" w:hAnsi="Calibri" w:cs="Times New Roman"/>
              </w:rPr>
              <w:t xml:space="preserve">NB: Highlighted sections account for non in-person hours. </w:t>
            </w:r>
          </w:p>
        </w:tc>
      </w:tr>
      <w:tr w:rsidR="00605B75" w:rsidRPr="00A74C2D" w14:paraId="20EE784B" w14:textId="77777777" w:rsidTr="00FB2894">
        <w:tc>
          <w:tcPr>
            <w:tcW w:w="1413" w:type="dxa"/>
          </w:tcPr>
          <w:p w14:paraId="536F1550" w14:textId="77777777" w:rsidR="00605B75" w:rsidRPr="00A74C2D" w:rsidRDefault="00605B75" w:rsidP="00FB2894">
            <w:pPr>
              <w:rPr>
                <w:rFonts w:ascii="Calibri" w:eastAsia="Calibri" w:hAnsi="Calibri" w:cs="Times New Roman"/>
              </w:rPr>
            </w:pPr>
            <w:r w:rsidRPr="00A74C2D">
              <w:rPr>
                <w:rFonts w:ascii="Calibri" w:eastAsia="Calibri" w:hAnsi="Calibri" w:cs="Times New Roman"/>
              </w:rPr>
              <w:t xml:space="preserve">Learning Mentor: </w:t>
            </w:r>
            <w:r>
              <w:rPr>
                <w:rFonts w:ascii="Calibri" w:eastAsia="Calibri" w:hAnsi="Calibri" w:cs="Times New Roman"/>
              </w:rPr>
              <w:t>Tristy McDermott and Sian Phillips</w:t>
            </w:r>
            <w:r w:rsidRPr="00A74C2D">
              <w:rPr>
                <w:rFonts w:ascii="Calibri" w:eastAsia="Calibri" w:hAnsi="Calibri" w:cs="Times New Roman"/>
              </w:rPr>
              <w:t xml:space="preserve"> </w:t>
            </w:r>
          </w:p>
        </w:tc>
        <w:tc>
          <w:tcPr>
            <w:tcW w:w="2126" w:type="dxa"/>
          </w:tcPr>
          <w:p w14:paraId="6791719B" w14:textId="77777777" w:rsidR="00605B75" w:rsidRPr="00A74C2D" w:rsidRDefault="00605B75" w:rsidP="00FB2894">
            <w:pPr>
              <w:rPr>
                <w:rFonts w:ascii="Calibri" w:eastAsia="Calibri" w:hAnsi="Calibri" w:cs="Times New Roman"/>
              </w:rPr>
            </w:pPr>
            <w:r w:rsidRPr="00A74C2D">
              <w:rPr>
                <w:rFonts w:ascii="Calibri" w:eastAsia="Calibri" w:hAnsi="Calibri" w:cs="Times New Roman"/>
              </w:rPr>
              <w:t xml:space="preserve">Placement Provider: </w:t>
            </w:r>
          </w:p>
          <w:p w14:paraId="51C03574" w14:textId="77777777" w:rsidR="00605B75" w:rsidRPr="00A74C2D" w:rsidRDefault="00605B75" w:rsidP="00FB2894">
            <w:pPr>
              <w:rPr>
                <w:rFonts w:ascii="Calibri" w:eastAsia="Calibri" w:hAnsi="Calibri" w:cs="Times New Roman"/>
              </w:rPr>
            </w:pPr>
            <w:r>
              <w:rPr>
                <w:rFonts w:ascii="Calibri" w:eastAsia="Calibri" w:hAnsi="Calibri" w:cs="Times New Roman"/>
              </w:rPr>
              <w:t xml:space="preserve">Ysgol Bro Gwaun Secondary School </w:t>
            </w:r>
          </w:p>
        </w:tc>
        <w:tc>
          <w:tcPr>
            <w:tcW w:w="1985" w:type="dxa"/>
          </w:tcPr>
          <w:p w14:paraId="55CF7D6E" w14:textId="77777777" w:rsidR="00605B75" w:rsidRPr="00A74C2D" w:rsidRDefault="00605B75" w:rsidP="00FB2894">
            <w:pPr>
              <w:rPr>
                <w:rFonts w:ascii="Calibri" w:eastAsia="Calibri" w:hAnsi="Calibri" w:cs="Times New Roman"/>
              </w:rPr>
            </w:pPr>
          </w:p>
        </w:tc>
        <w:tc>
          <w:tcPr>
            <w:tcW w:w="3492" w:type="dxa"/>
          </w:tcPr>
          <w:p w14:paraId="140BBA15" w14:textId="77777777" w:rsidR="00605B75" w:rsidRPr="00A74C2D" w:rsidRDefault="00605B75" w:rsidP="00FB2894">
            <w:pPr>
              <w:rPr>
                <w:rFonts w:ascii="Calibri" w:eastAsia="Calibri" w:hAnsi="Calibri" w:cs="Times New Roman"/>
              </w:rPr>
            </w:pPr>
          </w:p>
        </w:tc>
      </w:tr>
      <w:tr w:rsidR="00605B75" w:rsidRPr="00A74C2D" w14:paraId="4CAE3A4C" w14:textId="77777777" w:rsidTr="00FB2894">
        <w:tc>
          <w:tcPr>
            <w:tcW w:w="1413" w:type="dxa"/>
          </w:tcPr>
          <w:p w14:paraId="7789A5B7" w14:textId="77777777" w:rsidR="00605B75" w:rsidRPr="00A74C2D" w:rsidRDefault="00605B75" w:rsidP="00FB2894">
            <w:pPr>
              <w:rPr>
                <w:rFonts w:ascii="Calibri" w:eastAsia="Calibri" w:hAnsi="Calibri" w:cs="Times New Roman"/>
                <w:b/>
                <w:bCs/>
              </w:rPr>
            </w:pPr>
            <w:r w:rsidRPr="00A74C2D">
              <w:rPr>
                <w:rFonts w:ascii="Calibri" w:eastAsia="Calibri" w:hAnsi="Calibri" w:cs="Times New Roman"/>
                <w:b/>
                <w:bCs/>
              </w:rPr>
              <w:t>Date</w:t>
            </w:r>
          </w:p>
        </w:tc>
        <w:tc>
          <w:tcPr>
            <w:tcW w:w="2126" w:type="dxa"/>
          </w:tcPr>
          <w:p w14:paraId="76A760D4" w14:textId="77777777" w:rsidR="00605B75" w:rsidRPr="00A74C2D" w:rsidRDefault="00605B75" w:rsidP="00FB2894">
            <w:pPr>
              <w:rPr>
                <w:rFonts w:ascii="Calibri" w:eastAsia="Calibri" w:hAnsi="Calibri" w:cs="Times New Roman"/>
                <w:b/>
                <w:bCs/>
              </w:rPr>
            </w:pPr>
            <w:r w:rsidRPr="00A74C2D">
              <w:rPr>
                <w:rFonts w:ascii="Calibri" w:eastAsia="Calibri" w:hAnsi="Calibri" w:cs="Times New Roman"/>
                <w:b/>
                <w:bCs/>
              </w:rPr>
              <w:t>Hours Completed</w:t>
            </w:r>
          </w:p>
        </w:tc>
        <w:tc>
          <w:tcPr>
            <w:tcW w:w="1985" w:type="dxa"/>
          </w:tcPr>
          <w:p w14:paraId="0E3A8EE5" w14:textId="77777777" w:rsidR="00605B75" w:rsidRPr="00A74C2D" w:rsidRDefault="00605B75" w:rsidP="00FB2894">
            <w:pPr>
              <w:rPr>
                <w:rFonts w:ascii="Calibri" w:eastAsia="Calibri" w:hAnsi="Calibri" w:cs="Times New Roman"/>
                <w:b/>
                <w:bCs/>
              </w:rPr>
            </w:pPr>
            <w:r w:rsidRPr="00A74C2D">
              <w:rPr>
                <w:rFonts w:ascii="Calibri" w:eastAsia="Calibri" w:hAnsi="Calibri" w:cs="Times New Roman"/>
                <w:b/>
                <w:bCs/>
              </w:rPr>
              <w:t xml:space="preserve">Learning Mentor Signature </w:t>
            </w:r>
          </w:p>
        </w:tc>
        <w:tc>
          <w:tcPr>
            <w:tcW w:w="3492" w:type="dxa"/>
          </w:tcPr>
          <w:p w14:paraId="77888DA0" w14:textId="77777777" w:rsidR="00605B75" w:rsidRPr="00A74C2D" w:rsidRDefault="00605B75" w:rsidP="00FB2894">
            <w:pPr>
              <w:rPr>
                <w:rFonts w:ascii="Calibri" w:eastAsia="Calibri" w:hAnsi="Calibri" w:cs="Times New Roman"/>
                <w:b/>
                <w:bCs/>
              </w:rPr>
            </w:pPr>
            <w:r w:rsidRPr="00A74C2D">
              <w:rPr>
                <w:rFonts w:ascii="Calibri" w:eastAsia="Calibri" w:hAnsi="Calibri" w:cs="Times New Roman"/>
                <w:b/>
                <w:bCs/>
              </w:rPr>
              <w:t>Brief Outline of Session</w:t>
            </w:r>
          </w:p>
        </w:tc>
      </w:tr>
      <w:tr w:rsidR="00605B75" w:rsidRPr="00A74C2D" w14:paraId="03B819D1" w14:textId="77777777" w:rsidTr="00FB2894">
        <w:tc>
          <w:tcPr>
            <w:tcW w:w="1413" w:type="dxa"/>
          </w:tcPr>
          <w:p w14:paraId="52FF4329" w14:textId="77777777" w:rsidR="00605B75" w:rsidRPr="00A74C2D" w:rsidRDefault="00605B75" w:rsidP="00FB2894">
            <w:pPr>
              <w:rPr>
                <w:rFonts w:ascii="Calibri" w:eastAsia="Calibri" w:hAnsi="Calibri" w:cs="Times New Roman"/>
              </w:rPr>
            </w:pPr>
            <w:r w:rsidRPr="00A74C2D">
              <w:rPr>
                <w:rFonts w:ascii="Calibri" w:eastAsia="Calibri" w:hAnsi="Calibri" w:cs="Times New Roman"/>
              </w:rPr>
              <w:t>1</w:t>
            </w:r>
            <w:r>
              <w:rPr>
                <w:rFonts w:ascii="Calibri" w:eastAsia="Calibri" w:hAnsi="Calibri" w:cs="Times New Roman"/>
              </w:rPr>
              <w:t>7/04/2024</w:t>
            </w:r>
          </w:p>
        </w:tc>
        <w:tc>
          <w:tcPr>
            <w:tcW w:w="2126" w:type="dxa"/>
          </w:tcPr>
          <w:p w14:paraId="25C055A9" w14:textId="77777777" w:rsidR="00605B75" w:rsidRDefault="00605B75" w:rsidP="00FB2894">
            <w:pPr>
              <w:rPr>
                <w:rFonts w:ascii="Calibri" w:eastAsia="Calibri" w:hAnsi="Calibri" w:cs="Times New Roman"/>
              </w:rPr>
            </w:pPr>
            <w:r>
              <w:rPr>
                <w:rFonts w:ascii="Calibri" w:eastAsia="Calibri" w:hAnsi="Calibri" w:cs="Times New Roman"/>
              </w:rPr>
              <w:t>9:00am – 1:00pm</w:t>
            </w:r>
            <w:r w:rsidRPr="00A74C2D">
              <w:rPr>
                <w:rFonts w:ascii="Calibri" w:eastAsia="Calibri" w:hAnsi="Calibri" w:cs="Times New Roman"/>
              </w:rPr>
              <w:t xml:space="preserve"> </w:t>
            </w:r>
          </w:p>
          <w:p w14:paraId="5EA2FF19" w14:textId="77777777" w:rsidR="00605B75" w:rsidRPr="00A74C2D" w:rsidRDefault="00605B75" w:rsidP="00FB2894">
            <w:pPr>
              <w:rPr>
                <w:rFonts w:ascii="Calibri" w:eastAsia="Calibri" w:hAnsi="Calibri" w:cs="Times New Roman"/>
              </w:rPr>
            </w:pPr>
            <w:r>
              <w:rPr>
                <w:rFonts w:ascii="Calibri" w:eastAsia="Calibri" w:hAnsi="Calibri" w:cs="Times New Roman"/>
              </w:rPr>
              <w:t>4hrs</w:t>
            </w:r>
          </w:p>
        </w:tc>
        <w:tc>
          <w:tcPr>
            <w:tcW w:w="1985" w:type="dxa"/>
          </w:tcPr>
          <w:p w14:paraId="2E213F98" w14:textId="77777777" w:rsidR="00605B75" w:rsidRPr="00BC13A7" w:rsidRDefault="00605B75" w:rsidP="00FB2894">
            <w:pPr>
              <w:rPr>
                <w:rFonts w:ascii="Bradley Hand ITC" w:eastAsia="Calibri" w:hAnsi="Bradley Hand ITC" w:cs="Times New Roman"/>
              </w:rPr>
            </w:pPr>
            <w:r w:rsidRPr="00BC13A7">
              <w:rPr>
                <w:rFonts w:ascii="Bradley Hand ITC" w:eastAsia="Calibri" w:hAnsi="Bradley Hand ITC" w:cs="Times New Roman"/>
              </w:rPr>
              <w:t>T McDermott</w:t>
            </w:r>
          </w:p>
        </w:tc>
        <w:tc>
          <w:tcPr>
            <w:tcW w:w="3492" w:type="dxa"/>
          </w:tcPr>
          <w:p w14:paraId="4C917812" w14:textId="77777777" w:rsidR="00605B75" w:rsidRPr="00A74C2D" w:rsidRDefault="00605B75" w:rsidP="00FB2894">
            <w:pPr>
              <w:rPr>
                <w:rFonts w:ascii="Calibri" w:eastAsia="Calibri" w:hAnsi="Calibri" w:cs="Times New Roman"/>
              </w:rPr>
            </w:pPr>
            <w:r>
              <w:rPr>
                <w:rFonts w:ascii="Calibri" w:eastAsia="Calibri" w:hAnsi="Calibri" w:cs="Times New Roman"/>
              </w:rPr>
              <w:t xml:space="preserve">Induction to YBG, tour of the school, introduction to key members of staff, students, etc. </w:t>
            </w:r>
          </w:p>
        </w:tc>
      </w:tr>
      <w:tr w:rsidR="00605B75" w:rsidRPr="00A74C2D" w14:paraId="1B275AB8" w14:textId="77777777" w:rsidTr="00FB2894">
        <w:tc>
          <w:tcPr>
            <w:tcW w:w="1413" w:type="dxa"/>
          </w:tcPr>
          <w:p w14:paraId="48C32125" w14:textId="77777777" w:rsidR="00605B75" w:rsidRPr="00A74C2D" w:rsidRDefault="00605B75" w:rsidP="00FB2894">
            <w:pPr>
              <w:rPr>
                <w:rFonts w:ascii="Calibri" w:eastAsia="Calibri" w:hAnsi="Calibri" w:cs="Times New Roman"/>
                <w:highlight w:val="yellow"/>
              </w:rPr>
            </w:pPr>
            <w:r w:rsidRPr="00A74C2D">
              <w:rPr>
                <w:rFonts w:ascii="Calibri" w:eastAsia="Calibri" w:hAnsi="Calibri" w:cs="Times New Roman"/>
                <w:highlight w:val="yellow"/>
              </w:rPr>
              <w:t>17/04/2024</w:t>
            </w:r>
          </w:p>
        </w:tc>
        <w:tc>
          <w:tcPr>
            <w:tcW w:w="2126" w:type="dxa"/>
          </w:tcPr>
          <w:p w14:paraId="00DB6774" w14:textId="77777777" w:rsidR="00605B75" w:rsidRPr="00A74C2D" w:rsidRDefault="00605B75" w:rsidP="00FB2894">
            <w:pPr>
              <w:rPr>
                <w:rFonts w:ascii="Calibri" w:eastAsia="Calibri" w:hAnsi="Calibri" w:cs="Times New Roman"/>
                <w:highlight w:val="yellow"/>
              </w:rPr>
            </w:pPr>
            <w:r w:rsidRPr="00A74C2D">
              <w:rPr>
                <w:rFonts w:ascii="Calibri" w:eastAsia="Calibri" w:hAnsi="Calibri" w:cs="Times New Roman"/>
                <w:highlight w:val="yellow"/>
              </w:rPr>
              <w:t>2:00pm – 4:00pm</w:t>
            </w:r>
          </w:p>
          <w:p w14:paraId="7C1C8CE7" w14:textId="77777777" w:rsidR="00605B75" w:rsidRDefault="00605B75" w:rsidP="00FB2894">
            <w:pPr>
              <w:rPr>
                <w:rFonts w:ascii="Calibri" w:eastAsia="Calibri" w:hAnsi="Calibri" w:cs="Times New Roman"/>
                <w:highlight w:val="yellow"/>
              </w:rPr>
            </w:pPr>
            <w:r w:rsidRPr="00A74C2D">
              <w:rPr>
                <w:rFonts w:ascii="Calibri" w:eastAsia="Calibri" w:hAnsi="Calibri" w:cs="Times New Roman"/>
                <w:highlight w:val="yellow"/>
              </w:rPr>
              <w:t>5:00pm – 6:00pm</w:t>
            </w:r>
          </w:p>
          <w:p w14:paraId="6E5669DC" w14:textId="77777777" w:rsidR="00605B75" w:rsidRDefault="00605B75" w:rsidP="00FB2894">
            <w:pPr>
              <w:rPr>
                <w:rFonts w:ascii="Calibri" w:eastAsia="Calibri" w:hAnsi="Calibri" w:cs="Times New Roman"/>
                <w:highlight w:val="yellow"/>
              </w:rPr>
            </w:pPr>
          </w:p>
          <w:p w14:paraId="0428108A" w14:textId="77777777" w:rsidR="00605B75" w:rsidRPr="00585DC2" w:rsidRDefault="00605B75" w:rsidP="00FB2894">
            <w:pPr>
              <w:rPr>
                <w:rFonts w:ascii="Calibri" w:eastAsia="Calibri" w:hAnsi="Calibri" w:cs="Times New Roman"/>
                <w:highlight w:val="yellow"/>
              </w:rPr>
            </w:pPr>
            <w:r>
              <w:rPr>
                <w:rFonts w:ascii="Calibri" w:eastAsia="Calibri" w:hAnsi="Calibri" w:cs="Times New Roman"/>
                <w:highlight w:val="yellow"/>
              </w:rPr>
              <w:t>4 hrs</w:t>
            </w:r>
          </w:p>
        </w:tc>
        <w:tc>
          <w:tcPr>
            <w:tcW w:w="1985" w:type="dxa"/>
          </w:tcPr>
          <w:p w14:paraId="100F3C1A" w14:textId="77777777" w:rsidR="00605B75" w:rsidRPr="00BC13A7" w:rsidRDefault="00605B75" w:rsidP="00FB2894">
            <w:pPr>
              <w:rPr>
                <w:rFonts w:ascii="Bradley Hand ITC" w:eastAsia="Calibri" w:hAnsi="Bradley Hand ITC" w:cs="Times New Roman"/>
              </w:rPr>
            </w:pPr>
            <w:r w:rsidRPr="00BC13A7">
              <w:rPr>
                <w:rFonts w:ascii="Bradley Hand ITC" w:eastAsia="Calibri" w:hAnsi="Bradley Hand ITC" w:cs="Times New Roman"/>
              </w:rPr>
              <w:t>T McDermott</w:t>
            </w:r>
          </w:p>
        </w:tc>
        <w:tc>
          <w:tcPr>
            <w:tcW w:w="3492" w:type="dxa"/>
          </w:tcPr>
          <w:p w14:paraId="33816D3D" w14:textId="77777777" w:rsidR="00605B75" w:rsidRPr="00A74C2D" w:rsidRDefault="00605B75" w:rsidP="00FB2894">
            <w:pPr>
              <w:rPr>
                <w:rFonts w:ascii="Calibri" w:eastAsia="Calibri" w:hAnsi="Calibri" w:cs="Times New Roman"/>
                <w:highlight w:val="yellow"/>
              </w:rPr>
            </w:pPr>
            <w:r w:rsidRPr="00A74C2D">
              <w:rPr>
                <w:rFonts w:ascii="Calibri" w:eastAsia="Calibri" w:hAnsi="Calibri" w:cs="Times New Roman"/>
                <w:highlight w:val="yellow"/>
              </w:rPr>
              <w:t xml:space="preserve">School based team meeting, IF verification checks, etc. </w:t>
            </w:r>
          </w:p>
          <w:p w14:paraId="0748950E" w14:textId="77777777" w:rsidR="00605B75" w:rsidRPr="00A74C2D" w:rsidRDefault="00605B75" w:rsidP="00FB2894">
            <w:pPr>
              <w:rPr>
                <w:rFonts w:ascii="Calibri" w:eastAsia="Calibri" w:hAnsi="Calibri" w:cs="Times New Roman"/>
                <w:highlight w:val="yellow"/>
              </w:rPr>
            </w:pPr>
            <w:r w:rsidRPr="00A74C2D">
              <w:rPr>
                <w:rFonts w:ascii="Calibri" w:eastAsia="Calibri" w:hAnsi="Calibri" w:cs="Times New Roman"/>
                <w:highlight w:val="yellow"/>
              </w:rPr>
              <w:t xml:space="preserve">Contract form signing, provision of </w:t>
            </w:r>
            <w:proofErr w:type="spellStart"/>
            <w:r w:rsidRPr="00A74C2D">
              <w:rPr>
                <w:rFonts w:ascii="Calibri" w:eastAsia="Calibri" w:hAnsi="Calibri" w:cs="Times New Roman"/>
                <w:highlight w:val="yellow"/>
              </w:rPr>
              <w:t>QeS</w:t>
            </w:r>
            <w:proofErr w:type="spellEnd"/>
            <w:r w:rsidRPr="00A74C2D">
              <w:rPr>
                <w:rFonts w:ascii="Calibri" w:eastAsia="Calibri" w:hAnsi="Calibri" w:cs="Times New Roman"/>
                <w:highlight w:val="yellow"/>
              </w:rPr>
              <w:t xml:space="preserve"> log in, key fob for YBG, </w:t>
            </w:r>
            <w:r>
              <w:rPr>
                <w:rFonts w:ascii="Calibri" w:eastAsia="Calibri" w:hAnsi="Calibri" w:cs="Times New Roman"/>
                <w:highlight w:val="yellow"/>
              </w:rPr>
              <w:t>WIFI installed, policies and procedures overlooked, etc.</w:t>
            </w:r>
          </w:p>
          <w:p w14:paraId="068AF00A" w14:textId="77777777" w:rsidR="00605B75" w:rsidRPr="00A74C2D" w:rsidRDefault="00605B75" w:rsidP="00FB2894">
            <w:pPr>
              <w:rPr>
                <w:rFonts w:ascii="Calibri" w:eastAsia="Calibri" w:hAnsi="Calibri" w:cs="Times New Roman"/>
                <w:highlight w:val="yellow"/>
              </w:rPr>
            </w:pPr>
          </w:p>
        </w:tc>
      </w:tr>
      <w:tr w:rsidR="00605B75" w:rsidRPr="00A74C2D" w14:paraId="6D872FAD" w14:textId="77777777" w:rsidTr="00FB2894">
        <w:tc>
          <w:tcPr>
            <w:tcW w:w="1413" w:type="dxa"/>
          </w:tcPr>
          <w:p w14:paraId="4FD00954" w14:textId="77777777" w:rsidR="00605B75" w:rsidRPr="00A74C2D" w:rsidRDefault="00605B75" w:rsidP="00FB2894">
            <w:pPr>
              <w:rPr>
                <w:rFonts w:ascii="Calibri" w:eastAsia="Calibri" w:hAnsi="Calibri" w:cs="Times New Roman"/>
                <w:highlight w:val="yellow"/>
              </w:rPr>
            </w:pPr>
            <w:r w:rsidRPr="00A74C2D">
              <w:rPr>
                <w:rFonts w:ascii="Calibri" w:eastAsia="Calibri" w:hAnsi="Calibri" w:cs="Times New Roman"/>
              </w:rPr>
              <w:t>18/04/2024</w:t>
            </w:r>
          </w:p>
        </w:tc>
        <w:tc>
          <w:tcPr>
            <w:tcW w:w="2126" w:type="dxa"/>
          </w:tcPr>
          <w:p w14:paraId="7B02B61A" w14:textId="77777777" w:rsidR="00605B75" w:rsidRDefault="00605B75" w:rsidP="00FB2894">
            <w:pPr>
              <w:rPr>
                <w:rFonts w:ascii="Calibri" w:eastAsia="Calibri" w:hAnsi="Calibri" w:cs="Times New Roman"/>
              </w:rPr>
            </w:pPr>
            <w:r w:rsidRPr="00A74C2D">
              <w:rPr>
                <w:rFonts w:ascii="Calibri" w:eastAsia="Calibri" w:hAnsi="Calibri" w:cs="Times New Roman"/>
              </w:rPr>
              <w:t>10:00 pm – 12:30 pm</w:t>
            </w:r>
          </w:p>
          <w:p w14:paraId="3210F470" w14:textId="77777777" w:rsidR="00605B75" w:rsidRPr="00585DC2" w:rsidRDefault="00605B75" w:rsidP="00FB2894">
            <w:pPr>
              <w:rPr>
                <w:rFonts w:ascii="Calibri" w:eastAsia="Calibri" w:hAnsi="Calibri" w:cs="Times New Roman"/>
                <w:highlight w:val="yellow"/>
              </w:rPr>
            </w:pPr>
            <w:r w:rsidRPr="00585DC2">
              <w:rPr>
                <w:rFonts w:ascii="Calibri" w:eastAsia="Calibri" w:hAnsi="Calibri" w:cs="Times New Roman"/>
              </w:rPr>
              <w:t>2.30hrs</w:t>
            </w:r>
          </w:p>
        </w:tc>
        <w:tc>
          <w:tcPr>
            <w:tcW w:w="1985" w:type="dxa"/>
          </w:tcPr>
          <w:p w14:paraId="4F7E433B" w14:textId="77777777" w:rsidR="00605B75" w:rsidRPr="00BC13A7" w:rsidRDefault="00605B75" w:rsidP="00FB2894">
            <w:pPr>
              <w:rPr>
                <w:rFonts w:ascii="Bradley Hand ITC" w:eastAsia="Calibri" w:hAnsi="Bradley Hand ITC" w:cs="Times New Roman"/>
              </w:rPr>
            </w:pPr>
            <w:r w:rsidRPr="00BC13A7">
              <w:rPr>
                <w:rFonts w:ascii="Bradley Hand ITC" w:eastAsia="Calibri" w:hAnsi="Bradley Hand ITC" w:cs="Times New Roman"/>
              </w:rPr>
              <w:t>T McDermott</w:t>
            </w:r>
          </w:p>
        </w:tc>
        <w:tc>
          <w:tcPr>
            <w:tcW w:w="3492" w:type="dxa"/>
          </w:tcPr>
          <w:p w14:paraId="39E60068" w14:textId="77777777" w:rsidR="00605B75" w:rsidRDefault="00605B75" w:rsidP="00605B75">
            <w:pPr>
              <w:pStyle w:val="ListParagraph"/>
              <w:numPr>
                <w:ilvl w:val="1"/>
                <w:numId w:val="2"/>
              </w:numPr>
              <w:rPr>
                <w:rFonts w:ascii="Calibri" w:eastAsia="Calibri" w:hAnsi="Calibri" w:cs="Times New Roman"/>
              </w:rPr>
            </w:pPr>
            <w:r w:rsidRPr="00A74C2D">
              <w:rPr>
                <w:rFonts w:ascii="Calibri" w:eastAsia="Calibri" w:hAnsi="Calibri" w:cs="Times New Roman"/>
              </w:rPr>
              <w:t>Princes Trust qualification</w:t>
            </w:r>
          </w:p>
          <w:p w14:paraId="47AA64AE" w14:textId="77777777" w:rsidR="00605B75" w:rsidRPr="00A74C2D" w:rsidRDefault="00605B75" w:rsidP="00FB2894">
            <w:pPr>
              <w:pStyle w:val="ListParagraph"/>
              <w:ind w:left="360"/>
              <w:rPr>
                <w:rFonts w:ascii="Calibri" w:eastAsia="Calibri" w:hAnsi="Calibri" w:cs="Times New Roman"/>
              </w:rPr>
            </w:pPr>
            <w:r w:rsidRPr="00A74C2D">
              <w:rPr>
                <w:rFonts w:ascii="Calibri" w:eastAsia="Calibri" w:hAnsi="Calibri" w:cs="Times New Roman"/>
              </w:rPr>
              <w:t xml:space="preserve">session with JJ </w:t>
            </w:r>
          </w:p>
          <w:p w14:paraId="6EE54B50" w14:textId="77777777" w:rsidR="00605B75" w:rsidRPr="00A74C2D" w:rsidRDefault="00605B75" w:rsidP="00FB2894">
            <w:pPr>
              <w:rPr>
                <w:rFonts w:ascii="Calibri" w:eastAsia="Calibri" w:hAnsi="Calibri" w:cs="Times New Roman"/>
                <w:highlight w:val="yellow"/>
              </w:rPr>
            </w:pPr>
            <w:r w:rsidRPr="00A74C2D">
              <w:rPr>
                <w:rFonts w:ascii="Calibri" w:eastAsia="Calibri" w:hAnsi="Calibri" w:cs="Times New Roman"/>
              </w:rPr>
              <w:t>Anger management session with B</w:t>
            </w:r>
          </w:p>
        </w:tc>
      </w:tr>
      <w:tr w:rsidR="00605B75" w:rsidRPr="00A74C2D" w14:paraId="2C28ED24" w14:textId="77777777" w:rsidTr="00FB2894">
        <w:tc>
          <w:tcPr>
            <w:tcW w:w="1413" w:type="dxa"/>
          </w:tcPr>
          <w:p w14:paraId="763CE42C" w14:textId="77777777" w:rsidR="00605B75" w:rsidRPr="00A74C2D" w:rsidRDefault="00605B75" w:rsidP="00FB2894">
            <w:pPr>
              <w:rPr>
                <w:rFonts w:ascii="Calibri" w:eastAsia="Calibri" w:hAnsi="Calibri" w:cs="Times New Roman"/>
              </w:rPr>
            </w:pPr>
            <w:r w:rsidRPr="00A74C2D">
              <w:rPr>
                <w:rFonts w:ascii="Calibri" w:eastAsia="Calibri" w:hAnsi="Calibri" w:cs="Times New Roman"/>
              </w:rPr>
              <w:t>25/04/2024</w:t>
            </w:r>
          </w:p>
        </w:tc>
        <w:tc>
          <w:tcPr>
            <w:tcW w:w="2126" w:type="dxa"/>
          </w:tcPr>
          <w:p w14:paraId="190A7495" w14:textId="77777777" w:rsidR="00605B75" w:rsidRDefault="00605B75" w:rsidP="00FB2894">
            <w:pPr>
              <w:rPr>
                <w:rFonts w:ascii="Calibri" w:eastAsia="Calibri" w:hAnsi="Calibri" w:cs="Times New Roman"/>
              </w:rPr>
            </w:pPr>
            <w:r w:rsidRPr="00A74C2D">
              <w:rPr>
                <w:rFonts w:ascii="Calibri" w:eastAsia="Calibri" w:hAnsi="Calibri" w:cs="Times New Roman"/>
              </w:rPr>
              <w:t xml:space="preserve">8:30 am – 3:30 pm </w:t>
            </w:r>
          </w:p>
          <w:p w14:paraId="412730B3" w14:textId="77777777" w:rsidR="00605B75" w:rsidRPr="00585DC2" w:rsidRDefault="00605B75" w:rsidP="00FB2894">
            <w:pPr>
              <w:rPr>
                <w:rFonts w:ascii="Calibri" w:eastAsia="Calibri" w:hAnsi="Calibri" w:cs="Times New Roman"/>
              </w:rPr>
            </w:pPr>
            <w:r>
              <w:rPr>
                <w:rFonts w:ascii="Calibri" w:eastAsia="Calibri" w:hAnsi="Calibri" w:cs="Times New Roman"/>
              </w:rPr>
              <w:t>7hrs</w:t>
            </w:r>
          </w:p>
        </w:tc>
        <w:tc>
          <w:tcPr>
            <w:tcW w:w="1985" w:type="dxa"/>
          </w:tcPr>
          <w:p w14:paraId="17842230" w14:textId="77777777" w:rsidR="00605B75" w:rsidRPr="00BC13A7" w:rsidRDefault="00605B75" w:rsidP="00FB2894">
            <w:pPr>
              <w:rPr>
                <w:rFonts w:ascii="Bradley Hand ITC" w:eastAsia="Calibri" w:hAnsi="Bradley Hand ITC" w:cs="Times New Roman"/>
              </w:rPr>
            </w:pPr>
            <w:r w:rsidRPr="00BC13A7">
              <w:rPr>
                <w:rFonts w:ascii="Bradley Hand ITC" w:eastAsia="Calibri" w:hAnsi="Bradley Hand ITC" w:cs="Times New Roman"/>
              </w:rPr>
              <w:t>T McDermott</w:t>
            </w:r>
          </w:p>
        </w:tc>
        <w:tc>
          <w:tcPr>
            <w:tcW w:w="3492" w:type="dxa"/>
          </w:tcPr>
          <w:p w14:paraId="43205923" w14:textId="77777777" w:rsidR="00605B75" w:rsidRDefault="00605B75" w:rsidP="00FB2894">
            <w:pPr>
              <w:rPr>
                <w:rFonts w:ascii="Calibri" w:eastAsia="Calibri" w:hAnsi="Calibri" w:cs="Times New Roman"/>
              </w:rPr>
            </w:pPr>
            <w:r w:rsidRPr="00A74C2D">
              <w:rPr>
                <w:rFonts w:ascii="Calibri" w:eastAsia="Calibri" w:hAnsi="Calibri" w:cs="Times New Roman"/>
              </w:rPr>
              <w:t>Full first day in YBG</w:t>
            </w:r>
          </w:p>
          <w:p w14:paraId="4B087B6A" w14:textId="77777777" w:rsidR="00605B75" w:rsidRDefault="00605B75" w:rsidP="00FB2894">
            <w:pPr>
              <w:rPr>
                <w:rFonts w:ascii="Calibri" w:eastAsia="Calibri" w:hAnsi="Calibri" w:cs="Times New Roman"/>
              </w:rPr>
            </w:pPr>
            <w:r w:rsidRPr="00A74C2D">
              <w:rPr>
                <w:rFonts w:ascii="Calibri" w:eastAsia="Calibri" w:hAnsi="Calibri" w:cs="Times New Roman"/>
              </w:rPr>
              <w:t xml:space="preserve">Y9 </w:t>
            </w:r>
            <w:proofErr w:type="spellStart"/>
            <w:r w:rsidRPr="00A74C2D">
              <w:rPr>
                <w:rFonts w:ascii="Calibri" w:eastAsia="Calibri" w:hAnsi="Calibri" w:cs="Times New Roman"/>
              </w:rPr>
              <w:t>Harbwr</w:t>
            </w:r>
            <w:proofErr w:type="spellEnd"/>
            <w:r w:rsidRPr="00A74C2D">
              <w:rPr>
                <w:rFonts w:ascii="Calibri" w:eastAsia="Calibri" w:hAnsi="Calibri" w:cs="Times New Roman"/>
              </w:rPr>
              <w:t xml:space="preserve"> students session </w:t>
            </w:r>
          </w:p>
          <w:p w14:paraId="1F737A56" w14:textId="77777777" w:rsidR="00605B75" w:rsidRPr="00A74C2D" w:rsidRDefault="00605B75" w:rsidP="00FB2894">
            <w:pPr>
              <w:rPr>
                <w:rFonts w:ascii="Calibri" w:eastAsia="Calibri" w:hAnsi="Calibri" w:cs="Times New Roman"/>
              </w:rPr>
            </w:pPr>
            <w:r w:rsidRPr="00A74C2D">
              <w:rPr>
                <w:rFonts w:ascii="Calibri" w:eastAsia="Calibri" w:hAnsi="Calibri" w:cs="Times New Roman"/>
              </w:rPr>
              <w:t>Princes trust session with JJ and AT</w:t>
            </w:r>
          </w:p>
        </w:tc>
      </w:tr>
      <w:tr w:rsidR="00605B75" w:rsidRPr="00A74C2D" w14:paraId="1E478B54" w14:textId="77777777" w:rsidTr="00FB2894">
        <w:tc>
          <w:tcPr>
            <w:tcW w:w="1413" w:type="dxa"/>
          </w:tcPr>
          <w:p w14:paraId="391E44E3" w14:textId="77777777" w:rsidR="00605B75" w:rsidRPr="00A74C2D" w:rsidRDefault="00605B75" w:rsidP="00FB2894">
            <w:pPr>
              <w:rPr>
                <w:rFonts w:ascii="Calibri" w:eastAsia="Calibri" w:hAnsi="Calibri" w:cs="Times New Roman"/>
                <w:highlight w:val="yellow"/>
              </w:rPr>
            </w:pPr>
            <w:r>
              <w:rPr>
                <w:rFonts w:ascii="Calibri" w:eastAsia="Calibri" w:hAnsi="Calibri" w:cs="Times New Roman"/>
                <w:highlight w:val="yellow"/>
              </w:rPr>
              <w:t>25/04/2024</w:t>
            </w:r>
          </w:p>
        </w:tc>
        <w:tc>
          <w:tcPr>
            <w:tcW w:w="2126" w:type="dxa"/>
          </w:tcPr>
          <w:p w14:paraId="594584E4" w14:textId="77777777" w:rsidR="00605B75" w:rsidRDefault="00605B75" w:rsidP="00FB2894">
            <w:pPr>
              <w:rPr>
                <w:rFonts w:ascii="Calibri" w:eastAsia="Calibri" w:hAnsi="Calibri" w:cs="Times New Roman"/>
                <w:highlight w:val="yellow"/>
              </w:rPr>
            </w:pPr>
            <w:r>
              <w:rPr>
                <w:rFonts w:ascii="Calibri" w:eastAsia="Calibri" w:hAnsi="Calibri" w:cs="Times New Roman"/>
                <w:highlight w:val="yellow"/>
              </w:rPr>
              <w:t xml:space="preserve">4:30 pm – 6:30 pm </w:t>
            </w:r>
          </w:p>
          <w:p w14:paraId="5B080328" w14:textId="77777777" w:rsidR="00605B75" w:rsidRPr="00A74C2D" w:rsidRDefault="00605B75" w:rsidP="00FB2894">
            <w:pPr>
              <w:rPr>
                <w:rFonts w:ascii="Calibri" w:eastAsia="Calibri" w:hAnsi="Calibri" w:cs="Times New Roman"/>
                <w:highlight w:val="yellow"/>
              </w:rPr>
            </w:pPr>
            <w:r>
              <w:rPr>
                <w:rFonts w:ascii="Calibri" w:eastAsia="Calibri" w:hAnsi="Calibri" w:cs="Times New Roman"/>
                <w:highlight w:val="yellow"/>
              </w:rPr>
              <w:t>2hrs</w:t>
            </w:r>
          </w:p>
        </w:tc>
        <w:tc>
          <w:tcPr>
            <w:tcW w:w="1985" w:type="dxa"/>
          </w:tcPr>
          <w:p w14:paraId="5D6DF7B0" w14:textId="77777777" w:rsidR="00605B75" w:rsidRPr="00BC13A7" w:rsidRDefault="00605B75" w:rsidP="00FB2894">
            <w:pPr>
              <w:rPr>
                <w:rFonts w:ascii="Bradley Hand ITC" w:eastAsia="Calibri" w:hAnsi="Bradley Hand ITC" w:cs="Times New Roman"/>
              </w:rPr>
            </w:pPr>
            <w:r w:rsidRPr="00BC13A7">
              <w:rPr>
                <w:rFonts w:ascii="Bradley Hand ITC" w:eastAsia="Calibri" w:hAnsi="Bradley Hand ITC" w:cs="Times New Roman"/>
              </w:rPr>
              <w:t>T McDermott</w:t>
            </w:r>
          </w:p>
        </w:tc>
        <w:tc>
          <w:tcPr>
            <w:tcW w:w="3492" w:type="dxa"/>
          </w:tcPr>
          <w:p w14:paraId="5EC3F2D4" w14:textId="77777777" w:rsidR="00605B75" w:rsidRPr="00A74C2D" w:rsidRDefault="00605B75" w:rsidP="00FB2894">
            <w:pPr>
              <w:rPr>
                <w:rFonts w:ascii="Calibri" w:eastAsia="Calibri" w:hAnsi="Calibri" w:cs="Times New Roman"/>
                <w:highlight w:val="yellow"/>
              </w:rPr>
            </w:pPr>
            <w:r>
              <w:rPr>
                <w:rFonts w:ascii="Calibri" w:eastAsia="Calibri" w:hAnsi="Calibri" w:cs="Times New Roman"/>
                <w:highlight w:val="yellow"/>
              </w:rPr>
              <w:t xml:space="preserve">GRIT Project planning, emailing HOYs, first session plan completed. </w:t>
            </w:r>
          </w:p>
        </w:tc>
      </w:tr>
      <w:tr w:rsidR="00605B75" w:rsidRPr="00A74C2D" w14:paraId="0B88C6DE" w14:textId="77777777" w:rsidTr="00FB2894">
        <w:tc>
          <w:tcPr>
            <w:tcW w:w="1413" w:type="dxa"/>
          </w:tcPr>
          <w:p w14:paraId="39B8E6F7" w14:textId="77777777" w:rsidR="00605B75" w:rsidRPr="00A74C2D" w:rsidRDefault="00605B75" w:rsidP="00FB2894">
            <w:pPr>
              <w:rPr>
                <w:rFonts w:ascii="Calibri" w:eastAsia="Calibri" w:hAnsi="Calibri" w:cs="Times New Roman"/>
              </w:rPr>
            </w:pPr>
            <w:r w:rsidRPr="00A74C2D">
              <w:rPr>
                <w:rFonts w:ascii="Calibri" w:eastAsia="Calibri" w:hAnsi="Calibri" w:cs="Times New Roman"/>
              </w:rPr>
              <w:t>26/04/2024</w:t>
            </w:r>
          </w:p>
        </w:tc>
        <w:tc>
          <w:tcPr>
            <w:tcW w:w="2126" w:type="dxa"/>
          </w:tcPr>
          <w:p w14:paraId="05815638" w14:textId="77777777" w:rsidR="00605B75" w:rsidRDefault="00605B75" w:rsidP="00FB2894">
            <w:pPr>
              <w:rPr>
                <w:rFonts w:ascii="Calibri" w:eastAsia="Calibri" w:hAnsi="Calibri" w:cs="Times New Roman"/>
              </w:rPr>
            </w:pPr>
            <w:r w:rsidRPr="00A74C2D">
              <w:rPr>
                <w:rFonts w:ascii="Calibri" w:eastAsia="Calibri" w:hAnsi="Calibri" w:cs="Times New Roman"/>
              </w:rPr>
              <w:t xml:space="preserve">8:30 am – 3:30pm </w:t>
            </w:r>
          </w:p>
          <w:p w14:paraId="4DD55691" w14:textId="77777777" w:rsidR="00605B75" w:rsidRDefault="00605B75" w:rsidP="00FB2894">
            <w:pPr>
              <w:rPr>
                <w:rFonts w:ascii="Calibri" w:eastAsia="Calibri" w:hAnsi="Calibri" w:cs="Times New Roman"/>
              </w:rPr>
            </w:pPr>
          </w:p>
          <w:p w14:paraId="0C66E9AC" w14:textId="77777777" w:rsidR="00605B75" w:rsidRPr="00CA6D71" w:rsidRDefault="00605B75" w:rsidP="00FB2894">
            <w:pPr>
              <w:rPr>
                <w:rFonts w:ascii="Calibri" w:eastAsia="Calibri" w:hAnsi="Calibri" w:cs="Times New Roman"/>
              </w:rPr>
            </w:pPr>
            <w:r>
              <w:rPr>
                <w:rFonts w:ascii="Calibri" w:eastAsia="Calibri" w:hAnsi="Calibri" w:cs="Times New Roman"/>
              </w:rPr>
              <w:t>7hrs</w:t>
            </w:r>
          </w:p>
        </w:tc>
        <w:tc>
          <w:tcPr>
            <w:tcW w:w="1985" w:type="dxa"/>
          </w:tcPr>
          <w:p w14:paraId="631F1BA9" w14:textId="77777777" w:rsidR="00605B75" w:rsidRPr="00BC13A7" w:rsidRDefault="00605B75" w:rsidP="00FB2894">
            <w:pPr>
              <w:rPr>
                <w:rFonts w:ascii="Bradley Hand ITC" w:eastAsia="Calibri" w:hAnsi="Bradley Hand ITC" w:cs="Times New Roman"/>
              </w:rPr>
            </w:pPr>
            <w:r w:rsidRPr="00BC13A7">
              <w:rPr>
                <w:rFonts w:ascii="Bradley Hand ITC" w:eastAsia="Calibri" w:hAnsi="Bradley Hand ITC" w:cs="Times New Roman"/>
              </w:rPr>
              <w:t>T McDermott</w:t>
            </w:r>
          </w:p>
        </w:tc>
        <w:tc>
          <w:tcPr>
            <w:tcW w:w="3492" w:type="dxa"/>
          </w:tcPr>
          <w:p w14:paraId="3B751ABB" w14:textId="77777777" w:rsidR="00605B75" w:rsidRDefault="00605B75" w:rsidP="00FB2894">
            <w:pPr>
              <w:rPr>
                <w:rFonts w:ascii="Calibri" w:eastAsia="Calibri" w:hAnsi="Calibri" w:cs="Times New Roman"/>
              </w:rPr>
            </w:pPr>
            <w:r>
              <w:rPr>
                <w:rFonts w:ascii="Calibri" w:eastAsia="Calibri" w:hAnsi="Calibri" w:cs="Times New Roman"/>
              </w:rPr>
              <w:t xml:space="preserve">Attended school assembly </w:t>
            </w:r>
          </w:p>
          <w:p w14:paraId="168F46D6" w14:textId="77777777" w:rsidR="00605B75" w:rsidRDefault="00605B75" w:rsidP="00FB2894">
            <w:pPr>
              <w:rPr>
                <w:rFonts w:ascii="Calibri" w:eastAsia="Calibri" w:hAnsi="Calibri" w:cs="Times New Roman"/>
              </w:rPr>
            </w:pPr>
            <w:r>
              <w:rPr>
                <w:rFonts w:ascii="Calibri" w:eastAsia="Calibri" w:hAnsi="Calibri" w:cs="Times New Roman"/>
              </w:rPr>
              <w:t>S</w:t>
            </w:r>
            <w:r w:rsidRPr="00A74C2D">
              <w:rPr>
                <w:rFonts w:ascii="Calibri" w:eastAsia="Calibri" w:hAnsi="Calibri" w:cs="Times New Roman"/>
              </w:rPr>
              <w:t xml:space="preserve">ession with ME, AI and SV, </w:t>
            </w:r>
          </w:p>
          <w:p w14:paraId="119D3D7C" w14:textId="77777777" w:rsidR="00605B75" w:rsidRDefault="00605B75" w:rsidP="00FB2894">
            <w:pPr>
              <w:rPr>
                <w:rFonts w:ascii="Calibri" w:eastAsia="Calibri" w:hAnsi="Calibri" w:cs="Times New Roman"/>
              </w:rPr>
            </w:pPr>
            <w:r w:rsidRPr="00A74C2D">
              <w:rPr>
                <w:rFonts w:ascii="Calibri" w:eastAsia="Calibri" w:hAnsi="Calibri" w:cs="Times New Roman"/>
              </w:rPr>
              <w:t>1-1 Princes Trust qualification and Chess playing with CW</w:t>
            </w:r>
          </w:p>
          <w:p w14:paraId="584C8B4C" w14:textId="77777777" w:rsidR="00605B75" w:rsidRPr="00A74C2D" w:rsidRDefault="00605B75" w:rsidP="00FB2894">
            <w:pPr>
              <w:rPr>
                <w:rFonts w:ascii="Calibri" w:eastAsia="Calibri" w:hAnsi="Calibri" w:cs="Times New Roman"/>
              </w:rPr>
            </w:pPr>
            <w:r>
              <w:rPr>
                <w:rFonts w:ascii="Calibri" w:eastAsia="Calibri" w:hAnsi="Calibri" w:cs="Times New Roman"/>
              </w:rPr>
              <w:t>Break and lunchtime drop-in provision</w:t>
            </w:r>
          </w:p>
        </w:tc>
      </w:tr>
      <w:tr w:rsidR="00605B75" w:rsidRPr="00A74C2D" w14:paraId="024FA6EA" w14:textId="77777777" w:rsidTr="00FB2894">
        <w:tc>
          <w:tcPr>
            <w:tcW w:w="1413" w:type="dxa"/>
          </w:tcPr>
          <w:p w14:paraId="1941E77A" w14:textId="77777777" w:rsidR="00605B75" w:rsidRPr="00611FBC" w:rsidRDefault="00605B75" w:rsidP="00FB2894">
            <w:pPr>
              <w:rPr>
                <w:rFonts w:ascii="Calibri" w:eastAsia="Calibri" w:hAnsi="Calibri" w:cs="Times New Roman"/>
                <w:highlight w:val="yellow"/>
              </w:rPr>
            </w:pPr>
            <w:r w:rsidRPr="00611FBC">
              <w:rPr>
                <w:rFonts w:ascii="Calibri" w:eastAsia="Calibri" w:hAnsi="Calibri" w:cs="Times New Roman"/>
                <w:highlight w:val="yellow"/>
              </w:rPr>
              <w:t xml:space="preserve">26/04/2024 </w:t>
            </w:r>
          </w:p>
        </w:tc>
        <w:tc>
          <w:tcPr>
            <w:tcW w:w="2126" w:type="dxa"/>
          </w:tcPr>
          <w:p w14:paraId="1059E8F9" w14:textId="77777777" w:rsidR="00605B75" w:rsidRDefault="00605B75" w:rsidP="00FB2894">
            <w:pPr>
              <w:rPr>
                <w:rFonts w:ascii="Calibri" w:eastAsia="Calibri" w:hAnsi="Calibri" w:cs="Times New Roman"/>
                <w:highlight w:val="yellow"/>
              </w:rPr>
            </w:pPr>
            <w:r w:rsidRPr="00611FBC">
              <w:rPr>
                <w:rFonts w:ascii="Calibri" w:eastAsia="Calibri" w:hAnsi="Calibri" w:cs="Times New Roman"/>
                <w:highlight w:val="yellow"/>
              </w:rPr>
              <w:t xml:space="preserve">6:30pm – 8:30pm </w:t>
            </w:r>
          </w:p>
          <w:p w14:paraId="644B4E07" w14:textId="77777777" w:rsidR="00605B75" w:rsidRDefault="00605B75" w:rsidP="00FB2894">
            <w:pPr>
              <w:rPr>
                <w:rFonts w:ascii="Calibri" w:eastAsia="Calibri" w:hAnsi="Calibri" w:cs="Times New Roman"/>
                <w:highlight w:val="yellow"/>
              </w:rPr>
            </w:pPr>
          </w:p>
          <w:p w14:paraId="37FD5DE0" w14:textId="77777777" w:rsidR="00605B75" w:rsidRPr="00CA6D71" w:rsidRDefault="00605B75" w:rsidP="00FB2894">
            <w:pPr>
              <w:rPr>
                <w:rFonts w:ascii="Calibri" w:eastAsia="Calibri" w:hAnsi="Calibri" w:cs="Times New Roman"/>
                <w:highlight w:val="yellow"/>
              </w:rPr>
            </w:pPr>
            <w:r>
              <w:rPr>
                <w:rFonts w:ascii="Calibri" w:eastAsia="Calibri" w:hAnsi="Calibri" w:cs="Times New Roman"/>
                <w:highlight w:val="yellow"/>
              </w:rPr>
              <w:t>2hrs</w:t>
            </w:r>
          </w:p>
        </w:tc>
        <w:tc>
          <w:tcPr>
            <w:tcW w:w="1985" w:type="dxa"/>
          </w:tcPr>
          <w:p w14:paraId="0E073378" w14:textId="77777777" w:rsidR="00605B75" w:rsidRPr="00BC13A7" w:rsidRDefault="00605B75" w:rsidP="00FB2894">
            <w:pPr>
              <w:rPr>
                <w:rFonts w:ascii="Bradley Hand ITC" w:eastAsia="Calibri" w:hAnsi="Bradley Hand ITC" w:cs="Times New Roman"/>
              </w:rPr>
            </w:pPr>
            <w:r w:rsidRPr="00BC13A7">
              <w:rPr>
                <w:rFonts w:ascii="Bradley Hand ITC" w:eastAsia="Calibri" w:hAnsi="Bradley Hand ITC" w:cs="Times New Roman"/>
              </w:rPr>
              <w:t>T McDermott</w:t>
            </w:r>
          </w:p>
        </w:tc>
        <w:tc>
          <w:tcPr>
            <w:tcW w:w="3492" w:type="dxa"/>
          </w:tcPr>
          <w:p w14:paraId="454E34F2" w14:textId="77777777" w:rsidR="00605B75" w:rsidRPr="00611FBC" w:rsidRDefault="00605B75" w:rsidP="00FB2894">
            <w:pPr>
              <w:rPr>
                <w:rFonts w:ascii="Calibri" w:eastAsia="Calibri" w:hAnsi="Calibri" w:cs="Times New Roman"/>
                <w:highlight w:val="yellow"/>
              </w:rPr>
            </w:pPr>
            <w:r w:rsidRPr="00611FBC">
              <w:rPr>
                <w:rFonts w:ascii="Calibri" w:eastAsia="Calibri" w:hAnsi="Calibri" w:cs="Times New Roman"/>
                <w:highlight w:val="yellow"/>
              </w:rPr>
              <w:t xml:space="preserve">Creation of project on </w:t>
            </w:r>
            <w:proofErr w:type="spellStart"/>
            <w:r w:rsidRPr="00611FBC">
              <w:rPr>
                <w:rFonts w:ascii="Calibri" w:eastAsia="Calibri" w:hAnsi="Calibri" w:cs="Times New Roman"/>
                <w:highlight w:val="yellow"/>
              </w:rPr>
              <w:t>QeS</w:t>
            </w:r>
            <w:proofErr w:type="spellEnd"/>
            <w:r w:rsidRPr="00611FBC">
              <w:rPr>
                <w:rFonts w:ascii="Calibri" w:eastAsia="Calibri" w:hAnsi="Calibri" w:cs="Times New Roman"/>
                <w:highlight w:val="yellow"/>
              </w:rPr>
              <w:t xml:space="preserve"> of GRIT/EH Project</w:t>
            </w:r>
          </w:p>
          <w:p w14:paraId="64520426" w14:textId="77777777" w:rsidR="00605B75" w:rsidRPr="00611FBC" w:rsidRDefault="00605B75" w:rsidP="00FB2894">
            <w:pPr>
              <w:rPr>
                <w:rFonts w:ascii="Calibri" w:eastAsia="Calibri" w:hAnsi="Calibri" w:cs="Times New Roman"/>
                <w:highlight w:val="yellow"/>
              </w:rPr>
            </w:pPr>
            <w:r w:rsidRPr="00611FBC">
              <w:rPr>
                <w:rFonts w:ascii="Calibri" w:eastAsia="Calibri" w:hAnsi="Calibri" w:cs="Times New Roman"/>
                <w:highlight w:val="yellow"/>
              </w:rPr>
              <w:t xml:space="preserve">Creation of NAOMIE model for project. </w:t>
            </w:r>
          </w:p>
          <w:p w14:paraId="397616A6" w14:textId="77777777" w:rsidR="00605B75" w:rsidRPr="00611FBC" w:rsidRDefault="00605B75" w:rsidP="00FB2894">
            <w:pPr>
              <w:rPr>
                <w:rFonts w:ascii="Calibri" w:eastAsia="Calibri" w:hAnsi="Calibri" w:cs="Times New Roman"/>
                <w:highlight w:val="yellow"/>
              </w:rPr>
            </w:pPr>
            <w:r w:rsidRPr="00611FBC">
              <w:rPr>
                <w:rFonts w:ascii="Calibri" w:eastAsia="Calibri" w:hAnsi="Calibri" w:cs="Times New Roman"/>
                <w:highlight w:val="yellow"/>
              </w:rPr>
              <w:t xml:space="preserve">Reflection on first week of placement created. </w:t>
            </w:r>
          </w:p>
        </w:tc>
      </w:tr>
      <w:tr w:rsidR="00605B75" w:rsidRPr="00A74C2D" w14:paraId="0FC358FF" w14:textId="77777777" w:rsidTr="00FB2894">
        <w:tc>
          <w:tcPr>
            <w:tcW w:w="1413" w:type="dxa"/>
          </w:tcPr>
          <w:p w14:paraId="44C312DC" w14:textId="77777777" w:rsidR="00605B75" w:rsidRPr="00BA5DC3" w:rsidRDefault="00605B75" w:rsidP="00FB2894">
            <w:pPr>
              <w:rPr>
                <w:rFonts w:ascii="Calibri" w:eastAsia="Calibri" w:hAnsi="Calibri" w:cs="Times New Roman"/>
              </w:rPr>
            </w:pPr>
            <w:r w:rsidRPr="00BA5DC3">
              <w:rPr>
                <w:rFonts w:ascii="Calibri" w:eastAsia="Calibri" w:hAnsi="Calibri" w:cs="Times New Roman"/>
              </w:rPr>
              <w:t>02/05/2024</w:t>
            </w:r>
          </w:p>
        </w:tc>
        <w:tc>
          <w:tcPr>
            <w:tcW w:w="2126" w:type="dxa"/>
          </w:tcPr>
          <w:p w14:paraId="0AB75014" w14:textId="77777777" w:rsidR="00605B75" w:rsidRDefault="00605B75" w:rsidP="00FB2894">
            <w:pPr>
              <w:rPr>
                <w:rFonts w:ascii="Calibri" w:eastAsia="Calibri" w:hAnsi="Calibri" w:cs="Times New Roman"/>
              </w:rPr>
            </w:pPr>
            <w:r w:rsidRPr="00BA5DC3">
              <w:rPr>
                <w:rFonts w:ascii="Calibri" w:eastAsia="Calibri" w:hAnsi="Calibri" w:cs="Times New Roman"/>
              </w:rPr>
              <w:t xml:space="preserve">8:30am – 3:30pm </w:t>
            </w:r>
          </w:p>
          <w:p w14:paraId="3587C4B1" w14:textId="77777777" w:rsidR="00605B75" w:rsidRDefault="00605B75" w:rsidP="00FB2894">
            <w:pPr>
              <w:rPr>
                <w:rFonts w:ascii="Calibri" w:eastAsia="Calibri" w:hAnsi="Calibri" w:cs="Times New Roman"/>
              </w:rPr>
            </w:pPr>
          </w:p>
          <w:p w14:paraId="34918155" w14:textId="77777777" w:rsidR="00605B75" w:rsidRPr="00CA6D71" w:rsidRDefault="00605B75" w:rsidP="00FB2894">
            <w:pPr>
              <w:rPr>
                <w:rFonts w:ascii="Calibri" w:eastAsia="Calibri" w:hAnsi="Calibri" w:cs="Times New Roman"/>
              </w:rPr>
            </w:pPr>
            <w:r>
              <w:rPr>
                <w:rFonts w:ascii="Calibri" w:eastAsia="Calibri" w:hAnsi="Calibri" w:cs="Times New Roman"/>
              </w:rPr>
              <w:t>7hrs</w:t>
            </w:r>
          </w:p>
        </w:tc>
        <w:tc>
          <w:tcPr>
            <w:tcW w:w="1985" w:type="dxa"/>
          </w:tcPr>
          <w:p w14:paraId="4D1B7B36" w14:textId="77777777" w:rsidR="00605B75" w:rsidRPr="00BC13A7" w:rsidRDefault="00605B75" w:rsidP="00FB2894">
            <w:pPr>
              <w:rPr>
                <w:rFonts w:ascii="Bradley Hand ITC" w:eastAsia="Calibri" w:hAnsi="Bradley Hand ITC" w:cs="Times New Roman"/>
              </w:rPr>
            </w:pPr>
            <w:r w:rsidRPr="00BC13A7">
              <w:rPr>
                <w:rFonts w:ascii="Bradley Hand ITC" w:eastAsia="Calibri" w:hAnsi="Bradley Hand ITC" w:cs="Times New Roman"/>
              </w:rPr>
              <w:t>T McDermott</w:t>
            </w:r>
          </w:p>
        </w:tc>
        <w:tc>
          <w:tcPr>
            <w:tcW w:w="3492" w:type="dxa"/>
          </w:tcPr>
          <w:p w14:paraId="32529E96" w14:textId="77777777" w:rsidR="00605B75" w:rsidRPr="00BA5DC3" w:rsidRDefault="00605B75" w:rsidP="00FB2894">
            <w:pPr>
              <w:rPr>
                <w:rFonts w:ascii="Calibri" w:eastAsia="Calibri" w:hAnsi="Calibri" w:cs="Times New Roman"/>
              </w:rPr>
            </w:pPr>
            <w:r w:rsidRPr="00BA5DC3">
              <w:rPr>
                <w:rFonts w:ascii="Calibri" w:eastAsia="Calibri" w:hAnsi="Calibri" w:cs="Times New Roman"/>
              </w:rPr>
              <w:t xml:space="preserve">Princes’ Trust qualification session with ME. </w:t>
            </w:r>
          </w:p>
          <w:p w14:paraId="269A9D69" w14:textId="77777777" w:rsidR="00605B75" w:rsidRPr="00BA5DC3" w:rsidRDefault="00605B75" w:rsidP="00605B75">
            <w:pPr>
              <w:pStyle w:val="ListParagraph"/>
              <w:numPr>
                <w:ilvl w:val="1"/>
                <w:numId w:val="3"/>
              </w:numPr>
              <w:rPr>
                <w:rFonts w:ascii="Calibri" w:eastAsia="Calibri" w:hAnsi="Calibri" w:cs="Times New Roman"/>
              </w:rPr>
            </w:pPr>
            <w:r w:rsidRPr="00BA5DC3">
              <w:rPr>
                <w:rFonts w:ascii="Calibri" w:eastAsia="Calibri" w:hAnsi="Calibri" w:cs="Times New Roman"/>
              </w:rPr>
              <w:t>intervention with JP about respectful relationships</w:t>
            </w:r>
          </w:p>
          <w:p w14:paraId="14959279" w14:textId="77777777" w:rsidR="00605B75" w:rsidRPr="00BA5DC3" w:rsidRDefault="00605B75" w:rsidP="00FB2894">
            <w:pPr>
              <w:rPr>
                <w:rFonts w:ascii="Calibri" w:eastAsia="Calibri" w:hAnsi="Calibri" w:cs="Times New Roman"/>
              </w:rPr>
            </w:pPr>
            <w:r w:rsidRPr="00BA5DC3">
              <w:rPr>
                <w:rFonts w:ascii="Calibri" w:eastAsia="Calibri" w:hAnsi="Calibri" w:cs="Times New Roman"/>
              </w:rPr>
              <w:t xml:space="preserve">Drop-in session with ME and BG </w:t>
            </w:r>
          </w:p>
          <w:p w14:paraId="4920F0D1" w14:textId="77777777" w:rsidR="00605B75" w:rsidRPr="00BA5DC3" w:rsidRDefault="00605B75" w:rsidP="00FB2894">
            <w:pPr>
              <w:rPr>
                <w:rFonts w:ascii="Calibri" w:eastAsia="Calibri" w:hAnsi="Calibri" w:cs="Times New Roman"/>
              </w:rPr>
            </w:pPr>
            <w:r w:rsidRPr="00BA5DC3">
              <w:rPr>
                <w:rFonts w:ascii="Calibri" w:eastAsia="Calibri" w:hAnsi="Calibri" w:cs="Times New Roman"/>
              </w:rPr>
              <w:t xml:space="preserve">MARF Safeguarding issue with ME and substance misuse, vulnerability, etc. </w:t>
            </w:r>
          </w:p>
        </w:tc>
      </w:tr>
      <w:tr w:rsidR="00605B75" w:rsidRPr="00A74C2D" w14:paraId="18A60CCB" w14:textId="77777777" w:rsidTr="00FB2894">
        <w:tc>
          <w:tcPr>
            <w:tcW w:w="1413" w:type="dxa"/>
          </w:tcPr>
          <w:p w14:paraId="5439E4A9" w14:textId="77777777" w:rsidR="00605B75" w:rsidRPr="00110300" w:rsidRDefault="00605B75" w:rsidP="00FB2894">
            <w:pPr>
              <w:rPr>
                <w:rFonts w:ascii="Calibri" w:eastAsia="Calibri" w:hAnsi="Calibri" w:cs="Times New Roman"/>
                <w:highlight w:val="yellow"/>
              </w:rPr>
            </w:pPr>
            <w:r w:rsidRPr="00110300">
              <w:rPr>
                <w:rFonts w:ascii="Calibri" w:eastAsia="Calibri" w:hAnsi="Calibri" w:cs="Times New Roman"/>
                <w:highlight w:val="yellow"/>
              </w:rPr>
              <w:lastRenderedPageBreak/>
              <w:t>02/05/2024</w:t>
            </w:r>
          </w:p>
        </w:tc>
        <w:tc>
          <w:tcPr>
            <w:tcW w:w="2126" w:type="dxa"/>
          </w:tcPr>
          <w:p w14:paraId="4C05FFCF" w14:textId="77777777" w:rsidR="00605B75" w:rsidRDefault="00605B75" w:rsidP="00FB2894">
            <w:pPr>
              <w:rPr>
                <w:rFonts w:ascii="Calibri" w:eastAsia="Calibri" w:hAnsi="Calibri" w:cs="Times New Roman"/>
                <w:highlight w:val="yellow"/>
              </w:rPr>
            </w:pPr>
            <w:r w:rsidRPr="00110300">
              <w:rPr>
                <w:rFonts w:ascii="Calibri" w:eastAsia="Calibri" w:hAnsi="Calibri" w:cs="Times New Roman"/>
                <w:highlight w:val="yellow"/>
              </w:rPr>
              <w:t>4:30pm – 5:30pm</w:t>
            </w:r>
          </w:p>
          <w:p w14:paraId="1D338EEE" w14:textId="77777777" w:rsidR="00605B75" w:rsidRDefault="00605B75" w:rsidP="00FB2894">
            <w:pPr>
              <w:rPr>
                <w:rFonts w:ascii="Calibri" w:eastAsia="Calibri" w:hAnsi="Calibri" w:cs="Times New Roman"/>
                <w:highlight w:val="yellow"/>
              </w:rPr>
            </w:pPr>
          </w:p>
          <w:p w14:paraId="5DFEF50F" w14:textId="77777777" w:rsidR="00605B75" w:rsidRPr="00110300" w:rsidRDefault="00605B75" w:rsidP="00FB2894">
            <w:pPr>
              <w:rPr>
                <w:rFonts w:ascii="Calibri" w:eastAsia="Calibri" w:hAnsi="Calibri" w:cs="Times New Roman"/>
                <w:highlight w:val="yellow"/>
              </w:rPr>
            </w:pPr>
            <w:r>
              <w:rPr>
                <w:rFonts w:ascii="Calibri" w:eastAsia="Calibri" w:hAnsi="Calibri" w:cs="Times New Roman"/>
                <w:highlight w:val="yellow"/>
              </w:rPr>
              <w:t>1 hr</w:t>
            </w:r>
          </w:p>
        </w:tc>
        <w:tc>
          <w:tcPr>
            <w:tcW w:w="1985" w:type="dxa"/>
          </w:tcPr>
          <w:p w14:paraId="190C2DEC" w14:textId="77777777" w:rsidR="00605B75" w:rsidRPr="00BC13A7" w:rsidRDefault="00605B75" w:rsidP="00FB2894">
            <w:pPr>
              <w:rPr>
                <w:rFonts w:ascii="Bradley Hand ITC" w:eastAsia="Calibri" w:hAnsi="Bradley Hand ITC" w:cs="Times New Roman"/>
              </w:rPr>
            </w:pPr>
            <w:r w:rsidRPr="00BC13A7">
              <w:rPr>
                <w:rFonts w:ascii="Bradley Hand ITC" w:eastAsia="Calibri" w:hAnsi="Bradley Hand ITC" w:cs="Times New Roman"/>
              </w:rPr>
              <w:t>T McDermott</w:t>
            </w:r>
          </w:p>
        </w:tc>
        <w:tc>
          <w:tcPr>
            <w:tcW w:w="3492" w:type="dxa"/>
          </w:tcPr>
          <w:p w14:paraId="034A78AD" w14:textId="77777777" w:rsidR="00605B75" w:rsidRPr="00110300" w:rsidRDefault="00605B75" w:rsidP="00FB2894">
            <w:pPr>
              <w:rPr>
                <w:rFonts w:ascii="Calibri" w:eastAsia="Calibri" w:hAnsi="Calibri" w:cs="Times New Roman"/>
                <w:highlight w:val="yellow"/>
              </w:rPr>
            </w:pPr>
            <w:r w:rsidRPr="00110300">
              <w:rPr>
                <w:rFonts w:ascii="Calibri" w:eastAsia="Calibri" w:hAnsi="Calibri" w:cs="Times New Roman"/>
                <w:highlight w:val="yellow"/>
              </w:rPr>
              <w:t xml:space="preserve">Timetabling planning for GRIT project </w:t>
            </w:r>
          </w:p>
          <w:p w14:paraId="5B043254" w14:textId="77777777" w:rsidR="00605B75" w:rsidRDefault="00605B75" w:rsidP="00FB2894">
            <w:pPr>
              <w:rPr>
                <w:rFonts w:ascii="Calibri" w:eastAsia="Calibri" w:hAnsi="Calibri" w:cs="Times New Roman"/>
                <w:highlight w:val="yellow"/>
              </w:rPr>
            </w:pPr>
            <w:r w:rsidRPr="00110300">
              <w:rPr>
                <w:rFonts w:ascii="Calibri" w:eastAsia="Calibri" w:hAnsi="Calibri" w:cs="Times New Roman"/>
                <w:highlight w:val="yellow"/>
              </w:rPr>
              <w:t xml:space="preserve">Create resources for GRIT project </w:t>
            </w:r>
          </w:p>
          <w:p w14:paraId="4B0BA42C" w14:textId="77777777" w:rsidR="00605B75" w:rsidRPr="00110300" w:rsidRDefault="00605B75" w:rsidP="00FB2894">
            <w:pPr>
              <w:rPr>
                <w:rFonts w:ascii="Calibri" w:eastAsia="Calibri" w:hAnsi="Calibri" w:cs="Times New Roman"/>
                <w:highlight w:val="yellow"/>
              </w:rPr>
            </w:pPr>
            <w:r>
              <w:rPr>
                <w:rFonts w:ascii="Calibri" w:eastAsia="Calibri" w:hAnsi="Calibri" w:cs="Times New Roman"/>
                <w:highlight w:val="yellow"/>
              </w:rPr>
              <w:t>Overview of placement this week</w:t>
            </w:r>
          </w:p>
        </w:tc>
      </w:tr>
      <w:tr w:rsidR="00605B75" w:rsidRPr="00A74C2D" w14:paraId="1ECAED6F" w14:textId="77777777" w:rsidTr="00FB2894">
        <w:tc>
          <w:tcPr>
            <w:tcW w:w="1413" w:type="dxa"/>
          </w:tcPr>
          <w:p w14:paraId="3545954C" w14:textId="77777777" w:rsidR="00605B75" w:rsidRPr="00BB2A19" w:rsidRDefault="00605B75" w:rsidP="00FB2894">
            <w:pPr>
              <w:rPr>
                <w:rFonts w:ascii="Calibri" w:eastAsia="Calibri" w:hAnsi="Calibri" w:cs="Times New Roman"/>
              </w:rPr>
            </w:pPr>
            <w:r w:rsidRPr="00BB2A19">
              <w:rPr>
                <w:rFonts w:ascii="Calibri" w:eastAsia="Calibri" w:hAnsi="Calibri" w:cs="Times New Roman"/>
              </w:rPr>
              <w:t>03/05/2024</w:t>
            </w:r>
          </w:p>
        </w:tc>
        <w:tc>
          <w:tcPr>
            <w:tcW w:w="2126" w:type="dxa"/>
          </w:tcPr>
          <w:p w14:paraId="497D5E60" w14:textId="77777777" w:rsidR="00605B75" w:rsidRDefault="00605B75" w:rsidP="00FB2894">
            <w:pPr>
              <w:rPr>
                <w:rFonts w:ascii="Calibri" w:eastAsia="Calibri" w:hAnsi="Calibri" w:cs="Times New Roman"/>
              </w:rPr>
            </w:pPr>
            <w:r w:rsidRPr="00BB2A19">
              <w:rPr>
                <w:rFonts w:ascii="Calibri" w:eastAsia="Calibri" w:hAnsi="Calibri" w:cs="Times New Roman"/>
              </w:rPr>
              <w:t xml:space="preserve">8:30am – 3:30pm </w:t>
            </w:r>
          </w:p>
          <w:p w14:paraId="699A5394" w14:textId="77777777" w:rsidR="00605B75" w:rsidRDefault="00605B75" w:rsidP="00FB2894">
            <w:pPr>
              <w:rPr>
                <w:rFonts w:ascii="Calibri" w:eastAsia="Calibri" w:hAnsi="Calibri" w:cs="Times New Roman"/>
              </w:rPr>
            </w:pPr>
          </w:p>
          <w:p w14:paraId="60853246" w14:textId="77777777" w:rsidR="00605B75" w:rsidRPr="00BB2A19" w:rsidRDefault="00605B75" w:rsidP="00FB2894">
            <w:pPr>
              <w:rPr>
                <w:rFonts w:ascii="Calibri" w:eastAsia="Calibri" w:hAnsi="Calibri" w:cs="Times New Roman"/>
              </w:rPr>
            </w:pPr>
            <w:r>
              <w:rPr>
                <w:rFonts w:ascii="Calibri" w:eastAsia="Calibri" w:hAnsi="Calibri" w:cs="Times New Roman"/>
              </w:rPr>
              <w:t xml:space="preserve">7hrs </w:t>
            </w:r>
          </w:p>
        </w:tc>
        <w:tc>
          <w:tcPr>
            <w:tcW w:w="1985" w:type="dxa"/>
          </w:tcPr>
          <w:p w14:paraId="70E69BA4" w14:textId="77777777" w:rsidR="00605B75" w:rsidRPr="00BC13A7" w:rsidRDefault="00605B75" w:rsidP="00FB2894">
            <w:pPr>
              <w:rPr>
                <w:rFonts w:ascii="Bradley Hand ITC" w:eastAsia="Calibri" w:hAnsi="Bradley Hand ITC" w:cs="Times New Roman"/>
              </w:rPr>
            </w:pPr>
            <w:r w:rsidRPr="00BC13A7">
              <w:rPr>
                <w:rFonts w:ascii="Bradley Hand ITC" w:eastAsia="Calibri" w:hAnsi="Bradley Hand ITC" w:cs="Times New Roman"/>
              </w:rPr>
              <w:t>T McDermott</w:t>
            </w:r>
          </w:p>
        </w:tc>
        <w:tc>
          <w:tcPr>
            <w:tcW w:w="3492" w:type="dxa"/>
          </w:tcPr>
          <w:p w14:paraId="59EDD837" w14:textId="77777777" w:rsidR="00605B75" w:rsidRPr="00BB2A19" w:rsidRDefault="00605B75" w:rsidP="00FB2894">
            <w:pPr>
              <w:rPr>
                <w:rFonts w:ascii="Calibri" w:eastAsia="Calibri" w:hAnsi="Calibri" w:cs="Times New Roman"/>
              </w:rPr>
            </w:pPr>
            <w:r w:rsidRPr="00BB2A19">
              <w:rPr>
                <w:rFonts w:ascii="Calibri" w:eastAsia="Calibri" w:hAnsi="Calibri" w:cs="Times New Roman"/>
              </w:rPr>
              <w:t xml:space="preserve">Princes’ Trust qualification session with year 11 ALN </w:t>
            </w:r>
            <w:proofErr w:type="spellStart"/>
            <w:r w:rsidRPr="00BB2A19">
              <w:rPr>
                <w:rFonts w:ascii="Calibri" w:eastAsia="Calibri" w:hAnsi="Calibri" w:cs="Times New Roman"/>
              </w:rPr>
              <w:t>Harbwr</w:t>
            </w:r>
            <w:proofErr w:type="spellEnd"/>
            <w:r w:rsidRPr="00BB2A19">
              <w:rPr>
                <w:rFonts w:ascii="Calibri" w:eastAsia="Calibri" w:hAnsi="Calibri" w:cs="Times New Roman"/>
              </w:rPr>
              <w:t xml:space="preserve"> students </w:t>
            </w:r>
          </w:p>
          <w:p w14:paraId="148C96B7" w14:textId="77777777" w:rsidR="00605B75" w:rsidRPr="00BB2A19" w:rsidRDefault="00605B75" w:rsidP="00FB2894">
            <w:pPr>
              <w:rPr>
                <w:rFonts w:ascii="Calibri" w:eastAsia="Calibri" w:hAnsi="Calibri" w:cs="Times New Roman"/>
              </w:rPr>
            </w:pPr>
            <w:r w:rsidRPr="00BB2A19">
              <w:rPr>
                <w:rFonts w:ascii="Calibri" w:eastAsia="Calibri" w:hAnsi="Calibri" w:cs="Times New Roman"/>
              </w:rPr>
              <w:t xml:space="preserve">Included project on planning own holiday </w:t>
            </w:r>
          </w:p>
          <w:p w14:paraId="707EB10F" w14:textId="77777777" w:rsidR="00605B75" w:rsidRDefault="00605B75" w:rsidP="00FB2894">
            <w:pPr>
              <w:rPr>
                <w:rFonts w:ascii="Calibri" w:eastAsia="Calibri" w:hAnsi="Calibri" w:cs="Times New Roman"/>
              </w:rPr>
            </w:pPr>
            <w:r>
              <w:rPr>
                <w:rFonts w:ascii="Calibri" w:eastAsia="Calibri" w:hAnsi="Calibri" w:cs="Times New Roman"/>
              </w:rPr>
              <w:t xml:space="preserve">Break and Lunchtime drop-in sessions, created first session and young person on </w:t>
            </w:r>
            <w:proofErr w:type="spellStart"/>
            <w:r>
              <w:rPr>
                <w:rFonts w:ascii="Calibri" w:eastAsia="Calibri" w:hAnsi="Calibri" w:cs="Times New Roman"/>
              </w:rPr>
              <w:t>QeS</w:t>
            </w:r>
            <w:proofErr w:type="spellEnd"/>
          </w:p>
          <w:p w14:paraId="475B90B3" w14:textId="77777777" w:rsidR="00605B75" w:rsidRPr="00BB2A19" w:rsidRDefault="00605B75" w:rsidP="00FB2894">
            <w:pPr>
              <w:rPr>
                <w:rFonts w:ascii="Calibri" w:eastAsia="Calibri" w:hAnsi="Calibri" w:cs="Times New Roman"/>
              </w:rPr>
            </w:pPr>
            <w:r>
              <w:rPr>
                <w:rFonts w:ascii="Calibri" w:eastAsia="Calibri" w:hAnsi="Calibri" w:cs="Times New Roman"/>
              </w:rPr>
              <w:t xml:space="preserve">Delivered appointment notes to GRIT groups </w:t>
            </w:r>
          </w:p>
        </w:tc>
      </w:tr>
      <w:tr w:rsidR="00605B75" w:rsidRPr="00A74C2D" w14:paraId="417F118F" w14:textId="77777777" w:rsidTr="00FB2894">
        <w:tc>
          <w:tcPr>
            <w:tcW w:w="1413" w:type="dxa"/>
          </w:tcPr>
          <w:p w14:paraId="6A037CF6" w14:textId="77777777" w:rsidR="00605B75" w:rsidRPr="00BB2A19" w:rsidRDefault="00605B75" w:rsidP="00FB2894">
            <w:pPr>
              <w:rPr>
                <w:rFonts w:ascii="Calibri" w:eastAsia="Calibri" w:hAnsi="Calibri" w:cs="Times New Roman"/>
              </w:rPr>
            </w:pPr>
            <w:r>
              <w:rPr>
                <w:rFonts w:ascii="Calibri" w:eastAsia="Calibri" w:hAnsi="Calibri" w:cs="Times New Roman"/>
              </w:rPr>
              <w:t>9/05/2024</w:t>
            </w:r>
          </w:p>
        </w:tc>
        <w:tc>
          <w:tcPr>
            <w:tcW w:w="2126" w:type="dxa"/>
          </w:tcPr>
          <w:p w14:paraId="22DDC7B4" w14:textId="77777777" w:rsidR="00605B75" w:rsidRDefault="00605B75" w:rsidP="00FB2894">
            <w:pPr>
              <w:rPr>
                <w:rFonts w:ascii="Calibri" w:eastAsia="Calibri" w:hAnsi="Calibri" w:cs="Times New Roman"/>
              </w:rPr>
            </w:pPr>
            <w:r>
              <w:rPr>
                <w:rFonts w:ascii="Calibri" w:eastAsia="Calibri" w:hAnsi="Calibri" w:cs="Times New Roman"/>
              </w:rPr>
              <w:t>8:30am – 3.30pm</w:t>
            </w:r>
          </w:p>
          <w:p w14:paraId="3143122B" w14:textId="77777777" w:rsidR="00605B75" w:rsidRPr="00BB2A19" w:rsidRDefault="00605B75" w:rsidP="00FB2894">
            <w:pPr>
              <w:rPr>
                <w:rFonts w:ascii="Calibri" w:eastAsia="Calibri" w:hAnsi="Calibri" w:cs="Times New Roman"/>
              </w:rPr>
            </w:pPr>
            <w:r>
              <w:rPr>
                <w:rFonts w:ascii="Calibri" w:eastAsia="Calibri" w:hAnsi="Calibri" w:cs="Times New Roman"/>
              </w:rPr>
              <w:t>7 hrs</w:t>
            </w:r>
          </w:p>
        </w:tc>
        <w:tc>
          <w:tcPr>
            <w:tcW w:w="1985" w:type="dxa"/>
          </w:tcPr>
          <w:p w14:paraId="751CC3ED" w14:textId="77777777" w:rsidR="00605B75" w:rsidRPr="00BC13A7" w:rsidRDefault="00605B75" w:rsidP="00FB2894">
            <w:pPr>
              <w:rPr>
                <w:rFonts w:ascii="Bradley Hand ITC" w:eastAsia="Calibri" w:hAnsi="Bradley Hand ITC" w:cs="Times New Roman"/>
              </w:rPr>
            </w:pPr>
            <w:r w:rsidRPr="00BC13A7">
              <w:rPr>
                <w:rFonts w:ascii="Bradley Hand ITC" w:eastAsia="Calibri" w:hAnsi="Bradley Hand ITC" w:cs="Times New Roman"/>
              </w:rPr>
              <w:t>T McDermott</w:t>
            </w:r>
          </w:p>
        </w:tc>
        <w:tc>
          <w:tcPr>
            <w:tcW w:w="3492" w:type="dxa"/>
          </w:tcPr>
          <w:p w14:paraId="6B953FCD" w14:textId="77777777" w:rsidR="00605B75" w:rsidRDefault="00605B75" w:rsidP="00FB2894">
            <w:pPr>
              <w:rPr>
                <w:rFonts w:ascii="Calibri" w:eastAsia="Calibri" w:hAnsi="Calibri" w:cs="Times New Roman"/>
              </w:rPr>
            </w:pPr>
            <w:r>
              <w:rPr>
                <w:rFonts w:ascii="Calibri" w:eastAsia="Calibri" w:hAnsi="Calibri" w:cs="Times New Roman"/>
              </w:rPr>
              <w:t xml:space="preserve">Year 9 ALN </w:t>
            </w:r>
            <w:proofErr w:type="spellStart"/>
            <w:r>
              <w:rPr>
                <w:rFonts w:ascii="Calibri" w:eastAsia="Calibri" w:hAnsi="Calibri" w:cs="Times New Roman"/>
              </w:rPr>
              <w:t>Harbwr</w:t>
            </w:r>
            <w:proofErr w:type="spellEnd"/>
            <w:r>
              <w:rPr>
                <w:rFonts w:ascii="Calibri" w:eastAsia="Calibri" w:hAnsi="Calibri" w:cs="Times New Roman"/>
              </w:rPr>
              <w:t xml:space="preserve"> students completed their Princes’ Trust qualification activity </w:t>
            </w:r>
          </w:p>
          <w:p w14:paraId="57BD7A1B" w14:textId="77777777" w:rsidR="00605B75" w:rsidRDefault="00605B75" w:rsidP="00FB2894">
            <w:pPr>
              <w:rPr>
                <w:rFonts w:ascii="Calibri" w:eastAsia="Calibri" w:hAnsi="Calibri" w:cs="Times New Roman"/>
              </w:rPr>
            </w:pPr>
            <w:r>
              <w:rPr>
                <w:rFonts w:ascii="Calibri" w:eastAsia="Calibri" w:hAnsi="Calibri" w:cs="Times New Roman"/>
              </w:rPr>
              <w:t xml:space="preserve">Held first GRIT Session with year 8 group, introductions and session planning were made </w:t>
            </w:r>
          </w:p>
          <w:p w14:paraId="1B024789" w14:textId="77777777" w:rsidR="00605B75" w:rsidRPr="00BB2A19" w:rsidRDefault="00605B75" w:rsidP="00FB2894">
            <w:pPr>
              <w:rPr>
                <w:rFonts w:ascii="Calibri" w:eastAsia="Calibri" w:hAnsi="Calibri" w:cs="Times New Roman"/>
              </w:rPr>
            </w:pPr>
            <w:r>
              <w:rPr>
                <w:rFonts w:ascii="Calibri" w:eastAsia="Calibri" w:hAnsi="Calibri" w:cs="Times New Roman"/>
              </w:rPr>
              <w:t>Break and lunchtime drop-in provision</w:t>
            </w:r>
          </w:p>
        </w:tc>
      </w:tr>
      <w:tr w:rsidR="00605B75" w:rsidRPr="00A74C2D" w14:paraId="5B1310AB" w14:textId="77777777" w:rsidTr="00FB2894">
        <w:tc>
          <w:tcPr>
            <w:tcW w:w="1413" w:type="dxa"/>
          </w:tcPr>
          <w:p w14:paraId="42D17D08" w14:textId="77777777" w:rsidR="00605B75" w:rsidRPr="00BB2A19" w:rsidRDefault="00605B75" w:rsidP="00FB2894">
            <w:pPr>
              <w:rPr>
                <w:rFonts w:ascii="Calibri" w:eastAsia="Calibri" w:hAnsi="Calibri" w:cs="Times New Roman"/>
              </w:rPr>
            </w:pPr>
            <w:r>
              <w:rPr>
                <w:rFonts w:ascii="Calibri" w:eastAsia="Calibri" w:hAnsi="Calibri" w:cs="Times New Roman"/>
              </w:rPr>
              <w:t>10/05/2024</w:t>
            </w:r>
          </w:p>
        </w:tc>
        <w:tc>
          <w:tcPr>
            <w:tcW w:w="2126" w:type="dxa"/>
          </w:tcPr>
          <w:p w14:paraId="79B66CD3" w14:textId="77777777" w:rsidR="00605B75" w:rsidRDefault="00605B75" w:rsidP="00FB2894">
            <w:pPr>
              <w:rPr>
                <w:rFonts w:ascii="Calibri" w:eastAsia="Calibri" w:hAnsi="Calibri" w:cs="Times New Roman"/>
              </w:rPr>
            </w:pPr>
            <w:r>
              <w:rPr>
                <w:rFonts w:ascii="Calibri" w:eastAsia="Calibri" w:hAnsi="Calibri" w:cs="Times New Roman"/>
              </w:rPr>
              <w:t xml:space="preserve">8.30am – 3.30pm </w:t>
            </w:r>
          </w:p>
          <w:p w14:paraId="6679E172" w14:textId="77777777" w:rsidR="00605B75" w:rsidRDefault="00605B75" w:rsidP="00FB2894">
            <w:pPr>
              <w:rPr>
                <w:rFonts w:ascii="Calibri" w:eastAsia="Calibri" w:hAnsi="Calibri" w:cs="Times New Roman"/>
              </w:rPr>
            </w:pPr>
          </w:p>
          <w:p w14:paraId="6CCAC9EC" w14:textId="77777777" w:rsidR="00605B75" w:rsidRPr="00BB2A19" w:rsidRDefault="00605B75" w:rsidP="00FB2894">
            <w:pPr>
              <w:rPr>
                <w:rFonts w:ascii="Calibri" w:eastAsia="Calibri" w:hAnsi="Calibri" w:cs="Times New Roman"/>
              </w:rPr>
            </w:pPr>
            <w:r>
              <w:rPr>
                <w:rFonts w:ascii="Calibri" w:eastAsia="Calibri" w:hAnsi="Calibri" w:cs="Times New Roman"/>
              </w:rPr>
              <w:t xml:space="preserve">7 hrs </w:t>
            </w:r>
          </w:p>
        </w:tc>
        <w:tc>
          <w:tcPr>
            <w:tcW w:w="1985" w:type="dxa"/>
          </w:tcPr>
          <w:p w14:paraId="3AB15813" w14:textId="77777777" w:rsidR="00605B75" w:rsidRPr="00BC13A7" w:rsidRDefault="00605B75" w:rsidP="00FB2894">
            <w:pPr>
              <w:rPr>
                <w:rFonts w:ascii="Bradley Hand ITC" w:eastAsia="Calibri" w:hAnsi="Bradley Hand ITC" w:cs="Times New Roman"/>
              </w:rPr>
            </w:pPr>
            <w:r w:rsidRPr="00BC13A7">
              <w:rPr>
                <w:rFonts w:ascii="Bradley Hand ITC" w:eastAsia="Calibri" w:hAnsi="Bradley Hand ITC" w:cs="Times New Roman"/>
              </w:rPr>
              <w:t>T McDermott</w:t>
            </w:r>
          </w:p>
        </w:tc>
        <w:tc>
          <w:tcPr>
            <w:tcW w:w="3492" w:type="dxa"/>
          </w:tcPr>
          <w:p w14:paraId="408C95C3" w14:textId="77777777" w:rsidR="00605B75" w:rsidRDefault="00605B75" w:rsidP="00FB2894">
            <w:pPr>
              <w:rPr>
                <w:rFonts w:ascii="Calibri" w:eastAsia="Calibri" w:hAnsi="Calibri" w:cs="Times New Roman"/>
              </w:rPr>
            </w:pPr>
            <w:r>
              <w:rPr>
                <w:rFonts w:ascii="Calibri" w:eastAsia="Calibri" w:hAnsi="Calibri" w:cs="Times New Roman"/>
              </w:rPr>
              <w:t xml:space="preserve">Held first GRIT Sessions with year 7, year 9 and year 10 groups, where introductions and session plans were made </w:t>
            </w:r>
          </w:p>
          <w:p w14:paraId="6C5A30E7" w14:textId="77777777" w:rsidR="00605B75" w:rsidRPr="00BB2A19" w:rsidRDefault="00605B75" w:rsidP="00FB2894">
            <w:pPr>
              <w:rPr>
                <w:rFonts w:ascii="Calibri" w:eastAsia="Calibri" w:hAnsi="Calibri" w:cs="Times New Roman"/>
              </w:rPr>
            </w:pPr>
            <w:r>
              <w:rPr>
                <w:rFonts w:ascii="Calibri" w:eastAsia="Calibri" w:hAnsi="Calibri" w:cs="Times New Roman"/>
              </w:rPr>
              <w:t>Provided appointment slips to GRIT groups</w:t>
            </w:r>
          </w:p>
        </w:tc>
      </w:tr>
      <w:tr w:rsidR="00605B75" w:rsidRPr="00A74C2D" w14:paraId="0A127246" w14:textId="77777777" w:rsidTr="00FB2894">
        <w:tc>
          <w:tcPr>
            <w:tcW w:w="1413" w:type="dxa"/>
          </w:tcPr>
          <w:p w14:paraId="0573489E" w14:textId="77777777" w:rsidR="00605B75" w:rsidRPr="00635E12" w:rsidRDefault="00605B75" w:rsidP="00FB2894">
            <w:pPr>
              <w:rPr>
                <w:rFonts w:ascii="Calibri" w:eastAsia="Calibri" w:hAnsi="Calibri" w:cs="Times New Roman"/>
                <w:highlight w:val="yellow"/>
              </w:rPr>
            </w:pPr>
            <w:r w:rsidRPr="00635E12">
              <w:rPr>
                <w:rFonts w:ascii="Calibri" w:eastAsia="Calibri" w:hAnsi="Calibri" w:cs="Times New Roman"/>
                <w:highlight w:val="yellow"/>
              </w:rPr>
              <w:t>11/05/2024</w:t>
            </w:r>
          </w:p>
        </w:tc>
        <w:tc>
          <w:tcPr>
            <w:tcW w:w="2126" w:type="dxa"/>
          </w:tcPr>
          <w:p w14:paraId="32B5765E" w14:textId="77777777" w:rsidR="00605B75" w:rsidRPr="00635E12" w:rsidRDefault="00605B75" w:rsidP="00FB2894">
            <w:pPr>
              <w:rPr>
                <w:rFonts w:ascii="Calibri" w:eastAsia="Calibri" w:hAnsi="Calibri" w:cs="Times New Roman"/>
                <w:highlight w:val="yellow"/>
              </w:rPr>
            </w:pPr>
            <w:r w:rsidRPr="00635E12">
              <w:rPr>
                <w:rFonts w:ascii="Calibri" w:eastAsia="Calibri" w:hAnsi="Calibri" w:cs="Times New Roman"/>
                <w:highlight w:val="yellow"/>
              </w:rPr>
              <w:t xml:space="preserve">12:30pm-2:30pm </w:t>
            </w:r>
          </w:p>
          <w:p w14:paraId="768ACAFD" w14:textId="77777777" w:rsidR="00605B75" w:rsidRPr="00635E12" w:rsidRDefault="00605B75" w:rsidP="00FB2894">
            <w:pPr>
              <w:rPr>
                <w:rFonts w:ascii="Calibri" w:eastAsia="Calibri" w:hAnsi="Calibri" w:cs="Times New Roman"/>
                <w:highlight w:val="yellow"/>
              </w:rPr>
            </w:pPr>
            <w:r w:rsidRPr="00635E12">
              <w:rPr>
                <w:rFonts w:ascii="Calibri" w:eastAsia="Calibri" w:hAnsi="Calibri" w:cs="Times New Roman"/>
                <w:highlight w:val="yellow"/>
              </w:rPr>
              <w:t xml:space="preserve">2 hrs </w:t>
            </w:r>
          </w:p>
        </w:tc>
        <w:tc>
          <w:tcPr>
            <w:tcW w:w="1985" w:type="dxa"/>
          </w:tcPr>
          <w:p w14:paraId="459A39C1" w14:textId="77777777" w:rsidR="00605B75" w:rsidRPr="00BC13A7" w:rsidRDefault="00605B75" w:rsidP="00FB2894">
            <w:pPr>
              <w:rPr>
                <w:rFonts w:ascii="Bradley Hand ITC" w:eastAsia="Calibri" w:hAnsi="Bradley Hand ITC" w:cs="Times New Roman"/>
              </w:rPr>
            </w:pPr>
            <w:r w:rsidRPr="00BC13A7">
              <w:rPr>
                <w:rFonts w:ascii="Bradley Hand ITC" w:eastAsia="Calibri" w:hAnsi="Bradley Hand ITC" w:cs="Times New Roman"/>
              </w:rPr>
              <w:t>T McDermott</w:t>
            </w:r>
          </w:p>
        </w:tc>
        <w:tc>
          <w:tcPr>
            <w:tcW w:w="3492" w:type="dxa"/>
          </w:tcPr>
          <w:p w14:paraId="48A6860B" w14:textId="77777777" w:rsidR="00605B75" w:rsidRPr="00635E12" w:rsidRDefault="00605B75" w:rsidP="00FB2894">
            <w:pPr>
              <w:rPr>
                <w:rFonts w:ascii="Calibri" w:eastAsia="Calibri" w:hAnsi="Calibri" w:cs="Times New Roman"/>
                <w:highlight w:val="yellow"/>
              </w:rPr>
            </w:pPr>
            <w:r w:rsidRPr="00635E12">
              <w:rPr>
                <w:rFonts w:ascii="Calibri" w:eastAsia="Calibri" w:hAnsi="Calibri" w:cs="Times New Roman"/>
                <w:highlight w:val="yellow"/>
              </w:rPr>
              <w:t xml:space="preserve">Planning second GRIT sessions for all year groups, honing in on wellbeing and mental health (as it is mental health awareness week), mindfulness activities, emotions wheel, etc </w:t>
            </w:r>
          </w:p>
          <w:p w14:paraId="3771212C" w14:textId="77777777" w:rsidR="00605B75" w:rsidRPr="00635E12" w:rsidRDefault="00605B75" w:rsidP="00FB2894">
            <w:pPr>
              <w:rPr>
                <w:rFonts w:ascii="Calibri" w:eastAsia="Calibri" w:hAnsi="Calibri" w:cs="Times New Roman"/>
                <w:highlight w:val="yellow"/>
              </w:rPr>
            </w:pPr>
            <w:r w:rsidRPr="00635E12">
              <w:rPr>
                <w:rFonts w:ascii="Calibri" w:eastAsia="Calibri" w:hAnsi="Calibri" w:cs="Times New Roman"/>
                <w:highlight w:val="yellow"/>
              </w:rPr>
              <w:t xml:space="preserve">Write up contact for this week of placement hours </w:t>
            </w:r>
          </w:p>
        </w:tc>
      </w:tr>
      <w:tr w:rsidR="00605B75" w:rsidRPr="00A74C2D" w14:paraId="44AB94C3" w14:textId="77777777" w:rsidTr="00FB2894">
        <w:tc>
          <w:tcPr>
            <w:tcW w:w="1413" w:type="dxa"/>
          </w:tcPr>
          <w:p w14:paraId="00B6A061" w14:textId="77777777" w:rsidR="00605B75" w:rsidRPr="000E2A0A" w:rsidRDefault="00605B75" w:rsidP="00FB2894">
            <w:pPr>
              <w:rPr>
                <w:rFonts w:ascii="Calibri" w:eastAsia="Calibri" w:hAnsi="Calibri" w:cs="Times New Roman"/>
              </w:rPr>
            </w:pPr>
            <w:r w:rsidRPr="000E2A0A">
              <w:rPr>
                <w:rFonts w:ascii="Calibri" w:eastAsia="Calibri" w:hAnsi="Calibri" w:cs="Times New Roman"/>
              </w:rPr>
              <w:t>16/05/2024</w:t>
            </w:r>
          </w:p>
        </w:tc>
        <w:tc>
          <w:tcPr>
            <w:tcW w:w="2126" w:type="dxa"/>
          </w:tcPr>
          <w:p w14:paraId="79335E82" w14:textId="77777777" w:rsidR="00605B75" w:rsidRDefault="00605B75" w:rsidP="00FB2894">
            <w:pPr>
              <w:rPr>
                <w:rFonts w:ascii="Calibri" w:eastAsia="Calibri" w:hAnsi="Calibri" w:cs="Times New Roman"/>
              </w:rPr>
            </w:pPr>
            <w:r w:rsidRPr="000E2A0A">
              <w:rPr>
                <w:rFonts w:ascii="Calibri" w:eastAsia="Calibri" w:hAnsi="Calibri" w:cs="Times New Roman"/>
              </w:rPr>
              <w:t xml:space="preserve">8.30am – 3.30pm </w:t>
            </w:r>
          </w:p>
          <w:p w14:paraId="42BDA70D" w14:textId="77777777" w:rsidR="00605B75" w:rsidRDefault="00605B75" w:rsidP="00FB2894">
            <w:pPr>
              <w:rPr>
                <w:rFonts w:ascii="Calibri" w:eastAsia="Calibri" w:hAnsi="Calibri" w:cs="Times New Roman"/>
              </w:rPr>
            </w:pPr>
          </w:p>
          <w:p w14:paraId="00BE6C7A" w14:textId="77777777" w:rsidR="00605B75" w:rsidRPr="000E2A0A" w:rsidRDefault="00605B75" w:rsidP="00FB2894">
            <w:pPr>
              <w:rPr>
                <w:rFonts w:ascii="Calibri" w:eastAsia="Calibri" w:hAnsi="Calibri" w:cs="Times New Roman"/>
              </w:rPr>
            </w:pPr>
            <w:r>
              <w:rPr>
                <w:rFonts w:ascii="Calibri" w:eastAsia="Calibri" w:hAnsi="Calibri" w:cs="Times New Roman"/>
              </w:rPr>
              <w:t>7 hrs</w:t>
            </w:r>
          </w:p>
        </w:tc>
        <w:tc>
          <w:tcPr>
            <w:tcW w:w="1985" w:type="dxa"/>
          </w:tcPr>
          <w:p w14:paraId="24543420" w14:textId="77777777" w:rsidR="00605B75" w:rsidRPr="00BC13A7" w:rsidRDefault="00605B75" w:rsidP="00FB2894">
            <w:pPr>
              <w:rPr>
                <w:rFonts w:ascii="Bradley Hand ITC" w:eastAsia="Calibri" w:hAnsi="Bradley Hand ITC" w:cs="Times New Roman"/>
              </w:rPr>
            </w:pPr>
            <w:r w:rsidRPr="00BC13A7">
              <w:rPr>
                <w:rFonts w:ascii="Bradley Hand ITC" w:eastAsia="Calibri" w:hAnsi="Bradley Hand ITC" w:cs="Times New Roman"/>
              </w:rPr>
              <w:t>T McDermott</w:t>
            </w:r>
          </w:p>
        </w:tc>
        <w:tc>
          <w:tcPr>
            <w:tcW w:w="3492" w:type="dxa"/>
          </w:tcPr>
          <w:p w14:paraId="4D60851E" w14:textId="77777777" w:rsidR="00605B75" w:rsidRPr="000E2A0A" w:rsidRDefault="00605B75" w:rsidP="00FB2894">
            <w:pPr>
              <w:rPr>
                <w:rFonts w:ascii="Calibri" w:eastAsia="Calibri" w:hAnsi="Calibri" w:cs="Times New Roman"/>
              </w:rPr>
            </w:pPr>
            <w:r w:rsidRPr="000E2A0A">
              <w:rPr>
                <w:rFonts w:ascii="Calibri" w:eastAsia="Calibri" w:hAnsi="Calibri" w:cs="Times New Roman"/>
              </w:rPr>
              <w:t xml:space="preserve">Held second GRIT session with the year 9 group, which involved topics on emotional wellbeing and community profiling. This will be used for the placement portfolio. </w:t>
            </w:r>
          </w:p>
          <w:p w14:paraId="0ADFBEE9" w14:textId="77777777" w:rsidR="00605B75" w:rsidRPr="000E2A0A" w:rsidRDefault="00605B75" w:rsidP="00FB2894">
            <w:pPr>
              <w:rPr>
                <w:rFonts w:ascii="Calibri" w:eastAsia="Calibri" w:hAnsi="Calibri" w:cs="Times New Roman"/>
              </w:rPr>
            </w:pPr>
            <w:r w:rsidRPr="000E2A0A">
              <w:rPr>
                <w:rFonts w:ascii="Calibri" w:eastAsia="Calibri" w:hAnsi="Calibri" w:cs="Times New Roman"/>
              </w:rPr>
              <w:t xml:space="preserve">Planned further sessions with the year 9 group, and completed planner for other GRIT groups. </w:t>
            </w:r>
          </w:p>
        </w:tc>
      </w:tr>
      <w:tr w:rsidR="00605B75" w:rsidRPr="00A74C2D" w14:paraId="2C236921" w14:textId="77777777" w:rsidTr="00FB2894">
        <w:tc>
          <w:tcPr>
            <w:tcW w:w="1413" w:type="dxa"/>
          </w:tcPr>
          <w:p w14:paraId="0576C573" w14:textId="77777777" w:rsidR="00605B75" w:rsidRPr="00B7291F" w:rsidRDefault="00605B75" w:rsidP="00FB2894">
            <w:pPr>
              <w:rPr>
                <w:rFonts w:ascii="Calibri" w:eastAsia="Calibri" w:hAnsi="Calibri" w:cs="Times New Roman"/>
              </w:rPr>
            </w:pPr>
            <w:r w:rsidRPr="00B7291F">
              <w:rPr>
                <w:rFonts w:ascii="Calibri" w:eastAsia="Calibri" w:hAnsi="Calibri" w:cs="Times New Roman"/>
              </w:rPr>
              <w:t>17/05/2024</w:t>
            </w:r>
          </w:p>
        </w:tc>
        <w:tc>
          <w:tcPr>
            <w:tcW w:w="2126" w:type="dxa"/>
          </w:tcPr>
          <w:p w14:paraId="388180A1" w14:textId="77777777" w:rsidR="00605B75" w:rsidRDefault="00605B75" w:rsidP="00FB2894">
            <w:pPr>
              <w:rPr>
                <w:rFonts w:ascii="Calibri" w:eastAsia="Calibri" w:hAnsi="Calibri" w:cs="Times New Roman"/>
              </w:rPr>
            </w:pPr>
            <w:r w:rsidRPr="00B7291F">
              <w:rPr>
                <w:rFonts w:ascii="Calibri" w:eastAsia="Calibri" w:hAnsi="Calibri" w:cs="Times New Roman"/>
              </w:rPr>
              <w:t>8.30 am – 3.</w:t>
            </w:r>
            <w:r>
              <w:rPr>
                <w:rFonts w:ascii="Calibri" w:eastAsia="Calibri" w:hAnsi="Calibri" w:cs="Times New Roman"/>
              </w:rPr>
              <w:t>3</w:t>
            </w:r>
            <w:r w:rsidRPr="00B7291F">
              <w:rPr>
                <w:rFonts w:ascii="Calibri" w:eastAsia="Calibri" w:hAnsi="Calibri" w:cs="Times New Roman"/>
              </w:rPr>
              <w:t xml:space="preserve">0pm </w:t>
            </w:r>
          </w:p>
          <w:p w14:paraId="5B306EA3" w14:textId="77777777" w:rsidR="00605B75" w:rsidRDefault="00605B75" w:rsidP="00FB2894">
            <w:pPr>
              <w:rPr>
                <w:rFonts w:ascii="Calibri" w:eastAsia="Calibri" w:hAnsi="Calibri" w:cs="Times New Roman"/>
              </w:rPr>
            </w:pPr>
          </w:p>
          <w:p w14:paraId="6C114E5C" w14:textId="77777777" w:rsidR="00605B75" w:rsidRPr="00B7291F" w:rsidRDefault="00605B75" w:rsidP="00FB2894">
            <w:pPr>
              <w:rPr>
                <w:rFonts w:ascii="Calibri" w:eastAsia="Calibri" w:hAnsi="Calibri" w:cs="Times New Roman"/>
              </w:rPr>
            </w:pPr>
            <w:r>
              <w:rPr>
                <w:rFonts w:ascii="Calibri" w:eastAsia="Calibri" w:hAnsi="Calibri" w:cs="Times New Roman"/>
              </w:rPr>
              <w:t xml:space="preserve">7 hrs </w:t>
            </w:r>
          </w:p>
        </w:tc>
        <w:tc>
          <w:tcPr>
            <w:tcW w:w="1985" w:type="dxa"/>
          </w:tcPr>
          <w:p w14:paraId="6EF815E2" w14:textId="77777777" w:rsidR="00605B75" w:rsidRPr="00BC13A7" w:rsidRDefault="00605B75" w:rsidP="00FB2894">
            <w:pPr>
              <w:rPr>
                <w:rFonts w:ascii="Bradley Hand ITC" w:eastAsia="Calibri" w:hAnsi="Bradley Hand ITC" w:cs="Times New Roman"/>
              </w:rPr>
            </w:pPr>
            <w:r w:rsidRPr="00BC13A7">
              <w:rPr>
                <w:rFonts w:ascii="Bradley Hand ITC" w:eastAsia="Calibri" w:hAnsi="Bradley Hand ITC" w:cs="Times New Roman"/>
              </w:rPr>
              <w:t>T McDermott</w:t>
            </w:r>
          </w:p>
        </w:tc>
        <w:tc>
          <w:tcPr>
            <w:tcW w:w="3492" w:type="dxa"/>
          </w:tcPr>
          <w:p w14:paraId="3E6C5FAF" w14:textId="77777777" w:rsidR="00605B75" w:rsidRDefault="00605B75" w:rsidP="00FB2894">
            <w:pPr>
              <w:rPr>
                <w:rFonts w:ascii="Calibri" w:eastAsia="Calibri" w:hAnsi="Calibri" w:cs="Times New Roman"/>
              </w:rPr>
            </w:pPr>
            <w:r w:rsidRPr="00B7291F">
              <w:rPr>
                <w:rFonts w:ascii="Calibri" w:eastAsia="Calibri" w:hAnsi="Calibri" w:cs="Times New Roman"/>
              </w:rPr>
              <w:t xml:space="preserve">Held the remainder of the GRIT sessions (year 8, 7 and 10), where topics on disaffection with school, emotional wellbeing and harm reduction were included. </w:t>
            </w:r>
          </w:p>
          <w:p w14:paraId="5E9F9BA8" w14:textId="77777777" w:rsidR="00605B75" w:rsidRPr="00635E12" w:rsidRDefault="00605B75" w:rsidP="00FB2894">
            <w:pPr>
              <w:rPr>
                <w:rFonts w:ascii="Calibri" w:eastAsia="Calibri" w:hAnsi="Calibri" w:cs="Times New Roman"/>
                <w:highlight w:val="yellow"/>
              </w:rPr>
            </w:pPr>
            <w:r w:rsidRPr="00B7291F">
              <w:rPr>
                <w:rFonts w:ascii="Calibri" w:eastAsia="Calibri" w:hAnsi="Calibri" w:cs="Times New Roman"/>
              </w:rPr>
              <w:t xml:space="preserve">Overall really positive and engaging sessions, where all groups agreed to continue with participation. </w:t>
            </w:r>
          </w:p>
        </w:tc>
      </w:tr>
      <w:tr w:rsidR="00605B75" w:rsidRPr="00A74C2D" w14:paraId="11BB82B9" w14:textId="77777777" w:rsidTr="00FB2894">
        <w:tc>
          <w:tcPr>
            <w:tcW w:w="1413" w:type="dxa"/>
          </w:tcPr>
          <w:p w14:paraId="6584DC72" w14:textId="77777777" w:rsidR="00605B75" w:rsidRPr="00270685" w:rsidRDefault="00605B75" w:rsidP="00FB2894">
            <w:pPr>
              <w:rPr>
                <w:rFonts w:ascii="Calibri" w:eastAsia="Calibri" w:hAnsi="Calibri" w:cs="Times New Roman"/>
                <w:highlight w:val="yellow"/>
              </w:rPr>
            </w:pPr>
            <w:r w:rsidRPr="00270685">
              <w:rPr>
                <w:rFonts w:ascii="Calibri" w:eastAsia="Calibri" w:hAnsi="Calibri" w:cs="Times New Roman"/>
                <w:highlight w:val="yellow"/>
              </w:rPr>
              <w:lastRenderedPageBreak/>
              <w:t>18/05/2024</w:t>
            </w:r>
          </w:p>
        </w:tc>
        <w:tc>
          <w:tcPr>
            <w:tcW w:w="2126" w:type="dxa"/>
          </w:tcPr>
          <w:p w14:paraId="3509E9DD" w14:textId="77777777" w:rsidR="00605B75" w:rsidRPr="00270685" w:rsidRDefault="00605B75" w:rsidP="00FB2894">
            <w:pPr>
              <w:rPr>
                <w:rFonts w:ascii="Calibri" w:eastAsia="Calibri" w:hAnsi="Calibri" w:cs="Times New Roman"/>
                <w:highlight w:val="yellow"/>
              </w:rPr>
            </w:pPr>
            <w:r w:rsidRPr="00270685">
              <w:rPr>
                <w:rFonts w:ascii="Calibri" w:eastAsia="Calibri" w:hAnsi="Calibri" w:cs="Times New Roman"/>
                <w:highlight w:val="yellow"/>
              </w:rPr>
              <w:t xml:space="preserve">10.30-11.30am </w:t>
            </w:r>
          </w:p>
          <w:p w14:paraId="585DA511" w14:textId="77777777" w:rsidR="00605B75" w:rsidRPr="00270685" w:rsidRDefault="00605B75" w:rsidP="00FB2894">
            <w:pPr>
              <w:rPr>
                <w:rFonts w:ascii="Calibri" w:eastAsia="Calibri" w:hAnsi="Calibri" w:cs="Times New Roman"/>
                <w:highlight w:val="yellow"/>
              </w:rPr>
            </w:pPr>
            <w:r w:rsidRPr="00270685">
              <w:rPr>
                <w:rFonts w:ascii="Calibri" w:eastAsia="Calibri" w:hAnsi="Calibri" w:cs="Times New Roman"/>
                <w:highlight w:val="yellow"/>
              </w:rPr>
              <w:t>1 hr</w:t>
            </w:r>
          </w:p>
        </w:tc>
        <w:tc>
          <w:tcPr>
            <w:tcW w:w="1985" w:type="dxa"/>
          </w:tcPr>
          <w:p w14:paraId="1B925897" w14:textId="77777777" w:rsidR="00605B75" w:rsidRPr="00BC13A7" w:rsidRDefault="00605B75" w:rsidP="00FB2894">
            <w:pPr>
              <w:rPr>
                <w:rFonts w:ascii="Bradley Hand ITC" w:eastAsia="Calibri" w:hAnsi="Bradley Hand ITC" w:cs="Times New Roman"/>
              </w:rPr>
            </w:pPr>
            <w:r w:rsidRPr="00BC13A7">
              <w:rPr>
                <w:rFonts w:ascii="Bradley Hand ITC" w:eastAsia="Calibri" w:hAnsi="Bradley Hand ITC" w:cs="Times New Roman"/>
              </w:rPr>
              <w:t>T McDermott</w:t>
            </w:r>
          </w:p>
        </w:tc>
        <w:tc>
          <w:tcPr>
            <w:tcW w:w="3492" w:type="dxa"/>
          </w:tcPr>
          <w:p w14:paraId="585D6368" w14:textId="77777777" w:rsidR="00605B75" w:rsidRPr="00270685" w:rsidRDefault="00605B75" w:rsidP="00FB2894">
            <w:pPr>
              <w:rPr>
                <w:rFonts w:ascii="Calibri" w:eastAsia="Calibri" w:hAnsi="Calibri" w:cs="Times New Roman"/>
                <w:highlight w:val="yellow"/>
              </w:rPr>
            </w:pPr>
            <w:r w:rsidRPr="00270685">
              <w:rPr>
                <w:rFonts w:ascii="Calibri" w:eastAsia="Calibri" w:hAnsi="Calibri" w:cs="Times New Roman"/>
                <w:highlight w:val="yellow"/>
              </w:rPr>
              <w:t xml:space="preserve">Submitted GRIT session details into </w:t>
            </w:r>
            <w:proofErr w:type="spellStart"/>
            <w:r w:rsidRPr="00270685">
              <w:rPr>
                <w:rFonts w:ascii="Calibri" w:eastAsia="Calibri" w:hAnsi="Calibri" w:cs="Times New Roman"/>
                <w:highlight w:val="yellow"/>
              </w:rPr>
              <w:t>QeS</w:t>
            </w:r>
            <w:proofErr w:type="spellEnd"/>
            <w:r w:rsidRPr="00270685">
              <w:rPr>
                <w:rFonts w:ascii="Calibri" w:eastAsia="Calibri" w:hAnsi="Calibri" w:cs="Times New Roman"/>
                <w:highlight w:val="yellow"/>
              </w:rPr>
              <w:t xml:space="preserve"> with evaluation and session planning. </w:t>
            </w:r>
          </w:p>
        </w:tc>
      </w:tr>
      <w:tr w:rsidR="00605B75" w:rsidRPr="00A74C2D" w14:paraId="079BA010" w14:textId="77777777" w:rsidTr="00FB2894">
        <w:tc>
          <w:tcPr>
            <w:tcW w:w="1413" w:type="dxa"/>
          </w:tcPr>
          <w:p w14:paraId="6192A2EF" w14:textId="77777777" w:rsidR="00605B75" w:rsidRDefault="00605B75" w:rsidP="00FB2894">
            <w:pPr>
              <w:rPr>
                <w:rFonts w:ascii="Calibri" w:eastAsia="Calibri" w:hAnsi="Calibri" w:cs="Times New Roman"/>
              </w:rPr>
            </w:pPr>
            <w:r>
              <w:rPr>
                <w:rFonts w:ascii="Calibri" w:eastAsia="Calibri" w:hAnsi="Calibri" w:cs="Times New Roman"/>
              </w:rPr>
              <w:t>24/05/2024</w:t>
            </w:r>
          </w:p>
        </w:tc>
        <w:tc>
          <w:tcPr>
            <w:tcW w:w="2126" w:type="dxa"/>
          </w:tcPr>
          <w:p w14:paraId="51819FB6" w14:textId="77777777" w:rsidR="00605B75" w:rsidRDefault="00605B75" w:rsidP="00FB2894">
            <w:pPr>
              <w:rPr>
                <w:rFonts w:ascii="Calibri" w:eastAsia="Calibri" w:hAnsi="Calibri" w:cs="Times New Roman"/>
              </w:rPr>
            </w:pPr>
            <w:r>
              <w:rPr>
                <w:rFonts w:ascii="Calibri" w:eastAsia="Calibri" w:hAnsi="Calibri" w:cs="Times New Roman"/>
              </w:rPr>
              <w:t>8.30 am – 3.30pm</w:t>
            </w:r>
          </w:p>
          <w:p w14:paraId="74D8F0BD" w14:textId="77777777" w:rsidR="00605B75" w:rsidRDefault="00605B75" w:rsidP="00FB2894">
            <w:pPr>
              <w:rPr>
                <w:rFonts w:ascii="Calibri" w:eastAsia="Calibri" w:hAnsi="Calibri" w:cs="Times New Roman"/>
              </w:rPr>
            </w:pPr>
            <w:r>
              <w:rPr>
                <w:rFonts w:ascii="Calibri" w:eastAsia="Calibri" w:hAnsi="Calibri" w:cs="Times New Roman"/>
              </w:rPr>
              <w:t xml:space="preserve">7 hrs </w:t>
            </w:r>
          </w:p>
        </w:tc>
        <w:tc>
          <w:tcPr>
            <w:tcW w:w="1985" w:type="dxa"/>
          </w:tcPr>
          <w:p w14:paraId="41988AE1" w14:textId="77777777" w:rsidR="00605B75" w:rsidRPr="00BC13A7" w:rsidRDefault="00605B75" w:rsidP="00FB2894">
            <w:pPr>
              <w:rPr>
                <w:rFonts w:ascii="Bradley Hand ITC" w:eastAsia="Calibri" w:hAnsi="Bradley Hand ITC" w:cs="Times New Roman"/>
              </w:rPr>
            </w:pPr>
            <w:r w:rsidRPr="00BC13A7">
              <w:rPr>
                <w:rFonts w:ascii="Bradley Hand ITC" w:eastAsia="Calibri" w:hAnsi="Bradley Hand ITC" w:cs="Times New Roman"/>
              </w:rPr>
              <w:t>T McDermott</w:t>
            </w:r>
          </w:p>
        </w:tc>
        <w:tc>
          <w:tcPr>
            <w:tcW w:w="3492" w:type="dxa"/>
          </w:tcPr>
          <w:p w14:paraId="1414BC46" w14:textId="77777777" w:rsidR="00605B75" w:rsidRDefault="00605B75" w:rsidP="00FB2894">
            <w:pPr>
              <w:rPr>
                <w:rFonts w:ascii="Calibri" w:eastAsia="Calibri" w:hAnsi="Calibri" w:cs="Times New Roman"/>
              </w:rPr>
            </w:pPr>
            <w:r>
              <w:rPr>
                <w:rFonts w:ascii="Calibri" w:eastAsia="Calibri" w:hAnsi="Calibri" w:cs="Times New Roman"/>
              </w:rPr>
              <w:t xml:space="preserve">Included GRIT sessions with year 8, 9 and 10 (could not do year 7 due to illness day before). </w:t>
            </w:r>
          </w:p>
          <w:p w14:paraId="7A87776F" w14:textId="77777777" w:rsidR="00605B75" w:rsidRDefault="00605B75" w:rsidP="00FB2894">
            <w:pPr>
              <w:rPr>
                <w:rFonts w:ascii="Calibri" w:eastAsia="Calibri" w:hAnsi="Calibri" w:cs="Times New Roman"/>
              </w:rPr>
            </w:pPr>
            <w:r>
              <w:rPr>
                <w:rFonts w:ascii="Calibri" w:eastAsia="Calibri" w:hAnsi="Calibri" w:cs="Times New Roman"/>
              </w:rPr>
              <w:t xml:space="preserve">Year 8 group involved activities around words of affirmation, positivity cubes, etc. Will finish these off next session and move onto anxiety. </w:t>
            </w:r>
          </w:p>
          <w:p w14:paraId="39FDCB65" w14:textId="77777777" w:rsidR="00605B75" w:rsidRDefault="00605B75" w:rsidP="00FB2894">
            <w:pPr>
              <w:rPr>
                <w:rFonts w:ascii="Calibri" w:eastAsia="Calibri" w:hAnsi="Calibri" w:cs="Times New Roman"/>
              </w:rPr>
            </w:pPr>
            <w:r>
              <w:rPr>
                <w:rFonts w:ascii="Calibri" w:eastAsia="Calibri" w:hAnsi="Calibri" w:cs="Times New Roman"/>
              </w:rPr>
              <w:t xml:space="preserve">Year 9 and 10 groups involved activities around healthy vs. unhealthy relationships. Used an activity where group had to group behaviours/perceptions in relationships to healthy or unhealthy and discuss. Really positive and engaging session. </w:t>
            </w:r>
          </w:p>
          <w:p w14:paraId="5870B516" w14:textId="77777777" w:rsidR="00605B75" w:rsidRDefault="00605B75" w:rsidP="00FB2894">
            <w:pPr>
              <w:rPr>
                <w:rFonts w:ascii="Calibri" w:eastAsia="Calibri" w:hAnsi="Calibri" w:cs="Times New Roman"/>
              </w:rPr>
            </w:pPr>
            <w:r>
              <w:rPr>
                <w:rFonts w:ascii="Calibri" w:eastAsia="Calibri" w:hAnsi="Calibri" w:cs="Times New Roman"/>
              </w:rPr>
              <w:t xml:space="preserve">Sian and I did some ‘outreach’ work in the school by engaging with students at lunchtime. </w:t>
            </w:r>
          </w:p>
          <w:p w14:paraId="76DFED32" w14:textId="77777777" w:rsidR="00605B75" w:rsidRDefault="00605B75" w:rsidP="00FB2894">
            <w:pPr>
              <w:rPr>
                <w:rFonts w:ascii="Calibri" w:eastAsia="Calibri" w:hAnsi="Calibri" w:cs="Times New Roman"/>
              </w:rPr>
            </w:pPr>
            <w:r>
              <w:rPr>
                <w:rFonts w:ascii="Calibri" w:eastAsia="Calibri" w:hAnsi="Calibri" w:cs="Times New Roman"/>
              </w:rPr>
              <w:t xml:space="preserve">Put details into </w:t>
            </w:r>
            <w:proofErr w:type="spellStart"/>
            <w:r>
              <w:rPr>
                <w:rFonts w:ascii="Calibri" w:eastAsia="Calibri" w:hAnsi="Calibri" w:cs="Times New Roman"/>
              </w:rPr>
              <w:t>QeS</w:t>
            </w:r>
            <w:proofErr w:type="spellEnd"/>
            <w:r>
              <w:rPr>
                <w:rFonts w:ascii="Calibri" w:eastAsia="Calibri" w:hAnsi="Calibri" w:cs="Times New Roman"/>
              </w:rPr>
              <w:t xml:space="preserve">. </w:t>
            </w:r>
          </w:p>
        </w:tc>
      </w:tr>
      <w:tr w:rsidR="00605B75" w:rsidRPr="00A74C2D" w14:paraId="53065DBC" w14:textId="77777777" w:rsidTr="00FB2894">
        <w:tc>
          <w:tcPr>
            <w:tcW w:w="1413" w:type="dxa"/>
          </w:tcPr>
          <w:p w14:paraId="785833E4" w14:textId="77777777" w:rsidR="00605B75" w:rsidRDefault="00605B75" w:rsidP="00FB2894">
            <w:pPr>
              <w:rPr>
                <w:rFonts w:ascii="Calibri" w:eastAsia="Calibri" w:hAnsi="Calibri" w:cs="Times New Roman"/>
              </w:rPr>
            </w:pPr>
            <w:r>
              <w:rPr>
                <w:rFonts w:ascii="Calibri" w:eastAsia="Calibri" w:hAnsi="Calibri" w:cs="Times New Roman"/>
              </w:rPr>
              <w:t>06/06/2024</w:t>
            </w:r>
          </w:p>
        </w:tc>
        <w:tc>
          <w:tcPr>
            <w:tcW w:w="2126" w:type="dxa"/>
          </w:tcPr>
          <w:p w14:paraId="6ACBA6DD" w14:textId="77777777" w:rsidR="00605B75" w:rsidRDefault="00605B75" w:rsidP="00FB2894">
            <w:pPr>
              <w:rPr>
                <w:rFonts w:ascii="Calibri" w:eastAsia="Calibri" w:hAnsi="Calibri" w:cs="Times New Roman"/>
              </w:rPr>
            </w:pPr>
            <w:r>
              <w:rPr>
                <w:rFonts w:ascii="Calibri" w:eastAsia="Calibri" w:hAnsi="Calibri" w:cs="Times New Roman"/>
              </w:rPr>
              <w:t xml:space="preserve">8.30 am – 3.30 pm </w:t>
            </w:r>
          </w:p>
          <w:p w14:paraId="21CD6200" w14:textId="77777777" w:rsidR="00605B75" w:rsidRDefault="00605B75" w:rsidP="00FB2894">
            <w:pPr>
              <w:rPr>
                <w:rFonts w:ascii="Calibri" w:eastAsia="Calibri" w:hAnsi="Calibri" w:cs="Times New Roman"/>
              </w:rPr>
            </w:pPr>
            <w:r>
              <w:rPr>
                <w:rFonts w:ascii="Calibri" w:eastAsia="Calibri" w:hAnsi="Calibri" w:cs="Times New Roman"/>
              </w:rPr>
              <w:t xml:space="preserve">7 hrs </w:t>
            </w:r>
          </w:p>
        </w:tc>
        <w:tc>
          <w:tcPr>
            <w:tcW w:w="1985" w:type="dxa"/>
          </w:tcPr>
          <w:p w14:paraId="5F355B43" w14:textId="77777777" w:rsidR="00605B75" w:rsidRPr="00BC13A7" w:rsidRDefault="00605B75" w:rsidP="00FB2894">
            <w:pPr>
              <w:rPr>
                <w:rFonts w:ascii="Bradley Hand ITC" w:eastAsia="Calibri" w:hAnsi="Bradley Hand ITC" w:cs="Times New Roman"/>
              </w:rPr>
            </w:pPr>
            <w:r w:rsidRPr="00BC13A7">
              <w:rPr>
                <w:rFonts w:ascii="Bradley Hand ITC" w:eastAsia="Calibri" w:hAnsi="Bradley Hand ITC" w:cs="Times New Roman"/>
              </w:rPr>
              <w:t>T McDermott</w:t>
            </w:r>
          </w:p>
        </w:tc>
        <w:tc>
          <w:tcPr>
            <w:tcW w:w="3492" w:type="dxa"/>
          </w:tcPr>
          <w:p w14:paraId="1CFAFB33" w14:textId="77777777" w:rsidR="00605B75" w:rsidRDefault="00605B75" w:rsidP="00FB2894">
            <w:pPr>
              <w:rPr>
                <w:rFonts w:ascii="Calibri" w:eastAsia="Calibri" w:hAnsi="Calibri" w:cs="Times New Roman"/>
              </w:rPr>
            </w:pPr>
            <w:r>
              <w:rPr>
                <w:rFonts w:ascii="Calibri" w:eastAsia="Calibri" w:hAnsi="Calibri" w:cs="Times New Roman"/>
              </w:rPr>
              <w:t xml:space="preserve">GRIT sessions with year 9 and 10 groups. </w:t>
            </w:r>
          </w:p>
          <w:p w14:paraId="63838F8B" w14:textId="77777777" w:rsidR="00605B75" w:rsidRDefault="00605B75" w:rsidP="00FB2894">
            <w:pPr>
              <w:rPr>
                <w:rFonts w:ascii="Calibri" w:eastAsia="Calibri" w:hAnsi="Calibri" w:cs="Times New Roman"/>
              </w:rPr>
            </w:pPr>
            <w:r>
              <w:rPr>
                <w:rFonts w:ascii="Calibri" w:eastAsia="Calibri" w:hAnsi="Calibri" w:cs="Times New Roman"/>
              </w:rPr>
              <w:t xml:space="preserve">Year 9 girls session looked at harm reduction, due to concerns with previous substance use. Included the risks of taking certain substances, how to keep themselves safe before, during and after taking substances, etc. Also discussed risks of county lines, drug dealing etc and keeping themselves safe from exploitation as young girls who take substances. </w:t>
            </w:r>
          </w:p>
          <w:p w14:paraId="4926B44B" w14:textId="77777777" w:rsidR="00605B75" w:rsidRDefault="00605B75" w:rsidP="00FB2894">
            <w:pPr>
              <w:rPr>
                <w:rFonts w:ascii="Calibri" w:eastAsia="Calibri" w:hAnsi="Calibri" w:cs="Times New Roman"/>
              </w:rPr>
            </w:pPr>
            <w:r>
              <w:rPr>
                <w:rFonts w:ascii="Calibri" w:eastAsia="Calibri" w:hAnsi="Calibri" w:cs="Times New Roman"/>
              </w:rPr>
              <w:t xml:space="preserve">Year 10 group focused on intimacy and sexual health, looking at how to tell if someone is wanting to be intimate with you and vice versa, consent, staying safe from HIV/STDs, etc. </w:t>
            </w:r>
          </w:p>
          <w:p w14:paraId="6CDF7131" w14:textId="77777777" w:rsidR="00605B75" w:rsidRDefault="00605B75" w:rsidP="00FB2894">
            <w:pPr>
              <w:rPr>
                <w:rFonts w:ascii="Calibri" w:eastAsia="Calibri" w:hAnsi="Calibri" w:cs="Times New Roman"/>
              </w:rPr>
            </w:pPr>
            <w:r>
              <w:rPr>
                <w:rFonts w:ascii="Calibri" w:eastAsia="Calibri" w:hAnsi="Calibri" w:cs="Times New Roman"/>
              </w:rPr>
              <w:t xml:space="preserve">Opened up for lunchtime drop-in provision, where a group of 5-6 year 10 students came to spend lunch. </w:t>
            </w:r>
          </w:p>
        </w:tc>
      </w:tr>
      <w:tr w:rsidR="00605B75" w:rsidRPr="00A74C2D" w14:paraId="515AC068" w14:textId="77777777" w:rsidTr="00FB2894">
        <w:tc>
          <w:tcPr>
            <w:tcW w:w="1413" w:type="dxa"/>
          </w:tcPr>
          <w:p w14:paraId="3646D5BB" w14:textId="77777777" w:rsidR="00605B75" w:rsidRPr="00FD02EB" w:rsidRDefault="00605B75" w:rsidP="00FB2894">
            <w:pPr>
              <w:rPr>
                <w:rFonts w:ascii="Calibri" w:eastAsia="Calibri" w:hAnsi="Calibri" w:cs="Times New Roman"/>
              </w:rPr>
            </w:pPr>
            <w:r w:rsidRPr="00FD02EB">
              <w:rPr>
                <w:rFonts w:ascii="Calibri" w:eastAsia="Calibri" w:hAnsi="Calibri" w:cs="Times New Roman"/>
              </w:rPr>
              <w:t>06/06/2024</w:t>
            </w:r>
          </w:p>
        </w:tc>
        <w:tc>
          <w:tcPr>
            <w:tcW w:w="2126" w:type="dxa"/>
          </w:tcPr>
          <w:p w14:paraId="56823801" w14:textId="77777777" w:rsidR="00605B75" w:rsidRPr="00FD02EB" w:rsidRDefault="00605B75" w:rsidP="00FB2894">
            <w:pPr>
              <w:rPr>
                <w:rFonts w:ascii="Calibri" w:eastAsia="Calibri" w:hAnsi="Calibri" w:cs="Times New Roman"/>
              </w:rPr>
            </w:pPr>
            <w:r w:rsidRPr="00FD02EB">
              <w:rPr>
                <w:rFonts w:ascii="Calibri" w:eastAsia="Calibri" w:hAnsi="Calibri" w:cs="Times New Roman"/>
              </w:rPr>
              <w:t>5.30 pm – 9.00 pm</w:t>
            </w:r>
          </w:p>
        </w:tc>
        <w:tc>
          <w:tcPr>
            <w:tcW w:w="1985" w:type="dxa"/>
          </w:tcPr>
          <w:p w14:paraId="5CAB6CBB" w14:textId="77777777" w:rsidR="00605B75" w:rsidRPr="00BC13A7" w:rsidRDefault="00605B75" w:rsidP="00FB2894">
            <w:pPr>
              <w:rPr>
                <w:rFonts w:ascii="Bradley Hand ITC" w:eastAsia="Calibri" w:hAnsi="Bradley Hand ITC" w:cs="Times New Roman"/>
              </w:rPr>
            </w:pPr>
            <w:r w:rsidRPr="00BC13A7">
              <w:rPr>
                <w:rFonts w:ascii="Bradley Hand ITC" w:eastAsia="Calibri" w:hAnsi="Bradley Hand ITC" w:cs="Times New Roman"/>
              </w:rPr>
              <w:t xml:space="preserve">T McDermott </w:t>
            </w:r>
          </w:p>
        </w:tc>
        <w:tc>
          <w:tcPr>
            <w:tcW w:w="3492" w:type="dxa"/>
          </w:tcPr>
          <w:p w14:paraId="37773121" w14:textId="77777777" w:rsidR="00605B75" w:rsidRPr="00FD02EB" w:rsidRDefault="00605B75" w:rsidP="00FB2894">
            <w:pPr>
              <w:rPr>
                <w:rFonts w:ascii="Calibri" w:eastAsia="Calibri" w:hAnsi="Calibri" w:cs="Times New Roman"/>
              </w:rPr>
            </w:pPr>
            <w:r w:rsidRPr="00FD02EB">
              <w:rPr>
                <w:rFonts w:ascii="Calibri" w:eastAsia="Calibri" w:hAnsi="Calibri" w:cs="Times New Roman"/>
              </w:rPr>
              <w:t xml:space="preserve">GRIT evaluation and project planning on </w:t>
            </w:r>
            <w:proofErr w:type="spellStart"/>
            <w:r w:rsidRPr="00FD02EB">
              <w:rPr>
                <w:rFonts w:ascii="Calibri" w:eastAsia="Calibri" w:hAnsi="Calibri" w:cs="Times New Roman"/>
              </w:rPr>
              <w:t>QeS</w:t>
            </w:r>
            <w:proofErr w:type="spellEnd"/>
            <w:r w:rsidRPr="00FD02EB">
              <w:rPr>
                <w:rFonts w:ascii="Calibri" w:eastAsia="Calibri" w:hAnsi="Calibri" w:cs="Times New Roman"/>
              </w:rPr>
              <w:t>.</w:t>
            </w:r>
          </w:p>
          <w:p w14:paraId="72A487BE" w14:textId="77777777" w:rsidR="00605B75" w:rsidRPr="00FD02EB" w:rsidRDefault="00605B75" w:rsidP="00FB2894">
            <w:pPr>
              <w:rPr>
                <w:rFonts w:ascii="Calibri" w:eastAsia="Calibri" w:hAnsi="Calibri" w:cs="Times New Roman"/>
              </w:rPr>
            </w:pPr>
            <w:r w:rsidRPr="00FD02EB">
              <w:rPr>
                <w:rFonts w:ascii="Calibri" w:eastAsia="Calibri" w:hAnsi="Calibri" w:cs="Times New Roman"/>
              </w:rPr>
              <w:t xml:space="preserve">Began Portfolio planning for assessment in July. </w:t>
            </w:r>
          </w:p>
          <w:p w14:paraId="2CF86C2D" w14:textId="77777777" w:rsidR="00605B75" w:rsidRPr="00FD02EB" w:rsidRDefault="00605B75" w:rsidP="00FB2894">
            <w:pPr>
              <w:rPr>
                <w:rFonts w:ascii="Calibri" w:eastAsia="Calibri" w:hAnsi="Calibri" w:cs="Times New Roman"/>
              </w:rPr>
            </w:pPr>
            <w:r w:rsidRPr="00FD02EB">
              <w:rPr>
                <w:rFonts w:ascii="Calibri" w:eastAsia="Calibri" w:hAnsi="Calibri" w:cs="Times New Roman"/>
              </w:rPr>
              <w:t xml:space="preserve">Emails. </w:t>
            </w:r>
          </w:p>
        </w:tc>
      </w:tr>
      <w:tr w:rsidR="00605B75" w:rsidRPr="00A74C2D" w14:paraId="25409C6C" w14:textId="77777777" w:rsidTr="00FB2894">
        <w:tc>
          <w:tcPr>
            <w:tcW w:w="1413" w:type="dxa"/>
          </w:tcPr>
          <w:p w14:paraId="21942941" w14:textId="77777777" w:rsidR="00605B75" w:rsidRPr="00FD02EB" w:rsidRDefault="00605B75" w:rsidP="00FB2894">
            <w:pPr>
              <w:rPr>
                <w:rFonts w:ascii="Calibri" w:eastAsia="Calibri" w:hAnsi="Calibri" w:cs="Times New Roman"/>
              </w:rPr>
            </w:pPr>
            <w:r w:rsidRPr="00FD02EB">
              <w:rPr>
                <w:rFonts w:ascii="Calibri" w:eastAsia="Calibri" w:hAnsi="Calibri" w:cs="Times New Roman"/>
              </w:rPr>
              <w:lastRenderedPageBreak/>
              <w:t>07/06/2024</w:t>
            </w:r>
          </w:p>
        </w:tc>
        <w:tc>
          <w:tcPr>
            <w:tcW w:w="2126" w:type="dxa"/>
          </w:tcPr>
          <w:p w14:paraId="4BFF636D" w14:textId="77777777" w:rsidR="00605B75" w:rsidRPr="00FD02EB" w:rsidRDefault="00605B75" w:rsidP="00FB2894">
            <w:pPr>
              <w:rPr>
                <w:rFonts w:ascii="Calibri" w:eastAsia="Calibri" w:hAnsi="Calibri" w:cs="Times New Roman"/>
              </w:rPr>
            </w:pPr>
            <w:r w:rsidRPr="00FD02EB">
              <w:rPr>
                <w:rFonts w:ascii="Calibri" w:eastAsia="Calibri" w:hAnsi="Calibri" w:cs="Times New Roman"/>
              </w:rPr>
              <w:t xml:space="preserve">8.30 am – 3.30 pm </w:t>
            </w:r>
          </w:p>
          <w:p w14:paraId="1F962B02" w14:textId="77777777" w:rsidR="00605B75" w:rsidRDefault="00605B75" w:rsidP="00FB2894">
            <w:pPr>
              <w:rPr>
                <w:rFonts w:ascii="Calibri" w:eastAsia="Calibri" w:hAnsi="Calibri" w:cs="Times New Roman"/>
              </w:rPr>
            </w:pPr>
            <w:r w:rsidRPr="00FD02EB">
              <w:rPr>
                <w:rFonts w:ascii="Calibri" w:eastAsia="Calibri" w:hAnsi="Calibri" w:cs="Times New Roman"/>
              </w:rPr>
              <w:t>7 hrs</w:t>
            </w:r>
          </w:p>
          <w:p w14:paraId="5EFCC078" w14:textId="77777777" w:rsidR="00605B75" w:rsidRDefault="00605B75" w:rsidP="00FB2894">
            <w:pPr>
              <w:rPr>
                <w:rFonts w:ascii="Calibri" w:eastAsia="Calibri" w:hAnsi="Calibri" w:cs="Times New Roman"/>
              </w:rPr>
            </w:pPr>
          </w:p>
          <w:p w14:paraId="2170A625" w14:textId="77777777" w:rsidR="00605B75" w:rsidRPr="00FD02EB" w:rsidRDefault="00605B75" w:rsidP="00FB2894">
            <w:pPr>
              <w:rPr>
                <w:rFonts w:ascii="Calibri" w:eastAsia="Calibri" w:hAnsi="Calibri" w:cs="Times New Roman"/>
              </w:rPr>
            </w:pPr>
            <w:r>
              <w:rPr>
                <w:rFonts w:ascii="Calibri" w:eastAsia="Calibri" w:hAnsi="Calibri" w:cs="Times New Roman"/>
              </w:rPr>
              <w:t>Total so far of in person hours = 76.3</w:t>
            </w:r>
          </w:p>
        </w:tc>
        <w:tc>
          <w:tcPr>
            <w:tcW w:w="1985" w:type="dxa"/>
          </w:tcPr>
          <w:p w14:paraId="79A29827" w14:textId="77777777" w:rsidR="00605B75" w:rsidRPr="00BC13A7" w:rsidRDefault="00605B75" w:rsidP="00FB2894">
            <w:pPr>
              <w:rPr>
                <w:rFonts w:ascii="Bradley Hand ITC" w:eastAsia="Calibri" w:hAnsi="Bradley Hand ITC" w:cs="Times New Roman"/>
              </w:rPr>
            </w:pPr>
            <w:r w:rsidRPr="00BC13A7">
              <w:rPr>
                <w:rFonts w:ascii="Bradley Hand ITC" w:eastAsia="Calibri" w:hAnsi="Bradley Hand ITC" w:cs="Times New Roman"/>
              </w:rPr>
              <w:t>T McDermott</w:t>
            </w:r>
          </w:p>
        </w:tc>
        <w:tc>
          <w:tcPr>
            <w:tcW w:w="3492" w:type="dxa"/>
          </w:tcPr>
          <w:p w14:paraId="6DB411A4" w14:textId="77777777" w:rsidR="00605B75" w:rsidRPr="00FD02EB" w:rsidRDefault="00605B75" w:rsidP="00FB2894">
            <w:pPr>
              <w:rPr>
                <w:rFonts w:ascii="Calibri" w:eastAsia="Calibri" w:hAnsi="Calibri" w:cs="Times New Roman"/>
              </w:rPr>
            </w:pPr>
            <w:r w:rsidRPr="00FD02EB">
              <w:rPr>
                <w:rFonts w:ascii="Calibri" w:eastAsia="Calibri" w:hAnsi="Calibri" w:cs="Times New Roman"/>
              </w:rPr>
              <w:t xml:space="preserve">GRIT sessions with year 8 and 7 groups. </w:t>
            </w:r>
          </w:p>
          <w:p w14:paraId="3015BBFC" w14:textId="77777777" w:rsidR="00605B75" w:rsidRPr="00FD02EB" w:rsidRDefault="00605B75" w:rsidP="00FB2894">
            <w:pPr>
              <w:rPr>
                <w:rFonts w:ascii="Calibri" w:eastAsia="Calibri" w:hAnsi="Calibri" w:cs="Times New Roman"/>
              </w:rPr>
            </w:pPr>
            <w:r w:rsidRPr="00FD02EB">
              <w:rPr>
                <w:rFonts w:ascii="Calibri" w:eastAsia="Calibri" w:hAnsi="Calibri" w:cs="Times New Roman"/>
              </w:rPr>
              <w:t xml:space="preserve">Year 8 group focused more heavily on anxiety, where we began anxiety booklets for them to take away and keep safe. Started the booklet by identifying what triggers their anxiety, ways they could minimise this (e.g. doing something they enjoy, breathing exercises, talking to a friend), and one way they combatted their anxiety before. Really positive and engaging session. </w:t>
            </w:r>
          </w:p>
          <w:p w14:paraId="4CD992AE" w14:textId="77777777" w:rsidR="00605B75" w:rsidRDefault="00605B75" w:rsidP="00FB2894">
            <w:pPr>
              <w:rPr>
                <w:rFonts w:ascii="Calibri" w:eastAsia="Calibri" w:hAnsi="Calibri" w:cs="Times New Roman"/>
              </w:rPr>
            </w:pPr>
            <w:r w:rsidRPr="00FD02EB">
              <w:rPr>
                <w:rFonts w:ascii="Calibri" w:eastAsia="Calibri" w:hAnsi="Calibri" w:cs="Times New Roman"/>
              </w:rPr>
              <w:t xml:space="preserve">Year 7 group looked at disaffection with school, through an activity that focused on scenario examples of why they may dislike/not want to go to school (e.g. struggling with a certain subject, falling out with friends, etc), and how this would usually be handled (e.g. not coming into school, skipping lessons), and how it could be handled differently for a more beneficial outcome. </w:t>
            </w:r>
          </w:p>
          <w:p w14:paraId="51DCF8C6" w14:textId="77777777" w:rsidR="00605B75" w:rsidRPr="00FD02EB" w:rsidRDefault="00605B75" w:rsidP="00FB2894">
            <w:pPr>
              <w:rPr>
                <w:rFonts w:ascii="Calibri" w:eastAsia="Calibri" w:hAnsi="Calibri" w:cs="Times New Roman"/>
              </w:rPr>
            </w:pPr>
            <w:r>
              <w:rPr>
                <w:rFonts w:ascii="Calibri" w:eastAsia="Calibri" w:hAnsi="Calibri" w:cs="Times New Roman"/>
              </w:rPr>
              <w:t xml:space="preserve">Did have a disclosure made during this project about suicidal ideation, which was dealt with by discussing with SLT and school safeguarding officer. </w:t>
            </w:r>
          </w:p>
        </w:tc>
      </w:tr>
      <w:tr w:rsidR="00605B75" w:rsidRPr="00A74C2D" w14:paraId="0152C107" w14:textId="77777777" w:rsidTr="00FB2894">
        <w:tc>
          <w:tcPr>
            <w:tcW w:w="1413" w:type="dxa"/>
          </w:tcPr>
          <w:p w14:paraId="3ABDA291" w14:textId="77777777" w:rsidR="00605B75" w:rsidRPr="007A680F" w:rsidRDefault="00605B75" w:rsidP="00FB2894">
            <w:pPr>
              <w:rPr>
                <w:rFonts w:ascii="Calibri" w:eastAsia="Calibri" w:hAnsi="Calibri" w:cs="Times New Roman"/>
                <w:highlight w:val="yellow"/>
              </w:rPr>
            </w:pPr>
            <w:r w:rsidRPr="007A680F">
              <w:rPr>
                <w:rFonts w:ascii="Calibri" w:eastAsia="Calibri" w:hAnsi="Calibri" w:cs="Times New Roman"/>
                <w:highlight w:val="yellow"/>
              </w:rPr>
              <w:t>07/06/2024</w:t>
            </w:r>
          </w:p>
        </w:tc>
        <w:tc>
          <w:tcPr>
            <w:tcW w:w="2126" w:type="dxa"/>
          </w:tcPr>
          <w:p w14:paraId="18126B85" w14:textId="77777777" w:rsidR="00605B75" w:rsidRPr="007A680F" w:rsidRDefault="00605B75" w:rsidP="00FB2894">
            <w:pPr>
              <w:rPr>
                <w:rFonts w:ascii="Calibri" w:eastAsia="Calibri" w:hAnsi="Calibri" w:cs="Times New Roman"/>
                <w:highlight w:val="yellow"/>
              </w:rPr>
            </w:pPr>
            <w:r w:rsidRPr="007A680F">
              <w:rPr>
                <w:rFonts w:ascii="Calibri" w:eastAsia="Calibri" w:hAnsi="Calibri" w:cs="Times New Roman"/>
                <w:highlight w:val="yellow"/>
              </w:rPr>
              <w:t xml:space="preserve">6.00 pm – 9.00 pm </w:t>
            </w:r>
          </w:p>
        </w:tc>
        <w:tc>
          <w:tcPr>
            <w:tcW w:w="1985" w:type="dxa"/>
          </w:tcPr>
          <w:p w14:paraId="15B394CD" w14:textId="77777777" w:rsidR="00605B75" w:rsidRPr="00BC13A7" w:rsidRDefault="00605B75" w:rsidP="00FB2894">
            <w:pPr>
              <w:rPr>
                <w:rFonts w:ascii="Bradley Hand ITC" w:eastAsia="Calibri" w:hAnsi="Bradley Hand ITC" w:cs="Times New Roman"/>
              </w:rPr>
            </w:pPr>
            <w:r w:rsidRPr="00BC13A7">
              <w:rPr>
                <w:rFonts w:ascii="Bradley Hand ITC" w:eastAsia="Calibri" w:hAnsi="Bradley Hand ITC" w:cs="Times New Roman"/>
              </w:rPr>
              <w:t>T McDermott</w:t>
            </w:r>
          </w:p>
        </w:tc>
        <w:tc>
          <w:tcPr>
            <w:tcW w:w="3492" w:type="dxa"/>
          </w:tcPr>
          <w:p w14:paraId="25603AE4" w14:textId="77777777" w:rsidR="00605B75" w:rsidRPr="007A680F" w:rsidRDefault="00605B75" w:rsidP="00FB2894">
            <w:pPr>
              <w:rPr>
                <w:rFonts w:ascii="Calibri" w:eastAsia="Calibri" w:hAnsi="Calibri" w:cs="Times New Roman"/>
                <w:highlight w:val="yellow"/>
              </w:rPr>
            </w:pPr>
            <w:r w:rsidRPr="007A680F">
              <w:rPr>
                <w:rFonts w:ascii="Calibri" w:eastAsia="Calibri" w:hAnsi="Calibri" w:cs="Times New Roman"/>
                <w:highlight w:val="yellow"/>
              </w:rPr>
              <w:t xml:space="preserve">GRIT evaluation and project planning on </w:t>
            </w:r>
            <w:proofErr w:type="spellStart"/>
            <w:r w:rsidRPr="007A680F">
              <w:rPr>
                <w:rFonts w:ascii="Calibri" w:eastAsia="Calibri" w:hAnsi="Calibri" w:cs="Times New Roman"/>
                <w:highlight w:val="yellow"/>
              </w:rPr>
              <w:t>QeS</w:t>
            </w:r>
            <w:proofErr w:type="spellEnd"/>
            <w:r w:rsidRPr="007A680F">
              <w:rPr>
                <w:rFonts w:ascii="Calibri" w:eastAsia="Calibri" w:hAnsi="Calibri" w:cs="Times New Roman"/>
                <w:highlight w:val="yellow"/>
              </w:rPr>
              <w:t xml:space="preserve">. </w:t>
            </w:r>
          </w:p>
          <w:p w14:paraId="77BFFC11" w14:textId="77777777" w:rsidR="00605B75" w:rsidRPr="007A680F" w:rsidRDefault="00605B75" w:rsidP="00FB2894">
            <w:pPr>
              <w:rPr>
                <w:rFonts w:ascii="Calibri" w:eastAsia="Calibri" w:hAnsi="Calibri" w:cs="Times New Roman"/>
                <w:highlight w:val="yellow"/>
              </w:rPr>
            </w:pPr>
            <w:r w:rsidRPr="007A680F">
              <w:rPr>
                <w:rFonts w:ascii="Calibri" w:eastAsia="Calibri" w:hAnsi="Calibri" w:cs="Times New Roman"/>
                <w:highlight w:val="yellow"/>
              </w:rPr>
              <w:t xml:space="preserve">Portfolio work. </w:t>
            </w:r>
          </w:p>
          <w:p w14:paraId="1B35FDB5" w14:textId="77777777" w:rsidR="00605B75" w:rsidRPr="007A680F" w:rsidRDefault="00605B75" w:rsidP="00FB2894">
            <w:pPr>
              <w:rPr>
                <w:rFonts w:ascii="Calibri" w:eastAsia="Calibri" w:hAnsi="Calibri" w:cs="Times New Roman"/>
                <w:highlight w:val="yellow"/>
              </w:rPr>
            </w:pPr>
          </w:p>
        </w:tc>
      </w:tr>
      <w:tr w:rsidR="00605B75" w:rsidRPr="00A74C2D" w14:paraId="03BF5D48" w14:textId="77777777" w:rsidTr="00FB2894">
        <w:trPr>
          <w:trHeight w:val="329"/>
        </w:trPr>
        <w:tc>
          <w:tcPr>
            <w:tcW w:w="1413" w:type="dxa"/>
          </w:tcPr>
          <w:p w14:paraId="5EC3ECD4" w14:textId="77777777" w:rsidR="00605B75" w:rsidRPr="00A6679E" w:rsidRDefault="00605B75" w:rsidP="00FB2894">
            <w:pPr>
              <w:rPr>
                <w:rFonts w:ascii="Calibri" w:eastAsia="Calibri" w:hAnsi="Calibri" w:cs="Times New Roman"/>
              </w:rPr>
            </w:pPr>
            <w:r w:rsidRPr="00A6679E">
              <w:rPr>
                <w:rFonts w:ascii="Calibri" w:eastAsia="Calibri" w:hAnsi="Calibri" w:cs="Times New Roman"/>
              </w:rPr>
              <w:t>11/06/2024</w:t>
            </w:r>
          </w:p>
        </w:tc>
        <w:tc>
          <w:tcPr>
            <w:tcW w:w="2126" w:type="dxa"/>
          </w:tcPr>
          <w:p w14:paraId="1D615F34" w14:textId="77777777" w:rsidR="00605B75" w:rsidRDefault="00605B75" w:rsidP="00FB2894">
            <w:pPr>
              <w:rPr>
                <w:rFonts w:ascii="Calibri" w:eastAsia="Calibri" w:hAnsi="Calibri" w:cs="Times New Roman"/>
              </w:rPr>
            </w:pPr>
            <w:r w:rsidRPr="00A6679E">
              <w:rPr>
                <w:rFonts w:ascii="Calibri" w:eastAsia="Calibri" w:hAnsi="Calibri" w:cs="Times New Roman"/>
              </w:rPr>
              <w:t xml:space="preserve">8.30 – 3.30 pm </w:t>
            </w:r>
          </w:p>
          <w:p w14:paraId="3B8E1932" w14:textId="77777777" w:rsidR="00605B75" w:rsidRDefault="00605B75" w:rsidP="00FB2894">
            <w:pPr>
              <w:rPr>
                <w:rFonts w:ascii="Calibri" w:eastAsia="Calibri" w:hAnsi="Calibri" w:cs="Times New Roman"/>
              </w:rPr>
            </w:pPr>
          </w:p>
          <w:p w14:paraId="55695BB2" w14:textId="77777777" w:rsidR="00605B75" w:rsidRPr="00A6679E" w:rsidRDefault="00605B75" w:rsidP="00FB2894">
            <w:pPr>
              <w:rPr>
                <w:rFonts w:ascii="Calibri" w:eastAsia="Calibri" w:hAnsi="Calibri" w:cs="Times New Roman"/>
              </w:rPr>
            </w:pPr>
            <w:r>
              <w:rPr>
                <w:rFonts w:ascii="Calibri" w:eastAsia="Calibri" w:hAnsi="Calibri" w:cs="Times New Roman"/>
              </w:rPr>
              <w:t>7 hrs</w:t>
            </w:r>
          </w:p>
        </w:tc>
        <w:tc>
          <w:tcPr>
            <w:tcW w:w="1985" w:type="dxa"/>
          </w:tcPr>
          <w:p w14:paraId="45EF8EE9" w14:textId="77777777" w:rsidR="00605B75" w:rsidRPr="00BC13A7" w:rsidRDefault="00605B75" w:rsidP="00FB2894">
            <w:pPr>
              <w:rPr>
                <w:rFonts w:ascii="Bradley Hand ITC" w:eastAsia="Calibri" w:hAnsi="Bradley Hand ITC" w:cs="Times New Roman"/>
              </w:rPr>
            </w:pPr>
            <w:r w:rsidRPr="00BC13A7">
              <w:rPr>
                <w:rFonts w:ascii="Bradley Hand ITC" w:eastAsia="Calibri" w:hAnsi="Bradley Hand ITC" w:cs="Times New Roman"/>
              </w:rPr>
              <w:t>T McDermott</w:t>
            </w:r>
          </w:p>
        </w:tc>
        <w:tc>
          <w:tcPr>
            <w:tcW w:w="3492" w:type="dxa"/>
          </w:tcPr>
          <w:p w14:paraId="124A52EB" w14:textId="77777777" w:rsidR="00605B75" w:rsidRDefault="00605B75" w:rsidP="00FB2894">
            <w:pPr>
              <w:rPr>
                <w:rFonts w:ascii="Calibri" w:eastAsia="Calibri" w:hAnsi="Calibri" w:cs="Times New Roman"/>
              </w:rPr>
            </w:pPr>
            <w:r>
              <w:rPr>
                <w:rFonts w:ascii="Calibri" w:eastAsia="Calibri" w:hAnsi="Calibri" w:cs="Times New Roman"/>
              </w:rPr>
              <w:t xml:space="preserve">Extra day in YBG, included 1-2-1 intervention work with Sian, drop in sessions at lunch and break time, and project planning with students for the future. </w:t>
            </w:r>
          </w:p>
          <w:p w14:paraId="485BC5C8" w14:textId="77777777" w:rsidR="00605B75" w:rsidRPr="00A6679E" w:rsidRDefault="00605B75" w:rsidP="00FB2894">
            <w:pPr>
              <w:rPr>
                <w:rFonts w:ascii="Calibri" w:eastAsia="Calibri" w:hAnsi="Calibri" w:cs="Times New Roman"/>
              </w:rPr>
            </w:pPr>
            <w:r>
              <w:rPr>
                <w:rFonts w:ascii="Calibri" w:eastAsia="Calibri" w:hAnsi="Calibri" w:cs="Times New Roman"/>
              </w:rPr>
              <w:t xml:space="preserve">Also supported a young person who was upset in hall way between lessons. Provided advice and informed teacher of upset, and let the student know about youth work provision in school for further support. </w:t>
            </w:r>
          </w:p>
        </w:tc>
      </w:tr>
      <w:tr w:rsidR="00605B75" w:rsidRPr="00A74C2D" w14:paraId="5763FE13" w14:textId="77777777" w:rsidTr="00FB2894">
        <w:trPr>
          <w:trHeight w:val="329"/>
        </w:trPr>
        <w:tc>
          <w:tcPr>
            <w:tcW w:w="1413" w:type="dxa"/>
          </w:tcPr>
          <w:p w14:paraId="5F6A3B8A" w14:textId="77777777" w:rsidR="00605B75" w:rsidRPr="00A6679E" w:rsidRDefault="00605B75" w:rsidP="00FB2894">
            <w:pPr>
              <w:rPr>
                <w:rFonts w:ascii="Calibri" w:eastAsia="Calibri" w:hAnsi="Calibri" w:cs="Times New Roman"/>
              </w:rPr>
            </w:pPr>
            <w:r>
              <w:rPr>
                <w:rFonts w:ascii="Calibri" w:eastAsia="Calibri" w:hAnsi="Calibri" w:cs="Times New Roman"/>
              </w:rPr>
              <w:t>13/06/2024</w:t>
            </w:r>
          </w:p>
        </w:tc>
        <w:tc>
          <w:tcPr>
            <w:tcW w:w="2126" w:type="dxa"/>
          </w:tcPr>
          <w:p w14:paraId="097B19AB" w14:textId="77777777" w:rsidR="00605B75" w:rsidRDefault="00605B75" w:rsidP="00FB2894">
            <w:pPr>
              <w:rPr>
                <w:rFonts w:ascii="Calibri" w:eastAsia="Calibri" w:hAnsi="Calibri" w:cs="Times New Roman"/>
              </w:rPr>
            </w:pPr>
            <w:r>
              <w:rPr>
                <w:rFonts w:ascii="Calibri" w:eastAsia="Calibri" w:hAnsi="Calibri" w:cs="Times New Roman"/>
              </w:rPr>
              <w:t xml:space="preserve">8.30 – 3.30 pm </w:t>
            </w:r>
          </w:p>
          <w:p w14:paraId="52946440" w14:textId="77777777" w:rsidR="00605B75" w:rsidRPr="00A6679E" w:rsidRDefault="00605B75" w:rsidP="00FB2894">
            <w:pPr>
              <w:rPr>
                <w:rFonts w:ascii="Calibri" w:eastAsia="Calibri" w:hAnsi="Calibri" w:cs="Times New Roman"/>
              </w:rPr>
            </w:pPr>
            <w:r>
              <w:rPr>
                <w:rFonts w:ascii="Calibri" w:eastAsia="Calibri" w:hAnsi="Calibri" w:cs="Times New Roman"/>
              </w:rPr>
              <w:t xml:space="preserve">7hrs </w:t>
            </w:r>
          </w:p>
        </w:tc>
        <w:tc>
          <w:tcPr>
            <w:tcW w:w="1985" w:type="dxa"/>
          </w:tcPr>
          <w:p w14:paraId="21D6CEC2" w14:textId="77777777" w:rsidR="00605B75" w:rsidRPr="00BC13A7" w:rsidRDefault="00605B75" w:rsidP="00FB2894">
            <w:pPr>
              <w:rPr>
                <w:rFonts w:ascii="Bradley Hand ITC" w:eastAsia="Calibri" w:hAnsi="Bradley Hand ITC" w:cs="Times New Roman"/>
              </w:rPr>
            </w:pPr>
            <w:r w:rsidRPr="00BC13A7">
              <w:rPr>
                <w:rFonts w:ascii="Bradley Hand ITC" w:eastAsia="Calibri" w:hAnsi="Bradley Hand ITC" w:cs="Times New Roman"/>
              </w:rPr>
              <w:t>T McDermott</w:t>
            </w:r>
          </w:p>
        </w:tc>
        <w:tc>
          <w:tcPr>
            <w:tcW w:w="3492" w:type="dxa"/>
          </w:tcPr>
          <w:p w14:paraId="48C6A458" w14:textId="77777777" w:rsidR="00605B75" w:rsidRDefault="00605B75" w:rsidP="00FB2894">
            <w:pPr>
              <w:rPr>
                <w:rFonts w:ascii="Calibri" w:eastAsia="Calibri" w:hAnsi="Calibri" w:cs="Times New Roman"/>
              </w:rPr>
            </w:pPr>
            <w:r>
              <w:rPr>
                <w:rFonts w:ascii="Calibri" w:eastAsia="Calibri" w:hAnsi="Calibri" w:cs="Times New Roman"/>
              </w:rPr>
              <w:t xml:space="preserve">GRIT Year 9 and 10 groups. </w:t>
            </w:r>
          </w:p>
          <w:p w14:paraId="079BA2D5" w14:textId="77777777" w:rsidR="00605B75" w:rsidRDefault="00605B75" w:rsidP="00FB2894">
            <w:pPr>
              <w:rPr>
                <w:rFonts w:ascii="Calibri" w:eastAsia="Calibri" w:hAnsi="Calibri" w:cs="Times New Roman"/>
              </w:rPr>
            </w:pPr>
            <w:r>
              <w:rPr>
                <w:rFonts w:ascii="Calibri" w:eastAsia="Calibri" w:hAnsi="Calibri" w:cs="Times New Roman"/>
              </w:rPr>
              <w:t xml:space="preserve">Year 9 groups looked at safe sex and intimacy, where they were asked important questions to discuss whether they understood safe sex or not (i.e. consent, managing </w:t>
            </w:r>
            <w:r>
              <w:rPr>
                <w:rFonts w:ascii="Calibri" w:eastAsia="Calibri" w:hAnsi="Calibri" w:cs="Times New Roman"/>
              </w:rPr>
              <w:lastRenderedPageBreak/>
              <w:t xml:space="preserve">pressure, indicators someone is ready to have sex or not, etc). </w:t>
            </w:r>
          </w:p>
          <w:p w14:paraId="78C27734" w14:textId="77777777" w:rsidR="00605B75" w:rsidRDefault="00605B75" w:rsidP="00FB2894">
            <w:pPr>
              <w:rPr>
                <w:rFonts w:ascii="Calibri" w:eastAsia="Calibri" w:hAnsi="Calibri" w:cs="Times New Roman"/>
              </w:rPr>
            </w:pPr>
            <w:r>
              <w:rPr>
                <w:rFonts w:ascii="Calibri" w:eastAsia="Calibri" w:hAnsi="Calibri" w:cs="Times New Roman"/>
              </w:rPr>
              <w:t xml:space="preserve">Year 10 group focused on staying safe and making wise decisions online, focusing on sexting, deep fakes, online bullying, online drug dealing, etc. Overall both were really positive and engaging sessions, where the young people benefitted from the topics covered due to area of need. </w:t>
            </w:r>
          </w:p>
        </w:tc>
      </w:tr>
      <w:tr w:rsidR="00605B75" w:rsidRPr="00A74C2D" w14:paraId="22540957" w14:textId="77777777" w:rsidTr="00FB2894">
        <w:trPr>
          <w:trHeight w:val="329"/>
        </w:trPr>
        <w:tc>
          <w:tcPr>
            <w:tcW w:w="1413" w:type="dxa"/>
          </w:tcPr>
          <w:p w14:paraId="3217063B" w14:textId="77777777" w:rsidR="00605B75" w:rsidRDefault="00605B75" w:rsidP="00FB2894">
            <w:pPr>
              <w:rPr>
                <w:rFonts w:ascii="Calibri" w:eastAsia="Calibri" w:hAnsi="Calibri" w:cs="Times New Roman"/>
              </w:rPr>
            </w:pPr>
            <w:r>
              <w:rPr>
                <w:rFonts w:ascii="Calibri" w:eastAsia="Calibri" w:hAnsi="Calibri" w:cs="Times New Roman"/>
              </w:rPr>
              <w:lastRenderedPageBreak/>
              <w:t>14/06/2024</w:t>
            </w:r>
          </w:p>
        </w:tc>
        <w:tc>
          <w:tcPr>
            <w:tcW w:w="2126" w:type="dxa"/>
          </w:tcPr>
          <w:p w14:paraId="3856CB6B" w14:textId="77777777" w:rsidR="00605B75" w:rsidRDefault="00605B75" w:rsidP="00FB2894">
            <w:pPr>
              <w:rPr>
                <w:rFonts w:ascii="Calibri" w:eastAsia="Calibri" w:hAnsi="Calibri" w:cs="Times New Roman"/>
              </w:rPr>
            </w:pPr>
            <w:r>
              <w:rPr>
                <w:rFonts w:ascii="Calibri" w:eastAsia="Calibri" w:hAnsi="Calibri" w:cs="Times New Roman"/>
              </w:rPr>
              <w:t xml:space="preserve">8.30 – 3.30pm </w:t>
            </w:r>
          </w:p>
          <w:p w14:paraId="74C6945F" w14:textId="77777777" w:rsidR="00605B75" w:rsidRDefault="00605B75" w:rsidP="00FB2894">
            <w:pPr>
              <w:rPr>
                <w:rFonts w:ascii="Calibri" w:eastAsia="Calibri" w:hAnsi="Calibri" w:cs="Times New Roman"/>
              </w:rPr>
            </w:pPr>
            <w:r>
              <w:rPr>
                <w:rFonts w:ascii="Calibri" w:eastAsia="Calibri" w:hAnsi="Calibri" w:cs="Times New Roman"/>
              </w:rPr>
              <w:t xml:space="preserve">7 hrs </w:t>
            </w:r>
          </w:p>
        </w:tc>
        <w:tc>
          <w:tcPr>
            <w:tcW w:w="1985" w:type="dxa"/>
          </w:tcPr>
          <w:p w14:paraId="0136EBD0" w14:textId="77777777" w:rsidR="00605B75" w:rsidRPr="00BC13A7" w:rsidRDefault="00605B75" w:rsidP="00FB2894">
            <w:pPr>
              <w:rPr>
                <w:rFonts w:ascii="Bradley Hand ITC" w:eastAsia="Calibri" w:hAnsi="Bradley Hand ITC" w:cs="Times New Roman"/>
              </w:rPr>
            </w:pPr>
            <w:r w:rsidRPr="00BC13A7">
              <w:rPr>
                <w:rFonts w:ascii="Bradley Hand ITC" w:eastAsia="Calibri" w:hAnsi="Bradley Hand ITC" w:cs="Times New Roman"/>
              </w:rPr>
              <w:t>T McDermott</w:t>
            </w:r>
          </w:p>
        </w:tc>
        <w:tc>
          <w:tcPr>
            <w:tcW w:w="3492" w:type="dxa"/>
          </w:tcPr>
          <w:p w14:paraId="3301423C" w14:textId="77777777" w:rsidR="00605B75" w:rsidRDefault="00605B75" w:rsidP="00FB2894">
            <w:pPr>
              <w:rPr>
                <w:rFonts w:ascii="Calibri" w:eastAsia="Calibri" w:hAnsi="Calibri" w:cs="Times New Roman"/>
              </w:rPr>
            </w:pPr>
            <w:r>
              <w:rPr>
                <w:rFonts w:ascii="Calibri" w:eastAsia="Calibri" w:hAnsi="Calibri" w:cs="Times New Roman"/>
              </w:rPr>
              <w:t xml:space="preserve">1-2-1 interventions with Sian, including anger management and emotional regulation work. </w:t>
            </w:r>
          </w:p>
          <w:p w14:paraId="5256D010" w14:textId="77777777" w:rsidR="00605B75" w:rsidRDefault="00605B75" w:rsidP="00FB2894">
            <w:pPr>
              <w:rPr>
                <w:rFonts w:ascii="Calibri" w:eastAsia="Calibri" w:hAnsi="Calibri" w:cs="Times New Roman"/>
              </w:rPr>
            </w:pPr>
            <w:r>
              <w:rPr>
                <w:rFonts w:ascii="Calibri" w:eastAsia="Calibri" w:hAnsi="Calibri" w:cs="Times New Roman"/>
              </w:rPr>
              <w:t xml:space="preserve">GRIT Year 8 and 7 groups, where we created anxiety bags with different scents and feels. </w:t>
            </w:r>
          </w:p>
          <w:p w14:paraId="6778DA1A" w14:textId="77777777" w:rsidR="00605B75" w:rsidRDefault="00605B75" w:rsidP="00FB2894">
            <w:pPr>
              <w:rPr>
                <w:rFonts w:ascii="Calibri" w:eastAsia="Calibri" w:hAnsi="Calibri" w:cs="Times New Roman"/>
              </w:rPr>
            </w:pPr>
          </w:p>
        </w:tc>
      </w:tr>
      <w:tr w:rsidR="00605B75" w:rsidRPr="00A74C2D" w14:paraId="24E917CF" w14:textId="77777777" w:rsidTr="00FB2894">
        <w:trPr>
          <w:trHeight w:val="329"/>
        </w:trPr>
        <w:tc>
          <w:tcPr>
            <w:tcW w:w="1413" w:type="dxa"/>
          </w:tcPr>
          <w:p w14:paraId="0CF705AE" w14:textId="77777777" w:rsidR="00605B75" w:rsidRPr="00074D6A" w:rsidRDefault="00605B75" w:rsidP="00FB2894">
            <w:pPr>
              <w:rPr>
                <w:rFonts w:ascii="Calibri" w:eastAsia="Calibri" w:hAnsi="Calibri" w:cs="Times New Roman"/>
                <w:highlight w:val="yellow"/>
              </w:rPr>
            </w:pPr>
            <w:r w:rsidRPr="00074D6A">
              <w:rPr>
                <w:rFonts w:ascii="Calibri" w:eastAsia="Calibri" w:hAnsi="Calibri" w:cs="Times New Roman"/>
                <w:highlight w:val="yellow"/>
              </w:rPr>
              <w:t>15/06/2024</w:t>
            </w:r>
          </w:p>
        </w:tc>
        <w:tc>
          <w:tcPr>
            <w:tcW w:w="2126" w:type="dxa"/>
          </w:tcPr>
          <w:p w14:paraId="7BA1AB17" w14:textId="77777777" w:rsidR="00605B75" w:rsidRPr="00074D6A" w:rsidRDefault="00605B75" w:rsidP="00FB2894">
            <w:pPr>
              <w:rPr>
                <w:rFonts w:ascii="Calibri" w:eastAsia="Calibri" w:hAnsi="Calibri" w:cs="Times New Roman"/>
                <w:highlight w:val="yellow"/>
              </w:rPr>
            </w:pPr>
            <w:r w:rsidRPr="00074D6A">
              <w:rPr>
                <w:rFonts w:ascii="Calibri" w:eastAsia="Calibri" w:hAnsi="Calibri" w:cs="Times New Roman"/>
                <w:highlight w:val="yellow"/>
              </w:rPr>
              <w:t xml:space="preserve">4.30 – 7.30 pm </w:t>
            </w:r>
          </w:p>
          <w:p w14:paraId="042D8B1E" w14:textId="77777777" w:rsidR="00605B75" w:rsidRPr="00074D6A" w:rsidRDefault="00605B75" w:rsidP="00FB2894">
            <w:pPr>
              <w:rPr>
                <w:rFonts w:ascii="Calibri" w:eastAsia="Calibri" w:hAnsi="Calibri" w:cs="Times New Roman"/>
                <w:highlight w:val="yellow"/>
              </w:rPr>
            </w:pPr>
          </w:p>
          <w:p w14:paraId="623EB7D1" w14:textId="77777777" w:rsidR="00605B75" w:rsidRPr="00074D6A" w:rsidRDefault="00605B75" w:rsidP="00FB2894">
            <w:pPr>
              <w:rPr>
                <w:rFonts w:ascii="Calibri" w:eastAsia="Calibri" w:hAnsi="Calibri" w:cs="Times New Roman"/>
                <w:highlight w:val="yellow"/>
              </w:rPr>
            </w:pPr>
            <w:r w:rsidRPr="00074D6A">
              <w:rPr>
                <w:rFonts w:ascii="Calibri" w:eastAsia="Calibri" w:hAnsi="Calibri" w:cs="Times New Roman"/>
                <w:highlight w:val="yellow"/>
              </w:rPr>
              <w:t xml:space="preserve">3 hrs </w:t>
            </w:r>
          </w:p>
        </w:tc>
        <w:tc>
          <w:tcPr>
            <w:tcW w:w="1985" w:type="dxa"/>
          </w:tcPr>
          <w:p w14:paraId="1B1EB66D" w14:textId="77777777" w:rsidR="00605B75" w:rsidRPr="00BC13A7" w:rsidRDefault="00605B75" w:rsidP="00FB2894">
            <w:pPr>
              <w:rPr>
                <w:rFonts w:ascii="Bradley Hand ITC" w:eastAsia="Calibri" w:hAnsi="Bradley Hand ITC" w:cs="Times New Roman"/>
              </w:rPr>
            </w:pPr>
            <w:r w:rsidRPr="00BC13A7">
              <w:rPr>
                <w:rFonts w:ascii="Bradley Hand ITC" w:eastAsia="Calibri" w:hAnsi="Bradley Hand ITC" w:cs="Times New Roman"/>
              </w:rPr>
              <w:t>T McDermott</w:t>
            </w:r>
          </w:p>
        </w:tc>
        <w:tc>
          <w:tcPr>
            <w:tcW w:w="3492" w:type="dxa"/>
          </w:tcPr>
          <w:p w14:paraId="044943DA" w14:textId="77777777" w:rsidR="00605B75" w:rsidRPr="00074D6A" w:rsidRDefault="00605B75" w:rsidP="00FB2894">
            <w:pPr>
              <w:rPr>
                <w:rFonts w:ascii="Calibri" w:eastAsia="Calibri" w:hAnsi="Calibri" w:cs="Times New Roman"/>
                <w:highlight w:val="yellow"/>
              </w:rPr>
            </w:pPr>
            <w:proofErr w:type="spellStart"/>
            <w:r w:rsidRPr="00074D6A">
              <w:rPr>
                <w:rFonts w:ascii="Calibri" w:eastAsia="Calibri" w:hAnsi="Calibri" w:cs="Times New Roman"/>
                <w:highlight w:val="yellow"/>
              </w:rPr>
              <w:t>QeS</w:t>
            </w:r>
            <w:proofErr w:type="spellEnd"/>
            <w:r w:rsidRPr="00074D6A">
              <w:rPr>
                <w:rFonts w:ascii="Calibri" w:eastAsia="Calibri" w:hAnsi="Calibri" w:cs="Times New Roman"/>
                <w:highlight w:val="yellow"/>
              </w:rPr>
              <w:t xml:space="preserve"> evaluation of recent week</w:t>
            </w:r>
          </w:p>
          <w:p w14:paraId="09BCA3EB" w14:textId="77777777" w:rsidR="00605B75" w:rsidRPr="00074D6A" w:rsidRDefault="00605B75" w:rsidP="00FB2894">
            <w:pPr>
              <w:rPr>
                <w:rFonts w:ascii="Calibri" w:eastAsia="Calibri" w:hAnsi="Calibri" w:cs="Times New Roman"/>
                <w:highlight w:val="yellow"/>
              </w:rPr>
            </w:pPr>
            <w:r w:rsidRPr="00074D6A">
              <w:rPr>
                <w:rFonts w:ascii="Calibri" w:eastAsia="Calibri" w:hAnsi="Calibri" w:cs="Times New Roman"/>
                <w:highlight w:val="yellow"/>
              </w:rPr>
              <w:t>Continue work on portfolio.</w:t>
            </w:r>
          </w:p>
        </w:tc>
      </w:tr>
      <w:tr w:rsidR="00605B75" w:rsidRPr="00A74C2D" w14:paraId="35CD6796" w14:textId="77777777" w:rsidTr="00FB2894">
        <w:trPr>
          <w:trHeight w:val="329"/>
        </w:trPr>
        <w:tc>
          <w:tcPr>
            <w:tcW w:w="1413" w:type="dxa"/>
          </w:tcPr>
          <w:p w14:paraId="1D4324D6" w14:textId="77777777" w:rsidR="00605B75" w:rsidRDefault="00605B75" w:rsidP="00FB2894">
            <w:pPr>
              <w:rPr>
                <w:rFonts w:ascii="Calibri" w:eastAsia="Calibri" w:hAnsi="Calibri" w:cs="Times New Roman"/>
              </w:rPr>
            </w:pPr>
            <w:r>
              <w:rPr>
                <w:rFonts w:ascii="Calibri" w:eastAsia="Calibri" w:hAnsi="Calibri" w:cs="Times New Roman"/>
              </w:rPr>
              <w:t>27/06/2024</w:t>
            </w:r>
          </w:p>
        </w:tc>
        <w:tc>
          <w:tcPr>
            <w:tcW w:w="2126" w:type="dxa"/>
          </w:tcPr>
          <w:p w14:paraId="33E8E7E8" w14:textId="77777777" w:rsidR="00605B75" w:rsidRDefault="00605B75" w:rsidP="00FB2894">
            <w:pPr>
              <w:rPr>
                <w:rFonts w:ascii="Calibri" w:eastAsia="Calibri" w:hAnsi="Calibri" w:cs="Times New Roman"/>
              </w:rPr>
            </w:pPr>
            <w:r>
              <w:rPr>
                <w:rFonts w:ascii="Calibri" w:eastAsia="Calibri" w:hAnsi="Calibri" w:cs="Times New Roman"/>
              </w:rPr>
              <w:t xml:space="preserve">8.30 – 3.30 pm </w:t>
            </w:r>
          </w:p>
          <w:p w14:paraId="091571AC" w14:textId="77777777" w:rsidR="00605B75" w:rsidRDefault="00605B75" w:rsidP="00FB2894">
            <w:pPr>
              <w:rPr>
                <w:rFonts w:ascii="Calibri" w:eastAsia="Calibri" w:hAnsi="Calibri" w:cs="Times New Roman"/>
              </w:rPr>
            </w:pPr>
            <w:r>
              <w:rPr>
                <w:rFonts w:ascii="Calibri" w:eastAsia="Calibri" w:hAnsi="Calibri" w:cs="Times New Roman"/>
              </w:rPr>
              <w:t xml:space="preserve">7 hrs </w:t>
            </w:r>
          </w:p>
        </w:tc>
        <w:tc>
          <w:tcPr>
            <w:tcW w:w="1985" w:type="dxa"/>
          </w:tcPr>
          <w:p w14:paraId="16B6846A" w14:textId="77777777" w:rsidR="00605B75" w:rsidRPr="00BC13A7" w:rsidRDefault="00605B75" w:rsidP="00FB2894">
            <w:pPr>
              <w:rPr>
                <w:rFonts w:ascii="Bradley Hand ITC" w:eastAsia="Calibri" w:hAnsi="Bradley Hand ITC" w:cs="Times New Roman"/>
              </w:rPr>
            </w:pPr>
            <w:r w:rsidRPr="00BC13A7">
              <w:rPr>
                <w:rFonts w:ascii="Bradley Hand ITC" w:eastAsia="Calibri" w:hAnsi="Bradley Hand ITC" w:cs="Times New Roman"/>
              </w:rPr>
              <w:t>T McDermott</w:t>
            </w:r>
          </w:p>
        </w:tc>
        <w:tc>
          <w:tcPr>
            <w:tcW w:w="3492" w:type="dxa"/>
          </w:tcPr>
          <w:p w14:paraId="7302A16F" w14:textId="77777777" w:rsidR="00605B75" w:rsidRDefault="00605B75" w:rsidP="00FB2894">
            <w:pPr>
              <w:rPr>
                <w:rFonts w:ascii="Calibri" w:eastAsia="Calibri" w:hAnsi="Calibri" w:cs="Times New Roman"/>
              </w:rPr>
            </w:pPr>
            <w:r>
              <w:rPr>
                <w:rFonts w:ascii="Calibri" w:eastAsia="Calibri" w:hAnsi="Calibri" w:cs="Times New Roman"/>
              </w:rPr>
              <w:t xml:space="preserve">Year 10 GRIT group, where we had a catch-up (off for a week due to illness), and also briefly spoke about a topic they wanted to discuss – trans rights, gender conformity, etc. Provided insights into different types of genders, transgender awareness, etc which was positive and insightful for the young people. </w:t>
            </w:r>
          </w:p>
          <w:p w14:paraId="46F811BD" w14:textId="77777777" w:rsidR="00605B75" w:rsidRDefault="00605B75" w:rsidP="00FB2894">
            <w:pPr>
              <w:rPr>
                <w:rFonts w:ascii="Calibri" w:eastAsia="Calibri" w:hAnsi="Calibri" w:cs="Times New Roman"/>
              </w:rPr>
            </w:pPr>
            <w:r>
              <w:rPr>
                <w:rFonts w:ascii="Calibri" w:eastAsia="Calibri" w:hAnsi="Calibri" w:cs="Times New Roman"/>
              </w:rPr>
              <w:t xml:space="preserve">1-2-1 Princes’ Trust work with young person, included planning own holiday activity to equate with budgeting skills etc. </w:t>
            </w:r>
          </w:p>
        </w:tc>
      </w:tr>
      <w:tr w:rsidR="00605B75" w:rsidRPr="00A74C2D" w14:paraId="03A4AE9D" w14:textId="77777777" w:rsidTr="00FB2894">
        <w:trPr>
          <w:trHeight w:val="329"/>
        </w:trPr>
        <w:tc>
          <w:tcPr>
            <w:tcW w:w="1413" w:type="dxa"/>
          </w:tcPr>
          <w:p w14:paraId="240BBCDC" w14:textId="77777777" w:rsidR="00605B75" w:rsidRPr="00074D6A" w:rsidRDefault="00605B75" w:rsidP="00FB2894">
            <w:pPr>
              <w:rPr>
                <w:rFonts w:ascii="Calibri" w:eastAsia="Calibri" w:hAnsi="Calibri" w:cs="Times New Roman"/>
                <w:highlight w:val="yellow"/>
              </w:rPr>
            </w:pPr>
            <w:r w:rsidRPr="00074D6A">
              <w:rPr>
                <w:rFonts w:ascii="Calibri" w:eastAsia="Calibri" w:hAnsi="Calibri" w:cs="Times New Roman"/>
                <w:highlight w:val="yellow"/>
              </w:rPr>
              <w:t xml:space="preserve">27/06/2024 </w:t>
            </w:r>
          </w:p>
        </w:tc>
        <w:tc>
          <w:tcPr>
            <w:tcW w:w="2126" w:type="dxa"/>
          </w:tcPr>
          <w:p w14:paraId="715915D1" w14:textId="77777777" w:rsidR="00605B75" w:rsidRPr="00074D6A" w:rsidRDefault="00605B75" w:rsidP="00FB2894">
            <w:pPr>
              <w:rPr>
                <w:rFonts w:ascii="Calibri" w:eastAsia="Calibri" w:hAnsi="Calibri" w:cs="Times New Roman"/>
                <w:highlight w:val="yellow"/>
              </w:rPr>
            </w:pPr>
            <w:r w:rsidRPr="00074D6A">
              <w:rPr>
                <w:rFonts w:ascii="Calibri" w:eastAsia="Calibri" w:hAnsi="Calibri" w:cs="Times New Roman"/>
                <w:highlight w:val="yellow"/>
              </w:rPr>
              <w:t xml:space="preserve">5.30 – 6.30 pm </w:t>
            </w:r>
          </w:p>
          <w:p w14:paraId="01A6E139" w14:textId="77777777" w:rsidR="00605B75" w:rsidRPr="00074D6A" w:rsidRDefault="00605B75" w:rsidP="00FB2894">
            <w:pPr>
              <w:rPr>
                <w:rFonts w:ascii="Calibri" w:eastAsia="Calibri" w:hAnsi="Calibri" w:cs="Times New Roman"/>
                <w:highlight w:val="yellow"/>
              </w:rPr>
            </w:pPr>
            <w:r w:rsidRPr="00074D6A">
              <w:rPr>
                <w:rFonts w:ascii="Calibri" w:eastAsia="Calibri" w:hAnsi="Calibri" w:cs="Times New Roman"/>
                <w:highlight w:val="yellow"/>
              </w:rPr>
              <w:t xml:space="preserve">1 hr </w:t>
            </w:r>
          </w:p>
        </w:tc>
        <w:tc>
          <w:tcPr>
            <w:tcW w:w="1985" w:type="dxa"/>
          </w:tcPr>
          <w:p w14:paraId="7A1B0991" w14:textId="77777777" w:rsidR="00605B75" w:rsidRPr="00BC13A7" w:rsidRDefault="00605B75" w:rsidP="00FB2894">
            <w:pPr>
              <w:rPr>
                <w:rFonts w:ascii="Bradley Hand ITC" w:eastAsia="Calibri" w:hAnsi="Bradley Hand ITC" w:cs="Times New Roman"/>
              </w:rPr>
            </w:pPr>
            <w:r w:rsidRPr="00BC13A7">
              <w:rPr>
                <w:rFonts w:ascii="Bradley Hand ITC" w:eastAsia="Calibri" w:hAnsi="Bradley Hand ITC" w:cs="Times New Roman"/>
              </w:rPr>
              <w:t>T McDermott</w:t>
            </w:r>
          </w:p>
        </w:tc>
        <w:tc>
          <w:tcPr>
            <w:tcW w:w="3492" w:type="dxa"/>
          </w:tcPr>
          <w:p w14:paraId="7A4AF2EA" w14:textId="77777777" w:rsidR="00605B75" w:rsidRPr="00074D6A" w:rsidRDefault="00605B75" w:rsidP="00FB2894">
            <w:pPr>
              <w:rPr>
                <w:rFonts w:ascii="Calibri" w:eastAsia="Calibri" w:hAnsi="Calibri" w:cs="Times New Roman"/>
                <w:highlight w:val="yellow"/>
              </w:rPr>
            </w:pPr>
            <w:proofErr w:type="spellStart"/>
            <w:r w:rsidRPr="00074D6A">
              <w:rPr>
                <w:rFonts w:ascii="Calibri" w:eastAsia="Calibri" w:hAnsi="Calibri" w:cs="Times New Roman"/>
                <w:highlight w:val="yellow"/>
              </w:rPr>
              <w:t>QeS</w:t>
            </w:r>
            <w:proofErr w:type="spellEnd"/>
            <w:r w:rsidRPr="00074D6A">
              <w:rPr>
                <w:rFonts w:ascii="Calibri" w:eastAsia="Calibri" w:hAnsi="Calibri" w:cs="Times New Roman"/>
                <w:highlight w:val="yellow"/>
              </w:rPr>
              <w:t xml:space="preserve"> evaluation of recent week </w:t>
            </w:r>
          </w:p>
          <w:p w14:paraId="2855EE53" w14:textId="77777777" w:rsidR="00605B75" w:rsidRPr="00074D6A" w:rsidRDefault="00605B75" w:rsidP="00FB2894">
            <w:pPr>
              <w:rPr>
                <w:rFonts w:ascii="Calibri" w:eastAsia="Calibri" w:hAnsi="Calibri" w:cs="Times New Roman"/>
                <w:highlight w:val="yellow"/>
              </w:rPr>
            </w:pPr>
            <w:r w:rsidRPr="00074D6A">
              <w:rPr>
                <w:rFonts w:ascii="Calibri" w:eastAsia="Calibri" w:hAnsi="Calibri" w:cs="Times New Roman"/>
                <w:highlight w:val="yellow"/>
              </w:rPr>
              <w:t xml:space="preserve">Continue work on portfolio </w:t>
            </w:r>
          </w:p>
        </w:tc>
      </w:tr>
    </w:tbl>
    <w:p w14:paraId="7105FAE5" w14:textId="77777777" w:rsidR="00921DC0" w:rsidRDefault="00921DC0" w:rsidP="00921DC0"/>
    <w:p w14:paraId="6DA845B7" w14:textId="77777777" w:rsidR="00A71FBE" w:rsidRDefault="00A71FBE" w:rsidP="00921DC0"/>
    <w:p w14:paraId="46AB82CE" w14:textId="77777777" w:rsidR="00A71FBE" w:rsidRDefault="00A71FBE" w:rsidP="00921DC0"/>
    <w:p w14:paraId="12269B13" w14:textId="77777777" w:rsidR="00A71FBE" w:rsidRDefault="00A71FBE" w:rsidP="00921DC0"/>
    <w:p w14:paraId="2339B612" w14:textId="77777777" w:rsidR="00A71FBE" w:rsidRDefault="00A71FBE" w:rsidP="00921DC0"/>
    <w:p w14:paraId="46F5D96F" w14:textId="77777777" w:rsidR="00A71FBE" w:rsidRDefault="00A71FBE" w:rsidP="00921DC0"/>
    <w:p w14:paraId="75F47857" w14:textId="77777777" w:rsidR="00A71FBE" w:rsidRDefault="00A71FBE" w:rsidP="00921DC0"/>
    <w:p w14:paraId="6EEF3D12" w14:textId="77777777" w:rsidR="00A71FBE" w:rsidRDefault="00A71FBE" w:rsidP="00921DC0"/>
    <w:p w14:paraId="05C80117" w14:textId="77777777" w:rsidR="00A71FBE" w:rsidRDefault="00A71FBE" w:rsidP="00921DC0"/>
    <w:p w14:paraId="21EED0E9" w14:textId="79B2566A" w:rsidR="00A71FBE" w:rsidRDefault="00A71FBE" w:rsidP="00A71FBE">
      <w:pPr>
        <w:pStyle w:val="Heading2"/>
        <w:rPr>
          <w:rFonts w:ascii="Calibri Light" w:hAnsi="Calibri Light" w:cs="Calibri Light"/>
          <w:sz w:val="28"/>
          <w:szCs w:val="28"/>
        </w:rPr>
      </w:pPr>
      <w:r>
        <w:rPr>
          <w:rFonts w:ascii="Calibri Light" w:hAnsi="Calibri Light" w:cs="Calibri Light"/>
          <w:sz w:val="28"/>
          <w:szCs w:val="28"/>
        </w:rPr>
        <w:lastRenderedPageBreak/>
        <w:t xml:space="preserve">Appendix 3: Risk Assessment </w:t>
      </w:r>
    </w:p>
    <w:tbl>
      <w:tblPr>
        <w:tblStyle w:val="TableGrid"/>
        <w:tblW w:w="0" w:type="auto"/>
        <w:tblLook w:val="04A0" w:firstRow="1" w:lastRow="0" w:firstColumn="1" w:lastColumn="0" w:noHBand="0" w:noVBand="1"/>
      </w:tblPr>
      <w:tblGrid>
        <w:gridCol w:w="1104"/>
        <w:gridCol w:w="1262"/>
        <w:gridCol w:w="1743"/>
        <w:gridCol w:w="780"/>
        <w:gridCol w:w="1679"/>
        <w:gridCol w:w="920"/>
        <w:gridCol w:w="723"/>
        <w:gridCol w:w="805"/>
      </w:tblGrid>
      <w:tr w:rsidR="0071547D" w:rsidRPr="0071547D" w14:paraId="3A3F822A" w14:textId="77777777" w:rsidTr="00FB2894">
        <w:tc>
          <w:tcPr>
            <w:tcW w:w="1394" w:type="dxa"/>
          </w:tcPr>
          <w:p w14:paraId="4EC51401" w14:textId="77777777" w:rsidR="0071547D" w:rsidRPr="0071547D" w:rsidRDefault="0071547D" w:rsidP="0071547D">
            <w:pPr>
              <w:rPr>
                <w:rFonts w:ascii="Calibri" w:eastAsia="Calibri" w:hAnsi="Calibri" w:cs="Times New Roman"/>
                <w:b/>
                <w:bCs/>
              </w:rPr>
            </w:pPr>
            <w:r w:rsidRPr="0071547D">
              <w:rPr>
                <w:rFonts w:ascii="Calibri" w:eastAsia="Calibri" w:hAnsi="Calibri" w:cs="Times New Roman"/>
                <w:b/>
                <w:bCs/>
              </w:rPr>
              <w:t xml:space="preserve">Area of Concern </w:t>
            </w:r>
          </w:p>
        </w:tc>
        <w:tc>
          <w:tcPr>
            <w:tcW w:w="2691" w:type="dxa"/>
          </w:tcPr>
          <w:p w14:paraId="799D5668" w14:textId="77777777" w:rsidR="0071547D" w:rsidRPr="0071547D" w:rsidRDefault="0071547D" w:rsidP="0071547D">
            <w:pPr>
              <w:rPr>
                <w:rFonts w:ascii="Calibri" w:eastAsia="Calibri" w:hAnsi="Calibri" w:cs="Times New Roman"/>
                <w:b/>
                <w:bCs/>
              </w:rPr>
            </w:pPr>
            <w:r w:rsidRPr="0071547D">
              <w:rPr>
                <w:rFonts w:ascii="Calibri" w:eastAsia="Calibri" w:hAnsi="Calibri" w:cs="Times New Roman"/>
                <w:b/>
                <w:bCs/>
              </w:rPr>
              <w:t xml:space="preserve">Person(s) at risk </w:t>
            </w:r>
          </w:p>
        </w:tc>
        <w:tc>
          <w:tcPr>
            <w:tcW w:w="2431" w:type="dxa"/>
          </w:tcPr>
          <w:p w14:paraId="2408D123" w14:textId="77777777" w:rsidR="0071547D" w:rsidRPr="0071547D" w:rsidRDefault="0071547D" w:rsidP="0071547D">
            <w:pPr>
              <w:rPr>
                <w:rFonts w:ascii="Calibri" w:eastAsia="Calibri" w:hAnsi="Calibri" w:cs="Times New Roman"/>
                <w:b/>
                <w:bCs/>
              </w:rPr>
            </w:pPr>
            <w:r w:rsidRPr="0071547D">
              <w:rPr>
                <w:rFonts w:ascii="Calibri" w:eastAsia="Calibri" w:hAnsi="Calibri" w:cs="Times New Roman"/>
                <w:b/>
                <w:bCs/>
              </w:rPr>
              <w:t xml:space="preserve">Existing Controls </w:t>
            </w:r>
          </w:p>
        </w:tc>
        <w:tc>
          <w:tcPr>
            <w:tcW w:w="1006" w:type="dxa"/>
          </w:tcPr>
          <w:p w14:paraId="014C0136" w14:textId="77777777" w:rsidR="0071547D" w:rsidRPr="0071547D" w:rsidRDefault="0071547D" w:rsidP="0071547D">
            <w:pPr>
              <w:rPr>
                <w:rFonts w:ascii="Calibri" w:eastAsia="Calibri" w:hAnsi="Calibri" w:cs="Times New Roman"/>
                <w:b/>
                <w:bCs/>
              </w:rPr>
            </w:pPr>
            <w:r w:rsidRPr="0071547D">
              <w:rPr>
                <w:rFonts w:ascii="Calibri" w:eastAsia="Calibri" w:hAnsi="Calibri" w:cs="Times New Roman"/>
                <w:b/>
                <w:bCs/>
              </w:rPr>
              <w:t xml:space="preserve">Risk Score </w:t>
            </w:r>
          </w:p>
        </w:tc>
        <w:tc>
          <w:tcPr>
            <w:tcW w:w="2821" w:type="dxa"/>
          </w:tcPr>
          <w:p w14:paraId="5BD731C2" w14:textId="77777777" w:rsidR="0071547D" w:rsidRPr="0071547D" w:rsidRDefault="0071547D" w:rsidP="0071547D">
            <w:pPr>
              <w:rPr>
                <w:rFonts w:ascii="Calibri" w:eastAsia="Calibri" w:hAnsi="Calibri" w:cs="Times New Roman"/>
                <w:b/>
                <w:bCs/>
              </w:rPr>
            </w:pPr>
            <w:r w:rsidRPr="0071547D">
              <w:rPr>
                <w:rFonts w:ascii="Calibri" w:eastAsia="Calibri" w:hAnsi="Calibri" w:cs="Times New Roman"/>
                <w:b/>
                <w:bCs/>
              </w:rPr>
              <w:t xml:space="preserve">Additional Actions/Protective Measures </w:t>
            </w:r>
          </w:p>
        </w:tc>
        <w:tc>
          <w:tcPr>
            <w:tcW w:w="1047" w:type="dxa"/>
          </w:tcPr>
          <w:p w14:paraId="699CC1B5" w14:textId="77777777" w:rsidR="0071547D" w:rsidRPr="0071547D" w:rsidRDefault="0071547D" w:rsidP="0071547D">
            <w:pPr>
              <w:rPr>
                <w:rFonts w:ascii="Calibri" w:eastAsia="Calibri" w:hAnsi="Calibri" w:cs="Times New Roman"/>
                <w:b/>
                <w:bCs/>
              </w:rPr>
            </w:pPr>
            <w:r w:rsidRPr="0071547D">
              <w:rPr>
                <w:rFonts w:ascii="Calibri" w:eastAsia="Calibri" w:hAnsi="Calibri" w:cs="Times New Roman"/>
                <w:b/>
                <w:bCs/>
              </w:rPr>
              <w:t>Actions by Whom</w:t>
            </w:r>
          </w:p>
        </w:tc>
        <w:tc>
          <w:tcPr>
            <w:tcW w:w="1247" w:type="dxa"/>
          </w:tcPr>
          <w:p w14:paraId="3DC02714" w14:textId="77777777" w:rsidR="0071547D" w:rsidRPr="0071547D" w:rsidRDefault="0071547D" w:rsidP="0071547D">
            <w:pPr>
              <w:rPr>
                <w:rFonts w:ascii="Calibri" w:eastAsia="Calibri" w:hAnsi="Calibri" w:cs="Times New Roman"/>
                <w:b/>
                <w:bCs/>
              </w:rPr>
            </w:pPr>
            <w:r w:rsidRPr="0071547D">
              <w:rPr>
                <w:rFonts w:ascii="Calibri" w:eastAsia="Calibri" w:hAnsi="Calibri" w:cs="Times New Roman"/>
                <w:b/>
                <w:bCs/>
              </w:rPr>
              <w:t xml:space="preserve">Actions by When </w:t>
            </w:r>
          </w:p>
        </w:tc>
        <w:tc>
          <w:tcPr>
            <w:tcW w:w="1311" w:type="dxa"/>
          </w:tcPr>
          <w:p w14:paraId="0FA7FA71" w14:textId="77777777" w:rsidR="0071547D" w:rsidRPr="0071547D" w:rsidRDefault="0071547D" w:rsidP="0071547D">
            <w:pPr>
              <w:rPr>
                <w:rFonts w:ascii="Calibri" w:eastAsia="Calibri" w:hAnsi="Calibri" w:cs="Times New Roman"/>
                <w:b/>
                <w:bCs/>
              </w:rPr>
            </w:pPr>
            <w:r w:rsidRPr="0071547D">
              <w:rPr>
                <w:rFonts w:ascii="Calibri" w:eastAsia="Calibri" w:hAnsi="Calibri" w:cs="Times New Roman"/>
                <w:b/>
                <w:bCs/>
              </w:rPr>
              <w:t>Updated Risk Score</w:t>
            </w:r>
          </w:p>
        </w:tc>
      </w:tr>
      <w:tr w:rsidR="0071547D" w:rsidRPr="0071547D" w14:paraId="44567EFB" w14:textId="77777777" w:rsidTr="00FB2894">
        <w:trPr>
          <w:trHeight w:val="3290"/>
        </w:trPr>
        <w:tc>
          <w:tcPr>
            <w:tcW w:w="1394" w:type="dxa"/>
          </w:tcPr>
          <w:p w14:paraId="3171592E" w14:textId="77777777" w:rsidR="0071547D" w:rsidRPr="0071547D" w:rsidRDefault="0071547D" w:rsidP="0071547D">
            <w:pPr>
              <w:rPr>
                <w:rFonts w:ascii="Calibri" w:eastAsia="Calibri" w:hAnsi="Calibri" w:cs="Times New Roman"/>
                <w:b/>
                <w:bCs/>
              </w:rPr>
            </w:pPr>
            <w:r w:rsidRPr="0071547D">
              <w:rPr>
                <w:rFonts w:ascii="Calibri" w:eastAsia="Calibri" w:hAnsi="Calibri" w:cs="Times New Roman"/>
                <w:b/>
                <w:bCs/>
              </w:rPr>
              <w:t xml:space="preserve">Lone Working </w:t>
            </w:r>
          </w:p>
        </w:tc>
        <w:tc>
          <w:tcPr>
            <w:tcW w:w="2691" w:type="dxa"/>
          </w:tcPr>
          <w:p w14:paraId="6476FDF8"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 xml:space="preserve">Youth workers working alone in the Youth Room </w:t>
            </w:r>
          </w:p>
          <w:p w14:paraId="43F9FF24"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 xml:space="preserve">Susceptible to violence and/or aggression from students. </w:t>
            </w:r>
          </w:p>
        </w:tc>
        <w:tc>
          <w:tcPr>
            <w:tcW w:w="2431" w:type="dxa"/>
          </w:tcPr>
          <w:p w14:paraId="68BDDF11"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 xml:space="preserve">Phone/walkie talkie system in place to communicate when there is an issue. </w:t>
            </w:r>
          </w:p>
          <w:p w14:paraId="57238AF5" w14:textId="77777777" w:rsidR="0071547D" w:rsidRPr="0071547D" w:rsidRDefault="0071547D" w:rsidP="0071547D">
            <w:pPr>
              <w:rPr>
                <w:rFonts w:ascii="Calibri" w:eastAsia="Calibri" w:hAnsi="Calibri" w:cs="Times New Roman"/>
              </w:rPr>
            </w:pPr>
          </w:p>
          <w:p w14:paraId="0996B58B"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Mobile phones should be provided to all staff, charged and reachable at all times in the Youth Room</w:t>
            </w:r>
          </w:p>
        </w:tc>
        <w:tc>
          <w:tcPr>
            <w:tcW w:w="1006" w:type="dxa"/>
          </w:tcPr>
          <w:p w14:paraId="75BF557B"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 xml:space="preserve">Medium </w:t>
            </w:r>
          </w:p>
        </w:tc>
        <w:tc>
          <w:tcPr>
            <w:tcW w:w="2821" w:type="dxa"/>
          </w:tcPr>
          <w:p w14:paraId="483F5488"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 xml:space="preserve">All staff should undertake Lone Working Personal Information form in line with Lone Working Policy. </w:t>
            </w:r>
          </w:p>
          <w:p w14:paraId="409AC132" w14:textId="77777777" w:rsidR="0071547D" w:rsidRPr="0071547D" w:rsidRDefault="0071547D" w:rsidP="0071547D">
            <w:pPr>
              <w:rPr>
                <w:rFonts w:ascii="Calibri" w:eastAsia="Calibri" w:hAnsi="Calibri" w:cs="Times New Roman"/>
              </w:rPr>
            </w:pPr>
          </w:p>
          <w:p w14:paraId="0BF26233"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 xml:space="preserve">Ensure that the local database flagging system (Potentially Hazardous Contact Register) is checked prior to working alone with a young person. </w:t>
            </w:r>
          </w:p>
          <w:p w14:paraId="6CADF97E" w14:textId="77777777" w:rsidR="0071547D" w:rsidRPr="0071547D" w:rsidRDefault="0071547D" w:rsidP="0071547D">
            <w:pPr>
              <w:rPr>
                <w:rFonts w:ascii="Calibri" w:eastAsia="Calibri" w:hAnsi="Calibri" w:cs="Times New Roman"/>
              </w:rPr>
            </w:pPr>
          </w:p>
          <w:p w14:paraId="6949551A"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Work with the Behaviour Officer Jerome to combat any issues of behaviour prior, during or after a session.</w:t>
            </w:r>
          </w:p>
        </w:tc>
        <w:tc>
          <w:tcPr>
            <w:tcW w:w="1047" w:type="dxa"/>
          </w:tcPr>
          <w:p w14:paraId="3D52A9E0"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Staff</w:t>
            </w:r>
          </w:p>
        </w:tc>
        <w:tc>
          <w:tcPr>
            <w:tcW w:w="1247" w:type="dxa"/>
          </w:tcPr>
          <w:p w14:paraId="274BD1A4"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ASAP</w:t>
            </w:r>
          </w:p>
        </w:tc>
        <w:tc>
          <w:tcPr>
            <w:tcW w:w="1311" w:type="dxa"/>
          </w:tcPr>
          <w:p w14:paraId="22B63D32"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Low</w:t>
            </w:r>
          </w:p>
        </w:tc>
      </w:tr>
      <w:tr w:rsidR="0071547D" w:rsidRPr="0071547D" w14:paraId="7E17FBC9" w14:textId="77777777" w:rsidTr="00FB2894">
        <w:tc>
          <w:tcPr>
            <w:tcW w:w="1394" w:type="dxa"/>
          </w:tcPr>
          <w:p w14:paraId="45523887" w14:textId="77777777" w:rsidR="0071547D" w:rsidRPr="0071547D" w:rsidRDefault="0071547D" w:rsidP="0071547D">
            <w:pPr>
              <w:rPr>
                <w:rFonts w:ascii="Calibri" w:eastAsia="Calibri" w:hAnsi="Calibri" w:cs="Times New Roman"/>
                <w:b/>
                <w:bCs/>
              </w:rPr>
            </w:pPr>
            <w:r w:rsidRPr="0071547D">
              <w:rPr>
                <w:rFonts w:ascii="Calibri" w:eastAsia="Calibri" w:hAnsi="Calibri" w:cs="Times New Roman"/>
                <w:b/>
                <w:bCs/>
              </w:rPr>
              <w:t xml:space="preserve">Behaviour of young people </w:t>
            </w:r>
          </w:p>
        </w:tc>
        <w:tc>
          <w:tcPr>
            <w:tcW w:w="2691" w:type="dxa"/>
          </w:tcPr>
          <w:p w14:paraId="7E4F689C"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 xml:space="preserve">Youth workers and the young people themselves. </w:t>
            </w:r>
          </w:p>
          <w:p w14:paraId="476D1325" w14:textId="77777777" w:rsidR="0071547D" w:rsidRPr="0071547D" w:rsidRDefault="0071547D" w:rsidP="0071547D">
            <w:pPr>
              <w:rPr>
                <w:rFonts w:ascii="Calibri" w:eastAsia="Calibri" w:hAnsi="Calibri" w:cs="Times New Roman"/>
              </w:rPr>
            </w:pPr>
          </w:p>
          <w:p w14:paraId="3E8450A0"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 xml:space="preserve">May be challenging of peers, school and teaching staff. Due to the nature of the young </w:t>
            </w:r>
            <w:r w:rsidRPr="0071547D">
              <w:rPr>
                <w:rFonts w:ascii="Calibri" w:eastAsia="Calibri" w:hAnsi="Calibri" w:cs="Times New Roman"/>
              </w:rPr>
              <w:lastRenderedPageBreak/>
              <w:t>people we support, some may engage in risky behaviour during sessions.</w:t>
            </w:r>
          </w:p>
        </w:tc>
        <w:tc>
          <w:tcPr>
            <w:tcW w:w="2431" w:type="dxa"/>
          </w:tcPr>
          <w:p w14:paraId="7515F053"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lastRenderedPageBreak/>
              <w:t>All staff trained in youth work methodology where engagement and management techniques are required.</w:t>
            </w:r>
          </w:p>
          <w:p w14:paraId="65B19710" w14:textId="77777777" w:rsidR="0071547D" w:rsidRPr="0071547D" w:rsidRDefault="0071547D" w:rsidP="0071547D">
            <w:pPr>
              <w:rPr>
                <w:rFonts w:ascii="Calibri" w:eastAsia="Calibri" w:hAnsi="Calibri" w:cs="Times New Roman"/>
              </w:rPr>
            </w:pPr>
          </w:p>
          <w:p w14:paraId="68FD24D7"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 xml:space="preserve">When a staff member does not feel safe, they should make a reasonable excuse to leave in the Youth </w:t>
            </w:r>
            <w:r w:rsidRPr="0071547D">
              <w:rPr>
                <w:rFonts w:ascii="Calibri" w:eastAsia="Calibri" w:hAnsi="Calibri" w:cs="Times New Roman"/>
              </w:rPr>
              <w:lastRenderedPageBreak/>
              <w:t xml:space="preserve">Room in safe manner and contact nearest member of staff. </w:t>
            </w:r>
          </w:p>
          <w:p w14:paraId="527B38C0"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 xml:space="preserve">All planned activities should be suitable to the young person, their abilities, relevant needs and appropriately risk assessed. </w:t>
            </w:r>
          </w:p>
        </w:tc>
        <w:tc>
          <w:tcPr>
            <w:tcW w:w="1006" w:type="dxa"/>
          </w:tcPr>
          <w:p w14:paraId="5C3D0620"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lastRenderedPageBreak/>
              <w:t>Low</w:t>
            </w:r>
          </w:p>
        </w:tc>
        <w:tc>
          <w:tcPr>
            <w:tcW w:w="2821" w:type="dxa"/>
          </w:tcPr>
          <w:p w14:paraId="2C20D471"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 xml:space="preserve">If behaviour continues, young person will no longer be able to attend the sessions. </w:t>
            </w:r>
          </w:p>
          <w:p w14:paraId="0282AC3A" w14:textId="77777777" w:rsidR="0071547D" w:rsidRPr="0071547D" w:rsidRDefault="0071547D" w:rsidP="0071547D">
            <w:pPr>
              <w:rPr>
                <w:rFonts w:ascii="Calibri" w:eastAsia="Calibri" w:hAnsi="Calibri" w:cs="Times New Roman"/>
              </w:rPr>
            </w:pPr>
          </w:p>
          <w:p w14:paraId="6A15D0E2"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 xml:space="preserve">Where necessary, consent should be given by parents/carers that their child is engaging with the youth worker, and </w:t>
            </w:r>
            <w:r w:rsidRPr="0071547D">
              <w:rPr>
                <w:rFonts w:ascii="Calibri" w:eastAsia="Calibri" w:hAnsi="Calibri" w:cs="Times New Roman"/>
              </w:rPr>
              <w:lastRenderedPageBreak/>
              <w:t xml:space="preserve">they should be kept updated of any changes/plans/issues. </w:t>
            </w:r>
          </w:p>
          <w:p w14:paraId="61FB6790" w14:textId="77777777" w:rsidR="0071547D" w:rsidRPr="0071547D" w:rsidRDefault="0071547D" w:rsidP="0071547D">
            <w:pPr>
              <w:rPr>
                <w:rFonts w:ascii="Calibri" w:eastAsia="Calibri" w:hAnsi="Calibri" w:cs="Times New Roman"/>
              </w:rPr>
            </w:pPr>
          </w:p>
          <w:p w14:paraId="04C0DAA7"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Potential use of ‘code word’ system for telephone contact if staff feel unsafe, where all aware of this system.</w:t>
            </w:r>
          </w:p>
        </w:tc>
        <w:tc>
          <w:tcPr>
            <w:tcW w:w="1047" w:type="dxa"/>
          </w:tcPr>
          <w:p w14:paraId="7590FC40"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lastRenderedPageBreak/>
              <w:t xml:space="preserve">Staff </w:t>
            </w:r>
          </w:p>
        </w:tc>
        <w:tc>
          <w:tcPr>
            <w:tcW w:w="1247" w:type="dxa"/>
          </w:tcPr>
          <w:p w14:paraId="562A1D4F"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 xml:space="preserve">ASAP </w:t>
            </w:r>
          </w:p>
        </w:tc>
        <w:tc>
          <w:tcPr>
            <w:tcW w:w="1311" w:type="dxa"/>
          </w:tcPr>
          <w:p w14:paraId="28B3357E"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Low</w:t>
            </w:r>
          </w:p>
        </w:tc>
      </w:tr>
      <w:tr w:rsidR="0071547D" w:rsidRPr="0071547D" w14:paraId="2A133D0A" w14:textId="77777777" w:rsidTr="00FB2894">
        <w:tc>
          <w:tcPr>
            <w:tcW w:w="1394" w:type="dxa"/>
          </w:tcPr>
          <w:p w14:paraId="79234620" w14:textId="77777777" w:rsidR="0071547D" w:rsidRPr="0071547D" w:rsidRDefault="0071547D" w:rsidP="0071547D">
            <w:pPr>
              <w:rPr>
                <w:rFonts w:ascii="Calibri" w:eastAsia="Calibri" w:hAnsi="Calibri" w:cs="Times New Roman"/>
                <w:b/>
                <w:bCs/>
              </w:rPr>
            </w:pPr>
            <w:r w:rsidRPr="0071547D">
              <w:rPr>
                <w:rFonts w:ascii="Calibri" w:eastAsia="Calibri" w:hAnsi="Calibri" w:cs="Times New Roman"/>
                <w:b/>
                <w:bCs/>
              </w:rPr>
              <w:t>Fire safety/Alarm in School</w:t>
            </w:r>
          </w:p>
        </w:tc>
        <w:tc>
          <w:tcPr>
            <w:tcW w:w="2691" w:type="dxa"/>
          </w:tcPr>
          <w:p w14:paraId="5946406B"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 xml:space="preserve">All staff and students. </w:t>
            </w:r>
          </w:p>
          <w:p w14:paraId="77224061" w14:textId="77777777" w:rsidR="0071547D" w:rsidRPr="0071547D" w:rsidRDefault="0071547D" w:rsidP="0071547D">
            <w:pPr>
              <w:rPr>
                <w:rFonts w:ascii="Calibri" w:eastAsia="Calibri" w:hAnsi="Calibri" w:cs="Times New Roman"/>
              </w:rPr>
            </w:pPr>
          </w:p>
          <w:p w14:paraId="780CBE93"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 xml:space="preserve">Burns, asphyxiation, injury or death caused by smoke inhalation.  </w:t>
            </w:r>
          </w:p>
        </w:tc>
        <w:tc>
          <w:tcPr>
            <w:tcW w:w="2431" w:type="dxa"/>
          </w:tcPr>
          <w:p w14:paraId="1BF7F8A1"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 xml:space="preserve">School Fire Evacuation Plan to be in operation, where staff are provided with individual roles to carry out. </w:t>
            </w:r>
          </w:p>
          <w:p w14:paraId="1309E945" w14:textId="77777777" w:rsidR="0071547D" w:rsidRPr="0071547D" w:rsidRDefault="0071547D" w:rsidP="0071547D">
            <w:pPr>
              <w:rPr>
                <w:rFonts w:ascii="Calibri" w:eastAsia="Calibri" w:hAnsi="Calibri" w:cs="Times New Roman"/>
              </w:rPr>
            </w:pPr>
          </w:p>
          <w:p w14:paraId="7E46B90E"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 xml:space="preserve">Staff to be briefed on emergency/evacuation plans. </w:t>
            </w:r>
          </w:p>
          <w:p w14:paraId="7A3648BE" w14:textId="77777777" w:rsidR="0071547D" w:rsidRPr="0071547D" w:rsidRDefault="0071547D" w:rsidP="0071547D">
            <w:pPr>
              <w:rPr>
                <w:rFonts w:ascii="Calibri" w:eastAsia="Calibri" w:hAnsi="Calibri" w:cs="Times New Roman"/>
              </w:rPr>
            </w:pPr>
          </w:p>
          <w:p w14:paraId="0F918834"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 xml:space="preserve">Nearest fire exit must be used in the event of an emergency. </w:t>
            </w:r>
          </w:p>
          <w:p w14:paraId="5D22EB03" w14:textId="77777777" w:rsidR="0071547D" w:rsidRPr="0071547D" w:rsidRDefault="0071547D" w:rsidP="0071547D">
            <w:pPr>
              <w:rPr>
                <w:rFonts w:ascii="Calibri" w:eastAsia="Calibri" w:hAnsi="Calibri" w:cs="Times New Roman"/>
              </w:rPr>
            </w:pPr>
          </w:p>
          <w:p w14:paraId="1F9EADCE"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 xml:space="preserve">Fire alarm checks to be carried out regularly. </w:t>
            </w:r>
          </w:p>
          <w:p w14:paraId="257E77E7" w14:textId="77777777" w:rsidR="0071547D" w:rsidRPr="0071547D" w:rsidRDefault="0071547D" w:rsidP="0071547D">
            <w:pPr>
              <w:rPr>
                <w:rFonts w:ascii="Calibri" w:eastAsia="Calibri" w:hAnsi="Calibri" w:cs="Times New Roman"/>
              </w:rPr>
            </w:pPr>
          </w:p>
          <w:p w14:paraId="7FCA9801"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 xml:space="preserve">All staff and pupils be given induction (e.g. tour of exits and assembly points). </w:t>
            </w:r>
          </w:p>
          <w:p w14:paraId="1A365C52" w14:textId="77777777" w:rsidR="0071547D" w:rsidRPr="0071547D" w:rsidRDefault="0071547D" w:rsidP="0071547D">
            <w:pPr>
              <w:rPr>
                <w:rFonts w:ascii="Calibri" w:eastAsia="Calibri" w:hAnsi="Calibri" w:cs="Times New Roman"/>
              </w:rPr>
            </w:pPr>
          </w:p>
          <w:p w14:paraId="3280764E"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Trained first aid staff and first aid kit available at all times.</w:t>
            </w:r>
          </w:p>
          <w:p w14:paraId="054750E0"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 xml:space="preserve">Fully charged mobile phones </w:t>
            </w:r>
            <w:r w:rsidRPr="0071547D">
              <w:rPr>
                <w:rFonts w:ascii="Calibri" w:eastAsia="Calibri" w:hAnsi="Calibri" w:cs="Times New Roman"/>
              </w:rPr>
              <w:lastRenderedPageBreak/>
              <w:t xml:space="preserve">to be carried at all times by staff to contact emergency services. </w:t>
            </w:r>
          </w:p>
          <w:p w14:paraId="1BF6603E" w14:textId="77777777" w:rsidR="0071547D" w:rsidRPr="0071547D" w:rsidRDefault="0071547D" w:rsidP="0071547D">
            <w:pPr>
              <w:rPr>
                <w:rFonts w:ascii="Calibri" w:eastAsia="Calibri" w:hAnsi="Calibri" w:cs="Times New Roman"/>
              </w:rPr>
            </w:pPr>
          </w:p>
          <w:p w14:paraId="55D6ED35"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 xml:space="preserve">Emergency contact details of the young people provided to staff in order to contact parents/carers. </w:t>
            </w:r>
          </w:p>
          <w:p w14:paraId="3156FD6B" w14:textId="77777777" w:rsidR="0071547D" w:rsidRPr="0071547D" w:rsidRDefault="0071547D" w:rsidP="0071547D">
            <w:pPr>
              <w:rPr>
                <w:rFonts w:ascii="Calibri" w:eastAsia="Calibri" w:hAnsi="Calibri" w:cs="Times New Roman"/>
              </w:rPr>
            </w:pPr>
          </w:p>
        </w:tc>
        <w:tc>
          <w:tcPr>
            <w:tcW w:w="1006" w:type="dxa"/>
          </w:tcPr>
          <w:p w14:paraId="7144D2AD"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lastRenderedPageBreak/>
              <w:t>Low</w:t>
            </w:r>
          </w:p>
        </w:tc>
        <w:tc>
          <w:tcPr>
            <w:tcW w:w="2821" w:type="dxa"/>
          </w:tcPr>
          <w:p w14:paraId="78532AC2"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 xml:space="preserve">All pupils and staff be made aware of the Fire Evacuation Plan and will be present at a Fire Alarm Drill.  </w:t>
            </w:r>
          </w:p>
        </w:tc>
        <w:tc>
          <w:tcPr>
            <w:tcW w:w="1047" w:type="dxa"/>
          </w:tcPr>
          <w:p w14:paraId="299C54AE"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 xml:space="preserve">Staff </w:t>
            </w:r>
          </w:p>
        </w:tc>
        <w:tc>
          <w:tcPr>
            <w:tcW w:w="1247" w:type="dxa"/>
          </w:tcPr>
          <w:p w14:paraId="6D6968F5"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 xml:space="preserve">ASAP </w:t>
            </w:r>
          </w:p>
        </w:tc>
        <w:tc>
          <w:tcPr>
            <w:tcW w:w="1311" w:type="dxa"/>
          </w:tcPr>
          <w:p w14:paraId="7FEC5F5C"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Low</w:t>
            </w:r>
          </w:p>
        </w:tc>
      </w:tr>
      <w:tr w:rsidR="00A20981" w:rsidRPr="0071547D" w14:paraId="5C2F81D2" w14:textId="77777777" w:rsidTr="00FB2894">
        <w:tc>
          <w:tcPr>
            <w:tcW w:w="1394" w:type="dxa"/>
          </w:tcPr>
          <w:p w14:paraId="3F1982C6" w14:textId="77777777" w:rsidR="0071547D" w:rsidRPr="0071547D" w:rsidRDefault="0071547D" w:rsidP="0071547D">
            <w:pPr>
              <w:rPr>
                <w:rFonts w:ascii="Calibri" w:eastAsia="Calibri" w:hAnsi="Calibri" w:cs="Times New Roman"/>
                <w:b/>
                <w:bCs/>
              </w:rPr>
            </w:pPr>
            <w:r w:rsidRPr="0071547D">
              <w:rPr>
                <w:rFonts w:ascii="Calibri" w:eastAsia="Calibri" w:hAnsi="Calibri" w:cs="Times New Roman"/>
                <w:b/>
                <w:bCs/>
              </w:rPr>
              <w:t xml:space="preserve">Child Protection </w:t>
            </w:r>
          </w:p>
        </w:tc>
        <w:tc>
          <w:tcPr>
            <w:tcW w:w="2691" w:type="dxa"/>
          </w:tcPr>
          <w:p w14:paraId="50BAAD1C"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 xml:space="preserve">Young people at the school </w:t>
            </w:r>
          </w:p>
        </w:tc>
        <w:tc>
          <w:tcPr>
            <w:tcW w:w="2431" w:type="dxa"/>
          </w:tcPr>
          <w:p w14:paraId="248FFA71"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 xml:space="preserve">Standard procedures to be observed including consideration of older age groups. </w:t>
            </w:r>
          </w:p>
          <w:p w14:paraId="428790C6" w14:textId="77777777" w:rsidR="0071547D" w:rsidRPr="0071547D" w:rsidRDefault="0071547D" w:rsidP="0071547D">
            <w:pPr>
              <w:rPr>
                <w:rFonts w:ascii="Calibri" w:eastAsia="Calibri" w:hAnsi="Calibri" w:cs="Times New Roman"/>
              </w:rPr>
            </w:pPr>
          </w:p>
          <w:p w14:paraId="65C9DFF5"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Appropriate site security arrangements in place.</w:t>
            </w:r>
          </w:p>
        </w:tc>
        <w:tc>
          <w:tcPr>
            <w:tcW w:w="1006" w:type="dxa"/>
          </w:tcPr>
          <w:p w14:paraId="0CA1A6A7"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Low</w:t>
            </w:r>
          </w:p>
        </w:tc>
        <w:tc>
          <w:tcPr>
            <w:tcW w:w="2821" w:type="dxa"/>
          </w:tcPr>
          <w:p w14:paraId="308316AE"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 xml:space="preserve">Usual safeguarding policies to always be enforced, and the arrangement for the Designated Child Protection Person will be shared with staff. </w:t>
            </w:r>
          </w:p>
          <w:p w14:paraId="3009EC06" w14:textId="77777777" w:rsidR="0071547D" w:rsidRPr="0071547D" w:rsidRDefault="0071547D" w:rsidP="0071547D">
            <w:pPr>
              <w:rPr>
                <w:rFonts w:ascii="Calibri" w:eastAsia="Calibri" w:hAnsi="Calibri" w:cs="Times New Roman"/>
              </w:rPr>
            </w:pPr>
          </w:p>
          <w:p w14:paraId="07B081B8"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 xml:space="preserve">In the absence of SLT, relevant safeguarding information will be shared with all staff through briefing documents. </w:t>
            </w:r>
          </w:p>
        </w:tc>
        <w:tc>
          <w:tcPr>
            <w:tcW w:w="1047" w:type="dxa"/>
          </w:tcPr>
          <w:p w14:paraId="196D13AA"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Staff</w:t>
            </w:r>
          </w:p>
        </w:tc>
        <w:tc>
          <w:tcPr>
            <w:tcW w:w="1247" w:type="dxa"/>
          </w:tcPr>
          <w:p w14:paraId="08980D7E"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 xml:space="preserve">ASAP </w:t>
            </w:r>
          </w:p>
        </w:tc>
        <w:tc>
          <w:tcPr>
            <w:tcW w:w="1311" w:type="dxa"/>
          </w:tcPr>
          <w:p w14:paraId="4C4A5F1C"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Low</w:t>
            </w:r>
          </w:p>
        </w:tc>
      </w:tr>
      <w:tr w:rsidR="00A20981" w:rsidRPr="0071547D" w14:paraId="43E90509" w14:textId="77777777" w:rsidTr="00FB2894">
        <w:tc>
          <w:tcPr>
            <w:tcW w:w="1394" w:type="dxa"/>
          </w:tcPr>
          <w:p w14:paraId="25944E86" w14:textId="77777777" w:rsidR="0071547D" w:rsidRPr="0071547D" w:rsidRDefault="0071547D" w:rsidP="0071547D">
            <w:pPr>
              <w:rPr>
                <w:rFonts w:ascii="Calibri" w:eastAsia="Calibri" w:hAnsi="Calibri" w:cs="Times New Roman"/>
                <w:b/>
                <w:bCs/>
              </w:rPr>
            </w:pPr>
            <w:r w:rsidRPr="0071547D">
              <w:rPr>
                <w:rFonts w:ascii="Calibri" w:eastAsia="Calibri" w:hAnsi="Calibri" w:cs="Times New Roman"/>
                <w:b/>
                <w:bCs/>
              </w:rPr>
              <w:t xml:space="preserve">Property and building maintenance of school </w:t>
            </w:r>
          </w:p>
        </w:tc>
        <w:tc>
          <w:tcPr>
            <w:tcW w:w="2691" w:type="dxa"/>
          </w:tcPr>
          <w:p w14:paraId="45954079"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 xml:space="preserve">All staff and students. </w:t>
            </w:r>
          </w:p>
          <w:p w14:paraId="09D73AFA" w14:textId="77777777" w:rsidR="0071547D" w:rsidRPr="0071547D" w:rsidRDefault="0071547D" w:rsidP="0071547D">
            <w:pPr>
              <w:rPr>
                <w:rFonts w:ascii="Calibri" w:eastAsia="Calibri" w:hAnsi="Calibri" w:cs="Times New Roman"/>
              </w:rPr>
            </w:pPr>
          </w:p>
          <w:p w14:paraId="20FE3435"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Legionella</w:t>
            </w:r>
          </w:p>
          <w:p w14:paraId="53258F3F"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 xml:space="preserve">Fire alarms </w:t>
            </w:r>
          </w:p>
          <w:p w14:paraId="62F5545A"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 xml:space="preserve">Property security </w:t>
            </w:r>
          </w:p>
          <w:p w14:paraId="78B1F32F"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 xml:space="preserve">Emergency lighting and general building faults, which may </w:t>
            </w:r>
            <w:r w:rsidRPr="0071547D">
              <w:rPr>
                <w:rFonts w:ascii="Calibri" w:eastAsia="Calibri" w:hAnsi="Calibri" w:cs="Times New Roman"/>
              </w:rPr>
              <w:lastRenderedPageBreak/>
              <w:t>cause burns/electrical shocks, etc.</w:t>
            </w:r>
          </w:p>
        </w:tc>
        <w:tc>
          <w:tcPr>
            <w:tcW w:w="2431" w:type="dxa"/>
          </w:tcPr>
          <w:p w14:paraId="5DCB40E4"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lastRenderedPageBreak/>
              <w:t xml:space="preserve">All routine inspections and tests must be maintained (e.g. Legionella water monitoring and hand wash water temperature). </w:t>
            </w:r>
          </w:p>
          <w:p w14:paraId="59855D8B" w14:textId="77777777" w:rsidR="0071547D" w:rsidRPr="0071547D" w:rsidRDefault="0071547D" w:rsidP="0071547D">
            <w:pPr>
              <w:rPr>
                <w:rFonts w:ascii="Calibri" w:eastAsia="Calibri" w:hAnsi="Calibri" w:cs="Times New Roman"/>
              </w:rPr>
            </w:pPr>
          </w:p>
          <w:p w14:paraId="6C627ADB"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 xml:space="preserve">Statutory inspections and servicing. </w:t>
            </w:r>
          </w:p>
          <w:p w14:paraId="191009D7" w14:textId="77777777" w:rsidR="0071547D" w:rsidRPr="0071547D" w:rsidRDefault="0071547D" w:rsidP="0071547D">
            <w:pPr>
              <w:rPr>
                <w:rFonts w:ascii="Calibri" w:eastAsia="Calibri" w:hAnsi="Calibri" w:cs="Times New Roman"/>
              </w:rPr>
            </w:pPr>
          </w:p>
          <w:p w14:paraId="17562E56"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lastRenderedPageBreak/>
              <w:t xml:space="preserve">Defects to be reported for remedial action.  </w:t>
            </w:r>
          </w:p>
          <w:p w14:paraId="603C59AE" w14:textId="77777777" w:rsidR="0071547D" w:rsidRPr="0071547D" w:rsidRDefault="0071547D" w:rsidP="0071547D">
            <w:pPr>
              <w:rPr>
                <w:rFonts w:ascii="Calibri" w:eastAsia="Calibri" w:hAnsi="Calibri" w:cs="Times New Roman"/>
              </w:rPr>
            </w:pPr>
          </w:p>
          <w:p w14:paraId="06494A25"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 xml:space="preserve">All keep locked shut doors to be such, including chemical/cleaning storage, electrical distribution cupboards and high risk areas. </w:t>
            </w:r>
          </w:p>
          <w:p w14:paraId="44AE306D" w14:textId="77777777" w:rsidR="0071547D" w:rsidRPr="0071547D" w:rsidRDefault="0071547D" w:rsidP="0071547D">
            <w:pPr>
              <w:rPr>
                <w:rFonts w:ascii="Calibri" w:eastAsia="Calibri" w:hAnsi="Calibri" w:cs="Times New Roman"/>
              </w:rPr>
            </w:pPr>
          </w:p>
          <w:p w14:paraId="6984AE45"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 xml:space="preserve">Good housekeeping to be upkept. </w:t>
            </w:r>
          </w:p>
          <w:p w14:paraId="221E83C1" w14:textId="77777777" w:rsidR="0071547D" w:rsidRPr="0071547D" w:rsidRDefault="0071547D" w:rsidP="0071547D">
            <w:pPr>
              <w:rPr>
                <w:rFonts w:ascii="Calibri" w:eastAsia="Calibri" w:hAnsi="Calibri" w:cs="Times New Roman"/>
              </w:rPr>
            </w:pPr>
          </w:p>
          <w:p w14:paraId="07B1522B"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 xml:space="preserve">All outdoor building maintenance must be co-ordinated with the headteacher to ensure students and staff are aware (e.g. grass cutting). </w:t>
            </w:r>
          </w:p>
          <w:p w14:paraId="38A9E0F0" w14:textId="77777777" w:rsidR="0071547D" w:rsidRPr="0071547D" w:rsidRDefault="0071547D" w:rsidP="0071547D">
            <w:pPr>
              <w:rPr>
                <w:rFonts w:ascii="Calibri" w:eastAsia="Calibri" w:hAnsi="Calibri" w:cs="Times New Roman"/>
              </w:rPr>
            </w:pPr>
          </w:p>
          <w:p w14:paraId="68271C32"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 xml:space="preserve">All contractors to report to reception before starting any work. </w:t>
            </w:r>
          </w:p>
        </w:tc>
        <w:tc>
          <w:tcPr>
            <w:tcW w:w="1006" w:type="dxa"/>
          </w:tcPr>
          <w:p w14:paraId="3F718F2B"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lastRenderedPageBreak/>
              <w:t xml:space="preserve">Medium </w:t>
            </w:r>
          </w:p>
        </w:tc>
        <w:tc>
          <w:tcPr>
            <w:tcW w:w="2821" w:type="dxa"/>
          </w:tcPr>
          <w:p w14:paraId="028E38C5"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 xml:space="preserve">All building maintenance to be maintained. </w:t>
            </w:r>
          </w:p>
          <w:p w14:paraId="2524905F" w14:textId="77777777" w:rsidR="0071547D" w:rsidRPr="0071547D" w:rsidRDefault="0071547D" w:rsidP="0071547D">
            <w:pPr>
              <w:rPr>
                <w:rFonts w:ascii="Calibri" w:eastAsia="Calibri" w:hAnsi="Calibri" w:cs="Times New Roman"/>
              </w:rPr>
            </w:pPr>
          </w:p>
          <w:p w14:paraId="06C345D7"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 xml:space="preserve">Testing of Legionella/fire alarm/emergency lighting/property security to be recorded as required, and the Buildings Manager to be updated. </w:t>
            </w:r>
          </w:p>
          <w:p w14:paraId="0C5AEB80"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lastRenderedPageBreak/>
              <w:t xml:space="preserve">PAT Testing to be regularly updated. </w:t>
            </w:r>
          </w:p>
          <w:p w14:paraId="17094F4A" w14:textId="77777777" w:rsidR="0071547D" w:rsidRPr="0071547D" w:rsidRDefault="0071547D" w:rsidP="0071547D">
            <w:pPr>
              <w:rPr>
                <w:rFonts w:ascii="Calibri" w:eastAsia="Calibri" w:hAnsi="Calibri" w:cs="Times New Roman"/>
              </w:rPr>
            </w:pPr>
          </w:p>
          <w:p w14:paraId="5B338FCA"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 xml:space="preserve">Toilet facilities being made available to contractors in the reception area of the school. </w:t>
            </w:r>
          </w:p>
          <w:p w14:paraId="64202447" w14:textId="77777777" w:rsidR="0071547D" w:rsidRPr="0071547D" w:rsidRDefault="0071547D" w:rsidP="0071547D">
            <w:pPr>
              <w:rPr>
                <w:rFonts w:ascii="Calibri" w:eastAsia="Calibri" w:hAnsi="Calibri" w:cs="Times New Roman"/>
              </w:rPr>
            </w:pPr>
          </w:p>
          <w:p w14:paraId="401CA736"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 xml:space="preserve">The school following the ‘PCC Policy of Disposal of Contaminated Waste’, where caretakers are advised of this and any amendments made. </w:t>
            </w:r>
          </w:p>
        </w:tc>
        <w:tc>
          <w:tcPr>
            <w:tcW w:w="1047" w:type="dxa"/>
          </w:tcPr>
          <w:p w14:paraId="2647A048"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lastRenderedPageBreak/>
              <w:t xml:space="preserve">Staff </w:t>
            </w:r>
          </w:p>
          <w:p w14:paraId="24DC9F95"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 xml:space="preserve">Caretakers </w:t>
            </w:r>
          </w:p>
        </w:tc>
        <w:tc>
          <w:tcPr>
            <w:tcW w:w="1247" w:type="dxa"/>
          </w:tcPr>
          <w:p w14:paraId="3EE2DE29"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 xml:space="preserve">ASAP </w:t>
            </w:r>
          </w:p>
        </w:tc>
        <w:tc>
          <w:tcPr>
            <w:tcW w:w="1311" w:type="dxa"/>
          </w:tcPr>
          <w:p w14:paraId="2071AC3B" w14:textId="77777777" w:rsidR="0071547D" w:rsidRPr="0071547D" w:rsidRDefault="0071547D" w:rsidP="0071547D">
            <w:pPr>
              <w:rPr>
                <w:rFonts w:ascii="Calibri" w:eastAsia="Calibri" w:hAnsi="Calibri" w:cs="Times New Roman"/>
              </w:rPr>
            </w:pPr>
            <w:r w:rsidRPr="0071547D">
              <w:rPr>
                <w:rFonts w:ascii="Calibri" w:eastAsia="Calibri" w:hAnsi="Calibri" w:cs="Times New Roman"/>
              </w:rPr>
              <w:t xml:space="preserve">Low </w:t>
            </w:r>
          </w:p>
        </w:tc>
      </w:tr>
    </w:tbl>
    <w:p w14:paraId="1C7F716B" w14:textId="77777777" w:rsidR="00A71FBE" w:rsidRDefault="00A71FBE" w:rsidP="00A71FBE"/>
    <w:p w14:paraId="573C0F77" w14:textId="77777777" w:rsidR="0091052B" w:rsidRDefault="0091052B" w:rsidP="00A71FBE"/>
    <w:p w14:paraId="0C6C3B8E" w14:textId="77777777" w:rsidR="0091052B" w:rsidRDefault="0091052B" w:rsidP="00A71FBE"/>
    <w:p w14:paraId="3057EC4B" w14:textId="77777777" w:rsidR="0091052B" w:rsidRDefault="0091052B" w:rsidP="00A71FBE"/>
    <w:p w14:paraId="78ACC297" w14:textId="77777777" w:rsidR="0091052B" w:rsidRDefault="0091052B" w:rsidP="00A71FBE"/>
    <w:p w14:paraId="4B518E59" w14:textId="77777777" w:rsidR="0091052B" w:rsidRDefault="0091052B" w:rsidP="00A71FBE"/>
    <w:p w14:paraId="239220C5" w14:textId="77777777" w:rsidR="0091052B" w:rsidRDefault="0091052B" w:rsidP="00A71FBE"/>
    <w:p w14:paraId="6D10EE59" w14:textId="77777777" w:rsidR="0091052B" w:rsidRDefault="0091052B" w:rsidP="00A71FBE"/>
    <w:p w14:paraId="0CEDFE2F" w14:textId="77777777" w:rsidR="0091052B" w:rsidRDefault="0091052B" w:rsidP="00A71FBE"/>
    <w:p w14:paraId="2B65F1D1" w14:textId="77777777" w:rsidR="0091052B" w:rsidRDefault="0091052B" w:rsidP="00A71FBE"/>
    <w:p w14:paraId="1EE7D815" w14:textId="57772357" w:rsidR="0091052B" w:rsidRPr="0091052B" w:rsidRDefault="0091052B" w:rsidP="009C28A0">
      <w:pPr>
        <w:pStyle w:val="Heading2"/>
        <w:rPr>
          <w:rFonts w:ascii="Calibri Light" w:hAnsi="Calibri Light" w:cs="Calibri Light"/>
          <w:sz w:val="24"/>
          <w:szCs w:val="24"/>
        </w:rPr>
      </w:pPr>
      <w:r w:rsidRPr="009C28A0">
        <w:rPr>
          <w:rFonts w:ascii="Calibri Light" w:hAnsi="Calibri Light" w:cs="Calibri Light"/>
          <w:sz w:val="24"/>
          <w:szCs w:val="24"/>
        </w:rPr>
        <w:lastRenderedPageBreak/>
        <w:t xml:space="preserve">Appendix 4: Supervision Contract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7"/>
        <w:gridCol w:w="5742"/>
      </w:tblGrid>
      <w:tr w:rsidR="0091052B" w:rsidRPr="0091052B" w14:paraId="2B014F8A" w14:textId="77777777" w:rsidTr="00FB2894">
        <w:tc>
          <w:tcPr>
            <w:tcW w:w="2787" w:type="dxa"/>
          </w:tcPr>
          <w:p w14:paraId="3F594FAE" w14:textId="77777777" w:rsidR="0091052B" w:rsidRPr="0091052B" w:rsidRDefault="0091052B" w:rsidP="0091052B">
            <w:pPr>
              <w:spacing w:after="0" w:line="240" w:lineRule="auto"/>
              <w:rPr>
                <w:rFonts w:ascii="Calibri Light" w:eastAsia="SimSun" w:hAnsi="Calibri Light" w:cs="Calibri Light"/>
                <w:b/>
                <w:kern w:val="0"/>
                <w:sz w:val="24"/>
                <w:szCs w:val="24"/>
                <w:lang w:eastAsia="en-GB"/>
                <w14:ligatures w14:val="none"/>
              </w:rPr>
            </w:pPr>
            <w:r w:rsidRPr="0091052B">
              <w:rPr>
                <w:rFonts w:ascii="Calibri Light" w:eastAsia="SimSun" w:hAnsi="Calibri Light" w:cs="Calibri Light"/>
                <w:b/>
                <w:kern w:val="0"/>
                <w:sz w:val="24"/>
                <w:szCs w:val="24"/>
                <w:lang w:eastAsia="en-GB"/>
                <w14:ligatures w14:val="none"/>
              </w:rPr>
              <w:t>Practicalities</w:t>
            </w:r>
          </w:p>
        </w:tc>
        <w:tc>
          <w:tcPr>
            <w:tcW w:w="5742" w:type="dxa"/>
            <w:vMerge w:val="restart"/>
          </w:tcPr>
          <w:p w14:paraId="6052ACF0" w14:textId="77777777" w:rsidR="0091052B" w:rsidRPr="0091052B" w:rsidRDefault="0091052B" w:rsidP="0091052B">
            <w:pPr>
              <w:spacing w:after="0" w:line="240" w:lineRule="auto"/>
              <w:rPr>
                <w:rFonts w:ascii="Calibri Light" w:eastAsia="SimSun" w:hAnsi="Calibri Light" w:cs="Calibri Light"/>
                <w:kern w:val="0"/>
                <w:sz w:val="24"/>
                <w:szCs w:val="24"/>
                <w:lang w:eastAsia="en-GB"/>
                <w14:ligatures w14:val="none"/>
              </w:rPr>
            </w:pPr>
          </w:p>
          <w:p w14:paraId="5EC14E26" w14:textId="77777777" w:rsidR="0091052B" w:rsidRPr="0091052B" w:rsidRDefault="0091052B" w:rsidP="0091052B">
            <w:pPr>
              <w:spacing w:after="0" w:line="240" w:lineRule="auto"/>
              <w:rPr>
                <w:rFonts w:ascii="Calibri Light" w:eastAsia="SimSun" w:hAnsi="Calibri Light" w:cs="Calibri Light"/>
                <w:kern w:val="0"/>
                <w:sz w:val="24"/>
                <w:szCs w:val="24"/>
                <w:lang w:eastAsia="en-GB"/>
                <w14:ligatures w14:val="none"/>
              </w:rPr>
            </w:pPr>
            <w:r w:rsidRPr="0091052B">
              <w:rPr>
                <w:rFonts w:ascii="Calibri Light" w:eastAsia="SimSun" w:hAnsi="Calibri Light" w:cs="Calibri Light"/>
                <w:kern w:val="0"/>
                <w:sz w:val="24"/>
                <w:szCs w:val="24"/>
                <w:lang w:eastAsia="en-GB"/>
                <w14:ligatures w14:val="none"/>
              </w:rPr>
              <w:t xml:space="preserve">Teams </w:t>
            </w:r>
          </w:p>
          <w:p w14:paraId="38DFF547" w14:textId="77777777" w:rsidR="0091052B" w:rsidRPr="0091052B" w:rsidRDefault="0091052B" w:rsidP="0091052B">
            <w:pPr>
              <w:spacing w:after="0" w:line="240" w:lineRule="auto"/>
              <w:rPr>
                <w:rFonts w:ascii="Calibri Light" w:eastAsia="SimSun" w:hAnsi="Calibri Light" w:cs="Calibri Light"/>
                <w:kern w:val="0"/>
                <w:sz w:val="24"/>
                <w:szCs w:val="24"/>
                <w:lang w:eastAsia="en-GB"/>
                <w14:ligatures w14:val="none"/>
              </w:rPr>
            </w:pPr>
            <w:r w:rsidRPr="0091052B">
              <w:rPr>
                <w:rFonts w:ascii="Calibri Light" w:eastAsia="SimSun" w:hAnsi="Calibri Light" w:cs="Calibri Light"/>
                <w:kern w:val="0"/>
                <w:sz w:val="24"/>
                <w:szCs w:val="24"/>
                <w:lang w:eastAsia="en-GB"/>
                <w14:ligatures w14:val="none"/>
              </w:rPr>
              <w:t xml:space="preserve">Fridays 5-6pm </w:t>
            </w:r>
          </w:p>
          <w:p w14:paraId="02D166BC" w14:textId="77777777" w:rsidR="0091052B" w:rsidRPr="0091052B" w:rsidRDefault="0091052B" w:rsidP="0091052B">
            <w:pPr>
              <w:numPr>
                <w:ilvl w:val="0"/>
                <w:numId w:val="4"/>
              </w:numPr>
              <w:spacing w:after="0" w:line="240" w:lineRule="auto"/>
              <w:contextualSpacing/>
              <w:rPr>
                <w:rFonts w:ascii="Calibri Light" w:eastAsia="SimSun" w:hAnsi="Calibri Light" w:cs="Calibri Light"/>
                <w:kern w:val="0"/>
                <w:sz w:val="24"/>
                <w:szCs w:val="24"/>
                <w:lang w:eastAsia="en-GB"/>
                <w14:ligatures w14:val="none"/>
              </w:rPr>
            </w:pPr>
            <w:r w:rsidRPr="0091052B">
              <w:rPr>
                <w:rFonts w:ascii="Calibri Light" w:eastAsia="SimSun" w:hAnsi="Calibri Light" w:cs="Calibri Light"/>
                <w:kern w:val="0"/>
                <w:sz w:val="24"/>
                <w:szCs w:val="24"/>
                <w:lang w:eastAsia="en-GB"/>
                <w14:ligatures w14:val="none"/>
              </w:rPr>
              <w:t>23</w:t>
            </w:r>
            <w:r w:rsidRPr="0091052B">
              <w:rPr>
                <w:rFonts w:ascii="Calibri Light" w:eastAsia="SimSun" w:hAnsi="Calibri Light" w:cs="Calibri Light"/>
                <w:kern w:val="0"/>
                <w:sz w:val="24"/>
                <w:szCs w:val="24"/>
                <w:vertAlign w:val="superscript"/>
                <w:lang w:eastAsia="en-GB"/>
                <w14:ligatures w14:val="none"/>
              </w:rPr>
              <w:t>rd</w:t>
            </w:r>
            <w:r w:rsidRPr="0091052B">
              <w:rPr>
                <w:rFonts w:ascii="Calibri Light" w:eastAsia="SimSun" w:hAnsi="Calibri Light" w:cs="Calibri Light"/>
                <w:kern w:val="0"/>
                <w:sz w:val="24"/>
                <w:szCs w:val="24"/>
                <w:lang w:eastAsia="en-GB"/>
                <w14:ligatures w14:val="none"/>
              </w:rPr>
              <w:t xml:space="preserve"> February</w:t>
            </w:r>
          </w:p>
          <w:p w14:paraId="365EE7C7" w14:textId="77777777" w:rsidR="0091052B" w:rsidRPr="0091052B" w:rsidRDefault="0091052B" w:rsidP="0091052B">
            <w:pPr>
              <w:numPr>
                <w:ilvl w:val="0"/>
                <w:numId w:val="4"/>
              </w:numPr>
              <w:spacing w:after="0" w:line="240" w:lineRule="auto"/>
              <w:contextualSpacing/>
              <w:rPr>
                <w:rFonts w:ascii="Calibri Light" w:eastAsia="SimSun" w:hAnsi="Calibri Light" w:cs="Calibri Light"/>
                <w:kern w:val="0"/>
                <w:sz w:val="24"/>
                <w:szCs w:val="24"/>
                <w:lang w:eastAsia="en-GB"/>
                <w14:ligatures w14:val="none"/>
              </w:rPr>
            </w:pPr>
            <w:r w:rsidRPr="0091052B">
              <w:rPr>
                <w:rFonts w:ascii="Calibri Light" w:eastAsia="SimSun" w:hAnsi="Calibri Light" w:cs="Calibri Light"/>
                <w:kern w:val="0"/>
                <w:sz w:val="24"/>
                <w:szCs w:val="24"/>
                <w:lang w:eastAsia="en-GB"/>
                <w14:ligatures w14:val="none"/>
              </w:rPr>
              <w:t>15</w:t>
            </w:r>
            <w:r w:rsidRPr="0091052B">
              <w:rPr>
                <w:rFonts w:ascii="Calibri Light" w:eastAsia="SimSun" w:hAnsi="Calibri Light" w:cs="Calibri Light"/>
                <w:kern w:val="0"/>
                <w:sz w:val="24"/>
                <w:szCs w:val="24"/>
                <w:vertAlign w:val="superscript"/>
                <w:lang w:eastAsia="en-GB"/>
                <w14:ligatures w14:val="none"/>
              </w:rPr>
              <w:t>th</w:t>
            </w:r>
            <w:r w:rsidRPr="0091052B">
              <w:rPr>
                <w:rFonts w:ascii="Calibri Light" w:eastAsia="SimSun" w:hAnsi="Calibri Light" w:cs="Calibri Light"/>
                <w:kern w:val="0"/>
                <w:sz w:val="24"/>
                <w:szCs w:val="24"/>
                <w:lang w:eastAsia="en-GB"/>
                <w14:ligatures w14:val="none"/>
              </w:rPr>
              <w:t xml:space="preserve"> March</w:t>
            </w:r>
          </w:p>
          <w:p w14:paraId="71EEA0F2" w14:textId="77777777" w:rsidR="0091052B" w:rsidRPr="0091052B" w:rsidRDefault="0091052B" w:rsidP="0091052B">
            <w:pPr>
              <w:numPr>
                <w:ilvl w:val="0"/>
                <w:numId w:val="4"/>
              </w:numPr>
              <w:spacing w:after="0" w:line="240" w:lineRule="auto"/>
              <w:contextualSpacing/>
              <w:rPr>
                <w:rFonts w:ascii="Calibri Light" w:eastAsia="SimSun" w:hAnsi="Calibri Light" w:cs="Calibri Light"/>
                <w:kern w:val="0"/>
                <w:sz w:val="24"/>
                <w:szCs w:val="24"/>
                <w:lang w:eastAsia="en-GB"/>
                <w14:ligatures w14:val="none"/>
              </w:rPr>
            </w:pPr>
            <w:r w:rsidRPr="0091052B">
              <w:rPr>
                <w:rFonts w:ascii="Calibri Light" w:eastAsia="SimSun" w:hAnsi="Calibri Light" w:cs="Calibri Light"/>
                <w:kern w:val="0"/>
                <w:sz w:val="24"/>
                <w:szCs w:val="24"/>
                <w:lang w:eastAsia="en-GB"/>
                <w14:ligatures w14:val="none"/>
              </w:rPr>
              <w:t xml:space="preserve"> 12</w:t>
            </w:r>
            <w:r w:rsidRPr="0091052B">
              <w:rPr>
                <w:rFonts w:ascii="Calibri Light" w:eastAsia="SimSun" w:hAnsi="Calibri Light" w:cs="Calibri Light"/>
                <w:kern w:val="0"/>
                <w:sz w:val="24"/>
                <w:szCs w:val="24"/>
                <w:vertAlign w:val="superscript"/>
                <w:lang w:eastAsia="en-GB"/>
                <w14:ligatures w14:val="none"/>
              </w:rPr>
              <w:t>th</w:t>
            </w:r>
            <w:r w:rsidRPr="0091052B">
              <w:rPr>
                <w:rFonts w:ascii="Calibri Light" w:eastAsia="SimSun" w:hAnsi="Calibri Light" w:cs="Calibri Light"/>
                <w:kern w:val="0"/>
                <w:sz w:val="24"/>
                <w:szCs w:val="24"/>
                <w:lang w:eastAsia="en-GB"/>
                <w14:ligatures w14:val="none"/>
              </w:rPr>
              <w:t xml:space="preserve"> April </w:t>
            </w:r>
          </w:p>
          <w:p w14:paraId="6AA16B15" w14:textId="77777777" w:rsidR="0091052B" w:rsidRPr="0091052B" w:rsidRDefault="0091052B" w:rsidP="0091052B">
            <w:pPr>
              <w:numPr>
                <w:ilvl w:val="0"/>
                <w:numId w:val="4"/>
              </w:numPr>
              <w:spacing w:after="0" w:line="240" w:lineRule="auto"/>
              <w:contextualSpacing/>
              <w:rPr>
                <w:rFonts w:ascii="Calibri Light" w:eastAsia="SimSun" w:hAnsi="Calibri Light" w:cs="Calibri Light"/>
                <w:kern w:val="0"/>
                <w:sz w:val="24"/>
                <w:szCs w:val="24"/>
                <w:lang w:eastAsia="en-GB"/>
                <w14:ligatures w14:val="none"/>
              </w:rPr>
            </w:pPr>
            <w:r w:rsidRPr="0091052B">
              <w:rPr>
                <w:rFonts w:ascii="Calibri Light" w:eastAsia="SimSun" w:hAnsi="Calibri Light" w:cs="Calibri Light"/>
                <w:kern w:val="0"/>
                <w:sz w:val="24"/>
                <w:szCs w:val="24"/>
                <w:lang w:eastAsia="en-GB"/>
                <w14:ligatures w14:val="none"/>
              </w:rPr>
              <w:t>3</w:t>
            </w:r>
            <w:r w:rsidRPr="0091052B">
              <w:rPr>
                <w:rFonts w:ascii="Calibri Light" w:eastAsia="SimSun" w:hAnsi="Calibri Light" w:cs="Calibri Light"/>
                <w:kern w:val="0"/>
                <w:sz w:val="24"/>
                <w:szCs w:val="24"/>
                <w:vertAlign w:val="superscript"/>
                <w:lang w:eastAsia="en-GB"/>
                <w14:ligatures w14:val="none"/>
              </w:rPr>
              <w:t>rd</w:t>
            </w:r>
            <w:r w:rsidRPr="0091052B">
              <w:rPr>
                <w:rFonts w:ascii="Calibri Light" w:eastAsia="SimSun" w:hAnsi="Calibri Light" w:cs="Calibri Light"/>
                <w:kern w:val="0"/>
                <w:sz w:val="24"/>
                <w:szCs w:val="24"/>
                <w:lang w:eastAsia="en-GB"/>
                <w14:ligatures w14:val="none"/>
              </w:rPr>
              <w:t xml:space="preserve"> May  </w:t>
            </w:r>
          </w:p>
          <w:p w14:paraId="4D95F88B" w14:textId="77777777" w:rsidR="0091052B" w:rsidRPr="0091052B" w:rsidRDefault="0091052B" w:rsidP="0091052B">
            <w:pPr>
              <w:numPr>
                <w:ilvl w:val="0"/>
                <w:numId w:val="4"/>
              </w:numPr>
              <w:spacing w:after="0" w:line="240" w:lineRule="auto"/>
              <w:contextualSpacing/>
              <w:rPr>
                <w:rFonts w:ascii="Calibri Light" w:eastAsia="SimSun" w:hAnsi="Calibri Light" w:cs="Calibri Light"/>
                <w:kern w:val="0"/>
                <w:sz w:val="24"/>
                <w:szCs w:val="24"/>
                <w:lang w:eastAsia="en-GB"/>
                <w14:ligatures w14:val="none"/>
              </w:rPr>
            </w:pPr>
            <w:r w:rsidRPr="0091052B">
              <w:rPr>
                <w:rFonts w:ascii="Calibri Light" w:eastAsia="SimSun" w:hAnsi="Calibri Light" w:cs="Calibri Light"/>
                <w:kern w:val="0"/>
                <w:sz w:val="24"/>
                <w:szCs w:val="24"/>
                <w:lang w:eastAsia="en-GB"/>
                <w14:ligatures w14:val="none"/>
              </w:rPr>
              <w:t xml:space="preserve">TBC </w:t>
            </w:r>
          </w:p>
          <w:p w14:paraId="0D6CC643" w14:textId="77777777" w:rsidR="0091052B" w:rsidRPr="0091052B" w:rsidRDefault="0091052B" w:rsidP="0091052B">
            <w:pPr>
              <w:numPr>
                <w:ilvl w:val="0"/>
                <w:numId w:val="4"/>
              </w:numPr>
              <w:spacing w:after="0" w:line="240" w:lineRule="auto"/>
              <w:contextualSpacing/>
              <w:rPr>
                <w:rFonts w:ascii="Calibri Light" w:eastAsia="SimSun" w:hAnsi="Calibri Light" w:cs="Calibri Light"/>
                <w:kern w:val="0"/>
                <w:sz w:val="24"/>
                <w:szCs w:val="24"/>
                <w:lang w:eastAsia="en-GB"/>
                <w14:ligatures w14:val="none"/>
              </w:rPr>
            </w:pPr>
            <w:r w:rsidRPr="0091052B">
              <w:rPr>
                <w:rFonts w:ascii="Calibri Light" w:eastAsia="SimSun" w:hAnsi="Calibri Light" w:cs="Calibri Light"/>
                <w:kern w:val="0"/>
                <w:sz w:val="24"/>
                <w:szCs w:val="24"/>
                <w:lang w:eastAsia="en-GB"/>
                <w14:ligatures w14:val="none"/>
              </w:rPr>
              <w:t>TBC</w:t>
            </w:r>
          </w:p>
          <w:p w14:paraId="20FEC30C" w14:textId="77777777" w:rsidR="0091052B" w:rsidRPr="0091052B" w:rsidRDefault="0091052B" w:rsidP="0091052B">
            <w:pPr>
              <w:spacing w:after="0" w:line="240" w:lineRule="auto"/>
              <w:rPr>
                <w:rFonts w:ascii="Calibri Light" w:eastAsia="SimSun" w:hAnsi="Calibri Light" w:cs="Calibri Light"/>
                <w:kern w:val="0"/>
                <w:sz w:val="24"/>
                <w:szCs w:val="24"/>
                <w:lang w:eastAsia="en-GB"/>
                <w14:ligatures w14:val="none"/>
              </w:rPr>
            </w:pPr>
          </w:p>
          <w:p w14:paraId="688D5A81" w14:textId="77777777" w:rsidR="0091052B" w:rsidRPr="0091052B" w:rsidRDefault="0091052B" w:rsidP="0091052B">
            <w:pPr>
              <w:spacing w:after="0" w:line="240" w:lineRule="auto"/>
              <w:rPr>
                <w:rFonts w:ascii="Calibri Light" w:eastAsia="SimSun" w:hAnsi="Calibri Light" w:cs="Calibri Light"/>
                <w:kern w:val="0"/>
                <w:sz w:val="24"/>
                <w:szCs w:val="24"/>
                <w:lang w:eastAsia="en-GB"/>
                <w14:ligatures w14:val="none"/>
              </w:rPr>
            </w:pPr>
            <w:r w:rsidRPr="0091052B">
              <w:rPr>
                <w:rFonts w:ascii="Calibri Light" w:eastAsia="SimSun" w:hAnsi="Calibri Light" w:cs="Calibri Light"/>
                <w:kern w:val="0"/>
                <w:sz w:val="24"/>
                <w:szCs w:val="24"/>
                <w:lang w:eastAsia="en-GB"/>
                <w14:ligatures w14:val="none"/>
              </w:rPr>
              <w:t>Communicate if interruptions need to happen.</w:t>
            </w:r>
          </w:p>
          <w:p w14:paraId="11D5FB15" w14:textId="77777777" w:rsidR="0091052B" w:rsidRPr="0091052B" w:rsidRDefault="0091052B" w:rsidP="0091052B">
            <w:pPr>
              <w:spacing w:after="0" w:line="240" w:lineRule="auto"/>
              <w:rPr>
                <w:rFonts w:ascii="Calibri Light" w:eastAsia="SimSun" w:hAnsi="Calibri Light" w:cs="Calibri Light"/>
                <w:kern w:val="0"/>
                <w:sz w:val="24"/>
                <w:szCs w:val="24"/>
                <w:lang w:eastAsia="en-GB"/>
                <w14:ligatures w14:val="none"/>
              </w:rPr>
            </w:pPr>
            <w:r w:rsidRPr="0091052B">
              <w:rPr>
                <w:rFonts w:ascii="Calibri Light" w:eastAsia="SimSun" w:hAnsi="Calibri Light" w:cs="Calibri Light"/>
                <w:kern w:val="0"/>
                <w:sz w:val="24"/>
                <w:szCs w:val="24"/>
                <w:lang w:eastAsia="en-GB"/>
                <w14:ligatures w14:val="none"/>
              </w:rPr>
              <w:t>Let each other know 24 hours in advance if we cannot attend.</w:t>
            </w:r>
          </w:p>
          <w:p w14:paraId="590DFD8A" w14:textId="77777777" w:rsidR="0091052B" w:rsidRPr="0091052B" w:rsidRDefault="0091052B" w:rsidP="0091052B">
            <w:pPr>
              <w:spacing w:after="0" w:line="240" w:lineRule="auto"/>
              <w:rPr>
                <w:rFonts w:ascii="Calibri Light" w:eastAsia="SimSun" w:hAnsi="Calibri Light" w:cs="Calibri Light"/>
                <w:kern w:val="0"/>
                <w:sz w:val="24"/>
                <w:szCs w:val="24"/>
                <w:lang w:eastAsia="en-GB"/>
                <w14:ligatures w14:val="none"/>
              </w:rPr>
            </w:pPr>
          </w:p>
          <w:p w14:paraId="08C477B8" w14:textId="77777777" w:rsidR="0091052B" w:rsidRPr="0091052B" w:rsidRDefault="0091052B" w:rsidP="0091052B">
            <w:pPr>
              <w:spacing w:after="0" w:line="240" w:lineRule="auto"/>
              <w:rPr>
                <w:rFonts w:ascii="Calibri Light" w:eastAsia="SimSun" w:hAnsi="Calibri Light" w:cs="Calibri Light"/>
                <w:kern w:val="0"/>
                <w:sz w:val="24"/>
                <w:szCs w:val="24"/>
                <w:lang w:eastAsia="en-GB"/>
                <w14:ligatures w14:val="none"/>
              </w:rPr>
            </w:pPr>
            <w:r w:rsidRPr="0091052B">
              <w:rPr>
                <w:rFonts w:ascii="Calibri Light" w:eastAsia="SimSun" w:hAnsi="Calibri Light" w:cs="Calibri Light"/>
                <w:kern w:val="0"/>
                <w:sz w:val="24"/>
                <w:szCs w:val="24"/>
                <w:lang w:eastAsia="en-GB"/>
                <w14:ligatures w14:val="none"/>
              </w:rPr>
              <w:t xml:space="preserve">Send teams link to both of Alex’s emails and put in the diary ASAP. </w:t>
            </w:r>
          </w:p>
          <w:p w14:paraId="7431867D" w14:textId="77777777" w:rsidR="0091052B" w:rsidRPr="0091052B" w:rsidRDefault="0091052B" w:rsidP="0091052B">
            <w:pPr>
              <w:spacing w:after="0" w:line="240" w:lineRule="auto"/>
              <w:rPr>
                <w:rFonts w:ascii="Calibri Light" w:eastAsia="SimSun" w:hAnsi="Calibri Light" w:cs="Calibri Light"/>
                <w:kern w:val="0"/>
                <w:sz w:val="24"/>
                <w:szCs w:val="24"/>
                <w:lang w:eastAsia="en-GB"/>
                <w14:ligatures w14:val="none"/>
              </w:rPr>
            </w:pPr>
          </w:p>
        </w:tc>
      </w:tr>
      <w:tr w:rsidR="0091052B" w:rsidRPr="0091052B" w14:paraId="22A75725" w14:textId="77777777" w:rsidTr="00FB2894">
        <w:trPr>
          <w:trHeight w:val="1525"/>
        </w:trPr>
        <w:tc>
          <w:tcPr>
            <w:tcW w:w="2787" w:type="dxa"/>
          </w:tcPr>
          <w:p w14:paraId="6C552AC9" w14:textId="77777777" w:rsidR="0091052B" w:rsidRPr="0091052B" w:rsidRDefault="0091052B" w:rsidP="0091052B">
            <w:pPr>
              <w:spacing w:after="0" w:line="240" w:lineRule="auto"/>
              <w:rPr>
                <w:rFonts w:ascii="Calibri Light" w:eastAsia="SimSun" w:hAnsi="Calibri Light" w:cs="Calibri Light"/>
                <w:kern w:val="0"/>
                <w:sz w:val="24"/>
                <w:szCs w:val="24"/>
                <w:lang w:eastAsia="en-GB"/>
                <w14:ligatures w14:val="none"/>
              </w:rPr>
            </w:pPr>
            <w:r w:rsidRPr="0091052B">
              <w:rPr>
                <w:rFonts w:ascii="Calibri Light" w:eastAsia="SimSun" w:hAnsi="Calibri Light" w:cs="Calibri Light"/>
                <w:kern w:val="0"/>
                <w:sz w:val="24"/>
                <w:szCs w:val="24"/>
                <w:lang w:eastAsia="en-GB"/>
                <w14:ligatures w14:val="none"/>
              </w:rPr>
              <w:t>For example - timing, frequency, place, what are reasonable interruptions.</w:t>
            </w:r>
          </w:p>
        </w:tc>
        <w:tc>
          <w:tcPr>
            <w:tcW w:w="5742" w:type="dxa"/>
            <w:vMerge/>
          </w:tcPr>
          <w:p w14:paraId="1A575011" w14:textId="77777777" w:rsidR="0091052B" w:rsidRPr="0091052B" w:rsidRDefault="0091052B" w:rsidP="0091052B">
            <w:pPr>
              <w:spacing w:after="0" w:line="240" w:lineRule="auto"/>
              <w:rPr>
                <w:rFonts w:ascii="Calibri Light" w:eastAsia="SimSun" w:hAnsi="Calibri Light" w:cs="Calibri Light"/>
                <w:kern w:val="0"/>
                <w:sz w:val="24"/>
                <w:szCs w:val="24"/>
                <w:lang w:eastAsia="en-GB"/>
                <w14:ligatures w14:val="none"/>
              </w:rPr>
            </w:pPr>
          </w:p>
        </w:tc>
      </w:tr>
      <w:tr w:rsidR="0091052B" w:rsidRPr="0091052B" w14:paraId="2624354F" w14:textId="77777777" w:rsidTr="00FB2894">
        <w:tc>
          <w:tcPr>
            <w:tcW w:w="2787" w:type="dxa"/>
          </w:tcPr>
          <w:p w14:paraId="08C6FE69" w14:textId="77777777" w:rsidR="0091052B" w:rsidRPr="0091052B" w:rsidRDefault="0091052B" w:rsidP="0091052B">
            <w:pPr>
              <w:spacing w:after="0" w:line="240" w:lineRule="auto"/>
              <w:rPr>
                <w:rFonts w:ascii="Calibri Light" w:eastAsia="SimSun" w:hAnsi="Calibri Light" w:cs="Calibri Light"/>
                <w:b/>
                <w:kern w:val="0"/>
                <w:sz w:val="24"/>
                <w:szCs w:val="24"/>
                <w:lang w:eastAsia="en-GB"/>
                <w14:ligatures w14:val="none"/>
              </w:rPr>
            </w:pPr>
            <w:r w:rsidRPr="0091052B">
              <w:rPr>
                <w:rFonts w:ascii="Calibri Light" w:eastAsia="SimSun" w:hAnsi="Calibri Light" w:cs="Calibri Light"/>
                <w:b/>
                <w:kern w:val="0"/>
                <w:sz w:val="24"/>
                <w:szCs w:val="24"/>
                <w:lang w:eastAsia="en-GB"/>
                <w14:ligatures w14:val="none"/>
              </w:rPr>
              <w:t>Boundaries</w:t>
            </w:r>
          </w:p>
        </w:tc>
        <w:tc>
          <w:tcPr>
            <w:tcW w:w="5742" w:type="dxa"/>
            <w:vMerge w:val="restart"/>
          </w:tcPr>
          <w:p w14:paraId="551ABF0F" w14:textId="77777777" w:rsidR="0091052B" w:rsidRPr="0091052B" w:rsidRDefault="0091052B" w:rsidP="0091052B">
            <w:pPr>
              <w:spacing w:after="0" w:line="240" w:lineRule="auto"/>
              <w:rPr>
                <w:rFonts w:ascii="Calibri Light" w:eastAsia="SimSun" w:hAnsi="Calibri Light" w:cs="Calibri Light"/>
                <w:kern w:val="0"/>
                <w:sz w:val="24"/>
                <w:szCs w:val="24"/>
                <w:lang w:eastAsia="en-GB"/>
                <w14:ligatures w14:val="none"/>
              </w:rPr>
            </w:pPr>
          </w:p>
          <w:p w14:paraId="7E209623" w14:textId="77777777" w:rsidR="0091052B" w:rsidRPr="0091052B" w:rsidRDefault="0091052B" w:rsidP="0091052B">
            <w:pPr>
              <w:spacing w:after="0" w:line="240" w:lineRule="auto"/>
              <w:rPr>
                <w:rFonts w:ascii="Calibri Light" w:eastAsia="SimSun" w:hAnsi="Calibri Light" w:cs="Calibri Light"/>
                <w:kern w:val="0"/>
                <w:sz w:val="24"/>
                <w:szCs w:val="24"/>
                <w:lang w:eastAsia="en-GB"/>
                <w14:ligatures w14:val="none"/>
              </w:rPr>
            </w:pPr>
            <w:r w:rsidRPr="0091052B">
              <w:rPr>
                <w:rFonts w:ascii="Calibri Light" w:eastAsia="SimSun" w:hAnsi="Calibri Light" w:cs="Calibri Light"/>
                <w:kern w:val="0"/>
                <w:sz w:val="24"/>
                <w:szCs w:val="24"/>
                <w:lang w:eastAsia="en-GB"/>
                <w14:ligatures w14:val="none"/>
              </w:rPr>
              <w:t>Discuss anything.</w:t>
            </w:r>
          </w:p>
          <w:p w14:paraId="432CA7F0" w14:textId="77777777" w:rsidR="0091052B" w:rsidRPr="0091052B" w:rsidRDefault="0091052B" w:rsidP="0091052B">
            <w:pPr>
              <w:spacing w:after="0" w:line="240" w:lineRule="auto"/>
              <w:rPr>
                <w:rFonts w:ascii="Calibri Light" w:eastAsia="SimSun" w:hAnsi="Calibri Light" w:cs="Calibri Light"/>
                <w:kern w:val="0"/>
                <w:sz w:val="24"/>
                <w:szCs w:val="24"/>
                <w:lang w:eastAsia="en-GB"/>
                <w14:ligatures w14:val="none"/>
              </w:rPr>
            </w:pPr>
            <w:r w:rsidRPr="0091052B">
              <w:rPr>
                <w:rFonts w:ascii="Calibri Light" w:eastAsia="SimSun" w:hAnsi="Calibri Light" w:cs="Calibri Light"/>
                <w:kern w:val="0"/>
                <w:sz w:val="24"/>
                <w:szCs w:val="24"/>
                <w:lang w:eastAsia="en-GB"/>
                <w14:ligatures w14:val="none"/>
              </w:rPr>
              <w:t xml:space="preserve">Free to ask each other any questions. </w:t>
            </w:r>
          </w:p>
          <w:p w14:paraId="23337955" w14:textId="77777777" w:rsidR="0091052B" w:rsidRPr="0091052B" w:rsidRDefault="0091052B" w:rsidP="0091052B">
            <w:pPr>
              <w:spacing w:after="0" w:line="240" w:lineRule="auto"/>
              <w:rPr>
                <w:rFonts w:ascii="Calibri Light" w:eastAsia="SimSun" w:hAnsi="Calibri Light" w:cs="Calibri Light"/>
                <w:kern w:val="0"/>
                <w:sz w:val="24"/>
                <w:szCs w:val="24"/>
                <w:lang w:eastAsia="en-GB"/>
                <w14:ligatures w14:val="none"/>
              </w:rPr>
            </w:pPr>
            <w:r w:rsidRPr="0091052B">
              <w:rPr>
                <w:rFonts w:ascii="Calibri Light" w:eastAsia="SimSun" w:hAnsi="Calibri Light" w:cs="Calibri Light"/>
                <w:kern w:val="0"/>
                <w:sz w:val="24"/>
                <w:szCs w:val="24"/>
                <w:lang w:eastAsia="en-GB"/>
                <w14:ligatures w14:val="none"/>
              </w:rPr>
              <w:t xml:space="preserve">Understand confidentiality. </w:t>
            </w:r>
          </w:p>
          <w:p w14:paraId="08C26EE0" w14:textId="77777777" w:rsidR="0091052B" w:rsidRPr="0091052B" w:rsidRDefault="0091052B" w:rsidP="0091052B">
            <w:pPr>
              <w:spacing w:after="0" w:line="240" w:lineRule="auto"/>
              <w:rPr>
                <w:rFonts w:ascii="Calibri Light" w:eastAsia="SimSun" w:hAnsi="Calibri Light" w:cs="Calibri Light"/>
                <w:kern w:val="0"/>
                <w:sz w:val="24"/>
                <w:szCs w:val="24"/>
                <w:lang w:eastAsia="en-GB"/>
                <w14:ligatures w14:val="none"/>
              </w:rPr>
            </w:pPr>
            <w:r w:rsidRPr="0091052B">
              <w:rPr>
                <w:rFonts w:ascii="Calibri Light" w:eastAsia="SimSun" w:hAnsi="Calibri Light" w:cs="Calibri Light"/>
                <w:kern w:val="0"/>
                <w:sz w:val="24"/>
                <w:szCs w:val="24"/>
                <w:lang w:eastAsia="en-GB"/>
                <w14:ligatures w14:val="none"/>
              </w:rPr>
              <w:t>Remain professional.</w:t>
            </w:r>
          </w:p>
        </w:tc>
      </w:tr>
      <w:tr w:rsidR="0091052B" w:rsidRPr="0091052B" w14:paraId="287B82DB" w14:textId="77777777" w:rsidTr="00FB2894">
        <w:trPr>
          <w:trHeight w:val="1824"/>
        </w:trPr>
        <w:tc>
          <w:tcPr>
            <w:tcW w:w="2787" w:type="dxa"/>
          </w:tcPr>
          <w:p w14:paraId="561DD870" w14:textId="77777777" w:rsidR="0091052B" w:rsidRPr="0091052B" w:rsidRDefault="0091052B" w:rsidP="0091052B">
            <w:pPr>
              <w:spacing w:after="0" w:line="240" w:lineRule="auto"/>
              <w:rPr>
                <w:rFonts w:ascii="Calibri Light" w:eastAsia="SimSun" w:hAnsi="Calibri Light" w:cs="Calibri Light"/>
                <w:kern w:val="0"/>
                <w:sz w:val="24"/>
                <w:szCs w:val="24"/>
                <w:lang w:eastAsia="en-GB"/>
                <w14:ligatures w14:val="none"/>
              </w:rPr>
            </w:pPr>
            <w:r w:rsidRPr="0091052B">
              <w:rPr>
                <w:rFonts w:ascii="Calibri Light" w:eastAsia="SimSun" w:hAnsi="Calibri Light" w:cs="Calibri Light"/>
                <w:kern w:val="0"/>
                <w:sz w:val="24"/>
                <w:szCs w:val="24"/>
                <w:lang w:eastAsia="en-GB"/>
                <w14:ligatures w14:val="none"/>
              </w:rPr>
              <w:t>What can be discussed, what cannot, confidentiality, how will gossip be dealt with.</w:t>
            </w:r>
          </w:p>
        </w:tc>
        <w:tc>
          <w:tcPr>
            <w:tcW w:w="5742" w:type="dxa"/>
            <w:vMerge/>
          </w:tcPr>
          <w:p w14:paraId="52051821" w14:textId="77777777" w:rsidR="0091052B" w:rsidRPr="0091052B" w:rsidRDefault="0091052B" w:rsidP="0091052B">
            <w:pPr>
              <w:spacing w:after="0" w:line="240" w:lineRule="auto"/>
              <w:rPr>
                <w:rFonts w:ascii="Calibri Light" w:eastAsia="SimSun" w:hAnsi="Calibri Light" w:cs="Calibri Light"/>
                <w:kern w:val="0"/>
                <w:sz w:val="24"/>
                <w:szCs w:val="24"/>
                <w:lang w:eastAsia="en-GB"/>
                <w14:ligatures w14:val="none"/>
              </w:rPr>
            </w:pPr>
          </w:p>
        </w:tc>
      </w:tr>
      <w:tr w:rsidR="0091052B" w:rsidRPr="0091052B" w14:paraId="685AAC6B" w14:textId="77777777" w:rsidTr="00FB2894">
        <w:tc>
          <w:tcPr>
            <w:tcW w:w="2787" w:type="dxa"/>
          </w:tcPr>
          <w:p w14:paraId="2557CF5F" w14:textId="77777777" w:rsidR="0091052B" w:rsidRPr="0091052B" w:rsidRDefault="0091052B" w:rsidP="0091052B">
            <w:pPr>
              <w:spacing w:after="0" w:line="240" w:lineRule="auto"/>
              <w:rPr>
                <w:rFonts w:ascii="Calibri Light" w:eastAsia="SimSun" w:hAnsi="Calibri Light" w:cs="Calibri Light"/>
                <w:b/>
                <w:kern w:val="0"/>
                <w:sz w:val="24"/>
                <w:szCs w:val="24"/>
                <w:lang w:eastAsia="en-GB"/>
                <w14:ligatures w14:val="none"/>
              </w:rPr>
            </w:pPr>
            <w:r w:rsidRPr="0091052B">
              <w:rPr>
                <w:rFonts w:ascii="Calibri Light" w:eastAsia="SimSun" w:hAnsi="Calibri Light" w:cs="Calibri Light"/>
                <w:b/>
                <w:kern w:val="0"/>
                <w:sz w:val="24"/>
                <w:szCs w:val="24"/>
                <w:lang w:eastAsia="en-GB"/>
                <w14:ligatures w14:val="none"/>
              </w:rPr>
              <w:t>Working together</w:t>
            </w:r>
          </w:p>
        </w:tc>
        <w:tc>
          <w:tcPr>
            <w:tcW w:w="5742" w:type="dxa"/>
            <w:vMerge w:val="restart"/>
          </w:tcPr>
          <w:p w14:paraId="34BB31C0" w14:textId="77777777" w:rsidR="0091052B" w:rsidRPr="0091052B" w:rsidRDefault="0091052B" w:rsidP="0091052B">
            <w:pPr>
              <w:spacing w:after="0" w:line="240" w:lineRule="auto"/>
              <w:rPr>
                <w:rFonts w:ascii="Calibri Light" w:eastAsia="SimSun" w:hAnsi="Calibri Light" w:cs="Calibri Light"/>
                <w:kern w:val="0"/>
                <w:sz w:val="24"/>
                <w:szCs w:val="24"/>
                <w:lang w:eastAsia="en-GB"/>
                <w14:ligatures w14:val="none"/>
              </w:rPr>
            </w:pPr>
          </w:p>
          <w:p w14:paraId="0C705C1C" w14:textId="77777777" w:rsidR="0091052B" w:rsidRPr="0091052B" w:rsidRDefault="0091052B" w:rsidP="0091052B">
            <w:pPr>
              <w:spacing w:after="0" w:line="240" w:lineRule="auto"/>
              <w:rPr>
                <w:rFonts w:ascii="Calibri Light" w:eastAsia="SimSun" w:hAnsi="Calibri Light" w:cs="Calibri Light"/>
                <w:kern w:val="0"/>
                <w:sz w:val="24"/>
                <w:szCs w:val="24"/>
                <w:lang w:eastAsia="en-GB"/>
                <w14:ligatures w14:val="none"/>
              </w:rPr>
            </w:pPr>
          </w:p>
          <w:p w14:paraId="4D8A4AFA" w14:textId="77777777" w:rsidR="0091052B" w:rsidRPr="0091052B" w:rsidRDefault="0091052B" w:rsidP="0091052B">
            <w:pPr>
              <w:spacing w:after="0" w:line="240" w:lineRule="auto"/>
              <w:rPr>
                <w:rFonts w:ascii="Calibri Light" w:eastAsia="SimSun" w:hAnsi="Calibri Light" w:cs="Calibri Light"/>
                <w:kern w:val="0"/>
                <w:sz w:val="24"/>
                <w:szCs w:val="24"/>
                <w:lang w:eastAsia="en-GB"/>
                <w14:ligatures w14:val="none"/>
              </w:rPr>
            </w:pPr>
            <w:r w:rsidRPr="0091052B">
              <w:rPr>
                <w:rFonts w:ascii="Calibri Light" w:eastAsia="SimSun" w:hAnsi="Calibri Light" w:cs="Calibri Light"/>
                <w:kern w:val="0"/>
                <w:sz w:val="24"/>
                <w:szCs w:val="24"/>
                <w:lang w:eastAsia="en-GB"/>
                <w14:ligatures w14:val="none"/>
              </w:rPr>
              <w:t>Send reflective notes and/or community profile draft to Alex at least 24 hours before sessions.</w:t>
            </w:r>
          </w:p>
          <w:p w14:paraId="4D6B4A7C" w14:textId="77777777" w:rsidR="0091052B" w:rsidRPr="0091052B" w:rsidRDefault="0091052B" w:rsidP="0091052B">
            <w:pPr>
              <w:spacing w:after="0" w:line="240" w:lineRule="auto"/>
              <w:rPr>
                <w:rFonts w:ascii="Calibri Light" w:eastAsia="SimSun" w:hAnsi="Calibri Light" w:cs="Calibri Light"/>
                <w:kern w:val="0"/>
                <w:sz w:val="24"/>
                <w:szCs w:val="24"/>
                <w:lang w:eastAsia="en-GB"/>
                <w14:ligatures w14:val="none"/>
              </w:rPr>
            </w:pPr>
            <w:r w:rsidRPr="0091052B">
              <w:rPr>
                <w:rFonts w:ascii="Calibri Light" w:eastAsia="SimSun" w:hAnsi="Calibri Light" w:cs="Calibri Light"/>
                <w:kern w:val="0"/>
                <w:sz w:val="24"/>
                <w:szCs w:val="24"/>
                <w:lang w:eastAsia="en-GB"/>
                <w14:ligatures w14:val="none"/>
              </w:rPr>
              <w:t xml:space="preserve">Supervisor vs. supervisee relationship. </w:t>
            </w:r>
          </w:p>
          <w:p w14:paraId="281565F1" w14:textId="77777777" w:rsidR="0091052B" w:rsidRPr="0091052B" w:rsidRDefault="0091052B" w:rsidP="0091052B">
            <w:pPr>
              <w:spacing w:after="0" w:line="240" w:lineRule="auto"/>
              <w:rPr>
                <w:rFonts w:ascii="Calibri Light" w:eastAsia="SimSun" w:hAnsi="Calibri Light" w:cs="Calibri Light"/>
                <w:kern w:val="0"/>
                <w:sz w:val="24"/>
                <w:szCs w:val="24"/>
                <w:lang w:eastAsia="en-GB"/>
                <w14:ligatures w14:val="none"/>
              </w:rPr>
            </w:pPr>
            <w:r w:rsidRPr="0091052B">
              <w:rPr>
                <w:rFonts w:ascii="Calibri Light" w:eastAsia="SimSun" w:hAnsi="Calibri Light" w:cs="Calibri Light"/>
                <w:kern w:val="0"/>
                <w:sz w:val="24"/>
                <w:szCs w:val="24"/>
                <w:lang w:eastAsia="en-GB"/>
                <w14:ligatures w14:val="none"/>
              </w:rPr>
              <w:t xml:space="preserve">Hopes </w:t>
            </w:r>
          </w:p>
          <w:p w14:paraId="57F4A1CC" w14:textId="77777777" w:rsidR="0091052B" w:rsidRPr="0091052B" w:rsidRDefault="0091052B" w:rsidP="0091052B">
            <w:pPr>
              <w:numPr>
                <w:ilvl w:val="0"/>
                <w:numId w:val="4"/>
              </w:numPr>
              <w:spacing w:after="0" w:line="240" w:lineRule="auto"/>
              <w:contextualSpacing/>
              <w:rPr>
                <w:rFonts w:ascii="Calibri Light" w:eastAsia="SimSun" w:hAnsi="Calibri Light" w:cs="Calibri Light"/>
                <w:kern w:val="0"/>
                <w:sz w:val="24"/>
                <w:szCs w:val="24"/>
                <w:lang w:eastAsia="en-GB"/>
                <w14:ligatures w14:val="none"/>
              </w:rPr>
            </w:pPr>
            <w:r w:rsidRPr="0091052B">
              <w:rPr>
                <w:rFonts w:ascii="Calibri Light" w:eastAsia="SimSun" w:hAnsi="Calibri Light" w:cs="Calibri Light"/>
                <w:kern w:val="0"/>
                <w:sz w:val="24"/>
                <w:szCs w:val="24"/>
                <w:lang w:eastAsia="en-GB"/>
                <w14:ligatures w14:val="none"/>
              </w:rPr>
              <w:t xml:space="preserve">Complete placement/s. </w:t>
            </w:r>
          </w:p>
          <w:p w14:paraId="5EEFE161" w14:textId="77777777" w:rsidR="0091052B" w:rsidRPr="0091052B" w:rsidRDefault="0091052B" w:rsidP="0091052B">
            <w:pPr>
              <w:numPr>
                <w:ilvl w:val="0"/>
                <w:numId w:val="4"/>
              </w:numPr>
              <w:spacing w:after="0" w:line="240" w:lineRule="auto"/>
              <w:contextualSpacing/>
              <w:rPr>
                <w:rFonts w:ascii="Calibri Light" w:eastAsia="SimSun" w:hAnsi="Calibri Light" w:cs="Calibri Light"/>
                <w:kern w:val="0"/>
                <w:sz w:val="24"/>
                <w:szCs w:val="24"/>
                <w:lang w:eastAsia="en-GB"/>
                <w14:ligatures w14:val="none"/>
              </w:rPr>
            </w:pPr>
            <w:r w:rsidRPr="0091052B">
              <w:rPr>
                <w:rFonts w:ascii="Calibri Light" w:eastAsia="SimSun" w:hAnsi="Calibri Light" w:cs="Calibri Light"/>
                <w:kern w:val="0"/>
                <w:sz w:val="24"/>
                <w:szCs w:val="24"/>
                <w:lang w:eastAsia="en-GB"/>
                <w14:ligatures w14:val="none"/>
              </w:rPr>
              <w:t>Gain learning, practical experience.</w:t>
            </w:r>
          </w:p>
          <w:p w14:paraId="33A63103" w14:textId="77777777" w:rsidR="0091052B" w:rsidRPr="0091052B" w:rsidRDefault="0091052B" w:rsidP="0091052B">
            <w:pPr>
              <w:numPr>
                <w:ilvl w:val="0"/>
                <w:numId w:val="4"/>
              </w:numPr>
              <w:spacing w:after="0" w:line="240" w:lineRule="auto"/>
              <w:contextualSpacing/>
              <w:rPr>
                <w:rFonts w:ascii="Calibri Light" w:eastAsia="SimSun" w:hAnsi="Calibri Light" w:cs="Calibri Light"/>
                <w:kern w:val="0"/>
                <w:sz w:val="24"/>
                <w:szCs w:val="24"/>
                <w:lang w:eastAsia="en-GB"/>
                <w14:ligatures w14:val="none"/>
              </w:rPr>
            </w:pPr>
            <w:r w:rsidRPr="0091052B">
              <w:rPr>
                <w:rFonts w:ascii="Calibri Light" w:eastAsia="SimSun" w:hAnsi="Calibri Light" w:cs="Calibri Light"/>
                <w:kern w:val="0"/>
                <w:sz w:val="24"/>
                <w:szCs w:val="24"/>
                <w:lang w:eastAsia="en-GB"/>
                <w14:ligatures w14:val="none"/>
              </w:rPr>
              <w:t xml:space="preserve">Practice linked to theory. </w:t>
            </w:r>
          </w:p>
          <w:p w14:paraId="09B313B7" w14:textId="77777777" w:rsidR="0091052B" w:rsidRPr="0091052B" w:rsidRDefault="0091052B" w:rsidP="0091052B">
            <w:pPr>
              <w:spacing w:after="0" w:line="240" w:lineRule="auto"/>
              <w:rPr>
                <w:rFonts w:ascii="Calibri Light" w:eastAsia="SimSun" w:hAnsi="Calibri Light" w:cs="Calibri Light"/>
                <w:kern w:val="0"/>
                <w:sz w:val="24"/>
                <w:szCs w:val="24"/>
                <w:lang w:eastAsia="en-GB"/>
                <w14:ligatures w14:val="none"/>
              </w:rPr>
            </w:pPr>
            <w:r w:rsidRPr="0091052B">
              <w:rPr>
                <w:rFonts w:ascii="Calibri Light" w:eastAsia="SimSun" w:hAnsi="Calibri Light" w:cs="Calibri Light"/>
                <w:kern w:val="0"/>
                <w:sz w:val="24"/>
                <w:szCs w:val="24"/>
                <w:lang w:eastAsia="en-GB"/>
                <w14:ligatures w14:val="none"/>
              </w:rPr>
              <w:t xml:space="preserve">Fears </w:t>
            </w:r>
          </w:p>
          <w:p w14:paraId="3607FBDE" w14:textId="77777777" w:rsidR="0091052B" w:rsidRPr="0091052B" w:rsidRDefault="0091052B" w:rsidP="0091052B">
            <w:pPr>
              <w:numPr>
                <w:ilvl w:val="0"/>
                <w:numId w:val="4"/>
              </w:numPr>
              <w:spacing w:after="0" w:line="240" w:lineRule="auto"/>
              <w:contextualSpacing/>
              <w:rPr>
                <w:rFonts w:ascii="Calibri Light" w:eastAsia="SimSun" w:hAnsi="Calibri Light" w:cs="Calibri Light"/>
                <w:kern w:val="0"/>
                <w:sz w:val="24"/>
                <w:szCs w:val="24"/>
                <w:lang w:eastAsia="en-GB"/>
                <w14:ligatures w14:val="none"/>
              </w:rPr>
            </w:pPr>
            <w:r w:rsidRPr="0091052B">
              <w:rPr>
                <w:rFonts w:ascii="Calibri Light" w:eastAsia="SimSun" w:hAnsi="Calibri Light" w:cs="Calibri Light"/>
                <w:kern w:val="0"/>
                <w:sz w:val="24"/>
                <w:szCs w:val="24"/>
                <w:lang w:eastAsia="en-GB"/>
                <w14:ligatures w14:val="none"/>
              </w:rPr>
              <w:t xml:space="preserve">Worried about not achieving placement hours – speak during supervisions about this fear. </w:t>
            </w:r>
          </w:p>
          <w:p w14:paraId="6B5649D0" w14:textId="77777777" w:rsidR="0091052B" w:rsidRPr="0091052B" w:rsidRDefault="0091052B" w:rsidP="0091052B">
            <w:pPr>
              <w:numPr>
                <w:ilvl w:val="0"/>
                <w:numId w:val="4"/>
              </w:numPr>
              <w:spacing w:after="0" w:line="240" w:lineRule="auto"/>
              <w:contextualSpacing/>
              <w:rPr>
                <w:rFonts w:ascii="Calibri Light" w:eastAsia="SimSun" w:hAnsi="Calibri Light" w:cs="Calibri Light"/>
                <w:kern w:val="0"/>
                <w:sz w:val="24"/>
                <w:szCs w:val="24"/>
                <w:lang w:eastAsia="en-GB"/>
                <w14:ligatures w14:val="none"/>
              </w:rPr>
            </w:pPr>
            <w:r w:rsidRPr="0091052B">
              <w:rPr>
                <w:rFonts w:ascii="Calibri Light" w:eastAsia="SimSun" w:hAnsi="Calibri Light" w:cs="Calibri Light"/>
                <w:kern w:val="0"/>
                <w:sz w:val="24"/>
                <w:szCs w:val="24"/>
                <w:lang w:eastAsia="en-GB"/>
                <w14:ligatures w14:val="none"/>
              </w:rPr>
              <w:t>Feeling uncomfortable with difficult conversations, conflict, etc.</w:t>
            </w:r>
          </w:p>
        </w:tc>
      </w:tr>
      <w:tr w:rsidR="0091052B" w:rsidRPr="0091052B" w14:paraId="4A940D8F" w14:textId="77777777" w:rsidTr="00FB2894">
        <w:trPr>
          <w:trHeight w:val="1970"/>
        </w:trPr>
        <w:tc>
          <w:tcPr>
            <w:tcW w:w="2787" w:type="dxa"/>
          </w:tcPr>
          <w:p w14:paraId="79956873" w14:textId="77777777" w:rsidR="0091052B" w:rsidRPr="0091052B" w:rsidRDefault="0091052B" w:rsidP="0091052B">
            <w:pPr>
              <w:spacing w:after="0" w:line="240" w:lineRule="auto"/>
              <w:rPr>
                <w:rFonts w:ascii="Calibri Light" w:eastAsia="SimSun" w:hAnsi="Calibri Light" w:cs="Calibri Light"/>
                <w:kern w:val="0"/>
                <w:sz w:val="24"/>
                <w:szCs w:val="24"/>
                <w:lang w:eastAsia="en-GB"/>
                <w14:ligatures w14:val="none"/>
              </w:rPr>
            </w:pPr>
            <w:r w:rsidRPr="0091052B">
              <w:rPr>
                <w:rFonts w:ascii="Calibri Light" w:eastAsia="SimSun" w:hAnsi="Calibri Light" w:cs="Calibri Light"/>
                <w:kern w:val="0"/>
                <w:sz w:val="24"/>
                <w:szCs w:val="24"/>
                <w:lang w:eastAsia="en-GB"/>
                <w14:ligatures w14:val="none"/>
              </w:rPr>
              <w:t xml:space="preserve">Sharing expectations, what the focus of the relationship will be, hopes and fears, the ethos of the supervision. </w:t>
            </w:r>
          </w:p>
        </w:tc>
        <w:tc>
          <w:tcPr>
            <w:tcW w:w="5742" w:type="dxa"/>
            <w:vMerge/>
          </w:tcPr>
          <w:p w14:paraId="73D4ECF9" w14:textId="77777777" w:rsidR="0091052B" w:rsidRPr="0091052B" w:rsidRDefault="0091052B" w:rsidP="0091052B">
            <w:pPr>
              <w:spacing w:after="0" w:line="240" w:lineRule="auto"/>
              <w:rPr>
                <w:rFonts w:ascii="Calibri Light" w:eastAsia="SimSun" w:hAnsi="Calibri Light" w:cs="Calibri Light"/>
                <w:kern w:val="0"/>
                <w:sz w:val="24"/>
                <w:szCs w:val="24"/>
                <w:lang w:eastAsia="en-GB"/>
                <w14:ligatures w14:val="none"/>
              </w:rPr>
            </w:pPr>
          </w:p>
        </w:tc>
      </w:tr>
      <w:tr w:rsidR="0091052B" w:rsidRPr="0091052B" w14:paraId="0D4E3981" w14:textId="77777777" w:rsidTr="00FB2894">
        <w:tc>
          <w:tcPr>
            <w:tcW w:w="2787" w:type="dxa"/>
          </w:tcPr>
          <w:p w14:paraId="2CD8FF97" w14:textId="77777777" w:rsidR="0091052B" w:rsidRPr="0091052B" w:rsidRDefault="0091052B" w:rsidP="0091052B">
            <w:pPr>
              <w:spacing w:after="0" w:line="240" w:lineRule="auto"/>
              <w:rPr>
                <w:rFonts w:ascii="Calibri Light" w:eastAsia="SimSun" w:hAnsi="Calibri Light" w:cs="Calibri Light"/>
                <w:b/>
                <w:kern w:val="0"/>
                <w:sz w:val="24"/>
                <w:szCs w:val="24"/>
                <w:lang w:eastAsia="en-GB"/>
                <w14:ligatures w14:val="none"/>
              </w:rPr>
            </w:pPr>
            <w:r w:rsidRPr="0091052B">
              <w:rPr>
                <w:rFonts w:ascii="Calibri Light" w:eastAsia="SimSun" w:hAnsi="Calibri Light" w:cs="Calibri Light"/>
                <w:b/>
                <w:kern w:val="0"/>
                <w:sz w:val="24"/>
                <w:szCs w:val="24"/>
                <w:lang w:eastAsia="en-GB"/>
                <w14:ligatures w14:val="none"/>
              </w:rPr>
              <w:t>Session Format</w:t>
            </w:r>
          </w:p>
        </w:tc>
        <w:tc>
          <w:tcPr>
            <w:tcW w:w="5742" w:type="dxa"/>
            <w:vMerge w:val="restart"/>
          </w:tcPr>
          <w:p w14:paraId="1BD21920" w14:textId="77777777" w:rsidR="0091052B" w:rsidRPr="0091052B" w:rsidRDefault="0091052B" w:rsidP="0091052B">
            <w:pPr>
              <w:spacing w:after="0" w:line="240" w:lineRule="auto"/>
              <w:rPr>
                <w:rFonts w:ascii="Calibri Light" w:eastAsia="SimSun" w:hAnsi="Calibri Light" w:cs="Calibri Light"/>
                <w:kern w:val="0"/>
                <w:sz w:val="24"/>
                <w:szCs w:val="24"/>
                <w:lang w:eastAsia="en-GB"/>
                <w14:ligatures w14:val="none"/>
              </w:rPr>
            </w:pPr>
          </w:p>
          <w:p w14:paraId="661AAF39" w14:textId="77777777" w:rsidR="0091052B" w:rsidRPr="0091052B" w:rsidRDefault="0091052B" w:rsidP="0091052B">
            <w:pPr>
              <w:spacing w:after="0" w:line="240" w:lineRule="auto"/>
              <w:rPr>
                <w:rFonts w:ascii="Calibri Light" w:eastAsia="SimSun" w:hAnsi="Calibri Light" w:cs="Calibri Light"/>
                <w:kern w:val="0"/>
                <w:sz w:val="24"/>
                <w:szCs w:val="24"/>
                <w:lang w:eastAsia="en-GB"/>
                <w14:ligatures w14:val="none"/>
              </w:rPr>
            </w:pPr>
            <w:r w:rsidRPr="0091052B">
              <w:rPr>
                <w:rFonts w:ascii="Calibri Light" w:eastAsia="SimSun" w:hAnsi="Calibri Light" w:cs="Calibri Light"/>
                <w:kern w:val="0"/>
                <w:sz w:val="24"/>
                <w:szCs w:val="24"/>
                <w:lang w:eastAsia="en-GB"/>
                <w14:ligatures w14:val="none"/>
              </w:rPr>
              <w:t xml:space="preserve">Open sessions, but focusing on a piece of work and/or situation. </w:t>
            </w:r>
          </w:p>
          <w:p w14:paraId="28C10C4E" w14:textId="77777777" w:rsidR="0091052B" w:rsidRPr="0091052B" w:rsidRDefault="0091052B" w:rsidP="0091052B">
            <w:pPr>
              <w:spacing w:after="0" w:line="240" w:lineRule="auto"/>
              <w:rPr>
                <w:rFonts w:ascii="Calibri Light" w:eastAsia="SimSun" w:hAnsi="Calibri Light" w:cs="Calibri Light"/>
                <w:kern w:val="0"/>
                <w:sz w:val="24"/>
                <w:szCs w:val="24"/>
                <w:lang w:eastAsia="en-GB"/>
                <w14:ligatures w14:val="none"/>
              </w:rPr>
            </w:pPr>
            <w:r w:rsidRPr="0091052B">
              <w:rPr>
                <w:rFonts w:ascii="Calibri Light" w:eastAsia="SimSun" w:hAnsi="Calibri Light" w:cs="Calibri Light"/>
                <w:kern w:val="0"/>
                <w:sz w:val="24"/>
                <w:szCs w:val="24"/>
                <w:lang w:eastAsia="en-GB"/>
                <w14:ligatures w14:val="none"/>
              </w:rPr>
              <w:t xml:space="preserve">Sessions will vary depending on what is occurring during placement. </w:t>
            </w:r>
          </w:p>
          <w:p w14:paraId="1101C3B6" w14:textId="77777777" w:rsidR="0091052B" w:rsidRPr="0091052B" w:rsidRDefault="0091052B" w:rsidP="0091052B">
            <w:pPr>
              <w:spacing w:after="0" w:line="240" w:lineRule="auto"/>
              <w:rPr>
                <w:rFonts w:ascii="Calibri Light" w:eastAsia="SimSun" w:hAnsi="Calibri Light" w:cs="Calibri Light"/>
                <w:kern w:val="0"/>
                <w:sz w:val="24"/>
                <w:szCs w:val="24"/>
                <w:lang w:eastAsia="en-GB"/>
                <w14:ligatures w14:val="none"/>
              </w:rPr>
            </w:pPr>
            <w:r w:rsidRPr="0091052B">
              <w:rPr>
                <w:rFonts w:ascii="Calibri Light" w:eastAsia="SimSun" w:hAnsi="Calibri Light" w:cs="Calibri Light"/>
                <w:kern w:val="0"/>
                <w:sz w:val="24"/>
                <w:szCs w:val="24"/>
                <w:lang w:eastAsia="en-GB"/>
                <w14:ligatures w14:val="none"/>
              </w:rPr>
              <w:t>Bring recorded accounts to session.</w:t>
            </w:r>
          </w:p>
          <w:p w14:paraId="0BBDD983" w14:textId="77777777" w:rsidR="0091052B" w:rsidRPr="0091052B" w:rsidRDefault="0091052B" w:rsidP="0091052B">
            <w:pPr>
              <w:spacing w:after="0" w:line="240" w:lineRule="auto"/>
              <w:rPr>
                <w:rFonts w:ascii="Calibri Light" w:eastAsia="SimSun" w:hAnsi="Calibri Light" w:cs="Calibri Light"/>
                <w:kern w:val="0"/>
                <w:sz w:val="24"/>
                <w:szCs w:val="24"/>
                <w:lang w:eastAsia="en-GB"/>
                <w14:ligatures w14:val="none"/>
              </w:rPr>
            </w:pPr>
          </w:p>
        </w:tc>
      </w:tr>
      <w:tr w:rsidR="0091052B" w:rsidRPr="0091052B" w14:paraId="48FCDFB4" w14:textId="77777777" w:rsidTr="00FB2894">
        <w:trPr>
          <w:trHeight w:val="1970"/>
        </w:trPr>
        <w:tc>
          <w:tcPr>
            <w:tcW w:w="2787" w:type="dxa"/>
          </w:tcPr>
          <w:p w14:paraId="0D00C536" w14:textId="77777777" w:rsidR="0091052B" w:rsidRPr="0091052B" w:rsidRDefault="0091052B" w:rsidP="0091052B">
            <w:pPr>
              <w:spacing w:after="0" w:line="240" w:lineRule="auto"/>
              <w:rPr>
                <w:rFonts w:ascii="Calibri Light" w:eastAsia="SimSun" w:hAnsi="Calibri Light" w:cs="Calibri Light"/>
                <w:kern w:val="0"/>
                <w:sz w:val="24"/>
                <w:szCs w:val="24"/>
                <w:lang w:eastAsia="en-GB"/>
                <w14:ligatures w14:val="none"/>
              </w:rPr>
            </w:pPr>
            <w:r w:rsidRPr="0091052B">
              <w:rPr>
                <w:rFonts w:ascii="Calibri Light" w:eastAsia="SimSun" w:hAnsi="Calibri Light" w:cs="Calibri Light"/>
                <w:kern w:val="0"/>
                <w:sz w:val="24"/>
                <w:szCs w:val="24"/>
                <w:lang w:eastAsia="en-GB"/>
                <w14:ligatures w14:val="none"/>
              </w:rPr>
              <w:t>What will each session be like?  Will all the time be spent on one incident; are supervisees expected to bring written recordings or verbatim accounts?</w:t>
            </w:r>
          </w:p>
        </w:tc>
        <w:tc>
          <w:tcPr>
            <w:tcW w:w="5742" w:type="dxa"/>
            <w:vMerge/>
          </w:tcPr>
          <w:p w14:paraId="719A56B2" w14:textId="77777777" w:rsidR="0091052B" w:rsidRPr="0091052B" w:rsidRDefault="0091052B" w:rsidP="0091052B">
            <w:pPr>
              <w:spacing w:after="0" w:line="240" w:lineRule="auto"/>
              <w:rPr>
                <w:rFonts w:ascii="Calibri Light" w:eastAsia="SimSun" w:hAnsi="Calibri Light" w:cs="Calibri Light"/>
                <w:kern w:val="0"/>
                <w:sz w:val="24"/>
                <w:szCs w:val="24"/>
                <w:lang w:eastAsia="en-GB"/>
                <w14:ligatures w14:val="none"/>
              </w:rPr>
            </w:pPr>
          </w:p>
        </w:tc>
      </w:tr>
      <w:tr w:rsidR="0091052B" w:rsidRPr="0091052B" w14:paraId="71730A8D" w14:textId="77777777" w:rsidTr="00FB2894">
        <w:tc>
          <w:tcPr>
            <w:tcW w:w="2787" w:type="dxa"/>
          </w:tcPr>
          <w:p w14:paraId="281ECBBE" w14:textId="77777777" w:rsidR="0091052B" w:rsidRPr="0091052B" w:rsidRDefault="0091052B" w:rsidP="0091052B">
            <w:pPr>
              <w:spacing w:after="0" w:line="240" w:lineRule="auto"/>
              <w:rPr>
                <w:rFonts w:ascii="Calibri Light" w:eastAsia="SimSun" w:hAnsi="Calibri Light" w:cs="Calibri Light"/>
                <w:b/>
                <w:kern w:val="0"/>
                <w:sz w:val="24"/>
                <w:szCs w:val="24"/>
                <w:lang w:eastAsia="en-GB"/>
                <w14:ligatures w14:val="none"/>
              </w:rPr>
            </w:pPr>
            <w:r w:rsidRPr="0091052B">
              <w:rPr>
                <w:rFonts w:ascii="Calibri Light" w:eastAsia="SimSun" w:hAnsi="Calibri Light" w:cs="Calibri Light"/>
                <w:b/>
                <w:kern w:val="0"/>
                <w:sz w:val="24"/>
                <w:szCs w:val="24"/>
                <w:lang w:eastAsia="en-GB"/>
                <w14:ligatures w14:val="none"/>
              </w:rPr>
              <w:lastRenderedPageBreak/>
              <w:t>Organisational &amp; Professional context</w:t>
            </w:r>
          </w:p>
        </w:tc>
        <w:tc>
          <w:tcPr>
            <w:tcW w:w="5742" w:type="dxa"/>
            <w:vMerge w:val="restart"/>
          </w:tcPr>
          <w:p w14:paraId="407AF936" w14:textId="77777777" w:rsidR="0091052B" w:rsidRPr="0091052B" w:rsidRDefault="0091052B" w:rsidP="0091052B">
            <w:pPr>
              <w:spacing w:after="0" w:line="240" w:lineRule="auto"/>
              <w:rPr>
                <w:rFonts w:ascii="Calibri Light" w:eastAsia="SimSun" w:hAnsi="Calibri Light" w:cs="Calibri Light"/>
                <w:kern w:val="0"/>
                <w:sz w:val="24"/>
                <w:szCs w:val="24"/>
                <w:lang w:eastAsia="en-GB"/>
                <w14:ligatures w14:val="none"/>
              </w:rPr>
            </w:pPr>
          </w:p>
          <w:p w14:paraId="48B76781" w14:textId="77777777" w:rsidR="0091052B" w:rsidRPr="0091052B" w:rsidRDefault="0091052B" w:rsidP="0091052B">
            <w:pPr>
              <w:spacing w:after="0" w:line="240" w:lineRule="auto"/>
              <w:rPr>
                <w:rFonts w:ascii="Calibri Light" w:eastAsia="SimSun" w:hAnsi="Calibri Light" w:cs="Calibri Light"/>
                <w:kern w:val="0"/>
                <w:sz w:val="24"/>
                <w:szCs w:val="24"/>
                <w:lang w:eastAsia="en-GB"/>
                <w14:ligatures w14:val="none"/>
              </w:rPr>
            </w:pPr>
          </w:p>
          <w:p w14:paraId="3F0AA65E" w14:textId="77777777" w:rsidR="0091052B" w:rsidRPr="0091052B" w:rsidRDefault="0091052B" w:rsidP="0091052B">
            <w:pPr>
              <w:spacing w:after="0" w:line="240" w:lineRule="auto"/>
              <w:rPr>
                <w:rFonts w:ascii="Calibri Light" w:eastAsia="SimSun" w:hAnsi="Calibri Light" w:cs="Calibri Light"/>
                <w:kern w:val="0"/>
                <w:sz w:val="24"/>
                <w:szCs w:val="24"/>
                <w:lang w:eastAsia="en-GB"/>
                <w14:ligatures w14:val="none"/>
              </w:rPr>
            </w:pPr>
          </w:p>
          <w:p w14:paraId="169D2A36" w14:textId="77777777" w:rsidR="0091052B" w:rsidRPr="0091052B" w:rsidRDefault="0091052B" w:rsidP="0091052B">
            <w:pPr>
              <w:spacing w:after="0" w:line="240" w:lineRule="auto"/>
              <w:rPr>
                <w:rFonts w:ascii="Calibri Light" w:eastAsia="SimSun" w:hAnsi="Calibri Light" w:cs="Calibri Light"/>
                <w:kern w:val="0"/>
                <w:sz w:val="24"/>
                <w:szCs w:val="24"/>
                <w:lang w:eastAsia="en-GB"/>
                <w14:ligatures w14:val="none"/>
              </w:rPr>
            </w:pPr>
            <w:r w:rsidRPr="0091052B">
              <w:rPr>
                <w:rFonts w:ascii="Calibri Light" w:eastAsia="SimSun" w:hAnsi="Calibri Light" w:cs="Calibri Light"/>
                <w:kern w:val="0"/>
                <w:sz w:val="24"/>
                <w:szCs w:val="24"/>
                <w:lang w:eastAsia="en-GB"/>
                <w14:ligatures w14:val="none"/>
              </w:rPr>
              <w:t xml:space="preserve">Remain professional. </w:t>
            </w:r>
          </w:p>
          <w:p w14:paraId="266906BA" w14:textId="77777777" w:rsidR="0091052B" w:rsidRPr="0091052B" w:rsidRDefault="0091052B" w:rsidP="0091052B">
            <w:pPr>
              <w:spacing w:after="0" w:line="240" w:lineRule="auto"/>
              <w:rPr>
                <w:rFonts w:ascii="Calibri Light" w:eastAsia="SimSun" w:hAnsi="Calibri Light" w:cs="Calibri Light"/>
                <w:kern w:val="0"/>
                <w:sz w:val="24"/>
                <w:szCs w:val="24"/>
                <w:lang w:eastAsia="en-GB"/>
                <w14:ligatures w14:val="none"/>
              </w:rPr>
            </w:pPr>
            <w:r w:rsidRPr="0091052B">
              <w:rPr>
                <w:rFonts w:ascii="Calibri Light" w:eastAsia="SimSun" w:hAnsi="Calibri Light" w:cs="Calibri Light"/>
                <w:kern w:val="0"/>
                <w:sz w:val="24"/>
                <w:szCs w:val="24"/>
                <w:lang w:eastAsia="en-GB"/>
                <w14:ligatures w14:val="none"/>
              </w:rPr>
              <w:t xml:space="preserve">Understand each other’s roles as supervisor and supervisee. </w:t>
            </w:r>
          </w:p>
          <w:p w14:paraId="2633CE63" w14:textId="77777777" w:rsidR="0091052B" w:rsidRPr="0091052B" w:rsidRDefault="0091052B" w:rsidP="0091052B">
            <w:pPr>
              <w:spacing w:after="0" w:line="240" w:lineRule="auto"/>
              <w:rPr>
                <w:rFonts w:ascii="Calibri Light" w:eastAsia="SimSun" w:hAnsi="Calibri Light" w:cs="Calibri Light"/>
                <w:kern w:val="0"/>
                <w:sz w:val="24"/>
                <w:szCs w:val="24"/>
                <w:lang w:eastAsia="en-GB"/>
                <w14:ligatures w14:val="none"/>
              </w:rPr>
            </w:pPr>
            <w:r w:rsidRPr="0091052B">
              <w:rPr>
                <w:rFonts w:ascii="Calibri Light" w:eastAsia="SimSun" w:hAnsi="Calibri Light" w:cs="Calibri Light"/>
                <w:kern w:val="0"/>
                <w:sz w:val="24"/>
                <w:szCs w:val="24"/>
                <w:lang w:eastAsia="en-GB"/>
                <w14:ligatures w14:val="none"/>
              </w:rPr>
              <w:t xml:space="preserve">Supervisor </w:t>
            </w:r>
          </w:p>
          <w:p w14:paraId="2C816403" w14:textId="77777777" w:rsidR="0091052B" w:rsidRPr="0091052B" w:rsidRDefault="0091052B" w:rsidP="0091052B">
            <w:pPr>
              <w:numPr>
                <w:ilvl w:val="0"/>
                <w:numId w:val="4"/>
              </w:numPr>
              <w:spacing w:after="0" w:line="240" w:lineRule="auto"/>
              <w:contextualSpacing/>
              <w:rPr>
                <w:rFonts w:ascii="Calibri Light" w:eastAsia="SimSun" w:hAnsi="Calibri Light" w:cs="Calibri Light"/>
                <w:kern w:val="0"/>
                <w:sz w:val="24"/>
                <w:szCs w:val="24"/>
                <w:lang w:eastAsia="en-GB"/>
                <w14:ligatures w14:val="none"/>
              </w:rPr>
            </w:pPr>
            <w:r w:rsidRPr="0091052B">
              <w:rPr>
                <w:rFonts w:ascii="Calibri Light" w:eastAsia="SimSun" w:hAnsi="Calibri Light" w:cs="Calibri Light"/>
                <w:kern w:val="0"/>
                <w:sz w:val="24"/>
                <w:szCs w:val="24"/>
                <w:lang w:eastAsia="en-GB"/>
                <w14:ligatures w14:val="none"/>
              </w:rPr>
              <w:t xml:space="preserve">Provide feedback on supervisee’s experiences, reflections, etc. </w:t>
            </w:r>
          </w:p>
          <w:p w14:paraId="7AE69BD5" w14:textId="77777777" w:rsidR="0091052B" w:rsidRPr="0091052B" w:rsidRDefault="0091052B" w:rsidP="0091052B">
            <w:pPr>
              <w:numPr>
                <w:ilvl w:val="0"/>
                <w:numId w:val="4"/>
              </w:numPr>
              <w:spacing w:after="0" w:line="240" w:lineRule="auto"/>
              <w:contextualSpacing/>
              <w:rPr>
                <w:rFonts w:ascii="Calibri Light" w:eastAsia="SimSun" w:hAnsi="Calibri Light" w:cs="Calibri Light"/>
                <w:kern w:val="0"/>
                <w:sz w:val="24"/>
                <w:szCs w:val="24"/>
                <w:lang w:eastAsia="en-GB"/>
                <w14:ligatures w14:val="none"/>
              </w:rPr>
            </w:pPr>
            <w:r w:rsidRPr="0091052B">
              <w:rPr>
                <w:rFonts w:ascii="Calibri Light" w:eastAsia="SimSun" w:hAnsi="Calibri Light" w:cs="Calibri Light"/>
                <w:kern w:val="0"/>
                <w:sz w:val="24"/>
                <w:szCs w:val="24"/>
                <w:lang w:eastAsia="en-GB"/>
                <w14:ligatures w14:val="none"/>
              </w:rPr>
              <w:t xml:space="preserve">Help bring theory into practice. </w:t>
            </w:r>
          </w:p>
          <w:p w14:paraId="7BF524EC" w14:textId="77777777" w:rsidR="0091052B" w:rsidRPr="0091052B" w:rsidRDefault="0091052B" w:rsidP="0091052B">
            <w:pPr>
              <w:numPr>
                <w:ilvl w:val="0"/>
                <w:numId w:val="4"/>
              </w:numPr>
              <w:spacing w:after="0" w:line="240" w:lineRule="auto"/>
              <w:contextualSpacing/>
              <w:rPr>
                <w:rFonts w:ascii="Calibri Light" w:eastAsia="SimSun" w:hAnsi="Calibri Light" w:cs="Calibri Light"/>
                <w:kern w:val="0"/>
                <w:sz w:val="24"/>
                <w:szCs w:val="24"/>
                <w:lang w:eastAsia="en-GB"/>
                <w14:ligatures w14:val="none"/>
              </w:rPr>
            </w:pPr>
            <w:r w:rsidRPr="0091052B">
              <w:rPr>
                <w:rFonts w:ascii="Calibri Light" w:eastAsia="SimSun" w:hAnsi="Calibri Light" w:cs="Calibri Light"/>
                <w:kern w:val="0"/>
                <w:sz w:val="24"/>
                <w:szCs w:val="24"/>
                <w:lang w:eastAsia="en-GB"/>
                <w14:ligatures w14:val="none"/>
              </w:rPr>
              <w:t xml:space="preserve">Provide opportunities to develop. </w:t>
            </w:r>
          </w:p>
          <w:p w14:paraId="06967D54" w14:textId="77777777" w:rsidR="0091052B" w:rsidRPr="0091052B" w:rsidRDefault="0091052B" w:rsidP="0091052B">
            <w:pPr>
              <w:spacing w:after="0" w:line="240" w:lineRule="auto"/>
              <w:rPr>
                <w:rFonts w:ascii="Calibri Light" w:eastAsia="SimSun" w:hAnsi="Calibri Light" w:cs="Calibri Light"/>
                <w:kern w:val="0"/>
                <w:sz w:val="24"/>
                <w:szCs w:val="24"/>
                <w:lang w:eastAsia="en-GB"/>
                <w14:ligatures w14:val="none"/>
              </w:rPr>
            </w:pPr>
            <w:r w:rsidRPr="0091052B">
              <w:rPr>
                <w:rFonts w:ascii="Calibri Light" w:eastAsia="SimSun" w:hAnsi="Calibri Light" w:cs="Calibri Light"/>
                <w:kern w:val="0"/>
                <w:sz w:val="24"/>
                <w:szCs w:val="24"/>
                <w:lang w:eastAsia="en-GB"/>
                <w14:ligatures w14:val="none"/>
              </w:rPr>
              <w:t xml:space="preserve">Supervisee </w:t>
            </w:r>
          </w:p>
          <w:p w14:paraId="5652C247" w14:textId="77777777" w:rsidR="0091052B" w:rsidRPr="0091052B" w:rsidRDefault="0091052B" w:rsidP="0091052B">
            <w:pPr>
              <w:numPr>
                <w:ilvl w:val="0"/>
                <w:numId w:val="4"/>
              </w:numPr>
              <w:spacing w:after="0" w:line="240" w:lineRule="auto"/>
              <w:contextualSpacing/>
              <w:rPr>
                <w:rFonts w:ascii="Calibri Light" w:eastAsia="SimSun" w:hAnsi="Calibri Light" w:cs="Calibri Light"/>
                <w:kern w:val="0"/>
                <w:sz w:val="24"/>
                <w:szCs w:val="24"/>
                <w:lang w:eastAsia="en-GB"/>
                <w14:ligatures w14:val="none"/>
              </w:rPr>
            </w:pPr>
            <w:r w:rsidRPr="0091052B">
              <w:rPr>
                <w:rFonts w:ascii="Calibri Light" w:eastAsia="SimSun" w:hAnsi="Calibri Light" w:cs="Calibri Light"/>
                <w:kern w:val="0"/>
                <w:sz w:val="24"/>
                <w:szCs w:val="24"/>
                <w:lang w:eastAsia="en-GB"/>
                <w14:ligatures w14:val="none"/>
              </w:rPr>
              <w:t xml:space="preserve">Engage in sessions. </w:t>
            </w:r>
          </w:p>
          <w:p w14:paraId="3FF3F190" w14:textId="77777777" w:rsidR="0091052B" w:rsidRPr="0091052B" w:rsidRDefault="0091052B" w:rsidP="0091052B">
            <w:pPr>
              <w:numPr>
                <w:ilvl w:val="0"/>
                <w:numId w:val="4"/>
              </w:numPr>
              <w:spacing w:after="0" w:line="240" w:lineRule="auto"/>
              <w:contextualSpacing/>
              <w:rPr>
                <w:rFonts w:ascii="Calibri Light" w:eastAsia="SimSun" w:hAnsi="Calibri Light" w:cs="Calibri Light"/>
                <w:kern w:val="0"/>
                <w:sz w:val="24"/>
                <w:szCs w:val="24"/>
                <w:lang w:eastAsia="en-GB"/>
                <w14:ligatures w14:val="none"/>
              </w:rPr>
            </w:pPr>
            <w:r w:rsidRPr="0091052B">
              <w:rPr>
                <w:rFonts w:ascii="Calibri Light" w:eastAsia="SimSun" w:hAnsi="Calibri Light" w:cs="Calibri Light"/>
                <w:kern w:val="0"/>
                <w:sz w:val="24"/>
                <w:szCs w:val="24"/>
                <w:lang w:eastAsia="en-GB"/>
                <w14:ligatures w14:val="none"/>
              </w:rPr>
              <w:t xml:space="preserve">Make the most of the sessions. </w:t>
            </w:r>
          </w:p>
          <w:p w14:paraId="0C86FE01" w14:textId="77777777" w:rsidR="0091052B" w:rsidRPr="0091052B" w:rsidRDefault="0091052B" w:rsidP="0091052B">
            <w:pPr>
              <w:numPr>
                <w:ilvl w:val="0"/>
                <w:numId w:val="4"/>
              </w:numPr>
              <w:spacing w:after="0" w:line="240" w:lineRule="auto"/>
              <w:contextualSpacing/>
              <w:rPr>
                <w:rFonts w:ascii="Calibri Light" w:eastAsia="SimSun" w:hAnsi="Calibri Light" w:cs="Calibri Light"/>
                <w:kern w:val="0"/>
                <w:sz w:val="24"/>
                <w:szCs w:val="24"/>
                <w:lang w:eastAsia="en-GB"/>
                <w14:ligatures w14:val="none"/>
              </w:rPr>
            </w:pPr>
            <w:r w:rsidRPr="0091052B">
              <w:rPr>
                <w:rFonts w:ascii="Calibri Light" w:eastAsia="SimSun" w:hAnsi="Calibri Light" w:cs="Calibri Light"/>
                <w:kern w:val="0"/>
                <w:sz w:val="24"/>
                <w:szCs w:val="24"/>
                <w:lang w:eastAsia="en-GB"/>
                <w14:ligatures w14:val="none"/>
              </w:rPr>
              <w:t xml:space="preserve">Complete ‘homework’. </w:t>
            </w:r>
          </w:p>
          <w:p w14:paraId="31CB13ED" w14:textId="77777777" w:rsidR="0091052B" w:rsidRPr="0091052B" w:rsidRDefault="0091052B" w:rsidP="0091052B">
            <w:pPr>
              <w:spacing w:after="0" w:line="240" w:lineRule="auto"/>
              <w:rPr>
                <w:rFonts w:ascii="Calibri Light" w:eastAsia="SimSun" w:hAnsi="Calibri Light" w:cs="Calibri Light"/>
                <w:kern w:val="0"/>
                <w:sz w:val="24"/>
                <w:szCs w:val="24"/>
                <w:lang w:eastAsia="en-GB"/>
                <w14:ligatures w14:val="none"/>
              </w:rPr>
            </w:pPr>
          </w:p>
          <w:p w14:paraId="56C84157" w14:textId="77777777" w:rsidR="0091052B" w:rsidRPr="0091052B" w:rsidRDefault="0091052B" w:rsidP="0091052B">
            <w:pPr>
              <w:spacing w:after="0" w:line="240" w:lineRule="auto"/>
              <w:rPr>
                <w:rFonts w:ascii="Calibri Light" w:eastAsia="SimSun" w:hAnsi="Calibri Light" w:cs="Calibri Light"/>
                <w:kern w:val="0"/>
                <w:sz w:val="24"/>
                <w:szCs w:val="24"/>
                <w:lang w:eastAsia="en-GB"/>
                <w14:ligatures w14:val="none"/>
              </w:rPr>
            </w:pPr>
            <w:r w:rsidRPr="0091052B">
              <w:rPr>
                <w:rFonts w:ascii="Calibri Light" w:eastAsia="SimSun" w:hAnsi="Calibri Light" w:cs="Calibri Light"/>
                <w:kern w:val="0"/>
                <w:sz w:val="24"/>
                <w:szCs w:val="24"/>
                <w:lang w:eastAsia="en-GB"/>
                <w14:ligatures w14:val="none"/>
              </w:rPr>
              <w:t xml:space="preserve">Communicate if something happens in placement, personal life, university, etc. </w:t>
            </w:r>
          </w:p>
          <w:p w14:paraId="5B7F8311" w14:textId="77777777" w:rsidR="0091052B" w:rsidRPr="0091052B" w:rsidRDefault="0091052B" w:rsidP="0091052B">
            <w:pPr>
              <w:spacing w:after="0" w:line="240" w:lineRule="auto"/>
              <w:rPr>
                <w:rFonts w:ascii="Calibri Light" w:eastAsia="SimSun" w:hAnsi="Calibri Light" w:cs="Calibri Light"/>
                <w:kern w:val="0"/>
                <w:sz w:val="24"/>
                <w:szCs w:val="24"/>
                <w:lang w:eastAsia="en-GB"/>
                <w14:ligatures w14:val="none"/>
              </w:rPr>
            </w:pPr>
          </w:p>
          <w:p w14:paraId="45D4028F" w14:textId="77777777" w:rsidR="0091052B" w:rsidRPr="0091052B" w:rsidRDefault="0091052B" w:rsidP="0091052B">
            <w:pPr>
              <w:spacing w:after="0" w:line="240" w:lineRule="auto"/>
              <w:rPr>
                <w:rFonts w:ascii="Calibri Light" w:eastAsia="SimSun" w:hAnsi="Calibri Light" w:cs="Calibri Light"/>
                <w:kern w:val="0"/>
                <w:sz w:val="24"/>
                <w:szCs w:val="24"/>
                <w:lang w:eastAsia="en-GB"/>
                <w14:ligatures w14:val="none"/>
              </w:rPr>
            </w:pPr>
            <w:r w:rsidRPr="0091052B">
              <w:rPr>
                <w:rFonts w:ascii="Calibri Light" w:eastAsia="SimSun" w:hAnsi="Calibri Light" w:cs="Calibri Light"/>
                <w:kern w:val="0"/>
                <w:sz w:val="24"/>
                <w:szCs w:val="24"/>
                <w:lang w:eastAsia="en-GB"/>
                <w14:ligatures w14:val="none"/>
              </w:rPr>
              <w:t xml:space="preserve">Be PC at all times and both to be appropriate, and if ethical boundaries are overstepped to discuss with relevant person (e.g. Angharad). </w:t>
            </w:r>
          </w:p>
        </w:tc>
      </w:tr>
      <w:tr w:rsidR="0091052B" w:rsidRPr="0091052B" w14:paraId="5A339C23" w14:textId="77777777" w:rsidTr="00FB2894">
        <w:trPr>
          <w:trHeight w:val="1970"/>
        </w:trPr>
        <w:tc>
          <w:tcPr>
            <w:tcW w:w="2787" w:type="dxa"/>
          </w:tcPr>
          <w:p w14:paraId="6568C4EC" w14:textId="77777777" w:rsidR="0091052B" w:rsidRPr="0091052B" w:rsidRDefault="0091052B" w:rsidP="0091052B">
            <w:pPr>
              <w:spacing w:after="0" w:line="240" w:lineRule="auto"/>
              <w:rPr>
                <w:rFonts w:ascii="Calibri Light" w:eastAsia="SimSun" w:hAnsi="Calibri Light" w:cs="Calibri Light"/>
                <w:kern w:val="0"/>
                <w:sz w:val="24"/>
                <w:szCs w:val="24"/>
                <w:lang w:eastAsia="en-GB"/>
                <w14:ligatures w14:val="none"/>
              </w:rPr>
            </w:pPr>
            <w:r w:rsidRPr="0091052B">
              <w:rPr>
                <w:rFonts w:ascii="Calibri Light" w:eastAsia="SimSun" w:hAnsi="Calibri Light" w:cs="Calibri Light"/>
                <w:kern w:val="0"/>
                <w:sz w:val="24"/>
                <w:szCs w:val="24"/>
                <w:lang w:eastAsia="en-GB"/>
                <w14:ligatures w14:val="none"/>
              </w:rPr>
              <w:t xml:space="preserve">Expectations, fitness to practise, responsibilities on supervisor and supervisee, professional and ethical boundary discussions. </w:t>
            </w:r>
          </w:p>
        </w:tc>
        <w:tc>
          <w:tcPr>
            <w:tcW w:w="5742" w:type="dxa"/>
            <w:vMerge/>
          </w:tcPr>
          <w:p w14:paraId="7F577BC1" w14:textId="77777777" w:rsidR="0091052B" w:rsidRPr="0091052B" w:rsidRDefault="0091052B" w:rsidP="0091052B">
            <w:pPr>
              <w:spacing w:after="0" w:line="240" w:lineRule="auto"/>
              <w:rPr>
                <w:rFonts w:ascii="Calibri Light" w:eastAsia="SimSun" w:hAnsi="Calibri Light" w:cs="Calibri Light"/>
                <w:kern w:val="0"/>
                <w:sz w:val="24"/>
                <w:szCs w:val="24"/>
                <w:lang w:eastAsia="en-GB"/>
                <w14:ligatures w14:val="none"/>
              </w:rPr>
            </w:pPr>
          </w:p>
        </w:tc>
      </w:tr>
    </w:tbl>
    <w:p w14:paraId="08F9E2D4" w14:textId="77777777" w:rsidR="0091052B" w:rsidRPr="0091052B" w:rsidRDefault="0091052B" w:rsidP="0091052B">
      <w:pPr>
        <w:spacing w:after="0" w:line="240" w:lineRule="auto"/>
        <w:rPr>
          <w:rFonts w:ascii="Calibri Light" w:eastAsia="Times New Roman" w:hAnsi="Calibri Light" w:cs="Calibri Light"/>
          <w:kern w:val="0"/>
          <w:sz w:val="24"/>
          <w:szCs w:val="24"/>
          <w:lang w:eastAsia="en-GB"/>
          <w14:ligatures w14:val="none"/>
        </w:rPr>
      </w:pPr>
    </w:p>
    <w:p w14:paraId="757F9902" w14:textId="77777777" w:rsidR="0091052B" w:rsidRPr="0091052B" w:rsidRDefault="0091052B" w:rsidP="0091052B">
      <w:pPr>
        <w:spacing w:after="0" w:line="240" w:lineRule="auto"/>
        <w:rPr>
          <w:rFonts w:ascii="Calibri Light" w:eastAsia="Times New Roman" w:hAnsi="Calibri Light" w:cs="Calibri Light"/>
          <w:kern w:val="0"/>
          <w:sz w:val="24"/>
          <w:szCs w:val="24"/>
          <w:lang w:eastAsia="en-GB"/>
          <w14:ligatures w14:val="none"/>
        </w:rPr>
      </w:pPr>
      <w:r w:rsidRPr="0091052B">
        <w:rPr>
          <w:rFonts w:ascii="Calibri Light" w:eastAsia="Times New Roman" w:hAnsi="Calibri Light" w:cs="Calibri Light"/>
          <w:noProof/>
          <w:kern w:val="0"/>
          <w:sz w:val="24"/>
          <w:szCs w:val="24"/>
          <w:lang w:eastAsia="en-GB"/>
          <w14:ligatures w14:val="none"/>
        </w:rPr>
        <mc:AlternateContent>
          <mc:Choice Requires="wps">
            <w:drawing>
              <wp:anchor distT="0" distB="0" distL="114300" distR="114300" simplePos="0" relativeHeight="251730944" behindDoc="0" locked="0" layoutInCell="1" allowOverlap="1" wp14:anchorId="10E9A993" wp14:editId="6F1B348F">
                <wp:simplePos x="0" y="0"/>
                <wp:positionH relativeFrom="column">
                  <wp:posOffset>4126230</wp:posOffset>
                </wp:positionH>
                <wp:positionV relativeFrom="paragraph">
                  <wp:posOffset>175260</wp:posOffset>
                </wp:positionV>
                <wp:extent cx="1122045" cy="0"/>
                <wp:effectExtent l="9525" t="10795" r="11430" b="825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2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7C3BBD" id="Straight Connector 4" o:spid="_x0000_s1026" style="position:absolute;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9pt,13.8pt" to="413.2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"/>
            </w:pict>
          </mc:Fallback>
        </mc:AlternateContent>
      </w:r>
      <w:r w:rsidRPr="0091052B">
        <w:rPr>
          <w:rFonts w:ascii="Calibri Light" w:eastAsia="Times New Roman" w:hAnsi="Calibri Light" w:cs="Calibri Light"/>
          <w:noProof/>
          <w:kern w:val="0"/>
          <w:sz w:val="24"/>
          <w:szCs w:val="24"/>
          <w:lang w:eastAsia="en-GB"/>
          <w14:ligatures w14:val="none"/>
        </w:rPr>
        <mc:AlternateContent>
          <mc:Choice Requires="wps">
            <w:drawing>
              <wp:anchor distT="0" distB="0" distL="114300" distR="114300" simplePos="0" relativeHeight="251728896" behindDoc="0" locked="0" layoutInCell="1" allowOverlap="1" wp14:anchorId="01BC3FB9" wp14:editId="2DE553BB">
                <wp:simplePos x="0" y="0"/>
                <wp:positionH relativeFrom="column">
                  <wp:posOffset>1483995</wp:posOffset>
                </wp:positionH>
                <wp:positionV relativeFrom="paragraph">
                  <wp:posOffset>175260</wp:posOffset>
                </wp:positionV>
                <wp:extent cx="1773555" cy="0"/>
                <wp:effectExtent l="5715" t="10795" r="11430" b="825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35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2411FA" id="Straight Connector 3"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85pt,13.8pt" to="256.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"/>
            </w:pict>
          </mc:Fallback>
        </mc:AlternateContent>
      </w:r>
      <w:r w:rsidRPr="0091052B">
        <w:rPr>
          <w:rFonts w:ascii="Calibri Light" w:eastAsia="Times New Roman" w:hAnsi="Calibri Light" w:cs="Calibri Light"/>
          <w:kern w:val="0"/>
          <w:sz w:val="24"/>
          <w:szCs w:val="24"/>
          <w:lang w:eastAsia="en-GB"/>
          <w14:ligatures w14:val="none"/>
        </w:rPr>
        <w:t xml:space="preserve">Signed (supervisee) </w:t>
      </w:r>
      <w:r w:rsidRPr="0091052B">
        <w:rPr>
          <w:rFonts w:ascii="Calibri Light" w:eastAsia="Times New Roman" w:hAnsi="Calibri Light" w:cs="Calibri Light"/>
          <w:kern w:val="0"/>
          <w:sz w:val="24"/>
          <w:szCs w:val="24"/>
          <w:lang w:eastAsia="en-GB"/>
          <w14:ligatures w14:val="none"/>
        </w:rPr>
        <w:tab/>
        <w:t>T.L Trueman</w:t>
      </w:r>
      <w:r w:rsidRPr="0091052B">
        <w:rPr>
          <w:rFonts w:ascii="Calibri Light" w:eastAsia="Times New Roman" w:hAnsi="Calibri Light" w:cs="Calibri Light"/>
          <w:kern w:val="0"/>
          <w:sz w:val="24"/>
          <w:szCs w:val="24"/>
          <w:lang w:eastAsia="en-GB"/>
          <w14:ligatures w14:val="none"/>
        </w:rPr>
        <w:tab/>
      </w:r>
      <w:r w:rsidRPr="0091052B">
        <w:rPr>
          <w:rFonts w:ascii="Calibri Light" w:eastAsia="Times New Roman" w:hAnsi="Calibri Light" w:cs="Calibri Light"/>
          <w:kern w:val="0"/>
          <w:sz w:val="24"/>
          <w:szCs w:val="24"/>
          <w:lang w:eastAsia="en-GB"/>
          <w14:ligatures w14:val="none"/>
        </w:rPr>
        <w:tab/>
      </w:r>
      <w:r w:rsidRPr="0091052B">
        <w:rPr>
          <w:rFonts w:ascii="Calibri Light" w:eastAsia="Times New Roman" w:hAnsi="Calibri Light" w:cs="Calibri Light"/>
          <w:kern w:val="0"/>
          <w:sz w:val="24"/>
          <w:szCs w:val="24"/>
          <w:lang w:eastAsia="en-GB"/>
          <w14:ligatures w14:val="none"/>
        </w:rPr>
        <w:tab/>
      </w:r>
      <w:r w:rsidRPr="0091052B">
        <w:rPr>
          <w:rFonts w:ascii="Calibri Light" w:eastAsia="Times New Roman" w:hAnsi="Calibri Light" w:cs="Calibri Light"/>
          <w:kern w:val="0"/>
          <w:sz w:val="24"/>
          <w:szCs w:val="24"/>
          <w:lang w:eastAsia="en-GB"/>
          <w14:ligatures w14:val="none"/>
        </w:rPr>
        <w:tab/>
        <w:t xml:space="preserve">Date: </w:t>
      </w:r>
      <w:r w:rsidRPr="0091052B">
        <w:rPr>
          <w:rFonts w:ascii="Calibri Light" w:eastAsia="Times New Roman" w:hAnsi="Calibri Light" w:cs="Calibri Light"/>
          <w:kern w:val="0"/>
          <w:sz w:val="24"/>
          <w:szCs w:val="24"/>
          <w:lang w:eastAsia="en-GB"/>
          <w14:ligatures w14:val="none"/>
        </w:rPr>
        <w:tab/>
        <w:t>23/02/2024</w:t>
      </w:r>
      <w:r w:rsidRPr="0091052B">
        <w:rPr>
          <w:rFonts w:ascii="Calibri Light" w:eastAsia="Times New Roman" w:hAnsi="Calibri Light" w:cs="Calibri Light"/>
          <w:kern w:val="0"/>
          <w:sz w:val="24"/>
          <w:szCs w:val="24"/>
          <w:lang w:eastAsia="en-GB"/>
          <w14:ligatures w14:val="none"/>
        </w:rPr>
        <w:tab/>
      </w:r>
    </w:p>
    <w:p w14:paraId="3B1DD232" w14:textId="77777777" w:rsidR="0091052B" w:rsidRPr="0091052B" w:rsidRDefault="0091052B" w:rsidP="0091052B">
      <w:pPr>
        <w:spacing w:after="0" w:line="240" w:lineRule="auto"/>
        <w:rPr>
          <w:rFonts w:ascii="Calibri Light" w:eastAsia="Times New Roman" w:hAnsi="Calibri Light" w:cs="Calibri Light"/>
          <w:kern w:val="0"/>
          <w:sz w:val="24"/>
          <w:szCs w:val="24"/>
          <w:lang w:eastAsia="en-GB"/>
          <w14:ligatures w14:val="none"/>
        </w:rPr>
      </w:pPr>
    </w:p>
    <w:p w14:paraId="0215945F" w14:textId="77777777" w:rsidR="0091052B" w:rsidRPr="0091052B" w:rsidRDefault="0091052B" w:rsidP="0091052B">
      <w:pPr>
        <w:spacing w:after="0" w:line="240" w:lineRule="auto"/>
        <w:rPr>
          <w:rFonts w:ascii="Calibri Light" w:eastAsia="Times New Roman" w:hAnsi="Calibri Light" w:cs="Calibri Light"/>
          <w:kern w:val="0"/>
          <w:sz w:val="24"/>
          <w:szCs w:val="24"/>
          <w:u w:val="single"/>
          <w:lang w:eastAsia="en-GB"/>
          <w14:ligatures w14:val="none"/>
        </w:rPr>
      </w:pPr>
      <w:r w:rsidRPr="0091052B">
        <w:rPr>
          <w:rFonts w:ascii="Calibri Light" w:eastAsia="Times New Roman" w:hAnsi="Calibri Light" w:cs="Calibri Light"/>
          <w:noProof/>
          <w:kern w:val="0"/>
          <w:sz w:val="24"/>
          <w:szCs w:val="24"/>
          <w:lang w:eastAsia="en-GB"/>
          <w14:ligatures w14:val="none"/>
        </w:rPr>
        <mc:AlternateContent>
          <mc:Choice Requires="wps">
            <w:drawing>
              <wp:anchor distT="0" distB="0" distL="114300" distR="114300" simplePos="0" relativeHeight="251735040" behindDoc="0" locked="0" layoutInCell="1" allowOverlap="1" wp14:anchorId="51C9F744" wp14:editId="4C1FBD60">
                <wp:simplePos x="0" y="0"/>
                <wp:positionH relativeFrom="column">
                  <wp:posOffset>4126230</wp:posOffset>
                </wp:positionH>
                <wp:positionV relativeFrom="paragraph">
                  <wp:posOffset>207645</wp:posOffset>
                </wp:positionV>
                <wp:extent cx="1122045" cy="0"/>
                <wp:effectExtent l="9525" t="12700" r="11430" b="63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2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9A7309" id="Straight Connector 2" o:spid="_x0000_s1026" style="position:absolute;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9pt,16.35pt" to="413.2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"/>
            </w:pict>
          </mc:Fallback>
        </mc:AlternateContent>
      </w:r>
      <w:r w:rsidRPr="0091052B">
        <w:rPr>
          <w:rFonts w:ascii="Calibri Light" w:eastAsia="Times New Roman" w:hAnsi="Calibri Light" w:cs="Calibri Light"/>
          <w:noProof/>
          <w:kern w:val="0"/>
          <w:sz w:val="24"/>
          <w:szCs w:val="24"/>
          <w:lang w:eastAsia="en-GB"/>
          <w14:ligatures w14:val="none"/>
        </w:rPr>
        <mc:AlternateContent>
          <mc:Choice Requires="wps">
            <w:drawing>
              <wp:anchor distT="0" distB="0" distL="114300" distR="114300" simplePos="0" relativeHeight="251732992" behindDoc="0" locked="0" layoutInCell="1" allowOverlap="1" wp14:anchorId="78B0E543" wp14:editId="35582FEE">
                <wp:simplePos x="0" y="0"/>
                <wp:positionH relativeFrom="column">
                  <wp:posOffset>1483995</wp:posOffset>
                </wp:positionH>
                <wp:positionV relativeFrom="paragraph">
                  <wp:posOffset>207645</wp:posOffset>
                </wp:positionV>
                <wp:extent cx="1773555" cy="0"/>
                <wp:effectExtent l="5715" t="12700" r="11430" b="63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35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4ABA1D" id="Straight Connector 1" o:spid="_x0000_s1026" style="position:absolute;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85pt,16.35pt" to="256.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"/>
            </w:pict>
          </mc:Fallback>
        </mc:AlternateContent>
      </w:r>
      <w:r w:rsidRPr="0091052B">
        <w:rPr>
          <w:rFonts w:ascii="Calibri Light" w:eastAsia="Times New Roman" w:hAnsi="Calibri Light" w:cs="Calibri Light"/>
          <w:kern w:val="0"/>
          <w:sz w:val="24"/>
          <w:szCs w:val="24"/>
          <w:lang w:eastAsia="en-GB"/>
          <w14:ligatures w14:val="none"/>
        </w:rPr>
        <w:t>Signed (supervisor)</w:t>
      </w:r>
      <w:r w:rsidRPr="0091052B">
        <w:rPr>
          <w:rFonts w:ascii="Calibri Light" w:eastAsia="Times New Roman" w:hAnsi="Calibri Light" w:cs="Calibri Light"/>
          <w:kern w:val="0"/>
          <w:sz w:val="24"/>
          <w:szCs w:val="24"/>
          <w:lang w:eastAsia="en-GB"/>
          <w14:ligatures w14:val="none"/>
        </w:rPr>
        <w:tab/>
        <w:t>AH ATKINS</w:t>
      </w:r>
      <w:r w:rsidRPr="0091052B">
        <w:rPr>
          <w:rFonts w:ascii="Calibri Light" w:eastAsia="Times New Roman" w:hAnsi="Calibri Light" w:cs="Calibri Light"/>
          <w:kern w:val="0"/>
          <w:sz w:val="24"/>
          <w:szCs w:val="24"/>
          <w:lang w:eastAsia="en-GB"/>
          <w14:ligatures w14:val="none"/>
        </w:rPr>
        <w:tab/>
      </w:r>
      <w:r w:rsidRPr="0091052B">
        <w:rPr>
          <w:rFonts w:ascii="Calibri Light" w:eastAsia="Times New Roman" w:hAnsi="Calibri Light" w:cs="Calibri Light"/>
          <w:kern w:val="0"/>
          <w:sz w:val="24"/>
          <w:szCs w:val="24"/>
          <w:lang w:eastAsia="en-GB"/>
          <w14:ligatures w14:val="none"/>
        </w:rPr>
        <w:tab/>
      </w:r>
      <w:r w:rsidRPr="0091052B">
        <w:rPr>
          <w:rFonts w:ascii="Calibri Light" w:eastAsia="Times New Roman" w:hAnsi="Calibri Light" w:cs="Calibri Light"/>
          <w:kern w:val="0"/>
          <w:sz w:val="24"/>
          <w:szCs w:val="24"/>
          <w:lang w:eastAsia="en-GB"/>
          <w14:ligatures w14:val="none"/>
        </w:rPr>
        <w:tab/>
        <w:t>Date: 23/02/2024</w:t>
      </w:r>
    </w:p>
    <w:p w14:paraId="0DB98717" w14:textId="77777777" w:rsidR="0091052B" w:rsidRDefault="0091052B" w:rsidP="0091052B">
      <w:pPr>
        <w:rPr>
          <w:rFonts w:ascii="Calibri Light" w:hAnsi="Calibri Light" w:cs="Calibri Light"/>
        </w:rPr>
      </w:pPr>
    </w:p>
    <w:p w14:paraId="6B93B34F" w14:textId="77777777" w:rsidR="00745EA8" w:rsidRDefault="00745EA8" w:rsidP="0091052B">
      <w:pPr>
        <w:rPr>
          <w:rFonts w:ascii="Calibri Light" w:hAnsi="Calibri Light" w:cs="Calibri Light"/>
        </w:rPr>
      </w:pPr>
    </w:p>
    <w:p w14:paraId="319EFE19" w14:textId="77777777" w:rsidR="00745EA8" w:rsidRDefault="00745EA8" w:rsidP="0091052B">
      <w:pPr>
        <w:rPr>
          <w:rFonts w:ascii="Calibri Light" w:hAnsi="Calibri Light" w:cs="Calibri Light"/>
        </w:rPr>
      </w:pPr>
    </w:p>
    <w:p w14:paraId="3E4E4A7D" w14:textId="77777777" w:rsidR="00745EA8" w:rsidRDefault="00745EA8" w:rsidP="0091052B">
      <w:pPr>
        <w:rPr>
          <w:rFonts w:ascii="Calibri Light" w:hAnsi="Calibri Light" w:cs="Calibri Light"/>
        </w:rPr>
      </w:pPr>
    </w:p>
    <w:p w14:paraId="10E4E529" w14:textId="77777777" w:rsidR="00745EA8" w:rsidRDefault="00745EA8" w:rsidP="0091052B">
      <w:pPr>
        <w:rPr>
          <w:rFonts w:ascii="Calibri Light" w:hAnsi="Calibri Light" w:cs="Calibri Light"/>
        </w:rPr>
      </w:pPr>
    </w:p>
    <w:p w14:paraId="5C390BBD" w14:textId="77777777" w:rsidR="00745EA8" w:rsidRDefault="00745EA8" w:rsidP="0091052B">
      <w:pPr>
        <w:rPr>
          <w:rFonts w:ascii="Calibri Light" w:hAnsi="Calibri Light" w:cs="Calibri Light"/>
        </w:rPr>
      </w:pPr>
    </w:p>
    <w:p w14:paraId="51D0304C" w14:textId="77777777" w:rsidR="00745EA8" w:rsidRDefault="00745EA8" w:rsidP="0091052B">
      <w:pPr>
        <w:rPr>
          <w:rFonts w:ascii="Calibri Light" w:hAnsi="Calibri Light" w:cs="Calibri Light"/>
        </w:rPr>
      </w:pPr>
    </w:p>
    <w:p w14:paraId="4F861C6B" w14:textId="77777777" w:rsidR="00745EA8" w:rsidRDefault="00745EA8" w:rsidP="0091052B">
      <w:pPr>
        <w:rPr>
          <w:rFonts w:ascii="Calibri Light" w:hAnsi="Calibri Light" w:cs="Calibri Light"/>
        </w:rPr>
      </w:pPr>
    </w:p>
    <w:p w14:paraId="159A48C0" w14:textId="77777777" w:rsidR="00745EA8" w:rsidRDefault="00745EA8" w:rsidP="0091052B">
      <w:pPr>
        <w:rPr>
          <w:rFonts w:ascii="Calibri Light" w:hAnsi="Calibri Light" w:cs="Calibri Light"/>
        </w:rPr>
      </w:pPr>
    </w:p>
    <w:p w14:paraId="654DBB8A" w14:textId="77777777" w:rsidR="00745EA8" w:rsidRDefault="00745EA8" w:rsidP="0091052B">
      <w:pPr>
        <w:rPr>
          <w:rFonts w:ascii="Calibri Light" w:hAnsi="Calibri Light" w:cs="Calibri Light"/>
        </w:rPr>
      </w:pPr>
    </w:p>
    <w:p w14:paraId="79CB345F" w14:textId="77777777" w:rsidR="00117CC6" w:rsidRDefault="00117CC6" w:rsidP="00745EA8">
      <w:pPr>
        <w:pStyle w:val="Heading2"/>
        <w:rPr>
          <w:rFonts w:ascii="Calibri Light" w:hAnsi="Calibri Light" w:cs="Calibri Light"/>
          <w:sz w:val="24"/>
          <w:szCs w:val="24"/>
        </w:rPr>
      </w:pPr>
    </w:p>
    <w:p w14:paraId="152A2C04" w14:textId="77777777" w:rsidR="00117CC6" w:rsidRPr="00117CC6" w:rsidRDefault="00117CC6" w:rsidP="00117CC6"/>
    <w:p w14:paraId="1FD5ABAE" w14:textId="61725246" w:rsidR="00745EA8" w:rsidRDefault="00745EA8" w:rsidP="00745EA8">
      <w:pPr>
        <w:pStyle w:val="Heading2"/>
        <w:rPr>
          <w:rFonts w:ascii="Calibri Light" w:hAnsi="Calibri Light" w:cs="Calibri Light"/>
          <w:sz w:val="24"/>
          <w:szCs w:val="24"/>
        </w:rPr>
      </w:pPr>
      <w:r>
        <w:rPr>
          <w:rFonts w:ascii="Calibri Light" w:hAnsi="Calibri Light" w:cs="Calibri Light"/>
          <w:sz w:val="24"/>
          <w:szCs w:val="24"/>
        </w:rPr>
        <w:lastRenderedPageBreak/>
        <w:t xml:space="preserve">Appendix 5: Supervision </w:t>
      </w:r>
      <w:r w:rsidR="009C28A0">
        <w:rPr>
          <w:rFonts w:ascii="Calibri Light" w:hAnsi="Calibri Light" w:cs="Calibri Light"/>
          <w:sz w:val="24"/>
          <w:szCs w:val="24"/>
        </w:rPr>
        <w:t xml:space="preserve">Meetings </w:t>
      </w:r>
    </w:p>
    <w:p w14:paraId="767EE048" w14:textId="77777777" w:rsidR="009C28A0" w:rsidRPr="009C28A0" w:rsidRDefault="009C28A0" w:rsidP="009C28A0">
      <w:pPr>
        <w:keepNext/>
        <w:keepLines/>
        <w:spacing w:before="40" w:after="0"/>
        <w:outlineLvl w:val="2"/>
        <w:rPr>
          <w:rFonts w:ascii="Calibri Light" w:eastAsia="Times New Roman" w:hAnsi="Calibri Light" w:cs="Times New Roman"/>
          <w:color w:val="1F3763"/>
          <w:sz w:val="24"/>
          <w:szCs w:val="24"/>
        </w:rPr>
      </w:pPr>
      <w:bookmarkStart w:id="0" w:name="_Toc162019779"/>
      <w:r w:rsidRPr="009C28A0">
        <w:rPr>
          <w:rFonts w:ascii="Calibri Light" w:eastAsia="Times New Roman" w:hAnsi="Calibri Light" w:cs="Times New Roman"/>
          <w:color w:val="1F3763"/>
          <w:sz w:val="24"/>
          <w:szCs w:val="24"/>
        </w:rPr>
        <w:t>Supervision 1</w:t>
      </w:r>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8"/>
      </w:tblGrid>
      <w:tr w:rsidR="009C28A0" w:rsidRPr="009C28A0" w14:paraId="500399CE" w14:textId="77777777" w:rsidTr="00FB2894">
        <w:tc>
          <w:tcPr>
            <w:tcW w:w="8568" w:type="dxa"/>
          </w:tcPr>
          <w:p w14:paraId="7C6F2C4E"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SUPERVISION RECORDING</w:t>
            </w:r>
          </w:p>
        </w:tc>
      </w:tr>
      <w:tr w:rsidR="009C28A0" w:rsidRPr="009C28A0" w14:paraId="1B4E5E6F" w14:textId="77777777" w:rsidTr="00FB2894">
        <w:tc>
          <w:tcPr>
            <w:tcW w:w="8568" w:type="dxa"/>
          </w:tcPr>
          <w:p w14:paraId="35305C36"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DATE: 15/03/2024</w:t>
            </w:r>
          </w:p>
        </w:tc>
      </w:tr>
      <w:tr w:rsidR="009C28A0" w:rsidRPr="009C28A0" w14:paraId="3E39AF51" w14:textId="77777777" w:rsidTr="00FB2894">
        <w:tc>
          <w:tcPr>
            <w:tcW w:w="8568" w:type="dxa"/>
          </w:tcPr>
          <w:p w14:paraId="2889817F"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TIME: 5:00pm</w:t>
            </w:r>
          </w:p>
        </w:tc>
      </w:tr>
      <w:tr w:rsidR="009C28A0" w:rsidRPr="009C28A0" w14:paraId="2A339E04" w14:textId="77777777" w:rsidTr="00FB2894">
        <w:tc>
          <w:tcPr>
            <w:tcW w:w="8568" w:type="dxa"/>
          </w:tcPr>
          <w:p w14:paraId="46078985" w14:textId="4E45A90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PEOPLE PRESENT: Taylor Trueman, Alex Atkins</w:t>
            </w:r>
          </w:p>
        </w:tc>
      </w:tr>
      <w:tr w:rsidR="009C28A0" w:rsidRPr="009C28A0" w14:paraId="0C3FFAAF" w14:textId="77777777" w:rsidTr="00FB2894">
        <w:tc>
          <w:tcPr>
            <w:tcW w:w="8568" w:type="dxa"/>
          </w:tcPr>
          <w:p w14:paraId="1941CC1C"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DURATION OF THE MEETING: 1 hour </w:t>
            </w:r>
          </w:p>
        </w:tc>
      </w:tr>
      <w:tr w:rsidR="009C28A0" w:rsidRPr="009C28A0" w14:paraId="1E92EE61" w14:textId="77777777" w:rsidTr="00FB2894">
        <w:tc>
          <w:tcPr>
            <w:tcW w:w="8568" w:type="dxa"/>
          </w:tcPr>
          <w:p w14:paraId="0D80BB02"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AGENDA/ DISCUSSION POINTS</w:t>
            </w:r>
          </w:p>
        </w:tc>
      </w:tr>
      <w:tr w:rsidR="009C28A0" w:rsidRPr="009C28A0" w14:paraId="76A6629F" w14:textId="77777777" w:rsidTr="00FB2894">
        <w:tc>
          <w:tcPr>
            <w:tcW w:w="8568" w:type="dxa"/>
          </w:tcPr>
          <w:p w14:paraId="05CFD0FD"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1. Introductions and informal catch-up with one another. </w:t>
            </w:r>
          </w:p>
          <w:p w14:paraId="109133E8"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2. Creation of supervision contract. </w:t>
            </w:r>
          </w:p>
          <w:p w14:paraId="2D811563"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3. Forward planning for other supervision sessions.  </w:t>
            </w:r>
          </w:p>
          <w:p w14:paraId="4C1E4317"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4. Expectations on placement, supervisor, supervisee, any questions being raised, etc. </w:t>
            </w:r>
          </w:p>
          <w:p w14:paraId="4000B82D"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5. Concerns mediated. </w:t>
            </w:r>
          </w:p>
        </w:tc>
      </w:tr>
      <w:tr w:rsidR="009C28A0" w:rsidRPr="009C28A0" w14:paraId="0B5D346E" w14:textId="77777777" w:rsidTr="00FB2894">
        <w:tc>
          <w:tcPr>
            <w:tcW w:w="8568" w:type="dxa"/>
          </w:tcPr>
          <w:p w14:paraId="68226A84"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NOTES/ ACTION OF EACH ITEM</w:t>
            </w:r>
          </w:p>
        </w:tc>
      </w:tr>
      <w:tr w:rsidR="009C28A0" w:rsidRPr="009C28A0" w14:paraId="0D76195D" w14:textId="77777777" w:rsidTr="00FB2894">
        <w:tc>
          <w:tcPr>
            <w:tcW w:w="8568" w:type="dxa"/>
          </w:tcPr>
          <w:p w14:paraId="11B117B6"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1. Building rapport and getting to know our roles as supervisor and supervisor.  </w:t>
            </w:r>
          </w:p>
          <w:p w14:paraId="51E759FD"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2. Creation and agreement of the supervision contract. </w:t>
            </w:r>
          </w:p>
          <w:p w14:paraId="33741395"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3. Future supervisions planned to coincide with ending of placement. </w:t>
            </w:r>
          </w:p>
          <w:p w14:paraId="071FF859"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4. Expectations made of one another and any outstanding questions answered. </w:t>
            </w:r>
          </w:p>
          <w:p w14:paraId="7087312A"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5. Concerns resolved. </w:t>
            </w:r>
          </w:p>
        </w:tc>
      </w:tr>
      <w:tr w:rsidR="009C28A0" w:rsidRPr="009C28A0" w14:paraId="50F6B615" w14:textId="77777777" w:rsidTr="00FB2894">
        <w:tc>
          <w:tcPr>
            <w:tcW w:w="8568" w:type="dxa"/>
          </w:tcPr>
          <w:p w14:paraId="06B7B711"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PROBLEMS ENCOUNTERED </w:t>
            </w:r>
          </w:p>
        </w:tc>
      </w:tr>
      <w:tr w:rsidR="009C28A0" w:rsidRPr="009C28A0" w14:paraId="0F473C7F" w14:textId="77777777" w:rsidTr="00FB2894">
        <w:tc>
          <w:tcPr>
            <w:tcW w:w="8568" w:type="dxa"/>
          </w:tcPr>
          <w:p w14:paraId="23B4123B"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N/A</w:t>
            </w:r>
          </w:p>
          <w:p w14:paraId="4E2C29AA"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p>
        </w:tc>
      </w:tr>
      <w:tr w:rsidR="009C28A0" w:rsidRPr="009C28A0" w14:paraId="06FD7452" w14:textId="77777777" w:rsidTr="00FB2894">
        <w:tc>
          <w:tcPr>
            <w:tcW w:w="8568" w:type="dxa"/>
          </w:tcPr>
          <w:p w14:paraId="3AE89088"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REFLECTION ANALYSIS </w:t>
            </w:r>
            <w:smartTag w:uri="urn:schemas-microsoft-com:office:smarttags" w:element="stockticker">
              <w:r w:rsidRPr="009C28A0">
                <w:rPr>
                  <w:rFonts w:ascii="Calibri" w:eastAsia="SimSun" w:hAnsi="Calibri" w:cs="Times New Roman"/>
                  <w:b/>
                  <w:kern w:val="0"/>
                  <w:lang w:eastAsia="en-GB"/>
                  <w14:ligatures w14:val="none"/>
                </w:rPr>
                <w:t>AND</w:t>
              </w:r>
            </w:smartTag>
            <w:r w:rsidRPr="009C28A0">
              <w:rPr>
                <w:rFonts w:ascii="Calibri" w:eastAsia="SimSun" w:hAnsi="Calibri" w:cs="Times New Roman"/>
                <w:b/>
                <w:kern w:val="0"/>
                <w:lang w:eastAsia="en-GB"/>
                <w14:ligatures w14:val="none"/>
              </w:rPr>
              <w:t xml:space="preserve"> LEARNING Links between theory and practice can be made here and referenced in the usual way.  Also reflection on effectiveness of supervision.</w:t>
            </w:r>
          </w:p>
        </w:tc>
      </w:tr>
      <w:tr w:rsidR="009C28A0" w:rsidRPr="009C28A0" w14:paraId="5B77E738" w14:textId="77777777" w:rsidTr="00FB2894">
        <w:tc>
          <w:tcPr>
            <w:tcW w:w="8568" w:type="dxa"/>
          </w:tcPr>
          <w:p w14:paraId="44642922"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p>
          <w:p w14:paraId="518AD1CC"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Overall, the first supervision was successful. Myself and Alex knew each other previously, as Alex was my supervisor for my last placement. Therefore we re-introduced ourselves and caught up. Like last time, we agreed for the supervisions to be supportive and educative, rather than administrative or bureaucratic to relate better to my placement journey (</w:t>
            </w:r>
            <w:proofErr w:type="spellStart"/>
            <w:r w:rsidRPr="009C28A0">
              <w:rPr>
                <w:rFonts w:ascii="Calibri" w:eastAsia="SimSun" w:hAnsi="Calibri" w:cs="Times New Roman"/>
                <w:b/>
                <w:kern w:val="0"/>
                <w:lang w:eastAsia="en-GB"/>
                <w14:ligatures w14:val="none"/>
              </w:rPr>
              <w:t>Kadushin</w:t>
            </w:r>
            <w:proofErr w:type="spellEnd"/>
            <w:r w:rsidRPr="009C28A0">
              <w:rPr>
                <w:rFonts w:ascii="Calibri" w:eastAsia="SimSun" w:hAnsi="Calibri" w:cs="Times New Roman"/>
                <w:b/>
                <w:kern w:val="0"/>
                <w:lang w:eastAsia="en-GB"/>
                <w14:ligatures w14:val="none"/>
              </w:rPr>
              <w:t xml:space="preserve">, 1992). We then focused the majority of the session in creating the supervision contract using Hawkin and Smith’s (2006) CLEAR model of supervision. Ground rules, expectations and a reaffirmation of roles were also included. The session ended by booking in future sessions in advance. </w:t>
            </w:r>
          </w:p>
          <w:p w14:paraId="559F4DC8"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p>
        </w:tc>
      </w:tr>
      <w:tr w:rsidR="009C28A0" w:rsidRPr="009C28A0" w14:paraId="48A62222" w14:textId="77777777" w:rsidTr="00FB2894">
        <w:tc>
          <w:tcPr>
            <w:tcW w:w="8568" w:type="dxa"/>
          </w:tcPr>
          <w:p w14:paraId="21EE28F6"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QUESTIONS ARISING</w:t>
            </w:r>
          </w:p>
        </w:tc>
      </w:tr>
      <w:tr w:rsidR="009C28A0" w:rsidRPr="009C28A0" w14:paraId="37D350F6" w14:textId="77777777" w:rsidTr="00FB2894">
        <w:tc>
          <w:tcPr>
            <w:tcW w:w="8568" w:type="dxa"/>
          </w:tcPr>
          <w:p w14:paraId="2878581B"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N/A</w:t>
            </w:r>
          </w:p>
          <w:p w14:paraId="2BD8D0E9"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p>
        </w:tc>
      </w:tr>
      <w:tr w:rsidR="009C28A0" w:rsidRPr="009C28A0" w14:paraId="65B7FD5F" w14:textId="77777777" w:rsidTr="00FB2894">
        <w:tc>
          <w:tcPr>
            <w:tcW w:w="8568" w:type="dxa"/>
          </w:tcPr>
          <w:p w14:paraId="40D5D0CC"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DATE OF </w:t>
            </w:r>
            <w:smartTag w:uri="urn:schemas-microsoft-com:office:smarttags" w:element="stockticker">
              <w:r w:rsidRPr="009C28A0">
                <w:rPr>
                  <w:rFonts w:ascii="Calibri" w:eastAsia="SimSun" w:hAnsi="Calibri" w:cs="Times New Roman"/>
                  <w:b/>
                  <w:kern w:val="0"/>
                  <w:lang w:eastAsia="en-GB"/>
                  <w14:ligatures w14:val="none"/>
                </w:rPr>
                <w:t>NEXT</w:t>
              </w:r>
            </w:smartTag>
            <w:r w:rsidRPr="009C28A0">
              <w:rPr>
                <w:rFonts w:ascii="Calibri" w:eastAsia="SimSun" w:hAnsi="Calibri" w:cs="Times New Roman"/>
                <w:b/>
                <w:kern w:val="0"/>
                <w:lang w:eastAsia="en-GB"/>
                <w14:ligatures w14:val="none"/>
              </w:rPr>
              <w:t xml:space="preserve"> MEETING: 12/04/2024</w:t>
            </w:r>
          </w:p>
        </w:tc>
      </w:tr>
      <w:tr w:rsidR="009C28A0" w:rsidRPr="009C28A0" w14:paraId="70D2A196" w14:textId="77777777" w:rsidTr="00FB2894">
        <w:tc>
          <w:tcPr>
            <w:tcW w:w="8568" w:type="dxa"/>
          </w:tcPr>
          <w:p w14:paraId="5E80087E"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SIGNED: </w:t>
            </w:r>
          </w:p>
        </w:tc>
      </w:tr>
      <w:tr w:rsidR="009C28A0" w:rsidRPr="009C28A0" w14:paraId="6FB7C12B" w14:textId="77777777" w:rsidTr="00FB2894">
        <w:tc>
          <w:tcPr>
            <w:tcW w:w="8568" w:type="dxa"/>
          </w:tcPr>
          <w:p w14:paraId="5B8DF333"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STUDENT T L Trueman</w:t>
            </w:r>
          </w:p>
        </w:tc>
      </w:tr>
      <w:tr w:rsidR="009C28A0" w:rsidRPr="009C28A0" w14:paraId="318FBFF4" w14:textId="77777777" w:rsidTr="00FB2894">
        <w:tc>
          <w:tcPr>
            <w:tcW w:w="8568" w:type="dxa"/>
          </w:tcPr>
          <w:p w14:paraId="777A800F" w14:textId="77777777" w:rsidR="009C28A0" w:rsidRPr="009C28A0" w:rsidRDefault="009C28A0" w:rsidP="009C28A0">
            <w:pPr>
              <w:spacing w:after="0" w:line="240" w:lineRule="auto"/>
              <w:jc w:val="both"/>
              <w:rPr>
                <w:rFonts w:ascii="Bradley Hand ITC" w:eastAsia="SimSun" w:hAnsi="Bradley Hand ITC" w:cs="Times New Roman"/>
                <w:b/>
                <w:kern w:val="0"/>
                <w:lang w:eastAsia="en-GB"/>
                <w14:ligatures w14:val="none"/>
              </w:rPr>
            </w:pPr>
            <w:r w:rsidRPr="009C28A0">
              <w:rPr>
                <w:rFonts w:ascii="Calibri" w:eastAsia="SimSun" w:hAnsi="Calibri" w:cs="Times New Roman"/>
                <w:b/>
                <w:kern w:val="0"/>
                <w:lang w:eastAsia="en-GB"/>
                <w14:ligatures w14:val="none"/>
              </w:rPr>
              <w:t xml:space="preserve">SUPERVISOR </w:t>
            </w:r>
            <w:r w:rsidRPr="009C28A0">
              <w:rPr>
                <w:rFonts w:ascii="Bradley Hand ITC" w:eastAsia="SimSun" w:hAnsi="Bradley Hand ITC" w:cs="Times New Roman"/>
                <w:b/>
                <w:kern w:val="0"/>
                <w:lang w:eastAsia="en-GB"/>
                <w14:ligatures w14:val="none"/>
              </w:rPr>
              <w:t>A H ATKINS</w:t>
            </w:r>
          </w:p>
        </w:tc>
      </w:tr>
    </w:tbl>
    <w:p w14:paraId="72C3BAE5" w14:textId="77777777" w:rsidR="009C28A0" w:rsidRPr="009C28A0" w:rsidRDefault="009C28A0" w:rsidP="009C28A0">
      <w:pPr>
        <w:rPr>
          <w:rFonts w:ascii="Aptos" w:eastAsia="Aptos" w:hAnsi="Aptos" w:cs="Times New Roman"/>
          <w:sz w:val="20"/>
          <w:szCs w:val="20"/>
        </w:rPr>
      </w:pPr>
    </w:p>
    <w:p w14:paraId="59E5D96D" w14:textId="77777777" w:rsidR="009C28A0" w:rsidRPr="009C28A0" w:rsidRDefault="009C28A0" w:rsidP="009C28A0">
      <w:pPr>
        <w:rPr>
          <w:rFonts w:ascii="Aptos" w:eastAsia="Aptos" w:hAnsi="Aptos" w:cs="Times New Roman"/>
          <w:sz w:val="20"/>
          <w:szCs w:val="20"/>
        </w:rPr>
      </w:pPr>
    </w:p>
    <w:p w14:paraId="61D31CB6" w14:textId="77777777" w:rsidR="009C28A0" w:rsidRPr="009C28A0" w:rsidRDefault="009C28A0" w:rsidP="009C28A0">
      <w:pPr>
        <w:rPr>
          <w:rFonts w:ascii="Aptos" w:eastAsia="Aptos" w:hAnsi="Aptos" w:cs="Times New Roman"/>
        </w:rPr>
      </w:pPr>
    </w:p>
    <w:p w14:paraId="7B016474" w14:textId="77777777" w:rsidR="009C28A0" w:rsidRPr="009C28A0" w:rsidRDefault="009C28A0" w:rsidP="009C28A0">
      <w:pPr>
        <w:keepNext/>
        <w:keepLines/>
        <w:spacing w:before="40" w:after="0"/>
        <w:outlineLvl w:val="2"/>
        <w:rPr>
          <w:rFonts w:ascii="Calibri Light" w:eastAsia="Aptos" w:hAnsi="Calibri Light" w:cs="Times New Roman"/>
          <w:color w:val="1F3763"/>
          <w:sz w:val="24"/>
          <w:szCs w:val="24"/>
        </w:rPr>
      </w:pPr>
      <w:bookmarkStart w:id="1" w:name="_Toc162019780"/>
    </w:p>
    <w:p w14:paraId="7F77BD62" w14:textId="77777777" w:rsidR="009C28A0" w:rsidRPr="009C28A0" w:rsidRDefault="009C28A0" w:rsidP="009C28A0">
      <w:pPr>
        <w:rPr>
          <w:rFonts w:ascii="Calibri" w:eastAsia="Calibri" w:hAnsi="Calibri" w:cs="Times New Roman"/>
        </w:rPr>
      </w:pPr>
    </w:p>
    <w:p w14:paraId="2FA9538F" w14:textId="77777777" w:rsidR="009C28A0" w:rsidRPr="009C28A0" w:rsidRDefault="009C28A0" w:rsidP="009C28A0">
      <w:pPr>
        <w:keepNext/>
        <w:keepLines/>
        <w:spacing w:before="40" w:after="0"/>
        <w:outlineLvl w:val="2"/>
        <w:rPr>
          <w:rFonts w:ascii="Calibri Light" w:eastAsia="Aptos" w:hAnsi="Calibri Light" w:cs="Times New Roman"/>
          <w:color w:val="1F3763"/>
          <w:sz w:val="24"/>
          <w:szCs w:val="24"/>
        </w:rPr>
      </w:pPr>
      <w:r w:rsidRPr="009C28A0">
        <w:rPr>
          <w:rFonts w:ascii="Calibri Light" w:eastAsia="Aptos" w:hAnsi="Calibri Light" w:cs="Times New Roman"/>
          <w:color w:val="1F3763"/>
          <w:sz w:val="24"/>
          <w:szCs w:val="24"/>
        </w:rPr>
        <w:lastRenderedPageBreak/>
        <w:t>Supervision 2</w:t>
      </w:r>
      <w:bookmarkEnd w:id="1"/>
      <w:r w:rsidRPr="009C28A0">
        <w:rPr>
          <w:rFonts w:ascii="Calibri Light" w:eastAsia="Aptos" w:hAnsi="Calibri Light" w:cs="Times New Roman"/>
          <w:color w:val="1F3763"/>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8"/>
      </w:tblGrid>
      <w:tr w:rsidR="009C28A0" w:rsidRPr="009C28A0" w14:paraId="68CF4823" w14:textId="77777777" w:rsidTr="00FB2894">
        <w:tc>
          <w:tcPr>
            <w:tcW w:w="8568" w:type="dxa"/>
          </w:tcPr>
          <w:p w14:paraId="0DF771A4"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SUPERVISION RECORDING</w:t>
            </w:r>
          </w:p>
        </w:tc>
      </w:tr>
      <w:tr w:rsidR="009C28A0" w:rsidRPr="009C28A0" w14:paraId="30621D40" w14:textId="77777777" w:rsidTr="00FB2894">
        <w:tc>
          <w:tcPr>
            <w:tcW w:w="8568" w:type="dxa"/>
          </w:tcPr>
          <w:p w14:paraId="730F6351"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DATE: 12/04/2024</w:t>
            </w:r>
          </w:p>
        </w:tc>
      </w:tr>
      <w:tr w:rsidR="009C28A0" w:rsidRPr="009C28A0" w14:paraId="57498C33" w14:textId="77777777" w:rsidTr="00FB2894">
        <w:tc>
          <w:tcPr>
            <w:tcW w:w="8568" w:type="dxa"/>
          </w:tcPr>
          <w:p w14:paraId="3F08FFC9"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TIME: 5:00pm</w:t>
            </w:r>
          </w:p>
        </w:tc>
      </w:tr>
      <w:tr w:rsidR="009C28A0" w:rsidRPr="009C28A0" w14:paraId="4458E576" w14:textId="77777777" w:rsidTr="00FB2894">
        <w:tc>
          <w:tcPr>
            <w:tcW w:w="8568" w:type="dxa"/>
          </w:tcPr>
          <w:p w14:paraId="3B9453A0"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PEOPLE PRESENT: Taylor Trueman, Alex Atkins</w:t>
            </w:r>
          </w:p>
        </w:tc>
      </w:tr>
      <w:tr w:rsidR="009C28A0" w:rsidRPr="009C28A0" w14:paraId="21523D30" w14:textId="77777777" w:rsidTr="00FB2894">
        <w:tc>
          <w:tcPr>
            <w:tcW w:w="8568" w:type="dxa"/>
          </w:tcPr>
          <w:p w14:paraId="2167AC85"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DURATION OF THE MEETING: 1 hour </w:t>
            </w:r>
          </w:p>
        </w:tc>
      </w:tr>
      <w:tr w:rsidR="009C28A0" w:rsidRPr="009C28A0" w14:paraId="4E012073" w14:textId="77777777" w:rsidTr="00FB2894">
        <w:tc>
          <w:tcPr>
            <w:tcW w:w="8568" w:type="dxa"/>
          </w:tcPr>
          <w:p w14:paraId="6B02303A"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AGENDA/ DISCUSSION POINTS</w:t>
            </w:r>
          </w:p>
        </w:tc>
      </w:tr>
      <w:tr w:rsidR="009C28A0" w:rsidRPr="009C28A0" w14:paraId="30064AD7" w14:textId="77777777" w:rsidTr="00FB2894">
        <w:tc>
          <w:tcPr>
            <w:tcW w:w="8568" w:type="dxa"/>
          </w:tcPr>
          <w:p w14:paraId="1C46AD87"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1. Updates on placement, how each other has been, etc. </w:t>
            </w:r>
          </w:p>
          <w:p w14:paraId="5E7BCE09"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2. Overview on what has happened so far during placement for Taylor, any concerns being discussed, etc. </w:t>
            </w:r>
          </w:p>
          <w:p w14:paraId="4E9C1FBD"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3. Support with issue of placement overall. </w:t>
            </w:r>
          </w:p>
          <w:p w14:paraId="567A61C9"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4. Any questions being answered for both supervisor and supervisee.  </w:t>
            </w:r>
          </w:p>
        </w:tc>
      </w:tr>
      <w:tr w:rsidR="009C28A0" w:rsidRPr="009C28A0" w14:paraId="38A013FF" w14:textId="77777777" w:rsidTr="00FB2894">
        <w:tc>
          <w:tcPr>
            <w:tcW w:w="8568" w:type="dxa"/>
          </w:tcPr>
          <w:p w14:paraId="7C71E661"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NOTES/ ACTION OF EACH ITEM</w:t>
            </w:r>
          </w:p>
        </w:tc>
      </w:tr>
      <w:tr w:rsidR="009C28A0" w:rsidRPr="009C28A0" w14:paraId="7ED77670" w14:textId="77777777" w:rsidTr="00FB2894">
        <w:tc>
          <w:tcPr>
            <w:tcW w:w="8568" w:type="dxa"/>
          </w:tcPr>
          <w:p w14:paraId="702BE1BE"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2. Referring to placement conduct and procedures, discussing how this placement may not be suitable for Taylor, further discussion needed with placement coordinator. </w:t>
            </w:r>
          </w:p>
          <w:p w14:paraId="5E803A7F"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3. Support provided to Taylor with this problem on placement, reflection provided discussed. </w:t>
            </w:r>
          </w:p>
          <w:p w14:paraId="7850F95E"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4. Questions answered and next session planned. </w:t>
            </w:r>
          </w:p>
          <w:p w14:paraId="557B862E"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p>
        </w:tc>
      </w:tr>
      <w:tr w:rsidR="009C28A0" w:rsidRPr="009C28A0" w14:paraId="129E7A4D" w14:textId="77777777" w:rsidTr="00FB2894">
        <w:tc>
          <w:tcPr>
            <w:tcW w:w="8568" w:type="dxa"/>
          </w:tcPr>
          <w:p w14:paraId="2AE79DD3"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PROBLEMS ENCOUNTERED </w:t>
            </w:r>
          </w:p>
        </w:tc>
      </w:tr>
      <w:tr w:rsidR="009C28A0" w:rsidRPr="009C28A0" w14:paraId="5C44F524" w14:textId="77777777" w:rsidTr="00FB2894">
        <w:tc>
          <w:tcPr>
            <w:tcW w:w="8568" w:type="dxa"/>
          </w:tcPr>
          <w:p w14:paraId="64C69CDC"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p>
          <w:p w14:paraId="327C894D"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N/A</w:t>
            </w:r>
          </w:p>
          <w:p w14:paraId="6EAC1F98"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p>
        </w:tc>
      </w:tr>
      <w:tr w:rsidR="009C28A0" w:rsidRPr="009C28A0" w14:paraId="4D34DE98" w14:textId="77777777" w:rsidTr="00FB2894">
        <w:tc>
          <w:tcPr>
            <w:tcW w:w="8568" w:type="dxa"/>
          </w:tcPr>
          <w:p w14:paraId="5C7D47B5"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REFLECTION ANALYSIS </w:t>
            </w:r>
            <w:smartTag w:uri="urn:schemas-microsoft-com:office:smarttags" w:element="stockticker">
              <w:r w:rsidRPr="009C28A0">
                <w:rPr>
                  <w:rFonts w:ascii="Calibri" w:eastAsia="SimSun" w:hAnsi="Calibri" w:cs="Times New Roman"/>
                  <w:b/>
                  <w:kern w:val="0"/>
                  <w:lang w:eastAsia="en-GB"/>
                  <w14:ligatures w14:val="none"/>
                </w:rPr>
                <w:t>AND</w:t>
              </w:r>
            </w:smartTag>
            <w:r w:rsidRPr="009C28A0">
              <w:rPr>
                <w:rFonts w:ascii="Calibri" w:eastAsia="SimSun" w:hAnsi="Calibri" w:cs="Times New Roman"/>
                <w:b/>
                <w:kern w:val="0"/>
                <w:lang w:eastAsia="en-GB"/>
                <w14:ligatures w14:val="none"/>
              </w:rPr>
              <w:t xml:space="preserve"> LEARNING Links between theory and practice can be made here and referenced in the usual way.  Also reflection on effectiveness of supervision.</w:t>
            </w:r>
          </w:p>
        </w:tc>
      </w:tr>
      <w:tr w:rsidR="009C28A0" w:rsidRPr="009C28A0" w14:paraId="7E85F235" w14:textId="77777777" w:rsidTr="00FB2894">
        <w:tc>
          <w:tcPr>
            <w:tcW w:w="8568" w:type="dxa"/>
          </w:tcPr>
          <w:p w14:paraId="004C4005"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p>
          <w:p w14:paraId="0840A848"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This session focused on problems I was having with the first few weeks of placement. My learning mentor and I were not gelling well, with issues of professionalism from the learning mentor affecting my development. Therefore, Alex suggested further discussion with Fran (placement coordinator) to make a decision on outcome of placement and possibility of moving. This experience was stressful for me, but Alex was able to relieve this stress through providing important advice and support (White et al., 2020). I felt able to resolve this issue with the help of Alex and Fran. The session ended and the next session was then confirmed. </w:t>
            </w:r>
          </w:p>
          <w:p w14:paraId="338488EE"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p>
        </w:tc>
      </w:tr>
      <w:tr w:rsidR="009C28A0" w:rsidRPr="009C28A0" w14:paraId="54D52A7A" w14:textId="77777777" w:rsidTr="00FB2894">
        <w:tc>
          <w:tcPr>
            <w:tcW w:w="8568" w:type="dxa"/>
          </w:tcPr>
          <w:p w14:paraId="73A9D173"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QUESTIONS ARISING</w:t>
            </w:r>
          </w:p>
        </w:tc>
      </w:tr>
      <w:tr w:rsidR="009C28A0" w:rsidRPr="009C28A0" w14:paraId="4178CE73" w14:textId="77777777" w:rsidTr="00FB2894">
        <w:tc>
          <w:tcPr>
            <w:tcW w:w="8568" w:type="dxa"/>
          </w:tcPr>
          <w:p w14:paraId="10CB7459"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N/A</w:t>
            </w:r>
          </w:p>
          <w:p w14:paraId="683B2EA1"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p>
        </w:tc>
      </w:tr>
      <w:tr w:rsidR="009C28A0" w:rsidRPr="009C28A0" w14:paraId="35034AE0" w14:textId="77777777" w:rsidTr="00FB2894">
        <w:tc>
          <w:tcPr>
            <w:tcW w:w="8568" w:type="dxa"/>
          </w:tcPr>
          <w:p w14:paraId="5294E433"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DATE OF </w:t>
            </w:r>
            <w:smartTag w:uri="urn:schemas-microsoft-com:office:smarttags" w:element="stockticker">
              <w:r w:rsidRPr="009C28A0">
                <w:rPr>
                  <w:rFonts w:ascii="Calibri" w:eastAsia="SimSun" w:hAnsi="Calibri" w:cs="Times New Roman"/>
                  <w:b/>
                  <w:kern w:val="0"/>
                  <w:lang w:eastAsia="en-GB"/>
                  <w14:ligatures w14:val="none"/>
                </w:rPr>
                <w:t>NEXT</w:t>
              </w:r>
            </w:smartTag>
            <w:r w:rsidRPr="009C28A0">
              <w:rPr>
                <w:rFonts w:ascii="Calibri" w:eastAsia="SimSun" w:hAnsi="Calibri" w:cs="Times New Roman"/>
                <w:b/>
                <w:kern w:val="0"/>
                <w:lang w:eastAsia="en-GB"/>
                <w14:ligatures w14:val="none"/>
              </w:rPr>
              <w:t xml:space="preserve"> MEETING: 03/05/2024</w:t>
            </w:r>
          </w:p>
        </w:tc>
      </w:tr>
      <w:tr w:rsidR="009C28A0" w:rsidRPr="009C28A0" w14:paraId="1FE0419D" w14:textId="77777777" w:rsidTr="00FB2894">
        <w:tc>
          <w:tcPr>
            <w:tcW w:w="8568" w:type="dxa"/>
          </w:tcPr>
          <w:p w14:paraId="5A5C3EC0"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SIGNED: </w:t>
            </w:r>
          </w:p>
        </w:tc>
      </w:tr>
      <w:tr w:rsidR="009C28A0" w:rsidRPr="009C28A0" w14:paraId="721A3E8A" w14:textId="77777777" w:rsidTr="00FB2894">
        <w:tc>
          <w:tcPr>
            <w:tcW w:w="8568" w:type="dxa"/>
          </w:tcPr>
          <w:p w14:paraId="7941F328"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STUDENT T L Trueman</w:t>
            </w:r>
          </w:p>
        </w:tc>
      </w:tr>
      <w:tr w:rsidR="009C28A0" w:rsidRPr="009C28A0" w14:paraId="2AD043ED" w14:textId="77777777" w:rsidTr="00FB2894">
        <w:tc>
          <w:tcPr>
            <w:tcW w:w="8568" w:type="dxa"/>
          </w:tcPr>
          <w:p w14:paraId="73DE1B75" w14:textId="77777777" w:rsidR="009C28A0" w:rsidRPr="009C28A0" w:rsidRDefault="009C28A0" w:rsidP="009C28A0">
            <w:pPr>
              <w:spacing w:after="0" w:line="240" w:lineRule="auto"/>
              <w:jc w:val="both"/>
              <w:rPr>
                <w:rFonts w:ascii="Bradley Hand ITC" w:eastAsia="SimSun" w:hAnsi="Bradley Hand ITC" w:cs="Times New Roman"/>
                <w:b/>
                <w:kern w:val="0"/>
                <w:lang w:eastAsia="en-GB"/>
                <w14:ligatures w14:val="none"/>
              </w:rPr>
            </w:pPr>
            <w:r w:rsidRPr="009C28A0">
              <w:rPr>
                <w:rFonts w:ascii="Calibri" w:eastAsia="SimSun" w:hAnsi="Calibri" w:cs="Times New Roman"/>
                <w:b/>
                <w:kern w:val="0"/>
                <w:lang w:eastAsia="en-GB"/>
                <w14:ligatures w14:val="none"/>
              </w:rPr>
              <w:t xml:space="preserve">SUPERVISOR </w:t>
            </w:r>
            <w:r w:rsidRPr="009C28A0">
              <w:rPr>
                <w:rFonts w:ascii="Bradley Hand ITC" w:eastAsia="SimSun" w:hAnsi="Bradley Hand ITC" w:cs="Times New Roman"/>
                <w:b/>
                <w:kern w:val="0"/>
                <w:lang w:eastAsia="en-GB"/>
                <w14:ligatures w14:val="none"/>
              </w:rPr>
              <w:t>A H ATKINS</w:t>
            </w:r>
          </w:p>
        </w:tc>
      </w:tr>
    </w:tbl>
    <w:p w14:paraId="12CAAEA5" w14:textId="77777777" w:rsidR="009C28A0" w:rsidRPr="009C28A0" w:rsidRDefault="009C28A0" w:rsidP="009C28A0">
      <w:pPr>
        <w:keepNext/>
        <w:keepLines/>
        <w:spacing w:before="40" w:after="0"/>
        <w:outlineLvl w:val="2"/>
        <w:rPr>
          <w:rFonts w:ascii="Calibri Light" w:eastAsia="Aptos" w:hAnsi="Calibri Light" w:cs="Times New Roman"/>
          <w:color w:val="1F3763"/>
          <w:sz w:val="24"/>
          <w:szCs w:val="24"/>
        </w:rPr>
      </w:pPr>
    </w:p>
    <w:p w14:paraId="049AB7BA" w14:textId="77777777" w:rsidR="009C28A0" w:rsidRPr="009C28A0" w:rsidRDefault="009C28A0" w:rsidP="009C28A0">
      <w:pPr>
        <w:rPr>
          <w:rFonts w:ascii="Calibri" w:eastAsia="Calibri" w:hAnsi="Calibri" w:cs="Times New Roman"/>
        </w:rPr>
      </w:pPr>
    </w:p>
    <w:p w14:paraId="3E870E7F" w14:textId="77777777" w:rsidR="009C28A0" w:rsidRPr="009C28A0" w:rsidRDefault="009C28A0" w:rsidP="009C28A0">
      <w:pPr>
        <w:keepNext/>
        <w:keepLines/>
        <w:spacing w:before="40" w:after="0"/>
        <w:outlineLvl w:val="2"/>
        <w:rPr>
          <w:rFonts w:ascii="Calibri Light" w:eastAsia="Aptos" w:hAnsi="Calibri Light" w:cs="Times New Roman"/>
          <w:color w:val="1F3763"/>
          <w:sz w:val="24"/>
          <w:szCs w:val="24"/>
        </w:rPr>
      </w:pPr>
    </w:p>
    <w:p w14:paraId="5E43F341" w14:textId="77777777" w:rsidR="009C28A0" w:rsidRPr="009C28A0" w:rsidRDefault="009C28A0" w:rsidP="009C28A0">
      <w:pPr>
        <w:keepNext/>
        <w:keepLines/>
        <w:spacing w:before="40" w:after="0"/>
        <w:outlineLvl w:val="2"/>
        <w:rPr>
          <w:rFonts w:ascii="Calibri Light" w:eastAsia="Aptos" w:hAnsi="Calibri Light" w:cs="Times New Roman"/>
          <w:color w:val="1F3763"/>
          <w:sz w:val="24"/>
          <w:szCs w:val="24"/>
        </w:rPr>
      </w:pPr>
    </w:p>
    <w:p w14:paraId="6FD7EBA3" w14:textId="77777777" w:rsidR="009C28A0" w:rsidRPr="009C28A0" w:rsidRDefault="009C28A0" w:rsidP="009C28A0">
      <w:pPr>
        <w:keepNext/>
        <w:keepLines/>
        <w:spacing w:before="40" w:after="0"/>
        <w:outlineLvl w:val="2"/>
        <w:rPr>
          <w:rFonts w:ascii="Calibri Light" w:eastAsia="Aptos" w:hAnsi="Calibri Light" w:cs="Times New Roman"/>
          <w:color w:val="1F3763"/>
          <w:sz w:val="24"/>
          <w:szCs w:val="24"/>
        </w:rPr>
      </w:pPr>
    </w:p>
    <w:p w14:paraId="4977C30D" w14:textId="77777777" w:rsidR="009C28A0" w:rsidRPr="009C28A0" w:rsidRDefault="009C28A0" w:rsidP="009C28A0">
      <w:pPr>
        <w:rPr>
          <w:rFonts w:ascii="Calibri" w:eastAsia="Calibri" w:hAnsi="Calibri" w:cs="Times New Roman"/>
        </w:rPr>
      </w:pPr>
    </w:p>
    <w:p w14:paraId="1282A6DD" w14:textId="1E134A2F" w:rsidR="009C28A0" w:rsidRPr="009C28A0" w:rsidRDefault="009C28A0" w:rsidP="009C28A0">
      <w:pPr>
        <w:keepNext/>
        <w:keepLines/>
        <w:spacing w:before="40" w:after="0"/>
        <w:outlineLvl w:val="2"/>
        <w:rPr>
          <w:rFonts w:ascii="Calibri Light" w:eastAsia="Aptos" w:hAnsi="Calibri Light" w:cs="Times New Roman"/>
          <w:color w:val="1F3763"/>
          <w:sz w:val="24"/>
          <w:szCs w:val="24"/>
        </w:rPr>
      </w:pPr>
      <w:bookmarkStart w:id="2" w:name="_Toc162019781"/>
      <w:r w:rsidRPr="009C28A0">
        <w:rPr>
          <w:rFonts w:ascii="Calibri Light" w:eastAsia="Aptos" w:hAnsi="Calibri Light" w:cs="Times New Roman"/>
          <w:color w:val="1F3763"/>
          <w:sz w:val="24"/>
          <w:szCs w:val="24"/>
        </w:rPr>
        <w:lastRenderedPageBreak/>
        <w:t>Supervision 3</w:t>
      </w:r>
      <w:bookmarkEnd w:id="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8"/>
      </w:tblGrid>
      <w:tr w:rsidR="009C28A0" w:rsidRPr="009C28A0" w14:paraId="1DB27C21" w14:textId="77777777" w:rsidTr="00FB2894">
        <w:tc>
          <w:tcPr>
            <w:tcW w:w="8568" w:type="dxa"/>
          </w:tcPr>
          <w:p w14:paraId="3948174B" w14:textId="77777777" w:rsidR="009C28A0" w:rsidRPr="009C28A0" w:rsidRDefault="009C28A0" w:rsidP="009C28A0">
            <w:pPr>
              <w:spacing w:after="0" w:line="240" w:lineRule="auto"/>
              <w:jc w:val="both"/>
              <w:rPr>
                <w:rFonts w:ascii="Calibri" w:eastAsia="SimSun" w:hAnsi="Calibri" w:cs="Times New Roman"/>
                <w:b/>
                <w:kern w:val="0"/>
                <w:sz w:val="24"/>
                <w:szCs w:val="24"/>
                <w:lang w:eastAsia="en-GB"/>
                <w14:ligatures w14:val="none"/>
              </w:rPr>
            </w:pPr>
            <w:r w:rsidRPr="009C28A0">
              <w:rPr>
                <w:rFonts w:ascii="Calibri" w:eastAsia="SimSun" w:hAnsi="Calibri" w:cs="Times New Roman"/>
                <w:b/>
                <w:kern w:val="0"/>
                <w:sz w:val="24"/>
                <w:szCs w:val="24"/>
                <w:lang w:eastAsia="en-GB"/>
                <w14:ligatures w14:val="none"/>
              </w:rPr>
              <w:t>SUPERVISION RECORDING</w:t>
            </w:r>
          </w:p>
        </w:tc>
      </w:tr>
      <w:tr w:rsidR="009C28A0" w:rsidRPr="009C28A0" w14:paraId="2A6FCB7F" w14:textId="77777777" w:rsidTr="00FB2894">
        <w:tc>
          <w:tcPr>
            <w:tcW w:w="8568" w:type="dxa"/>
          </w:tcPr>
          <w:p w14:paraId="6350B655" w14:textId="77777777" w:rsidR="009C28A0" w:rsidRPr="009C28A0" w:rsidRDefault="009C28A0" w:rsidP="009C28A0">
            <w:pPr>
              <w:spacing w:after="0" w:line="240" w:lineRule="auto"/>
              <w:jc w:val="both"/>
              <w:rPr>
                <w:rFonts w:ascii="Calibri" w:eastAsia="SimSun" w:hAnsi="Calibri" w:cs="Times New Roman"/>
                <w:b/>
                <w:kern w:val="0"/>
                <w:sz w:val="24"/>
                <w:szCs w:val="24"/>
                <w:lang w:eastAsia="en-GB"/>
                <w14:ligatures w14:val="none"/>
              </w:rPr>
            </w:pPr>
            <w:r w:rsidRPr="009C28A0">
              <w:rPr>
                <w:rFonts w:ascii="Calibri" w:eastAsia="SimSun" w:hAnsi="Calibri" w:cs="Times New Roman"/>
                <w:b/>
                <w:kern w:val="0"/>
                <w:sz w:val="24"/>
                <w:szCs w:val="24"/>
                <w:lang w:eastAsia="en-GB"/>
                <w14:ligatures w14:val="none"/>
              </w:rPr>
              <w:t>DATE: 03/04/2023</w:t>
            </w:r>
          </w:p>
        </w:tc>
      </w:tr>
      <w:tr w:rsidR="009C28A0" w:rsidRPr="009C28A0" w14:paraId="00DB081C" w14:textId="77777777" w:rsidTr="00FB2894">
        <w:tc>
          <w:tcPr>
            <w:tcW w:w="8568" w:type="dxa"/>
          </w:tcPr>
          <w:p w14:paraId="1DDEA134" w14:textId="77777777" w:rsidR="009C28A0" w:rsidRPr="009C28A0" w:rsidRDefault="009C28A0" w:rsidP="009C28A0">
            <w:pPr>
              <w:spacing w:after="0" w:line="240" w:lineRule="auto"/>
              <w:jc w:val="both"/>
              <w:rPr>
                <w:rFonts w:ascii="Calibri" w:eastAsia="SimSun" w:hAnsi="Calibri" w:cs="Times New Roman"/>
                <w:b/>
                <w:kern w:val="0"/>
                <w:sz w:val="24"/>
                <w:szCs w:val="24"/>
                <w:lang w:eastAsia="en-GB"/>
                <w14:ligatures w14:val="none"/>
              </w:rPr>
            </w:pPr>
            <w:r w:rsidRPr="009C28A0">
              <w:rPr>
                <w:rFonts w:ascii="Calibri" w:eastAsia="SimSun" w:hAnsi="Calibri" w:cs="Times New Roman"/>
                <w:b/>
                <w:kern w:val="0"/>
                <w:sz w:val="24"/>
                <w:szCs w:val="24"/>
                <w:lang w:eastAsia="en-GB"/>
                <w14:ligatures w14:val="none"/>
              </w:rPr>
              <w:t>TIME: 5:00pm</w:t>
            </w:r>
          </w:p>
        </w:tc>
      </w:tr>
      <w:tr w:rsidR="009C28A0" w:rsidRPr="009C28A0" w14:paraId="493CA118" w14:textId="77777777" w:rsidTr="00FB2894">
        <w:tc>
          <w:tcPr>
            <w:tcW w:w="8568" w:type="dxa"/>
          </w:tcPr>
          <w:p w14:paraId="6DD2C0D5" w14:textId="77777777" w:rsidR="009C28A0" w:rsidRPr="009C28A0" w:rsidRDefault="009C28A0" w:rsidP="009C28A0">
            <w:pPr>
              <w:spacing w:after="0" w:line="240" w:lineRule="auto"/>
              <w:jc w:val="both"/>
              <w:rPr>
                <w:rFonts w:ascii="Calibri" w:eastAsia="SimSun" w:hAnsi="Calibri" w:cs="Times New Roman"/>
                <w:b/>
                <w:kern w:val="0"/>
                <w:sz w:val="24"/>
                <w:szCs w:val="24"/>
                <w:lang w:eastAsia="en-GB"/>
                <w14:ligatures w14:val="none"/>
              </w:rPr>
            </w:pPr>
            <w:r w:rsidRPr="009C28A0">
              <w:rPr>
                <w:rFonts w:ascii="Calibri" w:eastAsia="SimSun" w:hAnsi="Calibri" w:cs="Times New Roman"/>
                <w:b/>
                <w:kern w:val="0"/>
                <w:sz w:val="24"/>
                <w:szCs w:val="24"/>
                <w:lang w:eastAsia="en-GB"/>
                <w14:ligatures w14:val="none"/>
              </w:rPr>
              <w:t>PEOPLE PRESENT: Taylor Trueman, Alex Atkins</w:t>
            </w:r>
          </w:p>
        </w:tc>
      </w:tr>
      <w:tr w:rsidR="009C28A0" w:rsidRPr="009C28A0" w14:paraId="418AE920" w14:textId="77777777" w:rsidTr="00FB2894">
        <w:tc>
          <w:tcPr>
            <w:tcW w:w="8568" w:type="dxa"/>
          </w:tcPr>
          <w:p w14:paraId="35FCE285" w14:textId="77777777" w:rsidR="009C28A0" w:rsidRPr="009C28A0" w:rsidRDefault="009C28A0" w:rsidP="009C28A0">
            <w:pPr>
              <w:spacing w:after="0" w:line="240" w:lineRule="auto"/>
              <w:jc w:val="both"/>
              <w:rPr>
                <w:rFonts w:ascii="Calibri" w:eastAsia="SimSun" w:hAnsi="Calibri" w:cs="Times New Roman"/>
                <w:b/>
                <w:kern w:val="0"/>
                <w:sz w:val="24"/>
                <w:szCs w:val="24"/>
                <w:lang w:eastAsia="en-GB"/>
                <w14:ligatures w14:val="none"/>
              </w:rPr>
            </w:pPr>
            <w:r w:rsidRPr="009C28A0">
              <w:rPr>
                <w:rFonts w:ascii="Calibri" w:eastAsia="SimSun" w:hAnsi="Calibri" w:cs="Times New Roman"/>
                <w:b/>
                <w:kern w:val="0"/>
                <w:sz w:val="24"/>
                <w:szCs w:val="24"/>
                <w:lang w:eastAsia="en-GB"/>
                <w14:ligatures w14:val="none"/>
              </w:rPr>
              <w:t xml:space="preserve">DURATION OF THE MEETING: 1 hour </w:t>
            </w:r>
          </w:p>
        </w:tc>
      </w:tr>
      <w:tr w:rsidR="009C28A0" w:rsidRPr="009C28A0" w14:paraId="68441E1C" w14:textId="77777777" w:rsidTr="00FB2894">
        <w:tc>
          <w:tcPr>
            <w:tcW w:w="8568" w:type="dxa"/>
          </w:tcPr>
          <w:p w14:paraId="091E3E2E"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AGENDA/ DISCUSSION POINTS</w:t>
            </w:r>
          </w:p>
        </w:tc>
      </w:tr>
      <w:tr w:rsidR="009C28A0" w:rsidRPr="009C28A0" w14:paraId="26DC3ADB" w14:textId="77777777" w:rsidTr="00FB2894">
        <w:tc>
          <w:tcPr>
            <w:tcW w:w="8568" w:type="dxa"/>
          </w:tcPr>
          <w:p w14:paraId="1844093E"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1. Catch-up between Alex and Taylor, how each other has been, etc. </w:t>
            </w:r>
          </w:p>
          <w:p w14:paraId="052346AD"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2. Supporting Taylor with outcome of placement change, why this had to occur, and looking forward to future development. </w:t>
            </w:r>
          </w:p>
          <w:p w14:paraId="355B0256"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3. Reflection on comparison of school-based youth work and other types of youth work. </w:t>
            </w:r>
          </w:p>
          <w:p w14:paraId="7F756C83"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4. Any questions raised for both supervisor and supervisee. </w:t>
            </w:r>
          </w:p>
          <w:p w14:paraId="56D0E489"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 </w:t>
            </w:r>
          </w:p>
        </w:tc>
      </w:tr>
      <w:tr w:rsidR="009C28A0" w:rsidRPr="009C28A0" w14:paraId="1EF3C4B5" w14:textId="77777777" w:rsidTr="00FB2894">
        <w:tc>
          <w:tcPr>
            <w:tcW w:w="8568" w:type="dxa"/>
          </w:tcPr>
          <w:p w14:paraId="69CAAA4A"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NOTES/ ACTION OF EACH ITEM</w:t>
            </w:r>
          </w:p>
        </w:tc>
      </w:tr>
      <w:tr w:rsidR="009C28A0" w:rsidRPr="009C28A0" w14:paraId="4ED4FFD2" w14:textId="77777777" w:rsidTr="00FB2894">
        <w:tc>
          <w:tcPr>
            <w:tcW w:w="8568" w:type="dxa"/>
          </w:tcPr>
          <w:p w14:paraId="08CE15D8"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2. Support provided to Taylor regarding placement change. </w:t>
            </w:r>
          </w:p>
          <w:p w14:paraId="6528BAE3"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3. Working on reflection notes and aimed to connect this better to theory, guidelines, etc.   </w:t>
            </w:r>
          </w:p>
          <w:p w14:paraId="669671E0"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4. Questions answered and next session booked. </w:t>
            </w:r>
          </w:p>
          <w:p w14:paraId="349B8F4B"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p>
        </w:tc>
      </w:tr>
      <w:tr w:rsidR="009C28A0" w:rsidRPr="009C28A0" w14:paraId="74470B20" w14:textId="77777777" w:rsidTr="00FB2894">
        <w:tc>
          <w:tcPr>
            <w:tcW w:w="8568" w:type="dxa"/>
          </w:tcPr>
          <w:p w14:paraId="5C66F161"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PROBLEMS ENCOUNTERED </w:t>
            </w:r>
          </w:p>
        </w:tc>
      </w:tr>
      <w:tr w:rsidR="009C28A0" w:rsidRPr="009C28A0" w14:paraId="4C6C7920" w14:textId="77777777" w:rsidTr="00FB2894">
        <w:tc>
          <w:tcPr>
            <w:tcW w:w="8568" w:type="dxa"/>
          </w:tcPr>
          <w:p w14:paraId="6482B240"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p>
          <w:p w14:paraId="04FD232F"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A couple technical difficulties but resolved. </w:t>
            </w:r>
          </w:p>
          <w:p w14:paraId="7E3B850F"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p>
        </w:tc>
      </w:tr>
      <w:tr w:rsidR="009C28A0" w:rsidRPr="009C28A0" w14:paraId="6B1B6932" w14:textId="77777777" w:rsidTr="00FB2894">
        <w:tc>
          <w:tcPr>
            <w:tcW w:w="8568" w:type="dxa"/>
          </w:tcPr>
          <w:p w14:paraId="786F9105"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REFLECTION ANALYSIS </w:t>
            </w:r>
            <w:smartTag w:uri="urn:schemas-microsoft-com:office:smarttags" w:element="stockticker">
              <w:r w:rsidRPr="009C28A0">
                <w:rPr>
                  <w:rFonts w:ascii="Calibri" w:eastAsia="SimSun" w:hAnsi="Calibri" w:cs="Times New Roman"/>
                  <w:b/>
                  <w:kern w:val="0"/>
                  <w:lang w:eastAsia="en-GB"/>
                  <w14:ligatures w14:val="none"/>
                </w:rPr>
                <w:t>AND</w:t>
              </w:r>
            </w:smartTag>
            <w:r w:rsidRPr="009C28A0">
              <w:rPr>
                <w:rFonts w:ascii="Calibri" w:eastAsia="SimSun" w:hAnsi="Calibri" w:cs="Times New Roman"/>
                <w:b/>
                <w:kern w:val="0"/>
                <w:lang w:eastAsia="en-GB"/>
                <w14:ligatures w14:val="none"/>
              </w:rPr>
              <w:t xml:space="preserve"> LEARNING Links between theory and practice can be made here and referenced in the usual way.  Also reflection on effectiveness of supervision.</w:t>
            </w:r>
          </w:p>
        </w:tc>
      </w:tr>
      <w:tr w:rsidR="009C28A0" w:rsidRPr="009C28A0" w14:paraId="49D02A3A" w14:textId="77777777" w:rsidTr="00FB2894">
        <w:tc>
          <w:tcPr>
            <w:tcW w:w="8568" w:type="dxa"/>
          </w:tcPr>
          <w:p w14:paraId="159F9116"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p>
          <w:p w14:paraId="258DBE74"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The third session involved discussing the outcome I took of moving placements from a community youth work placement to a school-based youth work placement, due to difficulties with my previous placement. Alex assured me this was the most appropriate and professional decision to make, guided by herself and Fran, and this was a good experience to reflect upon (Schon, 1987). Alex used her own experiences in youth work to make </w:t>
            </w:r>
            <w:proofErr w:type="spellStart"/>
            <w:r w:rsidRPr="009C28A0">
              <w:rPr>
                <w:rFonts w:ascii="Calibri" w:eastAsia="SimSun" w:hAnsi="Calibri" w:cs="Times New Roman"/>
                <w:b/>
                <w:kern w:val="0"/>
                <w:lang w:eastAsia="en-GB"/>
                <w14:ligatures w14:val="none"/>
              </w:rPr>
              <w:t>comaprisons</w:t>
            </w:r>
            <w:proofErr w:type="spellEnd"/>
            <w:r w:rsidRPr="009C28A0">
              <w:rPr>
                <w:rFonts w:ascii="Calibri" w:eastAsia="SimSun" w:hAnsi="Calibri" w:cs="Times New Roman"/>
                <w:b/>
                <w:kern w:val="0"/>
                <w:lang w:eastAsia="en-GB"/>
                <w14:ligatures w14:val="none"/>
              </w:rPr>
              <w:t xml:space="preserve"> between our practices, which helped to contextualise this issue I encountered (Woods, 2001). We then looked at another reflection on the difference between school-based youth work and community youth work, which was helpful for the portfolio. Questions answered and next session confirmed. </w:t>
            </w:r>
          </w:p>
        </w:tc>
      </w:tr>
      <w:tr w:rsidR="009C28A0" w:rsidRPr="009C28A0" w14:paraId="1F228A9C" w14:textId="77777777" w:rsidTr="00FB2894">
        <w:tc>
          <w:tcPr>
            <w:tcW w:w="8568" w:type="dxa"/>
          </w:tcPr>
          <w:p w14:paraId="51F0D4DA"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QUESTIONS ARISING</w:t>
            </w:r>
          </w:p>
        </w:tc>
      </w:tr>
      <w:tr w:rsidR="009C28A0" w:rsidRPr="009C28A0" w14:paraId="1096850A" w14:textId="77777777" w:rsidTr="00FB2894">
        <w:tc>
          <w:tcPr>
            <w:tcW w:w="8568" w:type="dxa"/>
          </w:tcPr>
          <w:p w14:paraId="0B2C4D3B"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N/A</w:t>
            </w:r>
          </w:p>
          <w:p w14:paraId="3D9B79A5"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p>
        </w:tc>
      </w:tr>
      <w:tr w:rsidR="009C28A0" w:rsidRPr="009C28A0" w14:paraId="6A78EB5F" w14:textId="77777777" w:rsidTr="00FB2894">
        <w:tc>
          <w:tcPr>
            <w:tcW w:w="8568" w:type="dxa"/>
          </w:tcPr>
          <w:p w14:paraId="797A78CB"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DATE OF </w:t>
            </w:r>
            <w:smartTag w:uri="urn:schemas-microsoft-com:office:smarttags" w:element="stockticker">
              <w:r w:rsidRPr="009C28A0">
                <w:rPr>
                  <w:rFonts w:ascii="Calibri" w:eastAsia="SimSun" w:hAnsi="Calibri" w:cs="Times New Roman"/>
                  <w:b/>
                  <w:kern w:val="0"/>
                  <w:lang w:eastAsia="en-GB"/>
                  <w14:ligatures w14:val="none"/>
                </w:rPr>
                <w:t>NEXT</w:t>
              </w:r>
            </w:smartTag>
            <w:r w:rsidRPr="009C28A0">
              <w:rPr>
                <w:rFonts w:ascii="Calibri" w:eastAsia="SimSun" w:hAnsi="Calibri" w:cs="Times New Roman"/>
                <w:b/>
                <w:kern w:val="0"/>
                <w:lang w:eastAsia="en-GB"/>
                <w14:ligatures w14:val="none"/>
              </w:rPr>
              <w:t xml:space="preserve"> MEETING: 07/06/2024</w:t>
            </w:r>
          </w:p>
        </w:tc>
      </w:tr>
      <w:tr w:rsidR="009C28A0" w:rsidRPr="009C28A0" w14:paraId="2DDB4167" w14:textId="77777777" w:rsidTr="00FB2894">
        <w:tc>
          <w:tcPr>
            <w:tcW w:w="8568" w:type="dxa"/>
          </w:tcPr>
          <w:p w14:paraId="3BEA7D72"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SIGNED: </w:t>
            </w:r>
          </w:p>
        </w:tc>
      </w:tr>
      <w:tr w:rsidR="009C28A0" w:rsidRPr="009C28A0" w14:paraId="02CFAC43" w14:textId="77777777" w:rsidTr="00FB2894">
        <w:tc>
          <w:tcPr>
            <w:tcW w:w="8568" w:type="dxa"/>
          </w:tcPr>
          <w:p w14:paraId="4F68CEBB"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STUDENT T L Trueman</w:t>
            </w:r>
          </w:p>
        </w:tc>
      </w:tr>
      <w:tr w:rsidR="009C28A0" w:rsidRPr="009C28A0" w14:paraId="2BE8EB39" w14:textId="77777777" w:rsidTr="00FB2894">
        <w:tc>
          <w:tcPr>
            <w:tcW w:w="8568" w:type="dxa"/>
          </w:tcPr>
          <w:p w14:paraId="74102F06" w14:textId="77777777" w:rsidR="009C28A0" w:rsidRPr="009C28A0" w:rsidRDefault="009C28A0" w:rsidP="009C28A0">
            <w:pPr>
              <w:spacing w:after="0" w:line="240" w:lineRule="auto"/>
              <w:jc w:val="both"/>
              <w:rPr>
                <w:rFonts w:ascii="Bradley Hand ITC" w:eastAsia="SimSun" w:hAnsi="Bradley Hand ITC" w:cs="Times New Roman"/>
                <w:b/>
                <w:kern w:val="0"/>
                <w:lang w:eastAsia="en-GB"/>
                <w14:ligatures w14:val="none"/>
              </w:rPr>
            </w:pPr>
            <w:r w:rsidRPr="009C28A0">
              <w:rPr>
                <w:rFonts w:ascii="Calibri" w:eastAsia="SimSun" w:hAnsi="Calibri" w:cs="Times New Roman"/>
                <w:b/>
                <w:kern w:val="0"/>
                <w:lang w:eastAsia="en-GB"/>
                <w14:ligatures w14:val="none"/>
              </w:rPr>
              <w:t xml:space="preserve">SUPERVISOR </w:t>
            </w:r>
            <w:r w:rsidRPr="009C28A0">
              <w:rPr>
                <w:rFonts w:ascii="Bradley Hand ITC" w:eastAsia="SimSun" w:hAnsi="Bradley Hand ITC" w:cs="Times New Roman"/>
                <w:b/>
                <w:kern w:val="0"/>
                <w:lang w:eastAsia="en-GB"/>
                <w14:ligatures w14:val="none"/>
              </w:rPr>
              <w:t>A H ATKINS</w:t>
            </w:r>
          </w:p>
        </w:tc>
      </w:tr>
    </w:tbl>
    <w:p w14:paraId="2194C5CC" w14:textId="77777777" w:rsidR="009C28A0" w:rsidRPr="009C28A0" w:rsidRDefault="009C28A0" w:rsidP="009C28A0">
      <w:pPr>
        <w:rPr>
          <w:rFonts w:ascii="Aptos" w:eastAsia="Aptos" w:hAnsi="Aptos" w:cs="Times New Roman"/>
        </w:rPr>
      </w:pPr>
    </w:p>
    <w:p w14:paraId="6374DFA6" w14:textId="77777777" w:rsidR="009C28A0" w:rsidRPr="009C28A0" w:rsidRDefault="009C28A0" w:rsidP="009C28A0">
      <w:pPr>
        <w:rPr>
          <w:rFonts w:ascii="Aptos" w:eastAsia="Aptos" w:hAnsi="Aptos" w:cs="Times New Roman"/>
        </w:rPr>
      </w:pPr>
    </w:p>
    <w:p w14:paraId="15B4DA85" w14:textId="77777777" w:rsidR="009C28A0" w:rsidRPr="009C28A0" w:rsidRDefault="009C28A0" w:rsidP="009C28A0">
      <w:pPr>
        <w:keepNext/>
        <w:keepLines/>
        <w:spacing w:before="40" w:after="0"/>
        <w:outlineLvl w:val="2"/>
        <w:rPr>
          <w:rFonts w:ascii="Calibri Light" w:eastAsia="Aptos" w:hAnsi="Calibri Light" w:cs="Times New Roman"/>
          <w:color w:val="1F3763"/>
          <w:sz w:val="24"/>
          <w:szCs w:val="24"/>
        </w:rPr>
      </w:pPr>
    </w:p>
    <w:p w14:paraId="562FD36B" w14:textId="77777777" w:rsidR="009C28A0" w:rsidRPr="009C28A0" w:rsidRDefault="009C28A0" w:rsidP="009C28A0">
      <w:pPr>
        <w:keepNext/>
        <w:keepLines/>
        <w:spacing w:before="40" w:after="0"/>
        <w:outlineLvl w:val="2"/>
        <w:rPr>
          <w:rFonts w:ascii="Calibri Light" w:eastAsia="Aptos" w:hAnsi="Calibri Light" w:cs="Times New Roman"/>
          <w:color w:val="1F3763"/>
          <w:sz w:val="24"/>
          <w:szCs w:val="24"/>
        </w:rPr>
      </w:pPr>
    </w:p>
    <w:p w14:paraId="03CE8512" w14:textId="77777777" w:rsidR="009C28A0" w:rsidRPr="009C28A0" w:rsidRDefault="009C28A0" w:rsidP="009C28A0">
      <w:pPr>
        <w:keepNext/>
        <w:keepLines/>
        <w:spacing w:before="40" w:after="0"/>
        <w:outlineLvl w:val="2"/>
        <w:rPr>
          <w:rFonts w:ascii="Calibri Light" w:eastAsia="Aptos" w:hAnsi="Calibri Light" w:cs="Times New Roman"/>
          <w:color w:val="1F3763"/>
          <w:sz w:val="24"/>
          <w:szCs w:val="24"/>
        </w:rPr>
      </w:pPr>
    </w:p>
    <w:p w14:paraId="24D3A4CF" w14:textId="77777777" w:rsidR="009C28A0" w:rsidRPr="009C28A0" w:rsidRDefault="009C28A0" w:rsidP="009C28A0">
      <w:pPr>
        <w:rPr>
          <w:rFonts w:ascii="Calibri" w:eastAsia="Calibri" w:hAnsi="Calibri" w:cs="Times New Roman"/>
        </w:rPr>
      </w:pPr>
    </w:p>
    <w:p w14:paraId="6666658D" w14:textId="77777777" w:rsidR="009C28A0" w:rsidRPr="009C28A0" w:rsidRDefault="009C28A0" w:rsidP="009C28A0">
      <w:pPr>
        <w:keepNext/>
        <w:keepLines/>
        <w:spacing w:before="40" w:after="0"/>
        <w:outlineLvl w:val="2"/>
        <w:rPr>
          <w:rFonts w:ascii="Calibri Light" w:eastAsia="Aptos" w:hAnsi="Calibri Light" w:cs="Times New Roman"/>
          <w:color w:val="1F3763"/>
          <w:sz w:val="24"/>
          <w:szCs w:val="24"/>
        </w:rPr>
      </w:pPr>
      <w:bookmarkStart w:id="3" w:name="_Toc162019782"/>
      <w:r w:rsidRPr="009C28A0">
        <w:rPr>
          <w:rFonts w:ascii="Calibri Light" w:eastAsia="Aptos" w:hAnsi="Calibri Light" w:cs="Times New Roman"/>
          <w:color w:val="1F3763"/>
          <w:sz w:val="24"/>
          <w:szCs w:val="24"/>
        </w:rPr>
        <w:lastRenderedPageBreak/>
        <w:t>Supervision 4</w:t>
      </w:r>
      <w:bookmarkEnd w:id="3"/>
      <w:r w:rsidRPr="009C28A0">
        <w:rPr>
          <w:rFonts w:ascii="Calibri Light" w:eastAsia="Aptos" w:hAnsi="Calibri Light" w:cs="Times New Roman"/>
          <w:color w:val="1F3763"/>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8"/>
      </w:tblGrid>
      <w:tr w:rsidR="009C28A0" w:rsidRPr="009C28A0" w14:paraId="5C26CD68" w14:textId="77777777" w:rsidTr="00FB2894">
        <w:tc>
          <w:tcPr>
            <w:tcW w:w="8568" w:type="dxa"/>
          </w:tcPr>
          <w:p w14:paraId="0152AF96" w14:textId="77777777" w:rsidR="009C28A0" w:rsidRPr="009C28A0" w:rsidRDefault="009C28A0" w:rsidP="009C28A0">
            <w:pPr>
              <w:spacing w:after="0" w:line="240" w:lineRule="auto"/>
              <w:jc w:val="both"/>
              <w:rPr>
                <w:rFonts w:ascii="Calibri" w:eastAsia="SimSun" w:hAnsi="Calibri" w:cs="Times New Roman"/>
                <w:b/>
                <w:kern w:val="0"/>
                <w:sz w:val="24"/>
                <w:szCs w:val="24"/>
                <w:lang w:eastAsia="en-GB"/>
                <w14:ligatures w14:val="none"/>
              </w:rPr>
            </w:pPr>
            <w:r w:rsidRPr="009C28A0">
              <w:rPr>
                <w:rFonts w:ascii="Calibri" w:eastAsia="SimSun" w:hAnsi="Calibri" w:cs="Times New Roman"/>
                <w:b/>
                <w:kern w:val="0"/>
                <w:sz w:val="24"/>
                <w:szCs w:val="24"/>
                <w:lang w:eastAsia="en-GB"/>
                <w14:ligatures w14:val="none"/>
              </w:rPr>
              <w:t>SUPERVISION RECORDING</w:t>
            </w:r>
          </w:p>
        </w:tc>
      </w:tr>
      <w:tr w:rsidR="009C28A0" w:rsidRPr="009C28A0" w14:paraId="1F69DCE9" w14:textId="77777777" w:rsidTr="00FB2894">
        <w:tc>
          <w:tcPr>
            <w:tcW w:w="8568" w:type="dxa"/>
          </w:tcPr>
          <w:p w14:paraId="57A2E64C" w14:textId="77777777" w:rsidR="009C28A0" w:rsidRPr="009C28A0" w:rsidRDefault="009C28A0" w:rsidP="009C28A0">
            <w:pPr>
              <w:spacing w:after="0" w:line="240" w:lineRule="auto"/>
              <w:jc w:val="both"/>
              <w:rPr>
                <w:rFonts w:ascii="Calibri" w:eastAsia="SimSun" w:hAnsi="Calibri" w:cs="Times New Roman"/>
                <w:b/>
                <w:kern w:val="0"/>
                <w:sz w:val="24"/>
                <w:szCs w:val="24"/>
                <w:lang w:eastAsia="en-GB"/>
                <w14:ligatures w14:val="none"/>
              </w:rPr>
            </w:pPr>
            <w:r w:rsidRPr="009C28A0">
              <w:rPr>
                <w:rFonts w:ascii="Calibri" w:eastAsia="SimSun" w:hAnsi="Calibri" w:cs="Times New Roman"/>
                <w:b/>
                <w:kern w:val="0"/>
                <w:sz w:val="24"/>
                <w:szCs w:val="24"/>
                <w:lang w:eastAsia="en-GB"/>
                <w14:ligatures w14:val="none"/>
              </w:rPr>
              <w:t>DATE: 07/06/2024</w:t>
            </w:r>
          </w:p>
        </w:tc>
      </w:tr>
      <w:tr w:rsidR="009C28A0" w:rsidRPr="009C28A0" w14:paraId="02FC91B2" w14:textId="77777777" w:rsidTr="00FB2894">
        <w:tc>
          <w:tcPr>
            <w:tcW w:w="8568" w:type="dxa"/>
          </w:tcPr>
          <w:p w14:paraId="3B4C8E51" w14:textId="77777777" w:rsidR="009C28A0" w:rsidRPr="009C28A0" w:rsidRDefault="009C28A0" w:rsidP="009C28A0">
            <w:pPr>
              <w:spacing w:after="0" w:line="240" w:lineRule="auto"/>
              <w:jc w:val="both"/>
              <w:rPr>
                <w:rFonts w:ascii="Calibri" w:eastAsia="SimSun" w:hAnsi="Calibri" w:cs="Times New Roman"/>
                <w:b/>
                <w:kern w:val="0"/>
                <w:sz w:val="24"/>
                <w:szCs w:val="24"/>
                <w:lang w:eastAsia="en-GB"/>
                <w14:ligatures w14:val="none"/>
              </w:rPr>
            </w:pPr>
            <w:r w:rsidRPr="009C28A0">
              <w:rPr>
                <w:rFonts w:ascii="Calibri" w:eastAsia="SimSun" w:hAnsi="Calibri" w:cs="Times New Roman"/>
                <w:b/>
                <w:kern w:val="0"/>
                <w:sz w:val="24"/>
                <w:szCs w:val="24"/>
                <w:lang w:eastAsia="en-GB"/>
                <w14:ligatures w14:val="none"/>
              </w:rPr>
              <w:t>TIME: 5:00pm</w:t>
            </w:r>
          </w:p>
        </w:tc>
      </w:tr>
      <w:tr w:rsidR="009C28A0" w:rsidRPr="009C28A0" w14:paraId="4ED2B190" w14:textId="77777777" w:rsidTr="00FB2894">
        <w:tc>
          <w:tcPr>
            <w:tcW w:w="8568" w:type="dxa"/>
          </w:tcPr>
          <w:p w14:paraId="2E6E0C18" w14:textId="77777777" w:rsidR="009C28A0" w:rsidRPr="009C28A0" w:rsidRDefault="009C28A0" w:rsidP="009C28A0">
            <w:pPr>
              <w:spacing w:after="0" w:line="240" w:lineRule="auto"/>
              <w:jc w:val="both"/>
              <w:rPr>
                <w:rFonts w:ascii="Calibri" w:eastAsia="SimSun" w:hAnsi="Calibri" w:cs="Times New Roman"/>
                <w:b/>
                <w:kern w:val="0"/>
                <w:sz w:val="24"/>
                <w:szCs w:val="24"/>
                <w:lang w:eastAsia="en-GB"/>
                <w14:ligatures w14:val="none"/>
              </w:rPr>
            </w:pPr>
            <w:r w:rsidRPr="009C28A0">
              <w:rPr>
                <w:rFonts w:ascii="Calibri" w:eastAsia="SimSun" w:hAnsi="Calibri" w:cs="Times New Roman"/>
                <w:b/>
                <w:kern w:val="0"/>
                <w:sz w:val="24"/>
                <w:szCs w:val="24"/>
                <w:lang w:eastAsia="en-GB"/>
                <w14:ligatures w14:val="none"/>
              </w:rPr>
              <w:t>PEOPLE PRESENT: Taylor Trueman, Alex Atkins</w:t>
            </w:r>
          </w:p>
        </w:tc>
      </w:tr>
      <w:tr w:rsidR="009C28A0" w:rsidRPr="009C28A0" w14:paraId="1289B2C4" w14:textId="77777777" w:rsidTr="00FB2894">
        <w:tc>
          <w:tcPr>
            <w:tcW w:w="8568" w:type="dxa"/>
          </w:tcPr>
          <w:p w14:paraId="03F2BEAD" w14:textId="77777777" w:rsidR="009C28A0" w:rsidRPr="009C28A0" w:rsidRDefault="009C28A0" w:rsidP="009C28A0">
            <w:pPr>
              <w:spacing w:after="0" w:line="240" w:lineRule="auto"/>
              <w:jc w:val="both"/>
              <w:rPr>
                <w:rFonts w:ascii="Calibri" w:eastAsia="SimSun" w:hAnsi="Calibri" w:cs="Times New Roman"/>
                <w:b/>
                <w:kern w:val="0"/>
                <w:sz w:val="24"/>
                <w:szCs w:val="24"/>
                <w:lang w:eastAsia="en-GB"/>
                <w14:ligatures w14:val="none"/>
              </w:rPr>
            </w:pPr>
            <w:r w:rsidRPr="009C28A0">
              <w:rPr>
                <w:rFonts w:ascii="Calibri" w:eastAsia="SimSun" w:hAnsi="Calibri" w:cs="Times New Roman"/>
                <w:b/>
                <w:kern w:val="0"/>
                <w:sz w:val="24"/>
                <w:szCs w:val="24"/>
                <w:lang w:eastAsia="en-GB"/>
                <w14:ligatures w14:val="none"/>
              </w:rPr>
              <w:t xml:space="preserve">DURATION OF THE MEETING: 1 hour </w:t>
            </w:r>
          </w:p>
        </w:tc>
      </w:tr>
      <w:tr w:rsidR="009C28A0" w:rsidRPr="009C28A0" w14:paraId="3C4914E4" w14:textId="77777777" w:rsidTr="00FB2894">
        <w:tc>
          <w:tcPr>
            <w:tcW w:w="8568" w:type="dxa"/>
          </w:tcPr>
          <w:p w14:paraId="479BBA5B"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AGENDA/ DISCUSSION POINTS</w:t>
            </w:r>
          </w:p>
        </w:tc>
      </w:tr>
      <w:tr w:rsidR="009C28A0" w:rsidRPr="009C28A0" w14:paraId="670A6910" w14:textId="77777777" w:rsidTr="00FB2894">
        <w:tc>
          <w:tcPr>
            <w:tcW w:w="8568" w:type="dxa"/>
          </w:tcPr>
          <w:p w14:paraId="5AB354E1"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1. Initial greetings between Taylor and Alex, with update on how new placement is progressing. </w:t>
            </w:r>
          </w:p>
          <w:p w14:paraId="2CCC24B7"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2. Support with issue of not attending to young person’s ALN on placement and how to rectify this next time.  </w:t>
            </w:r>
          </w:p>
          <w:p w14:paraId="2EA94651"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3. SWOT analysis and needs assessment for project supported.   </w:t>
            </w:r>
          </w:p>
          <w:p w14:paraId="2EFB4FFE"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4. Any concerns raised. </w:t>
            </w:r>
          </w:p>
          <w:p w14:paraId="7A389072"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p>
        </w:tc>
      </w:tr>
      <w:tr w:rsidR="009C28A0" w:rsidRPr="009C28A0" w14:paraId="218FE2C6" w14:textId="77777777" w:rsidTr="00FB2894">
        <w:tc>
          <w:tcPr>
            <w:tcW w:w="8568" w:type="dxa"/>
          </w:tcPr>
          <w:p w14:paraId="156D6A33"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NOTES/ ACTION OF EACH ITEM</w:t>
            </w:r>
          </w:p>
        </w:tc>
      </w:tr>
      <w:tr w:rsidR="009C28A0" w:rsidRPr="009C28A0" w14:paraId="479E1EC3" w14:textId="77777777" w:rsidTr="00FB2894">
        <w:tc>
          <w:tcPr>
            <w:tcW w:w="8568" w:type="dxa"/>
          </w:tcPr>
          <w:p w14:paraId="27FB7AE8"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2. Reflection created on this incident discussed, where what to do next time was spoken of.</w:t>
            </w:r>
          </w:p>
          <w:p w14:paraId="75A6D9DD"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3. Referring to professional development plan to create SWOT and needs assessment for emotional health and well-being project. </w:t>
            </w:r>
          </w:p>
          <w:p w14:paraId="1D00ED59"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4. Concerns met with and next session booked.  </w:t>
            </w:r>
          </w:p>
        </w:tc>
      </w:tr>
      <w:tr w:rsidR="009C28A0" w:rsidRPr="009C28A0" w14:paraId="11475E4F" w14:textId="77777777" w:rsidTr="00FB2894">
        <w:tc>
          <w:tcPr>
            <w:tcW w:w="8568" w:type="dxa"/>
          </w:tcPr>
          <w:p w14:paraId="180EF7DB"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PROBLEMS ENCOUNTERED </w:t>
            </w:r>
          </w:p>
        </w:tc>
      </w:tr>
      <w:tr w:rsidR="009C28A0" w:rsidRPr="009C28A0" w14:paraId="39B9F611" w14:textId="77777777" w:rsidTr="00FB2894">
        <w:tc>
          <w:tcPr>
            <w:tcW w:w="8568" w:type="dxa"/>
          </w:tcPr>
          <w:p w14:paraId="79F9B6B1"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p>
          <w:p w14:paraId="7BE294C4"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N/A</w:t>
            </w:r>
          </w:p>
          <w:p w14:paraId="3E7215C5"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p>
        </w:tc>
      </w:tr>
      <w:tr w:rsidR="009C28A0" w:rsidRPr="009C28A0" w14:paraId="5ECE919E" w14:textId="77777777" w:rsidTr="00FB2894">
        <w:tc>
          <w:tcPr>
            <w:tcW w:w="8568" w:type="dxa"/>
          </w:tcPr>
          <w:p w14:paraId="2E21B94D"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REFLECTION ANALYSIS </w:t>
            </w:r>
            <w:smartTag w:uri="urn:schemas-microsoft-com:office:smarttags" w:element="stockticker">
              <w:r w:rsidRPr="009C28A0">
                <w:rPr>
                  <w:rFonts w:ascii="Calibri" w:eastAsia="SimSun" w:hAnsi="Calibri" w:cs="Times New Roman"/>
                  <w:b/>
                  <w:kern w:val="0"/>
                  <w:lang w:eastAsia="en-GB"/>
                  <w14:ligatures w14:val="none"/>
                </w:rPr>
                <w:t>AND</w:t>
              </w:r>
            </w:smartTag>
            <w:r w:rsidRPr="009C28A0">
              <w:rPr>
                <w:rFonts w:ascii="Calibri" w:eastAsia="SimSun" w:hAnsi="Calibri" w:cs="Times New Roman"/>
                <w:b/>
                <w:kern w:val="0"/>
                <w:lang w:eastAsia="en-GB"/>
                <w14:ligatures w14:val="none"/>
              </w:rPr>
              <w:t xml:space="preserve"> LEARNING Links between theory and practice can be made here and referenced in the usual way.  Also reflection on effectiveness of supervision.</w:t>
            </w:r>
          </w:p>
        </w:tc>
      </w:tr>
      <w:tr w:rsidR="009C28A0" w:rsidRPr="009C28A0" w14:paraId="2C29FD17" w14:textId="77777777" w:rsidTr="00FB2894">
        <w:tc>
          <w:tcPr>
            <w:tcW w:w="8568" w:type="dxa"/>
          </w:tcPr>
          <w:p w14:paraId="35B541A7"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p>
          <w:p w14:paraId="05A462B0"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This session focused upon an issue of not knowing a young person had dyslexia prior to a session involving a written task. Following the NOS (2019), Alex recommended having access to their ALN and PCP documents prior to future projects and sessions. Reminded myself to put theory into practice, and referred back to the needs assessment of the young people to update this. SWOT analysis was also produced, where the session closed with any final questions being answered. </w:t>
            </w:r>
          </w:p>
          <w:p w14:paraId="0E6AA433"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p>
        </w:tc>
      </w:tr>
      <w:tr w:rsidR="009C28A0" w:rsidRPr="009C28A0" w14:paraId="4670E5BB" w14:textId="77777777" w:rsidTr="00FB2894">
        <w:tc>
          <w:tcPr>
            <w:tcW w:w="8568" w:type="dxa"/>
          </w:tcPr>
          <w:p w14:paraId="61DF168C"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QUESTIONS ARISING</w:t>
            </w:r>
          </w:p>
        </w:tc>
      </w:tr>
      <w:tr w:rsidR="009C28A0" w:rsidRPr="009C28A0" w14:paraId="12AEE76F" w14:textId="77777777" w:rsidTr="00FB2894">
        <w:tc>
          <w:tcPr>
            <w:tcW w:w="8568" w:type="dxa"/>
          </w:tcPr>
          <w:p w14:paraId="742A0DD9"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p>
          <w:p w14:paraId="0C6232A6"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N/A</w:t>
            </w:r>
          </w:p>
          <w:p w14:paraId="2E3DC4AD"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p>
        </w:tc>
      </w:tr>
      <w:tr w:rsidR="009C28A0" w:rsidRPr="009C28A0" w14:paraId="74EB0328" w14:textId="77777777" w:rsidTr="00FB2894">
        <w:tc>
          <w:tcPr>
            <w:tcW w:w="8568" w:type="dxa"/>
          </w:tcPr>
          <w:p w14:paraId="5AF144D8"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DATE OF </w:t>
            </w:r>
            <w:smartTag w:uri="urn:schemas-microsoft-com:office:smarttags" w:element="stockticker">
              <w:r w:rsidRPr="009C28A0">
                <w:rPr>
                  <w:rFonts w:ascii="Calibri" w:eastAsia="SimSun" w:hAnsi="Calibri" w:cs="Times New Roman"/>
                  <w:b/>
                  <w:kern w:val="0"/>
                  <w:lang w:eastAsia="en-GB"/>
                  <w14:ligatures w14:val="none"/>
                </w:rPr>
                <w:t>NEXT</w:t>
              </w:r>
            </w:smartTag>
            <w:r w:rsidRPr="009C28A0">
              <w:rPr>
                <w:rFonts w:ascii="Calibri" w:eastAsia="SimSun" w:hAnsi="Calibri" w:cs="Times New Roman"/>
                <w:b/>
                <w:kern w:val="0"/>
                <w:lang w:eastAsia="en-GB"/>
                <w14:ligatures w14:val="none"/>
              </w:rPr>
              <w:t xml:space="preserve"> MEETING: </w:t>
            </w:r>
          </w:p>
        </w:tc>
      </w:tr>
      <w:tr w:rsidR="009C28A0" w:rsidRPr="009C28A0" w14:paraId="4E9392A1" w14:textId="77777777" w:rsidTr="00FB2894">
        <w:tc>
          <w:tcPr>
            <w:tcW w:w="8568" w:type="dxa"/>
          </w:tcPr>
          <w:p w14:paraId="76E51CEC"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SIGNED: </w:t>
            </w:r>
          </w:p>
        </w:tc>
      </w:tr>
      <w:tr w:rsidR="009C28A0" w:rsidRPr="009C28A0" w14:paraId="067CE581" w14:textId="77777777" w:rsidTr="00FB2894">
        <w:tc>
          <w:tcPr>
            <w:tcW w:w="8568" w:type="dxa"/>
          </w:tcPr>
          <w:p w14:paraId="0E6CFEF0"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STUDENT T L Trueman</w:t>
            </w:r>
          </w:p>
        </w:tc>
      </w:tr>
      <w:tr w:rsidR="009C28A0" w:rsidRPr="009C28A0" w14:paraId="5D7562A4" w14:textId="77777777" w:rsidTr="00FB2894">
        <w:tc>
          <w:tcPr>
            <w:tcW w:w="8568" w:type="dxa"/>
          </w:tcPr>
          <w:p w14:paraId="007D2EB4" w14:textId="77777777" w:rsidR="009C28A0" w:rsidRPr="009C28A0" w:rsidRDefault="009C28A0" w:rsidP="009C28A0">
            <w:pPr>
              <w:spacing w:after="0" w:line="240" w:lineRule="auto"/>
              <w:jc w:val="both"/>
              <w:rPr>
                <w:rFonts w:ascii="Bradley Hand ITC" w:eastAsia="SimSun" w:hAnsi="Bradley Hand ITC" w:cs="Times New Roman"/>
                <w:b/>
                <w:kern w:val="0"/>
                <w:lang w:eastAsia="en-GB"/>
                <w14:ligatures w14:val="none"/>
              </w:rPr>
            </w:pPr>
            <w:r w:rsidRPr="009C28A0">
              <w:rPr>
                <w:rFonts w:ascii="Calibri" w:eastAsia="SimSun" w:hAnsi="Calibri" w:cs="Times New Roman"/>
                <w:b/>
                <w:kern w:val="0"/>
                <w:lang w:eastAsia="en-GB"/>
                <w14:ligatures w14:val="none"/>
              </w:rPr>
              <w:t xml:space="preserve">SUPERVISOR </w:t>
            </w:r>
            <w:r w:rsidRPr="009C28A0">
              <w:rPr>
                <w:rFonts w:ascii="Bradley Hand ITC" w:eastAsia="SimSun" w:hAnsi="Bradley Hand ITC" w:cs="Times New Roman"/>
                <w:b/>
                <w:kern w:val="0"/>
                <w:lang w:eastAsia="en-GB"/>
                <w14:ligatures w14:val="none"/>
              </w:rPr>
              <w:t>A H ATKINS</w:t>
            </w:r>
          </w:p>
        </w:tc>
      </w:tr>
    </w:tbl>
    <w:p w14:paraId="7B5610B5" w14:textId="77777777" w:rsidR="009C28A0" w:rsidRPr="009C28A0" w:rsidRDefault="009C28A0" w:rsidP="009C28A0">
      <w:pPr>
        <w:rPr>
          <w:rFonts w:ascii="Aptos" w:eastAsia="Aptos" w:hAnsi="Aptos" w:cs="Times New Roman"/>
        </w:rPr>
      </w:pPr>
    </w:p>
    <w:p w14:paraId="2FCBE0F9" w14:textId="77777777" w:rsidR="009C28A0" w:rsidRPr="009C28A0" w:rsidRDefault="009C28A0" w:rsidP="009C28A0">
      <w:pPr>
        <w:rPr>
          <w:rFonts w:ascii="Aptos" w:eastAsia="Aptos" w:hAnsi="Aptos" w:cs="Times New Roman"/>
        </w:rPr>
      </w:pPr>
    </w:p>
    <w:p w14:paraId="3B82759E" w14:textId="77777777" w:rsidR="009C28A0" w:rsidRPr="009C28A0" w:rsidRDefault="009C28A0" w:rsidP="009C28A0">
      <w:pPr>
        <w:rPr>
          <w:rFonts w:ascii="Aptos" w:eastAsia="Aptos" w:hAnsi="Aptos" w:cs="Times New Roman"/>
        </w:rPr>
      </w:pPr>
    </w:p>
    <w:p w14:paraId="16E6FAFA" w14:textId="77777777" w:rsidR="009C28A0" w:rsidRPr="009C28A0" w:rsidRDefault="009C28A0" w:rsidP="009C28A0">
      <w:pPr>
        <w:rPr>
          <w:rFonts w:ascii="Aptos" w:eastAsia="Aptos" w:hAnsi="Aptos" w:cs="Times New Roman"/>
        </w:rPr>
      </w:pPr>
    </w:p>
    <w:p w14:paraId="363714B9" w14:textId="77777777" w:rsidR="009C28A0" w:rsidRPr="009C28A0" w:rsidRDefault="009C28A0" w:rsidP="009C28A0">
      <w:pPr>
        <w:keepNext/>
        <w:keepLines/>
        <w:spacing w:before="40" w:after="0"/>
        <w:outlineLvl w:val="2"/>
        <w:rPr>
          <w:rFonts w:ascii="Calibri Light" w:eastAsia="Aptos" w:hAnsi="Calibri Light" w:cs="Times New Roman"/>
          <w:color w:val="1F3763"/>
          <w:sz w:val="24"/>
          <w:szCs w:val="24"/>
        </w:rPr>
      </w:pPr>
    </w:p>
    <w:p w14:paraId="7A22D71E" w14:textId="77777777" w:rsidR="009C28A0" w:rsidRPr="009C28A0" w:rsidRDefault="009C28A0" w:rsidP="009C28A0">
      <w:pPr>
        <w:rPr>
          <w:rFonts w:ascii="Calibri" w:eastAsia="Calibri" w:hAnsi="Calibri" w:cs="Times New Roman"/>
        </w:rPr>
      </w:pPr>
    </w:p>
    <w:p w14:paraId="25A398E7" w14:textId="77777777" w:rsidR="009C28A0" w:rsidRPr="009C28A0" w:rsidRDefault="009C28A0" w:rsidP="009C28A0">
      <w:pPr>
        <w:keepNext/>
        <w:keepLines/>
        <w:spacing w:before="40" w:after="0"/>
        <w:outlineLvl w:val="2"/>
        <w:rPr>
          <w:rFonts w:ascii="Calibri Light" w:eastAsia="Aptos" w:hAnsi="Calibri Light" w:cs="Times New Roman"/>
          <w:color w:val="1F3763"/>
          <w:sz w:val="24"/>
          <w:szCs w:val="24"/>
        </w:rPr>
      </w:pPr>
      <w:bookmarkStart w:id="4" w:name="_Toc162019783"/>
      <w:r w:rsidRPr="009C28A0">
        <w:rPr>
          <w:rFonts w:ascii="Calibri Light" w:eastAsia="Aptos" w:hAnsi="Calibri Light" w:cs="Times New Roman"/>
          <w:color w:val="1F3763"/>
          <w:sz w:val="24"/>
          <w:szCs w:val="24"/>
        </w:rPr>
        <w:lastRenderedPageBreak/>
        <w:t>Supervision 5</w:t>
      </w:r>
      <w:bookmarkEnd w:id="4"/>
      <w:r w:rsidRPr="009C28A0">
        <w:rPr>
          <w:rFonts w:ascii="Calibri Light" w:eastAsia="Aptos" w:hAnsi="Calibri Light" w:cs="Times New Roman"/>
          <w:color w:val="1F3763"/>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8"/>
      </w:tblGrid>
      <w:tr w:rsidR="009C28A0" w:rsidRPr="009C28A0" w14:paraId="430FFEE8" w14:textId="77777777" w:rsidTr="00FB2894">
        <w:tc>
          <w:tcPr>
            <w:tcW w:w="8568" w:type="dxa"/>
          </w:tcPr>
          <w:p w14:paraId="102DAB44"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SUPERVISION RECORDING</w:t>
            </w:r>
          </w:p>
        </w:tc>
      </w:tr>
      <w:tr w:rsidR="009C28A0" w:rsidRPr="009C28A0" w14:paraId="07646E3A" w14:textId="77777777" w:rsidTr="00FB2894">
        <w:tc>
          <w:tcPr>
            <w:tcW w:w="8568" w:type="dxa"/>
          </w:tcPr>
          <w:p w14:paraId="57B2F4C1"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DATE: 21/06/2024 </w:t>
            </w:r>
          </w:p>
        </w:tc>
      </w:tr>
      <w:tr w:rsidR="009C28A0" w:rsidRPr="009C28A0" w14:paraId="249E7539" w14:textId="77777777" w:rsidTr="00FB2894">
        <w:tc>
          <w:tcPr>
            <w:tcW w:w="8568" w:type="dxa"/>
          </w:tcPr>
          <w:p w14:paraId="32E55FF1"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TIME: 5:00pm</w:t>
            </w:r>
          </w:p>
        </w:tc>
      </w:tr>
      <w:tr w:rsidR="009C28A0" w:rsidRPr="009C28A0" w14:paraId="223FEEF0" w14:textId="77777777" w:rsidTr="00FB2894">
        <w:tc>
          <w:tcPr>
            <w:tcW w:w="8568" w:type="dxa"/>
          </w:tcPr>
          <w:p w14:paraId="6E03C8EC"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PEOPLE PRESENT: Taylor Trueman, Alex Atkins</w:t>
            </w:r>
          </w:p>
        </w:tc>
      </w:tr>
      <w:tr w:rsidR="009C28A0" w:rsidRPr="009C28A0" w14:paraId="5E1A69E0" w14:textId="77777777" w:rsidTr="00FB2894">
        <w:tc>
          <w:tcPr>
            <w:tcW w:w="8568" w:type="dxa"/>
          </w:tcPr>
          <w:p w14:paraId="09BE2191"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DURATION OF THE MEETING: 1 hour </w:t>
            </w:r>
          </w:p>
        </w:tc>
      </w:tr>
      <w:tr w:rsidR="009C28A0" w:rsidRPr="009C28A0" w14:paraId="1C1A715B" w14:textId="77777777" w:rsidTr="00FB2894">
        <w:tc>
          <w:tcPr>
            <w:tcW w:w="8568" w:type="dxa"/>
          </w:tcPr>
          <w:p w14:paraId="365CAB0A"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AGENDA/ DISCUSSION POINTS</w:t>
            </w:r>
          </w:p>
        </w:tc>
      </w:tr>
      <w:tr w:rsidR="009C28A0" w:rsidRPr="009C28A0" w14:paraId="0FA184EA" w14:textId="77777777" w:rsidTr="00FB2894">
        <w:tc>
          <w:tcPr>
            <w:tcW w:w="8568" w:type="dxa"/>
          </w:tcPr>
          <w:p w14:paraId="3D7B77EA"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1. Greetings between Taylor and Alex. </w:t>
            </w:r>
          </w:p>
          <w:p w14:paraId="44B42D44"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2. Queries in relation to portfolio, beginning the summary of own learning and development section, etc. </w:t>
            </w:r>
          </w:p>
          <w:p w14:paraId="4F395AB3"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3. Looked upon final reflection notes to include in the portfolio. </w:t>
            </w:r>
          </w:p>
          <w:p w14:paraId="66596C6D"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4. Any questions asked. </w:t>
            </w:r>
          </w:p>
        </w:tc>
      </w:tr>
      <w:tr w:rsidR="009C28A0" w:rsidRPr="009C28A0" w14:paraId="15F83AA4" w14:textId="77777777" w:rsidTr="00FB2894">
        <w:tc>
          <w:tcPr>
            <w:tcW w:w="8568" w:type="dxa"/>
          </w:tcPr>
          <w:p w14:paraId="4274CD64"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NOTES/ ACTION OF EACH ITEM</w:t>
            </w:r>
          </w:p>
        </w:tc>
      </w:tr>
      <w:tr w:rsidR="009C28A0" w:rsidRPr="009C28A0" w14:paraId="62A39A91" w14:textId="77777777" w:rsidTr="00FB2894">
        <w:tc>
          <w:tcPr>
            <w:tcW w:w="8568" w:type="dxa"/>
          </w:tcPr>
          <w:p w14:paraId="6EEE59BA"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2. Relating to the summary of own learning and development in connection with the five pillars and NOS (2019). </w:t>
            </w:r>
          </w:p>
          <w:p w14:paraId="48F51E98"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3. Strengthened reflection notes by relating to theory.  </w:t>
            </w:r>
          </w:p>
          <w:p w14:paraId="7EA387F4"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4.  Questioned answered.  </w:t>
            </w:r>
          </w:p>
        </w:tc>
      </w:tr>
      <w:tr w:rsidR="009C28A0" w:rsidRPr="009C28A0" w14:paraId="3DD91911" w14:textId="77777777" w:rsidTr="00FB2894">
        <w:tc>
          <w:tcPr>
            <w:tcW w:w="8568" w:type="dxa"/>
          </w:tcPr>
          <w:p w14:paraId="396DA17D"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PROBLEMS ENCOUNTERED </w:t>
            </w:r>
          </w:p>
        </w:tc>
      </w:tr>
      <w:tr w:rsidR="009C28A0" w:rsidRPr="009C28A0" w14:paraId="38108387" w14:textId="77777777" w:rsidTr="00FB2894">
        <w:tc>
          <w:tcPr>
            <w:tcW w:w="8568" w:type="dxa"/>
          </w:tcPr>
          <w:p w14:paraId="4CA38727"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p>
          <w:p w14:paraId="3884C52D"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N/A</w:t>
            </w:r>
          </w:p>
          <w:p w14:paraId="588D194D"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p>
        </w:tc>
      </w:tr>
      <w:tr w:rsidR="009C28A0" w:rsidRPr="009C28A0" w14:paraId="507A1E8D" w14:textId="77777777" w:rsidTr="00FB2894">
        <w:tc>
          <w:tcPr>
            <w:tcW w:w="8568" w:type="dxa"/>
          </w:tcPr>
          <w:p w14:paraId="6C92A2BD"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REFLECTION ANALYSIS </w:t>
            </w:r>
            <w:smartTag w:uri="urn:schemas-microsoft-com:office:smarttags" w:element="stockticker">
              <w:r w:rsidRPr="009C28A0">
                <w:rPr>
                  <w:rFonts w:ascii="Calibri" w:eastAsia="SimSun" w:hAnsi="Calibri" w:cs="Times New Roman"/>
                  <w:b/>
                  <w:kern w:val="0"/>
                  <w:lang w:eastAsia="en-GB"/>
                  <w14:ligatures w14:val="none"/>
                </w:rPr>
                <w:t>AND</w:t>
              </w:r>
            </w:smartTag>
            <w:r w:rsidRPr="009C28A0">
              <w:rPr>
                <w:rFonts w:ascii="Calibri" w:eastAsia="SimSun" w:hAnsi="Calibri" w:cs="Times New Roman"/>
                <w:b/>
                <w:kern w:val="0"/>
                <w:lang w:eastAsia="en-GB"/>
                <w14:ligatures w14:val="none"/>
              </w:rPr>
              <w:t xml:space="preserve"> LEARNING Links between theory and practice can be made here and referenced in the usual way.  Also reflection on effectiveness of supervision.</w:t>
            </w:r>
          </w:p>
        </w:tc>
      </w:tr>
      <w:tr w:rsidR="009C28A0" w:rsidRPr="009C28A0" w14:paraId="4C44EA63" w14:textId="77777777" w:rsidTr="00FB2894">
        <w:tc>
          <w:tcPr>
            <w:tcW w:w="8568" w:type="dxa"/>
          </w:tcPr>
          <w:p w14:paraId="77F2E4A8"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p>
          <w:p w14:paraId="3C3AEE47"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The fifth supervision looked into support with the portfolio and finishing up the reflections to add into the final submission. We reflected on my overall learning and development up to date, and how I have progressed since the beginning of placement (Harrison and Wise, 2005). Alex reminded me to relate my reflections more to theory, to which I will do. Lastly, any remaining questions were answered and the session was closed by booking in the last supervision. </w:t>
            </w:r>
          </w:p>
          <w:p w14:paraId="3BD3ED57"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p>
        </w:tc>
      </w:tr>
      <w:tr w:rsidR="009C28A0" w:rsidRPr="009C28A0" w14:paraId="69233CBB" w14:textId="77777777" w:rsidTr="00FB2894">
        <w:tc>
          <w:tcPr>
            <w:tcW w:w="8568" w:type="dxa"/>
          </w:tcPr>
          <w:p w14:paraId="0AE0B242"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QUESTIONS ARISING</w:t>
            </w:r>
          </w:p>
        </w:tc>
      </w:tr>
      <w:tr w:rsidR="009C28A0" w:rsidRPr="009C28A0" w14:paraId="01D46618" w14:textId="77777777" w:rsidTr="00FB2894">
        <w:tc>
          <w:tcPr>
            <w:tcW w:w="8568" w:type="dxa"/>
          </w:tcPr>
          <w:p w14:paraId="07DDB8F7"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N/A</w:t>
            </w:r>
          </w:p>
          <w:p w14:paraId="600D85D7"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p>
        </w:tc>
      </w:tr>
      <w:tr w:rsidR="009C28A0" w:rsidRPr="009C28A0" w14:paraId="36BE464B" w14:textId="77777777" w:rsidTr="00FB2894">
        <w:tc>
          <w:tcPr>
            <w:tcW w:w="8568" w:type="dxa"/>
          </w:tcPr>
          <w:p w14:paraId="4C5D6A27"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DATE OF </w:t>
            </w:r>
            <w:smartTag w:uri="urn:schemas-microsoft-com:office:smarttags" w:element="stockticker">
              <w:r w:rsidRPr="009C28A0">
                <w:rPr>
                  <w:rFonts w:ascii="Calibri" w:eastAsia="SimSun" w:hAnsi="Calibri" w:cs="Times New Roman"/>
                  <w:b/>
                  <w:kern w:val="0"/>
                  <w:lang w:eastAsia="en-GB"/>
                  <w14:ligatures w14:val="none"/>
                </w:rPr>
                <w:t>NEXT</w:t>
              </w:r>
            </w:smartTag>
            <w:r w:rsidRPr="009C28A0">
              <w:rPr>
                <w:rFonts w:ascii="Calibri" w:eastAsia="SimSun" w:hAnsi="Calibri" w:cs="Times New Roman"/>
                <w:b/>
                <w:kern w:val="0"/>
                <w:lang w:eastAsia="en-GB"/>
                <w14:ligatures w14:val="none"/>
              </w:rPr>
              <w:t xml:space="preserve"> MEETING: 01/07/2024</w:t>
            </w:r>
          </w:p>
        </w:tc>
      </w:tr>
      <w:tr w:rsidR="009C28A0" w:rsidRPr="009C28A0" w14:paraId="339E4210" w14:textId="77777777" w:rsidTr="00FB2894">
        <w:tc>
          <w:tcPr>
            <w:tcW w:w="8568" w:type="dxa"/>
          </w:tcPr>
          <w:p w14:paraId="3C9B79D9"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SIGNED: </w:t>
            </w:r>
          </w:p>
        </w:tc>
      </w:tr>
      <w:tr w:rsidR="009C28A0" w:rsidRPr="009C28A0" w14:paraId="4F9B069D" w14:textId="77777777" w:rsidTr="00FB2894">
        <w:tc>
          <w:tcPr>
            <w:tcW w:w="8568" w:type="dxa"/>
          </w:tcPr>
          <w:p w14:paraId="59593D8C"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STUDENT T L Trueman</w:t>
            </w:r>
          </w:p>
        </w:tc>
      </w:tr>
      <w:tr w:rsidR="009C28A0" w:rsidRPr="009C28A0" w14:paraId="4E1B1E68" w14:textId="77777777" w:rsidTr="00FB2894">
        <w:tc>
          <w:tcPr>
            <w:tcW w:w="8568" w:type="dxa"/>
          </w:tcPr>
          <w:p w14:paraId="09599E50" w14:textId="77777777" w:rsidR="009C28A0" w:rsidRPr="009C28A0" w:rsidRDefault="009C28A0" w:rsidP="009C28A0">
            <w:pPr>
              <w:spacing w:after="0" w:line="240" w:lineRule="auto"/>
              <w:jc w:val="both"/>
              <w:rPr>
                <w:rFonts w:ascii="Bradley Hand ITC" w:eastAsia="SimSun" w:hAnsi="Bradley Hand ITC" w:cs="Times New Roman"/>
                <w:b/>
                <w:kern w:val="0"/>
                <w:lang w:eastAsia="en-GB"/>
                <w14:ligatures w14:val="none"/>
              </w:rPr>
            </w:pPr>
            <w:r w:rsidRPr="009C28A0">
              <w:rPr>
                <w:rFonts w:ascii="Calibri" w:eastAsia="SimSun" w:hAnsi="Calibri" w:cs="Times New Roman"/>
                <w:b/>
                <w:kern w:val="0"/>
                <w:lang w:eastAsia="en-GB"/>
                <w14:ligatures w14:val="none"/>
              </w:rPr>
              <w:t xml:space="preserve">SUPERVISOR </w:t>
            </w:r>
            <w:r w:rsidRPr="009C28A0">
              <w:rPr>
                <w:rFonts w:ascii="Bradley Hand ITC" w:eastAsia="SimSun" w:hAnsi="Bradley Hand ITC" w:cs="Times New Roman"/>
                <w:b/>
                <w:kern w:val="0"/>
                <w:lang w:eastAsia="en-GB"/>
                <w14:ligatures w14:val="none"/>
              </w:rPr>
              <w:t>A H ATKINS</w:t>
            </w:r>
          </w:p>
        </w:tc>
      </w:tr>
    </w:tbl>
    <w:p w14:paraId="016A503B" w14:textId="77777777" w:rsidR="009C28A0" w:rsidRPr="009C28A0" w:rsidRDefault="009C28A0" w:rsidP="009C28A0">
      <w:pPr>
        <w:rPr>
          <w:rFonts w:ascii="Aptos" w:eastAsia="Aptos" w:hAnsi="Aptos" w:cs="Times New Roman"/>
        </w:rPr>
      </w:pPr>
    </w:p>
    <w:p w14:paraId="66948FBE" w14:textId="77777777" w:rsidR="009C28A0" w:rsidRPr="009C28A0" w:rsidRDefault="009C28A0" w:rsidP="009C28A0">
      <w:pPr>
        <w:rPr>
          <w:rFonts w:ascii="Aptos" w:eastAsia="Aptos" w:hAnsi="Aptos" w:cs="Times New Roman"/>
        </w:rPr>
      </w:pPr>
    </w:p>
    <w:p w14:paraId="6C5B6196" w14:textId="77777777" w:rsidR="009C28A0" w:rsidRPr="009C28A0" w:rsidRDefault="009C28A0" w:rsidP="009C28A0">
      <w:pPr>
        <w:keepNext/>
        <w:keepLines/>
        <w:spacing w:before="40" w:after="0"/>
        <w:outlineLvl w:val="2"/>
        <w:rPr>
          <w:rFonts w:ascii="Calibri Light" w:eastAsia="Aptos" w:hAnsi="Calibri Light" w:cs="Times New Roman"/>
          <w:color w:val="1F3763"/>
          <w:sz w:val="24"/>
          <w:szCs w:val="24"/>
        </w:rPr>
      </w:pPr>
    </w:p>
    <w:p w14:paraId="08BB9C93" w14:textId="77777777" w:rsidR="009C28A0" w:rsidRPr="009C28A0" w:rsidRDefault="009C28A0" w:rsidP="009C28A0">
      <w:pPr>
        <w:keepNext/>
        <w:keepLines/>
        <w:spacing w:before="40" w:after="0"/>
        <w:outlineLvl w:val="2"/>
        <w:rPr>
          <w:rFonts w:ascii="Calibri Light" w:eastAsia="Aptos" w:hAnsi="Calibri Light" w:cs="Times New Roman"/>
          <w:color w:val="1F3763"/>
          <w:sz w:val="24"/>
          <w:szCs w:val="24"/>
        </w:rPr>
      </w:pPr>
    </w:p>
    <w:p w14:paraId="2072683B" w14:textId="77777777" w:rsidR="009C28A0" w:rsidRPr="009C28A0" w:rsidRDefault="009C28A0" w:rsidP="009C28A0">
      <w:pPr>
        <w:keepNext/>
        <w:keepLines/>
        <w:spacing w:before="40" w:after="0"/>
        <w:outlineLvl w:val="2"/>
        <w:rPr>
          <w:rFonts w:ascii="Calibri Light" w:eastAsia="Aptos" w:hAnsi="Calibri Light" w:cs="Times New Roman"/>
          <w:color w:val="1F3763"/>
          <w:sz w:val="24"/>
          <w:szCs w:val="24"/>
        </w:rPr>
      </w:pPr>
    </w:p>
    <w:p w14:paraId="60155515" w14:textId="77777777" w:rsidR="009C28A0" w:rsidRPr="009C28A0" w:rsidRDefault="009C28A0" w:rsidP="009C28A0">
      <w:pPr>
        <w:rPr>
          <w:rFonts w:ascii="Calibri" w:eastAsia="Calibri" w:hAnsi="Calibri" w:cs="Times New Roman"/>
        </w:rPr>
      </w:pPr>
    </w:p>
    <w:p w14:paraId="2D6DE291" w14:textId="77777777" w:rsidR="009C28A0" w:rsidRPr="009C28A0" w:rsidRDefault="009C28A0" w:rsidP="009C28A0">
      <w:pPr>
        <w:keepNext/>
        <w:keepLines/>
        <w:spacing w:before="40" w:after="0"/>
        <w:outlineLvl w:val="2"/>
        <w:rPr>
          <w:rFonts w:ascii="Calibri Light" w:eastAsia="Aptos" w:hAnsi="Calibri Light" w:cs="Times New Roman"/>
          <w:color w:val="1F3763"/>
          <w:sz w:val="24"/>
          <w:szCs w:val="24"/>
        </w:rPr>
      </w:pPr>
      <w:bookmarkStart w:id="5" w:name="_Toc162019784"/>
    </w:p>
    <w:p w14:paraId="6B99A9A4" w14:textId="77777777" w:rsidR="009C28A0" w:rsidRPr="009C28A0" w:rsidRDefault="009C28A0" w:rsidP="009C28A0">
      <w:pPr>
        <w:rPr>
          <w:rFonts w:ascii="Calibri" w:eastAsia="Calibri" w:hAnsi="Calibri" w:cs="Times New Roman"/>
        </w:rPr>
      </w:pPr>
    </w:p>
    <w:p w14:paraId="010DF809" w14:textId="77777777" w:rsidR="009C28A0" w:rsidRPr="009C28A0" w:rsidRDefault="009C28A0" w:rsidP="009C28A0">
      <w:pPr>
        <w:keepNext/>
        <w:keepLines/>
        <w:spacing w:before="40" w:after="0"/>
        <w:outlineLvl w:val="2"/>
        <w:rPr>
          <w:rFonts w:ascii="Calibri Light" w:eastAsia="Aptos" w:hAnsi="Calibri Light" w:cs="Times New Roman"/>
          <w:color w:val="1F3763"/>
          <w:sz w:val="24"/>
          <w:szCs w:val="24"/>
        </w:rPr>
      </w:pPr>
      <w:r w:rsidRPr="009C28A0">
        <w:rPr>
          <w:rFonts w:ascii="Calibri Light" w:eastAsia="Aptos" w:hAnsi="Calibri Light" w:cs="Times New Roman"/>
          <w:color w:val="1F3763"/>
          <w:sz w:val="24"/>
          <w:szCs w:val="24"/>
        </w:rPr>
        <w:lastRenderedPageBreak/>
        <w:t>Supervision 6</w:t>
      </w:r>
      <w:bookmarkEnd w:id="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8"/>
      </w:tblGrid>
      <w:tr w:rsidR="009C28A0" w:rsidRPr="009C28A0" w14:paraId="30F346DF" w14:textId="77777777" w:rsidTr="00FB2894">
        <w:tc>
          <w:tcPr>
            <w:tcW w:w="8568" w:type="dxa"/>
          </w:tcPr>
          <w:p w14:paraId="0FF123B3"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SUPERVISION RECORDING</w:t>
            </w:r>
          </w:p>
        </w:tc>
      </w:tr>
      <w:tr w:rsidR="009C28A0" w:rsidRPr="009C28A0" w14:paraId="1B9204A5" w14:textId="77777777" w:rsidTr="00FB2894">
        <w:tc>
          <w:tcPr>
            <w:tcW w:w="8568" w:type="dxa"/>
          </w:tcPr>
          <w:p w14:paraId="7FF2AADE"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DATE: 01/07/2024</w:t>
            </w:r>
          </w:p>
        </w:tc>
      </w:tr>
      <w:tr w:rsidR="009C28A0" w:rsidRPr="009C28A0" w14:paraId="74151C32" w14:textId="77777777" w:rsidTr="00FB2894">
        <w:tc>
          <w:tcPr>
            <w:tcW w:w="8568" w:type="dxa"/>
          </w:tcPr>
          <w:p w14:paraId="4BC8DEB8"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TIME: 5:00pm</w:t>
            </w:r>
          </w:p>
        </w:tc>
      </w:tr>
      <w:tr w:rsidR="009C28A0" w:rsidRPr="009C28A0" w14:paraId="19AAF378" w14:textId="77777777" w:rsidTr="00FB2894">
        <w:tc>
          <w:tcPr>
            <w:tcW w:w="8568" w:type="dxa"/>
          </w:tcPr>
          <w:p w14:paraId="68E7A4D2"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PEOPLE PRESENT: Taylor Trueman, Alex Atkins</w:t>
            </w:r>
          </w:p>
        </w:tc>
      </w:tr>
      <w:tr w:rsidR="009C28A0" w:rsidRPr="009C28A0" w14:paraId="2D7E3A53" w14:textId="77777777" w:rsidTr="00FB2894">
        <w:tc>
          <w:tcPr>
            <w:tcW w:w="8568" w:type="dxa"/>
          </w:tcPr>
          <w:p w14:paraId="4E4AFAA4"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DURATION OF THE MEETING: 1 hour </w:t>
            </w:r>
          </w:p>
        </w:tc>
      </w:tr>
      <w:tr w:rsidR="009C28A0" w:rsidRPr="009C28A0" w14:paraId="5FE73652" w14:textId="77777777" w:rsidTr="00FB2894">
        <w:tc>
          <w:tcPr>
            <w:tcW w:w="8568" w:type="dxa"/>
          </w:tcPr>
          <w:p w14:paraId="5E904656"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AGENDA/ DISCUSSION POINTS</w:t>
            </w:r>
          </w:p>
        </w:tc>
      </w:tr>
      <w:tr w:rsidR="009C28A0" w:rsidRPr="009C28A0" w14:paraId="7505B83E" w14:textId="77777777" w:rsidTr="00FB2894">
        <w:tc>
          <w:tcPr>
            <w:tcW w:w="8568" w:type="dxa"/>
          </w:tcPr>
          <w:p w14:paraId="441BC2E7"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1. Initial catch-up between Taylor and Alex.</w:t>
            </w:r>
          </w:p>
          <w:p w14:paraId="7810ECF5"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2. Submission of portfolio. </w:t>
            </w:r>
          </w:p>
          <w:p w14:paraId="3C5F796D"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3. Submission of supervisor report. </w:t>
            </w:r>
          </w:p>
          <w:p w14:paraId="35C21F58"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4. Official closing of supervision sessions. </w:t>
            </w:r>
          </w:p>
          <w:p w14:paraId="73393727"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5. Final goodbyes before closing session!  </w:t>
            </w:r>
          </w:p>
        </w:tc>
      </w:tr>
      <w:tr w:rsidR="009C28A0" w:rsidRPr="009C28A0" w14:paraId="23C6C8FE" w14:textId="77777777" w:rsidTr="00FB2894">
        <w:tc>
          <w:tcPr>
            <w:tcW w:w="8568" w:type="dxa"/>
          </w:tcPr>
          <w:p w14:paraId="777A2412"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NOTES/ ACTION OF EACH ITEM</w:t>
            </w:r>
          </w:p>
        </w:tc>
      </w:tr>
      <w:tr w:rsidR="009C28A0" w:rsidRPr="009C28A0" w14:paraId="4C162977" w14:textId="77777777" w:rsidTr="00FB2894">
        <w:tc>
          <w:tcPr>
            <w:tcW w:w="8568" w:type="dxa"/>
          </w:tcPr>
          <w:p w14:paraId="1C1974E5"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2. Any remaining edits made, last advice from Alex, etc. </w:t>
            </w:r>
          </w:p>
          <w:p w14:paraId="17A626A6"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3. Supervisor report given by Alex in this meeting. </w:t>
            </w:r>
          </w:p>
          <w:p w14:paraId="5C255D49"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4. Officially closed supervision with goodbyes and thanks. </w:t>
            </w:r>
          </w:p>
          <w:p w14:paraId="20788F17"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p>
        </w:tc>
      </w:tr>
      <w:tr w:rsidR="009C28A0" w:rsidRPr="009C28A0" w14:paraId="347E20D7" w14:textId="77777777" w:rsidTr="00FB2894">
        <w:tc>
          <w:tcPr>
            <w:tcW w:w="8568" w:type="dxa"/>
          </w:tcPr>
          <w:p w14:paraId="09419858"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PROBLEMS ENCOUNTERED </w:t>
            </w:r>
          </w:p>
        </w:tc>
      </w:tr>
      <w:tr w:rsidR="009C28A0" w:rsidRPr="009C28A0" w14:paraId="6CD02755" w14:textId="77777777" w:rsidTr="00FB2894">
        <w:tc>
          <w:tcPr>
            <w:tcW w:w="8568" w:type="dxa"/>
          </w:tcPr>
          <w:p w14:paraId="65BEACC6"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p>
          <w:p w14:paraId="5EF70B82"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N/A</w:t>
            </w:r>
          </w:p>
          <w:p w14:paraId="4681636D"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p>
        </w:tc>
      </w:tr>
      <w:tr w:rsidR="009C28A0" w:rsidRPr="009C28A0" w14:paraId="7A8061A5" w14:textId="77777777" w:rsidTr="00FB2894">
        <w:tc>
          <w:tcPr>
            <w:tcW w:w="8568" w:type="dxa"/>
          </w:tcPr>
          <w:p w14:paraId="0881E6D0"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REFLECTION ANALYSIS </w:t>
            </w:r>
            <w:smartTag w:uri="urn:schemas-microsoft-com:office:smarttags" w:element="stockticker">
              <w:r w:rsidRPr="009C28A0">
                <w:rPr>
                  <w:rFonts w:ascii="Calibri" w:eastAsia="SimSun" w:hAnsi="Calibri" w:cs="Times New Roman"/>
                  <w:b/>
                  <w:kern w:val="0"/>
                  <w:lang w:eastAsia="en-GB"/>
                  <w14:ligatures w14:val="none"/>
                </w:rPr>
                <w:t>AND</w:t>
              </w:r>
            </w:smartTag>
            <w:r w:rsidRPr="009C28A0">
              <w:rPr>
                <w:rFonts w:ascii="Calibri" w:eastAsia="SimSun" w:hAnsi="Calibri" w:cs="Times New Roman"/>
                <w:b/>
                <w:kern w:val="0"/>
                <w:lang w:eastAsia="en-GB"/>
                <w14:ligatures w14:val="none"/>
              </w:rPr>
              <w:t xml:space="preserve"> LEARNING Links between theory and practice can be made here and referenced in the usual way.  Also reflection on effectiveness of supervision.</w:t>
            </w:r>
          </w:p>
        </w:tc>
      </w:tr>
      <w:tr w:rsidR="009C28A0" w:rsidRPr="009C28A0" w14:paraId="52594D8E" w14:textId="77777777" w:rsidTr="00FB2894">
        <w:tc>
          <w:tcPr>
            <w:tcW w:w="8568" w:type="dxa"/>
          </w:tcPr>
          <w:p w14:paraId="2A2EFDF7"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p>
          <w:p w14:paraId="67D1AC7E"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The final supervision involved closing the supervisory relationship, which is important in the overall process of supervision in order for myself to develop further (Sapin, 2013). We had a final look at my portfolio, where further suggested edits were made. The supervisor report was also provided during this meeting and emailed to both myself, Darren and Angharad. After this, we ended the relationship by giving thanks to each other and saying our goodbyes. It was a real pleasure to have Alex as my supervisor, where I would not be able to develop the way I have been without her support. Thank you Alex! </w:t>
            </w:r>
          </w:p>
          <w:p w14:paraId="71D34DB7"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p>
        </w:tc>
      </w:tr>
      <w:tr w:rsidR="009C28A0" w:rsidRPr="009C28A0" w14:paraId="121A455B" w14:textId="77777777" w:rsidTr="00FB2894">
        <w:tc>
          <w:tcPr>
            <w:tcW w:w="8568" w:type="dxa"/>
          </w:tcPr>
          <w:p w14:paraId="470125F7"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QUESTIONS ARISING</w:t>
            </w:r>
          </w:p>
        </w:tc>
      </w:tr>
      <w:tr w:rsidR="009C28A0" w:rsidRPr="009C28A0" w14:paraId="759726F4" w14:textId="77777777" w:rsidTr="00FB2894">
        <w:tc>
          <w:tcPr>
            <w:tcW w:w="8568" w:type="dxa"/>
          </w:tcPr>
          <w:p w14:paraId="14E3789F"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N/A</w:t>
            </w:r>
          </w:p>
        </w:tc>
      </w:tr>
      <w:tr w:rsidR="009C28A0" w:rsidRPr="009C28A0" w14:paraId="1963B796" w14:textId="77777777" w:rsidTr="00FB2894">
        <w:tc>
          <w:tcPr>
            <w:tcW w:w="8568" w:type="dxa"/>
          </w:tcPr>
          <w:p w14:paraId="42BE4B83"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DATE OF </w:t>
            </w:r>
            <w:smartTag w:uri="urn:schemas-microsoft-com:office:smarttags" w:element="stockticker">
              <w:r w:rsidRPr="009C28A0">
                <w:rPr>
                  <w:rFonts w:ascii="Calibri" w:eastAsia="SimSun" w:hAnsi="Calibri" w:cs="Times New Roman"/>
                  <w:b/>
                  <w:kern w:val="0"/>
                  <w:lang w:eastAsia="en-GB"/>
                  <w14:ligatures w14:val="none"/>
                </w:rPr>
                <w:t>NEXT</w:t>
              </w:r>
            </w:smartTag>
            <w:r w:rsidRPr="009C28A0">
              <w:rPr>
                <w:rFonts w:ascii="Calibri" w:eastAsia="SimSun" w:hAnsi="Calibri" w:cs="Times New Roman"/>
                <w:b/>
                <w:kern w:val="0"/>
                <w:lang w:eastAsia="en-GB"/>
                <w14:ligatures w14:val="none"/>
              </w:rPr>
              <w:t xml:space="preserve"> MEETING: N/A</w:t>
            </w:r>
          </w:p>
        </w:tc>
      </w:tr>
      <w:tr w:rsidR="009C28A0" w:rsidRPr="009C28A0" w14:paraId="45636B65" w14:textId="77777777" w:rsidTr="00FB2894">
        <w:tc>
          <w:tcPr>
            <w:tcW w:w="8568" w:type="dxa"/>
          </w:tcPr>
          <w:p w14:paraId="2186A48D"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 xml:space="preserve">SIGNED: </w:t>
            </w:r>
          </w:p>
        </w:tc>
      </w:tr>
      <w:tr w:rsidR="009C28A0" w:rsidRPr="009C28A0" w14:paraId="53A1CC7B" w14:textId="77777777" w:rsidTr="00FB2894">
        <w:tc>
          <w:tcPr>
            <w:tcW w:w="8568" w:type="dxa"/>
          </w:tcPr>
          <w:p w14:paraId="121BE80C" w14:textId="77777777" w:rsidR="009C28A0" w:rsidRPr="009C28A0" w:rsidRDefault="009C28A0" w:rsidP="009C28A0">
            <w:pPr>
              <w:spacing w:after="0" w:line="240" w:lineRule="auto"/>
              <w:jc w:val="both"/>
              <w:rPr>
                <w:rFonts w:ascii="Calibri" w:eastAsia="SimSun" w:hAnsi="Calibri" w:cs="Times New Roman"/>
                <w:b/>
                <w:kern w:val="0"/>
                <w:lang w:eastAsia="en-GB"/>
                <w14:ligatures w14:val="none"/>
              </w:rPr>
            </w:pPr>
            <w:r w:rsidRPr="009C28A0">
              <w:rPr>
                <w:rFonts w:ascii="Calibri" w:eastAsia="SimSun" w:hAnsi="Calibri" w:cs="Times New Roman"/>
                <w:b/>
                <w:kern w:val="0"/>
                <w:lang w:eastAsia="en-GB"/>
                <w14:ligatures w14:val="none"/>
              </w:rPr>
              <w:t>STUDENT T L Trueman</w:t>
            </w:r>
          </w:p>
        </w:tc>
      </w:tr>
      <w:tr w:rsidR="009C28A0" w:rsidRPr="009C28A0" w14:paraId="6C1B171E" w14:textId="77777777" w:rsidTr="00FB2894">
        <w:tc>
          <w:tcPr>
            <w:tcW w:w="8568" w:type="dxa"/>
          </w:tcPr>
          <w:p w14:paraId="012E6666" w14:textId="77777777" w:rsidR="009C28A0" w:rsidRPr="009C28A0" w:rsidRDefault="009C28A0" w:rsidP="009C28A0">
            <w:pPr>
              <w:spacing w:after="0" w:line="240" w:lineRule="auto"/>
              <w:jc w:val="both"/>
              <w:rPr>
                <w:rFonts w:ascii="Bradley Hand ITC" w:eastAsia="SimSun" w:hAnsi="Bradley Hand ITC" w:cs="Times New Roman"/>
                <w:b/>
                <w:kern w:val="0"/>
                <w:lang w:eastAsia="en-GB"/>
                <w14:ligatures w14:val="none"/>
              </w:rPr>
            </w:pPr>
            <w:r w:rsidRPr="009C28A0">
              <w:rPr>
                <w:rFonts w:ascii="Calibri" w:eastAsia="SimSun" w:hAnsi="Calibri" w:cs="Times New Roman"/>
                <w:b/>
                <w:kern w:val="0"/>
                <w:lang w:eastAsia="en-GB"/>
                <w14:ligatures w14:val="none"/>
              </w:rPr>
              <w:t xml:space="preserve">SUPERVISOR </w:t>
            </w:r>
            <w:r w:rsidRPr="009C28A0">
              <w:rPr>
                <w:rFonts w:ascii="Bradley Hand ITC" w:eastAsia="SimSun" w:hAnsi="Bradley Hand ITC" w:cs="Times New Roman"/>
                <w:b/>
                <w:kern w:val="0"/>
                <w:lang w:eastAsia="en-GB"/>
                <w14:ligatures w14:val="none"/>
              </w:rPr>
              <w:t>A H ATKINS</w:t>
            </w:r>
          </w:p>
        </w:tc>
      </w:tr>
    </w:tbl>
    <w:p w14:paraId="6652BF5A" w14:textId="77777777" w:rsidR="009C28A0" w:rsidRPr="009C28A0" w:rsidRDefault="009C28A0" w:rsidP="009C28A0">
      <w:pPr>
        <w:rPr>
          <w:rFonts w:ascii="Aptos" w:eastAsia="Aptos" w:hAnsi="Aptos" w:cs="Times New Roman"/>
          <w:sz w:val="20"/>
          <w:szCs w:val="20"/>
        </w:rPr>
      </w:pPr>
    </w:p>
    <w:p w14:paraId="1D0029BE" w14:textId="77777777" w:rsidR="009C28A0" w:rsidRDefault="009C28A0" w:rsidP="009C28A0"/>
    <w:p w14:paraId="00D696BE" w14:textId="77777777" w:rsidR="00117CC6" w:rsidRDefault="00117CC6" w:rsidP="009C28A0"/>
    <w:p w14:paraId="16778F6C" w14:textId="77777777" w:rsidR="00117CC6" w:rsidRDefault="00117CC6" w:rsidP="009C28A0"/>
    <w:p w14:paraId="5BBAC9B7" w14:textId="77777777" w:rsidR="00117CC6" w:rsidRDefault="00117CC6" w:rsidP="009C28A0"/>
    <w:p w14:paraId="5584A1F6" w14:textId="77777777" w:rsidR="00117CC6" w:rsidRDefault="00117CC6" w:rsidP="009C28A0"/>
    <w:p w14:paraId="0D8F9872" w14:textId="77777777" w:rsidR="00117CC6" w:rsidRDefault="00117CC6" w:rsidP="009C28A0"/>
    <w:p w14:paraId="7167BF58" w14:textId="77777777" w:rsidR="00117CC6" w:rsidRDefault="00117CC6" w:rsidP="009C28A0"/>
    <w:p w14:paraId="76747BAA" w14:textId="3F4333E0" w:rsidR="00117CC6" w:rsidRDefault="007A716D" w:rsidP="00A20981">
      <w:pPr>
        <w:pStyle w:val="Heading2"/>
        <w:rPr>
          <w:rFonts w:ascii="Calibri Light" w:hAnsi="Calibri Light" w:cs="Calibri Light"/>
          <w:sz w:val="28"/>
          <w:szCs w:val="28"/>
        </w:rPr>
      </w:pPr>
      <w:r>
        <w:rPr>
          <w:rFonts w:ascii="Calibri Light" w:hAnsi="Calibri Light" w:cs="Calibri Light"/>
          <w:sz w:val="28"/>
          <w:szCs w:val="28"/>
        </w:rPr>
        <w:lastRenderedPageBreak/>
        <w:t xml:space="preserve">Bibliography </w:t>
      </w:r>
    </w:p>
    <w:p w14:paraId="6A52F82E" w14:textId="77777777" w:rsidR="00401D28" w:rsidRDefault="00401D28" w:rsidP="00402AC3">
      <w:pPr>
        <w:spacing w:line="360" w:lineRule="auto"/>
        <w:jc w:val="both"/>
        <w:rPr>
          <w:rFonts w:ascii="Calibri Light" w:hAnsi="Calibri Light" w:cs="Calibri Light"/>
        </w:rPr>
      </w:pPr>
      <w:r w:rsidRPr="00402AC3">
        <w:rPr>
          <w:rFonts w:ascii="Calibri Light" w:hAnsi="Calibri Light" w:cs="Calibri Light"/>
        </w:rPr>
        <w:t xml:space="preserve">Borden, L.M., Schlomer, G.L. and Bracamonte Wiggs, C. (2011). ‘The Evolving Role of Youth Workers’, </w:t>
      </w:r>
      <w:r w:rsidRPr="00402AC3">
        <w:rPr>
          <w:rFonts w:ascii="Calibri Light" w:hAnsi="Calibri Light" w:cs="Calibri Light"/>
          <w:i/>
          <w:iCs/>
        </w:rPr>
        <w:t>Journal of Youth Development</w:t>
      </w:r>
      <w:r w:rsidRPr="00402AC3">
        <w:rPr>
          <w:rFonts w:ascii="Calibri Light" w:hAnsi="Calibri Light" w:cs="Calibri Light"/>
        </w:rPr>
        <w:t xml:space="preserve">, 6(3), 110603FA008. </w:t>
      </w:r>
    </w:p>
    <w:p w14:paraId="0C07D97A" w14:textId="77777777" w:rsidR="00401D28" w:rsidRPr="00A87CAE" w:rsidRDefault="00401D28" w:rsidP="00A87CAE">
      <w:pPr>
        <w:spacing w:line="360" w:lineRule="auto"/>
        <w:jc w:val="both"/>
        <w:rPr>
          <w:rFonts w:ascii="Calibri Light" w:hAnsi="Calibri Light" w:cs="Calibri Light"/>
        </w:rPr>
      </w:pPr>
      <w:r w:rsidRPr="00A87CAE">
        <w:rPr>
          <w:rFonts w:ascii="Calibri Light" w:hAnsi="Calibri Light" w:cs="Calibri Light"/>
        </w:rPr>
        <w:t xml:space="preserve">Bradford, S. and Byrne, S. (2010). ‘Beyond the boundaries: resistances to school-based youth work in Northern Ireland’, </w:t>
      </w:r>
      <w:r w:rsidRPr="00A87CAE">
        <w:rPr>
          <w:rFonts w:ascii="Calibri Light" w:hAnsi="Calibri Light" w:cs="Calibri Light"/>
          <w:i/>
          <w:iCs/>
        </w:rPr>
        <w:t>Pastoral Care in Education,</w:t>
      </w:r>
      <w:r w:rsidRPr="00A87CAE">
        <w:rPr>
          <w:rFonts w:ascii="Calibri Light" w:hAnsi="Calibri Light" w:cs="Calibri Light"/>
        </w:rPr>
        <w:t xml:space="preserve"> 28(1), pp. 19-31.</w:t>
      </w:r>
    </w:p>
    <w:p w14:paraId="242ECBDA" w14:textId="77777777" w:rsidR="00401D28" w:rsidRDefault="00401D28" w:rsidP="0002428C">
      <w:pPr>
        <w:spacing w:line="360" w:lineRule="auto"/>
        <w:jc w:val="both"/>
        <w:rPr>
          <w:rFonts w:ascii="Calibri Light" w:hAnsi="Calibri Light" w:cs="Calibri Light"/>
        </w:rPr>
      </w:pPr>
      <w:proofErr w:type="spellStart"/>
      <w:r w:rsidRPr="0002428C">
        <w:rPr>
          <w:rFonts w:ascii="Calibri Light" w:hAnsi="Calibri Light" w:cs="Calibri Light"/>
        </w:rPr>
        <w:t>Christakopoulou</w:t>
      </w:r>
      <w:proofErr w:type="spellEnd"/>
      <w:r w:rsidRPr="0002428C">
        <w:rPr>
          <w:rFonts w:ascii="Calibri Light" w:hAnsi="Calibri Light" w:cs="Calibri Light"/>
        </w:rPr>
        <w:t xml:space="preserve">, S., Dawson, J. and Gari, A. (2001). ‘The community well-being questionnaire: Theoretical context and initial assessment of its reliability and validity’, </w:t>
      </w:r>
      <w:r w:rsidRPr="0002428C">
        <w:rPr>
          <w:rFonts w:ascii="Calibri Light" w:hAnsi="Calibri Light" w:cs="Calibri Light"/>
          <w:i/>
          <w:iCs/>
        </w:rPr>
        <w:t>Social Indicators Research</w:t>
      </w:r>
      <w:r w:rsidRPr="0002428C">
        <w:rPr>
          <w:rFonts w:ascii="Calibri Light" w:hAnsi="Calibri Light" w:cs="Calibri Light"/>
        </w:rPr>
        <w:t>, 56, pp. 321-51.</w:t>
      </w:r>
    </w:p>
    <w:p w14:paraId="324F3C51" w14:textId="77777777" w:rsidR="00401D28" w:rsidRDefault="00401D28" w:rsidP="00A05ADE">
      <w:pPr>
        <w:spacing w:line="360" w:lineRule="auto"/>
        <w:jc w:val="both"/>
        <w:rPr>
          <w:rFonts w:ascii="Calibri Light" w:hAnsi="Calibri Light" w:cs="Calibri Light"/>
        </w:rPr>
      </w:pPr>
      <w:r>
        <w:rPr>
          <w:rFonts w:ascii="Calibri Light" w:hAnsi="Calibri Light" w:cs="Calibri Light"/>
        </w:rPr>
        <w:t xml:space="preserve">City Population (2014). </w:t>
      </w:r>
      <w:r w:rsidRPr="00931515">
        <w:rPr>
          <w:rFonts w:ascii="Calibri Light" w:hAnsi="Calibri Light" w:cs="Calibri Light"/>
          <w:i/>
          <w:iCs/>
        </w:rPr>
        <w:t>Fishguard</w:t>
      </w:r>
      <w:r>
        <w:rPr>
          <w:rFonts w:ascii="Calibri Light" w:hAnsi="Calibri Light" w:cs="Calibri Light"/>
        </w:rPr>
        <w:t xml:space="preserve"> and Goodwick Statistics. Available at: </w:t>
      </w:r>
      <w:hyperlink r:id="rId20" w:history="1">
        <w:r w:rsidRPr="0080314D">
          <w:rPr>
            <w:rStyle w:val="Hyperlink"/>
            <w:rFonts w:ascii="Calibri Light" w:hAnsi="Calibri Light" w:cs="Calibri Light"/>
          </w:rPr>
          <w:t>https://citypopulation.de/en/uk/wales/admin/pembrokeshire/W04000427__fishguard_and_goodwick/</w:t>
        </w:r>
      </w:hyperlink>
      <w:r>
        <w:rPr>
          <w:rFonts w:ascii="Calibri Light" w:hAnsi="Calibri Light" w:cs="Calibri Light"/>
        </w:rPr>
        <w:t xml:space="preserve"> (Accessed 25/04/2024). </w:t>
      </w:r>
    </w:p>
    <w:p w14:paraId="24C9CC44" w14:textId="77777777" w:rsidR="00401D28" w:rsidRDefault="00401D28" w:rsidP="00A51ED0">
      <w:pPr>
        <w:spacing w:line="360" w:lineRule="auto"/>
        <w:jc w:val="both"/>
        <w:rPr>
          <w:rFonts w:ascii="Calibri Light" w:hAnsi="Calibri Light" w:cs="Calibri Light"/>
        </w:rPr>
      </w:pPr>
      <w:r w:rsidRPr="00A51ED0">
        <w:rPr>
          <w:rFonts w:ascii="Calibri Light" w:hAnsi="Calibri Light" w:cs="Calibri Light"/>
        </w:rPr>
        <w:t>Claxton G</w:t>
      </w:r>
      <w:r>
        <w:rPr>
          <w:rFonts w:ascii="Calibri Light" w:hAnsi="Calibri Light" w:cs="Calibri Light"/>
          <w:i/>
          <w:iCs/>
        </w:rPr>
        <w:t xml:space="preserve">. </w:t>
      </w:r>
      <w:r w:rsidRPr="00A51ED0">
        <w:rPr>
          <w:rFonts w:ascii="Calibri Light" w:hAnsi="Calibri Light" w:cs="Calibri Light"/>
          <w:i/>
          <w:iCs/>
        </w:rPr>
        <w:t xml:space="preserve"> </w:t>
      </w:r>
      <w:r w:rsidRPr="00A51ED0">
        <w:rPr>
          <w:rFonts w:ascii="Calibri Light" w:hAnsi="Calibri Light" w:cs="Calibri Light"/>
        </w:rPr>
        <w:t>(1990)</w:t>
      </w:r>
      <w:r w:rsidRPr="00A51ED0">
        <w:rPr>
          <w:rFonts w:ascii="Calibri Light" w:hAnsi="Calibri Light" w:cs="Calibri Light"/>
        </w:rPr>
        <w:t>.</w:t>
      </w:r>
      <w:r>
        <w:rPr>
          <w:rFonts w:ascii="Calibri Light" w:hAnsi="Calibri Light" w:cs="Calibri Light"/>
          <w:i/>
          <w:iCs/>
        </w:rPr>
        <w:t xml:space="preserve"> </w:t>
      </w:r>
      <w:r w:rsidRPr="00A51ED0">
        <w:rPr>
          <w:rFonts w:ascii="Calibri Light" w:hAnsi="Calibri Light" w:cs="Calibri Light"/>
          <w:i/>
          <w:iCs/>
        </w:rPr>
        <w:t>Teaching to Learn</w:t>
      </w:r>
      <w:r>
        <w:rPr>
          <w:rFonts w:ascii="Calibri Light" w:hAnsi="Calibri Light" w:cs="Calibri Light"/>
          <w:i/>
          <w:iCs/>
        </w:rPr>
        <w:t xml:space="preserve">. </w:t>
      </w:r>
      <w:r w:rsidRPr="00A51ED0">
        <w:rPr>
          <w:rFonts w:ascii="Calibri Light" w:hAnsi="Calibri Light" w:cs="Calibri Light"/>
          <w:i/>
          <w:iCs/>
        </w:rPr>
        <w:t xml:space="preserve"> </w:t>
      </w:r>
      <w:r w:rsidRPr="00A51ED0">
        <w:rPr>
          <w:rFonts w:ascii="Calibri Light" w:hAnsi="Calibri Light" w:cs="Calibri Light"/>
        </w:rPr>
        <w:t>Cassell.</w:t>
      </w:r>
    </w:p>
    <w:p w14:paraId="6CAE0233" w14:textId="77777777" w:rsidR="00401D28" w:rsidRPr="00B655E4" w:rsidRDefault="00401D28" w:rsidP="009C4CEE">
      <w:pPr>
        <w:spacing w:line="360" w:lineRule="auto"/>
        <w:jc w:val="both"/>
        <w:rPr>
          <w:rFonts w:ascii="Calibri Light" w:eastAsia="Calibri" w:hAnsi="Calibri Light" w:cs="Calibri Light"/>
        </w:rPr>
      </w:pPr>
      <w:r w:rsidRPr="00B655E4">
        <w:rPr>
          <w:rFonts w:ascii="Calibri Light" w:eastAsia="Calibri" w:hAnsi="Calibri Light" w:cs="Calibri Light"/>
          <w:i/>
          <w:iCs/>
        </w:rPr>
        <w:t>Code of Occupational Ethics for the Youth Service in Wales</w:t>
      </w:r>
      <w:r w:rsidRPr="00B655E4">
        <w:rPr>
          <w:rFonts w:ascii="Calibri Light" w:eastAsia="Calibri" w:hAnsi="Calibri Light" w:cs="Calibri Light"/>
        </w:rPr>
        <w:t xml:space="preserve"> (2012). Cardiff: ETS Wales &amp; YMCA Wales Community College. </w:t>
      </w:r>
    </w:p>
    <w:p w14:paraId="6A9752E4" w14:textId="77777777" w:rsidR="00401D28" w:rsidRDefault="00401D28" w:rsidP="004F149C">
      <w:pPr>
        <w:spacing w:line="360" w:lineRule="auto"/>
        <w:jc w:val="both"/>
        <w:rPr>
          <w:rFonts w:ascii="Calibri Light" w:hAnsi="Calibri Light" w:cs="Calibri Light"/>
        </w:rPr>
      </w:pPr>
      <w:r w:rsidRPr="004F149C">
        <w:rPr>
          <w:rFonts w:ascii="Calibri Light" w:hAnsi="Calibri Light" w:cs="Calibri Light"/>
          <w:i/>
          <w:iCs/>
        </w:rPr>
        <w:t>Code of Occupational Ethics for the Youth Service in Wales</w:t>
      </w:r>
      <w:r w:rsidRPr="004F149C">
        <w:rPr>
          <w:rFonts w:ascii="Calibri Light" w:hAnsi="Calibri Light" w:cs="Calibri Light"/>
        </w:rPr>
        <w:t xml:space="preserve"> (2012). Cardiff: ETS Wales &amp; YMCA Wales Community College. </w:t>
      </w:r>
    </w:p>
    <w:p w14:paraId="4A53D21D" w14:textId="77777777" w:rsidR="00401D28" w:rsidRDefault="00401D28" w:rsidP="00A05ADE">
      <w:pPr>
        <w:spacing w:line="360" w:lineRule="auto"/>
        <w:jc w:val="both"/>
        <w:rPr>
          <w:rFonts w:ascii="Calibri Light" w:hAnsi="Calibri Light" w:cs="Calibri Light"/>
        </w:rPr>
      </w:pPr>
      <w:r>
        <w:rPr>
          <w:rFonts w:ascii="Calibri Light" w:hAnsi="Calibri Light" w:cs="Calibri Light"/>
        </w:rPr>
        <w:t xml:space="preserve">CWVYS (2014). </w:t>
      </w:r>
      <w:r w:rsidRPr="00613260">
        <w:rPr>
          <w:rFonts w:ascii="Calibri Light" w:hAnsi="Calibri Light" w:cs="Calibri Light"/>
          <w:i/>
          <w:iCs/>
        </w:rPr>
        <w:t>Planning and Evaluation Methodology Handbook: Planning, Evaluating and Reviewing Youth Work Engagement</w:t>
      </w:r>
      <w:r>
        <w:rPr>
          <w:rFonts w:ascii="Calibri Light" w:hAnsi="Calibri Light" w:cs="Calibri Light"/>
        </w:rPr>
        <w:t xml:space="preserve">. Available at: </w:t>
      </w:r>
      <w:hyperlink r:id="rId21" w:history="1">
        <w:r w:rsidRPr="0080314D">
          <w:rPr>
            <w:rStyle w:val="Hyperlink"/>
            <w:rFonts w:ascii="Calibri Light" w:hAnsi="Calibri Light" w:cs="Calibri Light"/>
          </w:rPr>
          <w:t>https://www.cwvys.org.uk/wp-content/uploads/2014/06/HB-Planning-Evaluation.pdf</w:t>
        </w:r>
      </w:hyperlink>
      <w:r>
        <w:rPr>
          <w:rFonts w:ascii="Calibri Light" w:hAnsi="Calibri Light" w:cs="Calibri Light"/>
        </w:rPr>
        <w:t xml:space="preserve"> (Accessed 21/03/2024). </w:t>
      </w:r>
    </w:p>
    <w:p w14:paraId="0CB081D9" w14:textId="77777777" w:rsidR="00401D28" w:rsidRPr="00B655E4" w:rsidRDefault="00401D28" w:rsidP="009C4CEE">
      <w:pPr>
        <w:spacing w:line="360" w:lineRule="auto"/>
        <w:jc w:val="both"/>
        <w:rPr>
          <w:rFonts w:ascii="Calibri Light" w:eastAsia="Calibri" w:hAnsi="Calibri Light" w:cs="Calibri Light"/>
        </w:rPr>
      </w:pPr>
      <w:r w:rsidRPr="00B655E4">
        <w:rPr>
          <w:rFonts w:ascii="Calibri Light" w:eastAsia="Calibri" w:hAnsi="Calibri Light" w:cs="Calibri Light"/>
        </w:rPr>
        <w:t>CWVYS (20</w:t>
      </w:r>
      <w:r w:rsidRPr="009C4CEE">
        <w:rPr>
          <w:rFonts w:ascii="Calibri Light" w:eastAsia="Calibri" w:hAnsi="Calibri Light" w:cs="Calibri Light"/>
        </w:rPr>
        <w:t>18</w:t>
      </w:r>
      <w:r w:rsidRPr="00B655E4">
        <w:rPr>
          <w:rFonts w:ascii="Calibri Light" w:eastAsia="Calibri" w:hAnsi="Calibri Light" w:cs="Calibri Light"/>
        </w:rPr>
        <w:t xml:space="preserve">). </w:t>
      </w:r>
      <w:r w:rsidRPr="00B655E4">
        <w:rPr>
          <w:rFonts w:ascii="Calibri Light" w:eastAsia="Calibri" w:hAnsi="Calibri Light" w:cs="Calibri Light"/>
          <w:i/>
          <w:iCs/>
        </w:rPr>
        <w:t>Youth Work in Wales: Principles and Purposes</w:t>
      </w:r>
      <w:r w:rsidRPr="00B655E4">
        <w:rPr>
          <w:rFonts w:ascii="Calibri Light" w:eastAsia="Calibri" w:hAnsi="Calibri Light" w:cs="Calibri Light"/>
        </w:rPr>
        <w:t xml:space="preserve">. Available at: </w:t>
      </w:r>
      <w:hyperlink r:id="rId22" w:history="1">
        <w:r w:rsidRPr="009C4CEE">
          <w:rPr>
            <w:rStyle w:val="Hyperlink"/>
            <w:rFonts w:ascii="Calibri Light" w:eastAsia="Calibri" w:hAnsi="Calibri Light" w:cs="Calibri Light"/>
          </w:rPr>
          <w:t>https://www.cwvys.org.uk/wp-content/uploads/2018/11/YOUTH-WORK-IN-WALES-PRINCIPLES-AND-PURPOSES.pdf</w:t>
        </w:r>
      </w:hyperlink>
      <w:r w:rsidRPr="009C4CEE">
        <w:rPr>
          <w:rFonts w:ascii="Calibri Light" w:eastAsia="Calibri" w:hAnsi="Calibri Light" w:cs="Calibri Light"/>
        </w:rPr>
        <w:t xml:space="preserve"> </w:t>
      </w:r>
      <w:r w:rsidRPr="00B655E4">
        <w:rPr>
          <w:rFonts w:ascii="Calibri Light" w:eastAsia="Calibri" w:hAnsi="Calibri Light" w:cs="Calibri Light"/>
        </w:rPr>
        <w:t>(Accessed 2</w:t>
      </w:r>
      <w:r w:rsidRPr="009C4CEE">
        <w:rPr>
          <w:rFonts w:ascii="Calibri Light" w:eastAsia="Calibri" w:hAnsi="Calibri Light" w:cs="Calibri Light"/>
        </w:rPr>
        <w:t>8</w:t>
      </w:r>
      <w:r w:rsidRPr="00B655E4">
        <w:rPr>
          <w:rFonts w:ascii="Calibri Light" w:eastAsia="Calibri" w:hAnsi="Calibri Light" w:cs="Calibri Light"/>
        </w:rPr>
        <w:t>/</w:t>
      </w:r>
      <w:r w:rsidRPr="009C4CEE">
        <w:rPr>
          <w:rFonts w:ascii="Calibri Light" w:eastAsia="Calibri" w:hAnsi="Calibri Light" w:cs="Calibri Light"/>
        </w:rPr>
        <w:t>01</w:t>
      </w:r>
      <w:r w:rsidRPr="00B655E4">
        <w:rPr>
          <w:rFonts w:ascii="Calibri Light" w:eastAsia="Calibri" w:hAnsi="Calibri Light" w:cs="Calibri Light"/>
        </w:rPr>
        <w:t>/202).</w:t>
      </w:r>
    </w:p>
    <w:p w14:paraId="6A72171B" w14:textId="77777777" w:rsidR="00401D28" w:rsidRDefault="00401D28" w:rsidP="00A05ADE">
      <w:pPr>
        <w:spacing w:line="360" w:lineRule="auto"/>
        <w:jc w:val="both"/>
        <w:rPr>
          <w:rFonts w:ascii="Calibri Light" w:hAnsi="Calibri Light" w:cs="Calibri Light"/>
        </w:rPr>
      </w:pPr>
      <w:r>
        <w:rPr>
          <w:rFonts w:ascii="Calibri Light" w:hAnsi="Calibri Light" w:cs="Calibri Light"/>
        </w:rPr>
        <w:t xml:space="preserve">Duncan, C. and Loretto, W. (2003). ‘Never the Right Age? Gender and Age-Based Discrimination in Employment’, </w:t>
      </w:r>
      <w:r w:rsidRPr="006E72DB">
        <w:rPr>
          <w:rFonts w:ascii="Calibri Light" w:hAnsi="Calibri Light" w:cs="Calibri Light"/>
          <w:i/>
          <w:iCs/>
        </w:rPr>
        <w:t>Gender, Work and Organisation</w:t>
      </w:r>
      <w:r>
        <w:rPr>
          <w:rFonts w:ascii="Calibri Light" w:hAnsi="Calibri Light" w:cs="Calibri Light"/>
        </w:rPr>
        <w:t xml:space="preserve">, 11(1), pp. 95-115. </w:t>
      </w:r>
    </w:p>
    <w:p w14:paraId="35ED4645" w14:textId="77777777" w:rsidR="00401D28" w:rsidRDefault="00401D28" w:rsidP="009C4CEE">
      <w:pPr>
        <w:spacing w:line="360" w:lineRule="auto"/>
        <w:jc w:val="both"/>
        <w:rPr>
          <w:rFonts w:ascii="Calibri Light" w:hAnsi="Calibri Light" w:cs="Calibri Light"/>
        </w:rPr>
      </w:pPr>
      <w:r w:rsidRPr="009C4CEE">
        <w:rPr>
          <w:rFonts w:ascii="Calibri Light" w:hAnsi="Calibri Light" w:cs="Calibri Light"/>
        </w:rPr>
        <w:t xml:space="preserve">Elsen, F. and Ord, J. (2023). “‘You Don’t Get Ditched” – Young People’s Mental health and Youth Work: Challenging Dominant Perspectives’, </w:t>
      </w:r>
      <w:r w:rsidRPr="009C4CEE">
        <w:rPr>
          <w:rFonts w:ascii="Calibri Light" w:hAnsi="Calibri Light" w:cs="Calibri Light"/>
          <w:i/>
          <w:iCs/>
        </w:rPr>
        <w:t>Youth</w:t>
      </w:r>
      <w:r w:rsidRPr="009C4CEE">
        <w:rPr>
          <w:rFonts w:ascii="Calibri Light" w:hAnsi="Calibri Light" w:cs="Calibri Light"/>
        </w:rPr>
        <w:t xml:space="preserve">, 3, pp. 1429-1440. </w:t>
      </w:r>
    </w:p>
    <w:p w14:paraId="6AAD8846" w14:textId="77777777" w:rsidR="00401D28" w:rsidRPr="00B655E4" w:rsidRDefault="00401D28" w:rsidP="009C4CEE">
      <w:pPr>
        <w:spacing w:line="360" w:lineRule="auto"/>
        <w:jc w:val="both"/>
        <w:rPr>
          <w:rFonts w:ascii="Calibri Light" w:eastAsia="Calibri" w:hAnsi="Calibri Light" w:cs="Calibri Light"/>
        </w:rPr>
      </w:pPr>
      <w:r w:rsidRPr="00B655E4">
        <w:rPr>
          <w:rFonts w:ascii="Calibri Light" w:eastAsia="Calibri" w:hAnsi="Calibri Light" w:cs="Calibri Light"/>
        </w:rPr>
        <w:t xml:space="preserve">EWC (2023). </w:t>
      </w:r>
      <w:r w:rsidRPr="00B655E4">
        <w:rPr>
          <w:rFonts w:ascii="Calibri Light" w:eastAsia="Calibri" w:hAnsi="Calibri Light" w:cs="Calibri Light"/>
          <w:i/>
          <w:iCs/>
        </w:rPr>
        <w:t>Code of Professional Conduct and Practice: For registrants with the Education Workforce Council (EWC).</w:t>
      </w:r>
      <w:r w:rsidRPr="00B655E4">
        <w:rPr>
          <w:rFonts w:ascii="Calibri Light" w:eastAsia="Calibri" w:hAnsi="Calibri Light" w:cs="Calibri Light"/>
        </w:rPr>
        <w:t xml:space="preserve"> Available at: </w:t>
      </w:r>
      <w:hyperlink r:id="rId23" w:history="1">
        <w:r w:rsidRPr="00B655E4">
          <w:rPr>
            <w:rFonts w:ascii="Calibri Light" w:eastAsia="Calibri" w:hAnsi="Calibri Light" w:cs="Calibri Light"/>
            <w:color w:val="0563C1"/>
          </w:rPr>
          <w:t>https://www.ewc.wales/site/index.php/en/documents-eng/fitness-to-practise/code-of-professional-conduct-and-practice/37-j16540-ewc-code-of-professional-conduct-e-web-1-1/file</w:t>
        </w:r>
      </w:hyperlink>
      <w:r w:rsidRPr="00B655E4">
        <w:rPr>
          <w:rFonts w:ascii="Calibri Light" w:eastAsia="Calibri" w:hAnsi="Calibri Light" w:cs="Calibri Light"/>
        </w:rPr>
        <w:t xml:space="preserve"> (Accessed 12/11/2023).</w:t>
      </w:r>
    </w:p>
    <w:p w14:paraId="1E51E303" w14:textId="77777777" w:rsidR="00401D28" w:rsidRDefault="00401D28" w:rsidP="00820686">
      <w:pPr>
        <w:spacing w:line="360" w:lineRule="auto"/>
        <w:jc w:val="both"/>
        <w:rPr>
          <w:rFonts w:ascii="Calibri Light" w:hAnsi="Calibri Light" w:cs="Calibri Light"/>
        </w:rPr>
      </w:pPr>
      <w:r w:rsidRPr="00820686">
        <w:rPr>
          <w:rFonts w:ascii="Calibri Light" w:hAnsi="Calibri Light" w:cs="Calibri Light"/>
        </w:rPr>
        <w:lastRenderedPageBreak/>
        <w:t xml:space="preserve">EWC (2023). </w:t>
      </w:r>
      <w:r w:rsidRPr="00820686">
        <w:rPr>
          <w:rFonts w:ascii="Calibri Light" w:hAnsi="Calibri Light" w:cs="Calibri Light"/>
          <w:i/>
          <w:iCs/>
        </w:rPr>
        <w:t>Code of Professional Conduct and Practice: For registrants with the Education Workforce Council (EWC).</w:t>
      </w:r>
      <w:r w:rsidRPr="00820686">
        <w:rPr>
          <w:rFonts w:ascii="Calibri Light" w:hAnsi="Calibri Light" w:cs="Calibri Light"/>
        </w:rPr>
        <w:t xml:space="preserve"> Available at: </w:t>
      </w:r>
      <w:hyperlink r:id="rId24" w:history="1">
        <w:r w:rsidRPr="00820686">
          <w:rPr>
            <w:rStyle w:val="Hyperlink"/>
            <w:rFonts w:ascii="Calibri Light" w:hAnsi="Calibri Light" w:cs="Calibri Light"/>
            <w:u w:val="none"/>
          </w:rPr>
          <w:t>https://www.ewc.wales/site/index.php/en/documents-eng/fitness-to-practise/code-of-professional-conduct-and-practice/37-j16540-ewc-code-of-professional-conduct-e-web-1-1/file</w:t>
        </w:r>
      </w:hyperlink>
      <w:r w:rsidRPr="00820686">
        <w:rPr>
          <w:rFonts w:ascii="Calibri Light" w:hAnsi="Calibri Light" w:cs="Calibri Light"/>
        </w:rPr>
        <w:t xml:space="preserve"> (Accessed 12/11/2023).</w:t>
      </w:r>
    </w:p>
    <w:p w14:paraId="467EAE0D" w14:textId="77777777" w:rsidR="00401D28" w:rsidRDefault="00401D28" w:rsidP="00A05ADE">
      <w:pPr>
        <w:spacing w:line="360" w:lineRule="auto"/>
        <w:jc w:val="both"/>
        <w:rPr>
          <w:rFonts w:ascii="Calibri Light" w:hAnsi="Calibri Light" w:cs="Calibri Light"/>
        </w:rPr>
      </w:pPr>
      <w:r>
        <w:rPr>
          <w:rFonts w:ascii="Calibri Light" w:hAnsi="Calibri Light" w:cs="Calibri Light"/>
        </w:rPr>
        <w:t xml:space="preserve">Finkelstein, L.M., Ryan, K.M. and King, E.B. (2012). ‘What do the young (old) people think of me? Content and accuracy of age-based </w:t>
      </w:r>
      <w:proofErr w:type="spellStart"/>
      <w:r>
        <w:rPr>
          <w:rFonts w:ascii="Calibri Light" w:hAnsi="Calibri Light" w:cs="Calibri Light"/>
        </w:rPr>
        <w:t>metastereotypes</w:t>
      </w:r>
      <w:proofErr w:type="spellEnd"/>
      <w:r>
        <w:rPr>
          <w:rFonts w:ascii="Calibri Light" w:hAnsi="Calibri Light" w:cs="Calibri Light"/>
        </w:rPr>
        <w:t xml:space="preserve">’, </w:t>
      </w:r>
      <w:r w:rsidRPr="006E72DB">
        <w:rPr>
          <w:rFonts w:ascii="Calibri Light" w:hAnsi="Calibri Light" w:cs="Calibri Light"/>
          <w:i/>
          <w:iCs/>
        </w:rPr>
        <w:t>European Journal of Work and Organisational Psychology</w:t>
      </w:r>
      <w:r>
        <w:rPr>
          <w:rFonts w:ascii="Calibri Light" w:hAnsi="Calibri Light" w:cs="Calibri Light"/>
        </w:rPr>
        <w:t xml:space="preserve">, 22(6), pp. 633-657. </w:t>
      </w:r>
    </w:p>
    <w:p w14:paraId="04E7F8E6" w14:textId="77777777" w:rsidR="00401D28" w:rsidRPr="00B655E4" w:rsidRDefault="00401D28" w:rsidP="009C4CEE">
      <w:pPr>
        <w:spacing w:line="360" w:lineRule="auto"/>
        <w:jc w:val="both"/>
        <w:rPr>
          <w:rFonts w:ascii="Calibri Light" w:eastAsia="Calibri" w:hAnsi="Calibri Light" w:cs="Calibri Light"/>
        </w:rPr>
      </w:pPr>
      <w:r w:rsidRPr="00B655E4">
        <w:rPr>
          <w:rFonts w:ascii="Calibri Light" w:eastAsia="Calibri" w:hAnsi="Calibri Light" w:cs="Calibri Light"/>
        </w:rPr>
        <w:t xml:space="preserve">Harrison, R. and Wise, C. (2005). </w:t>
      </w:r>
      <w:r w:rsidRPr="00B655E4">
        <w:rPr>
          <w:rFonts w:ascii="Calibri Light" w:eastAsia="Calibri" w:hAnsi="Calibri Light" w:cs="Calibri Light"/>
          <w:i/>
          <w:iCs/>
        </w:rPr>
        <w:t>Working with Young People</w:t>
      </w:r>
      <w:r w:rsidRPr="00B655E4">
        <w:rPr>
          <w:rFonts w:ascii="Calibri Light" w:eastAsia="Calibri" w:hAnsi="Calibri Light" w:cs="Calibri Light"/>
        </w:rPr>
        <w:t>. London: Sage Publications Ltd.</w:t>
      </w:r>
    </w:p>
    <w:p w14:paraId="524450AB" w14:textId="77777777" w:rsidR="00401D28" w:rsidRPr="00B655E4" w:rsidRDefault="00401D28" w:rsidP="009C4CEE">
      <w:pPr>
        <w:spacing w:line="360" w:lineRule="auto"/>
        <w:jc w:val="both"/>
        <w:rPr>
          <w:rFonts w:ascii="Calibri Light" w:eastAsia="Calibri" w:hAnsi="Calibri Light" w:cs="Calibri Light"/>
        </w:rPr>
      </w:pPr>
      <w:r w:rsidRPr="00B655E4">
        <w:rPr>
          <w:rFonts w:ascii="Calibri Light" w:eastAsia="Calibri" w:hAnsi="Calibri Light" w:cs="Calibri Light"/>
        </w:rPr>
        <w:t xml:space="preserve">Hart, R.A. (1992) </w:t>
      </w:r>
      <w:r w:rsidRPr="00B655E4">
        <w:rPr>
          <w:rFonts w:ascii="Calibri Light" w:eastAsia="Calibri" w:hAnsi="Calibri Light" w:cs="Calibri Light"/>
          <w:i/>
          <w:iCs/>
        </w:rPr>
        <w:t>Children’s Participation: From Tokenism to Citizenship</w:t>
      </w:r>
      <w:r w:rsidRPr="00B655E4">
        <w:rPr>
          <w:rFonts w:ascii="Calibri Light" w:eastAsia="Calibri" w:hAnsi="Calibri Light" w:cs="Calibri Light"/>
        </w:rPr>
        <w:t xml:space="preserve">. Florence, Italy: United Nations Children’s Fund International Child Development Centre. </w:t>
      </w:r>
    </w:p>
    <w:p w14:paraId="21D7840B" w14:textId="77777777" w:rsidR="00401D28" w:rsidRPr="00B655E4" w:rsidRDefault="00401D28" w:rsidP="009C4CEE">
      <w:pPr>
        <w:spacing w:line="360" w:lineRule="auto"/>
        <w:jc w:val="both"/>
        <w:rPr>
          <w:rFonts w:ascii="Calibri Light" w:eastAsia="Calibri" w:hAnsi="Calibri Light" w:cs="Calibri Light"/>
        </w:rPr>
      </w:pPr>
      <w:r w:rsidRPr="00B655E4">
        <w:rPr>
          <w:rFonts w:ascii="Calibri Light" w:eastAsia="Calibri" w:hAnsi="Calibri Light" w:cs="Calibri Light"/>
        </w:rPr>
        <w:t xml:space="preserve">Hawkins, P. and Smith, N. (2006). </w:t>
      </w:r>
      <w:r w:rsidRPr="00B655E4">
        <w:rPr>
          <w:rFonts w:ascii="Calibri Light" w:eastAsia="Calibri" w:hAnsi="Calibri Light" w:cs="Calibri Light"/>
          <w:i/>
          <w:iCs/>
        </w:rPr>
        <w:t>Coaching, Mentoring and Organisational Consultancy: Supervision and Development.</w:t>
      </w:r>
      <w:r w:rsidRPr="00B655E4">
        <w:rPr>
          <w:rFonts w:ascii="Calibri Light" w:eastAsia="Calibri" w:hAnsi="Calibri Light" w:cs="Calibri Light"/>
        </w:rPr>
        <w:t xml:space="preserve"> Open University Press. </w:t>
      </w:r>
    </w:p>
    <w:p w14:paraId="63F15E41" w14:textId="77777777" w:rsidR="00401D28" w:rsidRPr="00B655E4" w:rsidRDefault="00401D28" w:rsidP="009C4CEE">
      <w:pPr>
        <w:spacing w:line="360" w:lineRule="auto"/>
        <w:jc w:val="both"/>
        <w:rPr>
          <w:rFonts w:ascii="Calibri Light" w:eastAsia="Calibri" w:hAnsi="Calibri Light" w:cs="Calibri Light"/>
        </w:rPr>
      </w:pPr>
      <w:r w:rsidRPr="00B655E4">
        <w:rPr>
          <w:rFonts w:ascii="Calibri Light" w:eastAsia="Calibri" w:hAnsi="Calibri Light" w:cs="Calibri Light"/>
        </w:rPr>
        <w:t xml:space="preserve">Hawtin, M. and Percy-Smith, J. (2007). </w:t>
      </w:r>
      <w:r w:rsidRPr="00B655E4">
        <w:rPr>
          <w:rFonts w:ascii="Calibri Light" w:eastAsia="Calibri" w:hAnsi="Calibri Light" w:cs="Calibri Light"/>
          <w:i/>
          <w:iCs/>
        </w:rPr>
        <w:t>Community Profiling: A Practical Guide</w:t>
      </w:r>
      <w:r w:rsidRPr="00B655E4">
        <w:rPr>
          <w:rFonts w:ascii="Calibri Light" w:eastAsia="Calibri" w:hAnsi="Calibri Light" w:cs="Calibri Light"/>
        </w:rPr>
        <w:t>, 2</w:t>
      </w:r>
      <w:r w:rsidRPr="00B655E4">
        <w:rPr>
          <w:rFonts w:ascii="Calibri Light" w:eastAsia="Calibri" w:hAnsi="Calibri Light" w:cs="Calibri Light"/>
          <w:vertAlign w:val="superscript"/>
        </w:rPr>
        <w:t>nd</w:t>
      </w:r>
      <w:r w:rsidRPr="00B655E4">
        <w:rPr>
          <w:rFonts w:ascii="Calibri Light" w:eastAsia="Calibri" w:hAnsi="Calibri Light" w:cs="Calibri Light"/>
        </w:rPr>
        <w:t xml:space="preserve"> ed. Maidenhead: Open University Press.</w:t>
      </w:r>
    </w:p>
    <w:p w14:paraId="3DB9CFA9" w14:textId="77777777" w:rsidR="00401D28" w:rsidRDefault="00401D28" w:rsidP="00A05ADE">
      <w:pPr>
        <w:spacing w:line="360" w:lineRule="auto"/>
        <w:jc w:val="both"/>
        <w:rPr>
          <w:rFonts w:ascii="Calibri Light" w:hAnsi="Calibri Light" w:cs="Calibri Light"/>
        </w:rPr>
      </w:pPr>
      <w:r>
        <w:rPr>
          <w:rFonts w:ascii="Calibri Light" w:hAnsi="Calibri Light" w:cs="Calibri Light"/>
        </w:rPr>
        <w:t xml:space="preserve">House of Commons (2024). Trends in funding levels for youth services. Available at: </w:t>
      </w:r>
      <w:hyperlink r:id="rId25" w:history="1">
        <w:r w:rsidRPr="0080314D">
          <w:rPr>
            <w:rStyle w:val="Hyperlink"/>
            <w:rFonts w:ascii="Calibri Light" w:hAnsi="Calibri Light" w:cs="Calibri Light"/>
          </w:rPr>
          <w:t>https://researchbriefings.files.parliament.uk/documents/CDP-2024-0040/CDP-2024-0040.pdf</w:t>
        </w:r>
      </w:hyperlink>
      <w:r>
        <w:rPr>
          <w:rFonts w:ascii="Calibri Light" w:hAnsi="Calibri Light" w:cs="Calibri Light"/>
        </w:rPr>
        <w:t xml:space="preserve"> (Accessed 04/04/2024). </w:t>
      </w:r>
    </w:p>
    <w:p w14:paraId="1C605D64" w14:textId="77777777" w:rsidR="00401D28" w:rsidRDefault="00401D28" w:rsidP="00475400">
      <w:pPr>
        <w:spacing w:line="360" w:lineRule="auto"/>
        <w:jc w:val="both"/>
        <w:rPr>
          <w:rFonts w:ascii="Calibri Light" w:hAnsi="Calibri Light" w:cs="Calibri Light"/>
        </w:rPr>
      </w:pPr>
      <w:r w:rsidRPr="00475400">
        <w:rPr>
          <w:rFonts w:ascii="Calibri Light" w:hAnsi="Calibri Light" w:cs="Calibri Light"/>
        </w:rPr>
        <w:t xml:space="preserve">Jeffs, T. and Smith, M.K. (2010). ‘Introducing Youth Work’, in Jeffs, T. and Smith, M.K. (eds), </w:t>
      </w:r>
      <w:r w:rsidRPr="00475400">
        <w:rPr>
          <w:rFonts w:ascii="Calibri Light" w:hAnsi="Calibri Light" w:cs="Calibri Light"/>
          <w:i/>
          <w:iCs/>
        </w:rPr>
        <w:t>Youth Work Practice</w:t>
      </w:r>
      <w:r w:rsidRPr="00475400">
        <w:rPr>
          <w:rFonts w:ascii="Calibri Light" w:hAnsi="Calibri Light" w:cs="Calibri Light"/>
        </w:rPr>
        <w:t xml:space="preserve">. London: Palgrave Macmillan. </w:t>
      </w:r>
    </w:p>
    <w:p w14:paraId="37EB7462" w14:textId="77777777" w:rsidR="00401D28" w:rsidRPr="00B655E4" w:rsidRDefault="00401D28" w:rsidP="009C4CEE">
      <w:pPr>
        <w:spacing w:line="360" w:lineRule="auto"/>
        <w:jc w:val="both"/>
        <w:rPr>
          <w:rFonts w:ascii="Calibri Light" w:eastAsia="Calibri" w:hAnsi="Calibri Light" w:cs="Calibri Light"/>
        </w:rPr>
      </w:pPr>
      <w:proofErr w:type="spellStart"/>
      <w:r w:rsidRPr="00B655E4">
        <w:rPr>
          <w:rFonts w:ascii="Calibri Light" w:eastAsia="Calibri" w:hAnsi="Calibri Light" w:cs="Calibri Light"/>
        </w:rPr>
        <w:t>Kadushin</w:t>
      </w:r>
      <w:proofErr w:type="spellEnd"/>
      <w:r w:rsidRPr="00B655E4">
        <w:rPr>
          <w:rFonts w:ascii="Calibri Light" w:eastAsia="Calibri" w:hAnsi="Calibri Light" w:cs="Calibri Light"/>
        </w:rPr>
        <w:t xml:space="preserve">, A. (1992). </w:t>
      </w:r>
      <w:r w:rsidRPr="00B655E4">
        <w:rPr>
          <w:rFonts w:ascii="Calibri Light" w:eastAsia="Calibri" w:hAnsi="Calibri Light" w:cs="Calibri Light"/>
          <w:i/>
          <w:iCs/>
        </w:rPr>
        <w:t>Supervision in Social Work</w:t>
      </w:r>
      <w:r w:rsidRPr="00B655E4">
        <w:rPr>
          <w:rFonts w:ascii="Calibri Light" w:eastAsia="Calibri" w:hAnsi="Calibri Light" w:cs="Calibri Light"/>
        </w:rPr>
        <w:t>, 3</w:t>
      </w:r>
      <w:r w:rsidRPr="00B655E4">
        <w:rPr>
          <w:rFonts w:ascii="Calibri Light" w:eastAsia="Calibri" w:hAnsi="Calibri Light" w:cs="Calibri Light"/>
          <w:vertAlign w:val="superscript"/>
        </w:rPr>
        <w:t>rd</w:t>
      </w:r>
      <w:r w:rsidRPr="00B655E4">
        <w:rPr>
          <w:rFonts w:ascii="Calibri Light" w:eastAsia="Calibri" w:hAnsi="Calibri Light" w:cs="Calibri Light"/>
        </w:rPr>
        <w:t xml:space="preserve"> ed. New York: Columbia University Press. </w:t>
      </w:r>
    </w:p>
    <w:p w14:paraId="5EDCB023" w14:textId="77777777" w:rsidR="00401D28" w:rsidRPr="00401D28" w:rsidRDefault="00401D28" w:rsidP="00401D28">
      <w:pPr>
        <w:spacing w:line="360" w:lineRule="auto"/>
        <w:jc w:val="both"/>
        <w:rPr>
          <w:rFonts w:ascii="Calibri Light" w:hAnsi="Calibri Light" w:cs="Calibri Light"/>
        </w:rPr>
      </w:pPr>
      <w:proofErr w:type="spellStart"/>
      <w:r w:rsidRPr="00401D28">
        <w:rPr>
          <w:rFonts w:ascii="Calibri Light" w:hAnsi="Calibri Light" w:cs="Calibri Light"/>
        </w:rPr>
        <w:t>Kadushin</w:t>
      </w:r>
      <w:proofErr w:type="spellEnd"/>
      <w:r w:rsidRPr="00401D28">
        <w:rPr>
          <w:rFonts w:ascii="Calibri Light" w:hAnsi="Calibri Light" w:cs="Calibri Light"/>
        </w:rPr>
        <w:t xml:space="preserve">, A. (1992). </w:t>
      </w:r>
      <w:r w:rsidRPr="00401D28">
        <w:rPr>
          <w:rFonts w:ascii="Calibri Light" w:hAnsi="Calibri Light" w:cs="Calibri Light"/>
          <w:i/>
          <w:iCs/>
        </w:rPr>
        <w:t>Supervision in Social Work</w:t>
      </w:r>
      <w:r w:rsidRPr="00401D28">
        <w:rPr>
          <w:rFonts w:ascii="Calibri Light" w:hAnsi="Calibri Light" w:cs="Calibri Light"/>
        </w:rPr>
        <w:t>, 3</w:t>
      </w:r>
      <w:r w:rsidRPr="00401D28">
        <w:rPr>
          <w:rFonts w:ascii="Calibri Light" w:hAnsi="Calibri Light" w:cs="Calibri Light"/>
          <w:vertAlign w:val="superscript"/>
        </w:rPr>
        <w:t>rd</w:t>
      </w:r>
      <w:r w:rsidRPr="00401D28">
        <w:rPr>
          <w:rFonts w:ascii="Calibri Light" w:hAnsi="Calibri Light" w:cs="Calibri Light"/>
        </w:rPr>
        <w:t xml:space="preserve"> ed. New York: Columbia University Press. </w:t>
      </w:r>
    </w:p>
    <w:p w14:paraId="535E1511" w14:textId="77777777" w:rsidR="00401D28" w:rsidRPr="00B655E4" w:rsidRDefault="00401D28" w:rsidP="009C4CEE">
      <w:pPr>
        <w:spacing w:line="360" w:lineRule="auto"/>
        <w:jc w:val="both"/>
        <w:rPr>
          <w:rFonts w:ascii="Calibri Light" w:eastAsia="Calibri" w:hAnsi="Calibri Light" w:cs="Calibri Light"/>
        </w:rPr>
      </w:pPr>
      <w:r w:rsidRPr="00B655E4">
        <w:rPr>
          <w:rFonts w:ascii="Calibri Light" w:eastAsia="Calibri" w:hAnsi="Calibri Light" w:cs="Calibri Light"/>
        </w:rPr>
        <w:t xml:space="preserve">LLUK (2008) </w:t>
      </w:r>
      <w:r w:rsidRPr="00B655E4">
        <w:rPr>
          <w:rFonts w:ascii="Calibri Light" w:eastAsia="Calibri" w:hAnsi="Calibri Light" w:cs="Calibri Light"/>
          <w:i/>
          <w:iCs/>
        </w:rPr>
        <w:t>National Occupational Standards for Youth Work</w:t>
      </w:r>
      <w:r w:rsidRPr="00B655E4">
        <w:rPr>
          <w:rFonts w:ascii="Calibri Light" w:eastAsia="Calibri" w:hAnsi="Calibri Light" w:cs="Calibri Light"/>
        </w:rPr>
        <w:t xml:space="preserve">. Available at: </w:t>
      </w:r>
      <w:hyperlink r:id="rId26" w:history="1">
        <w:r w:rsidRPr="00B655E4">
          <w:rPr>
            <w:rFonts w:ascii="Calibri Light" w:eastAsia="Calibri" w:hAnsi="Calibri Light" w:cs="Calibri Light"/>
            <w:color w:val="0563C1"/>
            <w:u w:val="single"/>
          </w:rPr>
          <w:t>http://www.youthworkwales.co.uk/Data/whole_suite_of_Professional_and_National_Oc</w:t>
        </w:r>
      </w:hyperlink>
      <w:r w:rsidRPr="00B655E4">
        <w:rPr>
          <w:rFonts w:ascii="Calibri Light" w:eastAsia="Calibri" w:hAnsi="Calibri Light" w:cs="Calibri Light"/>
        </w:rPr>
        <w:t xml:space="preserve"> (Accessed 12/11/2023).</w:t>
      </w:r>
    </w:p>
    <w:p w14:paraId="5B5B0BA9" w14:textId="77777777" w:rsidR="00401D28" w:rsidRPr="00911CD5" w:rsidRDefault="00401D28" w:rsidP="00911CD5">
      <w:pPr>
        <w:spacing w:line="360" w:lineRule="auto"/>
        <w:jc w:val="both"/>
        <w:rPr>
          <w:rFonts w:ascii="Calibri Light" w:hAnsi="Calibri Light" w:cs="Calibri Light"/>
        </w:rPr>
      </w:pPr>
      <w:r w:rsidRPr="00911CD5">
        <w:rPr>
          <w:rFonts w:ascii="Calibri Light" w:hAnsi="Calibri Light" w:cs="Calibri Light"/>
        </w:rPr>
        <w:t xml:space="preserve">Morgan, T., Morgan, P. and O’Kelly, B. (2008). </w:t>
      </w:r>
      <w:r w:rsidRPr="00911CD5">
        <w:rPr>
          <w:rFonts w:ascii="Calibri Light" w:hAnsi="Calibri Light" w:cs="Calibri Light"/>
          <w:i/>
          <w:iCs/>
        </w:rPr>
        <w:t xml:space="preserve">Youth Work in Schools: An Investigation of Youth Work, as a Process of Informal Learning, in Formal Settings. </w:t>
      </w:r>
      <w:r w:rsidRPr="00911CD5">
        <w:rPr>
          <w:rFonts w:ascii="Calibri Light" w:hAnsi="Calibri Light" w:cs="Calibri Light"/>
        </w:rPr>
        <w:t xml:space="preserve">Northern Ireland: Department of Education. Available at: </w:t>
      </w:r>
      <w:hyperlink r:id="rId27" w:history="1">
        <w:r w:rsidRPr="00911CD5">
          <w:rPr>
            <w:rStyle w:val="Hyperlink"/>
            <w:rFonts w:ascii="Calibri Light" w:hAnsi="Calibri Light" w:cs="Calibri Light"/>
            <w:u w:val="none"/>
          </w:rPr>
          <w:t>https://dera.ioe.ac.uk/id/eprint/7821/7/no_48-3_Redacted.pdf</w:t>
        </w:r>
      </w:hyperlink>
      <w:r w:rsidRPr="00911CD5">
        <w:rPr>
          <w:rFonts w:ascii="Calibri Light" w:hAnsi="Calibri Light" w:cs="Calibri Light"/>
        </w:rPr>
        <w:t xml:space="preserve">. </w:t>
      </w:r>
    </w:p>
    <w:p w14:paraId="4EDB2E1B" w14:textId="77777777" w:rsidR="00401D28" w:rsidRPr="00A05ADE" w:rsidRDefault="00401D28" w:rsidP="00A05ADE">
      <w:pPr>
        <w:spacing w:line="360" w:lineRule="auto"/>
        <w:jc w:val="both"/>
        <w:rPr>
          <w:rFonts w:ascii="Calibri Light" w:hAnsi="Calibri Light" w:cs="Calibri Light"/>
        </w:rPr>
      </w:pPr>
      <w:r w:rsidRPr="00A05ADE">
        <w:rPr>
          <w:rFonts w:ascii="Calibri Light" w:hAnsi="Calibri Light" w:cs="Calibri Light"/>
        </w:rPr>
        <w:t xml:space="preserve">NYA (2024). </w:t>
      </w:r>
      <w:r w:rsidRPr="00A05ADE">
        <w:rPr>
          <w:rFonts w:ascii="Calibri Light" w:hAnsi="Calibri Light" w:cs="Calibri Light"/>
          <w:i/>
          <w:iCs/>
        </w:rPr>
        <w:t>Better Together: Youth Work with Schools: Complementing formal education to change young lives.</w:t>
      </w:r>
      <w:r w:rsidRPr="00A05ADE">
        <w:rPr>
          <w:rFonts w:ascii="Calibri Light" w:hAnsi="Calibri Light" w:cs="Calibri Light"/>
        </w:rPr>
        <w:t xml:space="preserve"> Available at: </w:t>
      </w:r>
      <w:hyperlink r:id="rId28" w:history="1">
        <w:r w:rsidRPr="00A05ADE">
          <w:rPr>
            <w:rStyle w:val="Hyperlink"/>
            <w:rFonts w:ascii="Calibri Light" w:hAnsi="Calibri Light" w:cs="Calibri Light"/>
          </w:rPr>
          <w:t>https://nya.org.uk/wp-content/uploads/2024/02/NYA_Publications-2023_Youth-Work-With-Schools_pdf_for_upload_REV-1-1.pdf</w:t>
        </w:r>
      </w:hyperlink>
      <w:r w:rsidRPr="00A05ADE">
        <w:rPr>
          <w:rFonts w:ascii="Calibri Light" w:hAnsi="Calibri Light" w:cs="Calibri Light"/>
        </w:rPr>
        <w:t xml:space="preserve"> (Accessed 03/04/2024). </w:t>
      </w:r>
    </w:p>
    <w:p w14:paraId="4984A83C" w14:textId="77777777" w:rsidR="00401D28" w:rsidRPr="00A05ADE" w:rsidRDefault="00401D28" w:rsidP="00A05ADE">
      <w:pPr>
        <w:spacing w:line="360" w:lineRule="auto"/>
        <w:jc w:val="both"/>
        <w:rPr>
          <w:rFonts w:ascii="Calibri Light" w:hAnsi="Calibri Light" w:cs="Calibri Light"/>
        </w:rPr>
      </w:pPr>
      <w:r w:rsidRPr="00A05ADE">
        <w:rPr>
          <w:rFonts w:ascii="Calibri Light" w:hAnsi="Calibri Light" w:cs="Calibri Light"/>
        </w:rPr>
        <w:lastRenderedPageBreak/>
        <w:t xml:space="preserve">Princes’ Trust (2022) </w:t>
      </w:r>
      <w:r w:rsidRPr="00A05ADE">
        <w:rPr>
          <w:rFonts w:ascii="Calibri Light" w:hAnsi="Calibri Light" w:cs="Calibri Light"/>
          <w:i/>
          <w:iCs/>
        </w:rPr>
        <w:t>Employment, Team and Community Skills</w:t>
      </w:r>
      <w:r w:rsidRPr="00A05ADE">
        <w:rPr>
          <w:rFonts w:ascii="Calibri Light" w:hAnsi="Calibri Light" w:cs="Calibri Light"/>
        </w:rPr>
        <w:t xml:space="preserve">. Available at: </w:t>
      </w:r>
      <w:hyperlink r:id="rId29" w:history="1">
        <w:r w:rsidRPr="00A05ADE">
          <w:rPr>
            <w:rStyle w:val="Hyperlink"/>
            <w:rFonts w:ascii="Calibri Light" w:hAnsi="Calibri Light" w:cs="Calibri Light"/>
          </w:rPr>
          <w:t>https://documents.princes-trust.org.uk/Document_Qualifications_ETC-Specification-Ver-2-2022.pdf</w:t>
        </w:r>
      </w:hyperlink>
      <w:r w:rsidRPr="00A05ADE">
        <w:rPr>
          <w:rFonts w:ascii="Calibri Light" w:hAnsi="Calibri Light" w:cs="Calibri Light"/>
        </w:rPr>
        <w:t xml:space="preserve"> (Accessed 01/03/2024). </w:t>
      </w:r>
    </w:p>
    <w:p w14:paraId="0136EB41" w14:textId="77777777" w:rsidR="00401D28" w:rsidRPr="00B655E4" w:rsidRDefault="00401D28" w:rsidP="009C4CEE">
      <w:pPr>
        <w:spacing w:line="360" w:lineRule="auto"/>
        <w:jc w:val="both"/>
        <w:rPr>
          <w:rFonts w:ascii="Calibri Light" w:eastAsia="Calibri" w:hAnsi="Calibri Light" w:cs="Calibri Light"/>
        </w:rPr>
      </w:pPr>
      <w:r w:rsidRPr="00B655E4">
        <w:rPr>
          <w:rFonts w:ascii="Calibri Light" w:eastAsia="Calibri" w:hAnsi="Calibri Light" w:cs="Calibri Light"/>
        </w:rPr>
        <w:t xml:space="preserve">Sapin, K. (2013). </w:t>
      </w:r>
      <w:r w:rsidRPr="00B655E4">
        <w:rPr>
          <w:rFonts w:ascii="Calibri Light" w:eastAsia="Calibri" w:hAnsi="Calibri Light" w:cs="Calibri Light"/>
          <w:i/>
          <w:iCs/>
        </w:rPr>
        <w:t>Essential Skills for Youth Work Practice</w:t>
      </w:r>
      <w:r w:rsidRPr="00B655E4">
        <w:rPr>
          <w:rFonts w:ascii="Calibri Light" w:eastAsia="Calibri" w:hAnsi="Calibri Light" w:cs="Calibri Light"/>
        </w:rPr>
        <w:t>, 2</w:t>
      </w:r>
      <w:r w:rsidRPr="00B655E4">
        <w:rPr>
          <w:rFonts w:ascii="Calibri Light" w:eastAsia="Calibri" w:hAnsi="Calibri Light" w:cs="Calibri Light"/>
          <w:vertAlign w:val="superscript"/>
        </w:rPr>
        <w:t>nd</w:t>
      </w:r>
      <w:r w:rsidRPr="00B655E4">
        <w:rPr>
          <w:rFonts w:ascii="Calibri Light" w:eastAsia="Calibri" w:hAnsi="Calibri Light" w:cs="Calibri Light"/>
        </w:rPr>
        <w:t xml:space="preserve"> ed. London: Sage. </w:t>
      </w:r>
    </w:p>
    <w:p w14:paraId="32EBCDD8" w14:textId="77777777" w:rsidR="00401D28" w:rsidRDefault="00401D28" w:rsidP="00820686">
      <w:pPr>
        <w:spacing w:line="360" w:lineRule="auto"/>
        <w:jc w:val="both"/>
        <w:rPr>
          <w:rFonts w:ascii="Calibri Light" w:hAnsi="Calibri Light" w:cs="Calibri Light"/>
        </w:rPr>
      </w:pPr>
      <w:r>
        <w:rPr>
          <w:rFonts w:ascii="Calibri Light" w:hAnsi="Calibri Light" w:cs="Calibri Light"/>
        </w:rPr>
        <w:t>Sch</w:t>
      </w:r>
      <w:r w:rsidRPr="00DD65F9">
        <w:rPr>
          <w:rFonts w:ascii="Calibri Light" w:hAnsi="Calibri Light" w:cs="Calibri Light"/>
        </w:rPr>
        <w:t>ö</w:t>
      </w:r>
      <w:r>
        <w:rPr>
          <w:rFonts w:ascii="Calibri Light" w:hAnsi="Calibri Light" w:cs="Calibri Light"/>
        </w:rPr>
        <w:t xml:space="preserve">n, D.A. (1987). </w:t>
      </w:r>
      <w:r w:rsidRPr="00DD65F9">
        <w:rPr>
          <w:rFonts w:ascii="Calibri Light" w:hAnsi="Calibri Light" w:cs="Calibri Light"/>
          <w:i/>
          <w:iCs/>
        </w:rPr>
        <w:t xml:space="preserve">Educating the reflective practitioner: Toward a new design for teaching and learning in the professions. </w:t>
      </w:r>
      <w:r>
        <w:rPr>
          <w:rFonts w:ascii="Calibri Light" w:hAnsi="Calibri Light" w:cs="Calibri Light"/>
        </w:rPr>
        <w:t xml:space="preserve">Jossey-Bass. </w:t>
      </w:r>
    </w:p>
    <w:p w14:paraId="1B4497E9" w14:textId="77777777" w:rsidR="00401D28" w:rsidRPr="00B655E4" w:rsidRDefault="00401D28" w:rsidP="009C4CEE">
      <w:pPr>
        <w:spacing w:line="360" w:lineRule="auto"/>
        <w:jc w:val="both"/>
        <w:rPr>
          <w:rFonts w:ascii="Calibri Light" w:eastAsia="Calibri" w:hAnsi="Calibri Light" w:cs="Calibri Light"/>
        </w:rPr>
      </w:pPr>
      <w:r>
        <w:rPr>
          <w:rFonts w:ascii="Calibri Light" w:eastAsia="Calibri" w:hAnsi="Calibri Light" w:cs="Calibri Light"/>
        </w:rPr>
        <w:t xml:space="preserve">Storer Jones, F. (2020). </w:t>
      </w:r>
      <w:r w:rsidRPr="00FA314A">
        <w:rPr>
          <w:rFonts w:ascii="Calibri Light" w:eastAsia="Calibri" w:hAnsi="Calibri Light" w:cs="Calibri Light"/>
          <w:i/>
          <w:iCs/>
        </w:rPr>
        <w:t>Wales Rural Youth Research Report.</w:t>
      </w:r>
      <w:r>
        <w:rPr>
          <w:rFonts w:ascii="Calibri Light" w:eastAsia="Calibri" w:hAnsi="Calibri Light" w:cs="Calibri Light"/>
        </w:rPr>
        <w:t xml:space="preserve"> Available at: </w:t>
      </w:r>
      <w:hyperlink r:id="rId30" w:history="1">
        <w:r w:rsidRPr="0080314D">
          <w:rPr>
            <w:rStyle w:val="Hyperlink"/>
            <w:rFonts w:ascii="Calibri Light" w:eastAsia="Calibri" w:hAnsi="Calibri Light" w:cs="Calibri Light"/>
          </w:rPr>
          <w:t>https://issuu.com/ruralyouthproject/docs/wales_rural_youth_research_report</w:t>
        </w:r>
      </w:hyperlink>
      <w:r>
        <w:rPr>
          <w:rFonts w:ascii="Calibri Light" w:eastAsia="Calibri" w:hAnsi="Calibri Light" w:cs="Calibri Light"/>
        </w:rPr>
        <w:t xml:space="preserve"> (Accessed 15/04/2024). </w:t>
      </w:r>
    </w:p>
    <w:p w14:paraId="31848CB7" w14:textId="77777777" w:rsidR="00401D28" w:rsidRPr="00A05ADE" w:rsidRDefault="00401D28" w:rsidP="00A05ADE">
      <w:pPr>
        <w:spacing w:line="360" w:lineRule="auto"/>
        <w:jc w:val="both"/>
        <w:rPr>
          <w:rFonts w:ascii="Calibri Light" w:hAnsi="Calibri Light" w:cs="Calibri Light"/>
        </w:rPr>
      </w:pPr>
      <w:r w:rsidRPr="00A05ADE">
        <w:rPr>
          <w:rFonts w:ascii="Calibri Light" w:hAnsi="Calibri Light" w:cs="Calibri Light"/>
        </w:rPr>
        <w:t xml:space="preserve">Taylor, S. (2000). </w:t>
      </w:r>
      <w:r w:rsidRPr="00A05ADE">
        <w:rPr>
          <w:rFonts w:ascii="Calibri Light" w:hAnsi="Calibri Light" w:cs="Calibri Light"/>
          <w:i/>
          <w:iCs/>
        </w:rPr>
        <w:t>Back on Track: Successful Learning Provision for Disaffected Young People, Learning and Skills Development Agency.</w:t>
      </w:r>
      <w:r w:rsidRPr="00A05ADE">
        <w:rPr>
          <w:rFonts w:ascii="Calibri Light" w:hAnsi="Calibri Light" w:cs="Calibri Light"/>
        </w:rPr>
        <w:t xml:space="preserve"> Available at: </w:t>
      </w:r>
      <w:hyperlink r:id="rId31" w:history="1">
        <w:r w:rsidRPr="00A05ADE">
          <w:rPr>
            <w:rStyle w:val="Hyperlink"/>
            <w:rFonts w:ascii="Calibri Light" w:hAnsi="Calibri Light" w:cs="Calibri Light"/>
          </w:rPr>
          <w:t>https://dera.ioe.ac.uk/id/eprint/11310/1/002133.pdf</w:t>
        </w:r>
      </w:hyperlink>
      <w:r w:rsidRPr="00A05ADE">
        <w:rPr>
          <w:rFonts w:ascii="Calibri Light" w:hAnsi="Calibri Light" w:cs="Calibri Light"/>
        </w:rPr>
        <w:t xml:space="preserve"> (Accessed 05/03/2024). </w:t>
      </w:r>
    </w:p>
    <w:p w14:paraId="45171A1D" w14:textId="77777777" w:rsidR="00401D28" w:rsidRDefault="00401D28" w:rsidP="00A51ED0">
      <w:pPr>
        <w:spacing w:line="360" w:lineRule="auto"/>
        <w:jc w:val="both"/>
        <w:rPr>
          <w:rFonts w:ascii="Calibri Light" w:hAnsi="Calibri Light" w:cs="Calibri Light"/>
        </w:rPr>
      </w:pPr>
      <w:r w:rsidRPr="00902B00">
        <w:rPr>
          <w:rFonts w:ascii="Calibri Light" w:hAnsi="Calibri Light" w:cs="Calibri Light"/>
          <w:i/>
          <w:iCs/>
        </w:rPr>
        <w:t>The Guardian.</w:t>
      </w:r>
      <w:r>
        <w:rPr>
          <w:rFonts w:ascii="Calibri Light" w:hAnsi="Calibri Light" w:cs="Calibri Light"/>
        </w:rPr>
        <w:t xml:space="preserve"> (2019, 26</w:t>
      </w:r>
      <w:r w:rsidRPr="00902B00">
        <w:rPr>
          <w:rFonts w:ascii="Calibri Light" w:hAnsi="Calibri Light" w:cs="Calibri Light"/>
          <w:vertAlign w:val="superscript"/>
        </w:rPr>
        <w:t>th</w:t>
      </w:r>
      <w:r>
        <w:rPr>
          <w:rFonts w:ascii="Calibri Light" w:hAnsi="Calibri Light" w:cs="Calibri Light"/>
        </w:rPr>
        <w:t xml:space="preserve"> January). ‘Ban school league tables: They’re not just misleading, they’re harmful’. Available at: </w:t>
      </w:r>
      <w:hyperlink r:id="rId32" w:history="1">
        <w:r w:rsidRPr="0080314D">
          <w:rPr>
            <w:rStyle w:val="Hyperlink"/>
            <w:rFonts w:ascii="Calibri Light" w:hAnsi="Calibri Light" w:cs="Calibri Light"/>
          </w:rPr>
          <w:t>https://www.theguardian.com/commentisfree/2019/jan/26/school-league-tables-research-grammar</w:t>
        </w:r>
      </w:hyperlink>
      <w:r>
        <w:rPr>
          <w:rFonts w:ascii="Calibri Light" w:hAnsi="Calibri Light" w:cs="Calibri Light"/>
        </w:rPr>
        <w:t xml:space="preserve"> (Accessed 01/07/2024). </w:t>
      </w:r>
    </w:p>
    <w:p w14:paraId="2251B3A0" w14:textId="77777777" w:rsidR="00401D28" w:rsidRPr="005A607D" w:rsidRDefault="00401D28" w:rsidP="005A607D">
      <w:pPr>
        <w:spacing w:line="360" w:lineRule="auto"/>
        <w:jc w:val="both"/>
        <w:rPr>
          <w:rFonts w:ascii="Calibri Light" w:hAnsi="Calibri Light" w:cs="Calibri Light"/>
        </w:rPr>
      </w:pPr>
      <w:r w:rsidRPr="005A607D">
        <w:rPr>
          <w:rFonts w:ascii="Calibri Light" w:hAnsi="Calibri Light" w:cs="Calibri Light"/>
        </w:rPr>
        <w:t xml:space="preserve">Thompson, N. (2019). ‘“It’s a No-Win Scenario, either the Police or the Gang will Get You”: Young People and Organised Crime – Vulnerable or Criminal?’, </w:t>
      </w:r>
      <w:r w:rsidRPr="005A607D">
        <w:rPr>
          <w:rFonts w:ascii="Calibri Light" w:hAnsi="Calibri Light" w:cs="Calibri Light"/>
          <w:i/>
          <w:iCs/>
        </w:rPr>
        <w:t>Youth Justice</w:t>
      </w:r>
      <w:r w:rsidRPr="005A607D">
        <w:rPr>
          <w:rFonts w:ascii="Calibri Light" w:hAnsi="Calibri Light" w:cs="Calibri Light"/>
        </w:rPr>
        <w:t xml:space="preserve">, 19(2), pp. 102-119. </w:t>
      </w:r>
    </w:p>
    <w:p w14:paraId="3364BE45" w14:textId="77777777" w:rsidR="00401D28" w:rsidRDefault="00401D28" w:rsidP="00486207">
      <w:pPr>
        <w:spacing w:line="360" w:lineRule="auto"/>
        <w:jc w:val="both"/>
        <w:rPr>
          <w:rFonts w:ascii="Calibri Light" w:hAnsi="Calibri Light" w:cs="Calibri Light"/>
        </w:rPr>
      </w:pPr>
      <w:r w:rsidRPr="00486207">
        <w:rPr>
          <w:rFonts w:ascii="Calibri Light" w:hAnsi="Calibri Light" w:cs="Calibri Light"/>
          <w:i/>
          <w:iCs/>
        </w:rPr>
        <w:t>UK Youth</w:t>
      </w:r>
      <w:r w:rsidRPr="00486207">
        <w:rPr>
          <w:rFonts w:ascii="Calibri Light" w:hAnsi="Calibri Light" w:cs="Calibri Light"/>
        </w:rPr>
        <w:t xml:space="preserve"> (May 2023). ‘How the cost of living crisis is affecting the youth sector’. Available at:  </w:t>
      </w:r>
      <w:hyperlink r:id="rId33" w:history="1">
        <w:r w:rsidRPr="00486207">
          <w:rPr>
            <w:rStyle w:val="Hyperlink"/>
            <w:rFonts w:ascii="Calibri Light" w:hAnsi="Calibri Light" w:cs="Calibri Light"/>
            <w:u w:val="none"/>
          </w:rPr>
          <w:t>https://www.ukyouth.org/2023/05/how-the-cost-of-living-crisis-is-affecting-the-youth-sector/</w:t>
        </w:r>
      </w:hyperlink>
      <w:r w:rsidRPr="00486207">
        <w:rPr>
          <w:rFonts w:ascii="Calibri Light" w:hAnsi="Calibri Light" w:cs="Calibri Light"/>
        </w:rPr>
        <w:t xml:space="preserve"> (Accessed 23/12/2023). </w:t>
      </w:r>
    </w:p>
    <w:p w14:paraId="3AE418EF" w14:textId="77777777" w:rsidR="00401D28" w:rsidRDefault="00401D28" w:rsidP="00A05ADE">
      <w:pPr>
        <w:spacing w:line="360" w:lineRule="auto"/>
        <w:jc w:val="both"/>
        <w:rPr>
          <w:rFonts w:ascii="Calibri Light" w:hAnsi="Calibri Light" w:cs="Calibri Light"/>
        </w:rPr>
      </w:pPr>
      <w:r>
        <w:rPr>
          <w:rFonts w:ascii="Calibri Light" w:hAnsi="Calibri Light" w:cs="Calibri Light"/>
        </w:rPr>
        <w:t xml:space="preserve">Wales Rural Observatory (WRO) (2013). </w:t>
      </w:r>
      <w:r w:rsidRPr="00931515">
        <w:rPr>
          <w:rFonts w:ascii="Calibri Light" w:hAnsi="Calibri Light" w:cs="Calibri Light"/>
          <w:i/>
          <w:iCs/>
        </w:rPr>
        <w:t>The Experiences and Aspirations of Young People in Rural Wales</w:t>
      </w:r>
      <w:r>
        <w:rPr>
          <w:rFonts w:ascii="Calibri Light" w:hAnsi="Calibri Light" w:cs="Calibri Light"/>
        </w:rPr>
        <w:t xml:space="preserve">. Available at: </w:t>
      </w:r>
      <w:hyperlink r:id="rId34" w:history="1">
        <w:r w:rsidRPr="0080314D">
          <w:rPr>
            <w:rStyle w:val="Hyperlink"/>
            <w:rFonts w:ascii="Calibri Light" w:hAnsi="Calibri Light" w:cs="Calibri Light"/>
          </w:rPr>
          <w:t>https://www.walesruralobservatory.org.uk/sites/default/files/WRO%20Young%20People%27s%20Report%202013.pdf</w:t>
        </w:r>
      </w:hyperlink>
      <w:r>
        <w:rPr>
          <w:rFonts w:ascii="Calibri Light" w:hAnsi="Calibri Light" w:cs="Calibri Light"/>
        </w:rPr>
        <w:t xml:space="preserve"> (Accessed 05/06/2024). </w:t>
      </w:r>
    </w:p>
    <w:p w14:paraId="5B9D67AF" w14:textId="77777777" w:rsidR="00401D28" w:rsidRPr="00B655E4" w:rsidRDefault="00401D28" w:rsidP="009C4CEE">
      <w:pPr>
        <w:spacing w:line="360" w:lineRule="auto"/>
        <w:jc w:val="both"/>
        <w:rPr>
          <w:rFonts w:ascii="Calibri Light" w:eastAsia="Calibri" w:hAnsi="Calibri Light" w:cs="Calibri Light"/>
        </w:rPr>
      </w:pPr>
      <w:r w:rsidRPr="00B655E4">
        <w:rPr>
          <w:rFonts w:ascii="Calibri Light" w:eastAsia="Calibri" w:hAnsi="Calibri Light" w:cs="Calibri Light"/>
        </w:rPr>
        <w:t xml:space="preserve">Welsh Assembly Government (2007). </w:t>
      </w:r>
      <w:r w:rsidRPr="00B655E4">
        <w:rPr>
          <w:rFonts w:ascii="Calibri Light" w:eastAsia="Calibri" w:hAnsi="Calibri Light" w:cs="Calibri Light"/>
          <w:i/>
          <w:iCs/>
        </w:rPr>
        <w:t>Young People, Youth Work, Youth Service: National Youth Service Strategy for Wales</w:t>
      </w:r>
      <w:r w:rsidRPr="00B655E4">
        <w:rPr>
          <w:rFonts w:ascii="Calibri Light" w:eastAsia="Calibri" w:hAnsi="Calibri Light" w:cs="Calibri Light"/>
        </w:rPr>
        <w:t>, Cardiff: Welsh Assembly Government.</w:t>
      </w:r>
    </w:p>
    <w:p w14:paraId="409F7CC4" w14:textId="77777777" w:rsidR="00401D28" w:rsidRDefault="00401D28" w:rsidP="000042D8">
      <w:pPr>
        <w:spacing w:line="360" w:lineRule="auto"/>
        <w:jc w:val="both"/>
        <w:rPr>
          <w:rFonts w:ascii="Calibri Light" w:hAnsi="Calibri Light" w:cs="Calibri Light"/>
        </w:rPr>
      </w:pPr>
      <w:r w:rsidRPr="000042D8">
        <w:rPr>
          <w:rFonts w:ascii="Calibri Light" w:hAnsi="Calibri Light" w:cs="Calibri Light"/>
        </w:rPr>
        <w:t xml:space="preserve">Welsh Assembly Government (2007). </w:t>
      </w:r>
      <w:r w:rsidRPr="000042D8">
        <w:rPr>
          <w:rFonts w:ascii="Calibri Light" w:hAnsi="Calibri Light" w:cs="Calibri Light"/>
          <w:i/>
          <w:iCs/>
        </w:rPr>
        <w:t>Young People, Youth Work, Youth Service: National Youth Service Strategy for Wales</w:t>
      </w:r>
      <w:r w:rsidRPr="000042D8">
        <w:rPr>
          <w:rFonts w:ascii="Calibri Light" w:hAnsi="Calibri Light" w:cs="Calibri Light"/>
        </w:rPr>
        <w:t>, Cardiff: Welsh Assembly Government.</w:t>
      </w:r>
    </w:p>
    <w:p w14:paraId="41823D06" w14:textId="77777777" w:rsidR="00401D28" w:rsidRDefault="00401D28" w:rsidP="00A05ADE">
      <w:pPr>
        <w:spacing w:line="360" w:lineRule="auto"/>
        <w:jc w:val="both"/>
        <w:rPr>
          <w:rFonts w:ascii="Calibri Light" w:hAnsi="Calibri Light" w:cs="Calibri Light"/>
        </w:rPr>
      </w:pPr>
      <w:r w:rsidRPr="00A05ADE">
        <w:rPr>
          <w:rFonts w:ascii="Calibri Light" w:hAnsi="Calibri Light" w:cs="Calibri Light"/>
        </w:rPr>
        <w:t xml:space="preserve">Welsh Government (2019). </w:t>
      </w:r>
      <w:r w:rsidRPr="00A05ADE">
        <w:rPr>
          <w:rFonts w:ascii="Calibri Light" w:hAnsi="Calibri Light" w:cs="Calibri Light"/>
          <w:i/>
          <w:iCs/>
        </w:rPr>
        <w:t>Youth Work Strategy for Wales.</w:t>
      </w:r>
      <w:r w:rsidRPr="00A05ADE">
        <w:rPr>
          <w:rFonts w:ascii="Calibri Light" w:hAnsi="Calibri Light" w:cs="Calibri Light"/>
        </w:rPr>
        <w:t xml:space="preserve"> Available at: </w:t>
      </w:r>
      <w:hyperlink r:id="rId35" w:history="1">
        <w:r w:rsidRPr="00A05ADE">
          <w:rPr>
            <w:rStyle w:val="Hyperlink"/>
            <w:rFonts w:ascii="Calibri Light" w:hAnsi="Calibri Light" w:cs="Calibri Light"/>
          </w:rPr>
          <w:t>https://www.gov.wales/sites/default/files/publications/2019-06/youth-work-strategy-for-wales.pdf</w:t>
        </w:r>
      </w:hyperlink>
      <w:r w:rsidRPr="00A05ADE">
        <w:rPr>
          <w:rFonts w:ascii="Calibri Light" w:hAnsi="Calibri Light" w:cs="Calibri Light"/>
        </w:rPr>
        <w:t xml:space="preserve"> (Accessed 06/04/2024). </w:t>
      </w:r>
    </w:p>
    <w:p w14:paraId="3C6BF682" w14:textId="77777777" w:rsidR="00401D28" w:rsidRDefault="00401D28" w:rsidP="00A05ADE">
      <w:pPr>
        <w:spacing w:line="360" w:lineRule="auto"/>
        <w:jc w:val="both"/>
        <w:rPr>
          <w:rFonts w:ascii="Calibri Light" w:hAnsi="Calibri Light" w:cs="Calibri Light"/>
        </w:rPr>
      </w:pPr>
      <w:r w:rsidRPr="00931515">
        <w:rPr>
          <w:rFonts w:ascii="Calibri Light" w:hAnsi="Calibri Light" w:cs="Calibri Light"/>
          <w:i/>
          <w:iCs/>
        </w:rPr>
        <w:lastRenderedPageBreak/>
        <w:t>Western Telegraph</w:t>
      </w:r>
      <w:r>
        <w:rPr>
          <w:rFonts w:ascii="Calibri Light" w:hAnsi="Calibri Light" w:cs="Calibri Light"/>
        </w:rPr>
        <w:t xml:space="preserve"> (2023, 17</w:t>
      </w:r>
      <w:r w:rsidRPr="00E2163C">
        <w:rPr>
          <w:rFonts w:ascii="Calibri Light" w:hAnsi="Calibri Light" w:cs="Calibri Light"/>
          <w:vertAlign w:val="superscript"/>
        </w:rPr>
        <w:t>th</w:t>
      </w:r>
      <w:r>
        <w:rPr>
          <w:rFonts w:ascii="Calibri Light" w:hAnsi="Calibri Light" w:cs="Calibri Light"/>
        </w:rPr>
        <w:t xml:space="preserve"> July). ‘Funding problems mean Fishguard’s POINT will have to cut services’. Available at: </w:t>
      </w:r>
      <w:hyperlink r:id="rId36" w:history="1">
        <w:r w:rsidRPr="0080314D">
          <w:rPr>
            <w:rStyle w:val="Hyperlink"/>
            <w:rFonts w:ascii="Calibri Light" w:hAnsi="Calibri Light" w:cs="Calibri Light"/>
          </w:rPr>
          <w:t>https://www.westerntelegraph.co.uk/news/23660061.funding-problems-mean-fishguards-point-will-cut-services/</w:t>
        </w:r>
      </w:hyperlink>
      <w:r>
        <w:rPr>
          <w:rFonts w:ascii="Calibri Light" w:hAnsi="Calibri Light" w:cs="Calibri Light"/>
        </w:rPr>
        <w:t xml:space="preserve"> (Accessed 02/06/2024). </w:t>
      </w:r>
    </w:p>
    <w:p w14:paraId="14DC9F36" w14:textId="77777777" w:rsidR="00401D28" w:rsidRDefault="00401D28" w:rsidP="00A05ADE">
      <w:pPr>
        <w:spacing w:line="360" w:lineRule="auto"/>
        <w:jc w:val="both"/>
        <w:rPr>
          <w:rFonts w:ascii="Calibri Light" w:hAnsi="Calibri Light" w:cs="Calibri Light"/>
        </w:rPr>
      </w:pPr>
      <w:r>
        <w:rPr>
          <w:rFonts w:ascii="Calibri Light" w:hAnsi="Calibri Light" w:cs="Calibri Light"/>
        </w:rPr>
        <w:t xml:space="preserve">Whelan, M. (2010). ‘Detached Youth Work’, in </w:t>
      </w:r>
      <w:proofErr w:type="spellStart"/>
      <w:r>
        <w:rPr>
          <w:rFonts w:ascii="Calibri Light" w:hAnsi="Calibri Light" w:cs="Calibri Light"/>
        </w:rPr>
        <w:t>Batsleer</w:t>
      </w:r>
      <w:proofErr w:type="spellEnd"/>
      <w:r>
        <w:rPr>
          <w:rFonts w:ascii="Calibri Light" w:hAnsi="Calibri Light" w:cs="Calibri Light"/>
        </w:rPr>
        <w:t xml:space="preserve">, J. and Davies, B. (eds), </w:t>
      </w:r>
      <w:r w:rsidRPr="003E6507">
        <w:rPr>
          <w:rFonts w:ascii="Calibri Light" w:hAnsi="Calibri Light" w:cs="Calibri Light"/>
          <w:i/>
          <w:iCs/>
        </w:rPr>
        <w:t>What is Youth Work?</w:t>
      </w:r>
      <w:r>
        <w:rPr>
          <w:rFonts w:ascii="Calibri Light" w:hAnsi="Calibri Light" w:cs="Calibri Light"/>
        </w:rPr>
        <w:t xml:space="preserve"> Exeter: Learning Matters. </w:t>
      </w:r>
    </w:p>
    <w:p w14:paraId="6ED4A71E" w14:textId="77777777" w:rsidR="00401D28" w:rsidRDefault="00401D28" w:rsidP="009C4CEE">
      <w:pPr>
        <w:spacing w:line="360" w:lineRule="auto"/>
        <w:jc w:val="both"/>
        <w:rPr>
          <w:rFonts w:ascii="Calibri Light" w:eastAsia="Calibri" w:hAnsi="Calibri Light" w:cs="Calibri Light"/>
        </w:rPr>
      </w:pPr>
      <w:r w:rsidRPr="00B655E4">
        <w:rPr>
          <w:rFonts w:ascii="Calibri Light" w:eastAsia="Calibri" w:hAnsi="Calibri Light" w:cs="Calibri Light"/>
        </w:rPr>
        <w:t xml:space="preserve">White, A.M., </w:t>
      </w:r>
      <w:proofErr w:type="spellStart"/>
      <w:r w:rsidRPr="00B655E4">
        <w:rPr>
          <w:rFonts w:ascii="Calibri Light" w:eastAsia="Calibri" w:hAnsi="Calibri Light" w:cs="Calibri Light"/>
        </w:rPr>
        <w:t>DeMand</w:t>
      </w:r>
      <w:proofErr w:type="spellEnd"/>
      <w:r w:rsidRPr="00B655E4">
        <w:rPr>
          <w:rFonts w:ascii="Calibri Light" w:eastAsia="Calibri" w:hAnsi="Calibri Light" w:cs="Calibri Light"/>
        </w:rPr>
        <w:t xml:space="preserve">, A., McGovern, G. and Akiva, T. (2020). ‘Understanding Youth Worker Job Stress’, </w:t>
      </w:r>
      <w:r w:rsidRPr="00B655E4">
        <w:rPr>
          <w:rFonts w:ascii="Calibri Light" w:eastAsia="Calibri" w:hAnsi="Calibri Light" w:cs="Calibri Light"/>
          <w:i/>
          <w:iCs/>
        </w:rPr>
        <w:t>Journal of Youth Development</w:t>
      </w:r>
      <w:r w:rsidRPr="00B655E4">
        <w:rPr>
          <w:rFonts w:ascii="Calibri Light" w:eastAsia="Calibri" w:hAnsi="Calibri Light" w:cs="Calibri Light"/>
        </w:rPr>
        <w:t xml:space="preserve">, 15(1), pp. 47-69. </w:t>
      </w:r>
    </w:p>
    <w:p w14:paraId="6F1C1531" w14:textId="77777777" w:rsidR="00401D28" w:rsidRPr="00BA5B83" w:rsidRDefault="00401D28" w:rsidP="00BA5B83">
      <w:pPr>
        <w:spacing w:line="360" w:lineRule="auto"/>
        <w:jc w:val="both"/>
        <w:rPr>
          <w:rFonts w:ascii="Calibri Light" w:hAnsi="Calibri Light" w:cs="Calibri Light"/>
        </w:rPr>
      </w:pPr>
      <w:r w:rsidRPr="00BA5B83">
        <w:rPr>
          <w:rFonts w:ascii="Calibri Light" w:hAnsi="Calibri Light" w:cs="Calibri Light"/>
        </w:rPr>
        <w:t xml:space="preserve">Williams, D. (2002). </w:t>
      </w:r>
      <w:r w:rsidRPr="00BA5B83">
        <w:rPr>
          <w:rFonts w:ascii="Calibri Light" w:hAnsi="Calibri Light" w:cs="Calibri Light"/>
          <w:i/>
          <w:iCs/>
        </w:rPr>
        <w:t>A Community Profile: A group of young people living in a small South Wales Valley Village</w:t>
      </w:r>
      <w:r w:rsidRPr="00BA5B83">
        <w:rPr>
          <w:rFonts w:ascii="Calibri Light" w:hAnsi="Calibri Light" w:cs="Calibri Light"/>
        </w:rPr>
        <w:t xml:space="preserve">. Available at: </w:t>
      </w:r>
      <w:hyperlink r:id="rId37" w:history="1">
        <w:r w:rsidRPr="00BA5B83">
          <w:rPr>
            <w:rStyle w:val="Hyperlink"/>
            <w:rFonts w:ascii="Calibri Light" w:hAnsi="Calibri Light" w:cs="Calibri Light"/>
          </w:rPr>
          <w:t>https://www.youthworkwales.org.uk/wp-content/uploads/2017/11/A-Community-Profile.pdf</w:t>
        </w:r>
      </w:hyperlink>
      <w:r w:rsidRPr="00BA5B83">
        <w:rPr>
          <w:rFonts w:ascii="Calibri Light" w:hAnsi="Calibri Light" w:cs="Calibri Light"/>
        </w:rPr>
        <w:t xml:space="preserve"> (Accessed 29/10/2023). </w:t>
      </w:r>
    </w:p>
    <w:p w14:paraId="2365FD33" w14:textId="77777777" w:rsidR="00401D28" w:rsidRPr="00BA5B83" w:rsidRDefault="00401D28" w:rsidP="00BA5B83">
      <w:pPr>
        <w:spacing w:line="360" w:lineRule="auto"/>
        <w:jc w:val="both"/>
        <w:rPr>
          <w:rFonts w:ascii="Calibri Light" w:hAnsi="Calibri Light" w:cs="Calibri Light"/>
        </w:rPr>
      </w:pPr>
      <w:r w:rsidRPr="00BA5B83">
        <w:rPr>
          <w:rFonts w:ascii="Calibri Light" w:hAnsi="Calibri Light" w:cs="Calibri Light"/>
        </w:rPr>
        <w:t xml:space="preserve">Woods, J. (2001). ‘Using Supervision for Professional Development’, in Richardson, L.D. and Wolfe, M. (eds), </w:t>
      </w:r>
      <w:r w:rsidRPr="00BA5B83">
        <w:rPr>
          <w:rFonts w:ascii="Calibri Light" w:hAnsi="Calibri Light" w:cs="Calibri Light"/>
          <w:i/>
          <w:iCs/>
        </w:rPr>
        <w:t>Principles and Practice of Informal Education</w:t>
      </w:r>
      <w:r w:rsidRPr="00BA5B83">
        <w:rPr>
          <w:rFonts w:ascii="Calibri Light" w:hAnsi="Calibri Light" w:cs="Calibri Light"/>
        </w:rPr>
        <w:t xml:space="preserve">. London: Routledge Falmer. </w:t>
      </w:r>
    </w:p>
    <w:p w14:paraId="1AAF65DF" w14:textId="77777777" w:rsidR="00401D28" w:rsidRPr="00BA5B83" w:rsidRDefault="00401D28" w:rsidP="00BA5B83">
      <w:pPr>
        <w:spacing w:line="360" w:lineRule="auto"/>
        <w:jc w:val="both"/>
        <w:rPr>
          <w:rFonts w:ascii="Calibri Light" w:hAnsi="Calibri Light" w:cs="Calibri Light"/>
        </w:rPr>
      </w:pPr>
      <w:r w:rsidRPr="00BA5B83">
        <w:rPr>
          <w:rFonts w:ascii="Calibri Light" w:hAnsi="Calibri Light" w:cs="Calibri Light"/>
        </w:rPr>
        <w:t xml:space="preserve">Woods, M. and Utz, P. (2022). </w:t>
      </w:r>
      <w:r w:rsidRPr="00BA5B83">
        <w:rPr>
          <w:rFonts w:ascii="Calibri Light" w:hAnsi="Calibri Light" w:cs="Calibri Light"/>
          <w:i/>
          <w:iCs/>
        </w:rPr>
        <w:t>Young People in Rural Wales: Survey Report</w:t>
      </w:r>
      <w:r w:rsidRPr="00BA5B83">
        <w:rPr>
          <w:rFonts w:ascii="Calibri Light" w:hAnsi="Calibri Light" w:cs="Calibri Light"/>
        </w:rPr>
        <w:t xml:space="preserve">. Available at: </w:t>
      </w:r>
      <w:hyperlink r:id="rId38" w:history="1">
        <w:r w:rsidRPr="00BA5B83">
          <w:rPr>
            <w:rStyle w:val="Hyperlink"/>
            <w:rFonts w:ascii="Calibri Light" w:hAnsi="Calibri Light" w:cs="Calibri Light"/>
          </w:rPr>
          <w:t>https://pure.aber.ac.uk/ws/portalfiles/portal/62171190/Rural_Wales_Youth_Survey_Report.pdf</w:t>
        </w:r>
      </w:hyperlink>
      <w:r w:rsidRPr="00BA5B83">
        <w:rPr>
          <w:rFonts w:ascii="Calibri Light" w:hAnsi="Calibri Light" w:cs="Calibri Light"/>
        </w:rPr>
        <w:t xml:space="preserve"> (Accessed 01/01/2024). </w:t>
      </w:r>
    </w:p>
    <w:p w14:paraId="55E3D568" w14:textId="77777777" w:rsidR="00401D28" w:rsidRDefault="00401D28" w:rsidP="00A05ADE">
      <w:pPr>
        <w:spacing w:line="360" w:lineRule="auto"/>
        <w:jc w:val="both"/>
        <w:rPr>
          <w:rFonts w:ascii="Calibri Light" w:hAnsi="Calibri Light" w:cs="Calibri Light"/>
        </w:rPr>
      </w:pPr>
      <w:r w:rsidRPr="0046795A">
        <w:rPr>
          <w:rFonts w:ascii="Calibri Light" w:hAnsi="Calibri Light" w:cs="Calibri Light"/>
          <w:i/>
          <w:iCs/>
        </w:rPr>
        <w:t>Youth Work Curriculum Statement for Wales</w:t>
      </w:r>
      <w:r>
        <w:rPr>
          <w:rFonts w:ascii="Calibri Light" w:hAnsi="Calibri Light" w:cs="Calibri Light"/>
        </w:rPr>
        <w:t xml:space="preserve"> (2017). Available at: </w:t>
      </w:r>
      <w:hyperlink r:id="rId39" w:history="1">
        <w:r w:rsidRPr="0080314D">
          <w:rPr>
            <w:rStyle w:val="Hyperlink"/>
            <w:rFonts w:ascii="Calibri Light" w:hAnsi="Calibri Light" w:cs="Calibri Light"/>
          </w:rPr>
          <w:t>https://www.youthworkwales.org.uk/wp-content/uploads/2017/11/curriculum_statement1992eng.pdf</w:t>
        </w:r>
      </w:hyperlink>
      <w:r>
        <w:rPr>
          <w:rFonts w:ascii="Calibri Light" w:hAnsi="Calibri Light" w:cs="Calibri Light"/>
        </w:rPr>
        <w:t xml:space="preserve"> (Accessed 15/04/2024). </w:t>
      </w:r>
    </w:p>
    <w:p w14:paraId="207ED5DE" w14:textId="77777777" w:rsidR="00401D28" w:rsidRPr="00D04C05" w:rsidRDefault="00401D28" w:rsidP="00D04C05">
      <w:pPr>
        <w:spacing w:line="360" w:lineRule="auto"/>
        <w:jc w:val="both"/>
        <w:rPr>
          <w:rFonts w:ascii="Calibri Light" w:hAnsi="Calibri Light" w:cs="Calibri Light"/>
        </w:rPr>
      </w:pPr>
      <w:r w:rsidRPr="00D04C05">
        <w:rPr>
          <w:rFonts w:ascii="Calibri Light" w:hAnsi="Calibri Light" w:cs="Calibri Light"/>
        </w:rPr>
        <w:t xml:space="preserve">Youth Work NOS (2019). </w:t>
      </w:r>
      <w:r w:rsidRPr="00D04C05">
        <w:rPr>
          <w:rFonts w:ascii="Calibri Light" w:hAnsi="Calibri Light" w:cs="Calibri Light"/>
          <w:i/>
          <w:iCs/>
        </w:rPr>
        <w:t>Youth Work NOS: Functional Map</w:t>
      </w:r>
      <w:r w:rsidRPr="00D04C05">
        <w:rPr>
          <w:rFonts w:ascii="Calibri Light" w:hAnsi="Calibri Light" w:cs="Calibri Light"/>
        </w:rPr>
        <w:t>. CLD Standards Council Scotland. Available at:</w:t>
      </w:r>
      <w:hyperlink r:id="rId40" w:history="1">
        <w:r w:rsidRPr="00D04C05">
          <w:rPr>
            <w:rStyle w:val="Hyperlink"/>
            <w:rFonts w:ascii="Calibri Light" w:hAnsi="Calibri Light" w:cs="Calibri Light"/>
          </w:rPr>
          <w:t>https://cldstandardscouncil.org.uk/wp-content/uploads/YouthWorkNOSFunctionalMap.pdf</w:t>
        </w:r>
      </w:hyperlink>
      <w:r w:rsidRPr="00D04C05">
        <w:rPr>
          <w:rFonts w:ascii="Calibri Light" w:hAnsi="Calibri Light" w:cs="Calibri Light"/>
        </w:rPr>
        <w:t xml:space="preserve"> (Accessed 27/10/2023). </w:t>
      </w:r>
    </w:p>
    <w:p w14:paraId="3CDF6C62" w14:textId="77777777" w:rsidR="00401D28" w:rsidRPr="00A05ADE" w:rsidRDefault="00401D28" w:rsidP="00A05ADE">
      <w:pPr>
        <w:spacing w:line="360" w:lineRule="auto"/>
        <w:jc w:val="both"/>
        <w:rPr>
          <w:rFonts w:ascii="Calibri Light" w:hAnsi="Calibri Light" w:cs="Calibri Light"/>
        </w:rPr>
      </w:pPr>
      <w:r w:rsidRPr="00A05ADE">
        <w:rPr>
          <w:rFonts w:ascii="Calibri Light" w:hAnsi="Calibri Light" w:cs="Calibri Light"/>
        </w:rPr>
        <w:t xml:space="preserve">Youth Work NOS (2019). </w:t>
      </w:r>
      <w:r w:rsidRPr="00A05ADE">
        <w:rPr>
          <w:rFonts w:ascii="Calibri Light" w:hAnsi="Calibri Light" w:cs="Calibri Light"/>
          <w:i/>
          <w:iCs/>
        </w:rPr>
        <w:t>Youth Work NOS: Functional Map</w:t>
      </w:r>
      <w:r w:rsidRPr="00A05ADE">
        <w:rPr>
          <w:rFonts w:ascii="Calibri Light" w:hAnsi="Calibri Light" w:cs="Calibri Light"/>
        </w:rPr>
        <w:t>. CLD Standards Council Scotland. Available at:</w:t>
      </w:r>
      <w:hyperlink r:id="rId41" w:history="1">
        <w:r w:rsidRPr="00A05ADE">
          <w:rPr>
            <w:rStyle w:val="Hyperlink"/>
            <w:rFonts w:ascii="Calibri Light" w:hAnsi="Calibri Light" w:cs="Calibri Light"/>
          </w:rPr>
          <w:t>https://cldstandardscouncil.org.uk/wp-content/uploads/YouthWorkNOSFunctionalMap.pdf</w:t>
        </w:r>
      </w:hyperlink>
      <w:r w:rsidRPr="00A05ADE">
        <w:rPr>
          <w:rFonts w:ascii="Calibri Light" w:hAnsi="Calibri Light" w:cs="Calibri Light"/>
        </w:rPr>
        <w:t xml:space="preserve"> (Accessed 27/10/2023). </w:t>
      </w:r>
    </w:p>
    <w:p w14:paraId="339A2106" w14:textId="77777777" w:rsidR="007A716D" w:rsidRPr="007A716D" w:rsidRDefault="007A716D" w:rsidP="007A716D"/>
    <w:sectPr w:rsidR="007A716D" w:rsidRPr="007A716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5DB4BB" w14:textId="77777777" w:rsidR="00817D3E" w:rsidRDefault="00817D3E" w:rsidP="00817D3E">
      <w:pPr>
        <w:spacing w:after="0" w:line="240" w:lineRule="auto"/>
      </w:pPr>
      <w:r>
        <w:separator/>
      </w:r>
    </w:p>
  </w:endnote>
  <w:endnote w:type="continuationSeparator" w:id="0">
    <w:p w14:paraId="5601FF3E" w14:textId="77777777" w:rsidR="00817D3E" w:rsidRDefault="00817D3E" w:rsidP="00817D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Bradley Hand ITC">
    <w:panose1 w:val="03070402050302030203"/>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B3073C" w14:textId="77777777" w:rsidR="00817D3E" w:rsidRDefault="00817D3E" w:rsidP="00817D3E">
      <w:pPr>
        <w:spacing w:after="0" w:line="240" w:lineRule="auto"/>
      </w:pPr>
      <w:r>
        <w:separator/>
      </w:r>
    </w:p>
  </w:footnote>
  <w:footnote w:type="continuationSeparator" w:id="0">
    <w:p w14:paraId="4D59357C" w14:textId="77777777" w:rsidR="00817D3E" w:rsidRDefault="00817D3E" w:rsidP="00817D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6942AB"/>
    <w:multiLevelType w:val="multilevel"/>
    <w:tmpl w:val="24203C9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C242354"/>
    <w:multiLevelType w:val="multilevel"/>
    <w:tmpl w:val="E7F68D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D013B0A"/>
    <w:multiLevelType w:val="hybridMultilevel"/>
    <w:tmpl w:val="CCB8470E"/>
    <w:lvl w:ilvl="0" w:tplc="63CC0B82">
      <w:start w:val="5"/>
      <w:numFmt w:val="bullet"/>
      <w:lvlText w:val="-"/>
      <w:lvlJc w:val="left"/>
      <w:pPr>
        <w:ind w:left="720" w:hanging="360"/>
      </w:pPr>
      <w:rPr>
        <w:rFonts w:ascii="Calibri" w:eastAsia="SimSu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07306E"/>
    <w:multiLevelType w:val="hybridMultilevel"/>
    <w:tmpl w:val="5CC8EFD2"/>
    <w:lvl w:ilvl="0" w:tplc="CA967A38">
      <w:start w:val="8"/>
      <w:numFmt w:val="bullet"/>
      <w:lvlText w:val=""/>
      <w:lvlJc w:val="left"/>
      <w:pPr>
        <w:ind w:left="720" w:hanging="360"/>
      </w:pPr>
      <w:rPr>
        <w:rFonts w:ascii="Symbol" w:eastAsiaTheme="minorHAnsi" w:hAnsi="Symbol"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8939107">
    <w:abstractNumId w:val="3"/>
  </w:num>
  <w:num w:numId="2" w16cid:durableId="1886986820">
    <w:abstractNumId w:val="0"/>
  </w:num>
  <w:num w:numId="3" w16cid:durableId="885067840">
    <w:abstractNumId w:val="1"/>
  </w:num>
  <w:num w:numId="4" w16cid:durableId="3212039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28F"/>
    <w:rsid w:val="00001107"/>
    <w:rsid w:val="000042D8"/>
    <w:rsid w:val="000070E8"/>
    <w:rsid w:val="000123B9"/>
    <w:rsid w:val="0001550E"/>
    <w:rsid w:val="0002428C"/>
    <w:rsid w:val="0002557E"/>
    <w:rsid w:val="00030402"/>
    <w:rsid w:val="00030BBA"/>
    <w:rsid w:val="00034869"/>
    <w:rsid w:val="000352E5"/>
    <w:rsid w:val="00036214"/>
    <w:rsid w:val="00040241"/>
    <w:rsid w:val="00041D68"/>
    <w:rsid w:val="0005303A"/>
    <w:rsid w:val="00054CC2"/>
    <w:rsid w:val="00054CE8"/>
    <w:rsid w:val="0005580F"/>
    <w:rsid w:val="00055F29"/>
    <w:rsid w:val="000717EA"/>
    <w:rsid w:val="00071D50"/>
    <w:rsid w:val="000807D5"/>
    <w:rsid w:val="0008090B"/>
    <w:rsid w:val="00085A8D"/>
    <w:rsid w:val="000864D5"/>
    <w:rsid w:val="00086A4C"/>
    <w:rsid w:val="00091CE4"/>
    <w:rsid w:val="00092432"/>
    <w:rsid w:val="000934B6"/>
    <w:rsid w:val="000938D4"/>
    <w:rsid w:val="000A0316"/>
    <w:rsid w:val="000A3F8A"/>
    <w:rsid w:val="000A566E"/>
    <w:rsid w:val="000B2A99"/>
    <w:rsid w:val="000B35C3"/>
    <w:rsid w:val="000B7328"/>
    <w:rsid w:val="000C5613"/>
    <w:rsid w:val="000D142A"/>
    <w:rsid w:val="000D31FA"/>
    <w:rsid w:val="000D6C7F"/>
    <w:rsid w:val="000E4152"/>
    <w:rsid w:val="000E4559"/>
    <w:rsid w:val="000F2315"/>
    <w:rsid w:val="000F7A52"/>
    <w:rsid w:val="00101680"/>
    <w:rsid w:val="00101D9B"/>
    <w:rsid w:val="00101E86"/>
    <w:rsid w:val="001020BC"/>
    <w:rsid w:val="00103DF6"/>
    <w:rsid w:val="0010622D"/>
    <w:rsid w:val="001067CB"/>
    <w:rsid w:val="00115744"/>
    <w:rsid w:val="00117CC6"/>
    <w:rsid w:val="0012062A"/>
    <w:rsid w:val="0012276F"/>
    <w:rsid w:val="001240EF"/>
    <w:rsid w:val="0012744C"/>
    <w:rsid w:val="00131962"/>
    <w:rsid w:val="0013279D"/>
    <w:rsid w:val="00140D9D"/>
    <w:rsid w:val="00144D29"/>
    <w:rsid w:val="00147758"/>
    <w:rsid w:val="00147BDE"/>
    <w:rsid w:val="0015471D"/>
    <w:rsid w:val="001549EE"/>
    <w:rsid w:val="00154F76"/>
    <w:rsid w:val="00157B63"/>
    <w:rsid w:val="0016430A"/>
    <w:rsid w:val="001651D0"/>
    <w:rsid w:val="001652C0"/>
    <w:rsid w:val="00167247"/>
    <w:rsid w:val="0016764C"/>
    <w:rsid w:val="0017034C"/>
    <w:rsid w:val="001713AF"/>
    <w:rsid w:val="00171809"/>
    <w:rsid w:val="00176957"/>
    <w:rsid w:val="00181795"/>
    <w:rsid w:val="00187038"/>
    <w:rsid w:val="00191323"/>
    <w:rsid w:val="00193EC2"/>
    <w:rsid w:val="001A094D"/>
    <w:rsid w:val="001A5710"/>
    <w:rsid w:val="001A6B63"/>
    <w:rsid w:val="001B3BC2"/>
    <w:rsid w:val="001B3E9C"/>
    <w:rsid w:val="001B59D3"/>
    <w:rsid w:val="001B7DC2"/>
    <w:rsid w:val="001B7E8E"/>
    <w:rsid w:val="001C0CE7"/>
    <w:rsid w:val="001C5430"/>
    <w:rsid w:val="001D5493"/>
    <w:rsid w:val="001D5E0C"/>
    <w:rsid w:val="001E1854"/>
    <w:rsid w:val="001E4C47"/>
    <w:rsid w:val="001E6ED5"/>
    <w:rsid w:val="001F05DC"/>
    <w:rsid w:val="001F1FC2"/>
    <w:rsid w:val="001F2F7E"/>
    <w:rsid w:val="001F465E"/>
    <w:rsid w:val="001F499F"/>
    <w:rsid w:val="00202099"/>
    <w:rsid w:val="002020E3"/>
    <w:rsid w:val="00223B6E"/>
    <w:rsid w:val="0022430A"/>
    <w:rsid w:val="00225B74"/>
    <w:rsid w:val="00232E5F"/>
    <w:rsid w:val="00233C60"/>
    <w:rsid w:val="002352FE"/>
    <w:rsid w:val="002364C8"/>
    <w:rsid w:val="00237D47"/>
    <w:rsid w:val="00240A6F"/>
    <w:rsid w:val="00241D3F"/>
    <w:rsid w:val="00244E83"/>
    <w:rsid w:val="002452F6"/>
    <w:rsid w:val="0024540D"/>
    <w:rsid w:val="00250CD6"/>
    <w:rsid w:val="00250DA0"/>
    <w:rsid w:val="00251BD8"/>
    <w:rsid w:val="00252E8A"/>
    <w:rsid w:val="00254263"/>
    <w:rsid w:val="002578DA"/>
    <w:rsid w:val="00261238"/>
    <w:rsid w:val="00262B22"/>
    <w:rsid w:val="00263685"/>
    <w:rsid w:val="00270297"/>
    <w:rsid w:val="00270E2B"/>
    <w:rsid w:val="00274999"/>
    <w:rsid w:val="002756FE"/>
    <w:rsid w:val="002773C8"/>
    <w:rsid w:val="00281858"/>
    <w:rsid w:val="0028236D"/>
    <w:rsid w:val="0028307A"/>
    <w:rsid w:val="0028792E"/>
    <w:rsid w:val="00287A38"/>
    <w:rsid w:val="002929F1"/>
    <w:rsid w:val="00295ECB"/>
    <w:rsid w:val="00295FA2"/>
    <w:rsid w:val="00297746"/>
    <w:rsid w:val="002979E1"/>
    <w:rsid w:val="002A132D"/>
    <w:rsid w:val="002A2908"/>
    <w:rsid w:val="002A2921"/>
    <w:rsid w:val="002A3D80"/>
    <w:rsid w:val="002B3996"/>
    <w:rsid w:val="002B3B40"/>
    <w:rsid w:val="002B4782"/>
    <w:rsid w:val="002C0833"/>
    <w:rsid w:val="002C23CB"/>
    <w:rsid w:val="002C2C54"/>
    <w:rsid w:val="002C30C5"/>
    <w:rsid w:val="002C4C88"/>
    <w:rsid w:val="002C584E"/>
    <w:rsid w:val="002C5E35"/>
    <w:rsid w:val="002C65AA"/>
    <w:rsid w:val="002D364A"/>
    <w:rsid w:val="002D4485"/>
    <w:rsid w:val="002D4BBF"/>
    <w:rsid w:val="002D60ED"/>
    <w:rsid w:val="002E1CC1"/>
    <w:rsid w:val="002E2302"/>
    <w:rsid w:val="002E238B"/>
    <w:rsid w:val="002E4C1E"/>
    <w:rsid w:val="002E7025"/>
    <w:rsid w:val="002E71EE"/>
    <w:rsid w:val="002F553B"/>
    <w:rsid w:val="002F6E72"/>
    <w:rsid w:val="0030448E"/>
    <w:rsid w:val="00305C74"/>
    <w:rsid w:val="003065FC"/>
    <w:rsid w:val="00307ED2"/>
    <w:rsid w:val="003104F4"/>
    <w:rsid w:val="00313AF6"/>
    <w:rsid w:val="00324B85"/>
    <w:rsid w:val="00324EC9"/>
    <w:rsid w:val="00325504"/>
    <w:rsid w:val="003303D5"/>
    <w:rsid w:val="00331A7E"/>
    <w:rsid w:val="00331FEC"/>
    <w:rsid w:val="00333659"/>
    <w:rsid w:val="00337C99"/>
    <w:rsid w:val="00342300"/>
    <w:rsid w:val="00342520"/>
    <w:rsid w:val="0034658A"/>
    <w:rsid w:val="00353AB4"/>
    <w:rsid w:val="003560BC"/>
    <w:rsid w:val="003655B7"/>
    <w:rsid w:val="003665C9"/>
    <w:rsid w:val="00367C54"/>
    <w:rsid w:val="00370343"/>
    <w:rsid w:val="0037461B"/>
    <w:rsid w:val="0037573B"/>
    <w:rsid w:val="003773E0"/>
    <w:rsid w:val="003802A4"/>
    <w:rsid w:val="0038055B"/>
    <w:rsid w:val="00380C88"/>
    <w:rsid w:val="0038331C"/>
    <w:rsid w:val="00384568"/>
    <w:rsid w:val="00387032"/>
    <w:rsid w:val="00390E98"/>
    <w:rsid w:val="00391EBB"/>
    <w:rsid w:val="00392A3E"/>
    <w:rsid w:val="00392CE6"/>
    <w:rsid w:val="003941BC"/>
    <w:rsid w:val="00394752"/>
    <w:rsid w:val="003956C3"/>
    <w:rsid w:val="003A004D"/>
    <w:rsid w:val="003A07E0"/>
    <w:rsid w:val="003A38E0"/>
    <w:rsid w:val="003B165D"/>
    <w:rsid w:val="003B22A1"/>
    <w:rsid w:val="003B5A99"/>
    <w:rsid w:val="003B6DD5"/>
    <w:rsid w:val="003C1793"/>
    <w:rsid w:val="003C2FFE"/>
    <w:rsid w:val="003C32DB"/>
    <w:rsid w:val="003C4921"/>
    <w:rsid w:val="003C56B5"/>
    <w:rsid w:val="003C5B51"/>
    <w:rsid w:val="003D03FE"/>
    <w:rsid w:val="003D05D3"/>
    <w:rsid w:val="003D4193"/>
    <w:rsid w:val="003D4C39"/>
    <w:rsid w:val="003E021B"/>
    <w:rsid w:val="003E34F1"/>
    <w:rsid w:val="003E4BCD"/>
    <w:rsid w:val="003E64DB"/>
    <w:rsid w:val="003E6507"/>
    <w:rsid w:val="003E779A"/>
    <w:rsid w:val="00400920"/>
    <w:rsid w:val="00401D28"/>
    <w:rsid w:val="00402808"/>
    <w:rsid w:val="00402AC3"/>
    <w:rsid w:val="004031C2"/>
    <w:rsid w:val="00403659"/>
    <w:rsid w:val="00404081"/>
    <w:rsid w:val="00404094"/>
    <w:rsid w:val="00406F89"/>
    <w:rsid w:val="00415B44"/>
    <w:rsid w:val="0041630D"/>
    <w:rsid w:val="004168F9"/>
    <w:rsid w:val="0041707C"/>
    <w:rsid w:val="0042049B"/>
    <w:rsid w:val="00420CB5"/>
    <w:rsid w:val="004225DD"/>
    <w:rsid w:val="004228A6"/>
    <w:rsid w:val="0043058C"/>
    <w:rsid w:val="00430B17"/>
    <w:rsid w:val="004367DF"/>
    <w:rsid w:val="00443163"/>
    <w:rsid w:val="00444E99"/>
    <w:rsid w:val="00445854"/>
    <w:rsid w:val="0044718D"/>
    <w:rsid w:val="0045088A"/>
    <w:rsid w:val="00454017"/>
    <w:rsid w:val="0046384B"/>
    <w:rsid w:val="00463860"/>
    <w:rsid w:val="00463DDF"/>
    <w:rsid w:val="004656A3"/>
    <w:rsid w:val="00467172"/>
    <w:rsid w:val="0046795A"/>
    <w:rsid w:val="00470E7C"/>
    <w:rsid w:val="00470FB2"/>
    <w:rsid w:val="0047121E"/>
    <w:rsid w:val="004732A3"/>
    <w:rsid w:val="00475400"/>
    <w:rsid w:val="00475B51"/>
    <w:rsid w:val="00476577"/>
    <w:rsid w:val="00477CEE"/>
    <w:rsid w:val="00481FB5"/>
    <w:rsid w:val="0048375A"/>
    <w:rsid w:val="004840D7"/>
    <w:rsid w:val="00485321"/>
    <w:rsid w:val="00486207"/>
    <w:rsid w:val="00490D36"/>
    <w:rsid w:val="00491453"/>
    <w:rsid w:val="00497489"/>
    <w:rsid w:val="004A3DA5"/>
    <w:rsid w:val="004A7874"/>
    <w:rsid w:val="004B0186"/>
    <w:rsid w:val="004B7A71"/>
    <w:rsid w:val="004B7CEF"/>
    <w:rsid w:val="004C36A3"/>
    <w:rsid w:val="004C5998"/>
    <w:rsid w:val="004D028F"/>
    <w:rsid w:val="004D0996"/>
    <w:rsid w:val="004D1DDD"/>
    <w:rsid w:val="004D36CE"/>
    <w:rsid w:val="004D4407"/>
    <w:rsid w:val="004E09F8"/>
    <w:rsid w:val="004E4C78"/>
    <w:rsid w:val="004E5726"/>
    <w:rsid w:val="004F149C"/>
    <w:rsid w:val="004F6380"/>
    <w:rsid w:val="004F64A2"/>
    <w:rsid w:val="00500164"/>
    <w:rsid w:val="0050416B"/>
    <w:rsid w:val="005104C7"/>
    <w:rsid w:val="00512BB0"/>
    <w:rsid w:val="00513A6B"/>
    <w:rsid w:val="005156E3"/>
    <w:rsid w:val="00515ADC"/>
    <w:rsid w:val="00517A92"/>
    <w:rsid w:val="00521B3A"/>
    <w:rsid w:val="00522ECA"/>
    <w:rsid w:val="00523196"/>
    <w:rsid w:val="005231F0"/>
    <w:rsid w:val="00523C0A"/>
    <w:rsid w:val="00535369"/>
    <w:rsid w:val="005355BB"/>
    <w:rsid w:val="005376A1"/>
    <w:rsid w:val="005402BF"/>
    <w:rsid w:val="00541376"/>
    <w:rsid w:val="0054294C"/>
    <w:rsid w:val="005452E0"/>
    <w:rsid w:val="00547791"/>
    <w:rsid w:val="00547A20"/>
    <w:rsid w:val="00551EBC"/>
    <w:rsid w:val="005562B4"/>
    <w:rsid w:val="005644F8"/>
    <w:rsid w:val="0056660B"/>
    <w:rsid w:val="00567FF7"/>
    <w:rsid w:val="00570E88"/>
    <w:rsid w:val="00574B81"/>
    <w:rsid w:val="00577A53"/>
    <w:rsid w:val="00580BB3"/>
    <w:rsid w:val="005834F7"/>
    <w:rsid w:val="00584599"/>
    <w:rsid w:val="0058507D"/>
    <w:rsid w:val="005858B7"/>
    <w:rsid w:val="00585CE5"/>
    <w:rsid w:val="00586FA2"/>
    <w:rsid w:val="005873C7"/>
    <w:rsid w:val="005914EA"/>
    <w:rsid w:val="00592BA8"/>
    <w:rsid w:val="00593323"/>
    <w:rsid w:val="00594560"/>
    <w:rsid w:val="00594A99"/>
    <w:rsid w:val="005A0A10"/>
    <w:rsid w:val="005A4482"/>
    <w:rsid w:val="005A607D"/>
    <w:rsid w:val="005A7EBC"/>
    <w:rsid w:val="005B00DE"/>
    <w:rsid w:val="005B21E6"/>
    <w:rsid w:val="005B2A2D"/>
    <w:rsid w:val="005B42F2"/>
    <w:rsid w:val="005C2092"/>
    <w:rsid w:val="005C251D"/>
    <w:rsid w:val="005C288C"/>
    <w:rsid w:val="005C3D71"/>
    <w:rsid w:val="005C6390"/>
    <w:rsid w:val="005D0FD0"/>
    <w:rsid w:val="005D0FE0"/>
    <w:rsid w:val="005E12D9"/>
    <w:rsid w:val="005E2A2C"/>
    <w:rsid w:val="005F1939"/>
    <w:rsid w:val="005F4F3F"/>
    <w:rsid w:val="005F7BA0"/>
    <w:rsid w:val="00600D17"/>
    <w:rsid w:val="0060120E"/>
    <w:rsid w:val="00603DF2"/>
    <w:rsid w:val="00605B75"/>
    <w:rsid w:val="00606C0B"/>
    <w:rsid w:val="00606E71"/>
    <w:rsid w:val="00607418"/>
    <w:rsid w:val="006114E3"/>
    <w:rsid w:val="00611640"/>
    <w:rsid w:val="00613260"/>
    <w:rsid w:val="00613B4F"/>
    <w:rsid w:val="0061458E"/>
    <w:rsid w:val="00614FF5"/>
    <w:rsid w:val="00620D06"/>
    <w:rsid w:val="0062260A"/>
    <w:rsid w:val="00623848"/>
    <w:rsid w:val="00624061"/>
    <w:rsid w:val="00624DC1"/>
    <w:rsid w:val="00625886"/>
    <w:rsid w:val="00631001"/>
    <w:rsid w:val="00631A59"/>
    <w:rsid w:val="00632213"/>
    <w:rsid w:val="00632F62"/>
    <w:rsid w:val="00637336"/>
    <w:rsid w:val="00641356"/>
    <w:rsid w:val="0064677B"/>
    <w:rsid w:val="00647943"/>
    <w:rsid w:val="006546A1"/>
    <w:rsid w:val="006623D9"/>
    <w:rsid w:val="00666FAF"/>
    <w:rsid w:val="00671678"/>
    <w:rsid w:val="00672449"/>
    <w:rsid w:val="0068039B"/>
    <w:rsid w:val="0068067A"/>
    <w:rsid w:val="00684D3E"/>
    <w:rsid w:val="0069340E"/>
    <w:rsid w:val="0069387E"/>
    <w:rsid w:val="00694204"/>
    <w:rsid w:val="006950EB"/>
    <w:rsid w:val="006962AA"/>
    <w:rsid w:val="006A4194"/>
    <w:rsid w:val="006B2002"/>
    <w:rsid w:val="006B4609"/>
    <w:rsid w:val="006B4B58"/>
    <w:rsid w:val="006C3082"/>
    <w:rsid w:val="006C745D"/>
    <w:rsid w:val="006D78E7"/>
    <w:rsid w:val="006E0BEE"/>
    <w:rsid w:val="006E4907"/>
    <w:rsid w:val="006E5344"/>
    <w:rsid w:val="006E72DB"/>
    <w:rsid w:val="006F3DEF"/>
    <w:rsid w:val="006F74B9"/>
    <w:rsid w:val="00702BC3"/>
    <w:rsid w:val="0071313C"/>
    <w:rsid w:val="00713F94"/>
    <w:rsid w:val="0071547D"/>
    <w:rsid w:val="0071555A"/>
    <w:rsid w:val="00715E48"/>
    <w:rsid w:val="007173E3"/>
    <w:rsid w:val="0072126D"/>
    <w:rsid w:val="0072238A"/>
    <w:rsid w:val="007232F7"/>
    <w:rsid w:val="00723FEA"/>
    <w:rsid w:val="00724EAE"/>
    <w:rsid w:val="00727284"/>
    <w:rsid w:val="007353E2"/>
    <w:rsid w:val="00736873"/>
    <w:rsid w:val="007371A2"/>
    <w:rsid w:val="00737E37"/>
    <w:rsid w:val="00740DB9"/>
    <w:rsid w:val="00740FAB"/>
    <w:rsid w:val="00741E3B"/>
    <w:rsid w:val="00744402"/>
    <w:rsid w:val="00745667"/>
    <w:rsid w:val="00745EA8"/>
    <w:rsid w:val="007504DE"/>
    <w:rsid w:val="00750AB2"/>
    <w:rsid w:val="00752575"/>
    <w:rsid w:val="00757E90"/>
    <w:rsid w:val="00762A31"/>
    <w:rsid w:val="00764FA5"/>
    <w:rsid w:val="00766CBD"/>
    <w:rsid w:val="007743B1"/>
    <w:rsid w:val="0077442D"/>
    <w:rsid w:val="007747BB"/>
    <w:rsid w:val="00774A05"/>
    <w:rsid w:val="007762D3"/>
    <w:rsid w:val="0078206D"/>
    <w:rsid w:val="007844EC"/>
    <w:rsid w:val="00791862"/>
    <w:rsid w:val="007957E4"/>
    <w:rsid w:val="007A06F6"/>
    <w:rsid w:val="007A387A"/>
    <w:rsid w:val="007A716D"/>
    <w:rsid w:val="007B067C"/>
    <w:rsid w:val="007B07A4"/>
    <w:rsid w:val="007B112F"/>
    <w:rsid w:val="007B3FD5"/>
    <w:rsid w:val="007B55EF"/>
    <w:rsid w:val="007B6960"/>
    <w:rsid w:val="007C1E70"/>
    <w:rsid w:val="007C5146"/>
    <w:rsid w:val="007D3AA9"/>
    <w:rsid w:val="007D4B9A"/>
    <w:rsid w:val="007D4C0E"/>
    <w:rsid w:val="007D7B49"/>
    <w:rsid w:val="007E0836"/>
    <w:rsid w:val="007E256B"/>
    <w:rsid w:val="007E7E2D"/>
    <w:rsid w:val="007F0449"/>
    <w:rsid w:val="007F5CB4"/>
    <w:rsid w:val="007F66A8"/>
    <w:rsid w:val="0080042C"/>
    <w:rsid w:val="00800C4C"/>
    <w:rsid w:val="008023E2"/>
    <w:rsid w:val="00803CE7"/>
    <w:rsid w:val="00804720"/>
    <w:rsid w:val="00804D7C"/>
    <w:rsid w:val="008072CE"/>
    <w:rsid w:val="0080797E"/>
    <w:rsid w:val="00814889"/>
    <w:rsid w:val="008165F3"/>
    <w:rsid w:val="00816DED"/>
    <w:rsid w:val="00817D3E"/>
    <w:rsid w:val="00820686"/>
    <w:rsid w:val="00820E83"/>
    <w:rsid w:val="00822A25"/>
    <w:rsid w:val="00823045"/>
    <w:rsid w:val="008328BF"/>
    <w:rsid w:val="00833C47"/>
    <w:rsid w:val="00837AC8"/>
    <w:rsid w:val="00844385"/>
    <w:rsid w:val="0084441F"/>
    <w:rsid w:val="00844633"/>
    <w:rsid w:val="0084610A"/>
    <w:rsid w:val="00851202"/>
    <w:rsid w:val="008572BF"/>
    <w:rsid w:val="00861629"/>
    <w:rsid w:val="008623EA"/>
    <w:rsid w:val="00863C3F"/>
    <w:rsid w:val="00865EB3"/>
    <w:rsid w:val="00865ECB"/>
    <w:rsid w:val="00870538"/>
    <w:rsid w:val="00870B91"/>
    <w:rsid w:val="0087243A"/>
    <w:rsid w:val="0087339F"/>
    <w:rsid w:val="00873928"/>
    <w:rsid w:val="00873D11"/>
    <w:rsid w:val="00875E9A"/>
    <w:rsid w:val="00876420"/>
    <w:rsid w:val="00877139"/>
    <w:rsid w:val="00882529"/>
    <w:rsid w:val="008874BE"/>
    <w:rsid w:val="0089063A"/>
    <w:rsid w:val="00896D6F"/>
    <w:rsid w:val="00897BF1"/>
    <w:rsid w:val="008A124C"/>
    <w:rsid w:val="008A1398"/>
    <w:rsid w:val="008A3D59"/>
    <w:rsid w:val="008A5ACB"/>
    <w:rsid w:val="008B0685"/>
    <w:rsid w:val="008B1565"/>
    <w:rsid w:val="008B409C"/>
    <w:rsid w:val="008B48D6"/>
    <w:rsid w:val="008B4B7E"/>
    <w:rsid w:val="008B6A3B"/>
    <w:rsid w:val="008B793C"/>
    <w:rsid w:val="008C0BD0"/>
    <w:rsid w:val="008C649A"/>
    <w:rsid w:val="008D0043"/>
    <w:rsid w:val="008D641C"/>
    <w:rsid w:val="008E1793"/>
    <w:rsid w:val="008E1EDC"/>
    <w:rsid w:val="008E4806"/>
    <w:rsid w:val="008E565D"/>
    <w:rsid w:val="008E6F1B"/>
    <w:rsid w:val="008F1524"/>
    <w:rsid w:val="008F2433"/>
    <w:rsid w:val="008F24B6"/>
    <w:rsid w:val="008F51CE"/>
    <w:rsid w:val="008F6470"/>
    <w:rsid w:val="008F6F72"/>
    <w:rsid w:val="008F7D4F"/>
    <w:rsid w:val="00900995"/>
    <w:rsid w:val="00902B00"/>
    <w:rsid w:val="009046AF"/>
    <w:rsid w:val="0090717D"/>
    <w:rsid w:val="00910456"/>
    <w:rsid w:val="0091052B"/>
    <w:rsid w:val="00911CD5"/>
    <w:rsid w:val="0091236C"/>
    <w:rsid w:val="00913416"/>
    <w:rsid w:val="00916C01"/>
    <w:rsid w:val="00921DC0"/>
    <w:rsid w:val="00925030"/>
    <w:rsid w:val="00930154"/>
    <w:rsid w:val="00931515"/>
    <w:rsid w:val="00931B13"/>
    <w:rsid w:val="00935C91"/>
    <w:rsid w:val="00944B24"/>
    <w:rsid w:val="00946CDE"/>
    <w:rsid w:val="00947D04"/>
    <w:rsid w:val="00950CD2"/>
    <w:rsid w:val="0095766F"/>
    <w:rsid w:val="00957B82"/>
    <w:rsid w:val="00967194"/>
    <w:rsid w:val="0096726A"/>
    <w:rsid w:val="009706D5"/>
    <w:rsid w:val="00970D31"/>
    <w:rsid w:val="00973770"/>
    <w:rsid w:val="00974D08"/>
    <w:rsid w:val="00980EAF"/>
    <w:rsid w:val="00982780"/>
    <w:rsid w:val="009830BD"/>
    <w:rsid w:val="0098603F"/>
    <w:rsid w:val="009953F5"/>
    <w:rsid w:val="00997C98"/>
    <w:rsid w:val="009A31FE"/>
    <w:rsid w:val="009A3F6A"/>
    <w:rsid w:val="009A7C9B"/>
    <w:rsid w:val="009B0579"/>
    <w:rsid w:val="009B3218"/>
    <w:rsid w:val="009B553E"/>
    <w:rsid w:val="009B575A"/>
    <w:rsid w:val="009B7D42"/>
    <w:rsid w:val="009C1C24"/>
    <w:rsid w:val="009C28A0"/>
    <w:rsid w:val="009C3DDD"/>
    <w:rsid w:val="009C4CEE"/>
    <w:rsid w:val="009C54A1"/>
    <w:rsid w:val="009C67A7"/>
    <w:rsid w:val="009D031A"/>
    <w:rsid w:val="009D0C29"/>
    <w:rsid w:val="009D1AC0"/>
    <w:rsid w:val="009D53C6"/>
    <w:rsid w:val="009D69AC"/>
    <w:rsid w:val="009E742F"/>
    <w:rsid w:val="009E757D"/>
    <w:rsid w:val="009F04BA"/>
    <w:rsid w:val="009F1D08"/>
    <w:rsid w:val="009F2BE6"/>
    <w:rsid w:val="009F30E8"/>
    <w:rsid w:val="009F6561"/>
    <w:rsid w:val="00A00004"/>
    <w:rsid w:val="00A03DBB"/>
    <w:rsid w:val="00A04BD6"/>
    <w:rsid w:val="00A04CE2"/>
    <w:rsid w:val="00A05ADE"/>
    <w:rsid w:val="00A05E59"/>
    <w:rsid w:val="00A05F00"/>
    <w:rsid w:val="00A0683B"/>
    <w:rsid w:val="00A07ECD"/>
    <w:rsid w:val="00A11F3F"/>
    <w:rsid w:val="00A12DED"/>
    <w:rsid w:val="00A135ED"/>
    <w:rsid w:val="00A20981"/>
    <w:rsid w:val="00A218B9"/>
    <w:rsid w:val="00A246A7"/>
    <w:rsid w:val="00A24EE5"/>
    <w:rsid w:val="00A36FF1"/>
    <w:rsid w:val="00A4101E"/>
    <w:rsid w:val="00A41FA0"/>
    <w:rsid w:val="00A44471"/>
    <w:rsid w:val="00A451EB"/>
    <w:rsid w:val="00A46EA8"/>
    <w:rsid w:val="00A47E4B"/>
    <w:rsid w:val="00A51ED0"/>
    <w:rsid w:val="00A52C34"/>
    <w:rsid w:val="00A53DAB"/>
    <w:rsid w:val="00A55010"/>
    <w:rsid w:val="00A56BC5"/>
    <w:rsid w:val="00A60E6F"/>
    <w:rsid w:val="00A6213F"/>
    <w:rsid w:val="00A62C18"/>
    <w:rsid w:val="00A64700"/>
    <w:rsid w:val="00A6577F"/>
    <w:rsid w:val="00A71F70"/>
    <w:rsid w:val="00A71FBE"/>
    <w:rsid w:val="00A740E1"/>
    <w:rsid w:val="00A74CCD"/>
    <w:rsid w:val="00A84204"/>
    <w:rsid w:val="00A85CB6"/>
    <w:rsid w:val="00A85E5F"/>
    <w:rsid w:val="00A864A5"/>
    <w:rsid w:val="00A874C2"/>
    <w:rsid w:val="00A87CAE"/>
    <w:rsid w:val="00A90A26"/>
    <w:rsid w:val="00A916FF"/>
    <w:rsid w:val="00A91B8B"/>
    <w:rsid w:val="00A9327A"/>
    <w:rsid w:val="00AA253A"/>
    <w:rsid w:val="00AA496A"/>
    <w:rsid w:val="00AA4D1E"/>
    <w:rsid w:val="00AA4D5C"/>
    <w:rsid w:val="00AA5727"/>
    <w:rsid w:val="00AA5870"/>
    <w:rsid w:val="00AA6A01"/>
    <w:rsid w:val="00AB20DE"/>
    <w:rsid w:val="00AB387C"/>
    <w:rsid w:val="00AC5FDD"/>
    <w:rsid w:val="00AC611C"/>
    <w:rsid w:val="00AC6DC0"/>
    <w:rsid w:val="00AD2A65"/>
    <w:rsid w:val="00AD6CB8"/>
    <w:rsid w:val="00AE27F1"/>
    <w:rsid w:val="00AE50CF"/>
    <w:rsid w:val="00AE60A5"/>
    <w:rsid w:val="00AE68C2"/>
    <w:rsid w:val="00AE7F8E"/>
    <w:rsid w:val="00AF4E50"/>
    <w:rsid w:val="00B01E0B"/>
    <w:rsid w:val="00B077F3"/>
    <w:rsid w:val="00B11E7B"/>
    <w:rsid w:val="00B17A9C"/>
    <w:rsid w:val="00B17F52"/>
    <w:rsid w:val="00B2426B"/>
    <w:rsid w:val="00B279BA"/>
    <w:rsid w:val="00B27D78"/>
    <w:rsid w:val="00B32250"/>
    <w:rsid w:val="00B322FB"/>
    <w:rsid w:val="00B32997"/>
    <w:rsid w:val="00B36865"/>
    <w:rsid w:val="00B37188"/>
    <w:rsid w:val="00B400A5"/>
    <w:rsid w:val="00B40675"/>
    <w:rsid w:val="00B415C8"/>
    <w:rsid w:val="00B44604"/>
    <w:rsid w:val="00B44612"/>
    <w:rsid w:val="00B45E5C"/>
    <w:rsid w:val="00B47252"/>
    <w:rsid w:val="00B47984"/>
    <w:rsid w:val="00B508C8"/>
    <w:rsid w:val="00B5732C"/>
    <w:rsid w:val="00B6399C"/>
    <w:rsid w:val="00B64E79"/>
    <w:rsid w:val="00B655E4"/>
    <w:rsid w:val="00B6594B"/>
    <w:rsid w:val="00B72AEF"/>
    <w:rsid w:val="00B778FB"/>
    <w:rsid w:val="00B83CCD"/>
    <w:rsid w:val="00B854AE"/>
    <w:rsid w:val="00B91C99"/>
    <w:rsid w:val="00B923B7"/>
    <w:rsid w:val="00B94007"/>
    <w:rsid w:val="00B94796"/>
    <w:rsid w:val="00B94FA6"/>
    <w:rsid w:val="00B96D2F"/>
    <w:rsid w:val="00B97F21"/>
    <w:rsid w:val="00BA3357"/>
    <w:rsid w:val="00BA5B83"/>
    <w:rsid w:val="00BA6DE3"/>
    <w:rsid w:val="00BB0DF2"/>
    <w:rsid w:val="00BB1C81"/>
    <w:rsid w:val="00BB24B9"/>
    <w:rsid w:val="00BB28C3"/>
    <w:rsid w:val="00BB4EDA"/>
    <w:rsid w:val="00BB6E90"/>
    <w:rsid w:val="00BC77E9"/>
    <w:rsid w:val="00BD1018"/>
    <w:rsid w:val="00BD487E"/>
    <w:rsid w:val="00BD52EE"/>
    <w:rsid w:val="00BE154A"/>
    <w:rsid w:val="00BE1ACE"/>
    <w:rsid w:val="00BE1D2D"/>
    <w:rsid w:val="00BE2F8B"/>
    <w:rsid w:val="00BE34E5"/>
    <w:rsid w:val="00BE68D8"/>
    <w:rsid w:val="00BE6F76"/>
    <w:rsid w:val="00BE75D0"/>
    <w:rsid w:val="00BE7BCB"/>
    <w:rsid w:val="00BF61D8"/>
    <w:rsid w:val="00BF662F"/>
    <w:rsid w:val="00C00280"/>
    <w:rsid w:val="00C0649C"/>
    <w:rsid w:val="00C06D15"/>
    <w:rsid w:val="00C07459"/>
    <w:rsid w:val="00C11D10"/>
    <w:rsid w:val="00C12A33"/>
    <w:rsid w:val="00C13896"/>
    <w:rsid w:val="00C2297E"/>
    <w:rsid w:val="00C22CBC"/>
    <w:rsid w:val="00C243D5"/>
    <w:rsid w:val="00C33BF6"/>
    <w:rsid w:val="00C33FCA"/>
    <w:rsid w:val="00C40745"/>
    <w:rsid w:val="00C466FC"/>
    <w:rsid w:val="00C510F3"/>
    <w:rsid w:val="00C5125B"/>
    <w:rsid w:val="00C53335"/>
    <w:rsid w:val="00C5724D"/>
    <w:rsid w:val="00C63EA5"/>
    <w:rsid w:val="00C64262"/>
    <w:rsid w:val="00C64370"/>
    <w:rsid w:val="00C65CD5"/>
    <w:rsid w:val="00C72EF4"/>
    <w:rsid w:val="00C73682"/>
    <w:rsid w:val="00C75633"/>
    <w:rsid w:val="00C76C01"/>
    <w:rsid w:val="00C76C64"/>
    <w:rsid w:val="00C76D98"/>
    <w:rsid w:val="00C77D28"/>
    <w:rsid w:val="00C80CA1"/>
    <w:rsid w:val="00C84B0A"/>
    <w:rsid w:val="00C91C0A"/>
    <w:rsid w:val="00C92A59"/>
    <w:rsid w:val="00C96250"/>
    <w:rsid w:val="00CA1D49"/>
    <w:rsid w:val="00CA2099"/>
    <w:rsid w:val="00CB276C"/>
    <w:rsid w:val="00CB7AD9"/>
    <w:rsid w:val="00CC2685"/>
    <w:rsid w:val="00CC475E"/>
    <w:rsid w:val="00CC69CE"/>
    <w:rsid w:val="00CC7461"/>
    <w:rsid w:val="00CD02E6"/>
    <w:rsid w:val="00CD0B43"/>
    <w:rsid w:val="00CD1AE3"/>
    <w:rsid w:val="00CD382B"/>
    <w:rsid w:val="00CD79BA"/>
    <w:rsid w:val="00CE1838"/>
    <w:rsid w:val="00CE5CFE"/>
    <w:rsid w:val="00CE7E02"/>
    <w:rsid w:val="00CF1912"/>
    <w:rsid w:val="00CF1CA0"/>
    <w:rsid w:val="00CF3629"/>
    <w:rsid w:val="00CF4D5C"/>
    <w:rsid w:val="00CF604F"/>
    <w:rsid w:val="00D00CC7"/>
    <w:rsid w:val="00D04C05"/>
    <w:rsid w:val="00D053CA"/>
    <w:rsid w:val="00D14207"/>
    <w:rsid w:val="00D14AD4"/>
    <w:rsid w:val="00D1646D"/>
    <w:rsid w:val="00D20141"/>
    <w:rsid w:val="00D247DF"/>
    <w:rsid w:val="00D25498"/>
    <w:rsid w:val="00D26156"/>
    <w:rsid w:val="00D262F0"/>
    <w:rsid w:val="00D267E2"/>
    <w:rsid w:val="00D27569"/>
    <w:rsid w:val="00D43655"/>
    <w:rsid w:val="00D445D0"/>
    <w:rsid w:val="00D45E10"/>
    <w:rsid w:val="00D507FD"/>
    <w:rsid w:val="00D50F37"/>
    <w:rsid w:val="00D512D5"/>
    <w:rsid w:val="00D51413"/>
    <w:rsid w:val="00D516EC"/>
    <w:rsid w:val="00D54BEB"/>
    <w:rsid w:val="00D5707A"/>
    <w:rsid w:val="00D60788"/>
    <w:rsid w:val="00D608DB"/>
    <w:rsid w:val="00D63636"/>
    <w:rsid w:val="00D72D7B"/>
    <w:rsid w:val="00D7511D"/>
    <w:rsid w:val="00D758AD"/>
    <w:rsid w:val="00D85CE5"/>
    <w:rsid w:val="00D865E2"/>
    <w:rsid w:val="00D971C6"/>
    <w:rsid w:val="00DA0B4A"/>
    <w:rsid w:val="00DA0FFE"/>
    <w:rsid w:val="00DA6988"/>
    <w:rsid w:val="00DB0E7D"/>
    <w:rsid w:val="00DB52DF"/>
    <w:rsid w:val="00DB77DC"/>
    <w:rsid w:val="00DB7FD1"/>
    <w:rsid w:val="00DC07FE"/>
    <w:rsid w:val="00DD1FBD"/>
    <w:rsid w:val="00DD347C"/>
    <w:rsid w:val="00DD3CC8"/>
    <w:rsid w:val="00DD4057"/>
    <w:rsid w:val="00DD65F9"/>
    <w:rsid w:val="00DD6C9B"/>
    <w:rsid w:val="00DE2FE7"/>
    <w:rsid w:val="00DE498B"/>
    <w:rsid w:val="00DE6F15"/>
    <w:rsid w:val="00DE7983"/>
    <w:rsid w:val="00DF09BB"/>
    <w:rsid w:val="00DF1950"/>
    <w:rsid w:val="00E03808"/>
    <w:rsid w:val="00E06EAB"/>
    <w:rsid w:val="00E1141D"/>
    <w:rsid w:val="00E11587"/>
    <w:rsid w:val="00E15BAA"/>
    <w:rsid w:val="00E2163C"/>
    <w:rsid w:val="00E351A7"/>
    <w:rsid w:val="00E37C8C"/>
    <w:rsid w:val="00E40116"/>
    <w:rsid w:val="00E41433"/>
    <w:rsid w:val="00E43971"/>
    <w:rsid w:val="00E448E5"/>
    <w:rsid w:val="00E47C86"/>
    <w:rsid w:val="00E509CE"/>
    <w:rsid w:val="00E52865"/>
    <w:rsid w:val="00E56197"/>
    <w:rsid w:val="00E6045C"/>
    <w:rsid w:val="00E63B11"/>
    <w:rsid w:val="00E64DC7"/>
    <w:rsid w:val="00E66E9F"/>
    <w:rsid w:val="00E676D6"/>
    <w:rsid w:val="00E67DF0"/>
    <w:rsid w:val="00E71A94"/>
    <w:rsid w:val="00E7335E"/>
    <w:rsid w:val="00E74A06"/>
    <w:rsid w:val="00E74DF7"/>
    <w:rsid w:val="00E82C32"/>
    <w:rsid w:val="00E82F53"/>
    <w:rsid w:val="00E85E5A"/>
    <w:rsid w:val="00E875DF"/>
    <w:rsid w:val="00E90000"/>
    <w:rsid w:val="00E91002"/>
    <w:rsid w:val="00E91363"/>
    <w:rsid w:val="00E95A70"/>
    <w:rsid w:val="00EA09BC"/>
    <w:rsid w:val="00EA1613"/>
    <w:rsid w:val="00EA4581"/>
    <w:rsid w:val="00EB010A"/>
    <w:rsid w:val="00EB13B1"/>
    <w:rsid w:val="00EB3700"/>
    <w:rsid w:val="00EC0BF7"/>
    <w:rsid w:val="00EC35CC"/>
    <w:rsid w:val="00EC5ACF"/>
    <w:rsid w:val="00ED1FAE"/>
    <w:rsid w:val="00ED223D"/>
    <w:rsid w:val="00ED7AD7"/>
    <w:rsid w:val="00EE1DCC"/>
    <w:rsid w:val="00EE2664"/>
    <w:rsid w:val="00EE3EC9"/>
    <w:rsid w:val="00EF15C5"/>
    <w:rsid w:val="00EF53A2"/>
    <w:rsid w:val="00EF53E2"/>
    <w:rsid w:val="00F034FB"/>
    <w:rsid w:val="00F05D6A"/>
    <w:rsid w:val="00F060A0"/>
    <w:rsid w:val="00F15E3F"/>
    <w:rsid w:val="00F21882"/>
    <w:rsid w:val="00F317DB"/>
    <w:rsid w:val="00F328D9"/>
    <w:rsid w:val="00F356C0"/>
    <w:rsid w:val="00F37F87"/>
    <w:rsid w:val="00F40F65"/>
    <w:rsid w:val="00F44B19"/>
    <w:rsid w:val="00F472D5"/>
    <w:rsid w:val="00F51B2A"/>
    <w:rsid w:val="00F51C80"/>
    <w:rsid w:val="00F5257E"/>
    <w:rsid w:val="00F530B6"/>
    <w:rsid w:val="00F57FF5"/>
    <w:rsid w:val="00F63F6F"/>
    <w:rsid w:val="00F64162"/>
    <w:rsid w:val="00F656E7"/>
    <w:rsid w:val="00F67472"/>
    <w:rsid w:val="00F674A8"/>
    <w:rsid w:val="00F71751"/>
    <w:rsid w:val="00F728ED"/>
    <w:rsid w:val="00F73726"/>
    <w:rsid w:val="00F73BBF"/>
    <w:rsid w:val="00F74744"/>
    <w:rsid w:val="00F76B3F"/>
    <w:rsid w:val="00F76FD5"/>
    <w:rsid w:val="00F809AC"/>
    <w:rsid w:val="00F81CD2"/>
    <w:rsid w:val="00F824B8"/>
    <w:rsid w:val="00F83ED6"/>
    <w:rsid w:val="00F8471A"/>
    <w:rsid w:val="00F85E63"/>
    <w:rsid w:val="00F906A7"/>
    <w:rsid w:val="00F91EC5"/>
    <w:rsid w:val="00F93E4E"/>
    <w:rsid w:val="00F9432C"/>
    <w:rsid w:val="00F94538"/>
    <w:rsid w:val="00F977A6"/>
    <w:rsid w:val="00FA0ACF"/>
    <w:rsid w:val="00FA314A"/>
    <w:rsid w:val="00FA6343"/>
    <w:rsid w:val="00FB1532"/>
    <w:rsid w:val="00FB5E77"/>
    <w:rsid w:val="00FB770A"/>
    <w:rsid w:val="00FC0699"/>
    <w:rsid w:val="00FC097D"/>
    <w:rsid w:val="00FC1BD8"/>
    <w:rsid w:val="00FC378A"/>
    <w:rsid w:val="00FC4E7A"/>
    <w:rsid w:val="00FC5762"/>
    <w:rsid w:val="00FD734D"/>
    <w:rsid w:val="00FE2271"/>
    <w:rsid w:val="00FE23A0"/>
    <w:rsid w:val="00FE60A6"/>
    <w:rsid w:val="00FF2342"/>
    <w:rsid w:val="00FF5055"/>
    <w:rsid w:val="00FF7CA9"/>
    <w:rsid w:val="00FF7F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3DFE3C0C"/>
  <w15:chartTrackingRefBased/>
  <w15:docId w15:val="{9D0388DF-DDE3-4CAE-B2AF-0903971A6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02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D02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D02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02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02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02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02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02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02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02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D02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D02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02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02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02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02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02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028F"/>
    <w:rPr>
      <w:rFonts w:eastAsiaTheme="majorEastAsia" w:cstheme="majorBidi"/>
      <w:color w:val="272727" w:themeColor="text1" w:themeTint="D8"/>
    </w:rPr>
  </w:style>
  <w:style w:type="paragraph" w:styleId="Title">
    <w:name w:val="Title"/>
    <w:basedOn w:val="Normal"/>
    <w:next w:val="Normal"/>
    <w:link w:val="TitleChar"/>
    <w:uiPriority w:val="10"/>
    <w:qFormat/>
    <w:rsid w:val="004D02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02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02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02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028F"/>
    <w:pPr>
      <w:spacing w:before="160"/>
      <w:jc w:val="center"/>
    </w:pPr>
    <w:rPr>
      <w:i/>
      <w:iCs/>
      <w:color w:val="404040" w:themeColor="text1" w:themeTint="BF"/>
    </w:rPr>
  </w:style>
  <w:style w:type="character" w:customStyle="1" w:styleId="QuoteChar">
    <w:name w:val="Quote Char"/>
    <w:basedOn w:val="DefaultParagraphFont"/>
    <w:link w:val="Quote"/>
    <w:uiPriority w:val="29"/>
    <w:rsid w:val="004D028F"/>
    <w:rPr>
      <w:i/>
      <w:iCs/>
      <w:color w:val="404040" w:themeColor="text1" w:themeTint="BF"/>
    </w:rPr>
  </w:style>
  <w:style w:type="paragraph" w:styleId="ListParagraph">
    <w:name w:val="List Paragraph"/>
    <w:basedOn w:val="Normal"/>
    <w:uiPriority w:val="34"/>
    <w:qFormat/>
    <w:rsid w:val="004D028F"/>
    <w:pPr>
      <w:ind w:left="720"/>
      <w:contextualSpacing/>
    </w:pPr>
  </w:style>
  <w:style w:type="character" w:styleId="IntenseEmphasis">
    <w:name w:val="Intense Emphasis"/>
    <w:basedOn w:val="DefaultParagraphFont"/>
    <w:uiPriority w:val="21"/>
    <w:qFormat/>
    <w:rsid w:val="004D028F"/>
    <w:rPr>
      <w:i/>
      <w:iCs/>
      <w:color w:val="0F4761" w:themeColor="accent1" w:themeShade="BF"/>
    </w:rPr>
  </w:style>
  <w:style w:type="paragraph" w:styleId="IntenseQuote">
    <w:name w:val="Intense Quote"/>
    <w:basedOn w:val="Normal"/>
    <w:next w:val="Normal"/>
    <w:link w:val="IntenseQuoteChar"/>
    <w:uiPriority w:val="30"/>
    <w:qFormat/>
    <w:rsid w:val="004D02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028F"/>
    <w:rPr>
      <w:i/>
      <w:iCs/>
      <w:color w:val="0F4761" w:themeColor="accent1" w:themeShade="BF"/>
    </w:rPr>
  </w:style>
  <w:style w:type="character" w:styleId="IntenseReference">
    <w:name w:val="Intense Reference"/>
    <w:basedOn w:val="DefaultParagraphFont"/>
    <w:uiPriority w:val="32"/>
    <w:qFormat/>
    <w:rsid w:val="004D028F"/>
    <w:rPr>
      <w:b/>
      <w:bCs/>
      <w:smallCaps/>
      <w:color w:val="0F4761" w:themeColor="accent1" w:themeShade="BF"/>
      <w:spacing w:val="5"/>
    </w:rPr>
  </w:style>
  <w:style w:type="paragraph" w:styleId="Header">
    <w:name w:val="header"/>
    <w:basedOn w:val="Normal"/>
    <w:link w:val="HeaderChar"/>
    <w:uiPriority w:val="99"/>
    <w:unhideWhenUsed/>
    <w:rsid w:val="00817D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7D3E"/>
  </w:style>
  <w:style w:type="paragraph" w:styleId="Footer">
    <w:name w:val="footer"/>
    <w:basedOn w:val="Normal"/>
    <w:link w:val="FooterChar"/>
    <w:uiPriority w:val="99"/>
    <w:unhideWhenUsed/>
    <w:rsid w:val="00817D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7D3E"/>
  </w:style>
  <w:style w:type="table" w:styleId="TableGrid">
    <w:name w:val="Table Grid"/>
    <w:basedOn w:val="TableNormal"/>
    <w:uiPriority w:val="39"/>
    <w:rsid w:val="00605B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91CE4"/>
    <w:rPr>
      <w:color w:val="467886" w:themeColor="hyperlink"/>
      <w:u w:val="single"/>
    </w:rPr>
  </w:style>
  <w:style w:type="character" w:styleId="UnresolvedMention">
    <w:name w:val="Unresolved Mention"/>
    <w:basedOn w:val="DefaultParagraphFont"/>
    <w:uiPriority w:val="99"/>
    <w:semiHidden/>
    <w:unhideWhenUsed/>
    <w:rsid w:val="00091C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hyperlink" Target="http://www.youthworkwales.co.uk/Data/whole_suite_of_Professional_and_National_Oc" TargetMode="External"/><Relationship Id="rId39" Type="http://schemas.openxmlformats.org/officeDocument/2006/relationships/hyperlink" Target="https://www.youthworkwales.org.uk/wp-content/uploads/2017/11/curriculum_statement1992eng.pdf" TargetMode="External"/><Relationship Id="rId21" Type="http://schemas.openxmlformats.org/officeDocument/2006/relationships/hyperlink" Target="https://www.cwvys.org.uk/wp-content/uploads/2014/06/HB-Planning-Evaluation.pdf" TargetMode="External"/><Relationship Id="rId34" Type="http://schemas.openxmlformats.org/officeDocument/2006/relationships/hyperlink" Target="https://www.walesruralobservatory.org.uk/sites/default/files/WRO%20Young%20People%27s%20Report%202013.pdf"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citypopulation.de/en/uk/wales/admin/pembrokeshire/W04000427__fishguard_and_goodwick/" TargetMode="External"/><Relationship Id="rId29" Type="http://schemas.openxmlformats.org/officeDocument/2006/relationships/hyperlink" Target="https://documents.princes-trust.org.uk/Document_Qualifications_ETC-Specification-Ver-2-2022.pdf" TargetMode="External"/><Relationship Id="rId41" Type="http://schemas.openxmlformats.org/officeDocument/2006/relationships/hyperlink" Target="https://cldstandardscouncil.org.uk/wp-content/uploads/YouthWorkNOSFunctionalMap.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ewc.wales/site/index.php/en/documents-eng/fitness-to-practise/code-of-professional-conduct-and-practice/37-j16540-ewc-code-of-professional-conduct-e-web-1-1/file" TargetMode="External"/><Relationship Id="rId32" Type="http://schemas.openxmlformats.org/officeDocument/2006/relationships/hyperlink" Target="https://www.theguardian.com/commentisfree/2019/jan/26/school-league-tables-research-grammar" TargetMode="External"/><Relationship Id="rId37" Type="http://schemas.openxmlformats.org/officeDocument/2006/relationships/hyperlink" Target="https://www.youthworkwales.org.uk/wp-content/uploads/2017/11/A-Community-Profile.pdf" TargetMode="External"/><Relationship Id="rId40" Type="http://schemas.openxmlformats.org/officeDocument/2006/relationships/hyperlink" Target="https://cldstandardscouncil.org.uk/wp-content/uploads/YouthWorkNOSFunctionalMap.pdf"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ewc.wales/site/index.php/en/documents-eng/fitness-to-practise/code-of-professional-conduct-and-practice/37-j16540-ewc-code-of-professional-conduct-e-web-1-1/file" TargetMode="External"/><Relationship Id="rId28" Type="http://schemas.openxmlformats.org/officeDocument/2006/relationships/hyperlink" Target="https://nya.org.uk/wp-content/uploads/2024/02/NYA_Publications-2023_Youth-Work-With-Schools_pdf_for_upload_REV-1-1.pdf" TargetMode="External"/><Relationship Id="rId36" Type="http://schemas.openxmlformats.org/officeDocument/2006/relationships/hyperlink" Target="https://www.westerntelegraph.co.uk/news/23660061.funding-problems-mean-fishguards-point-will-cut-services/" TargetMode="Externa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hyperlink" Target="https://dera.ioe.ac.uk/id/eprint/11310/1/002133.pd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www.cwvys.org.uk/wp-content/uploads/2018/11/YOUTH-WORK-IN-WALES-PRINCIPLES-AND-PURPOSES.pdf" TargetMode="External"/><Relationship Id="rId27" Type="http://schemas.openxmlformats.org/officeDocument/2006/relationships/hyperlink" Target="https://dera.ioe.ac.uk/id/eprint/7821/7/no_48-3_Redacted.pdf" TargetMode="External"/><Relationship Id="rId30" Type="http://schemas.openxmlformats.org/officeDocument/2006/relationships/hyperlink" Target="https://issuu.com/ruralyouthproject/docs/wales_rural_youth_research_report" TargetMode="External"/><Relationship Id="rId35" Type="http://schemas.openxmlformats.org/officeDocument/2006/relationships/hyperlink" Target="https://www.gov.wales/sites/default/files/publications/2019-06/youth-work-strategy-for-wales.pdf"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hyperlink" Target="https://researchbriefings.files.parliament.uk/documents/CDP-2024-0040/CDP-2024-0040.pdf" TargetMode="External"/><Relationship Id="rId33" Type="http://schemas.openxmlformats.org/officeDocument/2006/relationships/hyperlink" Target="https://www.ukyouth.org/2023/05/how-the-cost-of-living-crisis-is-affecting-the-youth-sector/" TargetMode="External"/><Relationship Id="rId38" Type="http://schemas.openxmlformats.org/officeDocument/2006/relationships/hyperlink" Target="https://pure.aber.ac.uk/ws/portalfiles/portal/62171190/Rural_Wales_Youth_Survey_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0F4F39-DF07-449E-9715-5A991DC77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13460</Words>
  <Characters>76723</Characters>
  <Application>Microsoft Office Word</Application>
  <DocSecurity>0</DocSecurity>
  <Lines>639</Lines>
  <Paragraphs>180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Trueman</dc:creator>
  <cp:keywords/>
  <dc:description/>
  <cp:lastModifiedBy>Taylor Trueman</cp:lastModifiedBy>
  <cp:revision>2</cp:revision>
  <dcterms:created xsi:type="dcterms:W3CDTF">2024-07-02T15:56:00Z</dcterms:created>
  <dcterms:modified xsi:type="dcterms:W3CDTF">2024-07-02T15:56:00Z</dcterms:modified>
</cp:coreProperties>
</file>