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1B5C9" w14:textId="77777777" w:rsidR="0044233B" w:rsidRPr="0044233B" w:rsidRDefault="0044233B" w:rsidP="0044233B">
      <w:pPr>
        <w:divId w:val="74979671"/>
        <w:rPr>
          <w:rFonts w:ascii="Open Sans" w:eastAsia="Times New Roman" w:hAnsi="Open Sans" w:cs="Open Sans"/>
          <w:b/>
          <w:bCs/>
          <w:color w:val="000000" w:themeColor="text1"/>
          <w:sz w:val="24"/>
          <w:szCs w:val="24"/>
        </w:rPr>
      </w:pPr>
      <w:r w:rsidRPr="0044233B">
        <w:rPr>
          <w:rFonts w:ascii="Open Sans" w:eastAsia="Times New Roman" w:hAnsi="Open Sans" w:cs="Open Sans"/>
          <w:b/>
          <w:bCs/>
          <w:color w:val="000000" w:themeColor="text1"/>
          <w:sz w:val="24"/>
          <w:szCs w:val="24"/>
          <w:shd w:val="clear" w:color="auto" w:fill="EDFAFF"/>
        </w:rPr>
        <w:t>Being an investigator and earning the faith and confidence of the relatives of those who have died in catastrophic incidents such as homicide, manslaughter, traffic accidents, natural disasters, and rail accidents is the main responsibility of a FLO. </w:t>
      </w:r>
    </w:p>
    <w:p w14:paraId="2A07C852" w14:textId="77777777" w:rsidR="0044233B" w:rsidRPr="0044233B" w:rsidRDefault="0044233B" w:rsidP="0044233B">
      <w:pPr>
        <w:divId w:val="894200426"/>
        <w:rPr>
          <w:rFonts w:ascii="Open Sans" w:eastAsia="Times New Roman" w:hAnsi="Open Sans" w:cs="Open Sans"/>
          <w:b/>
          <w:bCs/>
          <w:color w:val="000000" w:themeColor="text1"/>
          <w:sz w:val="24"/>
          <w:szCs w:val="24"/>
        </w:rPr>
      </w:pPr>
      <w:r w:rsidRPr="0044233B">
        <w:rPr>
          <w:rFonts w:ascii="Open Sans" w:eastAsia="Times New Roman" w:hAnsi="Open Sans" w:cs="Open Sans"/>
          <w:b/>
          <w:bCs/>
          <w:color w:val="000000" w:themeColor="text1"/>
          <w:sz w:val="24"/>
          <w:szCs w:val="24"/>
        </w:rPr>
        <w:t>A FLO's job is to elicit information from the family, add to the investigation, and protect the inquiry's integrity. </w:t>
      </w:r>
    </w:p>
    <w:p w14:paraId="079CC5A3" w14:textId="77777777" w:rsidR="0044233B" w:rsidRPr="0044233B" w:rsidRDefault="0044233B" w:rsidP="0044233B">
      <w:pPr>
        <w:divId w:val="8726551"/>
        <w:rPr>
          <w:rFonts w:ascii="Open Sans" w:eastAsia="Times New Roman" w:hAnsi="Open Sans" w:cs="Open Sans"/>
          <w:b/>
          <w:bCs/>
          <w:color w:val="000000" w:themeColor="text1"/>
          <w:sz w:val="24"/>
          <w:szCs w:val="24"/>
        </w:rPr>
      </w:pPr>
      <w:r w:rsidRPr="0044233B">
        <w:rPr>
          <w:rFonts w:ascii="Open Sans" w:eastAsia="Times New Roman" w:hAnsi="Open Sans" w:cs="Open Sans"/>
          <w:b/>
          <w:bCs/>
          <w:color w:val="000000" w:themeColor="text1"/>
          <w:sz w:val="24"/>
          <w:szCs w:val="24"/>
        </w:rPr>
        <w:t>Additionally, the FLO offers assistance in a sensitive and caring manner, making sure that family members receive timely information in line with the requirements of the inquiry, including prompt referrals to pertinent support organisations.</w:t>
      </w:r>
    </w:p>
    <w:p w14:paraId="761DA1DF" w14:textId="1F572F8C" w:rsidR="009F6002" w:rsidRPr="002C37A0" w:rsidRDefault="009F6002">
      <w:pPr>
        <w:rPr>
          <w:b/>
          <w:bCs/>
          <w:color w:val="000000" w:themeColor="text1"/>
        </w:rPr>
      </w:pPr>
    </w:p>
    <w:sectPr w:rsidR="009F6002" w:rsidRPr="002C37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002"/>
    <w:rsid w:val="002C37A0"/>
    <w:rsid w:val="0044233B"/>
    <w:rsid w:val="009F6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056B85"/>
  <w15:chartTrackingRefBased/>
  <w15:docId w15:val="{07199099-72D4-064C-97D9-9D848C982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278qcu">
    <w:name w:val="css-278qcu"/>
    <w:basedOn w:val="DefaultParagraphFont"/>
    <w:rsid w:val="0044233B"/>
  </w:style>
  <w:style w:type="character" w:customStyle="1" w:styleId="apple-converted-space">
    <w:name w:val="apple-converted-space"/>
    <w:basedOn w:val="DefaultParagraphFont"/>
    <w:rsid w:val="0044233B"/>
  </w:style>
  <w:style w:type="character" w:customStyle="1" w:styleId="css-acv5hh">
    <w:name w:val="css-acv5hh"/>
    <w:basedOn w:val="DefaultParagraphFont"/>
    <w:rsid w:val="0044233B"/>
  </w:style>
  <w:style w:type="character" w:customStyle="1" w:styleId="css-1264nb2">
    <w:name w:val="css-1264nb2"/>
    <w:basedOn w:val="DefaultParagraphFont"/>
    <w:rsid w:val="0044233B"/>
  </w:style>
  <w:style w:type="character" w:customStyle="1" w:styleId="css-ima1mg">
    <w:name w:val="css-ima1mg"/>
    <w:basedOn w:val="DefaultParagraphFont"/>
    <w:rsid w:val="0044233B"/>
  </w:style>
  <w:style w:type="character" w:customStyle="1" w:styleId="css-1wigqnc">
    <w:name w:val="css-1wigqnc"/>
    <w:basedOn w:val="DefaultParagraphFont"/>
    <w:rsid w:val="0044233B"/>
  </w:style>
  <w:style w:type="character" w:customStyle="1" w:styleId="css-1f8sqii">
    <w:name w:val="css-1f8sqii"/>
    <w:basedOn w:val="DefaultParagraphFont"/>
    <w:rsid w:val="0044233B"/>
  </w:style>
  <w:style w:type="character" w:customStyle="1" w:styleId="css-17l5vfv">
    <w:name w:val="css-17l5vfv"/>
    <w:basedOn w:val="DefaultParagraphFont"/>
    <w:rsid w:val="00442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6551">
      <w:marLeft w:val="0"/>
      <w:marRight w:val="0"/>
      <w:marTop w:val="0"/>
      <w:marBottom w:val="0"/>
      <w:divBdr>
        <w:top w:val="none" w:sz="0" w:space="0" w:color="auto"/>
        <w:left w:val="none" w:sz="0" w:space="0" w:color="auto"/>
        <w:bottom w:val="none" w:sz="0" w:space="0" w:color="auto"/>
        <w:right w:val="none" w:sz="0" w:space="0" w:color="auto"/>
      </w:divBdr>
    </w:div>
    <w:div w:id="74979671">
      <w:marLeft w:val="0"/>
      <w:marRight w:val="0"/>
      <w:marTop w:val="0"/>
      <w:marBottom w:val="0"/>
      <w:divBdr>
        <w:top w:val="none" w:sz="0" w:space="0" w:color="auto"/>
        <w:left w:val="none" w:sz="0" w:space="0" w:color="auto"/>
        <w:bottom w:val="none" w:sz="0" w:space="0" w:color="auto"/>
        <w:right w:val="none" w:sz="0" w:space="0" w:color="auto"/>
      </w:divBdr>
    </w:div>
    <w:div w:id="89420042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91</Words>
  <Characters>522</Characters>
  <Application>Microsoft Office Word</Application>
  <DocSecurity>0</DocSecurity>
  <Lines>4</Lines>
  <Paragraphs>1</Paragraphs>
  <ScaleCrop>false</ScaleCrop>
  <Company/>
  <LinksUpToDate>false</LinksUpToDate>
  <CharactersWithSpaces>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Binali (2228091)</dc:creator>
  <cp:keywords/>
  <dc:description/>
  <cp:lastModifiedBy>Muhammad Binali (2228091)</cp:lastModifiedBy>
  <cp:revision>2</cp:revision>
  <dcterms:created xsi:type="dcterms:W3CDTF">2023-02-15T22:29:00Z</dcterms:created>
  <dcterms:modified xsi:type="dcterms:W3CDTF">2023-02-15T22:29:00Z</dcterms:modified>
</cp:coreProperties>
</file>