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B4F3D2D" w:rsidR="005E6C44" w:rsidRPr="00A42F82" w:rsidRDefault="009961D8" w:rsidP="00A91894">
            <w:pPr>
              <w:rPr>
                <w:rFonts w:ascii="Arial" w:hAnsi="Arial" w:cs="Arial"/>
                <w:sz w:val="22"/>
                <w:szCs w:val="22"/>
              </w:rPr>
            </w:pPr>
            <w:r>
              <w:rPr>
                <w:rFonts w:ascii="Arial" w:hAnsi="Arial" w:cs="Arial"/>
                <w:sz w:val="22"/>
                <w:szCs w:val="22"/>
              </w:rPr>
              <w:t>Sara Panicocolo</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403FB12" w:rsidR="005E6C44" w:rsidRPr="00A42F82" w:rsidRDefault="009961D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A10AEDC" w:rsidR="005E6C44" w:rsidRPr="00A42F82" w:rsidRDefault="009961D8"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34A3ECB" w:rsidR="005E6C44" w:rsidRPr="00A42F82" w:rsidRDefault="009961D8"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4C06C79" w:rsidR="005E6C44" w:rsidRPr="00A42F82" w:rsidRDefault="009961D8" w:rsidP="00A91894">
            <w:pPr>
              <w:rPr>
                <w:rFonts w:ascii="Arial" w:hAnsi="Arial" w:cs="Arial"/>
                <w:sz w:val="22"/>
                <w:szCs w:val="22"/>
              </w:rPr>
            </w:pPr>
            <w:hyperlink r:id="rId13" w:history="1">
              <w:r w:rsidRPr="00451A2D">
                <w:rPr>
                  <w:rStyle w:val="Hyperlink"/>
                  <w:rFonts w:ascii="Arial" w:hAnsi="Arial" w:cs="Arial"/>
                  <w:sz w:val="22"/>
                  <w:szCs w:val="22"/>
                </w:rPr>
                <w:t>2322396@student.uwtsd.ac.uk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3081D84" w:rsidR="005E6C44" w:rsidRPr="00A42F82" w:rsidRDefault="009961D8" w:rsidP="00A91894">
            <w:pPr>
              <w:rPr>
                <w:rFonts w:ascii="Arial" w:hAnsi="Arial" w:cs="Arial"/>
                <w:sz w:val="22"/>
                <w:szCs w:val="22"/>
              </w:rPr>
            </w:pPr>
            <w:r>
              <w:rPr>
                <w:rFonts w:ascii="Arial" w:hAnsi="Arial" w:cs="Arial"/>
                <w:sz w:val="22"/>
                <w:szCs w:val="22"/>
              </w:rPr>
              <w:t>07721748882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5080DA6" w:rsidR="005E6C44" w:rsidRPr="00A42F82" w:rsidRDefault="009961D8" w:rsidP="00A91894">
            <w:pPr>
              <w:rPr>
                <w:rFonts w:ascii="Arial" w:hAnsi="Arial" w:cs="Arial"/>
                <w:sz w:val="22"/>
                <w:szCs w:val="22"/>
              </w:rPr>
            </w:pPr>
            <w:r>
              <w:rPr>
                <w:rFonts w:ascii="Arial" w:hAnsi="Arial" w:cs="Arial"/>
                <w:sz w:val="22"/>
                <w:szCs w:val="22"/>
              </w:rPr>
              <w:t>2322396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72ED29B" w:rsidR="005E6C44" w:rsidRPr="009961D8" w:rsidRDefault="009961D8" w:rsidP="00A91894">
            <w:pPr>
              <w:rPr>
                <w:rFonts w:ascii="Arial" w:hAnsi="Arial" w:cs="Arial"/>
                <w:sz w:val="22"/>
                <w:szCs w:val="22"/>
              </w:rPr>
            </w:pPr>
            <w:r w:rsidRPr="009961D8">
              <w:rPr>
                <w:rFonts w:ascii="Arial" w:hAnsi="Arial" w:cs="Arial"/>
                <w:sz w:val="22"/>
                <w:szCs w:val="22"/>
              </w:rPr>
              <w:t>BMHP6020-Independent Project.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00247D8" w:rsidR="005E6C44" w:rsidRPr="00A42F82" w:rsidRDefault="009961D8" w:rsidP="00A91894">
            <w:pPr>
              <w:rPr>
                <w:rFonts w:ascii="Arial" w:hAnsi="Arial" w:cs="Arial"/>
                <w:sz w:val="22"/>
                <w:szCs w:val="22"/>
              </w:rPr>
            </w:pPr>
            <w:r w:rsidRPr="009961D8">
              <w:rPr>
                <w:rFonts w:ascii="Arial" w:hAnsi="Arial" w:cs="Arial"/>
                <w:b/>
                <w:bCs/>
                <w:sz w:val="22"/>
                <w:szCs w:val="22"/>
              </w:rPr>
              <w:t>Jolly 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E4F91CC" w:rsidR="005E6C44" w:rsidRPr="00A42F82" w:rsidRDefault="00AD2C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15244B3" w:rsidR="005E6C44" w:rsidRPr="00A42F82" w:rsidRDefault="00AD2C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30EF8709" w:rsidR="003F6F7B" w:rsidRPr="00A42F82" w:rsidRDefault="00AD2C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60B626C1" w:rsidR="003F6F7B" w:rsidRPr="00A42F82" w:rsidRDefault="003F6F7B" w:rsidP="00AD2C8C">
            <w:pPr>
              <w:autoSpaceDE w:val="0"/>
              <w:autoSpaceDN w:val="0"/>
              <w:adjustRightInd w:val="0"/>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0331D042" w:rsidR="003F6F7B" w:rsidRPr="00A42F82" w:rsidRDefault="00AD2C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26E989D2" w:rsidR="003F6F7B" w:rsidRPr="00A42F82" w:rsidRDefault="003F6F7B" w:rsidP="00AD2C8C">
            <w:pPr>
              <w:autoSpaceDE w:val="0"/>
              <w:autoSpaceDN w:val="0"/>
              <w:adjustRightInd w:val="0"/>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46D1A22" w:rsidR="005E6C44" w:rsidRPr="00A42F82" w:rsidRDefault="00C730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A2EF1A1" w:rsidR="005E6C44" w:rsidRPr="00A42F82" w:rsidRDefault="00C7306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2F243AD" w:rsidR="00807192" w:rsidRPr="00A42F82" w:rsidRDefault="00AD2C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67EEA5F" w:rsidR="00807192" w:rsidRPr="00A42F82" w:rsidRDefault="00AD2C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C46A47F" w:rsidR="00807192" w:rsidRPr="00A42F82" w:rsidRDefault="00AD2C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737F0D6" w:rsidR="00807192" w:rsidRPr="00A42F82" w:rsidRDefault="00AD2C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7532E05" w:rsidR="00807192" w:rsidRPr="00A42F82" w:rsidRDefault="00AD2C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D9EE264" w:rsidR="00807192" w:rsidRPr="00A42F82" w:rsidRDefault="00AD2C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BEA9FBA" w:rsidR="004C3D85" w:rsidRPr="00A42F82" w:rsidRDefault="00AD2C8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2804A24" w14:textId="77777777" w:rsidR="00AD2C8C" w:rsidRPr="00AD2C8C" w:rsidRDefault="00AD2C8C" w:rsidP="00AD2C8C">
            <w:pPr>
              <w:rPr>
                <w:rFonts w:ascii="Arial" w:hAnsi="Arial" w:cs="Arial"/>
                <w:sz w:val="22"/>
                <w:szCs w:val="22"/>
              </w:rPr>
            </w:pPr>
            <w:r w:rsidRPr="00AD2C8C">
              <w:rPr>
                <w:rFonts w:ascii="Arial" w:hAnsi="Arial" w:cs="Arial"/>
                <w:sz w:val="22"/>
                <w:szCs w:val="22"/>
              </w:rPr>
              <w:t>The Effectiveness of Early Intervention Programmes for Children with Autism Spectrum Disorder</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C750415" w:rsidR="004C3D85" w:rsidRPr="00A42F82" w:rsidRDefault="00AD2C8C" w:rsidP="00A91894">
            <w:pPr>
              <w:rPr>
                <w:rFonts w:ascii="Arial" w:hAnsi="Arial" w:cs="Arial"/>
                <w:sz w:val="22"/>
                <w:szCs w:val="22"/>
              </w:rPr>
            </w:pPr>
            <w:r>
              <w:rPr>
                <w:rFonts w:ascii="Arial" w:hAnsi="Arial" w:cs="Arial"/>
                <w:sz w:val="22"/>
                <w:szCs w:val="22"/>
              </w:rPr>
              <w:t>16/06/2026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E7E95D" w:rsidR="004C3D85" w:rsidRPr="00A42F82" w:rsidRDefault="00AD2C8C" w:rsidP="00A91894">
            <w:pPr>
              <w:rPr>
                <w:rFonts w:ascii="Arial" w:hAnsi="Arial" w:cs="Arial"/>
                <w:sz w:val="22"/>
                <w:szCs w:val="22"/>
              </w:rPr>
            </w:pPr>
            <w:r>
              <w:rPr>
                <w:rFonts w:ascii="Arial" w:hAnsi="Arial" w:cs="Arial"/>
                <w:sz w:val="22"/>
                <w:szCs w:val="22"/>
              </w:rPr>
              <w:t>01/12/2026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D7DE5" w:rsidRDefault="00F96C3F" w:rsidP="00A91894">
            <w:pPr>
              <w:autoSpaceDE w:val="0"/>
              <w:autoSpaceDN w:val="0"/>
              <w:adjustRightInd w:val="0"/>
              <w:rPr>
                <w:rFonts w:ascii="Arial" w:hAnsi="Arial" w:cs="Arial"/>
                <w:b/>
                <w:bCs/>
                <w:sz w:val="28"/>
                <w:szCs w:val="28"/>
              </w:rPr>
            </w:pPr>
            <w:r w:rsidRPr="00A42F82">
              <w:rPr>
                <w:rFonts w:ascii="Arial" w:hAnsi="Arial" w:cs="Arial"/>
                <w:b/>
                <w:bCs/>
                <w:sz w:val="22"/>
                <w:szCs w:val="22"/>
              </w:rPr>
              <w:t>Purpose of Research Activity</w:t>
            </w:r>
          </w:p>
          <w:p w14:paraId="001E7318" w14:textId="77777777" w:rsidR="00F96C3F" w:rsidRPr="00AD7DE5" w:rsidRDefault="00F96C3F" w:rsidP="00A91894">
            <w:pPr>
              <w:rPr>
                <w:rFonts w:ascii="Arial" w:hAnsi="Arial" w:cs="Arial"/>
                <w:sz w:val="24"/>
                <w:szCs w:val="24"/>
              </w:rPr>
            </w:pPr>
          </w:p>
          <w:p w14:paraId="2B320BC7" w14:textId="164CF30C" w:rsidR="00F96C3F" w:rsidRPr="00AD7DE5" w:rsidRDefault="00AD7DE5" w:rsidP="00A91894">
            <w:pPr>
              <w:rPr>
                <w:rFonts w:ascii="Arial" w:hAnsi="Arial" w:cs="Arial"/>
                <w:sz w:val="22"/>
                <w:szCs w:val="22"/>
              </w:rPr>
            </w:pPr>
            <w:r w:rsidRPr="00AD7DE5">
              <w:rPr>
                <w:rFonts w:ascii="Arial" w:hAnsi="Arial" w:cs="Arial"/>
                <w:sz w:val="22"/>
                <w:szCs w:val="22"/>
              </w:rPr>
              <w:t>Understanding the importance of early intervention for people with autism disorder</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17009E3" w14:textId="77777777" w:rsidR="00AD2C8C" w:rsidRPr="008F4BB3" w:rsidRDefault="00AD2C8C" w:rsidP="00AD2C8C">
            <w:pPr>
              <w:spacing w:after="160" w:line="360" w:lineRule="auto"/>
              <w:rPr>
                <w:rFonts w:ascii="Aptos" w:hAnsi="Aptos"/>
                <w:b/>
                <w:bCs/>
                <w:sz w:val="24"/>
                <w:szCs w:val="24"/>
              </w:rPr>
            </w:pPr>
            <w:r w:rsidRPr="008F4BB3">
              <w:rPr>
                <w:rFonts w:ascii="Aptos" w:hAnsi="Aptos"/>
                <w:sz w:val="24"/>
                <w:szCs w:val="24"/>
              </w:rPr>
              <w:t>How effective are early intervention programmes in improving developmental outcomes for children with Autism Spectrum Disorder</w:t>
            </w:r>
            <w:r w:rsidRPr="008F4BB3">
              <w:rPr>
                <w:rFonts w:ascii="Aptos" w:hAnsi="Aptos"/>
                <w:b/>
                <w:bCs/>
                <w:sz w:val="24"/>
                <w:szCs w:val="24"/>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86FF4C9" w14:textId="77777777" w:rsidR="00AD2C8C" w:rsidRPr="008F4BB3" w:rsidRDefault="00AD2C8C" w:rsidP="00AD2C8C">
            <w:pPr>
              <w:spacing w:after="160" w:line="360" w:lineRule="auto"/>
              <w:rPr>
                <w:rFonts w:ascii="Aptos" w:hAnsi="Aptos"/>
                <w:sz w:val="24"/>
                <w:szCs w:val="24"/>
              </w:rPr>
            </w:pPr>
            <w:r w:rsidRPr="008F4BB3">
              <w:rPr>
                <w:rFonts w:ascii="Aptos" w:hAnsi="Aptos"/>
                <w:sz w:val="24"/>
                <w:szCs w:val="24"/>
              </w:rPr>
              <w:t>The aim of this study is to evaluate the effectiveness of early intervention programmes for children with Autism Spectrum Disorder.</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242061B" w14:textId="69FEE899" w:rsidR="00AD2C8C" w:rsidRPr="00215F37" w:rsidRDefault="00AD2C8C" w:rsidP="00AD2C8C">
            <w:pPr>
              <w:pStyle w:val="Heading2"/>
              <w:spacing w:line="360" w:lineRule="auto"/>
              <w:rPr>
                <w:rFonts w:ascii="Aptos" w:hAnsi="Aptos"/>
                <w:b/>
                <w:bCs/>
                <w:sz w:val="24"/>
                <w:szCs w:val="24"/>
              </w:rPr>
            </w:pPr>
          </w:p>
          <w:p w14:paraId="79F106D5" w14:textId="77777777" w:rsidR="00AD2C8C" w:rsidRPr="008F4BB3" w:rsidRDefault="00AD2C8C" w:rsidP="00AD2C8C">
            <w:pPr>
              <w:numPr>
                <w:ilvl w:val="0"/>
                <w:numId w:val="28"/>
              </w:numPr>
              <w:spacing w:after="160" w:line="360" w:lineRule="auto"/>
              <w:rPr>
                <w:rFonts w:ascii="Aptos" w:hAnsi="Aptos"/>
                <w:sz w:val="24"/>
                <w:szCs w:val="24"/>
              </w:rPr>
            </w:pPr>
            <w:r w:rsidRPr="008F4BB3">
              <w:rPr>
                <w:rFonts w:ascii="Aptos" w:hAnsi="Aptos"/>
                <w:sz w:val="24"/>
                <w:szCs w:val="24"/>
              </w:rPr>
              <w:t xml:space="preserve">To identify the main types of early intervention programmes used for children with Autism Spectrum Disorder. </w:t>
            </w:r>
          </w:p>
          <w:p w14:paraId="2EA00F18" w14:textId="77777777" w:rsidR="00AD2C8C" w:rsidRPr="008F4BB3" w:rsidRDefault="00AD2C8C" w:rsidP="00AD2C8C">
            <w:pPr>
              <w:numPr>
                <w:ilvl w:val="0"/>
                <w:numId w:val="28"/>
              </w:numPr>
              <w:spacing w:after="160" w:line="360" w:lineRule="auto"/>
              <w:rPr>
                <w:rFonts w:ascii="Aptos" w:hAnsi="Aptos"/>
                <w:sz w:val="24"/>
                <w:szCs w:val="24"/>
              </w:rPr>
            </w:pPr>
            <w:r w:rsidRPr="008F4BB3">
              <w:rPr>
                <w:rFonts w:ascii="Aptos" w:hAnsi="Aptos"/>
                <w:sz w:val="24"/>
                <w:szCs w:val="24"/>
              </w:rPr>
              <w:t xml:space="preserve">To examine the impact of early intervention on communication development in children with ASD. </w:t>
            </w:r>
          </w:p>
          <w:p w14:paraId="4D6FCCFB" w14:textId="77777777" w:rsidR="00AD2C8C" w:rsidRPr="008F4BB3" w:rsidRDefault="00AD2C8C" w:rsidP="00AD2C8C">
            <w:pPr>
              <w:numPr>
                <w:ilvl w:val="0"/>
                <w:numId w:val="28"/>
              </w:numPr>
              <w:spacing w:after="160" w:line="360" w:lineRule="auto"/>
              <w:rPr>
                <w:rFonts w:ascii="Aptos" w:hAnsi="Aptos"/>
                <w:sz w:val="24"/>
                <w:szCs w:val="24"/>
              </w:rPr>
            </w:pPr>
            <w:r w:rsidRPr="008F4BB3">
              <w:rPr>
                <w:rFonts w:ascii="Aptos" w:hAnsi="Aptos"/>
                <w:sz w:val="24"/>
                <w:szCs w:val="24"/>
              </w:rPr>
              <w:t xml:space="preserve">To assess the effect of early intervention on social interaction and behavioural outcomes. </w:t>
            </w:r>
          </w:p>
          <w:p w14:paraId="55179B0A" w14:textId="77777777" w:rsidR="00AD2C8C" w:rsidRPr="00AD2C8C" w:rsidRDefault="00AD2C8C" w:rsidP="00AD2C8C">
            <w:pPr>
              <w:numPr>
                <w:ilvl w:val="0"/>
                <w:numId w:val="28"/>
              </w:numPr>
              <w:spacing w:after="160" w:line="360" w:lineRule="auto"/>
              <w:rPr>
                <w:rFonts w:ascii="Aptos" w:hAnsi="Aptos"/>
                <w:sz w:val="24"/>
                <w:szCs w:val="24"/>
              </w:rPr>
            </w:pPr>
            <w:r w:rsidRPr="008F4BB3">
              <w:rPr>
                <w:rFonts w:ascii="Aptos" w:hAnsi="Aptos"/>
                <w:sz w:val="24"/>
                <w:szCs w:val="24"/>
              </w:rPr>
              <w:t xml:space="preserve">To explore the implications of early intervention programmes for health and social care practice. </w:t>
            </w:r>
          </w:p>
          <w:p w14:paraId="05A3B104" w14:textId="77777777" w:rsidR="00AD2C8C" w:rsidRPr="00A42F82" w:rsidRDefault="00AD2C8C" w:rsidP="00AD2C8C">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4FE1B0DA" w14:textId="77777777" w:rsidR="00AD2C8C" w:rsidRPr="008F4BB3" w:rsidRDefault="00AD2C8C" w:rsidP="00AD2C8C">
            <w:pPr>
              <w:spacing w:after="160" w:line="360" w:lineRule="auto"/>
              <w:rPr>
                <w:rFonts w:ascii="Aptos" w:hAnsi="Aptos"/>
                <w:sz w:val="24"/>
                <w:szCs w:val="24"/>
              </w:rPr>
            </w:pPr>
            <w:r w:rsidRPr="008F4BB3">
              <w:rPr>
                <w:rFonts w:ascii="Aptos" w:hAnsi="Aptos"/>
                <w:sz w:val="24"/>
                <w:szCs w:val="24"/>
              </w:rPr>
              <w:t>This project will adopt a literature review methodology using secondary research. Relevant academic literature will be collected from peer-reviewed journals, government publications, and professional reports. Electronic databases including PubMed, CINAHL, Google Scholar, and ScienceDirect will be searched to identify relevant studies.</w:t>
            </w:r>
          </w:p>
          <w:p w14:paraId="204A8C7D" w14:textId="77777777" w:rsidR="00AD2C8C" w:rsidRPr="008F4BB3" w:rsidRDefault="00AD2C8C" w:rsidP="00AD2C8C">
            <w:pPr>
              <w:spacing w:after="160" w:line="360" w:lineRule="auto"/>
              <w:rPr>
                <w:rFonts w:ascii="Aptos" w:hAnsi="Aptos"/>
                <w:b/>
                <w:bCs/>
                <w:sz w:val="24"/>
                <w:szCs w:val="24"/>
              </w:rPr>
            </w:pPr>
            <w:r w:rsidRPr="008F4BB3">
              <w:rPr>
                <w:rFonts w:ascii="Aptos" w:hAnsi="Aptos"/>
                <w:sz w:val="24"/>
                <w:szCs w:val="24"/>
              </w:rPr>
              <w:t>The search strategy will focus on literature published between 2020 and 2026 to ensure the inclusion of current evidence. Key search terms will include “Autism Spectrum Disorder”, “ASD”, “early intervention”, “communication development”, “social skills”, and “child development”. Inclusion criteria will consist of English-language studies focusing on children diagnosed with ASD and evaluating the outcomes of early intervention programmes. The selected studies will be critically analysed to identify common findings, strengths, limitations, and implications for practice. This approach will provide a comprehensive understanding of the effectiveness of early intervention programmes and their contribution to child development.</w:t>
            </w:r>
            <w:r w:rsidRPr="008F4BB3">
              <w:rPr>
                <w:rFonts w:ascii="Aptos" w:hAnsi="Aptos"/>
                <w:b/>
                <w:bCs/>
                <w:sz w:val="24"/>
                <w:szCs w:val="24"/>
              </w:rPr>
              <w:t xml:space="preserv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3646B1D6" w14:textId="77777777" w:rsidR="00651B29" w:rsidRPr="008F4BB3" w:rsidRDefault="00651B29" w:rsidP="00651B29">
            <w:pPr>
              <w:spacing w:after="160" w:line="360" w:lineRule="auto"/>
              <w:rPr>
                <w:rFonts w:ascii="Aptos" w:hAnsi="Aptos"/>
                <w:sz w:val="24"/>
                <w:szCs w:val="24"/>
                <w:lang w:val="it-IT"/>
              </w:rPr>
            </w:pPr>
            <w:r w:rsidRPr="008F4BB3">
              <w:rPr>
                <w:rFonts w:ascii="Aptos" w:hAnsi="Aptos"/>
                <w:sz w:val="24"/>
                <w:szCs w:val="24"/>
              </w:rPr>
              <w:t xml:space="preserve">A comprehensive search strategy was developed to identify relevant peer-reviewed studies and policy documents. </w:t>
            </w:r>
            <w:r w:rsidRPr="008F4BB3">
              <w:rPr>
                <w:rFonts w:ascii="Aptos" w:hAnsi="Aptos"/>
                <w:sz w:val="24"/>
                <w:szCs w:val="24"/>
                <w:lang w:val="it-IT"/>
              </w:rPr>
              <w:t>The following electronic databases were used:</w:t>
            </w:r>
          </w:p>
          <w:p w14:paraId="512137D5" w14:textId="77777777" w:rsidR="00651B29" w:rsidRPr="008F4BB3" w:rsidRDefault="00651B29" w:rsidP="00651B29">
            <w:pPr>
              <w:numPr>
                <w:ilvl w:val="0"/>
                <w:numId w:val="29"/>
              </w:numPr>
              <w:spacing w:after="160" w:line="360" w:lineRule="auto"/>
              <w:rPr>
                <w:rFonts w:ascii="Aptos" w:hAnsi="Aptos"/>
                <w:sz w:val="24"/>
                <w:szCs w:val="24"/>
                <w:lang w:val="it-IT"/>
              </w:rPr>
            </w:pPr>
            <w:r w:rsidRPr="008F4BB3">
              <w:rPr>
                <w:rFonts w:ascii="Aptos" w:hAnsi="Aptos"/>
                <w:sz w:val="24"/>
                <w:szCs w:val="24"/>
                <w:lang w:val="it-IT"/>
              </w:rPr>
              <w:t xml:space="preserve">PubMed </w:t>
            </w:r>
          </w:p>
          <w:p w14:paraId="0267BF19" w14:textId="77777777" w:rsidR="00651B29" w:rsidRPr="008F4BB3" w:rsidRDefault="00651B29" w:rsidP="00651B29">
            <w:pPr>
              <w:numPr>
                <w:ilvl w:val="0"/>
                <w:numId w:val="29"/>
              </w:numPr>
              <w:spacing w:after="160" w:line="360" w:lineRule="auto"/>
              <w:rPr>
                <w:rFonts w:ascii="Aptos" w:hAnsi="Aptos"/>
                <w:sz w:val="24"/>
                <w:szCs w:val="24"/>
                <w:lang w:val="it-IT"/>
              </w:rPr>
            </w:pPr>
            <w:r w:rsidRPr="008F4BB3">
              <w:rPr>
                <w:rFonts w:ascii="Aptos" w:hAnsi="Aptos"/>
                <w:sz w:val="24"/>
                <w:szCs w:val="24"/>
                <w:lang w:val="it-IT"/>
              </w:rPr>
              <w:t xml:space="preserve">Scopus </w:t>
            </w:r>
          </w:p>
          <w:p w14:paraId="611AD7F4" w14:textId="77777777" w:rsidR="00651B29" w:rsidRPr="008F4BB3" w:rsidRDefault="00651B29" w:rsidP="00651B29">
            <w:pPr>
              <w:numPr>
                <w:ilvl w:val="0"/>
                <w:numId w:val="29"/>
              </w:numPr>
              <w:spacing w:after="160" w:line="360" w:lineRule="auto"/>
              <w:rPr>
                <w:rFonts w:ascii="Aptos" w:hAnsi="Aptos"/>
                <w:sz w:val="24"/>
                <w:szCs w:val="24"/>
                <w:lang w:val="it-IT"/>
              </w:rPr>
            </w:pPr>
            <w:r w:rsidRPr="008F4BB3">
              <w:rPr>
                <w:rFonts w:ascii="Aptos" w:hAnsi="Aptos"/>
                <w:sz w:val="24"/>
                <w:szCs w:val="24"/>
                <w:lang w:val="it-IT"/>
              </w:rPr>
              <w:t xml:space="preserve">PsycINFO </w:t>
            </w:r>
          </w:p>
          <w:p w14:paraId="5DDB9C7C" w14:textId="77777777" w:rsidR="00651B29" w:rsidRPr="008F4BB3" w:rsidRDefault="00651B29" w:rsidP="00651B29">
            <w:pPr>
              <w:numPr>
                <w:ilvl w:val="0"/>
                <w:numId w:val="29"/>
              </w:numPr>
              <w:spacing w:after="160" w:line="360" w:lineRule="auto"/>
              <w:rPr>
                <w:rFonts w:ascii="Aptos" w:hAnsi="Aptos"/>
                <w:sz w:val="24"/>
                <w:szCs w:val="24"/>
                <w:lang w:val="it-IT"/>
              </w:rPr>
            </w:pPr>
            <w:r w:rsidRPr="008F4BB3">
              <w:rPr>
                <w:rFonts w:ascii="Aptos" w:hAnsi="Aptos"/>
                <w:sz w:val="24"/>
                <w:szCs w:val="24"/>
                <w:lang w:val="it-IT"/>
              </w:rPr>
              <w:t xml:space="preserve">Google Scholar </w:t>
            </w:r>
          </w:p>
          <w:p w14:paraId="4D0F20A8" w14:textId="77777777" w:rsidR="00651B29" w:rsidRPr="008F4BB3" w:rsidRDefault="00651B29" w:rsidP="00651B29">
            <w:pPr>
              <w:numPr>
                <w:ilvl w:val="0"/>
                <w:numId w:val="29"/>
              </w:numPr>
              <w:spacing w:after="160" w:line="360" w:lineRule="auto"/>
              <w:rPr>
                <w:rFonts w:ascii="Aptos" w:hAnsi="Aptos"/>
                <w:sz w:val="24"/>
                <w:szCs w:val="24"/>
                <w:lang w:val="it-IT"/>
              </w:rPr>
            </w:pPr>
            <w:r w:rsidRPr="008F4BB3">
              <w:rPr>
                <w:rFonts w:ascii="Aptos" w:hAnsi="Aptos"/>
                <w:sz w:val="24"/>
                <w:szCs w:val="24"/>
                <w:lang w:val="it-IT"/>
              </w:rPr>
              <w:t xml:space="preserve">NHS Evidence </w:t>
            </w:r>
          </w:p>
          <w:p w14:paraId="58649E2D" w14:textId="77777777" w:rsidR="00651B29" w:rsidRPr="008F4BB3" w:rsidRDefault="00651B29" w:rsidP="00651B29">
            <w:pPr>
              <w:numPr>
                <w:ilvl w:val="0"/>
                <w:numId w:val="29"/>
              </w:numPr>
              <w:spacing w:after="160" w:line="360" w:lineRule="auto"/>
              <w:rPr>
                <w:rFonts w:ascii="Aptos" w:hAnsi="Aptos"/>
                <w:sz w:val="24"/>
                <w:szCs w:val="24"/>
                <w:lang w:val="it-IT"/>
              </w:rPr>
            </w:pPr>
            <w:r w:rsidRPr="008F4BB3">
              <w:rPr>
                <w:rFonts w:ascii="Aptos" w:hAnsi="Aptos"/>
                <w:sz w:val="24"/>
                <w:szCs w:val="24"/>
                <w:lang w:val="it-IT"/>
              </w:rPr>
              <w:t xml:space="preserve">Cochrane Library </w:t>
            </w:r>
          </w:p>
          <w:p w14:paraId="271519B0" w14:textId="77777777" w:rsidR="00651B29" w:rsidRPr="008F4BB3" w:rsidRDefault="00651B29" w:rsidP="00651B29">
            <w:pPr>
              <w:spacing w:after="160" w:line="360" w:lineRule="auto"/>
              <w:rPr>
                <w:rFonts w:ascii="Aptos" w:hAnsi="Aptos"/>
                <w:sz w:val="24"/>
                <w:szCs w:val="24"/>
              </w:rPr>
            </w:pPr>
            <w:r w:rsidRPr="008F4BB3">
              <w:rPr>
                <w:rFonts w:ascii="Aptos" w:hAnsi="Aptos"/>
                <w:sz w:val="24"/>
                <w:szCs w:val="24"/>
              </w:rPr>
              <w:t>The search was conducted using a combination of keywords and Boolean operators, including:</w:t>
            </w:r>
          </w:p>
          <w:p w14:paraId="6F8739A5" w14:textId="77777777" w:rsidR="00651B29" w:rsidRPr="008F4BB3" w:rsidRDefault="00651B29" w:rsidP="00651B29">
            <w:pPr>
              <w:numPr>
                <w:ilvl w:val="0"/>
                <w:numId w:val="30"/>
              </w:numPr>
              <w:spacing w:after="160" w:line="360" w:lineRule="auto"/>
              <w:rPr>
                <w:rFonts w:ascii="Aptos" w:hAnsi="Aptos"/>
                <w:sz w:val="24"/>
                <w:szCs w:val="24"/>
              </w:rPr>
            </w:pPr>
            <w:r w:rsidRPr="008F4BB3">
              <w:rPr>
                <w:rFonts w:ascii="Aptos" w:hAnsi="Aptos"/>
                <w:sz w:val="24"/>
                <w:szCs w:val="24"/>
              </w:rPr>
              <w:t xml:space="preserve">“Autism Spectrum Disorder” AND “early intervention” </w:t>
            </w:r>
          </w:p>
          <w:p w14:paraId="31BB5E70" w14:textId="77777777" w:rsidR="00651B29" w:rsidRPr="008F4BB3" w:rsidRDefault="00651B29" w:rsidP="00651B29">
            <w:pPr>
              <w:numPr>
                <w:ilvl w:val="0"/>
                <w:numId w:val="30"/>
              </w:numPr>
              <w:spacing w:after="160" w:line="360" w:lineRule="auto"/>
              <w:rPr>
                <w:rFonts w:ascii="Aptos" w:hAnsi="Aptos"/>
                <w:sz w:val="24"/>
                <w:szCs w:val="24"/>
              </w:rPr>
            </w:pPr>
            <w:r w:rsidRPr="008F4BB3">
              <w:rPr>
                <w:rFonts w:ascii="Aptos" w:hAnsi="Aptos"/>
                <w:sz w:val="24"/>
                <w:szCs w:val="24"/>
              </w:rPr>
              <w:t xml:space="preserve">“ASD” AND “Applied Behaviour Analysis” </w:t>
            </w:r>
          </w:p>
          <w:p w14:paraId="7C22ACF3" w14:textId="77777777" w:rsidR="00651B29" w:rsidRPr="008F4BB3" w:rsidRDefault="00651B29" w:rsidP="00651B29">
            <w:pPr>
              <w:numPr>
                <w:ilvl w:val="0"/>
                <w:numId w:val="30"/>
              </w:numPr>
              <w:spacing w:after="160" w:line="360" w:lineRule="auto"/>
              <w:rPr>
                <w:rFonts w:ascii="Aptos" w:hAnsi="Aptos"/>
                <w:sz w:val="24"/>
                <w:szCs w:val="24"/>
              </w:rPr>
            </w:pPr>
            <w:r w:rsidRPr="008F4BB3">
              <w:rPr>
                <w:rFonts w:ascii="Aptos" w:hAnsi="Aptos"/>
                <w:sz w:val="24"/>
                <w:szCs w:val="24"/>
              </w:rPr>
              <w:t xml:space="preserve">“speech and language therapy” AND autism </w:t>
            </w:r>
          </w:p>
          <w:p w14:paraId="5951E44E" w14:textId="77777777" w:rsidR="00651B29" w:rsidRPr="008F4BB3" w:rsidRDefault="00651B29" w:rsidP="00651B29">
            <w:pPr>
              <w:numPr>
                <w:ilvl w:val="0"/>
                <w:numId w:val="30"/>
              </w:numPr>
              <w:spacing w:after="160" w:line="360" w:lineRule="auto"/>
              <w:rPr>
                <w:rFonts w:ascii="Aptos" w:hAnsi="Aptos"/>
                <w:sz w:val="24"/>
                <w:szCs w:val="24"/>
                <w:lang w:val="it-IT"/>
              </w:rPr>
            </w:pPr>
            <w:r w:rsidRPr="008F4BB3">
              <w:rPr>
                <w:rFonts w:ascii="Aptos" w:hAnsi="Aptos"/>
                <w:sz w:val="24"/>
                <w:szCs w:val="24"/>
                <w:lang w:val="it-IT"/>
              </w:rPr>
              <w:t xml:space="preserve">“occupational therapy” AND ASD children </w:t>
            </w:r>
          </w:p>
          <w:p w14:paraId="35B07242" w14:textId="77777777" w:rsidR="00651B29" w:rsidRPr="008F4BB3" w:rsidRDefault="00651B29" w:rsidP="00651B29">
            <w:pPr>
              <w:numPr>
                <w:ilvl w:val="0"/>
                <w:numId w:val="30"/>
              </w:numPr>
              <w:spacing w:after="160" w:line="360" w:lineRule="auto"/>
              <w:rPr>
                <w:rFonts w:ascii="Aptos" w:hAnsi="Aptos"/>
                <w:sz w:val="24"/>
                <w:szCs w:val="24"/>
                <w:lang w:val="it-IT"/>
              </w:rPr>
            </w:pPr>
            <w:r w:rsidRPr="008F4BB3">
              <w:rPr>
                <w:rFonts w:ascii="Aptos" w:hAnsi="Aptos"/>
                <w:sz w:val="24"/>
                <w:szCs w:val="24"/>
                <w:lang w:val="it-IT"/>
              </w:rPr>
              <w:t xml:space="preserve">“early diagnosis autism UK” </w:t>
            </w:r>
          </w:p>
          <w:p w14:paraId="4D1C135C" w14:textId="77777777" w:rsidR="00651B29" w:rsidRPr="008F4BB3" w:rsidRDefault="00651B29" w:rsidP="00651B29">
            <w:pPr>
              <w:spacing w:after="160" w:line="360" w:lineRule="auto"/>
              <w:rPr>
                <w:rFonts w:ascii="Aptos" w:hAnsi="Aptos"/>
                <w:sz w:val="24"/>
                <w:szCs w:val="24"/>
              </w:rPr>
            </w:pPr>
            <w:r w:rsidRPr="008F4BB3">
              <w:rPr>
                <w:rFonts w:ascii="Aptos" w:hAnsi="Aptos"/>
                <w:sz w:val="24"/>
                <w:szCs w:val="24"/>
              </w:rPr>
              <w:t xml:space="preserve">To ensure relevance to current clinical practice, the search was limited to publications between </w:t>
            </w:r>
            <w:r w:rsidRPr="008F4BB3">
              <w:rPr>
                <w:rFonts w:ascii="Aptos" w:hAnsi="Aptos"/>
                <w:b/>
                <w:bCs/>
                <w:sz w:val="24"/>
                <w:szCs w:val="24"/>
              </w:rPr>
              <w:t>2020 and 2026</w:t>
            </w:r>
            <w:r w:rsidRPr="008F4BB3">
              <w:rPr>
                <w:rFonts w:ascii="Aptos" w:hAnsi="Aptos"/>
                <w:sz w:val="24"/>
                <w:szCs w:val="24"/>
              </w:rPr>
              <w:t>, aligning with updated UK NHS and NICE guidance on ASD pathways (NHS England, 2023).</w:t>
            </w:r>
          </w:p>
          <w:p w14:paraId="491F91E7" w14:textId="77777777" w:rsidR="00651B29" w:rsidRPr="008F4BB3" w:rsidRDefault="00651B29" w:rsidP="00651B29">
            <w:pPr>
              <w:spacing w:after="160" w:line="360" w:lineRule="auto"/>
              <w:rPr>
                <w:rFonts w:ascii="Aptos" w:hAnsi="Aptos"/>
                <w:sz w:val="24"/>
                <w:szCs w:val="24"/>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E17D1C5" w:rsidR="004942B0" w:rsidRPr="00A42F82" w:rsidRDefault="00651B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C7B6D36" w:rsidR="00D107AC"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2782154" w:rsidR="00D107AC"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C3A01CE" w:rsidR="00D107AC"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EC0969D" w:rsidR="00D107AC"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20353DD" w:rsidR="00D107AC"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7E5EB9A" w:rsidR="00D107AC"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333D384" w:rsidR="00C11423"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0A88DD3" w:rsidR="00C11423"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B5BE262"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CE5702B"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43CB6D7" w:rsidR="00D107AC"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8142BA2"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B8B5460"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B4F1C59"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DE57630"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9B2F33A"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99AE984"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1CD5AA9"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1215202"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D661AAB"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8254912"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E7B8D07"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75B704C" w:rsidR="00770C66"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5A124E84" w:rsidR="00ED0C59"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155212A9" w:rsidR="00ED0C59"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57FFFAEA" w:rsidR="00ED0C59"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DF789B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651B29">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C6A22D0"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651B29">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1EC779A"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F3A72B1"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7BC4F21"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135EF76"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2C37C1A8"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E1C5185"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D32E288"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2EB8A49"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64B3B2A"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964CDED"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D87AF48"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84BBE74"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2F028E3"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BA4D22B"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067D986" w:rsidR="004D0161" w:rsidRPr="00A42F82" w:rsidRDefault="00651B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94CC37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51B2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A46A1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51B2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23926D9" w:rsidR="004D0161" w:rsidRPr="00A42F82" w:rsidRDefault="00651B29" w:rsidP="00A91894">
            <w:pPr>
              <w:spacing w:before="100" w:beforeAutospacing="1" w:after="100" w:afterAutospacing="1"/>
              <w:rPr>
                <w:rFonts w:ascii="Arial" w:hAnsi="Arial" w:cs="Arial"/>
                <w:sz w:val="22"/>
                <w:szCs w:val="22"/>
              </w:rPr>
            </w:pPr>
            <w:r>
              <w:rPr>
                <w:rFonts w:ascii="Arial" w:hAnsi="Arial" w:cs="Arial"/>
                <w:sz w:val="22"/>
                <w:szCs w:val="22"/>
              </w:rPr>
              <w:t>Sara Panicocolo</w:t>
            </w:r>
          </w:p>
        </w:tc>
        <w:tc>
          <w:tcPr>
            <w:tcW w:w="2139" w:type="dxa"/>
            <w:vAlign w:val="center"/>
          </w:tcPr>
          <w:p w14:paraId="7C2D2CC9" w14:textId="2D2E151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w:t>
            </w:r>
            <w:r w:rsidR="00651B29">
              <w:rPr>
                <w:rFonts w:ascii="Arial" w:hAnsi="Arial" w:cs="Arial"/>
                <w:b/>
                <w:bCs/>
                <w:sz w:val="22"/>
                <w:szCs w:val="22"/>
              </w:rPr>
              <w:t>te:03/07/2026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7A06583" w:rsidR="00AA7E42" w:rsidRPr="00A42F82" w:rsidRDefault="00651B29" w:rsidP="00A91894">
            <w:pPr>
              <w:pStyle w:val="ListParagraph"/>
              <w:ind w:left="0"/>
              <w:rPr>
                <w:rFonts w:ascii="Arial" w:hAnsi="Arial" w:cs="Arial"/>
              </w:rPr>
            </w:pPr>
            <w:r>
              <w:rPr>
                <w:rFonts w:ascii="Arial" w:hAnsi="Arial" w:cs="Arial"/>
              </w:rPr>
              <w:t>Jolly Nwankwo</w:t>
            </w:r>
          </w:p>
        </w:tc>
        <w:tc>
          <w:tcPr>
            <w:tcW w:w="1014" w:type="pct"/>
            <w:vMerge w:val="restart"/>
          </w:tcPr>
          <w:p w14:paraId="7BA89991" w14:textId="68D71554" w:rsidR="00AA7E42" w:rsidRPr="00A42F82" w:rsidRDefault="00AA7E42" w:rsidP="00A91894">
            <w:pPr>
              <w:pStyle w:val="ListParagraph"/>
              <w:ind w:left="0"/>
              <w:rPr>
                <w:rFonts w:ascii="Arial" w:hAnsi="Arial" w:cs="Arial"/>
              </w:rPr>
            </w:pPr>
            <w:r w:rsidRPr="00A42F82">
              <w:rPr>
                <w:rFonts w:ascii="Arial" w:hAnsi="Arial" w:cs="Arial"/>
                <w:b/>
                <w:bCs/>
              </w:rPr>
              <w:t>Date:</w:t>
            </w:r>
            <w:r w:rsidR="00651B29">
              <w:rPr>
                <w:rFonts w:ascii="Arial" w:hAnsi="Arial" w:cs="Arial"/>
                <w:b/>
                <w:bCs/>
              </w:rPr>
              <w:t>03/07/2026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11EDC54" w:rsidR="00AA7E42" w:rsidRPr="00A42F82" w:rsidRDefault="00657BCD" w:rsidP="00A91894">
            <w:pPr>
              <w:pStyle w:val="ListParagraph"/>
              <w:ind w:left="0"/>
              <w:rPr>
                <w:rFonts w:ascii="Arial" w:hAnsi="Arial" w:cs="Arial"/>
              </w:rPr>
            </w:pPr>
            <w:r>
              <w:rPr>
                <w:rFonts w:ascii="Arial" w:hAnsi="Arial" w:cs="Arial"/>
              </w:rPr>
              <w:t>Jollynwankwo</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52CAA20" w:rsidR="00CC2661" w:rsidRPr="00A42F82" w:rsidRDefault="00651B2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7AE6191" w:rsidR="00CC2661" w:rsidRPr="00A42F82" w:rsidRDefault="00651B2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E1B3C06" w:rsidR="00CC2661" w:rsidRPr="00A42F82" w:rsidRDefault="00651B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78323CD" w:rsidR="00CC2661" w:rsidRPr="00A42F82" w:rsidRDefault="00651B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BC14A9D" w:rsidR="00743859" w:rsidRPr="00A42F82" w:rsidRDefault="00651B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E6CC6B1" w:rsidR="00743859" w:rsidRPr="00A42F82" w:rsidRDefault="00651B2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BD74C" w14:textId="77777777" w:rsidR="007B5139" w:rsidRDefault="007B5139" w:rsidP="00390251">
      <w:r>
        <w:separator/>
      </w:r>
    </w:p>
    <w:p w14:paraId="7BFF6602" w14:textId="77777777" w:rsidR="007B5139" w:rsidRDefault="007B5139"/>
  </w:endnote>
  <w:endnote w:type="continuationSeparator" w:id="0">
    <w:p w14:paraId="6A33C473" w14:textId="77777777" w:rsidR="007B5139" w:rsidRDefault="007B5139" w:rsidP="00390251">
      <w:r>
        <w:continuationSeparator/>
      </w:r>
    </w:p>
    <w:p w14:paraId="5F04626B" w14:textId="77777777" w:rsidR="007B5139" w:rsidRDefault="007B51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DA12F" w14:textId="77777777" w:rsidR="007B5139" w:rsidRDefault="007B5139" w:rsidP="00390251">
      <w:r>
        <w:separator/>
      </w:r>
    </w:p>
    <w:p w14:paraId="4AFD5147" w14:textId="77777777" w:rsidR="007B5139" w:rsidRDefault="007B5139"/>
  </w:footnote>
  <w:footnote w:type="continuationSeparator" w:id="0">
    <w:p w14:paraId="46965BE0" w14:textId="77777777" w:rsidR="007B5139" w:rsidRDefault="007B5139" w:rsidP="00390251">
      <w:r>
        <w:continuationSeparator/>
      </w:r>
    </w:p>
    <w:p w14:paraId="114F683C" w14:textId="77777777" w:rsidR="007B5139" w:rsidRDefault="007B51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5819"/>
    <w:multiLevelType w:val="multilevel"/>
    <w:tmpl w:val="0E04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06B38"/>
    <w:multiLevelType w:val="multilevel"/>
    <w:tmpl w:val="FFD0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121168"/>
    <w:multiLevelType w:val="multilevel"/>
    <w:tmpl w:val="0A8E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4"/>
  </w:num>
  <w:num w:numId="4" w16cid:durableId="996802858">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6"/>
  </w:num>
  <w:num w:numId="20" w16cid:durableId="267927197">
    <w:abstractNumId w:val="6"/>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20"/>
  </w:num>
  <w:num w:numId="28" w16cid:durableId="1660427211">
    <w:abstractNumId w:val="3"/>
  </w:num>
  <w:num w:numId="29" w16cid:durableId="98379184">
    <w:abstractNumId w:val="17"/>
  </w:num>
  <w:num w:numId="30" w16cid:durableId="1608537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63D9"/>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1B29"/>
    <w:rsid w:val="00655EC5"/>
    <w:rsid w:val="006578CB"/>
    <w:rsid w:val="00657BCD"/>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5139"/>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07B4"/>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1D8"/>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4310"/>
    <w:rsid w:val="00AB74BF"/>
    <w:rsid w:val="00AB7553"/>
    <w:rsid w:val="00AC189C"/>
    <w:rsid w:val="00AD2C8C"/>
    <w:rsid w:val="00AD5672"/>
    <w:rsid w:val="00AD5E63"/>
    <w:rsid w:val="00AD61B0"/>
    <w:rsid w:val="00AD7DE5"/>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306B"/>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D2C8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AD2C8C"/>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22396@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4017</Words>
  <Characters>22900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Sara Panicocolo (2322396)</cp:lastModifiedBy>
  <cp:revision>6</cp:revision>
  <cp:lastPrinted>2016-10-24T12:21:00Z</cp:lastPrinted>
  <dcterms:created xsi:type="dcterms:W3CDTF">2026-07-06T11:34:00Z</dcterms:created>
  <dcterms:modified xsi:type="dcterms:W3CDTF">2026-08-03T09:10:00Z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8f8fc994-49c1-4371-b320-3ac4a53083b5</vt:lpwstr>
  </property>
</Properties>
</file>