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6C5A76" w:rsidP="207C9162" w:rsidRDefault="246C5A76" w14:paraId="2EFF80E9" w14:textId="7996B7EF">
      <w:pPr>
        <w:pStyle w:val="Normal"/>
        <w:rPr>
          <w:b w:val="0"/>
          <w:bCs w:val="0"/>
          <w:color w:val="auto"/>
          <w:u w:val="single"/>
        </w:rPr>
      </w:pPr>
      <w:r w:rsidRPr="207C9162" w:rsidR="246C5A76">
        <w:rPr>
          <w:b w:val="0"/>
          <w:bCs w:val="0"/>
          <w:color w:val="auto"/>
          <w:u w:val="single"/>
        </w:rPr>
        <w:t>The Magistracy</w:t>
      </w:r>
    </w:p>
    <w:p w:rsidR="2E6E25DD" w:rsidP="207C9162" w:rsidRDefault="2E6E25DD" w14:paraId="6C522500" w14:textId="4472C63B">
      <w:pPr>
        <w:pStyle w:val="Normal"/>
        <w:rPr>
          <w:b w:val="0"/>
          <w:bCs w:val="0"/>
          <w:color w:val="auto"/>
          <w:u w:val="single"/>
        </w:rPr>
      </w:pPr>
    </w:p>
    <w:p w:rsidR="32267E68" w:rsidP="207C9162" w:rsidRDefault="32267E68" w14:paraId="601319CC" w14:textId="1317A92F">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Introduction</w:t>
      </w:r>
    </w:p>
    <w:p w:rsidR="02E75EB1" w:rsidP="207C9162" w:rsidRDefault="02E75EB1" w14:paraId="08B8EB39" w14:textId="6F958035">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role of magistrates in the judicial system is crucial for </w:t>
      </w:r>
      <w:r w:rsidRPr="207C9162" w:rsidR="418C4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delivering j</w:t>
      </w: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ustice. </w:t>
      </w:r>
      <w:r w:rsidRPr="207C9162" w:rsidR="6C5247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For years there</w:t>
      </w: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has been</w:t>
      </w: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47F2DA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 </w:t>
      </w:r>
      <w:r w:rsidRPr="207C9162" w:rsidR="02E75E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ongoing debate about the effectiveness of magistrates in the court system. This evaluation will examine the role of magistrates in the court system, assessing the</w:t>
      </w:r>
      <w:r w:rsidRPr="207C9162" w:rsidR="174E24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ir advantages and disadvantages. </w:t>
      </w:r>
    </w:p>
    <w:p w:rsidR="32267E68" w:rsidP="207C9162" w:rsidRDefault="32267E68" w14:paraId="0DCB2D52" w14:textId="50AC39DB">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 xml:space="preserve">What is a </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magistrate?</w:t>
      </w:r>
    </w:p>
    <w:p w:rsidR="3F08D90B" w:rsidP="207C9162" w:rsidRDefault="3F08D90B" w14:paraId="01D8C31B" w14:textId="2EDC5BCA">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3F08D9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w:t>
      </w:r>
      <w:r w:rsidRPr="207C9162" w:rsidR="474D7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agistrate</w:t>
      </w:r>
      <w:r w:rsidRPr="207C9162" w:rsidR="48C852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 are volunteers</w:t>
      </w:r>
      <w:r w:rsidRPr="207C9162" w:rsidR="398526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749959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the United Kingdom</w:t>
      </w:r>
      <w:r w:rsidRPr="207C9162" w:rsidR="48C852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48C852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that</w:t>
      </w:r>
      <w:r w:rsidRPr="207C9162" w:rsidR="474D7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administer the law within </w:t>
      </w:r>
      <w:r w:rsidRPr="207C9162" w:rsidR="77472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their</w:t>
      </w:r>
      <w:r w:rsidRPr="207C9162" w:rsidR="474D7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474D7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jurisdiction</w:t>
      </w:r>
      <w:r w:rsidRPr="207C9162" w:rsidR="474D7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71C375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They usually have little legal </w:t>
      </w:r>
      <w:r w:rsidRPr="207C9162" w:rsidR="0ED798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training,</w:t>
      </w:r>
      <w:r w:rsidRPr="207C9162" w:rsidR="71C375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which is why they will deal with </w:t>
      </w:r>
      <w:r w:rsidRPr="207C9162" w:rsidR="7FAFEF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minor criminal cases</w:t>
      </w:r>
      <w:r w:rsidRPr="207C9162" w:rsidR="443739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civil disputes</w:t>
      </w:r>
      <w:r w:rsidRPr="207C9162" w:rsidR="2E97C9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C</w:t>
      </w:r>
      <w:r w:rsidRPr="207C9162" w:rsidR="6EC95F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ases will usually be heard by 3 magistrates </w:t>
      </w:r>
      <w:r w:rsidRPr="207C9162" w:rsidR="41D2D6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the</w:t>
      </w:r>
      <w:r w:rsidRPr="207C9162" w:rsidR="4D7C7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family and</w:t>
      </w:r>
      <w:r w:rsidRPr="207C9162" w:rsidR="6EC95F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153E2F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magistrates' court.</w:t>
      </w:r>
    </w:p>
    <w:p w:rsidR="2C594801" w:rsidP="207C9162" w:rsidRDefault="2C594801" w14:paraId="6A2C3A24" w14:textId="491F46AF">
      <w:pPr>
        <w:pStyle w:val="Normal"/>
        <w:spacing w:line="324" w:lineRule="exact"/>
        <w:rPr>
          <w:rFonts w:ascii="Calibri" w:hAnsi="Calibri" w:eastAsia="Calibri" w:cs="Calibri"/>
          <w:b w:val="0"/>
          <w:bCs w:val="0"/>
          <w:i w:val="0"/>
          <w:iCs w:val="0"/>
          <w:noProof w:val="0"/>
          <w:color w:val="auto"/>
          <w:sz w:val="22"/>
          <w:szCs w:val="22"/>
          <w:lang w:val="en-US"/>
        </w:rPr>
      </w:pPr>
      <w:r w:rsidRPr="207C9162" w:rsidR="2C594801">
        <w:rPr>
          <w:rFonts w:ascii="Calibri" w:hAnsi="Calibri" w:eastAsia="Calibri" w:cs="Calibri"/>
          <w:b w:val="0"/>
          <w:bCs w:val="0"/>
          <w:i w:val="1"/>
          <w:iCs w:val="1"/>
          <w:noProof w:val="0"/>
          <w:color w:val="auto"/>
          <w:sz w:val="22"/>
          <w:szCs w:val="22"/>
          <w:lang w:val="en-US"/>
        </w:rPr>
        <w:t xml:space="preserve">Become a magistrate </w:t>
      </w:r>
      <w:r w:rsidRPr="207C9162" w:rsidR="2C594801">
        <w:rPr>
          <w:rFonts w:ascii="Calibri" w:hAnsi="Calibri" w:eastAsia="Calibri" w:cs="Calibri"/>
          <w:b w:val="0"/>
          <w:bCs w:val="0"/>
          <w:i w:val="0"/>
          <w:iCs w:val="0"/>
          <w:noProof w:val="0"/>
          <w:color w:val="auto"/>
          <w:sz w:val="22"/>
          <w:szCs w:val="22"/>
          <w:lang w:val="en-US"/>
        </w:rPr>
        <w:t>(2015)</w:t>
      </w:r>
    </w:p>
    <w:p w:rsidR="5DCF97A2" w:rsidP="207C9162" w:rsidRDefault="5DCF97A2" w14:paraId="503029AF" w14:textId="6337CD79">
      <w:pPr>
        <w:pStyle w:val="Normal"/>
        <w:rPr>
          <w:rFonts w:ascii="Arial" w:hAnsi="Arial" w:eastAsia="Arial" w:cs="Arial"/>
          <w:b w:val="0"/>
          <w:bCs w:val="0"/>
          <w:i w:val="0"/>
          <w:iCs w:val="0"/>
          <w:caps w:val="0"/>
          <w:smallCaps w:val="0"/>
          <w:noProof w:val="0"/>
          <w:color w:val="auto"/>
          <w:sz w:val="22"/>
          <w:szCs w:val="22"/>
          <w:lang w:val="en-US"/>
        </w:rPr>
      </w:pPr>
      <w:r w:rsidRPr="207C9162" w:rsidR="5DCF97A2">
        <w:rPr>
          <w:rFonts w:ascii="Calibri" w:hAnsi="Calibri" w:eastAsia="Calibri" w:cs="Calibri"/>
          <w:b w:val="0"/>
          <w:bCs w:val="0"/>
          <w:i w:val="0"/>
          <w:iCs w:val="0"/>
          <w:noProof w:val="0"/>
          <w:color w:val="auto"/>
          <w:sz w:val="22"/>
          <w:szCs w:val="22"/>
          <w:lang w:val="en-US"/>
        </w:rPr>
        <w:t xml:space="preserve">To become a </w:t>
      </w:r>
      <w:r w:rsidRPr="207C9162" w:rsidR="718641E6">
        <w:rPr>
          <w:rFonts w:ascii="Calibri" w:hAnsi="Calibri" w:eastAsia="Calibri" w:cs="Calibri"/>
          <w:b w:val="0"/>
          <w:bCs w:val="0"/>
          <w:i w:val="0"/>
          <w:iCs w:val="0"/>
          <w:noProof w:val="0"/>
          <w:color w:val="auto"/>
          <w:sz w:val="22"/>
          <w:szCs w:val="22"/>
          <w:lang w:val="en-US"/>
        </w:rPr>
        <w:t>magistrate,</w:t>
      </w:r>
      <w:r w:rsidRPr="207C9162" w:rsidR="1A4F6769">
        <w:rPr>
          <w:rFonts w:ascii="Calibri" w:hAnsi="Calibri" w:eastAsia="Calibri" w:cs="Calibri"/>
          <w:b w:val="0"/>
          <w:bCs w:val="0"/>
          <w:i w:val="0"/>
          <w:iCs w:val="0"/>
          <w:noProof w:val="0"/>
          <w:color w:val="auto"/>
          <w:sz w:val="22"/>
          <w:szCs w:val="22"/>
          <w:lang w:val="en-US"/>
        </w:rPr>
        <w:t xml:space="preserve"> you can </w:t>
      </w:r>
      <w:r w:rsidRPr="207C9162" w:rsidR="1A4F6769">
        <w:rPr>
          <w:rFonts w:ascii="Arial" w:hAnsi="Arial" w:eastAsia="Arial" w:cs="Arial"/>
          <w:b w:val="0"/>
          <w:bCs w:val="0"/>
          <w:i w:val="0"/>
          <w:iCs w:val="0"/>
          <w:caps w:val="0"/>
          <w:smallCaps w:val="0"/>
          <w:noProof w:val="0"/>
          <w:color w:val="auto"/>
          <w:sz w:val="22"/>
          <w:szCs w:val="22"/>
          <w:lang w:val="en-US"/>
        </w:rPr>
        <w:t xml:space="preserve">get </w:t>
      </w:r>
      <w:r w:rsidRPr="207C9162" w:rsidR="7180A99B">
        <w:rPr>
          <w:rFonts w:ascii="Arial" w:hAnsi="Arial" w:eastAsia="Arial" w:cs="Arial"/>
          <w:b w:val="0"/>
          <w:bCs w:val="0"/>
          <w:i w:val="0"/>
          <w:iCs w:val="0"/>
          <w:caps w:val="0"/>
          <w:smallCaps w:val="0"/>
          <w:noProof w:val="0"/>
          <w:color w:val="auto"/>
          <w:sz w:val="22"/>
          <w:szCs w:val="22"/>
          <w:lang w:val="en-US"/>
        </w:rPr>
        <w:t xml:space="preserve">a </w:t>
      </w:r>
      <w:r w:rsidRPr="207C9162" w:rsidR="7180A99B">
        <w:rPr>
          <w:rFonts w:ascii="Arial" w:hAnsi="Arial" w:eastAsia="Arial" w:cs="Arial"/>
          <w:b w:val="0"/>
          <w:bCs w:val="0"/>
          <w:i w:val="0"/>
          <w:iCs w:val="0"/>
          <w:caps w:val="0"/>
          <w:smallCaps w:val="0"/>
          <w:noProof w:val="0"/>
          <w:color w:val="auto"/>
          <w:sz w:val="22"/>
          <w:szCs w:val="22"/>
          <w:lang w:val="en-US"/>
        </w:rPr>
        <w:t>look</w:t>
      </w:r>
      <w:r w:rsidRPr="207C9162" w:rsidR="7180A99B">
        <w:rPr>
          <w:rFonts w:ascii="Arial" w:hAnsi="Arial" w:eastAsia="Arial" w:cs="Arial"/>
          <w:b w:val="0"/>
          <w:bCs w:val="0"/>
          <w:i w:val="0"/>
          <w:iCs w:val="0"/>
          <w:caps w:val="0"/>
          <w:smallCaps w:val="0"/>
          <w:noProof w:val="0"/>
          <w:color w:val="auto"/>
          <w:sz w:val="22"/>
          <w:szCs w:val="22"/>
          <w:lang w:val="en-US"/>
        </w:rPr>
        <w:t xml:space="preserve"> into </w:t>
      </w:r>
      <w:r w:rsidRPr="207C9162" w:rsidR="1A4F6769">
        <w:rPr>
          <w:rFonts w:ascii="Arial" w:hAnsi="Arial" w:eastAsia="Arial" w:cs="Arial"/>
          <w:b w:val="0"/>
          <w:bCs w:val="0"/>
          <w:i w:val="0"/>
          <w:iCs w:val="0"/>
          <w:caps w:val="0"/>
          <w:smallCaps w:val="0"/>
          <w:noProof w:val="0"/>
          <w:color w:val="auto"/>
          <w:sz w:val="22"/>
          <w:szCs w:val="22"/>
          <w:lang w:val="en-US"/>
        </w:rPr>
        <w:t xml:space="preserve">the work of a magistrate's court by arranging to visit one in your local area. </w:t>
      </w:r>
      <w:r w:rsidRPr="207C9162" w:rsidR="1A4F6769">
        <w:rPr>
          <w:rFonts w:ascii="Arial" w:hAnsi="Arial" w:eastAsia="Arial" w:cs="Arial"/>
          <w:b w:val="0"/>
          <w:bCs w:val="0"/>
          <w:i w:val="0"/>
          <w:iCs w:val="0"/>
          <w:caps w:val="0"/>
          <w:smallCaps w:val="0"/>
          <w:noProof w:val="0"/>
          <w:color w:val="auto"/>
          <w:sz w:val="22"/>
          <w:szCs w:val="22"/>
          <w:lang w:val="en-US"/>
        </w:rPr>
        <w:t xml:space="preserve">You should contact the court before you go, so that staff can direct you to the most </w:t>
      </w:r>
      <w:r w:rsidRPr="207C9162" w:rsidR="1A4F6769">
        <w:rPr>
          <w:rFonts w:ascii="Arial" w:hAnsi="Arial" w:eastAsia="Arial" w:cs="Arial"/>
          <w:b w:val="0"/>
          <w:bCs w:val="0"/>
          <w:i w:val="0"/>
          <w:iCs w:val="0"/>
          <w:caps w:val="0"/>
          <w:smallCaps w:val="0"/>
          <w:noProof w:val="0"/>
          <w:color w:val="auto"/>
          <w:sz w:val="22"/>
          <w:szCs w:val="22"/>
          <w:lang w:val="en-US"/>
        </w:rPr>
        <w:t>appropriate court</w:t>
      </w:r>
      <w:r w:rsidRPr="207C9162" w:rsidR="1A4F6769">
        <w:rPr>
          <w:rFonts w:ascii="Arial" w:hAnsi="Arial" w:eastAsia="Arial" w:cs="Arial"/>
          <w:b w:val="0"/>
          <w:bCs w:val="0"/>
          <w:i w:val="0"/>
          <w:iCs w:val="0"/>
          <w:caps w:val="0"/>
          <w:smallCaps w:val="0"/>
          <w:noProof w:val="0"/>
          <w:color w:val="auto"/>
          <w:sz w:val="22"/>
          <w:szCs w:val="22"/>
          <w:lang w:val="en-US"/>
        </w:rPr>
        <w:t xml:space="preserve"> open to the public.</w:t>
      </w:r>
    </w:p>
    <w:p w:rsidR="1D7B960E" w:rsidP="207C9162" w:rsidRDefault="1D7B960E" w14:paraId="2A42780F" w14:textId="038F6D9F">
      <w:pPr>
        <w:rPr>
          <w:rFonts w:ascii="Calibri" w:hAnsi="Calibri" w:eastAsia="Calibri" w:cs="Calibri"/>
          <w:b w:val="0"/>
          <w:bCs w:val="0"/>
          <w:i w:val="0"/>
          <w:iCs w:val="0"/>
          <w:caps w:val="0"/>
          <w:smallCaps w:val="0"/>
          <w:noProof w:val="0"/>
          <w:color w:val="auto"/>
          <w:sz w:val="22"/>
          <w:szCs w:val="22"/>
          <w:lang w:val="en-US"/>
        </w:rPr>
      </w:pPr>
      <w:r w:rsidRPr="207C9162" w:rsidR="1D7B960E">
        <w:rPr>
          <w:rFonts w:ascii="Calibri" w:hAnsi="Calibri" w:eastAsia="Calibri" w:cs="Calibri"/>
          <w:b w:val="0"/>
          <w:bCs w:val="0"/>
          <w:i w:val="0"/>
          <w:iCs w:val="0"/>
          <w:caps w:val="0"/>
          <w:smallCaps w:val="0"/>
          <w:noProof w:val="0"/>
          <w:color w:val="auto"/>
          <w:sz w:val="22"/>
          <w:szCs w:val="22"/>
          <w:lang w:val="en-US"/>
        </w:rPr>
        <w:t xml:space="preserve">If </w:t>
      </w:r>
      <w:r w:rsidRPr="207C9162" w:rsidR="1D7B960E">
        <w:rPr>
          <w:rFonts w:ascii="Calibri" w:hAnsi="Calibri" w:eastAsia="Calibri" w:cs="Calibri"/>
          <w:b w:val="0"/>
          <w:bCs w:val="0"/>
          <w:i w:val="0"/>
          <w:iCs w:val="0"/>
          <w:caps w:val="0"/>
          <w:smallCaps w:val="0"/>
          <w:noProof w:val="0"/>
          <w:color w:val="auto"/>
          <w:sz w:val="22"/>
          <w:szCs w:val="22"/>
          <w:lang w:val="en-US"/>
        </w:rPr>
        <w:t>you're</w:t>
      </w:r>
      <w:r w:rsidRPr="207C9162" w:rsidR="1D7B960E">
        <w:rPr>
          <w:rFonts w:ascii="Calibri" w:hAnsi="Calibri" w:eastAsia="Calibri" w:cs="Calibri"/>
          <w:b w:val="0"/>
          <w:bCs w:val="0"/>
          <w:i w:val="0"/>
          <w:iCs w:val="0"/>
          <w:caps w:val="0"/>
          <w:smallCaps w:val="0"/>
          <w:noProof w:val="0"/>
          <w:color w:val="auto"/>
          <w:sz w:val="22"/>
          <w:szCs w:val="22"/>
          <w:lang w:val="en-US"/>
        </w:rPr>
        <w:t xml:space="preserve"> appointed by a local advisory </w:t>
      </w:r>
      <w:r w:rsidRPr="207C9162" w:rsidR="42DE8FFB">
        <w:rPr>
          <w:rFonts w:ascii="Calibri" w:hAnsi="Calibri" w:eastAsia="Calibri" w:cs="Calibri"/>
          <w:b w:val="0"/>
          <w:bCs w:val="0"/>
          <w:i w:val="0"/>
          <w:iCs w:val="0"/>
          <w:caps w:val="0"/>
          <w:smallCaps w:val="0"/>
          <w:noProof w:val="0"/>
          <w:color w:val="auto"/>
          <w:sz w:val="22"/>
          <w:szCs w:val="22"/>
          <w:lang w:val="en-US"/>
        </w:rPr>
        <w:t>committee</w:t>
      </w:r>
      <w:r w:rsidRPr="207C9162" w:rsidR="1D7B960E">
        <w:rPr>
          <w:rFonts w:ascii="Calibri" w:hAnsi="Calibri" w:eastAsia="Calibri" w:cs="Calibri"/>
          <w:b w:val="0"/>
          <w:bCs w:val="0"/>
          <w:i w:val="0"/>
          <w:iCs w:val="0"/>
          <w:caps w:val="0"/>
          <w:smallCaps w:val="0"/>
          <w:noProof w:val="0"/>
          <w:color w:val="auto"/>
          <w:sz w:val="22"/>
          <w:szCs w:val="22"/>
          <w:lang w:val="en-US"/>
        </w:rPr>
        <w:t xml:space="preserve">, </w:t>
      </w:r>
      <w:r w:rsidRPr="207C9162" w:rsidR="1D7B960E">
        <w:rPr>
          <w:rFonts w:ascii="Calibri" w:hAnsi="Calibri" w:eastAsia="Calibri" w:cs="Calibri"/>
          <w:b w:val="0"/>
          <w:bCs w:val="0"/>
          <w:i w:val="0"/>
          <w:iCs w:val="0"/>
          <w:caps w:val="0"/>
          <w:smallCaps w:val="0"/>
          <w:noProof w:val="0"/>
          <w:color w:val="auto"/>
          <w:sz w:val="22"/>
          <w:szCs w:val="22"/>
          <w:lang w:val="en-US"/>
        </w:rPr>
        <w:t>you'll</w:t>
      </w:r>
      <w:r w:rsidRPr="207C9162" w:rsidR="1D7B960E">
        <w:rPr>
          <w:rFonts w:ascii="Calibri" w:hAnsi="Calibri" w:eastAsia="Calibri" w:cs="Calibri"/>
          <w:b w:val="0"/>
          <w:bCs w:val="0"/>
          <w:i w:val="0"/>
          <w:iCs w:val="0"/>
          <w:caps w:val="0"/>
          <w:smallCaps w:val="0"/>
          <w:noProof w:val="0"/>
          <w:color w:val="auto"/>
          <w:sz w:val="22"/>
          <w:szCs w:val="22"/>
          <w:lang w:val="en-US"/>
        </w:rPr>
        <w:t xml:space="preserve"> be given training before you sit in court, which usually includes a prison visit and meeting with the probation service. </w:t>
      </w:r>
      <w:r w:rsidRPr="207C9162" w:rsidR="1D7B960E">
        <w:rPr>
          <w:rFonts w:ascii="Calibri" w:hAnsi="Calibri" w:eastAsia="Calibri" w:cs="Calibri"/>
          <w:b w:val="0"/>
          <w:bCs w:val="0"/>
          <w:i w:val="0"/>
          <w:iCs w:val="0"/>
          <w:caps w:val="0"/>
          <w:smallCaps w:val="0"/>
          <w:noProof w:val="0"/>
          <w:color w:val="auto"/>
          <w:sz w:val="22"/>
          <w:szCs w:val="22"/>
          <w:lang w:val="en-US"/>
        </w:rPr>
        <w:t>You'll</w:t>
      </w:r>
      <w:r w:rsidRPr="207C9162" w:rsidR="1D7B960E">
        <w:rPr>
          <w:rFonts w:ascii="Calibri" w:hAnsi="Calibri" w:eastAsia="Calibri" w:cs="Calibri"/>
          <w:b w:val="0"/>
          <w:bCs w:val="0"/>
          <w:i w:val="0"/>
          <w:iCs w:val="0"/>
          <w:caps w:val="0"/>
          <w:smallCaps w:val="0"/>
          <w:noProof w:val="0"/>
          <w:color w:val="auto"/>
          <w:sz w:val="22"/>
          <w:szCs w:val="22"/>
          <w:lang w:val="en-US"/>
        </w:rPr>
        <w:t xml:space="preserve"> also be assigned a mentor, who will support you during your first 12 months. </w:t>
      </w:r>
      <w:r w:rsidRPr="207C9162" w:rsidR="1D7B960E">
        <w:rPr>
          <w:rFonts w:ascii="Calibri" w:hAnsi="Calibri" w:eastAsia="Calibri" w:cs="Calibri"/>
          <w:b w:val="0"/>
          <w:bCs w:val="0"/>
          <w:i w:val="0"/>
          <w:iCs w:val="0"/>
          <w:caps w:val="0"/>
          <w:smallCaps w:val="0"/>
          <w:noProof w:val="0"/>
          <w:color w:val="auto"/>
          <w:sz w:val="22"/>
          <w:szCs w:val="22"/>
          <w:lang w:val="en-US"/>
        </w:rPr>
        <w:t>You'll</w:t>
      </w:r>
      <w:r w:rsidRPr="207C9162" w:rsidR="1D7B960E">
        <w:rPr>
          <w:rFonts w:ascii="Calibri" w:hAnsi="Calibri" w:eastAsia="Calibri" w:cs="Calibri"/>
          <w:b w:val="0"/>
          <w:bCs w:val="0"/>
          <w:i w:val="0"/>
          <w:iCs w:val="0"/>
          <w:caps w:val="0"/>
          <w:smallCaps w:val="0"/>
          <w:noProof w:val="0"/>
          <w:color w:val="auto"/>
          <w:sz w:val="22"/>
          <w:szCs w:val="22"/>
          <w:lang w:val="en-US"/>
        </w:rPr>
        <w:t xml:space="preserve"> continue to receive professional development training and have regular in-court assessments of your work.</w:t>
      </w:r>
    </w:p>
    <w:p w:rsidR="45353416" w:rsidP="207C9162" w:rsidRDefault="45353416" w14:paraId="309912C8" w14:textId="61E63EE7">
      <w:pPr>
        <w:ind w:left="567" w:hanging="567"/>
        <w:rPr>
          <w:rFonts w:ascii="Calibri" w:hAnsi="Calibri" w:eastAsia="Calibri" w:cs="Calibri"/>
          <w:b w:val="0"/>
          <w:bCs w:val="0"/>
          <w:noProof w:val="0"/>
          <w:color w:val="auto"/>
          <w:sz w:val="22"/>
          <w:szCs w:val="22"/>
          <w:lang w:val="en-US"/>
        </w:rPr>
      </w:pPr>
      <w:r w:rsidRPr="207C9162" w:rsidR="45353416">
        <w:rPr>
          <w:rFonts w:ascii="Calibri" w:hAnsi="Calibri" w:eastAsia="Calibri" w:cs="Calibri"/>
          <w:b w:val="0"/>
          <w:bCs w:val="0"/>
          <w:i w:val="1"/>
          <w:iCs w:val="1"/>
          <w:noProof w:val="0"/>
          <w:color w:val="auto"/>
          <w:sz w:val="22"/>
          <w:szCs w:val="22"/>
          <w:lang w:val="en-US"/>
        </w:rPr>
        <w:t>Magistrate</w:t>
      </w:r>
      <w:r w:rsidRPr="207C9162" w:rsidR="45353416">
        <w:rPr>
          <w:rFonts w:ascii="Calibri" w:hAnsi="Calibri" w:eastAsia="Calibri" w:cs="Calibri"/>
          <w:b w:val="0"/>
          <w:bCs w:val="0"/>
          <w:noProof w:val="0"/>
          <w:color w:val="auto"/>
          <w:sz w:val="22"/>
          <w:szCs w:val="22"/>
          <w:lang w:val="en-US"/>
        </w:rPr>
        <w:t xml:space="preserve"> (no date)</w:t>
      </w:r>
    </w:p>
    <w:p w:rsidR="32267E68" w:rsidP="207C9162" w:rsidRDefault="32267E68" w14:paraId="0E3413BF" w14:textId="7860A6A4">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A discussion about magistrates in the United Kingdom.</w:t>
      </w:r>
    </w:p>
    <w:p w:rsidR="2E6E25DD" w:rsidP="207C9162" w:rsidRDefault="2E6E25DD" w14:paraId="16F8B5F5" w14:textId="1E22E5B4">
      <w:pPr>
        <w:pStyle w:val="Normal"/>
        <w:spacing w:line="324" w:lineRule="exact"/>
        <w:rPr>
          <w:rFonts w:ascii="Calibri" w:hAnsi="Calibri" w:eastAsia="Calibri" w:cs="Calibri"/>
          <w:b w:val="0"/>
          <w:bCs w:val="0"/>
          <w:i w:val="0"/>
          <w:iCs w:val="0"/>
          <w:caps w:val="0"/>
          <w:smallCaps w:val="0"/>
          <w:noProof w:val="0"/>
          <w:color w:val="auto"/>
          <w:sz w:val="24"/>
          <w:szCs w:val="24"/>
          <w:lang w:val="en-US"/>
        </w:rPr>
      </w:pPr>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In this article </w:t>
      </w:r>
      <w:r w:rsidRPr="207C9162" w:rsidR="472042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Agnes,</w:t>
      </w:r>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who is a </w:t>
      </w:r>
      <w:bookmarkStart w:name="_Int_mlVIkjUb" w:id="1939661248"/>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magistrate</w:t>
      </w:r>
      <w:bookmarkEnd w:id="1939661248"/>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discuss</w:t>
      </w:r>
      <w:r w:rsidRPr="207C9162" w:rsidR="4F3BDA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es</w:t>
      </w:r>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the positives of being a magistrate and </w:t>
      </w:r>
      <w:r w:rsidRPr="207C9162" w:rsidR="481FF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encourages</w:t>
      </w:r>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more diversity in the role</w:t>
      </w:r>
      <w:r w:rsidRPr="207C9162" w:rsidR="2F8F8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w:t>
      </w:r>
      <w:r w:rsidRPr="207C9162" w:rsidR="5A71E1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207C9162" w:rsidR="2E02F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207C9162" w:rsidR="2E02F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She </w:t>
      </w:r>
      <w:r w:rsidRPr="207C9162" w:rsidR="2E02F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states</w:t>
      </w:r>
      <w:r w:rsidRPr="207C9162" w:rsidR="2E02F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w:t>
      </w:r>
      <w:r w:rsidRPr="207C9162" w:rsidR="7F817A0E">
        <w:rPr>
          <w:rFonts w:ascii="Calibri" w:hAnsi="Calibri" w:eastAsia="Calibri" w:cs="Calibri"/>
          <w:b w:val="0"/>
          <w:bCs w:val="0"/>
          <w:i w:val="0"/>
          <w:iCs w:val="0"/>
          <w:caps w:val="0"/>
          <w:smallCaps w:val="0"/>
          <w:noProof w:val="0"/>
          <w:color w:val="auto"/>
          <w:sz w:val="24"/>
          <w:szCs w:val="24"/>
          <w:lang w:val="en-US"/>
        </w:rPr>
        <w:t xml:space="preserve">hile </w:t>
      </w:r>
      <w:r w:rsidRPr="207C9162" w:rsidR="7F817A0E">
        <w:rPr>
          <w:rFonts w:ascii="Calibri" w:hAnsi="Calibri" w:eastAsia="Calibri" w:cs="Calibri"/>
          <w:b w:val="0"/>
          <w:bCs w:val="0"/>
          <w:i w:val="0"/>
          <w:iCs w:val="0"/>
          <w:caps w:val="0"/>
          <w:smallCaps w:val="0"/>
          <w:noProof w:val="0"/>
          <w:color w:val="auto"/>
          <w:sz w:val="24"/>
          <w:szCs w:val="24"/>
          <w:lang w:val="en-US"/>
        </w:rPr>
        <w:t>they're</w:t>
      </w:r>
      <w:r w:rsidRPr="207C9162" w:rsidR="7F817A0E">
        <w:rPr>
          <w:rFonts w:ascii="Calibri" w:hAnsi="Calibri" w:eastAsia="Calibri" w:cs="Calibri"/>
          <w:b w:val="0"/>
          <w:bCs w:val="0"/>
          <w:i w:val="0"/>
          <w:iCs w:val="0"/>
          <w:caps w:val="0"/>
          <w:smallCaps w:val="0"/>
          <w:noProof w:val="0"/>
          <w:color w:val="auto"/>
          <w:sz w:val="24"/>
          <w:szCs w:val="24"/>
          <w:lang w:val="en-US"/>
        </w:rPr>
        <w:t xml:space="preserve"> legally entitled to time off work to fulfil the role, how much time, and whether </w:t>
      </w:r>
      <w:r w:rsidRPr="207C9162" w:rsidR="7F817A0E">
        <w:rPr>
          <w:rFonts w:ascii="Calibri" w:hAnsi="Calibri" w:eastAsia="Calibri" w:cs="Calibri"/>
          <w:b w:val="0"/>
          <w:bCs w:val="0"/>
          <w:i w:val="0"/>
          <w:iCs w:val="0"/>
          <w:caps w:val="0"/>
          <w:smallCaps w:val="0"/>
          <w:noProof w:val="0"/>
          <w:color w:val="auto"/>
          <w:sz w:val="24"/>
          <w:szCs w:val="24"/>
          <w:lang w:val="en-US"/>
        </w:rPr>
        <w:t>it's</w:t>
      </w:r>
      <w:r w:rsidRPr="207C9162" w:rsidR="7F817A0E">
        <w:rPr>
          <w:rFonts w:ascii="Calibri" w:hAnsi="Calibri" w:eastAsia="Calibri" w:cs="Calibri"/>
          <w:b w:val="0"/>
          <w:bCs w:val="0"/>
          <w:i w:val="0"/>
          <w:iCs w:val="0"/>
          <w:caps w:val="0"/>
          <w:smallCaps w:val="0"/>
          <w:noProof w:val="0"/>
          <w:color w:val="auto"/>
          <w:sz w:val="24"/>
          <w:szCs w:val="24"/>
          <w:lang w:val="en-US"/>
        </w:rPr>
        <w:t xml:space="preserve"> paid, is often down to the employer's discretion. But Agnes argues it </w:t>
      </w:r>
      <w:r w:rsidRPr="207C9162" w:rsidR="7F817A0E">
        <w:rPr>
          <w:rFonts w:ascii="Calibri" w:hAnsi="Calibri" w:eastAsia="Calibri" w:cs="Calibri"/>
          <w:b w:val="0"/>
          <w:bCs w:val="0"/>
          <w:i w:val="0"/>
          <w:iCs w:val="0"/>
          <w:caps w:val="0"/>
          <w:smallCaps w:val="0"/>
          <w:noProof w:val="0"/>
          <w:color w:val="auto"/>
          <w:sz w:val="24"/>
          <w:szCs w:val="24"/>
          <w:lang w:val="en-US"/>
        </w:rPr>
        <w:t>benefits</w:t>
      </w:r>
      <w:r w:rsidRPr="207C9162" w:rsidR="7F817A0E">
        <w:rPr>
          <w:rFonts w:ascii="Calibri" w:hAnsi="Calibri" w:eastAsia="Calibri" w:cs="Calibri"/>
          <w:b w:val="0"/>
          <w:bCs w:val="0"/>
          <w:i w:val="0"/>
          <w:iCs w:val="0"/>
          <w:caps w:val="0"/>
          <w:smallCaps w:val="0"/>
          <w:noProof w:val="0"/>
          <w:color w:val="auto"/>
          <w:sz w:val="24"/>
          <w:szCs w:val="24"/>
          <w:lang w:val="en-US"/>
        </w:rPr>
        <w:t xml:space="preserve"> everyone.</w:t>
      </w:r>
      <w:r w:rsidRPr="207C9162" w:rsidR="7F5E90D2">
        <w:rPr>
          <w:rFonts w:ascii="Calibri" w:hAnsi="Calibri" w:eastAsia="Calibri" w:cs="Calibri"/>
          <w:b w:val="0"/>
          <w:bCs w:val="0"/>
          <w:i w:val="0"/>
          <w:iCs w:val="0"/>
          <w:caps w:val="0"/>
          <w:smallCaps w:val="0"/>
          <w:noProof w:val="0"/>
          <w:color w:val="auto"/>
          <w:sz w:val="24"/>
          <w:szCs w:val="24"/>
          <w:lang w:val="en-US"/>
        </w:rPr>
        <w:t xml:space="preserve"> As it gives the worker much experience and knowledge that they can use to help in their current job and in the future.</w:t>
      </w:r>
      <w:r w:rsidRPr="207C9162" w:rsidR="446A0C68">
        <w:rPr>
          <w:rFonts w:ascii="Calibri" w:hAnsi="Calibri" w:eastAsia="Calibri" w:cs="Calibri"/>
          <w:b w:val="0"/>
          <w:bCs w:val="0"/>
          <w:i w:val="0"/>
          <w:iCs w:val="0"/>
          <w:caps w:val="0"/>
          <w:smallCaps w:val="0"/>
          <w:noProof w:val="0"/>
          <w:color w:val="auto"/>
          <w:sz w:val="24"/>
          <w:szCs w:val="24"/>
          <w:lang w:val="en-US"/>
        </w:rPr>
        <w:t xml:space="preserve"> </w:t>
      </w:r>
      <w:r w:rsidRPr="207C9162" w:rsidR="58CE9F29">
        <w:rPr>
          <w:rFonts w:ascii="Calibri" w:hAnsi="Calibri" w:eastAsia="Calibri" w:cs="Calibri"/>
          <w:b w:val="0"/>
          <w:bCs w:val="0"/>
          <w:i w:val="0"/>
          <w:iCs w:val="0"/>
          <w:caps w:val="0"/>
          <w:smallCaps w:val="0"/>
          <w:noProof w:val="0"/>
          <w:color w:val="auto"/>
          <w:sz w:val="24"/>
          <w:szCs w:val="24"/>
          <w:lang w:val="en-US"/>
        </w:rPr>
        <w:t xml:space="preserve">Agnes also says she </w:t>
      </w:r>
      <w:r w:rsidRPr="207C9162" w:rsidR="7F817A0E">
        <w:rPr>
          <w:rFonts w:ascii="Calibri" w:hAnsi="Calibri" w:eastAsia="Calibri" w:cs="Calibri"/>
          <w:b w:val="0"/>
          <w:bCs w:val="0"/>
          <w:i w:val="0"/>
          <w:iCs w:val="0"/>
          <w:caps w:val="0"/>
          <w:smallCaps w:val="0"/>
          <w:noProof w:val="0"/>
          <w:color w:val="auto"/>
          <w:sz w:val="24"/>
          <w:szCs w:val="24"/>
          <w:lang w:val="en-US"/>
        </w:rPr>
        <w:t xml:space="preserve">think </w:t>
      </w:r>
      <w:r w:rsidRPr="207C9162" w:rsidR="7F817A0E">
        <w:rPr>
          <w:rFonts w:ascii="Calibri" w:hAnsi="Calibri" w:eastAsia="Calibri" w:cs="Calibri"/>
          <w:b w:val="0"/>
          <w:bCs w:val="0"/>
          <w:i w:val="0"/>
          <w:iCs w:val="0"/>
          <w:caps w:val="0"/>
          <w:smallCaps w:val="0"/>
          <w:noProof w:val="0"/>
          <w:color w:val="auto"/>
          <w:sz w:val="24"/>
          <w:szCs w:val="24"/>
          <w:lang w:val="en-US"/>
        </w:rPr>
        <w:t>there's</w:t>
      </w:r>
      <w:r w:rsidRPr="207C9162" w:rsidR="7F817A0E">
        <w:rPr>
          <w:rFonts w:ascii="Calibri" w:hAnsi="Calibri" w:eastAsia="Calibri" w:cs="Calibri"/>
          <w:b w:val="0"/>
          <w:bCs w:val="0"/>
          <w:i w:val="0"/>
          <w:iCs w:val="0"/>
          <w:caps w:val="0"/>
          <w:smallCaps w:val="0"/>
          <w:noProof w:val="0"/>
          <w:color w:val="auto"/>
          <w:sz w:val="24"/>
          <w:szCs w:val="24"/>
          <w:lang w:val="en-US"/>
        </w:rPr>
        <w:t xml:space="preserve"> been an increase in women and different ethnicities, which </w:t>
      </w:r>
      <w:r w:rsidRPr="207C9162" w:rsidR="3A12FD70">
        <w:rPr>
          <w:rFonts w:ascii="Calibri" w:hAnsi="Calibri" w:eastAsia="Calibri" w:cs="Calibri"/>
          <w:b w:val="0"/>
          <w:bCs w:val="0"/>
          <w:i w:val="0"/>
          <w:iCs w:val="0"/>
          <w:caps w:val="0"/>
          <w:smallCaps w:val="0"/>
          <w:noProof w:val="0"/>
          <w:color w:val="auto"/>
          <w:sz w:val="24"/>
          <w:szCs w:val="24"/>
          <w:lang w:val="en-US"/>
        </w:rPr>
        <w:t xml:space="preserve">is positive as </w:t>
      </w:r>
      <w:r w:rsidRPr="207C9162" w:rsidR="7F817A0E">
        <w:rPr>
          <w:rFonts w:ascii="Calibri" w:hAnsi="Calibri" w:eastAsia="Calibri" w:cs="Calibri"/>
          <w:b w:val="0"/>
          <w:bCs w:val="0"/>
          <w:i w:val="0"/>
          <w:iCs w:val="0"/>
          <w:caps w:val="0"/>
          <w:smallCaps w:val="0"/>
          <w:noProof w:val="0"/>
          <w:color w:val="auto"/>
          <w:sz w:val="24"/>
          <w:szCs w:val="24"/>
          <w:lang w:val="en-US"/>
        </w:rPr>
        <w:t xml:space="preserve">magistrates are meant to </w:t>
      </w:r>
      <w:r w:rsidRPr="207C9162" w:rsidR="7F817A0E">
        <w:rPr>
          <w:rFonts w:ascii="Calibri" w:hAnsi="Calibri" w:eastAsia="Calibri" w:cs="Calibri"/>
          <w:b w:val="0"/>
          <w:bCs w:val="0"/>
          <w:i w:val="0"/>
          <w:iCs w:val="0"/>
          <w:caps w:val="0"/>
          <w:smallCaps w:val="0"/>
          <w:noProof w:val="0"/>
          <w:color w:val="auto"/>
          <w:sz w:val="24"/>
          <w:szCs w:val="24"/>
          <w:lang w:val="en-US"/>
        </w:rPr>
        <w:t>represent</w:t>
      </w:r>
      <w:r w:rsidRPr="207C9162" w:rsidR="7F817A0E">
        <w:rPr>
          <w:rFonts w:ascii="Calibri" w:hAnsi="Calibri" w:eastAsia="Calibri" w:cs="Calibri"/>
          <w:b w:val="0"/>
          <w:bCs w:val="0"/>
          <w:i w:val="0"/>
          <w:iCs w:val="0"/>
          <w:caps w:val="0"/>
          <w:smallCaps w:val="0"/>
          <w:noProof w:val="0"/>
          <w:color w:val="auto"/>
          <w:sz w:val="24"/>
          <w:szCs w:val="24"/>
          <w:lang w:val="en-US"/>
        </w:rPr>
        <w:t xml:space="preserve"> and understand the community, </w:t>
      </w:r>
      <w:r w:rsidRPr="207C9162" w:rsidR="7F817A0E">
        <w:rPr>
          <w:rFonts w:ascii="Calibri" w:hAnsi="Calibri" w:eastAsia="Calibri" w:cs="Calibri"/>
          <w:b w:val="0"/>
          <w:bCs w:val="0"/>
          <w:i w:val="0"/>
          <w:iCs w:val="0"/>
          <w:caps w:val="0"/>
          <w:smallCaps w:val="0"/>
          <w:noProof w:val="0"/>
          <w:color w:val="auto"/>
          <w:sz w:val="24"/>
          <w:szCs w:val="24"/>
          <w:lang w:val="en-US"/>
        </w:rPr>
        <w:t>they've</w:t>
      </w:r>
      <w:r w:rsidRPr="207C9162" w:rsidR="7F817A0E">
        <w:rPr>
          <w:rFonts w:ascii="Calibri" w:hAnsi="Calibri" w:eastAsia="Calibri" w:cs="Calibri"/>
          <w:b w:val="0"/>
          <w:bCs w:val="0"/>
          <w:i w:val="0"/>
          <w:iCs w:val="0"/>
          <w:caps w:val="0"/>
          <w:smallCaps w:val="0"/>
          <w:noProof w:val="0"/>
          <w:color w:val="auto"/>
          <w:sz w:val="24"/>
          <w:szCs w:val="24"/>
          <w:lang w:val="en-US"/>
        </w:rPr>
        <w:t xml:space="preserve"> got to be representative in more than one sense.</w:t>
      </w:r>
    </w:p>
    <w:p w:rsidR="2E6E25DD" w:rsidP="207C9162" w:rsidRDefault="2E6E25DD" w14:paraId="6D9E2C71" w14:textId="0835D436">
      <w:pPr>
        <w:spacing w:line="324" w:lineRule="exact"/>
        <w:ind w:left="567" w:hanging="567"/>
        <w:rPr>
          <w:rFonts w:ascii="Calibri" w:hAnsi="Calibri" w:eastAsia="Calibri" w:cs="Calibri"/>
          <w:b w:val="0"/>
          <w:bCs w:val="0"/>
          <w:noProof w:val="0"/>
          <w:color w:val="auto"/>
          <w:sz w:val="24"/>
          <w:szCs w:val="24"/>
          <w:lang w:val="en-US"/>
        </w:rPr>
      </w:pPr>
      <w:r w:rsidRPr="207C9162" w:rsidR="64A1A0C7">
        <w:rPr>
          <w:rFonts w:ascii="Calibri" w:hAnsi="Calibri" w:eastAsia="Calibri" w:cs="Calibri"/>
          <w:b w:val="0"/>
          <w:bCs w:val="0"/>
          <w:i w:val="1"/>
          <w:iCs w:val="1"/>
          <w:noProof w:val="0"/>
          <w:color w:val="auto"/>
          <w:sz w:val="24"/>
          <w:szCs w:val="24"/>
          <w:lang w:val="en-US"/>
        </w:rPr>
        <w:t xml:space="preserve">Rees, J. </w:t>
      </w:r>
      <w:r w:rsidRPr="207C9162" w:rsidR="64A1A0C7">
        <w:rPr>
          <w:rFonts w:ascii="Calibri" w:hAnsi="Calibri" w:eastAsia="Calibri" w:cs="Calibri"/>
          <w:b w:val="0"/>
          <w:bCs w:val="0"/>
          <w:noProof w:val="0"/>
          <w:color w:val="auto"/>
          <w:sz w:val="24"/>
          <w:szCs w:val="24"/>
          <w:lang w:val="en-US"/>
        </w:rPr>
        <w:t>(2019)</w:t>
      </w:r>
    </w:p>
    <w:p w:rsidR="207C9162" w:rsidP="207C9162" w:rsidRDefault="207C9162" w14:paraId="6A1AEB40" w14:textId="49A2EC7D">
      <w:pPr>
        <w:pStyle w:val="Normal"/>
        <w:ind w:left="567" w:hanging="567"/>
        <w:rPr>
          <w:rFonts w:ascii="Calibri" w:hAnsi="Calibri" w:eastAsia="Calibri" w:cs="Calibri"/>
          <w:b w:val="0"/>
          <w:bCs w:val="0"/>
          <w:noProof w:val="0"/>
          <w:color w:val="auto"/>
          <w:sz w:val="24"/>
          <w:szCs w:val="24"/>
          <w:lang w:val="en-US"/>
        </w:rPr>
      </w:pPr>
    </w:p>
    <w:p w:rsidR="207C9162" w:rsidP="207C9162" w:rsidRDefault="207C9162" w14:paraId="57DB1920" w14:textId="704BFDB1">
      <w:pPr>
        <w:pStyle w:val="Normal"/>
        <w:ind w:left="567" w:hanging="567"/>
        <w:rPr>
          <w:rFonts w:ascii="Calibri" w:hAnsi="Calibri" w:eastAsia="Calibri" w:cs="Calibri"/>
          <w:b w:val="0"/>
          <w:bCs w:val="0"/>
          <w:noProof w:val="0"/>
          <w:color w:val="auto"/>
          <w:sz w:val="24"/>
          <w:szCs w:val="24"/>
          <w:lang w:val="en-US"/>
        </w:rPr>
      </w:pPr>
    </w:p>
    <w:p w:rsidR="207C9162" w:rsidP="207C9162" w:rsidRDefault="207C9162" w14:paraId="6013AE8F" w14:textId="4B50F95F">
      <w:pPr>
        <w:pStyle w:val="Normal"/>
        <w:ind w:left="567" w:hanging="567"/>
        <w:rPr>
          <w:rFonts w:ascii="Calibri" w:hAnsi="Calibri" w:eastAsia="Calibri" w:cs="Calibri"/>
          <w:b w:val="0"/>
          <w:bCs w:val="0"/>
          <w:noProof w:val="0"/>
          <w:color w:val="auto"/>
          <w:sz w:val="24"/>
          <w:szCs w:val="24"/>
          <w:lang w:val="en-US"/>
        </w:rPr>
      </w:pPr>
    </w:p>
    <w:p w:rsidR="207C9162" w:rsidP="207C9162" w:rsidRDefault="207C9162" w14:paraId="250FECCA" w14:textId="4BA928E6">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p>
    <w:p w:rsidR="32267E68" w:rsidP="207C9162" w:rsidRDefault="32267E68" w14:paraId="7AD93D72" w14:textId="51819B82">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What are their main responsibilities?</w:t>
      </w:r>
    </w:p>
    <w:p w:rsidR="0077BC31" w:rsidP="207C9162" w:rsidRDefault="0077BC31" w14:paraId="4B33319F" w14:textId="2FE37B89">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0077BC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Magistrates </w:t>
      </w:r>
      <w:r w:rsidRPr="207C9162" w:rsidR="0077BC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 responsible for</w:t>
      </w:r>
      <w:r w:rsidRPr="207C9162" w:rsidR="0077BC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presiding over court proceedings, making judgments, and issuing court orders. They also have the authority to issue arrest warrants and search warrants, and may hear cases related to traffic violations, minor criminal offenses, and civil disputes.</w:t>
      </w:r>
    </w:p>
    <w:p w:rsidR="7724F7F2" w:rsidP="207C9162" w:rsidRDefault="7724F7F2" w14:paraId="3410C2A1" w14:textId="108238EA">
      <w:pPr>
        <w:ind w:left="567" w:hanging="567"/>
        <w:rPr>
          <w:rFonts w:ascii="Calibri" w:hAnsi="Calibri" w:eastAsia="Calibri" w:cs="Calibri"/>
          <w:b w:val="0"/>
          <w:bCs w:val="0"/>
          <w:noProof w:val="0"/>
          <w:color w:val="auto"/>
          <w:sz w:val="22"/>
          <w:szCs w:val="22"/>
          <w:lang w:val="en-US"/>
        </w:rPr>
      </w:pPr>
      <w:r w:rsidRPr="207C9162" w:rsidR="7724F7F2">
        <w:rPr>
          <w:rFonts w:ascii="Calibri" w:hAnsi="Calibri" w:eastAsia="Calibri" w:cs="Calibri"/>
          <w:b w:val="0"/>
          <w:bCs w:val="0"/>
          <w:i w:val="1"/>
          <w:iCs w:val="1"/>
          <w:noProof w:val="0"/>
          <w:color w:val="auto"/>
          <w:sz w:val="22"/>
          <w:szCs w:val="22"/>
          <w:lang w:val="en-US"/>
        </w:rPr>
        <w:t>What does a magistrate do</w:t>
      </w:r>
      <w:r w:rsidRPr="207C9162" w:rsidR="7724F7F2">
        <w:rPr>
          <w:rFonts w:ascii="Calibri" w:hAnsi="Calibri" w:eastAsia="Calibri" w:cs="Calibri"/>
          <w:b w:val="0"/>
          <w:bCs w:val="0"/>
          <w:noProof w:val="0"/>
          <w:color w:val="auto"/>
          <w:sz w:val="22"/>
          <w:szCs w:val="22"/>
          <w:lang w:val="en-US"/>
        </w:rPr>
        <w:t xml:space="preserve"> (2020)</w:t>
      </w:r>
    </w:p>
    <w:p w:rsidR="325BFA57" w:rsidP="207C9162" w:rsidRDefault="325BFA57" w14:paraId="07159640" w14:textId="188090C7">
      <w:pPr>
        <w:rPr>
          <w:rFonts w:ascii="Calibri" w:hAnsi="Calibri" w:eastAsia="Calibri" w:cs="Calibri"/>
          <w:b w:val="0"/>
          <w:bCs w:val="0"/>
          <w:noProof w:val="0"/>
          <w:color w:val="auto"/>
          <w:sz w:val="22"/>
          <w:szCs w:val="22"/>
          <w:lang w:val="en-US"/>
        </w:rPr>
      </w:pPr>
      <w:r w:rsidRPr="207C9162" w:rsidR="325BFA57">
        <w:rPr>
          <w:rFonts w:ascii="Calibri" w:hAnsi="Calibri" w:eastAsia="Calibri" w:cs="Calibri"/>
          <w:b w:val="0"/>
          <w:bCs w:val="0"/>
          <w:noProof w:val="0"/>
          <w:color w:val="auto"/>
          <w:sz w:val="22"/>
          <w:szCs w:val="22"/>
          <w:lang w:val="en-US"/>
        </w:rPr>
        <w:t xml:space="preserve">Presiding over criminal and civil cases. Magistrates can hear both criminal and civil cases, depending on their </w:t>
      </w:r>
      <w:r w:rsidRPr="207C9162" w:rsidR="325BFA57">
        <w:rPr>
          <w:rFonts w:ascii="Calibri" w:hAnsi="Calibri" w:eastAsia="Calibri" w:cs="Calibri"/>
          <w:b w:val="0"/>
          <w:bCs w:val="0"/>
          <w:noProof w:val="0"/>
          <w:color w:val="auto"/>
          <w:sz w:val="22"/>
          <w:szCs w:val="22"/>
          <w:lang w:val="en-US"/>
        </w:rPr>
        <w:t>jurisdiction</w:t>
      </w:r>
      <w:r w:rsidRPr="207C9162" w:rsidR="325BFA57">
        <w:rPr>
          <w:rFonts w:ascii="Calibri" w:hAnsi="Calibri" w:eastAsia="Calibri" w:cs="Calibri"/>
          <w:b w:val="0"/>
          <w:bCs w:val="0"/>
          <w:noProof w:val="0"/>
          <w:color w:val="auto"/>
          <w:sz w:val="22"/>
          <w:szCs w:val="22"/>
          <w:lang w:val="en-US"/>
        </w:rPr>
        <w:t xml:space="preserve">. In criminal cases, they have the power to </w:t>
      </w:r>
      <w:r w:rsidRPr="207C9162" w:rsidR="325BFA57">
        <w:rPr>
          <w:rFonts w:ascii="Calibri" w:hAnsi="Calibri" w:eastAsia="Calibri" w:cs="Calibri"/>
          <w:b w:val="0"/>
          <w:bCs w:val="0"/>
          <w:noProof w:val="0"/>
          <w:color w:val="auto"/>
          <w:sz w:val="22"/>
          <w:szCs w:val="22"/>
          <w:lang w:val="en-US"/>
        </w:rPr>
        <w:t>determine</w:t>
      </w:r>
      <w:r w:rsidRPr="207C9162" w:rsidR="325BFA57">
        <w:rPr>
          <w:rFonts w:ascii="Calibri" w:hAnsi="Calibri" w:eastAsia="Calibri" w:cs="Calibri"/>
          <w:b w:val="0"/>
          <w:bCs w:val="0"/>
          <w:noProof w:val="0"/>
          <w:color w:val="auto"/>
          <w:sz w:val="22"/>
          <w:szCs w:val="22"/>
          <w:lang w:val="en-US"/>
        </w:rPr>
        <w:t xml:space="preserve"> the guilt or innocence of a defendant and impose sentences if necessary. In civil cases, they may make decisions on matters such as disputes between parties or breaches of contract. This is an advantage of having magistrates as it allows them to cover more cases on both sides </w:t>
      </w:r>
      <w:r w:rsidRPr="207C9162" w:rsidR="0565724A">
        <w:rPr>
          <w:rFonts w:ascii="Calibri" w:hAnsi="Calibri" w:eastAsia="Calibri" w:cs="Calibri"/>
          <w:b w:val="0"/>
          <w:bCs w:val="0"/>
          <w:noProof w:val="0"/>
          <w:color w:val="auto"/>
          <w:sz w:val="22"/>
          <w:szCs w:val="22"/>
          <w:lang w:val="en-US"/>
        </w:rPr>
        <w:t xml:space="preserve">of the law, which quickens the pace at which people </w:t>
      </w:r>
      <w:r w:rsidRPr="207C9162" w:rsidR="0565724A">
        <w:rPr>
          <w:rFonts w:ascii="Calibri" w:hAnsi="Calibri" w:eastAsia="Calibri" w:cs="Calibri"/>
          <w:b w:val="0"/>
          <w:bCs w:val="0"/>
          <w:noProof w:val="0"/>
          <w:color w:val="auto"/>
          <w:sz w:val="22"/>
          <w:szCs w:val="22"/>
          <w:lang w:val="en-US"/>
        </w:rPr>
        <w:t>must</w:t>
      </w:r>
      <w:r w:rsidRPr="207C9162" w:rsidR="0565724A">
        <w:rPr>
          <w:rFonts w:ascii="Calibri" w:hAnsi="Calibri" w:eastAsia="Calibri" w:cs="Calibri"/>
          <w:b w:val="0"/>
          <w:bCs w:val="0"/>
          <w:noProof w:val="0"/>
          <w:color w:val="auto"/>
          <w:sz w:val="22"/>
          <w:szCs w:val="22"/>
          <w:lang w:val="en-US"/>
        </w:rPr>
        <w:t xml:space="preserve"> wait to be seen in court.</w:t>
      </w:r>
    </w:p>
    <w:p w:rsidR="5997872E" w:rsidP="207C9162" w:rsidRDefault="5997872E" w14:paraId="30E8E75B" w14:textId="241B8B53">
      <w:pPr>
        <w:ind w:left="567" w:hanging="567"/>
        <w:rPr>
          <w:b w:val="0"/>
          <w:bCs w:val="0"/>
          <w:color w:val="auto"/>
        </w:rPr>
      </w:pPr>
      <w:r w:rsidRPr="207C9162" w:rsidR="5997872E">
        <w:rPr>
          <w:rFonts w:ascii="Calibri" w:hAnsi="Calibri" w:eastAsia="Calibri" w:cs="Calibri"/>
          <w:b w:val="0"/>
          <w:bCs w:val="0"/>
          <w:i w:val="1"/>
          <w:iCs w:val="1"/>
          <w:noProof w:val="0"/>
          <w:color w:val="auto"/>
          <w:sz w:val="22"/>
          <w:szCs w:val="22"/>
          <w:lang w:val="en-US"/>
        </w:rPr>
        <w:t>About magistrates' courts</w:t>
      </w:r>
      <w:r w:rsidRPr="207C9162" w:rsidR="5997872E">
        <w:rPr>
          <w:rFonts w:ascii="Calibri" w:hAnsi="Calibri" w:eastAsia="Calibri" w:cs="Calibri"/>
          <w:b w:val="0"/>
          <w:bCs w:val="0"/>
          <w:noProof w:val="0"/>
          <w:color w:val="auto"/>
          <w:sz w:val="22"/>
          <w:szCs w:val="22"/>
          <w:lang w:val="en-US"/>
        </w:rPr>
        <w:t xml:space="preserve"> (2022)</w:t>
      </w:r>
    </w:p>
    <w:p w:rsidR="32267E68" w:rsidP="207C9162" w:rsidRDefault="32267E68" w14:paraId="53AF43AA" w14:textId="5382B555">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Court closures</w:t>
      </w:r>
    </w:p>
    <w:p w:rsidR="02EBB0DC" w:rsidP="207C9162" w:rsidRDefault="02EBB0DC" w14:paraId="77DC85E3" w14:textId="4DDCFAA8">
      <w:pPr>
        <w:pStyle w:val="Normal"/>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02EBB0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Over half of the courts in England and Wales were closed between 2010 to 2019. These c</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ourt closures have had </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very negative</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impact on magistrates</w:t>
      </w:r>
      <w:r w:rsidRPr="207C9162" w:rsidR="1ECE9A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court users</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With the closure of many physical courts, magistrates have had to adapt to new ways of working, such as virtual hearings and online communication, which can be challenging for those who are used to traditional methods of operation and are not educated on how to use modern technology.</w:t>
      </w:r>
    </w:p>
    <w:p w:rsidR="570CE940" w:rsidP="207C9162" w:rsidRDefault="570CE940" w14:paraId="7659461D" w14:textId="0D9F6038">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Furthermore, court closures have also resulted in increased travel times for magistrates </w:t>
      </w:r>
      <w:r w:rsidRPr="207C9162" w:rsidR="42A85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court </w:t>
      </w:r>
      <w:r w:rsidRPr="207C9162" w:rsidR="1C1864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users</w:t>
      </w:r>
      <w:r w:rsidRPr="207C9162" w:rsidR="42A856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who are required to attend hearings at different locations.</w:t>
      </w: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can be particularly challenging for those who work part-time</w:t>
      </w:r>
      <w:r w:rsidRPr="207C9162" w:rsidR="15B1CE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have </w:t>
      </w:r>
      <w:r w:rsidRPr="207C9162" w:rsidR="15B1CE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disabilities</w:t>
      </w: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hav</w:t>
      </w:r>
      <w:r w:rsidRPr="207C9162" w:rsidR="2CBB86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w:t>
      </w: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57B763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commitments such</w:t>
      </w:r>
      <w:r w:rsidRPr="207C9162" w:rsidR="570CE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caring responsibilities</w:t>
      </w:r>
      <w:r w:rsidRPr="207C9162" w:rsidR="7B9A67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business owners.</w:t>
      </w:r>
    </w:p>
    <w:p w:rsidR="0A79CDF2" w:rsidP="207C9162" w:rsidRDefault="0A79CDF2" w14:paraId="0B7E8EAE" w14:textId="29350DB8">
      <w:pPr>
        <w:ind w:left="0" w:hanging="0"/>
        <w:rPr>
          <w:rFonts w:ascii="Calibri" w:hAnsi="Calibri" w:eastAsia="Calibri" w:cs="Calibri"/>
          <w:b w:val="0"/>
          <w:bCs w:val="0"/>
          <w:noProof w:val="0"/>
          <w:color w:val="auto"/>
          <w:sz w:val="22"/>
          <w:szCs w:val="22"/>
          <w:lang w:val="en-US"/>
        </w:rPr>
      </w:pPr>
      <w:r w:rsidRPr="207C9162" w:rsidR="0A79CDF2">
        <w:rPr>
          <w:rFonts w:ascii="Calibri" w:hAnsi="Calibri" w:eastAsia="Calibri" w:cs="Calibri"/>
          <w:b w:val="0"/>
          <w:bCs w:val="0"/>
          <w:i w:val="1"/>
          <w:iCs w:val="1"/>
          <w:noProof w:val="0"/>
          <w:color w:val="auto"/>
          <w:sz w:val="22"/>
          <w:szCs w:val="22"/>
          <w:lang w:val="en-US"/>
        </w:rPr>
        <w:t>Court closures</w:t>
      </w:r>
      <w:r w:rsidRPr="207C9162" w:rsidR="0A79CDF2">
        <w:rPr>
          <w:rFonts w:ascii="Calibri" w:hAnsi="Calibri" w:eastAsia="Calibri" w:cs="Calibri"/>
          <w:b w:val="0"/>
          <w:bCs w:val="0"/>
          <w:noProof w:val="0"/>
          <w:color w:val="auto"/>
          <w:sz w:val="22"/>
          <w:szCs w:val="22"/>
          <w:lang w:val="en-US"/>
        </w:rPr>
        <w:t xml:space="preserve"> (2022)</w:t>
      </w:r>
    </w:p>
    <w:p w:rsidR="5570F6AC" w:rsidP="207C9162" w:rsidRDefault="5570F6AC" w14:paraId="1819A510" w14:textId="44DE3EE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closure of courts has also resulted in a </w:t>
      </w:r>
      <w:r w:rsidRPr="207C9162" w:rsidR="6B81CD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massive </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backlog of cases</w:t>
      </w:r>
      <w:r w:rsidRPr="207C9162" w:rsidR="6224D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207C9162" w:rsidR="334F24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23C01B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2019 there were 39,000 cases not seen yet due to the closure of the courts meaning a lower number of cases were being seen </w:t>
      </w:r>
      <w:r w:rsidRPr="207C9162" w:rsidR="76C99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daily. This</w:t>
      </w:r>
      <w:r w:rsidRPr="207C9162" w:rsidR="6224D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754B18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backlog</w:t>
      </w:r>
      <w:r w:rsidRPr="207C9162" w:rsidR="6224D8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has added </w:t>
      </w:r>
      <w:r w:rsidRPr="207C9162" w:rsidR="5570F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pressure on magistrates. This backlog has resulted in delays in the justice system, which can be frustrating for all parties involved, including the accused, victims, witnesses, and magistrates themselves.</w:t>
      </w:r>
    </w:p>
    <w:p w:rsidR="2939D879" w:rsidP="207C9162" w:rsidRDefault="2939D879" w14:paraId="4BC22467" w14:textId="0BE30A47">
      <w:pPr>
        <w:ind w:left="567" w:hanging="567"/>
        <w:rPr>
          <w:rFonts w:ascii="Calibri" w:hAnsi="Calibri" w:eastAsia="Calibri" w:cs="Calibri"/>
          <w:b w:val="0"/>
          <w:bCs w:val="0"/>
          <w:noProof w:val="0"/>
          <w:color w:val="auto"/>
          <w:sz w:val="22"/>
          <w:szCs w:val="22"/>
          <w:lang w:val="en-US"/>
        </w:rPr>
      </w:pPr>
      <w:r w:rsidRPr="207C9162" w:rsidR="2939D879">
        <w:rPr>
          <w:rFonts w:ascii="Calibri" w:hAnsi="Calibri" w:eastAsia="Calibri" w:cs="Calibri"/>
          <w:b w:val="0"/>
          <w:bCs w:val="0"/>
          <w:i w:val="1"/>
          <w:iCs w:val="1"/>
          <w:noProof w:val="0"/>
          <w:color w:val="auto"/>
          <w:sz w:val="22"/>
          <w:szCs w:val="22"/>
          <w:lang w:val="en-US"/>
        </w:rPr>
        <w:t>Murray-Ragg</w:t>
      </w:r>
      <w:r w:rsidRPr="207C9162" w:rsidR="4C679C6D">
        <w:rPr>
          <w:rFonts w:ascii="Calibri" w:hAnsi="Calibri" w:eastAsia="Calibri" w:cs="Calibri"/>
          <w:b w:val="0"/>
          <w:bCs w:val="0"/>
          <w:i w:val="1"/>
          <w:iCs w:val="1"/>
          <w:noProof w:val="0"/>
          <w:color w:val="auto"/>
          <w:sz w:val="22"/>
          <w:szCs w:val="22"/>
          <w:lang w:val="en-US"/>
        </w:rPr>
        <w:t>, N</w:t>
      </w:r>
      <w:r w:rsidRPr="207C9162" w:rsidR="2939D879">
        <w:rPr>
          <w:rFonts w:ascii="Calibri" w:hAnsi="Calibri" w:eastAsia="Calibri" w:cs="Calibri"/>
          <w:b w:val="0"/>
          <w:bCs w:val="0"/>
          <w:i w:val="1"/>
          <w:iCs w:val="1"/>
          <w:noProof w:val="0"/>
          <w:color w:val="auto"/>
          <w:sz w:val="22"/>
          <w:szCs w:val="22"/>
          <w:lang w:val="en-US"/>
        </w:rPr>
        <w:t xml:space="preserve"> </w:t>
      </w:r>
      <w:r w:rsidRPr="207C9162" w:rsidR="2939D879">
        <w:rPr>
          <w:rFonts w:ascii="Calibri" w:hAnsi="Calibri" w:eastAsia="Calibri" w:cs="Calibri"/>
          <w:b w:val="0"/>
          <w:bCs w:val="0"/>
          <w:noProof w:val="0"/>
          <w:color w:val="auto"/>
          <w:sz w:val="22"/>
          <w:szCs w:val="22"/>
          <w:lang w:val="en-US"/>
        </w:rPr>
        <w:t xml:space="preserve">(2021) </w:t>
      </w:r>
    </w:p>
    <w:p w:rsidR="2E6E25DD" w:rsidP="207C9162" w:rsidRDefault="2E6E25DD" w14:paraId="039BB123" w14:textId="45859C33">
      <w:pPr>
        <w:pStyle w:val="Normal"/>
        <w:ind w:left="567" w:hanging="567"/>
        <w:rPr>
          <w:rFonts w:ascii="Calibri" w:hAnsi="Calibri" w:eastAsia="Calibri" w:cs="Calibri"/>
          <w:b w:val="0"/>
          <w:bCs w:val="0"/>
          <w:noProof w:val="0"/>
          <w:color w:val="auto"/>
          <w:sz w:val="22"/>
          <w:szCs w:val="22"/>
          <w:lang w:val="en-US"/>
        </w:rPr>
      </w:pPr>
    </w:p>
    <w:p w:rsidR="207C9162" w:rsidP="207C9162" w:rsidRDefault="207C9162" w14:paraId="0C7D21ED" w14:textId="54F704A1">
      <w:pPr>
        <w:pStyle w:val="Normal"/>
        <w:ind w:left="567" w:hanging="567"/>
        <w:rPr>
          <w:rFonts w:ascii="Calibri" w:hAnsi="Calibri" w:eastAsia="Calibri" w:cs="Calibri"/>
          <w:b w:val="0"/>
          <w:bCs w:val="0"/>
          <w:noProof w:val="0"/>
          <w:color w:val="auto"/>
          <w:sz w:val="22"/>
          <w:szCs w:val="22"/>
          <w:lang w:val="en-US"/>
        </w:rPr>
      </w:pPr>
    </w:p>
    <w:p w:rsidR="207C9162" w:rsidP="207C9162" w:rsidRDefault="207C9162" w14:paraId="0D02AF6C" w14:textId="51CDFC25">
      <w:pPr>
        <w:pStyle w:val="Normal"/>
        <w:ind w:left="567" w:hanging="567"/>
        <w:rPr>
          <w:rFonts w:ascii="Calibri" w:hAnsi="Calibri" w:eastAsia="Calibri" w:cs="Calibri"/>
          <w:b w:val="0"/>
          <w:bCs w:val="0"/>
          <w:noProof w:val="0"/>
          <w:color w:val="auto"/>
          <w:sz w:val="22"/>
          <w:szCs w:val="22"/>
          <w:lang w:val="en-US"/>
        </w:rPr>
      </w:pPr>
    </w:p>
    <w:p w:rsidR="207C9162" w:rsidP="207C9162" w:rsidRDefault="207C9162" w14:paraId="3BB2F917" w14:textId="361E0EB7">
      <w:pPr>
        <w:pStyle w:val="Normal"/>
        <w:ind w:left="567" w:hanging="567"/>
        <w:rPr>
          <w:rFonts w:ascii="Calibri" w:hAnsi="Calibri" w:eastAsia="Calibri" w:cs="Calibri"/>
          <w:b w:val="0"/>
          <w:bCs w:val="0"/>
          <w:noProof w:val="0"/>
          <w:color w:val="auto"/>
          <w:sz w:val="22"/>
          <w:szCs w:val="22"/>
          <w:lang w:val="en-US"/>
        </w:rPr>
      </w:pPr>
    </w:p>
    <w:p w:rsidR="207C9162" w:rsidP="207C9162" w:rsidRDefault="207C9162" w14:paraId="52680F94" w14:textId="7548E5FA">
      <w:pPr>
        <w:pStyle w:val="Normal"/>
        <w:ind w:left="567" w:hanging="567"/>
        <w:rPr>
          <w:rFonts w:ascii="Calibri" w:hAnsi="Calibri" w:eastAsia="Calibri" w:cs="Calibri"/>
          <w:b w:val="0"/>
          <w:bCs w:val="0"/>
          <w:noProof w:val="0"/>
          <w:color w:val="auto"/>
          <w:sz w:val="22"/>
          <w:szCs w:val="22"/>
          <w:lang w:val="en-US"/>
        </w:rPr>
      </w:pPr>
    </w:p>
    <w:p w:rsidR="207C9162" w:rsidP="207C9162" w:rsidRDefault="207C9162" w14:paraId="7EB97D98" w14:textId="05C7B69B">
      <w:pPr>
        <w:pStyle w:val="Normal"/>
        <w:ind w:left="567" w:hanging="567"/>
        <w:rPr>
          <w:rFonts w:ascii="Calibri" w:hAnsi="Calibri" w:eastAsia="Calibri" w:cs="Calibri"/>
          <w:b w:val="0"/>
          <w:bCs w:val="0"/>
          <w:noProof w:val="0"/>
          <w:color w:val="auto"/>
          <w:sz w:val="22"/>
          <w:szCs w:val="22"/>
          <w:lang w:val="en-US"/>
        </w:rPr>
      </w:pPr>
    </w:p>
    <w:p w:rsidR="32267E68" w:rsidP="207C9162" w:rsidRDefault="32267E68" w14:paraId="1FC112A8" w14:textId="570CCCE7">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Characteristics</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7B0EAC64" w:rsidP="207C9162" w:rsidRDefault="7B0EAC64" w14:paraId="6F5B78D2" w14:textId="3DEEFAC2">
      <w:pPr>
        <w:rPr>
          <w:rFonts w:ascii="Arial" w:hAnsi="Arial" w:eastAsia="Arial" w:cs="Arial"/>
          <w:b w:val="0"/>
          <w:bCs w:val="0"/>
          <w:i w:val="0"/>
          <w:iCs w:val="0"/>
          <w:caps w:val="0"/>
          <w:smallCaps w:val="0"/>
          <w:noProof w:val="0"/>
          <w:color w:val="auto"/>
          <w:sz w:val="22"/>
          <w:szCs w:val="22"/>
          <w:lang w:val="en-US"/>
        </w:rPr>
      </w:pPr>
      <w:r w:rsidRPr="207C9162" w:rsidR="7B0EAC64">
        <w:rPr>
          <w:rFonts w:ascii="Arial" w:hAnsi="Arial" w:eastAsia="Arial" w:cs="Arial"/>
          <w:b w:val="0"/>
          <w:bCs w:val="0"/>
          <w:i w:val="0"/>
          <w:iCs w:val="0"/>
          <w:caps w:val="0"/>
          <w:smallCaps w:val="0"/>
          <w:noProof w:val="0"/>
          <w:color w:val="auto"/>
          <w:sz w:val="22"/>
          <w:szCs w:val="22"/>
          <w:lang w:val="en-US"/>
        </w:rPr>
        <w:t xml:space="preserve">Magistrates are expected to </w:t>
      </w:r>
      <w:r w:rsidRPr="207C9162" w:rsidR="7B0EAC64">
        <w:rPr>
          <w:rFonts w:ascii="Arial" w:hAnsi="Arial" w:eastAsia="Arial" w:cs="Arial"/>
          <w:b w:val="0"/>
          <w:bCs w:val="0"/>
          <w:i w:val="0"/>
          <w:iCs w:val="0"/>
          <w:caps w:val="0"/>
          <w:smallCaps w:val="0"/>
          <w:noProof w:val="0"/>
          <w:color w:val="auto"/>
          <w:sz w:val="22"/>
          <w:szCs w:val="22"/>
          <w:lang w:val="en-US"/>
        </w:rPr>
        <w:t>possess</w:t>
      </w:r>
      <w:r w:rsidRPr="207C9162" w:rsidR="7B0EAC64">
        <w:rPr>
          <w:rFonts w:ascii="Arial" w:hAnsi="Arial" w:eastAsia="Arial" w:cs="Arial"/>
          <w:b w:val="0"/>
          <w:bCs w:val="0"/>
          <w:i w:val="0"/>
          <w:iCs w:val="0"/>
          <w:caps w:val="0"/>
          <w:smallCaps w:val="0"/>
          <w:noProof w:val="0"/>
          <w:color w:val="auto"/>
          <w:sz w:val="22"/>
          <w:szCs w:val="22"/>
          <w:lang w:val="en-US"/>
        </w:rPr>
        <w:t xml:space="preserve"> a range of characteristics that enable them to perform their duties effectively and fairly. </w:t>
      </w:r>
    </w:p>
    <w:p w:rsidR="7B0EAC64" w:rsidP="207C9162" w:rsidRDefault="7B0EAC64" w14:paraId="02C47FA1" w14:textId="1BA7766E">
      <w:pPr>
        <w:rPr>
          <w:rFonts w:ascii="Arial" w:hAnsi="Arial" w:eastAsia="Arial" w:cs="Arial"/>
          <w:b w:val="0"/>
          <w:bCs w:val="0"/>
          <w:i w:val="0"/>
          <w:iCs w:val="0"/>
          <w:caps w:val="0"/>
          <w:smallCaps w:val="0"/>
          <w:noProof w:val="0"/>
          <w:color w:val="auto"/>
          <w:sz w:val="22"/>
          <w:szCs w:val="22"/>
          <w:lang w:val="en-US"/>
        </w:rPr>
      </w:pPr>
      <w:r w:rsidRPr="207C9162" w:rsidR="7B0EAC64">
        <w:rPr>
          <w:rFonts w:ascii="Arial" w:hAnsi="Arial" w:eastAsia="Arial" w:cs="Arial"/>
          <w:b w:val="0"/>
          <w:bCs w:val="0"/>
          <w:i w:val="0"/>
          <w:iCs w:val="0"/>
          <w:caps w:val="0"/>
          <w:smallCaps w:val="0"/>
          <w:noProof w:val="0"/>
          <w:color w:val="auto"/>
          <w:sz w:val="22"/>
          <w:szCs w:val="22"/>
          <w:lang w:val="en-US"/>
        </w:rPr>
        <w:t>These include</w:t>
      </w:r>
      <w:r w:rsidRPr="207C9162" w:rsidR="26653221">
        <w:rPr>
          <w:rFonts w:ascii="Arial" w:hAnsi="Arial" w:eastAsia="Arial" w:cs="Arial"/>
          <w:b w:val="0"/>
          <w:bCs w:val="0"/>
          <w:i w:val="0"/>
          <w:iCs w:val="0"/>
          <w:caps w:val="0"/>
          <w:smallCaps w:val="0"/>
          <w:noProof w:val="0"/>
          <w:color w:val="auto"/>
          <w:sz w:val="22"/>
          <w:szCs w:val="22"/>
          <w:lang w:val="en-US"/>
        </w:rPr>
        <w:t xml:space="preserve"> </w:t>
      </w:r>
      <w:r w:rsidRPr="207C9162" w:rsidR="5F05DF6B">
        <w:rPr>
          <w:rFonts w:ascii="Arial" w:hAnsi="Arial" w:eastAsia="Arial" w:cs="Arial"/>
          <w:b w:val="0"/>
          <w:bCs w:val="0"/>
          <w:i w:val="0"/>
          <w:iCs w:val="0"/>
          <w:caps w:val="0"/>
          <w:smallCaps w:val="0"/>
          <w:noProof w:val="0"/>
          <w:color w:val="auto"/>
          <w:sz w:val="22"/>
          <w:szCs w:val="22"/>
          <w:lang w:val="en-US"/>
        </w:rPr>
        <w:t>having good judgement as magistrates must be able to make sound decisions based on the evidence presented to them and make the correct choice.</w:t>
      </w:r>
      <w:r w:rsidRPr="207C9162" w:rsidR="2F2BD7BF">
        <w:rPr>
          <w:rFonts w:ascii="Arial" w:hAnsi="Arial" w:eastAsia="Arial" w:cs="Arial"/>
          <w:b w:val="0"/>
          <w:bCs w:val="0"/>
          <w:i w:val="0"/>
          <w:iCs w:val="0"/>
          <w:caps w:val="0"/>
          <w:smallCaps w:val="0"/>
          <w:noProof w:val="0"/>
          <w:color w:val="auto"/>
          <w:sz w:val="22"/>
          <w:szCs w:val="22"/>
          <w:lang w:val="en-US"/>
        </w:rPr>
        <w:t xml:space="preserve"> </w:t>
      </w:r>
      <w:r w:rsidRPr="207C9162" w:rsidR="7B0EAC64">
        <w:rPr>
          <w:rFonts w:ascii="Arial" w:hAnsi="Arial" w:eastAsia="Arial" w:cs="Arial"/>
          <w:b w:val="0"/>
          <w:bCs w:val="0"/>
          <w:i w:val="0"/>
          <w:iCs w:val="0"/>
          <w:caps w:val="0"/>
          <w:smallCaps w:val="0"/>
          <w:noProof w:val="0"/>
          <w:color w:val="auto"/>
          <w:sz w:val="22"/>
          <w:szCs w:val="22"/>
          <w:lang w:val="en-US"/>
        </w:rPr>
        <w:t xml:space="preserve">Magistrates must </w:t>
      </w:r>
      <w:r w:rsidRPr="207C9162" w:rsidR="7FB818F6">
        <w:rPr>
          <w:rFonts w:ascii="Arial" w:hAnsi="Arial" w:eastAsia="Arial" w:cs="Arial"/>
          <w:b w:val="0"/>
          <w:bCs w:val="0"/>
          <w:i w:val="0"/>
          <w:iCs w:val="0"/>
          <w:caps w:val="0"/>
          <w:smallCaps w:val="0"/>
          <w:noProof w:val="0"/>
          <w:color w:val="auto"/>
          <w:sz w:val="22"/>
          <w:szCs w:val="22"/>
          <w:lang w:val="en-US"/>
        </w:rPr>
        <w:t xml:space="preserve">have </w:t>
      </w:r>
      <w:r w:rsidRPr="207C9162" w:rsidR="7FB818F6">
        <w:rPr>
          <w:rFonts w:ascii="Arial" w:hAnsi="Arial" w:eastAsia="Arial" w:cs="Arial"/>
          <w:b w:val="0"/>
          <w:bCs w:val="0"/>
          <w:i w:val="0"/>
          <w:iCs w:val="0"/>
          <w:caps w:val="0"/>
          <w:smallCaps w:val="0"/>
          <w:noProof w:val="0"/>
          <w:color w:val="auto"/>
          <w:sz w:val="22"/>
          <w:szCs w:val="22"/>
          <w:lang w:val="en-US"/>
        </w:rPr>
        <w:t>good communication</w:t>
      </w:r>
      <w:r w:rsidRPr="207C9162" w:rsidR="7FB818F6">
        <w:rPr>
          <w:rFonts w:ascii="Arial" w:hAnsi="Arial" w:eastAsia="Arial" w:cs="Arial"/>
          <w:b w:val="0"/>
          <w:bCs w:val="0"/>
          <w:i w:val="0"/>
          <w:iCs w:val="0"/>
          <w:caps w:val="0"/>
          <w:smallCaps w:val="0"/>
          <w:noProof w:val="0"/>
          <w:color w:val="auto"/>
          <w:sz w:val="22"/>
          <w:szCs w:val="22"/>
          <w:lang w:val="en-US"/>
        </w:rPr>
        <w:t xml:space="preserve"> skills</w:t>
      </w:r>
      <w:r w:rsidRPr="207C9162" w:rsidR="7B0EAC64">
        <w:rPr>
          <w:rFonts w:ascii="Arial" w:hAnsi="Arial" w:eastAsia="Arial" w:cs="Arial"/>
          <w:b w:val="0"/>
          <w:bCs w:val="0"/>
          <w:i w:val="0"/>
          <w:iCs w:val="0"/>
          <w:caps w:val="0"/>
          <w:smallCaps w:val="0"/>
          <w:noProof w:val="0"/>
          <w:color w:val="auto"/>
          <w:sz w:val="22"/>
          <w:szCs w:val="22"/>
          <w:lang w:val="en-US"/>
        </w:rPr>
        <w:t xml:space="preserve"> </w:t>
      </w:r>
      <w:r w:rsidRPr="207C9162" w:rsidR="6B538635">
        <w:rPr>
          <w:rFonts w:ascii="Arial" w:hAnsi="Arial" w:eastAsia="Arial" w:cs="Arial"/>
          <w:b w:val="0"/>
          <w:bCs w:val="0"/>
          <w:i w:val="0"/>
          <w:iCs w:val="0"/>
          <w:caps w:val="0"/>
          <w:smallCaps w:val="0"/>
          <w:noProof w:val="0"/>
          <w:color w:val="auto"/>
          <w:sz w:val="22"/>
          <w:szCs w:val="22"/>
          <w:lang w:val="en-US"/>
        </w:rPr>
        <w:t>by being abl</w:t>
      </w:r>
      <w:r w:rsidRPr="207C9162" w:rsidR="7B0EAC64">
        <w:rPr>
          <w:rFonts w:ascii="Arial" w:hAnsi="Arial" w:eastAsia="Arial" w:cs="Arial"/>
          <w:b w:val="0"/>
          <w:bCs w:val="0"/>
          <w:i w:val="0"/>
          <w:iCs w:val="0"/>
          <w:caps w:val="0"/>
          <w:smallCaps w:val="0"/>
          <w:noProof w:val="0"/>
          <w:color w:val="auto"/>
          <w:sz w:val="22"/>
          <w:szCs w:val="22"/>
          <w:lang w:val="en-US"/>
        </w:rPr>
        <w:t>e to communicate effectively with all parties involved in a case, including defendants, witnesses, and legal professionals.</w:t>
      </w:r>
    </w:p>
    <w:p w:rsidR="38179FB3" w:rsidP="207C9162" w:rsidRDefault="38179FB3" w14:paraId="00557C46" w14:textId="24434CAD">
      <w:pPr>
        <w:ind w:left="567" w:hanging="567"/>
        <w:rPr>
          <w:rFonts w:ascii="Calibri" w:hAnsi="Calibri" w:eastAsia="Calibri" w:cs="Calibri" w:asciiTheme="minorAscii" w:hAnsiTheme="minorAscii" w:eastAsiaTheme="minorAscii" w:cstheme="minorAscii"/>
          <w:b w:val="0"/>
          <w:bCs w:val="0"/>
          <w:noProof w:val="0"/>
          <w:color w:val="auto"/>
          <w:sz w:val="22"/>
          <w:szCs w:val="22"/>
          <w:lang w:val="en-US"/>
        </w:rPr>
      </w:pPr>
      <w:r w:rsidRPr="207C9162" w:rsidR="38179FB3">
        <w:rPr>
          <w:rFonts w:ascii="Calibri" w:hAnsi="Calibri" w:eastAsia="Calibri" w:cs="Calibri" w:asciiTheme="minorAscii" w:hAnsiTheme="minorAscii" w:eastAsiaTheme="minorAscii" w:cstheme="minorAscii"/>
          <w:b w:val="0"/>
          <w:bCs w:val="0"/>
          <w:i w:val="1"/>
          <w:iCs w:val="1"/>
          <w:noProof w:val="0"/>
          <w:color w:val="auto"/>
          <w:sz w:val="22"/>
          <w:szCs w:val="22"/>
          <w:lang w:val="en-US"/>
        </w:rPr>
        <w:t>About Magistrates</w:t>
      </w:r>
      <w:r w:rsidRPr="207C9162" w:rsidR="38179FB3">
        <w:rPr>
          <w:rFonts w:ascii="Calibri" w:hAnsi="Calibri" w:eastAsia="Calibri" w:cs="Calibri" w:asciiTheme="minorAscii" w:hAnsiTheme="minorAscii" w:eastAsiaTheme="minorAscii" w:cstheme="minorAscii"/>
          <w:b w:val="0"/>
          <w:bCs w:val="0"/>
          <w:noProof w:val="0"/>
          <w:color w:val="auto"/>
          <w:sz w:val="22"/>
          <w:szCs w:val="22"/>
          <w:lang w:val="en-US"/>
        </w:rPr>
        <w:t xml:space="preserve"> (no date) </w:t>
      </w:r>
    </w:p>
    <w:p w:rsidR="7B0EAC64" w:rsidP="207C9162" w:rsidRDefault="7B0EAC64" w14:paraId="3F5B155B" w14:textId="6C86B9D1">
      <w:pPr>
        <w:pStyle w:val="Normal"/>
        <w:rPr>
          <w:rFonts w:ascii="Arial" w:hAnsi="Arial" w:eastAsia="Arial" w:cs="Arial"/>
          <w:b w:val="0"/>
          <w:bCs w:val="0"/>
          <w:i w:val="0"/>
          <w:iCs w:val="0"/>
          <w:caps w:val="0"/>
          <w:smallCaps w:val="0"/>
          <w:noProof w:val="0"/>
          <w:color w:val="auto"/>
          <w:sz w:val="22"/>
          <w:szCs w:val="22"/>
          <w:lang w:val="en-US"/>
        </w:rPr>
      </w:pPr>
      <w:r w:rsidRPr="207C9162" w:rsidR="7B0EAC64">
        <w:rPr>
          <w:rFonts w:ascii="Arial" w:hAnsi="Arial" w:eastAsia="Arial" w:cs="Arial"/>
          <w:b w:val="0"/>
          <w:bCs w:val="0"/>
          <w:i w:val="0"/>
          <w:iCs w:val="0"/>
          <w:caps w:val="0"/>
          <w:smallCaps w:val="0"/>
          <w:noProof w:val="0"/>
          <w:color w:val="auto"/>
          <w:sz w:val="22"/>
          <w:szCs w:val="22"/>
          <w:lang w:val="en-US"/>
        </w:rPr>
        <w:t xml:space="preserve">Magistrates must </w:t>
      </w:r>
      <w:r w:rsidRPr="207C9162" w:rsidR="7B0EAC64">
        <w:rPr>
          <w:rFonts w:ascii="Arial" w:hAnsi="Arial" w:eastAsia="Arial" w:cs="Arial"/>
          <w:b w:val="0"/>
          <w:bCs w:val="0"/>
          <w:i w:val="0"/>
          <w:iCs w:val="0"/>
          <w:caps w:val="0"/>
          <w:smallCaps w:val="0"/>
          <w:noProof w:val="0"/>
          <w:color w:val="auto"/>
          <w:sz w:val="22"/>
          <w:szCs w:val="22"/>
          <w:lang w:val="en-US"/>
        </w:rPr>
        <w:t>demonstrate</w:t>
      </w:r>
      <w:r w:rsidRPr="207C9162" w:rsidR="7B0EAC64">
        <w:rPr>
          <w:rFonts w:ascii="Arial" w:hAnsi="Arial" w:eastAsia="Arial" w:cs="Arial"/>
          <w:b w:val="0"/>
          <w:bCs w:val="0"/>
          <w:i w:val="0"/>
          <w:iCs w:val="0"/>
          <w:caps w:val="0"/>
          <w:smallCaps w:val="0"/>
          <w:noProof w:val="0"/>
          <w:color w:val="auto"/>
          <w:sz w:val="22"/>
          <w:szCs w:val="22"/>
          <w:lang w:val="en-US"/>
        </w:rPr>
        <w:t xml:space="preserve"> </w:t>
      </w:r>
      <w:r w:rsidRPr="207C9162" w:rsidR="7B0EAC64">
        <w:rPr>
          <w:rFonts w:ascii="Arial" w:hAnsi="Arial" w:eastAsia="Arial" w:cs="Arial"/>
          <w:b w:val="0"/>
          <w:bCs w:val="0"/>
          <w:i w:val="0"/>
          <w:iCs w:val="0"/>
          <w:caps w:val="0"/>
          <w:smallCaps w:val="0"/>
          <w:noProof w:val="0"/>
          <w:color w:val="auto"/>
          <w:sz w:val="22"/>
          <w:szCs w:val="22"/>
          <w:lang w:val="en-US"/>
        </w:rPr>
        <w:t>high levels</w:t>
      </w:r>
      <w:r w:rsidRPr="207C9162" w:rsidR="7B0EAC64">
        <w:rPr>
          <w:rFonts w:ascii="Arial" w:hAnsi="Arial" w:eastAsia="Arial" w:cs="Arial"/>
          <w:b w:val="0"/>
          <w:bCs w:val="0"/>
          <w:i w:val="0"/>
          <w:iCs w:val="0"/>
          <w:caps w:val="0"/>
          <w:smallCaps w:val="0"/>
          <w:noProof w:val="0"/>
          <w:color w:val="auto"/>
          <w:sz w:val="22"/>
          <w:szCs w:val="22"/>
          <w:lang w:val="en-US"/>
        </w:rPr>
        <w:t xml:space="preserve"> of honesty and integrity in their work.</w:t>
      </w:r>
      <w:r w:rsidRPr="207C9162" w:rsidR="42F70A83">
        <w:rPr>
          <w:rFonts w:ascii="Arial" w:hAnsi="Arial" w:eastAsia="Arial" w:cs="Arial"/>
          <w:b w:val="0"/>
          <w:bCs w:val="0"/>
          <w:i w:val="0"/>
          <w:iCs w:val="0"/>
          <w:caps w:val="0"/>
          <w:smallCaps w:val="0"/>
          <w:noProof w:val="0"/>
          <w:color w:val="auto"/>
          <w:sz w:val="22"/>
          <w:szCs w:val="22"/>
          <w:lang w:val="en-US"/>
        </w:rPr>
        <w:t xml:space="preserve"> This helps ensure that the public has trust in the legal system </w:t>
      </w:r>
      <w:r w:rsidRPr="207C9162" w:rsidR="49D14CA0">
        <w:rPr>
          <w:rFonts w:ascii="Arial" w:hAnsi="Arial" w:eastAsia="Arial" w:cs="Arial"/>
          <w:b w:val="0"/>
          <w:bCs w:val="0"/>
          <w:i w:val="0"/>
          <w:iCs w:val="0"/>
          <w:caps w:val="0"/>
          <w:smallCaps w:val="0"/>
          <w:noProof w:val="0"/>
          <w:color w:val="auto"/>
          <w:sz w:val="22"/>
          <w:szCs w:val="22"/>
          <w:lang w:val="en-US"/>
        </w:rPr>
        <w:t xml:space="preserve">as they will feel respected by </w:t>
      </w:r>
      <w:r w:rsidRPr="207C9162" w:rsidR="49D14CA0">
        <w:rPr>
          <w:rFonts w:ascii="Arial" w:hAnsi="Arial" w:eastAsia="Arial" w:cs="Arial"/>
          <w:b w:val="0"/>
          <w:bCs w:val="0"/>
          <w:i w:val="0"/>
          <w:iCs w:val="0"/>
          <w:caps w:val="0"/>
          <w:smallCaps w:val="0"/>
          <w:noProof w:val="0"/>
          <w:color w:val="auto"/>
          <w:sz w:val="22"/>
          <w:szCs w:val="22"/>
          <w:lang w:val="en-US"/>
        </w:rPr>
        <w:t>magistrates</w:t>
      </w:r>
      <w:r w:rsidRPr="207C9162" w:rsidR="49D14CA0">
        <w:rPr>
          <w:rFonts w:ascii="Arial" w:hAnsi="Arial" w:eastAsia="Arial" w:cs="Arial"/>
          <w:b w:val="0"/>
          <w:bCs w:val="0"/>
          <w:i w:val="0"/>
          <w:iCs w:val="0"/>
          <w:caps w:val="0"/>
          <w:smallCaps w:val="0"/>
          <w:noProof w:val="0"/>
          <w:color w:val="auto"/>
          <w:sz w:val="22"/>
          <w:szCs w:val="22"/>
          <w:lang w:val="en-US"/>
        </w:rPr>
        <w:t xml:space="preserve"> and have respect back for them</w:t>
      </w:r>
      <w:r w:rsidRPr="207C9162" w:rsidR="6EEC5EAA">
        <w:rPr>
          <w:rFonts w:ascii="Arial" w:hAnsi="Arial" w:eastAsia="Arial" w:cs="Arial"/>
          <w:b w:val="0"/>
          <w:bCs w:val="0"/>
          <w:i w:val="0"/>
          <w:iCs w:val="0"/>
          <w:caps w:val="0"/>
          <w:smallCaps w:val="0"/>
          <w:noProof w:val="0"/>
          <w:color w:val="auto"/>
          <w:sz w:val="22"/>
          <w:szCs w:val="22"/>
          <w:lang w:val="en-US"/>
        </w:rPr>
        <w:t>. This will allow for cases to have a fair and honest outcome.</w:t>
      </w:r>
      <w:r w:rsidRPr="207C9162" w:rsidR="1BA26161">
        <w:rPr>
          <w:rFonts w:ascii="Arial" w:hAnsi="Arial" w:eastAsia="Arial" w:cs="Arial"/>
          <w:b w:val="0"/>
          <w:bCs w:val="0"/>
          <w:i w:val="0"/>
          <w:iCs w:val="0"/>
          <w:caps w:val="0"/>
          <w:smallCaps w:val="0"/>
          <w:noProof w:val="0"/>
          <w:color w:val="auto"/>
          <w:sz w:val="22"/>
          <w:szCs w:val="22"/>
          <w:lang w:val="en-US"/>
        </w:rPr>
        <w:t xml:space="preserve"> Magistrates must remain impartial, unbiased and should not have any personal interest in the case by being</w:t>
      </w:r>
      <w:r w:rsidRPr="207C9162" w:rsidR="7B0EAC64">
        <w:rPr>
          <w:rFonts w:ascii="Arial" w:hAnsi="Arial" w:eastAsia="Arial" w:cs="Arial"/>
          <w:b w:val="0"/>
          <w:bCs w:val="0"/>
          <w:i w:val="0"/>
          <w:iCs w:val="0"/>
          <w:caps w:val="0"/>
          <w:smallCaps w:val="0"/>
          <w:noProof w:val="0"/>
          <w:color w:val="auto"/>
          <w:sz w:val="22"/>
          <w:szCs w:val="22"/>
          <w:lang w:val="en-US"/>
        </w:rPr>
        <w:t xml:space="preserve"> committed to upholding justice and ensuring that all parties are treated fairly under the law.</w:t>
      </w:r>
    </w:p>
    <w:p w:rsidR="12BA8B58" w:rsidP="207C9162" w:rsidRDefault="12BA8B58" w14:paraId="76683B69" w14:textId="49BEC731">
      <w:pPr>
        <w:ind w:left="567" w:hanging="567"/>
        <w:rPr>
          <w:rFonts w:ascii="Arial" w:hAnsi="Arial" w:eastAsia="Arial" w:cs="Arial"/>
          <w:b w:val="0"/>
          <w:bCs w:val="0"/>
          <w:noProof w:val="0"/>
          <w:color w:val="auto"/>
          <w:sz w:val="22"/>
          <w:szCs w:val="22"/>
          <w:lang w:val="en-US"/>
        </w:rPr>
      </w:pPr>
      <w:r w:rsidRPr="207C9162" w:rsidR="12BA8B58">
        <w:rPr>
          <w:rFonts w:ascii="Calibri" w:hAnsi="Calibri" w:eastAsia="Calibri" w:cs="Calibri" w:asciiTheme="minorAscii" w:hAnsiTheme="minorAscii" w:eastAsiaTheme="minorAscii" w:cstheme="minorAscii"/>
          <w:b w:val="0"/>
          <w:bCs w:val="0"/>
          <w:i w:val="1"/>
          <w:iCs w:val="1"/>
          <w:noProof w:val="0"/>
          <w:color w:val="auto"/>
          <w:sz w:val="22"/>
          <w:szCs w:val="22"/>
          <w:lang w:val="en-US"/>
        </w:rPr>
        <w:t>The magistrate's selection process guiding principles</w:t>
      </w:r>
      <w:r w:rsidRPr="207C9162" w:rsidR="12BA8B58">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07C9162" w:rsidR="12BA8B58">
        <w:rPr>
          <w:rFonts w:ascii="Arial" w:hAnsi="Arial" w:eastAsia="Arial" w:cs="Arial"/>
          <w:b w:val="0"/>
          <w:bCs w:val="0"/>
          <w:noProof w:val="0"/>
          <w:color w:val="auto"/>
          <w:sz w:val="22"/>
          <w:szCs w:val="22"/>
          <w:lang w:val="en-US"/>
        </w:rPr>
        <w:t xml:space="preserve">(no date) </w:t>
      </w:r>
    </w:p>
    <w:p w:rsidR="32267E68" w:rsidP="207C9162" w:rsidRDefault="32267E68" w14:paraId="1C5C7EC4" w14:textId="27A02C8F">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 xml:space="preserve">Advantages </w:t>
      </w:r>
      <w:r w:rsidRPr="207C9162" w:rsidR="453C20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and</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 xml:space="preserve"> </w:t>
      </w:r>
      <w:r w:rsidRPr="207C9162" w:rsidR="2465B0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Dis</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advantages</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w:t>
      </w:r>
    </w:p>
    <w:p w:rsidR="42B64E8E" w:rsidP="207C9162" w:rsidRDefault="42B64E8E" w14:paraId="3110D40C" w14:textId="1F1A5340">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42B64E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Some a</w:t>
      </w:r>
      <w:r w:rsidRPr="207C9162" w:rsidR="5384AA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dvantages of </w:t>
      </w:r>
      <w:r w:rsidRPr="207C9162" w:rsidR="7F9669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having </w:t>
      </w:r>
      <w:r w:rsidRPr="207C9162" w:rsidR="5384AA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magistrates </w:t>
      </w:r>
      <w:r w:rsidRPr="207C9162" w:rsidR="4A3760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court cases are that they are very cost-effective due to them being significantly less expensive than paying judges as </w:t>
      </w:r>
      <w:r w:rsidRPr="207C9162" w:rsidR="52094C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magistrates</w:t>
      </w:r>
      <w:r w:rsidRPr="207C9162" w:rsidR="4A3760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are </w:t>
      </w:r>
      <w:r w:rsidRPr="207C9162" w:rsidR="18AE0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volunteers and do not require the same degree of legal training that a qualified judge would be </w:t>
      </w:r>
      <w:r w:rsidRPr="207C9162" w:rsidR="18AE0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required</w:t>
      </w:r>
      <w:r w:rsidRPr="207C9162" w:rsidR="18AE08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73CAF1F5" w:rsidP="207C9162" w:rsidRDefault="73CAF1F5" w14:paraId="73D95144" w14:textId="47724803">
      <w:pPr>
        <w:ind w:left="567" w:hanging="567"/>
        <w:rPr>
          <w:rFonts w:ascii="Calibri" w:hAnsi="Calibri" w:eastAsia="Calibri" w:cs="Calibri"/>
          <w:b w:val="0"/>
          <w:bCs w:val="0"/>
          <w:noProof w:val="0"/>
          <w:color w:val="auto"/>
          <w:sz w:val="22"/>
          <w:szCs w:val="22"/>
          <w:lang w:val="en-US"/>
        </w:rPr>
      </w:pPr>
      <w:r w:rsidRPr="207C9162" w:rsidR="73CAF1F5">
        <w:rPr>
          <w:rFonts w:ascii="Calibri" w:hAnsi="Calibri" w:eastAsia="Calibri" w:cs="Calibri"/>
          <w:b w:val="0"/>
          <w:bCs w:val="0"/>
          <w:i w:val="1"/>
          <w:iCs w:val="1"/>
          <w:noProof w:val="0"/>
          <w:color w:val="auto"/>
          <w:sz w:val="22"/>
          <w:szCs w:val="22"/>
          <w:lang w:val="en-US"/>
        </w:rPr>
        <w:t>Gibbs, P</w:t>
      </w:r>
      <w:r w:rsidRPr="207C9162" w:rsidR="73CAF1F5">
        <w:rPr>
          <w:rFonts w:ascii="Calibri" w:hAnsi="Calibri" w:eastAsia="Calibri" w:cs="Calibri"/>
          <w:b w:val="0"/>
          <w:bCs w:val="0"/>
          <w:noProof w:val="0"/>
          <w:color w:val="auto"/>
          <w:sz w:val="22"/>
          <w:szCs w:val="22"/>
          <w:lang w:val="en-US"/>
        </w:rPr>
        <w:t xml:space="preserve"> (2023)</w:t>
      </w:r>
    </w:p>
    <w:p w:rsidR="315BBF7C" w:rsidP="207C9162" w:rsidRDefault="315BBF7C" w14:paraId="617F775B" w14:textId="1A0D119B">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315BB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Because Magistrates are volunteers from the local community of the </w:t>
      </w:r>
      <w:r w:rsidRPr="207C9162" w:rsidR="012ACF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court,</w:t>
      </w:r>
      <w:r w:rsidRPr="207C9162" w:rsidR="315BB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are more likely to have knowledge of the community and have a better and closer</w:t>
      </w:r>
      <w:r w:rsidRPr="207C9162" w:rsidR="315BB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bookmarkStart w:name="_Int_la4tN3ut" w:id="73753868"/>
      <w:r w:rsidRPr="207C9162" w:rsidR="315BB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un</w:t>
      </w:r>
      <w:r w:rsidRPr="207C9162" w:rsidR="699A0E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derstan</w:t>
      </w:r>
      <w:r w:rsidRPr="207C9162" w:rsidR="699A0E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w:t>
      </w:r>
      <w:bookmarkEnd w:id="73753868"/>
      <w:r w:rsidRPr="207C9162" w:rsidR="699A0E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issues that affect the area due to them potentially being affected by it. Judges from a completely different area will not be able to relate to this.</w:t>
      </w:r>
      <w:r w:rsidRPr="207C9162" w:rsidR="242E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speeds up cases as the magistrates will have an idea of the </w:t>
      </w:r>
      <w:r w:rsidRPr="207C9162" w:rsidR="242E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area where</w:t>
      </w:r>
      <w:r w:rsidRPr="207C9162" w:rsidR="242E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incident happened and have more understanding.</w:t>
      </w:r>
    </w:p>
    <w:p w:rsidR="5384AA5D" w:rsidP="207C9162" w:rsidRDefault="5384AA5D" w14:paraId="4EB0D2BC" w14:textId="028683B4">
      <w:pPr>
        <w:ind w:left="567" w:hanging="567"/>
        <w:rPr>
          <w:rFonts w:ascii="Calibri" w:hAnsi="Calibri" w:eastAsia="Calibri" w:cs="Calibri"/>
          <w:b w:val="0"/>
          <w:bCs w:val="0"/>
          <w:noProof w:val="0"/>
          <w:color w:val="auto"/>
          <w:sz w:val="22"/>
          <w:szCs w:val="22"/>
          <w:lang w:val="en-US"/>
        </w:rPr>
      </w:pPr>
      <w:r w:rsidRPr="207C9162" w:rsidR="242EB28B">
        <w:rPr>
          <w:rFonts w:ascii="Calibri" w:hAnsi="Calibri" w:eastAsia="Calibri" w:cs="Calibri"/>
          <w:b w:val="0"/>
          <w:bCs w:val="0"/>
          <w:i w:val="1"/>
          <w:iCs w:val="1"/>
          <w:noProof w:val="0"/>
          <w:color w:val="auto"/>
          <w:sz w:val="22"/>
          <w:szCs w:val="22"/>
          <w:lang w:val="en-US"/>
        </w:rPr>
        <w:t>Advantages of Magistrates in England and Wales</w:t>
      </w:r>
      <w:r w:rsidRPr="207C9162" w:rsidR="242EB28B">
        <w:rPr>
          <w:rFonts w:ascii="Calibri" w:hAnsi="Calibri" w:eastAsia="Calibri" w:cs="Calibri"/>
          <w:b w:val="0"/>
          <w:bCs w:val="0"/>
          <w:noProof w:val="0"/>
          <w:color w:val="auto"/>
          <w:sz w:val="22"/>
          <w:szCs w:val="22"/>
          <w:lang w:val="en-US"/>
        </w:rPr>
        <w:t xml:space="preserve"> (2021)</w:t>
      </w:r>
    </w:p>
    <w:p w:rsidR="5384AA5D" w:rsidP="207C9162" w:rsidRDefault="5384AA5D" w14:paraId="515289BC" w14:textId="236B73BA">
      <w:pPr>
        <w:pStyle w:val="Normal"/>
        <w:ind w:left="0" w:hanging="0"/>
        <w:rPr>
          <w:rFonts w:ascii="Calibri" w:hAnsi="Calibri" w:eastAsia="Calibri" w:cs="Calibri" w:asciiTheme="minorAscii" w:hAnsiTheme="minorAscii" w:eastAsiaTheme="minorAscii" w:cstheme="minorAscii"/>
          <w:b w:val="0"/>
          <w:bCs w:val="0"/>
          <w:noProof w:val="0"/>
          <w:color w:val="auto"/>
          <w:sz w:val="22"/>
          <w:szCs w:val="22"/>
          <w:lang w:val="en-US"/>
        </w:rPr>
      </w:pP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Because </w:t>
      </w:r>
      <w:r w:rsidRPr="207C9162" w:rsidR="49CF73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magistrates </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freely volunteering out of </w:t>
      </w:r>
      <w:r w:rsidRPr="207C9162" w:rsidR="172170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purely </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wanting to </w:t>
      </w:r>
      <w:r w:rsidRPr="207C9162" w:rsidR="79A623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do the role of being a </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magistrate, they are enthusiastic and passionate about the role and will want to perform the job to the best of their ability. They will </w:t>
      </w:r>
      <w:r w:rsidRPr="207C9162" w:rsidR="2921E5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most </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likely promote</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work of the magistracy and th</w:t>
      </w:r>
      <w:r w:rsidRPr="207C9162" w:rsidR="59A451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w:t>
      </w:r>
      <w:r w:rsidRPr="207C9162" w:rsidR="5A59C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volunteering opportunity to others.  </w:t>
      </w:r>
    </w:p>
    <w:p w:rsidR="5384AA5D" w:rsidP="207C9162" w:rsidRDefault="5384AA5D" w14:paraId="3C03C3DF" w14:textId="4C90F6A7">
      <w:pPr>
        <w:ind w:left="567" w:hanging="567"/>
        <w:rPr>
          <w:rFonts w:ascii="Calibri" w:hAnsi="Calibri" w:eastAsia="Calibri" w:cs="Calibri"/>
          <w:b w:val="0"/>
          <w:bCs w:val="0"/>
          <w:noProof w:val="0"/>
          <w:color w:val="auto"/>
          <w:sz w:val="22"/>
          <w:szCs w:val="22"/>
          <w:lang w:val="en-US"/>
        </w:rPr>
      </w:pPr>
      <w:r w:rsidRPr="207C9162" w:rsidR="7877C2E2">
        <w:rPr>
          <w:rFonts w:ascii="Calibri" w:hAnsi="Calibri" w:eastAsia="Calibri" w:cs="Calibri"/>
          <w:b w:val="0"/>
          <w:bCs w:val="0"/>
          <w:noProof w:val="0"/>
          <w:color w:val="auto"/>
          <w:sz w:val="22"/>
          <w:szCs w:val="22"/>
          <w:lang w:val="en-US"/>
        </w:rPr>
        <w:t>Ali, S. (2022</w:t>
      </w:r>
      <w:r w:rsidRPr="207C9162" w:rsidR="259EED82">
        <w:rPr>
          <w:rFonts w:ascii="Calibri" w:hAnsi="Calibri" w:eastAsia="Calibri" w:cs="Calibri"/>
          <w:b w:val="0"/>
          <w:bCs w:val="0"/>
          <w:noProof w:val="0"/>
          <w:color w:val="auto"/>
          <w:sz w:val="22"/>
          <w:szCs w:val="22"/>
          <w:lang w:val="en-US"/>
        </w:rPr>
        <w:t>)</w:t>
      </w:r>
    </w:p>
    <w:p w:rsidR="5384AA5D" w:rsidP="207C9162" w:rsidRDefault="5384AA5D" w14:paraId="0862EC58" w14:textId="47D4C103">
      <w:pPr>
        <w:ind w:left="567" w:hanging="567"/>
        <w:rPr>
          <w:b w:val="0"/>
          <w:bCs w:val="0"/>
          <w:color w:val="auto"/>
        </w:rPr>
      </w:pPr>
    </w:p>
    <w:p w:rsidR="5384AA5D" w:rsidP="207C9162" w:rsidRDefault="5384AA5D" w14:paraId="6C42FEA3" w14:textId="6A55B39C">
      <w:pPr>
        <w:ind w:left="567" w:hanging="567"/>
        <w:rPr>
          <w:b w:val="0"/>
          <w:bCs w:val="0"/>
          <w:color w:val="auto"/>
        </w:rPr>
      </w:pPr>
    </w:p>
    <w:p w:rsidR="5384AA5D" w:rsidP="207C9162" w:rsidRDefault="5384AA5D" w14:paraId="0E620575" w14:textId="25FEAAE3">
      <w:pPr>
        <w:ind w:left="567" w:hanging="567"/>
        <w:rPr>
          <w:b w:val="0"/>
          <w:bCs w:val="0"/>
          <w:color w:val="auto"/>
        </w:rPr>
      </w:pPr>
    </w:p>
    <w:p w:rsidR="5384AA5D" w:rsidP="207C9162" w:rsidRDefault="5384AA5D" w14:paraId="4AEDDE56" w14:textId="67C294F3">
      <w:pPr>
        <w:ind w:left="0" w:hanging="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7A84E6A8">
        <w:rPr>
          <w:b w:val="0"/>
          <w:bCs w:val="0"/>
          <w:color w:val="auto"/>
        </w:rPr>
        <w:t>The disadvantages</w:t>
      </w:r>
      <w:r w:rsidRPr="207C9162" w:rsidR="66442276">
        <w:rPr>
          <w:b w:val="0"/>
          <w:bCs w:val="0"/>
          <w:color w:val="auto"/>
        </w:rPr>
        <w:t xml:space="preserve"> of having magistrates are that they have a lack of legal training</w:t>
      </w:r>
      <w:r w:rsidRPr="207C9162" w:rsidR="42D335C5">
        <w:rPr>
          <w:b w:val="0"/>
          <w:bCs w:val="0"/>
          <w:color w:val="auto"/>
        </w:rPr>
        <w:t xml:space="preserve"> in comparison to judges.</w:t>
      </w:r>
      <w:r w:rsidRPr="207C9162" w:rsidR="42D335C5">
        <w:rPr>
          <w:b w:val="0"/>
          <w:bCs w:val="0"/>
          <w:color w:val="auto"/>
        </w:rPr>
        <w:t xml:space="preserve"> </w:t>
      </w:r>
      <w:r w:rsidRPr="207C9162" w:rsidR="7FAD48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Without proper legal training, magistrates may not have the necessary knowledge or skills to make informed decisions that are consistent with the law. This can result in incorrect interpretations of the law, incorrect decisions, and </w:t>
      </w:r>
      <w:r w:rsidRPr="207C9162" w:rsidR="15DCA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improper</w:t>
      </w:r>
      <w:r w:rsidRPr="207C9162" w:rsidR="7FAD48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0483B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justice</w:t>
      </w:r>
      <w:r w:rsidRPr="207C9162" w:rsidR="7FAD48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752F20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is why </w:t>
      </w:r>
      <w:r w:rsidRPr="207C9162" w:rsidR="752F20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it's</w:t>
      </w:r>
      <w:r w:rsidRPr="207C9162" w:rsidR="752F20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7FAD48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important that magistrates have a thorough understanding of legal principles and procedures </w:t>
      </w:r>
      <w:r w:rsidRPr="207C9162" w:rsidR="470699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w:t>
      </w:r>
      <w:r w:rsidRPr="207C9162" w:rsidR="7FAD48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properly apply the law and safeguard the rights of individuals before the court.</w:t>
      </w:r>
    </w:p>
    <w:p w:rsidR="5384AA5D" w:rsidP="207C9162" w:rsidRDefault="5384AA5D" w14:paraId="1BE3A6E8" w14:textId="1B39EFE9">
      <w:pPr>
        <w:ind w:left="567" w:hanging="567"/>
        <w:rPr>
          <w:rFonts w:ascii="Calibri" w:hAnsi="Calibri" w:eastAsia="Calibri" w:cs="Calibri"/>
          <w:b w:val="0"/>
          <w:bCs w:val="0"/>
          <w:noProof w:val="0"/>
          <w:color w:val="auto"/>
          <w:sz w:val="22"/>
          <w:szCs w:val="22"/>
          <w:lang w:val="en-US"/>
        </w:rPr>
      </w:pPr>
      <w:r w:rsidRPr="207C9162" w:rsidR="3ED87F1C">
        <w:rPr>
          <w:rFonts w:ascii="Calibri" w:hAnsi="Calibri" w:eastAsia="Calibri" w:cs="Calibri"/>
          <w:b w:val="0"/>
          <w:bCs w:val="0"/>
          <w:i w:val="1"/>
          <w:iCs w:val="1"/>
          <w:noProof w:val="0"/>
          <w:color w:val="auto"/>
          <w:sz w:val="22"/>
          <w:szCs w:val="22"/>
          <w:lang w:val="en-US"/>
        </w:rPr>
        <w:t xml:space="preserve">Hayward, D </w:t>
      </w:r>
      <w:r w:rsidRPr="207C9162" w:rsidR="3ED87F1C">
        <w:rPr>
          <w:rFonts w:ascii="Calibri" w:hAnsi="Calibri" w:eastAsia="Calibri" w:cs="Calibri"/>
          <w:b w:val="0"/>
          <w:bCs w:val="0"/>
          <w:noProof w:val="0"/>
          <w:color w:val="auto"/>
          <w:sz w:val="22"/>
          <w:szCs w:val="22"/>
          <w:lang w:val="en-US"/>
        </w:rPr>
        <w:t xml:space="preserve">(2013) </w:t>
      </w:r>
    </w:p>
    <w:p w:rsidR="5384AA5D" w:rsidP="207C9162" w:rsidRDefault="5384AA5D" w14:paraId="503FE6DB" w14:textId="476DD03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Because </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magistrates are usually white, </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middle-aged</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older and from a professional </w:t>
      </w:r>
      <w:r w:rsidRPr="207C9162" w:rsidR="6ACE36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background this results in a lack of diversity in the magistrates which</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can cause them to have bias towards </w:t>
      </w:r>
      <w:r w:rsidRPr="207C9162" w:rsidR="1D2A21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other people</w:t>
      </w:r>
      <w:r w:rsidRPr="207C9162" w:rsidR="446FBD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they do not </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represent</w:t>
      </w:r>
      <w:r w:rsidRPr="207C9162" w:rsidR="2C5AC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entire of society and might not </w:t>
      </w:r>
      <w:r w:rsidRPr="207C9162" w:rsidR="2F86F8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understand certain issues</w:t>
      </w:r>
      <w:r w:rsidRPr="207C9162" w:rsidR="69409B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5384AA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which can lead to unfair outcomes.</w:t>
      </w:r>
      <w:r w:rsidRPr="207C9162" w:rsidR="748CCD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1B9667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Because of this t</w:t>
      </w:r>
      <w:r w:rsidRPr="207C9162" w:rsidR="748CCD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hey </w:t>
      </w:r>
      <w:r w:rsidRPr="207C9162" w:rsidR="3E8C9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can make</w:t>
      </w:r>
      <w:r w:rsidRPr="207C9162" w:rsidR="748CCD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decisions that are not based on the facts of the case or the law, but rather on their personal beliefs or prejudices.</w:t>
      </w:r>
      <w:r w:rsidRPr="207C9162" w:rsidR="748CCD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can lead to unfair treatment of individuals and undermine public confidence in the judicial system.</w:t>
      </w:r>
      <w:r w:rsidRPr="207C9162" w:rsidR="2CCB1C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These biases can result in individuals from certain groups being treated unfairly or receiving harsher sentences than others who commit the same offenses</w:t>
      </w:r>
      <w:r w:rsidRPr="207C9162" w:rsidR="2CCB1C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2CCB1C55">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07C9162" w:rsidR="2CCB1C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Magistrates being biased can also result in inconsistent outcomes and a lack of predictability in the judicial process.</w:t>
      </w:r>
    </w:p>
    <w:p w:rsidR="4AD65428" w:rsidP="207C9162" w:rsidRDefault="4AD65428" w14:paraId="0C4DFC45" w14:textId="4FD03D4B">
      <w:pPr>
        <w:ind w:left="567" w:hanging="567"/>
        <w:rPr>
          <w:rFonts w:ascii="Calibri" w:hAnsi="Calibri" w:eastAsia="Calibri" w:cs="Calibri"/>
          <w:b w:val="0"/>
          <w:bCs w:val="0"/>
          <w:noProof w:val="0"/>
          <w:color w:val="auto"/>
          <w:sz w:val="22"/>
          <w:szCs w:val="22"/>
          <w:lang w:val="en-US"/>
        </w:rPr>
      </w:pPr>
      <w:r w:rsidRPr="207C9162" w:rsidR="4AD65428">
        <w:rPr>
          <w:rFonts w:ascii="Calibri" w:hAnsi="Calibri" w:eastAsia="Calibri" w:cs="Calibri"/>
          <w:b w:val="0"/>
          <w:bCs w:val="0"/>
          <w:i w:val="1"/>
          <w:iCs w:val="1"/>
          <w:noProof w:val="0"/>
          <w:color w:val="auto"/>
          <w:sz w:val="22"/>
          <w:szCs w:val="22"/>
          <w:lang w:val="en-US"/>
        </w:rPr>
        <w:t>Disadvantages of magistrates in England and Wales</w:t>
      </w:r>
      <w:r w:rsidRPr="207C9162" w:rsidR="4AD65428">
        <w:rPr>
          <w:rFonts w:ascii="Calibri" w:hAnsi="Calibri" w:eastAsia="Calibri" w:cs="Calibri"/>
          <w:b w:val="0"/>
          <w:bCs w:val="0"/>
          <w:noProof w:val="0"/>
          <w:color w:val="auto"/>
          <w:sz w:val="22"/>
          <w:szCs w:val="22"/>
          <w:lang w:val="en-US"/>
        </w:rPr>
        <w:t xml:space="preserve"> (2021)</w:t>
      </w:r>
    </w:p>
    <w:p w:rsidR="7ACCC189" w:rsidP="207C9162" w:rsidRDefault="7ACCC189" w14:paraId="0F9BAE89" w14:textId="5E87B82C">
      <w:pPr>
        <w:pStyle w:val="Normal"/>
        <w:rPr>
          <w:rFonts w:ascii="Calibri" w:hAnsi="Calibri" w:eastAsia="Calibri" w:cs="Calibri"/>
          <w:b w:val="0"/>
          <w:bCs w:val="0"/>
          <w:i w:val="0"/>
          <w:iCs w:val="0"/>
          <w:caps w:val="0"/>
          <w:smallCaps w:val="0"/>
          <w:noProof w:val="0"/>
          <w:color w:val="auto"/>
          <w:sz w:val="20"/>
          <w:szCs w:val="20"/>
          <w:lang w:val="en-US"/>
        </w:rPr>
      </w:pPr>
      <w:r w:rsidRPr="207C9162" w:rsidR="7ACCC189">
        <w:rPr>
          <w:rFonts w:ascii="Calibri" w:hAnsi="Calibri" w:eastAsia="Calibri" w:cs="Calibri"/>
          <w:b w:val="0"/>
          <w:bCs w:val="0"/>
          <w:i w:val="0"/>
          <w:iCs w:val="0"/>
          <w:caps w:val="0"/>
          <w:smallCaps w:val="0"/>
          <w:noProof w:val="0"/>
          <w:color w:val="auto"/>
          <w:sz w:val="20"/>
          <w:szCs w:val="20"/>
          <w:lang w:val="en-US"/>
        </w:rPr>
        <w:t xml:space="preserve">The cases dealt with by magistrates might prove to be too difficult for them as the case given might be too complex for them to </w:t>
      </w:r>
      <w:r w:rsidRPr="207C9162" w:rsidR="18C41954">
        <w:rPr>
          <w:rFonts w:ascii="Calibri" w:hAnsi="Calibri" w:eastAsia="Calibri" w:cs="Calibri"/>
          <w:b w:val="0"/>
          <w:bCs w:val="0"/>
          <w:i w:val="0"/>
          <w:iCs w:val="0"/>
          <w:caps w:val="0"/>
          <w:smallCaps w:val="0"/>
          <w:noProof w:val="0"/>
          <w:color w:val="auto"/>
          <w:sz w:val="20"/>
          <w:szCs w:val="20"/>
          <w:lang w:val="en-US"/>
        </w:rPr>
        <w:t>understand fully and come to a unanimous decision</w:t>
      </w:r>
      <w:r w:rsidRPr="207C9162" w:rsidR="7ACCC189">
        <w:rPr>
          <w:rFonts w:ascii="Calibri" w:hAnsi="Calibri" w:eastAsia="Calibri" w:cs="Calibri"/>
          <w:b w:val="0"/>
          <w:bCs w:val="0"/>
          <w:i w:val="0"/>
          <w:iCs w:val="0"/>
          <w:caps w:val="0"/>
          <w:smallCaps w:val="0"/>
          <w:noProof w:val="0"/>
          <w:color w:val="auto"/>
          <w:sz w:val="20"/>
          <w:szCs w:val="20"/>
          <w:lang w:val="en-US"/>
        </w:rPr>
        <w:t xml:space="preserve"> </w:t>
      </w:r>
      <w:r w:rsidRPr="207C9162" w:rsidR="7ACCC189">
        <w:rPr>
          <w:rFonts w:ascii="Calibri" w:hAnsi="Calibri" w:eastAsia="Calibri" w:cs="Calibri"/>
          <w:b w:val="0"/>
          <w:bCs w:val="0"/>
          <w:i w:val="0"/>
          <w:iCs w:val="0"/>
          <w:caps w:val="0"/>
          <w:smallCaps w:val="0"/>
          <w:noProof w:val="0"/>
          <w:color w:val="auto"/>
          <w:sz w:val="20"/>
          <w:szCs w:val="20"/>
          <w:lang w:val="en-US"/>
        </w:rPr>
        <w:t>due</w:t>
      </w:r>
      <w:r w:rsidRPr="207C9162" w:rsidR="7ACCC189">
        <w:rPr>
          <w:rFonts w:ascii="Calibri" w:hAnsi="Calibri" w:eastAsia="Calibri" w:cs="Calibri"/>
          <w:b w:val="0"/>
          <w:bCs w:val="0"/>
          <w:i w:val="0"/>
          <w:iCs w:val="0"/>
          <w:caps w:val="0"/>
          <w:smallCaps w:val="0"/>
          <w:noProof w:val="0"/>
          <w:color w:val="auto"/>
          <w:sz w:val="20"/>
          <w:szCs w:val="20"/>
          <w:lang w:val="en-US"/>
        </w:rPr>
        <w:t xml:space="preserve"> to the</w:t>
      </w:r>
      <w:r w:rsidRPr="207C9162" w:rsidR="3C9DD560">
        <w:rPr>
          <w:rFonts w:ascii="Calibri" w:hAnsi="Calibri" w:eastAsia="Calibri" w:cs="Calibri"/>
          <w:b w:val="0"/>
          <w:bCs w:val="0"/>
          <w:i w:val="0"/>
          <w:iCs w:val="0"/>
          <w:caps w:val="0"/>
          <w:smallCaps w:val="0"/>
          <w:noProof w:val="0"/>
          <w:color w:val="auto"/>
          <w:sz w:val="20"/>
          <w:szCs w:val="20"/>
          <w:lang w:val="en-US"/>
        </w:rPr>
        <w:t>m being regular people and having a</w:t>
      </w:r>
      <w:r w:rsidRPr="207C9162" w:rsidR="7ACCC189">
        <w:rPr>
          <w:rFonts w:ascii="Calibri" w:hAnsi="Calibri" w:eastAsia="Calibri" w:cs="Calibri"/>
          <w:b w:val="0"/>
          <w:bCs w:val="0"/>
          <w:i w:val="0"/>
          <w:iCs w:val="0"/>
          <w:caps w:val="0"/>
          <w:smallCaps w:val="0"/>
          <w:noProof w:val="0"/>
          <w:color w:val="auto"/>
          <w:sz w:val="20"/>
          <w:szCs w:val="20"/>
          <w:lang w:val="en-US"/>
        </w:rPr>
        <w:t xml:space="preserve"> lack of </w:t>
      </w:r>
      <w:r w:rsidRPr="207C9162" w:rsidR="07A795B8">
        <w:rPr>
          <w:rFonts w:ascii="Calibri" w:hAnsi="Calibri" w:eastAsia="Calibri" w:cs="Calibri"/>
          <w:b w:val="0"/>
          <w:bCs w:val="0"/>
          <w:i w:val="0"/>
          <w:iCs w:val="0"/>
          <w:caps w:val="0"/>
          <w:smallCaps w:val="0"/>
          <w:noProof w:val="0"/>
          <w:color w:val="auto"/>
          <w:sz w:val="20"/>
          <w:szCs w:val="20"/>
          <w:lang w:val="en-US"/>
        </w:rPr>
        <w:t>experience and legal education.</w:t>
      </w:r>
    </w:p>
    <w:p w:rsidR="07A795B8" w:rsidP="207C9162" w:rsidRDefault="07A795B8" w14:paraId="2F923E7B" w14:textId="722CA9A8">
      <w:pPr>
        <w:ind w:left="567" w:hanging="567"/>
        <w:rPr>
          <w:rFonts w:ascii="Calibri" w:hAnsi="Calibri" w:eastAsia="Calibri" w:cs="Calibri"/>
          <w:b w:val="0"/>
          <w:bCs w:val="0"/>
          <w:noProof w:val="0"/>
          <w:color w:val="auto"/>
          <w:sz w:val="20"/>
          <w:szCs w:val="20"/>
          <w:lang w:val="en-US"/>
        </w:rPr>
      </w:pPr>
      <w:r w:rsidRPr="207C9162" w:rsidR="07A795B8">
        <w:rPr>
          <w:rFonts w:ascii="Calibri" w:hAnsi="Calibri" w:eastAsia="Calibri" w:cs="Calibri"/>
          <w:b w:val="0"/>
          <w:bCs w:val="0"/>
          <w:i w:val="1"/>
          <w:iCs w:val="1"/>
          <w:noProof w:val="0"/>
          <w:color w:val="auto"/>
          <w:sz w:val="20"/>
          <w:szCs w:val="20"/>
          <w:lang w:val="en-US"/>
        </w:rPr>
        <w:t>Magistrates' Court in UK</w:t>
      </w:r>
      <w:r w:rsidRPr="207C9162" w:rsidR="07A795B8">
        <w:rPr>
          <w:rFonts w:ascii="Calibri" w:hAnsi="Calibri" w:eastAsia="Calibri" w:cs="Calibri"/>
          <w:b w:val="0"/>
          <w:bCs w:val="0"/>
          <w:noProof w:val="0"/>
          <w:color w:val="auto"/>
          <w:sz w:val="20"/>
          <w:szCs w:val="20"/>
          <w:lang w:val="en-US"/>
        </w:rPr>
        <w:t xml:space="preserve"> (2022) </w:t>
      </w:r>
    </w:p>
    <w:p w:rsidR="32267E68" w:rsidP="207C9162" w:rsidRDefault="32267E68" w14:paraId="4EC45D7B" w14:textId="4F736222">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Reform</w:t>
      </w: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438D749D" w:rsidP="207C9162" w:rsidRDefault="438D749D" w14:paraId="07396D71" w14:textId="3296C1ED">
      <w:pPr>
        <w:pStyle w:val="Normal"/>
        <w:spacing w:line="324" w:lineRule="exact"/>
        <w:rPr>
          <w:rFonts w:ascii="Calibri" w:hAnsi="Calibri" w:eastAsia="Calibri" w:cs="Calibri"/>
          <w:b w:val="0"/>
          <w:bCs w:val="0"/>
          <w:i w:val="0"/>
          <w:iCs w:val="0"/>
          <w:caps w:val="0"/>
          <w:smallCaps w:val="0"/>
          <w:noProof w:val="0"/>
          <w:color w:val="auto"/>
          <w:sz w:val="22"/>
          <w:szCs w:val="22"/>
          <w:lang w:val="en-US"/>
        </w:rPr>
      </w:pPr>
      <w:r w:rsidRPr="207C9162" w:rsidR="438D7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help </w:t>
      </w:r>
      <w:r w:rsidRPr="207C9162" w:rsidR="5B1E36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decrease t</w:t>
      </w:r>
      <w:r w:rsidRPr="207C9162" w:rsidR="438D7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 </w:t>
      </w:r>
      <w:r w:rsidRPr="207C9162" w:rsidR="3E9D3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amount of </w:t>
      </w:r>
      <w:r w:rsidRPr="207C9162" w:rsidR="438D7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backlog </w:t>
      </w:r>
      <w:r w:rsidRPr="207C9162" w:rsidR="6B5DC4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w:t>
      </w:r>
      <w:r w:rsidRPr="207C9162" w:rsidR="438D7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ases the </w:t>
      </w:r>
      <w:r w:rsidRPr="207C9162" w:rsidR="438D749D">
        <w:rPr>
          <w:rFonts w:ascii="Calibri" w:hAnsi="Calibri" w:eastAsia="Calibri" w:cs="Calibri"/>
          <w:b w:val="0"/>
          <w:bCs w:val="0"/>
          <w:i w:val="0"/>
          <w:iCs w:val="0"/>
          <w:caps w:val="0"/>
          <w:smallCaps w:val="0"/>
          <w:noProof w:val="0"/>
          <w:color w:val="auto"/>
          <w:sz w:val="22"/>
          <w:szCs w:val="22"/>
          <w:lang w:val="en-US"/>
        </w:rPr>
        <w:t>government is hoping to recruit over 1,000 judges</w:t>
      </w:r>
      <w:r w:rsidRPr="207C9162" w:rsidR="1F5C3C9C">
        <w:rPr>
          <w:rFonts w:ascii="Calibri" w:hAnsi="Calibri" w:eastAsia="Calibri" w:cs="Calibri"/>
          <w:b w:val="0"/>
          <w:bCs w:val="0"/>
          <w:i w:val="0"/>
          <w:iCs w:val="0"/>
          <w:caps w:val="0"/>
          <w:smallCaps w:val="0"/>
          <w:noProof w:val="0"/>
          <w:color w:val="auto"/>
          <w:sz w:val="22"/>
          <w:szCs w:val="22"/>
          <w:lang w:val="en-US"/>
        </w:rPr>
        <w:t xml:space="preserve"> in 2023</w:t>
      </w:r>
      <w:r w:rsidRPr="207C9162" w:rsidR="7265B48E">
        <w:rPr>
          <w:rFonts w:ascii="Calibri" w:hAnsi="Calibri" w:eastAsia="Calibri" w:cs="Calibri"/>
          <w:b w:val="0"/>
          <w:bCs w:val="0"/>
          <w:i w:val="0"/>
          <w:iCs w:val="0"/>
          <w:caps w:val="0"/>
          <w:smallCaps w:val="0"/>
          <w:noProof w:val="0"/>
          <w:color w:val="auto"/>
          <w:sz w:val="22"/>
          <w:szCs w:val="22"/>
          <w:lang w:val="en-US"/>
        </w:rPr>
        <w:t>.</w:t>
      </w:r>
      <w:r w:rsidRPr="207C9162" w:rsidR="7DAD7B4E">
        <w:rPr>
          <w:rFonts w:ascii="Calibri" w:hAnsi="Calibri" w:eastAsia="Calibri" w:cs="Calibri"/>
          <w:b w:val="0"/>
          <w:bCs w:val="0"/>
          <w:i w:val="0"/>
          <w:iCs w:val="0"/>
          <w:caps w:val="0"/>
          <w:smallCaps w:val="0"/>
          <w:noProof w:val="0"/>
          <w:color w:val="auto"/>
          <w:sz w:val="22"/>
          <w:szCs w:val="22"/>
          <w:lang w:val="en-US"/>
        </w:rPr>
        <w:t xml:space="preserve"> The statutory mandatory retirement age will be raised to 75, which the ministry predicts will </w:t>
      </w:r>
      <w:r w:rsidRPr="207C9162" w:rsidR="7DAD7B4E">
        <w:rPr>
          <w:rFonts w:ascii="Calibri" w:hAnsi="Calibri" w:eastAsia="Calibri" w:cs="Calibri"/>
          <w:b w:val="0"/>
          <w:bCs w:val="0"/>
          <w:i w:val="0"/>
          <w:iCs w:val="0"/>
          <w:caps w:val="0"/>
          <w:smallCaps w:val="0"/>
          <w:noProof w:val="0"/>
          <w:color w:val="auto"/>
          <w:sz w:val="22"/>
          <w:szCs w:val="22"/>
          <w:lang w:val="en-US"/>
        </w:rPr>
        <w:t>retain</w:t>
      </w:r>
      <w:r w:rsidRPr="207C9162" w:rsidR="7DAD7B4E">
        <w:rPr>
          <w:rFonts w:ascii="Calibri" w:hAnsi="Calibri" w:eastAsia="Calibri" w:cs="Calibri"/>
          <w:b w:val="0"/>
          <w:bCs w:val="0"/>
          <w:i w:val="0"/>
          <w:iCs w:val="0"/>
          <w:caps w:val="0"/>
          <w:smallCaps w:val="0"/>
          <w:noProof w:val="0"/>
          <w:color w:val="auto"/>
          <w:sz w:val="22"/>
          <w:szCs w:val="22"/>
          <w:lang w:val="en-US"/>
        </w:rPr>
        <w:t xml:space="preserve"> an extra 400 judges and 2,000 magistrates per year. These will help increase the number of cases being seen throughout the year and reduce the amount of pressure on </w:t>
      </w:r>
      <w:r w:rsidRPr="207C9162" w:rsidR="105D0C59">
        <w:rPr>
          <w:rFonts w:ascii="Calibri" w:hAnsi="Calibri" w:eastAsia="Calibri" w:cs="Calibri"/>
          <w:b w:val="0"/>
          <w:bCs w:val="0"/>
          <w:i w:val="0"/>
          <w:iCs w:val="0"/>
          <w:caps w:val="0"/>
          <w:smallCaps w:val="0"/>
          <w:noProof w:val="0"/>
          <w:color w:val="auto"/>
          <w:sz w:val="22"/>
          <w:szCs w:val="22"/>
          <w:lang w:val="en-US"/>
        </w:rPr>
        <w:t xml:space="preserve">the </w:t>
      </w:r>
      <w:r w:rsidRPr="207C9162" w:rsidR="65C0CAF9">
        <w:rPr>
          <w:rFonts w:ascii="Calibri" w:hAnsi="Calibri" w:eastAsia="Calibri" w:cs="Calibri"/>
          <w:b w:val="0"/>
          <w:bCs w:val="0"/>
          <w:i w:val="0"/>
          <w:iCs w:val="0"/>
          <w:caps w:val="0"/>
          <w:smallCaps w:val="0"/>
          <w:noProof w:val="0"/>
          <w:color w:val="auto"/>
          <w:sz w:val="22"/>
          <w:szCs w:val="22"/>
          <w:lang w:val="en-US"/>
        </w:rPr>
        <w:t xml:space="preserve">courts, this is </w:t>
      </w:r>
      <w:r w:rsidRPr="207C9162" w:rsidR="65C0CAF9">
        <w:rPr>
          <w:rFonts w:ascii="Calibri" w:hAnsi="Calibri" w:eastAsia="Calibri" w:cs="Calibri"/>
          <w:b w:val="0"/>
          <w:bCs w:val="0"/>
          <w:i w:val="0"/>
          <w:iCs w:val="0"/>
          <w:caps w:val="0"/>
          <w:smallCaps w:val="0"/>
          <w:noProof w:val="0"/>
          <w:color w:val="auto"/>
          <w:sz w:val="22"/>
          <w:szCs w:val="22"/>
          <w:lang w:val="en-US"/>
        </w:rPr>
        <w:t>a positive</w:t>
      </w:r>
      <w:r w:rsidRPr="207C9162" w:rsidR="65C0CAF9">
        <w:rPr>
          <w:rFonts w:ascii="Calibri" w:hAnsi="Calibri" w:eastAsia="Calibri" w:cs="Calibri"/>
          <w:b w:val="0"/>
          <w:bCs w:val="0"/>
          <w:i w:val="0"/>
          <w:iCs w:val="0"/>
          <w:caps w:val="0"/>
          <w:smallCaps w:val="0"/>
          <w:noProof w:val="0"/>
          <w:color w:val="auto"/>
          <w:sz w:val="22"/>
          <w:szCs w:val="22"/>
          <w:lang w:val="en-US"/>
        </w:rPr>
        <w:t xml:space="preserve"> and much needed change</w:t>
      </w:r>
      <w:r w:rsidRPr="207C9162" w:rsidR="105D0C59">
        <w:rPr>
          <w:rFonts w:ascii="Calibri" w:hAnsi="Calibri" w:eastAsia="Calibri" w:cs="Calibri"/>
          <w:b w:val="0"/>
          <w:bCs w:val="0"/>
          <w:i w:val="0"/>
          <w:iCs w:val="0"/>
          <w:caps w:val="0"/>
          <w:smallCaps w:val="0"/>
          <w:noProof w:val="0"/>
          <w:color w:val="auto"/>
          <w:sz w:val="22"/>
          <w:szCs w:val="22"/>
          <w:lang w:val="en-US"/>
        </w:rPr>
        <w:t>.</w:t>
      </w:r>
    </w:p>
    <w:p w:rsidR="63381283" w:rsidP="207C9162" w:rsidRDefault="63381283" w14:paraId="4950C8E8" w14:textId="365375F8">
      <w:pPr>
        <w:ind w:left="567" w:hanging="567"/>
        <w:rPr>
          <w:rFonts w:ascii="Calibri" w:hAnsi="Calibri" w:eastAsia="Calibri" w:cs="Calibri"/>
          <w:b w:val="0"/>
          <w:bCs w:val="0"/>
          <w:noProof w:val="0"/>
          <w:color w:val="auto"/>
          <w:sz w:val="22"/>
          <w:szCs w:val="22"/>
          <w:lang w:val="en-US"/>
        </w:rPr>
      </w:pPr>
      <w:r w:rsidRPr="207C9162" w:rsidR="63381283">
        <w:rPr>
          <w:rFonts w:ascii="Calibri" w:hAnsi="Calibri" w:eastAsia="Calibri" w:cs="Calibri"/>
          <w:b w:val="0"/>
          <w:bCs w:val="0"/>
          <w:noProof w:val="0"/>
          <w:color w:val="auto"/>
          <w:sz w:val="22"/>
          <w:szCs w:val="22"/>
          <w:lang w:val="en-US"/>
        </w:rPr>
        <w:t xml:space="preserve">Fouzder, M (2022) </w:t>
      </w:r>
    </w:p>
    <w:p w:rsidR="32267E68" w:rsidP="207C9162" w:rsidRDefault="32267E68" w14:paraId="23B3D3F3" w14:textId="6941A4D1">
      <w:pPr>
        <w:spacing w:line="324"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r w:rsidRPr="207C9162" w:rsidR="32267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t>Conclusion</w:t>
      </w:r>
    </w:p>
    <w:p w:rsidR="68770096" w:rsidP="207C9162" w:rsidRDefault="68770096" w14:paraId="398AC1F1" w14:textId="6CA41C4D">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07C9162" w:rsidR="687700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conclusion I believe that d</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espite some criticisms, magistrates are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 important component</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the judicial system. They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provide</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quicker and more efficient process for resolving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less</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complex cases</w:t>
      </w:r>
      <w:r w:rsidRPr="207C9162" w:rsidR="6B73A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would take away from severe cases if judges had to </w:t>
      </w:r>
      <w:r w:rsidRPr="207C9162" w:rsidR="0007C1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see</w:t>
      </w:r>
      <w:r w:rsidRPr="207C9162" w:rsidR="6B73A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them</w:t>
      </w:r>
      <w:r w:rsidRPr="207C9162" w:rsidR="080066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all</w:t>
      </w:r>
      <w:r w:rsidRPr="207C9162" w:rsidR="6B73A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T</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 streamlined procedures and flexible scheduling help to reduce court backlogs. Magistrates also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provide</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valuable community service, as they are often members of the local community and can bring a unique perspective to the judicial process.</w:t>
      </w:r>
      <w:r w:rsidRPr="207C9162" w:rsidR="5F5A34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Overall, magistrates are an important part of the judicial system, and their role should be valued and supported. However, ongoing efforts should be made to ensure that magistrates receive adequate training and support to make informed decisions and that their sentencing powers are </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appropriate to</w:t>
      </w:r>
      <w:r w:rsidRPr="207C9162" w:rsidR="59F52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ensure that justice is administered fairly and impartially</w:t>
      </w:r>
      <w:r w:rsidRPr="207C9162" w:rsidR="04F160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4836DDDB" w:rsidP="207C9162" w:rsidRDefault="4836DDDB" w14:paraId="6329AE22" w14:textId="70B70DE2">
      <w:pPr>
        <w:pStyle w:val="Normal"/>
        <w:spacing w:line="324" w:lineRule="exact"/>
        <w:rPr>
          <w:rFonts w:ascii="Arial" w:hAnsi="Arial" w:eastAsia="Arial" w:cs="Arial"/>
          <w:b w:val="0"/>
          <w:bCs w:val="0"/>
          <w:i w:val="0"/>
          <w:iCs w:val="0"/>
          <w:caps w:val="0"/>
          <w:smallCaps w:val="0"/>
          <w:noProof w:val="0"/>
          <w:color w:val="222222"/>
          <w:sz w:val="18"/>
          <w:szCs w:val="18"/>
          <w:u w:val="single"/>
          <w:lang w:val="en-US"/>
        </w:rPr>
      </w:pPr>
      <w:r w:rsidRPr="207C9162" w:rsidR="4836DDDB">
        <w:rPr>
          <w:rFonts w:ascii="Arial" w:hAnsi="Arial" w:eastAsia="Arial" w:cs="Arial"/>
          <w:b w:val="0"/>
          <w:bCs w:val="0"/>
          <w:i w:val="0"/>
          <w:iCs w:val="0"/>
          <w:caps w:val="0"/>
          <w:smallCaps w:val="0"/>
          <w:noProof w:val="0"/>
          <w:color w:val="222222"/>
          <w:sz w:val="18"/>
          <w:szCs w:val="18"/>
          <w:u w:val="single"/>
          <w:lang w:val="en-US"/>
        </w:rPr>
        <w:t>Refer</w:t>
      </w:r>
      <w:r w:rsidRPr="207C9162" w:rsidR="4836DDDB">
        <w:rPr>
          <w:rFonts w:ascii="Arial" w:hAnsi="Arial" w:eastAsia="Arial" w:cs="Arial"/>
          <w:b w:val="0"/>
          <w:bCs w:val="0"/>
          <w:i w:val="0"/>
          <w:iCs w:val="0"/>
          <w:caps w:val="0"/>
          <w:smallCaps w:val="0"/>
          <w:noProof w:val="0"/>
          <w:color w:val="222222"/>
          <w:sz w:val="18"/>
          <w:szCs w:val="18"/>
          <w:u w:val="single"/>
          <w:lang w:val="en-US"/>
        </w:rPr>
        <w:t>ences</w:t>
      </w:r>
    </w:p>
    <w:p w:rsidR="093E2845" w:rsidP="207C9162" w:rsidRDefault="093E2845" w14:paraId="2820F53E" w14:textId="479F9370">
      <w:pPr>
        <w:ind w:left="567" w:hanging="567"/>
      </w:pPr>
      <w:r w:rsidRPr="207C9162" w:rsidR="093E2845">
        <w:rPr>
          <w:rFonts w:ascii="Arial" w:hAnsi="Arial" w:eastAsia="Arial" w:cs="Arial"/>
          <w:i w:val="1"/>
          <w:iCs w:val="1"/>
          <w:noProof w:val="0"/>
          <w:sz w:val="18"/>
          <w:szCs w:val="18"/>
          <w:lang w:val="en-US"/>
        </w:rPr>
        <w:t>About Magistrates</w:t>
      </w:r>
      <w:r w:rsidRPr="207C9162" w:rsidR="093E2845">
        <w:rPr>
          <w:rFonts w:ascii="Arial" w:hAnsi="Arial" w:eastAsia="Arial" w:cs="Arial"/>
          <w:noProof w:val="0"/>
          <w:sz w:val="18"/>
          <w:szCs w:val="18"/>
          <w:lang w:val="en-US"/>
        </w:rPr>
        <w:t xml:space="preserve"> (no date) </w:t>
      </w:r>
      <w:r w:rsidRPr="207C9162" w:rsidR="093E2845">
        <w:rPr>
          <w:rFonts w:ascii="Arial" w:hAnsi="Arial" w:eastAsia="Arial" w:cs="Arial"/>
          <w:i w:val="1"/>
          <w:iCs w:val="1"/>
          <w:noProof w:val="0"/>
          <w:sz w:val="18"/>
          <w:szCs w:val="18"/>
          <w:lang w:val="en-US"/>
        </w:rPr>
        <w:t>Magistrates Association</w:t>
      </w:r>
      <w:r w:rsidRPr="207C9162" w:rsidR="093E2845">
        <w:rPr>
          <w:rFonts w:ascii="Arial" w:hAnsi="Arial" w:eastAsia="Arial" w:cs="Arial"/>
          <w:noProof w:val="0"/>
          <w:sz w:val="18"/>
          <w:szCs w:val="18"/>
          <w:lang w:val="en-US"/>
        </w:rPr>
        <w:t xml:space="preserve">. Available at: </w:t>
      </w:r>
      <w:hyperlink w:anchor=":~:text=Magistrates%20need%20to%20show%20the%20following%20characteristics%3A%201,Understanding%20and%20communication%206%20Maturity%20and%20sound%20temperament" r:id="R2eb135052e304421">
        <w:r w:rsidRPr="207C9162" w:rsidR="093E2845">
          <w:rPr>
            <w:rStyle w:val="Hyperlink"/>
            <w:rFonts w:ascii="Arial" w:hAnsi="Arial" w:eastAsia="Arial" w:cs="Arial"/>
            <w:noProof w:val="0"/>
            <w:sz w:val="18"/>
            <w:szCs w:val="18"/>
            <w:lang w:val="en-US"/>
          </w:rPr>
          <w:t>https://www.magistrates-association.org.uk/about-magistrates#:~:text=Magistrates%20need%20to%20show%20the%20following%20characteristics%3A%201,Understanding%20and%20communication%206%20Maturity%20and%20sound%20temperament</w:t>
        </w:r>
      </w:hyperlink>
      <w:r w:rsidRPr="207C9162" w:rsidR="093E2845">
        <w:rPr>
          <w:rFonts w:ascii="Arial" w:hAnsi="Arial" w:eastAsia="Arial" w:cs="Arial"/>
          <w:noProof w:val="0"/>
          <w:sz w:val="18"/>
          <w:szCs w:val="18"/>
          <w:lang w:val="en-US"/>
        </w:rPr>
        <w:t xml:space="preserve"> (Accessed: May 3, 2023).</w:t>
      </w:r>
    </w:p>
    <w:p w:rsidR="207C9162" w:rsidP="207C9162" w:rsidRDefault="207C9162" w14:paraId="358667B1" w14:textId="6E4094C3">
      <w:pPr>
        <w:pStyle w:val="Normal"/>
        <w:ind w:left="567" w:hanging="567"/>
        <w:rPr>
          <w:rFonts w:ascii="Arial" w:hAnsi="Arial" w:eastAsia="Arial" w:cs="Arial"/>
          <w:noProof w:val="0"/>
          <w:sz w:val="18"/>
          <w:szCs w:val="18"/>
          <w:lang w:val="en-US"/>
        </w:rPr>
      </w:pPr>
    </w:p>
    <w:p w:rsidR="016D34EC" w:rsidP="207C9162" w:rsidRDefault="016D34EC" w14:paraId="1A7ADC21" w14:textId="567C14F2">
      <w:pPr>
        <w:ind w:left="567" w:hanging="567"/>
      </w:pPr>
      <w:r w:rsidRPr="207C9162" w:rsidR="016D34EC">
        <w:rPr>
          <w:rFonts w:ascii="Arial" w:hAnsi="Arial" w:eastAsia="Arial" w:cs="Arial"/>
          <w:i w:val="1"/>
          <w:iCs w:val="1"/>
          <w:noProof w:val="0"/>
          <w:sz w:val="18"/>
          <w:szCs w:val="18"/>
          <w:lang w:val="en-US"/>
        </w:rPr>
        <w:t>About magistrates' courts</w:t>
      </w:r>
      <w:r w:rsidRPr="207C9162" w:rsidR="016D34EC">
        <w:rPr>
          <w:rFonts w:ascii="Arial" w:hAnsi="Arial" w:eastAsia="Arial" w:cs="Arial"/>
          <w:noProof w:val="0"/>
          <w:sz w:val="18"/>
          <w:szCs w:val="18"/>
          <w:lang w:val="en-US"/>
        </w:rPr>
        <w:t xml:space="preserve"> (2022) </w:t>
      </w:r>
      <w:r w:rsidRPr="207C9162" w:rsidR="016D34EC">
        <w:rPr>
          <w:rFonts w:ascii="Arial" w:hAnsi="Arial" w:eastAsia="Arial" w:cs="Arial"/>
          <w:i w:val="1"/>
          <w:iCs w:val="1"/>
          <w:noProof w:val="0"/>
          <w:sz w:val="18"/>
          <w:szCs w:val="18"/>
          <w:lang w:val="en-US"/>
        </w:rPr>
        <w:t>Courts and Tribunals Judiciary</w:t>
      </w:r>
      <w:r w:rsidRPr="207C9162" w:rsidR="016D34EC">
        <w:rPr>
          <w:rFonts w:ascii="Arial" w:hAnsi="Arial" w:eastAsia="Arial" w:cs="Arial"/>
          <w:noProof w:val="0"/>
          <w:sz w:val="18"/>
          <w:szCs w:val="18"/>
          <w:lang w:val="en-US"/>
        </w:rPr>
        <w:t xml:space="preserve">. Available at: </w:t>
      </w:r>
      <w:hyperlink r:id="Ra0b3e67d8e114b26">
        <w:r w:rsidRPr="207C9162" w:rsidR="016D34EC">
          <w:rPr>
            <w:rStyle w:val="Hyperlink"/>
            <w:rFonts w:ascii="Arial" w:hAnsi="Arial" w:eastAsia="Arial" w:cs="Arial"/>
            <w:noProof w:val="0"/>
            <w:sz w:val="18"/>
            <w:szCs w:val="18"/>
            <w:lang w:val="en-US"/>
          </w:rPr>
          <w:t>https://www.judiciary.uk/courts-and-tribunals/magistrates-courts/magistrates-court/</w:t>
        </w:r>
      </w:hyperlink>
      <w:r w:rsidRPr="207C9162" w:rsidR="016D34EC">
        <w:rPr>
          <w:rFonts w:ascii="Arial" w:hAnsi="Arial" w:eastAsia="Arial" w:cs="Arial"/>
          <w:noProof w:val="0"/>
          <w:sz w:val="18"/>
          <w:szCs w:val="18"/>
          <w:lang w:val="en-US"/>
        </w:rPr>
        <w:t xml:space="preserve"> (Accessed: May 4, 2023).</w:t>
      </w:r>
    </w:p>
    <w:p w:rsidR="207C9162" w:rsidP="207C9162" w:rsidRDefault="207C9162" w14:paraId="70518164" w14:textId="0556BF33">
      <w:pPr>
        <w:pStyle w:val="Normal"/>
        <w:ind w:left="567" w:hanging="567"/>
        <w:rPr>
          <w:rFonts w:ascii="Arial" w:hAnsi="Arial" w:eastAsia="Arial" w:cs="Arial"/>
          <w:noProof w:val="0"/>
          <w:sz w:val="18"/>
          <w:szCs w:val="18"/>
          <w:lang w:val="en-US"/>
        </w:rPr>
      </w:pPr>
    </w:p>
    <w:p w:rsidR="5FEBB133" w:rsidP="207C9162" w:rsidRDefault="5FEBB133" w14:paraId="139292C3" w14:textId="0A4E5ACC">
      <w:pPr>
        <w:ind w:left="567" w:hanging="567"/>
      </w:pPr>
      <w:r w:rsidRPr="207C9162" w:rsidR="5FEBB133">
        <w:rPr>
          <w:rFonts w:ascii="Arial" w:hAnsi="Arial" w:eastAsia="Arial" w:cs="Arial"/>
          <w:noProof w:val="0"/>
          <w:sz w:val="18"/>
          <w:szCs w:val="18"/>
          <w:lang w:val="en-US"/>
        </w:rPr>
        <w:t xml:space="preserve">Ali, S. (2022) </w:t>
      </w:r>
      <w:r w:rsidRPr="207C9162" w:rsidR="5FEBB133">
        <w:rPr>
          <w:rFonts w:ascii="Arial" w:hAnsi="Arial" w:eastAsia="Arial" w:cs="Arial"/>
          <w:i w:val="1"/>
          <w:iCs w:val="1"/>
          <w:noProof w:val="0"/>
          <w:sz w:val="18"/>
          <w:szCs w:val="18"/>
          <w:lang w:val="en-US"/>
        </w:rPr>
        <w:t>Five Ways Magistrates Benefit Society</w:t>
      </w:r>
      <w:r w:rsidRPr="207C9162" w:rsidR="5FEBB133">
        <w:rPr>
          <w:rFonts w:ascii="Arial" w:hAnsi="Arial" w:eastAsia="Arial" w:cs="Arial"/>
          <w:noProof w:val="0"/>
          <w:sz w:val="18"/>
          <w:szCs w:val="18"/>
          <w:lang w:val="en-US"/>
        </w:rPr>
        <w:t xml:space="preserve">, </w:t>
      </w:r>
      <w:r w:rsidRPr="207C9162" w:rsidR="5FEBB133">
        <w:rPr>
          <w:rFonts w:ascii="Arial" w:hAnsi="Arial" w:eastAsia="Arial" w:cs="Arial"/>
          <w:i w:val="1"/>
          <w:iCs w:val="1"/>
          <w:noProof w:val="0"/>
          <w:sz w:val="18"/>
          <w:szCs w:val="18"/>
          <w:lang w:val="en-US"/>
        </w:rPr>
        <w:t>Magistrates Association</w:t>
      </w:r>
      <w:r w:rsidRPr="207C9162" w:rsidR="5FEBB133">
        <w:rPr>
          <w:rFonts w:ascii="Arial" w:hAnsi="Arial" w:eastAsia="Arial" w:cs="Arial"/>
          <w:noProof w:val="0"/>
          <w:sz w:val="18"/>
          <w:szCs w:val="18"/>
          <w:lang w:val="en-US"/>
        </w:rPr>
        <w:t xml:space="preserve">. Available at: </w:t>
      </w:r>
      <w:hyperlink r:id="Rfcd9fad4617a4d88">
        <w:r w:rsidRPr="207C9162" w:rsidR="5FEBB133">
          <w:rPr>
            <w:rStyle w:val="Hyperlink"/>
            <w:rFonts w:ascii="Arial" w:hAnsi="Arial" w:eastAsia="Arial" w:cs="Arial"/>
            <w:noProof w:val="0"/>
            <w:sz w:val="18"/>
            <w:szCs w:val="18"/>
            <w:lang w:val="en-US"/>
          </w:rPr>
          <w:t>https://www.magistrates-association.org.uk/News-and-comments/five-ways-magistrates-benefit-society</w:t>
        </w:r>
      </w:hyperlink>
      <w:r w:rsidRPr="207C9162" w:rsidR="5FEBB133">
        <w:rPr>
          <w:rFonts w:ascii="Arial" w:hAnsi="Arial" w:eastAsia="Arial" w:cs="Arial"/>
          <w:noProof w:val="0"/>
          <w:sz w:val="18"/>
          <w:szCs w:val="18"/>
          <w:lang w:val="en-US"/>
        </w:rPr>
        <w:t xml:space="preserve"> (Accessed: May 3, 2023).</w:t>
      </w:r>
    </w:p>
    <w:p w:rsidR="207C9162" w:rsidP="207C9162" w:rsidRDefault="207C9162" w14:paraId="536C13A5" w14:textId="1BF93137">
      <w:pPr>
        <w:pStyle w:val="Normal"/>
        <w:ind w:left="567" w:hanging="567"/>
        <w:rPr>
          <w:rFonts w:ascii="Arial" w:hAnsi="Arial" w:eastAsia="Arial" w:cs="Arial"/>
          <w:noProof w:val="0"/>
          <w:sz w:val="18"/>
          <w:szCs w:val="18"/>
          <w:lang w:val="en-US"/>
        </w:rPr>
      </w:pPr>
    </w:p>
    <w:p w:rsidR="4836DDDB" w:rsidP="2E6E25DD" w:rsidRDefault="4836DDDB" w14:paraId="2B4ED9EA" w14:textId="5B4684C2">
      <w:pPr>
        <w:ind w:left="567" w:hanging="567"/>
        <w:rPr>
          <w:rFonts w:ascii="Calibri" w:hAnsi="Calibri" w:eastAsia="Calibri" w:cs="Calibri" w:asciiTheme="minorAscii" w:hAnsiTheme="minorAscii" w:eastAsiaTheme="minorAscii" w:cstheme="minorAscii"/>
          <w:noProof w:val="0"/>
          <w:sz w:val="22"/>
          <w:szCs w:val="22"/>
          <w:lang w:val="en-US"/>
        </w:rPr>
      </w:pPr>
      <w:r w:rsidRPr="2E6E25DD" w:rsidR="4836DDDB">
        <w:rPr>
          <w:rFonts w:ascii="Calibri" w:hAnsi="Calibri" w:eastAsia="Calibri" w:cs="Calibri" w:asciiTheme="minorAscii" w:hAnsiTheme="minorAscii" w:eastAsiaTheme="minorAscii" w:cstheme="minorAscii"/>
          <w:i w:val="1"/>
          <w:iCs w:val="1"/>
          <w:noProof w:val="0"/>
          <w:sz w:val="22"/>
          <w:szCs w:val="22"/>
          <w:lang w:val="en-US"/>
        </w:rPr>
        <w:t>Become a magistrate</w:t>
      </w:r>
      <w:r w:rsidRPr="2E6E25DD" w:rsidR="4836DDDB">
        <w:rPr>
          <w:rFonts w:ascii="Calibri" w:hAnsi="Calibri" w:eastAsia="Calibri" w:cs="Calibri" w:asciiTheme="minorAscii" w:hAnsiTheme="minorAscii" w:eastAsiaTheme="minorAscii" w:cstheme="minorAscii"/>
          <w:noProof w:val="0"/>
          <w:sz w:val="22"/>
          <w:szCs w:val="22"/>
          <w:lang w:val="en-US"/>
        </w:rPr>
        <w:t xml:space="preserve"> (2015) </w:t>
      </w:r>
      <w:r w:rsidRPr="2E6E25DD" w:rsidR="4836DDDB">
        <w:rPr>
          <w:rFonts w:ascii="Calibri" w:hAnsi="Calibri" w:eastAsia="Calibri" w:cs="Calibri" w:asciiTheme="minorAscii" w:hAnsiTheme="minorAscii" w:eastAsiaTheme="minorAscii" w:cstheme="minorAscii"/>
          <w:i w:val="1"/>
          <w:iCs w:val="1"/>
          <w:noProof w:val="0"/>
          <w:sz w:val="22"/>
          <w:szCs w:val="22"/>
          <w:lang w:val="en-US"/>
        </w:rPr>
        <w:t>GOV.UK</w:t>
      </w:r>
      <w:r w:rsidRPr="2E6E25DD" w:rsidR="4836DDDB">
        <w:rPr>
          <w:rFonts w:ascii="Calibri" w:hAnsi="Calibri" w:eastAsia="Calibri" w:cs="Calibri" w:asciiTheme="minorAscii" w:hAnsiTheme="minorAscii" w:eastAsiaTheme="minorAscii" w:cstheme="minorAscii"/>
          <w:noProof w:val="0"/>
          <w:sz w:val="22"/>
          <w:szCs w:val="22"/>
          <w:lang w:val="en-US"/>
        </w:rPr>
        <w:t xml:space="preserve">. Available at: </w:t>
      </w:r>
      <w:hyperlink r:id="R1426207fb89c42dd">
        <w:r w:rsidRPr="2E6E25DD" w:rsidR="4836DDDB">
          <w:rPr>
            <w:rStyle w:val="Hyperlink"/>
            <w:rFonts w:ascii="Calibri" w:hAnsi="Calibri" w:eastAsia="Calibri" w:cs="Calibri" w:asciiTheme="minorAscii" w:hAnsiTheme="minorAscii" w:eastAsiaTheme="minorAscii" w:cstheme="minorAscii"/>
            <w:noProof w:val="0"/>
            <w:sz w:val="22"/>
            <w:szCs w:val="22"/>
            <w:lang w:val="en-US"/>
          </w:rPr>
          <w:t>https://www.gov.uk/become-magistrate</w:t>
        </w:r>
      </w:hyperlink>
      <w:r w:rsidRPr="2E6E25DD" w:rsidR="4836DDDB">
        <w:rPr>
          <w:rFonts w:ascii="Calibri" w:hAnsi="Calibri" w:eastAsia="Calibri" w:cs="Calibri" w:asciiTheme="minorAscii" w:hAnsiTheme="minorAscii" w:eastAsiaTheme="minorAscii" w:cstheme="minorAscii"/>
          <w:noProof w:val="0"/>
          <w:sz w:val="22"/>
          <w:szCs w:val="22"/>
          <w:lang w:val="en-US"/>
        </w:rPr>
        <w:t xml:space="preserve"> (Accessed: 03 May 2023).</w:t>
      </w:r>
    </w:p>
    <w:p w:rsidR="2E6E25DD" w:rsidP="2E6E25DD" w:rsidRDefault="2E6E25DD" w14:paraId="7D7D711B" w14:textId="07E9628E">
      <w:pPr>
        <w:pStyle w:val="Normal"/>
        <w:ind w:left="567" w:hanging="567"/>
        <w:rPr>
          <w:rFonts w:ascii="Calibri" w:hAnsi="Calibri" w:eastAsia="Calibri" w:cs="Calibri" w:asciiTheme="minorAscii" w:hAnsiTheme="minorAscii" w:eastAsiaTheme="minorAscii" w:cstheme="minorAscii"/>
          <w:noProof w:val="0"/>
          <w:sz w:val="22"/>
          <w:szCs w:val="22"/>
          <w:lang w:val="en-US"/>
        </w:rPr>
      </w:pPr>
    </w:p>
    <w:p w:rsidR="2335316D" w:rsidP="2E6E25DD" w:rsidRDefault="2335316D" w14:paraId="4C8C4A8D" w14:textId="45326042">
      <w:pPr>
        <w:ind w:left="567" w:hanging="567"/>
      </w:pPr>
      <w:r w:rsidRPr="207C9162" w:rsidR="2335316D">
        <w:rPr>
          <w:rFonts w:ascii="Calibri" w:hAnsi="Calibri" w:eastAsia="Calibri" w:cs="Calibri"/>
          <w:i w:val="1"/>
          <w:iCs w:val="1"/>
          <w:noProof w:val="0"/>
          <w:sz w:val="22"/>
          <w:szCs w:val="22"/>
          <w:lang w:val="en-US"/>
        </w:rPr>
        <w:t>Court closures</w:t>
      </w:r>
      <w:r w:rsidRPr="207C9162" w:rsidR="2335316D">
        <w:rPr>
          <w:rFonts w:ascii="Calibri" w:hAnsi="Calibri" w:eastAsia="Calibri" w:cs="Calibri"/>
          <w:noProof w:val="0"/>
          <w:sz w:val="22"/>
          <w:szCs w:val="22"/>
          <w:lang w:val="en-US"/>
        </w:rPr>
        <w:t xml:space="preserve"> (2022) </w:t>
      </w:r>
      <w:r w:rsidRPr="207C9162" w:rsidR="2335316D">
        <w:rPr>
          <w:rFonts w:ascii="Calibri" w:hAnsi="Calibri" w:eastAsia="Calibri" w:cs="Calibri"/>
          <w:i w:val="1"/>
          <w:iCs w:val="1"/>
          <w:noProof w:val="0"/>
          <w:sz w:val="22"/>
          <w:szCs w:val="22"/>
          <w:lang w:val="en-US"/>
        </w:rPr>
        <w:t>The Law Society</w:t>
      </w:r>
      <w:r w:rsidRPr="207C9162" w:rsidR="2335316D">
        <w:rPr>
          <w:rFonts w:ascii="Calibri" w:hAnsi="Calibri" w:eastAsia="Calibri" w:cs="Calibri"/>
          <w:noProof w:val="0"/>
          <w:sz w:val="22"/>
          <w:szCs w:val="22"/>
          <w:lang w:val="en-US"/>
        </w:rPr>
        <w:t xml:space="preserve">. Available at: </w:t>
      </w:r>
      <w:hyperlink r:id="Rf4d516c034b143ee">
        <w:r w:rsidRPr="207C9162" w:rsidR="2335316D">
          <w:rPr>
            <w:rStyle w:val="Hyperlink"/>
            <w:rFonts w:ascii="Calibri" w:hAnsi="Calibri" w:eastAsia="Calibri" w:cs="Calibri"/>
            <w:noProof w:val="0"/>
            <w:sz w:val="22"/>
            <w:szCs w:val="22"/>
            <w:lang w:val="en-US"/>
          </w:rPr>
          <w:t>https://www.lawsociety.org.uk/campaigns/court-reform/whats-changing/court-closures</w:t>
        </w:r>
      </w:hyperlink>
      <w:r w:rsidRPr="207C9162" w:rsidR="2335316D">
        <w:rPr>
          <w:rFonts w:ascii="Calibri" w:hAnsi="Calibri" w:eastAsia="Calibri" w:cs="Calibri"/>
          <w:noProof w:val="0"/>
          <w:sz w:val="22"/>
          <w:szCs w:val="22"/>
          <w:lang w:val="en-US"/>
        </w:rPr>
        <w:t xml:space="preserve"> (Accessed: 03 May 2023).</w:t>
      </w:r>
    </w:p>
    <w:p w:rsidR="2E6E25DD" w:rsidP="207C9162" w:rsidRDefault="2E6E25DD" w14:paraId="594ACAA0" w14:textId="23346EE3">
      <w:pPr>
        <w:pStyle w:val="Normal"/>
        <w:ind w:left="567" w:hanging="567"/>
        <w:rPr>
          <w:rFonts w:ascii="Calibri" w:hAnsi="Calibri" w:eastAsia="Calibri" w:cs="Calibri"/>
          <w:noProof w:val="0"/>
          <w:sz w:val="22"/>
          <w:szCs w:val="22"/>
          <w:lang w:val="en-US"/>
        </w:rPr>
      </w:pPr>
    </w:p>
    <w:p w:rsidR="2E6E25DD" w:rsidP="207C9162" w:rsidRDefault="2E6E25DD" w14:paraId="2F88E997" w14:textId="5EB61028">
      <w:pPr>
        <w:ind w:left="567" w:hanging="567"/>
      </w:pPr>
      <w:r w:rsidRPr="207C9162" w:rsidR="0314A2F6">
        <w:rPr>
          <w:rFonts w:ascii="Calibri" w:hAnsi="Calibri" w:eastAsia="Calibri" w:cs="Calibri"/>
          <w:i w:val="1"/>
          <w:iCs w:val="1"/>
          <w:noProof w:val="0"/>
          <w:sz w:val="22"/>
          <w:szCs w:val="22"/>
          <w:lang w:val="en-US"/>
        </w:rPr>
        <w:t>Disadvantages of magistrates in England and Wales</w:t>
      </w:r>
      <w:r w:rsidRPr="207C9162" w:rsidR="0314A2F6">
        <w:rPr>
          <w:rFonts w:ascii="Calibri" w:hAnsi="Calibri" w:eastAsia="Calibri" w:cs="Calibri"/>
          <w:noProof w:val="0"/>
          <w:sz w:val="22"/>
          <w:szCs w:val="22"/>
          <w:lang w:val="en-US"/>
        </w:rPr>
        <w:t xml:space="preserve"> (2021) </w:t>
      </w:r>
      <w:r w:rsidRPr="207C9162" w:rsidR="0314A2F6">
        <w:rPr>
          <w:rFonts w:ascii="Calibri" w:hAnsi="Calibri" w:eastAsia="Calibri" w:cs="Calibri"/>
          <w:i w:val="1"/>
          <w:iCs w:val="1"/>
          <w:noProof w:val="0"/>
          <w:sz w:val="22"/>
          <w:szCs w:val="22"/>
          <w:lang w:val="en-US"/>
        </w:rPr>
        <w:t>Carmine Proofreading</w:t>
      </w:r>
      <w:r w:rsidRPr="207C9162" w:rsidR="0314A2F6">
        <w:rPr>
          <w:rFonts w:ascii="Calibri" w:hAnsi="Calibri" w:eastAsia="Calibri" w:cs="Calibri"/>
          <w:noProof w:val="0"/>
          <w:sz w:val="22"/>
          <w:szCs w:val="22"/>
          <w:lang w:val="en-US"/>
        </w:rPr>
        <w:t xml:space="preserve">. Available at: </w:t>
      </w:r>
      <w:hyperlink r:id="Ref9621c3fec64471">
        <w:r w:rsidRPr="207C9162" w:rsidR="0314A2F6">
          <w:rPr>
            <w:rStyle w:val="Hyperlink"/>
            <w:rFonts w:ascii="Calibri" w:hAnsi="Calibri" w:eastAsia="Calibri" w:cs="Calibri"/>
            <w:noProof w:val="0"/>
            <w:sz w:val="22"/>
            <w:szCs w:val="22"/>
            <w:lang w:val="en-US"/>
          </w:rPr>
          <w:t>https://carmineproofreading.wordpress.com/2021/03/06/disadvantages-of-magistrates-in-england-and-wales/</w:t>
        </w:r>
      </w:hyperlink>
      <w:r w:rsidRPr="207C9162" w:rsidR="0314A2F6">
        <w:rPr>
          <w:rFonts w:ascii="Calibri" w:hAnsi="Calibri" w:eastAsia="Calibri" w:cs="Calibri"/>
          <w:noProof w:val="0"/>
          <w:sz w:val="22"/>
          <w:szCs w:val="22"/>
          <w:lang w:val="en-US"/>
        </w:rPr>
        <w:t xml:space="preserve"> (Accessed: May 3, 2023).</w:t>
      </w:r>
    </w:p>
    <w:p w:rsidR="2E6E25DD" w:rsidP="2E6E25DD" w:rsidRDefault="2E6E25DD" w14:paraId="01AFC873" w14:textId="686C5FC1">
      <w:pPr>
        <w:pStyle w:val="Normal"/>
        <w:ind w:left="567" w:hanging="567"/>
        <w:rPr>
          <w:rFonts w:ascii="Calibri" w:hAnsi="Calibri" w:eastAsia="Calibri" w:cs="Calibri"/>
          <w:noProof w:val="0"/>
          <w:sz w:val="22"/>
          <w:szCs w:val="22"/>
          <w:lang w:val="en-US"/>
        </w:rPr>
      </w:pPr>
    </w:p>
    <w:p w:rsidR="38D7775B" w:rsidP="2E6E25DD" w:rsidRDefault="38D7775B" w14:paraId="2C2A976E" w14:textId="577F9540">
      <w:pPr>
        <w:ind w:left="567" w:hanging="567"/>
      </w:pPr>
      <w:r w:rsidRPr="207C9162" w:rsidR="38D7775B">
        <w:rPr>
          <w:rFonts w:ascii="Calibri" w:hAnsi="Calibri" w:eastAsia="Calibri" w:cs="Calibri"/>
          <w:noProof w:val="0"/>
          <w:sz w:val="22"/>
          <w:szCs w:val="22"/>
          <w:lang w:val="en-US"/>
        </w:rPr>
        <w:t>Fouzder</w:t>
      </w:r>
      <w:r w:rsidRPr="207C9162" w:rsidR="38D7775B">
        <w:rPr>
          <w:rFonts w:ascii="Calibri" w:hAnsi="Calibri" w:eastAsia="Calibri" w:cs="Calibri"/>
          <w:noProof w:val="0"/>
          <w:sz w:val="22"/>
          <w:szCs w:val="22"/>
          <w:lang w:val="en-US"/>
        </w:rPr>
        <w:t xml:space="preserve">, M. (2022) </w:t>
      </w:r>
      <w:r w:rsidRPr="207C9162" w:rsidR="38D7775B">
        <w:rPr>
          <w:rFonts w:ascii="Calibri" w:hAnsi="Calibri" w:eastAsia="Calibri" w:cs="Calibri"/>
          <w:i w:val="1"/>
          <w:iCs w:val="1"/>
          <w:noProof w:val="0"/>
          <w:sz w:val="22"/>
          <w:szCs w:val="22"/>
          <w:lang w:val="en-US"/>
        </w:rPr>
        <w:t>MoJ lays bare full extent of court closures</w:t>
      </w:r>
      <w:r w:rsidRPr="207C9162" w:rsidR="38D7775B">
        <w:rPr>
          <w:rFonts w:ascii="Calibri" w:hAnsi="Calibri" w:eastAsia="Calibri" w:cs="Calibri"/>
          <w:noProof w:val="0"/>
          <w:sz w:val="22"/>
          <w:szCs w:val="22"/>
          <w:lang w:val="en-US"/>
        </w:rPr>
        <w:t xml:space="preserve">, </w:t>
      </w:r>
      <w:r w:rsidRPr="207C9162" w:rsidR="38D7775B">
        <w:rPr>
          <w:rFonts w:ascii="Calibri" w:hAnsi="Calibri" w:eastAsia="Calibri" w:cs="Calibri"/>
          <w:i w:val="1"/>
          <w:iCs w:val="1"/>
          <w:noProof w:val="0"/>
          <w:sz w:val="22"/>
          <w:szCs w:val="22"/>
          <w:lang w:val="en-US"/>
        </w:rPr>
        <w:t>Law Gazette</w:t>
      </w:r>
      <w:r w:rsidRPr="207C9162" w:rsidR="38D7775B">
        <w:rPr>
          <w:rFonts w:ascii="Calibri" w:hAnsi="Calibri" w:eastAsia="Calibri" w:cs="Calibri"/>
          <w:noProof w:val="0"/>
          <w:sz w:val="22"/>
          <w:szCs w:val="22"/>
          <w:lang w:val="en-US"/>
        </w:rPr>
        <w:t xml:space="preserve">. Available at: </w:t>
      </w:r>
      <w:hyperlink r:id="R820581cebb3743b2">
        <w:r w:rsidRPr="207C9162" w:rsidR="38D7775B">
          <w:rPr>
            <w:rStyle w:val="Hyperlink"/>
            <w:rFonts w:ascii="Calibri" w:hAnsi="Calibri" w:eastAsia="Calibri" w:cs="Calibri"/>
            <w:noProof w:val="0"/>
            <w:sz w:val="22"/>
            <w:szCs w:val="22"/>
            <w:lang w:val="en-US"/>
          </w:rPr>
          <w:t>https://www.lawgazette.co.uk/news/moj-lays-bare-full-extent-of-court-closures/5111525.article</w:t>
        </w:r>
      </w:hyperlink>
      <w:r w:rsidRPr="207C9162" w:rsidR="38D7775B">
        <w:rPr>
          <w:rFonts w:ascii="Calibri" w:hAnsi="Calibri" w:eastAsia="Calibri" w:cs="Calibri"/>
          <w:noProof w:val="0"/>
          <w:sz w:val="22"/>
          <w:szCs w:val="22"/>
          <w:lang w:val="en-US"/>
        </w:rPr>
        <w:t xml:space="preserve"> (Accessed: 03 May 2023).</w:t>
      </w:r>
    </w:p>
    <w:p w:rsidR="2E6E25DD" w:rsidP="207C9162" w:rsidRDefault="2E6E25DD" w14:paraId="10E7B591" w14:textId="444EC0F9">
      <w:pPr>
        <w:pStyle w:val="Normal"/>
        <w:ind w:left="567" w:hanging="567"/>
        <w:rPr>
          <w:rFonts w:ascii="Calibri" w:hAnsi="Calibri" w:eastAsia="Calibri" w:cs="Calibri"/>
          <w:noProof w:val="0"/>
          <w:sz w:val="22"/>
          <w:szCs w:val="22"/>
          <w:lang w:val="en-US"/>
        </w:rPr>
      </w:pPr>
    </w:p>
    <w:p w:rsidR="2E6E25DD" w:rsidP="207C9162" w:rsidRDefault="2E6E25DD" w14:paraId="1852FD51" w14:textId="4145EBEC">
      <w:pPr>
        <w:ind w:left="567" w:hanging="567"/>
      </w:pPr>
      <w:r w:rsidRPr="207C9162" w:rsidR="42C37C8B">
        <w:rPr>
          <w:rFonts w:ascii="Calibri" w:hAnsi="Calibri" w:eastAsia="Calibri" w:cs="Calibri"/>
          <w:noProof w:val="0"/>
          <w:sz w:val="22"/>
          <w:szCs w:val="22"/>
          <w:lang w:val="en-US"/>
        </w:rPr>
        <w:t xml:space="preserve">Gibbs, P. (2023) </w:t>
      </w:r>
      <w:r w:rsidRPr="207C9162" w:rsidR="42C37C8B">
        <w:rPr>
          <w:rFonts w:ascii="Calibri" w:hAnsi="Calibri" w:eastAsia="Calibri" w:cs="Calibri"/>
          <w:i w:val="1"/>
          <w:iCs w:val="1"/>
          <w:noProof w:val="0"/>
          <w:sz w:val="22"/>
          <w:szCs w:val="22"/>
          <w:lang w:val="en-US"/>
        </w:rPr>
        <w:t>New report on difference in cost between lay magistrates and DJs</w:t>
      </w:r>
      <w:r w:rsidRPr="207C9162" w:rsidR="42C37C8B">
        <w:rPr>
          <w:rFonts w:ascii="Calibri" w:hAnsi="Calibri" w:eastAsia="Calibri" w:cs="Calibri"/>
          <w:noProof w:val="0"/>
          <w:sz w:val="22"/>
          <w:szCs w:val="22"/>
          <w:lang w:val="en-US"/>
        </w:rPr>
        <w:t xml:space="preserve">, </w:t>
      </w:r>
      <w:r w:rsidRPr="207C9162" w:rsidR="42C37C8B">
        <w:rPr>
          <w:rFonts w:ascii="Calibri" w:hAnsi="Calibri" w:eastAsia="Calibri" w:cs="Calibri"/>
          <w:i w:val="1"/>
          <w:iCs w:val="1"/>
          <w:noProof w:val="0"/>
          <w:sz w:val="22"/>
          <w:szCs w:val="22"/>
          <w:lang w:val="en-US"/>
        </w:rPr>
        <w:t>Transform Justice</w:t>
      </w:r>
      <w:r w:rsidRPr="207C9162" w:rsidR="42C37C8B">
        <w:rPr>
          <w:rFonts w:ascii="Calibri" w:hAnsi="Calibri" w:eastAsia="Calibri" w:cs="Calibri"/>
          <w:noProof w:val="0"/>
          <w:sz w:val="22"/>
          <w:szCs w:val="22"/>
          <w:lang w:val="en-US"/>
        </w:rPr>
        <w:t xml:space="preserve">. Available at: </w:t>
      </w:r>
      <w:hyperlink w:anchor=":~:text=And%20seems%20even%20clearer%20still,more%20about%20speed%20than%20cost" r:id="R24b703133c4442cb">
        <w:r w:rsidRPr="207C9162" w:rsidR="42C37C8B">
          <w:rPr>
            <w:rStyle w:val="Hyperlink"/>
            <w:rFonts w:ascii="Calibri" w:hAnsi="Calibri" w:eastAsia="Calibri" w:cs="Calibri"/>
            <w:noProof w:val="0"/>
            <w:sz w:val="22"/>
            <w:szCs w:val="22"/>
            <w:lang w:val="en-US"/>
          </w:rPr>
          <w:t>https://www.transformjustice.org.uk/news-insight/new-report-on-difference-in-cost-between-lay-magistrates-and-djs/#:~:text=And%20seems%20even%20clearer%20still,more%20about%20speed%20than%20cost</w:t>
        </w:r>
      </w:hyperlink>
      <w:r w:rsidRPr="207C9162" w:rsidR="42C37C8B">
        <w:rPr>
          <w:rFonts w:ascii="Calibri" w:hAnsi="Calibri" w:eastAsia="Calibri" w:cs="Calibri"/>
          <w:noProof w:val="0"/>
          <w:sz w:val="22"/>
          <w:szCs w:val="22"/>
          <w:lang w:val="en-US"/>
        </w:rPr>
        <w:t xml:space="preserve"> (Accessed: May </w:t>
      </w:r>
      <w:r w:rsidRPr="207C9162" w:rsidR="600A3EA5">
        <w:rPr>
          <w:rFonts w:ascii="Calibri" w:hAnsi="Calibri" w:eastAsia="Calibri" w:cs="Calibri"/>
          <w:noProof w:val="0"/>
          <w:sz w:val="22"/>
          <w:szCs w:val="22"/>
          <w:lang w:val="en-US"/>
        </w:rPr>
        <w:t>3</w:t>
      </w:r>
      <w:r w:rsidRPr="207C9162" w:rsidR="42C37C8B">
        <w:rPr>
          <w:rFonts w:ascii="Calibri" w:hAnsi="Calibri" w:eastAsia="Calibri" w:cs="Calibri"/>
          <w:noProof w:val="0"/>
          <w:sz w:val="22"/>
          <w:szCs w:val="22"/>
          <w:lang w:val="en-US"/>
        </w:rPr>
        <w:t>, 2023).</w:t>
      </w:r>
    </w:p>
    <w:p w:rsidR="2E6E25DD" w:rsidP="2E6E25DD" w:rsidRDefault="2E6E25DD" w14:paraId="238AC121" w14:textId="42C1C87A">
      <w:pPr>
        <w:pStyle w:val="Normal"/>
        <w:ind w:left="567" w:hanging="567"/>
        <w:rPr>
          <w:rFonts w:ascii="Calibri" w:hAnsi="Calibri" w:eastAsia="Calibri" w:cs="Calibri"/>
          <w:noProof w:val="0"/>
          <w:sz w:val="22"/>
          <w:szCs w:val="22"/>
          <w:lang w:val="en-US"/>
        </w:rPr>
      </w:pPr>
    </w:p>
    <w:p w:rsidR="4E3AB773" w:rsidP="207C9162" w:rsidRDefault="4E3AB773" w14:paraId="40806321" w14:textId="0A2B2169">
      <w:pPr>
        <w:ind w:left="567" w:hanging="567"/>
      </w:pPr>
      <w:r w:rsidRPr="207C9162" w:rsidR="4E3AB773">
        <w:rPr>
          <w:rFonts w:ascii="Calibri" w:hAnsi="Calibri" w:eastAsia="Calibri" w:cs="Calibri"/>
          <w:noProof w:val="0"/>
          <w:sz w:val="22"/>
          <w:szCs w:val="22"/>
          <w:lang w:val="en-US"/>
        </w:rPr>
        <w:t xml:space="preserve">Hayward, D. (2013) </w:t>
      </w:r>
      <w:r w:rsidRPr="207C9162" w:rsidR="4E3AB773">
        <w:rPr>
          <w:rFonts w:ascii="Calibri" w:hAnsi="Calibri" w:eastAsia="Calibri" w:cs="Calibri"/>
          <w:i w:val="1"/>
          <w:iCs w:val="1"/>
          <w:noProof w:val="0"/>
          <w:sz w:val="22"/>
          <w:szCs w:val="22"/>
          <w:lang w:val="en-US"/>
        </w:rPr>
        <w:t>Advantages and disadvantages of Magistrates</w:t>
      </w:r>
      <w:r w:rsidRPr="207C9162" w:rsidR="4E3AB773">
        <w:rPr>
          <w:rFonts w:ascii="Calibri" w:hAnsi="Calibri" w:eastAsia="Calibri" w:cs="Calibri"/>
          <w:noProof w:val="0"/>
          <w:sz w:val="22"/>
          <w:szCs w:val="22"/>
          <w:lang w:val="en-US"/>
        </w:rPr>
        <w:t xml:space="preserve">, </w:t>
      </w:r>
      <w:r w:rsidRPr="207C9162" w:rsidR="4E3AB773">
        <w:rPr>
          <w:rFonts w:ascii="Calibri" w:hAnsi="Calibri" w:eastAsia="Calibri" w:cs="Calibri"/>
          <w:i w:val="1"/>
          <w:iCs w:val="1"/>
          <w:noProof w:val="0"/>
          <w:sz w:val="22"/>
          <w:szCs w:val="22"/>
          <w:lang w:val="en-US"/>
        </w:rPr>
        <w:t>Advantages</w:t>
      </w:r>
      <w:r w:rsidRPr="207C9162" w:rsidR="4E3AB773">
        <w:rPr>
          <w:rFonts w:ascii="Calibri" w:hAnsi="Calibri" w:eastAsia="Calibri" w:cs="Calibri"/>
          <w:i w:val="1"/>
          <w:iCs w:val="1"/>
          <w:noProof w:val="0"/>
          <w:sz w:val="22"/>
          <w:szCs w:val="22"/>
          <w:lang w:val="en-US"/>
        </w:rPr>
        <w:t xml:space="preserve"> and disadvantages table in A Level and IB Law</w:t>
      </w:r>
      <w:r w:rsidRPr="207C9162" w:rsidR="4E3AB773">
        <w:rPr>
          <w:rFonts w:ascii="Calibri" w:hAnsi="Calibri" w:eastAsia="Calibri" w:cs="Calibri"/>
          <w:noProof w:val="0"/>
          <w:sz w:val="22"/>
          <w:szCs w:val="22"/>
          <w:lang w:val="en-US"/>
        </w:rPr>
        <w:t xml:space="preserve">. Available at: </w:t>
      </w:r>
      <w:hyperlink r:id="R60330552d8f84883">
        <w:r w:rsidRPr="207C9162" w:rsidR="4E3AB773">
          <w:rPr>
            <w:rStyle w:val="Hyperlink"/>
            <w:rFonts w:ascii="Calibri" w:hAnsi="Calibri" w:eastAsia="Calibri" w:cs="Calibri"/>
            <w:noProof w:val="0"/>
            <w:sz w:val="22"/>
            <w:szCs w:val="22"/>
            <w:lang w:val="en-US"/>
          </w:rPr>
          <w:t>https://getrevising.co.uk/grids/advantages_and_disadvantages_of_magistrates_3</w:t>
        </w:r>
      </w:hyperlink>
      <w:r w:rsidRPr="207C9162" w:rsidR="4E3AB773">
        <w:rPr>
          <w:rFonts w:ascii="Calibri" w:hAnsi="Calibri" w:eastAsia="Calibri" w:cs="Calibri"/>
          <w:noProof w:val="0"/>
          <w:sz w:val="22"/>
          <w:szCs w:val="22"/>
          <w:lang w:val="en-US"/>
        </w:rPr>
        <w:t xml:space="preserve"> (Accessed: May 4, 2023).</w:t>
      </w:r>
    </w:p>
    <w:p w:rsidR="207C9162" w:rsidP="207C9162" w:rsidRDefault="207C9162" w14:paraId="32BA4776" w14:textId="66CEDF44">
      <w:pPr>
        <w:pStyle w:val="Normal"/>
        <w:ind w:left="567" w:hanging="567"/>
        <w:rPr>
          <w:rFonts w:ascii="Calibri" w:hAnsi="Calibri" w:eastAsia="Calibri" w:cs="Calibri"/>
          <w:noProof w:val="0"/>
          <w:sz w:val="22"/>
          <w:szCs w:val="22"/>
          <w:lang w:val="en-US"/>
        </w:rPr>
      </w:pPr>
    </w:p>
    <w:p w:rsidR="1E207CC6" w:rsidP="207C9162" w:rsidRDefault="1E207CC6" w14:paraId="129DE6D9" w14:textId="2978D12C">
      <w:pPr>
        <w:ind w:left="567" w:hanging="567"/>
      </w:pPr>
      <w:r w:rsidRPr="207C9162" w:rsidR="1E207CC6">
        <w:rPr>
          <w:rFonts w:ascii="Calibri" w:hAnsi="Calibri" w:eastAsia="Calibri" w:cs="Calibri"/>
          <w:i w:val="1"/>
          <w:iCs w:val="1"/>
          <w:noProof w:val="0"/>
          <w:sz w:val="22"/>
          <w:szCs w:val="22"/>
          <w:lang w:val="en-US"/>
        </w:rPr>
        <w:t>Magistrate</w:t>
      </w:r>
      <w:r w:rsidRPr="207C9162" w:rsidR="1E207CC6">
        <w:rPr>
          <w:rFonts w:ascii="Calibri" w:hAnsi="Calibri" w:eastAsia="Calibri" w:cs="Calibri"/>
          <w:noProof w:val="0"/>
          <w:sz w:val="22"/>
          <w:szCs w:val="22"/>
          <w:lang w:val="en-US"/>
        </w:rPr>
        <w:t xml:space="preserve"> (no date) </w:t>
      </w:r>
      <w:r w:rsidRPr="207C9162" w:rsidR="1E207CC6">
        <w:rPr>
          <w:rFonts w:ascii="Calibri" w:hAnsi="Calibri" w:eastAsia="Calibri" w:cs="Calibri"/>
          <w:i w:val="1"/>
          <w:iCs w:val="1"/>
          <w:noProof w:val="0"/>
          <w:sz w:val="22"/>
          <w:szCs w:val="22"/>
          <w:lang w:val="en-US"/>
        </w:rPr>
        <w:t>National Careers Service</w:t>
      </w:r>
      <w:r w:rsidRPr="207C9162" w:rsidR="1E207CC6">
        <w:rPr>
          <w:rFonts w:ascii="Calibri" w:hAnsi="Calibri" w:eastAsia="Calibri" w:cs="Calibri"/>
          <w:noProof w:val="0"/>
          <w:sz w:val="22"/>
          <w:szCs w:val="22"/>
          <w:lang w:val="en-US"/>
        </w:rPr>
        <w:t xml:space="preserve">. Available at: </w:t>
      </w:r>
      <w:hyperlink r:id="Rfa06858341e04048">
        <w:r w:rsidRPr="207C9162" w:rsidR="1E207CC6">
          <w:rPr>
            <w:rStyle w:val="Hyperlink"/>
            <w:rFonts w:ascii="Calibri" w:hAnsi="Calibri" w:eastAsia="Calibri" w:cs="Calibri"/>
            <w:noProof w:val="0"/>
            <w:sz w:val="22"/>
            <w:szCs w:val="22"/>
            <w:lang w:val="en-US"/>
          </w:rPr>
          <w:t>https://nationalcareers.service.gov.uk/job-profiles/magistrate</w:t>
        </w:r>
      </w:hyperlink>
      <w:r w:rsidRPr="207C9162" w:rsidR="1E207CC6">
        <w:rPr>
          <w:rFonts w:ascii="Calibri" w:hAnsi="Calibri" w:eastAsia="Calibri" w:cs="Calibri"/>
          <w:noProof w:val="0"/>
          <w:sz w:val="22"/>
          <w:szCs w:val="22"/>
          <w:lang w:val="en-US"/>
        </w:rPr>
        <w:t xml:space="preserve"> (Accessed: May 3, 2023).</w:t>
      </w:r>
    </w:p>
    <w:p w:rsidR="207C9162" w:rsidP="207C9162" w:rsidRDefault="207C9162" w14:paraId="7F4C9C91" w14:textId="05D7CD51">
      <w:pPr>
        <w:pStyle w:val="Normal"/>
        <w:ind w:left="567" w:hanging="567"/>
        <w:rPr>
          <w:rFonts w:ascii="Calibri" w:hAnsi="Calibri" w:eastAsia="Calibri" w:cs="Calibri"/>
          <w:noProof w:val="0"/>
          <w:sz w:val="22"/>
          <w:szCs w:val="22"/>
          <w:lang w:val="en-US"/>
        </w:rPr>
      </w:pPr>
    </w:p>
    <w:p w:rsidR="734302F6" w:rsidP="207C9162" w:rsidRDefault="734302F6" w14:paraId="66E68A77" w14:textId="299FD5A8">
      <w:pPr>
        <w:ind w:left="567" w:hanging="567"/>
      </w:pPr>
      <w:r w:rsidRPr="207C9162" w:rsidR="734302F6">
        <w:rPr>
          <w:rFonts w:ascii="Calibri" w:hAnsi="Calibri" w:eastAsia="Calibri" w:cs="Calibri"/>
          <w:i w:val="1"/>
          <w:iCs w:val="1"/>
          <w:noProof w:val="0"/>
          <w:sz w:val="22"/>
          <w:szCs w:val="22"/>
          <w:lang w:val="en-US"/>
        </w:rPr>
        <w:t>Magistrates' Court in UK</w:t>
      </w:r>
      <w:r w:rsidRPr="207C9162" w:rsidR="734302F6">
        <w:rPr>
          <w:rFonts w:ascii="Calibri" w:hAnsi="Calibri" w:eastAsia="Calibri" w:cs="Calibri"/>
          <w:noProof w:val="0"/>
          <w:sz w:val="22"/>
          <w:szCs w:val="22"/>
          <w:lang w:val="en-US"/>
        </w:rPr>
        <w:t xml:space="preserve"> (2022) </w:t>
      </w:r>
      <w:r w:rsidRPr="207C9162" w:rsidR="734302F6">
        <w:rPr>
          <w:rFonts w:ascii="Calibri" w:hAnsi="Calibri" w:eastAsia="Calibri" w:cs="Calibri"/>
          <w:i w:val="1"/>
          <w:iCs w:val="1"/>
          <w:noProof w:val="0"/>
          <w:sz w:val="22"/>
          <w:szCs w:val="22"/>
          <w:lang w:val="en-US"/>
        </w:rPr>
        <w:t>Criminal Defence Solicitors</w:t>
      </w:r>
      <w:r w:rsidRPr="207C9162" w:rsidR="734302F6">
        <w:rPr>
          <w:rFonts w:ascii="Calibri" w:hAnsi="Calibri" w:eastAsia="Calibri" w:cs="Calibri"/>
          <w:noProof w:val="0"/>
          <w:sz w:val="22"/>
          <w:szCs w:val="22"/>
          <w:lang w:val="en-US"/>
        </w:rPr>
        <w:t xml:space="preserve">. Available at: </w:t>
      </w:r>
      <w:hyperlink r:id="Rd73e851634894f70">
        <w:r w:rsidRPr="207C9162" w:rsidR="734302F6">
          <w:rPr>
            <w:rStyle w:val="Hyperlink"/>
            <w:rFonts w:ascii="Calibri" w:hAnsi="Calibri" w:eastAsia="Calibri" w:cs="Calibri"/>
            <w:noProof w:val="0"/>
            <w:sz w:val="22"/>
            <w:szCs w:val="22"/>
            <w:lang w:val="en-US"/>
          </w:rPr>
          <w:t>https://www.defencesolicitorslondon.co.uk/magistrates-court-in-uk</w:t>
        </w:r>
      </w:hyperlink>
      <w:r w:rsidRPr="207C9162" w:rsidR="734302F6">
        <w:rPr>
          <w:rFonts w:ascii="Calibri" w:hAnsi="Calibri" w:eastAsia="Calibri" w:cs="Calibri"/>
          <w:noProof w:val="0"/>
          <w:sz w:val="22"/>
          <w:szCs w:val="22"/>
          <w:lang w:val="en-US"/>
        </w:rPr>
        <w:t xml:space="preserve"> (Accessed: May 4, 2023).</w:t>
      </w:r>
    </w:p>
    <w:p w:rsidR="207C9162" w:rsidP="207C9162" w:rsidRDefault="207C9162" w14:paraId="7486ED73" w14:textId="1C96472A">
      <w:pPr>
        <w:pStyle w:val="Normal"/>
        <w:ind w:left="567" w:hanging="567"/>
        <w:rPr>
          <w:rFonts w:ascii="Calibri" w:hAnsi="Calibri" w:eastAsia="Calibri" w:cs="Calibri"/>
          <w:noProof w:val="0"/>
          <w:sz w:val="22"/>
          <w:szCs w:val="22"/>
          <w:lang w:val="en-US"/>
        </w:rPr>
      </w:pPr>
    </w:p>
    <w:p w:rsidR="363D685F" w:rsidP="2E6E25DD" w:rsidRDefault="363D685F" w14:paraId="1D753555" w14:textId="41045E63">
      <w:pPr>
        <w:ind w:left="567" w:hanging="567"/>
      </w:pPr>
      <w:r w:rsidRPr="207C9162" w:rsidR="363D685F">
        <w:rPr>
          <w:rFonts w:ascii="Calibri" w:hAnsi="Calibri" w:eastAsia="Calibri" w:cs="Calibri"/>
          <w:i w:val="1"/>
          <w:iCs w:val="1"/>
          <w:noProof w:val="0"/>
          <w:sz w:val="22"/>
          <w:szCs w:val="22"/>
          <w:lang w:val="en-US"/>
        </w:rPr>
        <w:t>Murray-</w:t>
      </w:r>
      <w:r w:rsidRPr="207C9162" w:rsidR="363D685F">
        <w:rPr>
          <w:rFonts w:ascii="Calibri" w:hAnsi="Calibri" w:eastAsia="Calibri" w:cs="Calibri"/>
          <w:i w:val="1"/>
          <w:iCs w:val="1"/>
          <w:noProof w:val="0"/>
          <w:sz w:val="22"/>
          <w:szCs w:val="22"/>
          <w:lang w:val="en-US"/>
        </w:rPr>
        <w:t>Ragg</w:t>
      </w:r>
      <w:r w:rsidRPr="207C9162" w:rsidR="4AAA4E08">
        <w:rPr>
          <w:rFonts w:ascii="Calibri" w:hAnsi="Calibri" w:eastAsia="Calibri" w:cs="Calibri"/>
          <w:i w:val="1"/>
          <w:iCs w:val="1"/>
          <w:noProof w:val="0"/>
          <w:sz w:val="22"/>
          <w:szCs w:val="22"/>
          <w:lang w:val="en-US"/>
        </w:rPr>
        <w:t>, N</w:t>
      </w:r>
      <w:r w:rsidRPr="207C9162" w:rsidR="363D685F">
        <w:rPr>
          <w:rFonts w:ascii="Calibri" w:hAnsi="Calibri" w:eastAsia="Calibri" w:cs="Calibri"/>
          <w:noProof w:val="0"/>
          <w:sz w:val="22"/>
          <w:szCs w:val="22"/>
          <w:lang w:val="en-US"/>
        </w:rPr>
        <w:t xml:space="preserve"> </w:t>
      </w:r>
      <w:r w:rsidRPr="207C9162" w:rsidR="363D685F">
        <w:rPr>
          <w:rFonts w:ascii="Calibri" w:hAnsi="Calibri" w:eastAsia="Calibri" w:cs="Calibri"/>
          <w:noProof w:val="0"/>
          <w:sz w:val="22"/>
          <w:szCs w:val="22"/>
          <w:lang w:val="en-US"/>
        </w:rPr>
        <w:t xml:space="preserve">(2021) </w:t>
      </w:r>
      <w:r w:rsidRPr="207C9162" w:rsidR="363D685F">
        <w:rPr>
          <w:rFonts w:ascii="Calibri" w:hAnsi="Calibri" w:eastAsia="Calibri" w:cs="Calibri"/>
          <w:i w:val="1"/>
          <w:iCs w:val="1"/>
          <w:noProof w:val="0"/>
          <w:sz w:val="22"/>
          <w:szCs w:val="22"/>
          <w:lang w:val="en-US"/>
        </w:rPr>
        <w:t>UK Crown Court backlog at ‘crisis levels’ following covid-19: Report</w:t>
      </w:r>
      <w:r w:rsidRPr="207C9162" w:rsidR="363D685F">
        <w:rPr>
          <w:rFonts w:ascii="Calibri" w:hAnsi="Calibri" w:eastAsia="Calibri" w:cs="Calibri"/>
          <w:noProof w:val="0"/>
          <w:sz w:val="22"/>
          <w:szCs w:val="22"/>
          <w:lang w:val="en-US"/>
        </w:rPr>
        <w:t xml:space="preserve">, </w:t>
      </w:r>
      <w:r w:rsidRPr="207C9162" w:rsidR="363D685F">
        <w:rPr>
          <w:rFonts w:ascii="Calibri" w:hAnsi="Calibri" w:eastAsia="Calibri" w:cs="Calibri"/>
          <w:i w:val="1"/>
          <w:iCs w:val="1"/>
          <w:noProof w:val="0"/>
          <w:sz w:val="22"/>
          <w:szCs w:val="22"/>
          <w:lang w:val="en-US"/>
        </w:rPr>
        <w:t>Jurist</w:t>
      </w:r>
      <w:r w:rsidRPr="207C9162" w:rsidR="363D685F">
        <w:rPr>
          <w:rFonts w:ascii="Calibri" w:hAnsi="Calibri" w:eastAsia="Calibri" w:cs="Calibri"/>
          <w:noProof w:val="0"/>
          <w:sz w:val="22"/>
          <w:szCs w:val="22"/>
          <w:lang w:val="en-US"/>
        </w:rPr>
        <w:t xml:space="preserve">. Available at: </w:t>
      </w:r>
      <w:hyperlink w:anchor=":~:text=The%20backlog%20is%20now%20at%2056%2C000%20cases.%20Reasons,assessments%20to%20consider%20the%20impacts%20of%20a%20pandemic" r:id="R40782ffc211841f9">
        <w:r w:rsidRPr="207C9162" w:rsidR="363D685F">
          <w:rPr>
            <w:rStyle w:val="Hyperlink"/>
            <w:rFonts w:ascii="Calibri" w:hAnsi="Calibri" w:eastAsia="Calibri" w:cs="Calibri"/>
            <w:noProof w:val="0"/>
            <w:sz w:val="22"/>
            <w:szCs w:val="22"/>
            <w:lang w:val="en-US"/>
          </w:rPr>
          <w:t>https://www.jurist.org/news/2021/04/uk-crown-court-backlog-at-crisis-levels-following-covid-19-report/#:~:text=The%20backlog%20is%20now%20at%2056%2C000%20cases.%20Reasons,assessments%20to%20consider%20the%20impacts%20of%20a%20pandemic</w:t>
        </w:r>
      </w:hyperlink>
      <w:r w:rsidRPr="207C9162" w:rsidR="363D685F">
        <w:rPr>
          <w:rFonts w:ascii="Calibri" w:hAnsi="Calibri" w:eastAsia="Calibri" w:cs="Calibri"/>
          <w:noProof w:val="0"/>
          <w:sz w:val="22"/>
          <w:szCs w:val="22"/>
          <w:lang w:val="en-US"/>
        </w:rPr>
        <w:t>. (Accessed: 03 May 2023).</w:t>
      </w:r>
    </w:p>
    <w:p w:rsidR="2E6E25DD" w:rsidP="207C9162" w:rsidRDefault="2E6E25DD" w14:paraId="0501D84C" w14:textId="4EDC4D25">
      <w:pPr>
        <w:pStyle w:val="Normal"/>
        <w:ind w:left="567" w:hanging="567"/>
        <w:rPr>
          <w:rFonts w:ascii="Calibri" w:hAnsi="Calibri" w:eastAsia="Calibri" w:cs="Calibri"/>
          <w:noProof w:val="0"/>
          <w:sz w:val="22"/>
          <w:szCs w:val="22"/>
          <w:lang w:val="en-US"/>
        </w:rPr>
      </w:pPr>
    </w:p>
    <w:p w:rsidR="2E6E25DD" w:rsidP="207C9162" w:rsidRDefault="2E6E25DD" w14:paraId="08397C99" w14:textId="61D4D05E">
      <w:pPr>
        <w:ind w:left="567" w:hanging="567"/>
      </w:pPr>
      <w:r w:rsidRPr="207C9162" w:rsidR="43F41360">
        <w:rPr>
          <w:rFonts w:ascii="Calibri" w:hAnsi="Calibri" w:eastAsia="Calibri" w:cs="Calibri"/>
          <w:noProof w:val="0"/>
          <w:sz w:val="22"/>
          <w:szCs w:val="22"/>
          <w:lang w:val="en-US"/>
        </w:rPr>
        <w:t xml:space="preserve">Rees, J. (2019) </w:t>
      </w:r>
      <w:r w:rsidRPr="207C9162" w:rsidR="43F41360">
        <w:rPr>
          <w:rFonts w:ascii="Calibri" w:hAnsi="Calibri" w:eastAsia="Calibri" w:cs="Calibri"/>
          <w:i w:val="1"/>
          <w:iCs w:val="1"/>
          <w:noProof w:val="0"/>
          <w:sz w:val="22"/>
          <w:szCs w:val="22"/>
          <w:lang w:val="en-US"/>
        </w:rPr>
        <w:t>Magistrates: What's it like being a justice of the peace?</w:t>
      </w:r>
      <w:r w:rsidRPr="207C9162" w:rsidR="43F41360">
        <w:rPr>
          <w:rFonts w:ascii="Calibri" w:hAnsi="Calibri" w:eastAsia="Calibri" w:cs="Calibri"/>
          <w:noProof w:val="0"/>
          <w:sz w:val="22"/>
          <w:szCs w:val="22"/>
          <w:lang w:val="en-US"/>
        </w:rPr>
        <w:t xml:space="preserve">, </w:t>
      </w:r>
      <w:r w:rsidRPr="207C9162" w:rsidR="43F41360">
        <w:rPr>
          <w:rFonts w:ascii="Calibri" w:hAnsi="Calibri" w:eastAsia="Calibri" w:cs="Calibri"/>
          <w:i w:val="1"/>
          <w:iCs w:val="1"/>
          <w:noProof w:val="0"/>
          <w:sz w:val="22"/>
          <w:szCs w:val="22"/>
          <w:lang w:val="en-US"/>
        </w:rPr>
        <w:t>BBC News</w:t>
      </w:r>
      <w:r w:rsidRPr="207C9162" w:rsidR="43F41360">
        <w:rPr>
          <w:rFonts w:ascii="Calibri" w:hAnsi="Calibri" w:eastAsia="Calibri" w:cs="Calibri"/>
          <w:noProof w:val="0"/>
          <w:sz w:val="22"/>
          <w:szCs w:val="22"/>
          <w:lang w:val="en-US"/>
        </w:rPr>
        <w:t xml:space="preserve">. Available at: </w:t>
      </w:r>
      <w:hyperlink r:id="Reb1e785fee794533">
        <w:r w:rsidRPr="207C9162" w:rsidR="43F41360">
          <w:rPr>
            <w:rStyle w:val="Hyperlink"/>
            <w:rFonts w:ascii="Calibri" w:hAnsi="Calibri" w:eastAsia="Calibri" w:cs="Calibri"/>
            <w:noProof w:val="0"/>
            <w:sz w:val="22"/>
            <w:szCs w:val="22"/>
            <w:lang w:val="en-US"/>
          </w:rPr>
          <w:t>https://www.bbc.co.uk/news/uk-wales-49406599</w:t>
        </w:r>
      </w:hyperlink>
      <w:r w:rsidRPr="207C9162" w:rsidR="43F41360">
        <w:rPr>
          <w:rFonts w:ascii="Calibri" w:hAnsi="Calibri" w:eastAsia="Calibri" w:cs="Calibri"/>
          <w:noProof w:val="0"/>
          <w:sz w:val="22"/>
          <w:szCs w:val="22"/>
          <w:lang w:val="en-US"/>
        </w:rPr>
        <w:t xml:space="preserve"> (Accessed: May 3, 2023).</w:t>
      </w:r>
    </w:p>
    <w:p w:rsidR="2E6E25DD" w:rsidP="207C9162" w:rsidRDefault="2E6E25DD" w14:paraId="4C3732F3" w14:textId="2EE986D8">
      <w:pPr>
        <w:pStyle w:val="Normal"/>
        <w:ind w:left="567" w:hanging="567"/>
        <w:rPr>
          <w:rFonts w:ascii="Calibri" w:hAnsi="Calibri" w:eastAsia="Calibri" w:cs="Calibri"/>
          <w:noProof w:val="0"/>
          <w:sz w:val="22"/>
          <w:szCs w:val="22"/>
          <w:lang w:val="en-US"/>
        </w:rPr>
      </w:pPr>
    </w:p>
    <w:p w:rsidR="2E6E25DD" w:rsidP="207C9162" w:rsidRDefault="2E6E25DD" w14:paraId="7D41492E" w14:textId="7190765C">
      <w:pPr>
        <w:ind w:left="567" w:hanging="567"/>
      </w:pPr>
      <w:r w:rsidRPr="207C9162" w:rsidR="65C4034A">
        <w:rPr>
          <w:rFonts w:ascii="Calibri" w:hAnsi="Calibri" w:eastAsia="Calibri" w:cs="Calibri"/>
          <w:i w:val="1"/>
          <w:iCs w:val="1"/>
          <w:noProof w:val="0"/>
          <w:sz w:val="22"/>
          <w:szCs w:val="22"/>
          <w:lang w:val="en-US"/>
        </w:rPr>
        <w:t xml:space="preserve">The </w:t>
      </w:r>
      <w:r w:rsidRPr="207C9162" w:rsidR="65C4034A">
        <w:rPr>
          <w:rFonts w:ascii="Calibri" w:hAnsi="Calibri" w:eastAsia="Calibri" w:cs="Calibri"/>
          <w:i w:val="1"/>
          <w:iCs w:val="1"/>
          <w:noProof w:val="0"/>
          <w:sz w:val="22"/>
          <w:szCs w:val="22"/>
          <w:lang w:val="en-US"/>
        </w:rPr>
        <w:t>magistrate's</w:t>
      </w:r>
      <w:r w:rsidRPr="207C9162" w:rsidR="65C4034A">
        <w:rPr>
          <w:rFonts w:ascii="Calibri" w:hAnsi="Calibri" w:eastAsia="Calibri" w:cs="Calibri"/>
          <w:i w:val="1"/>
          <w:iCs w:val="1"/>
          <w:noProof w:val="0"/>
          <w:sz w:val="22"/>
          <w:szCs w:val="22"/>
          <w:lang w:val="en-US"/>
        </w:rPr>
        <w:t xml:space="preserve"> selection process guiding principles</w:t>
      </w:r>
      <w:r w:rsidRPr="207C9162" w:rsidR="65C4034A">
        <w:rPr>
          <w:rFonts w:ascii="Calibri" w:hAnsi="Calibri" w:eastAsia="Calibri" w:cs="Calibri"/>
          <w:noProof w:val="0"/>
          <w:sz w:val="22"/>
          <w:szCs w:val="22"/>
          <w:lang w:val="en-US"/>
        </w:rPr>
        <w:t xml:space="preserve"> (no date) </w:t>
      </w:r>
      <w:r w:rsidRPr="207C9162" w:rsidR="65C4034A">
        <w:rPr>
          <w:rFonts w:ascii="Calibri" w:hAnsi="Calibri" w:eastAsia="Calibri" w:cs="Calibri"/>
          <w:i w:val="1"/>
          <w:iCs w:val="1"/>
          <w:noProof w:val="0"/>
          <w:sz w:val="22"/>
          <w:szCs w:val="22"/>
          <w:lang w:val="en-US"/>
        </w:rPr>
        <w:t>Judiciary.UK</w:t>
      </w:r>
      <w:r w:rsidRPr="207C9162" w:rsidR="65C4034A">
        <w:rPr>
          <w:rFonts w:ascii="Calibri" w:hAnsi="Calibri" w:eastAsia="Calibri" w:cs="Calibri"/>
          <w:noProof w:val="0"/>
          <w:sz w:val="22"/>
          <w:szCs w:val="22"/>
          <w:lang w:val="en-US"/>
        </w:rPr>
        <w:t xml:space="preserve">. Available at: </w:t>
      </w:r>
      <w:hyperlink r:id="R0eb64ee104e64c84">
        <w:r w:rsidRPr="207C9162" w:rsidR="65C4034A">
          <w:rPr>
            <w:rStyle w:val="Hyperlink"/>
            <w:rFonts w:ascii="Calibri" w:hAnsi="Calibri" w:eastAsia="Calibri" w:cs="Calibri"/>
            <w:noProof w:val="0"/>
            <w:sz w:val="22"/>
            <w:szCs w:val="22"/>
            <w:lang w:val="en-US"/>
          </w:rPr>
          <w:t>https://www.judiciary.uk/wp-content/uploads/2010/08/lord-chancellors-directions-advisory-committees-part3.pdf</w:t>
        </w:r>
      </w:hyperlink>
      <w:r w:rsidRPr="207C9162" w:rsidR="65C4034A">
        <w:rPr>
          <w:rFonts w:ascii="Calibri" w:hAnsi="Calibri" w:eastAsia="Calibri" w:cs="Calibri"/>
          <w:noProof w:val="0"/>
          <w:sz w:val="22"/>
          <w:szCs w:val="22"/>
          <w:lang w:val="en-US"/>
        </w:rPr>
        <w:t xml:space="preserve"> (Accessed: May 3, 2023).</w:t>
      </w:r>
    </w:p>
    <w:p w:rsidR="2E6E25DD" w:rsidP="2E6E25DD" w:rsidRDefault="2E6E25DD" w14:paraId="4D32B224" w14:textId="4A9360E8">
      <w:pPr>
        <w:pStyle w:val="Normal"/>
        <w:ind w:left="567" w:hanging="567"/>
        <w:rPr>
          <w:rFonts w:ascii="Calibri" w:hAnsi="Calibri" w:eastAsia="Calibri" w:cs="Calibri" w:asciiTheme="minorAscii" w:hAnsiTheme="minorAscii" w:eastAsiaTheme="minorAscii" w:cstheme="minorAscii"/>
          <w:noProof w:val="0"/>
          <w:sz w:val="22"/>
          <w:szCs w:val="22"/>
          <w:lang w:val="en-US"/>
        </w:rPr>
      </w:pPr>
    </w:p>
    <w:p w:rsidR="18409663" w:rsidP="2E6E25DD" w:rsidRDefault="18409663" w14:paraId="660CE649" w14:textId="3B3DCFF1">
      <w:pPr>
        <w:ind w:left="567" w:hanging="567"/>
        <w:rPr>
          <w:rFonts w:ascii="Arial" w:hAnsi="Arial" w:eastAsia="Arial" w:cs="Arial"/>
          <w:noProof w:val="0"/>
          <w:sz w:val="22"/>
          <w:szCs w:val="22"/>
          <w:lang w:val="en-US"/>
        </w:rPr>
      </w:pPr>
      <w:r w:rsidRPr="2E6E25DD" w:rsidR="18409663">
        <w:rPr>
          <w:rFonts w:ascii="Calibri" w:hAnsi="Calibri" w:eastAsia="Calibri" w:cs="Calibri" w:asciiTheme="minorAscii" w:hAnsiTheme="minorAscii" w:eastAsiaTheme="minorAscii" w:cstheme="minorAscii"/>
          <w:i w:val="1"/>
          <w:iCs w:val="1"/>
          <w:noProof w:val="0"/>
          <w:sz w:val="22"/>
          <w:szCs w:val="22"/>
          <w:lang w:val="en-US"/>
        </w:rPr>
        <w:t>What does a magistrate do</w:t>
      </w:r>
      <w:r w:rsidRPr="2E6E25DD" w:rsidR="18409663">
        <w:rPr>
          <w:rFonts w:ascii="Calibri" w:hAnsi="Calibri" w:eastAsia="Calibri" w:cs="Calibri" w:asciiTheme="minorAscii" w:hAnsiTheme="minorAscii" w:eastAsiaTheme="minorAscii" w:cstheme="minorAscii"/>
          <w:noProof w:val="0"/>
          <w:sz w:val="22"/>
          <w:szCs w:val="22"/>
          <w:lang w:val="en-US"/>
        </w:rPr>
        <w:t xml:space="preserve"> (2020) </w:t>
      </w:r>
      <w:r w:rsidRPr="2E6E25DD" w:rsidR="18409663">
        <w:rPr>
          <w:rFonts w:ascii="Calibri" w:hAnsi="Calibri" w:eastAsia="Calibri" w:cs="Calibri" w:asciiTheme="minorAscii" w:hAnsiTheme="minorAscii" w:eastAsiaTheme="minorAscii" w:cstheme="minorAscii"/>
          <w:i w:val="1"/>
          <w:iCs w:val="1"/>
          <w:noProof w:val="0"/>
          <w:sz w:val="22"/>
          <w:szCs w:val="22"/>
          <w:lang w:val="en-US"/>
        </w:rPr>
        <w:t>Zippia</w:t>
      </w:r>
      <w:r w:rsidRPr="2E6E25DD" w:rsidR="18409663">
        <w:rPr>
          <w:rFonts w:ascii="Calibri" w:hAnsi="Calibri" w:eastAsia="Calibri" w:cs="Calibri" w:asciiTheme="minorAscii" w:hAnsiTheme="minorAscii" w:eastAsiaTheme="minorAscii" w:cstheme="minorAscii"/>
          <w:noProof w:val="0"/>
          <w:sz w:val="22"/>
          <w:szCs w:val="22"/>
          <w:lang w:val="en-US"/>
        </w:rPr>
        <w:t>. Availabl</w:t>
      </w:r>
      <w:r w:rsidRPr="2E6E25DD" w:rsidR="18409663">
        <w:rPr>
          <w:rFonts w:ascii="Arial" w:hAnsi="Arial" w:eastAsia="Arial" w:cs="Arial"/>
          <w:noProof w:val="0"/>
          <w:sz w:val="22"/>
          <w:szCs w:val="22"/>
          <w:lang w:val="en-US"/>
        </w:rPr>
        <w:t xml:space="preserve">e at: </w:t>
      </w:r>
      <w:hyperlink r:id="R01419aec912f45ef">
        <w:r w:rsidRPr="2E6E25DD" w:rsidR="18409663">
          <w:rPr>
            <w:rStyle w:val="Hyperlink"/>
            <w:rFonts w:ascii="Arial" w:hAnsi="Arial" w:eastAsia="Arial" w:cs="Arial"/>
            <w:noProof w:val="0"/>
            <w:sz w:val="22"/>
            <w:szCs w:val="22"/>
            <w:lang w:val="en-US"/>
          </w:rPr>
          <w:t>https://www.zippia.com/magistrate-jobs/what-does-a-magistrate-do/</w:t>
        </w:r>
      </w:hyperlink>
      <w:r w:rsidRPr="2E6E25DD" w:rsidR="18409663">
        <w:rPr>
          <w:rFonts w:ascii="Arial" w:hAnsi="Arial" w:eastAsia="Arial" w:cs="Arial"/>
          <w:noProof w:val="0"/>
          <w:sz w:val="22"/>
          <w:szCs w:val="22"/>
          <w:lang w:val="en-US"/>
        </w:rPr>
        <w:t xml:space="preserve"> </w:t>
      </w:r>
      <w:r w:rsidRPr="2E6E25DD" w:rsidR="18409663">
        <w:rPr>
          <w:rFonts w:ascii="Calibri" w:hAnsi="Calibri" w:eastAsia="Calibri" w:cs="Calibri" w:asciiTheme="minorAscii" w:hAnsiTheme="minorAscii" w:eastAsiaTheme="minorAscii" w:cstheme="minorAscii"/>
          <w:noProof w:val="0"/>
          <w:sz w:val="22"/>
          <w:szCs w:val="22"/>
          <w:lang w:val="en-US"/>
        </w:rPr>
        <w:t>(Accessed: 03 May 2023).</w:t>
      </w:r>
    </w:p>
    <w:p w:rsidR="2E6E25DD" w:rsidP="2E6E25DD" w:rsidRDefault="2E6E25DD" w14:paraId="3D04392D" w14:textId="7BE29307">
      <w:pPr>
        <w:pStyle w:val="Normal"/>
        <w:spacing w:line="324" w:lineRule="exact"/>
        <w:rPr>
          <w:rFonts w:ascii="Arial" w:hAnsi="Arial" w:eastAsia="Arial" w:cs="Arial"/>
          <w:b w:val="0"/>
          <w:bCs w:val="0"/>
          <w:i w:val="0"/>
          <w:iCs w:val="0"/>
          <w:caps w:val="0"/>
          <w:smallCaps w:val="0"/>
          <w:noProof w:val="0"/>
          <w:color w:val="222222"/>
          <w:sz w:val="18"/>
          <w:szCs w:val="18"/>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6+VKXgqkDlz+i" int2:id="ck34w0xU">
      <int2:state int2:type="AugLoop_Text_Critique" int2:value="Rejected"/>
    </int2:textHash>
    <int2:textHash int2:hashCode="s0BLUzOV1q9Uw+" int2:id="rfAVb1EI">
      <int2:state int2:type="AugLoop_Text_Critique" int2:value="Rejected"/>
    </int2:textHash>
    <int2:textHash int2:hashCode="Kwqq9KjBV+qFkH" int2:id="BxZahqXl">
      <int2:state int2:type="AugLoop_Text_Critique" int2:value="Rejected"/>
    </int2:textHash>
    <int2:bookmark int2:bookmarkName="_Int_mlVIkjUb" int2:invalidationBookmarkName="" int2:hashCode="pAlzc3es7DwaBm" int2:id="6VUwzvPw">
      <int2:state int2:type="AugLoop_Text_Critique" int2:value="Rejected"/>
    </int2:bookmark>
    <int2:bookmark int2:bookmarkName="_Int_bAfgp3G2" int2:invalidationBookmarkName="" int2:hashCode="C0Oc9OEPh1Z+YP" int2:id="0RW6Cnyo">
      <int2:state int2:type="AugLoop_Text_Critique" int2:value="Rejected"/>
    </int2:bookmark>
    <int2:bookmark int2:bookmarkName="_Int_la4tN3ut" int2:invalidationBookmarkName="" int2:hashCode="jnOEC7+cVOi4a/" int2:id="QpAMCil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35f85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0D7984"/>
    <w:rsid w:val="0007C1FD"/>
    <w:rsid w:val="0077BC31"/>
    <w:rsid w:val="008B197A"/>
    <w:rsid w:val="00BE0831"/>
    <w:rsid w:val="011C1152"/>
    <w:rsid w:val="012ACFB0"/>
    <w:rsid w:val="016D34EC"/>
    <w:rsid w:val="01E77E6E"/>
    <w:rsid w:val="02E75EB1"/>
    <w:rsid w:val="02EBB0DC"/>
    <w:rsid w:val="0314A2F6"/>
    <w:rsid w:val="0483B82E"/>
    <w:rsid w:val="04F1601B"/>
    <w:rsid w:val="0565724A"/>
    <w:rsid w:val="059A5766"/>
    <w:rsid w:val="05D0FD43"/>
    <w:rsid w:val="05E4C049"/>
    <w:rsid w:val="073627C7"/>
    <w:rsid w:val="0754CDBC"/>
    <w:rsid w:val="07A795B8"/>
    <w:rsid w:val="07B46968"/>
    <w:rsid w:val="07D3B112"/>
    <w:rsid w:val="080066C6"/>
    <w:rsid w:val="08D49E09"/>
    <w:rsid w:val="090E8ACB"/>
    <w:rsid w:val="093E2845"/>
    <w:rsid w:val="0A6DC889"/>
    <w:rsid w:val="0A79CDF2"/>
    <w:rsid w:val="0A94F9F7"/>
    <w:rsid w:val="0AA46E66"/>
    <w:rsid w:val="0AFAB657"/>
    <w:rsid w:val="0C35403E"/>
    <w:rsid w:val="0C403EC7"/>
    <w:rsid w:val="0C47D23E"/>
    <w:rsid w:val="0C8B7204"/>
    <w:rsid w:val="0D3E0841"/>
    <w:rsid w:val="0D42B667"/>
    <w:rsid w:val="0D4D33A3"/>
    <w:rsid w:val="0D9D060B"/>
    <w:rsid w:val="0DA5694B"/>
    <w:rsid w:val="0E274265"/>
    <w:rsid w:val="0EAEB5AC"/>
    <w:rsid w:val="0ED798AD"/>
    <w:rsid w:val="0F4139AC"/>
    <w:rsid w:val="0F4202E9"/>
    <w:rsid w:val="103FD2EF"/>
    <w:rsid w:val="105D0C59"/>
    <w:rsid w:val="1075A903"/>
    <w:rsid w:val="112B3ACB"/>
    <w:rsid w:val="11A141D8"/>
    <w:rsid w:val="126654FC"/>
    <w:rsid w:val="1279A3AB"/>
    <w:rsid w:val="12995057"/>
    <w:rsid w:val="12BA8B58"/>
    <w:rsid w:val="137773B1"/>
    <w:rsid w:val="14887040"/>
    <w:rsid w:val="14A2B215"/>
    <w:rsid w:val="14B5B6BE"/>
    <w:rsid w:val="15134412"/>
    <w:rsid w:val="153E2F11"/>
    <w:rsid w:val="15B1CE72"/>
    <w:rsid w:val="15D0F119"/>
    <w:rsid w:val="15DCADB8"/>
    <w:rsid w:val="1721702B"/>
    <w:rsid w:val="174E2489"/>
    <w:rsid w:val="17A34853"/>
    <w:rsid w:val="18409663"/>
    <w:rsid w:val="18AE0881"/>
    <w:rsid w:val="18C41954"/>
    <w:rsid w:val="18E72B66"/>
    <w:rsid w:val="193A9999"/>
    <w:rsid w:val="1A4F6769"/>
    <w:rsid w:val="1A8CFD36"/>
    <w:rsid w:val="1B966772"/>
    <w:rsid w:val="1BA26161"/>
    <w:rsid w:val="1BE9489C"/>
    <w:rsid w:val="1C0489FA"/>
    <w:rsid w:val="1C13DEB2"/>
    <w:rsid w:val="1C1864D6"/>
    <w:rsid w:val="1C6718DA"/>
    <w:rsid w:val="1D2A210E"/>
    <w:rsid w:val="1D7B960E"/>
    <w:rsid w:val="1E085E70"/>
    <w:rsid w:val="1E207CC6"/>
    <w:rsid w:val="1ECE9A73"/>
    <w:rsid w:val="1ED0EA5A"/>
    <w:rsid w:val="1EE1C8B3"/>
    <w:rsid w:val="1F14694C"/>
    <w:rsid w:val="1F5C3C9C"/>
    <w:rsid w:val="1F61F0DD"/>
    <w:rsid w:val="1F8AF250"/>
    <w:rsid w:val="1F8FC234"/>
    <w:rsid w:val="206CBABB"/>
    <w:rsid w:val="207C9162"/>
    <w:rsid w:val="20C9BDE6"/>
    <w:rsid w:val="21224EE1"/>
    <w:rsid w:val="2138A6E1"/>
    <w:rsid w:val="21EFB236"/>
    <w:rsid w:val="22088B1C"/>
    <w:rsid w:val="22D2377B"/>
    <w:rsid w:val="22DBCF93"/>
    <w:rsid w:val="22DD9E35"/>
    <w:rsid w:val="2324F304"/>
    <w:rsid w:val="2335316D"/>
    <w:rsid w:val="2344A889"/>
    <w:rsid w:val="236A620B"/>
    <w:rsid w:val="23C01BF0"/>
    <w:rsid w:val="23DE3DA7"/>
    <w:rsid w:val="242EB28B"/>
    <w:rsid w:val="2465B02B"/>
    <w:rsid w:val="246C5A76"/>
    <w:rsid w:val="247AD2C6"/>
    <w:rsid w:val="2499749E"/>
    <w:rsid w:val="24BB43B4"/>
    <w:rsid w:val="259EED82"/>
    <w:rsid w:val="25FFF444"/>
    <w:rsid w:val="26077190"/>
    <w:rsid w:val="260A8F32"/>
    <w:rsid w:val="26137055"/>
    <w:rsid w:val="265C93C6"/>
    <w:rsid w:val="26653221"/>
    <w:rsid w:val="2688F9D0"/>
    <w:rsid w:val="27A65F93"/>
    <w:rsid w:val="27D5A8E7"/>
    <w:rsid w:val="27F86427"/>
    <w:rsid w:val="2834A6B1"/>
    <w:rsid w:val="2921E599"/>
    <w:rsid w:val="2939D879"/>
    <w:rsid w:val="29C90AC8"/>
    <w:rsid w:val="29D9A38F"/>
    <w:rsid w:val="2AF569BE"/>
    <w:rsid w:val="2C1842EE"/>
    <w:rsid w:val="2C594801"/>
    <w:rsid w:val="2C5ACA3C"/>
    <w:rsid w:val="2CBB86CC"/>
    <w:rsid w:val="2CCB1C55"/>
    <w:rsid w:val="2D30F0FD"/>
    <w:rsid w:val="2E02F438"/>
    <w:rsid w:val="2E309B27"/>
    <w:rsid w:val="2E40D0AA"/>
    <w:rsid w:val="2E6E25DD"/>
    <w:rsid w:val="2E97C984"/>
    <w:rsid w:val="2EA589DF"/>
    <w:rsid w:val="2EE38C9F"/>
    <w:rsid w:val="2F12452D"/>
    <w:rsid w:val="2F2BD7BF"/>
    <w:rsid w:val="2F86F8E1"/>
    <w:rsid w:val="2F8F809F"/>
    <w:rsid w:val="3014B341"/>
    <w:rsid w:val="30472B4A"/>
    <w:rsid w:val="315BBF7C"/>
    <w:rsid w:val="31AD781F"/>
    <w:rsid w:val="32267E68"/>
    <w:rsid w:val="325BFA57"/>
    <w:rsid w:val="32B85F9E"/>
    <w:rsid w:val="32EDAF4D"/>
    <w:rsid w:val="32EFB223"/>
    <w:rsid w:val="334F24F0"/>
    <w:rsid w:val="33742FBB"/>
    <w:rsid w:val="35A1631D"/>
    <w:rsid w:val="35D7CA96"/>
    <w:rsid w:val="363D685F"/>
    <w:rsid w:val="36A37E50"/>
    <w:rsid w:val="36BF4AE0"/>
    <w:rsid w:val="373D337E"/>
    <w:rsid w:val="37AFA1B5"/>
    <w:rsid w:val="38179FB3"/>
    <w:rsid w:val="387D050A"/>
    <w:rsid w:val="388C8C3A"/>
    <w:rsid w:val="38D7775B"/>
    <w:rsid w:val="38D903DF"/>
    <w:rsid w:val="38DCF45B"/>
    <w:rsid w:val="3954F9BF"/>
    <w:rsid w:val="397EBF00"/>
    <w:rsid w:val="398526A1"/>
    <w:rsid w:val="39CFEBF9"/>
    <w:rsid w:val="3A12FD70"/>
    <w:rsid w:val="3A6D3D17"/>
    <w:rsid w:val="3AA4A86D"/>
    <w:rsid w:val="3C9DD560"/>
    <w:rsid w:val="3D12BFD4"/>
    <w:rsid w:val="3D26DE39"/>
    <w:rsid w:val="3D5FFD5D"/>
    <w:rsid w:val="3D6A8F16"/>
    <w:rsid w:val="3DB0657E"/>
    <w:rsid w:val="3DFDF69B"/>
    <w:rsid w:val="3E32012F"/>
    <w:rsid w:val="3E54D522"/>
    <w:rsid w:val="3E8C98DB"/>
    <w:rsid w:val="3E9D307B"/>
    <w:rsid w:val="3EAE9035"/>
    <w:rsid w:val="3ED87F1C"/>
    <w:rsid w:val="3EDCE80C"/>
    <w:rsid w:val="3EFBCDBE"/>
    <w:rsid w:val="3F08D90B"/>
    <w:rsid w:val="3FC8F608"/>
    <w:rsid w:val="3FD4D827"/>
    <w:rsid w:val="404A6096"/>
    <w:rsid w:val="41065795"/>
    <w:rsid w:val="41774B4D"/>
    <w:rsid w:val="418C43E2"/>
    <w:rsid w:val="41D2D6FF"/>
    <w:rsid w:val="42240328"/>
    <w:rsid w:val="423E0039"/>
    <w:rsid w:val="42703246"/>
    <w:rsid w:val="427C74EF"/>
    <w:rsid w:val="42A8567F"/>
    <w:rsid w:val="42B64E8E"/>
    <w:rsid w:val="42BB0816"/>
    <w:rsid w:val="42C37C8B"/>
    <w:rsid w:val="42D335C5"/>
    <w:rsid w:val="42DE8FFB"/>
    <w:rsid w:val="42F70A83"/>
    <w:rsid w:val="43057252"/>
    <w:rsid w:val="438D749D"/>
    <w:rsid w:val="43F41360"/>
    <w:rsid w:val="44373964"/>
    <w:rsid w:val="446A0C68"/>
    <w:rsid w:val="446FBDC4"/>
    <w:rsid w:val="45353416"/>
    <w:rsid w:val="453C201B"/>
    <w:rsid w:val="4545E0F2"/>
    <w:rsid w:val="45D9111C"/>
    <w:rsid w:val="47069925"/>
    <w:rsid w:val="4715BD95"/>
    <w:rsid w:val="47204205"/>
    <w:rsid w:val="474D7B53"/>
    <w:rsid w:val="47B0F0E2"/>
    <w:rsid w:val="47F2DA46"/>
    <w:rsid w:val="481FF240"/>
    <w:rsid w:val="4836DDDB"/>
    <w:rsid w:val="483ACAF3"/>
    <w:rsid w:val="487C8F21"/>
    <w:rsid w:val="488C932A"/>
    <w:rsid w:val="48C85288"/>
    <w:rsid w:val="49CF7300"/>
    <w:rsid w:val="49D14CA0"/>
    <w:rsid w:val="4A3760BB"/>
    <w:rsid w:val="4AAA4E08"/>
    <w:rsid w:val="4AD65428"/>
    <w:rsid w:val="4AF6503D"/>
    <w:rsid w:val="4C679C6D"/>
    <w:rsid w:val="4CC00D06"/>
    <w:rsid w:val="4D7C7DDE"/>
    <w:rsid w:val="4D918189"/>
    <w:rsid w:val="4E3AB773"/>
    <w:rsid w:val="4E4FF26F"/>
    <w:rsid w:val="4F3BDA20"/>
    <w:rsid w:val="4F686421"/>
    <w:rsid w:val="502254E0"/>
    <w:rsid w:val="507E7CB2"/>
    <w:rsid w:val="5191AE35"/>
    <w:rsid w:val="51C7945B"/>
    <w:rsid w:val="52094CE3"/>
    <w:rsid w:val="521A4D13"/>
    <w:rsid w:val="5266C14E"/>
    <w:rsid w:val="52CDCBA2"/>
    <w:rsid w:val="52F38524"/>
    <w:rsid w:val="53242CE0"/>
    <w:rsid w:val="5384AA5D"/>
    <w:rsid w:val="53B7A2CA"/>
    <w:rsid w:val="5403F5DF"/>
    <w:rsid w:val="54EDFEBB"/>
    <w:rsid w:val="5570F6AC"/>
    <w:rsid w:val="558E5BA0"/>
    <w:rsid w:val="55920113"/>
    <w:rsid w:val="5595FC16"/>
    <w:rsid w:val="559FC640"/>
    <w:rsid w:val="5611FD89"/>
    <w:rsid w:val="5647DA29"/>
    <w:rsid w:val="565B2464"/>
    <w:rsid w:val="570CE940"/>
    <w:rsid w:val="573B96A1"/>
    <w:rsid w:val="57ADCDEA"/>
    <w:rsid w:val="57B763C8"/>
    <w:rsid w:val="57FDFB5C"/>
    <w:rsid w:val="5869C545"/>
    <w:rsid w:val="58CE9F29"/>
    <w:rsid w:val="5909C7C3"/>
    <w:rsid w:val="590D7984"/>
    <w:rsid w:val="5923DF0F"/>
    <w:rsid w:val="5997872E"/>
    <w:rsid w:val="59A45122"/>
    <w:rsid w:val="59F5282E"/>
    <w:rsid w:val="5A59C6FD"/>
    <w:rsid w:val="5A71E1DB"/>
    <w:rsid w:val="5B1921EB"/>
    <w:rsid w:val="5B1E3603"/>
    <w:rsid w:val="5B31619A"/>
    <w:rsid w:val="5B359C1E"/>
    <w:rsid w:val="5BA16607"/>
    <w:rsid w:val="5CD16C7F"/>
    <w:rsid w:val="5D70CCA5"/>
    <w:rsid w:val="5DB4E527"/>
    <w:rsid w:val="5DCF97A2"/>
    <w:rsid w:val="5E040671"/>
    <w:rsid w:val="5E3D5C14"/>
    <w:rsid w:val="5EB6B4C7"/>
    <w:rsid w:val="5ED906C9"/>
    <w:rsid w:val="5EF1AC2B"/>
    <w:rsid w:val="5F05DF6B"/>
    <w:rsid w:val="5F09E1F5"/>
    <w:rsid w:val="5F5A3495"/>
    <w:rsid w:val="5F8A7573"/>
    <w:rsid w:val="5FDD8C12"/>
    <w:rsid w:val="5FEBB133"/>
    <w:rsid w:val="5FEEBC6F"/>
    <w:rsid w:val="600A3EA5"/>
    <w:rsid w:val="6074D72A"/>
    <w:rsid w:val="608D7C8C"/>
    <w:rsid w:val="613BA733"/>
    <w:rsid w:val="618A8CD0"/>
    <w:rsid w:val="6224D8B4"/>
    <w:rsid w:val="62294CED"/>
    <w:rsid w:val="625D3354"/>
    <w:rsid w:val="62932C9A"/>
    <w:rsid w:val="63381283"/>
    <w:rsid w:val="6355B10C"/>
    <w:rsid w:val="638094B7"/>
    <w:rsid w:val="63E37A47"/>
    <w:rsid w:val="642426AB"/>
    <w:rsid w:val="642EFCFB"/>
    <w:rsid w:val="644B6D84"/>
    <w:rsid w:val="64A1A0C7"/>
    <w:rsid w:val="64CBD6A0"/>
    <w:rsid w:val="652C93A4"/>
    <w:rsid w:val="65C0CAF9"/>
    <w:rsid w:val="65C4034A"/>
    <w:rsid w:val="66442276"/>
    <w:rsid w:val="6667A701"/>
    <w:rsid w:val="674FDDC7"/>
    <w:rsid w:val="678FBFE2"/>
    <w:rsid w:val="67C871CA"/>
    <w:rsid w:val="67E43E5A"/>
    <w:rsid w:val="67FE6C62"/>
    <w:rsid w:val="68770096"/>
    <w:rsid w:val="69352D0B"/>
    <w:rsid w:val="69409BDC"/>
    <w:rsid w:val="6964422B"/>
    <w:rsid w:val="699A0E49"/>
    <w:rsid w:val="69B17FB4"/>
    <w:rsid w:val="6ACE3682"/>
    <w:rsid w:val="6B538635"/>
    <w:rsid w:val="6B5DC405"/>
    <w:rsid w:val="6B73A0DB"/>
    <w:rsid w:val="6B81CD22"/>
    <w:rsid w:val="6BE628EC"/>
    <w:rsid w:val="6C265A7E"/>
    <w:rsid w:val="6C52478C"/>
    <w:rsid w:val="6CD6E885"/>
    <w:rsid w:val="6D410111"/>
    <w:rsid w:val="6D8719B4"/>
    <w:rsid w:val="6DBB2448"/>
    <w:rsid w:val="6E3B7ADE"/>
    <w:rsid w:val="6E70FD5E"/>
    <w:rsid w:val="6E7BA5F5"/>
    <w:rsid w:val="6EC95F0C"/>
    <w:rsid w:val="6ECDF746"/>
    <w:rsid w:val="6EEC5EAA"/>
    <w:rsid w:val="6F22EA15"/>
    <w:rsid w:val="6F5DFB40"/>
    <w:rsid w:val="6FD383AF"/>
    <w:rsid w:val="6FD6F11F"/>
    <w:rsid w:val="700CCDBF"/>
    <w:rsid w:val="7015727C"/>
    <w:rsid w:val="7180A99B"/>
    <w:rsid w:val="718641E6"/>
    <w:rsid w:val="71C3756E"/>
    <w:rsid w:val="72456E90"/>
    <w:rsid w:val="7265B48E"/>
    <w:rsid w:val="734302F6"/>
    <w:rsid w:val="73CAF1F5"/>
    <w:rsid w:val="7407A722"/>
    <w:rsid w:val="748CCD87"/>
    <w:rsid w:val="749959A8"/>
    <w:rsid w:val="74AA6242"/>
    <w:rsid w:val="74AA80B3"/>
    <w:rsid w:val="74E59BB7"/>
    <w:rsid w:val="752F2050"/>
    <w:rsid w:val="754B18BC"/>
    <w:rsid w:val="763906AD"/>
    <w:rsid w:val="768A4D3B"/>
    <w:rsid w:val="76C993E2"/>
    <w:rsid w:val="76D370AC"/>
    <w:rsid w:val="7724F7F2"/>
    <w:rsid w:val="773A13FB"/>
    <w:rsid w:val="774727D8"/>
    <w:rsid w:val="77EA5C1F"/>
    <w:rsid w:val="78168BEC"/>
    <w:rsid w:val="782188B2"/>
    <w:rsid w:val="7876845A"/>
    <w:rsid w:val="7877C2E2"/>
    <w:rsid w:val="788245B6"/>
    <w:rsid w:val="790FBF69"/>
    <w:rsid w:val="7926C3E5"/>
    <w:rsid w:val="792AB461"/>
    <w:rsid w:val="79985E47"/>
    <w:rsid w:val="79A623AA"/>
    <w:rsid w:val="7A84E6A8"/>
    <w:rsid w:val="7ACCC189"/>
    <w:rsid w:val="7B0867F4"/>
    <w:rsid w:val="7B0EAC64"/>
    <w:rsid w:val="7B1FE949"/>
    <w:rsid w:val="7B2D657A"/>
    <w:rsid w:val="7B9A67A1"/>
    <w:rsid w:val="7CA43855"/>
    <w:rsid w:val="7CBBB9AA"/>
    <w:rsid w:val="7CCFFF09"/>
    <w:rsid w:val="7CDC234D"/>
    <w:rsid w:val="7CE0322E"/>
    <w:rsid w:val="7CF4F9D5"/>
    <w:rsid w:val="7DAD7B4E"/>
    <w:rsid w:val="7E90CA36"/>
    <w:rsid w:val="7EAFDDAB"/>
    <w:rsid w:val="7ECAF2B3"/>
    <w:rsid w:val="7F2871AE"/>
    <w:rsid w:val="7F5E90D2"/>
    <w:rsid w:val="7F817A0E"/>
    <w:rsid w:val="7F966968"/>
    <w:rsid w:val="7FAD48AF"/>
    <w:rsid w:val="7FAFEFF0"/>
    <w:rsid w:val="7FB81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7984"/>
  <w15:chartTrackingRefBased/>
  <w15:docId w15:val="{36AF0756-E206-46D9-9444-F4D7889368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become-magistrate" TargetMode="External" Id="R1426207fb89c42dd" /><Relationship Type="http://schemas.openxmlformats.org/officeDocument/2006/relationships/hyperlink" Target="https://www.zippia.com/magistrate-jobs/what-does-a-magistrate-do/" TargetMode="External" Id="R01419aec912f45ef" /><Relationship Type="http://schemas.microsoft.com/office/2020/10/relationships/intelligence" Target="intelligence2.xml" Id="R5996ea912ef042bc" /><Relationship Type="http://schemas.openxmlformats.org/officeDocument/2006/relationships/hyperlink" Target="https://www.magistrates-association.org.uk/about-magistrates" TargetMode="External" Id="R2eb135052e304421" /><Relationship Type="http://schemas.openxmlformats.org/officeDocument/2006/relationships/hyperlink" Target="https://www.judiciary.uk/courts-and-tribunals/magistrates-courts/magistrates-court/" TargetMode="External" Id="Ra0b3e67d8e114b26" /><Relationship Type="http://schemas.openxmlformats.org/officeDocument/2006/relationships/hyperlink" Target="https://www.magistrates-association.org.uk/News-and-comments/five-ways-magistrates-benefit-society" TargetMode="External" Id="Rfcd9fad4617a4d88" /><Relationship Type="http://schemas.openxmlformats.org/officeDocument/2006/relationships/hyperlink" Target="https://www.lawsociety.org.uk/campaigns/court-reform/whats-changing/court-closures" TargetMode="External" Id="Rf4d516c034b143ee" /><Relationship Type="http://schemas.openxmlformats.org/officeDocument/2006/relationships/hyperlink" Target="https://carmineproofreading.wordpress.com/2021/03/06/disadvantages-of-magistrates-in-england-and-wales/" TargetMode="External" Id="Ref9621c3fec64471" /><Relationship Type="http://schemas.openxmlformats.org/officeDocument/2006/relationships/hyperlink" Target="https://www.lawgazette.co.uk/news/moj-lays-bare-full-extent-of-court-closures/5111525.article" TargetMode="External" Id="R820581cebb3743b2" /><Relationship Type="http://schemas.openxmlformats.org/officeDocument/2006/relationships/hyperlink" Target="https://www.transformjustice.org.uk/news-insight/new-report-on-difference-in-cost-between-lay-magistrates-and-djs/" TargetMode="External" Id="R24b703133c4442cb" /><Relationship Type="http://schemas.openxmlformats.org/officeDocument/2006/relationships/hyperlink" Target="https://getrevising.co.uk/grids/advantages_and_disadvantages_of_magistrates_3" TargetMode="External" Id="R60330552d8f84883" /><Relationship Type="http://schemas.openxmlformats.org/officeDocument/2006/relationships/hyperlink" Target="https://nationalcareers.service.gov.uk/job-profiles/magistrate" TargetMode="External" Id="Rfa06858341e04048" /><Relationship Type="http://schemas.openxmlformats.org/officeDocument/2006/relationships/hyperlink" Target="https://www.defencesolicitorslondon.co.uk/magistrates-court-in-uk" TargetMode="External" Id="Rd73e851634894f70" /><Relationship Type="http://schemas.openxmlformats.org/officeDocument/2006/relationships/hyperlink" Target="https://www.jurist.org/news/2021/04/uk-crown-court-backlog-at-crisis-levels-following-covid-19-report/" TargetMode="External" Id="R40782ffc211841f9" /><Relationship Type="http://schemas.openxmlformats.org/officeDocument/2006/relationships/hyperlink" Target="https://www.bbc.co.uk/news/uk-wales-49406599" TargetMode="External" Id="Reb1e785fee794533" /><Relationship Type="http://schemas.openxmlformats.org/officeDocument/2006/relationships/hyperlink" Target="https://www.judiciary.uk/wp-content/uploads/2010/08/lord-chancellors-directions-advisory-committees-part3.pdf" TargetMode="External" Id="R0eb64ee104e64c84" /><Relationship Type="http://schemas.openxmlformats.org/officeDocument/2006/relationships/numbering" Target="numbering.xml" Id="Rf795431553ba4e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2023-05-03T14:38:31.8412000Z</dcterms:created>
  <dcterms:modified xsi:type="dcterms:W3CDTF">2023-05-04T21:00:03.2970989Z</dcterms:modified>
  <dc:creator>Cameron Grant (2204610)</dc:creator>
  <lastModifiedBy>Cameron Grant (2204610)</lastModifiedBy>
</coreProperties>
</file>