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E7243" w14:textId="3207AAC0" w:rsidR="00EE0318" w:rsidRDefault="00EE0318" w:rsidP="00EE0318">
      <w:pPr>
        <w:jc w:val="center"/>
        <w:rPr>
          <w:b/>
          <w:u w:val="single"/>
        </w:rPr>
      </w:pPr>
      <w:r>
        <w:rPr>
          <w:b/>
          <w:u w:val="single"/>
        </w:rPr>
        <w:t>Lego Mindstorms Robotics Exam</w:t>
      </w:r>
      <w:r w:rsidR="00726973">
        <w:rPr>
          <w:b/>
          <w:u w:val="single"/>
        </w:rPr>
        <w:t xml:space="preserve"> – Oliver Bird</w:t>
      </w:r>
      <w:bookmarkStart w:id="0" w:name="_GoBack"/>
      <w:bookmarkEnd w:id="0"/>
    </w:p>
    <w:p w14:paraId="1E037414" w14:textId="0588E595" w:rsidR="00EE0318" w:rsidRDefault="00EE0318" w:rsidP="00EE0318">
      <w:pPr>
        <w:jc w:val="center"/>
        <w:rPr>
          <w:b/>
          <w:u w:val="single"/>
        </w:rPr>
      </w:pPr>
    </w:p>
    <w:p w14:paraId="6FDC2F16" w14:textId="630D326C" w:rsidR="00EE0318" w:rsidRDefault="00EE0318" w:rsidP="00EE0318">
      <w:pPr>
        <w:pStyle w:val="ListParagraph"/>
        <w:numPr>
          <w:ilvl w:val="0"/>
          <w:numId w:val="1"/>
        </w:numPr>
        <w:rPr>
          <w:b/>
          <w:u w:val="single"/>
        </w:rPr>
      </w:pPr>
      <w:r>
        <w:rPr>
          <w:b/>
          <w:u w:val="single"/>
        </w:rPr>
        <w:t>Contents</w:t>
      </w:r>
    </w:p>
    <w:p w14:paraId="0C543C5E" w14:textId="445C8920" w:rsidR="00EE0318" w:rsidRDefault="00EE0318" w:rsidP="00EE0318">
      <w:pPr>
        <w:pStyle w:val="ListParagraph"/>
        <w:numPr>
          <w:ilvl w:val="1"/>
          <w:numId w:val="1"/>
        </w:numPr>
        <w:rPr>
          <w:b/>
          <w:u w:val="single"/>
        </w:rPr>
      </w:pPr>
      <w:r>
        <w:rPr>
          <w:b/>
          <w:u w:val="single"/>
        </w:rPr>
        <w:t>Requirements</w:t>
      </w:r>
    </w:p>
    <w:p w14:paraId="2D056346" w14:textId="3CD25486" w:rsidR="00EE0318" w:rsidRDefault="00EE0318" w:rsidP="00EE0318">
      <w:pPr>
        <w:pStyle w:val="ListParagraph"/>
        <w:numPr>
          <w:ilvl w:val="1"/>
          <w:numId w:val="1"/>
        </w:numPr>
        <w:rPr>
          <w:b/>
          <w:u w:val="single"/>
        </w:rPr>
      </w:pPr>
      <w:r>
        <w:rPr>
          <w:b/>
          <w:u w:val="single"/>
        </w:rPr>
        <w:t>Use Case Diagram information</w:t>
      </w:r>
    </w:p>
    <w:p w14:paraId="6C015A77" w14:textId="7FC2CD3E" w:rsidR="00EE0318" w:rsidRDefault="00EE0318" w:rsidP="00EE0318">
      <w:pPr>
        <w:pStyle w:val="ListParagraph"/>
        <w:numPr>
          <w:ilvl w:val="1"/>
          <w:numId w:val="1"/>
        </w:numPr>
        <w:rPr>
          <w:b/>
          <w:u w:val="single"/>
        </w:rPr>
      </w:pPr>
      <w:r>
        <w:rPr>
          <w:b/>
          <w:u w:val="single"/>
        </w:rPr>
        <w:t>Business Process Diagrams</w:t>
      </w:r>
    </w:p>
    <w:p w14:paraId="6F48B5DD" w14:textId="0D34AF2C" w:rsidR="00EE0318" w:rsidRDefault="00EE0318" w:rsidP="00EE0318">
      <w:pPr>
        <w:pStyle w:val="ListParagraph"/>
        <w:numPr>
          <w:ilvl w:val="1"/>
          <w:numId w:val="1"/>
        </w:numPr>
        <w:rPr>
          <w:b/>
          <w:u w:val="single"/>
        </w:rPr>
      </w:pPr>
      <w:r>
        <w:rPr>
          <w:b/>
          <w:u w:val="single"/>
        </w:rPr>
        <w:t>Test results</w:t>
      </w:r>
    </w:p>
    <w:p w14:paraId="3930D818" w14:textId="2D68B416" w:rsidR="00EE0318" w:rsidRDefault="00EE0318" w:rsidP="00EE0318">
      <w:pPr>
        <w:pStyle w:val="ListParagraph"/>
        <w:numPr>
          <w:ilvl w:val="0"/>
          <w:numId w:val="1"/>
        </w:numPr>
        <w:rPr>
          <w:b/>
          <w:u w:val="single"/>
        </w:rPr>
      </w:pPr>
      <w:r>
        <w:rPr>
          <w:b/>
          <w:u w:val="single"/>
        </w:rPr>
        <w:t>Requirements</w:t>
      </w:r>
    </w:p>
    <w:p w14:paraId="24D16A97" w14:textId="10F2D7FC" w:rsidR="00EE0318" w:rsidRDefault="00EE0318" w:rsidP="00EE0318">
      <w:pPr>
        <w:pStyle w:val="ListParagraph"/>
        <w:rPr>
          <w:b/>
          <w:u w:val="single"/>
        </w:rPr>
      </w:pPr>
    </w:p>
    <w:p w14:paraId="4F5489B4" w14:textId="6AB7488C" w:rsidR="00EE0318" w:rsidRDefault="00EE0318" w:rsidP="00EE0318">
      <w:pPr>
        <w:pStyle w:val="ListParagraph"/>
      </w:pPr>
      <w:r>
        <w:t xml:space="preserve">The requirements for this robot’s functionality and </w:t>
      </w:r>
      <w:proofErr w:type="gramStart"/>
      <w:r>
        <w:t>uses</w:t>
      </w:r>
      <w:proofErr w:type="gramEnd"/>
      <w:r>
        <w:t xml:space="preserve"> are as follows:</w:t>
      </w:r>
    </w:p>
    <w:p w14:paraId="146706E5" w14:textId="18C4E33F" w:rsidR="00EE0318" w:rsidRDefault="00EE0318" w:rsidP="00EE0318">
      <w:pPr>
        <w:pStyle w:val="ListParagraph"/>
        <w:numPr>
          <w:ilvl w:val="0"/>
          <w:numId w:val="2"/>
        </w:numPr>
      </w:pPr>
      <w:r>
        <w:t>Draw a rectangle of side 10cm and 20cm respectively, repeated 3 times increasing the given side length by 10 on each repeat.</w:t>
      </w:r>
    </w:p>
    <w:p w14:paraId="544EACF8" w14:textId="3416AA75" w:rsidR="00EE0318" w:rsidRDefault="00EE0318" w:rsidP="00EE0318">
      <w:pPr>
        <w:pStyle w:val="ListParagraph"/>
        <w:numPr>
          <w:ilvl w:val="0"/>
          <w:numId w:val="2"/>
        </w:numPr>
      </w:pPr>
      <w:r>
        <w:t xml:space="preserve">Draw a </w:t>
      </w:r>
      <w:proofErr w:type="gramStart"/>
      <w:r>
        <w:t>right angled</w:t>
      </w:r>
      <w:proofErr w:type="gramEnd"/>
      <w:r>
        <w:t xml:space="preserve"> triangle of opposite side length 10 and adjacent side length 15, repeating 3 times and increasing side length by 10 per repeat</w:t>
      </w:r>
    </w:p>
    <w:p w14:paraId="64961AC0" w14:textId="5A7AA06D" w:rsidR="00EE0318" w:rsidRDefault="00EE0318" w:rsidP="00EE0318">
      <w:pPr>
        <w:pStyle w:val="ListParagraph"/>
        <w:numPr>
          <w:ilvl w:val="0"/>
          <w:numId w:val="2"/>
        </w:numPr>
      </w:pPr>
      <w:r>
        <w:t>Draw a circle inside of a square of side length 10, repeating 3 times with the circle drawn the opposite direction to the square, with sides increasing by 10cm per repeat.</w:t>
      </w:r>
    </w:p>
    <w:p w14:paraId="2D696DB6" w14:textId="01A43F01" w:rsidR="00EE0318" w:rsidRDefault="00EE0318" w:rsidP="00EE0318">
      <w:pPr>
        <w:pStyle w:val="ListParagraph"/>
        <w:numPr>
          <w:ilvl w:val="0"/>
          <w:numId w:val="2"/>
        </w:numPr>
      </w:pPr>
      <w:r>
        <w:t>Draw a joining symbol consisting of two equilateral triangles of length 10cm per side, repeating 3 times and increasing by 10cm per side per repeat.</w:t>
      </w:r>
    </w:p>
    <w:p w14:paraId="1511C3F6" w14:textId="020FECB2" w:rsidR="00EE0318" w:rsidRPr="00EE0318" w:rsidRDefault="00EE0318" w:rsidP="00EE0318">
      <w:pPr>
        <w:pStyle w:val="ListParagraph"/>
        <w:numPr>
          <w:ilvl w:val="0"/>
          <w:numId w:val="1"/>
        </w:numPr>
      </w:pPr>
      <w:r>
        <w:rPr>
          <w:b/>
          <w:u w:val="single"/>
        </w:rPr>
        <w:t>Use Case Information</w:t>
      </w:r>
    </w:p>
    <w:p w14:paraId="37F82C1A" w14:textId="46C0A735" w:rsidR="00EE0318" w:rsidRDefault="00EE0318" w:rsidP="00EE0318">
      <w:pPr>
        <w:pStyle w:val="ListParagraph"/>
      </w:pPr>
    </w:p>
    <w:p w14:paraId="679F1BCA" w14:textId="77777777" w:rsidR="00EE0318" w:rsidRDefault="00EE0318" w:rsidP="00EE0318">
      <w:pPr>
        <w:jc w:val="center"/>
        <w:rPr>
          <w:b/>
          <w:bCs/>
          <w:u w:val="single"/>
        </w:rPr>
      </w:pPr>
      <w:r w:rsidRPr="432EB712">
        <w:rPr>
          <w:b/>
          <w:bCs/>
          <w:u w:val="single"/>
        </w:rPr>
        <w:t>Lego Mindstorms EV3 Use Case Documentation</w:t>
      </w:r>
    </w:p>
    <w:p w14:paraId="5DF9F21E" w14:textId="77777777" w:rsidR="00EE0318" w:rsidRDefault="00EE0318" w:rsidP="00EE0318">
      <w:pPr>
        <w:jc w:val="center"/>
        <w:rPr>
          <w:b/>
          <w:bCs/>
          <w:u w:val="single"/>
        </w:rPr>
      </w:pPr>
    </w:p>
    <w:p w14:paraId="58CA4BA7" w14:textId="77777777" w:rsidR="00EE0318" w:rsidRDefault="00EE0318" w:rsidP="00EE0318">
      <w:pPr>
        <w:pStyle w:val="ListParagraph"/>
        <w:numPr>
          <w:ilvl w:val="0"/>
          <w:numId w:val="3"/>
        </w:numPr>
        <w:rPr>
          <w:rFonts w:eastAsiaTheme="minorEastAsia"/>
          <w:b/>
          <w:bCs/>
          <w:u w:val="single"/>
        </w:rPr>
      </w:pPr>
      <w:r w:rsidRPr="432EB712">
        <w:rPr>
          <w:b/>
          <w:bCs/>
          <w:u w:val="single"/>
        </w:rPr>
        <w:t>Contents</w:t>
      </w:r>
    </w:p>
    <w:p w14:paraId="63C52EF1" w14:textId="77777777" w:rsidR="00EE0318" w:rsidRDefault="00EE0318" w:rsidP="00EE0318">
      <w:pPr>
        <w:ind w:left="360"/>
        <w:rPr>
          <w:b/>
          <w:bCs/>
          <w:u w:val="single"/>
        </w:rPr>
      </w:pPr>
    </w:p>
    <w:p w14:paraId="1EA6B542" w14:textId="77777777" w:rsidR="00EE0318" w:rsidRDefault="00EE0318" w:rsidP="00EE0318">
      <w:pPr>
        <w:pStyle w:val="ListParagraph"/>
        <w:numPr>
          <w:ilvl w:val="1"/>
          <w:numId w:val="3"/>
        </w:numPr>
        <w:rPr>
          <w:b/>
          <w:bCs/>
        </w:rPr>
      </w:pPr>
      <w:r w:rsidRPr="432EB712">
        <w:rPr>
          <w:b/>
          <w:bCs/>
        </w:rPr>
        <w:t>Name and Description</w:t>
      </w:r>
    </w:p>
    <w:p w14:paraId="7C84796B" w14:textId="77777777" w:rsidR="00EE0318" w:rsidRDefault="00EE0318" w:rsidP="00EE0318">
      <w:pPr>
        <w:pStyle w:val="ListParagraph"/>
        <w:numPr>
          <w:ilvl w:val="1"/>
          <w:numId w:val="3"/>
        </w:numPr>
        <w:rPr>
          <w:b/>
          <w:bCs/>
        </w:rPr>
      </w:pPr>
      <w:r w:rsidRPr="432EB712">
        <w:rPr>
          <w:b/>
          <w:bCs/>
        </w:rPr>
        <w:t>Actors</w:t>
      </w:r>
    </w:p>
    <w:p w14:paraId="0132F2EA" w14:textId="77777777" w:rsidR="00EE0318" w:rsidRDefault="00EE0318" w:rsidP="00EE0318">
      <w:pPr>
        <w:pStyle w:val="ListParagraph"/>
        <w:numPr>
          <w:ilvl w:val="1"/>
          <w:numId w:val="3"/>
        </w:numPr>
        <w:rPr>
          <w:b/>
          <w:bCs/>
        </w:rPr>
      </w:pPr>
      <w:r w:rsidRPr="432EB712">
        <w:rPr>
          <w:b/>
          <w:bCs/>
        </w:rPr>
        <w:t>Preconditions</w:t>
      </w:r>
    </w:p>
    <w:p w14:paraId="1A9DA3FF" w14:textId="77777777" w:rsidR="00EE0318" w:rsidRDefault="00EE0318" w:rsidP="00EE0318">
      <w:pPr>
        <w:pStyle w:val="ListParagraph"/>
        <w:numPr>
          <w:ilvl w:val="1"/>
          <w:numId w:val="3"/>
        </w:numPr>
        <w:rPr>
          <w:b/>
          <w:bCs/>
        </w:rPr>
      </w:pPr>
      <w:r w:rsidRPr="432EB712">
        <w:rPr>
          <w:b/>
          <w:bCs/>
        </w:rPr>
        <w:t>Basic Flow</w:t>
      </w:r>
    </w:p>
    <w:p w14:paraId="2CA92ED4" w14:textId="77777777" w:rsidR="00EE0318" w:rsidRDefault="00EE0318" w:rsidP="00EE0318">
      <w:pPr>
        <w:pStyle w:val="ListParagraph"/>
        <w:numPr>
          <w:ilvl w:val="1"/>
          <w:numId w:val="3"/>
        </w:numPr>
        <w:rPr>
          <w:b/>
          <w:bCs/>
        </w:rPr>
      </w:pPr>
      <w:r w:rsidRPr="432EB712">
        <w:rPr>
          <w:b/>
          <w:bCs/>
        </w:rPr>
        <w:t>Alternate Flows</w:t>
      </w:r>
    </w:p>
    <w:p w14:paraId="71763B0A" w14:textId="77777777" w:rsidR="00EE0318" w:rsidRDefault="00EE0318" w:rsidP="00EE0318">
      <w:pPr>
        <w:pStyle w:val="ListParagraph"/>
        <w:numPr>
          <w:ilvl w:val="1"/>
          <w:numId w:val="3"/>
        </w:numPr>
        <w:rPr>
          <w:b/>
          <w:bCs/>
        </w:rPr>
      </w:pPr>
      <w:r w:rsidRPr="432EB712">
        <w:rPr>
          <w:b/>
          <w:bCs/>
        </w:rPr>
        <w:t>Use Case Diagram</w:t>
      </w:r>
    </w:p>
    <w:p w14:paraId="5FC3E3C8" w14:textId="77777777" w:rsidR="00EE0318" w:rsidRDefault="00EE0318" w:rsidP="00EE0318">
      <w:pPr>
        <w:rPr>
          <w:b/>
          <w:bCs/>
        </w:rPr>
      </w:pPr>
    </w:p>
    <w:p w14:paraId="79065C86" w14:textId="77777777" w:rsidR="00EE0318" w:rsidRDefault="00EE0318" w:rsidP="00EE0318">
      <w:pPr>
        <w:pStyle w:val="ListParagraph"/>
        <w:numPr>
          <w:ilvl w:val="0"/>
          <w:numId w:val="3"/>
        </w:numPr>
        <w:rPr>
          <w:rFonts w:eastAsiaTheme="minorEastAsia"/>
          <w:b/>
          <w:bCs/>
        </w:rPr>
      </w:pPr>
      <w:r w:rsidRPr="432EB712">
        <w:rPr>
          <w:b/>
          <w:bCs/>
        </w:rPr>
        <w:t>Robotics course completion and area calculation</w:t>
      </w:r>
    </w:p>
    <w:p w14:paraId="04187DF7" w14:textId="77777777" w:rsidR="00EE0318" w:rsidRDefault="00EE0318" w:rsidP="00EE0318">
      <w:pPr>
        <w:ind w:left="720"/>
      </w:pPr>
      <w:r w:rsidRPr="432EB712">
        <w:t xml:space="preserve">This diagram and documentation </w:t>
      </w:r>
      <w:proofErr w:type="gramStart"/>
      <w:r w:rsidRPr="432EB712">
        <w:t>describes</w:t>
      </w:r>
      <w:proofErr w:type="gramEnd"/>
      <w:r w:rsidRPr="432EB712">
        <w:t xml:space="preserve"> the system to which a </w:t>
      </w:r>
      <w:proofErr w:type="spellStart"/>
      <w:r w:rsidRPr="432EB712">
        <w:t>self designed</w:t>
      </w:r>
      <w:proofErr w:type="spellEnd"/>
      <w:r w:rsidRPr="432EB712">
        <w:t xml:space="preserve"> EV3 Lego robot will complete a predetermined route, calculate its area enclosed and avoid obstacles along the route. This use case begins when the student has described the route, programmed the requirements for the robot and has built the robot. It will end when the robot has either completed the described </w:t>
      </w:r>
      <w:proofErr w:type="gramStart"/>
      <w:r w:rsidRPr="432EB712">
        <w:t>route, or</w:t>
      </w:r>
      <w:proofErr w:type="gramEnd"/>
      <w:r w:rsidRPr="432EB712">
        <w:t xml:space="preserve"> has failed to complete the route due to </w:t>
      </w:r>
      <w:r>
        <w:t xml:space="preserve">an </w:t>
      </w:r>
      <w:r w:rsidRPr="432EB712">
        <w:t>obstacle.</w:t>
      </w:r>
    </w:p>
    <w:p w14:paraId="3AA514D1" w14:textId="77777777" w:rsidR="00EE0318" w:rsidRDefault="00EE0318" w:rsidP="00EE0318">
      <w:pPr>
        <w:ind w:left="720"/>
        <w:rPr>
          <w:b/>
          <w:bCs/>
        </w:rPr>
      </w:pPr>
    </w:p>
    <w:p w14:paraId="6A1C7695" w14:textId="77777777" w:rsidR="00EE0318" w:rsidRDefault="00EE0318" w:rsidP="00EE0318">
      <w:pPr>
        <w:pStyle w:val="ListParagraph"/>
        <w:numPr>
          <w:ilvl w:val="0"/>
          <w:numId w:val="3"/>
        </w:numPr>
        <w:rPr>
          <w:rFonts w:eastAsiaTheme="minorEastAsia"/>
          <w:b/>
          <w:bCs/>
        </w:rPr>
      </w:pPr>
      <w:r w:rsidRPr="432EB712">
        <w:rPr>
          <w:b/>
          <w:bCs/>
        </w:rPr>
        <w:t>Actors</w:t>
      </w:r>
    </w:p>
    <w:p w14:paraId="60FE181B" w14:textId="77777777" w:rsidR="00EE0318" w:rsidRDefault="00EE0318" w:rsidP="00EE0318">
      <w:pPr>
        <w:pStyle w:val="ListParagraph"/>
        <w:numPr>
          <w:ilvl w:val="1"/>
          <w:numId w:val="3"/>
        </w:numPr>
        <w:rPr>
          <w:b/>
          <w:bCs/>
        </w:rPr>
      </w:pPr>
      <w:r w:rsidRPr="432EB712">
        <w:lastRenderedPageBreak/>
        <w:t>Student</w:t>
      </w:r>
    </w:p>
    <w:p w14:paraId="0EEFA5D1" w14:textId="77777777" w:rsidR="00EE0318" w:rsidRDefault="00EE0318" w:rsidP="00EE0318">
      <w:pPr>
        <w:ind w:left="1440"/>
      </w:pPr>
      <w:r w:rsidRPr="432EB712">
        <w:t>The student is the programmer, designer and tester of the system.</w:t>
      </w:r>
    </w:p>
    <w:p w14:paraId="1AB90CE2" w14:textId="77777777" w:rsidR="00EE0318" w:rsidRDefault="00EE0318" w:rsidP="00EE0318">
      <w:pPr>
        <w:pStyle w:val="ListParagraph"/>
        <w:numPr>
          <w:ilvl w:val="1"/>
          <w:numId w:val="3"/>
        </w:numPr>
        <w:rPr>
          <w:rFonts w:eastAsiaTheme="minorEastAsia"/>
        </w:rPr>
      </w:pPr>
      <w:r w:rsidRPr="432EB712">
        <w:t>Robot</w:t>
      </w:r>
    </w:p>
    <w:p w14:paraId="482FF84B" w14:textId="77777777" w:rsidR="00EE0318" w:rsidRDefault="00EE0318" w:rsidP="00EE0318">
      <w:pPr>
        <w:ind w:left="1440"/>
      </w:pPr>
      <w:r w:rsidRPr="432EB712">
        <w:t>The robot has been constructed by the student but uses the system to determine its actions.</w:t>
      </w:r>
    </w:p>
    <w:p w14:paraId="735525F1" w14:textId="77777777" w:rsidR="00EE0318" w:rsidRDefault="00EE0318" w:rsidP="00EE0318">
      <w:pPr>
        <w:ind w:left="1440"/>
      </w:pPr>
    </w:p>
    <w:p w14:paraId="249D8072" w14:textId="77777777" w:rsidR="00EE0318" w:rsidRDefault="00EE0318" w:rsidP="00EE0318">
      <w:pPr>
        <w:pStyle w:val="ListParagraph"/>
        <w:numPr>
          <w:ilvl w:val="0"/>
          <w:numId w:val="3"/>
        </w:numPr>
        <w:rPr>
          <w:rFonts w:eastAsiaTheme="minorEastAsia"/>
        </w:rPr>
      </w:pPr>
      <w:r w:rsidRPr="432EB712">
        <w:rPr>
          <w:b/>
          <w:bCs/>
        </w:rPr>
        <w:t>Preconditions</w:t>
      </w:r>
    </w:p>
    <w:p w14:paraId="49554C7C" w14:textId="77777777" w:rsidR="00EE0318" w:rsidRDefault="00EE0318" w:rsidP="00EE0318">
      <w:pPr>
        <w:ind w:left="720"/>
        <w:rPr>
          <w:b/>
          <w:bCs/>
        </w:rPr>
      </w:pPr>
      <w:r w:rsidRPr="432EB712">
        <w:t>The robot must have been already constructed and its programming completed.</w:t>
      </w:r>
    </w:p>
    <w:p w14:paraId="68641E4A" w14:textId="77777777" w:rsidR="00EE0318" w:rsidRDefault="00EE0318" w:rsidP="00EE0318">
      <w:pPr>
        <w:ind w:left="720"/>
      </w:pPr>
      <w:r w:rsidRPr="432EB712">
        <w:t>A pen must have been given to the robot or be available to be picked up.</w:t>
      </w:r>
    </w:p>
    <w:p w14:paraId="63EAF6A4" w14:textId="77777777" w:rsidR="00EE0318" w:rsidRDefault="00EE0318" w:rsidP="00EE0318">
      <w:pPr>
        <w:ind w:left="720"/>
      </w:pPr>
    </w:p>
    <w:p w14:paraId="4804D1C9" w14:textId="77777777" w:rsidR="00EE0318" w:rsidRDefault="00EE0318" w:rsidP="00EE0318">
      <w:pPr>
        <w:pStyle w:val="ListParagraph"/>
        <w:numPr>
          <w:ilvl w:val="0"/>
          <w:numId w:val="3"/>
        </w:numPr>
        <w:rPr>
          <w:rFonts w:eastAsiaTheme="minorEastAsia"/>
          <w:b/>
          <w:bCs/>
        </w:rPr>
      </w:pPr>
      <w:r w:rsidRPr="432EB712">
        <w:rPr>
          <w:b/>
          <w:bCs/>
        </w:rPr>
        <w:t>Basic Flow</w:t>
      </w:r>
    </w:p>
    <w:p w14:paraId="7BF0EE8C" w14:textId="77777777" w:rsidR="00EE0318" w:rsidRDefault="00EE0318" w:rsidP="00EE0318">
      <w:pPr>
        <w:ind w:left="720"/>
      </w:pPr>
      <w:r w:rsidRPr="432EB712">
        <w:t xml:space="preserve">The robot is turned on and the programming is engaged by the student. The robot then moves along the predetermined path in singular loops. At the end of each loop the robot makes a calculation of how much area it has encapsulated. It will then repeat the same </w:t>
      </w:r>
      <w:proofErr w:type="gramStart"/>
      <w:r w:rsidRPr="432EB712">
        <w:t>loop</w:t>
      </w:r>
      <w:proofErr w:type="gramEnd"/>
      <w:r w:rsidRPr="432EB712">
        <w:t xml:space="preserve"> but the length of each predetermined side has been increased by 10 cm. The robot </w:t>
      </w:r>
      <w:proofErr w:type="gramStart"/>
      <w:r w:rsidRPr="432EB712">
        <w:t>will scan the terrain in front of itself at all times</w:t>
      </w:r>
      <w:proofErr w:type="gramEnd"/>
      <w:r w:rsidRPr="432EB712">
        <w:t xml:space="preserve"> during its motion to detect obstacles.</w:t>
      </w:r>
    </w:p>
    <w:p w14:paraId="64FC6B97" w14:textId="77777777" w:rsidR="00EE0318" w:rsidRDefault="00EE0318" w:rsidP="00EE0318">
      <w:pPr>
        <w:ind w:left="720"/>
      </w:pPr>
    </w:p>
    <w:p w14:paraId="42B86E13" w14:textId="77777777" w:rsidR="00EE0318" w:rsidRDefault="00EE0318" w:rsidP="00EE0318">
      <w:pPr>
        <w:pStyle w:val="ListParagraph"/>
        <w:numPr>
          <w:ilvl w:val="0"/>
          <w:numId w:val="3"/>
        </w:numPr>
        <w:rPr>
          <w:rFonts w:eastAsiaTheme="minorEastAsia"/>
        </w:rPr>
      </w:pPr>
      <w:r w:rsidRPr="432EB712">
        <w:rPr>
          <w:b/>
          <w:bCs/>
        </w:rPr>
        <w:t>Alternate Flow</w:t>
      </w:r>
    </w:p>
    <w:p w14:paraId="3863B029" w14:textId="77777777" w:rsidR="00EE0318" w:rsidRDefault="00EE0318" w:rsidP="00EE0318">
      <w:pPr>
        <w:ind w:left="720"/>
        <w:rPr>
          <w:b/>
          <w:bCs/>
        </w:rPr>
      </w:pPr>
      <w:r w:rsidRPr="432EB712">
        <w:t>In the case of an obstacle, the robot will identify if it can move the obstacle, or if it is immovable. In the case it can remove it, the robot will then perform an action to remove it. If the obstacle cannot be moved the robot will then break all movement actions and stop any future processes.</w:t>
      </w:r>
    </w:p>
    <w:p w14:paraId="6369E5E4" w14:textId="77777777" w:rsidR="00EE0318" w:rsidRDefault="00EE0318" w:rsidP="00EE0318">
      <w:pPr>
        <w:ind w:left="720"/>
      </w:pPr>
    </w:p>
    <w:p w14:paraId="70A5433A" w14:textId="77777777" w:rsidR="00EE0318" w:rsidRDefault="00EE0318" w:rsidP="00EE0318">
      <w:pPr>
        <w:pStyle w:val="ListParagraph"/>
        <w:numPr>
          <w:ilvl w:val="0"/>
          <w:numId w:val="3"/>
        </w:numPr>
        <w:rPr>
          <w:rFonts w:eastAsiaTheme="minorEastAsia"/>
        </w:rPr>
      </w:pPr>
      <w:r>
        <w:rPr>
          <w:b/>
          <w:bCs/>
        </w:rPr>
        <w:t xml:space="preserve">Use Case </w:t>
      </w:r>
      <w:r w:rsidRPr="432EB712">
        <w:rPr>
          <w:b/>
          <w:bCs/>
        </w:rPr>
        <w:t>Diagram</w:t>
      </w:r>
    </w:p>
    <w:p w14:paraId="0F10FB63" w14:textId="77777777" w:rsidR="00EE0318" w:rsidRDefault="00EE0318" w:rsidP="00EE0318">
      <w:pPr>
        <w:jc w:val="center"/>
      </w:pPr>
      <w:r>
        <w:rPr>
          <w:noProof/>
        </w:rPr>
        <w:lastRenderedPageBreak/>
        <w:drawing>
          <wp:inline distT="0" distB="0" distL="0" distR="0" wp14:anchorId="470B8DE7" wp14:editId="214FBF98">
            <wp:extent cx="4572000" cy="3190875"/>
            <wp:effectExtent l="0" t="0" r="0" b="0"/>
            <wp:docPr id="398365984" name="Picture 39836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190875"/>
                    </a:xfrm>
                    <a:prstGeom prst="rect">
                      <a:avLst/>
                    </a:prstGeom>
                  </pic:spPr>
                </pic:pic>
              </a:graphicData>
            </a:graphic>
          </wp:inline>
        </w:drawing>
      </w:r>
    </w:p>
    <w:p w14:paraId="1988CD6C" w14:textId="77777777" w:rsidR="00EE0318" w:rsidRDefault="00EE0318" w:rsidP="00EE0318">
      <w:pPr>
        <w:ind w:left="720"/>
        <w:rPr>
          <w:b/>
          <w:bCs/>
        </w:rPr>
      </w:pPr>
    </w:p>
    <w:p w14:paraId="303D7483" w14:textId="5E8003BB" w:rsidR="00EE0318" w:rsidRPr="00AE74C4" w:rsidRDefault="00EE0318" w:rsidP="00EE0318">
      <w:pPr>
        <w:pStyle w:val="ListParagraph"/>
        <w:numPr>
          <w:ilvl w:val="0"/>
          <w:numId w:val="1"/>
        </w:numPr>
        <w:rPr>
          <w:b/>
          <w:bCs/>
        </w:rPr>
      </w:pPr>
      <w:r>
        <w:rPr>
          <w:b/>
          <w:bCs/>
          <w:u w:val="single"/>
        </w:rPr>
        <w:t>Business Process Diagrams</w:t>
      </w:r>
    </w:p>
    <w:p w14:paraId="701C048F" w14:textId="6888BF21" w:rsidR="00AE74C4" w:rsidRDefault="00AE74C4" w:rsidP="00AE74C4">
      <w:pPr>
        <w:pStyle w:val="ListParagraph"/>
        <w:numPr>
          <w:ilvl w:val="1"/>
          <w:numId w:val="1"/>
        </w:numPr>
        <w:rPr>
          <w:b/>
          <w:bCs/>
        </w:rPr>
      </w:pPr>
      <w:r>
        <w:rPr>
          <w:b/>
          <w:bCs/>
          <w:noProof/>
        </w:rPr>
        <w:drawing>
          <wp:anchor distT="0" distB="0" distL="114300" distR="114300" simplePos="0" relativeHeight="251658240" behindDoc="0" locked="0" layoutInCell="1" allowOverlap="1" wp14:anchorId="34BAC558" wp14:editId="689C1CDA">
            <wp:simplePos x="0" y="0"/>
            <wp:positionH relativeFrom="column">
              <wp:posOffset>-48260</wp:posOffset>
            </wp:positionH>
            <wp:positionV relativeFrom="paragraph">
              <wp:posOffset>240030</wp:posOffset>
            </wp:positionV>
            <wp:extent cx="5731510" cy="406590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bot Rectangle BPM.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anchor>
        </w:drawing>
      </w:r>
      <w:r>
        <w:rPr>
          <w:b/>
          <w:bCs/>
        </w:rPr>
        <w:t>The Rectangle</w:t>
      </w:r>
    </w:p>
    <w:p w14:paraId="611946CD" w14:textId="21BE234E" w:rsidR="00AE74C4" w:rsidRDefault="00AE74C4" w:rsidP="00AE74C4">
      <w:pPr>
        <w:pStyle w:val="ListParagraph"/>
        <w:ind w:left="1440"/>
        <w:rPr>
          <w:b/>
          <w:bCs/>
        </w:rPr>
      </w:pPr>
    </w:p>
    <w:p w14:paraId="75480BDA" w14:textId="447B2E22" w:rsidR="00AE74C4" w:rsidRDefault="00AE74C4" w:rsidP="00AE74C4">
      <w:pPr>
        <w:pStyle w:val="ListParagraph"/>
        <w:ind w:left="1440"/>
        <w:rPr>
          <w:bCs/>
        </w:rPr>
      </w:pPr>
      <w:r>
        <w:rPr>
          <w:bCs/>
        </w:rPr>
        <w:t>This process diagram describes completely the processes for the completion of the rectangle, depending on possible interferences/obstructions.</w:t>
      </w:r>
    </w:p>
    <w:p w14:paraId="44A5AA4A" w14:textId="2282ADDB" w:rsidR="00AE74C4" w:rsidRDefault="00AE74C4" w:rsidP="00AE74C4">
      <w:pPr>
        <w:pStyle w:val="ListParagraph"/>
        <w:ind w:left="1440"/>
        <w:rPr>
          <w:bCs/>
        </w:rPr>
      </w:pPr>
    </w:p>
    <w:p w14:paraId="0A545D4A" w14:textId="64615A68" w:rsidR="00AE74C4" w:rsidRPr="00AE74C4" w:rsidRDefault="00AE74C4" w:rsidP="00AE74C4">
      <w:pPr>
        <w:pStyle w:val="ListParagraph"/>
        <w:numPr>
          <w:ilvl w:val="1"/>
          <w:numId w:val="1"/>
        </w:numPr>
        <w:rPr>
          <w:bCs/>
        </w:rPr>
      </w:pPr>
      <w:r>
        <w:rPr>
          <w:bCs/>
          <w:noProof/>
        </w:rPr>
        <w:lastRenderedPageBreak/>
        <w:drawing>
          <wp:anchor distT="0" distB="0" distL="114300" distR="114300" simplePos="0" relativeHeight="251659264" behindDoc="0" locked="0" layoutInCell="1" allowOverlap="1" wp14:anchorId="7700E9B0" wp14:editId="05D643DE">
            <wp:simplePos x="0" y="0"/>
            <wp:positionH relativeFrom="margin">
              <wp:align>right</wp:align>
            </wp:positionH>
            <wp:positionV relativeFrom="paragraph">
              <wp:posOffset>342900</wp:posOffset>
            </wp:positionV>
            <wp:extent cx="5731510" cy="400875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bot Triangle BPM.jpg"/>
                    <pic:cNvPicPr/>
                  </pic:nvPicPr>
                  <pic:blipFill>
                    <a:blip r:embed="rId7">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anchor>
        </w:drawing>
      </w:r>
      <w:r>
        <w:rPr>
          <w:b/>
          <w:bCs/>
        </w:rPr>
        <w:t>Equilateral triangle</w:t>
      </w:r>
    </w:p>
    <w:p w14:paraId="74FF4FCC" w14:textId="17F223C8" w:rsidR="00AE74C4" w:rsidRDefault="00AE74C4" w:rsidP="00AE74C4">
      <w:pPr>
        <w:pStyle w:val="ListParagraph"/>
        <w:ind w:left="1440"/>
        <w:rPr>
          <w:bCs/>
        </w:rPr>
      </w:pPr>
    </w:p>
    <w:p w14:paraId="3B4CEC3A" w14:textId="1D68E54A" w:rsidR="00AE74C4" w:rsidRDefault="00AE74C4" w:rsidP="00AE74C4">
      <w:pPr>
        <w:pStyle w:val="ListParagraph"/>
        <w:ind w:left="1440"/>
        <w:rPr>
          <w:bCs/>
        </w:rPr>
      </w:pPr>
      <w:r>
        <w:rPr>
          <w:bCs/>
        </w:rPr>
        <w:t>This diagram shows the complete process to drawing three equilateral triangles from a fixed starting position, allowing for obstacles and obstructions.</w:t>
      </w:r>
    </w:p>
    <w:p w14:paraId="5C3116EE" w14:textId="670ECFEE" w:rsidR="00AE74C4" w:rsidRDefault="00AE74C4" w:rsidP="00AE74C4">
      <w:pPr>
        <w:pStyle w:val="ListParagraph"/>
        <w:ind w:left="1440"/>
        <w:rPr>
          <w:bCs/>
        </w:rPr>
      </w:pPr>
    </w:p>
    <w:p w14:paraId="3E4BDB87" w14:textId="7F31A826" w:rsidR="00AE74C4" w:rsidRDefault="00AE74C4" w:rsidP="00AE74C4">
      <w:pPr>
        <w:pStyle w:val="ListParagraph"/>
        <w:ind w:left="1440"/>
        <w:rPr>
          <w:bCs/>
        </w:rPr>
      </w:pPr>
    </w:p>
    <w:p w14:paraId="2F0CBF67" w14:textId="77777777" w:rsidR="00AE74C4" w:rsidRDefault="00AE74C4" w:rsidP="00AE74C4">
      <w:pPr>
        <w:pStyle w:val="ListParagraph"/>
        <w:ind w:left="1440"/>
        <w:rPr>
          <w:bCs/>
        </w:rPr>
      </w:pPr>
    </w:p>
    <w:p w14:paraId="32E66B79" w14:textId="0E26AF73" w:rsidR="00AE74C4" w:rsidRPr="00AE74C4" w:rsidRDefault="00AE74C4" w:rsidP="00AE74C4">
      <w:pPr>
        <w:pStyle w:val="ListParagraph"/>
        <w:numPr>
          <w:ilvl w:val="1"/>
          <w:numId w:val="1"/>
        </w:numPr>
        <w:rPr>
          <w:bCs/>
        </w:rPr>
      </w:pPr>
      <w:r>
        <w:rPr>
          <w:bCs/>
          <w:noProof/>
        </w:rPr>
        <w:lastRenderedPageBreak/>
        <w:drawing>
          <wp:anchor distT="0" distB="0" distL="114300" distR="114300" simplePos="0" relativeHeight="251660288" behindDoc="0" locked="0" layoutInCell="1" allowOverlap="1" wp14:anchorId="5C0BCAD0" wp14:editId="1CD0171E">
            <wp:simplePos x="0" y="0"/>
            <wp:positionH relativeFrom="margin">
              <wp:align>left</wp:align>
            </wp:positionH>
            <wp:positionV relativeFrom="paragraph">
              <wp:posOffset>191135</wp:posOffset>
            </wp:positionV>
            <wp:extent cx="6495020" cy="358140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bot Circle Square BP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95020" cy="3581400"/>
                    </a:xfrm>
                    <a:prstGeom prst="rect">
                      <a:avLst/>
                    </a:prstGeom>
                  </pic:spPr>
                </pic:pic>
              </a:graphicData>
            </a:graphic>
            <wp14:sizeRelH relativeFrom="margin">
              <wp14:pctWidth>0</wp14:pctWidth>
            </wp14:sizeRelH>
            <wp14:sizeRelV relativeFrom="margin">
              <wp14:pctHeight>0</wp14:pctHeight>
            </wp14:sizeRelV>
          </wp:anchor>
        </w:drawing>
      </w:r>
      <w:r>
        <w:rPr>
          <w:b/>
          <w:bCs/>
        </w:rPr>
        <w:t>Circle within a square</w:t>
      </w:r>
    </w:p>
    <w:p w14:paraId="111B801F" w14:textId="1AB14EBB" w:rsidR="00AE74C4" w:rsidRPr="00AE74C4" w:rsidRDefault="00AE74C4" w:rsidP="00AE74C4">
      <w:pPr>
        <w:pStyle w:val="ListParagraph"/>
        <w:ind w:left="1440"/>
        <w:rPr>
          <w:bCs/>
        </w:rPr>
      </w:pPr>
    </w:p>
    <w:p w14:paraId="2C488542" w14:textId="1B75713B" w:rsidR="00AE74C4" w:rsidRDefault="00AE74C4" w:rsidP="00AE74C4">
      <w:pPr>
        <w:pStyle w:val="ListParagraph"/>
        <w:ind w:left="1440"/>
        <w:rPr>
          <w:bCs/>
        </w:rPr>
      </w:pPr>
    </w:p>
    <w:p w14:paraId="59DDF948" w14:textId="387522EF" w:rsidR="00AE74C4" w:rsidRDefault="00AE74C4" w:rsidP="00AE74C4">
      <w:pPr>
        <w:pStyle w:val="ListParagraph"/>
        <w:ind w:left="1440"/>
        <w:rPr>
          <w:bCs/>
        </w:rPr>
      </w:pPr>
      <w:r>
        <w:rPr>
          <w:bCs/>
        </w:rPr>
        <w:t>This diagram shows the process for each loop to draw a circle within a square of predetermined radius</w:t>
      </w:r>
      <w:r w:rsidR="00945D89">
        <w:rPr>
          <w:bCs/>
        </w:rPr>
        <w:t>, increasing both the circle and enclosing square with each loop. It also allows for obstacles.</w:t>
      </w:r>
    </w:p>
    <w:p w14:paraId="3DBD9A99" w14:textId="61FCEFE1" w:rsidR="00945D89" w:rsidRDefault="00945D89" w:rsidP="00AE74C4">
      <w:pPr>
        <w:pStyle w:val="ListParagraph"/>
        <w:ind w:left="1440"/>
        <w:rPr>
          <w:bCs/>
        </w:rPr>
      </w:pPr>
    </w:p>
    <w:p w14:paraId="3F8B71B1" w14:textId="5B0C312C" w:rsidR="00F04749" w:rsidRDefault="00F04749" w:rsidP="00AE74C4">
      <w:pPr>
        <w:pStyle w:val="ListParagraph"/>
        <w:ind w:left="1440"/>
        <w:rPr>
          <w:bCs/>
        </w:rPr>
      </w:pPr>
    </w:p>
    <w:p w14:paraId="7DC75E84" w14:textId="6481DF9E" w:rsidR="00F04749" w:rsidRDefault="00F04749" w:rsidP="00AE74C4">
      <w:pPr>
        <w:pStyle w:val="ListParagraph"/>
        <w:ind w:left="1440"/>
        <w:rPr>
          <w:bCs/>
        </w:rPr>
      </w:pPr>
    </w:p>
    <w:p w14:paraId="656C9F5E" w14:textId="132AB35D" w:rsidR="00F04749" w:rsidRDefault="00F04749" w:rsidP="00AE74C4">
      <w:pPr>
        <w:pStyle w:val="ListParagraph"/>
        <w:ind w:left="1440"/>
        <w:rPr>
          <w:bCs/>
        </w:rPr>
      </w:pPr>
    </w:p>
    <w:p w14:paraId="682FC4EF" w14:textId="0BA2EFFA" w:rsidR="00F04749" w:rsidRDefault="00F04749" w:rsidP="00AE74C4">
      <w:pPr>
        <w:pStyle w:val="ListParagraph"/>
        <w:ind w:left="1440"/>
        <w:rPr>
          <w:bCs/>
        </w:rPr>
      </w:pPr>
    </w:p>
    <w:p w14:paraId="04DCF38F" w14:textId="2B786F18" w:rsidR="00F04749" w:rsidRDefault="00F04749" w:rsidP="00AE74C4">
      <w:pPr>
        <w:pStyle w:val="ListParagraph"/>
        <w:ind w:left="1440"/>
        <w:rPr>
          <w:bCs/>
        </w:rPr>
      </w:pPr>
    </w:p>
    <w:p w14:paraId="464AC3C2" w14:textId="3D44D3BA" w:rsidR="00F04749" w:rsidRDefault="00F04749" w:rsidP="00AE74C4">
      <w:pPr>
        <w:pStyle w:val="ListParagraph"/>
        <w:ind w:left="1440"/>
        <w:rPr>
          <w:bCs/>
        </w:rPr>
      </w:pPr>
    </w:p>
    <w:p w14:paraId="147B4FC7" w14:textId="59B04A87" w:rsidR="00F04749" w:rsidRDefault="00F04749" w:rsidP="00AE74C4">
      <w:pPr>
        <w:pStyle w:val="ListParagraph"/>
        <w:ind w:left="1440"/>
        <w:rPr>
          <w:bCs/>
        </w:rPr>
      </w:pPr>
    </w:p>
    <w:p w14:paraId="5B27F096" w14:textId="264598A3" w:rsidR="00F04749" w:rsidRDefault="00F04749" w:rsidP="00AE74C4">
      <w:pPr>
        <w:pStyle w:val="ListParagraph"/>
        <w:ind w:left="1440"/>
        <w:rPr>
          <w:bCs/>
        </w:rPr>
      </w:pPr>
    </w:p>
    <w:p w14:paraId="56FD7F81" w14:textId="56114CFB" w:rsidR="00F04749" w:rsidRDefault="00F04749" w:rsidP="00AE74C4">
      <w:pPr>
        <w:pStyle w:val="ListParagraph"/>
        <w:ind w:left="1440"/>
        <w:rPr>
          <w:bCs/>
        </w:rPr>
      </w:pPr>
    </w:p>
    <w:p w14:paraId="70C32035" w14:textId="08B78818" w:rsidR="00F04749" w:rsidRDefault="00F04749" w:rsidP="00AE74C4">
      <w:pPr>
        <w:pStyle w:val="ListParagraph"/>
        <w:ind w:left="1440"/>
        <w:rPr>
          <w:bCs/>
        </w:rPr>
      </w:pPr>
    </w:p>
    <w:p w14:paraId="03ECB77F" w14:textId="2B482E26" w:rsidR="00F04749" w:rsidRDefault="00F04749" w:rsidP="00AE74C4">
      <w:pPr>
        <w:pStyle w:val="ListParagraph"/>
        <w:ind w:left="1440"/>
        <w:rPr>
          <w:bCs/>
        </w:rPr>
      </w:pPr>
    </w:p>
    <w:p w14:paraId="0B1F2553" w14:textId="44E79980" w:rsidR="00F04749" w:rsidRDefault="00F04749" w:rsidP="00AE74C4">
      <w:pPr>
        <w:pStyle w:val="ListParagraph"/>
        <w:ind w:left="1440"/>
        <w:rPr>
          <w:bCs/>
        </w:rPr>
      </w:pPr>
    </w:p>
    <w:p w14:paraId="03F88DC2" w14:textId="7162FF2D" w:rsidR="00F04749" w:rsidRDefault="00F04749" w:rsidP="00AE74C4">
      <w:pPr>
        <w:pStyle w:val="ListParagraph"/>
        <w:ind w:left="1440"/>
        <w:rPr>
          <w:bCs/>
        </w:rPr>
      </w:pPr>
    </w:p>
    <w:p w14:paraId="7DE447EC" w14:textId="39A81C33" w:rsidR="00F04749" w:rsidRDefault="00F04749" w:rsidP="00AE74C4">
      <w:pPr>
        <w:pStyle w:val="ListParagraph"/>
        <w:ind w:left="1440"/>
        <w:rPr>
          <w:bCs/>
        </w:rPr>
      </w:pPr>
    </w:p>
    <w:p w14:paraId="014EA6EC" w14:textId="41666FC5" w:rsidR="00F04749" w:rsidRDefault="00F04749" w:rsidP="00AE74C4">
      <w:pPr>
        <w:pStyle w:val="ListParagraph"/>
        <w:ind w:left="1440"/>
        <w:rPr>
          <w:bCs/>
        </w:rPr>
      </w:pPr>
    </w:p>
    <w:p w14:paraId="11DAAFB6" w14:textId="0D93A194" w:rsidR="00F04749" w:rsidRDefault="00F04749" w:rsidP="00AE74C4">
      <w:pPr>
        <w:pStyle w:val="ListParagraph"/>
        <w:ind w:left="1440"/>
        <w:rPr>
          <w:bCs/>
        </w:rPr>
      </w:pPr>
    </w:p>
    <w:p w14:paraId="73AA50AD" w14:textId="67E5F99A" w:rsidR="00F04749" w:rsidRDefault="00F04749" w:rsidP="00AE74C4">
      <w:pPr>
        <w:pStyle w:val="ListParagraph"/>
        <w:ind w:left="1440"/>
        <w:rPr>
          <w:bCs/>
        </w:rPr>
      </w:pPr>
    </w:p>
    <w:p w14:paraId="7CA5736A" w14:textId="7249ADFA" w:rsidR="00F04749" w:rsidRDefault="00F04749" w:rsidP="00AE74C4">
      <w:pPr>
        <w:pStyle w:val="ListParagraph"/>
        <w:ind w:left="1440"/>
        <w:rPr>
          <w:bCs/>
        </w:rPr>
      </w:pPr>
    </w:p>
    <w:p w14:paraId="0FA4556C" w14:textId="2E6DBE9E" w:rsidR="00F04749" w:rsidRDefault="00F04749" w:rsidP="00AE74C4">
      <w:pPr>
        <w:pStyle w:val="ListParagraph"/>
        <w:ind w:left="1440"/>
        <w:rPr>
          <w:bCs/>
        </w:rPr>
      </w:pPr>
    </w:p>
    <w:p w14:paraId="43367795" w14:textId="1B967436" w:rsidR="00F04749" w:rsidRDefault="00F04749" w:rsidP="00AE74C4">
      <w:pPr>
        <w:pStyle w:val="ListParagraph"/>
        <w:ind w:left="1440"/>
        <w:rPr>
          <w:bCs/>
        </w:rPr>
      </w:pPr>
    </w:p>
    <w:p w14:paraId="75F4F05D" w14:textId="50B61B31" w:rsidR="00F04749" w:rsidRDefault="00F04749" w:rsidP="00AE74C4">
      <w:pPr>
        <w:pStyle w:val="ListParagraph"/>
        <w:ind w:left="1440"/>
        <w:rPr>
          <w:bCs/>
        </w:rPr>
      </w:pPr>
    </w:p>
    <w:p w14:paraId="753E06EE" w14:textId="679CDA62" w:rsidR="00F04749" w:rsidRDefault="00F04749" w:rsidP="00AE74C4">
      <w:pPr>
        <w:pStyle w:val="ListParagraph"/>
        <w:ind w:left="1440"/>
        <w:rPr>
          <w:bCs/>
        </w:rPr>
      </w:pPr>
    </w:p>
    <w:p w14:paraId="0772E09C" w14:textId="77777777" w:rsidR="00F04749" w:rsidRDefault="00F04749" w:rsidP="00AE74C4">
      <w:pPr>
        <w:pStyle w:val="ListParagraph"/>
        <w:ind w:left="1440"/>
        <w:rPr>
          <w:bCs/>
        </w:rPr>
      </w:pPr>
    </w:p>
    <w:p w14:paraId="22304AA8" w14:textId="7F37A5A7" w:rsidR="00945D89" w:rsidRPr="00F04749" w:rsidRDefault="00F04749" w:rsidP="00945D89">
      <w:pPr>
        <w:pStyle w:val="ListParagraph"/>
        <w:numPr>
          <w:ilvl w:val="1"/>
          <w:numId w:val="1"/>
        </w:numPr>
        <w:rPr>
          <w:bCs/>
        </w:rPr>
      </w:pPr>
      <w:r>
        <w:rPr>
          <w:bCs/>
          <w:noProof/>
        </w:rPr>
        <w:drawing>
          <wp:anchor distT="0" distB="0" distL="114300" distR="114300" simplePos="0" relativeHeight="251661312" behindDoc="0" locked="0" layoutInCell="1" allowOverlap="1" wp14:anchorId="04ED7C4C" wp14:editId="14DE2E69">
            <wp:simplePos x="0" y="0"/>
            <wp:positionH relativeFrom="page">
              <wp:posOffset>828040</wp:posOffset>
            </wp:positionH>
            <wp:positionV relativeFrom="paragraph">
              <wp:posOffset>287655</wp:posOffset>
            </wp:positionV>
            <wp:extent cx="5731510" cy="400875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bot Join BPM.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anchor>
        </w:drawing>
      </w:r>
      <w:r>
        <w:rPr>
          <w:b/>
          <w:bCs/>
        </w:rPr>
        <w:t>Join Symbol</w:t>
      </w:r>
    </w:p>
    <w:p w14:paraId="19F3C7F1" w14:textId="1D7BFD44" w:rsidR="00F04749" w:rsidRDefault="00F04749" w:rsidP="00F04749">
      <w:pPr>
        <w:pStyle w:val="ListParagraph"/>
        <w:ind w:left="1440"/>
        <w:rPr>
          <w:bCs/>
        </w:rPr>
      </w:pPr>
    </w:p>
    <w:p w14:paraId="10EDCA04" w14:textId="074C6424" w:rsidR="00F04749" w:rsidRPr="00AE74C4" w:rsidRDefault="00F04749" w:rsidP="00F04749">
      <w:pPr>
        <w:pStyle w:val="ListParagraph"/>
        <w:ind w:left="1440"/>
        <w:rPr>
          <w:bCs/>
        </w:rPr>
      </w:pPr>
    </w:p>
    <w:p w14:paraId="6EBB6741" w14:textId="3EA65388" w:rsidR="00AE74C4" w:rsidRDefault="00583039" w:rsidP="00AE74C4">
      <w:pPr>
        <w:pStyle w:val="ListParagraph"/>
        <w:ind w:left="1440"/>
        <w:rPr>
          <w:bCs/>
        </w:rPr>
      </w:pPr>
      <w:r>
        <w:rPr>
          <w:bCs/>
        </w:rPr>
        <w:t xml:space="preserve">This diagram is </w:t>
      </w:r>
      <w:r w:rsidR="0050093D">
        <w:rPr>
          <w:bCs/>
        </w:rPr>
        <w:t>describing the process of drawing a join symbol using the described robot.</w:t>
      </w:r>
    </w:p>
    <w:p w14:paraId="0DDF5C1B" w14:textId="4CDD272A" w:rsidR="0050093D" w:rsidRDefault="0050093D" w:rsidP="00AE74C4">
      <w:pPr>
        <w:pStyle w:val="ListParagraph"/>
        <w:ind w:left="1440"/>
        <w:rPr>
          <w:bCs/>
        </w:rPr>
      </w:pPr>
    </w:p>
    <w:p w14:paraId="5B34484E" w14:textId="7FC6AE33" w:rsidR="0050093D" w:rsidRDefault="0050093D" w:rsidP="00AE74C4">
      <w:pPr>
        <w:pStyle w:val="ListParagraph"/>
        <w:ind w:left="1440"/>
        <w:rPr>
          <w:bCs/>
        </w:rPr>
      </w:pPr>
    </w:p>
    <w:p w14:paraId="0415E0E1" w14:textId="7815E04C" w:rsidR="0050093D" w:rsidRPr="0050093D" w:rsidRDefault="0050093D" w:rsidP="0050093D">
      <w:pPr>
        <w:pStyle w:val="ListParagraph"/>
        <w:numPr>
          <w:ilvl w:val="0"/>
          <w:numId w:val="1"/>
        </w:numPr>
        <w:rPr>
          <w:bCs/>
        </w:rPr>
      </w:pPr>
      <w:r>
        <w:rPr>
          <w:b/>
          <w:bCs/>
          <w:u w:val="single"/>
        </w:rPr>
        <w:t>Testing</w:t>
      </w:r>
    </w:p>
    <w:p w14:paraId="201AC698" w14:textId="29B84264" w:rsidR="0050093D" w:rsidRPr="0050093D" w:rsidRDefault="0050093D" w:rsidP="0050093D">
      <w:pPr>
        <w:pStyle w:val="ListParagraph"/>
        <w:numPr>
          <w:ilvl w:val="1"/>
          <w:numId w:val="1"/>
        </w:numPr>
        <w:rPr>
          <w:bCs/>
        </w:rPr>
      </w:pPr>
      <w:r>
        <w:rPr>
          <w:bCs/>
          <w:noProof/>
        </w:rPr>
        <w:lastRenderedPageBreak/>
        <w:drawing>
          <wp:anchor distT="0" distB="0" distL="114300" distR="114300" simplePos="0" relativeHeight="251662336" behindDoc="0" locked="0" layoutInCell="1" allowOverlap="1" wp14:anchorId="50E7BCC5" wp14:editId="5DBCF218">
            <wp:simplePos x="0" y="0"/>
            <wp:positionH relativeFrom="column">
              <wp:posOffset>1574800</wp:posOffset>
            </wp:positionH>
            <wp:positionV relativeFrom="paragraph">
              <wp:posOffset>-571500</wp:posOffset>
            </wp:positionV>
            <wp:extent cx="2912745" cy="5731510"/>
            <wp:effectExtent l="318" t="0" r="2222" b="2223"/>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ctangleBPM.jpe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912745" cy="5731510"/>
                    </a:xfrm>
                    <a:prstGeom prst="rect">
                      <a:avLst/>
                    </a:prstGeom>
                  </pic:spPr>
                </pic:pic>
              </a:graphicData>
            </a:graphic>
            <wp14:sizeRelH relativeFrom="page">
              <wp14:pctWidth>0</wp14:pctWidth>
            </wp14:sizeRelH>
            <wp14:sizeRelV relativeFrom="page">
              <wp14:pctHeight>0</wp14:pctHeight>
            </wp14:sizeRelV>
          </wp:anchor>
        </w:drawing>
      </w:r>
      <w:r>
        <w:rPr>
          <w:b/>
          <w:bCs/>
        </w:rPr>
        <w:t>Rectangle diagram</w:t>
      </w:r>
    </w:p>
    <w:p w14:paraId="7103335C" w14:textId="1EF014B7" w:rsidR="0050093D" w:rsidRDefault="0050093D" w:rsidP="0050093D">
      <w:pPr>
        <w:pStyle w:val="ListParagraph"/>
        <w:ind w:left="1440"/>
        <w:rPr>
          <w:bCs/>
        </w:rPr>
      </w:pPr>
      <w:r>
        <w:rPr>
          <w:bCs/>
        </w:rPr>
        <w:t>The rectangular diagrams were completed by the robot within the 20% margin of error. Due to time constraints completion of both area analysis and obstacle scanning were not undertaken.</w:t>
      </w:r>
    </w:p>
    <w:p w14:paraId="4EBF2828" w14:textId="6EAE246C" w:rsidR="0050093D" w:rsidRDefault="0050093D" w:rsidP="0050093D">
      <w:pPr>
        <w:pStyle w:val="ListParagraph"/>
        <w:ind w:left="1440"/>
        <w:rPr>
          <w:bCs/>
        </w:rPr>
      </w:pPr>
    </w:p>
    <w:p w14:paraId="0C878CD2" w14:textId="214A84DC" w:rsidR="0050093D" w:rsidRPr="0050093D" w:rsidRDefault="0050093D" w:rsidP="0050093D">
      <w:pPr>
        <w:pStyle w:val="ListParagraph"/>
        <w:ind w:left="1440"/>
        <w:rPr>
          <w:bCs/>
        </w:rPr>
      </w:pPr>
    </w:p>
    <w:p w14:paraId="77DC8965" w14:textId="41976794" w:rsidR="00AE74C4" w:rsidRDefault="0050093D" w:rsidP="00AE74C4">
      <w:pPr>
        <w:pStyle w:val="ListParagraph"/>
        <w:ind w:left="1440"/>
        <w:rPr>
          <w:bCs/>
        </w:rPr>
      </w:pPr>
      <w:r>
        <w:rPr>
          <w:bCs/>
        </w:rPr>
        <w:t>This is the programming code for the triangular drawing</w:t>
      </w:r>
      <w:r w:rsidR="00387987">
        <w:rPr>
          <w:bCs/>
        </w:rPr>
        <w:t xml:space="preserve"> followed by the resultant drawings.</w:t>
      </w:r>
    </w:p>
    <w:p w14:paraId="686D72C1" w14:textId="49D835B9" w:rsidR="00387987" w:rsidRDefault="00387987" w:rsidP="00AE74C4">
      <w:pPr>
        <w:pStyle w:val="ListParagraph"/>
        <w:ind w:left="1440"/>
        <w:rPr>
          <w:bCs/>
        </w:rPr>
      </w:pPr>
    </w:p>
    <w:p w14:paraId="0691CB5C" w14:textId="20ECEAFB" w:rsidR="00387987" w:rsidRPr="0050093D" w:rsidRDefault="00387987" w:rsidP="00AE74C4">
      <w:pPr>
        <w:pStyle w:val="ListParagraph"/>
        <w:ind w:left="1440"/>
        <w:rPr>
          <w:bCs/>
        </w:rPr>
      </w:pPr>
      <w:r>
        <w:rPr>
          <w:bCs/>
          <w:noProof/>
        </w:rPr>
        <w:drawing>
          <wp:inline distT="0" distB="0" distL="0" distR="0" wp14:anchorId="3BFF6850" wp14:editId="5BF838AF">
            <wp:extent cx="3186430" cy="31864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ctangleDraw.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86430" cy="3186430"/>
                    </a:xfrm>
                    <a:prstGeom prst="rect">
                      <a:avLst/>
                    </a:prstGeom>
                  </pic:spPr>
                </pic:pic>
              </a:graphicData>
            </a:graphic>
          </wp:inline>
        </w:drawing>
      </w:r>
    </w:p>
    <w:p w14:paraId="1CDA1DD5" w14:textId="55799686" w:rsidR="00EE0318" w:rsidRDefault="00EE0318" w:rsidP="00EE0318">
      <w:pPr>
        <w:pStyle w:val="ListParagraph"/>
        <w:rPr>
          <w:b/>
          <w:bCs/>
        </w:rPr>
      </w:pPr>
    </w:p>
    <w:p w14:paraId="6E6C2C9A" w14:textId="1B1C907A" w:rsidR="00EE0318" w:rsidRPr="00EE0318" w:rsidRDefault="00EE0318" w:rsidP="00EE0318">
      <w:pPr>
        <w:pStyle w:val="ListParagraph"/>
        <w:rPr>
          <w:b/>
          <w:bCs/>
        </w:rPr>
      </w:pPr>
    </w:p>
    <w:p w14:paraId="62A88F51" w14:textId="32B598BF" w:rsidR="00EE0318" w:rsidRPr="00EE0318" w:rsidRDefault="00EE0318" w:rsidP="00EE0318">
      <w:pPr>
        <w:rPr>
          <w:b/>
          <w:bCs/>
        </w:rPr>
      </w:pPr>
    </w:p>
    <w:p w14:paraId="40AB9BFC" w14:textId="065E5822" w:rsidR="00EE0318" w:rsidRDefault="00EE0318" w:rsidP="00EE0318">
      <w:pPr>
        <w:rPr>
          <w:b/>
          <w:bCs/>
        </w:rPr>
      </w:pPr>
    </w:p>
    <w:p w14:paraId="128BD696" w14:textId="4A1973A9" w:rsidR="00EE0318" w:rsidRPr="00387987" w:rsidRDefault="00387987" w:rsidP="00387987">
      <w:pPr>
        <w:pStyle w:val="ListParagraph"/>
        <w:numPr>
          <w:ilvl w:val="1"/>
          <w:numId w:val="1"/>
        </w:numPr>
      </w:pPr>
      <w:r>
        <w:rPr>
          <w:b/>
        </w:rPr>
        <w:lastRenderedPageBreak/>
        <w:t>Triangle Diagram</w:t>
      </w:r>
    </w:p>
    <w:p w14:paraId="4D76F3A2" w14:textId="6195B4A0" w:rsidR="00387987" w:rsidRDefault="00387987" w:rsidP="00387987">
      <w:pPr>
        <w:pStyle w:val="ListParagraph"/>
        <w:ind w:left="1440"/>
      </w:pPr>
      <w:r>
        <w:t>Due to time constraints, only a single triangular diagram could be created. No area analysis or scanning took place during this drawing. The simple program and drawing are detailed below.</w:t>
      </w:r>
    </w:p>
    <w:p w14:paraId="473F3F28" w14:textId="6066C3FC" w:rsidR="00387987" w:rsidRDefault="00387987" w:rsidP="00387987">
      <w:pPr>
        <w:pStyle w:val="ListParagraph"/>
        <w:ind w:left="1440"/>
      </w:pPr>
    </w:p>
    <w:p w14:paraId="61798E4F" w14:textId="409F12FE" w:rsidR="00387987" w:rsidRDefault="00387987" w:rsidP="00387987">
      <w:pPr>
        <w:pStyle w:val="ListParagraph"/>
        <w:ind w:left="1440"/>
      </w:pPr>
      <w:r>
        <w:rPr>
          <w:noProof/>
        </w:rPr>
        <w:drawing>
          <wp:inline distT="0" distB="0" distL="0" distR="0" wp14:anchorId="27373FB1" wp14:editId="0AC4F2B0">
            <wp:extent cx="4335229" cy="220027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iangleBPM.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44261" cy="2204859"/>
                    </a:xfrm>
                    <a:prstGeom prst="rect">
                      <a:avLst/>
                    </a:prstGeom>
                  </pic:spPr>
                </pic:pic>
              </a:graphicData>
            </a:graphic>
          </wp:inline>
        </w:drawing>
      </w:r>
    </w:p>
    <w:p w14:paraId="31A877EF" w14:textId="0DBDAD32" w:rsidR="00387987" w:rsidRDefault="00387987" w:rsidP="00387987">
      <w:pPr>
        <w:pStyle w:val="ListParagraph"/>
        <w:ind w:left="1440"/>
      </w:pPr>
    </w:p>
    <w:p w14:paraId="40AA1415" w14:textId="103619DE" w:rsidR="00387987" w:rsidRDefault="00387987" w:rsidP="00387987">
      <w:pPr>
        <w:pStyle w:val="ListParagraph"/>
        <w:ind w:left="1440"/>
      </w:pPr>
      <w:r>
        <w:rPr>
          <w:noProof/>
        </w:rPr>
        <w:drawing>
          <wp:inline distT="0" distB="0" distL="0" distR="0" wp14:anchorId="068B0A5B" wp14:editId="45A61925">
            <wp:extent cx="2513726" cy="4946650"/>
            <wp:effectExtent l="0" t="0" r="127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riangleDraw.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9092" cy="4957209"/>
                    </a:xfrm>
                    <a:prstGeom prst="rect">
                      <a:avLst/>
                    </a:prstGeom>
                  </pic:spPr>
                </pic:pic>
              </a:graphicData>
            </a:graphic>
          </wp:inline>
        </w:drawing>
      </w:r>
    </w:p>
    <w:p w14:paraId="19B3E946" w14:textId="00DB3131" w:rsidR="00EE0318" w:rsidRDefault="00EE0318" w:rsidP="00EE0318">
      <w:pPr>
        <w:ind w:left="1080"/>
      </w:pPr>
    </w:p>
    <w:p w14:paraId="2608DF6C" w14:textId="750D1F29" w:rsidR="00EE0318" w:rsidRDefault="00EE0318" w:rsidP="00EE0318">
      <w:pPr>
        <w:ind w:left="720"/>
        <w:rPr>
          <w:b/>
          <w:bCs/>
        </w:rPr>
      </w:pPr>
    </w:p>
    <w:p w14:paraId="3D700687" w14:textId="3E619D33" w:rsidR="00EE0318" w:rsidRDefault="00387987" w:rsidP="00387987">
      <w:pPr>
        <w:pStyle w:val="ListParagraph"/>
        <w:numPr>
          <w:ilvl w:val="1"/>
          <w:numId w:val="1"/>
        </w:numPr>
        <w:rPr>
          <w:b/>
          <w:bCs/>
        </w:rPr>
      </w:pPr>
      <w:r>
        <w:rPr>
          <w:b/>
          <w:bCs/>
        </w:rPr>
        <w:lastRenderedPageBreak/>
        <w:t>Circle within Square</w:t>
      </w:r>
    </w:p>
    <w:p w14:paraId="41D87C0D" w14:textId="2A2D7F08" w:rsidR="00387987" w:rsidRDefault="00387987" w:rsidP="00387987">
      <w:pPr>
        <w:pStyle w:val="ListParagraph"/>
        <w:ind w:left="1440"/>
        <w:rPr>
          <w:bCs/>
        </w:rPr>
      </w:pPr>
      <w:r>
        <w:rPr>
          <w:bCs/>
        </w:rPr>
        <w:t>The square and circle compound drawings were also within the required accuracy requirements. Due to technical difficulties with the infrared sensor, no scanning or area analysis was done. The drawings and code are found below.</w:t>
      </w:r>
    </w:p>
    <w:p w14:paraId="2E6F2AA7" w14:textId="79C40CD9" w:rsidR="00387987" w:rsidRDefault="00387987" w:rsidP="00387987">
      <w:pPr>
        <w:pStyle w:val="ListParagraph"/>
        <w:ind w:left="1440"/>
        <w:rPr>
          <w:bCs/>
        </w:rPr>
      </w:pPr>
    </w:p>
    <w:p w14:paraId="712DEC45" w14:textId="312EC8B5" w:rsidR="00387987" w:rsidRPr="00387987" w:rsidRDefault="00387987" w:rsidP="00387987">
      <w:pPr>
        <w:pStyle w:val="ListParagraph"/>
        <w:ind w:left="1440"/>
        <w:rPr>
          <w:bCs/>
        </w:rPr>
      </w:pPr>
      <w:r>
        <w:rPr>
          <w:bCs/>
          <w:noProof/>
        </w:rPr>
        <w:drawing>
          <wp:inline distT="0" distB="0" distL="0" distR="0" wp14:anchorId="6AD688A4" wp14:editId="4B951552">
            <wp:extent cx="2142810" cy="4216482"/>
            <wp:effectExtent l="0" t="8255" r="190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quareandtriangleBPM.jpe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148891" cy="4228448"/>
                    </a:xfrm>
                    <a:prstGeom prst="rect">
                      <a:avLst/>
                    </a:prstGeom>
                  </pic:spPr>
                </pic:pic>
              </a:graphicData>
            </a:graphic>
          </wp:inline>
        </w:drawing>
      </w:r>
    </w:p>
    <w:p w14:paraId="0DB75026" w14:textId="43EF7D40" w:rsidR="00EE0318" w:rsidRDefault="00EE0318" w:rsidP="00EE0318">
      <w:pPr>
        <w:ind w:left="360"/>
        <w:rPr>
          <w:b/>
          <w:bCs/>
        </w:rPr>
      </w:pPr>
    </w:p>
    <w:p w14:paraId="4C8A72E2" w14:textId="442F0D54" w:rsidR="00EE0318" w:rsidRDefault="00387987" w:rsidP="00EE0318">
      <w:pPr>
        <w:rPr>
          <w:b/>
          <w:bCs/>
        </w:rPr>
      </w:pPr>
      <w:r>
        <w:rPr>
          <w:b/>
          <w:bCs/>
          <w:noProof/>
        </w:rPr>
        <w:drawing>
          <wp:anchor distT="0" distB="0" distL="114300" distR="114300" simplePos="0" relativeHeight="251663360" behindDoc="0" locked="0" layoutInCell="1" allowOverlap="1" wp14:anchorId="5C1F374A" wp14:editId="336B8A5F">
            <wp:simplePos x="0" y="0"/>
            <wp:positionH relativeFrom="column">
              <wp:posOffset>1348740</wp:posOffset>
            </wp:positionH>
            <wp:positionV relativeFrom="paragraph">
              <wp:posOffset>8890</wp:posOffset>
            </wp:positionV>
            <wp:extent cx="2759710" cy="2759710"/>
            <wp:effectExtent l="0" t="0" r="254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quareCircleDraw.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59710" cy="2759710"/>
                    </a:xfrm>
                    <a:prstGeom prst="rect">
                      <a:avLst/>
                    </a:prstGeom>
                  </pic:spPr>
                </pic:pic>
              </a:graphicData>
            </a:graphic>
            <wp14:sizeRelH relativeFrom="page">
              <wp14:pctWidth>0</wp14:pctWidth>
            </wp14:sizeRelH>
            <wp14:sizeRelV relativeFrom="page">
              <wp14:pctHeight>0</wp14:pctHeight>
            </wp14:sizeRelV>
          </wp:anchor>
        </w:drawing>
      </w:r>
    </w:p>
    <w:p w14:paraId="766620F7" w14:textId="79763004" w:rsidR="00EE0318" w:rsidRDefault="00EE0318" w:rsidP="00EE0318">
      <w:pPr>
        <w:rPr>
          <w:b/>
          <w:bCs/>
        </w:rPr>
      </w:pPr>
    </w:p>
    <w:p w14:paraId="67DB6ADA" w14:textId="0F2CEECD" w:rsidR="00EE0318" w:rsidRPr="00EE0318" w:rsidRDefault="00EE0318" w:rsidP="00EE0318">
      <w:pPr>
        <w:pStyle w:val="ListParagraph"/>
      </w:pPr>
    </w:p>
    <w:p w14:paraId="68FB5B6D" w14:textId="2CFC9C10" w:rsidR="008E15A0" w:rsidRDefault="008E15A0" w:rsidP="00EE0318">
      <w:pPr>
        <w:ind w:left="1080"/>
        <w:rPr>
          <w:b/>
          <w:u w:val="single"/>
        </w:rPr>
      </w:pPr>
    </w:p>
    <w:p w14:paraId="71FBD53F" w14:textId="77777777" w:rsidR="008E15A0" w:rsidRDefault="008E15A0">
      <w:pPr>
        <w:rPr>
          <w:b/>
          <w:u w:val="single"/>
        </w:rPr>
      </w:pPr>
      <w:r>
        <w:rPr>
          <w:b/>
          <w:u w:val="single"/>
        </w:rPr>
        <w:br w:type="page"/>
      </w:r>
    </w:p>
    <w:p w14:paraId="3B18442F" w14:textId="17ED99D7" w:rsidR="00EE0318" w:rsidRPr="008E15A0" w:rsidRDefault="008E15A0" w:rsidP="008E15A0">
      <w:pPr>
        <w:pStyle w:val="ListParagraph"/>
        <w:numPr>
          <w:ilvl w:val="1"/>
          <w:numId w:val="1"/>
        </w:numPr>
        <w:rPr>
          <w:b/>
          <w:u w:val="single"/>
        </w:rPr>
      </w:pPr>
      <w:r>
        <w:rPr>
          <w:b/>
        </w:rPr>
        <w:lastRenderedPageBreak/>
        <w:t>Join Symbol</w:t>
      </w:r>
    </w:p>
    <w:p w14:paraId="11339843" w14:textId="53C90653" w:rsidR="008E15A0" w:rsidRDefault="008E15A0" w:rsidP="008E15A0">
      <w:pPr>
        <w:pStyle w:val="ListParagraph"/>
        <w:ind w:left="1440"/>
      </w:pPr>
      <w:r>
        <w:t>The join symbol was easily completed by the robot with very good accuracy. The programming code was also very simple. There are small discrepancies in the angles due to the motors of the robot. The code and drawings are found below.</w:t>
      </w:r>
    </w:p>
    <w:p w14:paraId="620485A0" w14:textId="62874568" w:rsidR="008E15A0" w:rsidRDefault="008E15A0" w:rsidP="008E15A0">
      <w:pPr>
        <w:pStyle w:val="ListParagraph"/>
        <w:ind w:left="1440"/>
      </w:pPr>
    </w:p>
    <w:p w14:paraId="7A7E9167" w14:textId="050D7FBB" w:rsidR="008E15A0" w:rsidRDefault="008E15A0" w:rsidP="008E15A0">
      <w:pPr>
        <w:pStyle w:val="ListParagraph"/>
        <w:ind w:left="1440"/>
      </w:pPr>
      <w:r>
        <w:rPr>
          <w:noProof/>
        </w:rPr>
        <w:drawing>
          <wp:inline distT="0" distB="0" distL="0" distR="0" wp14:anchorId="68FAE3DD" wp14:editId="2D7BE503">
            <wp:extent cx="4230370" cy="2147056"/>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JoinBPM.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38313" cy="2151087"/>
                    </a:xfrm>
                    <a:prstGeom prst="rect">
                      <a:avLst/>
                    </a:prstGeom>
                  </pic:spPr>
                </pic:pic>
              </a:graphicData>
            </a:graphic>
          </wp:inline>
        </w:drawing>
      </w:r>
    </w:p>
    <w:p w14:paraId="71E9E207" w14:textId="02AD5D0A" w:rsidR="008E15A0" w:rsidRDefault="008E15A0" w:rsidP="008E15A0">
      <w:pPr>
        <w:pStyle w:val="ListParagraph"/>
        <w:ind w:left="1440"/>
      </w:pPr>
    </w:p>
    <w:p w14:paraId="425A0866" w14:textId="4FD6EB66" w:rsidR="008E15A0" w:rsidRPr="008E15A0" w:rsidRDefault="008E15A0" w:rsidP="008E15A0">
      <w:pPr>
        <w:pStyle w:val="ListParagraph"/>
        <w:ind w:left="1440"/>
      </w:pPr>
      <w:r>
        <w:rPr>
          <w:noProof/>
        </w:rPr>
        <w:drawing>
          <wp:anchor distT="0" distB="0" distL="114300" distR="114300" simplePos="0" relativeHeight="251664384" behindDoc="0" locked="0" layoutInCell="1" allowOverlap="1" wp14:anchorId="59E40D73" wp14:editId="03118CB1">
            <wp:simplePos x="0" y="0"/>
            <wp:positionH relativeFrom="margin">
              <wp:align>center</wp:align>
            </wp:positionH>
            <wp:positionV relativeFrom="paragraph">
              <wp:posOffset>7620</wp:posOffset>
            </wp:positionV>
            <wp:extent cx="2994025" cy="416098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JoinDraw.jpg"/>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2994025" cy="4160980"/>
                    </a:xfrm>
                    <a:prstGeom prst="rect">
                      <a:avLst/>
                    </a:prstGeom>
                  </pic:spPr>
                </pic:pic>
              </a:graphicData>
            </a:graphic>
          </wp:anchor>
        </w:drawing>
      </w:r>
      <w:r>
        <w:br w:type="textWrapping" w:clear="all"/>
      </w:r>
    </w:p>
    <w:sectPr w:rsidR="008E15A0" w:rsidRPr="008E15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71BD4"/>
    <w:multiLevelType w:val="hybridMultilevel"/>
    <w:tmpl w:val="842C212E"/>
    <w:lvl w:ilvl="0" w:tplc="294257B6">
      <w:start w:val="1"/>
      <w:numFmt w:val="decimal"/>
      <w:lvlText w:val="%1)"/>
      <w:lvlJc w:val="left"/>
      <w:pPr>
        <w:ind w:left="720" w:hanging="360"/>
      </w:pPr>
    </w:lvl>
    <w:lvl w:ilvl="1" w:tplc="58263EAC">
      <w:start w:val="1"/>
      <w:numFmt w:val="lowerLetter"/>
      <w:lvlText w:val="%2)"/>
      <w:lvlJc w:val="left"/>
      <w:pPr>
        <w:ind w:left="1440" w:hanging="360"/>
      </w:pPr>
    </w:lvl>
    <w:lvl w:ilvl="2" w:tplc="C47A038A">
      <w:start w:val="1"/>
      <w:numFmt w:val="lowerRoman"/>
      <w:lvlText w:val="%3)"/>
      <w:lvlJc w:val="right"/>
      <w:pPr>
        <w:ind w:left="2160" w:hanging="180"/>
      </w:pPr>
    </w:lvl>
    <w:lvl w:ilvl="3" w:tplc="2AB00128">
      <w:start w:val="1"/>
      <w:numFmt w:val="decimal"/>
      <w:lvlText w:val="(%4)"/>
      <w:lvlJc w:val="left"/>
      <w:pPr>
        <w:ind w:left="2880" w:hanging="360"/>
      </w:pPr>
    </w:lvl>
    <w:lvl w:ilvl="4" w:tplc="C0FC2ABC">
      <w:start w:val="1"/>
      <w:numFmt w:val="lowerLetter"/>
      <w:lvlText w:val="(%5)"/>
      <w:lvlJc w:val="left"/>
      <w:pPr>
        <w:ind w:left="3600" w:hanging="360"/>
      </w:pPr>
    </w:lvl>
    <w:lvl w:ilvl="5" w:tplc="E2A2EB5E">
      <w:start w:val="1"/>
      <w:numFmt w:val="lowerRoman"/>
      <w:lvlText w:val="(%6)"/>
      <w:lvlJc w:val="right"/>
      <w:pPr>
        <w:ind w:left="4320" w:hanging="180"/>
      </w:pPr>
    </w:lvl>
    <w:lvl w:ilvl="6" w:tplc="FC944868">
      <w:start w:val="1"/>
      <w:numFmt w:val="decimal"/>
      <w:lvlText w:val="%7."/>
      <w:lvlJc w:val="left"/>
      <w:pPr>
        <w:ind w:left="5040" w:hanging="360"/>
      </w:pPr>
    </w:lvl>
    <w:lvl w:ilvl="7" w:tplc="548E26C8">
      <w:start w:val="1"/>
      <w:numFmt w:val="lowerLetter"/>
      <w:lvlText w:val="%8."/>
      <w:lvlJc w:val="left"/>
      <w:pPr>
        <w:ind w:left="5760" w:hanging="360"/>
      </w:pPr>
    </w:lvl>
    <w:lvl w:ilvl="8" w:tplc="27E6FE5C">
      <w:start w:val="1"/>
      <w:numFmt w:val="lowerRoman"/>
      <w:lvlText w:val="%9."/>
      <w:lvlJc w:val="right"/>
      <w:pPr>
        <w:ind w:left="6480" w:hanging="180"/>
      </w:pPr>
    </w:lvl>
  </w:abstractNum>
  <w:abstractNum w:abstractNumId="1" w15:restartNumberingAfterBreak="0">
    <w:nsid w:val="4F7F04A8"/>
    <w:multiLevelType w:val="hybridMultilevel"/>
    <w:tmpl w:val="B83ED3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A9A1B43"/>
    <w:multiLevelType w:val="hybridMultilevel"/>
    <w:tmpl w:val="01FEDA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318"/>
    <w:rsid w:val="00387987"/>
    <w:rsid w:val="0050093D"/>
    <w:rsid w:val="00583039"/>
    <w:rsid w:val="005F1DD8"/>
    <w:rsid w:val="00726973"/>
    <w:rsid w:val="008E15A0"/>
    <w:rsid w:val="00945D89"/>
    <w:rsid w:val="00961B11"/>
    <w:rsid w:val="00A90A63"/>
    <w:rsid w:val="00AE0325"/>
    <w:rsid w:val="00AE74C4"/>
    <w:rsid w:val="00AF1FE4"/>
    <w:rsid w:val="00CC1CDF"/>
    <w:rsid w:val="00D90C32"/>
    <w:rsid w:val="00EE0318"/>
    <w:rsid w:val="00F04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E717"/>
  <w15:chartTrackingRefBased/>
  <w15:docId w15:val="{49EC986A-B0F8-4111-993E-6527C21A7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image" Target="media/image13.jp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10</Pages>
  <Words>650</Words>
  <Characters>3709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 (1910716)</dc:creator>
  <cp:keywords/>
  <dc:description/>
  <cp:lastModifiedBy>Ollie Bird (1910716)</cp:lastModifiedBy>
  <cp:revision>12</cp:revision>
  <dcterms:created xsi:type="dcterms:W3CDTF">2020-01-20T12:59:00Z</dcterms:created>
  <dcterms:modified xsi:type="dcterms:W3CDTF">2020-01-20T16:07:00Z</dcterms:modified>
</cp:coreProperties>
</file>