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546" w:rsidRPr="0065654E" w:rsidRDefault="00EC7546" w:rsidP="001F4CE1">
      <w:pPr>
        <w:pStyle w:val="NormalWeb"/>
        <w:spacing w:before="0" w:beforeAutospacing="0" w:after="0" w:afterAutospacing="0"/>
        <w:ind w:left="-180" w:right="-334"/>
        <w:rPr>
          <w:rFonts w:ascii="Trebuchet MS" w:hAnsi="Trebuchet MS" w:cs="Tahoma"/>
          <w:sz w:val="24"/>
          <w:szCs w:val="24"/>
        </w:rPr>
      </w:pPr>
      <w:bookmarkStart w:id="0" w:name="_GoBack"/>
      <w:bookmarkEnd w:id="0"/>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1987"/>
      </w:tblGrid>
      <w:tr w:rsidR="002E2BA0" w:rsidRPr="0065654E">
        <w:trPr>
          <w:trHeight w:val="849"/>
        </w:trPr>
        <w:tc>
          <w:tcPr>
            <w:tcW w:w="8755" w:type="dxa"/>
            <w:gridSpan w:val="3"/>
          </w:tcPr>
          <w:p w:rsidR="00081C28" w:rsidRPr="0065654E" w:rsidRDefault="00DB6DA3" w:rsidP="00081C28">
            <w:pPr>
              <w:pStyle w:val="NormalWeb"/>
              <w:spacing w:before="0" w:beforeAutospacing="0" w:after="0" w:afterAutospacing="0"/>
              <w:ind w:right="34"/>
              <w:rPr>
                <w:rFonts w:ascii="Calibri" w:hAnsi="Calibri" w:cs="Tahoma"/>
                <w:b/>
                <w:sz w:val="24"/>
                <w:szCs w:val="24"/>
                <w:lang w:val="cy-GB"/>
              </w:rPr>
            </w:pPr>
            <w:r>
              <w:rPr>
                <w:noProof/>
                <w:lang w:eastAsia="en-GB"/>
              </w:rPr>
              <w:drawing>
                <wp:inline distT="0" distB="0" distL="0" distR="0">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rsidR="000E3751" w:rsidRDefault="00081C28" w:rsidP="002E2BA0">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Undergraduate Assignment Feedback Form</w:t>
            </w:r>
          </w:p>
          <w:p w:rsidR="00081C28" w:rsidRPr="00081C28" w:rsidRDefault="00081C28" w:rsidP="002E2BA0">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Ffurflen Adborth Aseiniad Isreddedig</w:t>
            </w:r>
          </w:p>
          <w:p w:rsidR="002E2BA0" w:rsidRPr="0065654E" w:rsidRDefault="00081C28" w:rsidP="002E2BA0">
            <w:pPr>
              <w:pStyle w:val="NormalWeb"/>
              <w:spacing w:before="0" w:beforeAutospacing="0" w:after="0" w:afterAutospacing="0"/>
              <w:ind w:right="34"/>
              <w:jc w:val="center"/>
              <w:rPr>
                <w:rFonts w:ascii="Calibri" w:hAnsi="Calibri" w:cs="Tahoma"/>
                <w:b/>
                <w:sz w:val="24"/>
                <w:szCs w:val="24"/>
              </w:rPr>
            </w:pPr>
            <w:r>
              <w:rPr>
                <w:rFonts w:ascii="Calibri" w:hAnsi="Calibri" w:cs="Tahoma"/>
                <w:b/>
                <w:sz w:val="24"/>
                <w:szCs w:val="24"/>
              </w:rPr>
              <w:t xml:space="preserve">(To be completed by marker / </w:t>
            </w:r>
            <w:proofErr w:type="spellStart"/>
            <w:r>
              <w:rPr>
                <w:rFonts w:ascii="Calibri" w:hAnsi="Calibri" w:cs="Tahoma"/>
                <w:b/>
                <w:sz w:val="24"/>
                <w:szCs w:val="24"/>
              </w:rPr>
              <w:t>I’w</w:t>
            </w:r>
            <w:proofErr w:type="spellEnd"/>
            <w:r>
              <w:rPr>
                <w:rFonts w:ascii="Calibri" w:hAnsi="Calibri" w:cs="Tahoma"/>
                <w:b/>
                <w:sz w:val="24"/>
                <w:szCs w:val="24"/>
              </w:rPr>
              <w:t xml:space="preserve"> </w:t>
            </w:r>
            <w:proofErr w:type="spellStart"/>
            <w:r>
              <w:rPr>
                <w:rFonts w:ascii="Calibri" w:hAnsi="Calibri" w:cs="Tahoma"/>
                <w:b/>
                <w:sz w:val="24"/>
                <w:szCs w:val="24"/>
              </w:rPr>
              <w:t>gwblhau</w:t>
            </w:r>
            <w:proofErr w:type="spellEnd"/>
            <w:r>
              <w:rPr>
                <w:rFonts w:ascii="Calibri" w:hAnsi="Calibri" w:cs="Tahoma"/>
                <w:b/>
                <w:sz w:val="24"/>
                <w:szCs w:val="24"/>
              </w:rPr>
              <w:t xml:space="preserve"> </w:t>
            </w:r>
            <w:proofErr w:type="spellStart"/>
            <w:r>
              <w:rPr>
                <w:rFonts w:ascii="Calibri" w:hAnsi="Calibri" w:cs="Tahoma"/>
                <w:b/>
                <w:sz w:val="24"/>
                <w:szCs w:val="24"/>
              </w:rPr>
              <w:t>gan</w:t>
            </w:r>
            <w:proofErr w:type="spellEnd"/>
            <w:r>
              <w:rPr>
                <w:rFonts w:ascii="Calibri" w:hAnsi="Calibri" w:cs="Tahoma"/>
                <w:b/>
                <w:sz w:val="24"/>
                <w:szCs w:val="24"/>
              </w:rPr>
              <w:t xml:space="preserve"> y </w:t>
            </w:r>
            <w:proofErr w:type="spellStart"/>
            <w:r>
              <w:rPr>
                <w:rFonts w:ascii="Calibri" w:hAnsi="Calibri" w:cs="Tahoma"/>
                <w:b/>
                <w:sz w:val="24"/>
                <w:szCs w:val="24"/>
              </w:rPr>
              <w:t>marciwr</w:t>
            </w:r>
            <w:proofErr w:type="spellEnd"/>
          </w:p>
        </w:tc>
      </w:tr>
      <w:tr w:rsidR="0065654E" w:rsidRPr="0065654E">
        <w:trPr>
          <w:trHeight w:val="373"/>
        </w:trPr>
        <w:tc>
          <w:tcPr>
            <w:tcW w:w="8755" w:type="dxa"/>
            <w:gridSpan w:val="3"/>
          </w:tcPr>
          <w:p w:rsidR="0065654E" w:rsidRPr="00195A96" w:rsidRDefault="0065654E" w:rsidP="00E57529">
            <w:pPr>
              <w:pStyle w:val="NormalWeb"/>
              <w:spacing w:before="0" w:beforeAutospacing="0" w:after="0" w:afterAutospacing="0"/>
              <w:ind w:right="34"/>
              <w:rPr>
                <w:rFonts w:ascii="Calibri" w:hAnsi="Calibri" w:cs="Tahoma"/>
                <w:iCs/>
                <w:sz w:val="24"/>
                <w:szCs w:val="24"/>
              </w:rPr>
            </w:pPr>
            <w:r w:rsidRPr="0065654E">
              <w:rPr>
                <w:rFonts w:ascii="Calibri" w:hAnsi="Calibri" w:cs="Tahoma"/>
                <w:i/>
                <w:sz w:val="24"/>
                <w:szCs w:val="24"/>
              </w:rPr>
              <w:t>Student Na</w:t>
            </w:r>
            <w:r w:rsidR="00CE3B79">
              <w:rPr>
                <w:rFonts w:ascii="Calibri" w:hAnsi="Calibri" w:cs="Tahoma"/>
                <w:i/>
                <w:sz w:val="24"/>
                <w:szCs w:val="24"/>
              </w:rPr>
              <w:t>me:</w:t>
            </w:r>
            <w:r w:rsidR="00195A96">
              <w:rPr>
                <w:rFonts w:ascii="Calibri" w:hAnsi="Calibri" w:cs="Tahoma"/>
                <w:iCs/>
                <w:sz w:val="24"/>
                <w:szCs w:val="24"/>
              </w:rPr>
              <w:t xml:space="preserve"> </w:t>
            </w:r>
            <w:r w:rsidR="00ED7809">
              <w:rPr>
                <w:rFonts w:ascii="Calibri" w:hAnsi="Calibri" w:cs="Tahoma"/>
                <w:iCs/>
                <w:sz w:val="24"/>
                <w:szCs w:val="24"/>
              </w:rPr>
              <w:t xml:space="preserve">  </w:t>
            </w:r>
          </w:p>
          <w:p w:rsidR="00081C28" w:rsidRPr="0065654E" w:rsidRDefault="00081C28" w:rsidP="00E57529">
            <w:pPr>
              <w:pStyle w:val="NormalWeb"/>
              <w:spacing w:before="0" w:beforeAutospacing="0" w:after="0" w:afterAutospacing="0"/>
              <w:ind w:right="34"/>
              <w:rPr>
                <w:rFonts w:ascii="Calibri" w:hAnsi="Calibri" w:cs="Tahoma"/>
                <w:i/>
                <w:sz w:val="24"/>
                <w:szCs w:val="24"/>
              </w:rPr>
            </w:pPr>
            <w:proofErr w:type="spellStart"/>
            <w:r>
              <w:rPr>
                <w:rFonts w:ascii="Calibri" w:hAnsi="Calibri" w:cs="Tahoma"/>
                <w:i/>
                <w:sz w:val="24"/>
                <w:szCs w:val="24"/>
              </w:rPr>
              <w:t>Enw</w:t>
            </w:r>
            <w:proofErr w:type="spellEnd"/>
            <w:r>
              <w:rPr>
                <w:rFonts w:ascii="Calibri" w:hAnsi="Calibri" w:cs="Tahoma"/>
                <w:i/>
                <w:sz w:val="24"/>
                <w:szCs w:val="24"/>
              </w:rPr>
              <w:t xml:space="preserve"> </w:t>
            </w:r>
            <w:proofErr w:type="spellStart"/>
            <w:r>
              <w:rPr>
                <w:rFonts w:ascii="Calibri" w:hAnsi="Calibri" w:cs="Tahoma"/>
                <w:i/>
                <w:sz w:val="24"/>
                <w:szCs w:val="24"/>
              </w:rPr>
              <w:t>Myfyriwr</w:t>
            </w:r>
            <w:proofErr w:type="spellEnd"/>
            <w:r>
              <w:rPr>
                <w:rFonts w:ascii="Calibri" w:hAnsi="Calibri" w:cs="Tahoma"/>
                <w:i/>
                <w:sz w:val="24"/>
                <w:szCs w:val="24"/>
              </w:rPr>
              <w:t>:</w:t>
            </w:r>
          </w:p>
        </w:tc>
      </w:tr>
      <w:tr w:rsidR="00081C28" w:rsidRPr="0065654E">
        <w:trPr>
          <w:trHeight w:val="849"/>
        </w:trPr>
        <w:tc>
          <w:tcPr>
            <w:tcW w:w="5148" w:type="dxa"/>
          </w:tcPr>
          <w:p w:rsidR="00081C28" w:rsidRPr="0010247B" w:rsidRDefault="00081C28" w:rsidP="00C129C7">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00ED7809">
              <w:rPr>
                <w:rFonts w:ascii="Calibri" w:hAnsi="Calibri" w:cs="Tahoma"/>
                <w:i/>
                <w:sz w:val="24"/>
                <w:szCs w:val="24"/>
              </w:rPr>
              <w:t xml:space="preserve">      </w:t>
            </w:r>
            <w:r w:rsidR="0010247B" w:rsidRPr="0010247B">
              <w:rPr>
                <w:rFonts w:ascii="Calibri" w:hAnsi="Calibri" w:cs="Tahoma"/>
                <w:sz w:val="24"/>
                <w:szCs w:val="24"/>
              </w:rPr>
              <w:t>CSTF5015</w:t>
            </w:r>
          </w:p>
          <w:p w:rsidR="00081C28" w:rsidRPr="0065654E" w:rsidRDefault="00081C28" w:rsidP="00C129C7">
            <w:pPr>
              <w:pStyle w:val="NormalWeb"/>
              <w:spacing w:before="0" w:beforeAutospacing="0" w:after="0" w:afterAutospacing="0"/>
              <w:ind w:right="34"/>
              <w:rPr>
                <w:rFonts w:ascii="Calibri" w:hAnsi="Calibri" w:cs="Tahoma"/>
                <w:i/>
                <w:sz w:val="24"/>
                <w:szCs w:val="24"/>
              </w:rPr>
            </w:pPr>
            <w:proofErr w:type="spellStart"/>
            <w:r>
              <w:rPr>
                <w:rFonts w:ascii="Calibri" w:hAnsi="Calibri" w:cs="Tahoma"/>
                <w:i/>
                <w:sz w:val="24"/>
                <w:szCs w:val="24"/>
              </w:rPr>
              <w:t>Teitl</w:t>
            </w:r>
            <w:proofErr w:type="spellEnd"/>
            <w:r>
              <w:rPr>
                <w:rFonts w:ascii="Calibri" w:hAnsi="Calibri" w:cs="Tahoma"/>
                <w:i/>
                <w:sz w:val="24"/>
                <w:szCs w:val="24"/>
              </w:rPr>
              <w:t xml:space="preserve"> </w:t>
            </w:r>
            <w:proofErr w:type="spellStart"/>
            <w:r>
              <w:rPr>
                <w:rFonts w:ascii="Calibri" w:hAnsi="Calibri" w:cs="Tahoma"/>
                <w:i/>
                <w:sz w:val="24"/>
                <w:szCs w:val="24"/>
              </w:rPr>
              <w:t>Modiwl</w:t>
            </w:r>
            <w:proofErr w:type="spellEnd"/>
          </w:p>
        </w:tc>
        <w:tc>
          <w:tcPr>
            <w:tcW w:w="3607" w:type="dxa"/>
            <w:gridSpan w:val="2"/>
          </w:tcPr>
          <w:p w:rsidR="00081C28" w:rsidRPr="0065654E" w:rsidRDefault="00081C28" w:rsidP="00C129C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number:</w:t>
            </w:r>
          </w:p>
          <w:p w:rsidR="00081C28" w:rsidRPr="0065654E" w:rsidRDefault="00081C28" w:rsidP="00C129C7">
            <w:pPr>
              <w:pStyle w:val="NormalWeb"/>
              <w:spacing w:before="0" w:beforeAutospacing="0" w:after="0" w:afterAutospacing="0"/>
              <w:ind w:right="34"/>
              <w:rPr>
                <w:rFonts w:ascii="Calibri" w:hAnsi="Calibri" w:cs="Tahoma"/>
                <w:i/>
                <w:sz w:val="24"/>
                <w:szCs w:val="24"/>
              </w:rPr>
            </w:pPr>
            <w:proofErr w:type="spellStart"/>
            <w:r>
              <w:rPr>
                <w:rFonts w:ascii="Calibri" w:hAnsi="Calibri" w:cs="Tahoma"/>
                <w:i/>
                <w:sz w:val="24"/>
                <w:szCs w:val="24"/>
              </w:rPr>
              <w:t>Rhif</w:t>
            </w:r>
            <w:proofErr w:type="spellEnd"/>
            <w:r>
              <w:rPr>
                <w:rFonts w:ascii="Calibri" w:hAnsi="Calibri" w:cs="Tahoma"/>
                <w:i/>
                <w:sz w:val="24"/>
                <w:szCs w:val="24"/>
              </w:rPr>
              <w:t xml:space="preserve"> </w:t>
            </w:r>
            <w:proofErr w:type="spellStart"/>
            <w:r>
              <w:rPr>
                <w:rFonts w:ascii="Calibri" w:hAnsi="Calibri" w:cs="Tahoma"/>
                <w:i/>
                <w:sz w:val="24"/>
                <w:szCs w:val="24"/>
              </w:rPr>
              <w:t>Myfyriwr</w:t>
            </w:r>
            <w:proofErr w:type="spellEnd"/>
          </w:p>
          <w:p w:rsidR="00081C28" w:rsidRPr="0065654E" w:rsidRDefault="00081C28" w:rsidP="00C129C7">
            <w:pPr>
              <w:pStyle w:val="NormalWeb"/>
              <w:spacing w:before="0" w:beforeAutospacing="0" w:after="0" w:afterAutospacing="0"/>
              <w:ind w:right="34"/>
              <w:rPr>
                <w:rFonts w:ascii="Calibri" w:hAnsi="Calibri" w:cs="Tahoma"/>
                <w:i/>
                <w:sz w:val="24"/>
                <w:szCs w:val="24"/>
              </w:rPr>
            </w:pPr>
          </w:p>
        </w:tc>
      </w:tr>
      <w:tr w:rsidR="00CE3B79" w:rsidRPr="0065654E">
        <w:trPr>
          <w:trHeight w:val="849"/>
        </w:trPr>
        <w:tc>
          <w:tcPr>
            <w:tcW w:w="8755" w:type="dxa"/>
            <w:gridSpan w:val="3"/>
          </w:tcPr>
          <w:p w:rsidR="00CE3B79" w:rsidRPr="007D1448" w:rsidRDefault="00CE3B79" w:rsidP="00AA09BC">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Assignment title:</w:t>
            </w:r>
            <w:r w:rsidR="00135F22">
              <w:rPr>
                <w:rFonts w:asciiTheme="minorHAnsi" w:hAnsiTheme="minorHAnsi" w:cs="Tahoma"/>
                <w:sz w:val="22"/>
                <w:szCs w:val="22"/>
              </w:rPr>
              <w:t xml:space="preserve"> Write </w:t>
            </w:r>
            <w:proofErr w:type="gramStart"/>
            <w:r w:rsidR="00135F22">
              <w:rPr>
                <w:rFonts w:asciiTheme="minorHAnsi" w:hAnsiTheme="minorHAnsi" w:cs="Tahoma"/>
                <w:sz w:val="22"/>
                <w:szCs w:val="22"/>
              </w:rPr>
              <w:t>t</w:t>
            </w:r>
            <w:r w:rsidR="00135F22">
              <w:rPr>
                <w:rFonts w:asciiTheme="minorHAnsi" w:hAnsiTheme="minorHAnsi"/>
                <w:sz w:val="22"/>
                <w:szCs w:val="22"/>
              </w:rPr>
              <w:t>wo  lesson</w:t>
            </w:r>
            <w:proofErr w:type="gramEnd"/>
            <w:r w:rsidR="00135F22">
              <w:rPr>
                <w:rFonts w:asciiTheme="minorHAnsi" w:hAnsiTheme="minorHAnsi"/>
                <w:sz w:val="22"/>
                <w:szCs w:val="22"/>
              </w:rPr>
              <w:t xml:space="preserve"> plans with a total word count of at least 750 words each, one at a lower level, e.g. elementary level class and the other at a higher level, e.g. intermediate level class. Ensure that class profiles are included with each plan.</w:t>
            </w:r>
          </w:p>
        </w:tc>
      </w:tr>
      <w:tr w:rsidR="00590E9A" w:rsidRPr="0065654E">
        <w:trPr>
          <w:trHeight w:val="6165"/>
        </w:trPr>
        <w:tc>
          <w:tcPr>
            <w:tcW w:w="8755" w:type="dxa"/>
            <w:gridSpan w:val="3"/>
          </w:tcPr>
          <w:p w:rsidR="00081C28" w:rsidRDefault="00590E9A" w:rsidP="00081C28">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r w:rsidR="00081C28">
              <w:rPr>
                <w:rFonts w:ascii="Calibri" w:hAnsi="Calibri" w:cs="Tahoma"/>
                <w:i/>
                <w:sz w:val="24"/>
                <w:szCs w:val="24"/>
              </w:rPr>
              <w:t xml:space="preserve"> / </w:t>
            </w:r>
            <w:proofErr w:type="spellStart"/>
            <w:r w:rsidR="00081C28">
              <w:rPr>
                <w:rFonts w:ascii="Calibri" w:hAnsi="Calibri" w:cs="Tahoma"/>
                <w:i/>
                <w:sz w:val="24"/>
                <w:szCs w:val="24"/>
              </w:rPr>
              <w:t>I’w</w:t>
            </w:r>
            <w:proofErr w:type="spellEnd"/>
            <w:r w:rsidR="00081C28">
              <w:rPr>
                <w:rFonts w:ascii="Calibri" w:hAnsi="Calibri" w:cs="Tahoma"/>
                <w:i/>
                <w:sz w:val="24"/>
                <w:szCs w:val="24"/>
              </w:rPr>
              <w:t xml:space="preserve"> </w:t>
            </w:r>
            <w:proofErr w:type="spellStart"/>
            <w:r w:rsidR="00081C28">
              <w:rPr>
                <w:rFonts w:ascii="Calibri" w:hAnsi="Calibri" w:cs="Tahoma"/>
                <w:i/>
                <w:sz w:val="24"/>
                <w:szCs w:val="24"/>
              </w:rPr>
              <w:t>gwblhau</w:t>
            </w:r>
            <w:proofErr w:type="spellEnd"/>
            <w:r w:rsidR="00081C28">
              <w:rPr>
                <w:rFonts w:ascii="Calibri" w:hAnsi="Calibri" w:cs="Tahoma"/>
                <w:i/>
                <w:sz w:val="24"/>
                <w:szCs w:val="24"/>
              </w:rPr>
              <w:t xml:space="preserve"> </w:t>
            </w:r>
            <w:proofErr w:type="spellStart"/>
            <w:r w:rsidR="00081C28">
              <w:rPr>
                <w:rFonts w:ascii="Calibri" w:hAnsi="Calibri" w:cs="Tahoma"/>
                <w:i/>
                <w:sz w:val="24"/>
                <w:szCs w:val="24"/>
              </w:rPr>
              <w:t>gan</w:t>
            </w:r>
            <w:proofErr w:type="spellEnd"/>
            <w:r w:rsidR="00081C28">
              <w:rPr>
                <w:rFonts w:ascii="Calibri" w:hAnsi="Calibri" w:cs="Tahoma"/>
                <w:i/>
                <w:sz w:val="24"/>
                <w:szCs w:val="24"/>
              </w:rPr>
              <w:t xml:space="preserve"> y </w:t>
            </w:r>
            <w:proofErr w:type="spellStart"/>
            <w:r w:rsidR="00081C28">
              <w:rPr>
                <w:rFonts w:ascii="Calibri" w:hAnsi="Calibri" w:cs="Tahoma"/>
                <w:i/>
                <w:sz w:val="24"/>
                <w:szCs w:val="24"/>
              </w:rPr>
              <w:t>marciw</w:t>
            </w:r>
            <w:proofErr w:type="spellEnd"/>
            <w:r w:rsidR="00081C28">
              <w:rPr>
                <w:rFonts w:ascii="Calibri" w:hAnsi="Calibri" w:cs="Tahoma"/>
                <w:i/>
                <w:sz w:val="24"/>
                <w:szCs w:val="24"/>
              </w:rPr>
              <w:t xml:space="preserve"> – </w:t>
            </w:r>
          </w:p>
          <w:p w:rsidR="00590E9A" w:rsidRPr="0065654E" w:rsidRDefault="00081C28" w:rsidP="00081C28">
            <w:pPr>
              <w:pStyle w:val="NormalWeb"/>
              <w:spacing w:before="0" w:beforeAutospacing="0" w:after="0" w:afterAutospacing="0"/>
              <w:rPr>
                <w:rFonts w:ascii="Calibri" w:hAnsi="Calibri" w:cs="Tahoma"/>
                <w:i/>
                <w:sz w:val="24"/>
                <w:szCs w:val="24"/>
              </w:rPr>
            </w:pPr>
            <w:r>
              <w:rPr>
                <w:rFonts w:ascii="Calibri" w:hAnsi="Calibri" w:cs="Tahoma"/>
                <w:i/>
                <w:sz w:val="24"/>
                <w:szCs w:val="24"/>
              </w:rPr>
              <w:t>Comments/</w:t>
            </w:r>
            <w:proofErr w:type="spellStart"/>
            <w:r>
              <w:rPr>
                <w:rFonts w:ascii="Calibri" w:hAnsi="Calibri" w:cs="Tahoma"/>
                <w:i/>
                <w:sz w:val="24"/>
                <w:szCs w:val="24"/>
              </w:rPr>
              <w:t>Sylwadau</w:t>
            </w:r>
            <w:proofErr w:type="spellEnd"/>
          </w:p>
          <w:p w:rsidR="00CD6F04" w:rsidRDefault="00CD6F04" w:rsidP="00DF529B">
            <w:pPr>
              <w:pStyle w:val="NormalWeb"/>
              <w:spacing w:after="0"/>
              <w:ind w:right="34"/>
              <w:jc w:val="both"/>
              <w:rPr>
                <w:rFonts w:ascii="Calibri" w:hAnsi="Calibri" w:cs="Tahoma"/>
                <w:sz w:val="24"/>
                <w:szCs w:val="24"/>
              </w:rPr>
            </w:pPr>
            <w:r>
              <w:rPr>
                <w:rFonts w:ascii="Calibri" w:hAnsi="Calibri" w:cs="Tahoma"/>
                <w:sz w:val="24"/>
                <w:szCs w:val="24"/>
              </w:rPr>
              <w:t>Your lesson plans themselves are well-written with clear instructions, timings of the various stages, and excellent comments/rationales which both provide a comprehensive account of the objectives of each stage within the overall lesson aims. Also, it was good to see several references used in an assignment of this nature which is not as conducive to citations as, say, an assignment on language learning theory.</w:t>
            </w:r>
          </w:p>
          <w:p w:rsidR="00B042DC" w:rsidRPr="00D52E9C" w:rsidRDefault="00DF529B" w:rsidP="00DF529B">
            <w:pPr>
              <w:pStyle w:val="NormalWeb"/>
              <w:spacing w:after="0"/>
              <w:ind w:right="34"/>
              <w:jc w:val="both"/>
              <w:rPr>
                <w:rFonts w:ascii="Calibri" w:hAnsi="Calibri" w:cs="Tahoma"/>
                <w:sz w:val="24"/>
                <w:szCs w:val="24"/>
              </w:rPr>
            </w:pPr>
            <w:r>
              <w:rPr>
                <w:rFonts w:ascii="Calibri" w:hAnsi="Calibri" w:cs="Tahoma"/>
                <w:sz w:val="24"/>
                <w:szCs w:val="24"/>
              </w:rPr>
              <w:t>However, you lose marks in the areas of class profile, use of TEFL jargon, and demonstrate of materials. First your profiles are far too brief and could have been improved on by adding headings such as class frequency, class duration, language needs, jobs profile, stage, previous lesson etc</w:t>
            </w:r>
            <w:proofErr w:type="gramStart"/>
            <w:r>
              <w:rPr>
                <w:rFonts w:ascii="Calibri" w:hAnsi="Calibri" w:cs="Tahoma"/>
                <w:sz w:val="24"/>
                <w:szCs w:val="24"/>
              </w:rPr>
              <w:t>..</w:t>
            </w:r>
            <w:proofErr w:type="gramEnd"/>
            <w:r>
              <w:rPr>
                <w:rFonts w:ascii="Calibri" w:hAnsi="Calibri" w:cs="Tahoma"/>
                <w:sz w:val="24"/>
                <w:szCs w:val="24"/>
              </w:rPr>
              <w:t xml:space="preserve">  </w:t>
            </w:r>
            <w:r w:rsidR="00CD6F04">
              <w:rPr>
                <w:rFonts w:ascii="Calibri" w:hAnsi="Calibri" w:cs="Tahoma"/>
                <w:sz w:val="24"/>
                <w:szCs w:val="24"/>
              </w:rPr>
              <w:t xml:space="preserve"> </w:t>
            </w:r>
            <w:r>
              <w:rPr>
                <w:rFonts w:ascii="Calibri" w:hAnsi="Calibri" w:cs="Tahoma"/>
                <w:sz w:val="24"/>
                <w:szCs w:val="24"/>
              </w:rPr>
              <w:t>TEFL jargon would include words such as SET, LANGUAGE FOCUS, PRESENTATION, PRACTICE, PRODUCTION, OPEN-PAIRS, CLOSED-PAIRS, DRILLING etc</w:t>
            </w:r>
            <w:proofErr w:type="gramStart"/>
            <w:r>
              <w:rPr>
                <w:rFonts w:ascii="Calibri" w:hAnsi="Calibri" w:cs="Tahoma"/>
                <w:sz w:val="24"/>
                <w:szCs w:val="24"/>
              </w:rPr>
              <w:t>..</w:t>
            </w:r>
            <w:proofErr w:type="gramEnd"/>
          </w:p>
        </w:tc>
      </w:tr>
      <w:tr w:rsidR="00EC7546" w:rsidRPr="0065654E">
        <w:tc>
          <w:tcPr>
            <w:tcW w:w="6768" w:type="dxa"/>
            <w:gridSpan w:val="2"/>
          </w:tcPr>
          <w:p w:rsidR="00EC7546" w:rsidRPr="0065654E" w:rsidRDefault="00081C28" w:rsidP="00E3766D">
            <w:pPr>
              <w:pStyle w:val="NormalWeb"/>
              <w:ind w:left="142" w:right="34"/>
              <w:rPr>
                <w:rFonts w:ascii="Calibri" w:hAnsi="Calibri" w:cs="Tahoma"/>
                <w:i/>
                <w:sz w:val="24"/>
                <w:szCs w:val="24"/>
              </w:rPr>
            </w:pPr>
            <w:r>
              <w:rPr>
                <w:rFonts w:ascii="Calibri" w:hAnsi="Calibri" w:cs="Tahoma"/>
                <w:i/>
                <w:sz w:val="24"/>
                <w:szCs w:val="24"/>
              </w:rPr>
              <w:t>M</w:t>
            </w:r>
            <w:r w:rsidR="00EC7546" w:rsidRPr="0065654E">
              <w:rPr>
                <w:rFonts w:ascii="Calibri" w:hAnsi="Calibri" w:cs="Tahoma"/>
                <w:i/>
                <w:sz w:val="24"/>
                <w:szCs w:val="24"/>
              </w:rPr>
              <w:t>arker</w:t>
            </w:r>
            <w:r w:rsidR="00CE3B79">
              <w:rPr>
                <w:rFonts w:ascii="Calibri" w:hAnsi="Calibri" w:cs="Tahoma"/>
                <w:i/>
                <w:sz w:val="24"/>
                <w:szCs w:val="24"/>
              </w:rPr>
              <w:t xml:space="preserve">’s </w:t>
            </w:r>
            <w:r>
              <w:rPr>
                <w:rFonts w:ascii="Calibri" w:hAnsi="Calibri" w:cs="Tahoma"/>
                <w:i/>
                <w:sz w:val="24"/>
                <w:szCs w:val="24"/>
              </w:rPr>
              <w:t xml:space="preserve"> </w:t>
            </w:r>
            <w:proofErr w:type="spellStart"/>
            <w:r>
              <w:rPr>
                <w:rFonts w:ascii="Calibri" w:hAnsi="Calibri" w:cs="Tahoma"/>
                <w:i/>
                <w:sz w:val="24"/>
                <w:szCs w:val="24"/>
              </w:rPr>
              <w:t>sign</w:t>
            </w:r>
            <w:r w:rsidR="00DF529B">
              <w:rPr>
                <w:rFonts w:ascii="Calibri" w:hAnsi="Calibri" w:cs="Tahoma"/>
                <w:i/>
                <w:sz w:val="24"/>
                <w:szCs w:val="24"/>
              </w:rPr>
              <w:t>lesson</w:t>
            </w:r>
            <w:proofErr w:type="spellEnd"/>
            <w:r w:rsidR="00DF529B">
              <w:rPr>
                <w:rFonts w:ascii="Calibri" w:hAnsi="Calibri" w:cs="Tahoma"/>
                <w:i/>
                <w:sz w:val="24"/>
                <w:szCs w:val="24"/>
              </w:rPr>
              <w:t xml:space="preserve"> </w:t>
            </w:r>
            <w:proofErr w:type="spellStart"/>
            <w:r>
              <w:rPr>
                <w:rFonts w:ascii="Calibri" w:hAnsi="Calibri" w:cs="Tahoma"/>
                <w:i/>
                <w:sz w:val="24"/>
                <w:szCs w:val="24"/>
              </w:rPr>
              <w:t>ature</w:t>
            </w:r>
            <w:proofErr w:type="spellEnd"/>
            <w:r>
              <w:rPr>
                <w:rFonts w:ascii="Calibri" w:hAnsi="Calibri" w:cs="Tahoma"/>
                <w:i/>
                <w:sz w:val="24"/>
                <w:szCs w:val="24"/>
              </w:rPr>
              <w:t xml:space="preserve"> / </w:t>
            </w:r>
            <w:proofErr w:type="spellStart"/>
            <w:r>
              <w:rPr>
                <w:rFonts w:ascii="Calibri" w:hAnsi="Calibri" w:cs="Tahoma"/>
                <w:i/>
                <w:sz w:val="24"/>
                <w:szCs w:val="24"/>
              </w:rPr>
              <w:t>Llofnod</w:t>
            </w:r>
            <w:proofErr w:type="spellEnd"/>
            <w:r>
              <w:rPr>
                <w:rFonts w:ascii="Calibri" w:hAnsi="Calibri" w:cs="Tahoma"/>
                <w:i/>
                <w:sz w:val="24"/>
                <w:szCs w:val="24"/>
              </w:rPr>
              <w:t xml:space="preserve"> </w:t>
            </w:r>
            <w:proofErr w:type="spellStart"/>
            <w:r>
              <w:rPr>
                <w:rFonts w:ascii="Calibri" w:hAnsi="Calibri" w:cs="Tahoma"/>
                <w:i/>
                <w:sz w:val="24"/>
                <w:szCs w:val="24"/>
              </w:rPr>
              <w:t>marciwr</w:t>
            </w:r>
            <w:proofErr w:type="spellEnd"/>
            <w:r>
              <w:rPr>
                <w:rFonts w:ascii="Calibri" w:hAnsi="Calibri" w:cs="Tahoma"/>
                <w:i/>
                <w:sz w:val="24"/>
                <w:szCs w:val="24"/>
              </w:rPr>
              <w:t>:</w:t>
            </w:r>
          </w:p>
          <w:p w:rsidR="00EC7546" w:rsidRPr="0065654E" w:rsidRDefault="00EC7546" w:rsidP="00E3766D">
            <w:pPr>
              <w:pStyle w:val="NormalWeb"/>
              <w:ind w:left="142" w:right="34"/>
              <w:rPr>
                <w:rFonts w:ascii="Calibri" w:hAnsi="Calibri" w:cs="Tahoma"/>
                <w:i/>
                <w:sz w:val="24"/>
                <w:szCs w:val="24"/>
              </w:rPr>
            </w:pPr>
          </w:p>
        </w:tc>
        <w:tc>
          <w:tcPr>
            <w:tcW w:w="1987" w:type="dxa"/>
          </w:tcPr>
          <w:p w:rsidR="00EC7546" w:rsidRDefault="0065654E" w:rsidP="00E3766D">
            <w:pPr>
              <w:pStyle w:val="NormalWeb"/>
              <w:spacing w:after="0"/>
              <w:ind w:left="142" w:right="34"/>
              <w:rPr>
                <w:rFonts w:ascii="Calibri" w:hAnsi="Calibri" w:cs="Tahoma"/>
                <w:i/>
                <w:sz w:val="24"/>
                <w:szCs w:val="24"/>
              </w:rPr>
            </w:pPr>
            <w:r>
              <w:rPr>
                <w:rFonts w:ascii="Calibri" w:hAnsi="Calibri" w:cs="Tahoma"/>
                <w:i/>
                <w:sz w:val="24"/>
                <w:szCs w:val="24"/>
              </w:rPr>
              <w:t>D</w:t>
            </w:r>
            <w:r w:rsidR="00EC7546" w:rsidRPr="0065654E">
              <w:rPr>
                <w:rFonts w:ascii="Calibri" w:hAnsi="Calibri" w:cs="Tahoma"/>
                <w:i/>
                <w:sz w:val="24"/>
                <w:szCs w:val="24"/>
              </w:rPr>
              <w:t>ate</w:t>
            </w:r>
            <w:r w:rsidR="00081C28">
              <w:rPr>
                <w:rFonts w:ascii="Calibri" w:hAnsi="Calibri" w:cs="Tahoma"/>
                <w:i/>
                <w:sz w:val="24"/>
                <w:szCs w:val="24"/>
              </w:rPr>
              <w:t xml:space="preserve"> / </w:t>
            </w:r>
            <w:proofErr w:type="spellStart"/>
            <w:r w:rsidR="00081C28">
              <w:rPr>
                <w:rFonts w:ascii="Calibri" w:hAnsi="Calibri" w:cs="Tahoma"/>
                <w:i/>
                <w:sz w:val="24"/>
                <w:szCs w:val="24"/>
              </w:rPr>
              <w:t>Dyddiad</w:t>
            </w:r>
            <w:proofErr w:type="spellEnd"/>
            <w:r>
              <w:rPr>
                <w:rFonts w:ascii="Calibri" w:hAnsi="Calibri" w:cs="Tahoma"/>
                <w:i/>
                <w:sz w:val="24"/>
                <w:szCs w:val="24"/>
              </w:rPr>
              <w:t>:</w:t>
            </w:r>
          </w:p>
          <w:p w:rsidR="00C32326" w:rsidRPr="00ED7809" w:rsidRDefault="00CD6F04" w:rsidP="00886E0F">
            <w:pPr>
              <w:pStyle w:val="NormalWeb"/>
              <w:spacing w:after="0"/>
              <w:ind w:right="34"/>
              <w:rPr>
                <w:rFonts w:ascii="Calibri" w:hAnsi="Calibri" w:cs="Tahoma"/>
                <w:sz w:val="24"/>
                <w:szCs w:val="24"/>
              </w:rPr>
            </w:pPr>
            <w:r>
              <w:rPr>
                <w:rFonts w:ascii="Calibri" w:hAnsi="Calibri" w:cs="Tahoma"/>
                <w:sz w:val="24"/>
                <w:szCs w:val="24"/>
              </w:rPr>
              <w:t>20.04.2013</w:t>
            </w:r>
          </w:p>
        </w:tc>
      </w:tr>
      <w:tr w:rsidR="00EC7546" w:rsidRPr="0065654E">
        <w:tc>
          <w:tcPr>
            <w:tcW w:w="8755" w:type="dxa"/>
            <w:gridSpan w:val="3"/>
          </w:tcPr>
          <w:p w:rsidR="0065654E" w:rsidRPr="00081C28" w:rsidRDefault="00E3766D" w:rsidP="00B45FEF">
            <w:pPr>
              <w:pStyle w:val="NormalWeb"/>
              <w:spacing w:before="0" w:beforeAutospacing="0" w:after="0" w:afterAutospacing="0"/>
              <w:ind w:left="142" w:right="34"/>
              <w:rPr>
                <w:rFonts w:ascii="Calibri" w:hAnsi="Calibri" w:cs="Tahoma"/>
                <w:i/>
                <w:sz w:val="23"/>
                <w:szCs w:val="23"/>
              </w:rPr>
            </w:pPr>
            <w:r w:rsidRPr="00081C28">
              <w:rPr>
                <w:rFonts w:ascii="Calibri" w:hAnsi="Calibri" w:cs="Tahoma"/>
                <w:i/>
                <w:sz w:val="23"/>
                <w:szCs w:val="23"/>
              </w:rPr>
              <w:t>P</w:t>
            </w:r>
            <w:r w:rsidR="00081C28" w:rsidRPr="00081C28">
              <w:rPr>
                <w:rFonts w:ascii="Calibri" w:hAnsi="Calibri" w:cs="Tahoma"/>
                <w:i/>
                <w:sz w:val="23"/>
                <w:szCs w:val="23"/>
              </w:rPr>
              <w:t xml:space="preserve">rovisional mark / Marc </w:t>
            </w:r>
            <w:proofErr w:type="spellStart"/>
            <w:r w:rsidR="00081C28" w:rsidRPr="00081C28">
              <w:rPr>
                <w:rFonts w:ascii="Calibri" w:hAnsi="Calibri" w:cs="Tahoma"/>
                <w:i/>
                <w:sz w:val="23"/>
                <w:szCs w:val="23"/>
              </w:rPr>
              <w:t>dros</w:t>
            </w:r>
            <w:proofErr w:type="spellEnd"/>
            <w:r w:rsidR="00081C28" w:rsidRPr="00081C28">
              <w:rPr>
                <w:rFonts w:ascii="Calibri" w:hAnsi="Calibri" w:cs="Tahoma"/>
                <w:i/>
                <w:sz w:val="23"/>
                <w:szCs w:val="23"/>
              </w:rPr>
              <w:t xml:space="preserve"> </w:t>
            </w:r>
            <w:proofErr w:type="spellStart"/>
            <w:r w:rsidR="00081C28" w:rsidRPr="00081C28">
              <w:rPr>
                <w:rFonts w:ascii="Calibri" w:hAnsi="Calibri" w:cs="Tahoma"/>
                <w:i/>
                <w:sz w:val="23"/>
                <w:szCs w:val="23"/>
              </w:rPr>
              <w:t>dro</w:t>
            </w:r>
            <w:proofErr w:type="spellEnd"/>
            <w:r w:rsidR="00EC7546" w:rsidRPr="00081C28">
              <w:rPr>
                <w:rFonts w:ascii="Calibri" w:hAnsi="Calibri" w:cs="Tahoma"/>
                <w:i/>
                <w:sz w:val="23"/>
                <w:szCs w:val="23"/>
              </w:rPr>
              <w:t>:</w:t>
            </w:r>
            <w:r w:rsidR="00B45FEF" w:rsidRPr="00081C28">
              <w:rPr>
                <w:rFonts w:ascii="Calibri" w:hAnsi="Calibri" w:cs="Tahoma"/>
                <w:i/>
                <w:sz w:val="23"/>
                <w:szCs w:val="23"/>
              </w:rPr>
              <w:t xml:space="preserve">      </w:t>
            </w:r>
            <w:r w:rsidR="00C96E7C" w:rsidRPr="00C96E7C">
              <w:rPr>
                <w:rFonts w:asciiTheme="minorHAnsi" w:hAnsiTheme="minorHAnsi" w:cs="Tahoma"/>
                <w:b/>
                <w:i/>
                <w:sz w:val="28"/>
                <w:szCs w:val="28"/>
              </w:rPr>
              <w:t>60%</w:t>
            </w:r>
            <w:r w:rsidR="00B45FEF" w:rsidRPr="00081C28">
              <w:rPr>
                <w:rFonts w:ascii="Calibri" w:hAnsi="Calibri" w:cs="Tahoma"/>
                <w:i/>
                <w:sz w:val="23"/>
                <w:szCs w:val="23"/>
              </w:rPr>
              <w:t xml:space="preserve">              </w:t>
            </w:r>
            <w:r w:rsidR="00F73533" w:rsidRPr="00081C28">
              <w:rPr>
                <w:rFonts w:ascii="Calibri" w:hAnsi="Calibri" w:cs="Tahoma"/>
                <w:i/>
                <w:sz w:val="23"/>
                <w:szCs w:val="23"/>
              </w:rPr>
              <w:t xml:space="preserve">              </w:t>
            </w:r>
          </w:p>
          <w:p w:rsidR="00081C28" w:rsidRPr="00081C28" w:rsidRDefault="00EC7546" w:rsidP="00081C28">
            <w:pPr>
              <w:pStyle w:val="NormalWeb"/>
              <w:spacing w:before="0" w:beforeAutospacing="0" w:after="0" w:afterAutospacing="0"/>
              <w:ind w:left="142" w:right="34"/>
              <w:rPr>
                <w:rFonts w:ascii="Calibri" w:hAnsi="Calibri" w:cs="Tahoma"/>
                <w:i/>
                <w:sz w:val="23"/>
                <w:szCs w:val="23"/>
              </w:rPr>
            </w:pPr>
            <w:r w:rsidRPr="00081C28">
              <w:rPr>
                <w:rFonts w:ascii="Calibri" w:hAnsi="Calibri" w:cs="Tahoma"/>
                <w:b/>
                <w:i/>
                <w:sz w:val="23"/>
                <w:szCs w:val="23"/>
              </w:rPr>
              <w:t>NB.</w:t>
            </w:r>
            <w:r w:rsidRPr="00081C28">
              <w:rPr>
                <w:rFonts w:ascii="Calibri" w:hAnsi="Calibri" w:cs="Tahoma"/>
                <w:i/>
                <w:sz w:val="23"/>
                <w:szCs w:val="23"/>
              </w:rPr>
              <w:t xml:space="preserve">  All marks are provisional until con</w:t>
            </w:r>
            <w:r w:rsidR="00F73533" w:rsidRPr="00081C28">
              <w:rPr>
                <w:rFonts w:ascii="Calibri" w:hAnsi="Calibri" w:cs="Tahoma"/>
                <w:i/>
                <w:sz w:val="23"/>
                <w:szCs w:val="23"/>
              </w:rPr>
              <w:t>firmed</w:t>
            </w:r>
            <w:r w:rsidRPr="00081C28">
              <w:rPr>
                <w:rFonts w:ascii="Calibri" w:hAnsi="Calibri" w:cs="Tahoma"/>
                <w:i/>
                <w:sz w:val="23"/>
                <w:szCs w:val="23"/>
              </w:rPr>
              <w:t xml:space="preserve"> by the </w:t>
            </w:r>
            <w:r w:rsidR="00CC52A3" w:rsidRPr="00081C28">
              <w:rPr>
                <w:rFonts w:ascii="Calibri" w:hAnsi="Calibri" w:cs="Tahoma"/>
                <w:i/>
                <w:sz w:val="23"/>
                <w:szCs w:val="23"/>
              </w:rPr>
              <w:t xml:space="preserve">final </w:t>
            </w:r>
            <w:r w:rsidRPr="00081C28">
              <w:rPr>
                <w:rFonts w:ascii="Calibri" w:hAnsi="Calibri" w:cs="Tahoma"/>
                <w:i/>
                <w:sz w:val="23"/>
                <w:szCs w:val="23"/>
              </w:rPr>
              <w:t>exam</w:t>
            </w:r>
            <w:r w:rsidR="00076A0B" w:rsidRPr="00081C28">
              <w:rPr>
                <w:rFonts w:ascii="Calibri" w:hAnsi="Calibri" w:cs="Tahoma"/>
                <w:i/>
                <w:sz w:val="23"/>
                <w:szCs w:val="23"/>
              </w:rPr>
              <w:t>ination</w:t>
            </w:r>
            <w:r w:rsidR="00081C28" w:rsidRPr="00081C28">
              <w:rPr>
                <w:rFonts w:ascii="Calibri" w:hAnsi="Calibri" w:cs="Tahoma"/>
                <w:i/>
                <w:sz w:val="23"/>
                <w:szCs w:val="23"/>
              </w:rPr>
              <w:t xml:space="preserve"> board</w:t>
            </w:r>
          </w:p>
          <w:p w:rsidR="00EC7546" w:rsidRPr="0065654E" w:rsidRDefault="00081C28" w:rsidP="00081C28">
            <w:pPr>
              <w:pStyle w:val="NormalWeb"/>
              <w:spacing w:before="0" w:beforeAutospacing="0" w:after="0" w:afterAutospacing="0"/>
              <w:ind w:left="142" w:right="34"/>
              <w:rPr>
                <w:rFonts w:ascii="Calibri" w:hAnsi="Calibri" w:cs="Tahoma"/>
                <w:i/>
                <w:sz w:val="24"/>
                <w:szCs w:val="24"/>
              </w:rPr>
            </w:pPr>
            <w:r w:rsidRPr="00081C28">
              <w:rPr>
                <w:rFonts w:ascii="Calibri" w:hAnsi="Calibri" w:cs="Tahoma"/>
                <w:b/>
                <w:i/>
                <w:sz w:val="23"/>
                <w:szCs w:val="23"/>
              </w:rPr>
              <w:t xml:space="preserve">ON </w:t>
            </w:r>
            <w:r w:rsidRPr="00081C28">
              <w:rPr>
                <w:rFonts w:ascii="Calibri" w:hAnsi="Calibri" w:cs="Tahoma"/>
                <w:i/>
                <w:sz w:val="23"/>
                <w:szCs w:val="23"/>
              </w:rPr>
              <w:t xml:space="preserve">Mae  </w:t>
            </w:r>
            <w:proofErr w:type="spellStart"/>
            <w:r w:rsidRPr="00081C28">
              <w:rPr>
                <w:rFonts w:ascii="Calibri" w:hAnsi="Calibri" w:cs="Tahoma"/>
                <w:i/>
                <w:sz w:val="23"/>
                <w:szCs w:val="23"/>
              </w:rPr>
              <w:t>pob</w:t>
            </w:r>
            <w:proofErr w:type="spellEnd"/>
            <w:r w:rsidRPr="00081C28">
              <w:rPr>
                <w:rFonts w:ascii="Calibri" w:hAnsi="Calibri" w:cs="Tahoma"/>
                <w:i/>
                <w:sz w:val="23"/>
                <w:szCs w:val="23"/>
              </w:rPr>
              <w:t xml:space="preserve"> marc yn </w:t>
            </w:r>
            <w:proofErr w:type="spellStart"/>
            <w:r w:rsidRPr="00081C28">
              <w:rPr>
                <w:rFonts w:ascii="Calibri" w:hAnsi="Calibri" w:cs="Tahoma"/>
                <w:i/>
                <w:sz w:val="23"/>
                <w:szCs w:val="23"/>
              </w:rPr>
              <w:t>farc</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dros</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dro</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hyd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nes</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eu</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cadarnhawyd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gan</w:t>
            </w:r>
            <w:proofErr w:type="spellEnd"/>
            <w:r w:rsidRPr="00081C28">
              <w:rPr>
                <w:rFonts w:ascii="Calibri" w:hAnsi="Calibri" w:cs="Tahoma"/>
                <w:i/>
                <w:sz w:val="23"/>
                <w:szCs w:val="23"/>
              </w:rPr>
              <w:t xml:space="preserve"> y </w:t>
            </w:r>
            <w:proofErr w:type="spellStart"/>
            <w:r w:rsidRPr="00081C28">
              <w:rPr>
                <w:rFonts w:ascii="Calibri" w:hAnsi="Calibri" w:cs="Tahoma"/>
                <w:i/>
                <w:sz w:val="23"/>
                <w:szCs w:val="23"/>
              </w:rPr>
              <w:t>bwrdd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arholi</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terfynol</w:t>
            </w:r>
            <w:proofErr w:type="spellEnd"/>
            <w:r w:rsidR="00EC7546" w:rsidRPr="0065654E">
              <w:rPr>
                <w:rFonts w:ascii="Calibri" w:hAnsi="Calibri" w:cs="Tahoma"/>
                <w:i/>
                <w:sz w:val="24"/>
                <w:szCs w:val="24"/>
              </w:rPr>
              <w:t xml:space="preserve"> </w:t>
            </w:r>
          </w:p>
        </w:tc>
      </w:tr>
    </w:tbl>
    <w:p w:rsidR="00785698" w:rsidRPr="0065654E" w:rsidRDefault="00785698">
      <w:pPr>
        <w:pStyle w:val="NormalWeb"/>
        <w:spacing w:before="0" w:beforeAutospacing="0" w:after="0" w:afterAutospacing="0"/>
        <w:ind w:right="-334"/>
        <w:rPr>
          <w:rFonts w:ascii="Trebuchet MS" w:hAnsi="Trebuchet MS" w:cs="Tahoma"/>
          <w:b/>
          <w:bCs/>
          <w:sz w:val="24"/>
          <w:szCs w:val="24"/>
        </w:rPr>
      </w:pPr>
    </w:p>
    <w:sectPr w:rsidR="00785698" w:rsidRPr="0065654E"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D7E" w:rsidRDefault="00587D7E" w:rsidP="00AD5D5A">
      <w:r>
        <w:separator/>
      </w:r>
    </w:p>
  </w:endnote>
  <w:endnote w:type="continuationSeparator" w:id="0">
    <w:p w:rsidR="00587D7E" w:rsidRDefault="00587D7E"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A96" w:rsidRPr="00337A70" w:rsidRDefault="00195A96">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D7E" w:rsidRDefault="00587D7E" w:rsidP="00AD5D5A">
      <w:r>
        <w:separator/>
      </w:r>
    </w:p>
  </w:footnote>
  <w:footnote w:type="continuationSeparator" w:id="0">
    <w:p w:rsidR="00587D7E" w:rsidRDefault="00587D7E" w:rsidP="00AD5D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rPr>
        <w:rFonts w:cs="Times New Roman"/>
      </w:rPr>
    </w:lvl>
    <w:lvl w:ilvl="1" w:tplc="08090019" w:tentative="1">
      <w:start w:val="1"/>
      <w:numFmt w:val="lowerLetter"/>
      <w:lvlText w:val="%2."/>
      <w:lvlJc w:val="left"/>
      <w:pPr>
        <w:ind w:left="1260" w:hanging="360"/>
      </w:pPr>
      <w:rPr>
        <w:rFonts w:cs="Times New Roman"/>
      </w:rPr>
    </w:lvl>
    <w:lvl w:ilvl="2" w:tplc="0809001B" w:tentative="1">
      <w:start w:val="1"/>
      <w:numFmt w:val="lowerRoman"/>
      <w:lvlText w:val="%3."/>
      <w:lvlJc w:val="right"/>
      <w:pPr>
        <w:ind w:left="1980" w:hanging="180"/>
      </w:pPr>
      <w:rPr>
        <w:rFonts w:cs="Times New Roman"/>
      </w:rPr>
    </w:lvl>
    <w:lvl w:ilvl="3" w:tplc="0809000F" w:tentative="1">
      <w:start w:val="1"/>
      <w:numFmt w:val="decimal"/>
      <w:lvlText w:val="%4."/>
      <w:lvlJc w:val="left"/>
      <w:pPr>
        <w:ind w:left="2700" w:hanging="360"/>
      </w:pPr>
      <w:rPr>
        <w:rFonts w:cs="Times New Roman"/>
      </w:rPr>
    </w:lvl>
    <w:lvl w:ilvl="4" w:tplc="08090019" w:tentative="1">
      <w:start w:val="1"/>
      <w:numFmt w:val="lowerLetter"/>
      <w:lvlText w:val="%5."/>
      <w:lvlJc w:val="left"/>
      <w:pPr>
        <w:ind w:left="3420" w:hanging="360"/>
      </w:pPr>
      <w:rPr>
        <w:rFonts w:cs="Times New Roman"/>
      </w:rPr>
    </w:lvl>
    <w:lvl w:ilvl="5" w:tplc="0809001B" w:tentative="1">
      <w:start w:val="1"/>
      <w:numFmt w:val="lowerRoman"/>
      <w:lvlText w:val="%6."/>
      <w:lvlJc w:val="right"/>
      <w:pPr>
        <w:ind w:left="4140" w:hanging="180"/>
      </w:pPr>
      <w:rPr>
        <w:rFonts w:cs="Times New Roman"/>
      </w:rPr>
    </w:lvl>
    <w:lvl w:ilvl="6" w:tplc="0809000F" w:tentative="1">
      <w:start w:val="1"/>
      <w:numFmt w:val="decimal"/>
      <w:lvlText w:val="%7."/>
      <w:lvlJc w:val="left"/>
      <w:pPr>
        <w:ind w:left="4860" w:hanging="360"/>
      </w:pPr>
      <w:rPr>
        <w:rFonts w:cs="Times New Roman"/>
      </w:rPr>
    </w:lvl>
    <w:lvl w:ilvl="7" w:tplc="08090019" w:tentative="1">
      <w:start w:val="1"/>
      <w:numFmt w:val="lowerLetter"/>
      <w:lvlText w:val="%8."/>
      <w:lvlJc w:val="left"/>
      <w:pPr>
        <w:ind w:left="5580" w:hanging="360"/>
      </w:pPr>
      <w:rPr>
        <w:rFonts w:cs="Times New Roman"/>
      </w:rPr>
    </w:lvl>
    <w:lvl w:ilvl="8" w:tplc="0809001B" w:tentative="1">
      <w:start w:val="1"/>
      <w:numFmt w:val="lowerRoman"/>
      <w:lvlText w:val="%9."/>
      <w:lvlJc w:val="right"/>
      <w:pPr>
        <w:ind w:left="6300" w:hanging="180"/>
      </w:pPr>
      <w:rPr>
        <w:rFonts w:cs="Times New Roman"/>
      </w:r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cs="Times New Roman" w:hint="default"/>
        <w:sz w:val="20"/>
      </w:rPr>
    </w:lvl>
    <w:lvl w:ilvl="1" w:tplc="08090019">
      <w:start w:val="1"/>
      <w:numFmt w:val="lowerLetter"/>
      <w:lvlText w:val="%2."/>
      <w:lvlJc w:val="left"/>
      <w:pPr>
        <w:ind w:left="900" w:hanging="360"/>
      </w:pPr>
      <w:rPr>
        <w:rFonts w:cs="Times New Roman"/>
      </w:rPr>
    </w:lvl>
    <w:lvl w:ilvl="2" w:tplc="0809001B" w:tentative="1">
      <w:start w:val="1"/>
      <w:numFmt w:val="lowerRoman"/>
      <w:lvlText w:val="%3."/>
      <w:lvlJc w:val="right"/>
      <w:pPr>
        <w:ind w:left="1620" w:hanging="180"/>
      </w:pPr>
      <w:rPr>
        <w:rFonts w:cs="Times New Roman"/>
      </w:rPr>
    </w:lvl>
    <w:lvl w:ilvl="3" w:tplc="0809000F" w:tentative="1">
      <w:start w:val="1"/>
      <w:numFmt w:val="decimal"/>
      <w:lvlText w:val="%4."/>
      <w:lvlJc w:val="left"/>
      <w:pPr>
        <w:ind w:left="2340" w:hanging="360"/>
      </w:pPr>
      <w:rPr>
        <w:rFonts w:cs="Times New Roman"/>
      </w:rPr>
    </w:lvl>
    <w:lvl w:ilvl="4" w:tplc="08090019" w:tentative="1">
      <w:start w:val="1"/>
      <w:numFmt w:val="lowerLetter"/>
      <w:lvlText w:val="%5."/>
      <w:lvlJc w:val="left"/>
      <w:pPr>
        <w:ind w:left="3060" w:hanging="360"/>
      </w:pPr>
      <w:rPr>
        <w:rFonts w:cs="Times New Roman"/>
      </w:rPr>
    </w:lvl>
    <w:lvl w:ilvl="5" w:tplc="0809001B" w:tentative="1">
      <w:start w:val="1"/>
      <w:numFmt w:val="lowerRoman"/>
      <w:lvlText w:val="%6."/>
      <w:lvlJc w:val="right"/>
      <w:pPr>
        <w:ind w:left="3780" w:hanging="180"/>
      </w:pPr>
      <w:rPr>
        <w:rFonts w:cs="Times New Roman"/>
      </w:rPr>
    </w:lvl>
    <w:lvl w:ilvl="6" w:tplc="0809000F" w:tentative="1">
      <w:start w:val="1"/>
      <w:numFmt w:val="decimal"/>
      <w:lvlText w:val="%7."/>
      <w:lvlJc w:val="left"/>
      <w:pPr>
        <w:ind w:left="4500" w:hanging="360"/>
      </w:pPr>
      <w:rPr>
        <w:rFonts w:cs="Times New Roman"/>
      </w:rPr>
    </w:lvl>
    <w:lvl w:ilvl="7" w:tplc="08090019" w:tentative="1">
      <w:start w:val="1"/>
      <w:numFmt w:val="lowerLetter"/>
      <w:lvlText w:val="%8."/>
      <w:lvlJc w:val="left"/>
      <w:pPr>
        <w:ind w:left="5220" w:hanging="360"/>
      </w:pPr>
      <w:rPr>
        <w:rFonts w:cs="Times New Roman"/>
      </w:rPr>
    </w:lvl>
    <w:lvl w:ilvl="8" w:tplc="0809001B" w:tentative="1">
      <w:start w:val="1"/>
      <w:numFmt w:val="lowerRoman"/>
      <w:lvlText w:val="%9."/>
      <w:lvlJc w:val="right"/>
      <w:pPr>
        <w:ind w:left="5940" w:hanging="180"/>
      </w:pPr>
      <w:rPr>
        <w:rFonts w:cs="Times New Roman"/>
      </w:r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13545"/>
    <w:rsid w:val="00022F5F"/>
    <w:rsid w:val="000240BD"/>
    <w:rsid w:val="00026363"/>
    <w:rsid w:val="00027427"/>
    <w:rsid w:val="00042225"/>
    <w:rsid w:val="00046A16"/>
    <w:rsid w:val="00076A0B"/>
    <w:rsid w:val="00081C28"/>
    <w:rsid w:val="000854DF"/>
    <w:rsid w:val="000A6D49"/>
    <w:rsid w:val="000E3682"/>
    <w:rsid w:val="000E3751"/>
    <w:rsid w:val="0010247B"/>
    <w:rsid w:val="001070F2"/>
    <w:rsid w:val="00111283"/>
    <w:rsid w:val="00135F22"/>
    <w:rsid w:val="00140D0A"/>
    <w:rsid w:val="00167E71"/>
    <w:rsid w:val="00172497"/>
    <w:rsid w:val="00195A96"/>
    <w:rsid w:val="001C0B52"/>
    <w:rsid w:val="001C4B2D"/>
    <w:rsid w:val="001E0E06"/>
    <w:rsid w:val="001F4CE1"/>
    <w:rsid w:val="002132DC"/>
    <w:rsid w:val="00216211"/>
    <w:rsid w:val="0021779B"/>
    <w:rsid w:val="00224B95"/>
    <w:rsid w:val="002715FA"/>
    <w:rsid w:val="00276002"/>
    <w:rsid w:val="00277421"/>
    <w:rsid w:val="00290783"/>
    <w:rsid w:val="00292A3D"/>
    <w:rsid w:val="002931D2"/>
    <w:rsid w:val="002B35F4"/>
    <w:rsid w:val="002D2A04"/>
    <w:rsid w:val="002D5B10"/>
    <w:rsid w:val="002E2BA0"/>
    <w:rsid w:val="00305185"/>
    <w:rsid w:val="00307B22"/>
    <w:rsid w:val="00326631"/>
    <w:rsid w:val="00337A70"/>
    <w:rsid w:val="00341D2F"/>
    <w:rsid w:val="0038342D"/>
    <w:rsid w:val="003C3F4F"/>
    <w:rsid w:val="003C7F6F"/>
    <w:rsid w:val="003E08F3"/>
    <w:rsid w:val="003F0AD2"/>
    <w:rsid w:val="0040732D"/>
    <w:rsid w:val="004250DD"/>
    <w:rsid w:val="0043758C"/>
    <w:rsid w:val="0044129B"/>
    <w:rsid w:val="00447497"/>
    <w:rsid w:val="004627BA"/>
    <w:rsid w:val="004724D6"/>
    <w:rsid w:val="00475C78"/>
    <w:rsid w:val="004B103A"/>
    <w:rsid w:val="004B17B1"/>
    <w:rsid w:val="004B73BA"/>
    <w:rsid w:val="004C79CE"/>
    <w:rsid w:val="00521E0F"/>
    <w:rsid w:val="00531109"/>
    <w:rsid w:val="005429EF"/>
    <w:rsid w:val="0058726A"/>
    <w:rsid w:val="00587D7E"/>
    <w:rsid w:val="00590E9A"/>
    <w:rsid w:val="005942E9"/>
    <w:rsid w:val="005C6560"/>
    <w:rsid w:val="00610318"/>
    <w:rsid w:val="00632937"/>
    <w:rsid w:val="0065654E"/>
    <w:rsid w:val="00662A40"/>
    <w:rsid w:val="006805EC"/>
    <w:rsid w:val="00680F80"/>
    <w:rsid w:val="00691819"/>
    <w:rsid w:val="00693C4D"/>
    <w:rsid w:val="006A07C2"/>
    <w:rsid w:val="006A205D"/>
    <w:rsid w:val="006C0A3A"/>
    <w:rsid w:val="006C5E96"/>
    <w:rsid w:val="006E51E8"/>
    <w:rsid w:val="00716554"/>
    <w:rsid w:val="00751BE2"/>
    <w:rsid w:val="00762530"/>
    <w:rsid w:val="00765417"/>
    <w:rsid w:val="00770733"/>
    <w:rsid w:val="00773D0E"/>
    <w:rsid w:val="00785698"/>
    <w:rsid w:val="00790E2F"/>
    <w:rsid w:val="007B0FC2"/>
    <w:rsid w:val="007B721A"/>
    <w:rsid w:val="007C098A"/>
    <w:rsid w:val="007D1448"/>
    <w:rsid w:val="007D7715"/>
    <w:rsid w:val="007E4B21"/>
    <w:rsid w:val="00823895"/>
    <w:rsid w:val="0083442E"/>
    <w:rsid w:val="00840B95"/>
    <w:rsid w:val="0084272E"/>
    <w:rsid w:val="00843DE9"/>
    <w:rsid w:val="0086471C"/>
    <w:rsid w:val="0086685D"/>
    <w:rsid w:val="00886E0F"/>
    <w:rsid w:val="0089447F"/>
    <w:rsid w:val="008A4DCC"/>
    <w:rsid w:val="008B3A97"/>
    <w:rsid w:val="008D03F0"/>
    <w:rsid w:val="00921DF6"/>
    <w:rsid w:val="00973B44"/>
    <w:rsid w:val="009801D3"/>
    <w:rsid w:val="009A3D0A"/>
    <w:rsid w:val="009B2D10"/>
    <w:rsid w:val="009C01A3"/>
    <w:rsid w:val="009C396A"/>
    <w:rsid w:val="00A02C62"/>
    <w:rsid w:val="00A2073F"/>
    <w:rsid w:val="00A303FE"/>
    <w:rsid w:val="00A33FA6"/>
    <w:rsid w:val="00A41032"/>
    <w:rsid w:val="00A41AF9"/>
    <w:rsid w:val="00A430B5"/>
    <w:rsid w:val="00A507E4"/>
    <w:rsid w:val="00A62E68"/>
    <w:rsid w:val="00A86312"/>
    <w:rsid w:val="00A92E05"/>
    <w:rsid w:val="00A972E4"/>
    <w:rsid w:val="00A9744A"/>
    <w:rsid w:val="00AA09BC"/>
    <w:rsid w:val="00AC36E3"/>
    <w:rsid w:val="00AC6213"/>
    <w:rsid w:val="00AD5D5A"/>
    <w:rsid w:val="00B042DC"/>
    <w:rsid w:val="00B45FEF"/>
    <w:rsid w:val="00B51BEC"/>
    <w:rsid w:val="00B60F8F"/>
    <w:rsid w:val="00B81E5D"/>
    <w:rsid w:val="00B90922"/>
    <w:rsid w:val="00B96983"/>
    <w:rsid w:val="00B9724B"/>
    <w:rsid w:val="00BC052F"/>
    <w:rsid w:val="00BC17F1"/>
    <w:rsid w:val="00BD0D57"/>
    <w:rsid w:val="00BE7B7A"/>
    <w:rsid w:val="00BF0F61"/>
    <w:rsid w:val="00BF22DC"/>
    <w:rsid w:val="00BF3D29"/>
    <w:rsid w:val="00BF6291"/>
    <w:rsid w:val="00C129C7"/>
    <w:rsid w:val="00C201EF"/>
    <w:rsid w:val="00C22A88"/>
    <w:rsid w:val="00C32326"/>
    <w:rsid w:val="00C65E7F"/>
    <w:rsid w:val="00C93CD4"/>
    <w:rsid w:val="00C96E7C"/>
    <w:rsid w:val="00CC52A3"/>
    <w:rsid w:val="00CD6F04"/>
    <w:rsid w:val="00CE3B79"/>
    <w:rsid w:val="00CE72B0"/>
    <w:rsid w:val="00D0754F"/>
    <w:rsid w:val="00D459DC"/>
    <w:rsid w:val="00D52E9C"/>
    <w:rsid w:val="00D56EFA"/>
    <w:rsid w:val="00DA3217"/>
    <w:rsid w:val="00DA3E0F"/>
    <w:rsid w:val="00DB185F"/>
    <w:rsid w:val="00DB43BB"/>
    <w:rsid w:val="00DB6DA3"/>
    <w:rsid w:val="00DD363B"/>
    <w:rsid w:val="00DE54B1"/>
    <w:rsid w:val="00DF529B"/>
    <w:rsid w:val="00E3766D"/>
    <w:rsid w:val="00E57529"/>
    <w:rsid w:val="00E84F5D"/>
    <w:rsid w:val="00E87BF7"/>
    <w:rsid w:val="00EC7546"/>
    <w:rsid w:val="00ED7809"/>
    <w:rsid w:val="00F1661E"/>
    <w:rsid w:val="00F33E1A"/>
    <w:rsid w:val="00F346BE"/>
    <w:rsid w:val="00F73533"/>
    <w:rsid w:val="00FB3888"/>
    <w:rsid w:val="00FF1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0833D9BB-8B26-401B-9F60-6A742932E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5F"/>
    <w:rPr>
      <w:sz w:val="24"/>
      <w:szCs w:val="24"/>
      <w:lang w:eastAsia="zh-CN"/>
    </w:rPr>
  </w:style>
  <w:style w:type="paragraph" w:styleId="Heading3">
    <w:name w:val="heading 3"/>
    <w:basedOn w:val="Normal"/>
    <w:link w:val="Heading3Char"/>
    <w:uiPriority w:val="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locked/>
    <w:rsid w:val="00A86312"/>
    <w:rPr>
      <w:rFonts w:ascii="Cambria" w:eastAsia="Times New Roman" w:hAnsi="Cambria" w:cs="Times New Roman"/>
      <w:b/>
      <w:bCs/>
      <w:sz w:val="26"/>
      <w:szCs w:val="26"/>
      <w:lang w:eastAsia="zh-CN"/>
    </w:rPr>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basedOn w:val="DefaultParagraphFont"/>
    <w:uiPriority w:val="99"/>
    <w:rsid w:val="00840B95"/>
    <w:rPr>
      <w:rFonts w:cs="Times New Roman"/>
      <w:sz w:val="16"/>
      <w:szCs w:val="16"/>
    </w:rPr>
  </w:style>
  <w:style w:type="paragraph" w:styleId="CommentText">
    <w:name w:val="annotation text"/>
    <w:basedOn w:val="Normal"/>
    <w:link w:val="CommentTextChar"/>
    <w:uiPriority w:val="99"/>
    <w:rsid w:val="00840B95"/>
    <w:rPr>
      <w:sz w:val="20"/>
      <w:szCs w:val="20"/>
    </w:rPr>
  </w:style>
  <w:style w:type="character" w:customStyle="1" w:styleId="CommentTextChar">
    <w:name w:val="Comment Text Char"/>
    <w:basedOn w:val="DefaultParagraphFont"/>
    <w:link w:val="CommentText"/>
    <w:uiPriority w:val="99"/>
    <w:locked/>
    <w:rsid w:val="00840B95"/>
    <w:rPr>
      <w:rFonts w:cs="Times New Roman"/>
      <w:lang w:eastAsia="zh-CN"/>
    </w:rPr>
  </w:style>
  <w:style w:type="paragraph" w:styleId="CommentSubject">
    <w:name w:val="annotation subject"/>
    <w:basedOn w:val="CommentText"/>
    <w:next w:val="CommentText"/>
    <w:link w:val="CommentSubjectChar"/>
    <w:uiPriority w:val="99"/>
    <w:rsid w:val="00840B95"/>
    <w:rPr>
      <w:b/>
      <w:bCs/>
    </w:rPr>
  </w:style>
  <w:style w:type="character" w:customStyle="1" w:styleId="CommentSubjectChar">
    <w:name w:val="Comment Subject Char"/>
    <w:basedOn w:val="CommentTextChar"/>
    <w:link w:val="CommentSubject"/>
    <w:uiPriority w:val="99"/>
    <w:locked/>
    <w:rsid w:val="00840B95"/>
    <w:rPr>
      <w:rFonts w:cs="Times New Roman"/>
      <w:b/>
      <w:bCs/>
      <w:lang w:eastAsia="zh-CN"/>
    </w:rPr>
  </w:style>
  <w:style w:type="paragraph" w:styleId="BalloonText">
    <w:name w:val="Balloon Text"/>
    <w:basedOn w:val="Normal"/>
    <w:link w:val="BalloonTextChar"/>
    <w:uiPriority w:val="99"/>
    <w:rsid w:val="00840B95"/>
    <w:rPr>
      <w:rFonts w:ascii="Tahoma" w:hAnsi="Tahoma" w:cs="Tahoma"/>
      <w:sz w:val="16"/>
      <w:szCs w:val="16"/>
    </w:rPr>
  </w:style>
  <w:style w:type="character" w:customStyle="1" w:styleId="BalloonTextChar">
    <w:name w:val="Balloon Text Char"/>
    <w:basedOn w:val="DefaultParagraphFont"/>
    <w:link w:val="BalloonText"/>
    <w:uiPriority w:val="99"/>
    <w:locked/>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hAnsi="Trebuchet MS" w:cs="Tahoma"/>
      <w:sz w:val="22"/>
      <w:szCs w:val="20"/>
      <w:lang w:eastAsia="en-US"/>
    </w:rPr>
  </w:style>
  <w:style w:type="character" w:customStyle="1" w:styleId="HeaderChar">
    <w:name w:val="Header Char"/>
    <w:basedOn w:val="DefaultParagraphFont"/>
    <w:link w:val="Header"/>
    <w:uiPriority w:val="99"/>
    <w:locked/>
    <w:rsid w:val="008A4DCC"/>
    <w:rPr>
      <w:rFonts w:ascii="Trebuchet MS"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locked/>
    <w:rsid w:val="00AD5D5A"/>
    <w:rPr>
      <w:rFonts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691507">
      <w:marLeft w:val="0"/>
      <w:marRight w:val="0"/>
      <w:marTop w:val="0"/>
      <w:marBottom w:val="0"/>
      <w:divBdr>
        <w:top w:val="none" w:sz="0" w:space="0" w:color="auto"/>
        <w:left w:val="none" w:sz="0" w:space="0" w:color="auto"/>
        <w:bottom w:val="none" w:sz="0" w:space="0" w:color="auto"/>
        <w:right w:val="none" w:sz="0" w:space="0" w:color="auto"/>
      </w:divBdr>
    </w:div>
    <w:div w:id="138691508">
      <w:marLeft w:val="0"/>
      <w:marRight w:val="0"/>
      <w:marTop w:val="0"/>
      <w:marBottom w:val="0"/>
      <w:divBdr>
        <w:top w:val="none" w:sz="0" w:space="0" w:color="auto"/>
        <w:left w:val="none" w:sz="0" w:space="0" w:color="auto"/>
        <w:bottom w:val="none" w:sz="0" w:space="0" w:color="auto"/>
        <w:right w:val="none" w:sz="0" w:space="0" w:color="auto"/>
      </w:divBdr>
    </w:div>
    <w:div w:id="1386915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1476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David Charles Williams (International Centre)</cp:lastModifiedBy>
  <cp:revision>2</cp:revision>
  <cp:lastPrinted>2009-10-19T15:04:00Z</cp:lastPrinted>
  <dcterms:created xsi:type="dcterms:W3CDTF">2017-04-24T14:44:00Z</dcterms:created>
  <dcterms:modified xsi:type="dcterms:W3CDTF">2017-04-24T14:44:00Z</dcterms:modified>
</cp:coreProperties>
</file>