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67391B44" w:rsidR="00CE6A00" w:rsidRPr="004C3A0B" w:rsidRDefault="00BE29D7" w:rsidP="008C4441">
            <w:pPr>
              <w:rPr>
                <w:rFonts w:ascii="Arial" w:hAnsi="Arial" w:cs="Arial"/>
                <w:sz w:val="22"/>
                <w:szCs w:val="22"/>
              </w:rPr>
            </w:pPr>
            <w:r>
              <w:rPr>
                <w:rFonts w:ascii="Arial" w:hAnsi="Arial" w:cs="Arial"/>
                <w:sz w:val="22"/>
                <w:szCs w:val="22"/>
              </w:rPr>
              <w:t>Nikita Ann Rees-Jones</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3BA12E8D" w:rsidR="00425DA7" w:rsidRDefault="00BE29D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AB6147B" w14:textId="77777777" w:rsidR="00BE29D7" w:rsidRDefault="00BE29D7" w:rsidP="00BE29D7">
            <w:pPr>
              <w:rPr>
                <w:rFonts w:ascii="Arial" w:hAnsi="Arial" w:cs="Arial"/>
                <w:sz w:val="22"/>
                <w:szCs w:val="22"/>
              </w:rPr>
            </w:pPr>
            <w:r>
              <w:rPr>
                <w:rFonts w:ascii="Arial" w:hAnsi="Arial" w:cs="Arial"/>
                <w:sz w:val="22"/>
                <w:szCs w:val="22"/>
              </w:rPr>
              <w:t>Centre of Childhood, Youth and Education</w:t>
            </w:r>
          </w:p>
          <w:p w14:paraId="663C9969" w14:textId="77777777" w:rsidR="00BE29D7" w:rsidRDefault="00BE29D7" w:rsidP="00BE29D7">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w:t>
            </w:r>
            <w:proofErr w:type="spellStart"/>
            <w:r>
              <w:rPr>
                <w:rFonts w:ascii="Arial" w:hAnsi="Arial" w:cs="Arial"/>
                <w:sz w:val="22"/>
                <w:szCs w:val="22"/>
              </w:rPr>
              <w:t>Plentyndod</w:t>
            </w:r>
            <w:proofErr w:type="spellEnd"/>
            <w:r>
              <w:rPr>
                <w:rFonts w:ascii="Arial" w:hAnsi="Arial" w:cs="Arial"/>
                <w:sz w:val="22"/>
                <w:szCs w:val="22"/>
              </w:rPr>
              <w:t xml:space="preserve">, </w:t>
            </w:r>
            <w:proofErr w:type="spellStart"/>
            <w:r>
              <w:rPr>
                <w:rFonts w:ascii="Arial" w:hAnsi="Arial" w:cs="Arial"/>
                <w:sz w:val="22"/>
                <w:szCs w:val="22"/>
              </w:rPr>
              <w:t>Ieunectyd</w:t>
            </w:r>
            <w:proofErr w:type="spellEnd"/>
            <w:r>
              <w:rPr>
                <w:rFonts w:ascii="Arial" w:hAnsi="Arial" w:cs="Arial"/>
                <w:sz w:val="22"/>
                <w:szCs w:val="22"/>
              </w:rPr>
              <w:t xml:space="preserve"> a </w:t>
            </w:r>
            <w:proofErr w:type="spellStart"/>
            <w:r>
              <w:rPr>
                <w:rFonts w:ascii="Arial" w:hAnsi="Arial" w:cs="Arial"/>
                <w:sz w:val="22"/>
                <w:szCs w:val="22"/>
              </w:rPr>
              <w:t>Addysg</w:t>
            </w:r>
            <w:proofErr w:type="spellEnd"/>
          </w:p>
          <w:p w14:paraId="498ADD78" w14:textId="77777777" w:rsidR="00A51109" w:rsidRDefault="00A51109" w:rsidP="008C4441">
            <w:pPr>
              <w:rPr>
                <w:rFonts w:ascii="Arial" w:hAnsi="Arial" w:cs="Arial"/>
                <w:sz w:val="22"/>
                <w:szCs w:val="22"/>
              </w:rPr>
            </w:pP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77777777" w:rsidR="00494691" w:rsidRDefault="00494691" w:rsidP="008C4441">
            <w:pPr>
              <w:rPr>
                <w:rFonts w:ascii="Arial" w:hAnsi="Arial" w:cs="Arial"/>
                <w:sz w:val="22"/>
                <w:szCs w:val="22"/>
              </w:rPr>
            </w:pPr>
          </w:p>
          <w:p w14:paraId="37A70AC3" w14:textId="77777777" w:rsidR="003257BD" w:rsidRDefault="00BE29D7" w:rsidP="008C4441">
            <w:pPr>
              <w:rPr>
                <w:rFonts w:ascii="Arial" w:hAnsi="Arial" w:cs="Arial"/>
                <w:sz w:val="22"/>
                <w:szCs w:val="22"/>
              </w:rPr>
            </w:pPr>
            <w:r>
              <w:rPr>
                <w:rFonts w:ascii="Arial" w:hAnsi="Arial" w:cs="Arial"/>
                <w:sz w:val="22"/>
                <w:szCs w:val="22"/>
              </w:rPr>
              <w:t xml:space="preserve">Swansea </w:t>
            </w:r>
          </w:p>
          <w:p w14:paraId="476A14E0" w14:textId="63A13B8F" w:rsidR="00BE29D7" w:rsidRPr="004C3A0B" w:rsidRDefault="00BE29D7" w:rsidP="008C4441">
            <w:pPr>
              <w:rPr>
                <w:rFonts w:ascii="Arial" w:hAnsi="Arial" w:cs="Arial"/>
                <w:sz w:val="22"/>
                <w:szCs w:val="22"/>
              </w:rPr>
            </w:pPr>
            <w:r>
              <w:rPr>
                <w:rFonts w:ascii="Arial" w:hAnsi="Arial" w:cs="Arial"/>
                <w:sz w:val="22"/>
                <w:szCs w:val="22"/>
              </w:rPr>
              <w:t>Abertawe</w:t>
            </w: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497FBCE9" w:rsidR="00494691" w:rsidRDefault="00BE29D7" w:rsidP="008C4441">
            <w:pPr>
              <w:rPr>
                <w:rFonts w:ascii="Arial" w:hAnsi="Arial" w:cs="Arial"/>
                <w:sz w:val="22"/>
                <w:szCs w:val="22"/>
              </w:rPr>
            </w:pPr>
            <w:r>
              <w:rPr>
                <w:rFonts w:ascii="Arial" w:hAnsi="Arial" w:cs="Arial"/>
                <w:sz w:val="22"/>
                <w:szCs w:val="22"/>
              </w:rPr>
              <w:t>1804347@student.uwtsd.ac.uk</w:t>
            </w:r>
          </w:p>
          <w:p w14:paraId="7F814752" w14:textId="77777777" w:rsidR="003257BD" w:rsidRPr="004C3A0B" w:rsidRDefault="003257BD" w:rsidP="008C4441">
            <w:pPr>
              <w:rPr>
                <w:rFonts w:ascii="Arial" w:hAnsi="Arial" w:cs="Arial"/>
                <w:sz w:val="22"/>
                <w:szCs w:val="22"/>
              </w:rPr>
            </w:pP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63ED1F6D" w:rsidR="00494691" w:rsidRDefault="00BE29D7" w:rsidP="008C4441">
            <w:pPr>
              <w:rPr>
                <w:rFonts w:ascii="Arial" w:hAnsi="Arial" w:cs="Arial"/>
                <w:sz w:val="22"/>
                <w:szCs w:val="22"/>
              </w:rPr>
            </w:pPr>
            <w:r>
              <w:rPr>
                <w:rFonts w:ascii="Arial" w:hAnsi="Arial" w:cs="Arial"/>
                <w:sz w:val="22"/>
                <w:szCs w:val="22"/>
              </w:rPr>
              <w:t>07960856795</w:t>
            </w: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29039EB8" w:rsidR="00090CF7" w:rsidRPr="004C3A0B" w:rsidRDefault="00BE29D7" w:rsidP="00090CF7">
            <w:pPr>
              <w:rPr>
                <w:rFonts w:ascii="Arial" w:hAnsi="Arial" w:cs="Arial"/>
                <w:sz w:val="22"/>
                <w:szCs w:val="22"/>
              </w:rPr>
            </w:pPr>
            <w:r>
              <w:rPr>
                <w:rFonts w:ascii="Arial" w:hAnsi="Arial" w:cs="Arial"/>
                <w:sz w:val="22"/>
                <w:szCs w:val="22"/>
              </w:rPr>
              <w:t>1804347</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7525045C" w:rsidR="00090CF7" w:rsidRPr="004C3A0B" w:rsidRDefault="00240573" w:rsidP="00090CF7">
            <w:pPr>
              <w:rPr>
                <w:rFonts w:ascii="Arial" w:hAnsi="Arial" w:cs="Arial"/>
                <w:sz w:val="22"/>
                <w:szCs w:val="22"/>
              </w:rPr>
            </w:pPr>
            <w:proofErr w:type="spellStart"/>
            <w:r>
              <w:rPr>
                <w:rFonts w:ascii="Arial" w:hAnsi="Arial" w:cs="Arial"/>
                <w:sz w:val="22"/>
                <w:szCs w:val="22"/>
              </w:rPr>
              <w:t>Addysg</w:t>
            </w:r>
            <w:proofErr w:type="spellEnd"/>
            <w:r>
              <w:rPr>
                <w:rFonts w:ascii="Arial" w:hAnsi="Arial" w:cs="Arial"/>
                <w:sz w:val="22"/>
                <w:szCs w:val="22"/>
              </w:rPr>
              <w:t xml:space="preserve"> a </w:t>
            </w:r>
            <w:proofErr w:type="spellStart"/>
            <w:r>
              <w:rPr>
                <w:rFonts w:ascii="Arial" w:hAnsi="Arial" w:cs="Arial"/>
                <w:sz w:val="22"/>
                <w:szCs w:val="22"/>
              </w:rPr>
              <w:t>Gofal</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Pr>
                <w:rFonts w:ascii="Arial" w:hAnsi="Arial" w:cs="Arial"/>
                <w:sz w:val="22"/>
                <w:szCs w:val="22"/>
              </w:rPr>
              <w:t xml:space="preserve">: </w:t>
            </w:r>
            <w:proofErr w:type="spellStart"/>
            <w:r>
              <w:rPr>
                <w:rFonts w:ascii="Arial" w:hAnsi="Arial" w:cs="Arial"/>
                <w:sz w:val="22"/>
                <w:szCs w:val="22"/>
              </w:rPr>
              <w:t>Statws</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7A523045" w:rsidR="00090CF7" w:rsidRPr="004C3A0B" w:rsidRDefault="00DF7E38"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2128C416" w:rsidR="00A51109" w:rsidRPr="00065801" w:rsidRDefault="0024057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89008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2E41CB79" w:rsidR="00604C9F" w:rsidRPr="00DD0929" w:rsidRDefault="0024057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66644ABB" w:rsidR="00604C9F" w:rsidRPr="004C3A0B" w:rsidRDefault="0024057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77777777" w:rsidR="006C1FDD" w:rsidRDefault="006C1FDD" w:rsidP="00303350">
            <w:pPr>
              <w:autoSpaceDE w:val="0"/>
              <w:autoSpaceDN w:val="0"/>
              <w:adjustRightInd w:val="0"/>
              <w:rPr>
                <w:rFonts w:ascii="Arial" w:hAnsi="Arial" w:cs="Arial"/>
                <w:b/>
                <w:bCs/>
                <w:i/>
                <w:sz w:val="22"/>
                <w:szCs w:val="22"/>
              </w:rPr>
            </w:pP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57979E02" w14:textId="09374564" w:rsidR="006C1FDD" w:rsidRPr="004C3A0B" w:rsidRDefault="0024057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16876521" w:rsidR="00494691" w:rsidRPr="00065801" w:rsidRDefault="0024057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89008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89008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BE29D7">
        <w:tc>
          <w:tcPr>
            <w:tcW w:w="6232" w:type="dxa"/>
            <w:gridSpan w:val="2"/>
            <w:shd w:val="clear" w:color="auto" w:fill="F2F2F2" w:themeFill="background1" w:themeFillShade="F2"/>
          </w:tcPr>
          <w:p w14:paraId="4B630DDF" w14:textId="77777777" w:rsidR="00C32EFB" w:rsidRPr="004C3A0B" w:rsidRDefault="00C32EFB" w:rsidP="00BE29D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BE29D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890088" w:rsidP="00BE29D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BE29D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BE29D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89008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89008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3BA9BC1E" w:rsidR="003C07E3" w:rsidRPr="004C3A0B" w:rsidRDefault="00240573" w:rsidP="003C07E3">
            <w:pPr>
              <w:rPr>
                <w:rFonts w:ascii="Arial" w:hAnsi="Arial" w:cs="Arial"/>
                <w:sz w:val="22"/>
                <w:szCs w:val="22"/>
              </w:rPr>
            </w:pPr>
            <w:r>
              <w:rPr>
                <w:rFonts w:ascii="Arial" w:hAnsi="Arial" w:cs="Arial"/>
                <w:sz w:val="22"/>
                <w:szCs w:val="22"/>
              </w:rPr>
              <w:t xml:space="preserve">The outdoor learning environment and </w:t>
            </w:r>
            <w:proofErr w:type="spellStart"/>
            <w:r>
              <w:rPr>
                <w:rFonts w:ascii="Arial" w:hAnsi="Arial" w:cs="Arial"/>
                <w:sz w:val="22"/>
                <w:szCs w:val="22"/>
              </w:rPr>
              <w:t>it’s</w:t>
            </w:r>
            <w:proofErr w:type="spellEnd"/>
            <w:r>
              <w:rPr>
                <w:rFonts w:ascii="Arial" w:hAnsi="Arial" w:cs="Arial"/>
                <w:sz w:val="22"/>
                <w:szCs w:val="22"/>
              </w:rPr>
              <w:t xml:space="preserve"> influence on the development of wellbeing in their early years</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191B2520" w:rsidR="003C07E3" w:rsidRPr="00D839CD" w:rsidRDefault="00240573" w:rsidP="003C07E3">
            <w:pPr>
              <w:rPr>
                <w:rFonts w:ascii="Arial" w:hAnsi="Arial" w:cs="Arial"/>
                <w:sz w:val="22"/>
                <w:szCs w:val="22"/>
              </w:rPr>
            </w:pPr>
            <w:r>
              <w:rPr>
                <w:rFonts w:ascii="Arial" w:hAnsi="Arial" w:cs="Arial"/>
                <w:sz w:val="22"/>
                <w:szCs w:val="22"/>
              </w:rPr>
              <w:t>3</w:t>
            </w:r>
            <w:r w:rsidRPr="00240573">
              <w:rPr>
                <w:rFonts w:ascii="Arial" w:hAnsi="Arial" w:cs="Arial"/>
                <w:sz w:val="22"/>
                <w:szCs w:val="22"/>
                <w:vertAlign w:val="superscript"/>
              </w:rPr>
              <w:t>rd</w:t>
            </w:r>
            <w:r>
              <w:rPr>
                <w:rFonts w:ascii="Arial" w:hAnsi="Arial" w:cs="Arial"/>
                <w:sz w:val="22"/>
                <w:szCs w:val="22"/>
              </w:rPr>
              <w:t xml:space="preserve"> 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35497419" w:rsidR="003C07E3" w:rsidRPr="004C3A0B" w:rsidRDefault="00240573" w:rsidP="003C07E3">
            <w:pPr>
              <w:rPr>
                <w:rFonts w:ascii="Arial" w:hAnsi="Arial" w:cs="Arial"/>
                <w:sz w:val="22"/>
                <w:szCs w:val="22"/>
              </w:rPr>
            </w:pPr>
            <w:r>
              <w:rPr>
                <w:rFonts w:ascii="Arial" w:hAnsi="Arial" w:cs="Arial"/>
                <w:sz w:val="22"/>
                <w:szCs w:val="22"/>
              </w:rPr>
              <w:t>5</w:t>
            </w:r>
            <w:r w:rsidRPr="00240573">
              <w:rPr>
                <w:rFonts w:ascii="Arial" w:hAnsi="Arial" w:cs="Arial"/>
                <w:sz w:val="22"/>
                <w:szCs w:val="22"/>
                <w:vertAlign w:val="superscript"/>
              </w:rPr>
              <w:t>th</w:t>
            </w:r>
            <w:r>
              <w:rPr>
                <w:rFonts w:ascii="Arial" w:hAnsi="Arial" w:cs="Arial"/>
                <w:sz w:val="22"/>
                <w:szCs w:val="22"/>
              </w:rPr>
              <w:t xml:space="preserve"> June 2022</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18F960A2"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1FCE139" w14:textId="6F73F246" w:rsidR="007A2242" w:rsidRDefault="007A2242" w:rsidP="009D2E0B">
            <w:pPr>
              <w:autoSpaceDE w:val="0"/>
              <w:autoSpaceDN w:val="0"/>
              <w:adjustRightInd w:val="0"/>
              <w:rPr>
                <w:rFonts w:ascii="Arial" w:hAnsi="Arial" w:cs="Arial"/>
                <w:sz w:val="22"/>
                <w:szCs w:val="22"/>
              </w:rPr>
            </w:pPr>
            <w:r>
              <w:rPr>
                <w:rFonts w:ascii="Arial" w:hAnsi="Arial" w:cs="Arial"/>
                <w:sz w:val="22"/>
                <w:szCs w:val="22"/>
              </w:rPr>
              <w:t>There is great literature to suggest that being outdoors can have a great influence on children’s development in their early years. Play in the outdoors has been recognised to influence a young child’s play and social behaviour development. Dowdell, Grey and Malone (2011), understand how play in the outdoors supports many aspects of a child’s development including social development, where children within the study were recognised for building posi</w:t>
            </w:r>
            <w:r w:rsidR="003F335C">
              <w:rPr>
                <w:rFonts w:ascii="Arial" w:hAnsi="Arial" w:cs="Arial"/>
                <w:sz w:val="22"/>
                <w:szCs w:val="22"/>
              </w:rPr>
              <w:t>t</w:t>
            </w:r>
            <w:r>
              <w:rPr>
                <w:rFonts w:ascii="Arial" w:hAnsi="Arial" w:cs="Arial"/>
                <w:sz w:val="22"/>
                <w:szCs w:val="22"/>
              </w:rPr>
              <w:t>ive relationships when outdoors</w:t>
            </w:r>
            <w:r w:rsidR="00B56B1E">
              <w:rPr>
                <w:rFonts w:ascii="Arial" w:hAnsi="Arial" w:cs="Arial"/>
                <w:sz w:val="22"/>
                <w:szCs w:val="22"/>
              </w:rPr>
              <w:t xml:space="preserve"> and being more connected with the natural environment. </w:t>
            </w:r>
            <w:r w:rsidR="00870588">
              <w:rPr>
                <w:rFonts w:ascii="Arial" w:hAnsi="Arial" w:cs="Arial"/>
                <w:sz w:val="22"/>
                <w:szCs w:val="22"/>
              </w:rPr>
              <w:t xml:space="preserve"> Mental Health Foundation (2022</w:t>
            </w:r>
            <w:r w:rsidR="0009695C">
              <w:rPr>
                <w:rFonts w:ascii="Arial" w:hAnsi="Arial" w:cs="Arial"/>
                <w:sz w:val="22"/>
                <w:szCs w:val="22"/>
              </w:rPr>
              <w:t>a</w:t>
            </w:r>
            <w:r w:rsidR="00870588">
              <w:rPr>
                <w:rFonts w:ascii="Arial" w:hAnsi="Arial" w:cs="Arial"/>
                <w:sz w:val="22"/>
                <w:szCs w:val="22"/>
              </w:rPr>
              <w:t>), illustrates how having positive relationships with others encourages greater connections and give people a purpose, further leading to greater wellbeing. Dowdell, Grey and Malone (2011) further recognise how children in the outdoors lea</w:t>
            </w:r>
            <w:r w:rsidR="00B56B1E">
              <w:rPr>
                <w:rFonts w:ascii="Arial" w:hAnsi="Arial" w:cs="Arial"/>
                <w:sz w:val="22"/>
                <w:szCs w:val="22"/>
              </w:rPr>
              <w:t>rning</w:t>
            </w:r>
            <w:r w:rsidR="00870588">
              <w:rPr>
                <w:rFonts w:ascii="Arial" w:hAnsi="Arial" w:cs="Arial"/>
                <w:sz w:val="22"/>
                <w:szCs w:val="22"/>
              </w:rPr>
              <w:t xml:space="preserve"> environment do not only gain a richer, stimulating environment but they also show in their study that children were more </w:t>
            </w:r>
            <w:r w:rsidR="003F335C">
              <w:rPr>
                <w:rFonts w:ascii="Arial" w:hAnsi="Arial" w:cs="Arial"/>
                <w:sz w:val="22"/>
                <w:szCs w:val="22"/>
              </w:rPr>
              <w:t xml:space="preserve">intrigued </w:t>
            </w:r>
            <w:r w:rsidR="00870588">
              <w:rPr>
                <w:rFonts w:ascii="Arial" w:hAnsi="Arial" w:cs="Arial"/>
                <w:sz w:val="22"/>
                <w:szCs w:val="22"/>
              </w:rPr>
              <w:t xml:space="preserve">when learning, leading to interactions with others. </w:t>
            </w:r>
          </w:p>
          <w:p w14:paraId="11F2956B" w14:textId="4026879F" w:rsidR="0009695C" w:rsidRPr="007A2242" w:rsidRDefault="0009695C" w:rsidP="009D2E0B">
            <w:pPr>
              <w:autoSpaceDE w:val="0"/>
              <w:autoSpaceDN w:val="0"/>
              <w:adjustRightInd w:val="0"/>
              <w:rPr>
                <w:rFonts w:ascii="Arial" w:hAnsi="Arial" w:cs="Arial"/>
                <w:sz w:val="22"/>
                <w:szCs w:val="22"/>
              </w:rPr>
            </w:pPr>
            <w:r>
              <w:rPr>
                <w:rFonts w:ascii="Arial" w:hAnsi="Arial" w:cs="Arial"/>
                <w:sz w:val="22"/>
                <w:szCs w:val="22"/>
              </w:rPr>
              <w:t xml:space="preserve">Mental Health Foundation (2022b), illustrates how being </w:t>
            </w:r>
            <w:r w:rsidR="00B56B1E">
              <w:rPr>
                <w:rFonts w:ascii="Arial" w:hAnsi="Arial" w:cs="Arial"/>
                <w:sz w:val="22"/>
                <w:szCs w:val="22"/>
              </w:rPr>
              <w:t>‘connected’ with nature plays such a strong part in its positive impact on wellbeing. Mental Health Foundation (2022b) further suggests how connecting with nature has been proven to increase levels of positive emotions such as feeling relaxed, happy and content. This connectedness will overall make one feel at peace with their lives encouraging good physical and mental wellbeing.</w:t>
            </w:r>
          </w:p>
          <w:p w14:paraId="0B6B3954" w14:textId="77777777" w:rsidR="002A152D" w:rsidRDefault="002A152D" w:rsidP="002A152D">
            <w:pPr>
              <w:rPr>
                <w:rFonts w:ascii="Arial" w:hAnsi="Arial" w:cs="Arial"/>
              </w:rPr>
            </w:pPr>
          </w:p>
          <w:p w14:paraId="2B831147" w14:textId="77777777" w:rsidR="002A152D" w:rsidRDefault="002A152D" w:rsidP="002A152D">
            <w:pPr>
              <w:rPr>
                <w:rFonts w:ascii="Arial" w:hAnsi="Arial" w:cs="Arial"/>
              </w:rPr>
            </w:pPr>
          </w:p>
          <w:p w14:paraId="5E3A8863" w14:textId="77777777" w:rsidR="00D71982" w:rsidRDefault="00D71982" w:rsidP="002A152D">
            <w:pPr>
              <w:rPr>
                <w:rFonts w:ascii="Arial" w:hAnsi="Arial" w:cs="Arial"/>
              </w:rPr>
            </w:pP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9005354" w14:textId="5D677EEF" w:rsidR="00113E57" w:rsidRPr="006C1FDD" w:rsidRDefault="00B56B1E" w:rsidP="00113E57">
            <w:pPr>
              <w:rPr>
                <w:rFonts w:ascii="Arial" w:hAnsi="Arial" w:cs="Arial"/>
              </w:rPr>
            </w:pPr>
            <w:r>
              <w:rPr>
                <w:rFonts w:ascii="Arial" w:hAnsi="Arial" w:cs="Arial"/>
              </w:rPr>
              <w:t xml:space="preserve">How does being in the outdoor environment encourage the development of good wellbeing in children in early years? </w:t>
            </w:r>
          </w:p>
          <w:p w14:paraId="0C8974BE" w14:textId="77777777" w:rsidR="00113E57" w:rsidRPr="006C1FDD" w:rsidRDefault="00113E57" w:rsidP="00113E57">
            <w:pPr>
              <w:rPr>
                <w:rFonts w:ascii="Arial" w:hAnsi="Arial" w:cs="Arial"/>
              </w:rPr>
            </w:pP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39DCC8F" w14:textId="7B054FCD" w:rsidR="00D71982" w:rsidRDefault="00B56B1E" w:rsidP="00425DA7">
            <w:pPr>
              <w:rPr>
                <w:rFonts w:ascii="Arial" w:hAnsi="Arial" w:cs="Arial"/>
              </w:rPr>
            </w:pPr>
            <w:r>
              <w:rPr>
                <w:rFonts w:ascii="Arial" w:hAnsi="Arial" w:cs="Arial"/>
              </w:rPr>
              <w:t>To observe children in early years within their setting, to discover how their behaviour, attitudes and emotions differentiate between the indoors learning environment, and the outdoors.</w:t>
            </w:r>
            <w:r w:rsidR="00875710">
              <w:rPr>
                <w:rFonts w:ascii="Arial" w:hAnsi="Arial" w:cs="Arial"/>
              </w:rPr>
              <w:t xml:space="preserve"> Make use of a video camera to record the observations in order to compare these behaviours from both environments. </w:t>
            </w:r>
          </w:p>
          <w:p w14:paraId="595953C9" w14:textId="56162530" w:rsidR="00875710" w:rsidRDefault="00875710" w:rsidP="00425DA7">
            <w:pPr>
              <w:rPr>
                <w:rFonts w:ascii="Arial" w:hAnsi="Arial" w:cs="Arial"/>
              </w:rPr>
            </w:pPr>
            <w:r>
              <w:rPr>
                <w:rFonts w:ascii="Arial" w:hAnsi="Arial" w:cs="Arial"/>
              </w:rPr>
              <w:t xml:space="preserve">To further, interview the children and ask a number of questions relevant to their feelings when in both environments. </w:t>
            </w:r>
          </w:p>
          <w:p w14:paraId="27BD3ACE" w14:textId="77777777" w:rsidR="00425DA7" w:rsidRPr="004C3A0B" w:rsidRDefault="00425DA7" w:rsidP="00425DA7">
            <w:pPr>
              <w:rPr>
                <w:rFonts w:ascii="Arial" w:hAnsi="Arial" w:cs="Arial"/>
                <w:sz w:val="22"/>
                <w:szCs w:val="22"/>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lastRenderedPageBreak/>
              <w:t>(this box should expand as you type)</w:t>
            </w:r>
          </w:p>
        </w:tc>
      </w:tr>
      <w:tr w:rsidR="00425DA7" w:rsidRPr="004C3A0B" w14:paraId="5113F30D" w14:textId="77777777" w:rsidTr="00354F34">
        <w:trPr>
          <w:trHeight w:val="454"/>
        </w:trPr>
        <w:tc>
          <w:tcPr>
            <w:tcW w:w="5000" w:type="pct"/>
            <w:gridSpan w:val="4"/>
            <w:vAlign w:val="center"/>
          </w:tcPr>
          <w:p w14:paraId="69556EEC" w14:textId="6EFC1306" w:rsidR="00875710"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772C3A4" w14:textId="3A975494" w:rsidR="00875710" w:rsidRDefault="00875710" w:rsidP="009D2E0B">
            <w:pPr>
              <w:autoSpaceDE w:val="0"/>
              <w:autoSpaceDN w:val="0"/>
              <w:adjustRightInd w:val="0"/>
              <w:rPr>
                <w:rFonts w:ascii="Arial" w:hAnsi="Arial" w:cs="Arial"/>
                <w:sz w:val="22"/>
                <w:szCs w:val="22"/>
              </w:rPr>
            </w:pPr>
            <w:r>
              <w:rPr>
                <w:rFonts w:ascii="Arial" w:hAnsi="Arial" w:cs="Arial"/>
                <w:sz w:val="22"/>
                <w:szCs w:val="22"/>
              </w:rPr>
              <w:t>The six children who are to participate in the study, will firstly be approached and asked whether they would be happy to be part of the research, if this ethics proposal was to be approved. Should the study be approved, the first prot</w:t>
            </w:r>
            <w:r w:rsidR="00B5565B">
              <w:rPr>
                <w:rFonts w:ascii="Arial" w:hAnsi="Arial" w:cs="Arial"/>
                <w:sz w:val="22"/>
                <w:szCs w:val="22"/>
              </w:rPr>
              <w:t>o</w:t>
            </w:r>
            <w:r>
              <w:rPr>
                <w:rFonts w:ascii="Arial" w:hAnsi="Arial" w:cs="Arial"/>
                <w:sz w:val="22"/>
                <w:szCs w:val="22"/>
              </w:rPr>
              <w:t>c</w:t>
            </w:r>
            <w:r w:rsidR="00B5565B">
              <w:rPr>
                <w:rFonts w:ascii="Arial" w:hAnsi="Arial" w:cs="Arial"/>
                <w:sz w:val="22"/>
                <w:szCs w:val="22"/>
              </w:rPr>
              <w:t>o</w:t>
            </w:r>
            <w:r>
              <w:rPr>
                <w:rFonts w:ascii="Arial" w:hAnsi="Arial" w:cs="Arial"/>
                <w:sz w:val="22"/>
                <w:szCs w:val="22"/>
              </w:rPr>
              <w:t xml:space="preserve">l will be to discuss the study and gain consent from the setting manager. </w:t>
            </w:r>
            <w:r w:rsidR="00B5565B">
              <w:rPr>
                <w:rFonts w:ascii="Arial" w:hAnsi="Arial" w:cs="Arial"/>
                <w:sz w:val="22"/>
                <w:szCs w:val="22"/>
              </w:rPr>
              <w:t xml:space="preserve">This </w:t>
            </w:r>
            <w:r>
              <w:rPr>
                <w:rFonts w:ascii="Arial" w:hAnsi="Arial" w:cs="Arial"/>
                <w:sz w:val="22"/>
                <w:szCs w:val="22"/>
              </w:rPr>
              <w:t>will ensure the manager is fully informed of the research and answer any questions that they may have. The setting has been chosen due to having great access to the outdoors when children are learning and are given the opportunity to fully connect with the natural environment, due to such great outdoor access. The setting has also been chosen due to it offering care to children between ages 2 and 5, of which are the ideal age for this prop</w:t>
            </w:r>
            <w:r w:rsidR="00B5565B">
              <w:rPr>
                <w:rFonts w:ascii="Arial" w:hAnsi="Arial" w:cs="Arial"/>
                <w:sz w:val="22"/>
                <w:szCs w:val="22"/>
              </w:rPr>
              <w:t>o</w:t>
            </w:r>
            <w:r>
              <w:rPr>
                <w:rFonts w:ascii="Arial" w:hAnsi="Arial" w:cs="Arial"/>
                <w:sz w:val="22"/>
                <w:szCs w:val="22"/>
              </w:rPr>
              <w:t xml:space="preserve">sed study. </w:t>
            </w:r>
          </w:p>
          <w:p w14:paraId="3D047102" w14:textId="1C14082F" w:rsidR="002D17A2" w:rsidRDefault="00875710" w:rsidP="009D2E0B">
            <w:pPr>
              <w:autoSpaceDE w:val="0"/>
              <w:autoSpaceDN w:val="0"/>
              <w:adjustRightInd w:val="0"/>
              <w:rPr>
                <w:rFonts w:ascii="Arial" w:hAnsi="Arial" w:cs="Arial"/>
                <w:sz w:val="22"/>
                <w:szCs w:val="22"/>
              </w:rPr>
            </w:pPr>
            <w:r>
              <w:rPr>
                <w:rFonts w:ascii="Arial" w:hAnsi="Arial" w:cs="Arial"/>
                <w:sz w:val="22"/>
                <w:szCs w:val="22"/>
              </w:rPr>
              <w:t xml:space="preserve">Upon agreement with the setting, will ensure that all practitioners in the setting are also fully informed on the study, as there may be occasions where they will be within the video recording. This being said, it is important for them to </w:t>
            </w:r>
            <w:r w:rsidR="00DE0FB1">
              <w:rPr>
                <w:rFonts w:ascii="Arial" w:hAnsi="Arial" w:cs="Arial"/>
                <w:sz w:val="22"/>
                <w:szCs w:val="22"/>
              </w:rPr>
              <w:t>complete</w:t>
            </w:r>
            <w:r w:rsidR="00B5565B">
              <w:rPr>
                <w:rFonts w:ascii="Arial" w:hAnsi="Arial" w:cs="Arial"/>
                <w:sz w:val="22"/>
                <w:szCs w:val="22"/>
              </w:rPr>
              <w:t>, a</w:t>
            </w:r>
            <w:r w:rsidR="00DE0FB1">
              <w:rPr>
                <w:rFonts w:ascii="Arial" w:hAnsi="Arial" w:cs="Arial"/>
                <w:sz w:val="22"/>
                <w:szCs w:val="22"/>
              </w:rPr>
              <w:t xml:space="preserve"> consent form. Consent forms will also be sent out to the parents of the children who are to be involved in the study. Due to the age of the children, a meeting will be arranged with the parents and children in order to gain </w:t>
            </w:r>
            <w:r w:rsidR="000D5EC7">
              <w:rPr>
                <w:rFonts w:ascii="Arial" w:hAnsi="Arial" w:cs="Arial"/>
                <w:sz w:val="22"/>
                <w:szCs w:val="22"/>
              </w:rPr>
              <w:t xml:space="preserve">voluntary informed </w:t>
            </w:r>
            <w:r w:rsidR="00DE0FB1">
              <w:rPr>
                <w:rFonts w:ascii="Arial" w:hAnsi="Arial" w:cs="Arial"/>
                <w:sz w:val="22"/>
                <w:szCs w:val="22"/>
              </w:rPr>
              <w:t>consent from the children, to ensure that they are happy to participate, as recognise</w:t>
            </w:r>
            <w:r w:rsidR="000D5EC7">
              <w:rPr>
                <w:rFonts w:ascii="Arial" w:hAnsi="Arial" w:cs="Arial"/>
                <w:sz w:val="22"/>
                <w:szCs w:val="22"/>
              </w:rPr>
              <w:t>d</w:t>
            </w:r>
            <w:r w:rsidR="00DE0FB1">
              <w:rPr>
                <w:rFonts w:ascii="Arial" w:hAnsi="Arial" w:cs="Arial"/>
                <w:sz w:val="22"/>
                <w:szCs w:val="22"/>
              </w:rPr>
              <w:t xml:space="preserve"> by</w:t>
            </w:r>
            <w:r w:rsidR="000D5EC7">
              <w:rPr>
                <w:rFonts w:ascii="Arial" w:hAnsi="Arial" w:cs="Arial"/>
                <w:sz w:val="22"/>
                <w:szCs w:val="22"/>
              </w:rPr>
              <w:t xml:space="preserve"> British Educational Research Association (2018).</w:t>
            </w:r>
            <w:r w:rsidR="00DE0FB1">
              <w:rPr>
                <w:rFonts w:ascii="Arial" w:hAnsi="Arial" w:cs="Arial"/>
                <w:sz w:val="22"/>
                <w:szCs w:val="22"/>
              </w:rPr>
              <w:t xml:space="preserve"> </w:t>
            </w:r>
            <w:r w:rsidR="000D5EC7">
              <w:rPr>
                <w:rFonts w:ascii="Arial" w:hAnsi="Arial" w:cs="Arial"/>
                <w:sz w:val="22"/>
                <w:szCs w:val="22"/>
              </w:rPr>
              <w:t>Children will there be informed of their right to withdraw at any point during the study if nec</w:t>
            </w:r>
            <w:r w:rsidR="00B5565B">
              <w:rPr>
                <w:rFonts w:ascii="Arial" w:hAnsi="Arial" w:cs="Arial"/>
                <w:sz w:val="22"/>
                <w:szCs w:val="22"/>
              </w:rPr>
              <w:t>essary</w:t>
            </w:r>
            <w:r w:rsidR="000D5EC7">
              <w:rPr>
                <w:rFonts w:ascii="Arial" w:hAnsi="Arial" w:cs="Arial"/>
                <w:sz w:val="22"/>
                <w:szCs w:val="22"/>
              </w:rPr>
              <w:t xml:space="preserve">. </w:t>
            </w:r>
            <w:r w:rsidR="006B39B2">
              <w:rPr>
                <w:rFonts w:ascii="Arial" w:hAnsi="Arial" w:cs="Arial"/>
                <w:sz w:val="22"/>
                <w:szCs w:val="22"/>
              </w:rPr>
              <w:t xml:space="preserve">The methods will be used in setting over a course of 3 weeks, dates are to be agreed with the setting but are hoped to undertake during the month of June. The researcher will be at the setting to observe 2 of children per week meaning 6 children would have been observed by the third week. One child will be observed on a Monday and Tuesday, the Monday learning will be indoors and Tuesday, outdoors. The same order for the second child, Wednesday indoors, and Thursday outdoors. The Friday will consist of both children of that week, being interviewed. The observer will participate in activities with the children to get a true sense of how the children act and feel. A video recording of only 15 minutes will be taken </w:t>
            </w:r>
            <w:r w:rsidR="002D17A2">
              <w:rPr>
                <w:rFonts w:ascii="Arial" w:hAnsi="Arial" w:cs="Arial"/>
                <w:sz w:val="22"/>
                <w:szCs w:val="22"/>
              </w:rPr>
              <w:t>of the child in either environment, due to the observer already gaining great understanding of the child from participating in the setting also. The video recorder will only be present for 15 minutes. The recording will then be analysed at the end of each day where notes will be recorded by the researcher from both the film and their own observations. Both video records and notes for each day will be compared with one</w:t>
            </w:r>
            <w:r w:rsidR="00B5565B">
              <w:rPr>
                <w:rFonts w:ascii="Arial" w:hAnsi="Arial" w:cs="Arial"/>
                <w:sz w:val="22"/>
                <w:szCs w:val="22"/>
              </w:rPr>
              <w:t xml:space="preserve"> </w:t>
            </w:r>
            <w:r w:rsidR="002D17A2">
              <w:rPr>
                <w:rFonts w:ascii="Arial" w:hAnsi="Arial" w:cs="Arial"/>
                <w:sz w:val="22"/>
                <w:szCs w:val="22"/>
              </w:rPr>
              <w:t xml:space="preserve">another. </w:t>
            </w:r>
          </w:p>
          <w:p w14:paraId="0E3B6AE1" w14:textId="6536AD59" w:rsidR="00B5565B" w:rsidRDefault="002D17A2" w:rsidP="009D2E0B">
            <w:pPr>
              <w:autoSpaceDE w:val="0"/>
              <w:autoSpaceDN w:val="0"/>
              <w:adjustRightInd w:val="0"/>
              <w:rPr>
                <w:rFonts w:ascii="Arial" w:hAnsi="Arial" w:cs="Arial"/>
                <w:sz w:val="22"/>
                <w:szCs w:val="22"/>
              </w:rPr>
            </w:pPr>
            <w:r>
              <w:rPr>
                <w:rFonts w:ascii="Arial" w:hAnsi="Arial" w:cs="Arial"/>
                <w:sz w:val="22"/>
                <w:szCs w:val="22"/>
              </w:rPr>
              <w:t>When interviews are being undertaken, the practitioners will be made aware of times during the day of interviews for the child whom has par</w:t>
            </w:r>
            <w:r w:rsidR="00B5565B">
              <w:rPr>
                <w:rFonts w:ascii="Arial" w:hAnsi="Arial" w:cs="Arial"/>
                <w:sz w:val="22"/>
                <w:szCs w:val="22"/>
              </w:rPr>
              <w:t>tici</w:t>
            </w:r>
            <w:r>
              <w:rPr>
                <w:rFonts w:ascii="Arial" w:hAnsi="Arial" w:cs="Arial"/>
                <w:sz w:val="22"/>
                <w:szCs w:val="22"/>
              </w:rPr>
              <w:t xml:space="preserve">pated in the observations. </w:t>
            </w:r>
            <w:r w:rsidR="00B5565B">
              <w:rPr>
                <w:rFonts w:ascii="Arial" w:hAnsi="Arial" w:cs="Arial"/>
                <w:sz w:val="22"/>
                <w:szCs w:val="22"/>
              </w:rPr>
              <w:t xml:space="preserve">The interviews will be semi-structured in order for the children to be able to expand on areas they may wish. This form of interview has also been chosen so that children feel at ease and the interviews will take place on the times not only are the practitioners are happy with but, also times that the children are happy with, this will be in support of the do not harm principle published by British Educational Research Association (2018). The interviews will not be longer than 15 minutes so that children do not lose interest and are able to fully concentrate for that time. </w:t>
            </w:r>
          </w:p>
          <w:p w14:paraId="5F5BB431" w14:textId="31E42A31" w:rsidR="006B39B2" w:rsidRPr="00875710" w:rsidRDefault="00B5565B" w:rsidP="009D2E0B">
            <w:pPr>
              <w:autoSpaceDE w:val="0"/>
              <w:autoSpaceDN w:val="0"/>
              <w:adjustRightInd w:val="0"/>
              <w:rPr>
                <w:rFonts w:ascii="Arial" w:hAnsi="Arial" w:cs="Arial"/>
                <w:sz w:val="22"/>
                <w:szCs w:val="22"/>
              </w:rPr>
            </w:pPr>
            <w:r>
              <w:rPr>
                <w:rFonts w:ascii="Arial" w:hAnsi="Arial" w:cs="Arial"/>
                <w:sz w:val="22"/>
                <w:szCs w:val="22"/>
              </w:rPr>
              <w:t xml:space="preserve">The answers from the interviews will be recorded via notes but will not be noted word for word, unless the researcher feels it suitable. In order to ensure that the recording equipment is working correctly and that the questions for the interviews are, clear and appropriate, a pilot study will take place to ensure there are no implications or inaccuracy to the final study. </w:t>
            </w:r>
          </w:p>
          <w:p w14:paraId="69ACDDC5" w14:textId="77777777" w:rsidR="00425DA7" w:rsidRDefault="00425DA7" w:rsidP="00425DA7">
            <w:pPr>
              <w:rPr>
                <w:rFonts w:ascii="Arial" w:hAnsi="Arial" w:cs="Arial"/>
              </w:rPr>
            </w:pPr>
          </w:p>
          <w:p w14:paraId="27C4B931" w14:textId="77777777" w:rsidR="00425DA7" w:rsidRDefault="00425DA7" w:rsidP="00425DA7">
            <w:pPr>
              <w:rPr>
                <w:rFonts w:ascii="Arial" w:hAnsi="Arial" w:cs="Arial"/>
                <w:sz w:val="22"/>
                <w:szCs w:val="22"/>
              </w:rPr>
            </w:pP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441808B" w14:textId="14A47501" w:rsidR="003C07E3" w:rsidRPr="004C3A0B" w:rsidRDefault="00B5565B" w:rsidP="003C07E3">
            <w:pPr>
              <w:rPr>
                <w:rFonts w:ascii="Arial" w:hAnsi="Arial" w:cs="Arial"/>
                <w:sz w:val="22"/>
                <w:szCs w:val="22"/>
              </w:rPr>
            </w:pPr>
            <w:r>
              <w:rPr>
                <w:rFonts w:ascii="Arial" w:hAnsi="Arial" w:cs="Arial"/>
                <w:sz w:val="22"/>
                <w:szCs w:val="22"/>
              </w:rPr>
              <w:t xml:space="preserve">Within the early years setting, within the indoors and outdoors environment. The setting will be </w:t>
            </w:r>
            <w:r w:rsidR="00361723">
              <w:rPr>
                <w:rFonts w:ascii="Arial" w:hAnsi="Arial" w:cs="Arial"/>
                <w:sz w:val="22"/>
                <w:szCs w:val="22"/>
              </w:rPr>
              <w:t xml:space="preserve">based within an </w:t>
            </w:r>
            <w:proofErr w:type="gramStart"/>
            <w:r w:rsidR="00361723">
              <w:rPr>
                <w:rFonts w:ascii="Arial" w:hAnsi="Arial" w:cs="Arial"/>
                <w:sz w:val="22"/>
                <w:szCs w:val="22"/>
              </w:rPr>
              <w:t>early</w:t>
            </w:r>
            <w:r w:rsidR="003F335C">
              <w:rPr>
                <w:rFonts w:ascii="Arial" w:hAnsi="Arial" w:cs="Arial"/>
                <w:sz w:val="22"/>
                <w:szCs w:val="22"/>
              </w:rPr>
              <w:t>-</w:t>
            </w:r>
            <w:r w:rsidR="00361723">
              <w:rPr>
                <w:rFonts w:ascii="Arial" w:hAnsi="Arial" w:cs="Arial"/>
                <w:sz w:val="22"/>
                <w:szCs w:val="22"/>
              </w:rPr>
              <w:t>years</w:t>
            </w:r>
            <w:proofErr w:type="gramEnd"/>
            <w:r w:rsidR="00361723">
              <w:rPr>
                <w:rFonts w:ascii="Arial" w:hAnsi="Arial" w:cs="Arial"/>
                <w:sz w:val="22"/>
                <w:szCs w:val="22"/>
              </w:rPr>
              <w:t xml:space="preserve"> setting in which is based in the country of Carmarthenshire. </w:t>
            </w:r>
          </w:p>
          <w:p w14:paraId="6FED39F2" w14:textId="77777777"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77777777" w:rsidR="003C07E3" w:rsidRPr="004C3A0B" w:rsidRDefault="003C07E3" w:rsidP="003C07E3">
            <w:pPr>
              <w:rPr>
                <w:rFonts w:ascii="Arial" w:hAnsi="Arial" w:cs="Arial"/>
                <w:sz w:val="22"/>
                <w:szCs w:val="22"/>
              </w:rPr>
            </w:pPr>
          </w:p>
          <w:p w14:paraId="7AED9E4E" w14:textId="77777777" w:rsidR="003C07E3" w:rsidRPr="004C3A0B" w:rsidRDefault="003C07E3" w:rsidP="003C07E3">
            <w:pPr>
              <w:rPr>
                <w:rFonts w:ascii="Arial" w:hAnsi="Arial" w:cs="Arial"/>
                <w:sz w:val="22"/>
                <w:szCs w:val="22"/>
              </w:rPr>
            </w:pP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4D648A85" w:rsidR="00090CF7" w:rsidRPr="00090CF7" w:rsidRDefault="0036172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89008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4780B213" w:rsidR="008C4441" w:rsidRPr="004C3A0B" w:rsidRDefault="003617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390F5E96" w:rsidR="008C4441" w:rsidRPr="004C3A0B" w:rsidRDefault="003617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7A3A5EF0" w:rsidR="008C4441" w:rsidRPr="004C3A0B" w:rsidRDefault="003617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731F67C2" w:rsidR="008C4441" w:rsidRPr="004C3A0B" w:rsidRDefault="003617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21530A9E" w:rsidR="008C4441" w:rsidRPr="004C3A0B" w:rsidRDefault="003617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4CC136F8" w:rsidR="008C4441" w:rsidRPr="004C3A0B" w:rsidRDefault="003617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1B060382" w:rsidR="008C4441" w:rsidRPr="004C3A0B" w:rsidRDefault="003617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237066FC" w:rsidR="008C4441" w:rsidRPr="004C3A0B" w:rsidRDefault="0036172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655B492A" w:rsidR="006D29FD" w:rsidRPr="004C3A0B" w:rsidRDefault="003617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3CEE4665" w:rsidR="006D29FD" w:rsidRPr="004C3A0B" w:rsidRDefault="003617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174B6B83" w:rsidR="006D29FD" w:rsidRPr="004C3A0B" w:rsidRDefault="003617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0FDBBF44" w:rsidR="006D29FD" w:rsidRPr="004C3A0B" w:rsidRDefault="003617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07DCCBFE" w:rsidR="006D29FD" w:rsidRPr="004C3A0B" w:rsidRDefault="0036172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279BDEE0" w:rsidR="00113E57" w:rsidRPr="006C1FDD" w:rsidRDefault="0036172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28473444" w:rsidR="00986FD8" w:rsidRPr="004C3A0B" w:rsidRDefault="00361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61A02C2" w14:textId="48688530" w:rsidR="00986FD8" w:rsidRPr="004C3A0B" w:rsidRDefault="00361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E8AD5B" w14:textId="0E84F01C" w:rsidR="00986FD8" w:rsidRPr="004C3A0B" w:rsidRDefault="00361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3147E728" w:rsidR="00986FD8" w:rsidRPr="004C3A0B" w:rsidRDefault="00361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58571AFB" w:rsidR="00986FD8" w:rsidRPr="004C3A0B" w:rsidRDefault="00361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2AB5DC4B" w:rsidR="00986FD8" w:rsidRPr="004C3A0B" w:rsidRDefault="00361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74AFC8D6" w:rsidR="00986FD8" w:rsidRPr="004C3A0B" w:rsidRDefault="0036172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464C9B79" w:rsidR="00986FD8" w:rsidRPr="004C3A0B" w:rsidRDefault="0036172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75099CDB" w:rsidR="00986FD8" w:rsidRPr="004C3A0B" w:rsidRDefault="0036172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261CAFBA" w:rsidR="00113E57" w:rsidRPr="004C3A0B" w:rsidRDefault="0036172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1EC672EF" w:rsidR="003257BD" w:rsidRDefault="00361723" w:rsidP="003257BD">
            <w:pPr>
              <w:rPr>
                <w:rFonts w:ascii="Arial" w:hAnsi="Arial" w:cs="Arial"/>
                <w:sz w:val="22"/>
                <w:szCs w:val="22"/>
              </w:rPr>
            </w:pPr>
            <w:r>
              <w:rPr>
                <w:rFonts w:ascii="Arial" w:hAnsi="Arial" w:cs="Arial"/>
                <w:sz w:val="22"/>
                <w:szCs w:val="22"/>
              </w:rPr>
              <w:t>6 children between ages 3 and 5.</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2C1AE53E" w14:textId="71592812" w:rsidR="00361723" w:rsidRDefault="00361723" w:rsidP="003257BD">
            <w:pPr>
              <w:rPr>
                <w:rFonts w:ascii="Arial" w:hAnsi="Arial" w:cs="Arial"/>
                <w:sz w:val="22"/>
                <w:szCs w:val="22"/>
              </w:rPr>
            </w:pPr>
            <w:r>
              <w:rPr>
                <w:rFonts w:ascii="Arial" w:hAnsi="Arial" w:cs="Arial"/>
                <w:sz w:val="22"/>
                <w:szCs w:val="22"/>
              </w:rPr>
              <w:t xml:space="preserve">3 boys and 3 girls whom are between ages 3-5. </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0098ECFD" w14:textId="39F70EB0" w:rsidR="003257BD" w:rsidRPr="004C3A0B" w:rsidRDefault="00361723" w:rsidP="003257BD">
            <w:pPr>
              <w:rPr>
                <w:rFonts w:ascii="Arial" w:hAnsi="Arial" w:cs="Arial"/>
                <w:sz w:val="22"/>
                <w:szCs w:val="22"/>
              </w:rPr>
            </w:pPr>
            <w:r>
              <w:rPr>
                <w:rFonts w:ascii="Arial" w:hAnsi="Arial" w:cs="Arial"/>
                <w:sz w:val="22"/>
                <w:szCs w:val="22"/>
              </w:rPr>
              <w:t xml:space="preserve">The setting will be aware of the participants who are to take place. </w:t>
            </w: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2386EA1B" w:rsidR="00397B49" w:rsidRPr="004C3A0B" w:rsidRDefault="003617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074FE47B" w:rsidR="00C86572" w:rsidRPr="004C3A0B" w:rsidRDefault="003617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6ABE4614" w:rsidR="00C86572" w:rsidRPr="004C3A0B" w:rsidRDefault="003617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529C291C" w:rsidR="00C86572" w:rsidRPr="004C3A0B" w:rsidRDefault="003617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37ED3A7C" w:rsidR="00C86572" w:rsidRPr="004C3A0B" w:rsidRDefault="003617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7102AD27" w:rsidR="00C86572" w:rsidRPr="004C3A0B" w:rsidRDefault="003617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452F10" w14:textId="05775405" w:rsidR="00C86572" w:rsidRPr="004C3A0B" w:rsidRDefault="003617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7EA4DFB3" w:rsidR="00C86572" w:rsidRPr="004C3A0B" w:rsidRDefault="003617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68186815" w:rsidR="00C86572" w:rsidRPr="004C3A0B" w:rsidRDefault="003617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29EA9F0C" w:rsidR="00E45AB0" w:rsidRPr="004C3A0B" w:rsidRDefault="003617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5DE0F87B" w:rsidR="00E45AB0" w:rsidRPr="004C3A0B" w:rsidRDefault="003617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731EB5DA" w:rsidR="00E45AB0" w:rsidRPr="004C3A0B" w:rsidRDefault="003617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5A204A41" w:rsidR="00E45AB0" w:rsidRPr="004C3A0B" w:rsidRDefault="003617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89008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1DEF9AD9" w:rsidR="00425DA7" w:rsidRDefault="0089008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61723">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0C143926"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7EE110C3" w14:textId="4316C7DE" w:rsidR="00361723" w:rsidRDefault="00361723" w:rsidP="00C86572">
            <w:pPr>
              <w:autoSpaceDE w:val="0"/>
              <w:autoSpaceDN w:val="0"/>
              <w:adjustRightInd w:val="0"/>
              <w:rPr>
                <w:rFonts w:ascii="Arial" w:hAnsi="Arial" w:cs="Arial"/>
                <w:sz w:val="22"/>
                <w:szCs w:val="22"/>
              </w:rPr>
            </w:pPr>
          </w:p>
          <w:p w14:paraId="17673CCA" w14:textId="515083CF" w:rsidR="00361723" w:rsidRDefault="00361723" w:rsidP="00C86572">
            <w:pPr>
              <w:autoSpaceDE w:val="0"/>
              <w:autoSpaceDN w:val="0"/>
              <w:adjustRightInd w:val="0"/>
              <w:rPr>
                <w:rFonts w:ascii="Arial" w:hAnsi="Arial" w:cs="Arial"/>
                <w:sz w:val="22"/>
                <w:szCs w:val="22"/>
              </w:rPr>
            </w:pPr>
            <w:r>
              <w:rPr>
                <w:rFonts w:ascii="Arial" w:hAnsi="Arial" w:cs="Arial"/>
                <w:sz w:val="22"/>
                <w:szCs w:val="22"/>
              </w:rPr>
              <w:t xml:space="preserve">The researcher may </w:t>
            </w:r>
            <w:r w:rsidR="00D21A3F">
              <w:rPr>
                <w:rFonts w:ascii="Arial" w:hAnsi="Arial" w:cs="Arial"/>
                <w:sz w:val="22"/>
                <w:szCs w:val="22"/>
              </w:rPr>
              <w:t xml:space="preserve">act inappropriately during the study, which could lead to children feeling uncomfortable and upset. </w:t>
            </w:r>
          </w:p>
          <w:p w14:paraId="1C0987E0" w14:textId="774DA2E8" w:rsidR="00D21A3F" w:rsidRDefault="00D21A3F" w:rsidP="00C86572">
            <w:pPr>
              <w:autoSpaceDE w:val="0"/>
              <w:autoSpaceDN w:val="0"/>
              <w:adjustRightInd w:val="0"/>
              <w:rPr>
                <w:rFonts w:ascii="Arial" w:hAnsi="Arial" w:cs="Arial"/>
                <w:sz w:val="22"/>
                <w:szCs w:val="22"/>
              </w:rPr>
            </w:pPr>
          </w:p>
          <w:p w14:paraId="786FA8D2" w14:textId="61B911A2" w:rsidR="00222BE8" w:rsidRDefault="00222BE8" w:rsidP="00C86572">
            <w:pPr>
              <w:autoSpaceDE w:val="0"/>
              <w:autoSpaceDN w:val="0"/>
              <w:adjustRightInd w:val="0"/>
              <w:rPr>
                <w:rFonts w:ascii="Arial" w:hAnsi="Arial" w:cs="Arial"/>
                <w:sz w:val="22"/>
                <w:szCs w:val="22"/>
              </w:rPr>
            </w:pPr>
          </w:p>
          <w:p w14:paraId="13E65171" w14:textId="05CF15F9" w:rsidR="00222BE8" w:rsidRDefault="00222BE8" w:rsidP="00C86572">
            <w:pPr>
              <w:autoSpaceDE w:val="0"/>
              <w:autoSpaceDN w:val="0"/>
              <w:adjustRightInd w:val="0"/>
              <w:rPr>
                <w:rFonts w:ascii="Arial" w:hAnsi="Arial" w:cs="Arial"/>
                <w:sz w:val="22"/>
                <w:szCs w:val="22"/>
              </w:rPr>
            </w:pPr>
          </w:p>
          <w:p w14:paraId="748AB497" w14:textId="083EFB78" w:rsidR="00222BE8" w:rsidRDefault="00222BE8" w:rsidP="00C86572">
            <w:pPr>
              <w:autoSpaceDE w:val="0"/>
              <w:autoSpaceDN w:val="0"/>
              <w:adjustRightInd w:val="0"/>
              <w:rPr>
                <w:rFonts w:ascii="Arial" w:hAnsi="Arial" w:cs="Arial"/>
                <w:sz w:val="22"/>
                <w:szCs w:val="22"/>
              </w:rPr>
            </w:pPr>
          </w:p>
          <w:p w14:paraId="7341F2BF" w14:textId="440A8684" w:rsidR="00222BE8" w:rsidRDefault="00222BE8" w:rsidP="00C86572">
            <w:pPr>
              <w:autoSpaceDE w:val="0"/>
              <w:autoSpaceDN w:val="0"/>
              <w:adjustRightInd w:val="0"/>
              <w:rPr>
                <w:rFonts w:ascii="Arial" w:hAnsi="Arial" w:cs="Arial"/>
                <w:sz w:val="22"/>
                <w:szCs w:val="22"/>
              </w:rPr>
            </w:pPr>
          </w:p>
          <w:p w14:paraId="62D75CFA" w14:textId="77777777" w:rsidR="00222BE8" w:rsidRDefault="00222BE8" w:rsidP="00C86572">
            <w:pPr>
              <w:autoSpaceDE w:val="0"/>
              <w:autoSpaceDN w:val="0"/>
              <w:adjustRightInd w:val="0"/>
              <w:rPr>
                <w:rFonts w:ascii="Arial" w:hAnsi="Arial" w:cs="Arial"/>
                <w:sz w:val="22"/>
                <w:szCs w:val="22"/>
              </w:rPr>
            </w:pPr>
          </w:p>
          <w:p w14:paraId="19294DA9" w14:textId="4E6834E8" w:rsidR="00361723" w:rsidRDefault="00361723" w:rsidP="00C86572">
            <w:pPr>
              <w:autoSpaceDE w:val="0"/>
              <w:autoSpaceDN w:val="0"/>
              <w:adjustRightInd w:val="0"/>
              <w:rPr>
                <w:rFonts w:ascii="Arial" w:hAnsi="Arial" w:cs="Arial"/>
                <w:sz w:val="22"/>
                <w:szCs w:val="22"/>
              </w:rPr>
            </w:pPr>
            <w:r>
              <w:rPr>
                <w:rFonts w:ascii="Arial" w:hAnsi="Arial" w:cs="Arial"/>
                <w:sz w:val="22"/>
                <w:szCs w:val="22"/>
              </w:rPr>
              <w:t xml:space="preserve">With the researcher being present in such a busy setting where routine is set, children may feel unsettled with their presence. This could lead to some feeling anxious and distressed. With the researcher being an outsider to their usual setting, children may feel uncomfortable with their presence and potentially not perform as usual. </w:t>
            </w:r>
          </w:p>
          <w:p w14:paraId="0EC279CE" w14:textId="55C79F4A" w:rsidR="00222BE8" w:rsidRDefault="00222BE8" w:rsidP="00C86572">
            <w:pPr>
              <w:autoSpaceDE w:val="0"/>
              <w:autoSpaceDN w:val="0"/>
              <w:adjustRightInd w:val="0"/>
              <w:rPr>
                <w:rFonts w:ascii="Arial" w:hAnsi="Arial" w:cs="Arial"/>
                <w:sz w:val="22"/>
                <w:szCs w:val="22"/>
              </w:rPr>
            </w:pPr>
          </w:p>
          <w:p w14:paraId="6636B059" w14:textId="5B1837B2" w:rsidR="00222BE8" w:rsidRDefault="00222BE8" w:rsidP="00C86572">
            <w:pPr>
              <w:autoSpaceDE w:val="0"/>
              <w:autoSpaceDN w:val="0"/>
              <w:adjustRightInd w:val="0"/>
              <w:rPr>
                <w:rFonts w:ascii="Arial" w:hAnsi="Arial" w:cs="Arial"/>
                <w:sz w:val="22"/>
                <w:szCs w:val="22"/>
              </w:rPr>
            </w:pPr>
          </w:p>
          <w:p w14:paraId="4B1DA10C" w14:textId="4AB82D17" w:rsidR="00222BE8" w:rsidRDefault="00222BE8" w:rsidP="00C86572">
            <w:pPr>
              <w:autoSpaceDE w:val="0"/>
              <w:autoSpaceDN w:val="0"/>
              <w:adjustRightInd w:val="0"/>
              <w:rPr>
                <w:rFonts w:ascii="Arial" w:hAnsi="Arial" w:cs="Arial"/>
                <w:sz w:val="22"/>
                <w:szCs w:val="22"/>
              </w:rPr>
            </w:pPr>
          </w:p>
          <w:p w14:paraId="16A69C22" w14:textId="10C0707D" w:rsidR="00222BE8" w:rsidRDefault="00222BE8" w:rsidP="00C86572">
            <w:pPr>
              <w:autoSpaceDE w:val="0"/>
              <w:autoSpaceDN w:val="0"/>
              <w:adjustRightInd w:val="0"/>
              <w:rPr>
                <w:rFonts w:ascii="Arial" w:hAnsi="Arial" w:cs="Arial"/>
                <w:sz w:val="22"/>
                <w:szCs w:val="22"/>
              </w:rPr>
            </w:pPr>
          </w:p>
          <w:p w14:paraId="41A81E5D" w14:textId="69A19D0A" w:rsidR="00222BE8" w:rsidRDefault="00222BE8" w:rsidP="00C86572">
            <w:pPr>
              <w:autoSpaceDE w:val="0"/>
              <w:autoSpaceDN w:val="0"/>
              <w:adjustRightInd w:val="0"/>
              <w:rPr>
                <w:rFonts w:ascii="Arial" w:hAnsi="Arial" w:cs="Arial"/>
                <w:sz w:val="22"/>
                <w:szCs w:val="22"/>
              </w:rPr>
            </w:pPr>
          </w:p>
          <w:p w14:paraId="78127EDE" w14:textId="7899FC9C" w:rsidR="00222BE8" w:rsidRDefault="00222BE8" w:rsidP="00C86572">
            <w:pPr>
              <w:autoSpaceDE w:val="0"/>
              <w:autoSpaceDN w:val="0"/>
              <w:adjustRightInd w:val="0"/>
              <w:rPr>
                <w:rFonts w:ascii="Arial" w:hAnsi="Arial" w:cs="Arial"/>
                <w:sz w:val="22"/>
                <w:szCs w:val="22"/>
              </w:rPr>
            </w:pPr>
          </w:p>
          <w:p w14:paraId="467CF784" w14:textId="43304CC2" w:rsidR="00222BE8" w:rsidRDefault="00222BE8" w:rsidP="00C86572">
            <w:pPr>
              <w:autoSpaceDE w:val="0"/>
              <w:autoSpaceDN w:val="0"/>
              <w:adjustRightInd w:val="0"/>
              <w:rPr>
                <w:rFonts w:ascii="Arial" w:hAnsi="Arial" w:cs="Arial"/>
                <w:sz w:val="22"/>
                <w:szCs w:val="22"/>
              </w:rPr>
            </w:pPr>
          </w:p>
          <w:p w14:paraId="2EFD8518" w14:textId="77777777" w:rsidR="00222BE8" w:rsidRDefault="00222BE8" w:rsidP="00C86572">
            <w:pPr>
              <w:autoSpaceDE w:val="0"/>
              <w:autoSpaceDN w:val="0"/>
              <w:adjustRightInd w:val="0"/>
              <w:rPr>
                <w:rFonts w:ascii="Arial" w:hAnsi="Arial" w:cs="Arial"/>
                <w:sz w:val="22"/>
                <w:szCs w:val="22"/>
              </w:rPr>
            </w:pPr>
          </w:p>
          <w:p w14:paraId="1492DD5A" w14:textId="614285C2" w:rsidR="00361723" w:rsidRDefault="00361723" w:rsidP="00C86572">
            <w:pPr>
              <w:autoSpaceDE w:val="0"/>
              <w:autoSpaceDN w:val="0"/>
              <w:adjustRightInd w:val="0"/>
              <w:rPr>
                <w:rFonts w:ascii="Arial" w:hAnsi="Arial" w:cs="Arial"/>
                <w:sz w:val="22"/>
                <w:szCs w:val="22"/>
              </w:rPr>
            </w:pPr>
          </w:p>
          <w:p w14:paraId="501248EE" w14:textId="15EEB943" w:rsidR="00361723" w:rsidRDefault="00361723" w:rsidP="00C86572">
            <w:pPr>
              <w:autoSpaceDE w:val="0"/>
              <w:autoSpaceDN w:val="0"/>
              <w:adjustRightInd w:val="0"/>
              <w:rPr>
                <w:rFonts w:ascii="Arial" w:hAnsi="Arial" w:cs="Arial"/>
                <w:sz w:val="22"/>
                <w:szCs w:val="22"/>
              </w:rPr>
            </w:pPr>
            <w:r>
              <w:rPr>
                <w:rFonts w:ascii="Arial" w:hAnsi="Arial" w:cs="Arial"/>
                <w:sz w:val="22"/>
                <w:szCs w:val="22"/>
              </w:rPr>
              <w:t xml:space="preserve">The use of a video recorder may make some children nervous and possible affecting their mental health. </w:t>
            </w:r>
          </w:p>
          <w:p w14:paraId="0245FA2A" w14:textId="519AC0EC" w:rsidR="00705264" w:rsidRDefault="00705264" w:rsidP="00C86572">
            <w:pPr>
              <w:autoSpaceDE w:val="0"/>
              <w:autoSpaceDN w:val="0"/>
              <w:adjustRightInd w:val="0"/>
              <w:rPr>
                <w:rFonts w:ascii="Arial" w:hAnsi="Arial" w:cs="Arial"/>
                <w:sz w:val="22"/>
                <w:szCs w:val="22"/>
              </w:rPr>
            </w:pPr>
          </w:p>
          <w:p w14:paraId="38E80942" w14:textId="38B80C8F" w:rsidR="00705264" w:rsidRDefault="00705264" w:rsidP="00C86572">
            <w:pPr>
              <w:autoSpaceDE w:val="0"/>
              <w:autoSpaceDN w:val="0"/>
              <w:adjustRightInd w:val="0"/>
              <w:rPr>
                <w:rFonts w:ascii="Arial" w:hAnsi="Arial" w:cs="Arial"/>
                <w:sz w:val="22"/>
                <w:szCs w:val="22"/>
              </w:rPr>
            </w:pPr>
          </w:p>
          <w:p w14:paraId="07C68CCA" w14:textId="4F711409" w:rsidR="00705264" w:rsidRDefault="00705264" w:rsidP="00C86572">
            <w:pPr>
              <w:autoSpaceDE w:val="0"/>
              <w:autoSpaceDN w:val="0"/>
              <w:adjustRightInd w:val="0"/>
              <w:rPr>
                <w:rFonts w:ascii="Arial" w:hAnsi="Arial" w:cs="Arial"/>
                <w:sz w:val="22"/>
                <w:szCs w:val="22"/>
              </w:rPr>
            </w:pPr>
          </w:p>
          <w:p w14:paraId="401A6A39" w14:textId="5069D516" w:rsidR="00705264" w:rsidRDefault="00705264" w:rsidP="00C86572">
            <w:pPr>
              <w:autoSpaceDE w:val="0"/>
              <w:autoSpaceDN w:val="0"/>
              <w:adjustRightInd w:val="0"/>
              <w:rPr>
                <w:rFonts w:ascii="Arial" w:hAnsi="Arial" w:cs="Arial"/>
                <w:sz w:val="22"/>
                <w:szCs w:val="22"/>
              </w:rPr>
            </w:pPr>
          </w:p>
          <w:p w14:paraId="072098AB" w14:textId="088D8C46" w:rsidR="00705264" w:rsidRDefault="00705264" w:rsidP="00C86572">
            <w:pPr>
              <w:autoSpaceDE w:val="0"/>
              <w:autoSpaceDN w:val="0"/>
              <w:adjustRightInd w:val="0"/>
              <w:rPr>
                <w:rFonts w:ascii="Arial" w:hAnsi="Arial" w:cs="Arial"/>
                <w:sz w:val="22"/>
                <w:szCs w:val="22"/>
              </w:rPr>
            </w:pPr>
          </w:p>
          <w:p w14:paraId="394B1D17" w14:textId="77777777" w:rsidR="00705264" w:rsidRDefault="00705264" w:rsidP="00C86572">
            <w:pPr>
              <w:autoSpaceDE w:val="0"/>
              <w:autoSpaceDN w:val="0"/>
              <w:adjustRightInd w:val="0"/>
              <w:rPr>
                <w:rFonts w:ascii="Arial" w:hAnsi="Arial" w:cs="Arial"/>
                <w:sz w:val="22"/>
                <w:szCs w:val="22"/>
              </w:rPr>
            </w:pPr>
          </w:p>
          <w:p w14:paraId="10E80C8D" w14:textId="31362EFA" w:rsidR="00361723" w:rsidRDefault="00361723" w:rsidP="00C86572">
            <w:pPr>
              <w:autoSpaceDE w:val="0"/>
              <w:autoSpaceDN w:val="0"/>
              <w:adjustRightInd w:val="0"/>
              <w:rPr>
                <w:rFonts w:ascii="Arial" w:hAnsi="Arial" w:cs="Arial"/>
                <w:sz w:val="22"/>
                <w:szCs w:val="22"/>
              </w:rPr>
            </w:pPr>
          </w:p>
          <w:p w14:paraId="06B4F7AD" w14:textId="05BB44F6" w:rsidR="00361723" w:rsidRDefault="00361723" w:rsidP="00C86572">
            <w:pPr>
              <w:autoSpaceDE w:val="0"/>
              <w:autoSpaceDN w:val="0"/>
              <w:adjustRightInd w:val="0"/>
              <w:rPr>
                <w:rFonts w:ascii="Arial" w:hAnsi="Arial" w:cs="Arial"/>
                <w:sz w:val="22"/>
                <w:szCs w:val="22"/>
              </w:rPr>
            </w:pPr>
            <w:r>
              <w:rPr>
                <w:rFonts w:ascii="Arial" w:hAnsi="Arial" w:cs="Arial"/>
                <w:sz w:val="22"/>
                <w:szCs w:val="22"/>
              </w:rPr>
              <w:t>The children during their interviews</w:t>
            </w:r>
            <w:r w:rsidR="00705264">
              <w:rPr>
                <w:rFonts w:ascii="Arial" w:hAnsi="Arial" w:cs="Arial"/>
                <w:sz w:val="22"/>
                <w:szCs w:val="22"/>
              </w:rPr>
              <w:t>,</w:t>
            </w:r>
            <w:r>
              <w:rPr>
                <w:rFonts w:ascii="Arial" w:hAnsi="Arial" w:cs="Arial"/>
                <w:sz w:val="22"/>
                <w:szCs w:val="22"/>
              </w:rPr>
              <w:t xml:space="preserve"> may feel as though the researcher</w:t>
            </w:r>
            <w:r w:rsidR="00705264">
              <w:rPr>
                <w:rFonts w:ascii="Arial" w:hAnsi="Arial" w:cs="Arial"/>
                <w:sz w:val="22"/>
                <w:szCs w:val="22"/>
              </w:rPr>
              <w:t xml:space="preserve"> is acting as one of the practitioners </w:t>
            </w:r>
            <w:r>
              <w:rPr>
                <w:rFonts w:ascii="Arial" w:hAnsi="Arial" w:cs="Arial"/>
                <w:sz w:val="22"/>
                <w:szCs w:val="22"/>
              </w:rPr>
              <w:t xml:space="preserve">and testing their knowledge, again causing anxiety and nerves. Due to the questions being regarding emotions, the children may find the topic sensitive and get unsettled. </w:t>
            </w:r>
          </w:p>
          <w:p w14:paraId="4BCFD8C3" w14:textId="7FBB80A3" w:rsidR="00361723" w:rsidRDefault="00361723" w:rsidP="00C86572">
            <w:pPr>
              <w:autoSpaceDE w:val="0"/>
              <w:autoSpaceDN w:val="0"/>
              <w:adjustRightInd w:val="0"/>
              <w:rPr>
                <w:rFonts w:ascii="Arial" w:hAnsi="Arial" w:cs="Arial"/>
                <w:sz w:val="22"/>
                <w:szCs w:val="22"/>
              </w:rPr>
            </w:pPr>
          </w:p>
          <w:p w14:paraId="5742D836" w14:textId="578B5D9B" w:rsidR="00361723" w:rsidRDefault="00361723" w:rsidP="00C86572">
            <w:pPr>
              <w:autoSpaceDE w:val="0"/>
              <w:autoSpaceDN w:val="0"/>
              <w:adjustRightInd w:val="0"/>
              <w:rPr>
                <w:rFonts w:ascii="Arial" w:hAnsi="Arial" w:cs="Arial"/>
                <w:sz w:val="22"/>
                <w:szCs w:val="22"/>
              </w:rPr>
            </w:pPr>
            <w:r>
              <w:rPr>
                <w:rFonts w:ascii="Arial" w:hAnsi="Arial" w:cs="Arial"/>
                <w:sz w:val="22"/>
                <w:szCs w:val="22"/>
              </w:rPr>
              <w:lastRenderedPageBreak/>
              <w:t>The video recording and notes taken during the whole study may be misplaced in the setting and reach outsiders of the study.</w:t>
            </w:r>
          </w:p>
          <w:p w14:paraId="1892DB21" w14:textId="54ED2FF8" w:rsidR="00361723" w:rsidRDefault="00361723" w:rsidP="00C86572">
            <w:pPr>
              <w:autoSpaceDE w:val="0"/>
              <w:autoSpaceDN w:val="0"/>
              <w:adjustRightInd w:val="0"/>
              <w:rPr>
                <w:rFonts w:ascii="Arial" w:hAnsi="Arial" w:cs="Arial"/>
                <w:sz w:val="22"/>
                <w:szCs w:val="22"/>
              </w:rPr>
            </w:pPr>
          </w:p>
          <w:p w14:paraId="2A5612AA" w14:textId="77777777" w:rsidR="00361723" w:rsidRDefault="00361723" w:rsidP="00C86572">
            <w:pPr>
              <w:autoSpaceDE w:val="0"/>
              <w:autoSpaceDN w:val="0"/>
              <w:adjustRightInd w:val="0"/>
              <w:rPr>
                <w:rFonts w:ascii="Arial" w:hAnsi="Arial" w:cs="Arial"/>
                <w:sz w:val="22"/>
                <w:szCs w:val="22"/>
              </w:rPr>
            </w:pPr>
          </w:p>
          <w:p w14:paraId="3213FCA6" w14:textId="77777777" w:rsidR="003257BD" w:rsidRDefault="003257BD" w:rsidP="003257BD">
            <w:pPr>
              <w:rPr>
                <w:rFonts w:ascii="Arial" w:hAnsi="Arial" w:cs="Arial"/>
                <w:sz w:val="22"/>
                <w:szCs w:val="22"/>
              </w:rPr>
            </w:pPr>
          </w:p>
          <w:p w14:paraId="43D03FC6" w14:textId="77777777" w:rsidR="003257BD" w:rsidRDefault="003257BD" w:rsidP="003257BD">
            <w:pPr>
              <w:rPr>
                <w:rFonts w:ascii="Arial" w:hAnsi="Arial" w:cs="Arial"/>
                <w:sz w:val="22"/>
                <w:szCs w:val="22"/>
              </w:rPr>
            </w:pPr>
          </w:p>
          <w:p w14:paraId="272B761C" w14:textId="77777777" w:rsidR="003257BD" w:rsidRPr="004C3A0B" w:rsidRDefault="003257BD" w:rsidP="003257BD">
            <w:pPr>
              <w:rPr>
                <w:rFonts w:ascii="Arial" w:hAnsi="Arial" w:cs="Arial"/>
                <w:sz w:val="22"/>
                <w:szCs w:val="22"/>
              </w:rPr>
            </w:pPr>
          </w:p>
          <w:p w14:paraId="495EC838"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6EAC7AF2" w:rsidR="003257BD" w:rsidRDefault="003257BD" w:rsidP="003257BD">
            <w:pPr>
              <w:rPr>
                <w:rFonts w:ascii="Arial" w:hAnsi="Arial" w:cs="Arial"/>
                <w:sz w:val="22"/>
                <w:szCs w:val="22"/>
              </w:rPr>
            </w:pPr>
          </w:p>
          <w:p w14:paraId="69F57D17" w14:textId="007348B6" w:rsidR="00222BE8" w:rsidRDefault="00222BE8" w:rsidP="003257BD">
            <w:pPr>
              <w:rPr>
                <w:rFonts w:ascii="Arial" w:hAnsi="Arial" w:cs="Arial"/>
                <w:sz w:val="22"/>
                <w:szCs w:val="22"/>
              </w:rPr>
            </w:pPr>
            <w:r>
              <w:rPr>
                <w:rFonts w:ascii="Arial" w:hAnsi="Arial" w:cs="Arial"/>
                <w:sz w:val="22"/>
                <w:szCs w:val="22"/>
              </w:rPr>
              <w:t xml:space="preserve">Although the researcher will be already aware of good practice within the setting, due to </w:t>
            </w:r>
            <w:proofErr w:type="gramStart"/>
            <w:r>
              <w:rPr>
                <w:rFonts w:ascii="Arial" w:hAnsi="Arial" w:cs="Arial"/>
                <w:sz w:val="22"/>
                <w:szCs w:val="22"/>
              </w:rPr>
              <w:t>being</w:t>
            </w:r>
            <w:proofErr w:type="gramEnd"/>
            <w:r>
              <w:rPr>
                <w:rFonts w:ascii="Arial" w:hAnsi="Arial" w:cs="Arial"/>
                <w:sz w:val="22"/>
                <w:szCs w:val="22"/>
              </w:rPr>
              <w:t xml:space="preserve"> an early years education student. </w:t>
            </w:r>
          </w:p>
          <w:p w14:paraId="20E1DA37" w14:textId="0B8167A6" w:rsidR="003257BD" w:rsidRDefault="00222BE8" w:rsidP="003257BD">
            <w:pPr>
              <w:rPr>
                <w:rFonts w:ascii="Arial" w:hAnsi="Arial" w:cs="Arial"/>
                <w:sz w:val="22"/>
                <w:szCs w:val="22"/>
              </w:rPr>
            </w:pPr>
            <w:r>
              <w:rPr>
                <w:rFonts w:ascii="Arial" w:hAnsi="Arial" w:cs="Arial"/>
                <w:sz w:val="22"/>
                <w:szCs w:val="22"/>
              </w:rPr>
              <w:t>The researcher will ensure they are to ask the setting of their policies and procedures</w:t>
            </w:r>
            <w:r w:rsidR="003F335C">
              <w:rPr>
                <w:rFonts w:ascii="Arial" w:hAnsi="Arial" w:cs="Arial"/>
                <w:sz w:val="22"/>
                <w:szCs w:val="22"/>
              </w:rPr>
              <w:t>,</w:t>
            </w:r>
            <w:r>
              <w:rPr>
                <w:rFonts w:ascii="Arial" w:hAnsi="Arial" w:cs="Arial"/>
                <w:sz w:val="22"/>
                <w:szCs w:val="22"/>
              </w:rPr>
              <w:t xml:space="preserve"> and check with the setting manager that the</w:t>
            </w:r>
            <w:r w:rsidR="003F335C">
              <w:rPr>
                <w:rFonts w:ascii="Arial" w:hAnsi="Arial" w:cs="Arial"/>
                <w:sz w:val="22"/>
                <w:szCs w:val="22"/>
              </w:rPr>
              <w:t xml:space="preserve"> questions </w:t>
            </w:r>
            <w:r>
              <w:rPr>
                <w:rFonts w:ascii="Arial" w:hAnsi="Arial" w:cs="Arial"/>
                <w:sz w:val="22"/>
                <w:szCs w:val="22"/>
              </w:rPr>
              <w:t xml:space="preserve">within the interviews </w:t>
            </w:r>
            <w:r w:rsidR="003F335C">
              <w:rPr>
                <w:rFonts w:ascii="Arial" w:hAnsi="Arial" w:cs="Arial"/>
                <w:sz w:val="22"/>
                <w:szCs w:val="22"/>
              </w:rPr>
              <w:t>are</w:t>
            </w:r>
            <w:r>
              <w:rPr>
                <w:rFonts w:ascii="Arial" w:hAnsi="Arial" w:cs="Arial"/>
                <w:sz w:val="22"/>
                <w:szCs w:val="22"/>
              </w:rPr>
              <w:t xml:space="preserve"> approved and appropriate to ask the children.</w:t>
            </w:r>
          </w:p>
          <w:p w14:paraId="33DE6ECE" w14:textId="77777777" w:rsidR="00222BE8" w:rsidRDefault="00222BE8" w:rsidP="003257BD">
            <w:pPr>
              <w:rPr>
                <w:rFonts w:ascii="Arial" w:hAnsi="Arial" w:cs="Arial"/>
                <w:sz w:val="22"/>
                <w:szCs w:val="22"/>
              </w:rPr>
            </w:pPr>
          </w:p>
          <w:p w14:paraId="5D56A696" w14:textId="0A56BFA0" w:rsidR="00222BE8" w:rsidRDefault="00222BE8" w:rsidP="003257BD">
            <w:pPr>
              <w:rPr>
                <w:rFonts w:ascii="Arial" w:hAnsi="Arial" w:cs="Arial"/>
                <w:sz w:val="22"/>
                <w:szCs w:val="22"/>
              </w:rPr>
            </w:pPr>
            <w:r>
              <w:rPr>
                <w:rFonts w:ascii="Arial" w:hAnsi="Arial" w:cs="Arial"/>
                <w:sz w:val="22"/>
                <w:szCs w:val="22"/>
              </w:rPr>
              <w:t xml:space="preserve">The lengths of digital recordings will be short therefor less </w:t>
            </w:r>
            <w:r w:rsidR="003F335C">
              <w:rPr>
                <w:rFonts w:ascii="Arial" w:hAnsi="Arial" w:cs="Arial"/>
                <w:sz w:val="22"/>
                <w:szCs w:val="22"/>
              </w:rPr>
              <w:t>disrupting to</w:t>
            </w:r>
            <w:r>
              <w:rPr>
                <w:rFonts w:ascii="Arial" w:hAnsi="Arial" w:cs="Arial"/>
                <w:sz w:val="22"/>
                <w:szCs w:val="22"/>
              </w:rPr>
              <w:t xml:space="preserve"> the children within their learning environment</w:t>
            </w:r>
            <w:r w:rsidR="003F335C">
              <w:rPr>
                <w:rFonts w:ascii="Arial" w:hAnsi="Arial" w:cs="Arial"/>
                <w:sz w:val="22"/>
                <w:szCs w:val="22"/>
              </w:rPr>
              <w:t>,</w:t>
            </w:r>
            <w:r>
              <w:rPr>
                <w:rFonts w:ascii="Arial" w:hAnsi="Arial" w:cs="Arial"/>
                <w:sz w:val="22"/>
                <w:szCs w:val="22"/>
              </w:rPr>
              <w:t xml:space="preserve"> and </w:t>
            </w:r>
            <w:r w:rsidR="003F335C">
              <w:rPr>
                <w:rFonts w:ascii="Arial" w:hAnsi="Arial" w:cs="Arial"/>
                <w:sz w:val="22"/>
                <w:szCs w:val="22"/>
              </w:rPr>
              <w:t xml:space="preserve">they </w:t>
            </w:r>
            <w:r>
              <w:rPr>
                <w:rFonts w:ascii="Arial" w:hAnsi="Arial" w:cs="Arial"/>
                <w:sz w:val="22"/>
                <w:szCs w:val="22"/>
              </w:rPr>
              <w:t>are able to move freely without the worry of recording</w:t>
            </w:r>
            <w:r w:rsidR="003F335C">
              <w:rPr>
                <w:rFonts w:ascii="Arial" w:hAnsi="Arial" w:cs="Arial"/>
                <w:sz w:val="22"/>
                <w:szCs w:val="22"/>
              </w:rPr>
              <w:t>. The</w:t>
            </w:r>
            <w:r>
              <w:rPr>
                <w:rFonts w:ascii="Arial" w:hAnsi="Arial" w:cs="Arial"/>
                <w:sz w:val="22"/>
                <w:szCs w:val="22"/>
              </w:rPr>
              <w:t xml:space="preserve"> times o</w:t>
            </w:r>
            <w:r w:rsidR="003F335C">
              <w:rPr>
                <w:rFonts w:ascii="Arial" w:hAnsi="Arial" w:cs="Arial"/>
                <w:sz w:val="22"/>
                <w:szCs w:val="22"/>
              </w:rPr>
              <w:t>f</w:t>
            </w:r>
            <w:r>
              <w:rPr>
                <w:rFonts w:ascii="Arial" w:hAnsi="Arial" w:cs="Arial"/>
                <w:sz w:val="22"/>
                <w:szCs w:val="22"/>
              </w:rPr>
              <w:t xml:space="preserve"> recording and interviews will be agreed before</w:t>
            </w:r>
            <w:r w:rsidR="003F335C">
              <w:rPr>
                <w:rFonts w:ascii="Arial" w:hAnsi="Arial" w:cs="Arial"/>
                <w:sz w:val="22"/>
                <w:szCs w:val="22"/>
              </w:rPr>
              <w:t>-</w:t>
            </w:r>
            <w:r>
              <w:rPr>
                <w:rFonts w:ascii="Arial" w:hAnsi="Arial" w:cs="Arial"/>
                <w:sz w:val="22"/>
                <w:szCs w:val="22"/>
              </w:rPr>
              <w:t xml:space="preserve"> hand, in order to be as least d</w:t>
            </w:r>
            <w:r w:rsidR="003F335C">
              <w:rPr>
                <w:rFonts w:ascii="Arial" w:hAnsi="Arial" w:cs="Arial"/>
                <w:sz w:val="22"/>
                <w:szCs w:val="22"/>
              </w:rPr>
              <w:t>isrupting</w:t>
            </w:r>
            <w:r>
              <w:rPr>
                <w:rFonts w:ascii="Arial" w:hAnsi="Arial" w:cs="Arial"/>
                <w:sz w:val="22"/>
                <w:szCs w:val="22"/>
              </w:rPr>
              <w:t xml:space="preserve"> as possible to their daily routine. </w:t>
            </w:r>
          </w:p>
          <w:p w14:paraId="1085D554" w14:textId="73742B2A" w:rsidR="00222BE8" w:rsidRDefault="00222BE8" w:rsidP="003257BD">
            <w:pPr>
              <w:rPr>
                <w:rFonts w:ascii="Arial" w:hAnsi="Arial" w:cs="Arial"/>
                <w:sz w:val="22"/>
                <w:szCs w:val="22"/>
              </w:rPr>
            </w:pPr>
            <w:r>
              <w:rPr>
                <w:rFonts w:ascii="Arial" w:hAnsi="Arial" w:cs="Arial"/>
                <w:sz w:val="22"/>
                <w:szCs w:val="22"/>
              </w:rPr>
              <w:t xml:space="preserve">The researcher will be cautious of the children’s emotions and be ready to withdraw any participants where they feel unsettled, upset and distressed in any way. The researcher will already be aware of the correct body language and be able to communicate well with young children, in the hope to make children as comfortable as possible. </w:t>
            </w:r>
          </w:p>
          <w:p w14:paraId="4AA8F267" w14:textId="77777777" w:rsidR="00222BE8" w:rsidRDefault="00222BE8" w:rsidP="003257BD">
            <w:pPr>
              <w:rPr>
                <w:rFonts w:ascii="Arial" w:hAnsi="Arial" w:cs="Arial"/>
                <w:sz w:val="22"/>
                <w:szCs w:val="22"/>
              </w:rPr>
            </w:pPr>
          </w:p>
          <w:p w14:paraId="36A8DF05" w14:textId="07808655" w:rsidR="00222BE8" w:rsidRDefault="00222BE8" w:rsidP="003257BD">
            <w:pPr>
              <w:rPr>
                <w:rFonts w:ascii="Arial" w:hAnsi="Arial" w:cs="Arial"/>
                <w:sz w:val="22"/>
                <w:szCs w:val="22"/>
              </w:rPr>
            </w:pPr>
          </w:p>
          <w:p w14:paraId="474EF6E6" w14:textId="1FBF51AC" w:rsidR="000A5E00" w:rsidRDefault="00222BE8" w:rsidP="003257BD">
            <w:pPr>
              <w:rPr>
                <w:rFonts w:ascii="Arial" w:hAnsi="Arial" w:cs="Arial"/>
                <w:sz w:val="22"/>
                <w:szCs w:val="22"/>
              </w:rPr>
            </w:pPr>
            <w:r>
              <w:rPr>
                <w:rFonts w:ascii="Arial" w:hAnsi="Arial" w:cs="Arial"/>
                <w:sz w:val="22"/>
                <w:szCs w:val="22"/>
              </w:rPr>
              <w:t>Children will be made ful</w:t>
            </w:r>
            <w:r w:rsidR="000A5E00">
              <w:rPr>
                <w:rFonts w:ascii="Arial" w:hAnsi="Arial" w:cs="Arial"/>
                <w:sz w:val="22"/>
                <w:szCs w:val="22"/>
              </w:rPr>
              <w:t>l</w:t>
            </w:r>
            <w:r>
              <w:rPr>
                <w:rFonts w:ascii="Arial" w:hAnsi="Arial" w:cs="Arial"/>
                <w:sz w:val="22"/>
                <w:szCs w:val="22"/>
              </w:rPr>
              <w:t>y aware that they wil</w:t>
            </w:r>
            <w:r w:rsidR="000A5E00">
              <w:rPr>
                <w:rFonts w:ascii="Arial" w:hAnsi="Arial" w:cs="Arial"/>
                <w:sz w:val="22"/>
                <w:szCs w:val="22"/>
              </w:rPr>
              <w:t>l</w:t>
            </w:r>
            <w:r>
              <w:rPr>
                <w:rFonts w:ascii="Arial" w:hAnsi="Arial" w:cs="Arial"/>
                <w:sz w:val="22"/>
                <w:szCs w:val="22"/>
              </w:rPr>
              <w:t xml:space="preserve"> be recorded during the study</w:t>
            </w:r>
            <w:r w:rsidR="000A5E00">
              <w:rPr>
                <w:rFonts w:ascii="Arial" w:hAnsi="Arial" w:cs="Arial"/>
                <w:sz w:val="22"/>
                <w:szCs w:val="22"/>
              </w:rPr>
              <w:t xml:space="preserve"> and be put at ease </w:t>
            </w:r>
            <w:r w:rsidR="00705264">
              <w:rPr>
                <w:rFonts w:ascii="Arial" w:hAnsi="Arial" w:cs="Arial"/>
                <w:sz w:val="22"/>
                <w:szCs w:val="22"/>
              </w:rPr>
              <w:t xml:space="preserve">with any worries they may have. Their nerves will be </w:t>
            </w:r>
            <w:proofErr w:type="gramStart"/>
            <w:r w:rsidR="00705264">
              <w:rPr>
                <w:rFonts w:ascii="Arial" w:hAnsi="Arial" w:cs="Arial"/>
                <w:sz w:val="22"/>
                <w:szCs w:val="22"/>
              </w:rPr>
              <w:t>rec</w:t>
            </w:r>
            <w:r w:rsidR="003F335C">
              <w:rPr>
                <w:rFonts w:ascii="Arial" w:hAnsi="Arial" w:cs="Arial"/>
                <w:sz w:val="22"/>
                <w:szCs w:val="22"/>
              </w:rPr>
              <w:t>ognised</w:t>
            </w:r>
            <w:proofErr w:type="gramEnd"/>
            <w:r w:rsidR="00705264">
              <w:rPr>
                <w:rFonts w:ascii="Arial" w:hAnsi="Arial" w:cs="Arial"/>
                <w:sz w:val="22"/>
                <w:szCs w:val="22"/>
              </w:rPr>
              <w:t xml:space="preserve"> and the researcher will try and calm these worries. If children show any signs of upset, the researcher will intervene. The use of the camera will be discrete to minimise the view of the children, helping their nerves. </w:t>
            </w:r>
          </w:p>
          <w:p w14:paraId="13854E1E" w14:textId="7C12A1C6" w:rsidR="00705264" w:rsidRDefault="00705264" w:rsidP="003257BD">
            <w:pPr>
              <w:rPr>
                <w:rFonts w:ascii="Arial" w:hAnsi="Arial" w:cs="Arial"/>
                <w:sz w:val="22"/>
                <w:szCs w:val="22"/>
              </w:rPr>
            </w:pPr>
          </w:p>
          <w:p w14:paraId="71D510B4" w14:textId="77777777" w:rsidR="00705264" w:rsidRDefault="00705264" w:rsidP="003257BD">
            <w:pPr>
              <w:rPr>
                <w:rFonts w:ascii="Arial" w:hAnsi="Arial" w:cs="Arial"/>
                <w:sz w:val="22"/>
                <w:szCs w:val="22"/>
              </w:rPr>
            </w:pPr>
          </w:p>
          <w:p w14:paraId="1DA43A29" w14:textId="698ED2C0" w:rsidR="00222BE8" w:rsidRDefault="00705264" w:rsidP="003257BD">
            <w:pPr>
              <w:rPr>
                <w:rFonts w:ascii="Arial" w:hAnsi="Arial" w:cs="Arial"/>
                <w:sz w:val="22"/>
                <w:szCs w:val="22"/>
              </w:rPr>
            </w:pPr>
            <w:r>
              <w:rPr>
                <w:rFonts w:ascii="Arial" w:hAnsi="Arial" w:cs="Arial"/>
                <w:sz w:val="22"/>
                <w:szCs w:val="22"/>
              </w:rPr>
              <w:t xml:space="preserve">The children will be made aware that the researcher is not there to test their knowledge and that the information gathered from the study will not be shared with their practitioners. During the interviews, the researcher will put these children at ease and be on alert for any signs of the children becoming upset. </w:t>
            </w:r>
          </w:p>
          <w:p w14:paraId="0A33F441" w14:textId="062E0CDA" w:rsidR="00222BE8" w:rsidRDefault="00222BE8" w:rsidP="003257BD">
            <w:pPr>
              <w:rPr>
                <w:rFonts w:ascii="Arial" w:hAnsi="Arial" w:cs="Arial"/>
                <w:sz w:val="22"/>
                <w:szCs w:val="22"/>
              </w:rPr>
            </w:pPr>
          </w:p>
          <w:p w14:paraId="2FAFB341" w14:textId="027C96F7" w:rsidR="00222BE8" w:rsidRDefault="00222BE8" w:rsidP="003257BD">
            <w:pPr>
              <w:rPr>
                <w:rFonts w:ascii="Arial" w:hAnsi="Arial" w:cs="Arial"/>
                <w:sz w:val="22"/>
                <w:szCs w:val="22"/>
              </w:rPr>
            </w:pPr>
          </w:p>
          <w:p w14:paraId="00B826C0" w14:textId="09ACFB92" w:rsidR="00222BE8" w:rsidRDefault="00705264" w:rsidP="003257BD">
            <w:pPr>
              <w:rPr>
                <w:rFonts w:ascii="Arial" w:hAnsi="Arial" w:cs="Arial"/>
                <w:sz w:val="22"/>
                <w:szCs w:val="22"/>
              </w:rPr>
            </w:pPr>
            <w:r>
              <w:rPr>
                <w:rFonts w:ascii="Arial" w:hAnsi="Arial" w:cs="Arial"/>
                <w:sz w:val="22"/>
                <w:szCs w:val="22"/>
              </w:rPr>
              <w:lastRenderedPageBreak/>
              <w:t xml:space="preserve">The researcher will take full responsibility of making sure any data from the study is kept in a safe, locked compartment. Where only the researcher has access to. All data gathered will be placed into the safe compartment by the researcher, only. </w:t>
            </w:r>
          </w:p>
          <w:p w14:paraId="2A75D016" w14:textId="04BC9817" w:rsidR="00705264" w:rsidRDefault="00705264" w:rsidP="003257BD">
            <w:pPr>
              <w:rPr>
                <w:rFonts w:ascii="Arial" w:hAnsi="Arial" w:cs="Arial"/>
                <w:sz w:val="22"/>
                <w:szCs w:val="22"/>
              </w:rPr>
            </w:pPr>
          </w:p>
          <w:p w14:paraId="52235164" w14:textId="2FF65B85" w:rsidR="00705264" w:rsidRDefault="00705264" w:rsidP="003257BD">
            <w:pPr>
              <w:rPr>
                <w:rFonts w:ascii="Arial" w:hAnsi="Arial" w:cs="Arial"/>
                <w:sz w:val="22"/>
                <w:szCs w:val="22"/>
              </w:rPr>
            </w:pPr>
          </w:p>
          <w:p w14:paraId="1921D044" w14:textId="413F771A" w:rsidR="00705264" w:rsidRDefault="00705264" w:rsidP="003257BD">
            <w:pPr>
              <w:rPr>
                <w:rFonts w:ascii="Arial" w:hAnsi="Arial" w:cs="Arial"/>
                <w:sz w:val="22"/>
                <w:szCs w:val="22"/>
              </w:rPr>
            </w:pPr>
          </w:p>
          <w:p w14:paraId="3AC8F557" w14:textId="77777777" w:rsidR="00705264" w:rsidRDefault="00705264" w:rsidP="003257BD">
            <w:pPr>
              <w:rPr>
                <w:rFonts w:ascii="Arial" w:hAnsi="Arial" w:cs="Arial"/>
                <w:sz w:val="22"/>
                <w:szCs w:val="22"/>
              </w:rPr>
            </w:pPr>
          </w:p>
          <w:p w14:paraId="7E33B695" w14:textId="77777777" w:rsidR="00222BE8" w:rsidRPr="004C3A0B" w:rsidRDefault="00222BE8" w:rsidP="003257BD">
            <w:pPr>
              <w:rPr>
                <w:rFonts w:ascii="Arial" w:hAnsi="Arial" w:cs="Arial"/>
                <w:sz w:val="22"/>
                <w:szCs w:val="22"/>
              </w:rPr>
            </w:pPr>
          </w:p>
          <w:p w14:paraId="42F6EEFA"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0BAAED90"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7686908" w14:textId="3B9228D4" w:rsidR="00484FE7" w:rsidRDefault="00484FE7" w:rsidP="006F307C">
            <w:pPr>
              <w:autoSpaceDE w:val="0"/>
              <w:autoSpaceDN w:val="0"/>
              <w:adjustRightInd w:val="0"/>
              <w:rPr>
                <w:rFonts w:ascii="Arial" w:hAnsi="Arial" w:cs="Arial"/>
                <w:sz w:val="22"/>
                <w:szCs w:val="22"/>
              </w:rPr>
            </w:pPr>
          </w:p>
          <w:p w14:paraId="71352D72" w14:textId="2A4741F5" w:rsidR="00484FE7" w:rsidRDefault="003D576C" w:rsidP="006F307C">
            <w:pPr>
              <w:autoSpaceDE w:val="0"/>
              <w:autoSpaceDN w:val="0"/>
              <w:adjustRightInd w:val="0"/>
              <w:rPr>
                <w:rFonts w:ascii="Arial" w:hAnsi="Arial" w:cs="Arial"/>
                <w:sz w:val="22"/>
                <w:szCs w:val="22"/>
              </w:rPr>
            </w:pPr>
            <w:r>
              <w:rPr>
                <w:rFonts w:ascii="Arial" w:hAnsi="Arial" w:cs="Arial"/>
                <w:sz w:val="22"/>
                <w:szCs w:val="22"/>
              </w:rPr>
              <w:t>Due to the researcher being an early</w:t>
            </w:r>
            <w:r w:rsidR="003F335C">
              <w:rPr>
                <w:rFonts w:ascii="Arial" w:hAnsi="Arial" w:cs="Arial"/>
                <w:sz w:val="22"/>
                <w:szCs w:val="22"/>
              </w:rPr>
              <w:t>-</w:t>
            </w:r>
            <w:r>
              <w:rPr>
                <w:rFonts w:ascii="Arial" w:hAnsi="Arial" w:cs="Arial"/>
                <w:sz w:val="22"/>
                <w:szCs w:val="22"/>
              </w:rPr>
              <w:t xml:space="preserve">years student, they may wish to intervene with the practitioners in the setting if they feel necessary, which could lead to some form of conflict or possibly a misunderstanding. Further leading to distress for the researcher. </w:t>
            </w:r>
          </w:p>
          <w:p w14:paraId="79BE502F" w14:textId="1517198F" w:rsidR="00EF5D10" w:rsidRDefault="00EF5D10" w:rsidP="006F307C">
            <w:pPr>
              <w:autoSpaceDE w:val="0"/>
              <w:autoSpaceDN w:val="0"/>
              <w:adjustRightInd w:val="0"/>
              <w:rPr>
                <w:rFonts w:ascii="Arial" w:hAnsi="Arial" w:cs="Arial"/>
                <w:sz w:val="22"/>
                <w:szCs w:val="22"/>
              </w:rPr>
            </w:pPr>
          </w:p>
          <w:p w14:paraId="323C3E85" w14:textId="4C37374D" w:rsidR="00EF5D10" w:rsidRDefault="00EF5D10" w:rsidP="006F307C">
            <w:pPr>
              <w:autoSpaceDE w:val="0"/>
              <w:autoSpaceDN w:val="0"/>
              <w:adjustRightInd w:val="0"/>
              <w:rPr>
                <w:rFonts w:ascii="Arial" w:hAnsi="Arial" w:cs="Arial"/>
                <w:sz w:val="22"/>
                <w:szCs w:val="22"/>
              </w:rPr>
            </w:pPr>
          </w:p>
          <w:p w14:paraId="7D516DA5" w14:textId="77777777" w:rsidR="00EF5D10" w:rsidRDefault="00EF5D10" w:rsidP="006F307C">
            <w:pPr>
              <w:autoSpaceDE w:val="0"/>
              <w:autoSpaceDN w:val="0"/>
              <w:adjustRightInd w:val="0"/>
              <w:rPr>
                <w:rFonts w:ascii="Arial" w:hAnsi="Arial" w:cs="Arial"/>
                <w:sz w:val="22"/>
                <w:szCs w:val="22"/>
              </w:rPr>
            </w:pPr>
          </w:p>
          <w:p w14:paraId="33FBE626" w14:textId="48180B29" w:rsidR="003257BD" w:rsidRDefault="003257BD" w:rsidP="003257BD">
            <w:pPr>
              <w:rPr>
                <w:rFonts w:ascii="Arial" w:hAnsi="Arial" w:cs="Arial"/>
                <w:sz w:val="22"/>
                <w:szCs w:val="22"/>
              </w:rPr>
            </w:pPr>
          </w:p>
          <w:p w14:paraId="5D70FACF" w14:textId="5252CC03" w:rsidR="00EF5D10" w:rsidRDefault="00EF5D10" w:rsidP="003257BD">
            <w:pPr>
              <w:rPr>
                <w:rFonts w:ascii="Arial" w:hAnsi="Arial" w:cs="Arial"/>
                <w:sz w:val="22"/>
                <w:szCs w:val="22"/>
              </w:rPr>
            </w:pPr>
          </w:p>
          <w:p w14:paraId="4C65F59E" w14:textId="7191F151" w:rsidR="00EF5D10" w:rsidRDefault="00EF5D10" w:rsidP="003257BD">
            <w:pPr>
              <w:rPr>
                <w:rFonts w:ascii="Arial" w:hAnsi="Arial" w:cs="Arial"/>
                <w:sz w:val="22"/>
                <w:szCs w:val="22"/>
              </w:rPr>
            </w:pPr>
            <w:r>
              <w:rPr>
                <w:rFonts w:ascii="Arial" w:hAnsi="Arial" w:cs="Arial"/>
                <w:sz w:val="22"/>
                <w:szCs w:val="22"/>
              </w:rPr>
              <w:t xml:space="preserve">Often within early years settings, there may be incidents which can cause staff shortages. Potentially leading to the researcher having to play the role of the practitioner. For example, being left alone with the children an having to supervise children during the study. </w:t>
            </w:r>
          </w:p>
          <w:p w14:paraId="06E3B4D4" w14:textId="689CDAFE" w:rsidR="00EF5D10" w:rsidRDefault="00EF5D10" w:rsidP="003257BD">
            <w:pPr>
              <w:rPr>
                <w:rFonts w:ascii="Arial" w:hAnsi="Arial" w:cs="Arial"/>
                <w:sz w:val="22"/>
                <w:szCs w:val="22"/>
              </w:rPr>
            </w:pPr>
          </w:p>
          <w:p w14:paraId="648A2208" w14:textId="22486BFE" w:rsidR="00EF5D10" w:rsidRDefault="00EF5D10" w:rsidP="003257BD">
            <w:pPr>
              <w:rPr>
                <w:rFonts w:ascii="Arial" w:hAnsi="Arial" w:cs="Arial"/>
                <w:sz w:val="22"/>
                <w:szCs w:val="22"/>
              </w:rPr>
            </w:pPr>
          </w:p>
          <w:p w14:paraId="4F63B601" w14:textId="3F4A302F" w:rsidR="00EF5D10" w:rsidRDefault="00EF5D10" w:rsidP="003257BD">
            <w:pPr>
              <w:rPr>
                <w:rFonts w:ascii="Arial" w:hAnsi="Arial" w:cs="Arial"/>
                <w:sz w:val="22"/>
                <w:szCs w:val="22"/>
              </w:rPr>
            </w:pPr>
          </w:p>
          <w:p w14:paraId="1C276387" w14:textId="2E21ED76" w:rsidR="00EF5D10" w:rsidRDefault="00EF5D10" w:rsidP="003257BD">
            <w:pPr>
              <w:rPr>
                <w:rFonts w:ascii="Arial" w:hAnsi="Arial" w:cs="Arial"/>
                <w:sz w:val="22"/>
                <w:szCs w:val="22"/>
              </w:rPr>
            </w:pPr>
          </w:p>
          <w:p w14:paraId="669FA347" w14:textId="1547CBB6" w:rsidR="00EF5D10" w:rsidRDefault="00EF5D10" w:rsidP="003257BD">
            <w:pPr>
              <w:rPr>
                <w:rFonts w:ascii="Arial" w:hAnsi="Arial" w:cs="Arial"/>
                <w:sz w:val="22"/>
                <w:szCs w:val="22"/>
              </w:rPr>
            </w:pPr>
          </w:p>
          <w:p w14:paraId="7E5ED4B0" w14:textId="17126065" w:rsidR="00EF5D10" w:rsidRDefault="00EF5D10" w:rsidP="003257BD">
            <w:pPr>
              <w:rPr>
                <w:rFonts w:ascii="Arial" w:hAnsi="Arial" w:cs="Arial"/>
                <w:sz w:val="22"/>
                <w:szCs w:val="22"/>
              </w:rPr>
            </w:pPr>
          </w:p>
          <w:p w14:paraId="3708D14B" w14:textId="47E474E0" w:rsidR="00EF5D10" w:rsidRDefault="00EF5D10" w:rsidP="003257BD">
            <w:pPr>
              <w:rPr>
                <w:rFonts w:ascii="Arial" w:hAnsi="Arial" w:cs="Arial"/>
                <w:sz w:val="22"/>
                <w:szCs w:val="22"/>
              </w:rPr>
            </w:pPr>
            <w:r>
              <w:rPr>
                <w:rFonts w:ascii="Arial" w:hAnsi="Arial" w:cs="Arial"/>
                <w:sz w:val="22"/>
                <w:szCs w:val="22"/>
              </w:rPr>
              <w:t xml:space="preserve">The researcher for any reason, may potentially misplace the data and records gathered from the study. Leading to the risk of confidentially being exploited, causing stress on the researcher, further affecting their future studies and lack of trust towards them. </w:t>
            </w:r>
          </w:p>
          <w:p w14:paraId="226495BC" w14:textId="07D11768" w:rsidR="00EF5D10" w:rsidRDefault="00EF5D10" w:rsidP="003257BD">
            <w:pPr>
              <w:rPr>
                <w:rFonts w:ascii="Arial" w:hAnsi="Arial" w:cs="Arial"/>
                <w:sz w:val="22"/>
                <w:szCs w:val="22"/>
              </w:rPr>
            </w:pPr>
          </w:p>
          <w:p w14:paraId="7B7B968B" w14:textId="4F4B4150" w:rsidR="00EF5D10" w:rsidRDefault="00EF5D10" w:rsidP="003257BD">
            <w:pPr>
              <w:rPr>
                <w:rFonts w:ascii="Arial" w:hAnsi="Arial" w:cs="Arial"/>
                <w:sz w:val="22"/>
                <w:szCs w:val="22"/>
              </w:rPr>
            </w:pPr>
          </w:p>
          <w:p w14:paraId="15158CC8" w14:textId="5038CAB1" w:rsidR="00EF5D10" w:rsidRDefault="00EF5D10" w:rsidP="003257BD">
            <w:pPr>
              <w:rPr>
                <w:rFonts w:ascii="Arial" w:hAnsi="Arial" w:cs="Arial"/>
                <w:sz w:val="22"/>
                <w:szCs w:val="22"/>
              </w:rPr>
            </w:pPr>
          </w:p>
          <w:p w14:paraId="71EB8B77" w14:textId="74524A3D" w:rsidR="00EF5D10" w:rsidRDefault="00EF5D10" w:rsidP="003257BD">
            <w:pPr>
              <w:rPr>
                <w:rFonts w:ascii="Arial" w:hAnsi="Arial" w:cs="Arial"/>
                <w:sz w:val="22"/>
                <w:szCs w:val="22"/>
              </w:rPr>
            </w:pPr>
          </w:p>
          <w:p w14:paraId="13F709AA" w14:textId="073A69D8" w:rsidR="00EF5D10" w:rsidRDefault="00EF5D10" w:rsidP="003257BD">
            <w:pPr>
              <w:rPr>
                <w:rFonts w:ascii="Arial" w:hAnsi="Arial" w:cs="Arial"/>
                <w:sz w:val="22"/>
                <w:szCs w:val="22"/>
              </w:rPr>
            </w:pPr>
          </w:p>
          <w:p w14:paraId="66FB47F3" w14:textId="5104363A" w:rsidR="00EF5D10" w:rsidRDefault="00EF5D10" w:rsidP="003257BD">
            <w:pPr>
              <w:rPr>
                <w:rFonts w:ascii="Arial" w:hAnsi="Arial" w:cs="Arial"/>
                <w:sz w:val="22"/>
                <w:szCs w:val="22"/>
              </w:rPr>
            </w:pPr>
          </w:p>
          <w:p w14:paraId="29A14010" w14:textId="77777777" w:rsidR="00EF5D10" w:rsidRDefault="00EF5D10" w:rsidP="003257BD">
            <w:pPr>
              <w:rPr>
                <w:rFonts w:ascii="Arial" w:hAnsi="Arial" w:cs="Arial"/>
                <w:sz w:val="22"/>
                <w:szCs w:val="22"/>
              </w:rPr>
            </w:pPr>
          </w:p>
          <w:p w14:paraId="61B90629" w14:textId="77777777" w:rsidR="003257BD" w:rsidRDefault="003257BD" w:rsidP="003257BD">
            <w:pPr>
              <w:rPr>
                <w:rFonts w:ascii="Arial" w:hAnsi="Arial" w:cs="Arial"/>
                <w:sz w:val="22"/>
                <w:szCs w:val="22"/>
              </w:rPr>
            </w:pPr>
          </w:p>
          <w:p w14:paraId="122E423E" w14:textId="77777777" w:rsidR="003257BD" w:rsidRPr="004C3A0B" w:rsidRDefault="003257BD" w:rsidP="003257BD">
            <w:pPr>
              <w:rPr>
                <w:rFonts w:ascii="Arial" w:hAnsi="Arial" w:cs="Arial"/>
                <w:sz w:val="22"/>
                <w:szCs w:val="22"/>
              </w:rPr>
            </w:pP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0FD7EB16" w14:textId="2A237C5B" w:rsidR="003257BD" w:rsidRDefault="003D576C" w:rsidP="003257BD">
            <w:pPr>
              <w:rPr>
                <w:rFonts w:ascii="Arial" w:hAnsi="Arial" w:cs="Arial"/>
                <w:sz w:val="22"/>
                <w:szCs w:val="22"/>
              </w:rPr>
            </w:pPr>
            <w:r>
              <w:rPr>
                <w:rFonts w:ascii="Arial" w:hAnsi="Arial" w:cs="Arial"/>
                <w:sz w:val="22"/>
                <w:szCs w:val="22"/>
              </w:rPr>
              <w:t xml:space="preserve">The researcher will be obliged to follow complaint procedures if they are to witness anything that is not within the settings guidelines or regulations and are within their rights. The researcher should feel at ease that if this was to arise, they would have the support from the university in any ways needed. In order to make the setting aware of this scenario, the researcher will declare to the setting that if there </w:t>
            </w:r>
            <w:r w:rsidR="00EF5D10">
              <w:rPr>
                <w:rFonts w:ascii="Arial" w:hAnsi="Arial" w:cs="Arial"/>
                <w:sz w:val="22"/>
                <w:szCs w:val="22"/>
              </w:rPr>
              <w:t xml:space="preserve">is anything </w:t>
            </w:r>
            <w:r>
              <w:rPr>
                <w:rFonts w:ascii="Arial" w:hAnsi="Arial" w:cs="Arial"/>
                <w:sz w:val="22"/>
                <w:szCs w:val="22"/>
              </w:rPr>
              <w:t xml:space="preserve">alarming </w:t>
            </w:r>
            <w:r w:rsidR="00EF5D10">
              <w:rPr>
                <w:rFonts w:ascii="Arial" w:hAnsi="Arial" w:cs="Arial"/>
                <w:sz w:val="22"/>
                <w:szCs w:val="22"/>
              </w:rPr>
              <w:t xml:space="preserve">seen by the researcher, actions will be taken. </w:t>
            </w:r>
          </w:p>
          <w:p w14:paraId="2E668108" w14:textId="2D70DECF" w:rsidR="00EF5D10" w:rsidRDefault="00EF5D10" w:rsidP="003257BD">
            <w:pPr>
              <w:rPr>
                <w:rFonts w:ascii="Arial" w:hAnsi="Arial" w:cs="Arial"/>
                <w:sz w:val="22"/>
                <w:szCs w:val="22"/>
              </w:rPr>
            </w:pPr>
          </w:p>
          <w:p w14:paraId="5E2068F0" w14:textId="60C7F1BE" w:rsidR="00EF5D10" w:rsidRDefault="00EF5D10" w:rsidP="003257BD">
            <w:pPr>
              <w:rPr>
                <w:rFonts w:ascii="Arial" w:hAnsi="Arial" w:cs="Arial"/>
                <w:sz w:val="22"/>
                <w:szCs w:val="22"/>
              </w:rPr>
            </w:pPr>
            <w:r>
              <w:rPr>
                <w:rFonts w:ascii="Arial" w:hAnsi="Arial" w:cs="Arial"/>
                <w:sz w:val="22"/>
                <w:szCs w:val="22"/>
              </w:rPr>
              <w:t xml:space="preserve">The setting will be made clear that although the researcher may be qualified enough to do so, they are not able to act as a member of staff during the time of study. They are only to be recognised as a visitor, there for are not at any point allowed to be left alone with children. In order to carry out the study, a practitioner must be present at all times. This will be made clear to the setting staff, prior to the study. </w:t>
            </w:r>
          </w:p>
          <w:p w14:paraId="2AE646BA" w14:textId="5F3428C2" w:rsidR="00EF5D10" w:rsidRDefault="00EF5D10" w:rsidP="003257BD">
            <w:pPr>
              <w:rPr>
                <w:rFonts w:ascii="Arial" w:hAnsi="Arial" w:cs="Arial"/>
                <w:sz w:val="22"/>
                <w:szCs w:val="22"/>
              </w:rPr>
            </w:pPr>
          </w:p>
          <w:p w14:paraId="6F0C767C" w14:textId="4C2A7559" w:rsidR="00EF5D10" w:rsidRDefault="00EF5D10" w:rsidP="003257BD">
            <w:pPr>
              <w:rPr>
                <w:rFonts w:ascii="Arial" w:hAnsi="Arial" w:cs="Arial"/>
                <w:sz w:val="22"/>
                <w:szCs w:val="22"/>
              </w:rPr>
            </w:pPr>
          </w:p>
          <w:p w14:paraId="13E4AC61" w14:textId="46B5BEEF" w:rsidR="00EF5D10" w:rsidRDefault="00EF5D10" w:rsidP="003257BD">
            <w:pPr>
              <w:rPr>
                <w:rFonts w:ascii="Arial" w:hAnsi="Arial" w:cs="Arial"/>
                <w:sz w:val="22"/>
                <w:szCs w:val="22"/>
              </w:rPr>
            </w:pPr>
          </w:p>
          <w:p w14:paraId="456AAB6B" w14:textId="6B2C7FE6" w:rsidR="00EF5D10" w:rsidRDefault="00EF5D10" w:rsidP="003257BD">
            <w:pPr>
              <w:rPr>
                <w:rFonts w:ascii="Arial" w:hAnsi="Arial" w:cs="Arial"/>
                <w:sz w:val="22"/>
                <w:szCs w:val="22"/>
              </w:rPr>
            </w:pPr>
            <w:r>
              <w:rPr>
                <w:rFonts w:ascii="Arial" w:hAnsi="Arial" w:cs="Arial"/>
                <w:sz w:val="22"/>
                <w:szCs w:val="22"/>
              </w:rPr>
              <w:t xml:space="preserve">The researcher will ensure that a safe place that is able to be locked, is present before beginning the study. With this already in place before hand, the researcher will be conscious in ensuring the data is put safely. </w:t>
            </w:r>
          </w:p>
          <w:p w14:paraId="25339B95" w14:textId="77777777" w:rsidR="00EF5D10" w:rsidRDefault="00EF5D10" w:rsidP="003257BD">
            <w:pPr>
              <w:rPr>
                <w:rFonts w:ascii="Arial" w:hAnsi="Arial" w:cs="Arial"/>
                <w:sz w:val="22"/>
                <w:szCs w:val="22"/>
              </w:rPr>
            </w:pPr>
          </w:p>
          <w:p w14:paraId="69627133" w14:textId="77777777" w:rsidR="003257BD" w:rsidRPr="004C3A0B" w:rsidRDefault="003257BD" w:rsidP="003257BD">
            <w:pPr>
              <w:rPr>
                <w:rFonts w:ascii="Arial" w:hAnsi="Arial" w:cs="Arial"/>
                <w:sz w:val="22"/>
                <w:szCs w:val="22"/>
              </w:rPr>
            </w:pP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2BADC6CE"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4B0A9E6" w14:textId="4872A6F5" w:rsidR="00976774" w:rsidRDefault="00976774" w:rsidP="006F307C">
            <w:pPr>
              <w:autoSpaceDE w:val="0"/>
              <w:autoSpaceDN w:val="0"/>
              <w:adjustRightInd w:val="0"/>
              <w:rPr>
                <w:rFonts w:ascii="Arial" w:hAnsi="Arial" w:cs="Arial"/>
                <w:sz w:val="22"/>
                <w:szCs w:val="22"/>
              </w:rPr>
            </w:pPr>
          </w:p>
          <w:p w14:paraId="717BED00" w14:textId="43929D79" w:rsidR="00976774" w:rsidRDefault="00976774" w:rsidP="006F307C">
            <w:pPr>
              <w:autoSpaceDE w:val="0"/>
              <w:autoSpaceDN w:val="0"/>
              <w:adjustRightInd w:val="0"/>
              <w:rPr>
                <w:rFonts w:ascii="Arial" w:hAnsi="Arial" w:cs="Arial"/>
                <w:sz w:val="22"/>
                <w:szCs w:val="22"/>
              </w:rPr>
            </w:pPr>
            <w:r>
              <w:rPr>
                <w:rFonts w:ascii="Arial" w:hAnsi="Arial" w:cs="Arial"/>
                <w:sz w:val="22"/>
                <w:szCs w:val="22"/>
              </w:rPr>
              <w:t>If the researcher was to breach data protection or confidentiality during the study, where the data from the study was shared, this may cause negative publicity towards the university.</w:t>
            </w:r>
          </w:p>
          <w:p w14:paraId="6AB005D8" w14:textId="266AF4D8" w:rsidR="00976774" w:rsidRDefault="00976774" w:rsidP="006F307C">
            <w:pPr>
              <w:autoSpaceDE w:val="0"/>
              <w:autoSpaceDN w:val="0"/>
              <w:adjustRightInd w:val="0"/>
              <w:rPr>
                <w:rFonts w:ascii="Arial" w:hAnsi="Arial" w:cs="Arial"/>
                <w:sz w:val="22"/>
                <w:szCs w:val="22"/>
              </w:rPr>
            </w:pPr>
          </w:p>
          <w:p w14:paraId="703FC753" w14:textId="59CEB895" w:rsidR="00976774" w:rsidRDefault="00976774" w:rsidP="006F307C">
            <w:pPr>
              <w:autoSpaceDE w:val="0"/>
              <w:autoSpaceDN w:val="0"/>
              <w:adjustRightInd w:val="0"/>
              <w:rPr>
                <w:rFonts w:ascii="Arial" w:hAnsi="Arial" w:cs="Arial"/>
                <w:sz w:val="22"/>
                <w:szCs w:val="22"/>
              </w:rPr>
            </w:pPr>
          </w:p>
          <w:p w14:paraId="6A8C08AA" w14:textId="1935481D" w:rsidR="00976774" w:rsidRDefault="00976774" w:rsidP="006F307C">
            <w:pPr>
              <w:autoSpaceDE w:val="0"/>
              <w:autoSpaceDN w:val="0"/>
              <w:adjustRightInd w:val="0"/>
              <w:rPr>
                <w:rFonts w:ascii="Arial" w:hAnsi="Arial" w:cs="Arial"/>
                <w:sz w:val="22"/>
                <w:szCs w:val="22"/>
              </w:rPr>
            </w:pPr>
          </w:p>
          <w:p w14:paraId="2C1C38A8" w14:textId="51B660BE" w:rsidR="00976774" w:rsidRDefault="00976774" w:rsidP="006F307C">
            <w:pPr>
              <w:autoSpaceDE w:val="0"/>
              <w:autoSpaceDN w:val="0"/>
              <w:adjustRightInd w:val="0"/>
              <w:rPr>
                <w:rFonts w:ascii="Arial" w:hAnsi="Arial" w:cs="Arial"/>
                <w:sz w:val="22"/>
                <w:szCs w:val="22"/>
              </w:rPr>
            </w:pPr>
          </w:p>
          <w:p w14:paraId="5CAA3F73" w14:textId="0A51043C" w:rsidR="00976774" w:rsidRDefault="00976774" w:rsidP="006F307C">
            <w:pPr>
              <w:autoSpaceDE w:val="0"/>
              <w:autoSpaceDN w:val="0"/>
              <w:adjustRightInd w:val="0"/>
              <w:rPr>
                <w:rFonts w:ascii="Arial" w:hAnsi="Arial" w:cs="Arial"/>
                <w:sz w:val="22"/>
                <w:szCs w:val="22"/>
              </w:rPr>
            </w:pPr>
          </w:p>
          <w:p w14:paraId="611C2306" w14:textId="77777777" w:rsidR="00976774" w:rsidRDefault="00976774" w:rsidP="006F307C">
            <w:pPr>
              <w:autoSpaceDE w:val="0"/>
              <w:autoSpaceDN w:val="0"/>
              <w:adjustRightInd w:val="0"/>
              <w:rPr>
                <w:rFonts w:ascii="Arial" w:hAnsi="Arial" w:cs="Arial"/>
                <w:sz w:val="22"/>
                <w:szCs w:val="22"/>
              </w:rPr>
            </w:pPr>
          </w:p>
          <w:p w14:paraId="0844F449" w14:textId="039C3D4B" w:rsidR="00976774" w:rsidRDefault="00976774" w:rsidP="006F307C">
            <w:pPr>
              <w:autoSpaceDE w:val="0"/>
              <w:autoSpaceDN w:val="0"/>
              <w:adjustRightInd w:val="0"/>
              <w:rPr>
                <w:rFonts w:ascii="Arial" w:hAnsi="Arial" w:cs="Arial"/>
                <w:sz w:val="22"/>
                <w:szCs w:val="22"/>
              </w:rPr>
            </w:pPr>
            <w:r>
              <w:rPr>
                <w:rFonts w:ascii="Arial" w:hAnsi="Arial" w:cs="Arial"/>
                <w:sz w:val="22"/>
                <w:szCs w:val="22"/>
              </w:rPr>
              <w:t xml:space="preserve">In the instance of the researcher acting in an inappropriate manner or unprofessional during the study, where policies were not adhered to, adverse publicity could arise. </w:t>
            </w:r>
          </w:p>
          <w:p w14:paraId="70A0ADD5" w14:textId="77777777" w:rsidR="003257BD" w:rsidRDefault="003257BD" w:rsidP="003257BD">
            <w:pPr>
              <w:rPr>
                <w:rFonts w:ascii="Arial" w:hAnsi="Arial" w:cs="Arial"/>
                <w:sz w:val="22"/>
                <w:szCs w:val="22"/>
              </w:rPr>
            </w:pPr>
          </w:p>
          <w:p w14:paraId="5F39A782" w14:textId="77777777" w:rsidR="003257BD" w:rsidRDefault="003257BD"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54E55BA" w14:textId="11921149"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693BA45F" w14:textId="77777777" w:rsidR="003257BD" w:rsidRDefault="003257BD" w:rsidP="003257BD">
            <w:pPr>
              <w:rPr>
                <w:rFonts w:ascii="Arial" w:hAnsi="Arial" w:cs="Arial"/>
                <w:sz w:val="22"/>
                <w:szCs w:val="22"/>
              </w:rPr>
            </w:pPr>
          </w:p>
          <w:p w14:paraId="301DCE9E" w14:textId="2D83B17D" w:rsidR="003257BD" w:rsidRDefault="00976774" w:rsidP="003257BD">
            <w:pPr>
              <w:rPr>
                <w:rFonts w:ascii="Arial" w:hAnsi="Arial" w:cs="Arial"/>
                <w:sz w:val="22"/>
                <w:szCs w:val="22"/>
              </w:rPr>
            </w:pPr>
            <w:r>
              <w:rPr>
                <w:rFonts w:ascii="Arial" w:hAnsi="Arial" w:cs="Arial"/>
                <w:sz w:val="22"/>
                <w:szCs w:val="22"/>
              </w:rPr>
              <w:t xml:space="preserve">The researcher will take the responsibility of keeping all data and recordings gathered from the study, stored in a locked cupboard, for data gathered electronically, the researcher will save the data onto the university’s portal where a password is required to access. If data is kept digitally, the likelihood of the gatherings from the study, going missing, is very low. </w:t>
            </w:r>
          </w:p>
          <w:p w14:paraId="303CC554" w14:textId="77777777" w:rsidR="00976774" w:rsidRDefault="00976774" w:rsidP="003257BD">
            <w:pPr>
              <w:rPr>
                <w:rFonts w:ascii="Arial" w:hAnsi="Arial" w:cs="Arial"/>
                <w:sz w:val="22"/>
                <w:szCs w:val="22"/>
              </w:rPr>
            </w:pPr>
          </w:p>
          <w:p w14:paraId="028C51C7" w14:textId="0F7883FC" w:rsidR="003257BD" w:rsidRDefault="003257BD" w:rsidP="003257BD">
            <w:pPr>
              <w:rPr>
                <w:rFonts w:ascii="Arial" w:hAnsi="Arial" w:cs="Arial"/>
                <w:sz w:val="22"/>
                <w:szCs w:val="22"/>
              </w:rPr>
            </w:pPr>
          </w:p>
          <w:p w14:paraId="1D6C161E" w14:textId="4F10ED32" w:rsidR="00976774" w:rsidRDefault="00976774" w:rsidP="003257BD">
            <w:pPr>
              <w:rPr>
                <w:rFonts w:ascii="Arial" w:hAnsi="Arial" w:cs="Arial"/>
                <w:sz w:val="22"/>
                <w:szCs w:val="22"/>
              </w:rPr>
            </w:pPr>
            <w:r>
              <w:rPr>
                <w:rFonts w:ascii="Arial" w:hAnsi="Arial" w:cs="Arial"/>
                <w:sz w:val="22"/>
                <w:szCs w:val="22"/>
              </w:rPr>
              <w:t xml:space="preserve">The researcher will be already aware of the settings policies and guidelines and understand best practice in early years. </w:t>
            </w:r>
            <w:r w:rsidR="003F7260">
              <w:rPr>
                <w:rFonts w:ascii="Arial" w:hAnsi="Arial" w:cs="Arial"/>
                <w:sz w:val="22"/>
                <w:szCs w:val="22"/>
              </w:rPr>
              <w:t xml:space="preserve">To ensure the researcher is fully informed with the procedures and policies, the researcher will spend time with the setting’s manager to ensure they are to act according to policies. </w:t>
            </w:r>
          </w:p>
          <w:p w14:paraId="5034A9C7" w14:textId="0F62079F" w:rsidR="00976774" w:rsidRDefault="00976774" w:rsidP="003257BD">
            <w:pPr>
              <w:rPr>
                <w:rFonts w:ascii="Arial" w:hAnsi="Arial" w:cs="Arial"/>
                <w:sz w:val="22"/>
                <w:szCs w:val="22"/>
              </w:rPr>
            </w:pPr>
          </w:p>
          <w:p w14:paraId="3ECB0773" w14:textId="0DE99275" w:rsidR="00976774" w:rsidRDefault="00976774" w:rsidP="003257BD">
            <w:pPr>
              <w:rPr>
                <w:rFonts w:ascii="Arial" w:hAnsi="Arial" w:cs="Arial"/>
                <w:sz w:val="22"/>
                <w:szCs w:val="22"/>
              </w:rPr>
            </w:pPr>
          </w:p>
          <w:p w14:paraId="54A45783" w14:textId="77777777" w:rsidR="00976774" w:rsidRPr="004C3A0B" w:rsidRDefault="00976774" w:rsidP="003257BD">
            <w:pPr>
              <w:rPr>
                <w:rFonts w:ascii="Arial" w:hAnsi="Arial" w:cs="Arial"/>
                <w:sz w:val="22"/>
                <w:szCs w:val="22"/>
              </w:rPr>
            </w:pP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5BEF4E9B" w:rsidR="00CE6A02" w:rsidRPr="004C3A0B" w:rsidRDefault="0089008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F726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89008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89008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6B0379F6" w14:textId="5675E0BE" w:rsidR="003257BD" w:rsidRDefault="003F7260" w:rsidP="003257BD">
            <w:pPr>
              <w:rPr>
                <w:rFonts w:ascii="Arial" w:hAnsi="Arial" w:cs="Arial"/>
                <w:sz w:val="22"/>
                <w:szCs w:val="22"/>
              </w:rPr>
            </w:pPr>
            <w:r>
              <w:rPr>
                <w:rFonts w:ascii="Arial" w:hAnsi="Arial" w:cs="Arial"/>
                <w:sz w:val="22"/>
                <w:szCs w:val="22"/>
              </w:rPr>
              <w:t>The parents and children, whom have participated in the study, will be asked to attend a meeting where the researcher will discuss the outcomes found from the study. Within the meeting, the researcher will be happy to answer any questions they may have in</w:t>
            </w:r>
            <w:r w:rsidR="003F335C">
              <w:rPr>
                <w:rFonts w:ascii="Arial" w:hAnsi="Arial" w:cs="Arial"/>
                <w:sz w:val="22"/>
                <w:szCs w:val="22"/>
              </w:rPr>
              <w:t>-</w:t>
            </w:r>
            <w:r>
              <w:rPr>
                <w:rFonts w:ascii="Arial" w:hAnsi="Arial" w:cs="Arial"/>
                <w:sz w:val="22"/>
                <w:szCs w:val="22"/>
              </w:rPr>
              <w:t>regards</w:t>
            </w:r>
            <w:r w:rsidR="003F335C">
              <w:rPr>
                <w:rFonts w:ascii="Arial" w:hAnsi="Arial" w:cs="Arial"/>
                <w:sz w:val="22"/>
                <w:szCs w:val="22"/>
              </w:rPr>
              <w:t xml:space="preserve"> </w:t>
            </w:r>
            <w:r>
              <w:rPr>
                <w:rFonts w:ascii="Arial" w:hAnsi="Arial" w:cs="Arial"/>
                <w:sz w:val="22"/>
                <w:szCs w:val="22"/>
              </w:rPr>
              <w:t xml:space="preserve">to the study. </w:t>
            </w: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72568B11" w:rsidR="003257BD" w:rsidRDefault="003257BD" w:rsidP="003257BD">
            <w:pPr>
              <w:rPr>
                <w:rFonts w:ascii="Arial" w:hAnsi="Arial" w:cs="Arial"/>
                <w:sz w:val="22"/>
                <w:szCs w:val="22"/>
              </w:rPr>
            </w:pPr>
          </w:p>
          <w:p w14:paraId="7D2212DE" w14:textId="033BCB72" w:rsidR="0004429E" w:rsidRDefault="0004429E" w:rsidP="003257BD">
            <w:pPr>
              <w:rPr>
                <w:rFonts w:ascii="Arial" w:hAnsi="Arial" w:cs="Arial"/>
                <w:sz w:val="22"/>
                <w:szCs w:val="22"/>
              </w:rPr>
            </w:pPr>
            <w:r>
              <w:rPr>
                <w:rFonts w:ascii="Arial" w:hAnsi="Arial" w:cs="Arial"/>
                <w:sz w:val="22"/>
                <w:szCs w:val="22"/>
              </w:rPr>
              <w:t>The children of the study will be approached in order to gain verbal consent and the parents of these children will be given a consent form where the study’s aims will be disclosed and be informative as possible</w:t>
            </w:r>
            <w:r w:rsidR="003F335C">
              <w:rPr>
                <w:rFonts w:ascii="Arial" w:hAnsi="Arial" w:cs="Arial"/>
                <w:sz w:val="22"/>
                <w:szCs w:val="22"/>
              </w:rPr>
              <w:t>,</w:t>
            </w:r>
            <w:r>
              <w:rPr>
                <w:rFonts w:ascii="Arial" w:hAnsi="Arial" w:cs="Arial"/>
                <w:sz w:val="22"/>
                <w:szCs w:val="22"/>
              </w:rPr>
              <w:t xml:space="preserve"> so they are fully informed. The information will disclose the methods which will be used, how the data will be recorded and how the researcher will maintain data protection. The parents of the children will be invited to attend a meeting with the researcher, where there will be an opportunity to ask questions before the study will begin. The parents will be informed with their rights to withdraw their child from the study, and these children will be informed if their rights to withdraw if they feel unhappy during the study. Parents will be informed about the video recording that will take place and the researcher will make clear how data will be protected at all times. </w:t>
            </w:r>
          </w:p>
          <w:p w14:paraId="3B1A4CCD" w14:textId="77777777" w:rsidR="003257BD" w:rsidRDefault="003257BD" w:rsidP="003257BD">
            <w:pPr>
              <w:rPr>
                <w:rFonts w:ascii="Arial" w:hAnsi="Arial" w:cs="Arial"/>
                <w:sz w:val="22"/>
                <w:szCs w:val="22"/>
              </w:rPr>
            </w:pPr>
          </w:p>
          <w:p w14:paraId="7B011DF9" w14:textId="77777777" w:rsidR="003257BD" w:rsidRPr="004C3A0B" w:rsidRDefault="003257BD" w:rsidP="003257BD">
            <w:pPr>
              <w:rPr>
                <w:rFonts w:ascii="Arial" w:hAnsi="Arial" w:cs="Arial"/>
                <w:sz w:val="22"/>
                <w:szCs w:val="22"/>
              </w:rPr>
            </w:pP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64E7904D" w14:textId="35A08CD9" w:rsidR="003257BD" w:rsidRDefault="0004429E" w:rsidP="003257BD">
            <w:pPr>
              <w:rPr>
                <w:rFonts w:ascii="Arial" w:hAnsi="Arial" w:cs="Arial"/>
                <w:sz w:val="22"/>
                <w:szCs w:val="22"/>
              </w:rPr>
            </w:pPr>
            <w:r>
              <w:rPr>
                <w:rFonts w:ascii="Arial" w:hAnsi="Arial" w:cs="Arial"/>
                <w:sz w:val="22"/>
                <w:szCs w:val="22"/>
              </w:rPr>
              <w:t xml:space="preserve">The children and their anonymity will be protected through having pseudo-names, therefor will not be identifiable. </w:t>
            </w:r>
            <w:r w:rsidR="00636F07">
              <w:rPr>
                <w:rFonts w:ascii="Arial" w:hAnsi="Arial" w:cs="Arial"/>
                <w:sz w:val="22"/>
                <w:szCs w:val="22"/>
              </w:rPr>
              <w:t xml:space="preserve">The setting will also stay anonymous, by the researcher ensuring no information is too informative for readers to acknowledge the setting from the study. </w:t>
            </w: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40877BB3" w:rsidR="00947984" w:rsidRDefault="00636F0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28A1476A" w:rsidR="00947984" w:rsidRDefault="00636F07"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24E3A808" w:rsidR="007407AA" w:rsidRPr="004C3A0B" w:rsidRDefault="00636F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6140F534" w:rsidR="007407AA" w:rsidRPr="004C3A0B" w:rsidRDefault="00636F0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1F6E76C3" w:rsidR="007407AA" w:rsidRPr="004C3A0B" w:rsidRDefault="00636F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7825CC3B" w:rsidR="007407AA" w:rsidRPr="004C3A0B" w:rsidRDefault="00636F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21198808" w:rsidR="007407AA" w:rsidRPr="004C3A0B" w:rsidRDefault="00636F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52DBBC6E" w:rsidR="007407AA" w:rsidRPr="004C3A0B" w:rsidRDefault="00636F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5C6ABFA4" w:rsidR="007407AA" w:rsidRPr="004C3A0B" w:rsidRDefault="00636F0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4DD7E99D" w:rsidR="003257BD" w:rsidRDefault="00636F07" w:rsidP="003257BD">
            <w:pPr>
              <w:rPr>
                <w:rFonts w:ascii="Arial" w:hAnsi="Arial" w:cs="Arial"/>
                <w:sz w:val="22"/>
                <w:szCs w:val="22"/>
              </w:rPr>
            </w:pPr>
            <w:r>
              <w:rPr>
                <w:rFonts w:ascii="Arial" w:hAnsi="Arial" w:cs="Arial"/>
                <w:sz w:val="22"/>
                <w:szCs w:val="22"/>
              </w:rPr>
              <w:t xml:space="preserve">The video recorder used in the study will be kept in a safe, locked cabinet with only access to the researcher. Notes taken from the study will also be kept in the cupboard. Any digital data will be </w:t>
            </w:r>
            <w:r>
              <w:rPr>
                <w:rFonts w:ascii="Arial" w:hAnsi="Arial" w:cs="Arial"/>
                <w:sz w:val="22"/>
                <w:szCs w:val="22"/>
              </w:rPr>
              <w:lastRenderedPageBreak/>
              <w:t xml:space="preserve">saved under the university’s portal, where only the researcher can gain access. After studying each child individually, the recordings will be uploaded to the university’s portal. </w:t>
            </w: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3D2711E8" w:rsidR="00331A88" w:rsidRPr="004C3A0B" w:rsidRDefault="00636F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14EECE40" w:rsidR="00331A88" w:rsidRPr="004C3A0B" w:rsidRDefault="00636F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31E18516" w:rsidR="00331A88" w:rsidRPr="004C3A0B" w:rsidRDefault="00636F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3929A24B" w:rsidR="00331A88" w:rsidRPr="004C3A0B" w:rsidRDefault="00636F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028A6A69" w:rsidR="00331A88" w:rsidRPr="004C3A0B" w:rsidRDefault="00636F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7094C16F" w:rsidR="00331A88" w:rsidRPr="004C3A0B" w:rsidRDefault="00636F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11814C7C" w:rsidR="00331A88" w:rsidRPr="004C3A0B" w:rsidRDefault="00636F0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038C464F" w:rsidR="00331A88" w:rsidRPr="004C3A0B" w:rsidRDefault="00636F0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02BF323B" w:rsidR="003257BD" w:rsidRDefault="00636F07" w:rsidP="003257BD">
            <w:pPr>
              <w:autoSpaceDE w:val="0"/>
              <w:autoSpaceDN w:val="0"/>
              <w:adjustRightInd w:val="0"/>
              <w:rPr>
                <w:rFonts w:ascii="Arial" w:hAnsi="Arial" w:cs="Arial"/>
                <w:sz w:val="22"/>
                <w:szCs w:val="22"/>
              </w:rPr>
            </w:pPr>
            <w:r>
              <w:rPr>
                <w:rFonts w:ascii="Arial" w:hAnsi="Arial" w:cs="Arial"/>
                <w:sz w:val="22"/>
                <w:szCs w:val="22"/>
              </w:rPr>
              <w:t xml:space="preserve">The module tutor Jessica Pitman and the researcher, Nikita Rees-Jones </w:t>
            </w:r>
          </w:p>
          <w:p w14:paraId="2C75E5EC" w14:textId="77777777" w:rsidR="003257BD" w:rsidRPr="00354F34" w:rsidRDefault="003257BD" w:rsidP="003257BD">
            <w:pPr>
              <w:autoSpaceDE w:val="0"/>
              <w:autoSpaceDN w:val="0"/>
              <w:adjustRightInd w:val="0"/>
              <w:rPr>
                <w:rFonts w:ascii="Arial" w:hAnsi="Arial" w:cs="Arial"/>
                <w:sz w:val="22"/>
                <w:szCs w:val="22"/>
              </w:rPr>
            </w:pP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08F6A3FC" w:rsidR="003257BD" w:rsidRDefault="003257BD" w:rsidP="003257BD">
            <w:pPr>
              <w:autoSpaceDE w:val="0"/>
              <w:autoSpaceDN w:val="0"/>
              <w:adjustRightInd w:val="0"/>
              <w:rPr>
                <w:rFonts w:ascii="Arial" w:hAnsi="Arial" w:cs="Arial"/>
                <w:sz w:val="22"/>
                <w:szCs w:val="22"/>
              </w:rPr>
            </w:pPr>
          </w:p>
          <w:p w14:paraId="78FDB776" w14:textId="77777777" w:rsidR="00DF7E38" w:rsidRDefault="00DF7E38" w:rsidP="003257BD">
            <w:pPr>
              <w:autoSpaceDE w:val="0"/>
              <w:autoSpaceDN w:val="0"/>
              <w:adjustRightInd w:val="0"/>
              <w:rPr>
                <w:rFonts w:ascii="Arial" w:hAnsi="Arial" w:cs="Arial"/>
                <w:sz w:val="22"/>
                <w:szCs w:val="22"/>
              </w:rPr>
            </w:pPr>
          </w:p>
          <w:p w14:paraId="3997CB44" w14:textId="77777777" w:rsidR="00DF7E38" w:rsidRDefault="00DF7E38" w:rsidP="00DF7E38">
            <w:pPr>
              <w:autoSpaceDE w:val="0"/>
              <w:autoSpaceDN w:val="0"/>
              <w:adjustRightInd w:val="0"/>
              <w:rPr>
                <w:rFonts w:ascii="Arial" w:hAnsi="Arial" w:cs="Arial"/>
                <w:sz w:val="22"/>
                <w:szCs w:val="22"/>
              </w:rPr>
            </w:pPr>
            <w:r>
              <w:rPr>
                <w:rFonts w:ascii="Arial" w:hAnsi="Arial" w:cs="Arial"/>
                <w:sz w:val="22"/>
                <w:szCs w:val="22"/>
              </w:rPr>
              <w:t xml:space="preserve">The module tutor Jessica Pitman and the researcher, Nikita Rees-Jones </w:t>
            </w:r>
          </w:p>
          <w:p w14:paraId="0D31D45B" w14:textId="77777777" w:rsidR="003257BD" w:rsidRDefault="003257BD" w:rsidP="003257BD">
            <w:pPr>
              <w:autoSpaceDE w:val="0"/>
              <w:autoSpaceDN w:val="0"/>
              <w:adjustRightInd w:val="0"/>
              <w:rPr>
                <w:rFonts w:ascii="Arial" w:hAnsi="Arial" w:cs="Arial"/>
                <w:sz w:val="22"/>
                <w:szCs w:val="22"/>
              </w:rPr>
            </w:pP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7F85A9C0" w:rsidR="003257BD" w:rsidRDefault="00DF7E38"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on the university’s portal for 3years from the study. In that time, the data will be protected against viruses and only the researcher will have access to the gatherings, due to it being password protected.  This data will be deleted by the researcher after that time. </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709C5172" w:rsidR="00C32EFB" w:rsidRDefault="00DF7E38" w:rsidP="00C32EFB">
            <w:pPr>
              <w:autoSpaceDE w:val="0"/>
              <w:autoSpaceDN w:val="0"/>
              <w:adjustRightInd w:val="0"/>
              <w:rPr>
                <w:rFonts w:ascii="Arial" w:hAnsi="Arial" w:cs="Arial"/>
                <w:sz w:val="22"/>
                <w:szCs w:val="22"/>
              </w:rPr>
            </w:pPr>
            <w:proofErr w:type="gramStart"/>
            <w:r>
              <w:rPr>
                <w:rFonts w:ascii="Arial" w:hAnsi="Arial" w:cs="Arial"/>
                <w:sz w:val="22"/>
                <w:szCs w:val="22"/>
              </w:rPr>
              <w:t>No</w:t>
            </w:r>
            <w:proofErr w:type="gramEnd"/>
            <w:r>
              <w:rPr>
                <w:rFonts w:ascii="Arial" w:hAnsi="Arial" w:cs="Arial"/>
                <w:sz w:val="22"/>
                <w:szCs w:val="22"/>
              </w:rPr>
              <w:t xml:space="preserve"> it will not</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2CE6E2AA" w:rsidR="00C32EFB" w:rsidRPr="0092487B" w:rsidRDefault="0089008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F7E38">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89008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77E02DAA" w:rsidR="00C32EFB" w:rsidRPr="0092487B" w:rsidRDefault="0089008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F7E38">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89008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436ADB9C" w:rsidR="0092487B" w:rsidRPr="004C3A0B" w:rsidRDefault="00DF7E38" w:rsidP="00694EA8">
            <w:pPr>
              <w:spacing w:before="100" w:beforeAutospacing="1" w:after="100" w:afterAutospacing="1"/>
              <w:rPr>
                <w:rFonts w:ascii="Arial" w:hAnsi="Arial" w:cs="Arial"/>
                <w:sz w:val="22"/>
                <w:szCs w:val="22"/>
              </w:rPr>
            </w:pPr>
            <w:r>
              <w:rPr>
                <w:rFonts w:ascii="Arial" w:hAnsi="Arial" w:cs="Arial"/>
                <w:sz w:val="22"/>
                <w:szCs w:val="22"/>
              </w:rPr>
              <w:t>Nikita Rees-Jones</w:t>
            </w:r>
          </w:p>
        </w:tc>
        <w:tc>
          <w:tcPr>
            <w:tcW w:w="2239" w:type="dxa"/>
            <w:vAlign w:val="center"/>
          </w:tcPr>
          <w:p w14:paraId="1725A5FF" w14:textId="7577DAE4"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F19F1F0" w14:textId="149D185C" w:rsidR="00DF7E38" w:rsidRDefault="00DF7E38" w:rsidP="00694EA8">
            <w:pPr>
              <w:spacing w:before="100" w:beforeAutospacing="1" w:after="100" w:afterAutospacing="1"/>
              <w:rPr>
                <w:rFonts w:ascii="Arial" w:hAnsi="Arial" w:cs="Arial"/>
                <w:b/>
                <w:bCs/>
                <w:sz w:val="22"/>
                <w:szCs w:val="22"/>
              </w:rPr>
            </w:pPr>
            <w:r>
              <w:rPr>
                <w:rFonts w:ascii="Arial" w:hAnsi="Arial" w:cs="Arial"/>
                <w:b/>
                <w:bCs/>
                <w:sz w:val="22"/>
                <w:szCs w:val="22"/>
              </w:rPr>
              <w:t>16</w:t>
            </w:r>
            <w:r w:rsidRPr="00DF7E38">
              <w:rPr>
                <w:rFonts w:ascii="Arial" w:hAnsi="Arial" w:cs="Arial"/>
                <w:b/>
                <w:bCs/>
                <w:sz w:val="22"/>
                <w:szCs w:val="22"/>
                <w:vertAlign w:val="superscript"/>
              </w:rPr>
              <w:t>th</w:t>
            </w:r>
            <w:r>
              <w:rPr>
                <w:rFonts w:ascii="Arial" w:hAnsi="Arial" w:cs="Arial"/>
                <w:b/>
                <w:bCs/>
                <w:sz w:val="22"/>
                <w:szCs w:val="22"/>
              </w:rPr>
              <w:t xml:space="preserve"> June 2022</w:t>
            </w:r>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76DE2F59" w:rsidR="00CC2661" w:rsidRPr="004C3A0B" w:rsidRDefault="00DF7E3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4B9C52EE" w:rsidR="00CC2661" w:rsidRPr="004C3A0B" w:rsidRDefault="00DF7E3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260C3553" w:rsidR="00CC2661" w:rsidRPr="004C3A0B" w:rsidRDefault="00DF7E3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1ED88783" w:rsidR="00743859" w:rsidRPr="004C3A0B" w:rsidRDefault="00DF7E3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12243ACE" w:rsidR="00743859" w:rsidRPr="004C3A0B" w:rsidRDefault="00DF7E3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342A2AC1" w:rsidR="00424773" w:rsidRDefault="00DF7E38"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71784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FE7CA1" w14:textId="77777777" w:rsidR="00890088" w:rsidRDefault="00890088" w:rsidP="00390251">
      <w:r>
        <w:separator/>
      </w:r>
    </w:p>
    <w:p w14:paraId="74FFFE4F" w14:textId="77777777" w:rsidR="00890088" w:rsidRDefault="00890088"/>
  </w:endnote>
  <w:endnote w:type="continuationSeparator" w:id="0">
    <w:p w14:paraId="7E7C82C9" w14:textId="77777777" w:rsidR="00890088" w:rsidRDefault="00890088" w:rsidP="00390251">
      <w:r>
        <w:continuationSeparator/>
      </w:r>
    </w:p>
    <w:p w14:paraId="09B24392" w14:textId="77777777" w:rsidR="00890088" w:rsidRDefault="008900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167C7" w14:textId="77777777" w:rsidR="00EF5D10" w:rsidRDefault="00EF5D1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625104" w14:textId="77777777" w:rsidR="00890088" w:rsidRDefault="00890088" w:rsidP="00390251">
      <w:r>
        <w:separator/>
      </w:r>
    </w:p>
    <w:p w14:paraId="54CAC2C5" w14:textId="77777777" w:rsidR="00890088" w:rsidRDefault="00890088"/>
  </w:footnote>
  <w:footnote w:type="continuationSeparator" w:id="0">
    <w:p w14:paraId="490549F3" w14:textId="77777777" w:rsidR="00890088" w:rsidRDefault="00890088" w:rsidP="00390251">
      <w:r>
        <w:continuationSeparator/>
      </w:r>
    </w:p>
    <w:p w14:paraId="6AF2D375" w14:textId="77777777" w:rsidR="00890088" w:rsidRDefault="008900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D8EDC2" w14:textId="77777777" w:rsidR="00EF5D10" w:rsidRPr="00965F27" w:rsidRDefault="00EF5D1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29E"/>
    <w:rsid w:val="00044629"/>
    <w:rsid w:val="00047896"/>
    <w:rsid w:val="00047D63"/>
    <w:rsid w:val="00065801"/>
    <w:rsid w:val="000700F9"/>
    <w:rsid w:val="000710FE"/>
    <w:rsid w:val="00075462"/>
    <w:rsid w:val="00077EA9"/>
    <w:rsid w:val="000819F1"/>
    <w:rsid w:val="00084DC7"/>
    <w:rsid w:val="0008799F"/>
    <w:rsid w:val="00090CF7"/>
    <w:rsid w:val="00095059"/>
    <w:rsid w:val="00096209"/>
    <w:rsid w:val="0009695C"/>
    <w:rsid w:val="000A5E00"/>
    <w:rsid w:val="000B0A8F"/>
    <w:rsid w:val="000B5723"/>
    <w:rsid w:val="000B58AD"/>
    <w:rsid w:val="000C3A29"/>
    <w:rsid w:val="000C5E77"/>
    <w:rsid w:val="000C7409"/>
    <w:rsid w:val="000D067B"/>
    <w:rsid w:val="000D23C8"/>
    <w:rsid w:val="000D5EC7"/>
    <w:rsid w:val="000E2AD0"/>
    <w:rsid w:val="000F1514"/>
    <w:rsid w:val="000F2470"/>
    <w:rsid w:val="000F7C83"/>
    <w:rsid w:val="00102B85"/>
    <w:rsid w:val="0010484B"/>
    <w:rsid w:val="00113E57"/>
    <w:rsid w:val="001215A6"/>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2BE8"/>
    <w:rsid w:val="00224A9A"/>
    <w:rsid w:val="002259D7"/>
    <w:rsid w:val="0023172C"/>
    <w:rsid w:val="00233B1F"/>
    <w:rsid w:val="00240573"/>
    <w:rsid w:val="00240F9C"/>
    <w:rsid w:val="002549A5"/>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7A2"/>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1723"/>
    <w:rsid w:val="00390251"/>
    <w:rsid w:val="00392D9A"/>
    <w:rsid w:val="00397B49"/>
    <w:rsid w:val="003A09CB"/>
    <w:rsid w:val="003A5C91"/>
    <w:rsid w:val="003B4D13"/>
    <w:rsid w:val="003B7AA2"/>
    <w:rsid w:val="003C07E3"/>
    <w:rsid w:val="003C31F5"/>
    <w:rsid w:val="003C5BF3"/>
    <w:rsid w:val="003C7018"/>
    <w:rsid w:val="003C76B6"/>
    <w:rsid w:val="003D2A20"/>
    <w:rsid w:val="003D576C"/>
    <w:rsid w:val="003D6F95"/>
    <w:rsid w:val="003F088B"/>
    <w:rsid w:val="003F335C"/>
    <w:rsid w:val="003F7260"/>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4FE7"/>
    <w:rsid w:val="0048583B"/>
    <w:rsid w:val="00486107"/>
    <w:rsid w:val="00487E4B"/>
    <w:rsid w:val="00494691"/>
    <w:rsid w:val="004B7A0E"/>
    <w:rsid w:val="004C3A0B"/>
    <w:rsid w:val="004C5C13"/>
    <w:rsid w:val="004D5683"/>
    <w:rsid w:val="004E0338"/>
    <w:rsid w:val="004E616D"/>
    <w:rsid w:val="004F04EC"/>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6F07"/>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39B2"/>
    <w:rsid w:val="006C1FDD"/>
    <w:rsid w:val="006D29FD"/>
    <w:rsid w:val="006D3C97"/>
    <w:rsid w:val="006D4BBB"/>
    <w:rsid w:val="006E0AB0"/>
    <w:rsid w:val="006E1992"/>
    <w:rsid w:val="006F307C"/>
    <w:rsid w:val="006F4828"/>
    <w:rsid w:val="00700361"/>
    <w:rsid w:val="00705264"/>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22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0588"/>
    <w:rsid w:val="008732E0"/>
    <w:rsid w:val="00875710"/>
    <w:rsid w:val="00890088"/>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6774"/>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565B"/>
    <w:rsid w:val="00B56B1E"/>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29D7"/>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1A3F"/>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0FB1"/>
    <w:rsid w:val="00DE6682"/>
    <w:rsid w:val="00DF26D2"/>
    <w:rsid w:val="00DF7E38"/>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D10"/>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TotalTime>
  <Pages>19</Pages>
  <Words>7100</Words>
  <Characters>40473</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47479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Nikita Rees-Jones</cp:lastModifiedBy>
  <cp:revision>9</cp:revision>
  <cp:lastPrinted>2016-10-24T12:21:00Z</cp:lastPrinted>
  <dcterms:created xsi:type="dcterms:W3CDTF">2022-06-21T12:26:00Z</dcterms:created>
  <dcterms:modified xsi:type="dcterms:W3CDTF">2022-07-11T13:22:00Z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