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1DC90" w14:textId="77777777" w:rsidR="00700348" w:rsidRDefault="00700348" w:rsidP="00700348">
      <w:pPr>
        <w:spacing w:before="100" w:beforeAutospacing="1" w:after="100" w:afterAutospacing="1" w:line="360" w:lineRule="auto"/>
        <w:jc w:val="center"/>
        <w:rPr>
          <w:rFonts w:ascii="Times New Roman" w:hAnsi="Times New Roman" w:cs="Times New Roman"/>
          <w:b/>
          <w:bCs/>
          <w:sz w:val="24"/>
          <w:lang w:val="en-GB"/>
        </w:rPr>
      </w:pPr>
    </w:p>
    <w:p w14:paraId="7AB76C35" w14:textId="77777777" w:rsidR="00700348" w:rsidRDefault="00700348" w:rsidP="00700348">
      <w:pPr>
        <w:spacing w:before="100" w:beforeAutospacing="1" w:after="100" w:afterAutospacing="1" w:line="360" w:lineRule="auto"/>
        <w:jc w:val="center"/>
        <w:rPr>
          <w:rFonts w:ascii="Times New Roman" w:hAnsi="Times New Roman" w:cs="Times New Roman"/>
          <w:b/>
          <w:bCs/>
          <w:sz w:val="24"/>
          <w:lang w:val="en-GB"/>
        </w:rPr>
      </w:pPr>
    </w:p>
    <w:p w14:paraId="69BF1CAC" w14:textId="77777777" w:rsidR="00700348" w:rsidRDefault="00700348" w:rsidP="00700348">
      <w:pPr>
        <w:spacing w:before="100" w:beforeAutospacing="1" w:after="100" w:afterAutospacing="1" w:line="360" w:lineRule="auto"/>
        <w:jc w:val="center"/>
        <w:rPr>
          <w:rFonts w:ascii="Times New Roman" w:hAnsi="Times New Roman" w:cs="Times New Roman"/>
          <w:b/>
          <w:bCs/>
          <w:sz w:val="24"/>
          <w:lang w:val="en-GB"/>
        </w:rPr>
      </w:pPr>
    </w:p>
    <w:p w14:paraId="4DF6ABAA" w14:textId="77777777" w:rsidR="002E18C8" w:rsidRPr="00700348" w:rsidRDefault="002E18C8" w:rsidP="002E18C8">
      <w:pPr>
        <w:spacing w:before="100" w:beforeAutospacing="1" w:after="100" w:afterAutospacing="1" w:line="360" w:lineRule="auto"/>
        <w:jc w:val="center"/>
        <w:rPr>
          <w:rFonts w:ascii="Times New Roman" w:hAnsi="Times New Roman" w:cs="Times New Roman"/>
          <w:b/>
          <w:bCs/>
          <w:sz w:val="32"/>
          <w:szCs w:val="28"/>
          <w:lang w:val="en-GB"/>
        </w:rPr>
      </w:pPr>
      <w:r w:rsidRPr="00700348">
        <w:rPr>
          <w:rFonts w:ascii="Times New Roman" w:hAnsi="Times New Roman" w:cs="Times New Roman"/>
          <w:b/>
          <w:bCs/>
          <w:sz w:val="32"/>
          <w:szCs w:val="28"/>
          <w:lang w:val="en-GB"/>
        </w:rPr>
        <w:t>BUSINESS EXPANSION OF TESCO TO BELGIUM</w:t>
      </w:r>
    </w:p>
    <w:p w14:paraId="78625BC3" w14:textId="77777777" w:rsidR="00700348" w:rsidRDefault="00700348" w:rsidP="002E18C8">
      <w:pPr>
        <w:spacing w:before="100" w:beforeAutospacing="1" w:after="100" w:afterAutospacing="1" w:line="360" w:lineRule="auto"/>
        <w:rPr>
          <w:rFonts w:ascii="Times New Roman" w:hAnsi="Times New Roman" w:cs="Times New Roman"/>
          <w:b/>
          <w:bCs/>
          <w:sz w:val="24"/>
          <w:lang w:val="en-GB"/>
        </w:rPr>
      </w:pPr>
    </w:p>
    <w:p w14:paraId="706742A5" w14:textId="77777777" w:rsidR="00700348" w:rsidRPr="00700348" w:rsidRDefault="00700348" w:rsidP="00700348">
      <w:pPr>
        <w:spacing w:before="100" w:beforeAutospacing="1" w:after="100" w:afterAutospacing="1" w:line="360" w:lineRule="auto"/>
        <w:jc w:val="center"/>
        <w:rPr>
          <w:rFonts w:ascii="Times New Roman" w:hAnsi="Times New Roman" w:cs="Times New Roman"/>
          <w:b/>
          <w:bCs/>
          <w:sz w:val="24"/>
          <w:lang w:val="en-GB"/>
        </w:rPr>
      </w:pPr>
      <w:r w:rsidRPr="00700348">
        <w:rPr>
          <w:rFonts w:ascii="Times New Roman" w:hAnsi="Times New Roman" w:cs="Times New Roman"/>
          <w:b/>
          <w:bCs/>
          <w:sz w:val="24"/>
          <w:lang w:val="en-GB"/>
        </w:rPr>
        <w:t>Programme: BA Business Management</w:t>
      </w:r>
    </w:p>
    <w:p w14:paraId="0DB1722C" w14:textId="77777777" w:rsidR="002E18C8" w:rsidRDefault="00700348" w:rsidP="002E18C8">
      <w:pPr>
        <w:spacing w:before="100" w:beforeAutospacing="1" w:after="100" w:afterAutospacing="1" w:line="360" w:lineRule="auto"/>
        <w:jc w:val="center"/>
        <w:rPr>
          <w:rFonts w:ascii="Times New Roman" w:hAnsi="Times New Roman" w:cs="Times New Roman"/>
          <w:b/>
          <w:bCs/>
          <w:sz w:val="24"/>
          <w:lang w:val="en-GB"/>
        </w:rPr>
      </w:pPr>
      <w:r w:rsidRPr="00700348">
        <w:rPr>
          <w:rFonts w:ascii="Times New Roman" w:hAnsi="Times New Roman" w:cs="Times New Roman"/>
          <w:b/>
          <w:bCs/>
          <w:sz w:val="24"/>
          <w:lang w:val="en-GB"/>
        </w:rPr>
        <w:t>Module: International Business Communications</w:t>
      </w:r>
      <w:r w:rsidR="002E18C8">
        <w:rPr>
          <w:rFonts w:ascii="Times New Roman" w:hAnsi="Times New Roman" w:cs="Times New Roman"/>
          <w:b/>
          <w:bCs/>
          <w:sz w:val="24"/>
          <w:lang w:val="en-GB"/>
        </w:rPr>
        <w:t xml:space="preserve"> </w:t>
      </w:r>
      <w:r w:rsidR="002E18C8" w:rsidRPr="00700348">
        <w:rPr>
          <w:rFonts w:ascii="Times New Roman" w:hAnsi="Times New Roman" w:cs="Times New Roman"/>
          <w:b/>
          <w:bCs/>
          <w:sz w:val="24"/>
          <w:lang w:val="en-GB"/>
        </w:rPr>
        <w:t>LCBB6001</w:t>
      </w:r>
    </w:p>
    <w:p w14:paraId="4474A90E" w14:textId="2E26E857" w:rsidR="00700348" w:rsidRPr="00700348" w:rsidRDefault="002E18C8" w:rsidP="002E18C8">
      <w:pPr>
        <w:spacing w:before="100" w:beforeAutospacing="1" w:after="100" w:afterAutospacing="1" w:line="360" w:lineRule="auto"/>
        <w:jc w:val="center"/>
        <w:rPr>
          <w:rFonts w:ascii="Times New Roman" w:hAnsi="Times New Roman" w:cs="Times New Roman"/>
          <w:b/>
          <w:bCs/>
          <w:sz w:val="24"/>
          <w:lang w:val="en-GB"/>
        </w:rPr>
      </w:pPr>
      <w:r>
        <w:rPr>
          <w:rFonts w:ascii="Times New Roman" w:hAnsi="Times New Roman" w:cs="Times New Roman"/>
          <w:b/>
          <w:bCs/>
          <w:sz w:val="24"/>
          <w:lang w:val="en-GB"/>
        </w:rPr>
        <w:t xml:space="preserve">Lecturer: </w:t>
      </w:r>
      <w:proofErr w:type="spellStart"/>
      <w:r>
        <w:rPr>
          <w:rFonts w:ascii="Times New Roman" w:hAnsi="Times New Roman" w:cs="Times New Roman"/>
          <w:b/>
          <w:bCs/>
          <w:sz w:val="24"/>
          <w:lang w:val="en-GB"/>
        </w:rPr>
        <w:t>Zanaib</w:t>
      </w:r>
      <w:proofErr w:type="spellEnd"/>
      <w:r>
        <w:rPr>
          <w:rFonts w:ascii="Times New Roman" w:hAnsi="Times New Roman" w:cs="Times New Roman"/>
          <w:b/>
          <w:bCs/>
          <w:sz w:val="24"/>
          <w:lang w:val="en-GB"/>
        </w:rPr>
        <w:t xml:space="preserve"> Atta</w:t>
      </w:r>
    </w:p>
    <w:p w14:paraId="6195B716" w14:textId="0FAB7519" w:rsidR="002E18C8" w:rsidRPr="00700348" w:rsidRDefault="002E18C8" w:rsidP="00700348">
      <w:pPr>
        <w:spacing w:before="100" w:beforeAutospacing="1" w:after="100" w:afterAutospacing="1" w:line="360" w:lineRule="auto"/>
        <w:jc w:val="center"/>
        <w:rPr>
          <w:rFonts w:ascii="Times New Roman" w:hAnsi="Times New Roman" w:cs="Times New Roman"/>
          <w:b/>
          <w:bCs/>
          <w:sz w:val="24"/>
          <w:lang w:val="en-GB"/>
        </w:rPr>
      </w:pPr>
      <w:r>
        <w:rPr>
          <w:rFonts w:ascii="Times New Roman" w:hAnsi="Times New Roman" w:cs="Times New Roman"/>
          <w:b/>
          <w:bCs/>
          <w:sz w:val="24"/>
          <w:lang w:val="en-GB"/>
        </w:rPr>
        <w:t xml:space="preserve">Student </w:t>
      </w:r>
      <w:proofErr w:type="gramStart"/>
      <w:r>
        <w:rPr>
          <w:rFonts w:ascii="Times New Roman" w:hAnsi="Times New Roman" w:cs="Times New Roman"/>
          <w:b/>
          <w:bCs/>
          <w:sz w:val="24"/>
          <w:lang w:val="en-GB"/>
        </w:rPr>
        <w:t>name :</w:t>
      </w:r>
      <w:proofErr w:type="gramEnd"/>
      <w:r>
        <w:rPr>
          <w:rFonts w:ascii="Times New Roman" w:hAnsi="Times New Roman" w:cs="Times New Roman"/>
          <w:b/>
          <w:bCs/>
          <w:sz w:val="24"/>
          <w:lang w:val="en-GB"/>
        </w:rPr>
        <w:t xml:space="preserve">  Constantin Marian Grigoras</w:t>
      </w:r>
    </w:p>
    <w:p w14:paraId="15D8B435" w14:textId="6D5217A7" w:rsidR="00700348" w:rsidRPr="00700348" w:rsidRDefault="00700348" w:rsidP="00700348">
      <w:pPr>
        <w:spacing w:before="100" w:beforeAutospacing="1" w:after="100" w:afterAutospacing="1" w:line="360" w:lineRule="auto"/>
        <w:jc w:val="center"/>
        <w:rPr>
          <w:rFonts w:ascii="Times New Roman" w:hAnsi="Times New Roman" w:cs="Times New Roman"/>
          <w:b/>
          <w:bCs/>
          <w:sz w:val="24"/>
          <w:lang w:val="en-GB"/>
        </w:rPr>
      </w:pPr>
      <w:r w:rsidRPr="00700348">
        <w:rPr>
          <w:rFonts w:ascii="Times New Roman" w:hAnsi="Times New Roman" w:cs="Times New Roman"/>
          <w:b/>
          <w:bCs/>
          <w:sz w:val="24"/>
          <w:lang w:val="en-GB"/>
        </w:rPr>
        <w:t>Student ID:</w:t>
      </w:r>
      <w:r w:rsidR="002E18C8">
        <w:rPr>
          <w:rFonts w:ascii="Times New Roman" w:hAnsi="Times New Roman" w:cs="Times New Roman"/>
          <w:b/>
          <w:bCs/>
          <w:sz w:val="24"/>
          <w:lang w:val="en-GB"/>
        </w:rPr>
        <w:t xml:space="preserve"> 2124074</w:t>
      </w:r>
    </w:p>
    <w:p w14:paraId="3586117F" w14:textId="77777777" w:rsidR="00700348" w:rsidRDefault="00700348">
      <w:pPr>
        <w:rPr>
          <w:rFonts w:ascii="Times New Roman" w:hAnsi="Times New Roman" w:cs="Times New Roman"/>
          <w:sz w:val="24"/>
          <w:lang w:val="en-GB"/>
        </w:rPr>
      </w:pPr>
      <w:r>
        <w:rPr>
          <w:rFonts w:ascii="Times New Roman" w:hAnsi="Times New Roman" w:cs="Times New Roman"/>
          <w:sz w:val="24"/>
          <w:lang w:val="en-GB"/>
        </w:rPr>
        <w:br w:type="page"/>
      </w:r>
    </w:p>
    <w:p w14:paraId="735A1079" w14:textId="77777777" w:rsidR="006D74FF" w:rsidRPr="00700348" w:rsidRDefault="006D74FF" w:rsidP="00700348">
      <w:pPr>
        <w:spacing w:before="100" w:beforeAutospacing="1" w:after="100" w:afterAutospacing="1" w:line="360" w:lineRule="auto"/>
        <w:jc w:val="both"/>
        <w:rPr>
          <w:rFonts w:ascii="Times New Roman" w:hAnsi="Times New Roman" w:cs="Times New Roman"/>
          <w:b/>
          <w:bCs/>
          <w:sz w:val="24"/>
          <w:lang w:val="en-GB"/>
        </w:rPr>
      </w:pPr>
      <w:r w:rsidRPr="00700348">
        <w:rPr>
          <w:rFonts w:ascii="Times New Roman" w:hAnsi="Times New Roman" w:cs="Times New Roman"/>
          <w:b/>
          <w:bCs/>
          <w:sz w:val="24"/>
          <w:lang w:val="en-GB"/>
        </w:rPr>
        <w:lastRenderedPageBreak/>
        <w:t>Introduction</w:t>
      </w:r>
    </w:p>
    <w:p w14:paraId="6136DBE7" w14:textId="77777777" w:rsidR="006D74FF" w:rsidRPr="00700348" w:rsidRDefault="006D74FF"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Business expansion is the basic target of all orga</w:t>
      </w:r>
      <w:r w:rsidR="00BE1F9E">
        <w:rPr>
          <w:rFonts w:ascii="Times New Roman" w:hAnsi="Times New Roman" w:cs="Times New Roman"/>
          <w:sz w:val="24"/>
          <w:lang w:val="en-GB"/>
        </w:rPr>
        <w:t>nisa</w:t>
      </w:r>
      <w:r w:rsidRPr="00700348">
        <w:rPr>
          <w:rFonts w:ascii="Times New Roman" w:hAnsi="Times New Roman" w:cs="Times New Roman"/>
          <w:sz w:val="24"/>
          <w:lang w:val="en-GB"/>
        </w:rPr>
        <w:t>tions in the current economic world. The management of the companies is taking lots of initiatives, and technologies to expand the business to other countries. The basic reason behind this is the competition. The business market competition become so high in the last 15-20 years that continuing business in a particular area or country may not give the expected profit generation. So the companies are trying to capture the foreign markets. Lots of business analysts and other market strategists are making different planning continuously to capture the market of different countries. Some international business regulations must be followed by every orga</w:t>
      </w:r>
      <w:r w:rsidR="00BE1F9E">
        <w:rPr>
          <w:rFonts w:ascii="Times New Roman" w:hAnsi="Times New Roman" w:cs="Times New Roman"/>
          <w:sz w:val="24"/>
          <w:lang w:val="en-GB"/>
        </w:rPr>
        <w:t>nisa</w:t>
      </w:r>
      <w:r w:rsidRPr="00700348">
        <w:rPr>
          <w:rFonts w:ascii="Times New Roman" w:hAnsi="Times New Roman" w:cs="Times New Roman"/>
          <w:sz w:val="24"/>
          <w:lang w:val="en-GB"/>
        </w:rPr>
        <w:t xml:space="preserve">tion. Being members of some elite groups, the companies of some countries get some extra opportunities. For example, countries under the European Union get some extra facilities for trade </w:t>
      </w:r>
      <w:r w:rsidR="00761D76" w:rsidRPr="00700348">
        <w:rPr>
          <w:rFonts w:ascii="Times New Roman" w:hAnsi="Times New Roman" w:cs="Times New Roman"/>
          <w:sz w:val="24"/>
          <w:lang w:val="en-GB"/>
        </w:rPr>
        <w:t>purposes</w:t>
      </w:r>
      <w:r w:rsidRPr="00700348">
        <w:rPr>
          <w:rFonts w:ascii="Times New Roman" w:hAnsi="Times New Roman" w:cs="Times New Roman"/>
          <w:sz w:val="24"/>
          <w:lang w:val="en-GB"/>
        </w:rPr>
        <w:t xml:space="preserve"> with all the other EU nations. </w:t>
      </w:r>
      <w:r w:rsidR="00761D76" w:rsidRPr="00700348">
        <w:rPr>
          <w:rFonts w:ascii="Times New Roman" w:hAnsi="Times New Roman" w:cs="Times New Roman"/>
          <w:sz w:val="24"/>
          <w:lang w:val="en-GB"/>
        </w:rPr>
        <w:t>The UK has recently withdrawn their name from this EU group and lost all its business facilities. After that</w:t>
      </w:r>
      <w:r w:rsidR="00D549EF" w:rsidRPr="00700348">
        <w:rPr>
          <w:rFonts w:ascii="Times New Roman" w:hAnsi="Times New Roman" w:cs="Times New Roman"/>
          <w:sz w:val="24"/>
          <w:lang w:val="en-GB"/>
        </w:rPr>
        <w:t>,</w:t>
      </w:r>
      <w:r w:rsidR="00761D76" w:rsidRPr="00700348">
        <w:rPr>
          <w:rFonts w:ascii="Times New Roman" w:hAnsi="Times New Roman" w:cs="Times New Roman"/>
          <w:sz w:val="24"/>
          <w:lang w:val="en-GB"/>
        </w:rPr>
        <w:t xml:space="preserve"> the COVID pandemic has also made the situation more critical for orga</w:t>
      </w:r>
      <w:r w:rsidR="00BE1F9E">
        <w:rPr>
          <w:rFonts w:ascii="Times New Roman" w:hAnsi="Times New Roman" w:cs="Times New Roman"/>
          <w:sz w:val="24"/>
          <w:lang w:val="en-GB"/>
        </w:rPr>
        <w:t>nisa</w:t>
      </w:r>
      <w:r w:rsidR="00761D76" w:rsidRPr="00700348">
        <w:rPr>
          <w:rFonts w:ascii="Times New Roman" w:hAnsi="Times New Roman" w:cs="Times New Roman"/>
          <w:sz w:val="24"/>
          <w:lang w:val="en-GB"/>
        </w:rPr>
        <w:t xml:space="preserve">tions to run </w:t>
      </w:r>
      <w:r w:rsidR="00D549EF" w:rsidRPr="00700348">
        <w:rPr>
          <w:rFonts w:ascii="Times New Roman" w:hAnsi="Times New Roman" w:cs="Times New Roman"/>
          <w:sz w:val="24"/>
          <w:lang w:val="en-GB"/>
        </w:rPr>
        <w:t>their</w:t>
      </w:r>
      <w:r w:rsidR="00761D76" w:rsidRPr="00700348">
        <w:rPr>
          <w:rFonts w:ascii="Times New Roman" w:hAnsi="Times New Roman" w:cs="Times New Roman"/>
          <w:sz w:val="24"/>
          <w:lang w:val="en-GB"/>
        </w:rPr>
        <w:t xml:space="preserve"> business properly. So, here the orga</w:t>
      </w:r>
      <w:r w:rsidR="00BE1F9E">
        <w:rPr>
          <w:rFonts w:ascii="Times New Roman" w:hAnsi="Times New Roman" w:cs="Times New Roman"/>
          <w:sz w:val="24"/>
          <w:lang w:val="en-GB"/>
        </w:rPr>
        <w:t>nisa</w:t>
      </w:r>
      <w:r w:rsidR="00761D76" w:rsidRPr="00700348">
        <w:rPr>
          <w:rFonts w:ascii="Times New Roman" w:hAnsi="Times New Roman" w:cs="Times New Roman"/>
          <w:sz w:val="24"/>
          <w:lang w:val="en-GB"/>
        </w:rPr>
        <w:t xml:space="preserve">tion – TESCO is planning to expand their business in other countries and they prefer EU enlisted countries for this business expansion. The company has hired some global management consultants to discuss and choose the countries where they can </w:t>
      </w:r>
      <w:r w:rsidR="00D31F67" w:rsidRPr="00700348">
        <w:rPr>
          <w:rFonts w:ascii="Times New Roman" w:hAnsi="Times New Roman" w:cs="Times New Roman"/>
          <w:sz w:val="24"/>
          <w:lang w:val="en-GB"/>
        </w:rPr>
        <w:t xml:space="preserve">expand their business. This essay, a detailed description of the present business scenario of TESCO, British business communication along with an evaluation of the countries that will be chosen for business expansion. Some proper recommendations will also be provided here to enhance British Business Communication. </w:t>
      </w:r>
    </w:p>
    <w:p w14:paraId="109F2721" w14:textId="77777777" w:rsidR="00D31F67" w:rsidRPr="00700348" w:rsidRDefault="00D549EF"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According to Wei (2023), b</w:t>
      </w:r>
      <w:r w:rsidR="00D31F67" w:rsidRPr="00700348">
        <w:rPr>
          <w:rFonts w:ascii="Times New Roman" w:hAnsi="Times New Roman" w:cs="Times New Roman"/>
          <w:sz w:val="24"/>
          <w:lang w:val="en-GB"/>
        </w:rPr>
        <w:t xml:space="preserve">usiness Communication is learning about face-to-face communication, personal titles, language matters, and making contact to help business relationships. The business practices discussed in this section will apply to the majority of everyday business dealings and situations. However, it is crucial to bear in mind that these recommendations are general indicators of best practice and are subject to contextual and regional variations. </w:t>
      </w:r>
    </w:p>
    <w:p w14:paraId="44ACDA48" w14:textId="77777777" w:rsidR="00D31F67" w:rsidRPr="00700348" w:rsidRDefault="00D549EF"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As opined by Atkinson-</w:t>
      </w:r>
      <w:proofErr w:type="spellStart"/>
      <w:r w:rsidRPr="00700348">
        <w:rPr>
          <w:rFonts w:ascii="Times New Roman" w:hAnsi="Times New Roman" w:cs="Times New Roman"/>
          <w:sz w:val="24"/>
          <w:lang w:val="en-GB"/>
        </w:rPr>
        <w:t>Toal</w:t>
      </w:r>
      <w:proofErr w:type="spellEnd"/>
      <w:r w:rsidRPr="00700348">
        <w:rPr>
          <w:rFonts w:ascii="Times New Roman" w:hAnsi="Times New Roman" w:cs="Times New Roman"/>
          <w:sz w:val="24"/>
          <w:lang w:val="en-GB"/>
        </w:rPr>
        <w:t xml:space="preserve"> (2023), b</w:t>
      </w:r>
      <w:r w:rsidR="00D31F67" w:rsidRPr="00700348">
        <w:rPr>
          <w:rFonts w:ascii="Times New Roman" w:hAnsi="Times New Roman" w:cs="Times New Roman"/>
          <w:sz w:val="24"/>
          <w:lang w:val="en-GB"/>
        </w:rPr>
        <w:t xml:space="preserve">usiness Communication </w:t>
      </w:r>
      <w:r w:rsidR="00F0496C" w:rsidRPr="00700348">
        <w:rPr>
          <w:rFonts w:ascii="Times New Roman" w:hAnsi="Times New Roman" w:cs="Times New Roman"/>
          <w:sz w:val="24"/>
          <w:lang w:val="en-GB"/>
        </w:rPr>
        <w:t>can be stated</w:t>
      </w:r>
      <w:r w:rsidR="00D31F67" w:rsidRPr="00700348">
        <w:rPr>
          <w:rFonts w:ascii="Times New Roman" w:hAnsi="Times New Roman" w:cs="Times New Roman"/>
          <w:sz w:val="24"/>
          <w:lang w:val="en-GB"/>
        </w:rPr>
        <w:t xml:space="preserve"> about face-to-face </w:t>
      </w:r>
      <w:r w:rsidR="00F0496C" w:rsidRPr="00700348">
        <w:rPr>
          <w:rFonts w:ascii="Times New Roman" w:hAnsi="Times New Roman" w:cs="Times New Roman"/>
          <w:sz w:val="24"/>
          <w:lang w:val="en-GB"/>
        </w:rPr>
        <w:t>statements</w:t>
      </w:r>
      <w:r w:rsidR="00D31F67" w:rsidRPr="00700348">
        <w:rPr>
          <w:rFonts w:ascii="Times New Roman" w:hAnsi="Times New Roman" w:cs="Times New Roman"/>
          <w:sz w:val="24"/>
          <w:lang w:val="en-GB"/>
        </w:rPr>
        <w:t xml:space="preserve">, </w:t>
      </w:r>
      <w:r w:rsidR="00F0496C" w:rsidRPr="00700348">
        <w:rPr>
          <w:rFonts w:ascii="Times New Roman" w:hAnsi="Times New Roman" w:cs="Times New Roman"/>
          <w:sz w:val="24"/>
          <w:lang w:val="en-GB"/>
        </w:rPr>
        <w:t>individual</w:t>
      </w:r>
      <w:r w:rsidR="00D31F67" w:rsidRPr="00700348">
        <w:rPr>
          <w:rFonts w:ascii="Times New Roman" w:hAnsi="Times New Roman" w:cs="Times New Roman"/>
          <w:sz w:val="24"/>
          <w:lang w:val="en-GB"/>
        </w:rPr>
        <w:t xml:space="preserve"> titles, language </w:t>
      </w:r>
      <w:r w:rsidR="00F0496C" w:rsidRPr="00700348">
        <w:rPr>
          <w:rFonts w:ascii="Times New Roman" w:hAnsi="Times New Roman" w:cs="Times New Roman"/>
          <w:sz w:val="24"/>
          <w:lang w:val="en-GB"/>
        </w:rPr>
        <w:t>substances</w:t>
      </w:r>
      <w:r w:rsidR="00D31F67" w:rsidRPr="00700348">
        <w:rPr>
          <w:rFonts w:ascii="Times New Roman" w:hAnsi="Times New Roman" w:cs="Times New Roman"/>
          <w:sz w:val="24"/>
          <w:lang w:val="en-GB"/>
        </w:rPr>
        <w:t xml:space="preserve">, and </w:t>
      </w:r>
      <w:r w:rsidR="00F0496C" w:rsidRPr="00700348">
        <w:rPr>
          <w:rFonts w:ascii="Times New Roman" w:hAnsi="Times New Roman" w:cs="Times New Roman"/>
          <w:sz w:val="24"/>
          <w:lang w:val="en-GB"/>
        </w:rPr>
        <w:t>communication</w:t>
      </w:r>
      <w:r w:rsidR="00D31F67" w:rsidRPr="00700348">
        <w:rPr>
          <w:rFonts w:ascii="Times New Roman" w:hAnsi="Times New Roman" w:cs="Times New Roman"/>
          <w:sz w:val="24"/>
          <w:lang w:val="en-GB"/>
        </w:rPr>
        <w:t xml:space="preserve"> to help </w:t>
      </w:r>
      <w:r w:rsidR="00F0496C" w:rsidRPr="00700348">
        <w:rPr>
          <w:rFonts w:ascii="Times New Roman" w:hAnsi="Times New Roman" w:cs="Times New Roman"/>
          <w:sz w:val="24"/>
          <w:lang w:val="en-GB"/>
        </w:rPr>
        <w:t>corporate</w:t>
      </w:r>
      <w:r w:rsidR="00D31F67" w:rsidRPr="00700348">
        <w:rPr>
          <w:rFonts w:ascii="Times New Roman" w:hAnsi="Times New Roman" w:cs="Times New Roman"/>
          <w:sz w:val="24"/>
          <w:lang w:val="en-GB"/>
        </w:rPr>
        <w:t xml:space="preserve"> relationships.</w:t>
      </w:r>
      <w:r w:rsidR="00F0496C" w:rsidRPr="00700348">
        <w:rPr>
          <w:rFonts w:ascii="Times New Roman" w:hAnsi="Times New Roman" w:cs="Times New Roman"/>
          <w:sz w:val="24"/>
          <w:lang w:val="en-GB"/>
        </w:rPr>
        <w:t xml:space="preserve"> </w:t>
      </w:r>
      <w:r w:rsidR="00D31F67" w:rsidRPr="00700348">
        <w:rPr>
          <w:rFonts w:ascii="Times New Roman" w:hAnsi="Times New Roman" w:cs="Times New Roman"/>
          <w:sz w:val="24"/>
          <w:lang w:val="en-GB"/>
        </w:rPr>
        <w:t xml:space="preserve">Introductions </w:t>
      </w:r>
      <w:r w:rsidR="00F0496C" w:rsidRPr="00700348">
        <w:rPr>
          <w:rFonts w:ascii="Times New Roman" w:hAnsi="Times New Roman" w:cs="Times New Roman"/>
          <w:sz w:val="24"/>
          <w:lang w:val="en-GB"/>
        </w:rPr>
        <w:t>hinge on</w:t>
      </w:r>
      <w:r w:rsidR="00D31F67" w:rsidRPr="00700348">
        <w:rPr>
          <w:rFonts w:ascii="Times New Roman" w:hAnsi="Times New Roman" w:cs="Times New Roman"/>
          <w:sz w:val="24"/>
          <w:lang w:val="en-GB"/>
        </w:rPr>
        <w:t xml:space="preserve"> the </w:t>
      </w:r>
      <w:r w:rsidR="00F0496C" w:rsidRPr="00700348">
        <w:rPr>
          <w:rFonts w:ascii="Times New Roman" w:hAnsi="Times New Roman" w:cs="Times New Roman"/>
          <w:sz w:val="24"/>
          <w:lang w:val="en-GB"/>
        </w:rPr>
        <w:t>environments</w:t>
      </w:r>
      <w:r w:rsidR="00D31F67" w:rsidRPr="00700348">
        <w:rPr>
          <w:rFonts w:ascii="Times New Roman" w:hAnsi="Times New Roman" w:cs="Times New Roman"/>
          <w:sz w:val="24"/>
          <w:lang w:val="en-GB"/>
        </w:rPr>
        <w:t xml:space="preserve"> of a </w:t>
      </w:r>
      <w:r w:rsidR="00F0496C" w:rsidRPr="00700348">
        <w:rPr>
          <w:rFonts w:ascii="Times New Roman" w:hAnsi="Times New Roman" w:cs="Times New Roman"/>
          <w:sz w:val="24"/>
          <w:lang w:val="en-GB"/>
        </w:rPr>
        <w:t>specific</w:t>
      </w:r>
      <w:r w:rsidR="00D31F67" w:rsidRPr="00700348">
        <w:rPr>
          <w:rFonts w:ascii="Times New Roman" w:hAnsi="Times New Roman" w:cs="Times New Roman"/>
          <w:sz w:val="24"/>
          <w:lang w:val="en-GB"/>
        </w:rPr>
        <w:t xml:space="preserve"> situation. </w:t>
      </w:r>
      <w:r w:rsidR="00F0496C" w:rsidRPr="00700348">
        <w:rPr>
          <w:rFonts w:ascii="Times New Roman" w:hAnsi="Times New Roman" w:cs="Times New Roman"/>
          <w:sz w:val="24"/>
          <w:lang w:val="en-GB"/>
        </w:rPr>
        <w:t>Usually</w:t>
      </w:r>
      <w:r w:rsidR="00D31F67" w:rsidRPr="00700348">
        <w:rPr>
          <w:rFonts w:ascii="Times New Roman" w:hAnsi="Times New Roman" w:cs="Times New Roman"/>
          <w:sz w:val="24"/>
          <w:lang w:val="en-GB"/>
        </w:rPr>
        <w:t xml:space="preserve">, the best </w:t>
      </w:r>
      <w:r w:rsidR="00F0496C" w:rsidRPr="00700348">
        <w:rPr>
          <w:rFonts w:ascii="Times New Roman" w:hAnsi="Times New Roman" w:cs="Times New Roman"/>
          <w:sz w:val="24"/>
          <w:lang w:val="en-GB"/>
        </w:rPr>
        <w:t>exercise</w:t>
      </w:r>
      <w:r w:rsidR="00D31F67" w:rsidRPr="00700348">
        <w:rPr>
          <w:rFonts w:ascii="Times New Roman" w:hAnsi="Times New Roman" w:cs="Times New Roman"/>
          <w:sz w:val="24"/>
          <w:lang w:val="en-GB"/>
        </w:rPr>
        <w:t xml:space="preserve"> is to </w:t>
      </w:r>
      <w:r w:rsidRPr="00700348">
        <w:rPr>
          <w:rFonts w:ascii="Times New Roman" w:hAnsi="Times New Roman" w:cs="Times New Roman"/>
          <w:sz w:val="24"/>
          <w:lang w:val="en-GB"/>
        </w:rPr>
        <w:t>become</w:t>
      </w:r>
      <w:r w:rsidR="00D31F67" w:rsidRPr="00700348">
        <w:rPr>
          <w:rFonts w:ascii="Times New Roman" w:hAnsi="Times New Roman" w:cs="Times New Roman"/>
          <w:sz w:val="24"/>
          <w:lang w:val="en-GB"/>
        </w:rPr>
        <w:t xml:space="preserve"> </w:t>
      </w:r>
      <w:r w:rsidR="00F0496C" w:rsidRPr="00700348">
        <w:rPr>
          <w:rFonts w:ascii="Times New Roman" w:hAnsi="Times New Roman" w:cs="Times New Roman"/>
          <w:sz w:val="24"/>
          <w:lang w:val="en-GB"/>
        </w:rPr>
        <w:t>familiarised</w:t>
      </w:r>
      <w:r w:rsidR="00D31F67" w:rsidRPr="00700348">
        <w:rPr>
          <w:rFonts w:ascii="Times New Roman" w:hAnsi="Times New Roman" w:cs="Times New Roman"/>
          <w:sz w:val="24"/>
          <w:lang w:val="en-GB"/>
        </w:rPr>
        <w:t xml:space="preserve"> </w:t>
      </w:r>
      <w:r w:rsidRPr="00700348">
        <w:rPr>
          <w:rFonts w:ascii="Times New Roman" w:hAnsi="Times New Roman" w:cs="Times New Roman"/>
          <w:sz w:val="24"/>
          <w:lang w:val="en-GB"/>
        </w:rPr>
        <w:t>with</w:t>
      </w:r>
      <w:r w:rsidR="00D31F67" w:rsidRPr="00700348">
        <w:rPr>
          <w:rFonts w:ascii="Times New Roman" w:hAnsi="Times New Roman" w:cs="Times New Roman"/>
          <w:sz w:val="24"/>
          <w:lang w:val="en-GB"/>
        </w:rPr>
        <w:t xml:space="preserve"> </w:t>
      </w:r>
      <w:r w:rsidR="00F0496C" w:rsidRPr="00700348">
        <w:rPr>
          <w:rFonts w:ascii="Times New Roman" w:hAnsi="Times New Roman" w:cs="Times New Roman"/>
          <w:sz w:val="24"/>
          <w:lang w:val="en-GB"/>
        </w:rPr>
        <w:t>some other</w:t>
      </w:r>
      <w:r w:rsidR="00D31F67" w:rsidRPr="00700348">
        <w:rPr>
          <w:rFonts w:ascii="Times New Roman" w:hAnsi="Times New Roman" w:cs="Times New Roman"/>
          <w:sz w:val="24"/>
          <w:lang w:val="en-GB"/>
        </w:rPr>
        <w:t xml:space="preserve"> party, </w:t>
      </w:r>
      <w:r w:rsidR="00F0496C" w:rsidRPr="00700348">
        <w:rPr>
          <w:rFonts w:ascii="Times New Roman" w:hAnsi="Times New Roman" w:cs="Times New Roman"/>
          <w:sz w:val="24"/>
          <w:lang w:val="en-GB"/>
        </w:rPr>
        <w:t>though</w:t>
      </w:r>
      <w:r w:rsidR="00D31F67" w:rsidRPr="00700348">
        <w:rPr>
          <w:rFonts w:ascii="Times New Roman" w:hAnsi="Times New Roman" w:cs="Times New Roman"/>
          <w:sz w:val="24"/>
          <w:lang w:val="en-GB"/>
        </w:rPr>
        <w:t xml:space="preserve"> this </w:t>
      </w:r>
      <w:r w:rsidR="00F0496C" w:rsidRPr="00700348">
        <w:rPr>
          <w:rFonts w:ascii="Times New Roman" w:hAnsi="Times New Roman" w:cs="Times New Roman"/>
          <w:sz w:val="24"/>
          <w:lang w:val="en-GB"/>
        </w:rPr>
        <w:t>might</w:t>
      </w:r>
      <w:r w:rsidR="00D31F67" w:rsidRPr="00700348">
        <w:rPr>
          <w:rFonts w:ascii="Times New Roman" w:hAnsi="Times New Roman" w:cs="Times New Roman"/>
          <w:sz w:val="24"/>
          <w:lang w:val="en-GB"/>
        </w:rPr>
        <w:t xml:space="preserve"> not </w:t>
      </w:r>
      <w:r w:rsidR="00F0496C" w:rsidRPr="00700348">
        <w:rPr>
          <w:rFonts w:ascii="Times New Roman" w:hAnsi="Times New Roman" w:cs="Times New Roman"/>
          <w:sz w:val="24"/>
          <w:lang w:val="en-GB"/>
        </w:rPr>
        <w:t>every time</w:t>
      </w:r>
      <w:r w:rsidR="00D31F67" w:rsidRPr="00700348">
        <w:rPr>
          <w:rFonts w:ascii="Times New Roman" w:hAnsi="Times New Roman" w:cs="Times New Roman"/>
          <w:sz w:val="24"/>
          <w:lang w:val="en-GB"/>
        </w:rPr>
        <w:t xml:space="preserve"> be. </w:t>
      </w:r>
      <w:proofErr w:type="spellStart"/>
      <w:r w:rsidRPr="00700348">
        <w:rPr>
          <w:rFonts w:ascii="Times New Roman" w:hAnsi="Times New Roman" w:cs="Times New Roman"/>
          <w:sz w:val="24"/>
          <w:lang w:val="en-GB"/>
        </w:rPr>
        <w:t>Marsen</w:t>
      </w:r>
      <w:proofErr w:type="spellEnd"/>
      <w:r w:rsidRPr="00700348">
        <w:rPr>
          <w:rFonts w:ascii="Times New Roman" w:hAnsi="Times New Roman" w:cs="Times New Roman"/>
          <w:sz w:val="24"/>
          <w:lang w:val="en-GB"/>
        </w:rPr>
        <w:t xml:space="preserve"> (2020), states that a</w:t>
      </w:r>
      <w:r w:rsidR="00D31F67" w:rsidRPr="00700348">
        <w:rPr>
          <w:rFonts w:ascii="Times New Roman" w:hAnsi="Times New Roman" w:cs="Times New Roman"/>
          <w:sz w:val="24"/>
          <w:lang w:val="en-GB"/>
        </w:rPr>
        <w:t xml:space="preserve"> </w:t>
      </w:r>
      <w:r w:rsidR="00F0496C" w:rsidRPr="00700348">
        <w:rPr>
          <w:rFonts w:ascii="Times New Roman" w:hAnsi="Times New Roman" w:cs="Times New Roman"/>
          <w:sz w:val="24"/>
          <w:lang w:val="en-GB"/>
        </w:rPr>
        <w:t>greeting</w:t>
      </w:r>
      <w:r w:rsidR="00D31F67" w:rsidRPr="00700348">
        <w:rPr>
          <w:rFonts w:ascii="Times New Roman" w:hAnsi="Times New Roman" w:cs="Times New Roman"/>
          <w:sz w:val="24"/>
          <w:lang w:val="en-GB"/>
        </w:rPr>
        <w:t xml:space="preserve"> is the </w:t>
      </w:r>
      <w:r w:rsidR="00F0496C" w:rsidRPr="00700348">
        <w:rPr>
          <w:rFonts w:ascii="Times New Roman" w:hAnsi="Times New Roman" w:cs="Times New Roman"/>
          <w:sz w:val="24"/>
          <w:lang w:val="en-GB"/>
        </w:rPr>
        <w:t>classic</w:t>
      </w:r>
      <w:r w:rsidR="00D31F67" w:rsidRPr="00700348">
        <w:rPr>
          <w:rFonts w:ascii="Times New Roman" w:hAnsi="Times New Roman" w:cs="Times New Roman"/>
          <w:sz w:val="24"/>
          <w:lang w:val="en-GB"/>
        </w:rPr>
        <w:t xml:space="preserve"> greeting for </w:t>
      </w:r>
      <w:r w:rsidR="00F0496C" w:rsidRPr="00700348">
        <w:rPr>
          <w:rFonts w:ascii="Times New Roman" w:hAnsi="Times New Roman" w:cs="Times New Roman"/>
          <w:sz w:val="24"/>
          <w:lang w:val="en-GB"/>
        </w:rPr>
        <w:t>the initial</w:t>
      </w:r>
      <w:r w:rsidR="00D31F67" w:rsidRPr="00700348">
        <w:rPr>
          <w:rFonts w:ascii="Times New Roman" w:hAnsi="Times New Roman" w:cs="Times New Roman"/>
          <w:sz w:val="24"/>
          <w:lang w:val="en-GB"/>
        </w:rPr>
        <w:t xml:space="preserve"> introduction and </w:t>
      </w:r>
      <w:r w:rsidR="00F0496C" w:rsidRPr="00700348">
        <w:rPr>
          <w:rFonts w:ascii="Times New Roman" w:hAnsi="Times New Roman" w:cs="Times New Roman"/>
          <w:sz w:val="24"/>
          <w:lang w:val="en-GB"/>
        </w:rPr>
        <w:t>must</w:t>
      </w:r>
      <w:r w:rsidR="00D31F67" w:rsidRPr="00700348">
        <w:rPr>
          <w:rFonts w:ascii="Times New Roman" w:hAnsi="Times New Roman" w:cs="Times New Roman"/>
          <w:sz w:val="24"/>
          <w:lang w:val="en-GB"/>
        </w:rPr>
        <w:t xml:space="preserve"> not be </w:t>
      </w:r>
      <w:r w:rsidR="00F0496C" w:rsidRPr="00700348">
        <w:rPr>
          <w:rFonts w:ascii="Times New Roman" w:hAnsi="Times New Roman" w:cs="Times New Roman"/>
          <w:sz w:val="24"/>
          <w:lang w:val="en-GB"/>
        </w:rPr>
        <w:t>anticipated</w:t>
      </w:r>
      <w:r w:rsidR="00D31F67" w:rsidRPr="00700348">
        <w:rPr>
          <w:rFonts w:ascii="Times New Roman" w:hAnsi="Times New Roman" w:cs="Times New Roman"/>
          <w:sz w:val="24"/>
          <w:lang w:val="en-GB"/>
        </w:rPr>
        <w:t xml:space="preserve"> at </w:t>
      </w:r>
      <w:r w:rsidR="00F0496C" w:rsidRPr="00700348">
        <w:rPr>
          <w:rFonts w:ascii="Times New Roman" w:hAnsi="Times New Roman" w:cs="Times New Roman"/>
          <w:sz w:val="24"/>
          <w:lang w:val="en-GB"/>
        </w:rPr>
        <w:t>following</w:t>
      </w:r>
      <w:r w:rsidR="00D31F67" w:rsidRPr="00700348">
        <w:rPr>
          <w:rFonts w:ascii="Times New Roman" w:hAnsi="Times New Roman" w:cs="Times New Roman"/>
          <w:sz w:val="24"/>
          <w:lang w:val="en-GB"/>
        </w:rPr>
        <w:t xml:space="preserve"> meetings. For </w:t>
      </w:r>
      <w:r w:rsidR="00F0496C" w:rsidRPr="00700348">
        <w:rPr>
          <w:rFonts w:ascii="Times New Roman" w:hAnsi="Times New Roman" w:cs="Times New Roman"/>
          <w:sz w:val="24"/>
          <w:lang w:val="en-GB"/>
        </w:rPr>
        <w:t>instance</w:t>
      </w:r>
      <w:r w:rsidR="00D31F67" w:rsidRPr="00700348">
        <w:rPr>
          <w:rFonts w:ascii="Times New Roman" w:hAnsi="Times New Roman" w:cs="Times New Roman"/>
          <w:sz w:val="24"/>
          <w:lang w:val="en-GB"/>
        </w:rPr>
        <w:t xml:space="preserve">, </w:t>
      </w:r>
      <w:r w:rsidR="00F0496C" w:rsidRPr="00700348">
        <w:rPr>
          <w:rFonts w:ascii="Times New Roman" w:hAnsi="Times New Roman" w:cs="Times New Roman"/>
          <w:sz w:val="24"/>
          <w:lang w:val="en-GB"/>
        </w:rPr>
        <w:t>classmates</w:t>
      </w:r>
      <w:r w:rsidR="00D31F67" w:rsidRPr="00700348">
        <w:rPr>
          <w:rFonts w:ascii="Times New Roman" w:hAnsi="Times New Roman" w:cs="Times New Roman"/>
          <w:sz w:val="24"/>
          <w:lang w:val="en-GB"/>
        </w:rPr>
        <w:t xml:space="preserve"> do</w:t>
      </w:r>
      <w:r w:rsidR="00700348">
        <w:rPr>
          <w:rFonts w:ascii="Times New Roman" w:hAnsi="Times New Roman" w:cs="Times New Roman"/>
          <w:sz w:val="24"/>
          <w:lang w:val="en-GB"/>
        </w:rPr>
        <w:t xml:space="preserve"> </w:t>
      </w:r>
      <w:r w:rsidR="00D31F67" w:rsidRPr="00700348">
        <w:rPr>
          <w:rFonts w:ascii="Times New Roman" w:hAnsi="Times New Roman" w:cs="Times New Roman"/>
          <w:sz w:val="24"/>
          <w:lang w:val="en-GB"/>
        </w:rPr>
        <w:t>n</w:t>
      </w:r>
      <w:r w:rsidR="00700348">
        <w:rPr>
          <w:rFonts w:ascii="Times New Roman" w:hAnsi="Times New Roman" w:cs="Times New Roman"/>
          <w:sz w:val="24"/>
          <w:lang w:val="en-GB"/>
        </w:rPr>
        <w:t>o</w:t>
      </w:r>
      <w:r w:rsidR="00D31F67" w:rsidRPr="00700348">
        <w:rPr>
          <w:rFonts w:ascii="Times New Roman" w:hAnsi="Times New Roman" w:cs="Times New Roman"/>
          <w:sz w:val="24"/>
          <w:lang w:val="en-GB"/>
        </w:rPr>
        <w:t xml:space="preserve">t shake hands </w:t>
      </w:r>
      <w:r w:rsidR="00F0496C" w:rsidRPr="00700348">
        <w:rPr>
          <w:rFonts w:ascii="Times New Roman" w:hAnsi="Times New Roman" w:cs="Times New Roman"/>
          <w:sz w:val="24"/>
          <w:lang w:val="en-GB"/>
        </w:rPr>
        <w:t>daily</w:t>
      </w:r>
      <w:r w:rsidR="00D31F67" w:rsidRPr="00700348">
        <w:rPr>
          <w:rFonts w:ascii="Times New Roman" w:hAnsi="Times New Roman" w:cs="Times New Roman"/>
          <w:sz w:val="24"/>
          <w:lang w:val="en-GB"/>
        </w:rPr>
        <w:t xml:space="preserve">. </w:t>
      </w:r>
      <w:r w:rsidR="00D31F67" w:rsidRPr="00700348">
        <w:rPr>
          <w:rFonts w:ascii="Times New Roman" w:hAnsi="Times New Roman" w:cs="Times New Roman"/>
          <w:sz w:val="24"/>
          <w:lang w:val="en-GB"/>
        </w:rPr>
        <w:lastRenderedPageBreak/>
        <w:t xml:space="preserve">Beginning a </w:t>
      </w:r>
      <w:r w:rsidR="00F0496C" w:rsidRPr="00700348">
        <w:rPr>
          <w:rFonts w:ascii="Times New Roman" w:hAnsi="Times New Roman" w:cs="Times New Roman"/>
          <w:sz w:val="24"/>
          <w:lang w:val="en-GB"/>
        </w:rPr>
        <w:t>discussion</w:t>
      </w:r>
      <w:r w:rsidR="00D31F67" w:rsidRPr="00700348">
        <w:rPr>
          <w:rFonts w:ascii="Times New Roman" w:hAnsi="Times New Roman" w:cs="Times New Roman"/>
          <w:sz w:val="24"/>
          <w:lang w:val="en-GB"/>
        </w:rPr>
        <w:t xml:space="preserve"> with </w:t>
      </w:r>
      <w:r w:rsidR="0040677E" w:rsidRPr="00700348">
        <w:rPr>
          <w:rFonts w:ascii="Times New Roman" w:hAnsi="Times New Roman" w:cs="Times New Roman"/>
          <w:sz w:val="24"/>
          <w:lang w:val="en-GB"/>
        </w:rPr>
        <w:t>a new person</w:t>
      </w:r>
      <w:r w:rsidR="00D31F67" w:rsidRPr="00700348">
        <w:rPr>
          <w:rFonts w:ascii="Times New Roman" w:hAnsi="Times New Roman" w:cs="Times New Roman"/>
          <w:sz w:val="24"/>
          <w:lang w:val="en-GB"/>
        </w:rPr>
        <w:t xml:space="preserve"> may be </w:t>
      </w:r>
      <w:r w:rsidR="0040677E" w:rsidRPr="00700348">
        <w:rPr>
          <w:rFonts w:ascii="Times New Roman" w:hAnsi="Times New Roman" w:cs="Times New Roman"/>
          <w:sz w:val="24"/>
          <w:lang w:val="en-GB"/>
        </w:rPr>
        <w:t>an</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intimidating</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intention</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on account of</w:t>
      </w:r>
      <w:r w:rsidR="00D31F67" w:rsidRPr="00700348">
        <w:rPr>
          <w:rFonts w:ascii="Times New Roman" w:hAnsi="Times New Roman" w:cs="Times New Roman"/>
          <w:sz w:val="24"/>
          <w:lang w:val="en-GB"/>
        </w:rPr>
        <w:t xml:space="preserve"> British cultural </w:t>
      </w:r>
      <w:r w:rsidR="0040677E" w:rsidRPr="00700348">
        <w:rPr>
          <w:rFonts w:ascii="Times New Roman" w:hAnsi="Times New Roman" w:cs="Times New Roman"/>
          <w:sz w:val="24"/>
          <w:lang w:val="en-GB"/>
        </w:rPr>
        <w:t>standards</w:t>
      </w:r>
      <w:r w:rsidR="00D31F67" w:rsidRPr="00700348">
        <w:rPr>
          <w:rFonts w:ascii="Times New Roman" w:hAnsi="Times New Roman" w:cs="Times New Roman"/>
          <w:sz w:val="24"/>
          <w:lang w:val="en-GB"/>
        </w:rPr>
        <w:t xml:space="preserve"> and </w:t>
      </w:r>
      <w:r w:rsidR="0040677E" w:rsidRPr="00700348">
        <w:rPr>
          <w:rFonts w:ascii="Times New Roman" w:hAnsi="Times New Roman" w:cs="Times New Roman"/>
          <w:sz w:val="24"/>
          <w:lang w:val="en-GB"/>
        </w:rPr>
        <w:t>prospects</w:t>
      </w:r>
      <w:r w:rsidR="00D31F67" w:rsidRPr="00700348">
        <w:rPr>
          <w:rFonts w:ascii="Times New Roman" w:hAnsi="Times New Roman" w:cs="Times New Roman"/>
          <w:sz w:val="24"/>
          <w:lang w:val="en-GB"/>
        </w:rPr>
        <w:t xml:space="preserve">. It is </w:t>
      </w:r>
      <w:r w:rsidR="0040677E" w:rsidRPr="00700348">
        <w:rPr>
          <w:rFonts w:ascii="Times New Roman" w:hAnsi="Times New Roman" w:cs="Times New Roman"/>
          <w:sz w:val="24"/>
          <w:lang w:val="en-GB"/>
        </w:rPr>
        <w:t>usually</w:t>
      </w:r>
      <w:r w:rsidR="00D31F67" w:rsidRPr="00700348">
        <w:rPr>
          <w:rFonts w:ascii="Times New Roman" w:hAnsi="Times New Roman" w:cs="Times New Roman"/>
          <w:sz w:val="24"/>
          <w:lang w:val="en-GB"/>
        </w:rPr>
        <w:t xml:space="preserve"> advisable to open a </w:t>
      </w:r>
      <w:r w:rsidR="0040677E" w:rsidRPr="00700348">
        <w:rPr>
          <w:rFonts w:ascii="Times New Roman" w:hAnsi="Times New Roman" w:cs="Times New Roman"/>
          <w:sz w:val="24"/>
          <w:lang w:val="en-GB"/>
        </w:rPr>
        <w:t>chat</w:t>
      </w:r>
      <w:r w:rsidR="00D31F67" w:rsidRPr="00700348">
        <w:rPr>
          <w:rFonts w:ascii="Times New Roman" w:hAnsi="Times New Roman" w:cs="Times New Roman"/>
          <w:sz w:val="24"/>
          <w:lang w:val="en-GB"/>
        </w:rPr>
        <w:t xml:space="preserve"> with </w:t>
      </w:r>
      <w:r w:rsidR="0040677E" w:rsidRPr="00700348">
        <w:rPr>
          <w:rFonts w:ascii="Times New Roman" w:hAnsi="Times New Roman" w:cs="Times New Roman"/>
          <w:sz w:val="24"/>
          <w:lang w:val="en-GB"/>
        </w:rPr>
        <w:t>an</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unbiased</w:t>
      </w:r>
      <w:r w:rsidR="00D31F67" w:rsidRPr="00700348">
        <w:rPr>
          <w:rFonts w:ascii="Times New Roman" w:hAnsi="Times New Roman" w:cs="Times New Roman"/>
          <w:sz w:val="24"/>
          <w:lang w:val="en-GB"/>
        </w:rPr>
        <w:t xml:space="preserve"> topic, </w:t>
      </w:r>
      <w:r w:rsidR="0040677E" w:rsidRPr="00700348">
        <w:rPr>
          <w:rFonts w:ascii="Times New Roman" w:hAnsi="Times New Roman" w:cs="Times New Roman"/>
          <w:sz w:val="24"/>
          <w:lang w:val="en-GB"/>
        </w:rPr>
        <w:t>like</w:t>
      </w:r>
      <w:r w:rsidR="00D31F67" w:rsidRPr="00700348">
        <w:rPr>
          <w:rFonts w:ascii="Times New Roman" w:hAnsi="Times New Roman" w:cs="Times New Roman"/>
          <w:sz w:val="24"/>
          <w:lang w:val="en-GB"/>
        </w:rPr>
        <w:t xml:space="preserve"> the </w:t>
      </w:r>
      <w:r w:rsidR="0040677E" w:rsidRPr="00700348">
        <w:rPr>
          <w:rFonts w:ascii="Times New Roman" w:hAnsi="Times New Roman" w:cs="Times New Roman"/>
          <w:sz w:val="24"/>
          <w:lang w:val="en-GB"/>
        </w:rPr>
        <w:t>climate</w:t>
      </w:r>
      <w:r w:rsidR="00D31F67" w:rsidRPr="00700348">
        <w:rPr>
          <w:rFonts w:ascii="Times New Roman" w:hAnsi="Times New Roman" w:cs="Times New Roman"/>
          <w:sz w:val="24"/>
          <w:lang w:val="en-GB"/>
        </w:rPr>
        <w:t xml:space="preserve"> or something </w:t>
      </w:r>
      <w:r w:rsidR="0040677E" w:rsidRPr="00700348">
        <w:rPr>
          <w:rFonts w:ascii="Times New Roman" w:hAnsi="Times New Roman" w:cs="Times New Roman"/>
          <w:sz w:val="24"/>
          <w:lang w:val="en-GB"/>
        </w:rPr>
        <w:t>spoken</w:t>
      </w:r>
      <w:r w:rsidR="00D31F67" w:rsidRPr="00700348">
        <w:rPr>
          <w:rFonts w:ascii="Times New Roman" w:hAnsi="Times New Roman" w:cs="Times New Roman"/>
          <w:sz w:val="24"/>
          <w:lang w:val="en-GB"/>
        </w:rPr>
        <w:t xml:space="preserve"> by the </w:t>
      </w:r>
      <w:r w:rsidR="0040677E" w:rsidRPr="00700348">
        <w:rPr>
          <w:rFonts w:ascii="Times New Roman" w:hAnsi="Times New Roman" w:cs="Times New Roman"/>
          <w:sz w:val="24"/>
          <w:lang w:val="en-GB"/>
        </w:rPr>
        <w:t>instant</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condition</w:t>
      </w:r>
      <w:r w:rsidR="00D31F67" w:rsidRPr="00700348">
        <w:rPr>
          <w:rFonts w:ascii="Times New Roman" w:hAnsi="Times New Roman" w:cs="Times New Roman"/>
          <w:sz w:val="24"/>
          <w:lang w:val="en-GB"/>
        </w:rPr>
        <w:t xml:space="preserve">, such as </w:t>
      </w:r>
      <w:r w:rsidR="0040677E" w:rsidRPr="00700348">
        <w:rPr>
          <w:rFonts w:ascii="Times New Roman" w:hAnsi="Times New Roman" w:cs="Times New Roman"/>
          <w:sz w:val="24"/>
          <w:lang w:val="en-GB"/>
        </w:rPr>
        <w:t>requesting</w:t>
      </w:r>
      <w:r w:rsidR="00D31F67" w:rsidRPr="00700348">
        <w:rPr>
          <w:rFonts w:ascii="Times New Roman" w:hAnsi="Times New Roman" w:cs="Times New Roman"/>
          <w:sz w:val="24"/>
          <w:lang w:val="en-GB"/>
        </w:rPr>
        <w:t xml:space="preserve"> a </w:t>
      </w:r>
      <w:r w:rsidR="0040677E" w:rsidRPr="00700348">
        <w:rPr>
          <w:rFonts w:ascii="Times New Roman" w:hAnsi="Times New Roman" w:cs="Times New Roman"/>
          <w:sz w:val="24"/>
          <w:lang w:val="en-GB"/>
        </w:rPr>
        <w:t>reference</w:t>
      </w:r>
      <w:r w:rsidR="00D31F67" w:rsidRPr="00700348">
        <w:rPr>
          <w:rFonts w:ascii="Times New Roman" w:hAnsi="Times New Roman" w:cs="Times New Roman"/>
          <w:sz w:val="24"/>
          <w:lang w:val="en-GB"/>
        </w:rPr>
        <w:t xml:space="preserve"> on </w:t>
      </w:r>
      <w:r w:rsidR="0040677E" w:rsidRPr="00700348">
        <w:rPr>
          <w:rFonts w:ascii="Times New Roman" w:hAnsi="Times New Roman" w:cs="Times New Roman"/>
          <w:sz w:val="24"/>
          <w:lang w:val="en-GB"/>
        </w:rPr>
        <w:t>something</w:t>
      </w:r>
      <w:r w:rsidR="00D31F67" w:rsidRPr="00700348">
        <w:rPr>
          <w:rFonts w:ascii="Times New Roman" w:hAnsi="Times New Roman" w:cs="Times New Roman"/>
          <w:sz w:val="24"/>
          <w:lang w:val="en-GB"/>
        </w:rPr>
        <w:t xml:space="preserve"> to do, </w:t>
      </w:r>
      <w:r w:rsidR="0040677E" w:rsidRPr="00700348">
        <w:rPr>
          <w:rFonts w:ascii="Times New Roman" w:hAnsi="Times New Roman" w:cs="Times New Roman"/>
          <w:sz w:val="24"/>
          <w:lang w:val="en-GB"/>
        </w:rPr>
        <w:t>drink or eat</w:t>
      </w:r>
      <w:r w:rsidR="00D31F67" w:rsidRPr="00700348">
        <w:rPr>
          <w:rFonts w:ascii="Times New Roman" w:hAnsi="Times New Roman" w:cs="Times New Roman"/>
          <w:sz w:val="24"/>
          <w:lang w:val="en-GB"/>
        </w:rPr>
        <w:t xml:space="preserve">. It is </w:t>
      </w:r>
      <w:r w:rsidR="0040677E" w:rsidRPr="00700348">
        <w:rPr>
          <w:rFonts w:ascii="Times New Roman" w:hAnsi="Times New Roman" w:cs="Times New Roman"/>
          <w:sz w:val="24"/>
          <w:lang w:val="en-GB"/>
        </w:rPr>
        <w:t>decent</w:t>
      </w:r>
      <w:r w:rsidR="00D31F67" w:rsidRPr="00700348">
        <w:rPr>
          <w:rFonts w:ascii="Times New Roman" w:hAnsi="Times New Roman" w:cs="Times New Roman"/>
          <w:sz w:val="24"/>
          <w:lang w:val="en-GB"/>
        </w:rPr>
        <w:t xml:space="preserve"> practice to </w:t>
      </w:r>
      <w:r w:rsidR="0040677E" w:rsidRPr="00700348">
        <w:rPr>
          <w:rFonts w:ascii="Times New Roman" w:hAnsi="Times New Roman" w:cs="Times New Roman"/>
          <w:sz w:val="24"/>
          <w:lang w:val="en-GB"/>
        </w:rPr>
        <w:t>initiate</w:t>
      </w:r>
      <w:r w:rsidR="00D31F67" w:rsidRPr="00700348">
        <w:rPr>
          <w:rFonts w:ascii="Times New Roman" w:hAnsi="Times New Roman" w:cs="Times New Roman"/>
          <w:sz w:val="24"/>
          <w:lang w:val="en-GB"/>
        </w:rPr>
        <w:t xml:space="preserve"> a </w:t>
      </w:r>
      <w:r w:rsidR="0040677E" w:rsidRPr="00700348">
        <w:rPr>
          <w:rFonts w:ascii="Times New Roman" w:hAnsi="Times New Roman" w:cs="Times New Roman"/>
          <w:sz w:val="24"/>
          <w:lang w:val="en-GB"/>
        </w:rPr>
        <w:t>discussion</w:t>
      </w:r>
      <w:r w:rsidR="00D31F67" w:rsidRPr="00700348">
        <w:rPr>
          <w:rFonts w:ascii="Times New Roman" w:hAnsi="Times New Roman" w:cs="Times New Roman"/>
          <w:sz w:val="24"/>
          <w:lang w:val="en-GB"/>
        </w:rPr>
        <w:t xml:space="preserve"> with open </w:t>
      </w:r>
      <w:r w:rsidR="0040677E" w:rsidRPr="00700348">
        <w:rPr>
          <w:rFonts w:ascii="Times New Roman" w:hAnsi="Times New Roman" w:cs="Times New Roman"/>
          <w:sz w:val="24"/>
          <w:lang w:val="en-GB"/>
        </w:rPr>
        <w:t>queries</w:t>
      </w:r>
      <w:r w:rsidR="00D31F67" w:rsidRPr="00700348">
        <w:rPr>
          <w:rFonts w:ascii="Times New Roman" w:hAnsi="Times New Roman" w:cs="Times New Roman"/>
          <w:sz w:val="24"/>
          <w:lang w:val="en-GB"/>
        </w:rPr>
        <w:t xml:space="preserve"> rather than </w:t>
      </w:r>
      <w:r w:rsidR="0040677E" w:rsidRPr="00700348">
        <w:rPr>
          <w:rFonts w:ascii="Times New Roman" w:hAnsi="Times New Roman" w:cs="Times New Roman"/>
          <w:sz w:val="24"/>
          <w:lang w:val="en-GB"/>
        </w:rPr>
        <w:t>individual</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expectations</w:t>
      </w:r>
      <w:r w:rsidR="00D31F67" w:rsidRPr="00700348">
        <w:rPr>
          <w:rFonts w:ascii="Times New Roman" w:hAnsi="Times New Roman" w:cs="Times New Roman"/>
          <w:sz w:val="24"/>
          <w:lang w:val="en-GB"/>
        </w:rPr>
        <w:t xml:space="preserve"> or personal </w:t>
      </w:r>
      <w:r w:rsidR="0040677E" w:rsidRPr="00700348">
        <w:rPr>
          <w:rFonts w:ascii="Times New Roman" w:hAnsi="Times New Roman" w:cs="Times New Roman"/>
          <w:sz w:val="24"/>
          <w:lang w:val="en-GB"/>
        </w:rPr>
        <w:t>facts</w:t>
      </w:r>
      <w:r w:rsidR="00D31F67" w:rsidRPr="00700348">
        <w:rPr>
          <w:rFonts w:ascii="Times New Roman" w:hAnsi="Times New Roman" w:cs="Times New Roman"/>
          <w:sz w:val="24"/>
          <w:lang w:val="en-GB"/>
        </w:rPr>
        <w:t xml:space="preserve"> of </w:t>
      </w:r>
      <w:r w:rsidR="0040677E" w:rsidRPr="00700348">
        <w:rPr>
          <w:rFonts w:ascii="Times New Roman" w:hAnsi="Times New Roman" w:cs="Times New Roman"/>
          <w:sz w:val="24"/>
          <w:lang w:val="en-GB"/>
        </w:rPr>
        <w:t>opinion</w:t>
      </w:r>
      <w:r w:rsidR="00D31F67" w:rsidRPr="00700348">
        <w:rPr>
          <w:rFonts w:ascii="Times New Roman" w:hAnsi="Times New Roman" w:cs="Times New Roman"/>
          <w:sz w:val="24"/>
          <w:lang w:val="en-GB"/>
        </w:rPr>
        <w:t xml:space="preserve"> as the </w:t>
      </w:r>
      <w:r w:rsidR="0040677E" w:rsidRPr="00700348">
        <w:rPr>
          <w:rFonts w:ascii="Times New Roman" w:hAnsi="Times New Roman" w:cs="Times New Roman"/>
          <w:sz w:val="24"/>
          <w:lang w:val="en-GB"/>
        </w:rPr>
        <w:t>response</w:t>
      </w:r>
      <w:r w:rsidR="00D31F67" w:rsidRPr="00700348">
        <w:rPr>
          <w:rFonts w:ascii="Times New Roman" w:hAnsi="Times New Roman" w:cs="Times New Roman"/>
          <w:sz w:val="24"/>
          <w:lang w:val="en-GB"/>
        </w:rPr>
        <w:t xml:space="preserve"> of </w:t>
      </w:r>
      <w:r w:rsidR="0040677E" w:rsidRPr="00700348">
        <w:rPr>
          <w:rFonts w:ascii="Times New Roman" w:hAnsi="Times New Roman" w:cs="Times New Roman"/>
          <w:sz w:val="24"/>
          <w:lang w:val="en-GB"/>
        </w:rPr>
        <w:t>the</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corresponding person</w:t>
      </w:r>
      <w:r w:rsidR="00D31F67" w:rsidRPr="00700348">
        <w:rPr>
          <w:rFonts w:ascii="Times New Roman" w:hAnsi="Times New Roman" w:cs="Times New Roman"/>
          <w:sz w:val="24"/>
          <w:lang w:val="en-GB"/>
        </w:rPr>
        <w:t xml:space="preserve"> is not always </w:t>
      </w:r>
      <w:r w:rsidR="0040677E" w:rsidRPr="00700348">
        <w:rPr>
          <w:rFonts w:ascii="Times New Roman" w:hAnsi="Times New Roman" w:cs="Times New Roman"/>
          <w:sz w:val="24"/>
          <w:lang w:val="en-GB"/>
        </w:rPr>
        <w:t>expectable</w:t>
      </w:r>
      <w:r w:rsidR="00D31F67" w:rsidRPr="00700348">
        <w:rPr>
          <w:rFonts w:ascii="Times New Roman" w:hAnsi="Times New Roman" w:cs="Times New Roman"/>
          <w:sz w:val="24"/>
          <w:lang w:val="en-GB"/>
        </w:rPr>
        <w:t xml:space="preserve">. As </w:t>
      </w:r>
      <w:r w:rsidR="0040677E" w:rsidRPr="00700348">
        <w:rPr>
          <w:rFonts w:ascii="Times New Roman" w:hAnsi="Times New Roman" w:cs="Times New Roman"/>
          <w:sz w:val="24"/>
          <w:lang w:val="en-GB"/>
        </w:rPr>
        <w:t>an orga</w:t>
      </w:r>
      <w:r w:rsidR="00BE1F9E">
        <w:rPr>
          <w:rFonts w:ascii="Times New Roman" w:hAnsi="Times New Roman" w:cs="Times New Roman"/>
          <w:sz w:val="24"/>
          <w:lang w:val="en-GB"/>
        </w:rPr>
        <w:t>nisa</w:t>
      </w:r>
      <w:r w:rsidR="0040677E" w:rsidRPr="00700348">
        <w:rPr>
          <w:rFonts w:ascii="Times New Roman" w:hAnsi="Times New Roman" w:cs="Times New Roman"/>
          <w:sz w:val="24"/>
          <w:lang w:val="en-GB"/>
        </w:rPr>
        <w:t>tion</w:t>
      </w:r>
      <w:r w:rsidR="00D31F67" w:rsidRPr="00700348">
        <w:rPr>
          <w:rFonts w:ascii="Times New Roman" w:hAnsi="Times New Roman" w:cs="Times New Roman"/>
          <w:sz w:val="24"/>
          <w:lang w:val="en-GB"/>
        </w:rPr>
        <w:t xml:space="preserve"> will </w:t>
      </w:r>
      <w:r w:rsidR="0040677E" w:rsidRPr="00700348">
        <w:rPr>
          <w:rFonts w:ascii="Times New Roman" w:hAnsi="Times New Roman" w:cs="Times New Roman"/>
          <w:sz w:val="24"/>
          <w:lang w:val="en-GB"/>
        </w:rPr>
        <w:t>discover</w:t>
      </w:r>
      <w:r w:rsidR="00D31F67" w:rsidRPr="00700348">
        <w:rPr>
          <w:rFonts w:ascii="Times New Roman" w:hAnsi="Times New Roman" w:cs="Times New Roman"/>
          <w:sz w:val="24"/>
          <w:lang w:val="en-GB"/>
        </w:rPr>
        <w:t xml:space="preserve">, many British </w:t>
      </w:r>
      <w:r w:rsidR="0040677E" w:rsidRPr="00700348">
        <w:rPr>
          <w:rFonts w:ascii="Times New Roman" w:hAnsi="Times New Roman" w:cs="Times New Roman"/>
          <w:sz w:val="24"/>
          <w:lang w:val="en-GB"/>
        </w:rPr>
        <w:t>persons</w:t>
      </w:r>
      <w:r w:rsidR="00D31F67" w:rsidRPr="00700348">
        <w:rPr>
          <w:rFonts w:ascii="Times New Roman" w:hAnsi="Times New Roman" w:cs="Times New Roman"/>
          <w:sz w:val="24"/>
          <w:lang w:val="en-GB"/>
        </w:rPr>
        <w:t xml:space="preserve"> are </w:t>
      </w:r>
      <w:r w:rsidR="0040677E" w:rsidRPr="00700348">
        <w:rPr>
          <w:rFonts w:ascii="Times New Roman" w:hAnsi="Times New Roman" w:cs="Times New Roman"/>
          <w:sz w:val="24"/>
          <w:lang w:val="en-GB"/>
        </w:rPr>
        <w:t>lenient</w:t>
      </w:r>
      <w:r w:rsidR="00D31F67" w:rsidRPr="00700348">
        <w:rPr>
          <w:rFonts w:ascii="Times New Roman" w:hAnsi="Times New Roman" w:cs="Times New Roman"/>
          <w:sz w:val="24"/>
          <w:lang w:val="en-GB"/>
        </w:rPr>
        <w:t xml:space="preserve"> and open-minded. </w:t>
      </w:r>
    </w:p>
    <w:p w14:paraId="363EC5F6" w14:textId="77777777" w:rsidR="00D31F67" w:rsidRPr="00700348" w:rsidRDefault="00D549EF"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Wang </w:t>
      </w:r>
      <w:r w:rsidRPr="00700348">
        <w:rPr>
          <w:rFonts w:ascii="Times New Roman" w:hAnsi="Times New Roman" w:cs="Times New Roman"/>
          <w:i/>
          <w:sz w:val="24"/>
          <w:lang w:val="en-GB"/>
        </w:rPr>
        <w:t>et al</w:t>
      </w:r>
      <w:r w:rsidRPr="00700348">
        <w:rPr>
          <w:rFonts w:ascii="Times New Roman" w:hAnsi="Times New Roman" w:cs="Times New Roman"/>
          <w:sz w:val="24"/>
          <w:lang w:val="en-GB"/>
        </w:rPr>
        <w:t>. (2021) suggested that English</w:t>
      </w:r>
      <w:r w:rsidR="00D31F67" w:rsidRPr="00700348">
        <w:rPr>
          <w:rFonts w:ascii="Times New Roman" w:hAnsi="Times New Roman" w:cs="Times New Roman"/>
          <w:sz w:val="24"/>
          <w:lang w:val="en-GB"/>
        </w:rPr>
        <w:t xml:space="preserve"> is the </w:t>
      </w:r>
      <w:r w:rsidR="0040677E" w:rsidRPr="00700348">
        <w:rPr>
          <w:rFonts w:ascii="Times New Roman" w:hAnsi="Times New Roman" w:cs="Times New Roman"/>
          <w:sz w:val="24"/>
          <w:lang w:val="en-GB"/>
        </w:rPr>
        <w:t>certified</w:t>
      </w:r>
      <w:r w:rsidR="00D31F67" w:rsidRPr="00700348">
        <w:rPr>
          <w:rFonts w:ascii="Times New Roman" w:hAnsi="Times New Roman" w:cs="Times New Roman"/>
          <w:sz w:val="24"/>
          <w:lang w:val="en-GB"/>
        </w:rPr>
        <w:t xml:space="preserve"> and </w:t>
      </w:r>
      <w:r w:rsidR="0040677E" w:rsidRPr="00700348">
        <w:rPr>
          <w:rFonts w:ascii="Times New Roman" w:hAnsi="Times New Roman" w:cs="Times New Roman"/>
          <w:sz w:val="24"/>
          <w:lang w:val="en-GB"/>
        </w:rPr>
        <w:t>mainly</w:t>
      </w:r>
      <w:r w:rsidR="00D31F67" w:rsidRPr="00700348">
        <w:rPr>
          <w:rFonts w:ascii="Times New Roman" w:hAnsi="Times New Roman" w:cs="Times New Roman"/>
          <w:sz w:val="24"/>
          <w:lang w:val="en-GB"/>
        </w:rPr>
        <w:t xml:space="preserve"> spoken </w:t>
      </w:r>
      <w:r w:rsidR="0040677E" w:rsidRPr="00700348">
        <w:rPr>
          <w:rFonts w:ascii="Times New Roman" w:hAnsi="Times New Roman" w:cs="Times New Roman"/>
          <w:sz w:val="24"/>
          <w:lang w:val="en-GB"/>
        </w:rPr>
        <w:t>dialect</w:t>
      </w:r>
      <w:r w:rsidR="00D31F67" w:rsidRPr="00700348">
        <w:rPr>
          <w:rFonts w:ascii="Times New Roman" w:hAnsi="Times New Roman" w:cs="Times New Roman"/>
          <w:sz w:val="24"/>
          <w:lang w:val="en-GB"/>
        </w:rPr>
        <w:t xml:space="preserve"> in the UK. It is </w:t>
      </w:r>
      <w:r w:rsidR="0040677E" w:rsidRPr="00700348">
        <w:rPr>
          <w:rFonts w:ascii="Times New Roman" w:hAnsi="Times New Roman" w:cs="Times New Roman"/>
          <w:sz w:val="24"/>
          <w:lang w:val="en-GB"/>
        </w:rPr>
        <w:t>improbable</w:t>
      </w:r>
      <w:r w:rsidR="00D31F67" w:rsidRPr="00700348">
        <w:rPr>
          <w:rFonts w:ascii="Times New Roman" w:hAnsi="Times New Roman" w:cs="Times New Roman"/>
          <w:sz w:val="24"/>
          <w:lang w:val="en-GB"/>
        </w:rPr>
        <w:t xml:space="preserve"> that many of </w:t>
      </w:r>
      <w:r w:rsidR="0040677E" w:rsidRPr="00700348">
        <w:rPr>
          <w:rFonts w:ascii="Times New Roman" w:hAnsi="Times New Roman" w:cs="Times New Roman"/>
          <w:sz w:val="24"/>
          <w:lang w:val="en-GB"/>
        </w:rPr>
        <w:t>the</w:t>
      </w:r>
      <w:r w:rsidR="00D31F67" w:rsidRPr="00700348">
        <w:rPr>
          <w:rFonts w:ascii="Times New Roman" w:hAnsi="Times New Roman" w:cs="Times New Roman"/>
          <w:sz w:val="24"/>
          <w:lang w:val="en-GB"/>
        </w:rPr>
        <w:t xml:space="preserve"> British </w:t>
      </w:r>
      <w:r w:rsidR="0040677E" w:rsidRPr="00700348">
        <w:rPr>
          <w:rFonts w:ascii="Times New Roman" w:hAnsi="Times New Roman" w:cs="Times New Roman"/>
          <w:sz w:val="24"/>
          <w:lang w:val="en-GB"/>
        </w:rPr>
        <w:t>corresponding people</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may</w:t>
      </w:r>
      <w:r w:rsidR="00D31F67" w:rsidRPr="00700348">
        <w:rPr>
          <w:rFonts w:ascii="Times New Roman" w:hAnsi="Times New Roman" w:cs="Times New Roman"/>
          <w:sz w:val="24"/>
          <w:lang w:val="en-GB"/>
        </w:rPr>
        <w:t xml:space="preserve"> speak other </w:t>
      </w:r>
      <w:r w:rsidR="0040677E" w:rsidRPr="00700348">
        <w:rPr>
          <w:rFonts w:ascii="Times New Roman" w:hAnsi="Times New Roman" w:cs="Times New Roman"/>
          <w:sz w:val="24"/>
          <w:lang w:val="en-GB"/>
        </w:rPr>
        <w:t>dialects</w:t>
      </w:r>
      <w:r w:rsidR="00D31F67" w:rsidRPr="00700348">
        <w:rPr>
          <w:rFonts w:ascii="Times New Roman" w:hAnsi="Times New Roman" w:cs="Times New Roman"/>
          <w:sz w:val="24"/>
          <w:lang w:val="en-GB"/>
        </w:rPr>
        <w:t xml:space="preserve"> and even if </w:t>
      </w:r>
      <w:r w:rsidR="0040677E" w:rsidRPr="00700348">
        <w:rPr>
          <w:rFonts w:ascii="Times New Roman" w:hAnsi="Times New Roman" w:cs="Times New Roman"/>
          <w:sz w:val="24"/>
          <w:lang w:val="en-GB"/>
        </w:rPr>
        <w:t>a British person</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speaks</w:t>
      </w:r>
      <w:r w:rsidR="00D31F67" w:rsidRPr="00700348">
        <w:rPr>
          <w:rFonts w:ascii="Times New Roman" w:hAnsi="Times New Roman" w:cs="Times New Roman"/>
          <w:sz w:val="24"/>
          <w:lang w:val="en-GB"/>
        </w:rPr>
        <w:t xml:space="preserve"> English, there </w:t>
      </w:r>
      <w:r w:rsidR="0040677E" w:rsidRPr="00700348">
        <w:rPr>
          <w:rFonts w:ascii="Times New Roman" w:hAnsi="Times New Roman" w:cs="Times New Roman"/>
          <w:sz w:val="24"/>
          <w:lang w:val="en-GB"/>
        </w:rPr>
        <w:t>will always be</w:t>
      </w:r>
      <w:r w:rsidR="00D31F67" w:rsidRPr="00700348">
        <w:rPr>
          <w:rFonts w:ascii="Times New Roman" w:hAnsi="Times New Roman" w:cs="Times New Roman"/>
          <w:sz w:val="24"/>
          <w:lang w:val="en-GB"/>
        </w:rPr>
        <w:t xml:space="preserve"> some linguistic </w:t>
      </w:r>
      <w:r w:rsidR="0040677E" w:rsidRPr="00700348">
        <w:rPr>
          <w:rFonts w:ascii="Times New Roman" w:hAnsi="Times New Roman" w:cs="Times New Roman"/>
          <w:sz w:val="24"/>
          <w:lang w:val="en-GB"/>
        </w:rPr>
        <w:t>alterations</w:t>
      </w:r>
      <w:r w:rsidR="00D31F67" w:rsidRPr="00700348">
        <w:rPr>
          <w:rFonts w:ascii="Times New Roman" w:hAnsi="Times New Roman" w:cs="Times New Roman"/>
          <w:sz w:val="24"/>
          <w:lang w:val="en-GB"/>
        </w:rPr>
        <w:t xml:space="preserve">. Although the </w:t>
      </w:r>
      <w:r w:rsidR="0040677E" w:rsidRPr="00700348">
        <w:rPr>
          <w:rFonts w:ascii="Times New Roman" w:hAnsi="Times New Roman" w:cs="Times New Roman"/>
          <w:sz w:val="24"/>
          <w:lang w:val="en-GB"/>
        </w:rPr>
        <w:t>common</w:t>
      </w:r>
      <w:r w:rsidR="00D31F67" w:rsidRPr="00700348">
        <w:rPr>
          <w:rFonts w:ascii="Times New Roman" w:hAnsi="Times New Roman" w:cs="Times New Roman"/>
          <w:sz w:val="24"/>
          <w:lang w:val="en-GB"/>
        </w:rPr>
        <w:t xml:space="preserve">, </w:t>
      </w:r>
      <w:r w:rsidR="0040677E" w:rsidRPr="00700348">
        <w:rPr>
          <w:rFonts w:ascii="Times New Roman" w:hAnsi="Times New Roman" w:cs="Times New Roman"/>
          <w:sz w:val="24"/>
          <w:lang w:val="en-GB"/>
        </w:rPr>
        <w:t>particularly</w:t>
      </w:r>
      <w:r w:rsidR="00D31F67" w:rsidRPr="00700348">
        <w:rPr>
          <w:rFonts w:ascii="Times New Roman" w:hAnsi="Times New Roman" w:cs="Times New Roman"/>
          <w:sz w:val="24"/>
          <w:lang w:val="en-GB"/>
        </w:rPr>
        <w:t xml:space="preserve"> the younger </w:t>
      </w:r>
      <w:r w:rsidR="0040677E" w:rsidRPr="00700348">
        <w:rPr>
          <w:rFonts w:ascii="Times New Roman" w:hAnsi="Times New Roman" w:cs="Times New Roman"/>
          <w:sz w:val="24"/>
          <w:lang w:val="en-GB"/>
        </w:rPr>
        <w:t>group</w:t>
      </w:r>
      <w:r w:rsidR="00D31F67"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are trying to take some special courses on languages so that they can communicate with other easily</w:t>
      </w:r>
      <w:r w:rsidR="00D31F67" w:rsidRPr="00700348">
        <w:rPr>
          <w:rFonts w:ascii="Times New Roman" w:hAnsi="Times New Roman" w:cs="Times New Roman"/>
          <w:sz w:val="24"/>
          <w:lang w:val="en-GB"/>
        </w:rPr>
        <w:t>.</w:t>
      </w:r>
      <w:r w:rsidR="00B37B99" w:rsidRPr="00700348">
        <w:rPr>
          <w:rFonts w:ascii="Times New Roman" w:hAnsi="Times New Roman" w:cs="Times New Roman"/>
          <w:sz w:val="24"/>
          <w:lang w:val="en-GB"/>
        </w:rPr>
        <w:t xml:space="preserve"> Lots of other language-spoken courses are becoming popular and people from every age group are trying to learn those languages.</w:t>
      </w:r>
      <w:r w:rsidR="00D31F67"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 xml:space="preserve">For business </w:t>
      </w:r>
      <w:r w:rsidRPr="00700348">
        <w:rPr>
          <w:rFonts w:ascii="Times New Roman" w:hAnsi="Times New Roman" w:cs="Times New Roman"/>
          <w:sz w:val="24"/>
          <w:lang w:val="en-GB"/>
        </w:rPr>
        <w:t>purposes</w:t>
      </w:r>
      <w:r w:rsidR="00B37B99" w:rsidRPr="00700348">
        <w:rPr>
          <w:rFonts w:ascii="Times New Roman" w:hAnsi="Times New Roman" w:cs="Times New Roman"/>
          <w:sz w:val="24"/>
          <w:lang w:val="en-GB"/>
        </w:rPr>
        <w:t>, they always try to understand the other languages of their clients and colleagues so that they can work together</w:t>
      </w:r>
      <w:r w:rsidRPr="00700348">
        <w:rPr>
          <w:rFonts w:ascii="Times New Roman" w:hAnsi="Times New Roman" w:cs="Times New Roman"/>
          <w:sz w:val="24"/>
          <w:lang w:val="en-GB"/>
        </w:rPr>
        <w:t xml:space="preserve"> (</w:t>
      </w:r>
      <w:proofErr w:type="spellStart"/>
      <w:r w:rsidRPr="00700348">
        <w:rPr>
          <w:rFonts w:ascii="Times New Roman" w:hAnsi="Times New Roman" w:cs="Times New Roman"/>
          <w:sz w:val="24"/>
          <w:lang w:val="en-GB"/>
        </w:rPr>
        <w:t>Bijnens</w:t>
      </w:r>
      <w:proofErr w:type="spellEnd"/>
      <w:r w:rsidRPr="00700348">
        <w:rPr>
          <w:rFonts w:ascii="Times New Roman" w:hAnsi="Times New Roman" w:cs="Times New Roman"/>
          <w:sz w:val="24"/>
          <w:lang w:val="en-GB"/>
        </w:rPr>
        <w:t xml:space="preserve"> and </w:t>
      </w:r>
      <w:proofErr w:type="spellStart"/>
      <w:r w:rsidRPr="00700348">
        <w:rPr>
          <w:rFonts w:ascii="Times New Roman" w:hAnsi="Times New Roman" w:cs="Times New Roman"/>
          <w:sz w:val="24"/>
          <w:lang w:val="en-GB"/>
        </w:rPr>
        <w:t>Konings</w:t>
      </w:r>
      <w:proofErr w:type="spellEnd"/>
      <w:r w:rsidRPr="00700348">
        <w:rPr>
          <w:rFonts w:ascii="Times New Roman" w:hAnsi="Times New Roman" w:cs="Times New Roman"/>
          <w:sz w:val="24"/>
          <w:lang w:val="en-GB"/>
        </w:rPr>
        <w:t>, 2020)</w:t>
      </w:r>
      <w:r w:rsidR="00D31F67" w:rsidRPr="00700348">
        <w:rPr>
          <w:rFonts w:ascii="Times New Roman" w:hAnsi="Times New Roman" w:cs="Times New Roman"/>
          <w:sz w:val="24"/>
          <w:lang w:val="en-GB"/>
        </w:rPr>
        <w:t>.</w:t>
      </w:r>
    </w:p>
    <w:p w14:paraId="213D44FD" w14:textId="77777777" w:rsidR="00D31F67" w:rsidRPr="00700348" w:rsidRDefault="00D31F67"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In the UK, </w:t>
      </w:r>
      <w:r w:rsidR="00B37B99" w:rsidRPr="00700348">
        <w:rPr>
          <w:rFonts w:ascii="Times New Roman" w:hAnsi="Times New Roman" w:cs="Times New Roman"/>
          <w:sz w:val="24"/>
          <w:lang w:val="en-GB"/>
        </w:rPr>
        <w:t>a</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contract</w:t>
      </w:r>
      <w:r w:rsidRPr="00700348">
        <w:rPr>
          <w:rFonts w:ascii="Times New Roman" w:hAnsi="Times New Roman" w:cs="Times New Roman"/>
          <w:sz w:val="24"/>
          <w:lang w:val="en-GB"/>
        </w:rPr>
        <w:t xml:space="preserve"> will not </w:t>
      </w:r>
      <w:r w:rsidR="00B37B99" w:rsidRPr="00700348">
        <w:rPr>
          <w:rFonts w:ascii="Times New Roman" w:hAnsi="Times New Roman" w:cs="Times New Roman"/>
          <w:sz w:val="24"/>
          <w:lang w:val="en-GB"/>
        </w:rPr>
        <w:t>usually</w:t>
      </w:r>
      <w:r w:rsidRPr="00700348">
        <w:rPr>
          <w:rFonts w:ascii="Times New Roman" w:hAnsi="Times New Roman" w:cs="Times New Roman"/>
          <w:sz w:val="24"/>
          <w:lang w:val="en-GB"/>
        </w:rPr>
        <w:t xml:space="preserve"> be </w:t>
      </w:r>
      <w:r w:rsidR="00B37B99" w:rsidRPr="00700348">
        <w:rPr>
          <w:rFonts w:ascii="Times New Roman" w:hAnsi="Times New Roman" w:cs="Times New Roman"/>
          <w:sz w:val="24"/>
          <w:lang w:val="en-GB"/>
        </w:rPr>
        <w:t>closed</w:t>
      </w:r>
      <w:r w:rsidRPr="00700348">
        <w:rPr>
          <w:rFonts w:ascii="Times New Roman" w:hAnsi="Times New Roman" w:cs="Times New Roman"/>
          <w:sz w:val="24"/>
          <w:lang w:val="en-GB"/>
        </w:rPr>
        <w:t xml:space="preserve"> and </w:t>
      </w:r>
      <w:r w:rsidR="00B37B99" w:rsidRPr="00700348">
        <w:rPr>
          <w:rFonts w:ascii="Times New Roman" w:hAnsi="Times New Roman" w:cs="Times New Roman"/>
          <w:sz w:val="24"/>
          <w:lang w:val="en-GB"/>
        </w:rPr>
        <w:t>fulfilled</w:t>
      </w:r>
      <w:r w:rsidRPr="00700348">
        <w:rPr>
          <w:rFonts w:ascii="Times New Roman" w:hAnsi="Times New Roman" w:cs="Times New Roman"/>
          <w:sz w:val="24"/>
          <w:lang w:val="en-GB"/>
        </w:rPr>
        <w:t xml:space="preserve"> until a </w:t>
      </w:r>
      <w:r w:rsidR="00B37B99" w:rsidRPr="00700348">
        <w:rPr>
          <w:rFonts w:ascii="Times New Roman" w:hAnsi="Times New Roman" w:cs="Times New Roman"/>
          <w:sz w:val="24"/>
          <w:lang w:val="en-GB"/>
        </w:rPr>
        <w:t>printed</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agreement</w:t>
      </w:r>
      <w:r w:rsidRPr="00700348">
        <w:rPr>
          <w:rFonts w:ascii="Times New Roman" w:hAnsi="Times New Roman" w:cs="Times New Roman"/>
          <w:sz w:val="24"/>
          <w:lang w:val="en-GB"/>
        </w:rPr>
        <w:t xml:space="preserve"> has been </w:t>
      </w:r>
      <w:r w:rsidR="00B37B99" w:rsidRPr="00700348">
        <w:rPr>
          <w:rFonts w:ascii="Times New Roman" w:hAnsi="Times New Roman" w:cs="Times New Roman"/>
          <w:sz w:val="24"/>
          <w:lang w:val="en-GB"/>
        </w:rPr>
        <w:t>officially</w:t>
      </w:r>
      <w:r w:rsidRPr="00700348">
        <w:rPr>
          <w:rFonts w:ascii="Times New Roman" w:hAnsi="Times New Roman" w:cs="Times New Roman"/>
          <w:sz w:val="24"/>
          <w:lang w:val="en-GB"/>
        </w:rPr>
        <w:t xml:space="preserve"> signed and </w:t>
      </w:r>
      <w:r w:rsidR="00B37B99" w:rsidRPr="00700348">
        <w:rPr>
          <w:rFonts w:ascii="Times New Roman" w:hAnsi="Times New Roman" w:cs="Times New Roman"/>
          <w:sz w:val="24"/>
          <w:lang w:val="en-GB"/>
        </w:rPr>
        <w:t>observed</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Therefore</w:t>
      </w:r>
      <w:r w:rsidRPr="00700348">
        <w:rPr>
          <w:rFonts w:ascii="Times New Roman" w:hAnsi="Times New Roman" w:cs="Times New Roman"/>
          <w:sz w:val="24"/>
          <w:lang w:val="en-GB"/>
        </w:rPr>
        <w:t xml:space="preserve">, it is </w:t>
      </w:r>
      <w:r w:rsidR="00B37B99" w:rsidRPr="00700348">
        <w:rPr>
          <w:rFonts w:ascii="Times New Roman" w:hAnsi="Times New Roman" w:cs="Times New Roman"/>
          <w:sz w:val="24"/>
          <w:lang w:val="en-GB"/>
        </w:rPr>
        <w:t>vital</w:t>
      </w:r>
      <w:r w:rsidRPr="00700348">
        <w:rPr>
          <w:rFonts w:ascii="Times New Roman" w:hAnsi="Times New Roman" w:cs="Times New Roman"/>
          <w:sz w:val="24"/>
          <w:lang w:val="en-GB"/>
        </w:rPr>
        <w:t xml:space="preserve"> to </w:t>
      </w:r>
      <w:r w:rsidR="00B37B99" w:rsidRPr="00700348">
        <w:rPr>
          <w:rFonts w:ascii="Times New Roman" w:hAnsi="Times New Roman" w:cs="Times New Roman"/>
          <w:sz w:val="24"/>
          <w:lang w:val="en-GB"/>
        </w:rPr>
        <w:t>confirm</w:t>
      </w:r>
      <w:r w:rsidRPr="00700348">
        <w:rPr>
          <w:rFonts w:ascii="Times New Roman" w:hAnsi="Times New Roman" w:cs="Times New Roman"/>
          <w:sz w:val="24"/>
          <w:lang w:val="en-GB"/>
        </w:rPr>
        <w:t xml:space="preserve"> that all the </w:t>
      </w:r>
      <w:r w:rsidR="00B37B99" w:rsidRPr="00700348">
        <w:rPr>
          <w:rFonts w:ascii="Times New Roman" w:hAnsi="Times New Roman" w:cs="Times New Roman"/>
          <w:sz w:val="24"/>
          <w:lang w:val="en-GB"/>
        </w:rPr>
        <w:t>regulation</w:t>
      </w:r>
      <w:r w:rsidRPr="00700348">
        <w:rPr>
          <w:rFonts w:ascii="Times New Roman" w:hAnsi="Times New Roman" w:cs="Times New Roman"/>
          <w:sz w:val="24"/>
          <w:lang w:val="en-GB"/>
        </w:rPr>
        <w:t xml:space="preserve">s and </w:t>
      </w:r>
      <w:r w:rsidR="00B37B99" w:rsidRPr="00700348">
        <w:rPr>
          <w:rFonts w:ascii="Times New Roman" w:hAnsi="Times New Roman" w:cs="Times New Roman"/>
          <w:sz w:val="24"/>
          <w:lang w:val="en-GB"/>
        </w:rPr>
        <w:t>situations</w:t>
      </w:r>
      <w:r w:rsidRPr="00700348">
        <w:rPr>
          <w:rFonts w:ascii="Times New Roman" w:hAnsi="Times New Roman" w:cs="Times New Roman"/>
          <w:sz w:val="24"/>
          <w:lang w:val="en-GB"/>
        </w:rPr>
        <w:t xml:space="preserve"> are </w:t>
      </w:r>
      <w:r w:rsidR="00B37B99" w:rsidRPr="00700348">
        <w:rPr>
          <w:rFonts w:ascii="Times New Roman" w:hAnsi="Times New Roman" w:cs="Times New Roman"/>
          <w:sz w:val="24"/>
          <w:lang w:val="en-GB"/>
        </w:rPr>
        <w:t>comprised</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of</w:t>
      </w:r>
      <w:r w:rsidRPr="00700348">
        <w:rPr>
          <w:rFonts w:ascii="Times New Roman" w:hAnsi="Times New Roman" w:cs="Times New Roman"/>
          <w:sz w:val="24"/>
          <w:lang w:val="en-GB"/>
        </w:rPr>
        <w:t xml:space="preserve"> a </w:t>
      </w:r>
      <w:r w:rsidR="00B37B99" w:rsidRPr="00700348">
        <w:rPr>
          <w:rFonts w:ascii="Times New Roman" w:hAnsi="Times New Roman" w:cs="Times New Roman"/>
          <w:sz w:val="24"/>
          <w:lang w:val="en-GB"/>
        </w:rPr>
        <w:t>proper</w:t>
      </w:r>
      <w:r w:rsidRPr="00700348">
        <w:rPr>
          <w:rFonts w:ascii="Times New Roman" w:hAnsi="Times New Roman" w:cs="Times New Roman"/>
          <w:sz w:val="24"/>
          <w:lang w:val="en-GB"/>
        </w:rPr>
        <w:t xml:space="preserve"> contractual </w:t>
      </w:r>
      <w:r w:rsidR="00B37B99" w:rsidRPr="00700348">
        <w:rPr>
          <w:rFonts w:ascii="Times New Roman" w:hAnsi="Times New Roman" w:cs="Times New Roman"/>
          <w:sz w:val="24"/>
          <w:lang w:val="en-GB"/>
        </w:rPr>
        <w:t>essay</w:t>
      </w:r>
      <w:r w:rsidRPr="00700348">
        <w:rPr>
          <w:rFonts w:ascii="Times New Roman" w:hAnsi="Times New Roman" w:cs="Times New Roman"/>
          <w:sz w:val="24"/>
          <w:lang w:val="en-GB"/>
        </w:rPr>
        <w:t xml:space="preserve">. In </w:t>
      </w:r>
      <w:r w:rsidR="00B37B99" w:rsidRPr="00700348">
        <w:rPr>
          <w:rFonts w:ascii="Times New Roman" w:hAnsi="Times New Roman" w:cs="Times New Roman"/>
          <w:sz w:val="24"/>
          <w:lang w:val="en-GB"/>
        </w:rPr>
        <w:t>several</w:t>
      </w:r>
      <w:r w:rsidRPr="00700348">
        <w:rPr>
          <w:rFonts w:ascii="Times New Roman" w:hAnsi="Times New Roman" w:cs="Times New Roman"/>
          <w:sz w:val="24"/>
          <w:lang w:val="en-GB"/>
        </w:rPr>
        <w:t xml:space="preserve"> cases, </w:t>
      </w:r>
      <w:r w:rsidR="00B37B99" w:rsidRPr="00700348">
        <w:rPr>
          <w:rFonts w:ascii="Times New Roman" w:hAnsi="Times New Roman" w:cs="Times New Roman"/>
          <w:sz w:val="24"/>
          <w:lang w:val="en-GB"/>
        </w:rPr>
        <w:t>dependent</w:t>
      </w:r>
      <w:r w:rsidRPr="00700348">
        <w:rPr>
          <w:rFonts w:ascii="Times New Roman" w:hAnsi="Times New Roman" w:cs="Times New Roman"/>
          <w:sz w:val="24"/>
          <w:lang w:val="en-GB"/>
        </w:rPr>
        <w:t xml:space="preserve"> on the </w:t>
      </w:r>
      <w:r w:rsidR="00B37B99" w:rsidRPr="00700348">
        <w:rPr>
          <w:rFonts w:ascii="Times New Roman" w:hAnsi="Times New Roman" w:cs="Times New Roman"/>
          <w:sz w:val="24"/>
          <w:lang w:val="en-GB"/>
        </w:rPr>
        <w:t>extent</w:t>
      </w:r>
      <w:r w:rsidRPr="00700348">
        <w:rPr>
          <w:rFonts w:ascii="Times New Roman" w:hAnsi="Times New Roman" w:cs="Times New Roman"/>
          <w:sz w:val="24"/>
          <w:lang w:val="en-GB"/>
        </w:rPr>
        <w:t xml:space="preserve"> or </w:t>
      </w:r>
      <w:r w:rsidR="00B37B99" w:rsidRPr="00700348">
        <w:rPr>
          <w:rFonts w:ascii="Times New Roman" w:hAnsi="Times New Roman" w:cs="Times New Roman"/>
          <w:sz w:val="24"/>
          <w:lang w:val="en-GB"/>
        </w:rPr>
        <w:t>worth</w:t>
      </w:r>
      <w:r w:rsidRPr="00700348">
        <w:rPr>
          <w:rFonts w:ascii="Times New Roman" w:hAnsi="Times New Roman" w:cs="Times New Roman"/>
          <w:sz w:val="24"/>
          <w:lang w:val="en-GB"/>
        </w:rPr>
        <w:t xml:space="preserve"> of the </w:t>
      </w:r>
      <w:r w:rsidR="00B37B99" w:rsidRPr="00700348">
        <w:rPr>
          <w:rFonts w:ascii="Times New Roman" w:hAnsi="Times New Roman" w:cs="Times New Roman"/>
          <w:sz w:val="24"/>
          <w:lang w:val="en-GB"/>
        </w:rPr>
        <w:t>trade</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an</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agreement</w:t>
      </w:r>
      <w:r w:rsidRPr="00700348">
        <w:rPr>
          <w:rFonts w:ascii="Times New Roman" w:hAnsi="Times New Roman" w:cs="Times New Roman"/>
          <w:sz w:val="24"/>
          <w:lang w:val="en-GB"/>
        </w:rPr>
        <w:t xml:space="preserve"> will be </w:t>
      </w:r>
      <w:r w:rsidR="00B37B99" w:rsidRPr="00700348">
        <w:rPr>
          <w:rFonts w:ascii="Times New Roman" w:hAnsi="Times New Roman" w:cs="Times New Roman"/>
          <w:sz w:val="24"/>
          <w:lang w:val="en-GB"/>
        </w:rPr>
        <w:t>theme</w:t>
      </w:r>
      <w:r w:rsidRPr="00700348">
        <w:rPr>
          <w:rFonts w:ascii="Times New Roman" w:hAnsi="Times New Roman" w:cs="Times New Roman"/>
          <w:sz w:val="24"/>
          <w:lang w:val="en-GB"/>
        </w:rPr>
        <w:t xml:space="preserve"> to </w:t>
      </w:r>
      <w:r w:rsidR="00B37B99" w:rsidRPr="00700348">
        <w:rPr>
          <w:rFonts w:ascii="Times New Roman" w:hAnsi="Times New Roman" w:cs="Times New Roman"/>
          <w:sz w:val="24"/>
          <w:lang w:val="en-GB"/>
        </w:rPr>
        <w:t>evaluation</w:t>
      </w:r>
      <w:r w:rsidRPr="00700348">
        <w:rPr>
          <w:rFonts w:ascii="Times New Roman" w:hAnsi="Times New Roman" w:cs="Times New Roman"/>
          <w:sz w:val="24"/>
          <w:lang w:val="en-GB"/>
        </w:rPr>
        <w:t xml:space="preserve"> and </w:t>
      </w:r>
      <w:r w:rsidR="00B37B99" w:rsidRPr="00700348">
        <w:rPr>
          <w:rFonts w:ascii="Times New Roman" w:hAnsi="Times New Roman" w:cs="Times New Roman"/>
          <w:sz w:val="24"/>
          <w:lang w:val="en-GB"/>
        </w:rPr>
        <w:t>endorsement</w:t>
      </w:r>
      <w:r w:rsidRPr="00700348">
        <w:rPr>
          <w:rFonts w:ascii="Times New Roman" w:hAnsi="Times New Roman" w:cs="Times New Roman"/>
          <w:sz w:val="24"/>
          <w:lang w:val="en-GB"/>
        </w:rPr>
        <w:t xml:space="preserve"> by </w:t>
      </w:r>
      <w:r w:rsidR="00B37B99" w:rsidRPr="00700348">
        <w:rPr>
          <w:rFonts w:ascii="Times New Roman" w:hAnsi="Times New Roman" w:cs="Times New Roman"/>
          <w:sz w:val="24"/>
          <w:lang w:val="en-GB"/>
        </w:rPr>
        <w:t>an</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advocate</w:t>
      </w:r>
      <w:r w:rsidRPr="00700348">
        <w:rPr>
          <w:rFonts w:ascii="Times New Roman" w:hAnsi="Times New Roman" w:cs="Times New Roman"/>
          <w:sz w:val="24"/>
          <w:lang w:val="en-GB"/>
        </w:rPr>
        <w:t xml:space="preserve"> or other </w:t>
      </w:r>
      <w:r w:rsidR="00B37B99" w:rsidRPr="00700348">
        <w:rPr>
          <w:rFonts w:ascii="Times New Roman" w:hAnsi="Times New Roman" w:cs="Times New Roman"/>
          <w:sz w:val="24"/>
          <w:lang w:val="en-GB"/>
        </w:rPr>
        <w:t>proficient</w:t>
      </w:r>
      <w:r w:rsidRPr="00700348">
        <w:rPr>
          <w:rFonts w:ascii="Times New Roman" w:hAnsi="Times New Roman" w:cs="Times New Roman"/>
          <w:sz w:val="24"/>
          <w:lang w:val="en-GB"/>
        </w:rPr>
        <w:t xml:space="preserve"> in British </w:t>
      </w:r>
      <w:r w:rsidR="00B37B99" w:rsidRPr="00700348">
        <w:rPr>
          <w:rFonts w:ascii="Times New Roman" w:hAnsi="Times New Roman" w:cs="Times New Roman"/>
          <w:sz w:val="24"/>
          <w:lang w:val="en-GB"/>
        </w:rPr>
        <w:t>agreement</w:t>
      </w:r>
      <w:r w:rsidRPr="00700348">
        <w:rPr>
          <w:rFonts w:ascii="Times New Roman" w:hAnsi="Times New Roman" w:cs="Times New Roman"/>
          <w:sz w:val="24"/>
          <w:lang w:val="en-GB"/>
        </w:rPr>
        <w:t xml:space="preserve"> law. This is </w:t>
      </w:r>
      <w:r w:rsidR="00B37B99" w:rsidRPr="00700348">
        <w:rPr>
          <w:rFonts w:ascii="Times New Roman" w:hAnsi="Times New Roman" w:cs="Times New Roman"/>
          <w:sz w:val="24"/>
          <w:lang w:val="en-GB"/>
        </w:rPr>
        <w:t>merely</w:t>
      </w:r>
      <w:r w:rsidRPr="00700348">
        <w:rPr>
          <w:rFonts w:ascii="Times New Roman" w:hAnsi="Times New Roman" w:cs="Times New Roman"/>
          <w:sz w:val="24"/>
          <w:lang w:val="en-GB"/>
        </w:rPr>
        <w:t xml:space="preserve"> a </w:t>
      </w:r>
      <w:r w:rsidR="00B37B99" w:rsidRPr="00700348">
        <w:rPr>
          <w:rFonts w:ascii="Times New Roman" w:hAnsi="Times New Roman" w:cs="Times New Roman"/>
          <w:sz w:val="24"/>
          <w:lang w:val="en-GB"/>
        </w:rPr>
        <w:t>material</w:t>
      </w:r>
      <w:r w:rsidRPr="00700348">
        <w:rPr>
          <w:rFonts w:ascii="Times New Roman" w:hAnsi="Times New Roman" w:cs="Times New Roman"/>
          <w:sz w:val="24"/>
          <w:lang w:val="en-GB"/>
        </w:rPr>
        <w:t xml:space="preserve"> of </w:t>
      </w:r>
      <w:r w:rsidR="00B37B99" w:rsidRPr="00700348">
        <w:rPr>
          <w:rFonts w:ascii="Times New Roman" w:hAnsi="Times New Roman" w:cs="Times New Roman"/>
          <w:sz w:val="24"/>
          <w:lang w:val="en-GB"/>
        </w:rPr>
        <w:t>technical</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precision</w:t>
      </w:r>
      <w:r w:rsidRPr="00700348">
        <w:rPr>
          <w:rFonts w:ascii="Times New Roman" w:hAnsi="Times New Roman" w:cs="Times New Roman"/>
          <w:sz w:val="24"/>
          <w:lang w:val="en-GB"/>
        </w:rPr>
        <w:t xml:space="preserve"> and “due </w:t>
      </w:r>
      <w:r w:rsidR="00B37B99" w:rsidRPr="00700348">
        <w:rPr>
          <w:rFonts w:ascii="Times New Roman" w:hAnsi="Times New Roman" w:cs="Times New Roman"/>
          <w:sz w:val="24"/>
          <w:lang w:val="en-GB"/>
        </w:rPr>
        <w:t>carefulness</w:t>
      </w:r>
      <w:r w:rsidRPr="00700348">
        <w:rPr>
          <w:rFonts w:ascii="Times New Roman" w:hAnsi="Times New Roman" w:cs="Times New Roman"/>
          <w:sz w:val="24"/>
          <w:lang w:val="en-GB"/>
        </w:rPr>
        <w:t xml:space="preserve">”, which </w:t>
      </w:r>
      <w:r w:rsidR="00B37B99" w:rsidRPr="00700348">
        <w:rPr>
          <w:rFonts w:ascii="Times New Roman" w:hAnsi="Times New Roman" w:cs="Times New Roman"/>
          <w:sz w:val="24"/>
          <w:lang w:val="en-GB"/>
        </w:rPr>
        <w:t>must</w:t>
      </w:r>
      <w:r w:rsidRPr="00700348">
        <w:rPr>
          <w:rFonts w:ascii="Times New Roman" w:hAnsi="Times New Roman" w:cs="Times New Roman"/>
          <w:sz w:val="24"/>
          <w:lang w:val="en-GB"/>
        </w:rPr>
        <w:t xml:space="preserve"> not be </w:t>
      </w:r>
      <w:r w:rsidR="00B37B99" w:rsidRPr="00700348">
        <w:rPr>
          <w:rFonts w:ascii="Times New Roman" w:hAnsi="Times New Roman" w:cs="Times New Roman"/>
          <w:sz w:val="24"/>
          <w:lang w:val="en-GB"/>
        </w:rPr>
        <w:t>engaged</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individually</w:t>
      </w:r>
      <w:r w:rsidRPr="00700348">
        <w:rPr>
          <w:rFonts w:ascii="Times New Roman" w:hAnsi="Times New Roman" w:cs="Times New Roman"/>
          <w:sz w:val="24"/>
          <w:lang w:val="en-GB"/>
        </w:rPr>
        <w:t xml:space="preserve"> nor does it </w:t>
      </w:r>
      <w:r w:rsidR="005C38F8" w:rsidRPr="00700348">
        <w:rPr>
          <w:rFonts w:ascii="Times New Roman" w:hAnsi="Times New Roman" w:cs="Times New Roman"/>
          <w:sz w:val="24"/>
          <w:lang w:val="en-GB"/>
        </w:rPr>
        <w:t>accompany</w:t>
      </w:r>
      <w:r w:rsidRPr="00700348">
        <w:rPr>
          <w:rFonts w:ascii="Times New Roman" w:hAnsi="Times New Roman" w:cs="Times New Roman"/>
          <w:sz w:val="24"/>
          <w:lang w:val="en-GB"/>
        </w:rPr>
        <w:t xml:space="preserve"> </w:t>
      </w:r>
      <w:r w:rsidR="00B37B99" w:rsidRPr="00700348">
        <w:rPr>
          <w:rFonts w:ascii="Times New Roman" w:hAnsi="Times New Roman" w:cs="Times New Roman"/>
          <w:sz w:val="24"/>
          <w:lang w:val="en-GB"/>
        </w:rPr>
        <w:t>hesitation</w:t>
      </w:r>
      <w:r w:rsidRPr="00700348">
        <w:rPr>
          <w:rFonts w:ascii="Times New Roman" w:hAnsi="Times New Roman" w:cs="Times New Roman"/>
          <w:sz w:val="24"/>
          <w:lang w:val="en-GB"/>
        </w:rPr>
        <w:t xml:space="preserve"> on the </w:t>
      </w:r>
      <w:r w:rsidR="00B37B99" w:rsidRPr="00700348">
        <w:rPr>
          <w:rFonts w:ascii="Times New Roman" w:hAnsi="Times New Roman" w:cs="Times New Roman"/>
          <w:sz w:val="24"/>
          <w:lang w:val="en-GB"/>
        </w:rPr>
        <w:t>importance</w:t>
      </w:r>
      <w:r w:rsidRPr="00700348">
        <w:rPr>
          <w:rFonts w:ascii="Times New Roman" w:hAnsi="Times New Roman" w:cs="Times New Roman"/>
          <w:sz w:val="24"/>
          <w:lang w:val="en-GB"/>
        </w:rPr>
        <w:t xml:space="preserve"> of the </w:t>
      </w:r>
      <w:r w:rsidR="00B37B99" w:rsidRPr="00700348">
        <w:rPr>
          <w:rFonts w:ascii="Times New Roman" w:hAnsi="Times New Roman" w:cs="Times New Roman"/>
          <w:sz w:val="24"/>
          <w:lang w:val="en-GB"/>
        </w:rPr>
        <w:t>suggestion</w:t>
      </w:r>
      <w:r w:rsidRPr="00700348">
        <w:rPr>
          <w:rFonts w:ascii="Times New Roman" w:hAnsi="Times New Roman" w:cs="Times New Roman"/>
          <w:sz w:val="24"/>
          <w:lang w:val="en-GB"/>
        </w:rPr>
        <w:t xml:space="preserve">. </w:t>
      </w:r>
      <w:r w:rsidR="00F0496C" w:rsidRPr="00700348">
        <w:rPr>
          <w:rFonts w:ascii="Times New Roman" w:hAnsi="Times New Roman" w:cs="Times New Roman"/>
          <w:sz w:val="24"/>
          <w:lang w:val="en-GB"/>
        </w:rPr>
        <w:t>Having</w:t>
      </w:r>
      <w:r w:rsidRPr="00700348">
        <w:rPr>
          <w:rFonts w:ascii="Times New Roman" w:hAnsi="Times New Roman" w:cs="Times New Roman"/>
          <w:sz w:val="24"/>
          <w:lang w:val="en-GB"/>
        </w:rPr>
        <w:t xml:space="preserve"> a </w:t>
      </w:r>
      <w:r w:rsidR="005C38F8" w:rsidRPr="00700348">
        <w:rPr>
          <w:rFonts w:ascii="Times New Roman" w:hAnsi="Times New Roman" w:cs="Times New Roman"/>
          <w:sz w:val="24"/>
          <w:lang w:val="en-GB"/>
        </w:rPr>
        <w:t>complete</w:t>
      </w:r>
      <w:r w:rsidRPr="00700348">
        <w:rPr>
          <w:rFonts w:ascii="Times New Roman" w:hAnsi="Times New Roman" w:cs="Times New Roman"/>
          <w:sz w:val="24"/>
          <w:lang w:val="en-GB"/>
        </w:rPr>
        <w:t xml:space="preserve"> written </w:t>
      </w:r>
      <w:r w:rsidR="005C38F8" w:rsidRPr="00700348">
        <w:rPr>
          <w:rFonts w:ascii="Times New Roman" w:hAnsi="Times New Roman" w:cs="Times New Roman"/>
          <w:sz w:val="24"/>
          <w:lang w:val="en-GB"/>
        </w:rPr>
        <w:t>agreement</w:t>
      </w:r>
      <w:r w:rsidRPr="00700348">
        <w:rPr>
          <w:rFonts w:ascii="Times New Roman" w:hAnsi="Times New Roman" w:cs="Times New Roman"/>
          <w:sz w:val="24"/>
          <w:lang w:val="en-GB"/>
        </w:rPr>
        <w:t xml:space="preserve"> that has been pro</w:t>
      </w:r>
      <w:r w:rsidR="005C38F8" w:rsidRPr="00700348">
        <w:rPr>
          <w:rFonts w:ascii="Times New Roman" w:hAnsi="Times New Roman" w:cs="Times New Roman"/>
          <w:sz w:val="24"/>
          <w:lang w:val="en-GB"/>
        </w:rPr>
        <w:t>per</w:t>
      </w:r>
      <w:r w:rsidRPr="00700348">
        <w:rPr>
          <w:rFonts w:ascii="Times New Roman" w:hAnsi="Times New Roman" w:cs="Times New Roman"/>
          <w:sz w:val="24"/>
          <w:lang w:val="en-GB"/>
        </w:rPr>
        <w:t xml:space="preserve">ly reviewed and </w:t>
      </w:r>
      <w:r w:rsidR="005C38F8" w:rsidRPr="00700348">
        <w:rPr>
          <w:rFonts w:ascii="Times New Roman" w:hAnsi="Times New Roman" w:cs="Times New Roman"/>
          <w:sz w:val="24"/>
          <w:lang w:val="en-GB"/>
        </w:rPr>
        <w:t>accepted</w:t>
      </w:r>
      <w:r w:rsidRPr="00700348">
        <w:rPr>
          <w:rFonts w:ascii="Times New Roman" w:hAnsi="Times New Roman" w:cs="Times New Roman"/>
          <w:sz w:val="24"/>
          <w:lang w:val="en-GB"/>
        </w:rPr>
        <w:t xml:space="preserve"> </w:t>
      </w:r>
      <w:r w:rsidR="005C38F8" w:rsidRPr="00700348">
        <w:rPr>
          <w:rFonts w:ascii="Times New Roman" w:hAnsi="Times New Roman" w:cs="Times New Roman"/>
          <w:sz w:val="24"/>
          <w:lang w:val="en-GB"/>
        </w:rPr>
        <w:t>validates</w:t>
      </w:r>
      <w:r w:rsidRPr="00700348">
        <w:rPr>
          <w:rFonts w:ascii="Times New Roman" w:hAnsi="Times New Roman" w:cs="Times New Roman"/>
          <w:sz w:val="24"/>
          <w:lang w:val="en-GB"/>
        </w:rPr>
        <w:t xml:space="preserve"> both the </w:t>
      </w:r>
      <w:r w:rsidR="005C38F8" w:rsidRPr="00700348">
        <w:rPr>
          <w:rFonts w:ascii="Times New Roman" w:hAnsi="Times New Roman" w:cs="Times New Roman"/>
          <w:sz w:val="24"/>
          <w:lang w:val="en-GB"/>
        </w:rPr>
        <w:t>genuineness</w:t>
      </w:r>
      <w:r w:rsidRPr="00700348">
        <w:rPr>
          <w:rFonts w:ascii="Times New Roman" w:hAnsi="Times New Roman" w:cs="Times New Roman"/>
          <w:sz w:val="24"/>
          <w:lang w:val="en-GB"/>
        </w:rPr>
        <w:t xml:space="preserve"> of the </w:t>
      </w:r>
      <w:r w:rsidR="005C38F8" w:rsidRPr="00700348">
        <w:rPr>
          <w:rFonts w:ascii="Times New Roman" w:hAnsi="Times New Roman" w:cs="Times New Roman"/>
          <w:sz w:val="24"/>
          <w:lang w:val="en-GB"/>
        </w:rPr>
        <w:t>parties</w:t>
      </w:r>
      <w:r w:rsidRPr="00700348">
        <w:rPr>
          <w:rFonts w:ascii="Times New Roman" w:hAnsi="Times New Roman" w:cs="Times New Roman"/>
          <w:sz w:val="24"/>
          <w:lang w:val="en-GB"/>
        </w:rPr>
        <w:t xml:space="preserve"> and their </w:t>
      </w:r>
      <w:r w:rsidR="00B90F7D" w:rsidRPr="00700348">
        <w:rPr>
          <w:rFonts w:ascii="Times New Roman" w:hAnsi="Times New Roman" w:cs="Times New Roman"/>
          <w:sz w:val="24"/>
          <w:lang w:val="en-GB"/>
        </w:rPr>
        <w:t>resolve</w:t>
      </w:r>
      <w:r w:rsidRPr="00700348">
        <w:rPr>
          <w:rFonts w:ascii="Times New Roman" w:hAnsi="Times New Roman" w:cs="Times New Roman"/>
          <w:sz w:val="24"/>
          <w:lang w:val="en-GB"/>
        </w:rPr>
        <w:t xml:space="preserve"> to </w:t>
      </w:r>
      <w:r w:rsidR="005C38F8" w:rsidRPr="00700348">
        <w:rPr>
          <w:rFonts w:ascii="Times New Roman" w:hAnsi="Times New Roman" w:cs="Times New Roman"/>
          <w:sz w:val="24"/>
          <w:lang w:val="en-GB"/>
        </w:rPr>
        <w:t>find</w:t>
      </w:r>
      <w:r w:rsidRPr="00700348">
        <w:rPr>
          <w:rFonts w:ascii="Times New Roman" w:hAnsi="Times New Roman" w:cs="Times New Roman"/>
          <w:sz w:val="24"/>
          <w:lang w:val="en-GB"/>
        </w:rPr>
        <w:t xml:space="preserve"> </w:t>
      </w:r>
      <w:r w:rsidR="005C38F8" w:rsidRPr="00700348">
        <w:rPr>
          <w:rFonts w:ascii="Times New Roman" w:hAnsi="Times New Roman" w:cs="Times New Roman"/>
          <w:sz w:val="24"/>
          <w:lang w:val="en-GB"/>
        </w:rPr>
        <w:t>an</w:t>
      </w:r>
      <w:r w:rsidRPr="00700348">
        <w:rPr>
          <w:rFonts w:ascii="Times New Roman" w:hAnsi="Times New Roman" w:cs="Times New Roman"/>
          <w:sz w:val="24"/>
          <w:lang w:val="en-GB"/>
        </w:rPr>
        <w:t xml:space="preserve"> </w:t>
      </w:r>
      <w:r w:rsidR="005C38F8" w:rsidRPr="00700348">
        <w:rPr>
          <w:rFonts w:ascii="Times New Roman" w:hAnsi="Times New Roman" w:cs="Times New Roman"/>
          <w:sz w:val="24"/>
          <w:lang w:val="en-GB"/>
        </w:rPr>
        <w:t>important</w:t>
      </w:r>
      <w:r w:rsidRPr="00700348">
        <w:rPr>
          <w:rFonts w:ascii="Times New Roman" w:hAnsi="Times New Roman" w:cs="Times New Roman"/>
          <w:sz w:val="24"/>
          <w:lang w:val="en-GB"/>
        </w:rPr>
        <w:t xml:space="preserve"> and </w:t>
      </w:r>
      <w:r w:rsidR="005C38F8" w:rsidRPr="00700348">
        <w:rPr>
          <w:rFonts w:ascii="Times New Roman" w:hAnsi="Times New Roman" w:cs="Times New Roman"/>
          <w:sz w:val="24"/>
          <w:lang w:val="en-GB"/>
        </w:rPr>
        <w:t>frequently</w:t>
      </w:r>
      <w:r w:rsidRPr="00700348">
        <w:rPr>
          <w:rFonts w:ascii="Times New Roman" w:hAnsi="Times New Roman" w:cs="Times New Roman"/>
          <w:sz w:val="24"/>
          <w:lang w:val="en-GB"/>
        </w:rPr>
        <w:t xml:space="preserve"> long-term agreement</w:t>
      </w:r>
      <w:r w:rsidR="00D549EF" w:rsidRPr="00700348">
        <w:rPr>
          <w:rFonts w:ascii="Times New Roman" w:hAnsi="Times New Roman" w:cs="Times New Roman"/>
          <w:sz w:val="24"/>
          <w:lang w:val="en-GB"/>
        </w:rPr>
        <w:t xml:space="preserve"> (</w:t>
      </w:r>
      <w:proofErr w:type="spellStart"/>
      <w:r w:rsidR="00D549EF" w:rsidRPr="00700348">
        <w:rPr>
          <w:rFonts w:ascii="Times New Roman" w:hAnsi="Times New Roman" w:cs="Times New Roman"/>
          <w:sz w:val="24"/>
          <w:lang w:val="en-GB"/>
        </w:rPr>
        <w:t>Briguglio</w:t>
      </w:r>
      <w:proofErr w:type="spellEnd"/>
      <w:r w:rsidR="00D549EF" w:rsidRPr="00700348">
        <w:rPr>
          <w:rFonts w:ascii="Times New Roman" w:hAnsi="Times New Roman" w:cs="Times New Roman"/>
          <w:sz w:val="24"/>
          <w:lang w:val="en-GB"/>
        </w:rPr>
        <w:t xml:space="preserve"> </w:t>
      </w:r>
      <w:r w:rsidR="00D549EF" w:rsidRPr="00700348">
        <w:rPr>
          <w:rFonts w:ascii="Times New Roman" w:hAnsi="Times New Roman" w:cs="Times New Roman"/>
          <w:i/>
          <w:sz w:val="24"/>
          <w:lang w:val="en-GB"/>
        </w:rPr>
        <w:t>et al</w:t>
      </w:r>
      <w:r w:rsidR="00D549EF" w:rsidRPr="00700348">
        <w:rPr>
          <w:rFonts w:ascii="Times New Roman" w:hAnsi="Times New Roman" w:cs="Times New Roman"/>
          <w:sz w:val="24"/>
          <w:lang w:val="en-GB"/>
        </w:rPr>
        <w:t>., 2021)</w:t>
      </w:r>
      <w:r w:rsidRPr="00700348">
        <w:rPr>
          <w:rFonts w:ascii="Times New Roman" w:hAnsi="Times New Roman" w:cs="Times New Roman"/>
          <w:sz w:val="24"/>
          <w:lang w:val="en-GB"/>
        </w:rPr>
        <w:t>.</w:t>
      </w:r>
    </w:p>
    <w:p w14:paraId="468C507D" w14:textId="77777777" w:rsidR="00D31F67" w:rsidRPr="00700348" w:rsidRDefault="00D31F67"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For </w:t>
      </w:r>
      <w:r w:rsidR="005C38F8" w:rsidRPr="00700348">
        <w:rPr>
          <w:rFonts w:ascii="Times New Roman" w:hAnsi="Times New Roman" w:cs="Times New Roman"/>
          <w:sz w:val="24"/>
          <w:lang w:val="en-GB"/>
        </w:rPr>
        <w:t xml:space="preserve">a </w:t>
      </w:r>
      <w:r w:rsidRPr="00700348">
        <w:rPr>
          <w:rFonts w:ascii="Times New Roman" w:hAnsi="Times New Roman" w:cs="Times New Roman"/>
          <w:sz w:val="24"/>
          <w:lang w:val="en-GB"/>
        </w:rPr>
        <w:t xml:space="preserve">British </w:t>
      </w:r>
      <w:r w:rsidR="005C38F8" w:rsidRPr="00700348">
        <w:rPr>
          <w:rFonts w:ascii="Times New Roman" w:hAnsi="Times New Roman" w:cs="Times New Roman"/>
          <w:sz w:val="24"/>
          <w:lang w:val="en-GB"/>
        </w:rPr>
        <w:t>executive</w:t>
      </w:r>
      <w:r w:rsidRPr="00700348">
        <w:rPr>
          <w:rFonts w:ascii="Times New Roman" w:hAnsi="Times New Roman" w:cs="Times New Roman"/>
          <w:sz w:val="24"/>
          <w:lang w:val="en-GB"/>
        </w:rPr>
        <w:t xml:space="preserve">, a </w:t>
      </w:r>
      <w:r w:rsidR="005C38F8" w:rsidRPr="00700348">
        <w:rPr>
          <w:rFonts w:ascii="Times New Roman" w:hAnsi="Times New Roman" w:cs="Times New Roman"/>
          <w:sz w:val="24"/>
          <w:lang w:val="en-GB"/>
        </w:rPr>
        <w:t>handclasp</w:t>
      </w:r>
      <w:r w:rsidRPr="00700348">
        <w:rPr>
          <w:rFonts w:ascii="Times New Roman" w:hAnsi="Times New Roman" w:cs="Times New Roman"/>
          <w:sz w:val="24"/>
          <w:lang w:val="en-GB"/>
        </w:rPr>
        <w:t xml:space="preserve"> is the </w:t>
      </w:r>
      <w:r w:rsidR="005C38F8" w:rsidRPr="00700348">
        <w:rPr>
          <w:rFonts w:ascii="Times New Roman" w:hAnsi="Times New Roman" w:cs="Times New Roman"/>
          <w:sz w:val="24"/>
          <w:lang w:val="en-GB"/>
        </w:rPr>
        <w:t>typical</w:t>
      </w:r>
      <w:r w:rsidRPr="00700348">
        <w:rPr>
          <w:rFonts w:ascii="Times New Roman" w:hAnsi="Times New Roman" w:cs="Times New Roman"/>
          <w:sz w:val="24"/>
          <w:lang w:val="en-GB"/>
        </w:rPr>
        <w:t xml:space="preserve"> form of </w:t>
      </w:r>
      <w:r w:rsidR="005C38F8" w:rsidRPr="00700348">
        <w:rPr>
          <w:rFonts w:ascii="Times New Roman" w:hAnsi="Times New Roman" w:cs="Times New Roman"/>
          <w:sz w:val="24"/>
          <w:lang w:val="en-GB"/>
        </w:rPr>
        <w:t>welcoming</w:t>
      </w:r>
      <w:r w:rsidRPr="00700348">
        <w:rPr>
          <w:rFonts w:ascii="Times New Roman" w:hAnsi="Times New Roman" w:cs="Times New Roman"/>
          <w:sz w:val="24"/>
          <w:lang w:val="en-GB"/>
        </w:rPr>
        <w:t xml:space="preserve"> on </w:t>
      </w:r>
      <w:r w:rsidR="005C38F8" w:rsidRPr="00700348">
        <w:rPr>
          <w:rFonts w:ascii="Times New Roman" w:hAnsi="Times New Roman" w:cs="Times New Roman"/>
          <w:sz w:val="24"/>
          <w:lang w:val="en-GB"/>
        </w:rPr>
        <w:t>overview</w:t>
      </w:r>
      <w:r w:rsidRPr="00700348">
        <w:rPr>
          <w:rFonts w:ascii="Times New Roman" w:hAnsi="Times New Roman" w:cs="Times New Roman"/>
          <w:sz w:val="24"/>
          <w:lang w:val="en-GB"/>
        </w:rPr>
        <w:t xml:space="preserve">. However, if </w:t>
      </w:r>
      <w:r w:rsidR="005C38F8" w:rsidRPr="00700348">
        <w:rPr>
          <w:rFonts w:ascii="Times New Roman" w:hAnsi="Times New Roman" w:cs="Times New Roman"/>
          <w:sz w:val="24"/>
          <w:lang w:val="en-GB"/>
        </w:rPr>
        <w:t>a person is</w:t>
      </w:r>
      <w:r w:rsidRPr="00700348">
        <w:rPr>
          <w:rFonts w:ascii="Times New Roman" w:hAnsi="Times New Roman" w:cs="Times New Roman"/>
          <w:sz w:val="24"/>
          <w:lang w:val="en-GB"/>
        </w:rPr>
        <w:t xml:space="preserve"> working with some</w:t>
      </w:r>
      <w:r w:rsidR="005C38F8" w:rsidRPr="00700348">
        <w:rPr>
          <w:rFonts w:ascii="Times New Roman" w:hAnsi="Times New Roman" w:cs="Times New Roman"/>
          <w:sz w:val="24"/>
          <w:lang w:val="en-GB"/>
        </w:rPr>
        <w:t xml:space="preserve"> other person</w:t>
      </w:r>
      <w:r w:rsidRPr="00700348">
        <w:rPr>
          <w:rFonts w:ascii="Times New Roman" w:hAnsi="Times New Roman" w:cs="Times New Roman"/>
          <w:sz w:val="24"/>
          <w:lang w:val="en-GB"/>
        </w:rPr>
        <w:t xml:space="preserve"> on a </w:t>
      </w:r>
      <w:r w:rsidR="005C38F8" w:rsidRPr="00700348">
        <w:rPr>
          <w:rFonts w:ascii="Times New Roman" w:hAnsi="Times New Roman" w:cs="Times New Roman"/>
          <w:sz w:val="24"/>
          <w:lang w:val="en-GB"/>
        </w:rPr>
        <w:t>scheme</w:t>
      </w:r>
      <w:r w:rsidRPr="00700348">
        <w:rPr>
          <w:rFonts w:ascii="Times New Roman" w:hAnsi="Times New Roman" w:cs="Times New Roman"/>
          <w:sz w:val="24"/>
          <w:lang w:val="en-GB"/>
        </w:rPr>
        <w:t xml:space="preserve"> and </w:t>
      </w:r>
      <w:r w:rsidR="005C38F8" w:rsidRPr="00700348">
        <w:rPr>
          <w:rFonts w:ascii="Times New Roman" w:hAnsi="Times New Roman" w:cs="Times New Roman"/>
          <w:sz w:val="24"/>
          <w:lang w:val="en-GB"/>
        </w:rPr>
        <w:t>conference</w:t>
      </w:r>
      <w:r w:rsidRPr="00700348">
        <w:rPr>
          <w:rFonts w:ascii="Times New Roman" w:hAnsi="Times New Roman" w:cs="Times New Roman"/>
          <w:sz w:val="24"/>
          <w:lang w:val="en-GB"/>
        </w:rPr>
        <w:t xml:space="preserve"> over </w:t>
      </w:r>
      <w:r w:rsidR="005C38F8" w:rsidRPr="00700348">
        <w:rPr>
          <w:rFonts w:ascii="Times New Roman" w:hAnsi="Times New Roman" w:cs="Times New Roman"/>
          <w:sz w:val="24"/>
          <w:lang w:val="en-GB"/>
        </w:rPr>
        <w:t>numerous</w:t>
      </w:r>
      <w:r w:rsidRPr="00700348">
        <w:rPr>
          <w:rFonts w:ascii="Times New Roman" w:hAnsi="Times New Roman" w:cs="Times New Roman"/>
          <w:sz w:val="24"/>
          <w:lang w:val="en-GB"/>
        </w:rPr>
        <w:t xml:space="preserve"> days, it is </w:t>
      </w:r>
      <w:r w:rsidR="005C38F8" w:rsidRPr="00700348">
        <w:rPr>
          <w:rFonts w:ascii="Times New Roman" w:hAnsi="Times New Roman" w:cs="Times New Roman"/>
          <w:sz w:val="24"/>
          <w:lang w:val="en-GB"/>
        </w:rPr>
        <w:t>conceivable</w:t>
      </w:r>
      <w:r w:rsidRPr="00700348">
        <w:rPr>
          <w:rFonts w:ascii="Times New Roman" w:hAnsi="Times New Roman" w:cs="Times New Roman"/>
          <w:sz w:val="24"/>
          <w:lang w:val="en-GB"/>
        </w:rPr>
        <w:t xml:space="preserve"> that </w:t>
      </w:r>
      <w:r w:rsidR="005C38F8" w:rsidRPr="00700348">
        <w:rPr>
          <w:rFonts w:ascii="Times New Roman" w:hAnsi="Times New Roman" w:cs="Times New Roman"/>
          <w:sz w:val="24"/>
          <w:lang w:val="en-GB"/>
        </w:rPr>
        <w:t>he or she</w:t>
      </w:r>
      <w:r w:rsidRPr="00700348">
        <w:rPr>
          <w:rFonts w:ascii="Times New Roman" w:hAnsi="Times New Roman" w:cs="Times New Roman"/>
          <w:sz w:val="24"/>
          <w:lang w:val="en-GB"/>
        </w:rPr>
        <w:t xml:space="preserve"> will not be </w:t>
      </w:r>
      <w:r w:rsidR="005C38F8" w:rsidRPr="00700348">
        <w:rPr>
          <w:rFonts w:ascii="Times New Roman" w:hAnsi="Times New Roman" w:cs="Times New Roman"/>
          <w:sz w:val="24"/>
          <w:lang w:val="en-GB"/>
        </w:rPr>
        <w:t>accessible</w:t>
      </w:r>
      <w:r w:rsidRPr="00700348">
        <w:rPr>
          <w:rFonts w:ascii="Times New Roman" w:hAnsi="Times New Roman" w:cs="Times New Roman"/>
          <w:sz w:val="24"/>
          <w:lang w:val="en-GB"/>
        </w:rPr>
        <w:t xml:space="preserve"> a handshake </w:t>
      </w:r>
      <w:r w:rsidR="005C38F8" w:rsidRPr="00700348">
        <w:rPr>
          <w:rFonts w:ascii="Times New Roman" w:hAnsi="Times New Roman" w:cs="Times New Roman"/>
          <w:sz w:val="24"/>
          <w:lang w:val="en-GB"/>
        </w:rPr>
        <w:t>every</w:t>
      </w:r>
      <w:r w:rsidRPr="00700348">
        <w:rPr>
          <w:rFonts w:ascii="Times New Roman" w:hAnsi="Times New Roman" w:cs="Times New Roman"/>
          <w:sz w:val="24"/>
          <w:lang w:val="en-GB"/>
        </w:rPr>
        <w:t xml:space="preserve"> time – but would </w:t>
      </w:r>
      <w:r w:rsidR="005C38F8" w:rsidRPr="00700348">
        <w:rPr>
          <w:rFonts w:ascii="Times New Roman" w:hAnsi="Times New Roman" w:cs="Times New Roman"/>
          <w:sz w:val="24"/>
          <w:lang w:val="en-GB"/>
        </w:rPr>
        <w:t>only</w:t>
      </w:r>
      <w:r w:rsidRPr="00700348">
        <w:rPr>
          <w:rFonts w:ascii="Times New Roman" w:hAnsi="Times New Roman" w:cs="Times New Roman"/>
          <w:sz w:val="24"/>
          <w:lang w:val="en-GB"/>
        </w:rPr>
        <w:t xml:space="preserve"> be greeted </w:t>
      </w:r>
      <w:r w:rsidR="005C38F8" w:rsidRPr="00700348">
        <w:rPr>
          <w:rFonts w:ascii="Times New Roman" w:hAnsi="Times New Roman" w:cs="Times New Roman"/>
          <w:sz w:val="24"/>
          <w:lang w:val="en-GB"/>
        </w:rPr>
        <w:t>vocally</w:t>
      </w:r>
      <w:r w:rsidRPr="00700348">
        <w:rPr>
          <w:rFonts w:ascii="Times New Roman" w:hAnsi="Times New Roman" w:cs="Times New Roman"/>
          <w:sz w:val="24"/>
          <w:lang w:val="en-GB"/>
        </w:rPr>
        <w:t xml:space="preserve">. In the same </w:t>
      </w:r>
      <w:r w:rsidR="005C38F8" w:rsidRPr="00700348">
        <w:rPr>
          <w:rFonts w:ascii="Times New Roman" w:hAnsi="Times New Roman" w:cs="Times New Roman"/>
          <w:sz w:val="24"/>
          <w:lang w:val="en-GB"/>
        </w:rPr>
        <w:t>method</w:t>
      </w:r>
      <w:r w:rsidRPr="00700348">
        <w:rPr>
          <w:rFonts w:ascii="Times New Roman" w:hAnsi="Times New Roman" w:cs="Times New Roman"/>
          <w:sz w:val="24"/>
          <w:lang w:val="en-GB"/>
        </w:rPr>
        <w:t xml:space="preserve">, after a </w:t>
      </w:r>
      <w:r w:rsidR="005C38F8" w:rsidRPr="00700348">
        <w:rPr>
          <w:rFonts w:ascii="Times New Roman" w:hAnsi="Times New Roman" w:cs="Times New Roman"/>
          <w:sz w:val="24"/>
          <w:lang w:val="en-GB"/>
        </w:rPr>
        <w:t>trade</w:t>
      </w:r>
      <w:r w:rsidRPr="00700348">
        <w:rPr>
          <w:rFonts w:ascii="Times New Roman" w:hAnsi="Times New Roman" w:cs="Times New Roman"/>
          <w:sz w:val="24"/>
          <w:lang w:val="en-GB"/>
        </w:rPr>
        <w:t xml:space="preserve"> meeting if </w:t>
      </w:r>
      <w:r w:rsidR="005C38F8" w:rsidRPr="00700348">
        <w:rPr>
          <w:rFonts w:ascii="Times New Roman" w:hAnsi="Times New Roman" w:cs="Times New Roman"/>
          <w:sz w:val="24"/>
          <w:lang w:val="en-GB"/>
        </w:rPr>
        <w:t>they</w:t>
      </w:r>
      <w:r w:rsidRPr="00700348">
        <w:rPr>
          <w:rFonts w:ascii="Times New Roman" w:hAnsi="Times New Roman" w:cs="Times New Roman"/>
          <w:sz w:val="24"/>
          <w:lang w:val="en-GB"/>
        </w:rPr>
        <w:t xml:space="preserve"> meet again the </w:t>
      </w:r>
      <w:r w:rsidR="005C38F8" w:rsidRPr="00700348">
        <w:rPr>
          <w:rFonts w:ascii="Times New Roman" w:hAnsi="Times New Roman" w:cs="Times New Roman"/>
          <w:sz w:val="24"/>
          <w:lang w:val="en-GB"/>
        </w:rPr>
        <w:t>following</w:t>
      </w:r>
      <w:r w:rsidRPr="00700348">
        <w:rPr>
          <w:rFonts w:ascii="Times New Roman" w:hAnsi="Times New Roman" w:cs="Times New Roman"/>
          <w:sz w:val="24"/>
          <w:lang w:val="en-GB"/>
        </w:rPr>
        <w:t xml:space="preserve"> day </w:t>
      </w:r>
      <w:r w:rsidR="005C38F8" w:rsidRPr="00700348">
        <w:rPr>
          <w:rFonts w:ascii="Times New Roman" w:hAnsi="Times New Roman" w:cs="Times New Roman"/>
          <w:sz w:val="24"/>
          <w:lang w:val="en-GB"/>
        </w:rPr>
        <w:t>he may not be</w:t>
      </w:r>
      <w:r w:rsidRPr="00700348">
        <w:rPr>
          <w:rFonts w:ascii="Times New Roman" w:hAnsi="Times New Roman" w:cs="Times New Roman"/>
          <w:sz w:val="24"/>
          <w:lang w:val="en-GB"/>
        </w:rPr>
        <w:t xml:space="preserve"> </w:t>
      </w:r>
      <w:r w:rsidR="005C38F8" w:rsidRPr="00700348">
        <w:rPr>
          <w:rFonts w:ascii="Times New Roman" w:hAnsi="Times New Roman" w:cs="Times New Roman"/>
          <w:sz w:val="24"/>
          <w:lang w:val="en-GB"/>
        </w:rPr>
        <w:t>presented</w:t>
      </w:r>
      <w:r w:rsidRPr="00700348">
        <w:rPr>
          <w:rFonts w:ascii="Times New Roman" w:hAnsi="Times New Roman" w:cs="Times New Roman"/>
          <w:sz w:val="24"/>
          <w:lang w:val="en-GB"/>
        </w:rPr>
        <w:t xml:space="preserve"> </w:t>
      </w:r>
      <w:r w:rsidR="005C38F8" w:rsidRPr="00700348">
        <w:rPr>
          <w:rFonts w:ascii="Times New Roman" w:hAnsi="Times New Roman" w:cs="Times New Roman"/>
          <w:sz w:val="24"/>
          <w:lang w:val="en-GB"/>
        </w:rPr>
        <w:t xml:space="preserve">with </w:t>
      </w:r>
      <w:r w:rsidRPr="00700348">
        <w:rPr>
          <w:rFonts w:ascii="Times New Roman" w:hAnsi="Times New Roman" w:cs="Times New Roman"/>
          <w:sz w:val="24"/>
          <w:lang w:val="en-GB"/>
        </w:rPr>
        <w:t>a handshake.</w:t>
      </w:r>
    </w:p>
    <w:p w14:paraId="0FF89631" w14:textId="77777777" w:rsidR="00D31F67" w:rsidRPr="00700348" w:rsidRDefault="00D549EF"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According to </w:t>
      </w:r>
      <w:proofErr w:type="spellStart"/>
      <w:r w:rsidRPr="00700348">
        <w:rPr>
          <w:rFonts w:ascii="Times New Roman" w:hAnsi="Times New Roman" w:cs="Times New Roman"/>
          <w:sz w:val="24"/>
          <w:lang w:val="en-GB"/>
        </w:rPr>
        <w:t>Scialpi</w:t>
      </w:r>
      <w:proofErr w:type="spellEnd"/>
      <w:r w:rsidRPr="00700348">
        <w:rPr>
          <w:rFonts w:ascii="Times New Roman" w:hAnsi="Times New Roman" w:cs="Times New Roman"/>
          <w:sz w:val="24"/>
          <w:lang w:val="en-GB"/>
        </w:rPr>
        <w:t xml:space="preserve"> and </w:t>
      </w:r>
      <w:proofErr w:type="spellStart"/>
      <w:r w:rsidRPr="00700348">
        <w:rPr>
          <w:rFonts w:ascii="Times New Roman" w:hAnsi="Times New Roman" w:cs="Times New Roman"/>
          <w:sz w:val="24"/>
          <w:lang w:val="en-GB"/>
        </w:rPr>
        <w:t>Perrotti</w:t>
      </w:r>
      <w:proofErr w:type="spellEnd"/>
      <w:r w:rsidRPr="00700348">
        <w:rPr>
          <w:rFonts w:ascii="Times New Roman" w:hAnsi="Times New Roman" w:cs="Times New Roman"/>
          <w:sz w:val="24"/>
          <w:lang w:val="en-GB"/>
        </w:rPr>
        <w:t xml:space="preserve"> (2024), </w:t>
      </w:r>
      <w:r w:rsidR="005C38F8" w:rsidRPr="00700348">
        <w:rPr>
          <w:rFonts w:ascii="Times New Roman" w:hAnsi="Times New Roman" w:cs="Times New Roman"/>
          <w:sz w:val="24"/>
          <w:lang w:val="en-GB"/>
        </w:rPr>
        <w:t>TESCO is an old business orga</w:t>
      </w:r>
      <w:r w:rsidR="00BE1F9E">
        <w:rPr>
          <w:rFonts w:ascii="Times New Roman" w:hAnsi="Times New Roman" w:cs="Times New Roman"/>
          <w:sz w:val="24"/>
          <w:lang w:val="en-GB"/>
        </w:rPr>
        <w:t>nisa</w:t>
      </w:r>
      <w:r w:rsidR="005C38F8" w:rsidRPr="00700348">
        <w:rPr>
          <w:rFonts w:ascii="Times New Roman" w:hAnsi="Times New Roman" w:cs="Times New Roman"/>
          <w:sz w:val="24"/>
          <w:lang w:val="en-GB"/>
        </w:rPr>
        <w:t xml:space="preserve">tion in the UK who are engaged in the retail and grocery market in the UK. </w:t>
      </w:r>
      <w:r w:rsidR="00F55B17" w:rsidRPr="00700348">
        <w:rPr>
          <w:rFonts w:ascii="Times New Roman" w:hAnsi="Times New Roman" w:cs="Times New Roman"/>
          <w:sz w:val="24"/>
          <w:lang w:val="en-GB"/>
        </w:rPr>
        <w:t xml:space="preserve">The company has an old reputation </w:t>
      </w:r>
      <w:r w:rsidR="00F55B17" w:rsidRPr="00700348">
        <w:rPr>
          <w:rFonts w:ascii="Times New Roman" w:hAnsi="Times New Roman" w:cs="Times New Roman"/>
          <w:sz w:val="24"/>
          <w:lang w:val="en-GB"/>
        </w:rPr>
        <w:lastRenderedPageBreak/>
        <w:t xml:space="preserve">for selling retail and grocery items in the UK. People of the UK highly rely on this company in case of their online and retail marketing. </w:t>
      </w:r>
      <w:r w:rsidR="006A74F2" w:rsidRPr="00700348">
        <w:rPr>
          <w:rFonts w:ascii="Times New Roman" w:hAnsi="Times New Roman" w:cs="Times New Roman"/>
          <w:sz w:val="24"/>
          <w:lang w:val="en-GB"/>
        </w:rPr>
        <w:t>More than 3 million peopl</w:t>
      </w:r>
      <w:r w:rsidR="002963E8">
        <w:rPr>
          <w:rFonts w:ascii="Times New Roman" w:hAnsi="Times New Roman" w:cs="Times New Roman"/>
          <w:sz w:val="24"/>
          <w:lang w:val="en-GB"/>
        </w:rPr>
        <w:t xml:space="preserve">e are working in this company. As per the view of </w:t>
      </w:r>
      <w:r w:rsidR="002963E8" w:rsidRPr="00700348">
        <w:rPr>
          <w:rFonts w:ascii="Times New Roman" w:hAnsi="Times New Roman" w:cs="Times New Roman"/>
          <w:sz w:val="24"/>
          <w:lang w:val="en-GB"/>
        </w:rPr>
        <w:t xml:space="preserve">García‐Quevedo, </w:t>
      </w:r>
      <w:proofErr w:type="spellStart"/>
      <w:r w:rsidR="002963E8" w:rsidRPr="00700348">
        <w:rPr>
          <w:rFonts w:ascii="Times New Roman" w:hAnsi="Times New Roman" w:cs="Times New Roman"/>
          <w:sz w:val="24"/>
          <w:lang w:val="en-GB"/>
        </w:rPr>
        <w:t>Jové</w:t>
      </w:r>
      <w:r w:rsidR="002963E8">
        <w:rPr>
          <w:rFonts w:ascii="Times New Roman" w:hAnsi="Times New Roman" w:cs="Times New Roman"/>
          <w:sz w:val="24"/>
          <w:lang w:val="en-GB"/>
        </w:rPr>
        <w:t>‐Llopis</w:t>
      </w:r>
      <w:proofErr w:type="spellEnd"/>
      <w:r w:rsidR="002963E8">
        <w:rPr>
          <w:rFonts w:ascii="Times New Roman" w:hAnsi="Times New Roman" w:cs="Times New Roman"/>
          <w:sz w:val="24"/>
          <w:lang w:val="en-GB"/>
        </w:rPr>
        <w:t xml:space="preserve"> and Martínez‐Ros (2020), t</w:t>
      </w:r>
      <w:r w:rsidR="006A74F2" w:rsidRPr="00700348">
        <w:rPr>
          <w:rFonts w:ascii="Times New Roman" w:hAnsi="Times New Roman" w:cs="Times New Roman"/>
          <w:sz w:val="24"/>
          <w:lang w:val="en-GB"/>
        </w:rPr>
        <w:t>he last revenue earned by this orga</w:t>
      </w:r>
      <w:r w:rsidR="00BE1F9E">
        <w:rPr>
          <w:rFonts w:ascii="Times New Roman" w:hAnsi="Times New Roman" w:cs="Times New Roman"/>
          <w:sz w:val="24"/>
          <w:lang w:val="en-GB"/>
        </w:rPr>
        <w:t>nisa</w:t>
      </w:r>
      <w:r w:rsidR="006A74F2" w:rsidRPr="00700348">
        <w:rPr>
          <w:rFonts w:ascii="Times New Roman" w:hAnsi="Times New Roman" w:cs="Times New Roman"/>
          <w:sz w:val="24"/>
          <w:lang w:val="en-GB"/>
        </w:rPr>
        <w:t xml:space="preserve">tion is around 65000 billion euros. This company has the objective to serve its customers with the best quality products and services. But even in the modern communication advancement, the company is somewhere prefers the traditional way of business like face-to-face interaction with their customers at their branches. So, they have opened </w:t>
      </w:r>
      <w:r w:rsidR="00262B05" w:rsidRPr="00700348">
        <w:rPr>
          <w:rFonts w:ascii="Times New Roman" w:hAnsi="Times New Roman" w:cs="Times New Roman"/>
          <w:sz w:val="24"/>
          <w:lang w:val="en-GB"/>
        </w:rPr>
        <w:t>customer-care facilities in all of their branches and gave the best support to the customers. But people in the current days do not prefer the offline service. Rather, they always choose the online service. So, the company has decided to change their business aspect and emerge as a futuristic business. To expand the business in other countries, the company required good online services. So, they have recently initiated some steps for business growth</w:t>
      </w:r>
      <w:r w:rsidRPr="00700348">
        <w:rPr>
          <w:rFonts w:ascii="Times New Roman" w:hAnsi="Times New Roman" w:cs="Times New Roman"/>
          <w:sz w:val="24"/>
          <w:lang w:val="en-GB"/>
        </w:rPr>
        <w:t xml:space="preserve"> (Verga and Khan, 2022)</w:t>
      </w:r>
      <w:r w:rsidR="00262B05" w:rsidRPr="00700348">
        <w:rPr>
          <w:rFonts w:ascii="Times New Roman" w:hAnsi="Times New Roman" w:cs="Times New Roman"/>
          <w:sz w:val="24"/>
          <w:lang w:val="en-GB"/>
        </w:rPr>
        <w:t xml:space="preserve">. </w:t>
      </w:r>
    </w:p>
    <w:p w14:paraId="4EA693EA" w14:textId="77777777" w:rsidR="00262B05" w:rsidRPr="00700348" w:rsidRDefault="00262B05"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TESCO is planning to expand their business in some countries under the EU. Among the listed countries Belgium and Austria are selected. </w:t>
      </w:r>
    </w:p>
    <w:p w14:paraId="67856819" w14:textId="77777777" w:rsidR="00262B05" w:rsidRPr="00700348" w:rsidRDefault="00262B05"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Belgium Business prospect </w:t>
      </w:r>
      <w:r w:rsidR="00D549EF" w:rsidRPr="00700348">
        <w:rPr>
          <w:rFonts w:ascii="Times New Roman" w:hAnsi="Times New Roman" w:cs="Times New Roman"/>
          <w:sz w:val="24"/>
          <w:lang w:val="en-GB"/>
        </w:rPr>
        <w:t>–</w:t>
      </w:r>
      <w:r w:rsidRPr="00700348">
        <w:rPr>
          <w:rFonts w:ascii="Times New Roman" w:hAnsi="Times New Roman" w:cs="Times New Roman"/>
          <w:sz w:val="24"/>
          <w:lang w:val="en-GB"/>
        </w:rPr>
        <w:t xml:space="preserve"> </w:t>
      </w:r>
      <w:r w:rsidR="00D549EF" w:rsidRPr="00700348">
        <w:rPr>
          <w:rFonts w:ascii="Times New Roman" w:hAnsi="Times New Roman" w:cs="Times New Roman"/>
          <w:sz w:val="24"/>
          <w:lang w:val="en-GB"/>
        </w:rPr>
        <w:t xml:space="preserve">According to Jafari-Sadeghi </w:t>
      </w:r>
      <w:r w:rsidR="00D549EF" w:rsidRPr="00700348">
        <w:rPr>
          <w:rFonts w:ascii="Times New Roman" w:hAnsi="Times New Roman" w:cs="Times New Roman"/>
          <w:i/>
          <w:sz w:val="24"/>
          <w:lang w:val="en-GB"/>
        </w:rPr>
        <w:t>et al</w:t>
      </w:r>
      <w:r w:rsidR="00D549EF" w:rsidRPr="00700348">
        <w:rPr>
          <w:rFonts w:ascii="Times New Roman" w:hAnsi="Times New Roman" w:cs="Times New Roman"/>
          <w:sz w:val="24"/>
          <w:lang w:val="en-GB"/>
        </w:rPr>
        <w:t xml:space="preserve">. (2021), </w:t>
      </w:r>
      <w:r w:rsidRPr="00700348">
        <w:rPr>
          <w:rFonts w:ascii="Times New Roman" w:hAnsi="Times New Roman" w:cs="Times New Roman"/>
          <w:sz w:val="24"/>
          <w:lang w:val="en-GB"/>
        </w:rPr>
        <w:t xml:space="preserve">Belgium’s </w:t>
      </w:r>
      <w:r w:rsidR="007C0515" w:rsidRPr="00700348">
        <w:rPr>
          <w:rFonts w:ascii="Times New Roman" w:hAnsi="Times New Roman" w:cs="Times New Roman"/>
          <w:sz w:val="24"/>
          <w:lang w:val="en-GB"/>
        </w:rPr>
        <w:t>vital</w:t>
      </w:r>
      <w:r w:rsidRPr="00700348">
        <w:rPr>
          <w:rFonts w:ascii="Times New Roman" w:hAnsi="Times New Roman" w:cs="Times New Roman"/>
          <w:sz w:val="24"/>
          <w:lang w:val="en-GB"/>
        </w:rPr>
        <w:t xml:space="preserve"> location </w:t>
      </w:r>
      <w:r w:rsidR="007C0515" w:rsidRPr="00700348">
        <w:rPr>
          <w:rFonts w:ascii="Times New Roman" w:hAnsi="Times New Roman" w:cs="Times New Roman"/>
          <w:sz w:val="24"/>
          <w:lang w:val="en-GB"/>
        </w:rPr>
        <w:t>creates</w:t>
      </w:r>
      <w:r w:rsidRPr="00700348">
        <w:rPr>
          <w:rFonts w:ascii="Times New Roman" w:hAnsi="Times New Roman" w:cs="Times New Roman"/>
          <w:sz w:val="24"/>
          <w:lang w:val="en-GB"/>
        </w:rPr>
        <w:t xml:space="preserve"> it </w:t>
      </w:r>
      <w:r w:rsidR="007C0515" w:rsidRPr="00700348">
        <w:rPr>
          <w:rFonts w:ascii="Times New Roman" w:hAnsi="Times New Roman" w:cs="Times New Roman"/>
          <w:sz w:val="24"/>
          <w:lang w:val="en-GB"/>
        </w:rPr>
        <w:t>a</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perfect</w:t>
      </w:r>
      <w:r w:rsidRPr="00700348">
        <w:rPr>
          <w:rFonts w:ascii="Times New Roman" w:hAnsi="Times New Roman" w:cs="Times New Roman"/>
          <w:sz w:val="24"/>
          <w:lang w:val="en-GB"/>
        </w:rPr>
        <w:t xml:space="preserve"> gateway to </w:t>
      </w:r>
      <w:r w:rsidR="007C0515" w:rsidRPr="00700348">
        <w:rPr>
          <w:rFonts w:ascii="Times New Roman" w:hAnsi="Times New Roman" w:cs="Times New Roman"/>
          <w:sz w:val="24"/>
          <w:lang w:val="en-GB"/>
        </w:rPr>
        <w:t>extend</w:t>
      </w:r>
      <w:r w:rsidRPr="00700348">
        <w:rPr>
          <w:rFonts w:ascii="Times New Roman" w:hAnsi="Times New Roman" w:cs="Times New Roman"/>
          <w:sz w:val="24"/>
          <w:lang w:val="en-GB"/>
        </w:rPr>
        <w:t xml:space="preserve"> the EU’s </w:t>
      </w:r>
      <w:r w:rsidR="007C0515" w:rsidRPr="00700348">
        <w:rPr>
          <w:rFonts w:ascii="Times New Roman" w:hAnsi="Times New Roman" w:cs="Times New Roman"/>
          <w:sz w:val="24"/>
          <w:lang w:val="en-GB"/>
        </w:rPr>
        <w:t>more than 400</w:t>
      </w:r>
      <w:r w:rsidRPr="00700348">
        <w:rPr>
          <w:rFonts w:ascii="Times New Roman" w:hAnsi="Times New Roman" w:cs="Times New Roman"/>
          <w:sz w:val="24"/>
          <w:lang w:val="en-GB"/>
        </w:rPr>
        <w:t xml:space="preserve"> million </w:t>
      </w:r>
      <w:r w:rsidR="007C0515" w:rsidRPr="00700348">
        <w:rPr>
          <w:rFonts w:ascii="Times New Roman" w:hAnsi="Times New Roman" w:cs="Times New Roman"/>
          <w:sz w:val="24"/>
          <w:lang w:val="en-GB"/>
        </w:rPr>
        <w:t>customers</w:t>
      </w:r>
      <w:r w:rsidRPr="00700348">
        <w:rPr>
          <w:rFonts w:ascii="Times New Roman" w:hAnsi="Times New Roman" w:cs="Times New Roman"/>
          <w:sz w:val="24"/>
          <w:lang w:val="en-GB"/>
        </w:rPr>
        <w:t xml:space="preserve">. It is </w:t>
      </w:r>
      <w:r w:rsidR="007C0515" w:rsidRPr="00700348">
        <w:rPr>
          <w:rFonts w:ascii="Times New Roman" w:hAnsi="Times New Roman" w:cs="Times New Roman"/>
          <w:sz w:val="24"/>
          <w:lang w:val="en-GB"/>
        </w:rPr>
        <w:t>an</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extremely</w:t>
      </w:r>
      <w:r w:rsidRPr="00700348">
        <w:rPr>
          <w:rFonts w:ascii="Times New Roman" w:hAnsi="Times New Roman" w:cs="Times New Roman"/>
          <w:sz w:val="24"/>
          <w:lang w:val="en-GB"/>
        </w:rPr>
        <w:t xml:space="preserve"> developed, long-time </w:t>
      </w:r>
      <w:r w:rsidR="007C0515" w:rsidRPr="00700348">
        <w:rPr>
          <w:rFonts w:ascii="Times New Roman" w:hAnsi="Times New Roman" w:cs="Times New Roman"/>
          <w:sz w:val="24"/>
          <w:lang w:val="en-GB"/>
        </w:rPr>
        <w:t>financial</w:t>
      </w:r>
      <w:r w:rsidRPr="00700348">
        <w:rPr>
          <w:rFonts w:ascii="Times New Roman" w:hAnsi="Times New Roman" w:cs="Times New Roman"/>
          <w:sz w:val="24"/>
          <w:lang w:val="en-GB"/>
        </w:rPr>
        <w:t xml:space="preserve"> partner of the United </w:t>
      </w:r>
      <w:r w:rsidR="007C0515" w:rsidRPr="00700348">
        <w:rPr>
          <w:rFonts w:ascii="Times New Roman" w:hAnsi="Times New Roman" w:cs="Times New Roman"/>
          <w:sz w:val="24"/>
          <w:lang w:val="en-GB"/>
        </w:rPr>
        <w:t>Kingdom</w:t>
      </w:r>
      <w:r w:rsidRPr="00700348">
        <w:rPr>
          <w:rFonts w:ascii="Times New Roman" w:hAnsi="Times New Roman" w:cs="Times New Roman"/>
          <w:sz w:val="24"/>
          <w:lang w:val="en-GB"/>
        </w:rPr>
        <w:t xml:space="preserve"> with </w:t>
      </w:r>
      <w:r w:rsidR="007C0515" w:rsidRPr="00700348">
        <w:rPr>
          <w:rFonts w:ascii="Times New Roman" w:hAnsi="Times New Roman" w:cs="Times New Roman"/>
          <w:sz w:val="24"/>
          <w:lang w:val="en-GB"/>
        </w:rPr>
        <w:t>very</w:t>
      </w:r>
      <w:r w:rsidRPr="00700348">
        <w:rPr>
          <w:rFonts w:ascii="Times New Roman" w:hAnsi="Times New Roman" w:cs="Times New Roman"/>
          <w:sz w:val="24"/>
          <w:lang w:val="en-GB"/>
        </w:rPr>
        <w:t xml:space="preserve"> well-educated </w:t>
      </w:r>
      <w:r w:rsidR="007C0515" w:rsidRPr="00700348">
        <w:rPr>
          <w:rFonts w:ascii="Times New Roman" w:hAnsi="Times New Roman" w:cs="Times New Roman"/>
          <w:sz w:val="24"/>
          <w:lang w:val="en-GB"/>
        </w:rPr>
        <w:t>personnel</w:t>
      </w:r>
      <w:r w:rsidRPr="00700348">
        <w:rPr>
          <w:rFonts w:ascii="Times New Roman" w:hAnsi="Times New Roman" w:cs="Times New Roman"/>
          <w:sz w:val="24"/>
          <w:lang w:val="en-GB"/>
        </w:rPr>
        <w:t xml:space="preserve">, world-renowned </w:t>
      </w:r>
      <w:r w:rsidR="007C0515" w:rsidRPr="00700348">
        <w:rPr>
          <w:rFonts w:ascii="Times New Roman" w:hAnsi="Times New Roman" w:cs="Times New Roman"/>
          <w:sz w:val="24"/>
          <w:lang w:val="en-GB"/>
        </w:rPr>
        <w:t>study</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centres</w:t>
      </w:r>
      <w:r w:rsidRPr="00700348">
        <w:rPr>
          <w:rFonts w:ascii="Times New Roman" w:hAnsi="Times New Roman" w:cs="Times New Roman"/>
          <w:sz w:val="24"/>
          <w:lang w:val="en-GB"/>
        </w:rPr>
        <w:t xml:space="preserve">, and the </w:t>
      </w:r>
      <w:r w:rsidR="007C0515" w:rsidRPr="00700348">
        <w:rPr>
          <w:rFonts w:ascii="Times New Roman" w:hAnsi="Times New Roman" w:cs="Times New Roman"/>
          <w:sz w:val="24"/>
          <w:lang w:val="en-GB"/>
        </w:rPr>
        <w:t>structure</w:t>
      </w:r>
      <w:r w:rsidRPr="00700348">
        <w:rPr>
          <w:rFonts w:ascii="Times New Roman" w:hAnsi="Times New Roman" w:cs="Times New Roman"/>
          <w:sz w:val="24"/>
          <w:lang w:val="en-GB"/>
        </w:rPr>
        <w:t xml:space="preserve"> to </w:t>
      </w:r>
      <w:r w:rsidR="007C0515" w:rsidRPr="00700348">
        <w:rPr>
          <w:rFonts w:ascii="Times New Roman" w:hAnsi="Times New Roman" w:cs="Times New Roman"/>
          <w:sz w:val="24"/>
          <w:lang w:val="en-GB"/>
        </w:rPr>
        <w:t>reinforce</w:t>
      </w:r>
      <w:r w:rsidRPr="00700348">
        <w:rPr>
          <w:rFonts w:ascii="Times New Roman" w:hAnsi="Times New Roman" w:cs="Times New Roman"/>
          <w:sz w:val="24"/>
          <w:lang w:val="en-GB"/>
        </w:rPr>
        <w:t xml:space="preserve"> a broad </w:t>
      </w:r>
      <w:r w:rsidR="007C0515" w:rsidRPr="00700348">
        <w:rPr>
          <w:rFonts w:ascii="Times New Roman" w:hAnsi="Times New Roman" w:cs="Times New Roman"/>
          <w:sz w:val="24"/>
          <w:lang w:val="en-GB"/>
        </w:rPr>
        <w:t>variety</w:t>
      </w:r>
      <w:r w:rsidRPr="00700348">
        <w:rPr>
          <w:rFonts w:ascii="Times New Roman" w:hAnsi="Times New Roman" w:cs="Times New Roman"/>
          <w:sz w:val="24"/>
          <w:lang w:val="en-GB"/>
        </w:rPr>
        <w:t xml:space="preserve"> of economic </w:t>
      </w:r>
      <w:r w:rsidR="007C0515" w:rsidRPr="00700348">
        <w:rPr>
          <w:rFonts w:ascii="Times New Roman" w:hAnsi="Times New Roman" w:cs="Times New Roman"/>
          <w:sz w:val="24"/>
          <w:lang w:val="en-GB"/>
        </w:rPr>
        <w:t>actions</w:t>
      </w:r>
      <w:r w:rsidRPr="00700348">
        <w:rPr>
          <w:rFonts w:ascii="Times New Roman" w:hAnsi="Times New Roman" w:cs="Times New Roman"/>
          <w:sz w:val="24"/>
          <w:lang w:val="en-GB"/>
        </w:rPr>
        <w:t xml:space="preserve">. Belgium’s diversity </w:t>
      </w:r>
      <w:r w:rsidR="007C0515" w:rsidRPr="00700348">
        <w:rPr>
          <w:rFonts w:ascii="Times New Roman" w:hAnsi="Times New Roman" w:cs="Times New Roman"/>
          <w:sz w:val="24"/>
          <w:lang w:val="en-GB"/>
        </w:rPr>
        <w:t>creates</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a</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perfect</w:t>
      </w:r>
      <w:r w:rsidRPr="00700348">
        <w:rPr>
          <w:rFonts w:ascii="Times New Roman" w:hAnsi="Times New Roman" w:cs="Times New Roman"/>
          <w:sz w:val="24"/>
          <w:lang w:val="en-GB"/>
        </w:rPr>
        <w:t xml:space="preserve"> market for many </w:t>
      </w:r>
      <w:r w:rsidR="007C0515" w:rsidRPr="00700348">
        <w:rPr>
          <w:rFonts w:ascii="Times New Roman" w:hAnsi="Times New Roman" w:cs="Times New Roman"/>
          <w:sz w:val="24"/>
          <w:lang w:val="en-GB"/>
        </w:rPr>
        <w:t>UK</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companies</w:t>
      </w:r>
      <w:r w:rsidRPr="00700348">
        <w:rPr>
          <w:rFonts w:ascii="Times New Roman" w:hAnsi="Times New Roman" w:cs="Times New Roman"/>
          <w:sz w:val="24"/>
          <w:lang w:val="en-GB"/>
        </w:rPr>
        <w:t xml:space="preserve"> to </w:t>
      </w:r>
      <w:r w:rsidR="007C0515" w:rsidRPr="00700348">
        <w:rPr>
          <w:rFonts w:ascii="Times New Roman" w:hAnsi="Times New Roman" w:cs="Times New Roman"/>
          <w:sz w:val="24"/>
          <w:lang w:val="en-GB"/>
        </w:rPr>
        <w:t>check</w:t>
      </w:r>
      <w:r w:rsidRPr="00700348">
        <w:rPr>
          <w:rFonts w:ascii="Times New Roman" w:hAnsi="Times New Roman" w:cs="Times New Roman"/>
          <w:sz w:val="24"/>
          <w:lang w:val="en-GB"/>
        </w:rPr>
        <w:t xml:space="preserve"> their products</w:t>
      </w:r>
      <w:r w:rsidR="007C0515" w:rsidRPr="00700348">
        <w:rPr>
          <w:rFonts w:ascii="Times New Roman" w:hAnsi="Times New Roman" w:cs="Times New Roman"/>
          <w:sz w:val="24"/>
          <w:lang w:val="en-GB"/>
        </w:rPr>
        <w:t xml:space="preserve"> or services</w:t>
      </w:r>
      <w:r w:rsidRPr="00700348">
        <w:rPr>
          <w:rFonts w:ascii="Times New Roman" w:hAnsi="Times New Roman" w:cs="Times New Roman"/>
          <w:sz w:val="24"/>
          <w:lang w:val="en-GB"/>
        </w:rPr>
        <w:t xml:space="preserve"> before </w:t>
      </w:r>
      <w:r w:rsidR="007C0515" w:rsidRPr="00700348">
        <w:rPr>
          <w:rFonts w:ascii="Times New Roman" w:hAnsi="Times New Roman" w:cs="Times New Roman"/>
          <w:sz w:val="24"/>
          <w:lang w:val="en-GB"/>
        </w:rPr>
        <w:t>intensifying</w:t>
      </w:r>
      <w:r w:rsidRPr="00700348">
        <w:rPr>
          <w:rFonts w:ascii="Times New Roman" w:hAnsi="Times New Roman" w:cs="Times New Roman"/>
          <w:sz w:val="24"/>
          <w:lang w:val="en-GB"/>
        </w:rPr>
        <w:t xml:space="preserve"> distribution </w:t>
      </w:r>
      <w:r w:rsidR="007C0515" w:rsidRPr="00700348">
        <w:rPr>
          <w:rFonts w:ascii="Times New Roman" w:hAnsi="Times New Roman" w:cs="Times New Roman"/>
          <w:sz w:val="24"/>
          <w:lang w:val="en-GB"/>
        </w:rPr>
        <w:t>through</w:t>
      </w:r>
      <w:r w:rsidRPr="00700348">
        <w:rPr>
          <w:rFonts w:ascii="Times New Roman" w:hAnsi="Times New Roman" w:cs="Times New Roman"/>
          <w:sz w:val="24"/>
          <w:lang w:val="en-GB"/>
        </w:rPr>
        <w:t xml:space="preserve"> Europe.  Belgium </w:t>
      </w:r>
      <w:r w:rsidR="007C0515" w:rsidRPr="00700348">
        <w:rPr>
          <w:rFonts w:ascii="Times New Roman" w:hAnsi="Times New Roman" w:cs="Times New Roman"/>
          <w:sz w:val="24"/>
          <w:lang w:val="en-GB"/>
        </w:rPr>
        <w:t>endures</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important</w:t>
      </w:r>
      <w:r w:rsidRPr="00700348">
        <w:rPr>
          <w:rFonts w:ascii="Times New Roman" w:hAnsi="Times New Roman" w:cs="Times New Roman"/>
          <w:sz w:val="24"/>
          <w:lang w:val="en-GB"/>
        </w:rPr>
        <w:t xml:space="preserve"> levels of </w:t>
      </w:r>
      <w:r w:rsidR="007C0515" w:rsidRPr="00700348">
        <w:rPr>
          <w:rFonts w:ascii="Times New Roman" w:hAnsi="Times New Roman" w:cs="Times New Roman"/>
          <w:sz w:val="24"/>
          <w:lang w:val="en-GB"/>
        </w:rPr>
        <w:t>speculation</w:t>
      </w:r>
      <w:r w:rsidRPr="00700348">
        <w:rPr>
          <w:rFonts w:ascii="Times New Roman" w:hAnsi="Times New Roman" w:cs="Times New Roman"/>
          <w:sz w:val="24"/>
          <w:lang w:val="en-GB"/>
        </w:rPr>
        <w:t xml:space="preserve"> in petrochemicals, </w:t>
      </w:r>
      <w:r w:rsidR="007C0515" w:rsidRPr="00700348">
        <w:rPr>
          <w:rFonts w:ascii="Times New Roman" w:hAnsi="Times New Roman" w:cs="Times New Roman"/>
          <w:sz w:val="24"/>
          <w:lang w:val="en-GB"/>
        </w:rPr>
        <w:t xml:space="preserve">chemicals, machinery, plastics, </w:t>
      </w:r>
      <w:r w:rsidRPr="00700348">
        <w:rPr>
          <w:rFonts w:ascii="Times New Roman" w:hAnsi="Times New Roman" w:cs="Times New Roman"/>
          <w:sz w:val="24"/>
          <w:lang w:val="en-GB"/>
        </w:rPr>
        <w:t xml:space="preserve">transport equipment, mineral products, </w:t>
      </w:r>
      <w:r w:rsidR="007C0515" w:rsidRPr="00700348">
        <w:rPr>
          <w:rFonts w:ascii="Times New Roman" w:hAnsi="Times New Roman" w:cs="Times New Roman"/>
          <w:sz w:val="24"/>
          <w:lang w:val="en-GB"/>
        </w:rPr>
        <w:t>precious metals, base metals</w:t>
      </w:r>
      <w:r w:rsidRPr="00700348">
        <w:rPr>
          <w:rFonts w:ascii="Times New Roman" w:hAnsi="Times New Roman" w:cs="Times New Roman"/>
          <w:sz w:val="24"/>
          <w:lang w:val="en-GB"/>
        </w:rPr>
        <w:t xml:space="preserve"> and stones; environmental </w:t>
      </w:r>
      <w:r w:rsidR="007C0515" w:rsidRPr="00700348">
        <w:rPr>
          <w:rFonts w:ascii="Times New Roman" w:hAnsi="Times New Roman" w:cs="Times New Roman"/>
          <w:sz w:val="24"/>
          <w:lang w:val="en-GB"/>
        </w:rPr>
        <w:t>skills</w:t>
      </w:r>
      <w:r w:rsidRPr="00700348">
        <w:rPr>
          <w:rFonts w:ascii="Times New Roman" w:hAnsi="Times New Roman" w:cs="Times New Roman"/>
          <w:sz w:val="24"/>
          <w:lang w:val="en-GB"/>
        </w:rPr>
        <w:t xml:space="preserve">; food </w:t>
      </w:r>
      <w:r w:rsidR="007C0515" w:rsidRPr="00700348">
        <w:rPr>
          <w:rFonts w:ascii="Times New Roman" w:hAnsi="Times New Roman" w:cs="Times New Roman"/>
          <w:sz w:val="24"/>
          <w:lang w:val="en-GB"/>
        </w:rPr>
        <w:t>treating</w:t>
      </w:r>
      <w:r w:rsidRPr="00700348">
        <w:rPr>
          <w:rFonts w:ascii="Times New Roman" w:hAnsi="Times New Roman" w:cs="Times New Roman"/>
          <w:sz w:val="24"/>
          <w:lang w:val="en-GB"/>
        </w:rPr>
        <w:t xml:space="preserve"> and </w:t>
      </w:r>
      <w:r w:rsidR="007C0515" w:rsidRPr="00700348">
        <w:rPr>
          <w:rFonts w:ascii="Times New Roman" w:hAnsi="Times New Roman" w:cs="Times New Roman"/>
          <w:sz w:val="24"/>
          <w:lang w:val="en-GB"/>
        </w:rPr>
        <w:t>wrapping</w:t>
      </w:r>
      <w:r w:rsidRPr="00700348">
        <w:rPr>
          <w:rFonts w:ascii="Times New Roman" w:hAnsi="Times New Roman" w:cs="Times New Roman"/>
          <w:sz w:val="24"/>
          <w:lang w:val="en-GB"/>
        </w:rPr>
        <w:t xml:space="preserve">; health </w:t>
      </w:r>
      <w:r w:rsidR="007C0515" w:rsidRPr="00700348">
        <w:rPr>
          <w:rFonts w:ascii="Times New Roman" w:hAnsi="Times New Roman" w:cs="Times New Roman"/>
          <w:sz w:val="24"/>
          <w:lang w:val="en-GB"/>
        </w:rPr>
        <w:t>tools</w:t>
      </w:r>
      <w:r w:rsidRPr="00700348">
        <w:rPr>
          <w:rFonts w:ascii="Times New Roman" w:hAnsi="Times New Roman" w:cs="Times New Roman"/>
          <w:sz w:val="24"/>
          <w:lang w:val="en-GB"/>
        </w:rPr>
        <w:t xml:space="preserve">; information and </w:t>
      </w:r>
      <w:r w:rsidR="007C0515" w:rsidRPr="00700348">
        <w:rPr>
          <w:rFonts w:ascii="Times New Roman" w:hAnsi="Times New Roman" w:cs="Times New Roman"/>
          <w:sz w:val="24"/>
          <w:lang w:val="en-GB"/>
        </w:rPr>
        <w:t>statements</w:t>
      </w:r>
      <w:r w:rsidRPr="00700348">
        <w:rPr>
          <w:rFonts w:ascii="Times New Roman" w:hAnsi="Times New Roman" w:cs="Times New Roman"/>
          <w:sz w:val="24"/>
          <w:lang w:val="en-GB"/>
        </w:rPr>
        <w:t xml:space="preserve">; and </w:t>
      </w:r>
      <w:r w:rsidR="007C0515" w:rsidRPr="00700348">
        <w:rPr>
          <w:rFonts w:ascii="Times New Roman" w:hAnsi="Times New Roman" w:cs="Times New Roman"/>
          <w:sz w:val="24"/>
          <w:lang w:val="en-GB"/>
        </w:rPr>
        <w:t>materials</w:t>
      </w:r>
      <w:r w:rsidRPr="00700348">
        <w:rPr>
          <w:rFonts w:ascii="Times New Roman" w:hAnsi="Times New Roman" w:cs="Times New Roman"/>
          <w:sz w:val="24"/>
          <w:lang w:val="en-GB"/>
        </w:rPr>
        <w:t xml:space="preserve">. </w:t>
      </w:r>
      <w:proofErr w:type="spellStart"/>
      <w:r w:rsidR="00D549EF" w:rsidRPr="00700348">
        <w:rPr>
          <w:rFonts w:ascii="Times New Roman" w:hAnsi="Times New Roman" w:cs="Times New Roman"/>
          <w:sz w:val="24"/>
          <w:lang w:val="en-GB"/>
        </w:rPr>
        <w:t>Osieczko</w:t>
      </w:r>
      <w:proofErr w:type="spellEnd"/>
      <w:r w:rsidR="00D549EF" w:rsidRPr="00700348">
        <w:rPr>
          <w:rFonts w:ascii="Times New Roman" w:hAnsi="Times New Roman" w:cs="Times New Roman"/>
          <w:sz w:val="24"/>
          <w:lang w:val="en-GB"/>
        </w:rPr>
        <w:t xml:space="preserve"> </w:t>
      </w:r>
      <w:r w:rsidR="00D549EF" w:rsidRPr="00700348">
        <w:rPr>
          <w:rFonts w:ascii="Times New Roman" w:hAnsi="Times New Roman" w:cs="Times New Roman"/>
          <w:i/>
          <w:sz w:val="24"/>
          <w:lang w:val="en-GB"/>
        </w:rPr>
        <w:t>et al</w:t>
      </w:r>
      <w:r w:rsidR="00D549EF" w:rsidRPr="00700348">
        <w:rPr>
          <w:rFonts w:ascii="Times New Roman" w:hAnsi="Times New Roman" w:cs="Times New Roman"/>
          <w:sz w:val="24"/>
          <w:lang w:val="en-GB"/>
        </w:rPr>
        <w:t>. (2021) suggested that a</w:t>
      </w:r>
      <w:r w:rsidR="007C0515" w:rsidRPr="00700348">
        <w:rPr>
          <w:rFonts w:ascii="Times New Roman" w:hAnsi="Times New Roman" w:cs="Times New Roman"/>
          <w:sz w:val="24"/>
          <w:lang w:val="en-GB"/>
        </w:rPr>
        <w:t>s per the reports submitted by</w:t>
      </w:r>
      <w:r w:rsidRPr="00700348">
        <w:rPr>
          <w:rFonts w:ascii="Times New Roman" w:hAnsi="Times New Roman" w:cs="Times New Roman"/>
          <w:sz w:val="24"/>
          <w:lang w:val="en-GB"/>
        </w:rPr>
        <w:t xml:space="preserve"> the Belgium Foreign Trade Agency, in 2022</w:t>
      </w:r>
      <w:r w:rsidR="007C0515" w:rsidRPr="00700348">
        <w:rPr>
          <w:rFonts w:ascii="Times New Roman" w:hAnsi="Times New Roman" w:cs="Times New Roman"/>
          <w:sz w:val="24"/>
          <w:lang w:val="en-GB"/>
        </w:rPr>
        <w:t>-23</w:t>
      </w:r>
      <w:r w:rsidRPr="00700348">
        <w:rPr>
          <w:rFonts w:ascii="Times New Roman" w:hAnsi="Times New Roman" w:cs="Times New Roman"/>
          <w:sz w:val="24"/>
          <w:lang w:val="en-GB"/>
        </w:rPr>
        <w:t xml:space="preserve"> chemical </w:t>
      </w:r>
      <w:r w:rsidR="007C0515" w:rsidRPr="00700348">
        <w:rPr>
          <w:rFonts w:ascii="Times New Roman" w:hAnsi="Times New Roman" w:cs="Times New Roman"/>
          <w:sz w:val="24"/>
          <w:lang w:val="en-GB"/>
        </w:rPr>
        <w:t>items</w:t>
      </w:r>
      <w:r w:rsidRPr="00700348">
        <w:rPr>
          <w:rFonts w:ascii="Times New Roman" w:hAnsi="Times New Roman" w:cs="Times New Roman"/>
          <w:sz w:val="24"/>
          <w:lang w:val="en-GB"/>
        </w:rPr>
        <w:t xml:space="preserve"> – composed </w:t>
      </w:r>
      <w:r w:rsidR="007C0515" w:rsidRPr="00700348">
        <w:rPr>
          <w:rFonts w:ascii="Times New Roman" w:hAnsi="Times New Roman" w:cs="Times New Roman"/>
          <w:sz w:val="24"/>
          <w:lang w:val="en-GB"/>
        </w:rPr>
        <w:t>mainly</w:t>
      </w:r>
      <w:r w:rsidRPr="00700348">
        <w:rPr>
          <w:rFonts w:ascii="Times New Roman" w:hAnsi="Times New Roman" w:cs="Times New Roman"/>
          <w:sz w:val="24"/>
          <w:lang w:val="en-GB"/>
        </w:rPr>
        <w:t xml:space="preserve"> of </w:t>
      </w:r>
      <w:r w:rsidR="007C0515" w:rsidRPr="00700348">
        <w:rPr>
          <w:rFonts w:ascii="Times New Roman" w:hAnsi="Times New Roman" w:cs="Times New Roman"/>
          <w:sz w:val="24"/>
          <w:lang w:val="en-GB"/>
        </w:rPr>
        <w:t>medicines</w:t>
      </w:r>
      <w:r w:rsidRPr="00700348">
        <w:rPr>
          <w:rFonts w:ascii="Times New Roman" w:hAnsi="Times New Roman" w:cs="Times New Roman"/>
          <w:sz w:val="24"/>
          <w:lang w:val="en-GB"/>
        </w:rPr>
        <w:t xml:space="preserve"> and immunological </w:t>
      </w:r>
      <w:r w:rsidR="007C0515" w:rsidRPr="00700348">
        <w:rPr>
          <w:rFonts w:ascii="Times New Roman" w:hAnsi="Times New Roman" w:cs="Times New Roman"/>
          <w:sz w:val="24"/>
          <w:lang w:val="en-GB"/>
        </w:rPr>
        <w:t>goods</w:t>
      </w:r>
      <w:r w:rsidRPr="00700348">
        <w:rPr>
          <w:rFonts w:ascii="Times New Roman" w:hAnsi="Times New Roman" w:cs="Times New Roman"/>
          <w:sz w:val="24"/>
          <w:lang w:val="en-GB"/>
        </w:rPr>
        <w:t xml:space="preserve"> – comprised the </w:t>
      </w:r>
      <w:r w:rsidR="007C0515" w:rsidRPr="00700348">
        <w:rPr>
          <w:rFonts w:ascii="Times New Roman" w:hAnsi="Times New Roman" w:cs="Times New Roman"/>
          <w:sz w:val="24"/>
          <w:lang w:val="en-GB"/>
        </w:rPr>
        <w:t>biggest</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group</w:t>
      </w:r>
      <w:r w:rsidRPr="00700348">
        <w:rPr>
          <w:rFonts w:ascii="Times New Roman" w:hAnsi="Times New Roman" w:cs="Times New Roman"/>
          <w:sz w:val="24"/>
          <w:lang w:val="en-GB"/>
        </w:rPr>
        <w:t xml:space="preserve"> of imports from the United </w:t>
      </w:r>
      <w:r w:rsidR="007C0515" w:rsidRPr="00700348">
        <w:rPr>
          <w:rFonts w:ascii="Times New Roman" w:hAnsi="Times New Roman" w:cs="Times New Roman"/>
          <w:sz w:val="24"/>
          <w:lang w:val="en-GB"/>
        </w:rPr>
        <w:t>Kingdom or the USA</w:t>
      </w:r>
      <w:r w:rsidRPr="00700348">
        <w:rPr>
          <w:rFonts w:ascii="Times New Roman" w:hAnsi="Times New Roman" w:cs="Times New Roman"/>
          <w:sz w:val="24"/>
          <w:lang w:val="en-GB"/>
        </w:rPr>
        <w:t xml:space="preserve"> and </w:t>
      </w:r>
      <w:r w:rsidR="007C0515" w:rsidRPr="00700348">
        <w:rPr>
          <w:rFonts w:ascii="Times New Roman" w:hAnsi="Times New Roman" w:cs="Times New Roman"/>
          <w:sz w:val="24"/>
          <w:lang w:val="en-GB"/>
        </w:rPr>
        <w:t>listed</w:t>
      </w:r>
      <w:r w:rsidRPr="00700348">
        <w:rPr>
          <w:rFonts w:ascii="Times New Roman" w:hAnsi="Times New Roman" w:cs="Times New Roman"/>
          <w:sz w:val="24"/>
          <w:lang w:val="en-GB"/>
        </w:rPr>
        <w:t xml:space="preserve"> for </w:t>
      </w:r>
      <w:r w:rsidR="007C0515" w:rsidRPr="00700348">
        <w:rPr>
          <w:rFonts w:ascii="Times New Roman" w:hAnsi="Times New Roman" w:cs="Times New Roman"/>
          <w:sz w:val="24"/>
          <w:lang w:val="en-GB"/>
        </w:rPr>
        <w:t xml:space="preserve">more than </w:t>
      </w:r>
      <w:r w:rsidR="00700348">
        <w:rPr>
          <w:rFonts w:ascii="Times New Roman" w:hAnsi="Times New Roman" w:cs="Times New Roman"/>
          <w:sz w:val="24"/>
          <w:lang w:val="en-GB"/>
        </w:rPr>
        <w:t>40%</w:t>
      </w:r>
      <w:r w:rsidR="007C0515" w:rsidRPr="00700348">
        <w:rPr>
          <w:rFonts w:ascii="Times New Roman" w:hAnsi="Times New Roman" w:cs="Times New Roman"/>
          <w:sz w:val="24"/>
          <w:lang w:val="en-GB"/>
        </w:rPr>
        <w:t xml:space="preserve"> of total U.K</w:t>
      </w:r>
      <w:r w:rsidRPr="00700348">
        <w:rPr>
          <w:rFonts w:ascii="Times New Roman" w:hAnsi="Times New Roman" w:cs="Times New Roman"/>
          <w:sz w:val="24"/>
          <w:lang w:val="en-GB"/>
        </w:rPr>
        <w:t xml:space="preserve">. imports into </w:t>
      </w:r>
      <w:r w:rsidR="007C0515" w:rsidRPr="00700348">
        <w:rPr>
          <w:rFonts w:ascii="Times New Roman" w:hAnsi="Times New Roman" w:cs="Times New Roman"/>
          <w:sz w:val="24"/>
          <w:lang w:val="en-GB"/>
        </w:rPr>
        <w:t>that country</w:t>
      </w:r>
      <w:r w:rsidRPr="00700348">
        <w:rPr>
          <w:rFonts w:ascii="Times New Roman" w:hAnsi="Times New Roman" w:cs="Times New Roman"/>
          <w:sz w:val="24"/>
          <w:lang w:val="en-GB"/>
        </w:rPr>
        <w:t xml:space="preserve">. Belgium is </w:t>
      </w:r>
      <w:r w:rsidR="007C0515" w:rsidRPr="00700348">
        <w:rPr>
          <w:rFonts w:ascii="Times New Roman" w:hAnsi="Times New Roman" w:cs="Times New Roman"/>
          <w:sz w:val="24"/>
          <w:lang w:val="en-GB"/>
        </w:rPr>
        <w:t>based</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on</w:t>
      </w:r>
      <w:r w:rsidRPr="00700348">
        <w:rPr>
          <w:rFonts w:ascii="Times New Roman" w:hAnsi="Times New Roman" w:cs="Times New Roman"/>
          <w:sz w:val="24"/>
          <w:lang w:val="en-GB"/>
        </w:rPr>
        <w:t xml:space="preserve"> two </w:t>
      </w:r>
      <w:r w:rsidR="007C0515" w:rsidRPr="00700348">
        <w:rPr>
          <w:rFonts w:ascii="Times New Roman" w:hAnsi="Times New Roman" w:cs="Times New Roman"/>
          <w:sz w:val="24"/>
          <w:lang w:val="en-GB"/>
        </w:rPr>
        <w:t>central</w:t>
      </w:r>
      <w:r w:rsidRPr="00700348">
        <w:rPr>
          <w:rFonts w:ascii="Times New Roman" w:hAnsi="Times New Roman" w:cs="Times New Roman"/>
          <w:sz w:val="24"/>
          <w:lang w:val="en-GB"/>
        </w:rPr>
        <w:t xml:space="preserve"> semantic </w:t>
      </w:r>
      <w:r w:rsidR="007C0515" w:rsidRPr="00700348">
        <w:rPr>
          <w:rFonts w:ascii="Times New Roman" w:hAnsi="Times New Roman" w:cs="Times New Roman"/>
          <w:sz w:val="24"/>
          <w:lang w:val="en-GB"/>
        </w:rPr>
        <w:t xml:space="preserve">crowds: the Dutch-talking who are </w:t>
      </w:r>
      <w:r w:rsidRPr="00700348">
        <w:rPr>
          <w:rFonts w:ascii="Times New Roman" w:hAnsi="Times New Roman" w:cs="Times New Roman"/>
          <w:sz w:val="24"/>
          <w:lang w:val="en-GB"/>
        </w:rPr>
        <w:t xml:space="preserve">generally </w:t>
      </w:r>
      <w:r w:rsidR="007C0515" w:rsidRPr="00700348">
        <w:rPr>
          <w:rFonts w:ascii="Times New Roman" w:hAnsi="Times New Roman" w:cs="Times New Roman"/>
          <w:sz w:val="24"/>
          <w:lang w:val="en-GB"/>
        </w:rPr>
        <w:t xml:space="preserve">a </w:t>
      </w:r>
      <w:r w:rsidRPr="00700348">
        <w:rPr>
          <w:rFonts w:ascii="Times New Roman" w:hAnsi="Times New Roman" w:cs="Times New Roman"/>
          <w:sz w:val="24"/>
          <w:lang w:val="en-GB"/>
        </w:rPr>
        <w:t xml:space="preserve">Flemish people group, </w:t>
      </w:r>
      <w:r w:rsidR="007C0515" w:rsidRPr="00700348">
        <w:rPr>
          <w:rFonts w:ascii="Times New Roman" w:hAnsi="Times New Roman" w:cs="Times New Roman"/>
          <w:sz w:val="24"/>
          <w:lang w:val="en-GB"/>
        </w:rPr>
        <w:t>which</w:t>
      </w:r>
      <w:r w:rsidRPr="00700348">
        <w:rPr>
          <w:rFonts w:ascii="Times New Roman" w:hAnsi="Times New Roman" w:cs="Times New Roman"/>
          <w:sz w:val="24"/>
          <w:lang w:val="en-GB"/>
        </w:rPr>
        <w:t xml:space="preserve"> </w:t>
      </w:r>
      <w:r w:rsidR="007C0515" w:rsidRPr="00700348">
        <w:rPr>
          <w:rFonts w:ascii="Times New Roman" w:hAnsi="Times New Roman" w:cs="Times New Roman"/>
          <w:sz w:val="24"/>
          <w:lang w:val="en-GB"/>
        </w:rPr>
        <w:t>organizes</w:t>
      </w:r>
      <w:r w:rsidRPr="00700348">
        <w:rPr>
          <w:rFonts w:ascii="Times New Roman" w:hAnsi="Times New Roman" w:cs="Times New Roman"/>
          <w:sz w:val="24"/>
          <w:lang w:val="en-GB"/>
        </w:rPr>
        <w:t xml:space="preserve"> around </w:t>
      </w:r>
      <w:r w:rsidR="00700348">
        <w:rPr>
          <w:rFonts w:ascii="Times New Roman" w:hAnsi="Times New Roman" w:cs="Times New Roman"/>
          <w:sz w:val="24"/>
          <w:lang w:val="en-GB"/>
        </w:rPr>
        <w:t>55%</w:t>
      </w:r>
      <w:r w:rsidR="007C0515" w:rsidRPr="00700348">
        <w:rPr>
          <w:rFonts w:ascii="Times New Roman" w:hAnsi="Times New Roman" w:cs="Times New Roman"/>
          <w:sz w:val="24"/>
          <w:lang w:val="en-GB"/>
        </w:rPr>
        <w:t>-60</w:t>
      </w:r>
      <w:r w:rsidR="00700348">
        <w:rPr>
          <w:rFonts w:ascii="Times New Roman" w:hAnsi="Times New Roman" w:cs="Times New Roman"/>
          <w:sz w:val="24"/>
          <w:lang w:val="en-GB"/>
        </w:rPr>
        <w:t>%</w:t>
      </w:r>
      <w:r w:rsidRPr="00700348">
        <w:rPr>
          <w:rFonts w:ascii="Times New Roman" w:hAnsi="Times New Roman" w:cs="Times New Roman"/>
          <w:sz w:val="24"/>
          <w:lang w:val="en-GB"/>
        </w:rPr>
        <w:t xml:space="preserve"> of the </w:t>
      </w:r>
      <w:r w:rsidR="007C0515" w:rsidRPr="00700348">
        <w:rPr>
          <w:rFonts w:ascii="Times New Roman" w:hAnsi="Times New Roman" w:cs="Times New Roman"/>
          <w:sz w:val="24"/>
          <w:lang w:val="en-GB"/>
        </w:rPr>
        <w:t>population</w:t>
      </w:r>
      <w:r w:rsidRPr="00700348">
        <w:rPr>
          <w:rFonts w:ascii="Times New Roman" w:hAnsi="Times New Roman" w:cs="Times New Roman"/>
          <w:sz w:val="24"/>
          <w:lang w:val="en-GB"/>
        </w:rPr>
        <w:t>, and the French-talking</w:t>
      </w:r>
      <w:r w:rsidR="007C0515" w:rsidRPr="00700348">
        <w:rPr>
          <w:rFonts w:ascii="Times New Roman" w:hAnsi="Times New Roman" w:cs="Times New Roman"/>
          <w:sz w:val="24"/>
          <w:lang w:val="en-GB"/>
        </w:rPr>
        <w:t xml:space="preserve"> citizens</w:t>
      </w:r>
      <w:r w:rsidR="00806603" w:rsidRPr="00700348">
        <w:rPr>
          <w:rFonts w:ascii="Times New Roman" w:hAnsi="Times New Roman" w:cs="Times New Roman"/>
          <w:sz w:val="24"/>
          <w:lang w:val="en-GB"/>
        </w:rPr>
        <w:t>, found in</w:t>
      </w:r>
      <w:r w:rsidRPr="00700348">
        <w:rPr>
          <w:rFonts w:ascii="Times New Roman" w:hAnsi="Times New Roman" w:cs="Times New Roman"/>
          <w:sz w:val="24"/>
          <w:lang w:val="en-GB"/>
        </w:rPr>
        <w:t xml:space="preserve"> the most part</w:t>
      </w:r>
      <w:r w:rsidR="007C0515" w:rsidRPr="00700348">
        <w:rPr>
          <w:rFonts w:ascii="Times New Roman" w:hAnsi="Times New Roman" w:cs="Times New Roman"/>
          <w:sz w:val="24"/>
          <w:lang w:val="en-GB"/>
        </w:rPr>
        <w:t>,</w:t>
      </w:r>
      <w:r w:rsidRPr="00700348">
        <w:rPr>
          <w:rFonts w:ascii="Times New Roman" w:hAnsi="Times New Roman" w:cs="Times New Roman"/>
          <w:sz w:val="24"/>
          <w:lang w:val="en-GB"/>
        </w:rPr>
        <w:t xml:space="preserve"> Walloon </w:t>
      </w:r>
      <w:r w:rsidR="00806603" w:rsidRPr="00700348">
        <w:rPr>
          <w:rFonts w:ascii="Times New Roman" w:hAnsi="Times New Roman" w:cs="Times New Roman"/>
          <w:sz w:val="24"/>
          <w:lang w:val="en-GB"/>
        </w:rPr>
        <w:t>population</w:t>
      </w:r>
      <w:r w:rsidRPr="00700348">
        <w:rPr>
          <w:rFonts w:ascii="Times New Roman" w:hAnsi="Times New Roman" w:cs="Times New Roman"/>
          <w:sz w:val="24"/>
          <w:lang w:val="en-GB"/>
        </w:rPr>
        <w:t xml:space="preserve">, which </w:t>
      </w:r>
      <w:r w:rsidR="00806603" w:rsidRPr="00700348">
        <w:rPr>
          <w:rFonts w:ascii="Times New Roman" w:hAnsi="Times New Roman" w:cs="Times New Roman"/>
          <w:sz w:val="24"/>
          <w:lang w:val="en-GB"/>
        </w:rPr>
        <w:t>includes</w:t>
      </w:r>
      <w:r w:rsidR="00700348">
        <w:rPr>
          <w:rFonts w:ascii="Times New Roman" w:hAnsi="Times New Roman" w:cs="Times New Roman"/>
          <w:sz w:val="24"/>
          <w:lang w:val="en-GB"/>
        </w:rPr>
        <w:t xml:space="preserve"> around 40% </w:t>
      </w:r>
      <w:r w:rsidRPr="00700348">
        <w:rPr>
          <w:rFonts w:ascii="Times New Roman" w:hAnsi="Times New Roman" w:cs="Times New Roman"/>
          <w:sz w:val="24"/>
          <w:lang w:val="en-GB"/>
        </w:rPr>
        <w:t xml:space="preserve">of all Belgians. </w:t>
      </w:r>
      <w:r w:rsidR="00557A01" w:rsidRPr="00700348">
        <w:rPr>
          <w:rFonts w:ascii="Times New Roman" w:hAnsi="Times New Roman" w:cs="Times New Roman"/>
          <w:sz w:val="24"/>
          <w:lang w:val="en-GB"/>
        </w:rPr>
        <w:t xml:space="preserve">So, </w:t>
      </w:r>
      <w:r w:rsidR="00806603" w:rsidRPr="00700348">
        <w:rPr>
          <w:rFonts w:ascii="Times New Roman" w:hAnsi="Times New Roman" w:cs="Times New Roman"/>
          <w:sz w:val="24"/>
          <w:lang w:val="en-GB"/>
        </w:rPr>
        <w:t>a</w:t>
      </w:r>
      <w:r w:rsidR="00557A01" w:rsidRPr="00700348">
        <w:rPr>
          <w:rFonts w:ascii="Times New Roman" w:hAnsi="Times New Roman" w:cs="Times New Roman"/>
          <w:sz w:val="24"/>
          <w:lang w:val="en-GB"/>
        </w:rPr>
        <w:t xml:space="preserve"> </w:t>
      </w:r>
      <w:r w:rsidR="00806603" w:rsidRPr="00700348">
        <w:rPr>
          <w:rFonts w:ascii="Times New Roman" w:hAnsi="Times New Roman" w:cs="Times New Roman"/>
          <w:sz w:val="24"/>
          <w:lang w:val="en-GB"/>
        </w:rPr>
        <w:t>group</w:t>
      </w:r>
      <w:r w:rsidR="00557A01" w:rsidRPr="00700348">
        <w:rPr>
          <w:rFonts w:ascii="Times New Roman" w:hAnsi="Times New Roman" w:cs="Times New Roman"/>
          <w:sz w:val="24"/>
          <w:lang w:val="en-GB"/>
        </w:rPr>
        <w:t xml:space="preserve"> </w:t>
      </w:r>
      <w:r w:rsidR="00557A01" w:rsidRPr="00700348">
        <w:rPr>
          <w:rFonts w:ascii="Times New Roman" w:hAnsi="Times New Roman" w:cs="Times New Roman"/>
          <w:sz w:val="24"/>
          <w:lang w:val="en-GB"/>
        </w:rPr>
        <w:lastRenderedPageBreak/>
        <w:t xml:space="preserve">must have to </w:t>
      </w:r>
      <w:r w:rsidR="00806603" w:rsidRPr="00700348">
        <w:rPr>
          <w:rFonts w:ascii="Times New Roman" w:hAnsi="Times New Roman" w:cs="Times New Roman"/>
          <w:sz w:val="24"/>
          <w:lang w:val="en-GB"/>
        </w:rPr>
        <w:t>contemplate</w:t>
      </w:r>
      <w:r w:rsidR="00557A01" w:rsidRPr="00700348">
        <w:rPr>
          <w:rFonts w:ascii="Times New Roman" w:hAnsi="Times New Roman" w:cs="Times New Roman"/>
          <w:sz w:val="24"/>
          <w:lang w:val="en-GB"/>
        </w:rPr>
        <w:t xml:space="preserve"> all of those </w:t>
      </w:r>
      <w:r w:rsidR="00806603" w:rsidRPr="00700348">
        <w:rPr>
          <w:rFonts w:ascii="Times New Roman" w:hAnsi="Times New Roman" w:cs="Times New Roman"/>
          <w:sz w:val="24"/>
          <w:lang w:val="en-GB"/>
        </w:rPr>
        <w:t>persons</w:t>
      </w:r>
      <w:r w:rsidR="00557A01" w:rsidRPr="00700348">
        <w:rPr>
          <w:rFonts w:ascii="Times New Roman" w:hAnsi="Times New Roman" w:cs="Times New Roman"/>
          <w:sz w:val="24"/>
          <w:lang w:val="en-GB"/>
        </w:rPr>
        <w:t xml:space="preserve"> if they </w:t>
      </w:r>
      <w:r w:rsidR="00806603" w:rsidRPr="00700348">
        <w:rPr>
          <w:rFonts w:ascii="Times New Roman" w:hAnsi="Times New Roman" w:cs="Times New Roman"/>
          <w:sz w:val="24"/>
          <w:lang w:val="en-GB"/>
        </w:rPr>
        <w:t>are required</w:t>
      </w:r>
      <w:r w:rsidR="00557A01" w:rsidRPr="00700348">
        <w:rPr>
          <w:rFonts w:ascii="Times New Roman" w:hAnsi="Times New Roman" w:cs="Times New Roman"/>
          <w:sz w:val="24"/>
          <w:lang w:val="en-GB"/>
        </w:rPr>
        <w:t xml:space="preserve"> to </w:t>
      </w:r>
      <w:r w:rsidR="00806603" w:rsidRPr="00700348">
        <w:rPr>
          <w:rFonts w:ascii="Times New Roman" w:hAnsi="Times New Roman" w:cs="Times New Roman"/>
          <w:sz w:val="24"/>
          <w:lang w:val="en-GB"/>
        </w:rPr>
        <w:t>enlarge</w:t>
      </w:r>
      <w:r w:rsidR="00557A01" w:rsidRPr="00700348">
        <w:rPr>
          <w:rFonts w:ascii="Times New Roman" w:hAnsi="Times New Roman" w:cs="Times New Roman"/>
          <w:sz w:val="24"/>
          <w:lang w:val="en-GB"/>
        </w:rPr>
        <w:t xml:space="preserve"> the business </w:t>
      </w:r>
      <w:r w:rsidR="00806603" w:rsidRPr="00700348">
        <w:rPr>
          <w:rFonts w:ascii="Times New Roman" w:hAnsi="Times New Roman" w:cs="Times New Roman"/>
          <w:sz w:val="24"/>
          <w:lang w:val="en-GB"/>
        </w:rPr>
        <w:t>correctly</w:t>
      </w:r>
      <w:r w:rsidR="00557A01" w:rsidRPr="00700348">
        <w:rPr>
          <w:rFonts w:ascii="Times New Roman" w:hAnsi="Times New Roman" w:cs="Times New Roman"/>
          <w:sz w:val="24"/>
          <w:lang w:val="en-GB"/>
        </w:rPr>
        <w:t xml:space="preserve">. </w:t>
      </w:r>
    </w:p>
    <w:p w14:paraId="03F77D19" w14:textId="77777777" w:rsidR="00557A01" w:rsidRPr="00700348" w:rsidRDefault="00557A01"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Austria</w:t>
      </w:r>
      <w:r w:rsidR="00700348">
        <w:rPr>
          <w:rFonts w:ascii="Times New Roman" w:hAnsi="Times New Roman" w:cs="Times New Roman"/>
          <w:sz w:val="24"/>
          <w:lang w:val="en-GB"/>
        </w:rPr>
        <w:t xml:space="preserve"> Business Prospect – </w:t>
      </w:r>
      <w:r w:rsidR="00320D25" w:rsidRPr="00700348">
        <w:rPr>
          <w:rFonts w:ascii="Times New Roman" w:hAnsi="Times New Roman" w:cs="Times New Roman"/>
          <w:sz w:val="24"/>
          <w:lang w:val="en-GB"/>
        </w:rPr>
        <w:t xml:space="preserve">According to </w:t>
      </w:r>
      <w:proofErr w:type="spellStart"/>
      <w:r w:rsidR="00320D25" w:rsidRPr="00700348">
        <w:rPr>
          <w:rFonts w:ascii="Times New Roman" w:hAnsi="Times New Roman" w:cs="Times New Roman"/>
          <w:sz w:val="24"/>
          <w:lang w:val="en-GB"/>
        </w:rPr>
        <w:t>Kwilinski</w:t>
      </w:r>
      <w:proofErr w:type="spellEnd"/>
      <w:r w:rsidR="00320D25" w:rsidRPr="00700348">
        <w:rPr>
          <w:rFonts w:ascii="Times New Roman" w:hAnsi="Times New Roman" w:cs="Times New Roman"/>
          <w:sz w:val="24"/>
          <w:lang w:val="en-GB"/>
        </w:rPr>
        <w:t xml:space="preserve">, </w:t>
      </w:r>
      <w:proofErr w:type="spellStart"/>
      <w:r w:rsidR="00320D25" w:rsidRPr="00700348">
        <w:rPr>
          <w:rFonts w:ascii="Times New Roman" w:hAnsi="Times New Roman" w:cs="Times New Roman"/>
          <w:sz w:val="24"/>
          <w:lang w:val="en-GB"/>
        </w:rPr>
        <w:t>Vyshnevskyi</w:t>
      </w:r>
      <w:proofErr w:type="spellEnd"/>
      <w:r w:rsidR="00320D25" w:rsidRPr="00700348">
        <w:rPr>
          <w:rFonts w:ascii="Times New Roman" w:hAnsi="Times New Roman" w:cs="Times New Roman"/>
          <w:sz w:val="24"/>
          <w:lang w:val="en-GB"/>
        </w:rPr>
        <w:t xml:space="preserve"> and </w:t>
      </w:r>
      <w:proofErr w:type="spellStart"/>
      <w:r w:rsidR="00320D25" w:rsidRPr="00700348">
        <w:rPr>
          <w:rFonts w:ascii="Times New Roman" w:hAnsi="Times New Roman" w:cs="Times New Roman"/>
          <w:sz w:val="24"/>
          <w:lang w:val="en-GB"/>
        </w:rPr>
        <w:t>Dzwigol</w:t>
      </w:r>
      <w:proofErr w:type="spellEnd"/>
      <w:r w:rsidR="00320D25" w:rsidRPr="00700348">
        <w:rPr>
          <w:rFonts w:ascii="Times New Roman" w:hAnsi="Times New Roman" w:cs="Times New Roman"/>
          <w:sz w:val="24"/>
          <w:lang w:val="en-GB"/>
        </w:rPr>
        <w:t xml:space="preserve"> (2020), s</w:t>
      </w:r>
      <w:r w:rsidR="001F6E1D" w:rsidRPr="00700348">
        <w:rPr>
          <w:rFonts w:ascii="Times New Roman" w:hAnsi="Times New Roman" w:cs="Times New Roman"/>
          <w:sz w:val="24"/>
          <w:lang w:val="en-GB"/>
        </w:rPr>
        <w:t>ituated</w:t>
      </w:r>
      <w:r w:rsidRPr="00700348">
        <w:rPr>
          <w:rFonts w:ascii="Times New Roman" w:hAnsi="Times New Roman" w:cs="Times New Roman"/>
          <w:sz w:val="24"/>
          <w:lang w:val="en-GB"/>
        </w:rPr>
        <w:t xml:space="preserve"> in the </w:t>
      </w:r>
      <w:r w:rsidR="001F6E1D" w:rsidRPr="00700348">
        <w:rPr>
          <w:rFonts w:ascii="Times New Roman" w:hAnsi="Times New Roman" w:cs="Times New Roman"/>
          <w:sz w:val="24"/>
          <w:lang w:val="en-GB"/>
        </w:rPr>
        <w:t>middle</w:t>
      </w:r>
      <w:r w:rsidRPr="00700348">
        <w:rPr>
          <w:rFonts w:ascii="Times New Roman" w:hAnsi="Times New Roman" w:cs="Times New Roman"/>
          <w:sz w:val="24"/>
          <w:lang w:val="en-GB"/>
        </w:rPr>
        <w:t xml:space="preserve"> of Europe, </w:t>
      </w:r>
      <w:r w:rsidR="001F6E1D" w:rsidRPr="00700348">
        <w:rPr>
          <w:rFonts w:ascii="Times New Roman" w:hAnsi="Times New Roman" w:cs="Times New Roman"/>
          <w:sz w:val="24"/>
          <w:lang w:val="en-GB"/>
        </w:rPr>
        <w:t>this country</w:t>
      </w:r>
      <w:r w:rsidRPr="00700348">
        <w:rPr>
          <w:rFonts w:ascii="Times New Roman" w:hAnsi="Times New Roman" w:cs="Times New Roman"/>
          <w:sz w:val="24"/>
          <w:lang w:val="en-GB"/>
        </w:rPr>
        <w:t xml:space="preserve"> has </w:t>
      </w:r>
      <w:r w:rsidR="001F6E1D" w:rsidRPr="00700348">
        <w:rPr>
          <w:rFonts w:ascii="Times New Roman" w:hAnsi="Times New Roman" w:cs="Times New Roman"/>
          <w:sz w:val="24"/>
          <w:lang w:val="en-GB"/>
        </w:rPr>
        <w:t>a</w:t>
      </w:r>
      <w:r w:rsidRPr="00700348">
        <w:rPr>
          <w:rFonts w:ascii="Times New Roman" w:hAnsi="Times New Roman" w:cs="Times New Roman"/>
          <w:sz w:val="24"/>
          <w:lang w:val="en-GB"/>
        </w:rPr>
        <w:t xml:space="preserve"> </w:t>
      </w:r>
      <w:r w:rsidR="001F6E1D" w:rsidRPr="00700348">
        <w:rPr>
          <w:rFonts w:ascii="Times New Roman" w:hAnsi="Times New Roman" w:cs="Times New Roman"/>
          <w:sz w:val="24"/>
          <w:lang w:val="en-GB"/>
        </w:rPr>
        <w:t>clear</w:t>
      </w:r>
      <w:r w:rsidRPr="00700348">
        <w:rPr>
          <w:rFonts w:ascii="Times New Roman" w:hAnsi="Times New Roman" w:cs="Times New Roman"/>
          <w:sz w:val="24"/>
          <w:lang w:val="en-GB"/>
        </w:rPr>
        <w:t xml:space="preserve"> geographical </w:t>
      </w:r>
      <w:r w:rsidR="001F6E1D" w:rsidRPr="00700348">
        <w:rPr>
          <w:rFonts w:ascii="Times New Roman" w:hAnsi="Times New Roman" w:cs="Times New Roman"/>
          <w:sz w:val="24"/>
          <w:lang w:val="en-GB"/>
        </w:rPr>
        <w:t>benefit</w:t>
      </w:r>
      <w:r w:rsidRPr="00700348">
        <w:rPr>
          <w:rFonts w:ascii="Times New Roman" w:hAnsi="Times New Roman" w:cs="Times New Roman"/>
          <w:sz w:val="24"/>
          <w:lang w:val="en-GB"/>
        </w:rPr>
        <w:t xml:space="preserve">. </w:t>
      </w:r>
      <w:r w:rsidR="001F6E1D" w:rsidRPr="00700348">
        <w:rPr>
          <w:rFonts w:ascii="Times New Roman" w:hAnsi="Times New Roman" w:cs="Times New Roman"/>
          <w:sz w:val="24"/>
          <w:lang w:val="en-GB"/>
        </w:rPr>
        <w:t>Along with that, they have amazing</w:t>
      </w:r>
      <w:r w:rsidRPr="00700348">
        <w:rPr>
          <w:rFonts w:ascii="Times New Roman" w:hAnsi="Times New Roman" w:cs="Times New Roman"/>
          <w:sz w:val="24"/>
          <w:lang w:val="en-GB"/>
        </w:rPr>
        <w:t xml:space="preserve"> road </w:t>
      </w:r>
      <w:r w:rsidR="001F6E1D" w:rsidRPr="00700348">
        <w:rPr>
          <w:rFonts w:ascii="Times New Roman" w:hAnsi="Times New Roman" w:cs="Times New Roman"/>
          <w:sz w:val="24"/>
          <w:lang w:val="en-GB"/>
        </w:rPr>
        <w:t>systems</w:t>
      </w:r>
      <w:r w:rsidRPr="00700348">
        <w:rPr>
          <w:rFonts w:ascii="Times New Roman" w:hAnsi="Times New Roman" w:cs="Times New Roman"/>
          <w:sz w:val="24"/>
          <w:lang w:val="en-GB"/>
        </w:rPr>
        <w:t xml:space="preserve">, intermodal </w:t>
      </w:r>
      <w:r w:rsidR="001F6E1D" w:rsidRPr="00700348">
        <w:rPr>
          <w:rFonts w:ascii="Times New Roman" w:hAnsi="Times New Roman" w:cs="Times New Roman"/>
          <w:sz w:val="24"/>
          <w:lang w:val="en-GB"/>
        </w:rPr>
        <w:t>cargo</w:t>
      </w:r>
      <w:r w:rsidRPr="00700348">
        <w:rPr>
          <w:rFonts w:ascii="Times New Roman" w:hAnsi="Times New Roman" w:cs="Times New Roman"/>
          <w:sz w:val="24"/>
          <w:lang w:val="en-GB"/>
        </w:rPr>
        <w:t xml:space="preserve"> transport, first-class rail </w:t>
      </w:r>
      <w:r w:rsidR="001F6E1D" w:rsidRPr="00700348">
        <w:rPr>
          <w:rFonts w:ascii="Times New Roman" w:hAnsi="Times New Roman" w:cs="Times New Roman"/>
          <w:sz w:val="24"/>
          <w:lang w:val="en-GB"/>
        </w:rPr>
        <w:t>structure</w:t>
      </w:r>
      <w:r w:rsidRPr="00700348">
        <w:rPr>
          <w:rFonts w:ascii="Times New Roman" w:hAnsi="Times New Roman" w:cs="Times New Roman"/>
          <w:sz w:val="24"/>
          <w:lang w:val="en-GB"/>
        </w:rPr>
        <w:t xml:space="preserve">, </w:t>
      </w:r>
      <w:r w:rsidR="001F6E1D" w:rsidRPr="00700348">
        <w:rPr>
          <w:rFonts w:ascii="Times New Roman" w:hAnsi="Times New Roman" w:cs="Times New Roman"/>
          <w:sz w:val="24"/>
          <w:lang w:val="en-GB"/>
        </w:rPr>
        <w:t xml:space="preserve">and </w:t>
      </w:r>
      <w:r w:rsidR="00B073A7" w:rsidRPr="00700348">
        <w:rPr>
          <w:rFonts w:ascii="Times New Roman" w:hAnsi="Times New Roman" w:cs="Times New Roman"/>
          <w:sz w:val="24"/>
          <w:lang w:val="en-GB"/>
        </w:rPr>
        <w:t>connections</w:t>
      </w:r>
      <w:r w:rsidRPr="00700348">
        <w:rPr>
          <w:rFonts w:ascii="Times New Roman" w:hAnsi="Times New Roman" w:cs="Times New Roman"/>
          <w:sz w:val="24"/>
          <w:lang w:val="en-GB"/>
        </w:rPr>
        <w:t xml:space="preserve"> via waterways </w:t>
      </w:r>
      <w:r w:rsidR="00B073A7" w:rsidRPr="00700348">
        <w:rPr>
          <w:rFonts w:ascii="Times New Roman" w:hAnsi="Times New Roman" w:cs="Times New Roman"/>
          <w:sz w:val="24"/>
          <w:lang w:val="en-GB"/>
        </w:rPr>
        <w:t xml:space="preserve">through the rivers like the </w:t>
      </w:r>
      <w:r w:rsidRPr="00700348">
        <w:rPr>
          <w:rFonts w:ascii="Times New Roman" w:hAnsi="Times New Roman" w:cs="Times New Roman"/>
          <w:sz w:val="24"/>
          <w:lang w:val="en-GB"/>
        </w:rPr>
        <w:t>Rhine</w:t>
      </w:r>
      <w:r w:rsidR="00B073A7" w:rsidRPr="00700348">
        <w:rPr>
          <w:rFonts w:ascii="Times New Roman" w:hAnsi="Times New Roman" w:cs="Times New Roman"/>
          <w:sz w:val="24"/>
          <w:lang w:val="en-GB"/>
        </w:rPr>
        <w:t>, Main and Danube</w:t>
      </w:r>
      <w:r w:rsidRPr="00700348">
        <w:rPr>
          <w:rFonts w:ascii="Times New Roman" w:hAnsi="Times New Roman" w:cs="Times New Roman"/>
          <w:sz w:val="24"/>
          <w:lang w:val="en-GB"/>
        </w:rPr>
        <w:t xml:space="preserve">. </w:t>
      </w:r>
      <w:r w:rsidR="00B073A7" w:rsidRPr="00700348">
        <w:rPr>
          <w:rFonts w:ascii="Times New Roman" w:hAnsi="Times New Roman" w:cs="Times New Roman"/>
          <w:sz w:val="24"/>
          <w:lang w:val="en-GB"/>
        </w:rPr>
        <w:t>Furthermore</w:t>
      </w:r>
      <w:r w:rsidRPr="00700348">
        <w:rPr>
          <w:rFonts w:ascii="Times New Roman" w:hAnsi="Times New Roman" w:cs="Times New Roman"/>
          <w:sz w:val="24"/>
          <w:lang w:val="en-GB"/>
        </w:rPr>
        <w:t xml:space="preserve">, the </w:t>
      </w:r>
      <w:r w:rsidR="00B073A7" w:rsidRPr="00700348">
        <w:rPr>
          <w:rFonts w:ascii="Times New Roman" w:hAnsi="Times New Roman" w:cs="Times New Roman"/>
          <w:sz w:val="24"/>
          <w:lang w:val="en-GB"/>
        </w:rPr>
        <w:t>nation</w:t>
      </w:r>
      <w:r w:rsidRPr="00700348">
        <w:rPr>
          <w:rFonts w:ascii="Times New Roman" w:hAnsi="Times New Roman" w:cs="Times New Roman"/>
          <w:sz w:val="24"/>
          <w:lang w:val="en-GB"/>
        </w:rPr>
        <w:t xml:space="preserve"> is optimally </w:t>
      </w:r>
      <w:r w:rsidR="00B073A7" w:rsidRPr="00700348">
        <w:rPr>
          <w:rFonts w:ascii="Times New Roman" w:hAnsi="Times New Roman" w:cs="Times New Roman"/>
          <w:sz w:val="24"/>
          <w:lang w:val="en-GB"/>
        </w:rPr>
        <w:t>associated</w:t>
      </w:r>
      <w:r w:rsidRPr="00700348">
        <w:rPr>
          <w:rFonts w:ascii="Times New Roman" w:hAnsi="Times New Roman" w:cs="Times New Roman"/>
          <w:sz w:val="24"/>
          <w:lang w:val="en-GB"/>
        </w:rPr>
        <w:t xml:space="preserve"> </w:t>
      </w:r>
      <w:r w:rsidR="00B073A7" w:rsidRPr="00700348">
        <w:rPr>
          <w:rFonts w:ascii="Times New Roman" w:hAnsi="Times New Roman" w:cs="Times New Roman"/>
          <w:sz w:val="24"/>
          <w:lang w:val="en-GB"/>
        </w:rPr>
        <w:t>with</w:t>
      </w:r>
      <w:r w:rsidRPr="00700348">
        <w:rPr>
          <w:rFonts w:ascii="Times New Roman" w:hAnsi="Times New Roman" w:cs="Times New Roman"/>
          <w:sz w:val="24"/>
          <w:lang w:val="en-GB"/>
        </w:rPr>
        <w:t xml:space="preserve"> the </w:t>
      </w:r>
      <w:r w:rsidR="00B073A7" w:rsidRPr="00700348">
        <w:rPr>
          <w:rFonts w:ascii="Times New Roman" w:hAnsi="Times New Roman" w:cs="Times New Roman"/>
          <w:sz w:val="24"/>
          <w:lang w:val="en-GB"/>
        </w:rPr>
        <w:t>national</w:t>
      </w:r>
      <w:r w:rsidRPr="00700348">
        <w:rPr>
          <w:rFonts w:ascii="Times New Roman" w:hAnsi="Times New Roman" w:cs="Times New Roman"/>
          <w:sz w:val="24"/>
          <w:lang w:val="en-GB"/>
        </w:rPr>
        <w:t xml:space="preserve"> ports</w:t>
      </w:r>
      <w:r w:rsidR="00B073A7" w:rsidRPr="00700348">
        <w:rPr>
          <w:rFonts w:ascii="Times New Roman" w:hAnsi="Times New Roman" w:cs="Times New Roman"/>
          <w:sz w:val="24"/>
          <w:lang w:val="en-GB"/>
        </w:rPr>
        <w:t xml:space="preserve"> of these countries</w:t>
      </w:r>
      <w:r w:rsidRPr="00700348">
        <w:rPr>
          <w:rFonts w:ascii="Times New Roman" w:hAnsi="Times New Roman" w:cs="Times New Roman"/>
          <w:sz w:val="24"/>
          <w:lang w:val="en-GB"/>
        </w:rPr>
        <w:t xml:space="preserve">: Trieste, </w:t>
      </w:r>
      <w:r w:rsidR="00B073A7" w:rsidRPr="00700348">
        <w:rPr>
          <w:rFonts w:ascii="Times New Roman" w:hAnsi="Times New Roman" w:cs="Times New Roman"/>
          <w:sz w:val="24"/>
          <w:lang w:val="en-GB"/>
        </w:rPr>
        <w:t xml:space="preserve">Koper, </w:t>
      </w:r>
      <w:r w:rsidRPr="00700348">
        <w:rPr>
          <w:rFonts w:ascii="Times New Roman" w:hAnsi="Times New Roman" w:cs="Times New Roman"/>
          <w:sz w:val="24"/>
          <w:lang w:val="en-GB"/>
        </w:rPr>
        <w:t xml:space="preserve">Venice, Ravenna, and Rijeka – </w:t>
      </w:r>
      <w:r w:rsidR="00B073A7" w:rsidRPr="00700348">
        <w:rPr>
          <w:rFonts w:ascii="Times New Roman" w:hAnsi="Times New Roman" w:cs="Times New Roman"/>
          <w:sz w:val="24"/>
          <w:lang w:val="en-GB"/>
        </w:rPr>
        <w:t>gift</w:t>
      </w:r>
      <w:r w:rsidRPr="00700348">
        <w:rPr>
          <w:rFonts w:ascii="Times New Roman" w:hAnsi="Times New Roman" w:cs="Times New Roman"/>
          <w:sz w:val="24"/>
          <w:lang w:val="en-GB"/>
        </w:rPr>
        <w:t xml:space="preserve"> the shortest </w:t>
      </w:r>
      <w:r w:rsidR="00B073A7" w:rsidRPr="00700348">
        <w:rPr>
          <w:rFonts w:ascii="Times New Roman" w:hAnsi="Times New Roman" w:cs="Times New Roman"/>
          <w:sz w:val="24"/>
          <w:lang w:val="en-GB"/>
        </w:rPr>
        <w:t>space</w:t>
      </w:r>
      <w:r w:rsidRPr="00700348">
        <w:rPr>
          <w:rFonts w:ascii="Times New Roman" w:hAnsi="Times New Roman" w:cs="Times New Roman"/>
          <w:sz w:val="24"/>
          <w:lang w:val="en-GB"/>
        </w:rPr>
        <w:t xml:space="preserve"> between </w:t>
      </w:r>
      <w:r w:rsidR="00B073A7" w:rsidRPr="00700348">
        <w:rPr>
          <w:rFonts w:ascii="Times New Roman" w:hAnsi="Times New Roman" w:cs="Times New Roman"/>
          <w:sz w:val="24"/>
          <w:lang w:val="en-GB"/>
        </w:rPr>
        <w:t xml:space="preserve">Asia and </w:t>
      </w:r>
      <w:r w:rsidRPr="00700348">
        <w:rPr>
          <w:rFonts w:ascii="Times New Roman" w:hAnsi="Times New Roman" w:cs="Times New Roman"/>
          <w:sz w:val="24"/>
          <w:lang w:val="en-GB"/>
        </w:rPr>
        <w:t xml:space="preserve">Western Europe. </w:t>
      </w:r>
      <w:r w:rsidR="00B073A7" w:rsidRPr="00700348">
        <w:rPr>
          <w:rFonts w:ascii="Times New Roman" w:hAnsi="Times New Roman" w:cs="Times New Roman"/>
          <w:sz w:val="24"/>
          <w:lang w:val="en-GB"/>
        </w:rPr>
        <w:t>All the directions in this country are connected to ports and other communications</w:t>
      </w:r>
      <w:r w:rsidRPr="00700348">
        <w:rPr>
          <w:rFonts w:ascii="Times New Roman" w:hAnsi="Times New Roman" w:cs="Times New Roman"/>
          <w:sz w:val="24"/>
          <w:lang w:val="en-GB"/>
        </w:rPr>
        <w:t xml:space="preserve"> or as a </w:t>
      </w:r>
      <w:r w:rsidR="00B073A7" w:rsidRPr="00700348">
        <w:rPr>
          <w:rFonts w:ascii="Times New Roman" w:hAnsi="Times New Roman" w:cs="Times New Roman"/>
          <w:sz w:val="24"/>
          <w:lang w:val="en-GB"/>
        </w:rPr>
        <w:t>vital</w:t>
      </w:r>
      <w:r w:rsidRPr="00700348">
        <w:rPr>
          <w:rFonts w:ascii="Times New Roman" w:hAnsi="Times New Roman" w:cs="Times New Roman"/>
          <w:sz w:val="24"/>
          <w:lang w:val="en-GB"/>
        </w:rPr>
        <w:t xml:space="preserve"> </w:t>
      </w:r>
      <w:r w:rsidR="00B073A7" w:rsidRPr="00700348">
        <w:rPr>
          <w:rFonts w:ascii="Times New Roman" w:hAnsi="Times New Roman" w:cs="Times New Roman"/>
          <w:sz w:val="24"/>
          <w:lang w:val="en-GB"/>
        </w:rPr>
        <w:t>position</w:t>
      </w:r>
      <w:r w:rsidRPr="00700348">
        <w:rPr>
          <w:rFonts w:ascii="Times New Roman" w:hAnsi="Times New Roman" w:cs="Times New Roman"/>
          <w:sz w:val="24"/>
          <w:lang w:val="en-GB"/>
        </w:rPr>
        <w:t xml:space="preserve"> for EU-wide </w:t>
      </w:r>
      <w:r w:rsidR="00B073A7" w:rsidRPr="00700348">
        <w:rPr>
          <w:rFonts w:ascii="Times New Roman" w:hAnsi="Times New Roman" w:cs="Times New Roman"/>
          <w:sz w:val="24"/>
          <w:lang w:val="en-GB"/>
        </w:rPr>
        <w:t>trade</w:t>
      </w:r>
      <w:r w:rsidRPr="00700348">
        <w:rPr>
          <w:rFonts w:ascii="Times New Roman" w:hAnsi="Times New Roman" w:cs="Times New Roman"/>
          <w:sz w:val="24"/>
          <w:lang w:val="en-GB"/>
        </w:rPr>
        <w:t xml:space="preserve">, Austria's unique </w:t>
      </w:r>
      <w:r w:rsidR="00B073A7" w:rsidRPr="00700348">
        <w:rPr>
          <w:rFonts w:ascii="Times New Roman" w:hAnsi="Times New Roman" w:cs="Times New Roman"/>
          <w:sz w:val="24"/>
          <w:lang w:val="en-GB"/>
        </w:rPr>
        <w:t>topographical</w:t>
      </w:r>
      <w:r w:rsidRPr="00700348">
        <w:rPr>
          <w:rFonts w:ascii="Times New Roman" w:hAnsi="Times New Roman" w:cs="Times New Roman"/>
          <w:sz w:val="24"/>
          <w:lang w:val="en-GB"/>
        </w:rPr>
        <w:t xml:space="preserve"> </w:t>
      </w:r>
      <w:r w:rsidR="00B073A7" w:rsidRPr="00700348">
        <w:rPr>
          <w:rFonts w:ascii="Times New Roman" w:hAnsi="Times New Roman" w:cs="Times New Roman"/>
          <w:sz w:val="24"/>
          <w:lang w:val="en-GB"/>
        </w:rPr>
        <w:t>location</w:t>
      </w:r>
      <w:r w:rsidRPr="00700348">
        <w:rPr>
          <w:rFonts w:ascii="Times New Roman" w:hAnsi="Times New Roman" w:cs="Times New Roman"/>
          <w:sz w:val="24"/>
          <w:lang w:val="en-GB"/>
        </w:rPr>
        <w:t xml:space="preserve"> in Europe </w:t>
      </w:r>
      <w:r w:rsidR="00B073A7" w:rsidRPr="00700348">
        <w:rPr>
          <w:rFonts w:ascii="Times New Roman" w:hAnsi="Times New Roman" w:cs="Times New Roman"/>
          <w:sz w:val="24"/>
          <w:lang w:val="en-GB"/>
        </w:rPr>
        <w:t>marks</w:t>
      </w:r>
      <w:r w:rsidRPr="00700348">
        <w:rPr>
          <w:rFonts w:ascii="Times New Roman" w:hAnsi="Times New Roman" w:cs="Times New Roman"/>
          <w:sz w:val="24"/>
          <w:lang w:val="en-GB"/>
        </w:rPr>
        <w:t xml:space="preserve"> it </w:t>
      </w:r>
      <w:r w:rsidR="00B073A7" w:rsidRPr="00700348">
        <w:rPr>
          <w:rFonts w:ascii="Times New Roman" w:hAnsi="Times New Roman" w:cs="Times New Roman"/>
          <w:sz w:val="24"/>
          <w:lang w:val="en-GB"/>
        </w:rPr>
        <w:t>a</w:t>
      </w:r>
      <w:r w:rsidRPr="00700348">
        <w:rPr>
          <w:rFonts w:ascii="Times New Roman" w:hAnsi="Times New Roman" w:cs="Times New Roman"/>
          <w:sz w:val="24"/>
          <w:lang w:val="en-GB"/>
        </w:rPr>
        <w:t xml:space="preserve"> </w:t>
      </w:r>
      <w:r w:rsidR="00B073A7" w:rsidRPr="00700348">
        <w:rPr>
          <w:rFonts w:ascii="Times New Roman" w:hAnsi="Times New Roman" w:cs="Times New Roman"/>
          <w:sz w:val="24"/>
          <w:lang w:val="en-GB"/>
        </w:rPr>
        <w:t>perfect</w:t>
      </w:r>
      <w:r w:rsidRPr="00700348">
        <w:rPr>
          <w:rFonts w:ascii="Times New Roman" w:hAnsi="Times New Roman" w:cs="Times New Roman"/>
          <w:sz w:val="24"/>
          <w:lang w:val="en-GB"/>
        </w:rPr>
        <w:t xml:space="preserve"> business </w:t>
      </w:r>
      <w:r w:rsidR="00843A1B" w:rsidRPr="00700348">
        <w:rPr>
          <w:rFonts w:ascii="Times New Roman" w:hAnsi="Times New Roman" w:cs="Times New Roman"/>
          <w:sz w:val="24"/>
          <w:lang w:val="en-GB"/>
        </w:rPr>
        <w:t>location</w:t>
      </w:r>
      <w:r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Business</w:t>
      </w:r>
      <w:r w:rsidRPr="00700348">
        <w:rPr>
          <w:rFonts w:ascii="Times New Roman" w:hAnsi="Times New Roman" w:cs="Times New Roman"/>
          <w:sz w:val="24"/>
          <w:lang w:val="en-GB"/>
        </w:rPr>
        <w:t xml:space="preserve"> in Austria is a </w:t>
      </w:r>
      <w:r w:rsidR="00843A1B" w:rsidRPr="00700348">
        <w:rPr>
          <w:rFonts w:ascii="Times New Roman" w:hAnsi="Times New Roman" w:cs="Times New Roman"/>
          <w:sz w:val="24"/>
          <w:lang w:val="en-GB"/>
        </w:rPr>
        <w:t>main</w:t>
      </w:r>
      <w:r w:rsidRPr="00700348">
        <w:rPr>
          <w:rFonts w:ascii="Times New Roman" w:hAnsi="Times New Roman" w:cs="Times New Roman"/>
          <w:sz w:val="24"/>
          <w:lang w:val="en-GB"/>
        </w:rPr>
        <w:t xml:space="preserve"> economic </w:t>
      </w:r>
      <w:r w:rsidR="00843A1B" w:rsidRPr="00700348">
        <w:rPr>
          <w:rFonts w:ascii="Times New Roman" w:hAnsi="Times New Roman" w:cs="Times New Roman"/>
          <w:sz w:val="24"/>
          <w:lang w:val="en-GB"/>
        </w:rPr>
        <w:t>column</w:t>
      </w:r>
      <w:r w:rsidRPr="00700348">
        <w:rPr>
          <w:rFonts w:ascii="Times New Roman" w:hAnsi="Times New Roman" w:cs="Times New Roman"/>
          <w:sz w:val="24"/>
          <w:lang w:val="en-GB"/>
        </w:rPr>
        <w:t xml:space="preserve">, often </w:t>
      </w:r>
      <w:r w:rsidR="00843A1B" w:rsidRPr="00700348">
        <w:rPr>
          <w:rFonts w:ascii="Times New Roman" w:hAnsi="Times New Roman" w:cs="Times New Roman"/>
          <w:sz w:val="24"/>
          <w:lang w:val="en-GB"/>
        </w:rPr>
        <w:t>dominated</w:t>
      </w:r>
      <w:r w:rsidRPr="00700348">
        <w:rPr>
          <w:rFonts w:ascii="Times New Roman" w:hAnsi="Times New Roman" w:cs="Times New Roman"/>
          <w:sz w:val="24"/>
          <w:lang w:val="en-GB"/>
        </w:rPr>
        <w:t xml:space="preserve"> by the </w:t>
      </w:r>
      <w:r w:rsidR="00843A1B" w:rsidRPr="00700348">
        <w:rPr>
          <w:rFonts w:ascii="Times New Roman" w:hAnsi="Times New Roman" w:cs="Times New Roman"/>
          <w:sz w:val="24"/>
          <w:lang w:val="en-GB"/>
        </w:rPr>
        <w:t>typecast</w:t>
      </w:r>
      <w:r w:rsidRPr="00700348">
        <w:rPr>
          <w:rFonts w:ascii="Times New Roman" w:hAnsi="Times New Roman" w:cs="Times New Roman"/>
          <w:sz w:val="24"/>
          <w:lang w:val="en-GB"/>
        </w:rPr>
        <w:t xml:space="preserve"> of the </w:t>
      </w:r>
      <w:r w:rsidR="00843A1B" w:rsidRPr="00700348">
        <w:rPr>
          <w:rFonts w:ascii="Times New Roman" w:hAnsi="Times New Roman" w:cs="Times New Roman"/>
          <w:sz w:val="24"/>
          <w:lang w:val="en-GB"/>
        </w:rPr>
        <w:t>attractive</w:t>
      </w:r>
      <w:r w:rsidRPr="00700348">
        <w:rPr>
          <w:rFonts w:ascii="Times New Roman" w:hAnsi="Times New Roman" w:cs="Times New Roman"/>
          <w:sz w:val="24"/>
          <w:lang w:val="en-GB"/>
        </w:rPr>
        <w:t xml:space="preserve"> Alpine country. With </w:t>
      </w:r>
      <w:r w:rsidR="00843A1B" w:rsidRPr="00700348">
        <w:rPr>
          <w:rFonts w:ascii="Times New Roman" w:hAnsi="Times New Roman" w:cs="Times New Roman"/>
          <w:sz w:val="24"/>
          <w:lang w:val="en-GB"/>
        </w:rPr>
        <w:t>29-30</w:t>
      </w:r>
      <w:r w:rsidRPr="00700348">
        <w:rPr>
          <w:rFonts w:ascii="Times New Roman" w:hAnsi="Times New Roman" w:cs="Times New Roman"/>
          <w:sz w:val="24"/>
          <w:lang w:val="en-GB"/>
        </w:rPr>
        <w:t xml:space="preserve">% of the GDP, </w:t>
      </w:r>
      <w:r w:rsidR="00843A1B" w:rsidRPr="00700348">
        <w:rPr>
          <w:rFonts w:ascii="Times New Roman" w:hAnsi="Times New Roman" w:cs="Times New Roman"/>
          <w:sz w:val="24"/>
          <w:lang w:val="en-GB"/>
        </w:rPr>
        <w:t>manufacturing</w:t>
      </w:r>
      <w:r w:rsidRPr="00700348">
        <w:rPr>
          <w:rFonts w:ascii="Times New Roman" w:hAnsi="Times New Roman" w:cs="Times New Roman"/>
          <w:sz w:val="24"/>
          <w:lang w:val="en-GB"/>
        </w:rPr>
        <w:t xml:space="preserve"> plays a </w:t>
      </w:r>
      <w:r w:rsidR="00843A1B" w:rsidRPr="00700348">
        <w:rPr>
          <w:rFonts w:ascii="Times New Roman" w:hAnsi="Times New Roman" w:cs="Times New Roman"/>
          <w:sz w:val="24"/>
          <w:lang w:val="en-GB"/>
        </w:rPr>
        <w:t>foremost</w:t>
      </w:r>
      <w:r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part</w:t>
      </w:r>
      <w:r w:rsidRPr="00700348">
        <w:rPr>
          <w:rFonts w:ascii="Times New Roman" w:hAnsi="Times New Roman" w:cs="Times New Roman"/>
          <w:sz w:val="24"/>
          <w:lang w:val="en-GB"/>
        </w:rPr>
        <w:t xml:space="preserve"> in Austria's </w:t>
      </w:r>
      <w:r w:rsidR="00843A1B" w:rsidRPr="00700348">
        <w:rPr>
          <w:rFonts w:ascii="Times New Roman" w:hAnsi="Times New Roman" w:cs="Times New Roman"/>
          <w:sz w:val="24"/>
          <w:lang w:val="en-GB"/>
        </w:rPr>
        <w:t>budget</w:t>
      </w:r>
      <w:r w:rsidRPr="00700348">
        <w:rPr>
          <w:rFonts w:ascii="Times New Roman" w:hAnsi="Times New Roman" w:cs="Times New Roman"/>
          <w:sz w:val="24"/>
          <w:lang w:val="en-GB"/>
        </w:rPr>
        <w:t xml:space="preserve">, while </w:t>
      </w:r>
      <w:r w:rsidR="00843A1B" w:rsidRPr="00700348">
        <w:rPr>
          <w:rFonts w:ascii="Times New Roman" w:hAnsi="Times New Roman" w:cs="Times New Roman"/>
          <w:sz w:val="24"/>
          <w:lang w:val="en-GB"/>
        </w:rPr>
        <w:t>the vacation industry</w:t>
      </w:r>
      <w:r w:rsidRPr="00700348">
        <w:rPr>
          <w:rFonts w:ascii="Times New Roman" w:hAnsi="Times New Roman" w:cs="Times New Roman"/>
          <w:sz w:val="24"/>
          <w:lang w:val="en-GB"/>
        </w:rPr>
        <w:t xml:space="preserve">, although also </w:t>
      </w:r>
      <w:r w:rsidR="00843A1B" w:rsidRPr="00700348">
        <w:rPr>
          <w:rFonts w:ascii="Times New Roman" w:hAnsi="Times New Roman" w:cs="Times New Roman"/>
          <w:sz w:val="24"/>
          <w:lang w:val="en-GB"/>
        </w:rPr>
        <w:t>significant</w:t>
      </w:r>
      <w:r w:rsidRPr="00700348">
        <w:rPr>
          <w:rFonts w:ascii="Times New Roman" w:hAnsi="Times New Roman" w:cs="Times New Roman"/>
          <w:sz w:val="24"/>
          <w:lang w:val="en-GB"/>
        </w:rPr>
        <w:t>, contri</w:t>
      </w:r>
      <w:r w:rsidR="00843A1B" w:rsidRPr="00700348">
        <w:rPr>
          <w:rFonts w:ascii="Times New Roman" w:hAnsi="Times New Roman" w:cs="Times New Roman"/>
          <w:sz w:val="24"/>
          <w:lang w:val="en-GB"/>
        </w:rPr>
        <w:t xml:space="preserve">butes 13 </w:t>
      </w:r>
      <w:r w:rsidRPr="00700348">
        <w:rPr>
          <w:rFonts w:ascii="Times New Roman" w:hAnsi="Times New Roman" w:cs="Times New Roman"/>
          <w:sz w:val="24"/>
          <w:lang w:val="en-GB"/>
        </w:rPr>
        <w:t xml:space="preserve">% to the GDP. </w:t>
      </w:r>
      <w:r w:rsidR="00320D25" w:rsidRPr="00700348">
        <w:rPr>
          <w:rFonts w:ascii="Times New Roman" w:hAnsi="Times New Roman" w:cs="Times New Roman"/>
          <w:sz w:val="24"/>
          <w:lang w:val="en-GB"/>
        </w:rPr>
        <w:t>As opined by Sinha and Sengupta (2022), t</w:t>
      </w:r>
      <w:r w:rsidRPr="00700348">
        <w:rPr>
          <w:rFonts w:ascii="Times New Roman" w:hAnsi="Times New Roman" w:cs="Times New Roman"/>
          <w:sz w:val="24"/>
          <w:lang w:val="en-GB"/>
        </w:rPr>
        <w:t xml:space="preserve">he </w:t>
      </w:r>
      <w:r w:rsidR="00843A1B" w:rsidRPr="00700348">
        <w:rPr>
          <w:rFonts w:ascii="Times New Roman" w:hAnsi="Times New Roman" w:cs="Times New Roman"/>
          <w:sz w:val="24"/>
          <w:lang w:val="en-GB"/>
        </w:rPr>
        <w:t>manufacturing</w:t>
      </w:r>
      <w:r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sector is</w:t>
      </w:r>
      <w:r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signified</w:t>
      </w:r>
      <w:r w:rsidRPr="00700348">
        <w:rPr>
          <w:rFonts w:ascii="Times New Roman" w:hAnsi="Times New Roman" w:cs="Times New Roman"/>
          <w:sz w:val="24"/>
          <w:lang w:val="en-GB"/>
        </w:rPr>
        <w:t xml:space="preserve"> by a </w:t>
      </w:r>
      <w:r w:rsidR="00843A1B" w:rsidRPr="00700348">
        <w:rPr>
          <w:rFonts w:ascii="Times New Roman" w:hAnsi="Times New Roman" w:cs="Times New Roman"/>
          <w:sz w:val="24"/>
          <w:lang w:val="en-GB"/>
        </w:rPr>
        <w:t>diversity</w:t>
      </w:r>
      <w:r w:rsidRPr="00700348">
        <w:rPr>
          <w:rFonts w:ascii="Times New Roman" w:hAnsi="Times New Roman" w:cs="Times New Roman"/>
          <w:sz w:val="24"/>
          <w:lang w:val="en-GB"/>
        </w:rPr>
        <w:t xml:space="preserve"> of goods </w:t>
      </w:r>
      <w:r w:rsidR="00843A1B" w:rsidRPr="00700348">
        <w:rPr>
          <w:rFonts w:ascii="Times New Roman" w:hAnsi="Times New Roman" w:cs="Times New Roman"/>
          <w:sz w:val="24"/>
          <w:lang w:val="en-GB"/>
        </w:rPr>
        <w:t>created</w:t>
      </w:r>
      <w:r w:rsidRPr="00700348">
        <w:rPr>
          <w:rFonts w:ascii="Times New Roman" w:hAnsi="Times New Roman" w:cs="Times New Roman"/>
          <w:sz w:val="24"/>
          <w:lang w:val="en-GB"/>
        </w:rPr>
        <w:t xml:space="preserve">, from high-precision </w:t>
      </w:r>
      <w:r w:rsidR="00843A1B" w:rsidRPr="00700348">
        <w:rPr>
          <w:rFonts w:ascii="Times New Roman" w:hAnsi="Times New Roman" w:cs="Times New Roman"/>
          <w:sz w:val="24"/>
          <w:lang w:val="en-GB"/>
        </w:rPr>
        <w:t>equipment</w:t>
      </w:r>
      <w:r w:rsidRPr="00700348">
        <w:rPr>
          <w:rFonts w:ascii="Times New Roman" w:hAnsi="Times New Roman" w:cs="Times New Roman"/>
          <w:sz w:val="24"/>
          <w:lang w:val="en-GB"/>
        </w:rPr>
        <w:t xml:space="preserve"> and </w:t>
      </w:r>
      <w:r w:rsidR="00843A1B" w:rsidRPr="00700348">
        <w:rPr>
          <w:rFonts w:ascii="Times New Roman" w:hAnsi="Times New Roman" w:cs="Times New Roman"/>
          <w:sz w:val="24"/>
          <w:lang w:val="en-GB"/>
        </w:rPr>
        <w:t>cars</w:t>
      </w:r>
      <w:r w:rsidRPr="00700348">
        <w:rPr>
          <w:rFonts w:ascii="Times New Roman" w:hAnsi="Times New Roman" w:cs="Times New Roman"/>
          <w:sz w:val="24"/>
          <w:lang w:val="en-GB"/>
        </w:rPr>
        <w:t xml:space="preserve"> to pharmaceutical </w:t>
      </w:r>
      <w:r w:rsidR="00843A1B" w:rsidRPr="00700348">
        <w:rPr>
          <w:rFonts w:ascii="Times New Roman" w:hAnsi="Times New Roman" w:cs="Times New Roman"/>
          <w:sz w:val="24"/>
          <w:lang w:val="en-GB"/>
        </w:rPr>
        <w:t>good</w:t>
      </w:r>
      <w:r w:rsidRPr="00700348">
        <w:rPr>
          <w:rFonts w:ascii="Times New Roman" w:hAnsi="Times New Roman" w:cs="Times New Roman"/>
          <w:sz w:val="24"/>
          <w:lang w:val="en-GB"/>
        </w:rPr>
        <w:t xml:space="preserve">s and electronic </w:t>
      </w:r>
      <w:r w:rsidR="00843A1B" w:rsidRPr="00700348">
        <w:rPr>
          <w:rFonts w:ascii="Times New Roman" w:hAnsi="Times New Roman" w:cs="Times New Roman"/>
          <w:sz w:val="24"/>
          <w:lang w:val="en-GB"/>
        </w:rPr>
        <w:t>diplomacies</w:t>
      </w:r>
      <w:r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representative</w:t>
      </w:r>
      <w:r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 xml:space="preserve">of </w:t>
      </w:r>
      <w:r w:rsidRPr="00700348">
        <w:rPr>
          <w:rFonts w:ascii="Times New Roman" w:hAnsi="Times New Roman" w:cs="Times New Roman"/>
          <w:sz w:val="24"/>
          <w:lang w:val="en-GB"/>
        </w:rPr>
        <w:t>th</w:t>
      </w:r>
      <w:r w:rsidR="00C63C18" w:rsidRPr="00700348">
        <w:rPr>
          <w:rFonts w:ascii="Times New Roman" w:hAnsi="Times New Roman" w:cs="Times New Roman"/>
          <w:sz w:val="24"/>
          <w:lang w:val="en-GB"/>
        </w:rPr>
        <w:t xml:space="preserve">e </w:t>
      </w:r>
      <w:r w:rsidR="00843A1B" w:rsidRPr="00700348">
        <w:rPr>
          <w:rFonts w:ascii="Times New Roman" w:hAnsi="Times New Roman" w:cs="Times New Roman"/>
          <w:sz w:val="24"/>
          <w:lang w:val="en-GB"/>
        </w:rPr>
        <w:t>nation's</w:t>
      </w:r>
      <w:r w:rsidR="00C63C18" w:rsidRPr="00700348">
        <w:rPr>
          <w:rFonts w:ascii="Times New Roman" w:hAnsi="Times New Roman" w:cs="Times New Roman"/>
          <w:sz w:val="24"/>
          <w:lang w:val="en-GB"/>
        </w:rPr>
        <w:t xml:space="preserve"> </w:t>
      </w:r>
      <w:r w:rsidR="00843A1B" w:rsidRPr="00700348">
        <w:rPr>
          <w:rFonts w:ascii="Times New Roman" w:hAnsi="Times New Roman" w:cs="Times New Roman"/>
          <w:sz w:val="24"/>
          <w:lang w:val="en-GB"/>
        </w:rPr>
        <w:t>financial</w:t>
      </w:r>
      <w:r w:rsidR="00C63C18" w:rsidRPr="00700348">
        <w:rPr>
          <w:rFonts w:ascii="Times New Roman" w:hAnsi="Times New Roman" w:cs="Times New Roman"/>
          <w:sz w:val="24"/>
          <w:lang w:val="en-GB"/>
        </w:rPr>
        <w:t xml:space="preserve"> strength. </w:t>
      </w:r>
      <w:r w:rsidR="00843A1B" w:rsidRPr="00700348">
        <w:rPr>
          <w:rFonts w:ascii="Times New Roman" w:hAnsi="Times New Roman" w:cs="Times New Roman"/>
          <w:sz w:val="24"/>
          <w:lang w:val="en-GB"/>
        </w:rPr>
        <w:t>Numerous</w:t>
      </w:r>
      <w:r w:rsidRPr="00700348">
        <w:rPr>
          <w:rFonts w:ascii="Times New Roman" w:hAnsi="Times New Roman" w:cs="Times New Roman"/>
          <w:sz w:val="24"/>
          <w:lang w:val="en-GB"/>
        </w:rPr>
        <w:t xml:space="preserve"> Austrian industrial </w:t>
      </w:r>
      <w:r w:rsidR="00843A1B" w:rsidRPr="00700348">
        <w:rPr>
          <w:rFonts w:ascii="Times New Roman" w:hAnsi="Times New Roman" w:cs="Times New Roman"/>
          <w:sz w:val="24"/>
          <w:lang w:val="en-GB"/>
        </w:rPr>
        <w:t>businesses</w:t>
      </w:r>
      <w:r w:rsidRPr="00700348">
        <w:rPr>
          <w:rFonts w:ascii="Times New Roman" w:hAnsi="Times New Roman" w:cs="Times New Roman"/>
          <w:sz w:val="24"/>
          <w:lang w:val="en-GB"/>
        </w:rPr>
        <w:t xml:space="preserve"> are leading players in the </w:t>
      </w:r>
      <w:r w:rsidR="00175941" w:rsidRPr="00700348">
        <w:rPr>
          <w:rFonts w:ascii="Times New Roman" w:hAnsi="Times New Roman" w:cs="Times New Roman"/>
          <w:sz w:val="24"/>
          <w:lang w:val="en-GB"/>
        </w:rPr>
        <w:t>worldwide</w:t>
      </w:r>
      <w:r w:rsidRPr="00700348">
        <w:rPr>
          <w:rFonts w:ascii="Times New Roman" w:hAnsi="Times New Roman" w:cs="Times New Roman"/>
          <w:sz w:val="24"/>
          <w:lang w:val="en-GB"/>
        </w:rPr>
        <w:t xml:space="preserve"> market or </w:t>
      </w:r>
      <w:r w:rsidR="00843A1B" w:rsidRPr="00700348">
        <w:rPr>
          <w:rFonts w:ascii="Times New Roman" w:hAnsi="Times New Roman" w:cs="Times New Roman"/>
          <w:sz w:val="24"/>
          <w:lang w:val="en-GB"/>
        </w:rPr>
        <w:t>become the</w:t>
      </w:r>
      <w:r w:rsidRPr="00700348">
        <w:rPr>
          <w:rFonts w:ascii="Times New Roman" w:hAnsi="Times New Roman" w:cs="Times New Roman"/>
          <w:sz w:val="24"/>
          <w:lang w:val="en-GB"/>
        </w:rPr>
        <w:t xml:space="preserve"> world </w:t>
      </w:r>
      <w:r w:rsidR="00175941" w:rsidRPr="00700348">
        <w:rPr>
          <w:rFonts w:ascii="Times New Roman" w:hAnsi="Times New Roman" w:cs="Times New Roman"/>
          <w:sz w:val="24"/>
          <w:lang w:val="en-GB"/>
        </w:rPr>
        <w:t>marketplace</w:t>
      </w:r>
      <w:r w:rsidR="00700348">
        <w:rPr>
          <w:rFonts w:ascii="Times New Roman" w:hAnsi="Times New Roman" w:cs="Times New Roman"/>
          <w:sz w:val="24"/>
          <w:lang w:val="en-GB"/>
        </w:rPr>
        <w:t xml:space="preserve"> leaders, such as </w:t>
      </w:r>
      <w:proofErr w:type="spellStart"/>
      <w:r w:rsidR="00700348">
        <w:rPr>
          <w:rFonts w:ascii="Times New Roman" w:hAnsi="Times New Roman" w:cs="Times New Roman"/>
          <w:sz w:val="24"/>
          <w:lang w:val="en-GB"/>
        </w:rPr>
        <w:t>V</w:t>
      </w:r>
      <w:r w:rsidRPr="00700348">
        <w:rPr>
          <w:rFonts w:ascii="Times New Roman" w:hAnsi="Times New Roman" w:cs="Times New Roman"/>
          <w:sz w:val="24"/>
          <w:lang w:val="en-GB"/>
        </w:rPr>
        <w:t>oestalpine</w:t>
      </w:r>
      <w:proofErr w:type="spellEnd"/>
      <w:r w:rsidRPr="00700348">
        <w:rPr>
          <w:rFonts w:ascii="Times New Roman" w:hAnsi="Times New Roman" w:cs="Times New Roman"/>
          <w:sz w:val="24"/>
          <w:lang w:val="en-GB"/>
        </w:rPr>
        <w:t xml:space="preserve">, Rosenbauer, </w:t>
      </w:r>
      <w:r w:rsidR="00175941" w:rsidRPr="00700348">
        <w:rPr>
          <w:rFonts w:ascii="Times New Roman" w:hAnsi="Times New Roman" w:cs="Times New Roman"/>
          <w:sz w:val="24"/>
          <w:lang w:val="en-GB"/>
        </w:rPr>
        <w:t xml:space="preserve">Andritz AG, </w:t>
      </w:r>
      <w:proofErr w:type="spellStart"/>
      <w:r w:rsidRPr="00700348">
        <w:rPr>
          <w:rFonts w:ascii="Times New Roman" w:hAnsi="Times New Roman" w:cs="Times New Roman"/>
          <w:sz w:val="24"/>
          <w:lang w:val="en-GB"/>
        </w:rPr>
        <w:t>Lenzing</w:t>
      </w:r>
      <w:proofErr w:type="spellEnd"/>
      <w:r w:rsidRPr="00700348">
        <w:rPr>
          <w:rFonts w:ascii="Times New Roman" w:hAnsi="Times New Roman" w:cs="Times New Roman"/>
          <w:sz w:val="24"/>
          <w:lang w:val="en-GB"/>
        </w:rPr>
        <w:t xml:space="preserve">, </w:t>
      </w:r>
      <w:proofErr w:type="spellStart"/>
      <w:r w:rsidR="00175941" w:rsidRPr="00700348">
        <w:rPr>
          <w:rFonts w:ascii="Times New Roman" w:hAnsi="Times New Roman" w:cs="Times New Roman"/>
          <w:sz w:val="24"/>
          <w:lang w:val="en-GB"/>
        </w:rPr>
        <w:t>Miba</w:t>
      </w:r>
      <w:proofErr w:type="spellEnd"/>
      <w:r w:rsidR="00175941" w:rsidRPr="00700348">
        <w:rPr>
          <w:rFonts w:ascii="Times New Roman" w:hAnsi="Times New Roman" w:cs="Times New Roman"/>
          <w:sz w:val="24"/>
          <w:lang w:val="en-GB"/>
        </w:rPr>
        <w:t xml:space="preserve">, </w:t>
      </w:r>
      <w:r w:rsidRPr="00700348">
        <w:rPr>
          <w:rFonts w:ascii="Times New Roman" w:hAnsi="Times New Roman" w:cs="Times New Roman"/>
          <w:sz w:val="24"/>
          <w:lang w:val="en-GB"/>
        </w:rPr>
        <w:t xml:space="preserve">and </w:t>
      </w:r>
      <w:proofErr w:type="spellStart"/>
      <w:r w:rsidRPr="00700348">
        <w:rPr>
          <w:rFonts w:ascii="Times New Roman" w:hAnsi="Times New Roman" w:cs="Times New Roman"/>
          <w:sz w:val="24"/>
          <w:lang w:val="en-GB"/>
        </w:rPr>
        <w:t>Doppelmayr</w:t>
      </w:r>
      <w:proofErr w:type="spellEnd"/>
      <w:r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Enormously</w:t>
      </w:r>
      <w:r w:rsidRPr="00700348">
        <w:rPr>
          <w:rFonts w:ascii="Times New Roman" w:hAnsi="Times New Roman" w:cs="Times New Roman"/>
          <w:sz w:val="24"/>
          <w:lang w:val="en-GB"/>
        </w:rPr>
        <w:t xml:space="preserve"> export-oriented, </w:t>
      </w:r>
      <w:r w:rsidR="00175941" w:rsidRPr="00700348">
        <w:rPr>
          <w:rFonts w:ascii="Times New Roman" w:hAnsi="Times New Roman" w:cs="Times New Roman"/>
          <w:sz w:val="24"/>
          <w:lang w:val="en-GB"/>
        </w:rPr>
        <w:t>this country</w:t>
      </w:r>
      <w:r w:rsidRPr="00700348">
        <w:rPr>
          <w:rFonts w:ascii="Times New Roman" w:hAnsi="Times New Roman" w:cs="Times New Roman"/>
          <w:sz w:val="24"/>
          <w:lang w:val="en-GB"/>
        </w:rPr>
        <w:t xml:space="preserve"> is among the </w:t>
      </w:r>
      <w:r w:rsidR="00175941" w:rsidRPr="00700348">
        <w:rPr>
          <w:rFonts w:ascii="Times New Roman" w:hAnsi="Times New Roman" w:cs="Times New Roman"/>
          <w:sz w:val="24"/>
          <w:lang w:val="en-GB"/>
        </w:rPr>
        <w:t>best</w:t>
      </w:r>
      <w:r w:rsidRPr="00700348">
        <w:rPr>
          <w:rFonts w:ascii="Times New Roman" w:hAnsi="Times New Roman" w:cs="Times New Roman"/>
          <w:sz w:val="24"/>
          <w:lang w:val="en-GB"/>
        </w:rPr>
        <w:t xml:space="preserve"> three foreign </w:t>
      </w:r>
      <w:r w:rsidR="00175941" w:rsidRPr="00700348">
        <w:rPr>
          <w:rFonts w:ascii="Times New Roman" w:hAnsi="Times New Roman" w:cs="Times New Roman"/>
          <w:sz w:val="24"/>
          <w:lang w:val="en-GB"/>
        </w:rPr>
        <w:t>depositors</w:t>
      </w:r>
      <w:r w:rsidRPr="00700348">
        <w:rPr>
          <w:rFonts w:ascii="Times New Roman" w:hAnsi="Times New Roman" w:cs="Times New Roman"/>
          <w:sz w:val="24"/>
          <w:lang w:val="en-GB"/>
        </w:rPr>
        <w:t xml:space="preserve"> in </w:t>
      </w:r>
      <w:r w:rsidR="00175941" w:rsidRPr="00700348">
        <w:rPr>
          <w:rFonts w:ascii="Times New Roman" w:hAnsi="Times New Roman" w:cs="Times New Roman"/>
          <w:sz w:val="24"/>
          <w:lang w:val="en-GB"/>
        </w:rPr>
        <w:t xml:space="preserve">Southern </w:t>
      </w:r>
      <w:r w:rsidRPr="00700348">
        <w:rPr>
          <w:rFonts w:ascii="Times New Roman" w:hAnsi="Times New Roman" w:cs="Times New Roman"/>
          <w:sz w:val="24"/>
          <w:lang w:val="en-GB"/>
        </w:rPr>
        <w:t xml:space="preserve">and </w:t>
      </w:r>
      <w:r w:rsidR="00175941" w:rsidRPr="00700348">
        <w:rPr>
          <w:rFonts w:ascii="Times New Roman" w:hAnsi="Times New Roman" w:cs="Times New Roman"/>
          <w:sz w:val="24"/>
          <w:lang w:val="en-GB"/>
        </w:rPr>
        <w:t xml:space="preserve">Eastern </w:t>
      </w:r>
      <w:r w:rsidRPr="00700348">
        <w:rPr>
          <w:rFonts w:ascii="Times New Roman" w:hAnsi="Times New Roman" w:cs="Times New Roman"/>
          <w:sz w:val="24"/>
          <w:lang w:val="en-GB"/>
        </w:rPr>
        <w:t>Europe.</w:t>
      </w:r>
      <w:r w:rsidR="00C63C18" w:rsidRPr="00700348">
        <w:rPr>
          <w:rFonts w:ascii="Times New Roman" w:hAnsi="Times New Roman" w:cs="Times New Roman"/>
          <w:sz w:val="24"/>
          <w:lang w:val="en-GB"/>
        </w:rPr>
        <w:t xml:space="preserve"> Austrian </w:t>
      </w:r>
      <w:r w:rsidR="00175941" w:rsidRPr="00700348">
        <w:rPr>
          <w:rFonts w:ascii="Times New Roman" w:hAnsi="Times New Roman" w:cs="Times New Roman"/>
          <w:sz w:val="24"/>
          <w:lang w:val="en-GB"/>
        </w:rPr>
        <w:t>authorities</w:t>
      </w:r>
      <w:r w:rsidR="00C63C18" w:rsidRPr="00700348">
        <w:rPr>
          <w:rFonts w:ascii="Times New Roman" w:hAnsi="Times New Roman" w:cs="Times New Roman"/>
          <w:sz w:val="24"/>
          <w:lang w:val="en-GB"/>
        </w:rPr>
        <w:t xml:space="preserve"> are highly </w:t>
      </w:r>
      <w:r w:rsidR="00175941" w:rsidRPr="00700348">
        <w:rPr>
          <w:rFonts w:ascii="Times New Roman" w:hAnsi="Times New Roman" w:cs="Times New Roman"/>
          <w:sz w:val="24"/>
          <w:lang w:val="en-GB"/>
        </w:rPr>
        <w:t>capable</w:t>
      </w:r>
      <w:r w:rsidR="00C63C18" w:rsidRPr="00700348">
        <w:rPr>
          <w:rFonts w:ascii="Times New Roman" w:hAnsi="Times New Roman" w:cs="Times New Roman"/>
          <w:sz w:val="24"/>
          <w:lang w:val="en-GB"/>
        </w:rPr>
        <w:t xml:space="preserve">, motivated and </w:t>
      </w:r>
      <w:r w:rsidR="00175941" w:rsidRPr="00700348">
        <w:rPr>
          <w:rFonts w:ascii="Times New Roman" w:hAnsi="Times New Roman" w:cs="Times New Roman"/>
          <w:sz w:val="24"/>
          <w:lang w:val="en-GB"/>
        </w:rPr>
        <w:t>tremendously</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faithful</w:t>
      </w:r>
      <w:r w:rsidR="00C63C18" w:rsidRPr="00700348">
        <w:rPr>
          <w:rFonts w:ascii="Times New Roman" w:hAnsi="Times New Roman" w:cs="Times New Roman"/>
          <w:sz w:val="24"/>
          <w:lang w:val="en-GB"/>
        </w:rPr>
        <w:t xml:space="preserve">. The dual </w:t>
      </w:r>
      <w:r w:rsidR="00175941" w:rsidRPr="00700348">
        <w:rPr>
          <w:rFonts w:ascii="Times New Roman" w:hAnsi="Times New Roman" w:cs="Times New Roman"/>
          <w:sz w:val="24"/>
          <w:lang w:val="en-GB"/>
        </w:rPr>
        <w:t>traineeship</w:t>
      </w:r>
      <w:r w:rsidR="00C63C18" w:rsidRPr="00700348">
        <w:rPr>
          <w:rFonts w:ascii="Times New Roman" w:hAnsi="Times New Roman" w:cs="Times New Roman"/>
          <w:sz w:val="24"/>
          <w:lang w:val="en-GB"/>
        </w:rPr>
        <w:t xml:space="preserve"> system </w:t>
      </w:r>
      <w:r w:rsidR="00175941" w:rsidRPr="00700348">
        <w:rPr>
          <w:rFonts w:ascii="Times New Roman" w:hAnsi="Times New Roman" w:cs="Times New Roman"/>
          <w:sz w:val="24"/>
          <w:lang w:val="en-GB"/>
        </w:rPr>
        <w:t>relations</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universities</w:t>
      </w:r>
      <w:r w:rsidR="00C63C18" w:rsidRPr="00700348">
        <w:rPr>
          <w:rFonts w:ascii="Times New Roman" w:hAnsi="Times New Roman" w:cs="Times New Roman"/>
          <w:sz w:val="24"/>
          <w:lang w:val="en-GB"/>
        </w:rPr>
        <w:t xml:space="preserve"> with the </w:t>
      </w:r>
      <w:r w:rsidR="00175941" w:rsidRPr="00700348">
        <w:rPr>
          <w:rFonts w:ascii="Times New Roman" w:hAnsi="Times New Roman" w:cs="Times New Roman"/>
          <w:sz w:val="24"/>
          <w:lang w:val="en-GB"/>
        </w:rPr>
        <w:t>trade</w:t>
      </w:r>
      <w:r w:rsidR="00C63C18" w:rsidRPr="00700348">
        <w:rPr>
          <w:rFonts w:ascii="Times New Roman" w:hAnsi="Times New Roman" w:cs="Times New Roman"/>
          <w:sz w:val="24"/>
          <w:lang w:val="en-GB"/>
        </w:rPr>
        <w:t xml:space="preserve"> community and </w:t>
      </w:r>
      <w:r w:rsidR="00175941" w:rsidRPr="00700348">
        <w:rPr>
          <w:rFonts w:ascii="Times New Roman" w:hAnsi="Times New Roman" w:cs="Times New Roman"/>
          <w:sz w:val="24"/>
          <w:lang w:val="en-GB"/>
        </w:rPr>
        <w:t>simplifies</w:t>
      </w:r>
      <w:r w:rsidR="00C63C18" w:rsidRPr="00700348">
        <w:rPr>
          <w:rFonts w:ascii="Times New Roman" w:hAnsi="Times New Roman" w:cs="Times New Roman"/>
          <w:sz w:val="24"/>
          <w:lang w:val="en-GB"/>
        </w:rPr>
        <w:t xml:space="preserve"> practice-oriented </w:t>
      </w:r>
      <w:r w:rsidR="00175941" w:rsidRPr="00700348">
        <w:rPr>
          <w:rFonts w:ascii="Times New Roman" w:hAnsi="Times New Roman" w:cs="Times New Roman"/>
          <w:sz w:val="24"/>
          <w:lang w:val="en-GB"/>
        </w:rPr>
        <w:t>knowledge</w:t>
      </w:r>
      <w:r w:rsidR="00C63C18" w:rsidRPr="00700348">
        <w:rPr>
          <w:rFonts w:ascii="Times New Roman" w:hAnsi="Times New Roman" w:cs="Times New Roman"/>
          <w:sz w:val="24"/>
          <w:lang w:val="en-GB"/>
        </w:rPr>
        <w:t xml:space="preserve">. A </w:t>
      </w:r>
      <w:r w:rsidR="00175941" w:rsidRPr="00700348">
        <w:rPr>
          <w:rFonts w:ascii="Times New Roman" w:hAnsi="Times New Roman" w:cs="Times New Roman"/>
          <w:sz w:val="24"/>
          <w:lang w:val="en-GB"/>
        </w:rPr>
        <w:t>readiness</w:t>
      </w:r>
      <w:r w:rsidR="00C63C18" w:rsidRPr="00700348">
        <w:rPr>
          <w:rFonts w:ascii="Times New Roman" w:hAnsi="Times New Roman" w:cs="Times New Roman"/>
          <w:sz w:val="24"/>
          <w:lang w:val="en-GB"/>
        </w:rPr>
        <w:t xml:space="preserve"> to invest, </w:t>
      </w:r>
      <w:r w:rsidR="00175941" w:rsidRPr="00700348">
        <w:rPr>
          <w:rFonts w:ascii="Times New Roman" w:hAnsi="Times New Roman" w:cs="Times New Roman"/>
          <w:sz w:val="24"/>
          <w:lang w:val="en-GB"/>
        </w:rPr>
        <w:t>business</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soul</w:t>
      </w:r>
      <w:r w:rsidR="00C63C18" w:rsidRPr="00700348">
        <w:rPr>
          <w:rFonts w:ascii="Times New Roman" w:hAnsi="Times New Roman" w:cs="Times New Roman"/>
          <w:sz w:val="24"/>
          <w:lang w:val="en-GB"/>
        </w:rPr>
        <w:t xml:space="preserve"> and a </w:t>
      </w:r>
      <w:r w:rsidR="00175941" w:rsidRPr="00700348">
        <w:rPr>
          <w:rFonts w:ascii="Times New Roman" w:hAnsi="Times New Roman" w:cs="Times New Roman"/>
          <w:sz w:val="24"/>
          <w:lang w:val="en-GB"/>
        </w:rPr>
        <w:t>lively</w:t>
      </w:r>
      <w:r w:rsidR="00C63C18" w:rsidRPr="00700348">
        <w:rPr>
          <w:rFonts w:ascii="Times New Roman" w:hAnsi="Times New Roman" w:cs="Times New Roman"/>
          <w:sz w:val="24"/>
          <w:lang w:val="en-GB"/>
        </w:rPr>
        <w:t xml:space="preserve"> research </w:t>
      </w:r>
      <w:r w:rsidR="00175941" w:rsidRPr="00700348">
        <w:rPr>
          <w:rFonts w:ascii="Times New Roman" w:hAnsi="Times New Roman" w:cs="Times New Roman"/>
          <w:sz w:val="24"/>
          <w:lang w:val="en-GB"/>
        </w:rPr>
        <w:t>act</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Businesses</w:t>
      </w:r>
      <w:r w:rsidR="00C63C18" w:rsidRPr="00700348">
        <w:rPr>
          <w:rFonts w:ascii="Times New Roman" w:hAnsi="Times New Roman" w:cs="Times New Roman"/>
          <w:sz w:val="24"/>
          <w:lang w:val="en-GB"/>
        </w:rPr>
        <w:t xml:space="preserve"> that </w:t>
      </w:r>
      <w:r w:rsidR="00175941" w:rsidRPr="00700348">
        <w:rPr>
          <w:rFonts w:ascii="Times New Roman" w:hAnsi="Times New Roman" w:cs="Times New Roman"/>
          <w:sz w:val="24"/>
          <w:lang w:val="en-GB"/>
        </w:rPr>
        <w:t>capitalise</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on</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study</w:t>
      </w:r>
      <w:r w:rsidR="00C63C18" w:rsidRPr="00700348">
        <w:rPr>
          <w:rFonts w:ascii="Times New Roman" w:hAnsi="Times New Roman" w:cs="Times New Roman"/>
          <w:sz w:val="24"/>
          <w:lang w:val="en-GB"/>
        </w:rPr>
        <w:t xml:space="preserve"> and </w:t>
      </w:r>
      <w:r w:rsidR="00175941" w:rsidRPr="00700348">
        <w:rPr>
          <w:rFonts w:ascii="Times New Roman" w:hAnsi="Times New Roman" w:cs="Times New Roman"/>
          <w:sz w:val="24"/>
          <w:lang w:val="en-GB"/>
        </w:rPr>
        <w:t>growth</w:t>
      </w:r>
      <w:r w:rsidR="00C63C18" w:rsidRPr="00700348">
        <w:rPr>
          <w:rFonts w:ascii="Times New Roman" w:hAnsi="Times New Roman" w:cs="Times New Roman"/>
          <w:sz w:val="24"/>
          <w:lang w:val="en-GB"/>
        </w:rPr>
        <w:t xml:space="preserve"> in Austria can </w:t>
      </w:r>
      <w:r w:rsidR="00175941" w:rsidRPr="00700348">
        <w:rPr>
          <w:rFonts w:ascii="Times New Roman" w:hAnsi="Times New Roman" w:cs="Times New Roman"/>
          <w:sz w:val="24"/>
          <w:lang w:val="en-GB"/>
        </w:rPr>
        <w:t>profit</w:t>
      </w:r>
      <w:r w:rsidR="00C63C18" w:rsidRPr="00700348">
        <w:rPr>
          <w:rFonts w:ascii="Times New Roman" w:hAnsi="Times New Roman" w:cs="Times New Roman"/>
          <w:sz w:val="24"/>
          <w:lang w:val="en-GB"/>
        </w:rPr>
        <w:t xml:space="preserve"> from a </w:t>
      </w:r>
      <w:r w:rsidR="00175941" w:rsidRPr="00700348">
        <w:rPr>
          <w:rFonts w:ascii="Times New Roman" w:hAnsi="Times New Roman" w:cs="Times New Roman"/>
          <w:sz w:val="24"/>
          <w:lang w:val="en-GB"/>
        </w:rPr>
        <w:t>13-15</w:t>
      </w:r>
      <w:r w:rsidR="00C63C18" w:rsidRPr="00700348">
        <w:rPr>
          <w:rFonts w:ascii="Times New Roman" w:hAnsi="Times New Roman" w:cs="Times New Roman"/>
          <w:sz w:val="24"/>
          <w:lang w:val="en-GB"/>
        </w:rPr>
        <w:t xml:space="preserve">% research tax </w:t>
      </w:r>
      <w:r w:rsidR="00175941" w:rsidRPr="00700348">
        <w:rPr>
          <w:rFonts w:ascii="Times New Roman" w:hAnsi="Times New Roman" w:cs="Times New Roman"/>
          <w:sz w:val="24"/>
          <w:lang w:val="en-GB"/>
        </w:rPr>
        <w:t>praise</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in addition to</w:t>
      </w:r>
      <w:r w:rsidR="00C63C18" w:rsidRPr="00700348">
        <w:rPr>
          <w:rFonts w:ascii="Times New Roman" w:hAnsi="Times New Roman" w:cs="Times New Roman"/>
          <w:sz w:val="24"/>
          <w:lang w:val="en-GB"/>
        </w:rPr>
        <w:t xml:space="preserve"> from numerous </w:t>
      </w:r>
      <w:r w:rsidR="00175941" w:rsidRPr="00700348">
        <w:rPr>
          <w:rFonts w:ascii="Times New Roman" w:hAnsi="Times New Roman" w:cs="Times New Roman"/>
          <w:sz w:val="24"/>
          <w:lang w:val="en-GB"/>
        </w:rPr>
        <w:t>straight</w:t>
      </w:r>
      <w:r w:rsidR="00C63C18" w:rsidRPr="00700348">
        <w:rPr>
          <w:rFonts w:ascii="Times New Roman" w:hAnsi="Times New Roman" w:cs="Times New Roman"/>
          <w:sz w:val="24"/>
          <w:lang w:val="en-GB"/>
        </w:rPr>
        <w:t xml:space="preserve"> research funding </w:t>
      </w:r>
      <w:r w:rsidR="00175941" w:rsidRPr="00700348">
        <w:rPr>
          <w:rFonts w:ascii="Times New Roman" w:hAnsi="Times New Roman" w:cs="Times New Roman"/>
          <w:sz w:val="24"/>
          <w:lang w:val="en-GB"/>
        </w:rPr>
        <w:t>databases</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Regardless</w:t>
      </w:r>
      <w:r w:rsidR="00C63C18" w:rsidRPr="00700348">
        <w:rPr>
          <w:rFonts w:ascii="Times New Roman" w:hAnsi="Times New Roman" w:cs="Times New Roman"/>
          <w:sz w:val="24"/>
          <w:lang w:val="en-GB"/>
        </w:rPr>
        <w:t xml:space="preserve"> of whether it is security information</w:t>
      </w:r>
      <w:r w:rsidR="00175941" w:rsidRPr="00700348">
        <w:rPr>
          <w:rFonts w:ascii="Times New Roman" w:hAnsi="Times New Roman" w:cs="Times New Roman"/>
          <w:sz w:val="24"/>
          <w:lang w:val="en-GB"/>
        </w:rPr>
        <w:t>, tax returns</w:t>
      </w:r>
      <w:r w:rsidR="00C63C18" w:rsidRPr="00700348">
        <w:rPr>
          <w:rFonts w:ascii="Times New Roman" w:hAnsi="Times New Roman" w:cs="Times New Roman"/>
          <w:sz w:val="24"/>
          <w:lang w:val="en-GB"/>
        </w:rPr>
        <w:t xml:space="preserve"> or legal </w:t>
      </w:r>
      <w:r w:rsidR="00175941" w:rsidRPr="00700348">
        <w:rPr>
          <w:rFonts w:ascii="Times New Roman" w:hAnsi="Times New Roman" w:cs="Times New Roman"/>
          <w:sz w:val="24"/>
          <w:lang w:val="en-GB"/>
        </w:rPr>
        <w:t>guidance</w:t>
      </w:r>
      <w:r w:rsidR="00C63C18" w:rsidRPr="00700348">
        <w:rPr>
          <w:rFonts w:ascii="Times New Roman" w:hAnsi="Times New Roman" w:cs="Times New Roman"/>
          <w:sz w:val="24"/>
          <w:lang w:val="en-GB"/>
        </w:rPr>
        <w:t xml:space="preserve">, administrative </w:t>
      </w:r>
      <w:r w:rsidR="00175941" w:rsidRPr="00700348">
        <w:rPr>
          <w:rFonts w:ascii="Times New Roman" w:hAnsi="Times New Roman" w:cs="Times New Roman"/>
          <w:sz w:val="24"/>
          <w:lang w:val="en-GB"/>
        </w:rPr>
        <w:t>actions</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occur</w:t>
      </w:r>
      <w:r w:rsidR="00C63C18" w:rsidRPr="00700348">
        <w:rPr>
          <w:rFonts w:ascii="Times New Roman" w:hAnsi="Times New Roman" w:cs="Times New Roman"/>
          <w:sz w:val="24"/>
          <w:lang w:val="en-GB"/>
        </w:rPr>
        <w:t xml:space="preserve"> online and </w:t>
      </w:r>
      <w:r w:rsidR="00175941" w:rsidRPr="00700348">
        <w:rPr>
          <w:rFonts w:ascii="Times New Roman" w:hAnsi="Times New Roman" w:cs="Times New Roman"/>
          <w:sz w:val="24"/>
          <w:lang w:val="en-GB"/>
        </w:rPr>
        <w:t>therefore</w:t>
      </w:r>
      <w:r w:rsidR="00C63C18" w:rsidRPr="00700348">
        <w:rPr>
          <w:rFonts w:ascii="Times New Roman" w:hAnsi="Times New Roman" w:cs="Times New Roman"/>
          <w:sz w:val="24"/>
          <w:lang w:val="en-GB"/>
        </w:rPr>
        <w:t xml:space="preserve"> quickly and </w:t>
      </w:r>
      <w:r w:rsidR="00175941" w:rsidRPr="00700348">
        <w:rPr>
          <w:rFonts w:ascii="Times New Roman" w:hAnsi="Times New Roman" w:cs="Times New Roman"/>
          <w:sz w:val="24"/>
          <w:lang w:val="en-GB"/>
        </w:rPr>
        <w:t>professionally</w:t>
      </w:r>
      <w:r w:rsidR="00C63C18" w:rsidRPr="00700348">
        <w:rPr>
          <w:rFonts w:ascii="Times New Roman" w:hAnsi="Times New Roman" w:cs="Times New Roman"/>
          <w:sz w:val="24"/>
          <w:lang w:val="en-GB"/>
        </w:rPr>
        <w:t xml:space="preserve"> in Austria. </w:t>
      </w:r>
      <w:r w:rsidR="00175941" w:rsidRPr="00700348">
        <w:rPr>
          <w:rFonts w:ascii="Times New Roman" w:hAnsi="Times New Roman" w:cs="Times New Roman"/>
          <w:sz w:val="24"/>
          <w:lang w:val="en-GB"/>
        </w:rPr>
        <w:t>Businesses</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advantage</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of</w:t>
      </w:r>
      <w:r w:rsidR="00C63C18" w:rsidRPr="00700348">
        <w:rPr>
          <w:rFonts w:ascii="Times New Roman" w:hAnsi="Times New Roman" w:cs="Times New Roman"/>
          <w:sz w:val="24"/>
          <w:lang w:val="en-GB"/>
        </w:rPr>
        <w:t xml:space="preserve"> a </w:t>
      </w:r>
      <w:r w:rsidR="00175941" w:rsidRPr="00700348">
        <w:rPr>
          <w:rFonts w:ascii="Times New Roman" w:hAnsi="Times New Roman" w:cs="Times New Roman"/>
          <w:sz w:val="24"/>
          <w:lang w:val="en-GB"/>
        </w:rPr>
        <w:t>safe</w:t>
      </w:r>
      <w:r w:rsidR="00C63C18" w:rsidRPr="00700348">
        <w:rPr>
          <w:rFonts w:ascii="Times New Roman" w:hAnsi="Times New Roman" w:cs="Times New Roman"/>
          <w:sz w:val="24"/>
          <w:lang w:val="en-GB"/>
        </w:rPr>
        <w:t xml:space="preserve"> supply of </w:t>
      </w:r>
      <w:r w:rsidR="00175941" w:rsidRPr="00700348">
        <w:rPr>
          <w:rFonts w:ascii="Times New Roman" w:hAnsi="Times New Roman" w:cs="Times New Roman"/>
          <w:sz w:val="24"/>
          <w:lang w:val="en-GB"/>
        </w:rPr>
        <w:t>power</w:t>
      </w:r>
      <w:r w:rsidR="00C63C18" w:rsidRPr="00700348">
        <w:rPr>
          <w:rFonts w:ascii="Times New Roman" w:hAnsi="Times New Roman" w:cs="Times New Roman"/>
          <w:sz w:val="24"/>
          <w:lang w:val="en-GB"/>
        </w:rPr>
        <w:t xml:space="preserve"> and </w:t>
      </w:r>
      <w:r w:rsidR="00175941" w:rsidRPr="00700348">
        <w:rPr>
          <w:rFonts w:ascii="Times New Roman" w:hAnsi="Times New Roman" w:cs="Times New Roman"/>
          <w:sz w:val="24"/>
          <w:lang w:val="en-GB"/>
        </w:rPr>
        <w:t>drive</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cheers</w:t>
      </w:r>
      <w:r w:rsidR="00C63C18" w:rsidRPr="00700348">
        <w:rPr>
          <w:rFonts w:ascii="Times New Roman" w:hAnsi="Times New Roman" w:cs="Times New Roman"/>
          <w:sz w:val="24"/>
          <w:lang w:val="en-GB"/>
        </w:rPr>
        <w:t xml:space="preserve"> to the high </w:t>
      </w:r>
      <w:r w:rsidR="00175941" w:rsidRPr="00700348">
        <w:rPr>
          <w:rFonts w:ascii="Times New Roman" w:hAnsi="Times New Roman" w:cs="Times New Roman"/>
          <w:sz w:val="24"/>
          <w:lang w:val="en-GB"/>
        </w:rPr>
        <w:t>proportion</w:t>
      </w:r>
      <w:r w:rsidR="00C63C18" w:rsidRPr="00700348">
        <w:rPr>
          <w:rFonts w:ascii="Times New Roman" w:hAnsi="Times New Roman" w:cs="Times New Roman"/>
          <w:sz w:val="24"/>
          <w:lang w:val="en-GB"/>
        </w:rPr>
        <w:t xml:space="preserve"> of renewable energy </w:t>
      </w:r>
      <w:r w:rsidR="00175941" w:rsidRPr="00700348">
        <w:rPr>
          <w:rFonts w:ascii="Times New Roman" w:hAnsi="Times New Roman" w:cs="Times New Roman"/>
          <w:sz w:val="24"/>
          <w:lang w:val="en-GB"/>
        </w:rPr>
        <w:t>made</w:t>
      </w:r>
      <w:r w:rsidR="00C63C18" w:rsidRPr="00700348">
        <w:rPr>
          <w:rFonts w:ascii="Times New Roman" w:hAnsi="Times New Roman" w:cs="Times New Roman"/>
          <w:sz w:val="24"/>
          <w:lang w:val="en-GB"/>
        </w:rPr>
        <w:t xml:space="preserve"> in the </w:t>
      </w:r>
      <w:r w:rsidR="00175941" w:rsidRPr="00700348">
        <w:rPr>
          <w:rFonts w:ascii="Times New Roman" w:hAnsi="Times New Roman" w:cs="Times New Roman"/>
          <w:sz w:val="24"/>
          <w:lang w:val="en-GB"/>
        </w:rPr>
        <w:t>nation</w:t>
      </w:r>
      <w:r w:rsidR="00C63C18" w:rsidRPr="00700348">
        <w:rPr>
          <w:rFonts w:ascii="Times New Roman" w:hAnsi="Times New Roman" w:cs="Times New Roman"/>
          <w:sz w:val="24"/>
          <w:lang w:val="en-GB"/>
        </w:rPr>
        <w:t xml:space="preserve">. </w:t>
      </w:r>
      <w:r w:rsidR="00175941" w:rsidRPr="00700348">
        <w:rPr>
          <w:rFonts w:ascii="Times New Roman" w:hAnsi="Times New Roman" w:cs="Times New Roman"/>
          <w:sz w:val="24"/>
          <w:lang w:val="en-GB"/>
        </w:rPr>
        <w:t>This country</w:t>
      </w:r>
      <w:r w:rsidR="00C63C18" w:rsidRPr="00700348">
        <w:rPr>
          <w:rFonts w:ascii="Times New Roman" w:hAnsi="Times New Roman" w:cs="Times New Roman"/>
          <w:sz w:val="24"/>
          <w:lang w:val="en-GB"/>
        </w:rPr>
        <w:t xml:space="preserve"> currently </w:t>
      </w:r>
      <w:r w:rsidR="00175941" w:rsidRPr="00700348">
        <w:rPr>
          <w:rFonts w:ascii="Times New Roman" w:hAnsi="Times New Roman" w:cs="Times New Roman"/>
          <w:sz w:val="24"/>
          <w:lang w:val="en-GB"/>
        </w:rPr>
        <w:t>create</w:t>
      </w:r>
      <w:r w:rsidR="00C63C18" w:rsidRPr="00700348">
        <w:rPr>
          <w:rFonts w:ascii="Times New Roman" w:hAnsi="Times New Roman" w:cs="Times New Roman"/>
          <w:sz w:val="24"/>
          <w:lang w:val="en-GB"/>
        </w:rPr>
        <w:t xml:space="preserve">s 76% of </w:t>
      </w:r>
      <w:r w:rsidR="00175941" w:rsidRPr="00700348">
        <w:rPr>
          <w:rFonts w:ascii="Times New Roman" w:hAnsi="Times New Roman" w:cs="Times New Roman"/>
          <w:sz w:val="24"/>
          <w:lang w:val="en-GB"/>
        </w:rPr>
        <w:t>their</w:t>
      </w:r>
      <w:r w:rsidR="00C63C18" w:rsidRPr="00700348">
        <w:rPr>
          <w:rFonts w:ascii="Times New Roman" w:hAnsi="Times New Roman" w:cs="Times New Roman"/>
          <w:sz w:val="24"/>
          <w:lang w:val="en-GB"/>
        </w:rPr>
        <w:t xml:space="preserve"> electricity from </w:t>
      </w:r>
      <w:r w:rsidR="004A4A07" w:rsidRPr="00700348">
        <w:rPr>
          <w:rFonts w:ascii="Times New Roman" w:hAnsi="Times New Roman" w:cs="Times New Roman"/>
          <w:sz w:val="24"/>
          <w:lang w:val="en-GB"/>
        </w:rPr>
        <w:t>wind power and hydropower, pointing</w:t>
      </w:r>
      <w:r w:rsidR="00C63C18" w:rsidRPr="00700348">
        <w:rPr>
          <w:rFonts w:ascii="Times New Roman" w:hAnsi="Times New Roman" w:cs="Times New Roman"/>
          <w:sz w:val="24"/>
          <w:lang w:val="en-GB"/>
        </w:rPr>
        <w:t xml:space="preserve"> </w:t>
      </w:r>
      <w:r w:rsidR="004A4A07" w:rsidRPr="00700348">
        <w:rPr>
          <w:rFonts w:ascii="Times New Roman" w:hAnsi="Times New Roman" w:cs="Times New Roman"/>
          <w:sz w:val="24"/>
          <w:lang w:val="en-GB"/>
        </w:rPr>
        <w:t>to</w:t>
      </w:r>
      <w:r w:rsidR="00C63C18" w:rsidRPr="00700348">
        <w:rPr>
          <w:rFonts w:ascii="Times New Roman" w:hAnsi="Times New Roman" w:cs="Times New Roman"/>
          <w:sz w:val="24"/>
          <w:lang w:val="en-GB"/>
        </w:rPr>
        <w:t xml:space="preserve"> 100% </w:t>
      </w:r>
      <w:r w:rsidR="004A4A07" w:rsidRPr="00700348">
        <w:rPr>
          <w:rFonts w:ascii="Times New Roman" w:hAnsi="Times New Roman" w:cs="Times New Roman"/>
          <w:sz w:val="24"/>
          <w:lang w:val="en-GB"/>
        </w:rPr>
        <w:t xml:space="preserve">eco </w:t>
      </w:r>
      <w:r w:rsidR="00C63C18" w:rsidRPr="00700348">
        <w:rPr>
          <w:rFonts w:ascii="Times New Roman" w:hAnsi="Times New Roman" w:cs="Times New Roman"/>
          <w:sz w:val="24"/>
          <w:lang w:val="en-GB"/>
        </w:rPr>
        <w:t xml:space="preserve">electricity by 2030. Transport </w:t>
      </w:r>
      <w:r w:rsidR="004A4A07" w:rsidRPr="00700348">
        <w:rPr>
          <w:rFonts w:ascii="Times New Roman" w:hAnsi="Times New Roman" w:cs="Times New Roman"/>
          <w:sz w:val="24"/>
          <w:lang w:val="en-GB"/>
        </w:rPr>
        <w:t>schemes</w:t>
      </w:r>
      <w:r w:rsidR="00C63C18" w:rsidRPr="00700348">
        <w:rPr>
          <w:rFonts w:ascii="Times New Roman" w:hAnsi="Times New Roman" w:cs="Times New Roman"/>
          <w:sz w:val="24"/>
          <w:lang w:val="en-GB"/>
        </w:rPr>
        <w:t xml:space="preserve"> are optimally </w:t>
      </w:r>
      <w:r w:rsidR="004A4A07" w:rsidRPr="00700348">
        <w:rPr>
          <w:rFonts w:ascii="Times New Roman" w:hAnsi="Times New Roman" w:cs="Times New Roman"/>
          <w:sz w:val="24"/>
          <w:lang w:val="en-GB"/>
        </w:rPr>
        <w:t>recognised</w:t>
      </w:r>
      <w:r w:rsidR="00C63C18" w:rsidRPr="00700348">
        <w:rPr>
          <w:rFonts w:ascii="Times New Roman" w:hAnsi="Times New Roman" w:cs="Times New Roman"/>
          <w:sz w:val="24"/>
          <w:lang w:val="en-GB"/>
        </w:rPr>
        <w:t xml:space="preserve"> and are being </w:t>
      </w:r>
      <w:r w:rsidR="004A4A07" w:rsidRPr="00700348">
        <w:rPr>
          <w:rFonts w:ascii="Times New Roman" w:hAnsi="Times New Roman" w:cs="Times New Roman"/>
          <w:sz w:val="24"/>
          <w:lang w:val="en-GB"/>
        </w:rPr>
        <w:t>recurrently</w:t>
      </w:r>
      <w:r w:rsidR="00C63C18" w:rsidRPr="00700348">
        <w:rPr>
          <w:rFonts w:ascii="Times New Roman" w:hAnsi="Times New Roman" w:cs="Times New Roman"/>
          <w:sz w:val="24"/>
          <w:lang w:val="en-GB"/>
        </w:rPr>
        <w:t xml:space="preserve"> expanded </w:t>
      </w:r>
      <w:r w:rsidR="004A4A07" w:rsidRPr="00700348">
        <w:rPr>
          <w:rFonts w:ascii="Times New Roman" w:hAnsi="Times New Roman" w:cs="Times New Roman"/>
          <w:sz w:val="24"/>
          <w:lang w:val="en-GB"/>
        </w:rPr>
        <w:t>attended</w:t>
      </w:r>
      <w:r w:rsidR="00806603" w:rsidRPr="00700348">
        <w:rPr>
          <w:rFonts w:ascii="Times New Roman" w:hAnsi="Times New Roman" w:cs="Times New Roman"/>
          <w:sz w:val="24"/>
          <w:lang w:val="en-GB"/>
        </w:rPr>
        <w:t xml:space="preserve"> by</w:t>
      </w:r>
      <w:r w:rsidR="00C63C18" w:rsidRPr="00700348">
        <w:rPr>
          <w:rFonts w:ascii="Times New Roman" w:hAnsi="Times New Roman" w:cs="Times New Roman"/>
          <w:sz w:val="24"/>
          <w:lang w:val="en-GB"/>
        </w:rPr>
        <w:t xml:space="preserve"> mobile </w:t>
      </w:r>
      <w:r w:rsidR="00806603" w:rsidRPr="00700348">
        <w:rPr>
          <w:rFonts w:ascii="Times New Roman" w:hAnsi="Times New Roman" w:cs="Times New Roman"/>
          <w:sz w:val="24"/>
          <w:lang w:val="en-GB"/>
        </w:rPr>
        <w:t>connect</w:t>
      </w:r>
      <w:r w:rsidR="004A4A07" w:rsidRPr="00700348">
        <w:rPr>
          <w:rFonts w:ascii="Times New Roman" w:hAnsi="Times New Roman" w:cs="Times New Roman"/>
          <w:sz w:val="24"/>
          <w:lang w:val="en-GB"/>
        </w:rPr>
        <w:t>ion</w:t>
      </w:r>
      <w:r w:rsidR="00806603" w:rsidRPr="00700348">
        <w:rPr>
          <w:rFonts w:ascii="Times New Roman" w:hAnsi="Times New Roman" w:cs="Times New Roman"/>
          <w:sz w:val="24"/>
          <w:lang w:val="en-GB"/>
        </w:rPr>
        <w:t xml:space="preserve"> and other </w:t>
      </w:r>
      <w:r w:rsidR="004A4A07" w:rsidRPr="00700348">
        <w:rPr>
          <w:rFonts w:ascii="Times New Roman" w:hAnsi="Times New Roman" w:cs="Times New Roman"/>
          <w:sz w:val="24"/>
          <w:lang w:val="en-GB"/>
        </w:rPr>
        <w:t>appearances</w:t>
      </w:r>
      <w:r w:rsidR="00320D25" w:rsidRPr="00700348">
        <w:rPr>
          <w:rFonts w:ascii="Times New Roman" w:hAnsi="Times New Roman" w:cs="Times New Roman"/>
          <w:sz w:val="24"/>
          <w:lang w:val="en-GB"/>
        </w:rPr>
        <w:t xml:space="preserve"> (</w:t>
      </w:r>
      <w:proofErr w:type="spellStart"/>
      <w:r w:rsidR="00320D25" w:rsidRPr="00700348">
        <w:rPr>
          <w:rFonts w:ascii="Times New Roman" w:hAnsi="Times New Roman" w:cs="Times New Roman"/>
          <w:sz w:val="24"/>
          <w:lang w:val="en-GB"/>
        </w:rPr>
        <w:t>Feurich</w:t>
      </w:r>
      <w:proofErr w:type="spellEnd"/>
      <w:r w:rsidR="00320D25" w:rsidRPr="00700348">
        <w:rPr>
          <w:rFonts w:ascii="Times New Roman" w:hAnsi="Times New Roman" w:cs="Times New Roman"/>
          <w:sz w:val="24"/>
          <w:lang w:val="en-GB"/>
        </w:rPr>
        <w:t xml:space="preserve"> </w:t>
      </w:r>
      <w:r w:rsidR="00320D25" w:rsidRPr="00700348">
        <w:rPr>
          <w:rFonts w:ascii="Times New Roman" w:hAnsi="Times New Roman" w:cs="Times New Roman"/>
          <w:i/>
          <w:sz w:val="24"/>
          <w:lang w:val="en-GB"/>
        </w:rPr>
        <w:t>et al</w:t>
      </w:r>
      <w:r w:rsidR="00320D25" w:rsidRPr="00700348">
        <w:rPr>
          <w:rFonts w:ascii="Times New Roman" w:hAnsi="Times New Roman" w:cs="Times New Roman"/>
          <w:sz w:val="24"/>
          <w:lang w:val="en-GB"/>
        </w:rPr>
        <w:t>., 2024)</w:t>
      </w:r>
      <w:r w:rsidR="004A4A07" w:rsidRPr="00700348">
        <w:rPr>
          <w:rFonts w:ascii="Times New Roman" w:hAnsi="Times New Roman" w:cs="Times New Roman"/>
          <w:sz w:val="24"/>
          <w:lang w:val="en-GB"/>
        </w:rPr>
        <w:t xml:space="preserve">. </w:t>
      </w:r>
    </w:p>
    <w:p w14:paraId="4886DEC8" w14:textId="77777777" w:rsidR="00806603" w:rsidRPr="00700348" w:rsidRDefault="00806603"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lastRenderedPageBreak/>
        <w:t>People in the aforementioned countries are different from various angles of the UK. So, before expanding the b</w:t>
      </w:r>
      <w:r w:rsidR="00B54573" w:rsidRPr="00700348">
        <w:rPr>
          <w:rFonts w:ascii="Times New Roman" w:hAnsi="Times New Roman" w:cs="Times New Roman"/>
          <w:sz w:val="24"/>
          <w:lang w:val="en-GB"/>
        </w:rPr>
        <w:t xml:space="preserve">usiness some barriers </w:t>
      </w:r>
      <w:r w:rsidR="007640BF" w:rsidRPr="00700348">
        <w:rPr>
          <w:rFonts w:ascii="Times New Roman" w:hAnsi="Times New Roman" w:cs="Times New Roman"/>
          <w:sz w:val="24"/>
          <w:lang w:val="en-GB"/>
        </w:rPr>
        <w:t>have</w:t>
      </w:r>
      <w:r w:rsidR="00B54573" w:rsidRPr="00700348">
        <w:rPr>
          <w:rFonts w:ascii="Times New Roman" w:hAnsi="Times New Roman" w:cs="Times New Roman"/>
          <w:sz w:val="24"/>
          <w:lang w:val="en-GB"/>
        </w:rPr>
        <w:t xml:space="preserve"> been identified – </w:t>
      </w:r>
    </w:p>
    <w:p w14:paraId="791D690F" w14:textId="77777777" w:rsidR="00B54573" w:rsidRPr="00700348" w:rsidRDefault="00B54573"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Language Barriers </w:t>
      </w:r>
      <w:r w:rsidR="007640BF" w:rsidRPr="00700348">
        <w:rPr>
          <w:rFonts w:ascii="Times New Roman" w:hAnsi="Times New Roman" w:cs="Times New Roman"/>
          <w:sz w:val="24"/>
          <w:lang w:val="en-GB"/>
        </w:rPr>
        <w:t>–</w:t>
      </w:r>
      <w:r w:rsidRPr="00700348">
        <w:rPr>
          <w:rFonts w:ascii="Times New Roman" w:hAnsi="Times New Roman" w:cs="Times New Roman"/>
          <w:sz w:val="24"/>
          <w:lang w:val="en-GB"/>
        </w:rPr>
        <w:t xml:space="preserve"> </w:t>
      </w:r>
      <w:r w:rsidR="007640BF" w:rsidRPr="00700348">
        <w:rPr>
          <w:rFonts w:ascii="Times New Roman" w:hAnsi="Times New Roman" w:cs="Times New Roman"/>
          <w:sz w:val="24"/>
          <w:lang w:val="en-GB"/>
        </w:rPr>
        <w:t xml:space="preserve">In Belgium, there are two types of people with two different dialects – </w:t>
      </w:r>
      <w:r w:rsidR="0005087C" w:rsidRPr="00700348">
        <w:rPr>
          <w:rFonts w:ascii="Times New Roman" w:hAnsi="Times New Roman" w:cs="Times New Roman"/>
          <w:sz w:val="24"/>
          <w:lang w:val="en-GB"/>
        </w:rPr>
        <w:t>French- and</w:t>
      </w:r>
      <w:r w:rsidR="007640BF" w:rsidRPr="00700348">
        <w:rPr>
          <w:rFonts w:ascii="Times New Roman" w:hAnsi="Times New Roman" w:cs="Times New Roman"/>
          <w:sz w:val="24"/>
          <w:lang w:val="en-GB"/>
        </w:rPr>
        <w:t xml:space="preserve"> German-based. Those two </w:t>
      </w:r>
      <w:r w:rsidR="0005087C" w:rsidRPr="00700348">
        <w:rPr>
          <w:rFonts w:ascii="Times New Roman" w:hAnsi="Times New Roman" w:cs="Times New Roman"/>
          <w:sz w:val="24"/>
          <w:lang w:val="en-GB"/>
        </w:rPr>
        <w:t xml:space="preserve">dialects are different from the English-speaking language. </w:t>
      </w:r>
      <w:r w:rsidR="00554808" w:rsidRPr="00700348">
        <w:rPr>
          <w:rFonts w:ascii="Times New Roman" w:hAnsi="Times New Roman" w:cs="Times New Roman"/>
          <w:sz w:val="24"/>
          <w:lang w:val="en-GB"/>
        </w:rPr>
        <w:t xml:space="preserve">Whereas the language in Austria is German. Both countries do not prefer English as their communicative language. This will create a big issue for a company with English background.  </w:t>
      </w:r>
      <w:r w:rsidR="0005087C" w:rsidRPr="00700348">
        <w:rPr>
          <w:rFonts w:ascii="Times New Roman" w:hAnsi="Times New Roman" w:cs="Times New Roman"/>
          <w:sz w:val="24"/>
          <w:lang w:val="en-GB"/>
        </w:rPr>
        <w:t xml:space="preserve">Expansion of business is highly required for the interconnection with common people. The management must know those languages properly for better communication. But learning those languages in a faster way is not an easy task. The management has to take some extra initiatives to train their employees in communication. </w:t>
      </w:r>
    </w:p>
    <w:p w14:paraId="78544C72" w14:textId="77777777" w:rsidR="0005087C" w:rsidRPr="00700348" w:rsidRDefault="0005087C"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Rules and regulations of EU countries – </w:t>
      </w:r>
      <w:r w:rsidR="00320D25" w:rsidRPr="00700348">
        <w:rPr>
          <w:rFonts w:ascii="Times New Roman" w:hAnsi="Times New Roman" w:cs="Times New Roman"/>
          <w:sz w:val="24"/>
          <w:lang w:val="en-GB"/>
        </w:rPr>
        <w:t xml:space="preserve">García‐Quevedo, </w:t>
      </w:r>
      <w:proofErr w:type="spellStart"/>
      <w:r w:rsidR="00320D25" w:rsidRPr="00700348">
        <w:rPr>
          <w:rFonts w:ascii="Times New Roman" w:hAnsi="Times New Roman" w:cs="Times New Roman"/>
          <w:sz w:val="24"/>
          <w:lang w:val="en-GB"/>
        </w:rPr>
        <w:t>Jové</w:t>
      </w:r>
      <w:r w:rsidR="002963E8">
        <w:rPr>
          <w:rFonts w:ascii="Times New Roman" w:hAnsi="Times New Roman" w:cs="Times New Roman"/>
          <w:sz w:val="24"/>
          <w:lang w:val="en-GB"/>
        </w:rPr>
        <w:t>‐Llopis</w:t>
      </w:r>
      <w:proofErr w:type="spellEnd"/>
      <w:r w:rsidR="002963E8">
        <w:rPr>
          <w:rFonts w:ascii="Times New Roman" w:hAnsi="Times New Roman" w:cs="Times New Roman"/>
          <w:sz w:val="24"/>
          <w:lang w:val="en-GB"/>
        </w:rPr>
        <w:t xml:space="preserve"> and Martínez‐Ros (2020)</w:t>
      </w:r>
      <w:r w:rsidR="00320D25" w:rsidRPr="00700348">
        <w:rPr>
          <w:rFonts w:ascii="Times New Roman" w:hAnsi="Times New Roman" w:cs="Times New Roman"/>
          <w:sz w:val="24"/>
          <w:lang w:val="en-GB"/>
        </w:rPr>
        <w:t xml:space="preserve"> suggested that t</w:t>
      </w:r>
      <w:r w:rsidRPr="00700348">
        <w:rPr>
          <w:rFonts w:ascii="Times New Roman" w:hAnsi="Times New Roman" w:cs="Times New Roman"/>
          <w:sz w:val="24"/>
          <w:lang w:val="en-GB"/>
        </w:rPr>
        <w:t xml:space="preserve">he EU countries follow some different </w:t>
      </w:r>
      <w:r w:rsidR="00A43AE9" w:rsidRPr="00700348">
        <w:rPr>
          <w:rFonts w:ascii="Times New Roman" w:hAnsi="Times New Roman" w:cs="Times New Roman"/>
          <w:sz w:val="24"/>
          <w:lang w:val="en-GB"/>
        </w:rPr>
        <w:t xml:space="preserve">internal and external policies in both political and business sectors. The UK now become separated from the European Union. So they may face some excess issues during the business expansion. The export-import duties, business regulations, and other labour rules are also to be considered by the company. </w:t>
      </w:r>
      <w:r w:rsidR="00C97EA9" w:rsidRPr="00700348">
        <w:rPr>
          <w:rFonts w:ascii="Times New Roman" w:hAnsi="Times New Roman" w:cs="Times New Roman"/>
          <w:sz w:val="24"/>
          <w:lang w:val="en-GB"/>
        </w:rPr>
        <w:t xml:space="preserve">TESCO is following the labour laws and other business policies of the UK. To expand business in Belgium or Austria, they have to consider the rules and regulations of those countries. </w:t>
      </w:r>
    </w:p>
    <w:p w14:paraId="5505B61C" w14:textId="77777777" w:rsidR="00AC5467" w:rsidRPr="00700348" w:rsidRDefault="00AC5467"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Local market competition – In both Belgium and Austria, transportation and other communication are very developed. Both countries are located in the middle of Europe. So, lots of other countries came here for business. Along with that the local vendors and retailers are also highly developed in those nations. So, if TESCO wants to expand its business, it may have to face big competition from the local market. It is to be checked whether those local vendors are selling the same items or taking the same strategies for business. </w:t>
      </w:r>
    </w:p>
    <w:p w14:paraId="57284462" w14:textId="77777777" w:rsidR="00C97EA9" w:rsidRPr="00700348" w:rsidRDefault="00C97EA9"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Making good Logistic Hub – </w:t>
      </w:r>
      <w:r w:rsidR="00320D25" w:rsidRPr="00700348">
        <w:rPr>
          <w:rFonts w:ascii="Times New Roman" w:hAnsi="Times New Roman" w:cs="Times New Roman"/>
          <w:sz w:val="24"/>
          <w:lang w:val="en-GB"/>
        </w:rPr>
        <w:t xml:space="preserve">According to </w:t>
      </w:r>
      <w:proofErr w:type="spellStart"/>
      <w:r w:rsidR="00320D25" w:rsidRPr="00700348">
        <w:rPr>
          <w:rFonts w:ascii="Times New Roman" w:hAnsi="Times New Roman" w:cs="Times New Roman"/>
          <w:sz w:val="24"/>
          <w:lang w:val="en-GB"/>
        </w:rPr>
        <w:t>Kwilinski</w:t>
      </w:r>
      <w:proofErr w:type="spellEnd"/>
      <w:r w:rsidR="00320D25" w:rsidRPr="00700348">
        <w:rPr>
          <w:rFonts w:ascii="Times New Roman" w:hAnsi="Times New Roman" w:cs="Times New Roman"/>
          <w:sz w:val="24"/>
          <w:lang w:val="en-GB"/>
        </w:rPr>
        <w:t xml:space="preserve">, </w:t>
      </w:r>
      <w:proofErr w:type="spellStart"/>
      <w:r w:rsidR="00320D25" w:rsidRPr="00700348">
        <w:rPr>
          <w:rFonts w:ascii="Times New Roman" w:hAnsi="Times New Roman" w:cs="Times New Roman"/>
          <w:sz w:val="24"/>
          <w:lang w:val="en-GB"/>
        </w:rPr>
        <w:t>Vyshnevskyi</w:t>
      </w:r>
      <w:proofErr w:type="spellEnd"/>
      <w:r w:rsidR="00320D25" w:rsidRPr="00700348">
        <w:rPr>
          <w:rFonts w:ascii="Times New Roman" w:hAnsi="Times New Roman" w:cs="Times New Roman"/>
          <w:sz w:val="24"/>
          <w:lang w:val="en-GB"/>
        </w:rPr>
        <w:t xml:space="preserve"> and </w:t>
      </w:r>
      <w:proofErr w:type="spellStart"/>
      <w:r w:rsidR="00320D25" w:rsidRPr="00700348">
        <w:rPr>
          <w:rFonts w:ascii="Times New Roman" w:hAnsi="Times New Roman" w:cs="Times New Roman"/>
          <w:sz w:val="24"/>
          <w:lang w:val="en-GB"/>
        </w:rPr>
        <w:t>Dzwigol</w:t>
      </w:r>
      <w:proofErr w:type="spellEnd"/>
      <w:r w:rsidR="00320D25" w:rsidRPr="00700348">
        <w:rPr>
          <w:rFonts w:ascii="Times New Roman" w:hAnsi="Times New Roman" w:cs="Times New Roman"/>
          <w:sz w:val="24"/>
          <w:lang w:val="en-GB"/>
        </w:rPr>
        <w:t xml:space="preserve"> (2020), t</w:t>
      </w:r>
      <w:r w:rsidRPr="00700348">
        <w:rPr>
          <w:rFonts w:ascii="Times New Roman" w:hAnsi="Times New Roman" w:cs="Times New Roman"/>
          <w:sz w:val="24"/>
          <w:lang w:val="en-GB"/>
        </w:rPr>
        <w:t xml:space="preserve">o send all the goods and </w:t>
      </w:r>
      <w:r w:rsidR="00602E27" w:rsidRPr="00700348">
        <w:rPr>
          <w:rFonts w:ascii="Times New Roman" w:hAnsi="Times New Roman" w:cs="Times New Roman"/>
          <w:sz w:val="24"/>
          <w:lang w:val="en-GB"/>
        </w:rPr>
        <w:t xml:space="preserve">grocery items timely to the branches and customers, a company requires strong delivery and logistic support. TESCO must provide some strong logistic support in both countries so that the supply of all the essential items may not </w:t>
      </w:r>
      <w:r w:rsidR="00554808" w:rsidRPr="00700348">
        <w:rPr>
          <w:rFonts w:ascii="Times New Roman" w:hAnsi="Times New Roman" w:cs="Times New Roman"/>
          <w:sz w:val="24"/>
          <w:lang w:val="en-GB"/>
        </w:rPr>
        <w:t xml:space="preserve">be </w:t>
      </w:r>
      <w:r w:rsidR="00602E27" w:rsidRPr="00700348">
        <w:rPr>
          <w:rFonts w:ascii="Times New Roman" w:hAnsi="Times New Roman" w:cs="Times New Roman"/>
          <w:sz w:val="24"/>
          <w:lang w:val="en-GB"/>
        </w:rPr>
        <w:t xml:space="preserve">stopped in any situation. </w:t>
      </w:r>
      <w:r w:rsidR="00554808" w:rsidRPr="00700348">
        <w:rPr>
          <w:rFonts w:ascii="Times New Roman" w:hAnsi="Times New Roman" w:cs="Times New Roman"/>
          <w:sz w:val="24"/>
          <w:lang w:val="en-GB"/>
        </w:rPr>
        <w:t>However,</w:t>
      </w:r>
      <w:r w:rsidR="00602E27" w:rsidRPr="00700348">
        <w:rPr>
          <w:rFonts w:ascii="Times New Roman" w:hAnsi="Times New Roman" w:cs="Times New Roman"/>
          <w:sz w:val="24"/>
          <w:lang w:val="en-GB"/>
        </w:rPr>
        <w:t xml:space="preserve"> such infrastructure may require a huge cost and the current financial condition of TESCO will not allow them to make such </w:t>
      </w:r>
      <w:r w:rsidR="00554808" w:rsidRPr="00700348">
        <w:rPr>
          <w:rFonts w:ascii="Times New Roman" w:hAnsi="Times New Roman" w:cs="Times New Roman"/>
          <w:sz w:val="24"/>
          <w:lang w:val="en-GB"/>
        </w:rPr>
        <w:t xml:space="preserve">a </w:t>
      </w:r>
      <w:r w:rsidR="00602E27" w:rsidRPr="00700348">
        <w:rPr>
          <w:rFonts w:ascii="Times New Roman" w:hAnsi="Times New Roman" w:cs="Times New Roman"/>
          <w:sz w:val="24"/>
          <w:lang w:val="en-GB"/>
        </w:rPr>
        <w:t xml:space="preserve">big structure properly. </w:t>
      </w:r>
    </w:p>
    <w:p w14:paraId="3ED4593D" w14:textId="77777777" w:rsidR="001C6089" w:rsidRPr="00700348" w:rsidRDefault="00554808"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lastRenderedPageBreak/>
        <w:t>As discussed earlier, the aforementioned company is planning to expand their businesses in the EU countries an</w:t>
      </w:r>
      <w:r w:rsidR="002963E8">
        <w:rPr>
          <w:rFonts w:ascii="Times New Roman" w:hAnsi="Times New Roman" w:cs="Times New Roman"/>
          <w:sz w:val="24"/>
          <w:lang w:val="en-GB"/>
        </w:rPr>
        <w:t xml:space="preserve">d they have preferred Belgium. </w:t>
      </w:r>
      <w:r w:rsidR="002963E8" w:rsidRPr="00700348">
        <w:rPr>
          <w:rFonts w:ascii="Times New Roman" w:hAnsi="Times New Roman" w:cs="Times New Roman"/>
          <w:sz w:val="24"/>
          <w:lang w:val="en-GB"/>
        </w:rPr>
        <w:t>As opined by Sinha and Sengupta (2022),</w:t>
      </w:r>
      <w:r w:rsidR="002963E8">
        <w:rPr>
          <w:rFonts w:ascii="Times New Roman" w:hAnsi="Times New Roman" w:cs="Times New Roman"/>
          <w:sz w:val="24"/>
          <w:lang w:val="en-GB"/>
        </w:rPr>
        <w:t xml:space="preserve"> b</w:t>
      </w:r>
      <w:r w:rsidRPr="00700348">
        <w:rPr>
          <w:rFonts w:ascii="Times New Roman" w:hAnsi="Times New Roman" w:cs="Times New Roman"/>
          <w:sz w:val="24"/>
          <w:lang w:val="en-GB"/>
        </w:rPr>
        <w:t xml:space="preserve">oth </w:t>
      </w:r>
      <w:r w:rsidR="002963E8">
        <w:rPr>
          <w:rFonts w:ascii="Times New Roman" w:hAnsi="Times New Roman" w:cs="Times New Roman"/>
          <w:sz w:val="24"/>
          <w:lang w:val="en-GB"/>
        </w:rPr>
        <w:t xml:space="preserve">of </w:t>
      </w:r>
      <w:r w:rsidRPr="00700348">
        <w:rPr>
          <w:rFonts w:ascii="Times New Roman" w:hAnsi="Times New Roman" w:cs="Times New Roman"/>
          <w:sz w:val="24"/>
          <w:lang w:val="en-GB"/>
        </w:rPr>
        <w:t xml:space="preserve">those countries have high potential to run a successful business. However, there are barriers identified in this essay that can prevent the growth of the company. </w:t>
      </w:r>
      <w:r w:rsidR="0026163D" w:rsidRPr="00700348">
        <w:rPr>
          <w:rFonts w:ascii="Times New Roman" w:hAnsi="Times New Roman" w:cs="Times New Roman"/>
          <w:sz w:val="24"/>
          <w:lang w:val="en-GB"/>
        </w:rPr>
        <w:t>So, some recommendations are given here to manage the orga</w:t>
      </w:r>
      <w:r w:rsidR="00BE1F9E">
        <w:rPr>
          <w:rFonts w:ascii="Times New Roman" w:hAnsi="Times New Roman" w:cs="Times New Roman"/>
          <w:sz w:val="24"/>
          <w:lang w:val="en-GB"/>
        </w:rPr>
        <w:t>nisa</w:t>
      </w:r>
      <w:r w:rsidR="0026163D" w:rsidRPr="00700348">
        <w:rPr>
          <w:rFonts w:ascii="Times New Roman" w:hAnsi="Times New Roman" w:cs="Times New Roman"/>
          <w:sz w:val="24"/>
          <w:lang w:val="en-GB"/>
        </w:rPr>
        <w:t>tion for business growth</w:t>
      </w:r>
      <w:r w:rsidR="00700348">
        <w:rPr>
          <w:rFonts w:ascii="Times New Roman" w:hAnsi="Times New Roman" w:cs="Times New Roman"/>
          <w:sz w:val="24"/>
          <w:lang w:val="en-GB"/>
        </w:rPr>
        <w:t>.</w:t>
      </w:r>
      <w:r w:rsidR="00320D25" w:rsidRPr="00700348">
        <w:rPr>
          <w:rFonts w:ascii="Times New Roman" w:hAnsi="Times New Roman" w:cs="Times New Roman"/>
          <w:sz w:val="24"/>
          <w:lang w:val="en-GB"/>
        </w:rPr>
        <w:t xml:space="preserve"> </w:t>
      </w:r>
      <w:proofErr w:type="spellStart"/>
      <w:r w:rsidR="00320D25" w:rsidRPr="00700348">
        <w:rPr>
          <w:rFonts w:ascii="Times New Roman" w:hAnsi="Times New Roman" w:cs="Times New Roman"/>
          <w:sz w:val="24"/>
          <w:lang w:val="en-GB"/>
        </w:rPr>
        <w:t>Osieczko</w:t>
      </w:r>
      <w:proofErr w:type="spellEnd"/>
      <w:r w:rsidR="00320D25" w:rsidRPr="00700348">
        <w:rPr>
          <w:rFonts w:ascii="Times New Roman" w:hAnsi="Times New Roman" w:cs="Times New Roman"/>
          <w:sz w:val="24"/>
          <w:lang w:val="en-GB"/>
        </w:rPr>
        <w:t xml:space="preserve"> </w:t>
      </w:r>
      <w:r w:rsidR="00320D25" w:rsidRPr="00700348">
        <w:rPr>
          <w:rFonts w:ascii="Times New Roman" w:hAnsi="Times New Roman" w:cs="Times New Roman"/>
          <w:i/>
          <w:sz w:val="24"/>
          <w:lang w:val="en-GB"/>
        </w:rPr>
        <w:t>et al</w:t>
      </w:r>
      <w:r w:rsidR="00320D25" w:rsidRPr="00700348">
        <w:rPr>
          <w:rFonts w:ascii="Times New Roman" w:hAnsi="Times New Roman" w:cs="Times New Roman"/>
          <w:sz w:val="24"/>
          <w:lang w:val="en-GB"/>
        </w:rPr>
        <w:t>. (2021) suggested that</w:t>
      </w:r>
      <w:r w:rsidR="0026163D" w:rsidRPr="00700348">
        <w:rPr>
          <w:rFonts w:ascii="Times New Roman" w:hAnsi="Times New Roman" w:cs="Times New Roman"/>
          <w:sz w:val="24"/>
          <w:lang w:val="en-GB"/>
        </w:rPr>
        <w:t xml:space="preserve"> </w:t>
      </w:r>
      <w:r w:rsidR="00320D25" w:rsidRPr="00700348">
        <w:rPr>
          <w:rFonts w:ascii="Times New Roman" w:hAnsi="Times New Roman" w:cs="Times New Roman"/>
          <w:sz w:val="24"/>
          <w:lang w:val="en-GB"/>
        </w:rPr>
        <w:t>the</w:t>
      </w:r>
      <w:r w:rsidR="0026163D" w:rsidRPr="00700348">
        <w:rPr>
          <w:rFonts w:ascii="Times New Roman" w:hAnsi="Times New Roman" w:cs="Times New Roman"/>
          <w:sz w:val="24"/>
          <w:lang w:val="en-GB"/>
        </w:rPr>
        <w:t xml:space="preserve"> language can become a big barrier to communication in </w:t>
      </w:r>
      <w:r w:rsidR="00C758FE" w:rsidRPr="00700348">
        <w:rPr>
          <w:rFonts w:ascii="Times New Roman" w:hAnsi="Times New Roman" w:cs="Times New Roman"/>
          <w:sz w:val="24"/>
          <w:lang w:val="en-GB"/>
        </w:rPr>
        <w:t>Belgium</w:t>
      </w:r>
      <w:r w:rsidR="0026163D" w:rsidRPr="00700348">
        <w:rPr>
          <w:rFonts w:ascii="Times New Roman" w:hAnsi="Times New Roman" w:cs="Times New Roman"/>
          <w:sz w:val="24"/>
          <w:lang w:val="en-GB"/>
        </w:rPr>
        <w:t xml:space="preserve">. TESCO must arrange some training programmes for their employees to teach them local languages and other </w:t>
      </w:r>
      <w:r w:rsidR="001C6089" w:rsidRPr="00700348">
        <w:rPr>
          <w:rFonts w:ascii="Times New Roman" w:hAnsi="Times New Roman" w:cs="Times New Roman"/>
          <w:sz w:val="24"/>
          <w:lang w:val="en-GB"/>
        </w:rPr>
        <w:t>cultures</w:t>
      </w:r>
      <w:r w:rsidR="0026163D" w:rsidRPr="00700348">
        <w:rPr>
          <w:rFonts w:ascii="Times New Roman" w:hAnsi="Times New Roman" w:cs="Times New Roman"/>
          <w:sz w:val="24"/>
          <w:lang w:val="en-GB"/>
        </w:rPr>
        <w:t xml:space="preserve">. In this way, </w:t>
      </w:r>
      <w:r w:rsidR="001C6089" w:rsidRPr="00700348">
        <w:rPr>
          <w:rFonts w:ascii="Times New Roman" w:hAnsi="Times New Roman" w:cs="Times New Roman"/>
          <w:sz w:val="24"/>
          <w:lang w:val="en-GB"/>
        </w:rPr>
        <w:t>the company will reach their customers in a faster way. Besides that, they can also hire some local people and train them in the company’s rules, regu</w:t>
      </w:r>
      <w:r w:rsidR="00700348">
        <w:rPr>
          <w:rFonts w:ascii="Times New Roman" w:hAnsi="Times New Roman" w:cs="Times New Roman"/>
          <w:sz w:val="24"/>
          <w:lang w:val="en-GB"/>
        </w:rPr>
        <w:t>lations and working management.</w:t>
      </w:r>
      <w:r w:rsidR="001C6089" w:rsidRPr="00700348">
        <w:rPr>
          <w:rFonts w:ascii="Times New Roman" w:hAnsi="Times New Roman" w:cs="Times New Roman"/>
          <w:sz w:val="24"/>
          <w:lang w:val="en-GB"/>
        </w:rPr>
        <w:t xml:space="preserve"> As both countries come under the European Union, the regulations are more or less the same but those are diversely different from the regulations of the UK. So the company must make a dedicated legal team that will manage all the regulations of </w:t>
      </w:r>
      <w:r w:rsidR="00C758FE" w:rsidRPr="00700348">
        <w:rPr>
          <w:rFonts w:ascii="Times New Roman" w:hAnsi="Times New Roman" w:cs="Times New Roman"/>
          <w:sz w:val="24"/>
          <w:lang w:val="en-GB"/>
        </w:rPr>
        <w:t xml:space="preserve">Belgium </w:t>
      </w:r>
      <w:r w:rsidR="001C6089" w:rsidRPr="00700348">
        <w:rPr>
          <w:rFonts w:ascii="Times New Roman" w:hAnsi="Times New Roman" w:cs="Times New Roman"/>
          <w:sz w:val="24"/>
          <w:lang w:val="en-GB"/>
        </w:rPr>
        <w:t>for the smooth running of business.</w:t>
      </w:r>
      <w:r w:rsidR="00700348">
        <w:rPr>
          <w:rFonts w:ascii="Times New Roman" w:hAnsi="Times New Roman" w:cs="Times New Roman"/>
          <w:sz w:val="24"/>
          <w:lang w:val="en-GB"/>
        </w:rPr>
        <w:t xml:space="preserve"> </w:t>
      </w:r>
      <w:r w:rsidR="00320D25" w:rsidRPr="00700348">
        <w:rPr>
          <w:rFonts w:ascii="Times New Roman" w:hAnsi="Times New Roman" w:cs="Times New Roman"/>
          <w:sz w:val="24"/>
          <w:lang w:val="en-GB"/>
        </w:rPr>
        <w:t>As opined by Sinha and Sengupta (2022), t</w:t>
      </w:r>
      <w:r w:rsidR="001C6089" w:rsidRPr="00700348">
        <w:rPr>
          <w:rFonts w:ascii="Times New Roman" w:hAnsi="Times New Roman" w:cs="Times New Roman"/>
          <w:sz w:val="24"/>
          <w:lang w:val="en-GB"/>
        </w:rPr>
        <w:t xml:space="preserve">o adjust </w:t>
      </w:r>
      <w:r w:rsidR="005E3B37" w:rsidRPr="00700348">
        <w:rPr>
          <w:rFonts w:ascii="Times New Roman" w:hAnsi="Times New Roman" w:cs="Times New Roman"/>
          <w:sz w:val="24"/>
          <w:lang w:val="en-GB"/>
        </w:rPr>
        <w:t xml:space="preserve">to </w:t>
      </w:r>
      <w:r w:rsidR="001C6089" w:rsidRPr="00700348">
        <w:rPr>
          <w:rFonts w:ascii="Times New Roman" w:hAnsi="Times New Roman" w:cs="Times New Roman"/>
          <w:sz w:val="24"/>
          <w:lang w:val="en-GB"/>
        </w:rPr>
        <w:t xml:space="preserve">the local market </w:t>
      </w:r>
      <w:r w:rsidR="005E3B37" w:rsidRPr="00700348">
        <w:rPr>
          <w:rFonts w:ascii="Times New Roman" w:hAnsi="Times New Roman" w:cs="Times New Roman"/>
          <w:sz w:val="24"/>
          <w:lang w:val="en-GB"/>
        </w:rPr>
        <w:t>competition</w:t>
      </w:r>
      <w:r w:rsidR="001C6089" w:rsidRPr="00700348">
        <w:rPr>
          <w:rFonts w:ascii="Times New Roman" w:hAnsi="Times New Roman" w:cs="Times New Roman"/>
          <w:sz w:val="24"/>
          <w:lang w:val="en-GB"/>
        </w:rPr>
        <w:t xml:space="preserve">, the company must </w:t>
      </w:r>
      <w:r w:rsidR="005E3B37" w:rsidRPr="00700348">
        <w:rPr>
          <w:rFonts w:ascii="Times New Roman" w:hAnsi="Times New Roman" w:cs="Times New Roman"/>
          <w:sz w:val="24"/>
          <w:lang w:val="en-GB"/>
        </w:rPr>
        <w:t>incorporate</w:t>
      </w:r>
      <w:r w:rsidR="001C6089" w:rsidRPr="00700348">
        <w:rPr>
          <w:rFonts w:ascii="Times New Roman" w:hAnsi="Times New Roman" w:cs="Times New Roman"/>
          <w:sz w:val="24"/>
          <w:lang w:val="en-GB"/>
        </w:rPr>
        <w:t xml:space="preserve"> some unique ideas or innovations that can satisfy the customers and convince them to choose this brand over others. </w:t>
      </w:r>
      <w:r w:rsidR="005E3B37" w:rsidRPr="00700348">
        <w:rPr>
          <w:rFonts w:ascii="Times New Roman" w:hAnsi="Times New Roman" w:cs="Times New Roman"/>
          <w:sz w:val="24"/>
          <w:lang w:val="en-GB"/>
        </w:rPr>
        <w:t xml:space="preserve">They can hire the logistics hubs of some local companies. This will not take a huge cost and fulfil their business purpose. </w:t>
      </w:r>
    </w:p>
    <w:p w14:paraId="737059BD" w14:textId="77777777" w:rsidR="005E3B37" w:rsidRPr="00700348" w:rsidRDefault="005E3B37" w:rsidP="00700348">
      <w:pPr>
        <w:spacing w:before="100" w:beforeAutospacing="1" w:after="100" w:afterAutospacing="1" w:line="360" w:lineRule="auto"/>
        <w:jc w:val="both"/>
        <w:rPr>
          <w:rFonts w:ascii="Times New Roman" w:hAnsi="Times New Roman" w:cs="Times New Roman"/>
          <w:b/>
          <w:bCs/>
          <w:sz w:val="24"/>
          <w:lang w:val="en-GB"/>
        </w:rPr>
      </w:pPr>
      <w:r w:rsidRPr="00700348">
        <w:rPr>
          <w:rFonts w:ascii="Times New Roman" w:hAnsi="Times New Roman" w:cs="Times New Roman"/>
          <w:b/>
          <w:bCs/>
          <w:sz w:val="24"/>
          <w:lang w:val="en-GB"/>
        </w:rPr>
        <w:t>Conclusion</w:t>
      </w:r>
    </w:p>
    <w:p w14:paraId="382FAD09" w14:textId="77777777" w:rsidR="005E3B37" w:rsidRPr="00700348" w:rsidRDefault="005E3B37"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This afore-discussed essay is based on market competition, innovation and entrée to a new field of business in a new country. In this essay, the British Communication methods are discussed in brief showing how the British people follow some decent manner of communication. Along with that, the employees working in this sector will also be able to understand the modern business scenario. </w:t>
      </w:r>
      <w:r w:rsidR="002963E8">
        <w:rPr>
          <w:rFonts w:ascii="Times New Roman" w:hAnsi="Times New Roman" w:cs="Times New Roman"/>
          <w:sz w:val="24"/>
          <w:lang w:val="en-GB"/>
        </w:rPr>
        <w:t>As per the view of</w:t>
      </w:r>
      <w:r w:rsidR="002963E8" w:rsidRPr="002963E8">
        <w:rPr>
          <w:rFonts w:ascii="Times New Roman" w:hAnsi="Times New Roman" w:cs="Times New Roman"/>
          <w:sz w:val="24"/>
          <w:lang w:val="en-GB"/>
        </w:rPr>
        <w:t xml:space="preserve"> </w:t>
      </w:r>
      <w:proofErr w:type="spellStart"/>
      <w:r w:rsidR="002963E8" w:rsidRPr="00700348">
        <w:rPr>
          <w:rFonts w:ascii="Times New Roman" w:hAnsi="Times New Roman" w:cs="Times New Roman"/>
          <w:sz w:val="24"/>
          <w:lang w:val="en-GB"/>
        </w:rPr>
        <w:t>Briguglio</w:t>
      </w:r>
      <w:proofErr w:type="spellEnd"/>
      <w:r w:rsidR="002963E8">
        <w:rPr>
          <w:rFonts w:ascii="Times New Roman" w:hAnsi="Times New Roman" w:cs="Times New Roman"/>
          <w:sz w:val="24"/>
          <w:lang w:val="en-GB"/>
        </w:rPr>
        <w:t xml:space="preserve"> </w:t>
      </w:r>
      <w:r w:rsidR="002963E8">
        <w:rPr>
          <w:rFonts w:ascii="Times New Roman" w:hAnsi="Times New Roman" w:cs="Times New Roman"/>
          <w:i/>
          <w:iCs/>
          <w:sz w:val="24"/>
          <w:lang w:val="en-GB"/>
        </w:rPr>
        <w:t>et al.</w:t>
      </w:r>
      <w:r w:rsidR="002963E8">
        <w:rPr>
          <w:rFonts w:ascii="Times New Roman" w:hAnsi="Times New Roman" w:cs="Times New Roman"/>
          <w:sz w:val="24"/>
          <w:lang w:val="en-GB"/>
        </w:rPr>
        <w:t xml:space="preserve"> (2021), t</w:t>
      </w:r>
      <w:r w:rsidRPr="00700348">
        <w:rPr>
          <w:rFonts w:ascii="Times New Roman" w:hAnsi="Times New Roman" w:cs="Times New Roman"/>
          <w:sz w:val="24"/>
          <w:lang w:val="en-GB"/>
        </w:rPr>
        <w:t xml:space="preserve">he </w:t>
      </w:r>
      <w:r w:rsidR="00B90F7D" w:rsidRPr="00700348">
        <w:rPr>
          <w:rFonts w:ascii="Times New Roman" w:hAnsi="Times New Roman" w:cs="Times New Roman"/>
          <w:sz w:val="24"/>
          <w:lang w:val="en-GB"/>
        </w:rPr>
        <w:t>commercial</w:t>
      </w:r>
      <w:r w:rsidRPr="00700348">
        <w:rPr>
          <w:rFonts w:ascii="Times New Roman" w:hAnsi="Times New Roman" w:cs="Times New Roman"/>
          <w:sz w:val="24"/>
          <w:lang w:val="en-GB"/>
        </w:rPr>
        <w:t xml:space="preserve"> prospect in Britain is highly developed and all of </w:t>
      </w:r>
      <w:r w:rsidR="00B90F7D" w:rsidRPr="00700348">
        <w:rPr>
          <w:rFonts w:ascii="Times New Roman" w:hAnsi="Times New Roman" w:cs="Times New Roman"/>
          <w:sz w:val="24"/>
          <w:lang w:val="en-GB"/>
        </w:rPr>
        <w:t>those businesses</w:t>
      </w:r>
      <w:r w:rsidRPr="00700348">
        <w:rPr>
          <w:rFonts w:ascii="Times New Roman" w:hAnsi="Times New Roman" w:cs="Times New Roman"/>
          <w:sz w:val="24"/>
          <w:lang w:val="en-GB"/>
        </w:rPr>
        <w:t xml:space="preserve"> will </w:t>
      </w:r>
      <w:r w:rsidR="00B90F7D" w:rsidRPr="00700348">
        <w:rPr>
          <w:rFonts w:ascii="Times New Roman" w:hAnsi="Times New Roman" w:cs="Times New Roman"/>
          <w:sz w:val="24"/>
          <w:lang w:val="en-GB"/>
        </w:rPr>
        <w:t>adequately find their opportunities. It is found in this report that, TESCO is also searched for essential products with time</w:t>
      </w:r>
      <w:r w:rsidR="00320D25" w:rsidRPr="00700348">
        <w:rPr>
          <w:rFonts w:ascii="Times New Roman" w:hAnsi="Times New Roman" w:cs="Times New Roman"/>
          <w:sz w:val="24"/>
          <w:lang w:val="en-GB"/>
        </w:rPr>
        <w:t xml:space="preserve"> and proper logistic system. So, they have selected Belgium and Austria for their new business venture. In this essay, the business prospects of those countries were identified and those countries are very progressive and developed from all the business aspects. However, TESCO must have to incorporate some special modifications in their business to get the possible outcome. There are some language, regulations and other barriers that can prevent a successful business implementation for this orga</w:t>
      </w:r>
      <w:r w:rsidR="00BE1F9E">
        <w:rPr>
          <w:rFonts w:ascii="Times New Roman" w:hAnsi="Times New Roman" w:cs="Times New Roman"/>
          <w:sz w:val="24"/>
          <w:lang w:val="en-GB"/>
        </w:rPr>
        <w:t>nisa</w:t>
      </w:r>
      <w:r w:rsidR="00320D25" w:rsidRPr="00700348">
        <w:rPr>
          <w:rFonts w:ascii="Times New Roman" w:hAnsi="Times New Roman" w:cs="Times New Roman"/>
          <w:sz w:val="24"/>
          <w:lang w:val="en-GB"/>
        </w:rPr>
        <w:t xml:space="preserve">tion. So, some given recommendations will help them to overcome the situation. </w:t>
      </w:r>
    </w:p>
    <w:p w14:paraId="180DF209" w14:textId="77777777" w:rsidR="00B90F7D" w:rsidRPr="00700348" w:rsidRDefault="00700348" w:rsidP="00700348">
      <w:pPr>
        <w:spacing w:before="100" w:beforeAutospacing="1" w:after="100" w:afterAutospacing="1" w:line="360" w:lineRule="auto"/>
        <w:jc w:val="both"/>
        <w:rPr>
          <w:rFonts w:ascii="Times New Roman" w:hAnsi="Times New Roman" w:cs="Times New Roman"/>
          <w:b/>
          <w:bCs/>
          <w:sz w:val="24"/>
          <w:lang w:val="en-GB"/>
        </w:rPr>
      </w:pPr>
      <w:r w:rsidRPr="00700348">
        <w:rPr>
          <w:rFonts w:ascii="Times New Roman" w:hAnsi="Times New Roman" w:cs="Times New Roman"/>
          <w:b/>
          <w:bCs/>
          <w:sz w:val="24"/>
          <w:lang w:val="en-GB"/>
        </w:rPr>
        <w:lastRenderedPageBreak/>
        <w:t>Reference List</w:t>
      </w:r>
    </w:p>
    <w:p w14:paraId="6A0B0CD9"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Atkinson-</w:t>
      </w:r>
      <w:proofErr w:type="spellStart"/>
      <w:r w:rsidRPr="00700348">
        <w:rPr>
          <w:rFonts w:ascii="Times New Roman" w:hAnsi="Times New Roman" w:cs="Times New Roman"/>
          <w:sz w:val="24"/>
          <w:lang w:val="en-GB"/>
        </w:rPr>
        <w:t>Toal</w:t>
      </w:r>
      <w:proofErr w:type="spellEnd"/>
      <w:r w:rsidRPr="00700348">
        <w:rPr>
          <w:rFonts w:ascii="Times New Roman" w:hAnsi="Times New Roman" w:cs="Times New Roman"/>
          <w:sz w:val="24"/>
          <w:lang w:val="en-GB"/>
        </w:rPr>
        <w:t xml:space="preserve">, A., 2023. Reassuringly British: consumer engagement with domestic products and brands. </w:t>
      </w:r>
      <w:r w:rsidRPr="00A607B2">
        <w:rPr>
          <w:rFonts w:ascii="Times New Roman" w:hAnsi="Times New Roman" w:cs="Times New Roman"/>
          <w:i/>
          <w:iCs/>
          <w:sz w:val="24"/>
          <w:lang w:val="en-GB"/>
        </w:rPr>
        <w:t>International Journal of Retail &amp; Distribution Management, 51</w:t>
      </w:r>
      <w:r w:rsidRPr="00700348">
        <w:rPr>
          <w:rFonts w:ascii="Times New Roman" w:hAnsi="Times New Roman" w:cs="Times New Roman"/>
          <w:sz w:val="24"/>
          <w:lang w:val="en-GB"/>
        </w:rPr>
        <w:t xml:space="preserve">(7), pp.845-861. </w:t>
      </w:r>
    </w:p>
    <w:p w14:paraId="44F8C8E8"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t>Bijnens</w:t>
      </w:r>
      <w:proofErr w:type="spellEnd"/>
      <w:r w:rsidRPr="00700348">
        <w:rPr>
          <w:rFonts w:ascii="Times New Roman" w:hAnsi="Times New Roman" w:cs="Times New Roman"/>
          <w:sz w:val="24"/>
          <w:lang w:val="en-GB"/>
        </w:rPr>
        <w:t xml:space="preserve">, G. and </w:t>
      </w:r>
      <w:proofErr w:type="spellStart"/>
      <w:r w:rsidRPr="00700348">
        <w:rPr>
          <w:rFonts w:ascii="Times New Roman" w:hAnsi="Times New Roman" w:cs="Times New Roman"/>
          <w:sz w:val="24"/>
          <w:lang w:val="en-GB"/>
        </w:rPr>
        <w:t>Konings</w:t>
      </w:r>
      <w:proofErr w:type="spellEnd"/>
      <w:r w:rsidRPr="00700348">
        <w:rPr>
          <w:rFonts w:ascii="Times New Roman" w:hAnsi="Times New Roman" w:cs="Times New Roman"/>
          <w:sz w:val="24"/>
          <w:lang w:val="en-GB"/>
        </w:rPr>
        <w:t xml:space="preserve">, J., 2020. Declining business dynamism in Belgium. </w:t>
      </w:r>
      <w:r w:rsidRPr="00A607B2">
        <w:rPr>
          <w:rFonts w:ascii="Times New Roman" w:hAnsi="Times New Roman" w:cs="Times New Roman"/>
          <w:i/>
          <w:iCs/>
          <w:sz w:val="24"/>
          <w:lang w:val="en-GB"/>
        </w:rPr>
        <w:t>Small Business Economics, 54</w:t>
      </w:r>
      <w:r w:rsidRPr="00700348">
        <w:rPr>
          <w:rFonts w:ascii="Times New Roman" w:hAnsi="Times New Roman" w:cs="Times New Roman"/>
          <w:sz w:val="24"/>
          <w:lang w:val="en-GB"/>
        </w:rPr>
        <w:t xml:space="preserve">(4), pp.1201-1239. </w:t>
      </w:r>
    </w:p>
    <w:p w14:paraId="17405196"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t>Briguglio</w:t>
      </w:r>
      <w:proofErr w:type="spellEnd"/>
      <w:r w:rsidRPr="00700348">
        <w:rPr>
          <w:rFonts w:ascii="Times New Roman" w:hAnsi="Times New Roman" w:cs="Times New Roman"/>
          <w:sz w:val="24"/>
          <w:lang w:val="en-GB"/>
        </w:rPr>
        <w:t xml:space="preserve">, M., </w:t>
      </w:r>
      <w:proofErr w:type="spellStart"/>
      <w:r w:rsidRPr="00700348">
        <w:rPr>
          <w:rFonts w:ascii="Times New Roman" w:hAnsi="Times New Roman" w:cs="Times New Roman"/>
          <w:sz w:val="24"/>
          <w:lang w:val="en-GB"/>
        </w:rPr>
        <w:t>Llorente</w:t>
      </w:r>
      <w:proofErr w:type="spellEnd"/>
      <w:r w:rsidRPr="00700348">
        <w:rPr>
          <w:rFonts w:ascii="Times New Roman" w:hAnsi="Times New Roman" w:cs="Times New Roman"/>
          <w:sz w:val="24"/>
          <w:lang w:val="en-GB"/>
        </w:rPr>
        <w:t xml:space="preserve">-González, L.J., </w:t>
      </w:r>
      <w:proofErr w:type="spellStart"/>
      <w:r w:rsidRPr="00700348">
        <w:rPr>
          <w:rFonts w:ascii="Times New Roman" w:hAnsi="Times New Roman" w:cs="Times New Roman"/>
          <w:sz w:val="24"/>
          <w:lang w:val="en-GB"/>
        </w:rPr>
        <w:t>Meilak</w:t>
      </w:r>
      <w:proofErr w:type="spellEnd"/>
      <w:r w:rsidRPr="00700348">
        <w:rPr>
          <w:rFonts w:ascii="Times New Roman" w:hAnsi="Times New Roman" w:cs="Times New Roman"/>
          <w:sz w:val="24"/>
          <w:lang w:val="en-GB"/>
        </w:rPr>
        <w:t xml:space="preserve">, C., Pereira, Á., Spiteri, J. and </w:t>
      </w:r>
      <w:proofErr w:type="spellStart"/>
      <w:r w:rsidRPr="00700348">
        <w:rPr>
          <w:rFonts w:ascii="Times New Roman" w:hAnsi="Times New Roman" w:cs="Times New Roman"/>
          <w:sz w:val="24"/>
          <w:lang w:val="en-GB"/>
        </w:rPr>
        <w:t>Vence</w:t>
      </w:r>
      <w:proofErr w:type="spellEnd"/>
      <w:r w:rsidRPr="00700348">
        <w:rPr>
          <w:rFonts w:ascii="Times New Roman" w:hAnsi="Times New Roman" w:cs="Times New Roman"/>
          <w:sz w:val="24"/>
          <w:lang w:val="en-GB"/>
        </w:rPr>
        <w:t xml:space="preserve">, X., 2021. Born or grown: Enablers and barriers to circular business in Europe. </w:t>
      </w:r>
      <w:r w:rsidRPr="00A607B2">
        <w:rPr>
          <w:rFonts w:ascii="Times New Roman" w:hAnsi="Times New Roman" w:cs="Times New Roman"/>
          <w:i/>
          <w:iCs/>
          <w:sz w:val="24"/>
          <w:lang w:val="en-GB"/>
        </w:rPr>
        <w:t>Sustainability, 13</w:t>
      </w:r>
      <w:r w:rsidRPr="00700348">
        <w:rPr>
          <w:rFonts w:ascii="Times New Roman" w:hAnsi="Times New Roman" w:cs="Times New Roman"/>
          <w:sz w:val="24"/>
          <w:lang w:val="en-GB"/>
        </w:rPr>
        <w:t xml:space="preserve">(24), p.13670. </w:t>
      </w:r>
    </w:p>
    <w:p w14:paraId="1986B126"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t>Feurich</w:t>
      </w:r>
      <w:proofErr w:type="spellEnd"/>
      <w:r w:rsidRPr="00700348">
        <w:rPr>
          <w:rFonts w:ascii="Times New Roman" w:hAnsi="Times New Roman" w:cs="Times New Roman"/>
          <w:sz w:val="24"/>
          <w:lang w:val="en-GB"/>
        </w:rPr>
        <w:t xml:space="preserve">, M., </w:t>
      </w:r>
      <w:proofErr w:type="spellStart"/>
      <w:r w:rsidRPr="00700348">
        <w:rPr>
          <w:rFonts w:ascii="Times New Roman" w:hAnsi="Times New Roman" w:cs="Times New Roman"/>
          <w:sz w:val="24"/>
          <w:lang w:val="en-GB"/>
        </w:rPr>
        <w:t>Kourilova</w:t>
      </w:r>
      <w:proofErr w:type="spellEnd"/>
      <w:r w:rsidRPr="00700348">
        <w:rPr>
          <w:rFonts w:ascii="Times New Roman" w:hAnsi="Times New Roman" w:cs="Times New Roman"/>
          <w:sz w:val="24"/>
          <w:lang w:val="en-GB"/>
        </w:rPr>
        <w:t xml:space="preserve">, J., </w:t>
      </w:r>
      <w:proofErr w:type="spellStart"/>
      <w:r w:rsidRPr="00700348">
        <w:rPr>
          <w:rFonts w:ascii="Times New Roman" w:hAnsi="Times New Roman" w:cs="Times New Roman"/>
          <w:sz w:val="24"/>
          <w:lang w:val="en-GB"/>
        </w:rPr>
        <w:t>Pelucha</w:t>
      </w:r>
      <w:proofErr w:type="spellEnd"/>
      <w:r w:rsidRPr="00700348">
        <w:rPr>
          <w:rFonts w:ascii="Times New Roman" w:hAnsi="Times New Roman" w:cs="Times New Roman"/>
          <w:sz w:val="24"/>
          <w:lang w:val="en-GB"/>
        </w:rPr>
        <w:t xml:space="preserve">, M. and </w:t>
      </w:r>
      <w:proofErr w:type="spellStart"/>
      <w:r w:rsidRPr="00700348">
        <w:rPr>
          <w:rFonts w:ascii="Times New Roman" w:hAnsi="Times New Roman" w:cs="Times New Roman"/>
          <w:sz w:val="24"/>
          <w:lang w:val="en-GB"/>
        </w:rPr>
        <w:t>Kasabov</w:t>
      </w:r>
      <w:proofErr w:type="spellEnd"/>
      <w:r w:rsidRPr="00700348">
        <w:rPr>
          <w:rFonts w:ascii="Times New Roman" w:hAnsi="Times New Roman" w:cs="Times New Roman"/>
          <w:sz w:val="24"/>
          <w:lang w:val="en-GB"/>
        </w:rPr>
        <w:t xml:space="preserve">, E., 2024. Bridging the urban-rural digital divide: taxonomy of the best practice and critical reflection of the EU countries’ approach. </w:t>
      </w:r>
      <w:r w:rsidRPr="00F97182">
        <w:rPr>
          <w:rFonts w:ascii="Times New Roman" w:hAnsi="Times New Roman" w:cs="Times New Roman"/>
          <w:i/>
          <w:iCs/>
          <w:sz w:val="24"/>
          <w:lang w:val="en-GB"/>
        </w:rPr>
        <w:t>European Planning Studies, 32</w:t>
      </w:r>
      <w:r w:rsidRPr="00700348">
        <w:rPr>
          <w:rFonts w:ascii="Times New Roman" w:hAnsi="Times New Roman" w:cs="Times New Roman"/>
          <w:sz w:val="24"/>
          <w:lang w:val="en-GB"/>
        </w:rPr>
        <w:t xml:space="preserve">(3), pp.483-505. </w:t>
      </w:r>
    </w:p>
    <w:p w14:paraId="5F46C77C"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García‐Quevedo, J., </w:t>
      </w:r>
      <w:proofErr w:type="spellStart"/>
      <w:r w:rsidRPr="00700348">
        <w:rPr>
          <w:rFonts w:ascii="Times New Roman" w:hAnsi="Times New Roman" w:cs="Times New Roman"/>
          <w:sz w:val="24"/>
          <w:lang w:val="en-GB"/>
        </w:rPr>
        <w:t>Jové‐Llopis</w:t>
      </w:r>
      <w:proofErr w:type="spellEnd"/>
      <w:r w:rsidRPr="00700348">
        <w:rPr>
          <w:rFonts w:ascii="Times New Roman" w:hAnsi="Times New Roman" w:cs="Times New Roman"/>
          <w:sz w:val="24"/>
          <w:lang w:val="en-GB"/>
        </w:rPr>
        <w:t xml:space="preserve">, E. and Martínez‐Ros, E., 2020. Barriers to the circular economy in European small and medium‐sized firms. </w:t>
      </w:r>
      <w:r w:rsidRPr="00F97182">
        <w:rPr>
          <w:rFonts w:ascii="Times New Roman" w:hAnsi="Times New Roman" w:cs="Times New Roman"/>
          <w:i/>
          <w:iCs/>
          <w:sz w:val="24"/>
          <w:lang w:val="en-GB"/>
        </w:rPr>
        <w:t>Business Strategy and the Environment, 29</w:t>
      </w:r>
      <w:r w:rsidRPr="00700348">
        <w:rPr>
          <w:rFonts w:ascii="Times New Roman" w:hAnsi="Times New Roman" w:cs="Times New Roman"/>
          <w:sz w:val="24"/>
          <w:lang w:val="en-GB"/>
        </w:rPr>
        <w:t>(6), pp.2450-2464</w:t>
      </w:r>
      <w:r>
        <w:rPr>
          <w:rFonts w:ascii="Times New Roman" w:hAnsi="Times New Roman" w:cs="Times New Roman"/>
          <w:sz w:val="24"/>
          <w:lang w:val="en-GB"/>
        </w:rPr>
        <w:t>.</w:t>
      </w:r>
    </w:p>
    <w:p w14:paraId="395FC13B"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Jafari-Sadeghi, V., Garcia-Perez, A., Candelo, E. and Couturier, J., 2021. Exploring the impact of digital transformation on technology entrepreneurship and technological market expansion: The role of technology readiness, exploration and exploitation. </w:t>
      </w:r>
      <w:r w:rsidRPr="00C36C53">
        <w:rPr>
          <w:rFonts w:ascii="Times New Roman" w:hAnsi="Times New Roman" w:cs="Times New Roman"/>
          <w:i/>
          <w:iCs/>
          <w:sz w:val="24"/>
          <w:lang w:val="en-GB"/>
        </w:rPr>
        <w:t>Journal of Business Research, 124,</w:t>
      </w:r>
      <w:r w:rsidRPr="00700348">
        <w:rPr>
          <w:rFonts w:ascii="Times New Roman" w:hAnsi="Times New Roman" w:cs="Times New Roman"/>
          <w:sz w:val="24"/>
          <w:lang w:val="en-GB"/>
        </w:rPr>
        <w:t xml:space="preserve"> pp.100-111. </w:t>
      </w:r>
    </w:p>
    <w:p w14:paraId="2984BE77"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t>Kwilinski</w:t>
      </w:r>
      <w:proofErr w:type="spellEnd"/>
      <w:r w:rsidRPr="00700348">
        <w:rPr>
          <w:rFonts w:ascii="Times New Roman" w:hAnsi="Times New Roman" w:cs="Times New Roman"/>
          <w:sz w:val="24"/>
          <w:lang w:val="en-GB"/>
        </w:rPr>
        <w:t xml:space="preserve">, A., </w:t>
      </w:r>
      <w:proofErr w:type="spellStart"/>
      <w:r w:rsidRPr="00700348">
        <w:rPr>
          <w:rFonts w:ascii="Times New Roman" w:hAnsi="Times New Roman" w:cs="Times New Roman"/>
          <w:sz w:val="24"/>
          <w:lang w:val="en-GB"/>
        </w:rPr>
        <w:t>Vyshnevskyi</w:t>
      </w:r>
      <w:proofErr w:type="spellEnd"/>
      <w:r w:rsidRPr="00700348">
        <w:rPr>
          <w:rFonts w:ascii="Times New Roman" w:hAnsi="Times New Roman" w:cs="Times New Roman"/>
          <w:sz w:val="24"/>
          <w:lang w:val="en-GB"/>
        </w:rPr>
        <w:t xml:space="preserve">, O. and </w:t>
      </w:r>
      <w:proofErr w:type="spellStart"/>
      <w:r w:rsidRPr="00700348">
        <w:rPr>
          <w:rFonts w:ascii="Times New Roman" w:hAnsi="Times New Roman" w:cs="Times New Roman"/>
          <w:sz w:val="24"/>
          <w:lang w:val="en-GB"/>
        </w:rPr>
        <w:t>Dzwigol</w:t>
      </w:r>
      <w:proofErr w:type="spellEnd"/>
      <w:r w:rsidRPr="00700348">
        <w:rPr>
          <w:rFonts w:ascii="Times New Roman" w:hAnsi="Times New Roman" w:cs="Times New Roman"/>
          <w:sz w:val="24"/>
          <w:lang w:val="en-GB"/>
        </w:rPr>
        <w:t xml:space="preserve">, H., 2020. Digitalization of the EU economies and people at risk of poverty or social exclusion. </w:t>
      </w:r>
      <w:r w:rsidRPr="00244F80">
        <w:rPr>
          <w:rFonts w:ascii="Times New Roman" w:hAnsi="Times New Roman" w:cs="Times New Roman"/>
          <w:i/>
          <w:iCs/>
          <w:sz w:val="24"/>
          <w:lang w:val="en-GB"/>
        </w:rPr>
        <w:t>Journal of Risk and Financial Management, 13</w:t>
      </w:r>
      <w:r w:rsidRPr="00700348">
        <w:rPr>
          <w:rFonts w:ascii="Times New Roman" w:hAnsi="Times New Roman" w:cs="Times New Roman"/>
          <w:sz w:val="24"/>
          <w:lang w:val="en-GB"/>
        </w:rPr>
        <w:t xml:space="preserve">(7), p.142. </w:t>
      </w:r>
    </w:p>
    <w:p w14:paraId="648BA063"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t>Marsen</w:t>
      </w:r>
      <w:proofErr w:type="spellEnd"/>
      <w:r w:rsidRPr="00700348">
        <w:rPr>
          <w:rFonts w:ascii="Times New Roman" w:hAnsi="Times New Roman" w:cs="Times New Roman"/>
          <w:sz w:val="24"/>
          <w:lang w:val="en-GB"/>
        </w:rPr>
        <w:t>, S., 2020. Navigating crisis: The role of communication in orga</w:t>
      </w:r>
      <w:r w:rsidR="00BE1F9E">
        <w:rPr>
          <w:rFonts w:ascii="Times New Roman" w:hAnsi="Times New Roman" w:cs="Times New Roman"/>
          <w:sz w:val="24"/>
          <w:lang w:val="en-GB"/>
        </w:rPr>
        <w:t>nisa</w:t>
      </w:r>
      <w:r w:rsidRPr="00700348">
        <w:rPr>
          <w:rFonts w:ascii="Times New Roman" w:hAnsi="Times New Roman" w:cs="Times New Roman"/>
          <w:sz w:val="24"/>
          <w:lang w:val="en-GB"/>
        </w:rPr>
        <w:t xml:space="preserve">tional crisis. </w:t>
      </w:r>
      <w:r w:rsidRPr="00700348">
        <w:rPr>
          <w:rFonts w:ascii="Times New Roman" w:hAnsi="Times New Roman" w:cs="Times New Roman"/>
          <w:i/>
          <w:iCs/>
          <w:sz w:val="24"/>
          <w:lang w:val="en-GB"/>
        </w:rPr>
        <w:t>International Journal of Business Communication, 57</w:t>
      </w:r>
      <w:r w:rsidRPr="00700348">
        <w:rPr>
          <w:rFonts w:ascii="Times New Roman" w:hAnsi="Times New Roman" w:cs="Times New Roman"/>
          <w:sz w:val="24"/>
          <w:lang w:val="en-GB"/>
        </w:rPr>
        <w:t xml:space="preserve">(2), pp.163-175. </w:t>
      </w:r>
    </w:p>
    <w:p w14:paraId="5B94E8E7"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t>Osieczko</w:t>
      </w:r>
      <w:proofErr w:type="spellEnd"/>
      <w:r w:rsidRPr="00700348">
        <w:rPr>
          <w:rFonts w:ascii="Times New Roman" w:hAnsi="Times New Roman" w:cs="Times New Roman"/>
          <w:sz w:val="24"/>
          <w:lang w:val="en-GB"/>
        </w:rPr>
        <w:t xml:space="preserve">, K., </w:t>
      </w:r>
      <w:proofErr w:type="spellStart"/>
      <w:r w:rsidRPr="00700348">
        <w:rPr>
          <w:rFonts w:ascii="Times New Roman" w:hAnsi="Times New Roman" w:cs="Times New Roman"/>
          <w:sz w:val="24"/>
          <w:lang w:val="en-GB"/>
        </w:rPr>
        <w:t>Zimon</w:t>
      </w:r>
      <w:proofErr w:type="spellEnd"/>
      <w:r w:rsidRPr="00700348">
        <w:rPr>
          <w:rFonts w:ascii="Times New Roman" w:hAnsi="Times New Roman" w:cs="Times New Roman"/>
          <w:sz w:val="24"/>
          <w:lang w:val="en-GB"/>
        </w:rPr>
        <w:t xml:space="preserve">, D., </w:t>
      </w:r>
      <w:proofErr w:type="spellStart"/>
      <w:r w:rsidRPr="00700348">
        <w:rPr>
          <w:rFonts w:ascii="Times New Roman" w:hAnsi="Times New Roman" w:cs="Times New Roman"/>
          <w:sz w:val="24"/>
          <w:lang w:val="en-GB"/>
        </w:rPr>
        <w:t>Płaczek</w:t>
      </w:r>
      <w:proofErr w:type="spellEnd"/>
      <w:r w:rsidRPr="00700348">
        <w:rPr>
          <w:rFonts w:ascii="Times New Roman" w:hAnsi="Times New Roman" w:cs="Times New Roman"/>
          <w:sz w:val="24"/>
          <w:lang w:val="en-GB"/>
        </w:rPr>
        <w:t xml:space="preserve">, E. and </w:t>
      </w:r>
      <w:proofErr w:type="spellStart"/>
      <w:r w:rsidRPr="00700348">
        <w:rPr>
          <w:rFonts w:ascii="Times New Roman" w:hAnsi="Times New Roman" w:cs="Times New Roman"/>
          <w:sz w:val="24"/>
          <w:lang w:val="en-GB"/>
        </w:rPr>
        <w:t>Prokopiuk</w:t>
      </w:r>
      <w:proofErr w:type="spellEnd"/>
      <w:r w:rsidRPr="00700348">
        <w:rPr>
          <w:rFonts w:ascii="Times New Roman" w:hAnsi="Times New Roman" w:cs="Times New Roman"/>
          <w:sz w:val="24"/>
          <w:lang w:val="en-GB"/>
        </w:rPr>
        <w:t xml:space="preserve">, I., 2021. Factors that influence the expansion of electric delivery vehicles and trucks in EU countries. </w:t>
      </w:r>
      <w:r w:rsidRPr="00C36C53">
        <w:rPr>
          <w:rFonts w:ascii="Times New Roman" w:hAnsi="Times New Roman" w:cs="Times New Roman"/>
          <w:i/>
          <w:iCs/>
          <w:sz w:val="24"/>
          <w:lang w:val="en-GB"/>
        </w:rPr>
        <w:t xml:space="preserve">Journal of Environmental Management, 296, </w:t>
      </w:r>
      <w:r w:rsidRPr="00700348">
        <w:rPr>
          <w:rFonts w:ascii="Times New Roman" w:hAnsi="Times New Roman" w:cs="Times New Roman"/>
          <w:sz w:val="24"/>
          <w:lang w:val="en-GB"/>
        </w:rPr>
        <w:t xml:space="preserve">p.113177. </w:t>
      </w:r>
    </w:p>
    <w:p w14:paraId="7AB7D82E"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proofErr w:type="spellStart"/>
      <w:r w:rsidRPr="00700348">
        <w:rPr>
          <w:rFonts w:ascii="Times New Roman" w:hAnsi="Times New Roman" w:cs="Times New Roman"/>
          <w:sz w:val="24"/>
          <w:lang w:val="en-GB"/>
        </w:rPr>
        <w:lastRenderedPageBreak/>
        <w:t>Scialpi</w:t>
      </w:r>
      <w:proofErr w:type="spellEnd"/>
      <w:r w:rsidRPr="00700348">
        <w:rPr>
          <w:rFonts w:ascii="Times New Roman" w:hAnsi="Times New Roman" w:cs="Times New Roman"/>
          <w:sz w:val="24"/>
          <w:lang w:val="en-GB"/>
        </w:rPr>
        <w:t xml:space="preserve">, G. and </w:t>
      </w:r>
      <w:proofErr w:type="spellStart"/>
      <w:r w:rsidRPr="00700348">
        <w:rPr>
          <w:rFonts w:ascii="Times New Roman" w:hAnsi="Times New Roman" w:cs="Times New Roman"/>
          <w:sz w:val="24"/>
          <w:lang w:val="en-GB"/>
        </w:rPr>
        <w:t>Perrotti</w:t>
      </w:r>
      <w:proofErr w:type="spellEnd"/>
      <w:r w:rsidRPr="00700348">
        <w:rPr>
          <w:rFonts w:ascii="Times New Roman" w:hAnsi="Times New Roman" w:cs="Times New Roman"/>
          <w:sz w:val="24"/>
          <w:lang w:val="en-GB"/>
        </w:rPr>
        <w:t xml:space="preserve">, D., 2024. Circular economy in the valorisation of food and other biowaste: case studies in small and medium-sized enterprises in the Belgian construction sector. </w:t>
      </w:r>
      <w:r w:rsidRPr="00C36C53">
        <w:rPr>
          <w:rFonts w:ascii="Times New Roman" w:hAnsi="Times New Roman" w:cs="Times New Roman"/>
          <w:i/>
          <w:iCs/>
          <w:sz w:val="24"/>
          <w:lang w:val="en-GB"/>
        </w:rPr>
        <w:t>Environmental Science and Pollution Research, 31</w:t>
      </w:r>
      <w:r w:rsidRPr="00700348">
        <w:rPr>
          <w:rFonts w:ascii="Times New Roman" w:hAnsi="Times New Roman" w:cs="Times New Roman"/>
          <w:sz w:val="24"/>
          <w:lang w:val="en-GB"/>
        </w:rPr>
        <w:t xml:space="preserve">(12), pp.17914-17931. </w:t>
      </w:r>
    </w:p>
    <w:p w14:paraId="79ED5CFC"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Sinha, M. and Sengupta, P.P., 2022. FDI inflow, ICT expansion and economic growth: An empirical study on Asia-pacific developing countries. </w:t>
      </w:r>
      <w:r w:rsidRPr="00244F80">
        <w:rPr>
          <w:rFonts w:ascii="Times New Roman" w:hAnsi="Times New Roman" w:cs="Times New Roman"/>
          <w:i/>
          <w:iCs/>
          <w:sz w:val="24"/>
          <w:lang w:val="en-GB"/>
        </w:rPr>
        <w:t>Global Business Review, 23</w:t>
      </w:r>
      <w:r w:rsidRPr="00700348">
        <w:rPr>
          <w:rFonts w:ascii="Times New Roman" w:hAnsi="Times New Roman" w:cs="Times New Roman"/>
          <w:sz w:val="24"/>
          <w:lang w:val="en-GB"/>
        </w:rPr>
        <w:t xml:space="preserve">(3), pp.804-821. </w:t>
      </w:r>
    </w:p>
    <w:p w14:paraId="22152E8D"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Verga, G.C. and Khan, A.Z., 2022. Space matters: Barriers and enablers for embedding urban circularity practices in the Brussels capital region. </w:t>
      </w:r>
      <w:r w:rsidRPr="00C36C53">
        <w:rPr>
          <w:rFonts w:ascii="Times New Roman" w:hAnsi="Times New Roman" w:cs="Times New Roman"/>
          <w:i/>
          <w:iCs/>
          <w:sz w:val="24"/>
          <w:lang w:val="en-GB"/>
        </w:rPr>
        <w:t>Frontiers in Built Environment, 8</w:t>
      </w:r>
      <w:r w:rsidRPr="00700348">
        <w:rPr>
          <w:rFonts w:ascii="Times New Roman" w:hAnsi="Times New Roman" w:cs="Times New Roman"/>
          <w:sz w:val="24"/>
          <w:lang w:val="en-GB"/>
        </w:rPr>
        <w:t xml:space="preserve">, p.810049. </w:t>
      </w:r>
    </w:p>
    <w:p w14:paraId="21A7AC91"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Wang, Q., Clegg, J., </w:t>
      </w:r>
      <w:proofErr w:type="spellStart"/>
      <w:r w:rsidRPr="00700348">
        <w:rPr>
          <w:rFonts w:ascii="Times New Roman" w:hAnsi="Times New Roman" w:cs="Times New Roman"/>
          <w:sz w:val="24"/>
          <w:lang w:val="en-GB"/>
        </w:rPr>
        <w:t>Gajewska</w:t>
      </w:r>
      <w:proofErr w:type="spellEnd"/>
      <w:r w:rsidRPr="00700348">
        <w:rPr>
          <w:rFonts w:ascii="Times New Roman" w:hAnsi="Times New Roman" w:cs="Times New Roman"/>
          <w:sz w:val="24"/>
          <w:lang w:val="en-GB"/>
        </w:rPr>
        <w:t xml:space="preserve">-De Mattos, H. and Buckley, P., 2020. The role of emotions in intercultural business communication: Language standardization in the context of international knowledge transfer. </w:t>
      </w:r>
      <w:r w:rsidRPr="00700348">
        <w:rPr>
          <w:rFonts w:ascii="Times New Roman" w:hAnsi="Times New Roman" w:cs="Times New Roman"/>
          <w:i/>
          <w:iCs/>
          <w:sz w:val="24"/>
          <w:lang w:val="en-GB"/>
        </w:rPr>
        <w:t>Journal of World Business, 55</w:t>
      </w:r>
      <w:r w:rsidRPr="00700348">
        <w:rPr>
          <w:rFonts w:ascii="Times New Roman" w:hAnsi="Times New Roman" w:cs="Times New Roman"/>
          <w:sz w:val="24"/>
          <w:lang w:val="en-GB"/>
        </w:rPr>
        <w:t xml:space="preserve">(6), p.100973. </w:t>
      </w:r>
    </w:p>
    <w:p w14:paraId="38940C3F" w14:textId="77777777" w:rsidR="00F97182" w:rsidRPr="00700348" w:rsidRDefault="00F97182" w:rsidP="00700348">
      <w:pPr>
        <w:spacing w:before="100" w:beforeAutospacing="1" w:after="100" w:afterAutospacing="1" w:line="360" w:lineRule="auto"/>
        <w:jc w:val="both"/>
        <w:rPr>
          <w:rFonts w:ascii="Times New Roman" w:hAnsi="Times New Roman" w:cs="Times New Roman"/>
          <w:sz w:val="24"/>
          <w:lang w:val="en-GB"/>
        </w:rPr>
      </w:pPr>
      <w:r w:rsidRPr="00700348">
        <w:rPr>
          <w:rFonts w:ascii="Times New Roman" w:hAnsi="Times New Roman" w:cs="Times New Roman"/>
          <w:sz w:val="24"/>
          <w:lang w:val="en-GB"/>
        </w:rPr>
        <w:t xml:space="preserve">Wei, J., 2023. Please wear a face mask: The role of British business in regulating mask-wearing through signage. </w:t>
      </w:r>
      <w:r w:rsidRPr="00700348">
        <w:rPr>
          <w:rFonts w:ascii="Times New Roman" w:hAnsi="Times New Roman" w:cs="Times New Roman"/>
          <w:i/>
          <w:iCs/>
          <w:sz w:val="24"/>
          <w:lang w:val="en-GB"/>
        </w:rPr>
        <w:t>Journal of Pragmatics, 216</w:t>
      </w:r>
      <w:r w:rsidRPr="00700348">
        <w:rPr>
          <w:rFonts w:ascii="Times New Roman" w:hAnsi="Times New Roman" w:cs="Times New Roman"/>
          <w:sz w:val="24"/>
          <w:lang w:val="en-GB"/>
        </w:rPr>
        <w:t xml:space="preserve">, pp.6-20. </w:t>
      </w:r>
    </w:p>
    <w:sectPr w:rsidR="00F97182" w:rsidRPr="0070034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1446E" w14:textId="77777777" w:rsidR="0014426A" w:rsidRDefault="0014426A" w:rsidP="007F012D">
      <w:pPr>
        <w:spacing w:after="0" w:line="240" w:lineRule="auto"/>
      </w:pPr>
      <w:r>
        <w:separator/>
      </w:r>
    </w:p>
  </w:endnote>
  <w:endnote w:type="continuationSeparator" w:id="0">
    <w:p w14:paraId="12EE4784" w14:textId="77777777" w:rsidR="0014426A" w:rsidRDefault="0014426A" w:rsidP="007F0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E0C3" w14:textId="77777777" w:rsidR="007F012D" w:rsidRDefault="007F0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731396"/>
      <w:docPartObj>
        <w:docPartGallery w:val="Page Numbers (Bottom of Page)"/>
        <w:docPartUnique/>
      </w:docPartObj>
    </w:sdtPr>
    <w:sdtEndPr>
      <w:rPr>
        <w:noProof/>
      </w:rPr>
    </w:sdtEndPr>
    <w:sdtContent>
      <w:p w14:paraId="4E9E0550" w14:textId="77777777" w:rsidR="007F012D" w:rsidRDefault="007F012D">
        <w:pPr>
          <w:pStyle w:val="Footer"/>
          <w:jc w:val="right"/>
        </w:pPr>
        <w:r>
          <w:fldChar w:fldCharType="begin"/>
        </w:r>
        <w:r>
          <w:instrText xml:space="preserve"> PAGE   \* MERGEFORMAT </w:instrText>
        </w:r>
        <w:r>
          <w:fldChar w:fldCharType="separate"/>
        </w:r>
        <w:r w:rsidR="00BE1F9E">
          <w:rPr>
            <w:noProof/>
          </w:rPr>
          <w:t>9</w:t>
        </w:r>
        <w:r>
          <w:rPr>
            <w:noProof/>
          </w:rPr>
          <w:fldChar w:fldCharType="end"/>
        </w:r>
      </w:p>
    </w:sdtContent>
  </w:sdt>
  <w:p w14:paraId="1F3EA967" w14:textId="77777777" w:rsidR="007F012D" w:rsidRDefault="007F01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A26AA" w14:textId="77777777" w:rsidR="007F012D" w:rsidRDefault="007F0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5CB37" w14:textId="77777777" w:rsidR="0014426A" w:rsidRDefault="0014426A" w:rsidP="007F012D">
      <w:pPr>
        <w:spacing w:after="0" w:line="240" w:lineRule="auto"/>
      </w:pPr>
      <w:r>
        <w:separator/>
      </w:r>
    </w:p>
  </w:footnote>
  <w:footnote w:type="continuationSeparator" w:id="0">
    <w:p w14:paraId="669BD0F5" w14:textId="77777777" w:rsidR="0014426A" w:rsidRDefault="0014426A" w:rsidP="007F01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14BC9" w14:textId="77777777" w:rsidR="007F012D" w:rsidRDefault="007F0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76D86" w14:textId="77777777" w:rsidR="007F012D" w:rsidRDefault="007F01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53210" w14:textId="77777777" w:rsidR="007F012D" w:rsidRDefault="007F01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6300D5"/>
    <w:multiLevelType w:val="hybridMultilevel"/>
    <w:tmpl w:val="D32CD2E6"/>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5493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4FF"/>
    <w:rsid w:val="0005087C"/>
    <w:rsid w:val="0008195B"/>
    <w:rsid w:val="0014426A"/>
    <w:rsid w:val="00175941"/>
    <w:rsid w:val="001C6089"/>
    <w:rsid w:val="001F6E1D"/>
    <w:rsid w:val="00244F80"/>
    <w:rsid w:val="0026163D"/>
    <w:rsid w:val="00262B05"/>
    <w:rsid w:val="002963E8"/>
    <w:rsid w:val="002E18C8"/>
    <w:rsid w:val="00320D25"/>
    <w:rsid w:val="003564D5"/>
    <w:rsid w:val="0039419D"/>
    <w:rsid w:val="0040677E"/>
    <w:rsid w:val="004A4A07"/>
    <w:rsid w:val="00554808"/>
    <w:rsid w:val="00557A01"/>
    <w:rsid w:val="005C38F8"/>
    <w:rsid w:val="005E3B37"/>
    <w:rsid w:val="00602E27"/>
    <w:rsid w:val="006A74F2"/>
    <w:rsid w:val="006D74FF"/>
    <w:rsid w:val="00700348"/>
    <w:rsid w:val="00761D76"/>
    <w:rsid w:val="007640BF"/>
    <w:rsid w:val="007C0515"/>
    <w:rsid w:val="007D2695"/>
    <w:rsid w:val="007D28AD"/>
    <w:rsid w:val="007F012D"/>
    <w:rsid w:val="00806603"/>
    <w:rsid w:val="00843A1B"/>
    <w:rsid w:val="00A43AE9"/>
    <w:rsid w:val="00A607B2"/>
    <w:rsid w:val="00A954D5"/>
    <w:rsid w:val="00AC5467"/>
    <w:rsid w:val="00B073A7"/>
    <w:rsid w:val="00B37B99"/>
    <w:rsid w:val="00B54573"/>
    <w:rsid w:val="00B90F7D"/>
    <w:rsid w:val="00BE1F9E"/>
    <w:rsid w:val="00C36C53"/>
    <w:rsid w:val="00C63C18"/>
    <w:rsid w:val="00C758FE"/>
    <w:rsid w:val="00C97EA9"/>
    <w:rsid w:val="00D31F67"/>
    <w:rsid w:val="00D549EF"/>
    <w:rsid w:val="00D6362A"/>
    <w:rsid w:val="00F0496C"/>
    <w:rsid w:val="00F06E9C"/>
    <w:rsid w:val="00F55B17"/>
    <w:rsid w:val="00F97182"/>
  </w:rsids>
  <m:mathPr>
    <m:mathFont m:val="Cambria Math"/>
    <m:brkBin m:val="before"/>
    <m:brkBinSub m:val="--"/>
    <m:smallFrac m:val="0"/>
    <m:dispDef/>
    <m:lMargin m:val="0"/>
    <m:rMargin m:val="0"/>
    <m:defJc m:val="centerGroup"/>
    <m:wrapIndent m:val="1440"/>
    <m:intLim m:val="subSup"/>
    <m:naryLim m:val="undOvr"/>
  </m:mathPr>
  <w:themeFontLang w:val="en-IN" w:bidi="dz-B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B0C71"/>
  <w15:chartTrackingRefBased/>
  <w15:docId w15:val="{AA9D8BC3-FF04-4A60-8E0A-6CEE8E48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63D"/>
    <w:pPr>
      <w:ind w:left="720"/>
      <w:contextualSpacing/>
    </w:pPr>
  </w:style>
  <w:style w:type="character" w:styleId="Hyperlink">
    <w:name w:val="Hyperlink"/>
    <w:basedOn w:val="DefaultParagraphFont"/>
    <w:uiPriority w:val="99"/>
    <w:unhideWhenUsed/>
    <w:rsid w:val="00B90F7D"/>
    <w:rPr>
      <w:color w:val="0563C1" w:themeColor="hyperlink"/>
      <w:u w:val="single"/>
    </w:rPr>
  </w:style>
  <w:style w:type="paragraph" w:styleId="Header">
    <w:name w:val="header"/>
    <w:basedOn w:val="Normal"/>
    <w:link w:val="HeaderChar"/>
    <w:uiPriority w:val="99"/>
    <w:unhideWhenUsed/>
    <w:rsid w:val="007F0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12D"/>
  </w:style>
  <w:style w:type="paragraph" w:styleId="Footer">
    <w:name w:val="footer"/>
    <w:basedOn w:val="Normal"/>
    <w:link w:val="FooterChar"/>
    <w:uiPriority w:val="99"/>
    <w:unhideWhenUsed/>
    <w:rsid w:val="007F0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2889</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Marian Grigoras</dc:creator>
  <cp:keywords/>
  <dc:description/>
  <cp:lastModifiedBy>Constantin Marian Grigoras</cp:lastModifiedBy>
  <cp:revision>2</cp:revision>
  <dcterms:created xsi:type="dcterms:W3CDTF">2024-03-30T14:53:00Z</dcterms:created>
  <dcterms:modified xsi:type="dcterms:W3CDTF">2024-03-30T14:53:00Z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0d474f3f-7ac8-4b58-a9f7-5fde34ec6fde</vt:lpwstr>
  </property>
</Properties>
</file>