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94A234" w14:textId="77777777" w:rsidR="0085513B" w:rsidRDefault="0085513B" w:rsidP="001C1FDC">
      <w:pPr>
        <w:jc w:val="center"/>
      </w:pPr>
      <w:bookmarkStart w:id="0" w:name="_GoBack"/>
      <w:bookmarkEnd w:id="0"/>
    </w:p>
    <w:p w14:paraId="6A1F567E" w14:textId="77777777" w:rsidR="001C1FDC" w:rsidRDefault="001C1FDC" w:rsidP="001C1FDC">
      <w:pPr>
        <w:jc w:val="center"/>
      </w:pPr>
    </w:p>
    <w:p w14:paraId="4F46030E" w14:textId="77777777" w:rsidR="001C1FDC" w:rsidRDefault="001C1FDC" w:rsidP="001C1FDC">
      <w:pPr>
        <w:jc w:val="center"/>
      </w:pPr>
    </w:p>
    <w:p w14:paraId="4BEFFD69" w14:textId="77777777" w:rsidR="001C1FDC" w:rsidRDefault="001C1FDC" w:rsidP="001C1FDC">
      <w:pPr>
        <w:jc w:val="center"/>
      </w:pPr>
    </w:p>
    <w:p w14:paraId="50D9905E" w14:textId="77777777" w:rsidR="001C1FDC" w:rsidRDefault="001C1FDC" w:rsidP="001C1FDC">
      <w:pPr>
        <w:jc w:val="center"/>
      </w:pPr>
    </w:p>
    <w:p w14:paraId="45843D37" w14:textId="77777777" w:rsidR="001C1FDC" w:rsidRDefault="001C1FDC" w:rsidP="001C1FDC">
      <w:pPr>
        <w:pStyle w:val="Title"/>
        <w:jc w:val="center"/>
      </w:pPr>
    </w:p>
    <w:p w14:paraId="7D2D435D" w14:textId="77777777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University of Wales Trinity Saint David</w:t>
      </w:r>
    </w:p>
    <w:p w14:paraId="4C7E4590" w14:textId="77777777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School of Engineering</w:t>
      </w:r>
    </w:p>
    <w:p w14:paraId="233F8C0B" w14:textId="5F671005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Engine Performance Characteristics</w:t>
      </w:r>
    </w:p>
    <w:p w14:paraId="57EC3698" w14:textId="77777777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Olivia Jenkins</w:t>
      </w:r>
    </w:p>
    <w:p w14:paraId="1BF752B1" w14:textId="77777777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1910165</w:t>
      </w:r>
    </w:p>
    <w:p w14:paraId="7A2C123C" w14:textId="77777777" w:rsidR="001C1FDC" w:rsidRPr="00D24BC6" w:rsidRDefault="001C1FDC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 xml:space="preserve">Motorsport Engineering </w:t>
      </w:r>
      <w:proofErr w:type="spellStart"/>
      <w:r w:rsidRPr="00D24BC6">
        <w:rPr>
          <w:rFonts w:cstheme="minorHAnsi"/>
          <w:sz w:val="28"/>
          <w:szCs w:val="28"/>
        </w:rPr>
        <w:t>BEnG</w:t>
      </w:r>
      <w:proofErr w:type="spellEnd"/>
    </w:p>
    <w:p w14:paraId="07C48202" w14:textId="27487D8E" w:rsidR="001C1FDC" w:rsidRPr="00D24BC6" w:rsidRDefault="00D24BC6" w:rsidP="001C1FDC">
      <w:pPr>
        <w:jc w:val="center"/>
        <w:rPr>
          <w:rFonts w:cstheme="minorHAnsi"/>
          <w:sz w:val="28"/>
          <w:szCs w:val="28"/>
        </w:rPr>
      </w:pPr>
      <w:r w:rsidRPr="00D24BC6">
        <w:rPr>
          <w:rFonts w:cstheme="minorHAnsi"/>
          <w:sz w:val="28"/>
          <w:szCs w:val="28"/>
        </w:rPr>
        <w:t>Vehicle Technology (M4X00394</w:t>
      </w:r>
      <w:r w:rsidR="001C1FDC" w:rsidRPr="00D24BC6">
        <w:rPr>
          <w:rFonts w:cstheme="minorHAnsi"/>
          <w:sz w:val="28"/>
          <w:szCs w:val="28"/>
        </w:rPr>
        <w:t>)</w:t>
      </w:r>
    </w:p>
    <w:p w14:paraId="18BC4418" w14:textId="77777777" w:rsidR="001C1FDC" w:rsidRDefault="001C1FDC" w:rsidP="001C1FDC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717C4C5" wp14:editId="15E49B33">
            <wp:simplePos x="0" y="0"/>
            <wp:positionH relativeFrom="margin">
              <wp:posOffset>1456055</wp:posOffset>
            </wp:positionH>
            <wp:positionV relativeFrom="margin">
              <wp:posOffset>4133850</wp:posOffset>
            </wp:positionV>
            <wp:extent cx="2857500" cy="1143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98D1D7F" w14:textId="77777777" w:rsidR="001C1FDC" w:rsidRPr="007A0749" w:rsidRDefault="001C1FDC" w:rsidP="001C1FDC"/>
    <w:p w14:paraId="05B13D46" w14:textId="77777777" w:rsidR="001C1FDC" w:rsidRPr="007A0749" w:rsidRDefault="001C1FDC" w:rsidP="001C1FDC"/>
    <w:p w14:paraId="7B885961" w14:textId="77777777" w:rsidR="001C1FDC" w:rsidRPr="007A0749" w:rsidRDefault="001C1FDC" w:rsidP="001C1FDC"/>
    <w:p w14:paraId="38D9CBDC" w14:textId="77777777" w:rsidR="001C1FDC" w:rsidRDefault="001C1FDC" w:rsidP="001C1FDC">
      <w:pPr>
        <w:jc w:val="center"/>
      </w:pPr>
    </w:p>
    <w:p w14:paraId="714BEE7C" w14:textId="05927D3F" w:rsidR="004078DD" w:rsidRDefault="001C1FDC" w:rsidP="007A0305">
      <w:pPr>
        <w:spacing w:after="160" w:line="259" w:lineRule="auto"/>
      </w:pPr>
      <w:r>
        <w:br w:type="page"/>
      </w:r>
    </w:p>
    <w:bookmarkStart w:id="1" w:name="_Toc29317763" w:displacedByCustomXml="next"/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-1316719485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p w14:paraId="3C6D413E" w14:textId="7BF41DE7" w:rsidR="008F4036" w:rsidRDefault="008F4036" w:rsidP="007B1726">
          <w:pPr>
            <w:pStyle w:val="Heading1"/>
          </w:pPr>
          <w:r>
            <w:t>Co</w:t>
          </w:r>
          <w:r w:rsidR="007B1726">
            <w:t>ntents</w:t>
          </w:r>
          <w:bookmarkEnd w:id="1"/>
        </w:p>
        <w:p w14:paraId="500C7B2F" w14:textId="5E64FA1B" w:rsidR="00810AAB" w:rsidRDefault="008F4036">
          <w:pPr>
            <w:pStyle w:val="TOC1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r w:rsidRPr="003675CD">
            <w:rPr>
              <w:sz w:val="22"/>
              <w:szCs w:val="22"/>
            </w:rPr>
            <w:fldChar w:fldCharType="begin"/>
          </w:r>
          <w:r w:rsidRPr="003675CD">
            <w:rPr>
              <w:sz w:val="22"/>
              <w:szCs w:val="22"/>
            </w:rPr>
            <w:instrText xml:space="preserve"> TOC \o "1-3" \h \z \u </w:instrText>
          </w:r>
          <w:r w:rsidRPr="003675CD">
            <w:rPr>
              <w:sz w:val="22"/>
              <w:szCs w:val="22"/>
            </w:rPr>
            <w:fldChar w:fldCharType="separate"/>
          </w:r>
          <w:hyperlink w:anchor="_Toc29317763" w:history="1">
            <w:r w:rsidR="00810AAB" w:rsidRPr="00177472">
              <w:rPr>
                <w:rStyle w:val="Hyperlink"/>
                <w:noProof/>
              </w:rPr>
              <w:t>Contents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_Toc29317763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2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09DEACB8" w14:textId="02AA7A21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4" w:history="1">
            <w:r w:rsidR="00810AAB" w:rsidRPr="00177472">
              <w:rPr>
                <w:rStyle w:val="Hyperlink"/>
                <w:noProof/>
              </w:rPr>
              <w:t>1.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Introduction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_Toc29317764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3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3E94BEE0" w14:textId="70EEC99B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5" w:history="1">
            <w:r w:rsidR="00810AAB" w:rsidRPr="00177472">
              <w:rPr>
                <w:rStyle w:val="Hyperlink"/>
                <w:noProof/>
              </w:rPr>
              <w:t>2.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Experimental Method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_Toc29317765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6B6B5B68" w14:textId="42373CD2" w:rsidR="00810AAB" w:rsidRDefault="00E1584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6" w:history="1">
            <w:r w:rsidR="00810AAB" w:rsidRPr="00177472">
              <w:rPr>
                <w:rStyle w:val="Hyperlink"/>
                <w:noProof/>
              </w:rPr>
              <w:t>2.1 Dynamometer Sweep test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_Toc29317766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109EA24A" w14:textId="7BE80980" w:rsidR="00810AAB" w:rsidRDefault="00E1584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7" w:history="1">
            <w:r w:rsidR="00810AAB" w:rsidRPr="00177472">
              <w:rPr>
                <w:rStyle w:val="Hyperlink"/>
                <w:noProof/>
              </w:rPr>
              <w:t>2.2 Raw and researched data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_Toc29317767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30C4ADF3" w14:textId="4E423ECF" w:rsidR="00810AAB" w:rsidRDefault="00E1584A">
          <w:pPr>
            <w:pStyle w:val="TOC2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8" w:history="1">
            <w:r w:rsidR="00810AAB" w:rsidRPr="00177472">
              <w:rPr>
                <w:rStyle w:val="Hyperlink"/>
                <w:noProof/>
              </w:rPr>
              <w:t>2.3 Calculations from collected raw data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_Toc29317768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04521E8B" w14:textId="466891CA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69" w:history="1">
            <w:r w:rsidR="00810AAB" w:rsidRPr="00177472">
              <w:rPr>
                <w:rStyle w:val="Hyperlink"/>
                <w:noProof/>
              </w:rPr>
              <w:t xml:space="preserve">2.3.1 Torque (T): </w:t>
            </w:r>
            <w:r w:rsidR="00810AAB" w:rsidRPr="00177472">
              <w:rPr>
                <w:rStyle w:val="Hyperlink"/>
                <w:i/>
                <w:noProof/>
              </w:rPr>
              <w:t>(Nm)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_Toc29317769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5D6A771D" w14:textId="21D71922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0" w:history="1">
            <w:r w:rsidR="00810AAB" w:rsidRPr="00177472">
              <w:rPr>
                <w:rStyle w:val="Hyperlink"/>
                <w:noProof/>
              </w:rPr>
              <w:t xml:space="preserve">2.3.2 Power (P): </w:t>
            </w:r>
            <w:r w:rsidR="00810AAB" w:rsidRPr="00177472">
              <w:rPr>
                <w:rStyle w:val="Hyperlink"/>
                <w:i/>
                <w:noProof/>
              </w:rPr>
              <w:t>(W)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_Toc29317770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58686B5A" w14:textId="42EC9B6B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1" w:history="1">
            <w:r w:rsidR="00810AAB" w:rsidRPr="00177472">
              <w:rPr>
                <w:rStyle w:val="Hyperlink"/>
                <w:noProof/>
              </w:rPr>
              <w:t xml:space="preserve">2.3.3 Specific Fuel Consumption (S.F.C): </w:t>
            </w:r>
            <w:r w:rsidR="00810AAB" w:rsidRPr="00177472">
              <w:rPr>
                <w:rStyle w:val="Hyperlink"/>
                <w:i/>
                <w:noProof/>
              </w:rPr>
              <w:t>(kg/kWh)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_Toc29317771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4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38EB310A" w14:textId="5E952E8F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2" w:history="1">
            <w:r w:rsidR="00810AAB" w:rsidRPr="00177472">
              <w:rPr>
                <w:rStyle w:val="Hyperlink"/>
                <w:noProof/>
              </w:rPr>
              <w:t xml:space="preserve">2.3.4 Brake Mean Effective Pressure (B.M.E.P): </w:t>
            </w:r>
            <w:r w:rsidR="00810AAB" w:rsidRPr="00177472">
              <w:rPr>
                <w:rStyle w:val="Hyperlink"/>
                <w:i/>
                <w:noProof/>
              </w:rPr>
              <w:t>(Pa)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_Toc29317772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5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31C52234" w14:textId="66908B44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3" w:history="1">
            <w:r w:rsidR="00810AAB" w:rsidRPr="00177472">
              <w:rPr>
                <w:rStyle w:val="Hyperlink"/>
                <w:noProof/>
              </w:rPr>
              <w:t xml:space="preserve">2.3.5 Brake Thermal Efficiency (BTE): </w:t>
            </w:r>
            <w:r w:rsidR="00810AAB" w:rsidRPr="00177472">
              <w:rPr>
                <w:rStyle w:val="Hyperlink"/>
                <w:i/>
                <w:noProof/>
              </w:rPr>
              <w:t>(%)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_Toc29317773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5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72BDE8FF" w14:textId="776477B3" w:rsidR="00810AAB" w:rsidRDefault="00E1584A">
          <w:pPr>
            <w:pStyle w:val="TOC3"/>
            <w:tabs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4" w:history="1">
            <w:r w:rsidR="00810AAB" w:rsidRPr="00177472">
              <w:rPr>
                <w:rStyle w:val="Hyperlink"/>
                <w:noProof/>
              </w:rPr>
              <w:t>2.3.6 Graphs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_Toc29317774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5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7AA0831B" w14:textId="4AE0A562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5" w:history="1">
            <w:r w:rsidR="00810AAB" w:rsidRPr="00177472">
              <w:rPr>
                <w:rStyle w:val="Hyperlink"/>
                <w:noProof/>
              </w:rPr>
              <w:t>3.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Results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_Toc29317775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7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7AD2A867" w14:textId="390FD89E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6" w:history="1">
            <w:r w:rsidR="00810AAB" w:rsidRPr="00177472">
              <w:rPr>
                <w:rStyle w:val="Hyperlink"/>
                <w:noProof/>
              </w:rPr>
              <w:t>4.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Analysis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_Toc29317776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9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7E937286" w14:textId="2C9DF07A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7" w:history="1">
            <w:r w:rsidR="00810AAB" w:rsidRPr="00177472">
              <w:rPr>
                <w:rStyle w:val="Hyperlink"/>
                <w:noProof/>
              </w:rPr>
              <w:t>5.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Conclusions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_Toc29317777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10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799D694D" w14:textId="1EF8767F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8" w:history="1">
            <w:r w:rsidR="00810AAB" w:rsidRPr="00177472">
              <w:rPr>
                <w:rStyle w:val="Hyperlink"/>
                <w:noProof/>
              </w:rPr>
              <w:t>6.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Evaluation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_Toc29317778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10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26DD9B19" w14:textId="24C745E2" w:rsidR="00810AAB" w:rsidRDefault="00E1584A">
          <w:pPr>
            <w:pStyle w:val="TOC1"/>
            <w:tabs>
              <w:tab w:val="left" w:pos="420"/>
              <w:tab w:val="right" w:leader="dot" w:pos="9016"/>
            </w:tabs>
            <w:rPr>
              <w:noProof/>
              <w:sz w:val="22"/>
              <w:szCs w:val="22"/>
              <w:lang w:eastAsia="en-GB"/>
            </w:rPr>
          </w:pPr>
          <w:hyperlink w:anchor="_Toc29317779" w:history="1">
            <w:r w:rsidR="00810AAB" w:rsidRPr="00177472">
              <w:rPr>
                <w:rStyle w:val="Hyperlink"/>
                <w:noProof/>
              </w:rPr>
              <w:t>7.</w:t>
            </w:r>
            <w:r w:rsidR="00810AAB">
              <w:rPr>
                <w:noProof/>
                <w:sz w:val="22"/>
                <w:szCs w:val="22"/>
                <w:lang w:eastAsia="en-GB"/>
              </w:rPr>
              <w:tab/>
            </w:r>
            <w:r w:rsidR="00810AAB" w:rsidRPr="00177472">
              <w:rPr>
                <w:rStyle w:val="Hyperlink"/>
                <w:noProof/>
              </w:rPr>
              <w:t>References</w:t>
            </w:r>
            <w:r w:rsidR="00810AAB">
              <w:rPr>
                <w:noProof/>
                <w:webHidden/>
              </w:rPr>
              <w:tab/>
            </w:r>
            <w:r w:rsidR="00810AAB">
              <w:rPr>
                <w:noProof/>
                <w:webHidden/>
              </w:rPr>
              <w:fldChar w:fldCharType="begin"/>
            </w:r>
            <w:r w:rsidR="00810AAB">
              <w:rPr>
                <w:noProof/>
                <w:webHidden/>
              </w:rPr>
              <w:instrText xml:space="preserve"> PAGEREF _Toc29317779 \h </w:instrText>
            </w:r>
            <w:r w:rsidR="00810AAB">
              <w:rPr>
                <w:noProof/>
                <w:webHidden/>
              </w:rPr>
            </w:r>
            <w:r w:rsidR="00810AAB">
              <w:rPr>
                <w:noProof/>
                <w:webHidden/>
              </w:rPr>
              <w:fldChar w:fldCharType="separate"/>
            </w:r>
            <w:r w:rsidR="00810AAB">
              <w:rPr>
                <w:noProof/>
                <w:webHidden/>
              </w:rPr>
              <w:t>11</w:t>
            </w:r>
            <w:r w:rsidR="00810AAB">
              <w:rPr>
                <w:noProof/>
                <w:webHidden/>
              </w:rPr>
              <w:fldChar w:fldCharType="end"/>
            </w:r>
          </w:hyperlink>
        </w:p>
        <w:p w14:paraId="466CC722" w14:textId="7DC6E4DB" w:rsidR="008F4036" w:rsidRPr="003675CD" w:rsidRDefault="008F4036">
          <w:pPr>
            <w:rPr>
              <w:sz w:val="22"/>
              <w:szCs w:val="22"/>
            </w:rPr>
          </w:pPr>
          <w:r w:rsidRPr="003675CD">
            <w:rPr>
              <w:b/>
              <w:bCs/>
              <w:noProof/>
              <w:sz w:val="22"/>
              <w:szCs w:val="22"/>
            </w:rPr>
            <w:fldChar w:fldCharType="end"/>
          </w:r>
        </w:p>
      </w:sdtContent>
    </w:sdt>
    <w:p w14:paraId="504E484F" w14:textId="7A72D8CD" w:rsidR="001C1FDC" w:rsidRDefault="008F4036">
      <w:pPr>
        <w:spacing w:after="160" w:line="259" w:lineRule="auto"/>
      </w:pPr>
      <w:r>
        <w:br w:type="page"/>
      </w:r>
    </w:p>
    <w:p w14:paraId="2938EB96" w14:textId="77777777" w:rsidR="001C1FDC" w:rsidRDefault="001C1FDC" w:rsidP="001C1FDC">
      <w:pPr>
        <w:pStyle w:val="Heading1"/>
        <w:numPr>
          <w:ilvl w:val="0"/>
          <w:numId w:val="1"/>
        </w:numPr>
      </w:pPr>
      <w:bookmarkStart w:id="2" w:name="_Toc29317764"/>
      <w:r>
        <w:lastRenderedPageBreak/>
        <w:t>Introduction</w:t>
      </w:r>
      <w:bookmarkEnd w:id="2"/>
    </w:p>
    <w:p w14:paraId="03EDBBE9" w14:textId="0AA8CBB1" w:rsidR="002C18F8" w:rsidRDefault="00F76C69">
      <w:pPr>
        <w:spacing w:after="160" w:line="259" w:lineRule="auto"/>
        <w:rPr>
          <w:rFonts w:cstheme="minorHAnsi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8FD99C" wp14:editId="3D81DEA0">
                <wp:simplePos x="0" y="0"/>
                <wp:positionH relativeFrom="column">
                  <wp:posOffset>2931160</wp:posOffset>
                </wp:positionH>
                <wp:positionV relativeFrom="paragraph">
                  <wp:posOffset>2610485</wp:posOffset>
                </wp:positionV>
                <wp:extent cx="2797810" cy="63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781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9358C17" w14:textId="6C744DED" w:rsidR="00F76C69" w:rsidRPr="00E36C8B" w:rsidRDefault="00F76C69" w:rsidP="00F76C69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</w:t>
                            </w:r>
                            <w:r w:rsidR="00E1584A">
                              <w:fldChar w:fldCharType="begin"/>
                            </w:r>
                            <w:r w:rsidR="00E1584A">
                              <w:instrText xml:space="preserve"> SEQ Figure \* ARABIC </w:instrText>
                            </w:r>
                            <w:r w:rsidR="00E1584A">
                              <w:fldChar w:fldCharType="separate"/>
                            </w:r>
                            <w:r w:rsidR="003E055E">
                              <w:rPr>
                                <w:noProof/>
                              </w:rPr>
                              <w:t>1</w:t>
                            </w:r>
                            <w:r w:rsidR="00E1584A">
                              <w:rPr>
                                <w:noProof/>
                              </w:rPr>
                              <w:fldChar w:fldCharType="end"/>
                            </w:r>
                            <w:r w:rsidR="004818A4">
                              <w:t xml:space="preserve"> </w:t>
                            </w:r>
                            <w:r w:rsidR="004818A4" w:rsidRPr="00E9520B">
                              <w:rPr>
                                <w:b w:val="0"/>
                                <w:i/>
                              </w:rPr>
                              <w:t xml:space="preserve">Vtec Honda </w:t>
                            </w:r>
                            <w:r w:rsidR="00B22EE8">
                              <w:rPr>
                                <w:b w:val="0"/>
                                <w:i/>
                              </w:rPr>
                              <w:t xml:space="preserve">engine. </w:t>
                            </w:r>
                            <w:r w:rsidR="007E6D6F">
                              <w:rPr>
                                <w:b w:val="0"/>
                                <w:i/>
                              </w:rPr>
                              <w:t xml:space="preserve">Youwheel.com, 2017.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8FD99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0.8pt;margin-top:205.55pt;width:220.3pt;height: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" stroked="f">
                <v:textbox style="mso-fit-shape-to-text:t" inset="0,0,0,0">
                  <w:txbxContent>
                    <w:p w14:paraId="79358C17" w14:textId="6C744DED" w:rsidR="00F76C69" w:rsidRPr="00E36C8B" w:rsidRDefault="00F76C69" w:rsidP="00F76C69">
                      <w:pPr>
                        <w:pStyle w:val="Caption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</w:t>
                      </w:r>
                      <w:r w:rsidR="00E1584A">
                        <w:fldChar w:fldCharType="begin"/>
                      </w:r>
                      <w:r w:rsidR="00E1584A">
                        <w:instrText xml:space="preserve"> SEQ Figure \* ARABIC </w:instrText>
                      </w:r>
                      <w:r w:rsidR="00E1584A">
                        <w:fldChar w:fldCharType="separate"/>
                      </w:r>
                      <w:r w:rsidR="003E055E">
                        <w:rPr>
                          <w:noProof/>
                        </w:rPr>
                        <w:t>1</w:t>
                      </w:r>
                      <w:r w:rsidR="00E1584A">
                        <w:rPr>
                          <w:noProof/>
                        </w:rPr>
                        <w:fldChar w:fldCharType="end"/>
                      </w:r>
                      <w:r w:rsidR="004818A4">
                        <w:t xml:space="preserve"> </w:t>
                      </w:r>
                      <w:r w:rsidR="004818A4" w:rsidRPr="00E9520B">
                        <w:rPr>
                          <w:b w:val="0"/>
                          <w:i/>
                        </w:rPr>
                        <w:t xml:space="preserve">Vtec Honda </w:t>
                      </w:r>
                      <w:r w:rsidR="00B22EE8">
                        <w:rPr>
                          <w:b w:val="0"/>
                          <w:i/>
                        </w:rPr>
                        <w:t xml:space="preserve">engine. </w:t>
                      </w:r>
                      <w:r w:rsidR="007E6D6F">
                        <w:rPr>
                          <w:b w:val="0"/>
                          <w:i/>
                        </w:rPr>
                        <w:t xml:space="preserve">Youwheel.com, 2017.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0AC2">
        <w:rPr>
          <w:noProof/>
        </w:rPr>
        <w:drawing>
          <wp:anchor distT="0" distB="0" distL="114300" distR="114300" simplePos="0" relativeHeight="251660288" behindDoc="0" locked="0" layoutInCell="1" allowOverlap="1" wp14:anchorId="424C8B84" wp14:editId="4C739A67">
            <wp:simplePos x="0" y="0"/>
            <wp:positionH relativeFrom="margin">
              <wp:align>right</wp:align>
            </wp:positionH>
            <wp:positionV relativeFrom="paragraph">
              <wp:posOffset>686435</wp:posOffset>
            </wp:positionV>
            <wp:extent cx="2797810" cy="1866900"/>
            <wp:effectExtent l="0" t="0" r="2540" b="0"/>
            <wp:wrapSquare wrapText="bothSides"/>
            <wp:docPr id="5" name="Picture 5" descr="Image result for honda d16 vtec en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onda d16 vtec engin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57E3">
        <w:rPr>
          <w:rFonts w:cstheme="minorHAnsi"/>
          <w:sz w:val="22"/>
          <w:szCs w:val="22"/>
        </w:rPr>
        <w:t>A Dyn</w:t>
      </w:r>
      <w:r w:rsidR="00650FAA">
        <w:rPr>
          <w:rFonts w:cstheme="minorHAnsi"/>
          <w:sz w:val="22"/>
          <w:szCs w:val="22"/>
        </w:rPr>
        <w:t>a</w:t>
      </w:r>
      <w:r w:rsidR="009057E3">
        <w:rPr>
          <w:rFonts w:cstheme="minorHAnsi"/>
          <w:sz w:val="22"/>
          <w:szCs w:val="22"/>
        </w:rPr>
        <w:t xml:space="preserve">mometer </w:t>
      </w:r>
      <w:r w:rsidR="008879EB">
        <w:rPr>
          <w:rFonts w:cstheme="minorHAnsi"/>
          <w:sz w:val="22"/>
          <w:szCs w:val="22"/>
        </w:rPr>
        <w:t xml:space="preserve">is an instrument that can be used to </w:t>
      </w:r>
      <w:r w:rsidR="00CE3953">
        <w:rPr>
          <w:rFonts w:cstheme="minorHAnsi"/>
          <w:sz w:val="22"/>
          <w:szCs w:val="22"/>
        </w:rPr>
        <w:t xml:space="preserve">measure the power outputs of an engine. </w:t>
      </w:r>
      <w:r w:rsidR="00E02AE7">
        <w:rPr>
          <w:rFonts w:cstheme="minorHAnsi"/>
          <w:sz w:val="22"/>
          <w:szCs w:val="22"/>
        </w:rPr>
        <w:t xml:space="preserve">An experiment </w:t>
      </w:r>
      <w:r w:rsidR="003E3D16">
        <w:rPr>
          <w:rFonts w:cstheme="minorHAnsi"/>
          <w:sz w:val="22"/>
          <w:szCs w:val="22"/>
        </w:rPr>
        <w:t>u</w:t>
      </w:r>
      <w:r w:rsidR="00CE3953">
        <w:rPr>
          <w:rFonts w:cstheme="minorHAnsi"/>
          <w:sz w:val="22"/>
          <w:szCs w:val="22"/>
        </w:rPr>
        <w:t>sing the Universities Dyn</w:t>
      </w:r>
      <w:r w:rsidR="00650FAA">
        <w:rPr>
          <w:rFonts w:cstheme="minorHAnsi"/>
          <w:sz w:val="22"/>
          <w:szCs w:val="22"/>
        </w:rPr>
        <w:t>a</w:t>
      </w:r>
      <w:r w:rsidR="00CE3953">
        <w:rPr>
          <w:rFonts w:cstheme="minorHAnsi"/>
          <w:sz w:val="22"/>
          <w:szCs w:val="22"/>
        </w:rPr>
        <w:t>mometer,</w:t>
      </w:r>
      <w:r w:rsidR="003E3D16">
        <w:rPr>
          <w:rFonts w:cstheme="minorHAnsi"/>
          <w:sz w:val="22"/>
          <w:szCs w:val="22"/>
        </w:rPr>
        <w:t xml:space="preserve"> to step test a </w:t>
      </w:r>
      <w:r w:rsidR="009C6518">
        <w:rPr>
          <w:rFonts w:cstheme="minorHAnsi"/>
          <w:sz w:val="22"/>
          <w:szCs w:val="22"/>
        </w:rPr>
        <w:t xml:space="preserve">Honda </w:t>
      </w:r>
      <w:r w:rsidR="003923C8">
        <w:rPr>
          <w:rFonts w:cstheme="minorHAnsi"/>
          <w:sz w:val="22"/>
          <w:szCs w:val="22"/>
        </w:rPr>
        <w:t xml:space="preserve">1.6 </w:t>
      </w:r>
      <w:proofErr w:type="spellStart"/>
      <w:r w:rsidR="003923C8">
        <w:rPr>
          <w:rFonts w:cstheme="minorHAnsi"/>
          <w:sz w:val="22"/>
          <w:szCs w:val="22"/>
        </w:rPr>
        <w:t>V</w:t>
      </w:r>
      <w:r w:rsidR="0059716C">
        <w:rPr>
          <w:rFonts w:cstheme="minorHAnsi"/>
          <w:sz w:val="22"/>
          <w:szCs w:val="22"/>
        </w:rPr>
        <w:t>tec</w:t>
      </w:r>
      <w:proofErr w:type="spellEnd"/>
      <w:r w:rsidR="00D24BC6" w:rsidRPr="003675CD">
        <w:rPr>
          <w:rFonts w:cstheme="minorHAnsi"/>
          <w:sz w:val="22"/>
          <w:szCs w:val="22"/>
        </w:rPr>
        <w:t>.</w:t>
      </w:r>
      <w:r w:rsidR="0059716C">
        <w:rPr>
          <w:rFonts w:cstheme="minorHAnsi"/>
          <w:sz w:val="22"/>
          <w:szCs w:val="22"/>
        </w:rPr>
        <w:t xml:space="preserve"> D16 series 1.6lt</w:t>
      </w:r>
      <w:r w:rsidR="00E02AE7">
        <w:rPr>
          <w:rFonts w:cstheme="minorHAnsi"/>
          <w:sz w:val="22"/>
          <w:szCs w:val="22"/>
        </w:rPr>
        <w:t xml:space="preserve"> engine</w:t>
      </w:r>
      <w:r w:rsidR="00D24BC6" w:rsidRPr="003675CD">
        <w:rPr>
          <w:rFonts w:cstheme="minorHAnsi"/>
          <w:sz w:val="22"/>
          <w:szCs w:val="22"/>
        </w:rPr>
        <w:t xml:space="preserve"> </w:t>
      </w:r>
      <w:r w:rsidR="003E3D16">
        <w:rPr>
          <w:rFonts w:cstheme="minorHAnsi"/>
          <w:sz w:val="22"/>
          <w:szCs w:val="22"/>
        </w:rPr>
        <w:t xml:space="preserve">will measure </w:t>
      </w:r>
      <w:r w:rsidR="007D30BB">
        <w:rPr>
          <w:rFonts w:cstheme="minorHAnsi"/>
          <w:sz w:val="22"/>
          <w:szCs w:val="22"/>
        </w:rPr>
        <w:t>its</w:t>
      </w:r>
      <w:r w:rsidR="003E3D16">
        <w:rPr>
          <w:rFonts w:cstheme="minorHAnsi"/>
          <w:sz w:val="22"/>
          <w:szCs w:val="22"/>
        </w:rPr>
        <w:t xml:space="preserve"> power outputs. The aim of this experiment is to </w:t>
      </w:r>
      <w:r w:rsidR="00AF7683">
        <w:rPr>
          <w:rFonts w:cstheme="minorHAnsi"/>
          <w:sz w:val="22"/>
          <w:szCs w:val="22"/>
        </w:rPr>
        <w:t xml:space="preserve">use the raw data obtained to </w:t>
      </w:r>
      <w:r w:rsidR="006B16C2">
        <w:rPr>
          <w:rFonts w:cstheme="minorHAnsi"/>
          <w:sz w:val="22"/>
          <w:szCs w:val="22"/>
        </w:rPr>
        <w:t>calculate</w:t>
      </w:r>
      <w:r w:rsidR="0048374D">
        <w:rPr>
          <w:rFonts w:cstheme="minorHAnsi"/>
          <w:sz w:val="22"/>
          <w:szCs w:val="22"/>
        </w:rPr>
        <w:t xml:space="preserve"> the </w:t>
      </w:r>
      <w:r w:rsidR="00AF7683">
        <w:rPr>
          <w:rFonts w:cstheme="minorHAnsi"/>
          <w:sz w:val="22"/>
          <w:szCs w:val="22"/>
        </w:rPr>
        <w:t>e</w:t>
      </w:r>
      <w:r w:rsidR="00AD53FE">
        <w:rPr>
          <w:rFonts w:cstheme="minorHAnsi"/>
          <w:sz w:val="22"/>
          <w:szCs w:val="22"/>
        </w:rPr>
        <w:t xml:space="preserve">mitted torque, </w:t>
      </w:r>
      <w:r w:rsidR="00640EB8">
        <w:rPr>
          <w:rFonts w:cstheme="minorHAnsi"/>
          <w:sz w:val="22"/>
          <w:szCs w:val="22"/>
        </w:rPr>
        <w:t>break power, corrected power, break mean effective pressure and break thermal efficiency</w:t>
      </w:r>
      <w:r w:rsidR="00015BCA">
        <w:rPr>
          <w:rFonts w:cstheme="minorHAnsi"/>
          <w:sz w:val="22"/>
          <w:szCs w:val="22"/>
        </w:rPr>
        <w:t xml:space="preserve"> and use these values to </w:t>
      </w:r>
      <w:r w:rsidR="00B30DA7">
        <w:rPr>
          <w:rFonts w:cstheme="minorHAnsi"/>
          <w:sz w:val="22"/>
          <w:szCs w:val="22"/>
        </w:rPr>
        <w:t>analyse</w:t>
      </w:r>
      <w:r w:rsidR="00AF7683">
        <w:rPr>
          <w:rFonts w:cstheme="minorHAnsi"/>
          <w:sz w:val="22"/>
          <w:szCs w:val="22"/>
        </w:rPr>
        <w:t xml:space="preserve"> the Honda engine’s </w:t>
      </w:r>
      <w:r w:rsidR="00A65039">
        <w:rPr>
          <w:rFonts w:cstheme="minorHAnsi"/>
          <w:sz w:val="22"/>
          <w:szCs w:val="22"/>
        </w:rPr>
        <w:t xml:space="preserve">performance </w:t>
      </w:r>
      <w:r w:rsidR="00B30DA7">
        <w:rPr>
          <w:rFonts w:cstheme="minorHAnsi"/>
          <w:sz w:val="22"/>
          <w:szCs w:val="22"/>
        </w:rPr>
        <w:t>efficiency.</w:t>
      </w:r>
      <w:r w:rsidR="00670AC2" w:rsidRPr="00670AC2">
        <w:rPr>
          <w:noProof/>
        </w:rPr>
        <w:t xml:space="preserve"> </w:t>
      </w:r>
    </w:p>
    <w:p w14:paraId="07B2936A" w14:textId="3CA536AE" w:rsidR="001C1FDC" w:rsidRPr="003675CD" w:rsidRDefault="002B5951">
      <w:pPr>
        <w:spacing w:after="160" w:line="259" w:lineRule="auto"/>
        <w:rPr>
          <w:rFonts w:eastAsiaTheme="majorEastAsia" w:cstheme="minorHAnsi"/>
          <w:color w:val="2F5496" w:themeColor="accent1" w:themeShade="BF"/>
          <w:sz w:val="22"/>
          <w:szCs w:val="22"/>
        </w:rPr>
      </w:pPr>
      <w:r>
        <w:rPr>
          <w:rFonts w:cstheme="minorHAnsi"/>
          <w:sz w:val="22"/>
          <w:szCs w:val="22"/>
        </w:rPr>
        <w:t>This Technical report will</w:t>
      </w:r>
      <w:r w:rsidR="008945BA">
        <w:rPr>
          <w:rFonts w:cstheme="minorHAnsi"/>
          <w:sz w:val="22"/>
          <w:szCs w:val="22"/>
        </w:rPr>
        <w:t xml:space="preserve"> </w:t>
      </w:r>
      <w:r w:rsidR="0068737E">
        <w:rPr>
          <w:rFonts w:cstheme="minorHAnsi"/>
          <w:sz w:val="22"/>
          <w:szCs w:val="22"/>
        </w:rPr>
        <w:t xml:space="preserve">explain the </w:t>
      </w:r>
      <w:r w:rsidR="009A4540">
        <w:rPr>
          <w:rFonts w:cstheme="minorHAnsi"/>
          <w:sz w:val="22"/>
          <w:szCs w:val="22"/>
        </w:rPr>
        <w:t xml:space="preserve">method of the </w:t>
      </w:r>
      <w:r w:rsidR="0068737E">
        <w:rPr>
          <w:rFonts w:cstheme="minorHAnsi"/>
          <w:sz w:val="22"/>
          <w:szCs w:val="22"/>
        </w:rPr>
        <w:t xml:space="preserve">Dyno-test used to record and collect raw data </w:t>
      </w:r>
      <w:r w:rsidR="001134F4">
        <w:rPr>
          <w:rFonts w:cstheme="minorHAnsi"/>
          <w:sz w:val="22"/>
          <w:szCs w:val="22"/>
        </w:rPr>
        <w:t xml:space="preserve">from the Honda engine </w:t>
      </w:r>
      <w:r w:rsidR="0068737E">
        <w:rPr>
          <w:rFonts w:cstheme="minorHAnsi"/>
          <w:sz w:val="22"/>
          <w:szCs w:val="22"/>
        </w:rPr>
        <w:t xml:space="preserve">and </w:t>
      </w:r>
      <w:r w:rsidR="00373231">
        <w:rPr>
          <w:rFonts w:cstheme="minorHAnsi"/>
          <w:sz w:val="22"/>
          <w:szCs w:val="22"/>
        </w:rPr>
        <w:t xml:space="preserve">the </w:t>
      </w:r>
      <w:r w:rsidR="00C375FA">
        <w:rPr>
          <w:rFonts w:cstheme="minorHAnsi"/>
          <w:sz w:val="22"/>
          <w:szCs w:val="22"/>
        </w:rPr>
        <w:t>equations used to calculate</w:t>
      </w:r>
      <w:r w:rsidR="00B30DA7">
        <w:rPr>
          <w:rFonts w:cstheme="minorHAnsi"/>
          <w:sz w:val="22"/>
          <w:szCs w:val="22"/>
        </w:rPr>
        <w:t xml:space="preserve"> </w:t>
      </w:r>
      <w:r w:rsidR="009A4540">
        <w:rPr>
          <w:rFonts w:cstheme="minorHAnsi"/>
          <w:sz w:val="22"/>
          <w:szCs w:val="22"/>
        </w:rPr>
        <w:t xml:space="preserve">the </w:t>
      </w:r>
      <w:r w:rsidR="00B30DA7">
        <w:rPr>
          <w:rFonts w:cstheme="minorHAnsi"/>
          <w:sz w:val="22"/>
          <w:szCs w:val="22"/>
        </w:rPr>
        <w:t>forces</w:t>
      </w:r>
      <w:r w:rsidR="009A4540">
        <w:rPr>
          <w:rFonts w:cstheme="minorHAnsi"/>
          <w:sz w:val="22"/>
          <w:szCs w:val="22"/>
        </w:rPr>
        <w:t xml:space="preserve"> emitted. </w:t>
      </w:r>
      <w:r w:rsidR="00901B5E">
        <w:rPr>
          <w:rFonts w:cstheme="minorHAnsi"/>
          <w:sz w:val="22"/>
          <w:szCs w:val="22"/>
        </w:rPr>
        <w:t xml:space="preserve"> </w:t>
      </w:r>
      <w:r w:rsidR="00073AE3">
        <w:rPr>
          <w:rFonts w:cstheme="minorHAnsi"/>
          <w:sz w:val="22"/>
          <w:szCs w:val="22"/>
        </w:rPr>
        <w:t>T</w:t>
      </w:r>
      <w:r w:rsidR="00DD6E32">
        <w:rPr>
          <w:rFonts w:cstheme="minorHAnsi"/>
          <w:sz w:val="22"/>
          <w:szCs w:val="22"/>
        </w:rPr>
        <w:t>hese va</w:t>
      </w:r>
      <w:r w:rsidR="0065201D">
        <w:rPr>
          <w:rFonts w:cstheme="minorHAnsi"/>
          <w:sz w:val="22"/>
          <w:szCs w:val="22"/>
        </w:rPr>
        <w:t xml:space="preserve">lues will be compared with </w:t>
      </w:r>
      <w:r w:rsidR="00FA4061">
        <w:rPr>
          <w:rFonts w:cstheme="minorHAnsi"/>
          <w:sz w:val="22"/>
          <w:szCs w:val="22"/>
        </w:rPr>
        <w:t xml:space="preserve">the Honda </w:t>
      </w:r>
      <w:r w:rsidR="0065201D">
        <w:rPr>
          <w:rFonts w:cstheme="minorHAnsi"/>
          <w:sz w:val="22"/>
          <w:szCs w:val="22"/>
        </w:rPr>
        <w:t xml:space="preserve">engines expected values </w:t>
      </w:r>
      <w:r w:rsidR="0047591A">
        <w:rPr>
          <w:rFonts w:cstheme="minorHAnsi"/>
          <w:sz w:val="22"/>
          <w:szCs w:val="22"/>
        </w:rPr>
        <w:t>so that</w:t>
      </w:r>
      <w:r w:rsidR="00574C73">
        <w:rPr>
          <w:rFonts w:cstheme="minorHAnsi"/>
          <w:sz w:val="22"/>
          <w:szCs w:val="22"/>
        </w:rPr>
        <w:t xml:space="preserve"> the efficiency of the engine and the dyn</w:t>
      </w:r>
      <w:r w:rsidR="00650FAA">
        <w:rPr>
          <w:rFonts w:cstheme="minorHAnsi"/>
          <w:sz w:val="22"/>
          <w:szCs w:val="22"/>
        </w:rPr>
        <w:t>a</w:t>
      </w:r>
      <w:r w:rsidR="00574C73">
        <w:rPr>
          <w:rFonts w:cstheme="minorHAnsi"/>
          <w:sz w:val="22"/>
          <w:szCs w:val="22"/>
        </w:rPr>
        <w:t>momet</w:t>
      </w:r>
      <w:r w:rsidR="00650FAA">
        <w:rPr>
          <w:rFonts w:cstheme="minorHAnsi"/>
          <w:sz w:val="22"/>
          <w:szCs w:val="22"/>
        </w:rPr>
        <w:t>er</w:t>
      </w:r>
      <w:r w:rsidR="00574C73">
        <w:rPr>
          <w:rFonts w:cstheme="minorHAnsi"/>
          <w:sz w:val="22"/>
          <w:szCs w:val="22"/>
        </w:rPr>
        <w:t xml:space="preserve"> itself </w:t>
      </w:r>
      <w:r w:rsidR="0047591A">
        <w:rPr>
          <w:rFonts w:cstheme="minorHAnsi"/>
          <w:sz w:val="22"/>
          <w:szCs w:val="22"/>
        </w:rPr>
        <w:t xml:space="preserve">can </w:t>
      </w:r>
      <w:r w:rsidR="00574C73">
        <w:rPr>
          <w:rFonts w:cstheme="minorHAnsi"/>
          <w:sz w:val="22"/>
          <w:szCs w:val="22"/>
        </w:rPr>
        <w:t xml:space="preserve">be </w:t>
      </w:r>
      <w:r w:rsidR="0047591A">
        <w:rPr>
          <w:rFonts w:cstheme="minorHAnsi"/>
          <w:sz w:val="22"/>
          <w:szCs w:val="22"/>
        </w:rPr>
        <w:t>analysed</w:t>
      </w:r>
      <w:r w:rsidR="00574C73">
        <w:rPr>
          <w:rFonts w:cstheme="minorHAnsi"/>
          <w:sz w:val="22"/>
          <w:szCs w:val="22"/>
        </w:rPr>
        <w:t xml:space="preserve">. </w:t>
      </w:r>
      <w:r w:rsidR="00374E5E">
        <w:rPr>
          <w:rFonts w:cstheme="minorHAnsi"/>
          <w:sz w:val="22"/>
          <w:szCs w:val="22"/>
        </w:rPr>
        <w:t>This report will also show graphs showing the correlation between Engine speed with</w:t>
      </w:r>
      <w:r w:rsidR="00206AE6">
        <w:rPr>
          <w:rFonts w:cstheme="minorHAnsi"/>
          <w:sz w:val="22"/>
          <w:szCs w:val="22"/>
        </w:rPr>
        <w:t xml:space="preserve"> SFC, Torque and Brake Power with suggested reasoning behind the correlations. </w:t>
      </w:r>
      <w:r w:rsidR="00574C73">
        <w:rPr>
          <w:rFonts w:cstheme="minorHAnsi"/>
          <w:sz w:val="22"/>
          <w:szCs w:val="22"/>
        </w:rPr>
        <w:t xml:space="preserve">The Report will end with a conclusion </w:t>
      </w:r>
      <w:r w:rsidR="00DC3D89">
        <w:rPr>
          <w:rFonts w:cstheme="minorHAnsi"/>
          <w:sz w:val="22"/>
          <w:szCs w:val="22"/>
        </w:rPr>
        <w:t xml:space="preserve">about the </w:t>
      </w:r>
      <w:r w:rsidR="006E031C">
        <w:rPr>
          <w:rFonts w:cstheme="minorHAnsi"/>
          <w:sz w:val="22"/>
          <w:szCs w:val="22"/>
        </w:rPr>
        <w:t>engine’s</w:t>
      </w:r>
      <w:r w:rsidR="00DC3D89">
        <w:rPr>
          <w:rFonts w:cstheme="minorHAnsi"/>
          <w:sz w:val="22"/>
          <w:szCs w:val="22"/>
        </w:rPr>
        <w:t xml:space="preserve"> </w:t>
      </w:r>
      <w:r w:rsidR="00FA4E47">
        <w:rPr>
          <w:rFonts w:cstheme="minorHAnsi"/>
          <w:sz w:val="22"/>
          <w:szCs w:val="22"/>
        </w:rPr>
        <w:t>performance</w:t>
      </w:r>
      <w:r w:rsidR="00810AAB">
        <w:rPr>
          <w:rFonts w:cstheme="minorHAnsi"/>
          <w:sz w:val="22"/>
          <w:szCs w:val="22"/>
        </w:rPr>
        <w:t xml:space="preserve"> characteristics</w:t>
      </w:r>
      <w:r w:rsidR="00FA4E47">
        <w:rPr>
          <w:rFonts w:cstheme="minorHAnsi"/>
          <w:sz w:val="22"/>
          <w:szCs w:val="22"/>
        </w:rPr>
        <w:t xml:space="preserve">, </w:t>
      </w:r>
      <w:r w:rsidR="0026565A">
        <w:rPr>
          <w:rFonts w:cstheme="minorHAnsi"/>
          <w:sz w:val="22"/>
          <w:szCs w:val="22"/>
        </w:rPr>
        <w:t>considering</w:t>
      </w:r>
      <w:r w:rsidR="00FA4E47">
        <w:rPr>
          <w:rFonts w:cstheme="minorHAnsi"/>
          <w:sz w:val="22"/>
          <w:szCs w:val="22"/>
        </w:rPr>
        <w:t xml:space="preserve"> any limitations </w:t>
      </w:r>
      <w:r w:rsidR="006E031C">
        <w:rPr>
          <w:rFonts w:cstheme="minorHAnsi"/>
          <w:sz w:val="22"/>
          <w:szCs w:val="22"/>
        </w:rPr>
        <w:t xml:space="preserve">to the experiment. </w:t>
      </w:r>
      <w:r w:rsidR="001C1FDC" w:rsidRPr="003675CD">
        <w:rPr>
          <w:rFonts w:cstheme="minorHAnsi"/>
          <w:sz w:val="22"/>
          <w:szCs w:val="22"/>
        </w:rPr>
        <w:br w:type="page"/>
      </w:r>
    </w:p>
    <w:p w14:paraId="68CE0CA4" w14:textId="77777777" w:rsidR="00223518" w:rsidRDefault="00223518" w:rsidP="00223518">
      <w:pPr>
        <w:pStyle w:val="Heading1"/>
        <w:numPr>
          <w:ilvl w:val="0"/>
          <w:numId w:val="1"/>
        </w:numPr>
      </w:pPr>
      <w:bookmarkStart w:id="3" w:name="_Toc29317765"/>
      <w:r>
        <w:lastRenderedPageBreak/>
        <w:t>Experimental Method</w:t>
      </w:r>
      <w:bookmarkEnd w:id="3"/>
    </w:p>
    <w:p w14:paraId="7107C14B" w14:textId="169AE952" w:rsidR="007A4E71" w:rsidRDefault="00C16A2E" w:rsidP="005251B7">
      <w:pPr>
        <w:pStyle w:val="Heading2"/>
      </w:pPr>
      <w:bookmarkStart w:id="4" w:name="_Toc29317766"/>
      <w:r>
        <w:t xml:space="preserve">2.1 </w:t>
      </w:r>
      <w:r w:rsidR="008605FA">
        <w:t>Dynamometer Sweep test</w:t>
      </w:r>
      <w:bookmarkEnd w:id="4"/>
    </w:p>
    <w:p w14:paraId="09052DB3" w14:textId="54B0584E" w:rsidR="004A2174" w:rsidRPr="009E2B16" w:rsidRDefault="007A4E71" w:rsidP="00A20DFA">
      <w:pPr>
        <w:rPr>
          <w:sz w:val="22"/>
          <w:szCs w:val="22"/>
        </w:rPr>
      </w:pPr>
      <w:r w:rsidRPr="005656DE">
        <w:rPr>
          <w:sz w:val="22"/>
          <w:szCs w:val="22"/>
        </w:rPr>
        <w:t>The experiment t</w:t>
      </w:r>
      <w:r w:rsidR="00F800A2" w:rsidRPr="005656DE">
        <w:rPr>
          <w:sz w:val="22"/>
          <w:szCs w:val="22"/>
        </w:rPr>
        <w:t xml:space="preserve">akes </w:t>
      </w:r>
      <w:r w:rsidRPr="005656DE">
        <w:rPr>
          <w:sz w:val="22"/>
          <w:szCs w:val="22"/>
        </w:rPr>
        <w:t>place in the Universities Dyn</w:t>
      </w:r>
      <w:r w:rsidR="00650FAA" w:rsidRPr="005656DE">
        <w:rPr>
          <w:sz w:val="22"/>
          <w:szCs w:val="22"/>
        </w:rPr>
        <w:t>a</w:t>
      </w:r>
      <w:r w:rsidRPr="005656DE">
        <w:rPr>
          <w:sz w:val="22"/>
          <w:szCs w:val="22"/>
        </w:rPr>
        <w:t xml:space="preserve">mometer testing </w:t>
      </w:r>
      <w:r w:rsidR="00F800A2" w:rsidRPr="005656DE">
        <w:rPr>
          <w:sz w:val="22"/>
          <w:szCs w:val="22"/>
        </w:rPr>
        <w:t xml:space="preserve">room. The Dynamometer is attached to </w:t>
      </w:r>
      <w:r w:rsidR="00CA6B7E">
        <w:rPr>
          <w:sz w:val="22"/>
          <w:szCs w:val="22"/>
        </w:rPr>
        <w:t xml:space="preserve">a </w:t>
      </w:r>
      <w:r w:rsidR="00904727" w:rsidRPr="005656DE">
        <w:rPr>
          <w:sz w:val="22"/>
          <w:szCs w:val="22"/>
        </w:rPr>
        <w:t xml:space="preserve">Honda </w:t>
      </w:r>
      <w:r w:rsidR="005B168C">
        <w:rPr>
          <w:sz w:val="22"/>
          <w:szCs w:val="22"/>
        </w:rPr>
        <w:t xml:space="preserve">1.6 </w:t>
      </w:r>
      <w:proofErr w:type="spellStart"/>
      <w:r w:rsidR="005B168C">
        <w:rPr>
          <w:sz w:val="22"/>
          <w:szCs w:val="22"/>
        </w:rPr>
        <w:t>Vtec</w:t>
      </w:r>
      <w:proofErr w:type="spellEnd"/>
      <w:r w:rsidR="005B168C">
        <w:rPr>
          <w:sz w:val="22"/>
          <w:szCs w:val="22"/>
        </w:rPr>
        <w:t xml:space="preserve"> D16 series </w:t>
      </w:r>
      <w:r w:rsidR="00904727" w:rsidRPr="005656DE">
        <w:rPr>
          <w:sz w:val="22"/>
          <w:szCs w:val="22"/>
        </w:rPr>
        <w:t xml:space="preserve">engine in </w:t>
      </w:r>
      <w:r w:rsidR="00446589">
        <w:rPr>
          <w:sz w:val="22"/>
          <w:szCs w:val="22"/>
        </w:rPr>
        <w:t xml:space="preserve">the </w:t>
      </w:r>
      <w:r w:rsidR="00904727" w:rsidRPr="005656DE">
        <w:rPr>
          <w:sz w:val="22"/>
          <w:szCs w:val="22"/>
        </w:rPr>
        <w:t xml:space="preserve">ventilated room </w:t>
      </w:r>
      <w:r w:rsidR="00776DE6" w:rsidRPr="005656DE">
        <w:rPr>
          <w:sz w:val="22"/>
          <w:szCs w:val="22"/>
        </w:rPr>
        <w:t xml:space="preserve">and the computers that </w:t>
      </w:r>
      <w:r w:rsidR="005A1833" w:rsidRPr="005656DE">
        <w:rPr>
          <w:sz w:val="22"/>
          <w:szCs w:val="22"/>
        </w:rPr>
        <w:t xml:space="preserve">can manually </w:t>
      </w:r>
      <w:r w:rsidR="004469A5" w:rsidRPr="005656DE">
        <w:rPr>
          <w:sz w:val="22"/>
          <w:szCs w:val="22"/>
        </w:rPr>
        <w:t xml:space="preserve">manipulate the Dyno and present the data from the engine is in a separate room. </w:t>
      </w:r>
      <w:r w:rsidR="00A20DFA" w:rsidRPr="009E2B16">
        <w:rPr>
          <w:sz w:val="22"/>
          <w:szCs w:val="22"/>
        </w:rPr>
        <w:t xml:space="preserve">Once the Dynamometer is set up </w:t>
      </w:r>
      <w:r w:rsidR="00BF5A88" w:rsidRPr="009E2B16">
        <w:rPr>
          <w:sz w:val="22"/>
          <w:szCs w:val="22"/>
        </w:rPr>
        <w:t xml:space="preserve">in the room </w:t>
      </w:r>
      <w:r w:rsidR="000C76BE" w:rsidRPr="009E2B16">
        <w:rPr>
          <w:sz w:val="22"/>
          <w:szCs w:val="22"/>
        </w:rPr>
        <w:t xml:space="preserve">with ventilation a </w:t>
      </w:r>
      <w:r w:rsidR="008605FA">
        <w:rPr>
          <w:sz w:val="22"/>
          <w:szCs w:val="22"/>
        </w:rPr>
        <w:t xml:space="preserve">sweep </w:t>
      </w:r>
      <w:r w:rsidR="000C76BE" w:rsidRPr="009E2B16">
        <w:rPr>
          <w:sz w:val="22"/>
          <w:szCs w:val="22"/>
        </w:rPr>
        <w:t xml:space="preserve">test can be performed </w:t>
      </w:r>
      <w:r w:rsidR="0028645A" w:rsidRPr="009E2B16">
        <w:rPr>
          <w:sz w:val="22"/>
          <w:szCs w:val="22"/>
        </w:rPr>
        <w:t xml:space="preserve">using the computer systems connected to the Dyno. </w:t>
      </w:r>
      <w:r w:rsidR="00CE3F60">
        <w:t xml:space="preserve">The engine speed is manually determined in the sweep test starting from 1000rpm and ending at 5500rpm. Each measurement for Load, engine speed, fuel flow rate and lambda </w:t>
      </w:r>
      <w:proofErr w:type="gramStart"/>
      <w:r w:rsidR="00CE3F60">
        <w:t>is</w:t>
      </w:r>
      <w:proofErr w:type="gramEnd"/>
      <w:r w:rsidR="00CE3F60">
        <w:t xml:space="preserve"> logged at each 50rpm increments</w:t>
      </w:r>
      <w:r w:rsidR="00C814F9">
        <w:t xml:space="preserve"> during. </w:t>
      </w:r>
      <w:r w:rsidR="00CE3F60">
        <w:t xml:space="preserve"> </w:t>
      </w:r>
    </w:p>
    <w:p w14:paraId="67F517D4" w14:textId="49E74023" w:rsidR="008605FA" w:rsidRDefault="008605FA" w:rsidP="008605FA">
      <w:pPr>
        <w:pStyle w:val="Heading2"/>
      </w:pPr>
      <w:bookmarkStart w:id="5" w:name="_Toc29317767"/>
      <w:r>
        <w:t>2.2 Raw and researched data</w:t>
      </w:r>
      <w:bookmarkEnd w:id="5"/>
    </w:p>
    <w:p w14:paraId="13540378" w14:textId="2F66BF8D" w:rsidR="00263FF0" w:rsidRPr="00A41643" w:rsidRDefault="00543F40" w:rsidP="008605FA">
      <w:r>
        <w:t>The raw data obtained from a sweep test includes the Load(N), Engine speed(W)</w:t>
      </w:r>
      <w:r w:rsidR="001F10FB">
        <w:t>, Fuel flow rate and Lambda</w:t>
      </w:r>
      <w:bookmarkStart w:id="6" w:name="_Hlk29234125"/>
      <w:r w:rsidR="001F10FB">
        <w:t xml:space="preserve"> </w:t>
      </w:r>
      <w:bookmarkEnd w:id="6"/>
      <w:r w:rsidR="007C754D">
        <w:t xml:space="preserve">acquired from </w:t>
      </w:r>
      <w:r w:rsidR="00E81127">
        <w:t xml:space="preserve">the </w:t>
      </w:r>
      <w:r w:rsidR="006B2F5F">
        <w:t xml:space="preserve">excel </w:t>
      </w:r>
      <w:r w:rsidR="00E81127">
        <w:t xml:space="preserve">spreadsheet in </w:t>
      </w:r>
      <w:r w:rsidR="007C754D">
        <w:t xml:space="preserve">Group D Vehicle Technology folder on Moodle.com. </w:t>
      </w:r>
    </w:p>
    <w:p w14:paraId="3DAD4210" w14:textId="27E29E00" w:rsidR="00601C24" w:rsidRDefault="00601C24" w:rsidP="008605FA">
      <w:pPr>
        <w:rPr>
          <w:color w:val="000000" w:themeColor="text1"/>
        </w:rPr>
      </w:pPr>
      <w:r>
        <w:rPr>
          <w:color w:val="000000" w:themeColor="text1"/>
        </w:rPr>
        <w:t>Researched data necessary to carry out</w:t>
      </w:r>
      <w:r w:rsidR="00BF6385">
        <w:rPr>
          <w:color w:val="000000" w:themeColor="text1"/>
        </w:rPr>
        <w:t xml:space="preserve"> the calculations of the engine’s output included:</w:t>
      </w:r>
    </w:p>
    <w:p w14:paraId="3BD440AA" w14:textId="45793C06" w:rsidR="00BF6385" w:rsidRDefault="00BF6385" w:rsidP="00BF6385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Radius of the torque arm</w:t>
      </w:r>
      <w:r w:rsidR="00C25A98">
        <w:rPr>
          <w:color w:val="000000" w:themeColor="text1"/>
        </w:rPr>
        <w:t xml:space="preserve"> =</w:t>
      </w:r>
      <w:r w:rsidR="00530CD4">
        <w:rPr>
          <w:color w:val="000000" w:themeColor="text1"/>
        </w:rPr>
        <w:t xml:space="preserve">0.815776m </w:t>
      </w:r>
      <w:r w:rsidR="008A3028">
        <w:rPr>
          <w:color w:val="000000" w:themeColor="text1"/>
        </w:rPr>
        <w:t>(</w:t>
      </w:r>
      <w:r w:rsidR="00F20D27">
        <w:rPr>
          <w:color w:val="000000" w:themeColor="text1"/>
        </w:rPr>
        <w:t>displayed on</w:t>
      </w:r>
      <w:r w:rsidR="005B4A58">
        <w:rPr>
          <w:color w:val="000000" w:themeColor="text1"/>
        </w:rPr>
        <w:t xml:space="preserve"> the </w:t>
      </w:r>
      <w:r w:rsidR="00915F18">
        <w:rPr>
          <w:color w:val="000000" w:themeColor="text1"/>
        </w:rPr>
        <w:t>dyno</w:t>
      </w:r>
      <w:r w:rsidR="008A3028">
        <w:rPr>
          <w:color w:val="000000" w:themeColor="text1"/>
        </w:rPr>
        <w:t>)</w:t>
      </w:r>
    </w:p>
    <w:p w14:paraId="645EE959" w14:textId="6F966EB7" w:rsidR="00915F18" w:rsidRDefault="00915F18" w:rsidP="00BF6385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Ambient temperature and pressure </w:t>
      </w:r>
      <w:r w:rsidR="00902211">
        <w:rPr>
          <w:color w:val="000000" w:themeColor="text1"/>
        </w:rPr>
        <w:t>of the day</w:t>
      </w:r>
      <w:r w:rsidR="00C37CEB">
        <w:rPr>
          <w:color w:val="000000" w:themeColor="text1"/>
        </w:rPr>
        <w:t xml:space="preserve"> =25 degrees</w:t>
      </w:r>
      <w:r w:rsidR="008603CB">
        <w:rPr>
          <w:color w:val="000000" w:themeColor="text1"/>
        </w:rPr>
        <w:t xml:space="preserve">, 1027.85 </w:t>
      </w:r>
      <w:proofErr w:type="spellStart"/>
      <w:r w:rsidR="008603CB">
        <w:rPr>
          <w:color w:val="000000" w:themeColor="text1"/>
        </w:rPr>
        <w:t>mBar</w:t>
      </w:r>
      <w:proofErr w:type="spellEnd"/>
      <w:r w:rsidR="00902211">
        <w:rPr>
          <w:color w:val="000000" w:themeColor="text1"/>
        </w:rPr>
        <w:t xml:space="preserve"> </w:t>
      </w:r>
      <w:r w:rsidR="008A3028">
        <w:rPr>
          <w:color w:val="000000" w:themeColor="text1"/>
        </w:rPr>
        <w:t>(</w:t>
      </w:r>
      <w:proofErr w:type="spellStart"/>
      <w:r w:rsidR="00762B1E">
        <w:rPr>
          <w:color w:val="000000" w:themeColor="text1"/>
        </w:rPr>
        <w:t>G</w:t>
      </w:r>
      <w:r w:rsidR="006B2F5F">
        <w:rPr>
          <w:color w:val="000000" w:themeColor="text1"/>
        </w:rPr>
        <w:t>r</w:t>
      </w:r>
      <w:r w:rsidR="00762B1E">
        <w:rPr>
          <w:color w:val="000000" w:themeColor="text1"/>
        </w:rPr>
        <w:t>D</w:t>
      </w:r>
      <w:proofErr w:type="spellEnd"/>
      <w:r w:rsidR="00762B1E">
        <w:rPr>
          <w:color w:val="000000" w:themeColor="text1"/>
        </w:rPr>
        <w:t xml:space="preserve"> </w:t>
      </w:r>
      <w:r w:rsidR="006B2F5F">
        <w:rPr>
          <w:color w:val="000000" w:themeColor="text1"/>
        </w:rPr>
        <w:t>excel spreadsheet</w:t>
      </w:r>
      <w:r w:rsidR="00762B1E">
        <w:rPr>
          <w:color w:val="000000" w:themeColor="text1"/>
        </w:rPr>
        <w:t>, Moodle.</w:t>
      </w:r>
      <w:r w:rsidR="00033E7C">
        <w:rPr>
          <w:color w:val="000000" w:themeColor="text1"/>
        </w:rPr>
        <w:t>uwtsd.ac.uk</w:t>
      </w:r>
      <w:r w:rsidR="008A3028">
        <w:rPr>
          <w:color w:val="000000" w:themeColor="text1"/>
        </w:rPr>
        <w:t>)</w:t>
      </w:r>
    </w:p>
    <w:p w14:paraId="4547E7CE" w14:textId="13E09750" w:rsidR="00762B1E" w:rsidRDefault="00762B1E" w:rsidP="00BF6385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>Bore and st</w:t>
      </w:r>
      <w:r w:rsidR="004F33AB">
        <w:rPr>
          <w:color w:val="000000" w:themeColor="text1"/>
        </w:rPr>
        <w:t>roke of the engine</w:t>
      </w:r>
      <w:r w:rsidR="008603CB">
        <w:rPr>
          <w:color w:val="000000" w:themeColor="text1"/>
        </w:rPr>
        <w:t xml:space="preserve"> =</w:t>
      </w:r>
      <w:r w:rsidR="004F33AB">
        <w:rPr>
          <w:color w:val="000000" w:themeColor="text1"/>
        </w:rPr>
        <w:t xml:space="preserve"> </w:t>
      </w:r>
      <w:r w:rsidR="001525EE">
        <w:rPr>
          <w:color w:val="000000" w:themeColor="text1"/>
        </w:rPr>
        <w:t xml:space="preserve">0.075mx0.09m </w:t>
      </w:r>
      <w:r w:rsidR="008A3028">
        <w:rPr>
          <w:color w:val="000000" w:themeColor="text1"/>
        </w:rPr>
        <w:t>(</w:t>
      </w:r>
      <w:r w:rsidR="00880ED0">
        <w:rPr>
          <w:color w:val="000000" w:themeColor="text1"/>
        </w:rPr>
        <w:t xml:space="preserve">Honda </w:t>
      </w:r>
      <w:r w:rsidR="004A6A43">
        <w:rPr>
          <w:color w:val="000000" w:themeColor="text1"/>
        </w:rPr>
        <w:t>manual</w:t>
      </w:r>
      <w:r w:rsidR="00880ED0">
        <w:rPr>
          <w:color w:val="000000" w:themeColor="text1"/>
        </w:rPr>
        <w:t>, 1990</w:t>
      </w:r>
      <w:r w:rsidR="008A3028">
        <w:rPr>
          <w:color w:val="000000" w:themeColor="text1"/>
        </w:rPr>
        <w:t>)</w:t>
      </w:r>
    </w:p>
    <w:p w14:paraId="18762FA6" w14:textId="79C88EEB" w:rsidR="001F1FAE" w:rsidRPr="00A41643" w:rsidRDefault="00252C5F" w:rsidP="00A41643">
      <w:pPr>
        <w:pStyle w:val="ListParagraph"/>
        <w:numPr>
          <w:ilvl w:val="0"/>
          <w:numId w:val="4"/>
        </w:numPr>
        <w:rPr>
          <w:color w:val="000000" w:themeColor="text1"/>
        </w:rPr>
      </w:pPr>
      <w:r>
        <w:rPr>
          <w:color w:val="000000" w:themeColor="text1"/>
        </w:rPr>
        <w:t xml:space="preserve">Calorific value of fuel </w:t>
      </w:r>
      <w:r w:rsidR="001525EE">
        <w:rPr>
          <w:color w:val="000000" w:themeColor="text1"/>
        </w:rPr>
        <w:t>= 45800</w:t>
      </w:r>
      <w:r w:rsidR="006B0CB0">
        <w:rPr>
          <w:color w:val="000000" w:themeColor="text1"/>
        </w:rPr>
        <w:t xml:space="preserve">kJ/kg </w:t>
      </w:r>
      <w:r>
        <w:rPr>
          <w:color w:val="000000" w:themeColor="text1"/>
        </w:rPr>
        <w:t>(</w:t>
      </w:r>
      <w:r w:rsidR="00885592">
        <w:rPr>
          <w:color w:val="000000" w:themeColor="text1"/>
        </w:rPr>
        <w:t>Fuels, engineeringtoolbox.com)</w:t>
      </w:r>
    </w:p>
    <w:p w14:paraId="4528B414" w14:textId="77777777" w:rsidR="00EF2E1E" w:rsidRDefault="00831554" w:rsidP="00831554">
      <w:pPr>
        <w:pStyle w:val="Heading2"/>
      </w:pPr>
      <w:bookmarkStart w:id="7" w:name="_Toc29317768"/>
      <w:r>
        <w:t>2.3 Calculations from collected raw data</w:t>
      </w:r>
      <w:bookmarkEnd w:id="7"/>
      <w:r>
        <w:t xml:space="preserve"> </w:t>
      </w:r>
    </w:p>
    <w:p w14:paraId="37587AD4" w14:textId="638179BD" w:rsidR="001E3D47" w:rsidRPr="009E2B16" w:rsidRDefault="008605FA" w:rsidP="00EF2E1E">
      <w:pPr>
        <w:rPr>
          <w:sz w:val="22"/>
          <w:szCs w:val="22"/>
        </w:rPr>
      </w:pPr>
      <w:r>
        <w:rPr>
          <w:sz w:val="22"/>
          <w:szCs w:val="22"/>
        </w:rPr>
        <w:t xml:space="preserve">This raw and researched data </w:t>
      </w:r>
      <w:r w:rsidR="00954A1A" w:rsidRPr="009E2B16">
        <w:rPr>
          <w:sz w:val="22"/>
          <w:szCs w:val="22"/>
        </w:rPr>
        <w:t>can be used to find values for the following forces</w:t>
      </w:r>
      <w:r>
        <w:rPr>
          <w:sz w:val="22"/>
          <w:szCs w:val="22"/>
        </w:rPr>
        <w:t xml:space="preserve"> that test the engines output efficiency</w:t>
      </w:r>
      <w:r w:rsidR="00954A1A" w:rsidRPr="009E2B16">
        <w:rPr>
          <w:sz w:val="22"/>
          <w:szCs w:val="22"/>
        </w:rPr>
        <w:t>.</w:t>
      </w:r>
      <w:r w:rsidR="00E533D5" w:rsidRPr="009E2B16">
        <w:rPr>
          <w:sz w:val="22"/>
          <w:szCs w:val="22"/>
        </w:rPr>
        <w:t xml:space="preserve"> Then these values can be </w:t>
      </w:r>
      <w:proofErr w:type="gramStart"/>
      <w:r w:rsidR="00E533D5" w:rsidRPr="009E2B16">
        <w:rPr>
          <w:sz w:val="22"/>
          <w:szCs w:val="22"/>
        </w:rPr>
        <w:t>entered into</w:t>
      </w:r>
      <w:proofErr w:type="gramEnd"/>
      <w:r w:rsidR="00E533D5" w:rsidRPr="009E2B16">
        <w:rPr>
          <w:sz w:val="22"/>
          <w:szCs w:val="22"/>
        </w:rPr>
        <w:t xml:space="preserve"> a spreadsheet and analysed. </w:t>
      </w:r>
    </w:p>
    <w:p w14:paraId="005C33CE" w14:textId="391F55A5" w:rsidR="001E3D47" w:rsidRDefault="001E3D47" w:rsidP="001E3D47">
      <w:pPr>
        <w:pStyle w:val="Heading3"/>
      </w:pPr>
      <w:bookmarkStart w:id="8" w:name="_Toc29317769"/>
      <w:r>
        <w:t>2.3.1 Torque</w:t>
      </w:r>
      <w:r w:rsidR="00F34D98">
        <w:t xml:space="preserve"> (T):</w:t>
      </w:r>
      <w:r w:rsidR="004E45B2">
        <w:t xml:space="preserve"> </w:t>
      </w:r>
      <w:r w:rsidR="004E45B2" w:rsidRPr="004E45B2">
        <w:rPr>
          <w:i/>
        </w:rPr>
        <w:t>(Nm)</w:t>
      </w:r>
      <w:bookmarkEnd w:id="8"/>
    </w:p>
    <w:p w14:paraId="766B0ED5" w14:textId="4C60EB90" w:rsidR="00F34D98" w:rsidRPr="009E2B16" w:rsidRDefault="00123997" w:rsidP="00F34D98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Torque is the engines rotational </w:t>
      </w:r>
      <w:r w:rsidR="00631DB7" w:rsidRPr="009E2B16">
        <w:rPr>
          <w:sz w:val="22"/>
          <w:szCs w:val="22"/>
        </w:rPr>
        <w:t xml:space="preserve">force. </w:t>
      </w:r>
    </w:p>
    <w:p w14:paraId="6B0EF4BE" w14:textId="48ED73CD" w:rsidR="009E3AC7" w:rsidRPr="009E2B16" w:rsidRDefault="006758EB" w:rsidP="009E3AC7">
      <w:pPr>
        <w:jc w:val="center"/>
        <w:rPr>
          <w:sz w:val="22"/>
          <w:szCs w:val="22"/>
        </w:rPr>
      </w:pPr>
      <m:oMath>
        <m:r>
          <w:rPr>
            <w:rFonts w:ascii="Cambria Math" w:hAnsi="Cambria Math"/>
            <w:sz w:val="22"/>
            <w:szCs w:val="22"/>
          </w:rPr>
          <m:t>T=WR</m:t>
        </m:r>
      </m:oMath>
      <w:r w:rsidR="0020715A" w:rsidRPr="009E2B16">
        <w:rPr>
          <w:sz w:val="22"/>
          <w:szCs w:val="22"/>
        </w:rPr>
        <w:t xml:space="preserve"> </w:t>
      </w:r>
    </w:p>
    <w:p w14:paraId="36975EB6" w14:textId="72CCBDBB" w:rsidR="006758EB" w:rsidRPr="009E2B16" w:rsidRDefault="006758EB" w:rsidP="009E3A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Where</w:t>
      </w:r>
      <w:r w:rsidR="00B0468B" w:rsidRPr="009E2B16">
        <w:rPr>
          <w:i/>
          <w:sz w:val="22"/>
          <w:szCs w:val="22"/>
        </w:rPr>
        <w:t xml:space="preserve"> W=Load</w:t>
      </w:r>
      <w:r w:rsidR="004E45B2" w:rsidRPr="009E2B16">
        <w:rPr>
          <w:i/>
          <w:sz w:val="22"/>
          <w:szCs w:val="22"/>
        </w:rPr>
        <w:t xml:space="preserve"> </w:t>
      </w:r>
      <w:r w:rsidR="00EA04E6" w:rsidRPr="009E2B16">
        <w:rPr>
          <w:i/>
          <w:sz w:val="22"/>
          <w:szCs w:val="22"/>
        </w:rPr>
        <w:t>(N)</w:t>
      </w:r>
    </w:p>
    <w:p w14:paraId="19B4420E" w14:textId="1B3E2C9E" w:rsidR="00B0468B" w:rsidRPr="009E2B16" w:rsidRDefault="004645F4" w:rsidP="009E3A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R=Radius of torque arm</w:t>
      </w:r>
      <w:r w:rsidR="00C16E04">
        <w:rPr>
          <w:i/>
          <w:sz w:val="22"/>
          <w:szCs w:val="22"/>
        </w:rPr>
        <w:t xml:space="preserve"> </w:t>
      </w:r>
      <w:r w:rsidR="00EA04E6" w:rsidRPr="009E2B16">
        <w:rPr>
          <w:i/>
          <w:sz w:val="22"/>
          <w:szCs w:val="22"/>
        </w:rPr>
        <w:t>(m)</w:t>
      </w:r>
    </w:p>
    <w:p w14:paraId="7A5A677F" w14:textId="5C30AB00" w:rsidR="00C174B9" w:rsidRDefault="00C174B9" w:rsidP="00C174B9">
      <w:pPr>
        <w:pStyle w:val="Heading3"/>
      </w:pPr>
      <w:bookmarkStart w:id="9" w:name="_Toc29317770"/>
      <w:r>
        <w:t>2.3.2 Power (P):</w:t>
      </w:r>
      <w:r w:rsidR="004E45B2">
        <w:t xml:space="preserve"> </w:t>
      </w:r>
      <w:r w:rsidR="00370BC7" w:rsidRPr="00370BC7">
        <w:rPr>
          <w:i/>
        </w:rPr>
        <w:t>(W)</w:t>
      </w:r>
      <w:bookmarkEnd w:id="9"/>
    </w:p>
    <w:p w14:paraId="5C15669C" w14:textId="358134D3" w:rsidR="0084323D" w:rsidRPr="009E2B16" w:rsidRDefault="0004631B" w:rsidP="0084323D">
      <w:pPr>
        <w:rPr>
          <w:sz w:val="22"/>
          <w:szCs w:val="22"/>
        </w:rPr>
      </w:pPr>
      <w:r w:rsidRPr="009E2B16">
        <w:rPr>
          <w:sz w:val="22"/>
          <w:szCs w:val="22"/>
        </w:rPr>
        <w:t>The Brak</w:t>
      </w:r>
      <w:r w:rsidR="003A5624" w:rsidRPr="009E2B16">
        <w:rPr>
          <w:sz w:val="22"/>
          <w:szCs w:val="22"/>
        </w:rPr>
        <w:t>e</w:t>
      </w:r>
      <w:r w:rsidRPr="009E2B16">
        <w:rPr>
          <w:sz w:val="22"/>
          <w:szCs w:val="22"/>
        </w:rPr>
        <w:t xml:space="preserve"> Power (BP) of the engine is found </w:t>
      </w:r>
      <w:r w:rsidR="00CC19A9" w:rsidRPr="009E2B16">
        <w:rPr>
          <w:sz w:val="22"/>
          <w:szCs w:val="22"/>
        </w:rPr>
        <w:t>using the equation</w:t>
      </w:r>
      <w:r w:rsidR="004469FD" w:rsidRPr="009E2B16">
        <w:rPr>
          <w:sz w:val="22"/>
          <w:szCs w:val="22"/>
        </w:rPr>
        <w:t>:</w:t>
      </w:r>
    </w:p>
    <w:p w14:paraId="0D00B93C" w14:textId="4E5E5DED" w:rsidR="004469FD" w:rsidRPr="009E2B16" w:rsidRDefault="00342723" w:rsidP="004469FD">
      <w:pPr>
        <w:jc w:val="center"/>
        <w:rPr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BP=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2πNT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60</m:t>
              </m:r>
            </m:den>
          </m:f>
        </m:oMath>
      </m:oMathPara>
    </w:p>
    <w:p w14:paraId="48A73020" w14:textId="0CB33A59" w:rsidR="00A469E6" w:rsidRPr="009E2B16" w:rsidRDefault="00A469E6" w:rsidP="004469FD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Where N=</w:t>
      </w:r>
      <w:r w:rsidR="00422B2C" w:rsidRPr="009E2B16">
        <w:rPr>
          <w:i/>
          <w:sz w:val="22"/>
          <w:szCs w:val="22"/>
        </w:rPr>
        <w:t>Engine speed</w:t>
      </w:r>
      <w:r w:rsidR="00370BC7" w:rsidRPr="009E2B16">
        <w:rPr>
          <w:i/>
          <w:sz w:val="22"/>
          <w:szCs w:val="22"/>
        </w:rPr>
        <w:t xml:space="preserve"> (rpm)</w:t>
      </w:r>
    </w:p>
    <w:p w14:paraId="674784D8" w14:textId="4578A097" w:rsidR="00422B2C" w:rsidRPr="009E2B16" w:rsidRDefault="00422B2C" w:rsidP="00422B2C">
      <w:pPr>
        <w:rPr>
          <w:sz w:val="22"/>
          <w:szCs w:val="22"/>
        </w:rPr>
      </w:pPr>
      <w:r w:rsidRPr="009E2B16">
        <w:rPr>
          <w:sz w:val="22"/>
          <w:szCs w:val="22"/>
        </w:rPr>
        <w:t>The corrected power</w:t>
      </w:r>
      <w:r w:rsidR="00CD21E4" w:rsidRPr="009E2B16">
        <w:rPr>
          <w:sz w:val="22"/>
          <w:szCs w:val="22"/>
        </w:rPr>
        <w:t xml:space="preserve"> (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 xml:space="preserve">S </m:t>
            </m:r>
          </m:sub>
        </m:sSub>
      </m:oMath>
      <w:r w:rsidR="00CD21E4" w:rsidRPr="009E2B16">
        <w:rPr>
          <w:sz w:val="22"/>
          <w:szCs w:val="22"/>
        </w:rPr>
        <w:t xml:space="preserve">) </w:t>
      </w:r>
      <w:r w:rsidR="008164C8" w:rsidRPr="009E2B16">
        <w:rPr>
          <w:sz w:val="22"/>
          <w:szCs w:val="22"/>
        </w:rPr>
        <w:t xml:space="preserve">according with the ambient temperature </w:t>
      </w:r>
      <w:r w:rsidR="00C61D36" w:rsidRPr="009E2B16">
        <w:rPr>
          <w:sz w:val="22"/>
          <w:szCs w:val="22"/>
        </w:rPr>
        <w:t>(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T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a</m:t>
            </m:r>
          </m:sub>
        </m:sSub>
      </m:oMath>
      <w:r w:rsidR="00C61D36" w:rsidRPr="009E2B16">
        <w:rPr>
          <w:sz w:val="22"/>
          <w:szCs w:val="22"/>
        </w:rPr>
        <w:t>)</w:t>
      </w:r>
      <w:r w:rsidR="004A664C" w:rsidRPr="009E2B16">
        <w:rPr>
          <w:sz w:val="22"/>
          <w:szCs w:val="22"/>
        </w:rPr>
        <w:t xml:space="preserve"> and ambient pressure (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a</m:t>
            </m:r>
          </m:sub>
        </m:sSub>
      </m:oMath>
      <w:r w:rsidR="004A664C" w:rsidRPr="009E2B16">
        <w:rPr>
          <w:sz w:val="22"/>
          <w:szCs w:val="22"/>
        </w:rPr>
        <w:t>)</w:t>
      </w:r>
      <w:r w:rsidR="009744D1" w:rsidRPr="009E2B16">
        <w:rPr>
          <w:sz w:val="22"/>
          <w:szCs w:val="22"/>
        </w:rPr>
        <w:t xml:space="preserve"> of the day the data was collected</w:t>
      </w:r>
      <w:r w:rsidR="00367A67" w:rsidRPr="009E2B16">
        <w:rPr>
          <w:sz w:val="22"/>
          <w:szCs w:val="22"/>
        </w:rPr>
        <w:t>. Found by rearranging the equation:</w:t>
      </w:r>
    </w:p>
    <w:p w14:paraId="26154E86" w14:textId="30FE88B3" w:rsidR="009A3977" w:rsidRPr="009E2B16" w:rsidRDefault="00E1584A" w:rsidP="009A3977">
      <w:pPr>
        <w:jc w:val="center"/>
        <w:rPr>
          <w:sz w:val="22"/>
          <w:szCs w:val="22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S</m:t>
                  </m:r>
                </m:sub>
              </m:sSub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BP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1.01325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2"/>
                      <w:szCs w:val="22"/>
                    </w:rPr>
                    <m:t>a</m:t>
                  </m:r>
                </m:sub>
              </m:sSub>
            </m:den>
          </m:f>
          <m:rad>
            <m:radPr>
              <m:degHide m:val="1"/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a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293</m:t>
                  </m:r>
                </m:den>
              </m:f>
            </m:e>
          </m:rad>
          <m:r>
            <w:rPr>
              <w:rFonts w:ascii="Cambria Math" w:hAnsi="Cambria Math"/>
              <w:sz w:val="22"/>
              <w:szCs w:val="22"/>
            </w:rPr>
            <m:t>→</m:t>
          </m:r>
          <m:sSub>
            <m:sSub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sSubPr>
            <m:e>
              <m:r>
                <w:rPr>
                  <w:rFonts w:ascii="Cambria Math" w:hAnsi="Cambria Math"/>
                  <w:sz w:val="22"/>
                  <w:szCs w:val="22"/>
                </w:rPr>
                <m:t>P</m:t>
              </m:r>
            </m:e>
            <m:sub>
              <m:r>
                <w:rPr>
                  <w:rFonts w:ascii="Cambria Math" w:hAnsi="Cambria Math"/>
                  <w:sz w:val="22"/>
                  <w:szCs w:val="22"/>
                </w:rPr>
                <m:t>S</m:t>
              </m:r>
            </m:sub>
          </m:sSub>
          <m:r>
            <w:rPr>
              <w:rFonts w:ascii="Cambria Math" w:hAnsi="Cambria Math"/>
              <w:sz w:val="22"/>
              <w:szCs w:val="22"/>
            </w:rPr>
            <m:t>=BP</m:t>
          </m:r>
          <m:d>
            <m:d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1.01325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a</m:t>
                      </m:r>
                    </m:sub>
                  </m:sSub>
                </m:den>
              </m:f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2"/>
                              <w:szCs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a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293</m:t>
                      </m:r>
                    </m:den>
                  </m:f>
                </m:e>
              </m:rad>
            </m:e>
          </m:d>
        </m:oMath>
      </m:oMathPara>
    </w:p>
    <w:p w14:paraId="2FCEF566" w14:textId="1A7EC348" w:rsidR="0052799A" w:rsidRPr="009E2B16" w:rsidRDefault="0052799A" w:rsidP="009A397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Where</w:t>
      </w:r>
      <w:r w:rsidR="0020715A" w:rsidRPr="009E2B16">
        <w:rPr>
          <w:i/>
          <w:sz w:val="22"/>
          <w:szCs w:val="22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T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a</m:t>
            </m:r>
          </m:sub>
        </m:sSub>
      </m:oMath>
      <w:r w:rsidR="00966912" w:rsidRPr="009E2B16">
        <w:rPr>
          <w:i/>
          <w:sz w:val="22"/>
          <w:szCs w:val="22"/>
        </w:rPr>
        <w:t xml:space="preserve"> </w:t>
      </w:r>
      <w:r w:rsidR="00216F1C" w:rsidRPr="009E2B16">
        <w:rPr>
          <w:i/>
          <w:sz w:val="22"/>
          <w:szCs w:val="22"/>
        </w:rPr>
        <w:t xml:space="preserve">is in Kelvin </w:t>
      </w:r>
      <w:r w:rsidR="00966912" w:rsidRPr="009E2B16">
        <w:rPr>
          <w:i/>
          <w:sz w:val="22"/>
          <w:szCs w:val="22"/>
        </w:rPr>
        <w:t xml:space="preserve">and </w:t>
      </w:r>
      <m:oMath>
        <m:sSub>
          <m:sSubPr>
            <m:ctrlPr>
              <w:rPr>
                <w:rFonts w:ascii="Cambria Math" w:hAnsi="Cambria Math"/>
                <w:i/>
                <w:sz w:val="22"/>
                <w:szCs w:val="22"/>
              </w:rPr>
            </m:ctrlPr>
          </m:sSubPr>
          <m:e>
            <m:r>
              <w:rPr>
                <w:rFonts w:ascii="Cambria Math" w:hAnsi="Cambria Math"/>
                <w:sz w:val="22"/>
                <w:szCs w:val="22"/>
              </w:rPr>
              <m:t>P</m:t>
            </m:r>
          </m:e>
          <m:sub>
            <m:r>
              <w:rPr>
                <w:rFonts w:ascii="Cambria Math" w:hAnsi="Cambria Math"/>
                <w:sz w:val="22"/>
                <w:szCs w:val="22"/>
              </w:rPr>
              <m:t>a</m:t>
            </m:r>
          </m:sub>
        </m:sSub>
      </m:oMath>
      <w:r w:rsidR="00966912" w:rsidRPr="009E2B16">
        <w:rPr>
          <w:i/>
          <w:sz w:val="22"/>
          <w:szCs w:val="22"/>
        </w:rPr>
        <w:t xml:space="preserve"> </w:t>
      </w:r>
      <w:r w:rsidR="00216F1C" w:rsidRPr="009E2B16">
        <w:rPr>
          <w:i/>
          <w:sz w:val="22"/>
          <w:szCs w:val="22"/>
        </w:rPr>
        <w:t xml:space="preserve">is in Bar. </w:t>
      </w:r>
    </w:p>
    <w:p w14:paraId="0C1672E8" w14:textId="36DCCC8E" w:rsidR="00AB7AB1" w:rsidRDefault="00AB7AB1" w:rsidP="00AB7AB1">
      <w:pPr>
        <w:pStyle w:val="Heading3"/>
        <w:rPr>
          <w:i/>
        </w:rPr>
      </w:pPr>
      <w:bookmarkStart w:id="10" w:name="_Toc29317771"/>
      <w:r>
        <w:t xml:space="preserve">2.3.3 Specific </w:t>
      </w:r>
      <w:r w:rsidR="001C4360">
        <w:t>Fuel Consumption</w:t>
      </w:r>
      <w:r w:rsidR="008B025B">
        <w:t xml:space="preserve"> (S.F.C): </w:t>
      </w:r>
      <w:r w:rsidR="008B025B">
        <w:rPr>
          <w:i/>
        </w:rPr>
        <w:t>(kg/kWh)</w:t>
      </w:r>
      <w:bookmarkEnd w:id="10"/>
    </w:p>
    <w:p w14:paraId="4FA02AD8" w14:textId="31808F90" w:rsidR="00F82573" w:rsidRPr="009E2B16" w:rsidRDefault="00F82573" w:rsidP="00F82573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The </w:t>
      </w:r>
      <w:r w:rsidR="00ED5720" w:rsidRPr="009E2B16">
        <w:rPr>
          <w:sz w:val="22"/>
          <w:szCs w:val="22"/>
        </w:rPr>
        <w:t xml:space="preserve">S.F.C </w:t>
      </w:r>
      <w:r w:rsidR="003261D3" w:rsidRPr="009E2B16">
        <w:rPr>
          <w:sz w:val="22"/>
          <w:szCs w:val="22"/>
        </w:rPr>
        <w:t>shows the fuel efficiency of the engine:</w:t>
      </w:r>
    </w:p>
    <w:p w14:paraId="75F1DB53" w14:textId="6C489082" w:rsidR="00997C1F" w:rsidRPr="009E2B16" w:rsidRDefault="003206EB" w:rsidP="003206EB">
      <w:pPr>
        <w:jc w:val="center"/>
        <w:rPr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w:lastRenderedPageBreak/>
            <m:t>S.F.C=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V×0.75×3600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t×1000×BP</m:t>
              </m:r>
            </m:den>
          </m:f>
        </m:oMath>
      </m:oMathPara>
    </w:p>
    <w:p w14:paraId="61DDE326" w14:textId="05ECD74A" w:rsidR="002107ED" w:rsidRPr="009E2B16" w:rsidRDefault="002107ED" w:rsidP="001906D0">
      <w:pPr>
        <w:rPr>
          <w:sz w:val="22"/>
          <w:szCs w:val="22"/>
        </w:rPr>
      </w:pPr>
      <w:r w:rsidRPr="009E2B16">
        <w:rPr>
          <w:sz w:val="22"/>
          <w:szCs w:val="22"/>
        </w:rPr>
        <w:t>This equation can be worked out in the following steps:</w:t>
      </w:r>
    </w:p>
    <w:p w14:paraId="6A0BE6EE" w14:textId="130E1E2D" w:rsidR="000438A6" w:rsidRPr="009E2B16" w:rsidRDefault="000438A6" w:rsidP="001906D0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First </w:t>
      </w:r>
      <w:r w:rsidR="00BE3FA4" w:rsidRPr="009E2B16">
        <w:rPr>
          <w:sz w:val="22"/>
          <w:szCs w:val="22"/>
        </w:rPr>
        <w:t>converting the fuel flow rate</w:t>
      </w:r>
      <w:r w:rsidR="006D725C" w:rsidRPr="009E2B16">
        <w:rPr>
          <w:sz w:val="22"/>
          <w:szCs w:val="22"/>
        </w:rPr>
        <w:t xml:space="preserve"> from l/min to kg/min </w:t>
      </w:r>
      <w:r w:rsidR="003225AF" w:rsidRPr="009E2B16">
        <w:rPr>
          <w:sz w:val="22"/>
          <w:szCs w:val="22"/>
        </w:rPr>
        <w:t>by multiplying by the researched value for specific gravity of fuel.</w:t>
      </w:r>
    </w:p>
    <w:p w14:paraId="1FA86610" w14:textId="15F0E5AB" w:rsidR="003225AF" w:rsidRPr="009E2B16" w:rsidRDefault="003225AF" w:rsidP="001906D0">
      <w:pPr>
        <w:rPr>
          <w:sz w:val="22"/>
          <w:szCs w:val="22"/>
        </w:rPr>
      </w:pPr>
      <w:r w:rsidRPr="009E2B16">
        <w:rPr>
          <w:sz w:val="22"/>
          <w:szCs w:val="22"/>
        </w:rPr>
        <w:t>Next convert</w:t>
      </w:r>
      <w:r w:rsidR="00E74BDD" w:rsidRPr="009E2B16">
        <w:rPr>
          <w:sz w:val="22"/>
          <w:szCs w:val="22"/>
        </w:rPr>
        <w:t xml:space="preserve">ing this into kg/hour by multiplying by 60. </w:t>
      </w:r>
    </w:p>
    <w:p w14:paraId="55A77ED4" w14:textId="289B67C6" w:rsidR="00E74BDD" w:rsidRPr="009E2B16" w:rsidRDefault="00E74BDD" w:rsidP="001906D0">
      <w:pPr>
        <w:rPr>
          <w:sz w:val="22"/>
          <w:szCs w:val="22"/>
        </w:rPr>
      </w:pPr>
      <w:r w:rsidRPr="009E2B16">
        <w:rPr>
          <w:sz w:val="22"/>
          <w:szCs w:val="22"/>
        </w:rPr>
        <w:t>And finally dividing this value by</w:t>
      </w:r>
      <w:r w:rsidR="00675CD2" w:rsidRPr="009E2B16">
        <w:rPr>
          <w:sz w:val="22"/>
          <w:szCs w:val="22"/>
        </w:rPr>
        <w:t xml:space="preserve"> BP in kW. This will give the S.F.C value </w:t>
      </w:r>
      <w:r w:rsidR="002B6957" w:rsidRPr="009E2B16">
        <w:rPr>
          <w:sz w:val="22"/>
          <w:szCs w:val="22"/>
        </w:rPr>
        <w:t>in kg/kWh.</w:t>
      </w:r>
    </w:p>
    <w:p w14:paraId="6CE8D15F" w14:textId="3AB51D6D" w:rsidR="002B6957" w:rsidRDefault="002B6957" w:rsidP="001906D0"/>
    <w:p w14:paraId="5136B870" w14:textId="5A77C9D7" w:rsidR="002B6957" w:rsidRDefault="00237A43" w:rsidP="00237A43">
      <w:pPr>
        <w:pStyle w:val="Heading3"/>
        <w:rPr>
          <w:i/>
        </w:rPr>
      </w:pPr>
      <w:bookmarkStart w:id="11" w:name="_Toc29317772"/>
      <w:r>
        <w:t>2.3.4 Brak</w:t>
      </w:r>
      <w:r w:rsidR="003A5624">
        <w:t>e</w:t>
      </w:r>
      <w:r>
        <w:t xml:space="preserve"> Mean </w:t>
      </w:r>
      <w:r w:rsidR="009C749A">
        <w:t>Effective Pressure (B.M.E.P):</w:t>
      </w:r>
      <w:r w:rsidR="00AD1FD1">
        <w:t xml:space="preserve"> </w:t>
      </w:r>
      <w:r w:rsidR="00AD1FD1">
        <w:rPr>
          <w:i/>
        </w:rPr>
        <w:t>(Pa)</w:t>
      </w:r>
      <w:bookmarkEnd w:id="11"/>
    </w:p>
    <w:p w14:paraId="40871658" w14:textId="56F3932C" w:rsidR="009A5213" w:rsidRPr="009E2B16" w:rsidRDefault="009A5213" w:rsidP="009A5213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The B.M.E.P </w:t>
      </w:r>
      <w:r w:rsidR="00F61BDE" w:rsidRPr="009E2B16">
        <w:rPr>
          <w:sz w:val="22"/>
          <w:szCs w:val="22"/>
        </w:rPr>
        <w:t xml:space="preserve">shows the measured brake horse power. </w:t>
      </w:r>
      <w:r w:rsidR="00F22455" w:rsidRPr="009E2B16">
        <w:rPr>
          <w:sz w:val="22"/>
          <w:szCs w:val="22"/>
        </w:rPr>
        <w:t xml:space="preserve">This value </w:t>
      </w:r>
      <w:r w:rsidR="00CF4CC7" w:rsidRPr="009E2B16">
        <w:rPr>
          <w:sz w:val="22"/>
          <w:szCs w:val="22"/>
        </w:rPr>
        <w:t xml:space="preserve">is an indication of the engine’s performance efficiency. </w:t>
      </w:r>
    </w:p>
    <w:p w14:paraId="776BC4A9" w14:textId="37F36ADB" w:rsidR="00CF4CC7" w:rsidRPr="009E2B16" w:rsidRDefault="00332C86" w:rsidP="00CF4CC7">
      <w:pPr>
        <w:jc w:val="center"/>
        <w:rPr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B.M.E.P=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BP×60×2</m:t>
              </m:r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L×A×N×n</m:t>
              </m:r>
            </m:den>
          </m:f>
        </m:oMath>
      </m:oMathPara>
    </w:p>
    <w:p w14:paraId="1057271B" w14:textId="2B3845CB" w:rsidR="00E41EA8" w:rsidRPr="009E2B16" w:rsidRDefault="001B061F" w:rsidP="00CF4C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Where L is the stroke of the engine</w:t>
      </w:r>
    </w:p>
    <w:p w14:paraId="28DA49A0" w14:textId="2A840430" w:rsidR="001B061F" w:rsidRPr="009E2B16" w:rsidRDefault="001B061F" w:rsidP="00CF4C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A is the piston Area</w:t>
      </w:r>
    </w:p>
    <w:p w14:paraId="25A18007" w14:textId="6532D152" w:rsidR="00361852" w:rsidRPr="009E2B16" w:rsidRDefault="00361852" w:rsidP="00CF4C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 xml:space="preserve">N is the engine speed </w:t>
      </w:r>
    </w:p>
    <w:p w14:paraId="69951CEA" w14:textId="6ECB8C94" w:rsidR="00361852" w:rsidRPr="009E2B16" w:rsidRDefault="00361852" w:rsidP="00CF4CC7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n is the number of cylinders</w:t>
      </w:r>
    </w:p>
    <w:p w14:paraId="11DCF298" w14:textId="06D0507D" w:rsidR="00361852" w:rsidRDefault="00E049D5" w:rsidP="00361852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L and n values </w:t>
      </w:r>
      <w:r w:rsidR="009E2B16">
        <w:rPr>
          <w:sz w:val="22"/>
          <w:szCs w:val="22"/>
        </w:rPr>
        <w:t xml:space="preserve">are </w:t>
      </w:r>
      <w:r w:rsidRPr="009E2B16">
        <w:rPr>
          <w:sz w:val="22"/>
          <w:szCs w:val="22"/>
        </w:rPr>
        <w:t>to be researched</w:t>
      </w:r>
      <w:r w:rsidR="00CC2460" w:rsidRPr="009E2B16">
        <w:rPr>
          <w:sz w:val="22"/>
          <w:szCs w:val="22"/>
        </w:rPr>
        <w:t>.</w:t>
      </w:r>
    </w:p>
    <w:p w14:paraId="00AC8136" w14:textId="37666FAE" w:rsidR="007F6070" w:rsidRPr="009E2B16" w:rsidRDefault="007F6070" w:rsidP="00361852">
      <w:pPr>
        <w:rPr>
          <w:sz w:val="22"/>
          <w:szCs w:val="22"/>
        </w:rPr>
      </w:pPr>
      <w:r>
        <w:rPr>
          <w:sz w:val="22"/>
          <w:szCs w:val="22"/>
        </w:rPr>
        <w:t xml:space="preserve">The number of cylinders for the Honda </w:t>
      </w:r>
      <w:proofErr w:type="spellStart"/>
      <w:r w:rsidR="004A6A43">
        <w:rPr>
          <w:sz w:val="22"/>
          <w:szCs w:val="22"/>
        </w:rPr>
        <w:t>vtec</w:t>
      </w:r>
      <w:proofErr w:type="spellEnd"/>
      <w:r w:rsidR="004A6A43">
        <w:rPr>
          <w:sz w:val="22"/>
          <w:szCs w:val="22"/>
        </w:rPr>
        <w:t xml:space="preserve"> engine is 4 (Honda manual, 1990)</w:t>
      </w:r>
      <w:r w:rsidR="00A56FE5">
        <w:rPr>
          <w:sz w:val="22"/>
          <w:szCs w:val="22"/>
        </w:rPr>
        <w:t xml:space="preserve">. </w:t>
      </w:r>
      <w:r w:rsidR="003E5413">
        <w:rPr>
          <w:sz w:val="22"/>
          <w:szCs w:val="22"/>
        </w:rPr>
        <w:t>However,</w:t>
      </w:r>
      <w:r w:rsidR="00A56FE5">
        <w:rPr>
          <w:sz w:val="22"/>
          <w:szCs w:val="22"/>
        </w:rPr>
        <w:t xml:space="preserve"> in working out this equation, to change the </w:t>
      </w:r>
      <w:r w:rsidR="003E5413">
        <w:rPr>
          <w:sz w:val="22"/>
          <w:szCs w:val="22"/>
        </w:rPr>
        <w:t xml:space="preserve">units from rpm to no. power strokes, 4 is divided by 2. </w:t>
      </w:r>
      <w:proofErr w:type="gramStart"/>
      <w:r w:rsidR="003E5413">
        <w:rPr>
          <w:sz w:val="22"/>
          <w:szCs w:val="22"/>
        </w:rPr>
        <w:t>There</w:t>
      </w:r>
      <w:r w:rsidR="00C25A98">
        <w:rPr>
          <w:sz w:val="22"/>
          <w:szCs w:val="22"/>
        </w:rPr>
        <w:t>fore</w:t>
      </w:r>
      <w:proofErr w:type="gramEnd"/>
      <w:r w:rsidR="00C25A98">
        <w:rPr>
          <w:sz w:val="22"/>
          <w:szCs w:val="22"/>
        </w:rPr>
        <w:t xml:space="preserve"> making the value of n=2. </w:t>
      </w:r>
    </w:p>
    <w:p w14:paraId="6A921FB8" w14:textId="4764B816" w:rsidR="00CC2460" w:rsidRPr="009E2B16" w:rsidRDefault="00CC2460" w:rsidP="00361852">
      <w:pPr>
        <w:rPr>
          <w:sz w:val="22"/>
          <w:szCs w:val="22"/>
        </w:rPr>
      </w:pPr>
      <w:r w:rsidRPr="009E2B16">
        <w:rPr>
          <w:sz w:val="22"/>
          <w:szCs w:val="22"/>
        </w:rPr>
        <w:t>The value for A can be found using the equation:</w:t>
      </w:r>
    </w:p>
    <w:p w14:paraId="7DF7076B" w14:textId="354A5B43" w:rsidR="00CC2460" w:rsidRPr="009E2B16" w:rsidRDefault="005C594E" w:rsidP="00CC2460">
      <w:pPr>
        <w:jc w:val="center"/>
        <w:rPr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A=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r>
                <w:rPr>
                  <w:rFonts w:ascii="Cambria Math" w:hAnsi="Cambria Math"/>
                  <w:sz w:val="22"/>
                  <w:szCs w:val="22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2"/>
                      <w:szCs w:val="22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2"/>
                      <w:szCs w:val="22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4</m:t>
              </m:r>
            </m:den>
          </m:f>
        </m:oMath>
      </m:oMathPara>
    </w:p>
    <w:p w14:paraId="009BF38F" w14:textId="5FD02099" w:rsidR="00FF6237" w:rsidRPr="009E2B16" w:rsidRDefault="00FF6237" w:rsidP="00CC2460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Where d=the diameter of the piston</w:t>
      </w:r>
    </w:p>
    <w:p w14:paraId="4E7F72BC" w14:textId="6827B42B" w:rsidR="00B53012" w:rsidRDefault="00B53012" w:rsidP="00B53012">
      <w:pPr>
        <w:pStyle w:val="Heading3"/>
        <w:rPr>
          <w:i/>
        </w:rPr>
      </w:pPr>
      <w:bookmarkStart w:id="12" w:name="_Toc29317773"/>
      <w:r>
        <w:t>2.3.5 B</w:t>
      </w:r>
      <w:r w:rsidR="00807524">
        <w:t>rake Thermal Efficiency</w:t>
      </w:r>
      <w:r w:rsidR="007E7AD3">
        <w:t xml:space="preserve"> (BTE): </w:t>
      </w:r>
      <w:r w:rsidR="007E7AD3">
        <w:rPr>
          <w:i/>
        </w:rPr>
        <w:t>(%)</w:t>
      </w:r>
      <w:bookmarkEnd w:id="12"/>
    </w:p>
    <w:p w14:paraId="5637BAC6" w14:textId="549ADD26" w:rsidR="007E7AD3" w:rsidRPr="009E2B16" w:rsidRDefault="007E7AD3" w:rsidP="007E7AD3">
      <w:pPr>
        <w:rPr>
          <w:sz w:val="22"/>
          <w:szCs w:val="22"/>
        </w:rPr>
      </w:pPr>
      <w:r w:rsidRPr="009E2B16">
        <w:rPr>
          <w:sz w:val="22"/>
          <w:szCs w:val="22"/>
        </w:rPr>
        <w:t xml:space="preserve">This </w:t>
      </w:r>
      <w:r w:rsidR="00B13132" w:rsidRPr="009E2B16">
        <w:rPr>
          <w:sz w:val="22"/>
          <w:szCs w:val="22"/>
        </w:rPr>
        <w:t xml:space="preserve">determines the efficiency of the engines brake power. </w:t>
      </w:r>
    </w:p>
    <w:p w14:paraId="5422E08F" w14:textId="28AF17A3" w:rsidR="00B13132" w:rsidRPr="009E2B16" w:rsidRDefault="0005125F" w:rsidP="00B13132">
      <w:pPr>
        <w:jc w:val="center"/>
        <w:rPr>
          <w:sz w:val="22"/>
          <w:szCs w:val="22"/>
        </w:rPr>
      </w:pPr>
      <m:oMathPara>
        <m:oMath>
          <m:r>
            <w:rPr>
              <w:rFonts w:ascii="Cambria Math" w:hAnsi="Cambria Math"/>
              <w:sz w:val="22"/>
              <w:szCs w:val="22"/>
            </w:rPr>
            <m:t>BTE=</m:t>
          </m:r>
          <m:f>
            <m:fPr>
              <m:ctrlPr>
                <w:rPr>
                  <w:rFonts w:ascii="Cambria Math" w:hAnsi="Cambria Math"/>
                  <w:i/>
                  <w:sz w:val="22"/>
                  <w:szCs w:val="22"/>
                </w:rPr>
              </m:ctrlPr>
            </m:fPr>
            <m:num>
              <m:f>
                <m:f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2"/>
                      <w:szCs w:val="22"/>
                    </w:rPr>
                    <m:t>BP</m:t>
                  </m:r>
                </m:num>
                <m:den>
                  <m:r>
                    <w:rPr>
                      <w:rFonts w:ascii="Cambria Math" w:hAnsi="Cambria Math"/>
                      <w:sz w:val="22"/>
                      <w:szCs w:val="22"/>
                    </w:rPr>
                    <m:t>1000</m:t>
                  </m:r>
                </m:den>
              </m:f>
            </m:num>
            <m:den>
              <m:r>
                <w:rPr>
                  <w:rFonts w:ascii="Cambria Math" w:hAnsi="Cambria Math"/>
                  <w:sz w:val="22"/>
                  <w:szCs w:val="22"/>
                </w:rPr>
                <m:t>S.F.C</m:t>
              </m:r>
              <m:d>
                <m:dPr>
                  <m:ctrlPr>
                    <w:rPr>
                      <w:rFonts w:ascii="Cambria Math" w:hAnsi="Cambria Math"/>
                      <w:i/>
                      <w:sz w:val="22"/>
                      <w:szCs w:val="22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2"/>
                          <w:szCs w:val="22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kg</m:t>
                      </m:r>
                    </m:num>
                    <m:den>
                      <m:r>
                        <w:rPr>
                          <w:rFonts w:ascii="Cambria Math" w:hAnsi="Cambria Math"/>
                          <w:sz w:val="22"/>
                          <w:szCs w:val="22"/>
                        </w:rPr>
                        <m:t>s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22"/>
                  <w:szCs w:val="22"/>
                </w:rPr>
                <m:t>×C.V</m:t>
              </m:r>
            </m:den>
          </m:f>
          <m:r>
            <w:rPr>
              <w:rFonts w:ascii="Cambria Math" w:hAnsi="Cambria Math"/>
              <w:sz w:val="22"/>
              <w:szCs w:val="22"/>
            </w:rPr>
            <m:t>×100</m:t>
          </m:r>
        </m:oMath>
      </m:oMathPara>
    </w:p>
    <w:p w14:paraId="32C232EA" w14:textId="78E52E59" w:rsidR="00FF0845" w:rsidRPr="009E2B16" w:rsidRDefault="00FF0845" w:rsidP="00B13132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 xml:space="preserve">Where </w:t>
      </w:r>
      <w:r w:rsidR="00CE1B83" w:rsidRPr="009E2B16">
        <w:rPr>
          <w:i/>
          <w:sz w:val="22"/>
          <w:szCs w:val="22"/>
        </w:rPr>
        <w:t>S.F.C is converted into kg/s</w:t>
      </w:r>
    </w:p>
    <w:p w14:paraId="0B301169" w14:textId="6FCA7A15" w:rsidR="00CE1B83" w:rsidRDefault="00CE1B83" w:rsidP="00B13132">
      <w:pPr>
        <w:jc w:val="center"/>
        <w:rPr>
          <w:i/>
          <w:sz w:val="22"/>
          <w:szCs w:val="22"/>
        </w:rPr>
      </w:pPr>
      <w:r w:rsidRPr="009E2B16">
        <w:rPr>
          <w:i/>
          <w:sz w:val="22"/>
          <w:szCs w:val="22"/>
        </w:rPr>
        <w:t>C.V is the researched calorific value of fuel</w:t>
      </w:r>
    </w:p>
    <w:p w14:paraId="45BA7090" w14:textId="1C7D24BF" w:rsidR="00020468" w:rsidRDefault="00020468" w:rsidP="00B13132">
      <w:pPr>
        <w:jc w:val="center"/>
        <w:rPr>
          <w:i/>
          <w:sz w:val="22"/>
          <w:szCs w:val="22"/>
        </w:rPr>
      </w:pPr>
    </w:p>
    <w:p w14:paraId="07F78476" w14:textId="77777777" w:rsidR="00020468" w:rsidRDefault="00020468" w:rsidP="00B13132">
      <w:pPr>
        <w:jc w:val="center"/>
        <w:rPr>
          <w:i/>
          <w:sz w:val="22"/>
          <w:szCs w:val="22"/>
        </w:rPr>
      </w:pPr>
    </w:p>
    <w:p w14:paraId="1767626D" w14:textId="7AB1F8AB" w:rsidR="00706025" w:rsidRDefault="005163D5" w:rsidP="00706025">
      <w:pPr>
        <w:pStyle w:val="Heading3"/>
      </w:pPr>
      <w:bookmarkStart w:id="13" w:name="_Toc29317774"/>
      <w:r>
        <w:t>2.3.6 Graphs</w:t>
      </w:r>
      <w:bookmarkEnd w:id="13"/>
      <w:r>
        <w:t xml:space="preserve"> </w:t>
      </w:r>
    </w:p>
    <w:p w14:paraId="189DAEE3" w14:textId="3DA16AE0" w:rsidR="005163D5" w:rsidRDefault="005163D5" w:rsidP="005163D5">
      <w:r>
        <w:t xml:space="preserve">In order to </w:t>
      </w:r>
      <w:r w:rsidR="004F7548">
        <w:t xml:space="preserve">present the data </w:t>
      </w:r>
      <w:r w:rsidR="00A52626">
        <w:t>and competently come to conclusions on the engine’s efficiency, the output values of Torque, Power and SFC were plotted against the Engine speed</w:t>
      </w:r>
      <w:r w:rsidR="006466D5">
        <w:t xml:space="preserve">. The format shows how these </w:t>
      </w:r>
      <w:r w:rsidR="006466D5">
        <w:lastRenderedPageBreak/>
        <w:t xml:space="preserve">outputs changed during the sweep test </w:t>
      </w:r>
      <w:r w:rsidR="00142BEE">
        <w:t>and therefore how efficiently the en</w:t>
      </w:r>
      <w:r w:rsidR="00020468">
        <w:t xml:space="preserve">gine ran at low to high speeds. </w:t>
      </w:r>
    </w:p>
    <w:p w14:paraId="748DDC34" w14:textId="4305A16D" w:rsidR="00020468" w:rsidRPr="005163D5" w:rsidRDefault="009A4BC2" w:rsidP="005163D5">
      <w:r>
        <w:t xml:space="preserve">In order to get accurate readings, the graphs were smoothed at a rate of 0.25 </w:t>
      </w:r>
      <w:r w:rsidR="00AD553F">
        <w:t xml:space="preserve">using the website mazurka.org to input and smoothen the </w:t>
      </w:r>
      <w:r w:rsidR="007F7A86">
        <w:t xml:space="preserve">raw data values. These new smoothened values were then </w:t>
      </w:r>
      <w:r w:rsidR="009F09E7">
        <w:t>copied into the spreadsheet</w:t>
      </w:r>
      <w:r w:rsidR="001F7594">
        <w:t xml:space="preserve"> and used in the graph, to cut out any</w:t>
      </w:r>
      <w:r w:rsidR="00AE6E28">
        <w:t xml:space="preserve"> anomalous readings. </w:t>
      </w:r>
      <w:r w:rsidR="00101242">
        <w:t>(Mazurka.org)</w:t>
      </w:r>
    </w:p>
    <w:p w14:paraId="1B27228A" w14:textId="77777777" w:rsidR="00CC2460" w:rsidRPr="001B061F" w:rsidRDefault="00CC2460" w:rsidP="00CC2460">
      <w:pPr>
        <w:jc w:val="center"/>
        <w:rPr>
          <w:i/>
        </w:rPr>
      </w:pPr>
    </w:p>
    <w:p w14:paraId="43C7E631" w14:textId="4E2E6257" w:rsidR="00223518" w:rsidRPr="005656DE" w:rsidRDefault="00223518" w:rsidP="001E3D47">
      <w:pPr>
        <w:rPr>
          <w:rFonts w:eastAsiaTheme="majorEastAsia"/>
        </w:rPr>
      </w:pPr>
      <w:r w:rsidRPr="005656DE">
        <w:br w:type="page"/>
      </w:r>
    </w:p>
    <w:p w14:paraId="66D6ADE1" w14:textId="0CDF8139" w:rsidR="00223518" w:rsidRDefault="008B3191" w:rsidP="00223518">
      <w:pPr>
        <w:pStyle w:val="Heading1"/>
        <w:numPr>
          <w:ilvl w:val="0"/>
          <w:numId w:val="1"/>
        </w:numPr>
      </w:pPr>
      <w:bookmarkStart w:id="14" w:name="_Toc29317775"/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5FA5E186" wp14:editId="396C64E7">
            <wp:simplePos x="0" y="0"/>
            <wp:positionH relativeFrom="margin">
              <wp:posOffset>-609600</wp:posOffset>
            </wp:positionH>
            <wp:positionV relativeFrom="paragraph">
              <wp:posOffset>6276975</wp:posOffset>
            </wp:positionV>
            <wp:extent cx="7019925" cy="2532380"/>
            <wp:effectExtent l="0" t="0" r="9525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50" r="23605" b="20128"/>
                    <a:stretch/>
                  </pic:blipFill>
                  <pic:spPr bwMode="auto">
                    <a:xfrm>
                      <a:off x="0" y="0"/>
                      <a:ext cx="7019925" cy="25323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A61B000" wp14:editId="141A82EF">
            <wp:simplePos x="0" y="0"/>
            <wp:positionH relativeFrom="margin">
              <wp:posOffset>-581025</wp:posOffset>
            </wp:positionH>
            <wp:positionV relativeFrom="paragraph">
              <wp:posOffset>3438525</wp:posOffset>
            </wp:positionV>
            <wp:extent cx="7000875" cy="305435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802" r="23911" b="10150"/>
                    <a:stretch/>
                  </pic:blipFill>
                  <pic:spPr bwMode="auto">
                    <a:xfrm>
                      <a:off x="0" y="0"/>
                      <a:ext cx="7000875" cy="305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318F">
        <w:rPr>
          <w:noProof/>
        </w:rPr>
        <w:drawing>
          <wp:anchor distT="0" distB="0" distL="114300" distR="114300" simplePos="0" relativeHeight="251663360" behindDoc="0" locked="0" layoutInCell="1" allowOverlap="1" wp14:anchorId="0BDA7D6F" wp14:editId="0CB1FBB3">
            <wp:simplePos x="0" y="0"/>
            <wp:positionH relativeFrom="column">
              <wp:posOffset>-590550</wp:posOffset>
            </wp:positionH>
            <wp:positionV relativeFrom="paragraph">
              <wp:posOffset>485775</wp:posOffset>
            </wp:positionV>
            <wp:extent cx="7000875" cy="29908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0575" r="23851" b="11572"/>
                    <a:stretch/>
                  </pic:blipFill>
                  <pic:spPr bwMode="auto">
                    <a:xfrm>
                      <a:off x="0" y="0"/>
                      <a:ext cx="700087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518">
        <w:t>Results</w:t>
      </w:r>
      <w:bookmarkEnd w:id="14"/>
    </w:p>
    <w:p w14:paraId="1056A910" w14:textId="1F4CB922" w:rsidR="008A3B76" w:rsidRDefault="00F13EA0" w:rsidP="00E75BA8">
      <w:pPr>
        <w:spacing w:after="160" w:line="259" w:lineRule="auto"/>
        <w:jc w:val="both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533DAEE9" wp14:editId="7C237124">
            <wp:simplePos x="0" y="0"/>
            <wp:positionH relativeFrom="column">
              <wp:posOffset>-638175</wp:posOffset>
            </wp:positionH>
            <wp:positionV relativeFrom="paragraph">
              <wp:posOffset>2143125</wp:posOffset>
            </wp:positionV>
            <wp:extent cx="3429000" cy="2228850"/>
            <wp:effectExtent l="0" t="0" r="0" b="0"/>
            <wp:wrapSquare wrapText="bothSides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BF886931-0241-4E0A-86B8-5F31836B82D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9AC">
        <w:rPr>
          <w:noProof/>
        </w:rPr>
        <w:drawing>
          <wp:anchor distT="0" distB="0" distL="114300" distR="114300" simplePos="0" relativeHeight="251670528" behindDoc="0" locked="0" layoutInCell="1" allowOverlap="1" wp14:anchorId="19901E08" wp14:editId="09A49829">
            <wp:simplePos x="0" y="0"/>
            <wp:positionH relativeFrom="column">
              <wp:posOffset>2990850</wp:posOffset>
            </wp:positionH>
            <wp:positionV relativeFrom="paragraph">
              <wp:posOffset>2133600</wp:posOffset>
            </wp:positionV>
            <wp:extent cx="3476625" cy="2238375"/>
            <wp:effectExtent l="0" t="0" r="9525" b="9525"/>
            <wp:wrapSquare wrapText="bothSides"/>
            <wp:docPr id="14" name="Chart 14">
              <a:extLst xmlns:a="http://schemas.openxmlformats.org/drawingml/2006/main">
                <a:ext uri="{FF2B5EF4-FFF2-40B4-BE49-F238E27FC236}">
                  <a16:creationId xmlns:a16="http://schemas.microsoft.com/office/drawing/2014/main" id="{7E1C9AE4-ED92-4F27-B8A1-13376DDC1DF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79AC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0B1356" wp14:editId="567381BE">
                <wp:simplePos x="0" y="0"/>
                <wp:positionH relativeFrom="column">
                  <wp:posOffset>3009265</wp:posOffset>
                </wp:positionH>
                <wp:positionV relativeFrom="paragraph">
                  <wp:posOffset>4467225</wp:posOffset>
                </wp:positionV>
                <wp:extent cx="3457575" cy="635"/>
                <wp:effectExtent l="0" t="0" r="0" b="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2CA1CE6" w14:textId="365DFC65" w:rsidR="00C6295F" w:rsidRPr="00C6295F" w:rsidRDefault="00C6295F" w:rsidP="00C6295F">
                            <w:pPr>
                              <w:pStyle w:val="Caption"/>
                              <w:rPr>
                                <w:b w:val="0"/>
                                <w:i/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</w:t>
                            </w:r>
                            <w:r w:rsidRPr="00C6295F">
                              <w:t>5</w:t>
                            </w:r>
                            <w:r w:rsidRPr="00C6295F">
                              <w:rPr>
                                <w:b w:val="0"/>
                                <w:i/>
                              </w:rPr>
                              <w:t xml:space="preserve"> Graph showing Power(kW) against Engine Speed (rpm)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0B1356" id="Text Box 16" o:spid="_x0000_s1027" type="#_x0000_t202" style="position:absolute;left:0;text-align:left;margin-left:236.95pt;margin-top:351.75pt;width:272.25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" stroked="f">
                <v:textbox style="mso-fit-shape-to-text:t" inset="0,0,0,0">
                  <w:txbxContent>
                    <w:p w14:paraId="62CA1CE6" w14:textId="365DFC65" w:rsidR="00C6295F" w:rsidRPr="00C6295F" w:rsidRDefault="00C6295F" w:rsidP="00C6295F">
                      <w:pPr>
                        <w:pStyle w:val="Caption"/>
                        <w:rPr>
                          <w:b w:val="0"/>
                          <w:i/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</w:t>
                      </w:r>
                      <w:r w:rsidRPr="00C6295F">
                        <w:t>5</w:t>
                      </w:r>
                      <w:r w:rsidRPr="00C6295F">
                        <w:rPr>
                          <w:b w:val="0"/>
                          <w:i/>
                        </w:rPr>
                        <w:t xml:space="preserve"> Graph showing Power(kW) against Engine Speed (rpm)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A79AC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F5ABA2" wp14:editId="14632649">
                <wp:simplePos x="0" y="0"/>
                <wp:positionH relativeFrom="column">
                  <wp:posOffset>-638175</wp:posOffset>
                </wp:positionH>
                <wp:positionV relativeFrom="paragraph">
                  <wp:posOffset>4476750</wp:posOffset>
                </wp:positionV>
                <wp:extent cx="3352800" cy="635"/>
                <wp:effectExtent l="0" t="0" r="0" b="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A36E3B7" w14:textId="1A25D5A4" w:rsidR="004D435E" w:rsidRPr="00475D45" w:rsidRDefault="004D435E" w:rsidP="004D435E">
                            <w:pPr>
                              <w:pStyle w:val="Caption"/>
                              <w:rPr>
                                <w:b w:val="0"/>
                                <w:i/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</w:t>
                            </w:r>
                            <w:r w:rsidRPr="00C6295F">
                              <w:t>4</w:t>
                            </w:r>
                            <w:r w:rsidRPr="00475D45">
                              <w:rPr>
                                <w:b w:val="0"/>
                                <w:i/>
                              </w:rPr>
                              <w:t xml:space="preserve"> </w:t>
                            </w:r>
                            <w:r w:rsidR="00475D45" w:rsidRPr="00475D45">
                              <w:rPr>
                                <w:b w:val="0"/>
                                <w:i/>
                              </w:rPr>
                              <w:t xml:space="preserve">Graph showing </w:t>
                            </w:r>
                            <w:r w:rsidR="00475D45" w:rsidRPr="00475D45">
                              <w:rPr>
                                <w:b w:val="0"/>
                                <w:i/>
                              </w:rPr>
                              <w:t>Torque(Nm) against Engine Speed(rpm)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F5ABA2" id="Text Box 15" o:spid="_x0000_s1028" type="#_x0000_t202" style="position:absolute;left:0;text-align:left;margin-left:-50.25pt;margin-top:352.5pt;width:264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" stroked="f">
                <v:textbox style="mso-fit-shape-to-text:t" inset="0,0,0,0">
                  <w:txbxContent>
                    <w:p w14:paraId="4A36E3B7" w14:textId="1A25D5A4" w:rsidR="004D435E" w:rsidRPr="00475D45" w:rsidRDefault="004D435E" w:rsidP="004D435E">
                      <w:pPr>
                        <w:pStyle w:val="Caption"/>
                        <w:rPr>
                          <w:b w:val="0"/>
                          <w:i/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</w:t>
                      </w:r>
                      <w:r w:rsidRPr="00C6295F">
                        <w:t>4</w:t>
                      </w:r>
                      <w:r w:rsidRPr="00475D45">
                        <w:rPr>
                          <w:b w:val="0"/>
                          <w:i/>
                        </w:rPr>
                        <w:t xml:space="preserve"> </w:t>
                      </w:r>
                      <w:r w:rsidR="00475D45" w:rsidRPr="00475D45">
                        <w:rPr>
                          <w:b w:val="0"/>
                          <w:i/>
                        </w:rPr>
                        <w:t xml:space="preserve">Graph showing </w:t>
                      </w:r>
                      <w:r w:rsidR="00475D45" w:rsidRPr="00475D45">
                        <w:rPr>
                          <w:b w:val="0"/>
                          <w:i/>
                        </w:rPr>
                        <w:t>Torque(Nm) against Engine Speed(rpm)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77AA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63D005" wp14:editId="29E52E18">
                <wp:simplePos x="0" y="0"/>
                <wp:positionH relativeFrom="column">
                  <wp:posOffset>-523875</wp:posOffset>
                </wp:positionH>
                <wp:positionV relativeFrom="paragraph">
                  <wp:posOffset>1876425</wp:posOffset>
                </wp:positionV>
                <wp:extent cx="6873875" cy="635"/>
                <wp:effectExtent l="0" t="0" r="0" b="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A367973" w14:textId="52EDC485" w:rsidR="00977AA5" w:rsidRPr="00D93AFC" w:rsidRDefault="00977AA5" w:rsidP="00977AA5">
                            <w:pPr>
                              <w:pStyle w:val="Caption"/>
                              <w:rPr>
                                <w:b w:val="0"/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</w:t>
                            </w:r>
                            <w:r w:rsidR="00E1584A">
                              <w:fldChar w:fldCharType="begin"/>
                            </w:r>
                            <w:r w:rsidR="00E1584A">
                              <w:instrText xml:space="preserve"> SEQ Figure \* ARABIC </w:instrText>
                            </w:r>
                            <w:r w:rsidR="00E1584A">
                              <w:fldChar w:fldCharType="separate"/>
                            </w:r>
                            <w:r w:rsidR="003E055E">
                              <w:rPr>
                                <w:noProof/>
                              </w:rPr>
                              <w:t>2</w:t>
                            </w:r>
                            <w:r w:rsidR="00E1584A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</w:t>
                            </w:r>
                            <w:r w:rsidR="00D93AFC" w:rsidRPr="00E75BA8">
                              <w:rPr>
                                <w:b w:val="0"/>
                                <w:i/>
                              </w:rPr>
                              <w:t>Engine Output Calculations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63D005" id="Text Box 8" o:spid="_x0000_s1029" type="#_x0000_t202" style="position:absolute;left:0;text-align:left;margin-left:-41.25pt;margin-top:147.75pt;width:541.25pt;height: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" stroked="f">
                <v:textbox style="mso-fit-shape-to-text:t" inset="0,0,0,0">
                  <w:txbxContent>
                    <w:p w14:paraId="1A367973" w14:textId="52EDC485" w:rsidR="00977AA5" w:rsidRPr="00D93AFC" w:rsidRDefault="00977AA5" w:rsidP="00977AA5">
                      <w:pPr>
                        <w:pStyle w:val="Caption"/>
                        <w:rPr>
                          <w:b w:val="0"/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</w:t>
                      </w:r>
                      <w:r w:rsidR="00E1584A">
                        <w:fldChar w:fldCharType="begin"/>
                      </w:r>
                      <w:r w:rsidR="00E1584A">
                        <w:instrText xml:space="preserve"> SEQ Figure \* ARABIC </w:instrText>
                      </w:r>
                      <w:r w:rsidR="00E1584A">
                        <w:fldChar w:fldCharType="separate"/>
                      </w:r>
                      <w:r w:rsidR="003E055E">
                        <w:rPr>
                          <w:noProof/>
                        </w:rPr>
                        <w:t>2</w:t>
                      </w:r>
                      <w:r w:rsidR="00E1584A">
                        <w:rPr>
                          <w:noProof/>
                        </w:rPr>
                        <w:fldChar w:fldCharType="end"/>
                      </w:r>
                      <w:r>
                        <w:t xml:space="preserve"> </w:t>
                      </w:r>
                      <w:r w:rsidR="00D93AFC" w:rsidRPr="00E75BA8">
                        <w:rPr>
                          <w:b w:val="0"/>
                          <w:i/>
                        </w:rPr>
                        <w:t>Engine Output Calculations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94DC2">
        <w:rPr>
          <w:noProof/>
        </w:rPr>
        <w:drawing>
          <wp:anchor distT="0" distB="0" distL="114300" distR="114300" simplePos="0" relativeHeight="251666432" behindDoc="0" locked="0" layoutInCell="1" allowOverlap="1" wp14:anchorId="2FE841A5" wp14:editId="53F10AEF">
            <wp:simplePos x="0" y="0"/>
            <wp:positionH relativeFrom="margin">
              <wp:posOffset>-523875</wp:posOffset>
            </wp:positionH>
            <wp:positionV relativeFrom="paragraph">
              <wp:posOffset>0</wp:posOffset>
            </wp:positionV>
            <wp:extent cx="6873875" cy="1819275"/>
            <wp:effectExtent l="0" t="0" r="3175" b="952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49791" r="23429" b="14166"/>
                    <a:stretch/>
                  </pic:blipFill>
                  <pic:spPr bwMode="auto">
                    <a:xfrm>
                      <a:off x="0" y="0"/>
                      <a:ext cx="6873875" cy="1819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D986E6" w14:textId="642BEA98" w:rsidR="00223518" w:rsidRDefault="007A6F15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D3ADDA" wp14:editId="72909C14">
                <wp:simplePos x="0" y="0"/>
                <wp:positionH relativeFrom="column">
                  <wp:posOffset>579755</wp:posOffset>
                </wp:positionH>
                <wp:positionV relativeFrom="paragraph">
                  <wp:posOffset>2806065</wp:posOffset>
                </wp:positionV>
                <wp:extent cx="4572000" cy="635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A72510" w14:textId="73AAD9A4" w:rsidR="007A6F15" w:rsidRPr="007A6F15" w:rsidRDefault="007A6F15" w:rsidP="007A6F15">
                            <w:pPr>
                              <w:pStyle w:val="Caption"/>
                              <w:rPr>
                                <w:b w:val="0"/>
                                <w:i/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6 </w:t>
                            </w:r>
                            <w:r>
                              <w:rPr>
                                <w:b w:val="0"/>
                                <w:i/>
                              </w:rPr>
                              <w:t xml:space="preserve">Graph showing </w:t>
                            </w:r>
                            <w:r>
                              <w:rPr>
                                <w:b w:val="0"/>
                                <w:i/>
                              </w:rPr>
                              <w:t>SFC(kg/kWh) against Engine Speed (rpm)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D3ADDA" id="Text Box 18" o:spid="_x0000_s1030" type="#_x0000_t202" style="position:absolute;left:0;text-align:left;margin-left:45.65pt;margin-top:220.95pt;width:5in;height:.0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" stroked="f">
                <v:textbox style="mso-fit-shape-to-text:t" inset="0,0,0,0">
                  <w:txbxContent>
                    <w:p w14:paraId="5AA72510" w14:textId="73AAD9A4" w:rsidR="007A6F15" w:rsidRPr="007A6F15" w:rsidRDefault="007A6F15" w:rsidP="007A6F15">
                      <w:pPr>
                        <w:pStyle w:val="Caption"/>
                        <w:rPr>
                          <w:b w:val="0"/>
                          <w:i/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6 </w:t>
                      </w:r>
                      <w:r>
                        <w:rPr>
                          <w:b w:val="0"/>
                          <w:i/>
                        </w:rPr>
                        <w:t xml:space="preserve">Graph showing </w:t>
                      </w:r>
                      <w:r>
                        <w:rPr>
                          <w:b w:val="0"/>
                          <w:i/>
                        </w:rPr>
                        <w:t>SFC(kg/kWh) against Engine Speed (rpm)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5648" behindDoc="0" locked="0" layoutInCell="1" allowOverlap="1" wp14:anchorId="1A708CF0" wp14:editId="492B08B5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4572000" cy="2743200"/>
            <wp:effectExtent l="0" t="0" r="0" b="0"/>
            <wp:wrapSquare wrapText="bothSides"/>
            <wp:docPr id="17" name="Chart 17">
              <a:extLst xmlns:a="http://schemas.openxmlformats.org/drawingml/2006/main">
                <a:ext uri="{FF2B5EF4-FFF2-40B4-BE49-F238E27FC236}">
                  <a16:creationId xmlns:a16="http://schemas.microsoft.com/office/drawing/2014/main" id="{D3792113-EAA4-4F9F-89DA-0BEC28CE8D6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F62F82" w14:textId="1A951556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15698D3F" w14:textId="5756E20E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0A036CC8" w14:textId="653135F9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85F3D8E" w14:textId="61508376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26FA0ECF" w14:textId="658103AC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753932BA" w14:textId="67BFDC24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66D4C09" w14:textId="154A23D1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584CBEA6" w14:textId="02B3C7B3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4600CCDC" w14:textId="77777777" w:rsidR="00231AC4" w:rsidRDefault="00231AC4" w:rsidP="00E75BA8">
      <w:pPr>
        <w:spacing w:after="160" w:line="259" w:lineRule="auto"/>
        <w:jc w:val="both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p w14:paraId="3819108E" w14:textId="72BCE88C" w:rsidR="00223518" w:rsidRDefault="00223518" w:rsidP="00223518">
      <w:pPr>
        <w:pStyle w:val="Heading1"/>
        <w:numPr>
          <w:ilvl w:val="0"/>
          <w:numId w:val="1"/>
        </w:numPr>
      </w:pPr>
      <w:bookmarkStart w:id="15" w:name="_Toc29317776"/>
      <w:r>
        <w:lastRenderedPageBreak/>
        <w:t>Analysis</w:t>
      </w:r>
      <w:bookmarkEnd w:id="15"/>
    </w:p>
    <w:p w14:paraId="7585E91E" w14:textId="0747FA02" w:rsidR="00B956D7" w:rsidRPr="00C74D22" w:rsidRDefault="00616C91">
      <w:pPr>
        <w:spacing w:after="160" w:line="259" w:lineRule="auto"/>
        <w:rPr>
          <w:sz w:val="22"/>
          <w:szCs w:val="22"/>
        </w:rPr>
      </w:pPr>
      <w:r w:rsidRPr="00C74D22">
        <w:rPr>
          <w:sz w:val="22"/>
          <w:szCs w:val="22"/>
        </w:rPr>
        <w:t xml:space="preserve">Referring to </w:t>
      </w:r>
      <w:r w:rsidR="00DD7900" w:rsidRPr="00C74D22">
        <w:rPr>
          <w:sz w:val="22"/>
          <w:szCs w:val="22"/>
        </w:rPr>
        <w:t xml:space="preserve">Figure 4, the peak torque value </w:t>
      </w:r>
      <w:r w:rsidR="00CD0878" w:rsidRPr="00C74D22">
        <w:rPr>
          <w:sz w:val="22"/>
          <w:szCs w:val="22"/>
        </w:rPr>
        <w:t xml:space="preserve">was </w:t>
      </w:r>
      <w:r w:rsidR="00BA420D" w:rsidRPr="00C74D22">
        <w:rPr>
          <w:sz w:val="22"/>
          <w:szCs w:val="22"/>
        </w:rPr>
        <w:t>115.6 Nm at around 3500</w:t>
      </w:r>
      <w:r w:rsidR="00FE228B" w:rsidRPr="00C74D22">
        <w:rPr>
          <w:sz w:val="22"/>
          <w:szCs w:val="22"/>
        </w:rPr>
        <w:t xml:space="preserve">rpm. </w:t>
      </w:r>
      <w:r w:rsidR="00F74087" w:rsidRPr="00C74D22">
        <w:rPr>
          <w:sz w:val="22"/>
          <w:szCs w:val="22"/>
        </w:rPr>
        <w:t>T</w:t>
      </w:r>
      <w:r w:rsidR="00FE228B" w:rsidRPr="00C74D22">
        <w:rPr>
          <w:sz w:val="22"/>
          <w:szCs w:val="22"/>
        </w:rPr>
        <w:t xml:space="preserve">he expected peak torque </w:t>
      </w:r>
      <w:r w:rsidR="008B0D4E" w:rsidRPr="00C74D22">
        <w:rPr>
          <w:sz w:val="22"/>
          <w:szCs w:val="22"/>
        </w:rPr>
        <w:t xml:space="preserve">for a gasoline, Honda </w:t>
      </w:r>
      <w:proofErr w:type="spellStart"/>
      <w:r w:rsidR="00C74D22">
        <w:rPr>
          <w:sz w:val="22"/>
          <w:szCs w:val="22"/>
        </w:rPr>
        <w:t>V</w:t>
      </w:r>
      <w:r w:rsidR="008B0D4E" w:rsidRPr="00C74D22">
        <w:rPr>
          <w:sz w:val="22"/>
          <w:szCs w:val="22"/>
        </w:rPr>
        <w:t>tec</w:t>
      </w:r>
      <w:proofErr w:type="spellEnd"/>
      <w:r w:rsidR="008B0D4E" w:rsidRPr="00C74D22">
        <w:rPr>
          <w:sz w:val="22"/>
          <w:szCs w:val="22"/>
        </w:rPr>
        <w:t xml:space="preserve"> engine</w:t>
      </w:r>
      <w:r w:rsidR="0033108E" w:rsidRPr="00C74D22">
        <w:rPr>
          <w:sz w:val="22"/>
          <w:szCs w:val="22"/>
        </w:rPr>
        <w:t xml:space="preserve"> i</w:t>
      </w:r>
      <w:r w:rsidR="009F37A3" w:rsidRPr="00C74D22">
        <w:rPr>
          <w:sz w:val="22"/>
          <w:szCs w:val="22"/>
        </w:rPr>
        <w:t>s 152Nm at 4600rpm</w:t>
      </w:r>
      <w:r w:rsidR="00F74087" w:rsidRPr="00C74D22">
        <w:rPr>
          <w:sz w:val="22"/>
          <w:szCs w:val="22"/>
        </w:rPr>
        <w:t xml:space="preserve"> (findparts.org, 2013). </w:t>
      </w:r>
      <w:r w:rsidR="00A810C2" w:rsidRPr="00C74D22">
        <w:rPr>
          <w:sz w:val="22"/>
          <w:szCs w:val="22"/>
        </w:rPr>
        <w:t>Torque is the force produced from rotational energy</w:t>
      </w:r>
      <w:r w:rsidR="006C0FC9" w:rsidRPr="00C74D22">
        <w:rPr>
          <w:sz w:val="22"/>
          <w:szCs w:val="22"/>
        </w:rPr>
        <w:t xml:space="preserve"> in the crankshaft</w:t>
      </w:r>
      <w:r w:rsidR="0094515A" w:rsidRPr="00C74D22">
        <w:rPr>
          <w:sz w:val="22"/>
          <w:szCs w:val="22"/>
        </w:rPr>
        <w:t>, high amounts of torque can make the engine run faster and more efficiently.</w:t>
      </w:r>
      <w:r w:rsidR="000321B2" w:rsidRPr="00C74D22">
        <w:rPr>
          <w:sz w:val="22"/>
          <w:szCs w:val="22"/>
        </w:rPr>
        <w:t xml:space="preserve"> </w:t>
      </w:r>
      <w:r w:rsidR="00EF7548" w:rsidRPr="00C74D22">
        <w:rPr>
          <w:sz w:val="22"/>
          <w:szCs w:val="22"/>
        </w:rPr>
        <w:t xml:space="preserve">The torque in this experiment </w:t>
      </w:r>
      <w:r w:rsidR="006A30DF" w:rsidRPr="00C74D22">
        <w:rPr>
          <w:sz w:val="22"/>
          <w:szCs w:val="22"/>
        </w:rPr>
        <w:t>peaked</w:t>
      </w:r>
      <w:r w:rsidR="00EF7548" w:rsidRPr="00C74D22">
        <w:rPr>
          <w:sz w:val="22"/>
          <w:szCs w:val="22"/>
        </w:rPr>
        <w:t xml:space="preserve"> 1100rpm earlier than </w:t>
      </w:r>
      <w:r w:rsidR="006A30DF" w:rsidRPr="00C74D22">
        <w:rPr>
          <w:sz w:val="22"/>
          <w:szCs w:val="22"/>
        </w:rPr>
        <w:t>expected</w:t>
      </w:r>
      <w:r w:rsidR="0094515A" w:rsidRPr="00C74D22">
        <w:rPr>
          <w:sz w:val="22"/>
          <w:szCs w:val="22"/>
        </w:rPr>
        <w:t xml:space="preserve"> </w:t>
      </w:r>
      <w:r w:rsidR="006A7041" w:rsidRPr="00C74D22">
        <w:rPr>
          <w:sz w:val="22"/>
          <w:szCs w:val="22"/>
        </w:rPr>
        <w:t xml:space="preserve">and at a value </w:t>
      </w:r>
      <w:r w:rsidR="00CD0489" w:rsidRPr="00C74D22">
        <w:rPr>
          <w:sz w:val="22"/>
          <w:szCs w:val="22"/>
        </w:rPr>
        <w:t xml:space="preserve">of </w:t>
      </w:r>
      <w:r w:rsidR="008873C3" w:rsidRPr="00C74D22">
        <w:rPr>
          <w:sz w:val="22"/>
          <w:szCs w:val="22"/>
        </w:rPr>
        <w:t>36.4Nm</w:t>
      </w:r>
      <w:r w:rsidR="00A2237C" w:rsidRPr="00C74D22">
        <w:rPr>
          <w:sz w:val="22"/>
          <w:szCs w:val="22"/>
        </w:rPr>
        <w:t xml:space="preserve"> lower. This compar</w:t>
      </w:r>
      <w:r w:rsidR="00052CDA" w:rsidRPr="00C74D22">
        <w:rPr>
          <w:sz w:val="22"/>
          <w:szCs w:val="22"/>
        </w:rPr>
        <w:t xml:space="preserve">ison </w:t>
      </w:r>
      <w:r w:rsidR="00174742" w:rsidRPr="00C74D22">
        <w:rPr>
          <w:sz w:val="22"/>
          <w:szCs w:val="22"/>
        </w:rPr>
        <w:t>reveals how inefficiently the engine is producing torque.</w:t>
      </w:r>
      <w:r w:rsidR="00052CDA" w:rsidRPr="00C74D22">
        <w:rPr>
          <w:sz w:val="22"/>
          <w:szCs w:val="22"/>
        </w:rPr>
        <w:t xml:space="preserve"> </w:t>
      </w:r>
      <w:r w:rsidR="0094515A" w:rsidRPr="00C74D22">
        <w:rPr>
          <w:sz w:val="22"/>
          <w:szCs w:val="22"/>
        </w:rPr>
        <w:t xml:space="preserve">The dip in torque towards the end of the sweep test, as the speed gets higher, implies that the engine was not capable </w:t>
      </w:r>
      <w:r w:rsidR="000A7C5D" w:rsidRPr="00C74D22">
        <w:rPr>
          <w:sz w:val="22"/>
          <w:szCs w:val="22"/>
        </w:rPr>
        <w:t xml:space="preserve">of creating </w:t>
      </w:r>
      <w:r w:rsidR="00AC1588" w:rsidRPr="00C74D22">
        <w:rPr>
          <w:sz w:val="22"/>
          <w:szCs w:val="22"/>
        </w:rPr>
        <w:t>enough</w:t>
      </w:r>
      <w:r w:rsidR="000A7C5D" w:rsidRPr="00C74D22">
        <w:rPr>
          <w:sz w:val="22"/>
          <w:szCs w:val="22"/>
        </w:rPr>
        <w:t xml:space="preserve"> torque </w:t>
      </w:r>
      <w:r w:rsidR="004F4E8C" w:rsidRPr="00C74D22">
        <w:rPr>
          <w:sz w:val="22"/>
          <w:szCs w:val="22"/>
        </w:rPr>
        <w:t>for the power required</w:t>
      </w:r>
      <w:r w:rsidR="000D1088" w:rsidRPr="00C74D22">
        <w:rPr>
          <w:sz w:val="22"/>
          <w:szCs w:val="22"/>
        </w:rPr>
        <w:t xml:space="preserve"> at that speed. </w:t>
      </w:r>
    </w:p>
    <w:p w14:paraId="6B757B56" w14:textId="2B9E8209" w:rsidR="00B75F51" w:rsidRPr="00C74D22" w:rsidRDefault="00B956D7">
      <w:pPr>
        <w:spacing w:after="160" w:line="259" w:lineRule="auto"/>
        <w:rPr>
          <w:sz w:val="22"/>
          <w:szCs w:val="22"/>
        </w:rPr>
      </w:pPr>
      <w:r w:rsidRPr="00C74D22">
        <w:rPr>
          <w:sz w:val="22"/>
          <w:szCs w:val="22"/>
        </w:rPr>
        <w:t xml:space="preserve">This could be due to a drop in </w:t>
      </w:r>
      <w:r w:rsidR="00A85782" w:rsidRPr="00C74D22">
        <w:rPr>
          <w:sz w:val="22"/>
          <w:szCs w:val="22"/>
        </w:rPr>
        <w:t xml:space="preserve">the </w:t>
      </w:r>
      <w:r w:rsidR="003955AE" w:rsidRPr="00C74D22">
        <w:rPr>
          <w:sz w:val="22"/>
          <w:szCs w:val="22"/>
        </w:rPr>
        <w:t xml:space="preserve">air to fuel ratio. As the engine speeds up the amount of fuel and air needed to keep it performing efficiently </w:t>
      </w:r>
      <w:r w:rsidR="00A85782" w:rsidRPr="00C74D22">
        <w:rPr>
          <w:sz w:val="22"/>
          <w:szCs w:val="22"/>
        </w:rPr>
        <w:t>also increases. If th</w:t>
      </w:r>
      <w:r w:rsidR="00AD53F4">
        <w:rPr>
          <w:sz w:val="22"/>
          <w:szCs w:val="22"/>
        </w:rPr>
        <w:t xml:space="preserve">e air is not being properly expelled </w:t>
      </w:r>
      <w:r w:rsidR="00C712FD" w:rsidRPr="00C74D22">
        <w:rPr>
          <w:sz w:val="22"/>
          <w:szCs w:val="22"/>
        </w:rPr>
        <w:t>in the engine</w:t>
      </w:r>
      <w:r w:rsidR="00CA50B8" w:rsidRPr="00C74D22">
        <w:rPr>
          <w:sz w:val="22"/>
          <w:szCs w:val="22"/>
        </w:rPr>
        <w:t xml:space="preserve"> then </w:t>
      </w:r>
      <w:r w:rsidR="00645844">
        <w:rPr>
          <w:sz w:val="22"/>
          <w:szCs w:val="22"/>
        </w:rPr>
        <w:t>the mix of air and fuel to burn hotter and heat the engine</w:t>
      </w:r>
      <w:r w:rsidR="00AD53F4">
        <w:rPr>
          <w:sz w:val="22"/>
          <w:szCs w:val="22"/>
        </w:rPr>
        <w:t xml:space="preserve"> </w:t>
      </w:r>
      <w:r w:rsidR="005579F5">
        <w:rPr>
          <w:sz w:val="22"/>
          <w:szCs w:val="22"/>
        </w:rPr>
        <w:t xml:space="preserve">meaning it can no </w:t>
      </w:r>
      <w:r w:rsidR="00A42A91">
        <w:rPr>
          <w:sz w:val="22"/>
          <w:szCs w:val="22"/>
        </w:rPr>
        <w:t xml:space="preserve">longer </w:t>
      </w:r>
      <w:r w:rsidR="00A42A91" w:rsidRPr="00C74D22">
        <w:rPr>
          <w:sz w:val="22"/>
          <w:szCs w:val="22"/>
        </w:rPr>
        <w:t>keep</w:t>
      </w:r>
      <w:r w:rsidR="00B82E33" w:rsidRPr="00C74D22">
        <w:rPr>
          <w:sz w:val="22"/>
          <w:szCs w:val="22"/>
        </w:rPr>
        <w:t xml:space="preserve"> up the</w:t>
      </w:r>
      <w:r w:rsidR="00B75F51" w:rsidRPr="00C74D22">
        <w:rPr>
          <w:sz w:val="22"/>
          <w:szCs w:val="22"/>
        </w:rPr>
        <w:t xml:space="preserve"> </w:t>
      </w:r>
      <w:r w:rsidR="00B82E33" w:rsidRPr="00C74D22">
        <w:rPr>
          <w:sz w:val="22"/>
          <w:szCs w:val="22"/>
        </w:rPr>
        <w:t>amounts of torque and power</w:t>
      </w:r>
      <w:r w:rsidR="00D91107" w:rsidRPr="00C74D22">
        <w:rPr>
          <w:sz w:val="22"/>
          <w:szCs w:val="22"/>
        </w:rPr>
        <w:t xml:space="preserve"> </w:t>
      </w:r>
      <w:r w:rsidR="00B82E33" w:rsidRPr="00C74D22">
        <w:rPr>
          <w:sz w:val="22"/>
          <w:szCs w:val="22"/>
        </w:rPr>
        <w:t xml:space="preserve">needed to keep it running at, in this case 5500rpm. </w:t>
      </w:r>
    </w:p>
    <w:p w14:paraId="3BE51F22" w14:textId="56D02FC7" w:rsidR="0066405D" w:rsidRPr="00C74D22" w:rsidRDefault="0066405D">
      <w:pPr>
        <w:spacing w:after="160" w:line="259" w:lineRule="auto"/>
        <w:rPr>
          <w:sz w:val="22"/>
          <w:szCs w:val="22"/>
        </w:rPr>
      </w:pPr>
      <w:r w:rsidRPr="00C74D22">
        <w:rPr>
          <w:sz w:val="22"/>
          <w:szCs w:val="22"/>
        </w:rPr>
        <w:t>The expected peak power</w:t>
      </w:r>
      <w:r w:rsidR="0065302D" w:rsidRPr="00C74D22">
        <w:rPr>
          <w:sz w:val="22"/>
          <w:szCs w:val="22"/>
        </w:rPr>
        <w:t xml:space="preserve"> for this engine</w:t>
      </w:r>
      <w:r w:rsidRPr="00C74D22">
        <w:rPr>
          <w:sz w:val="22"/>
          <w:szCs w:val="22"/>
        </w:rPr>
        <w:t xml:space="preserve"> </w:t>
      </w:r>
      <w:r w:rsidR="0065302D" w:rsidRPr="00C74D22">
        <w:rPr>
          <w:sz w:val="22"/>
          <w:szCs w:val="22"/>
        </w:rPr>
        <w:t>i</w:t>
      </w:r>
      <w:r w:rsidR="002D1D3D" w:rsidRPr="00C74D22">
        <w:rPr>
          <w:sz w:val="22"/>
          <w:szCs w:val="22"/>
        </w:rPr>
        <w:t xml:space="preserve">s </w:t>
      </w:r>
      <w:r w:rsidR="00EA772F" w:rsidRPr="00C74D22">
        <w:rPr>
          <w:sz w:val="22"/>
          <w:szCs w:val="22"/>
        </w:rPr>
        <w:t>81kW</w:t>
      </w:r>
      <w:r w:rsidR="004319D0" w:rsidRPr="00C74D22">
        <w:rPr>
          <w:sz w:val="22"/>
          <w:szCs w:val="22"/>
        </w:rPr>
        <w:t xml:space="preserve"> </w:t>
      </w:r>
      <w:r w:rsidR="00767BA7" w:rsidRPr="00C74D22">
        <w:rPr>
          <w:sz w:val="22"/>
          <w:szCs w:val="22"/>
        </w:rPr>
        <w:t xml:space="preserve">at </w:t>
      </w:r>
      <w:r w:rsidR="00521ED0" w:rsidRPr="00C74D22">
        <w:rPr>
          <w:sz w:val="22"/>
          <w:szCs w:val="22"/>
        </w:rPr>
        <w:t>5600</w:t>
      </w:r>
      <w:r w:rsidR="0065302D" w:rsidRPr="00C74D22">
        <w:rPr>
          <w:sz w:val="22"/>
          <w:szCs w:val="22"/>
        </w:rPr>
        <w:t>(</w:t>
      </w:r>
      <w:r w:rsidR="00F93F21" w:rsidRPr="00C74D22">
        <w:rPr>
          <w:sz w:val="22"/>
          <w:szCs w:val="22"/>
        </w:rPr>
        <w:t>findparts.org, 2013</w:t>
      </w:r>
      <w:r w:rsidR="0065302D" w:rsidRPr="00C74D22">
        <w:rPr>
          <w:sz w:val="22"/>
          <w:szCs w:val="22"/>
        </w:rPr>
        <w:t>)</w:t>
      </w:r>
      <w:r w:rsidR="002C4CD4" w:rsidRPr="00C74D22">
        <w:rPr>
          <w:sz w:val="22"/>
          <w:szCs w:val="22"/>
        </w:rPr>
        <w:t xml:space="preserve"> compared to the peak power value of over 50kW</w:t>
      </w:r>
      <w:r w:rsidR="001A4419" w:rsidRPr="00C74D22">
        <w:rPr>
          <w:sz w:val="22"/>
          <w:szCs w:val="22"/>
        </w:rPr>
        <w:t xml:space="preserve"> at 4750rpm shown in figure 5</w:t>
      </w:r>
      <w:r w:rsidR="00A033EA" w:rsidRPr="00C74D22">
        <w:rPr>
          <w:sz w:val="22"/>
          <w:szCs w:val="22"/>
        </w:rPr>
        <w:t>, achieved from the dynamometer test</w:t>
      </w:r>
      <w:r w:rsidR="001A4419" w:rsidRPr="00C74D22">
        <w:rPr>
          <w:sz w:val="22"/>
          <w:szCs w:val="22"/>
        </w:rPr>
        <w:t>.</w:t>
      </w:r>
      <w:r w:rsidR="0065302D" w:rsidRPr="00C74D22">
        <w:rPr>
          <w:sz w:val="22"/>
          <w:szCs w:val="22"/>
        </w:rPr>
        <w:t xml:space="preserve"> </w:t>
      </w:r>
      <w:r w:rsidR="00F6275C" w:rsidRPr="00C74D22">
        <w:rPr>
          <w:sz w:val="22"/>
          <w:szCs w:val="22"/>
        </w:rPr>
        <w:t xml:space="preserve">This </w:t>
      </w:r>
      <w:r w:rsidR="00A05C07" w:rsidRPr="00C74D22">
        <w:rPr>
          <w:sz w:val="22"/>
          <w:szCs w:val="22"/>
        </w:rPr>
        <w:t xml:space="preserve">supports </w:t>
      </w:r>
      <w:r w:rsidR="00B43F9D" w:rsidRPr="00C74D22">
        <w:rPr>
          <w:sz w:val="22"/>
          <w:szCs w:val="22"/>
        </w:rPr>
        <w:t xml:space="preserve">the previous idea that the engine is not running efficiently, nor providing </w:t>
      </w:r>
      <w:proofErr w:type="gramStart"/>
      <w:r w:rsidR="00B43F9D" w:rsidRPr="00C74D22">
        <w:rPr>
          <w:sz w:val="22"/>
          <w:szCs w:val="22"/>
        </w:rPr>
        <w:t>sufficient</w:t>
      </w:r>
      <w:proofErr w:type="gramEnd"/>
      <w:r w:rsidR="00B43F9D" w:rsidRPr="00C74D22">
        <w:rPr>
          <w:sz w:val="22"/>
          <w:szCs w:val="22"/>
        </w:rPr>
        <w:t xml:space="preserve"> </w:t>
      </w:r>
      <w:r w:rsidR="00445832" w:rsidRPr="00C74D22">
        <w:rPr>
          <w:sz w:val="22"/>
          <w:szCs w:val="22"/>
        </w:rPr>
        <w:t xml:space="preserve">outputs </w:t>
      </w:r>
      <w:r w:rsidR="00F42724" w:rsidRPr="00C74D22">
        <w:rPr>
          <w:sz w:val="22"/>
          <w:szCs w:val="22"/>
        </w:rPr>
        <w:t xml:space="preserve">needed to convert fuel into power. </w:t>
      </w:r>
      <w:r w:rsidR="00085EA5" w:rsidRPr="00C74D22">
        <w:rPr>
          <w:sz w:val="22"/>
          <w:szCs w:val="22"/>
        </w:rPr>
        <w:t xml:space="preserve">The decline in power after </w:t>
      </w:r>
      <w:r w:rsidR="006E471F" w:rsidRPr="00C74D22">
        <w:rPr>
          <w:sz w:val="22"/>
          <w:szCs w:val="22"/>
        </w:rPr>
        <w:t>its</w:t>
      </w:r>
      <w:r w:rsidR="00085EA5" w:rsidRPr="00C74D22">
        <w:rPr>
          <w:sz w:val="22"/>
          <w:szCs w:val="22"/>
        </w:rPr>
        <w:t xml:space="preserve"> peak</w:t>
      </w:r>
      <w:r w:rsidR="0040184D" w:rsidRPr="00C74D22">
        <w:rPr>
          <w:sz w:val="22"/>
          <w:szCs w:val="22"/>
        </w:rPr>
        <w:t xml:space="preserve"> at 4750rpm could be caused by the </w:t>
      </w:r>
      <w:r w:rsidR="007C62ED" w:rsidRPr="00C74D22">
        <w:rPr>
          <w:sz w:val="22"/>
          <w:szCs w:val="22"/>
        </w:rPr>
        <w:t xml:space="preserve">lack of torque </w:t>
      </w:r>
      <w:r w:rsidR="00731A0B" w:rsidRPr="00C74D22">
        <w:rPr>
          <w:sz w:val="22"/>
          <w:szCs w:val="22"/>
        </w:rPr>
        <w:t xml:space="preserve">start shown in figure 5 </w:t>
      </w:r>
      <w:r w:rsidR="006E471F" w:rsidRPr="00C74D22">
        <w:rPr>
          <w:sz w:val="22"/>
          <w:szCs w:val="22"/>
        </w:rPr>
        <w:t xml:space="preserve">which </w:t>
      </w:r>
      <w:r w:rsidR="00731A0B" w:rsidRPr="00C74D22">
        <w:rPr>
          <w:sz w:val="22"/>
          <w:szCs w:val="22"/>
        </w:rPr>
        <w:t>started declining before at 3500rpm</w:t>
      </w:r>
      <w:r w:rsidR="00C32995" w:rsidRPr="00C74D22">
        <w:rPr>
          <w:sz w:val="22"/>
          <w:szCs w:val="22"/>
        </w:rPr>
        <w:t xml:space="preserve">. The significant reduction in torque </w:t>
      </w:r>
      <w:r w:rsidR="00235565" w:rsidRPr="00C74D22">
        <w:rPr>
          <w:sz w:val="22"/>
          <w:szCs w:val="22"/>
        </w:rPr>
        <w:t xml:space="preserve">meant more fuel was being used but also being burned off at a faster rate and not efficiently converting into power. </w:t>
      </w:r>
      <w:r w:rsidR="006E471F" w:rsidRPr="00C74D22">
        <w:rPr>
          <w:sz w:val="22"/>
          <w:szCs w:val="22"/>
        </w:rPr>
        <w:t>Again,</w:t>
      </w:r>
      <w:r w:rsidR="00235565" w:rsidRPr="00C74D22">
        <w:rPr>
          <w:sz w:val="22"/>
          <w:szCs w:val="22"/>
        </w:rPr>
        <w:t xml:space="preserve"> reiterating that the engine is not running efficiently</w:t>
      </w:r>
      <w:r w:rsidR="001C2520">
        <w:rPr>
          <w:sz w:val="22"/>
          <w:szCs w:val="22"/>
        </w:rPr>
        <w:t xml:space="preserve"> and possibly the poor expenditure of air in the engine is </w:t>
      </w:r>
      <w:r w:rsidR="000A1998">
        <w:rPr>
          <w:sz w:val="22"/>
          <w:szCs w:val="22"/>
        </w:rPr>
        <w:t xml:space="preserve">making the fuel work harder to convert into power for the higher speeds. </w:t>
      </w:r>
    </w:p>
    <w:p w14:paraId="036C8195" w14:textId="223307B2" w:rsidR="005E3C0B" w:rsidRDefault="00B75F51">
      <w:pPr>
        <w:spacing w:after="160" w:line="259" w:lineRule="auto"/>
        <w:rPr>
          <w:sz w:val="22"/>
          <w:szCs w:val="22"/>
        </w:rPr>
      </w:pPr>
      <w:r w:rsidRPr="00C74D22">
        <w:rPr>
          <w:sz w:val="22"/>
          <w:szCs w:val="22"/>
        </w:rPr>
        <w:t>This point is further pressed referring to figure 6, the Specific fuel consumption levels.</w:t>
      </w:r>
      <w:r w:rsidR="003C06BB" w:rsidRPr="00C74D22">
        <w:rPr>
          <w:sz w:val="22"/>
          <w:szCs w:val="22"/>
        </w:rPr>
        <w:t xml:space="preserve"> The SFC levels show how efficiently </w:t>
      </w:r>
      <w:r w:rsidR="00A3220C" w:rsidRPr="00C74D22">
        <w:rPr>
          <w:sz w:val="22"/>
          <w:szCs w:val="22"/>
        </w:rPr>
        <w:t xml:space="preserve">the engine converts fuel </w:t>
      </w:r>
      <w:r w:rsidR="00D80267" w:rsidRPr="00C74D22">
        <w:rPr>
          <w:sz w:val="22"/>
          <w:szCs w:val="22"/>
        </w:rPr>
        <w:t>into power</w:t>
      </w:r>
      <w:r w:rsidR="003C06BB" w:rsidRPr="00C74D22">
        <w:rPr>
          <w:sz w:val="22"/>
          <w:szCs w:val="22"/>
        </w:rPr>
        <w:t>.</w:t>
      </w:r>
      <w:r w:rsidRPr="00C74D22">
        <w:rPr>
          <w:sz w:val="22"/>
          <w:szCs w:val="22"/>
        </w:rPr>
        <w:t xml:space="preserve"> </w:t>
      </w:r>
      <w:r w:rsidR="00E83CD1" w:rsidRPr="00C74D22">
        <w:rPr>
          <w:sz w:val="22"/>
          <w:szCs w:val="22"/>
        </w:rPr>
        <w:t>At around 3600rpm</w:t>
      </w:r>
      <w:r w:rsidR="003D527F" w:rsidRPr="00C74D22">
        <w:rPr>
          <w:sz w:val="22"/>
          <w:szCs w:val="22"/>
        </w:rPr>
        <w:t xml:space="preserve"> the fuel consumption levels start to slowly rise from </w:t>
      </w:r>
      <w:r w:rsidR="009E6152" w:rsidRPr="00C74D22">
        <w:rPr>
          <w:sz w:val="22"/>
          <w:szCs w:val="22"/>
        </w:rPr>
        <w:t xml:space="preserve">0.25kg/kWh to 0.3kg/kWh at 5400 rm. The torque in figure 4 </w:t>
      </w:r>
      <w:r w:rsidR="004058A4" w:rsidRPr="00C74D22">
        <w:rPr>
          <w:sz w:val="22"/>
          <w:szCs w:val="22"/>
        </w:rPr>
        <w:t xml:space="preserve">also starts to drop at the same Engine speed, after the peak torque level at 3500rpm. </w:t>
      </w:r>
      <w:r w:rsidR="00AA553E" w:rsidRPr="00C74D22">
        <w:rPr>
          <w:sz w:val="22"/>
          <w:szCs w:val="22"/>
        </w:rPr>
        <w:t>T</w:t>
      </w:r>
      <w:r w:rsidR="00C42D1F" w:rsidRPr="00C74D22">
        <w:rPr>
          <w:sz w:val="22"/>
          <w:szCs w:val="22"/>
        </w:rPr>
        <w:t>herefore</w:t>
      </w:r>
      <w:r w:rsidR="00C74D22">
        <w:rPr>
          <w:sz w:val="22"/>
          <w:szCs w:val="22"/>
        </w:rPr>
        <w:t>,</w:t>
      </w:r>
      <w:r w:rsidR="00C42D1F" w:rsidRPr="00C74D22">
        <w:rPr>
          <w:sz w:val="22"/>
          <w:szCs w:val="22"/>
        </w:rPr>
        <w:t xml:space="preserve"> more fuel was being </w:t>
      </w:r>
      <w:r w:rsidR="008F239F" w:rsidRPr="00C74D22">
        <w:rPr>
          <w:sz w:val="22"/>
          <w:szCs w:val="22"/>
        </w:rPr>
        <w:t xml:space="preserve">expelled </w:t>
      </w:r>
      <w:r w:rsidR="009F05D4" w:rsidRPr="00C74D22">
        <w:rPr>
          <w:sz w:val="22"/>
          <w:szCs w:val="22"/>
        </w:rPr>
        <w:t>from the acceleration between 3500rpm to 5400rpm</w:t>
      </w:r>
      <w:r w:rsidRPr="00C74D22">
        <w:rPr>
          <w:sz w:val="22"/>
          <w:szCs w:val="22"/>
        </w:rPr>
        <w:t xml:space="preserve"> </w:t>
      </w:r>
      <w:r w:rsidR="008F239F" w:rsidRPr="00C74D22">
        <w:rPr>
          <w:sz w:val="22"/>
          <w:szCs w:val="22"/>
        </w:rPr>
        <w:t xml:space="preserve">than during the acceleration from 1000rpm to 3500rpm. </w:t>
      </w:r>
      <w:r w:rsidR="00541297" w:rsidRPr="00C74D22">
        <w:rPr>
          <w:sz w:val="22"/>
          <w:szCs w:val="22"/>
        </w:rPr>
        <w:t xml:space="preserve">According to these results there was high amounts of fuel being expelled at </w:t>
      </w:r>
      <w:r w:rsidR="00BE0F39" w:rsidRPr="00C74D22">
        <w:rPr>
          <w:sz w:val="22"/>
          <w:szCs w:val="22"/>
        </w:rPr>
        <w:t xml:space="preserve">greater speeds, which indicates </w:t>
      </w:r>
      <w:r w:rsidR="002377B8">
        <w:rPr>
          <w:sz w:val="22"/>
          <w:szCs w:val="22"/>
        </w:rPr>
        <w:t>too much air is in the engine</w:t>
      </w:r>
      <w:r w:rsidR="00D66669" w:rsidRPr="00C74D22">
        <w:rPr>
          <w:sz w:val="22"/>
          <w:szCs w:val="22"/>
        </w:rPr>
        <w:t xml:space="preserve">, so in </w:t>
      </w:r>
      <w:r w:rsidR="00CF33B7" w:rsidRPr="00C74D22">
        <w:rPr>
          <w:sz w:val="22"/>
          <w:szCs w:val="22"/>
        </w:rPr>
        <w:t xml:space="preserve">compensation the engine is forced to </w:t>
      </w:r>
      <w:r w:rsidR="001E3DD0" w:rsidRPr="00C74D22">
        <w:rPr>
          <w:sz w:val="22"/>
          <w:szCs w:val="22"/>
        </w:rPr>
        <w:t>deplete</w:t>
      </w:r>
      <w:r w:rsidR="002F45C8" w:rsidRPr="00C74D22">
        <w:rPr>
          <w:sz w:val="22"/>
          <w:szCs w:val="22"/>
        </w:rPr>
        <w:t xml:space="preserve"> more fuel. </w:t>
      </w:r>
      <w:r w:rsidR="002D263B" w:rsidRPr="00C74D22">
        <w:rPr>
          <w:sz w:val="22"/>
          <w:szCs w:val="22"/>
        </w:rPr>
        <w:t>Figure 6 also shows a</w:t>
      </w:r>
      <w:r w:rsidR="00107E1C" w:rsidRPr="00C74D22">
        <w:rPr>
          <w:sz w:val="22"/>
          <w:szCs w:val="22"/>
        </w:rPr>
        <w:t>n anomalous</w:t>
      </w:r>
      <w:r w:rsidR="002D263B" w:rsidRPr="00C74D22">
        <w:rPr>
          <w:sz w:val="22"/>
          <w:szCs w:val="22"/>
        </w:rPr>
        <w:t xml:space="preserve"> large spike of</w:t>
      </w:r>
      <w:r w:rsidR="00107E1C" w:rsidRPr="00C74D22">
        <w:rPr>
          <w:sz w:val="22"/>
          <w:szCs w:val="22"/>
        </w:rPr>
        <w:t xml:space="preserve"> SFC </w:t>
      </w:r>
      <w:r w:rsidR="00BA2E26" w:rsidRPr="00C74D22">
        <w:rPr>
          <w:sz w:val="22"/>
          <w:szCs w:val="22"/>
        </w:rPr>
        <w:t>at the start of the sweep test, at 1000rpm, before quickly declining to a more sustainable SFC value at 1400rpm</w:t>
      </w:r>
      <w:r w:rsidR="002E57AF" w:rsidRPr="00C74D22">
        <w:rPr>
          <w:sz w:val="22"/>
          <w:szCs w:val="22"/>
        </w:rPr>
        <w:t>. From figure 4 we can see that the torque levels are also low during this period</w:t>
      </w:r>
      <w:r w:rsidR="004D07DC" w:rsidRPr="00C74D22">
        <w:rPr>
          <w:sz w:val="22"/>
          <w:szCs w:val="22"/>
        </w:rPr>
        <w:t xml:space="preserve">, however </w:t>
      </w:r>
      <w:r w:rsidR="00CC6A2D">
        <w:rPr>
          <w:sz w:val="22"/>
          <w:szCs w:val="22"/>
        </w:rPr>
        <w:t xml:space="preserve">the graph from figure 5 shows that </w:t>
      </w:r>
      <w:r w:rsidR="004D07DC" w:rsidRPr="00C74D22">
        <w:rPr>
          <w:sz w:val="22"/>
          <w:szCs w:val="22"/>
        </w:rPr>
        <w:t xml:space="preserve">the power is not affected. </w:t>
      </w:r>
      <w:r w:rsidR="00432944" w:rsidRPr="00C74D22">
        <w:rPr>
          <w:sz w:val="22"/>
          <w:szCs w:val="22"/>
        </w:rPr>
        <w:t xml:space="preserve">This shows us that at lower speeds, </w:t>
      </w:r>
      <w:r w:rsidR="00E2212A" w:rsidRPr="00C74D22">
        <w:rPr>
          <w:sz w:val="22"/>
          <w:szCs w:val="22"/>
        </w:rPr>
        <w:t xml:space="preserve">not as much torque is </w:t>
      </w:r>
      <w:r w:rsidR="005C21B9" w:rsidRPr="00C74D22">
        <w:rPr>
          <w:sz w:val="22"/>
          <w:szCs w:val="22"/>
        </w:rPr>
        <w:t>needed to keep the</w:t>
      </w:r>
      <w:r w:rsidR="00DE1E6A" w:rsidRPr="00C74D22">
        <w:rPr>
          <w:sz w:val="22"/>
          <w:szCs w:val="22"/>
        </w:rPr>
        <w:t xml:space="preserve"> engine running but with less torque </w:t>
      </w:r>
      <w:r w:rsidR="00C42DCD" w:rsidRPr="00C74D22">
        <w:rPr>
          <w:sz w:val="22"/>
          <w:szCs w:val="22"/>
        </w:rPr>
        <w:t>there is a higher SFC</w:t>
      </w:r>
      <w:r w:rsidR="00DC04CA">
        <w:rPr>
          <w:sz w:val="22"/>
          <w:szCs w:val="22"/>
        </w:rPr>
        <w:t xml:space="preserve">, meaning at lower torque levels, more fuel is being expelled than needed to create a certain amount of power. </w:t>
      </w:r>
      <w:r w:rsidR="002B188E">
        <w:rPr>
          <w:sz w:val="22"/>
          <w:szCs w:val="22"/>
        </w:rPr>
        <w:t xml:space="preserve"> </w:t>
      </w:r>
    </w:p>
    <w:p w14:paraId="35E84DE0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25CC66C2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5EA7A3CE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2E1CDA2B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75ED28C3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3FD1C032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2E74BE94" w14:textId="77777777" w:rsidR="005E3C0B" w:rsidRDefault="005E3C0B">
      <w:pPr>
        <w:spacing w:after="160" w:line="259" w:lineRule="auto"/>
        <w:rPr>
          <w:sz w:val="22"/>
          <w:szCs w:val="22"/>
        </w:rPr>
      </w:pPr>
    </w:p>
    <w:p w14:paraId="349CD9C0" w14:textId="08D1C1DF" w:rsidR="00223518" w:rsidRPr="00A30872" w:rsidRDefault="003E055E">
      <w:pPr>
        <w:spacing w:after="160" w:line="259" w:lineRule="auto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08B9A82" wp14:editId="55D68405">
                <wp:simplePos x="0" y="0"/>
                <wp:positionH relativeFrom="column">
                  <wp:posOffset>0</wp:posOffset>
                </wp:positionH>
                <wp:positionV relativeFrom="paragraph">
                  <wp:posOffset>2171700</wp:posOffset>
                </wp:positionV>
                <wp:extent cx="3609975" cy="635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99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6B98054" w14:textId="45CB02B8" w:rsidR="003E055E" w:rsidRPr="00923642" w:rsidRDefault="003E055E" w:rsidP="003E055E">
                            <w:pPr>
                              <w:pStyle w:val="Caption"/>
                              <w:rPr>
                                <w:noProof/>
                                <w:sz w:val="21"/>
                                <w:szCs w:val="21"/>
                              </w:rPr>
                            </w:pPr>
                            <w:r>
                              <w:t xml:space="preserve">Figure 7 </w:t>
                            </w:r>
                            <w:r w:rsidRPr="003E055E">
                              <w:rPr>
                                <w:b w:val="0"/>
                                <w:i/>
                              </w:rPr>
                              <w:t>Graph showing Lambda against Engine speed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8B9A82" id="Text Box 11" o:spid="_x0000_s1031" type="#_x0000_t202" style="position:absolute;margin-left:0;margin-top:171pt;width:284.25pt;height:.0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" stroked="f">
                <v:textbox style="mso-fit-shape-to-text:t" inset="0,0,0,0">
                  <w:txbxContent>
                    <w:p w14:paraId="76B98054" w14:textId="45CB02B8" w:rsidR="003E055E" w:rsidRPr="00923642" w:rsidRDefault="003E055E" w:rsidP="003E055E">
                      <w:pPr>
                        <w:pStyle w:val="Caption"/>
                        <w:rPr>
                          <w:noProof/>
                          <w:sz w:val="21"/>
                          <w:szCs w:val="21"/>
                        </w:rPr>
                      </w:pPr>
                      <w:r>
                        <w:t xml:space="preserve">Figure 7 </w:t>
                      </w:r>
                      <w:r w:rsidRPr="003E055E">
                        <w:rPr>
                          <w:b w:val="0"/>
                          <w:i/>
                        </w:rPr>
                        <w:t>Graph showing Lambda against Engine speed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8720" behindDoc="1" locked="0" layoutInCell="1" allowOverlap="1" wp14:anchorId="19CF9453" wp14:editId="56605EC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609975" cy="2114550"/>
            <wp:effectExtent l="0" t="0" r="9525" b="0"/>
            <wp:wrapSquare wrapText="bothSides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A97131B0-98C8-4AEB-94C5-90C31359A75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7536">
        <w:rPr>
          <w:sz w:val="22"/>
          <w:szCs w:val="22"/>
        </w:rPr>
        <w:t xml:space="preserve">Figure 7 shows </w:t>
      </w:r>
      <w:r w:rsidR="00146D4A">
        <w:rPr>
          <w:sz w:val="22"/>
          <w:szCs w:val="22"/>
        </w:rPr>
        <w:t xml:space="preserve">the raw lambda value against engine speed(rpm) from the dyno test. </w:t>
      </w:r>
      <w:r w:rsidR="00501811">
        <w:rPr>
          <w:sz w:val="22"/>
          <w:szCs w:val="22"/>
        </w:rPr>
        <w:t>Lam</w:t>
      </w:r>
      <w:r w:rsidR="003C2410">
        <w:rPr>
          <w:sz w:val="22"/>
          <w:szCs w:val="22"/>
        </w:rPr>
        <w:t xml:space="preserve">bda shows us </w:t>
      </w:r>
      <w:r w:rsidR="00546226">
        <w:rPr>
          <w:sz w:val="22"/>
          <w:szCs w:val="22"/>
        </w:rPr>
        <w:t xml:space="preserve">how efficiently the engine is running according to its air to fuel ratio. </w:t>
      </w:r>
      <w:r w:rsidR="000C3C7D">
        <w:rPr>
          <w:sz w:val="22"/>
          <w:szCs w:val="22"/>
        </w:rPr>
        <w:t>In a dyno test, it is aimed to achieve a Lambda value of 0.8-1</w:t>
      </w:r>
      <w:r w:rsidR="00802A44">
        <w:rPr>
          <w:sz w:val="22"/>
          <w:szCs w:val="22"/>
        </w:rPr>
        <w:t xml:space="preserve">. This is where the air to fuel ratio is working at its most efficient to provide power. </w:t>
      </w:r>
      <w:r w:rsidR="000F5B7A">
        <w:rPr>
          <w:sz w:val="22"/>
          <w:szCs w:val="22"/>
        </w:rPr>
        <w:t xml:space="preserve">At the start of the dyno test the Lambda </w:t>
      </w:r>
      <w:r w:rsidR="002B12ED">
        <w:rPr>
          <w:sz w:val="22"/>
          <w:szCs w:val="22"/>
        </w:rPr>
        <w:t>is a</w:t>
      </w:r>
      <w:r w:rsidR="001E112B">
        <w:rPr>
          <w:sz w:val="22"/>
          <w:szCs w:val="22"/>
        </w:rPr>
        <w:t xml:space="preserve">t </w:t>
      </w:r>
      <w:r w:rsidR="002B12ED">
        <w:rPr>
          <w:sz w:val="22"/>
          <w:szCs w:val="22"/>
        </w:rPr>
        <w:t xml:space="preserve">what is considered a very high value of </w:t>
      </w:r>
      <w:r w:rsidR="003C21B4">
        <w:rPr>
          <w:sz w:val="22"/>
          <w:szCs w:val="22"/>
        </w:rPr>
        <w:t>air against fuel</w:t>
      </w:r>
      <w:r w:rsidR="00D5239D">
        <w:rPr>
          <w:sz w:val="22"/>
          <w:szCs w:val="22"/>
        </w:rPr>
        <w:t xml:space="preserve"> meaning there is too much air in the engine causing the mixture to burn</w:t>
      </w:r>
      <w:r w:rsidR="003B6DCA">
        <w:rPr>
          <w:sz w:val="22"/>
          <w:szCs w:val="22"/>
        </w:rPr>
        <w:t xml:space="preserve"> </w:t>
      </w:r>
      <w:r w:rsidR="00D5239D">
        <w:rPr>
          <w:sz w:val="22"/>
          <w:szCs w:val="22"/>
        </w:rPr>
        <w:t xml:space="preserve">hotter and heat the engine </w:t>
      </w:r>
      <w:r w:rsidR="00C62FFE">
        <w:rPr>
          <w:sz w:val="22"/>
          <w:szCs w:val="22"/>
        </w:rPr>
        <w:t xml:space="preserve">too high. </w:t>
      </w:r>
      <w:r w:rsidR="00DB173D">
        <w:rPr>
          <w:sz w:val="22"/>
          <w:szCs w:val="22"/>
        </w:rPr>
        <w:t xml:space="preserve">This is a consistent theme as the line slopes down to a minimum level of only 1. </w:t>
      </w:r>
      <w:r w:rsidR="0036694C">
        <w:rPr>
          <w:sz w:val="22"/>
          <w:szCs w:val="22"/>
        </w:rPr>
        <w:t xml:space="preserve">This means not enough fuel is being used and </w:t>
      </w:r>
      <w:r w:rsidR="00DC04CA">
        <w:rPr>
          <w:sz w:val="22"/>
          <w:szCs w:val="22"/>
        </w:rPr>
        <w:t>consequently</w:t>
      </w:r>
      <w:r w:rsidR="0036694C">
        <w:rPr>
          <w:sz w:val="22"/>
          <w:szCs w:val="22"/>
        </w:rPr>
        <w:t xml:space="preserve"> the engine is losing power</w:t>
      </w:r>
      <w:r w:rsidR="006A45A0">
        <w:rPr>
          <w:sz w:val="22"/>
          <w:szCs w:val="22"/>
        </w:rPr>
        <w:t xml:space="preserve">. </w:t>
      </w:r>
    </w:p>
    <w:p w14:paraId="005A5D24" w14:textId="091E269E" w:rsidR="00223518" w:rsidRDefault="00223518" w:rsidP="00422C6F">
      <w:pPr>
        <w:pStyle w:val="Heading1"/>
        <w:numPr>
          <w:ilvl w:val="0"/>
          <w:numId w:val="1"/>
        </w:numPr>
      </w:pPr>
      <w:bookmarkStart w:id="16" w:name="_Toc29317777"/>
      <w:r>
        <w:t>Conclusions</w:t>
      </w:r>
      <w:bookmarkEnd w:id="16"/>
    </w:p>
    <w:p w14:paraId="14336ADD" w14:textId="71BA9D87" w:rsidR="00785068" w:rsidRDefault="00671883">
      <w:pPr>
        <w:spacing w:after="160" w:line="259" w:lineRule="auto"/>
      </w:pPr>
      <w:r>
        <w:t xml:space="preserve">The aim of this </w:t>
      </w:r>
      <w:r w:rsidR="00A37776">
        <w:t xml:space="preserve">technical report was to come to a reliable and accurate conclusion about a specific Honda </w:t>
      </w:r>
      <w:r w:rsidR="00DD09AE">
        <w:t>D</w:t>
      </w:r>
      <w:r w:rsidR="006D5C25">
        <w:t xml:space="preserve">16V1 engines </w:t>
      </w:r>
      <w:r w:rsidR="003B689E">
        <w:t>performance characteristics</w:t>
      </w:r>
      <w:r w:rsidR="00785068">
        <w:t xml:space="preserve">, using data from a dynamometer sweep test. </w:t>
      </w:r>
    </w:p>
    <w:p w14:paraId="77A16AA2" w14:textId="1FBE1D90" w:rsidR="005B6375" w:rsidRDefault="00785068">
      <w:pPr>
        <w:spacing w:after="160" w:line="259" w:lineRule="auto"/>
      </w:pPr>
      <w:r>
        <w:t xml:space="preserve">From this analysis of collected </w:t>
      </w:r>
      <w:r w:rsidR="00131421">
        <w:t xml:space="preserve">and calculated data of the engines output forces and fuel consumption, the conclusion can be made that the </w:t>
      </w:r>
      <w:r w:rsidR="008B64B5">
        <w:t>engine does not efficiently convert fuel into power</w:t>
      </w:r>
      <w:r w:rsidR="00D64C99">
        <w:t xml:space="preserve"> at the standard researched ra</w:t>
      </w:r>
      <w:r w:rsidR="00FA6832">
        <w:t xml:space="preserve">te for a Honda D16 engine. </w:t>
      </w:r>
      <w:r w:rsidR="006D5C25">
        <w:t xml:space="preserve"> </w:t>
      </w:r>
    </w:p>
    <w:p w14:paraId="551B551A" w14:textId="73137FE1" w:rsidR="00880675" w:rsidRDefault="005B6375">
      <w:pPr>
        <w:spacing w:after="160" w:line="259" w:lineRule="auto"/>
      </w:pPr>
      <w:r>
        <w:t>The outcomes of th</w:t>
      </w:r>
      <w:r w:rsidR="00053E30">
        <w:t xml:space="preserve">is dynamometer test </w:t>
      </w:r>
      <w:r w:rsidR="00880675">
        <w:t>show</w:t>
      </w:r>
      <w:r w:rsidR="00053E30">
        <w:t xml:space="preserve"> that the Honda engine is running with an inadequate air filtering system</w:t>
      </w:r>
      <w:r w:rsidR="00CD3211">
        <w:t xml:space="preserve">, causing the mixture of fuel and air to burn and heat the engine too far. </w:t>
      </w:r>
      <w:r w:rsidR="004202FB">
        <w:t>This air restricti</w:t>
      </w:r>
      <w:r w:rsidR="008D3DEB">
        <w:t>on causes a Lean outcome in the air-fuel mix ratio</w:t>
      </w:r>
      <w:r w:rsidR="006A65B3">
        <w:t xml:space="preserve"> leaving the engine burning too hot and therefore not producing </w:t>
      </w:r>
      <w:r w:rsidR="004A22B3">
        <w:t xml:space="preserve">satisfactory </w:t>
      </w:r>
      <w:r w:rsidR="006A65B3">
        <w:t xml:space="preserve">amounts of power. </w:t>
      </w:r>
      <w:r w:rsidR="00AB72CD">
        <w:t xml:space="preserve">This is an inefficiency that will lead to a waste of fuel and higher emissions from the engine. </w:t>
      </w:r>
    </w:p>
    <w:p w14:paraId="25B3DF02" w14:textId="5824A895" w:rsidR="00223518" w:rsidRPr="00A30872" w:rsidRDefault="00AB72CD">
      <w:pPr>
        <w:spacing w:after="160" w:line="259" w:lineRule="auto"/>
      </w:pPr>
      <w:r>
        <w:t xml:space="preserve">However, we can conclude that the dyno sweep test was an accurate way to analyse the engine’s performance. </w:t>
      </w:r>
    </w:p>
    <w:p w14:paraId="007F1AA9" w14:textId="0A080DAA" w:rsidR="00223518" w:rsidRDefault="00223518" w:rsidP="00223518">
      <w:pPr>
        <w:pStyle w:val="Heading1"/>
        <w:numPr>
          <w:ilvl w:val="0"/>
          <w:numId w:val="1"/>
        </w:numPr>
      </w:pPr>
      <w:bookmarkStart w:id="17" w:name="_Toc29317778"/>
      <w:r>
        <w:t>Evaluation</w:t>
      </w:r>
      <w:bookmarkEnd w:id="17"/>
    </w:p>
    <w:p w14:paraId="3EB03E79" w14:textId="77777777" w:rsidR="00E40221" w:rsidRDefault="00CE0509">
      <w:pPr>
        <w:spacing w:after="160" w:line="259" w:lineRule="auto"/>
      </w:pPr>
      <w:r>
        <w:t xml:space="preserve">There are limitations within this dyno test, if the experiment could be done again, a Dyno step test would produce </w:t>
      </w:r>
      <w:r w:rsidR="005A7C29">
        <w:t xml:space="preserve">more accurate values of raw data as a step test pauses at each individual reading to </w:t>
      </w:r>
      <w:r w:rsidR="00DD1145">
        <w:t xml:space="preserve">create better resolution of the engines output load, speed and </w:t>
      </w:r>
      <w:r w:rsidR="00E40221">
        <w:t xml:space="preserve">fuel flow rate. This would have produced more accurate readings and therefore more accurate calculations of power, torque and SFC. </w:t>
      </w:r>
    </w:p>
    <w:p w14:paraId="272E7979" w14:textId="29C18D2F" w:rsidR="00223518" w:rsidRDefault="00C61E3F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Also, the results for Break mean effective pressure </w:t>
      </w:r>
      <w:r w:rsidR="00BA7375">
        <w:t>(BMEP)</w:t>
      </w:r>
      <w:r w:rsidR="00B400F4">
        <w:t xml:space="preserve"> can only be considering a theoretical value as there were no pressure censors to accurately measure</w:t>
      </w:r>
      <w:r w:rsidR="009E2F68">
        <w:t xml:space="preserve"> the pressure. This, therefore </w:t>
      </w:r>
      <w:r w:rsidR="0074559B">
        <w:t>reduces the reliability of this value and</w:t>
      </w:r>
      <w:r w:rsidR="00E419CD">
        <w:t xml:space="preserve"> it</w:t>
      </w:r>
      <w:r w:rsidR="0074559B">
        <w:t xml:space="preserve"> </w:t>
      </w:r>
      <w:r w:rsidR="00A41643">
        <w:t>cannot</w:t>
      </w:r>
      <w:r w:rsidR="0074559B">
        <w:t xml:space="preserve"> be </w:t>
      </w:r>
      <w:r w:rsidR="009B78C6">
        <w:t xml:space="preserve">used to truthfully </w:t>
      </w:r>
      <w:r w:rsidR="00E419CD">
        <w:t xml:space="preserve">reflect the actual break mean effective pressure of the engine. </w:t>
      </w:r>
      <w:r w:rsidR="008134A1">
        <w:t xml:space="preserve">If this experiment could be replicated the use of pressure censors would increase </w:t>
      </w:r>
      <w:r w:rsidR="00A41643">
        <w:t xml:space="preserve">the accuracy of presented values. </w:t>
      </w:r>
      <w:r w:rsidR="00223518">
        <w:br w:type="page"/>
      </w:r>
    </w:p>
    <w:p w14:paraId="3CF6D3A7" w14:textId="77777777" w:rsidR="00223518" w:rsidRDefault="00223518" w:rsidP="00223518">
      <w:pPr>
        <w:pStyle w:val="Heading1"/>
        <w:numPr>
          <w:ilvl w:val="0"/>
          <w:numId w:val="1"/>
        </w:numPr>
      </w:pPr>
      <w:bookmarkStart w:id="18" w:name="_Toc29317779"/>
      <w:r>
        <w:lastRenderedPageBreak/>
        <w:t>References</w:t>
      </w:r>
      <w:bookmarkEnd w:id="18"/>
    </w:p>
    <w:p w14:paraId="3B3FF48F" w14:textId="0E225F78" w:rsidR="000E3F45" w:rsidRPr="0001553F" w:rsidRDefault="001D5369" w:rsidP="001D5369">
      <w:pPr>
        <w:pStyle w:val="ListParagraph"/>
        <w:numPr>
          <w:ilvl w:val="0"/>
          <w:numId w:val="6"/>
        </w:numPr>
        <w:rPr>
          <w:rFonts w:eastAsiaTheme="majorEastAsia"/>
          <w:sz w:val="22"/>
          <w:szCs w:val="22"/>
        </w:rPr>
      </w:pPr>
      <w:proofErr w:type="spellStart"/>
      <w:r w:rsidRPr="0001553F">
        <w:rPr>
          <w:rFonts w:eastAsiaTheme="majorEastAsia"/>
          <w:sz w:val="22"/>
          <w:szCs w:val="22"/>
        </w:rPr>
        <w:t>Carr</w:t>
      </w:r>
      <w:proofErr w:type="spellEnd"/>
      <w:r w:rsidR="00513827" w:rsidRPr="0001553F">
        <w:rPr>
          <w:rFonts w:eastAsiaTheme="majorEastAsia"/>
          <w:sz w:val="22"/>
          <w:szCs w:val="22"/>
        </w:rPr>
        <w:t>,</w:t>
      </w:r>
      <w:r w:rsidRPr="0001553F">
        <w:rPr>
          <w:rFonts w:eastAsiaTheme="majorEastAsia"/>
          <w:sz w:val="22"/>
          <w:szCs w:val="22"/>
        </w:rPr>
        <w:t xml:space="preserve"> </w:t>
      </w:r>
      <w:r w:rsidR="0027742C">
        <w:rPr>
          <w:rFonts w:eastAsiaTheme="majorEastAsia"/>
          <w:sz w:val="22"/>
          <w:szCs w:val="22"/>
        </w:rPr>
        <w:t>(</w:t>
      </w:r>
      <w:r w:rsidRPr="0001553F">
        <w:rPr>
          <w:rFonts w:eastAsiaTheme="majorEastAsia"/>
          <w:sz w:val="22"/>
          <w:szCs w:val="22"/>
        </w:rPr>
        <w:t>2017</w:t>
      </w:r>
      <w:r w:rsidR="0027742C">
        <w:rPr>
          <w:rFonts w:eastAsiaTheme="majorEastAsia"/>
          <w:sz w:val="22"/>
          <w:szCs w:val="22"/>
        </w:rPr>
        <w:t>)</w:t>
      </w:r>
      <w:r w:rsidRPr="0001553F">
        <w:rPr>
          <w:rFonts w:eastAsiaTheme="majorEastAsia"/>
          <w:i/>
          <w:sz w:val="22"/>
          <w:szCs w:val="22"/>
        </w:rPr>
        <w:t>. Development of the Honda VTEC: A Brief History</w:t>
      </w:r>
      <w:r w:rsidRPr="0001553F">
        <w:rPr>
          <w:rFonts w:eastAsiaTheme="majorEastAsia"/>
          <w:sz w:val="22"/>
          <w:szCs w:val="22"/>
        </w:rPr>
        <w:t xml:space="preserve">. </w:t>
      </w:r>
      <w:r w:rsidR="0027742C">
        <w:rPr>
          <w:rFonts w:eastAsiaTheme="majorEastAsia"/>
          <w:sz w:val="22"/>
          <w:szCs w:val="22"/>
        </w:rPr>
        <w:t>[</w:t>
      </w:r>
      <w:r w:rsidRPr="0001553F">
        <w:rPr>
          <w:rFonts w:eastAsiaTheme="majorEastAsia"/>
          <w:sz w:val="22"/>
          <w:szCs w:val="22"/>
        </w:rPr>
        <w:t>Online</w:t>
      </w:r>
      <w:r w:rsidR="0027742C">
        <w:rPr>
          <w:rFonts w:eastAsiaTheme="majorEastAsia"/>
          <w:sz w:val="22"/>
          <w:szCs w:val="22"/>
        </w:rPr>
        <w:t>]</w:t>
      </w:r>
      <w:r w:rsidRPr="0001553F">
        <w:rPr>
          <w:rFonts w:eastAsiaTheme="majorEastAsia"/>
          <w:sz w:val="22"/>
          <w:szCs w:val="22"/>
        </w:rPr>
        <w:t xml:space="preserve">. Available at:  </w:t>
      </w:r>
      <w:hyperlink r:id="rId21" w:history="1">
        <w:r w:rsidRPr="0001553F">
          <w:rPr>
            <w:rStyle w:val="Hyperlink"/>
            <w:rFonts w:eastAsiaTheme="majorEastAsia"/>
            <w:sz w:val="22"/>
            <w:szCs w:val="22"/>
          </w:rPr>
          <w:t>http://youwheel.com/home/2017/05/02/development-of-the-honda-vtec-a-brief-history/</w:t>
        </w:r>
      </w:hyperlink>
    </w:p>
    <w:p w14:paraId="0624423D" w14:textId="59B1EFF0" w:rsidR="001D5369" w:rsidRPr="0001553F" w:rsidRDefault="001D5369" w:rsidP="001D5369">
      <w:pPr>
        <w:pStyle w:val="ListParagraph"/>
        <w:numPr>
          <w:ilvl w:val="0"/>
          <w:numId w:val="6"/>
        </w:numPr>
        <w:rPr>
          <w:rFonts w:eastAsiaTheme="majorEastAsia"/>
          <w:sz w:val="22"/>
          <w:szCs w:val="22"/>
        </w:rPr>
      </w:pPr>
      <w:r w:rsidRPr="0001553F">
        <w:rPr>
          <w:rFonts w:eastAsiaTheme="majorEastAsia"/>
          <w:sz w:val="22"/>
          <w:szCs w:val="22"/>
        </w:rPr>
        <w:t>2019</w:t>
      </w:r>
      <w:r w:rsidR="00513827" w:rsidRPr="0001553F">
        <w:rPr>
          <w:rFonts w:eastAsiaTheme="majorEastAsia"/>
          <w:i/>
          <w:sz w:val="22"/>
          <w:szCs w:val="22"/>
        </w:rPr>
        <w:t>,</w:t>
      </w:r>
      <w:r w:rsidRPr="0001553F">
        <w:rPr>
          <w:rFonts w:eastAsiaTheme="majorEastAsia"/>
          <w:i/>
          <w:sz w:val="22"/>
          <w:szCs w:val="22"/>
        </w:rPr>
        <w:t xml:space="preserve"> Engine Dynamometer </w:t>
      </w:r>
      <w:proofErr w:type="spellStart"/>
      <w:r w:rsidRPr="0001553F">
        <w:rPr>
          <w:rFonts w:eastAsiaTheme="majorEastAsia"/>
          <w:i/>
          <w:sz w:val="22"/>
          <w:szCs w:val="22"/>
        </w:rPr>
        <w:t>GrD</w:t>
      </w:r>
      <w:proofErr w:type="spellEnd"/>
      <w:r w:rsidR="00E026C8" w:rsidRPr="0001553F">
        <w:rPr>
          <w:rFonts w:eastAsiaTheme="majorEastAsia"/>
          <w:i/>
          <w:sz w:val="22"/>
          <w:szCs w:val="22"/>
        </w:rPr>
        <w:t xml:space="preserve">. </w:t>
      </w:r>
      <w:r w:rsidR="00513827" w:rsidRPr="0001553F">
        <w:rPr>
          <w:rFonts w:eastAsiaTheme="majorEastAsia"/>
          <w:sz w:val="22"/>
          <w:szCs w:val="22"/>
        </w:rPr>
        <w:t>Excel Spreadsheet</w:t>
      </w:r>
      <w:r w:rsidR="00015DF8" w:rsidRPr="0001553F">
        <w:rPr>
          <w:rFonts w:eastAsiaTheme="majorEastAsia"/>
          <w:sz w:val="22"/>
          <w:szCs w:val="22"/>
        </w:rPr>
        <w:t xml:space="preserve">. </w:t>
      </w:r>
      <w:r w:rsidR="00033E7C" w:rsidRPr="0001553F">
        <w:rPr>
          <w:rFonts w:eastAsiaTheme="majorEastAsia"/>
          <w:sz w:val="22"/>
          <w:szCs w:val="22"/>
        </w:rPr>
        <w:t xml:space="preserve">Website: </w:t>
      </w:r>
      <w:r w:rsidR="00805677" w:rsidRPr="0001553F">
        <w:rPr>
          <w:rFonts w:eastAsiaTheme="majorEastAsia"/>
          <w:sz w:val="22"/>
          <w:szCs w:val="22"/>
        </w:rPr>
        <w:t>Moodle.uwtsd.ac.uk</w:t>
      </w:r>
      <w:r w:rsidR="00033E7C" w:rsidRPr="0001553F">
        <w:rPr>
          <w:rFonts w:eastAsiaTheme="majorEastAsia"/>
          <w:sz w:val="22"/>
          <w:szCs w:val="22"/>
        </w:rPr>
        <w:t>.</w:t>
      </w:r>
    </w:p>
    <w:p w14:paraId="1A4EA1A2" w14:textId="5F9913D4" w:rsidR="00033E7C" w:rsidRPr="0001553F" w:rsidRDefault="00D527C6" w:rsidP="001D5369">
      <w:pPr>
        <w:pStyle w:val="ListParagraph"/>
        <w:numPr>
          <w:ilvl w:val="0"/>
          <w:numId w:val="6"/>
        </w:numPr>
        <w:rPr>
          <w:rFonts w:eastAsiaTheme="majorEastAsia"/>
          <w:sz w:val="22"/>
          <w:szCs w:val="22"/>
        </w:rPr>
      </w:pPr>
      <w:r w:rsidRPr="0001553F">
        <w:rPr>
          <w:rFonts w:eastAsiaTheme="majorEastAsia"/>
          <w:sz w:val="22"/>
          <w:szCs w:val="22"/>
        </w:rPr>
        <w:t>Honda</w:t>
      </w:r>
      <w:r w:rsidR="003568E5" w:rsidRPr="0001553F">
        <w:rPr>
          <w:rFonts w:eastAsiaTheme="majorEastAsia"/>
          <w:sz w:val="22"/>
          <w:szCs w:val="22"/>
        </w:rPr>
        <w:t xml:space="preserve"> Motor Co Ltd, </w:t>
      </w:r>
      <w:r w:rsidR="0027742C">
        <w:rPr>
          <w:rFonts w:eastAsiaTheme="majorEastAsia"/>
          <w:sz w:val="22"/>
          <w:szCs w:val="22"/>
        </w:rPr>
        <w:t>(</w:t>
      </w:r>
      <w:r w:rsidR="003568E5" w:rsidRPr="0001553F">
        <w:rPr>
          <w:rFonts w:eastAsiaTheme="majorEastAsia"/>
          <w:sz w:val="22"/>
          <w:szCs w:val="22"/>
        </w:rPr>
        <w:t>1990</w:t>
      </w:r>
      <w:r w:rsidR="0027742C">
        <w:rPr>
          <w:rFonts w:eastAsiaTheme="majorEastAsia"/>
          <w:sz w:val="22"/>
          <w:szCs w:val="22"/>
        </w:rPr>
        <w:t>)</w:t>
      </w:r>
      <w:r w:rsidR="003568E5" w:rsidRPr="0001553F">
        <w:rPr>
          <w:rFonts w:eastAsiaTheme="majorEastAsia"/>
          <w:sz w:val="22"/>
          <w:szCs w:val="22"/>
        </w:rPr>
        <w:t xml:space="preserve">. </w:t>
      </w:r>
      <w:r w:rsidR="003568E5" w:rsidRPr="0001553F">
        <w:rPr>
          <w:rFonts w:eastAsiaTheme="majorEastAsia"/>
          <w:i/>
          <w:sz w:val="22"/>
          <w:szCs w:val="22"/>
        </w:rPr>
        <w:t>SHOP MANUAL</w:t>
      </w:r>
      <w:r w:rsidR="00473B07" w:rsidRPr="0001553F">
        <w:rPr>
          <w:rFonts w:eastAsiaTheme="majorEastAsia"/>
          <w:i/>
          <w:sz w:val="22"/>
          <w:szCs w:val="22"/>
        </w:rPr>
        <w:t xml:space="preserve"> HONDA CIVIC COUPE CRX SUPPLEMENT</w:t>
      </w:r>
      <w:r w:rsidR="00473B07" w:rsidRPr="0001553F">
        <w:rPr>
          <w:rFonts w:eastAsiaTheme="majorEastAsia"/>
          <w:sz w:val="22"/>
          <w:szCs w:val="22"/>
        </w:rPr>
        <w:t xml:space="preserve">. </w:t>
      </w:r>
      <w:r w:rsidR="007D43E5" w:rsidRPr="0001553F">
        <w:rPr>
          <w:rFonts w:eastAsiaTheme="majorEastAsia"/>
          <w:sz w:val="22"/>
          <w:szCs w:val="22"/>
        </w:rPr>
        <w:t>Service publication office.</w:t>
      </w:r>
      <w:r w:rsidR="000A1403" w:rsidRPr="0001553F">
        <w:rPr>
          <w:rFonts w:eastAsiaTheme="majorEastAsia"/>
          <w:sz w:val="22"/>
          <w:szCs w:val="22"/>
        </w:rPr>
        <w:t xml:space="preserve"> </w:t>
      </w:r>
      <w:r w:rsidR="00D848FD" w:rsidRPr="0001553F">
        <w:rPr>
          <w:rFonts w:eastAsiaTheme="majorEastAsia"/>
          <w:sz w:val="22"/>
          <w:szCs w:val="22"/>
        </w:rPr>
        <w:t xml:space="preserve">Moodle.uwtsd.ac.uk </w:t>
      </w:r>
      <w:r w:rsidR="000A1403" w:rsidRPr="0001553F">
        <w:rPr>
          <w:rFonts w:eastAsiaTheme="majorEastAsia"/>
          <w:sz w:val="22"/>
          <w:szCs w:val="22"/>
        </w:rPr>
        <w:t xml:space="preserve">Pdf </w:t>
      </w:r>
      <w:r w:rsidR="0001553F" w:rsidRPr="0001553F">
        <w:rPr>
          <w:rFonts w:eastAsiaTheme="majorEastAsia"/>
          <w:sz w:val="22"/>
          <w:szCs w:val="22"/>
        </w:rPr>
        <w:t>A</w:t>
      </w:r>
      <w:r w:rsidR="00D848FD" w:rsidRPr="0001553F">
        <w:rPr>
          <w:rFonts w:eastAsiaTheme="majorEastAsia"/>
          <w:sz w:val="22"/>
          <w:szCs w:val="22"/>
        </w:rPr>
        <w:t>vailable at:</w:t>
      </w:r>
      <w:r w:rsidR="00D848FD" w:rsidRPr="0001553F">
        <w:rPr>
          <w:sz w:val="22"/>
          <w:szCs w:val="22"/>
        </w:rPr>
        <w:t xml:space="preserve"> </w:t>
      </w:r>
      <w:hyperlink r:id="rId22" w:history="1">
        <w:r w:rsidR="00D848FD" w:rsidRPr="0001553F">
          <w:rPr>
            <w:color w:val="0000FF"/>
            <w:sz w:val="22"/>
            <w:szCs w:val="22"/>
            <w:u w:val="single"/>
          </w:rPr>
          <w:t>file:///C:/Users/livvj/Downloads/VTEC_Honda%201.6%20(1).pdf</w:t>
        </w:r>
      </w:hyperlink>
      <w:r w:rsidR="009041E5">
        <w:rPr>
          <w:sz w:val="22"/>
          <w:szCs w:val="22"/>
        </w:rPr>
        <w:t xml:space="preserve"> [Accessed 6/1/20</w:t>
      </w:r>
      <w:r w:rsidR="0027742C">
        <w:rPr>
          <w:sz w:val="22"/>
          <w:szCs w:val="22"/>
        </w:rPr>
        <w:t>]</w:t>
      </w:r>
    </w:p>
    <w:p w14:paraId="0A7A6890" w14:textId="362EF83F" w:rsidR="007D43E5" w:rsidRPr="00477D2B" w:rsidRDefault="000403DC" w:rsidP="001D5369">
      <w:pPr>
        <w:pStyle w:val="ListParagraph"/>
        <w:numPr>
          <w:ilvl w:val="0"/>
          <w:numId w:val="6"/>
        </w:numPr>
        <w:rPr>
          <w:rFonts w:eastAsiaTheme="majorEastAsia" w:cstheme="minorHAnsi"/>
          <w:sz w:val="22"/>
          <w:szCs w:val="22"/>
        </w:rPr>
      </w:pPr>
      <w:r w:rsidRPr="0001553F">
        <w:rPr>
          <w:rFonts w:cstheme="minorHAnsi"/>
          <w:color w:val="000000"/>
          <w:sz w:val="22"/>
          <w:szCs w:val="22"/>
        </w:rPr>
        <w:t xml:space="preserve">Engineering </w:t>
      </w:r>
      <w:proofErr w:type="spellStart"/>
      <w:r w:rsidRPr="0001553F">
        <w:rPr>
          <w:rFonts w:cstheme="minorHAnsi"/>
          <w:color w:val="000000"/>
          <w:sz w:val="22"/>
          <w:szCs w:val="22"/>
        </w:rPr>
        <w:t>ToolBox</w:t>
      </w:r>
      <w:proofErr w:type="spellEnd"/>
      <w:r w:rsidRPr="0001553F">
        <w:rPr>
          <w:rFonts w:cstheme="minorHAnsi"/>
          <w:color w:val="000000"/>
          <w:sz w:val="22"/>
          <w:szCs w:val="22"/>
        </w:rPr>
        <w:t>, (2003). </w:t>
      </w:r>
      <w:r w:rsidRPr="0001553F">
        <w:rPr>
          <w:rFonts w:cstheme="minorHAnsi"/>
          <w:i/>
          <w:iCs/>
          <w:color w:val="000000"/>
          <w:sz w:val="22"/>
          <w:szCs w:val="22"/>
        </w:rPr>
        <w:t>Fuels - Higher and Lower Calorific Values</w:t>
      </w:r>
      <w:r w:rsidRPr="0001553F">
        <w:rPr>
          <w:rFonts w:cstheme="minorHAnsi"/>
          <w:color w:val="000000"/>
          <w:sz w:val="22"/>
          <w:szCs w:val="22"/>
        </w:rPr>
        <w:t xml:space="preserve">. [online] Available at: https://www.engineeringtoolbox.com/fuels-higher-calorific-values-d_169.html [Accessed </w:t>
      </w:r>
      <w:r w:rsidR="009041E5">
        <w:rPr>
          <w:rFonts w:cstheme="minorHAnsi"/>
          <w:color w:val="000000"/>
          <w:sz w:val="22"/>
          <w:szCs w:val="22"/>
        </w:rPr>
        <w:t>6/1/20</w:t>
      </w:r>
      <w:r w:rsidRPr="0001553F">
        <w:rPr>
          <w:rFonts w:cstheme="minorHAnsi"/>
          <w:color w:val="000000"/>
          <w:sz w:val="22"/>
          <w:szCs w:val="22"/>
        </w:rPr>
        <w:t>].</w:t>
      </w:r>
    </w:p>
    <w:p w14:paraId="42F64A4D" w14:textId="0224363B" w:rsidR="00477D2B" w:rsidRPr="00F93F21" w:rsidRDefault="00477D2B" w:rsidP="001D5369">
      <w:pPr>
        <w:pStyle w:val="ListParagraph"/>
        <w:numPr>
          <w:ilvl w:val="0"/>
          <w:numId w:val="6"/>
        </w:numPr>
        <w:rPr>
          <w:rFonts w:eastAsiaTheme="majorEastAsia" w:cstheme="minorHAnsi"/>
          <w:sz w:val="22"/>
          <w:szCs w:val="22"/>
        </w:rPr>
      </w:pPr>
      <w:r>
        <w:rPr>
          <w:rFonts w:cstheme="minorHAnsi"/>
          <w:color w:val="000000"/>
          <w:sz w:val="22"/>
          <w:szCs w:val="22"/>
        </w:rPr>
        <w:t xml:space="preserve">Findparts.org (2013). </w:t>
      </w:r>
      <w:r w:rsidR="00D62088">
        <w:rPr>
          <w:rFonts w:cstheme="minorHAnsi"/>
          <w:color w:val="000000"/>
          <w:sz w:val="22"/>
          <w:szCs w:val="22"/>
        </w:rPr>
        <w:t xml:space="preserve">Engine HONDA D16V1. </w:t>
      </w:r>
      <w:r w:rsidR="00464FBE">
        <w:rPr>
          <w:rFonts w:cstheme="minorHAnsi"/>
          <w:color w:val="000000"/>
          <w:sz w:val="22"/>
          <w:szCs w:val="22"/>
        </w:rPr>
        <w:t xml:space="preserve">[online] Available at: </w:t>
      </w:r>
      <w:hyperlink r:id="rId23" w:history="1">
        <w:r w:rsidR="00F93F21" w:rsidRPr="007C56AF">
          <w:rPr>
            <w:rStyle w:val="Hyperlink"/>
            <w:rFonts w:cstheme="minorHAnsi"/>
            <w:sz w:val="22"/>
            <w:szCs w:val="22"/>
          </w:rPr>
          <w:t>http://www.findpart.org/engine/honda-d16v1</w:t>
        </w:r>
      </w:hyperlink>
    </w:p>
    <w:p w14:paraId="30BA6339" w14:textId="77777777" w:rsidR="00F93F21" w:rsidRPr="0001553F" w:rsidRDefault="00F93F21" w:rsidP="00A41643">
      <w:pPr>
        <w:pStyle w:val="ListParagraph"/>
        <w:rPr>
          <w:rFonts w:eastAsiaTheme="majorEastAsia" w:cstheme="minorHAnsi"/>
          <w:sz w:val="22"/>
          <w:szCs w:val="22"/>
        </w:rPr>
      </w:pPr>
    </w:p>
    <w:p w14:paraId="488005F7" w14:textId="07A086EC" w:rsidR="00982831" w:rsidRDefault="00982831" w:rsidP="00982831">
      <w:pPr>
        <w:rPr>
          <w:rFonts w:eastAsiaTheme="majorEastAsia"/>
        </w:rPr>
      </w:pPr>
    </w:p>
    <w:p w14:paraId="3464C774" w14:textId="19447E11" w:rsidR="00982831" w:rsidRDefault="00982831" w:rsidP="00982831">
      <w:pPr>
        <w:rPr>
          <w:rFonts w:eastAsiaTheme="majorEastAsia"/>
        </w:rPr>
      </w:pPr>
    </w:p>
    <w:p w14:paraId="73A50C3E" w14:textId="1DD39DF6" w:rsidR="00982831" w:rsidRDefault="00982831" w:rsidP="00982831">
      <w:pPr>
        <w:rPr>
          <w:rFonts w:eastAsiaTheme="majorEastAsia"/>
        </w:rPr>
      </w:pPr>
    </w:p>
    <w:p w14:paraId="5A5FAE86" w14:textId="23B72173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438AF94A" w14:textId="458A74C8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6BAF01E2" w14:textId="33E82427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6BBFB91E" w14:textId="352DA2A5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32C55967" w14:textId="58038681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1A4BE4A6" w14:textId="6C8F695A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54C9929C" w14:textId="540A60AF" w:rsid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sz w:val="32"/>
          <w:szCs w:val="32"/>
        </w:rPr>
      </w:pPr>
    </w:p>
    <w:p w14:paraId="2D2BF6A3" w14:textId="77777777" w:rsidR="00982831" w:rsidRPr="00982831" w:rsidRDefault="00982831" w:rsidP="00982831">
      <w:pPr>
        <w:spacing w:after="160" w:line="259" w:lineRule="auto"/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</w:p>
    <w:sectPr w:rsidR="00982831" w:rsidRPr="00982831">
      <w:headerReference w:type="default" r:id="rId24"/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7F3AEF" w14:textId="77777777" w:rsidR="002060E0" w:rsidRDefault="002060E0" w:rsidP="001C1FDC">
      <w:pPr>
        <w:spacing w:after="0" w:line="240" w:lineRule="auto"/>
      </w:pPr>
      <w:r>
        <w:separator/>
      </w:r>
    </w:p>
  </w:endnote>
  <w:endnote w:type="continuationSeparator" w:id="0">
    <w:p w14:paraId="0E430B6C" w14:textId="77777777" w:rsidR="002060E0" w:rsidRDefault="002060E0" w:rsidP="001C1F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61395254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2C11C3F" w14:textId="77777777" w:rsidR="001C1FDC" w:rsidRDefault="001C1FDC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5656845" w14:textId="77777777" w:rsidR="001C1FDC" w:rsidRDefault="001C1F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C4B93" w14:textId="77777777" w:rsidR="002060E0" w:rsidRDefault="002060E0" w:rsidP="001C1FDC">
      <w:pPr>
        <w:spacing w:after="0" w:line="240" w:lineRule="auto"/>
      </w:pPr>
      <w:r>
        <w:separator/>
      </w:r>
    </w:p>
  </w:footnote>
  <w:footnote w:type="continuationSeparator" w:id="0">
    <w:p w14:paraId="379A9C03" w14:textId="77777777" w:rsidR="002060E0" w:rsidRDefault="002060E0" w:rsidP="001C1F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A793B6" w14:textId="77777777" w:rsidR="001C1FDC" w:rsidRDefault="001C1FDC">
    <w:pPr>
      <w:pStyle w:val="Header"/>
    </w:pPr>
    <w:r>
      <w:t>Olivia Jenkins</w:t>
    </w:r>
  </w:p>
  <w:p w14:paraId="59DA5859" w14:textId="77777777" w:rsidR="001C1FDC" w:rsidRDefault="001C1FDC">
    <w:pPr>
      <w:pStyle w:val="Header"/>
    </w:pPr>
    <w:r>
      <w:t>1910165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64130"/>
    <w:multiLevelType w:val="multilevel"/>
    <w:tmpl w:val="A85A19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2DD5E8D"/>
    <w:multiLevelType w:val="hybridMultilevel"/>
    <w:tmpl w:val="AE4663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34A3E"/>
    <w:multiLevelType w:val="hybridMultilevel"/>
    <w:tmpl w:val="BFD4E05A"/>
    <w:lvl w:ilvl="0" w:tplc="C464E12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9903E5"/>
    <w:multiLevelType w:val="hybridMultilevel"/>
    <w:tmpl w:val="1FE874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61571D"/>
    <w:multiLevelType w:val="hybridMultilevel"/>
    <w:tmpl w:val="28746C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C015C5"/>
    <w:multiLevelType w:val="hybridMultilevel"/>
    <w:tmpl w:val="91D04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FDC"/>
    <w:rsid w:val="000029EC"/>
    <w:rsid w:val="0001553F"/>
    <w:rsid w:val="00015BCA"/>
    <w:rsid w:val="00015DF8"/>
    <w:rsid w:val="00020468"/>
    <w:rsid w:val="00024866"/>
    <w:rsid w:val="00025BBF"/>
    <w:rsid w:val="000321B2"/>
    <w:rsid w:val="00033E7C"/>
    <w:rsid w:val="00036E56"/>
    <w:rsid w:val="000403DC"/>
    <w:rsid w:val="000438A6"/>
    <w:rsid w:val="0004631B"/>
    <w:rsid w:val="0005125F"/>
    <w:rsid w:val="00052CDA"/>
    <w:rsid w:val="00053E30"/>
    <w:rsid w:val="00054702"/>
    <w:rsid w:val="00073AE3"/>
    <w:rsid w:val="00082260"/>
    <w:rsid w:val="00085EA5"/>
    <w:rsid w:val="00094B12"/>
    <w:rsid w:val="00094DC2"/>
    <w:rsid w:val="000A1403"/>
    <w:rsid w:val="000A1998"/>
    <w:rsid w:val="000A7C5D"/>
    <w:rsid w:val="000C30EF"/>
    <w:rsid w:val="000C3C7D"/>
    <w:rsid w:val="000C76BE"/>
    <w:rsid w:val="000D1088"/>
    <w:rsid w:val="000D44E1"/>
    <w:rsid w:val="000D5F46"/>
    <w:rsid w:val="000E252E"/>
    <w:rsid w:val="000E3F45"/>
    <w:rsid w:val="000F16FA"/>
    <w:rsid w:val="000F5B7A"/>
    <w:rsid w:val="00101242"/>
    <w:rsid w:val="00107E1C"/>
    <w:rsid w:val="001134F4"/>
    <w:rsid w:val="00123997"/>
    <w:rsid w:val="0012467E"/>
    <w:rsid w:val="00131421"/>
    <w:rsid w:val="00135972"/>
    <w:rsid w:val="00142BEE"/>
    <w:rsid w:val="00146D4A"/>
    <w:rsid w:val="001525EE"/>
    <w:rsid w:val="00154A74"/>
    <w:rsid w:val="00157CFC"/>
    <w:rsid w:val="00174742"/>
    <w:rsid w:val="00174BED"/>
    <w:rsid w:val="0017542A"/>
    <w:rsid w:val="00190076"/>
    <w:rsid w:val="001906D0"/>
    <w:rsid w:val="00196986"/>
    <w:rsid w:val="001A4419"/>
    <w:rsid w:val="001B061F"/>
    <w:rsid w:val="001C1FDC"/>
    <w:rsid w:val="001C2520"/>
    <w:rsid w:val="001C4360"/>
    <w:rsid w:val="001D21C5"/>
    <w:rsid w:val="001D5369"/>
    <w:rsid w:val="001D7E93"/>
    <w:rsid w:val="001E112B"/>
    <w:rsid w:val="001E3D47"/>
    <w:rsid w:val="001E3DD0"/>
    <w:rsid w:val="001E713C"/>
    <w:rsid w:val="001F10FB"/>
    <w:rsid w:val="001F1FAE"/>
    <w:rsid w:val="001F7594"/>
    <w:rsid w:val="002060E0"/>
    <w:rsid w:val="00206AE6"/>
    <w:rsid w:val="0020715A"/>
    <w:rsid w:val="002107ED"/>
    <w:rsid w:val="00216F1C"/>
    <w:rsid w:val="00223518"/>
    <w:rsid w:val="00224500"/>
    <w:rsid w:val="00231AC4"/>
    <w:rsid w:val="00231E0A"/>
    <w:rsid w:val="00235565"/>
    <w:rsid w:val="002377B8"/>
    <w:rsid w:val="00237A43"/>
    <w:rsid w:val="0024318F"/>
    <w:rsid w:val="00252C5F"/>
    <w:rsid w:val="00263FF0"/>
    <w:rsid w:val="0026565A"/>
    <w:rsid w:val="00275827"/>
    <w:rsid w:val="0027742C"/>
    <w:rsid w:val="0028645A"/>
    <w:rsid w:val="00297D96"/>
    <w:rsid w:val="002A4BB5"/>
    <w:rsid w:val="002A79AC"/>
    <w:rsid w:val="002B12ED"/>
    <w:rsid w:val="002B188E"/>
    <w:rsid w:val="002B5951"/>
    <w:rsid w:val="002B6957"/>
    <w:rsid w:val="002C18F8"/>
    <w:rsid w:val="002C4CD4"/>
    <w:rsid w:val="002C4DD6"/>
    <w:rsid w:val="002D1D3D"/>
    <w:rsid w:val="002D263B"/>
    <w:rsid w:val="002D554C"/>
    <w:rsid w:val="002E57AF"/>
    <w:rsid w:val="002F45C8"/>
    <w:rsid w:val="0031518A"/>
    <w:rsid w:val="003206C6"/>
    <w:rsid w:val="003206EB"/>
    <w:rsid w:val="003225AF"/>
    <w:rsid w:val="003261D3"/>
    <w:rsid w:val="0033108E"/>
    <w:rsid w:val="00332C86"/>
    <w:rsid w:val="00342137"/>
    <w:rsid w:val="00342723"/>
    <w:rsid w:val="003568E5"/>
    <w:rsid w:val="00361852"/>
    <w:rsid w:val="0036694C"/>
    <w:rsid w:val="003675CD"/>
    <w:rsid w:val="00367A67"/>
    <w:rsid w:val="00370BC7"/>
    <w:rsid w:val="00373231"/>
    <w:rsid w:val="00374E5E"/>
    <w:rsid w:val="003923C8"/>
    <w:rsid w:val="003955AE"/>
    <w:rsid w:val="003A5624"/>
    <w:rsid w:val="003A58DE"/>
    <w:rsid w:val="003B689E"/>
    <w:rsid w:val="003B6DCA"/>
    <w:rsid w:val="003C06BB"/>
    <w:rsid w:val="003C21B4"/>
    <w:rsid w:val="003C2410"/>
    <w:rsid w:val="003C5E96"/>
    <w:rsid w:val="003D527F"/>
    <w:rsid w:val="003E055E"/>
    <w:rsid w:val="003E3D16"/>
    <w:rsid w:val="003E5413"/>
    <w:rsid w:val="0040184D"/>
    <w:rsid w:val="004025D2"/>
    <w:rsid w:val="004058A4"/>
    <w:rsid w:val="004069C5"/>
    <w:rsid w:val="004078DD"/>
    <w:rsid w:val="004202FB"/>
    <w:rsid w:val="00422B2C"/>
    <w:rsid w:val="00422C6F"/>
    <w:rsid w:val="004319D0"/>
    <w:rsid w:val="00432944"/>
    <w:rsid w:val="004329FD"/>
    <w:rsid w:val="004347F5"/>
    <w:rsid w:val="00445832"/>
    <w:rsid w:val="00446589"/>
    <w:rsid w:val="004469A5"/>
    <w:rsid w:val="004469FD"/>
    <w:rsid w:val="004645F4"/>
    <w:rsid w:val="00464FBE"/>
    <w:rsid w:val="00473B07"/>
    <w:rsid w:val="0047591A"/>
    <w:rsid w:val="00475D45"/>
    <w:rsid w:val="00477D2B"/>
    <w:rsid w:val="004818A4"/>
    <w:rsid w:val="0048374D"/>
    <w:rsid w:val="004A18C4"/>
    <w:rsid w:val="004A2174"/>
    <w:rsid w:val="004A22B3"/>
    <w:rsid w:val="004A2BC3"/>
    <w:rsid w:val="004A664C"/>
    <w:rsid w:val="004A6A43"/>
    <w:rsid w:val="004B09B5"/>
    <w:rsid w:val="004C5DB3"/>
    <w:rsid w:val="004D07DC"/>
    <w:rsid w:val="004D435E"/>
    <w:rsid w:val="004E45B2"/>
    <w:rsid w:val="004F33AB"/>
    <w:rsid w:val="004F4E8C"/>
    <w:rsid w:val="004F7548"/>
    <w:rsid w:val="00501811"/>
    <w:rsid w:val="00513827"/>
    <w:rsid w:val="005163D5"/>
    <w:rsid w:val="00521ED0"/>
    <w:rsid w:val="005251B7"/>
    <w:rsid w:val="0052799A"/>
    <w:rsid w:val="00530CD4"/>
    <w:rsid w:val="0053322F"/>
    <w:rsid w:val="00541297"/>
    <w:rsid w:val="00543F40"/>
    <w:rsid w:val="00546226"/>
    <w:rsid w:val="00550156"/>
    <w:rsid w:val="00555426"/>
    <w:rsid w:val="005579F5"/>
    <w:rsid w:val="005656DE"/>
    <w:rsid w:val="00574C73"/>
    <w:rsid w:val="0059716C"/>
    <w:rsid w:val="005A1833"/>
    <w:rsid w:val="005A7C29"/>
    <w:rsid w:val="005B168C"/>
    <w:rsid w:val="005B4A58"/>
    <w:rsid w:val="005B6375"/>
    <w:rsid w:val="005B6682"/>
    <w:rsid w:val="005C21B9"/>
    <w:rsid w:val="005C594E"/>
    <w:rsid w:val="005E3C0B"/>
    <w:rsid w:val="00601C24"/>
    <w:rsid w:val="00615F3A"/>
    <w:rsid w:val="00616C91"/>
    <w:rsid w:val="006174B2"/>
    <w:rsid w:val="00631DB7"/>
    <w:rsid w:val="00636CCA"/>
    <w:rsid w:val="006374DB"/>
    <w:rsid w:val="00640EB8"/>
    <w:rsid w:val="00645844"/>
    <w:rsid w:val="006466D5"/>
    <w:rsid w:val="00650FAA"/>
    <w:rsid w:val="0065201D"/>
    <w:rsid w:val="0065302D"/>
    <w:rsid w:val="0066405D"/>
    <w:rsid w:val="00664639"/>
    <w:rsid w:val="00670AC2"/>
    <w:rsid w:val="00671883"/>
    <w:rsid w:val="006758EB"/>
    <w:rsid w:val="00675CD2"/>
    <w:rsid w:val="0068737E"/>
    <w:rsid w:val="00691FB1"/>
    <w:rsid w:val="006A30DF"/>
    <w:rsid w:val="006A45A0"/>
    <w:rsid w:val="006A65B3"/>
    <w:rsid w:val="006A7041"/>
    <w:rsid w:val="006B0CB0"/>
    <w:rsid w:val="006B16C2"/>
    <w:rsid w:val="006B2F5F"/>
    <w:rsid w:val="006C0FC9"/>
    <w:rsid w:val="006C6732"/>
    <w:rsid w:val="006D5C25"/>
    <w:rsid w:val="006D725C"/>
    <w:rsid w:val="006E031C"/>
    <w:rsid w:val="006E471F"/>
    <w:rsid w:val="006E4E68"/>
    <w:rsid w:val="006F3A61"/>
    <w:rsid w:val="00706025"/>
    <w:rsid w:val="00731A0B"/>
    <w:rsid w:val="0074559B"/>
    <w:rsid w:val="00762B1E"/>
    <w:rsid w:val="0076556A"/>
    <w:rsid w:val="00767BA7"/>
    <w:rsid w:val="0077269B"/>
    <w:rsid w:val="00776DE6"/>
    <w:rsid w:val="00785068"/>
    <w:rsid w:val="007A0305"/>
    <w:rsid w:val="007A4E71"/>
    <w:rsid w:val="007A6F15"/>
    <w:rsid w:val="007B1726"/>
    <w:rsid w:val="007C4AFD"/>
    <w:rsid w:val="007C62ED"/>
    <w:rsid w:val="007C6C47"/>
    <w:rsid w:val="007C754D"/>
    <w:rsid w:val="007D30BB"/>
    <w:rsid w:val="007D43E5"/>
    <w:rsid w:val="007E6D6F"/>
    <w:rsid w:val="007E7AD3"/>
    <w:rsid w:val="007F6070"/>
    <w:rsid w:val="007F7A86"/>
    <w:rsid w:val="00802A44"/>
    <w:rsid w:val="00805677"/>
    <w:rsid w:val="00807524"/>
    <w:rsid w:val="00810AAB"/>
    <w:rsid w:val="008134A1"/>
    <w:rsid w:val="008164C8"/>
    <w:rsid w:val="00831554"/>
    <w:rsid w:val="0084323D"/>
    <w:rsid w:val="00846525"/>
    <w:rsid w:val="0085513B"/>
    <w:rsid w:val="008572C7"/>
    <w:rsid w:val="008603CB"/>
    <w:rsid w:val="008605FA"/>
    <w:rsid w:val="00871783"/>
    <w:rsid w:val="00880675"/>
    <w:rsid w:val="00880ED0"/>
    <w:rsid w:val="00885592"/>
    <w:rsid w:val="008873C3"/>
    <w:rsid w:val="008879EB"/>
    <w:rsid w:val="008945BA"/>
    <w:rsid w:val="008A3028"/>
    <w:rsid w:val="008A3B76"/>
    <w:rsid w:val="008B025B"/>
    <w:rsid w:val="008B0D4E"/>
    <w:rsid w:val="008B3191"/>
    <w:rsid w:val="008B64B5"/>
    <w:rsid w:val="008C570F"/>
    <w:rsid w:val="008D3DEB"/>
    <w:rsid w:val="008E165E"/>
    <w:rsid w:val="008F239F"/>
    <w:rsid w:val="008F2561"/>
    <w:rsid w:val="008F2DFB"/>
    <w:rsid w:val="008F4036"/>
    <w:rsid w:val="00901B5E"/>
    <w:rsid w:val="00902211"/>
    <w:rsid w:val="00902C6B"/>
    <w:rsid w:val="009041E5"/>
    <w:rsid w:val="00904727"/>
    <w:rsid w:val="009057E3"/>
    <w:rsid w:val="00915F18"/>
    <w:rsid w:val="0094515A"/>
    <w:rsid w:val="00954A1A"/>
    <w:rsid w:val="00966912"/>
    <w:rsid w:val="009744D1"/>
    <w:rsid w:val="00977536"/>
    <w:rsid w:val="00977AA5"/>
    <w:rsid w:val="00982831"/>
    <w:rsid w:val="00997C1F"/>
    <w:rsid w:val="009A3977"/>
    <w:rsid w:val="009A4540"/>
    <w:rsid w:val="009A4BC2"/>
    <w:rsid w:val="009A5213"/>
    <w:rsid w:val="009B3CCA"/>
    <w:rsid w:val="009B78C6"/>
    <w:rsid w:val="009C248E"/>
    <w:rsid w:val="009C6518"/>
    <w:rsid w:val="009C749A"/>
    <w:rsid w:val="009E2B16"/>
    <w:rsid w:val="009E2F68"/>
    <w:rsid w:val="009E39DC"/>
    <w:rsid w:val="009E3AC7"/>
    <w:rsid w:val="009E6152"/>
    <w:rsid w:val="009E7230"/>
    <w:rsid w:val="009F05D4"/>
    <w:rsid w:val="009F09E7"/>
    <w:rsid w:val="009F37A3"/>
    <w:rsid w:val="00A033EA"/>
    <w:rsid w:val="00A05C07"/>
    <w:rsid w:val="00A20DFA"/>
    <w:rsid w:val="00A2237C"/>
    <w:rsid w:val="00A25F5A"/>
    <w:rsid w:val="00A30872"/>
    <w:rsid w:val="00A3220C"/>
    <w:rsid w:val="00A3293B"/>
    <w:rsid w:val="00A37776"/>
    <w:rsid w:val="00A41643"/>
    <w:rsid w:val="00A41A63"/>
    <w:rsid w:val="00A42A91"/>
    <w:rsid w:val="00A469E6"/>
    <w:rsid w:val="00A52626"/>
    <w:rsid w:val="00A56FE5"/>
    <w:rsid w:val="00A65039"/>
    <w:rsid w:val="00A7075C"/>
    <w:rsid w:val="00A748B2"/>
    <w:rsid w:val="00A810C2"/>
    <w:rsid w:val="00A85782"/>
    <w:rsid w:val="00AA553E"/>
    <w:rsid w:val="00AB67D6"/>
    <w:rsid w:val="00AB72CD"/>
    <w:rsid w:val="00AB7AB1"/>
    <w:rsid w:val="00AC1588"/>
    <w:rsid w:val="00AC5DE0"/>
    <w:rsid w:val="00AD1FD1"/>
    <w:rsid w:val="00AD53F4"/>
    <w:rsid w:val="00AD53FE"/>
    <w:rsid w:val="00AD553F"/>
    <w:rsid w:val="00AD5DC6"/>
    <w:rsid w:val="00AE50E4"/>
    <w:rsid w:val="00AE6E28"/>
    <w:rsid w:val="00AF7683"/>
    <w:rsid w:val="00B0468B"/>
    <w:rsid w:val="00B13132"/>
    <w:rsid w:val="00B22A17"/>
    <w:rsid w:val="00B22EE8"/>
    <w:rsid w:val="00B26EF1"/>
    <w:rsid w:val="00B30DA7"/>
    <w:rsid w:val="00B400F4"/>
    <w:rsid w:val="00B43F9D"/>
    <w:rsid w:val="00B50D2E"/>
    <w:rsid w:val="00B53012"/>
    <w:rsid w:val="00B75F51"/>
    <w:rsid w:val="00B816A6"/>
    <w:rsid w:val="00B82E33"/>
    <w:rsid w:val="00B956D7"/>
    <w:rsid w:val="00BA2E26"/>
    <w:rsid w:val="00BA420D"/>
    <w:rsid w:val="00BA7375"/>
    <w:rsid w:val="00BB3FA2"/>
    <w:rsid w:val="00BC123B"/>
    <w:rsid w:val="00BC40C4"/>
    <w:rsid w:val="00BD4167"/>
    <w:rsid w:val="00BE0CAD"/>
    <w:rsid w:val="00BE0F39"/>
    <w:rsid w:val="00BE3FA4"/>
    <w:rsid w:val="00BF5A88"/>
    <w:rsid w:val="00BF6385"/>
    <w:rsid w:val="00C16A2E"/>
    <w:rsid w:val="00C16E04"/>
    <w:rsid w:val="00C174B9"/>
    <w:rsid w:val="00C25A98"/>
    <w:rsid w:val="00C30810"/>
    <w:rsid w:val="00C32995"/>
    <w:rsid w:val="00C375FA"/>
    <w:rsid w:val="00C37CEB"/>
    <w:rsid w:val="00C42D1F"/>
    <w:rsid w:val="00C42DCD"/>
    <w:rsid w:val="00C5186E"/>
    <w:rsid w:val="00C5265C"/>
    <w:rsid w:val="00C61D36"/>
    <w:rsid w:val="00C61E3F"/>
    <w:rsid w:val="00C6295F"/>
    <w:rsid w:val="00C62FFE"/>
    <w:rsid w:val="00C712FD"/>
    <w:rsid w:val="00C74D22"/>
    <w:rsid w:val="00C814F9"/>
    <w:rsid w:val="00C933C8"/>
    <w:rsid w:val="00CA50B8"/>
    <w:rsid w:val="00CA6B7E"/>
    <w:rsid w:val="00CB611B"/>
    <w:rsid w:val="00CC16AD"/>
    <w:rsid w:val="00CC19A9"/>
    <w:rsid w:val="00CC2460"/>
    <w:rsid w:val="00CC6A2D"/>
    <w:rsid w:val="00CD0489"/>
    <w:rsid w:val="00CD0878"/>
    <w:rsid w:val="00CD21E4"/>
    <w:rsid w:val="00CD3211"/>
    <w:rsid w:val="00CE0509"/>
    <w:rsid w:val="00CE1B83"/>
    <w:rsid w:val="00CE3953"/>
    <w:rsid w:val="00CE3F60"/>
    <w:rsid w:val="00CF33B7"/>
    <w:rsid w:val="00CF4CC7"/>
    <w:rsid w:val="00CF7104"/>
    <w:rsid w:val="00D214A9"/>
    <w:rsid w:val="00D24BC6"/>
    <w:rsid w:val="00D357DF"/>
    <w:rsid w:val="00D51123"/>
    <w:rsid w:val="00D5239D"/>
    <w:rsid w:val="00D527C6"/>
    <w:rsid w:val="00D53DD7"/>
    <w:rsid w:val="00D605D3"/>
    <w:rsid w:val="00D62088"/>
    <w:rsid w:val="00D64C99"/>
    <w:rsid w:val="00D66669"/>
    <w:rsid w:val="00D76FCB"/>
    <w:rsid w:val="00D80267"/>
    <w:rsid w:val="00D848FD"/>
    <w:rsid w:val="00D91107"/>
    <w:rsid w:val="00D9179C"/>
    <w:rsid w:val="00D93AFC"/>
    <w:rsid w:val="00D971D2"/>
    <w:rsid w:val="00DA534E"/>
    <w:rsid w:val="00DB173D"/>
    <w:rsid w:val="00DC04CA"/>
    <w:rsid w:val="00DC3D89"/>
    <w:rsid w:val="00DD09AE"/>
    <w:rsid w:val="00DD1145"/>
    <w:rsid w:val="00DD6E32"/>
    <w:rsid w:val="00DD7900"/>
    <w:rsid w:val="00DE1E6A"/>
    <w:rsid w:val="00E026C8"/>
    <w:rsid w:val="00E02AE7"/>
    <w:rsid w:val="00E049D5"/>
    <w:rsid w:val="00E0533D"/>
    <w:rsid w:val="00E13F11"/>
    <w:rsid w:val="00E1584A"/>
    <w:rsid w:val="00E2212A"/>
    <w:rsid w:val="00E333BB"/>
    <w:rsid w:val="00E40221"/>
    <w:rsid w:val="00E419CD"/>
    <w:rsid w:val="00E41EA8"/>
    <w:rsid w:val="00E533D5"/>
    <w:rsid w:val="00E5525B"/>
    <w:rsid w:val="00E5654E"/>
    <w:rsid w:val="00E7039C"/>
    <w:rsid w:val="00E74BDD"/>
    <w:rsid w:val="00E75BA8"/>
    <w:rsid w:val="00E81127"/>
    <w:rsid w:val="00E83CD1"/>
    <w:rsid w:val="00E9520B"/>
    <w:rsid w:val="00EA04E6"/>
    <w:rsid w:val="00EA772F"/>
    <w:rsid w:val="00ED5720"/>
    <w:rsid w:val="00ED77C9"/>
    <w:rsid w:val="00EF2E1E"/>
    <w:rsid w:val="00EF7548"/>
    <w:rsid w:val="00F13EA0"/>
    <w:rsid w:val="00F20D27"/>
    <w:rsid w:val="00F22455"/>
    <w:rsid w:val="00F34D98"/>
    <w:rsid w:val="00F42724"/>
    <w:rsid w:val="00F61BDE"/>
    <w:rsid w:val="00F6275C"/>
    <w:rsid w:val="00F74087"/>
    <w:rsid w:val="00F74E61"/>
    <w:rsid w:val="00F76C69"/>
    <w:rsid w:val="00F800A2"/>
    <w:rsid w:val="00F82573"/>
    <w:rsid w:val="00F93F21"/>
    <w:rsid w:val="00FA0ED6"/>
    <w:rsid w:val="00FA1885"/>
    <w:rsid w:val="00FA4061"/>
    <w:rsid w:val="00FA4E47"/>
    <w:rsid w:val="00FA6832"/>
    <w:rsid w:val="00FD05A3"/>
    <w:rsid w:val="00FD05D7"/>
    <w:rsid w:val="00FE228B"/>
    <w:rsid w:val="00FE6CE8"/>
    <w:rsid w:val="00FF0845"/>
    <w:rsid w:val="00FF6237"/>
    <w:rsid w:val="00FF7354"/>
    <w:rsid w:val="44D4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CB454"/>
  <w15:chartTrackingRefBased/>
  <w15:docId w15:val="{CCB83C73-4F78-410D-ACB0-84F5DF482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24BC6"/>
  </w:style>
  <w:style w:type="paragraph" w:styleId="Heading1">
    <w:name w:val="heading 1"/>
    <w:basedOn w:val="Normal"/>
    <w:next w:val="Normal"/>
    <w:link w:val="Heading1Char"/>
    <w:uiPriority w:val="9"/>
    <w:qFormat/>
    <w:rsid w:val="00D24BC6"/>
    <w:pPr>
      <w:keepNext/>
      <w:keepLines/>
      <w:pBdr>
        <w:bottom w:val="single" w:sz="4" w:space="1" w:color="4472C4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24BC6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4BC6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4BC6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4BC6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4BC6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4BC6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4BC6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4BC6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FDC"/>
    <w:rPr>
      <w:noProof/>
    </w:rPr>
  </w:style>
  <w:style w:type="paragraph" w:styleId="Footer">
    <w:name w:val="footer"/>
    <w:basedOn w:val="Normal"/>
    <w:link w:val="FooterChar"/>
    <w:uiPriority w:val="99"/>
    <w:unhideWhenUsed/>
    <w:rsid w:val="001C1F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FDC"/>
    <w:rPr>
      <w:noProof/>
    </w:rPr>
  </w:style>
  <w:style w:type="paragraph" w:styleId="Title">
    <w:name w:val="Title"/>
    <w:basedOn w:val="Normal"/>
    <w:next w:val="Normal"/>
    <w:link w:val="TitleChar"/>
    <w:uiPriority w:val="10"/>
    <w:qFormat/>
    <w:rsid w:val="00D24BC6"/>
    <w:pPr>
      <w:spacing w:after="0" w:line="240" w:lineRule="auto"/>
      <w:contextualSpacing/>
    </w:pPr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D24BC6"/>
    <w:rPr>
      <w:rFonts w:asciiTheme="majorHAnsi" w:eastAsiaTheme="majorEastAsia" w:hAnsiTheme="majorHAnsi" w:cstheme="majorBidi"/>
      <w:color w:val="2F5496" w:themeColor="accent1" w:themeShade="BF"/>
      <w:spacing w:val="-7"/>
      <w:sz w:val="80"/>
      <w:szCs w:val="80"/>
    </w:rPr>
  </w:style>
  <w:style w:type="character" w:customStyle="1" w:styleId="Heading1Char">
    <w:name w:val="Heading 1 Char"/>
    <w:basedOn w:val="DefaultParagraphFont"/>
    <w:link w:val="Heading1"/>
    <w:uiPriority w:val="9"/>
    <w:rsid w:val="00D24BC6"/>
    <w:rPr>
      <w:rFonts w:asciiTheme="majorHAnsi" w:eastAsiaTheme="majorEastAsia" w:hAnsiTheme="majorHAnsi" w:cstheme="majorBidi"/>
      <w:color w:val="2F5496" w:themeColor="accent1" w:themeShade="BF"/>
      <w:sz w:val="36"/>
      <w:szCs w:val="36"/>
    </w:rPr>
  </w:style>
  <w:style w:type="paragraph" w:styleId="ListParagraph">
    <w:name w:val="List Paragraph"/>
    <w:basedOn w:val="Normal"/>
    <w:uiPriority w:val="34"/>
    <w:qFormat/>
    <w:rsid w:val="001C1FDC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D24BC6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D24BC6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8F403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F4036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24BC6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4BC6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4BC6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4BC6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4BC6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4BC6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4BC6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Caption">
    <w:name w:val="caption"/>
    <w:basedOn w:val="Normal"/>
    <w:next w:val="Normal"/>
    <w:uiPriority w:val="35"/>
    <w:unhideWhenUsed/>
    <w:qFormat/>
    <w:rsid w:val="00D24BC6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4BC6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24BC6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D24BC6"/>
    <w:rPr>
      <w:b/>
      <w:bCs/>
    </w:rPr>
  </w:style>
  <w:style w:type="character" w:styleId="Emphasis">
    <w:name w:val="Emphasis"/>
    <w:basedOn w:val="DefaultParagraphFont"/>
    <w:uiPriority w:val="20"/>
    <w:qFormat/>
    <w:rsid w:val="00D24BC6"/>
    <w:rPr>
      <w:i/>
      <w:iCs/>
    </w:rPr>
  </w:style>
  <w:style w:type="paragraph" w:styleId="NoSpacing">
    <w:name w:val="No Spacing"/>
    <w:uiPriority w:val="1"/>
    <w:qFormat/>
    <w:rsid w:val="00D24BC6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24BC6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D24BC6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4BC6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4BC6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D24BC6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24BC6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24BC6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D24BC6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D24BC6"/>
    <w:rPr>
      <w:b/>
      <w:bCs/>
      <w:smallCap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A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AC2"/>
    <w:rPr>
      <w:rFonts w:ascii="Segoe UI" w:hAnsi="Segoe UI" w:cs="Segoe UI"/>
      <w:sz w:val="18"/>
      <w:szCs w:val="18"/>
    </w:rPr>
  </w:style>
  <w:style w:type="paragraph" w:styleId="TOC2">
    <w:name w:val="toc 2"/>
    <w:basedOn w:val="Normal"/>
    <w:next w:val="Normal"/>
    <w:autoRedefine/>
    <w:uiPriority w:val="39"/>
    <w:unhideWhenUsed/>
    <w:rsid w:val="00846525"/>
    <w:pPr>
      <w:spacing w:after="100"/>
      <w:ind w:left="210"/>
    </w:pPr>
  </w:style>
  <w:style w:type="character" w:styleId="PlaceholderText">
    <w:name w:val="Placeholder Text"/>
    <w:basedOn w:val="DefaultParagraphFont"/>
    <w:uiPriority w:val="99"/>
    <w:semiHidden/>
    <w:rsid w:val="009E3AC7"/>
    <w:rPr>
      <w:color w:val="808080"/>
    </w:rPr>
  </w:style>
  <w:style w:type="paragraph" w:styleId="TOC3">
    <w:name w:val="toc 3"/>
    <w:basedOn w:val="Normal"/>
    <w:next w:val="Normal"/>
    <w:autoRedefine/>
    <w:uiPriority w:val="39"/>
    <w:unhideWhenUsed/>
    <w:rsid w:val="000C30EF"/>
    <w:pPr>
      <w:spacing w:after="100"/>
      <w:ind w:left="420"/>
    </w:pPr>
  </w:style>
  <w:style w:type="character" w:styleId="UnresolvedMention">
    <w:name w:val="Unresolved Mention"/>
    <w:basedOn w:val="DefaultParagraphFont"/>
    <w:uiPriority w:val="99"/>
    <w:semiHidden/>
    <w:unhideWhenUsed/>
    <w:rsid w:val="001D53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youwheel.com/home/2017/05/02/development-of-the-honda-vtec-a-brief-history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chart" Target="charts/chart2.xm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20" Type="http://schemas.openxmlformats.org/officeDocument/2006/relationships/chart" Target="charts/chart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hyperlink" Target="http://www.findpart.org/engine/honda-d16v1" TargetMode="External"/><Relationship Id="rId10" Type="http://schemas.openxmlformats.org/officeDocument/2006/relationships/endnotes" Target="endnotes.xml"/><Relationship Id="rId19" Type="http://schemas.openxmlformats.org/officeDocument/2006/relationships/chart" Target="charts/chart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yperlink" Target="file:///C:\Users\livvj\Downloads\VTEC_Honda%201.6%20(1).pdf" TargetMode="External"/><Relationship Id="rId27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2.bin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3.bin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Torque vs Engine</a:t>
            </a:r>
            <a:r>
              <a:rPr lang="en-GB" baseline="0"/>
              <a:t> Speed</a:t>
            </a:r>
            <a:endParaRPr lang="en-GB"/>
          </a:p>
        </c:rich>
      </c:tx>
      <c:layout>
        <c:manualLayout>
          <c:xMode val="edge"/>
          <c:yMode val="edge"/>
          <c:x val="0.2770329795732055"/>
          <c:y val="5.2741508577250629E-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6.5358705161854769E-2"/>
          <c:y val="9.7638888888888886E-2"/>
          <c:w val="0.89019685039370078"/>
          <c:h val="0.68729986876640425"/>
        </c:manualLayout>
      </c:layout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'[DYNO TEST.xlsx]Results'!$C$11:$C$101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'[DYNO TEST.xlsx]Results'!$N$11:$N$101</c:f>
              <c:numCache>
                <c:formatCode>General</c:formatCode>
                <c:ptCount val="91"/>
                <c:pt idx="0">
                  <c:v>88.40238201599999</c:v>
                </c:pt>
                <c:pt idx="1">
                  <c:v>88.688719391999996</c:v>
                </c:pt>
                <c:pt idx="2">
                  <c:v>89.38539209599999</c:v>
                </c:pt>
                <c:pt idx="3">
                  <c:v>90.631082047999996</c:v>
                </c:pt>
                <c:pt idx="4">
                  <c:v>92.271607583999995</c:v>
                </c:pt>
                <c:pt idx="5">
                  <c:v>94.088340735999992</c:v>
                </c:pt>
                <c:pt idx="6">
                  <c:v>96.182437727999996</c:v>
                </c:pt>
                <c:pt idx="7">
                  <c:v>98.568582527999993</c:v>
                </c:pt>
                <c:pt idx="8">
                  <c:v>101.04201535999999</c:v>
                </c:pt>
                <c:pt idx="9">
                  <c:v>103.12958614399999</c:v>
                </c:pt>
                <c:pt idx="10">
                  <c:v>104.52537887999999</c:v>
                </c:pt>
                <c:pt idx="11">
                  <c:v>105.51654671999999</c:v>
                </c:pt>
                <c:pt idx="12">
                  <c:v>106.260534432</c:v>
                </c:pt>
                <c:pt idx="13">
                  <c:v>106.776104864</c:v>
                </c:pt>
                <c:pt idx="14">
                  <c:v>107.082020864</c:v>
                </c:pt>
                <c:pt idx="15">
                  <c:v>107.23864985599998</c:v>
                </c:pt>
                <c:pt idx="16">
                  <c:v>107.38548953599999</c:v>
                </c:pt>
                <c:pt idx="17">
                  <c:v>107.29493839999999</c:v>
                </c:pt>
                <c:pt idx="18">
                  <c:v>107.613906816</c:v>
                </c:pt>
                <c:pt idx="19">
                  <c:v>108.31057952</c:v>
                </c:pt>
                <c:pt idx="20">
                  <c:v>109.30337891199999</c:v>
                </c:pt>
                <c:pt idx="21">
                  <c:v>110.05878748800001</c:v>
                </c:pt>
                <c:pt idx="22">
                  <c:v>110.66001439999999</c:v>
                </c:pt>
                <c:pt idx="23">
                  <c:v>111.21555785599999</c:v>
                </c:pt>
                <c:pt idx="24">
                  <c:v>111.840442272</c:v>
                </c:pt>
                <c:pt idx="25">
                  <c:v>112.15777913599999</c:v>
                </c:pt>
                <c:pt idx="26">
                  <c:v>112.63827119999998</c:v>
                </c:pt>
                <c:pt idx="27">
                  <c:v>113.16036783999999</c:v>
                </c:pt>
                <c:pt idx="28">
                  <c:v>113.355338304</c:v>
                </c:pt>
                <c:pt idx="29">
                  <c:v>113.573150496</c:v>
                </c:pt>
                <c:pt idx="30">
                  <c:v>113.636781024</c:v>
                </c:pt>
                <c:pt idx="31">
                  <c:v>113.66941206399999</c:v>
                </c:pt>
                <c:pt idx="32">
                  <c:v>113.713463968</c:v>
                </c:pt>
                <c:pt idx="33">
                  <c:v>113.50299375999998</c:v>
                </c:pt>
                <c:pt idx="34">
                  <c:v>113.20686707199998</c:v>
                </c:pt>
                <c:pt idx="35">
                  <c:v>113.181578016</c:v>
                </c:pt>
                <c:pt idx="36">
                  <c:v>113.31454950399998</c:v>
                </c:pt>
                <c:pt idx="37">
                  <c:v>113.51359884799999</c:v>
                </c:pt>
                <c:pt idx="38">
                  <c:v>113.51196729599998</c:v>
                </c:pt>
                <c:pt idx="39">
                  <c:v>113.30883907199998</c:v>
                </c:pt>
                <c:pt idx="40">
                  <c:v>113.36268028799999</c:v>
                </c:pt>
                <c:pt idx="41">
                  <c:v>113.25989251199998</c:v>
                </c:pt>
                <c:pt idx="42">
                  <c:v>113.569887392</c:v>
                </c:pt>
                <c:pt idx="43">
                  <c:v>113.768936736</c:v>
                </c:pt>
                <c:pt idx="44">
                  <c:v>113.909250208</c:v>
                </c:pt>
                <c:pt idx="45">
                  <c:v>114.25187612799999</c:v>
                </c:pt>
                <c:pt idx="46">
                  <c:v>114.48437228799999</c:v>
                </c:pt>
                <c:pt idx="47">
                  <c:v>114.62550153599999</c:v>
                </c:pt>
                <c:pt idx="48">
                  <c:v>114.86289235199999</c:v>
                </c:pt>
                <c:pt idx="49">
                  <c:v>115.28954319999998</c:v>
                </c:pt>
                <c:pt idx="50">
                  <c:v>115.62645868799999</c:v>
                </c:pt>
                <c:pt idx="51">
                  <c:v>115.623195584</c:v>
                </c:pt>
                <c:pt idx="52">
                  <c:v>115.405383392</c:v>
                </c:pt>
                <c:pt idx="53">
                  <c:v>115.31972691199999</c:v>
                </c:pt>
                <c:pt idx="54">
                  <c:v>115.025231776</c:v>
                </c:pt>
                <c:pt idx="55">
                  <c:v>114.602659808</c:v>
                </c:pt>
                <c:pt idx="56">
                  <c:v>114.24861302399999</c:v>
                </c:pt>
                <c:pt idx="57">
                  <c:v>113.963091424</c:v>
                </c:pt>
                <c:pt idx="58">
                  <c:v>113.49157289599999</c:v>
                </c:pt>
                <c:pt idx="59">
                  <c:v>112.918898144</c:v>
                </c:pt>
                <c:pt idx="60">
                  <c:v>112.296461056</c:v>
                </c:pt>
                <c:pt idx="61">
                  <c:v>111.70176035199998</c:v>
                </c:pt>
                <c:pt idx="62">
                  <c:v>111.26532019199999</c:v>
                </c:pt>
                <c:pt idx="63">
                  <c:v>110.90066831999999</c:v>
                </c:pt>
                <c:pt idx="64">
                  <c:v>110.394071424</c:v>
                </c:pt>
                <c:pt idx="65">
                  <c:v>110.10936559999999</c:v>
                </c:pt>
                <c:pt idx="66">
                  <c:v>110.16646991999998</c:v>
                </c:pt>
                <c:pt idx="67">
                  <c:v>110.00168316799999</c:v>
                </c:pt>
                <c:pt idx="68">
                  <c:v>109.59379516799999</c:v>
                </c:pt>
                <c:pt idx="69">
                  <c:v>109.14348681599999</c:v>
                </c:pt>
                <c:pt idx="70">
                  <c:v>108.69970467200001</c:v>
                </c:pt>
                <c:pt idx="71">
                  <c:v>108.04871542400001</c:v>
                </c:pt>
                <c:pt idx="72">
                  <c:v>107.208466144</c:v>
                </c:pt>
                <c:pt idx="73">
                  <c:v>106.52076697599999</c:v>
                </c:pt>
                <c:pt idx="74">
                  <c:v>105.54428310399999</c:v>
                </c:pt>
                <c:pt idx="75">
                  <c:v>104.35080281599998</c:v>
                </c:pt>
                <c:pt idx="76">
                  <c:v>103.50402732799999</c:v>
                </c:pt>
                <c:pt idx="77">
                  <c:v>102.20449615999999</c:v>
                </c:pt>
                <c:pt idx="78">
                  <c:v>101.17090796799999</c:v>
                </c:pt>
                <c:pt idx="79">
                  <c:v>100.15934572799999</c:v>
                </c:pt>
                <c:pt idx="80">
                  <c:v>99.016443551999984</c:v>
                </c:pt>
                <c:pt idx="81">
                  <c:v>97.831936799999994</c:v>
                </c:pt>
                <c:pt idx="82">
                  <c:v>96.439407168000002</c:v>
                </c:pt>
                <c:pt idx="83">
                  <c:v>94.850275519999997</c:v>
                </c:pt>
                <c:pt idx="84">
                  <c:v>93.888475615999994</c:v>
                </c:pt>
                <c:pt idx="85">
                  <c:v>92.615049279999994</c:v>
                </c:pt>
                <c:pt idx="86">
                  <c:v>91.500699263999991</c:v>
                </c:pt>
                <c:pt idx="87">
                  <c:v>90.311297855999996</c:v>
                </c:pt>
                <c:pt idx="88">
                  <c:v>89.082739199999992</c:v>
                </c:pt>
                <c:pt idx="89">
                  <c:v>87.846838559999995</c:v>
                </c:pt>
                <c:pt idx="90">
                  <c:v>86.690068191999984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7AB5-4E08-BEE0-2F5DE2BD87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27338752"/>
        <c:axId val="327339408"/>
      </c:lineChart>
      <c:catAx>
        <c:axId val="3273387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339408"/>
        <c:crosses val="autoZero"/>
        <c:auto val="1"/>
        <c:lblAlgn val="ctr"/>
        <c:lblOffset val="100"/>
        <c:noMultiLvlLbl val="0"/>
      </c:catAx>
      <c:valAx>
        <c:axId val="3273394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Torque</a:t>
                </a:r>
                <a:r>
                  <a:rPr lang="en-GB" baseline="0"/>
                  <a:t> (Nm)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6.988151784670639E-2"/>
              <c:y val="2.9518081073199198E-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3387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Power</a:t>
            </a:r>
            <a:r>
              <a:rPr lang="en-GB" baseline="0"/>
              <a:t> vs Engine Speed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'[DYNO TEST.xlsx]Results'!$C$11:$C$101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'[DYNO TEST.xlsx]Results'!$W$11:$W$101</c:f>
              <c:numCache>
                <c:formatCode>General</c:formatCode>
                <c:ptCount val="91"/>
                <c:pt idx="0">
                  <c:v>9.2058321924244488</c:v>
                </c:pt>
                <c:pt idx="1">
                  <c:v>9.6974326023568214</c:v>
                </c:pt>
                <c:pt idx="2">
                  <c:v>10.239018355127559</c:v>
                </c:pt>
                <c:pt idx="3">
                  <c:v>10.853607004513105</c:v>
                </c:pt>
                <c:pt idx="4">
                  <c:v>11.530507429853683</c:v>
                </c:pt>
                <c:pt idx="5">
                  <c:v>12.247428410957612</c:v>
                </c:pt>
                <c:pt idx="6">
                  <c:v>13.020816518819979</c:v>
                </c:pt>
                <c:pt idx="7">
                  <c:v>13.857068586064383</c:v>
                </c:pt>
                <c:pt idx="8">
                  <c:v>14.730894611734021</c:v>
                </c:pt>
                <c:pt idx="9">
                  <c:v>15.572214023812396</c:v>
                </c:pt>
                <c:pt idx="10">
                  <c:v>16.327214423555514</c:v>
                </c:pt>
                <c:pt idx="11">
                  <c:v>17.031439433403168</c:v>
                </c:pt>
                <c:pt idx="12">
                  <c:v>17.704801637246096</c:v>
                </c:pt>
                <c:pt idx="13">
                  <c:v>18.346663900360838</c:v>
                </c:pt>
                <c:pt idx="14">
                  <c:v>18.956779863987641</c:v>
                </c:pt>
                <c:pt idx="15">
                  <c:v>19.542875848539754</c:v>
                </c:pt>
                <c:pt idx="16">
                  <c:v>20.128767949980368</c:v>
                </c:pt>
                <c:pt idx="17">
                  <c:v>20.670455644306863</c:v>
                </c:pt>
                <c:pt idx="18">
                  <c:v>21.29222692580829</c:v>
                </c:pt>
                <c:pt idx="19">
                  <c:v>21.994018081012303</c:v>
                </c:pt>
                <c:pt idx="20">
                  <c:v>22.764738718165738</c:v>
                </c:pt>
                <c:pt idx="21">
                  <c:v>23.495120232194111</c:v>
                </c:pt>
                <c:pt idx="22">
                  <c:v>24.199651066709031</c:v>
                </c:pt>
                <c:pt idx="23">
                  <c:v>24.900214675679159</c:v>
                </c:pt>
                <c:pt idx="24">
                  <c:v>25.622449360376802</c:v>
                </c:pt>
                <c:pt idx="25">
                  <c:v>26.27913137715937</c:v>
                </c:pt>
                <c:pt idx="26">
                  <c:v>26.978195595746936</c:v>
                </c:pt>
                <c:pt idx="27">
                  <c:v>27.692444858577137</c:v>
                </c:pt>
                <c:pt idx="28">
                  <c:v>28.330373876665679</c:v>
                </c:pt>
                <c:pt idx="29">
                  <c:v>28.976160889676969</c:v>
                </c:pt>
                <c:pt idx="30">
                  <c:v>29.584076614725404</c:v>
                </c:pt>
                <c:pt idx="31">
                  <c:v>30.18442317925906</c:v>
                </c:pt>
                <c:pt idx="32">
                  <c:v>30.788201776169785</c:v>
                </c:pt>
                <c:pt idx="33">
                  <c:v>31.322201378166451</c:v>
                </c:pt>
                <c:pt idx="34">
                  <c:v>31.829925544167349</c:v>
                </c:pt>
                <c:pt idx="35">
                  <c:v>32.412126511776677</c:v>
                </c:pt>
                <c:pt idx="36">
                  <c:v>33.040209674605244</c:v>
                </c:pt>
                <c:pt idx="37">
                  <c:v>33.689288550354448</c:v>
                </c:pt>
                <c:pt idx="38">
                  <c:v>34.279835982841178</c:v>
                </c:pt>
                <c:pt idx="39">
                  <c:v>34.808466662901431</c:v>
                </c:pt>
                <c:pt idx="40">
                  <c:v>35.415261030836575</c:v>
                </c:pt>
                <c:pt idx="41">
                  <c:v>35.972868598120087</c:v>
                </c:pt>
                <c:pt idx="42">
                  <c:v>36.662660382698803</c:v>
                </c:pt>
                <c:pt idx="43">
                  <c:v>37.319287181138684</c:v>
                </c:pt>
                <c:pt idx="44">
                  <c:v>37.95841401250734</c:v>
                </c:pt>
                <c:pt idx="45">
                  <c:v>38.667472751123682</c:v>
                </c:pt>
                <c:pt idx="46">
                  <c:v>39.342253641617532</c:v>
                </c:pt>
                <c:pt idx="47">
                  <c:v>39.987581917627935</c:v>
                </c:pt>
                <c:pt idx="48">
                  <c:v>40.668462311207755</c:v>
                </c:pt>
                <c:pt idx="49">
                  <c:v>41.419809805203002</c:v>
                </c:pt>
                <c:pt idx="50">
                  <c:v>42.142894002865255</c:v>
                </c:pt>
                <c:pt idx="51">
                  <c:v>42.743729037353589</c:v>
                </c:pt>
                <c:pt idx="52">
                  <c:v>43.264098203832887</c:v>
                </c:pt>
                <c:pt idx="53">
                  <c:v>43.832430872294751</c:v>
                </c:pt>
                <c:pt idx="54">
                  <c:v>44.319405684134765</c:v>
                </c:pt>
                <c:pt idx="55">
                  <c:v>44.753298678380347</c:v>
                </c:pt>
                <c:pt idx="56">
                  <c:v>45.209907649299929</c:v>
                </c:pt>
                <c:pt idx="57">
                  <c:v>45.690302983228939</c:v>
                </c:pt>
                <c:pt idx="58">
                  <c:v>46.092186328967564</c:v>
                </c:pt>
                <c:pt idx="59">
                  <c:v>46.447550344763485</c:v>
                </c:pt>
                <c:pt idx="60">
                  <c:v>46.776222663210959</c:v>
                </c:pt>
                <c:pt idx="61">
                  <c:v>47.11011099126123</c:v>
                </c:pt>
                <c:pt idx="62">
                  <c:v>47.505376631005454</c:v>
                </c:pt>
                <c:pt idx="63">
                  <c:v>47.927121589856945</c:v>
                </c:pt>
                <c:pt idx="64">
                  <c:v>48.282986818302</c:v>
                </c:pt>
                <c:pt idx="65">
                  <c:v>48.731780269947052</c:v>
                </c:pt>
                <c:pt idx="66">
                  <c:v>49.330665672181553</c:v>
                </c:pt>
                <c:pt idx="67">
                  <c:v>49.829631359517201</c:v>
                </c:pt>
                <c:pt idx="68">
                  <c:v>50.21549289074305</c:v>
                </c:pt>
                <c:pt idx="69">
                  <c:v>50.577449127144448</c:v>
                </c:pt>
                <c:pt idx="70">
                  <c:v>50.937774298653764</c:v>
                </c:pt>
                <c:pt idx="71">
                  <c:v>51.195299906314148</c:v>
                </c:pt>
                <c:pt idx="72">
                  <c:v>51.355386376932351</c:v>
                </c:pt>
                <c:pt idx="73">
                  <c:v>51.580592263853681</c:v>
                </c:pt>
                <c:pt idx="74">
                  <c:v>51.657294789429429</c:v>
                </c:pt>
                <c:pt idx="75">
                  <c:v>51.616492681738613</c:v>
                </c:pt>
                <c:pt idx="76">
                  <c:v>51.736562844158314</c:v>
                </c:pt>
                <c:pt idx="77">
                  <c:v>51.619147409753069</c:v>
                </c:pt>
                <c:pt idx="78">
                  <c:v>51.62390043479013</c:v>
                </c:pt>
                <c:pt idx="79">
                  <c:v>51.629243871337593</c:v>
                </c:pt>
                <c:pt idx="80">
                  <c:v>51.555667553471679</c:v>
                </c:pt>
                <c:pt idx="81">
                  <c:v>51.448310352567546</c:v>
                </c:pt>
                <c:pt idx="82">
                  <c:v>51.21813906236801</c:v>
                </c:pt>
                <c:pt idx="83">
                  <c:v>50.86802928425827</c:v>
                </c:pt>
                <c:pt idx="84">
                  <c:v>50.841074237890808</c:v>
                </c:pt>
                <c:pt idx="85">
                  <c:v>50.633733608615486</c:v>
                </c:pt>
                <c:pt idx="86">
                  <c:v>50.500929246856103</c:v>
                </c:pt>
                <c:pt idx="87">
                  <c:v>50.314707509881273</c:v>
                </c:pt>
                <c:pt idx="88">
                  <c:v>50.094080497839265</c:v>
                </c:pt>
                <c:pt idx="89">
                  <c:v>49.856492959458556</c:v>
                </c:pt>
                <c:pt idx="90">
                  <c:v>49.651356816326405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C602-4D1E-AB5B-31314083DF8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721199680"/>
        <c:axId val="721198696"/>
      </c:lineChart>
      <c:catAx>
        <c:axId val="72119968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1198696"/>
        <c:crosses val="autoZero"/>
        <c:auto val="1"/>
        <c:lblAlgn val="ctr"/>
        <c:lblOffset val="100"/>
        <c:noMultiLvlLbl val="0"/>
      </c:catAx>
      <c:valAx>
        <c:axId val="721198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</a:t>
                </a:r>
                <a:r>
                  <a:rPr lang="en-GB" baseline="0"/>
                  <a:t> (kW)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2119968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SFC vs Engine Speed</a:t>
            </a:r>
          </a:p>
        </c:rich>
      </c:tx>
      <c:layout>
        <c:manualLayout>
          <c:xMode val="edge"/>
          <c:yMode val="edge"/>
          <c:x val="0.33495122484689421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'[DYNO TEST.xlsx]Results'!$C$11:$C$101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'[DYNO TEST.xlsx]Results'!$V$11:$V$101</c:f>
              <c:numCache>
                <c:formatCode>General</c:formatCode>
                <c:ptCount val="91"/>
                <c:pt idx="0">
                  <c:v>0.36561483651978044</c:v>
                </c:pt>
                <c:pt idx="1">
                  <c:v>0.34893221020007997</c:v>
                </c:pt>
                <c:pt idx="2">
                  <c:v>0.33340081580395753</c:v>
                </c:pt>
                <c:pt idx="3">
                  <c:v>0.31816947853439825</c:v>
                </c:pt>
                <c:pt idx="4">
                  <c:v>0.30433816403952113</c:v>
                </c:pt>
                <c:pt idx="5">
                  <c:v>0.29231008749546245</c:v>
                </c:pt>
                <c:pt idx="6">
                  <c:v>0.28069278396558367</c:v>
                </c:pt>
                <c:pt idx="7">
                  <c:v>0.26987105186328714</c:v>
                </c:pt>
                <c:pt idx="8">
                  <c:v>0.2606221258345669</c:v>
                </c:pt>
                <c:pt idx="9">
                  <c:v>0.25348508466297714</c:v>
                </c:pt>
                <c:pt idx="10">
                  <c:v>0.24918791120883166</c:v>
                </c:pt>
                <c:pt idx="11">
                  <c:v>0.24649865746053448</c:v>
                </c:pt>
                <c:pt idx="12">
                  <c:v>0.24457825833361546</c:v>
                </c:pt>
                <c:pt idx="13">
                  <c:v>0.24339155290781703</c:v>
                </c:pt>
                <c:pt idx="14">
                  <c:v>0.24289642829484939</c:v>
                </c:pt>
                <c:pt idx="15">
                  <c:v>0.24327122791227684</c:v>
                </c:pt>
                <c:pt idx="16">
                  <c:v>0.2442180229240295</c:v>
                </c:pt>
                <c:pt idx="17">
                  <c:v>0.24573718689962368</c:v>
                </c:pt>
                <c:pt idx="18">
                  <c:v>0.24613559236945273</c:v>
                </c:pt>
                <c:pt idx="19">
                  <c:v>0.24555754940521687</c:v>
                </c:pt>
                <c:pt idx="20">
                  <c:v>0.24429695997227116</c:v>
                </c:pt>
                <c:pt idx="21">
                  <c:v>0.24333636293756122</c:v>
                </c:pt>
                <c:pt idx="22">
                  <c:v>0.24267601991005777</c:v>
                </c:pt>
                <c:pt idx="23">
                  <c:v>0.24214372054859234</c:v>
                </c:pt>
                <c:pt idx="24">
                  <c:v>0.24149206517243205</c:v>
                </c:pt>
                <c:pt idx="25">
                  <c:v>0.24156043842223276</c:v>
                </c:pt>
                <c:pt idx="26">
                  <c:v>0.2413553638651568</c:v>
                </c:pt>
                <c:pt idx="27">
                  <c:v>0.24110435779306083</c:v>
                </c:pt>
                <c:pt idx="28">
                  <c:v>0.24142955677154956</c:v>
                </c:pt>
                <c:pt idx="29">
                  <c:v>0.24156522781985312</c:v>
                </c:pt>
                <c:pt idx="30">
                  <c:v>0.24210118950331133</c:v>
                </c:pt>
                <c:pt idx="31">
                  <c:v>0.24273422543070847</c:v>
                </c:pt>
                <c:pt idx="32">
                  <c:v>0.24345061560648212</c:v>
                </c:pt>
                <c:pt idx="33">
                  <c:v>0.24461904753390426</c:v>
                </c:pt>
                <c:pt idx="34">
                  <c:v>0.24592445931381818</c:v>
                </c:pt>
                <c:pt idx="35">
                  <c:v>0.24665264139228005</c:v>
                </c:pt>
                <c:pt idx="36">
                  <c:v>0.24703871630211149</c:v>
                </c:pt>
                <c:pt idx="37">
                  <c:v>0.24751786862031541</c:v>
                </c:pt>
                <c:pt idx="38">
                  <c:v>0.24875477918696684</c:v>
                </c:pt>
                <c:pt idx="39">
                  <c:v>0.25067851362495747</c:v>
                </c:pt>
                <c:pt idx="40">
                  <c:v>0.25224507365865501</c:v>
                </c:pt>
                <c:pt idx="41">
                  <c:v>0.25417175836967421</c:v>
                </c:pt>
                <c:pt idx="42">
                  <c:v>0.25494073410560819</c:v>
                </c:pt>
                <c:pt idx="43">
                  <c:v>0.25579101751046457</c:v>
                </c:pt>
                <c:pt idx="44">
                  <c:v>0.25646141491816438</c:v>
                </c:pt>
                <c:pt idx="45">
                  <c:v>0.25660642573218295</c:v>
                </c:pt>
                <c:pt idx="46">
                  <c:v>0.25684479312919145</c:v>
                </c:pt>
                <c:pt idx="47">
                  <c:v>0.25729356466523096</c:v>
                </c:pt>
                <c:pt idx="48">
                  <c:v>0.25763261683179201</c:v>
                </c:pt>
                <c:pt idx="49">
                  <c:v>0.25751623551480413</c:v>
                </c:pt>
                <c:pt idx="50">
                  <c:v>0.2577815651447628</c:v>
                </c:pt>
                <c:pt idx="51">
                  <c:v>0.25884608770804546</c:v>
                </c:pt>
                <c:pt idx="52">
                  <c:v>0.26052062694975486</c:v>
                </c:pt>
                <c:pt idx="53">
                  <c:v>0.26159795927366708</c:v>
                </c:pt>
                <c:pt idx="54">
                  <c:v>0.2630187922866713</c:v>
                </c:pt>
                <c:pt idx="55">
                  <c:v>0.26439338752610941</c:v>
                </c:pt>
                <c:pt idx="56">
                  <c:v>0.26555164247141744</c:v>
                </c:pt>
                <c:pt idx="57">
                  <c:v>0.26646562872380691</c:v>
                </c:pt>
                <c:pt idx="58">
                  <c:v>0.26768008891532469</c:v>
                </c:pt>
                <c:pt idx="59">
                  <c:v>0.26912839173283792</c:v>
                </c:pt>
                <c:pt idx="60">
                  <c:v>0.27042878511796958</c:v>
                </c:pt>
                <c:pt idx="61">
                  <c:v>0.27153371647156682</c:v>
                </c:pt>
                <c:pt idx="62">
                  <c:v>0.27217289913672188</c:v>
                </c:pt>
                <c:pt idx="63">
                  <c:v>0.27265081252877932</c:v>
                </c:pt>
                <c:pt idx="64">
                  <c:v>0.27341241532698746</c:v>
                </c:pt>
                <c:pt idx="65">
                  <c:v>0.27364832791966565</c:v>
                </c:pt>
                <c:pt idx="66">
                  <c:v>0.27311104203624081</c:v>
                </c:pt>
                <c:pt idx="67">
                  <c:v>0.27304882759348331</c:v>
                </c:pt>
                <c:pt idx="68">
                  <c:v>0.27345478894511727</c:v>
                </c:pt>
                <c:pt idx="69">
                  <c:v>0.2738114671531523</c:v>
                </c:pt>
                <c:pt idx="70">
                  <c:v>0.27414022933067733</c:v>
                </c:pt>
                <c:pt idx="71">
                  <c:v>0.27484067752879227</c:v>
                </c:pt>
                <c:pt idx="72">
                  <c:v>0.27586432847157294</c:v>
                </c:pt>
                <c:pt idx="73">
                  <c:v>0.27632818484544247</c:v>
                </c:pt>
                <c:pt idx="74">
                  <c:v>0.27743644775364928</c:v>
                </c:pt>
                <c:pt idx="75">
                  <c:v>0.27914517895417285</c:v>
                </c:pt>
                <c:pt idx="76">
                  <c:v>0.27977571874313445</c:v>
                </c:pt>
                <c:pt idx="77">
                  <c:v>0.28161537619535498</c:v>
                </c:pt>
                <c:pt idx="78">
                  <c:v>0.28273192509570744</c:v>
                </c:pt>
                <c:pt idx="79">
                  <c:v>0.28373408013144741</c:v>
                </c:pt>
                <c:pt idx="80">
                  <c:v>0.28509290687800926</c:v>
                </c:pt>
                <c:pt idx="81">
                  <c:v>0.28662543843911886</c:v>
                </c:pt>
                <c:pt idx="82">
                  <c:v>0.2888335156525374</c:v>
                </c:pt>
                <c:pt idx="83">
                  <c:v>0.29181202245470134</c:v>
                </c:pt>
                <c:pt idx="84">
                  <c:v>0.29301414247971647</c:v>
                </c:pt>
                <c:pt idx="85">
                  <c:v>0.29520030518829171</c:v>
                </c:pt>
                <c:pt idx="86">
                  <c:v>0.29716664022196604</c:v>
                </c:pt>
                <c:pt idx="87">
                  <c:v>0.29967972233131507</c:v>
                </c:pt>
                <c:pt idx="88">
                  <c:v>0.30287819430324425</c:v>
                </c:pt>
                <c:pt idx="89">
                  <c:v>0.30622704867911127</c:v>
                </c:pt>
                <c:pt idx="90">
                  <c:v>0.30920914264569338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9260-4265-8945-4D48466930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327336128"/>
        <c:axId val="327337440"/>
      </c:lineChart>
      <c:catAx>
        <c:axId val="32733612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337440"/>
        <c:crosses val="autoZero"/>
        <c:auto val="1"/>
        <c:lblAlgn val="ctr"/>
        <c:lblOffset val="100"/>
        <c:noMultiLvlLbl val="0"/>
      </c:catAx>
      <c:valAx>
        <c:axId val="3273374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 SFC</a:t>
                </a:r>
                <a:r>
                  <a:rPr lang="en-GB" baseline="0"/>
                  <a:t> (kg/kWh)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733612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Lambda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Results!$C$11:$C$101</c:f>
              <c:numCache>
                <c:formatCode>General</c:formatCode>
                <c:ptCount val="91"/>
                <c:pt idx="0">
                  <c:v>1000</c:v>
                </c:pt>
                <c:pt idx="1">
                  <c:v>1050</c:v>
                </c:pt>
                <c:pt idx="2">
                  <c:v>1100</c:v>
                </c:pt>
                <c:pt idx="3">
                  <c:v>1150</c:v>
                </c:pt>
                <c:pt idx="4">
                  <c:v>1200</c:v>
                </c:pt>
                <c:pt idx="5">
                  <c:v>1250</c:v>
                </c:pt>
                <c:pt idx="6">
                  <c:v>1300</c:v>
                </c:pt>
                <c:pt idx="7">
                  <c:v>1350</c:v>
                </c:pt>
                <c:pt idx="8">
                  <c:v>1400</c:v>
                </c:pt>
                <c:pt idx="9">
                  <c:v>1450</c:v>
                </c:pt>
                <c:pt idx="10">
                  <c:v>1500</c:v>
                </c:pt>
                <c:pt idx="11">
                  <c:v>1550</c:v>
                </c:pt>
                <c:pt idx="12">
                  <c:v>1600</c:v>
                </c:pt>
                <c:pt idx="13">
                  <c:v>1650</c:v>
                </c:pt>
                <c:pt idx="14">
                  <c:v>1700</c:v>
                </c:pt>
                <c:pt idx="15">
                  <c:v>1750</c:v>
                </c:pt>
                <c:pt idx="16">
                  <c:v>1800</c:v>
                </c:pt>
                <c:pt idx="17">
                  <c:v>1850</c:v>
                </c:pt>
                <c:pt idx="18">
                  <c:v>1900</c:v>
                </c:pt>
                <c:pt idx="19">
                  <c:v>1950</c:v>
                </c:pt>
                <c:pt idx="20">
                  <c:v>2000</c:v>
                </c:pt>
                <c:pt idx="21">
                  <c:v>2050</c:v>
                </c:pt>
                <c:pt idx="22">
                  <c:v>2100</c:v>
                </c:pt>
                <c:pt idx="23">
                  <c:v>2150</c:v>
                </c:pt>
                <c:pt idx="24">
                  <c:v>2200</c:v>
                </c:pt>
                <c:pt idx="25">
                  <c:v>2250</c:v>
                </c:pt>
                <c:pt idx="26">
                  <c:v>2300</c:v>
                </c:pt>
                <c:pt idx="27">
                  <c:v>2350</c:v>
                </c:pt>
                <c:pt idx="28">
                  <c:v>2400</c:v>
                </c:pt>
                <c:pt idx="29">
                  <c:v>2450</c:v>
                </c:pt>
                <c:pt idx="30">
                  <c:v>2500</c:v>
                </c:pt>
                <c:pt idx="31">
                  <c:v>2550</c:v>
                </c:pt>
                <c:pt idx="32">
                  <c:v>2600</c:v>
                </c:pt>
                <c:pt idx="33">
                  <c:v>2650</c:v>
                </c:pt>
                <c:pt idx="34">
                  <c:v>2700</c:v>
                </c:pt>
                <c:pt idx="35">
                  <c:v>2750</c:v>
                </c:pt>
                <c:pt idx="36">
                  <c:v>2800</c:v>
                </c:pt>
                <c:pt idx="37">
                  <c:v>2850</c:v>
                </c:pt>
                <c:pt idx="38">
                  <c:v>2900</c:v>
                </c:pt>
                <c:pt idx="39">
                  <c:v>2950</c:v>
                </c:pt>
                <c:pt idx="40">
                  <c:v>3000</c:v>
                </c:pt>
                <c:pt idx="41">
                  <c:v>3050</c:v>
                </c:pt>
                <c:pt idx="42">
                  <c:v>3100</c:v>
                </c:pt>
                <c:pt idx="43">
                  <c:v>3150</c:v>
                </c:pt>
                <c:pt idx="44">
                  <c:v>3200</c:v>
                </c:pt>
                <c:pt idx="45">
                  <c:v>3250</c:v>
                </c:pt>
                <c:pt idx="46">
                  <c:v>3300</c:v>
                </c:pt>
                <c:pt idx="47">
                  <c:v>3350</c:v>
                </c:pt>
                <c:pt idx="48">
                  <c:v>3400</c:v>
                </c:pt>
                <c:pt idx="49">
                  <c:v>3450</c:v>
                </c:pt>
                <c:pt idx="50">
                  <c:v>3500</c:v>
                </c:pt>
                <c:pt idx="51">
                  <c:v>3550</c:v>
                </c:pt>
                <c:pt idx="52">
                  <c:v>3600</c:v>
                </c:pt>
                <c:pt idx="53">
                  <c:v>3650</c:v>
                </c:pt>
                <c:pt idx="54">
                  <c:v>3700</c:v>
                </c:pt>
                <c:pt idx="55">
                  <c:v>3750</c:v>
                </c:pt>
                <c:pt idx="56">
                  <c:v>3800</c:v>
                </c:pt>
                <c:pt idx="57">
                  <c:v>3850</c:v>
                </c:pt>
                <c:pt idx="58">
                  <c:v>3900</c:v>
                </c:pt>
                <c:pt idx="59">
                  <c:v>3950</c:v>
                </c:pt>
                <c:pt idx="60">
                  <c:v>4000</c:v>
                </c:pt>
                <c:pt idx="61">
                  <c:v>4050</c:v>
                </c:pt>
                <c:pt idx="62">
                  <c:v>4100</c:v>
                </c:pt>
                <c:pt idx="63">
                  <c:v>4150</c:v>
                </c:pt>
                <c:pt idx="64">
                  <c:v>4200</c:v>
                </c:pt>
                <c:pt idx="65">
                  <c:v>4250</c:v>
                </c:pt>
                <c:pt idx="66">
                  <c:v>4300</c:v>
                </c:pt>
                <c:pt idx="67">
                  <c:v>4350</c:v>
                </c:pt>
                <c:pt idx="68">
                  <c:v>4400</c:v>
                </c:pt>
                <c:pt idx="69">
                  <c:v>4450</c:v>
                </c:pt>
                <c:pt idx="70">
                  <c:v>4500</c:v>
                </c:pt>
                <c:pt idx="71">
                  <c:v>4550</c:v>
                </c:pt>
                <c:pt idx="72">
                  <c:v>4600</c:v>
                </c:pt>
                <c:pt idx="73">
                  <c:v>4650</c:v>
                </c:pt>
                <c:pt idx="74">
                  <c:v>4700</c:v>
                </c:pt>
                <c:pt idx="75">
                  <c:v>4750</c:v>
                </c:pt>
                <c:pt idx="76">
                  <c:v>4800</c:v>
                </c:pt>
                <c:pt idx="77">
                  <c:v>4850</c:v>
                </c:pt>
                <c:pt idx="78">
                  <c:v>4900</c:v>
                </c:pt>
                <c:pt idx="79">
                  <c:v>4950</c:v>
                </c:pt>
                <c:pt idx="80">
                  <c:v>5000</c:v>
                </c:pt>
                <c:pt idx="81">
                  <c:v>5050</c:v>
                </c:pt>
                <c:pt idx="82">
                  <c:v>5100</c:v>
                </c:pt>
                <c:pt idx="83">
                  <c:v>5150</c:v>
                </c:pt>
                <c:pt idx="84">
                  <c:v>5200</c:v>
                </c:pt>
                <c:pt idx="85">
                  <c:v>5250</c:v>
                </c:pt>
                <c:pt idx="86">
                  <c:v>5300</c:v>
                </c:pt>
                <c:pt idx="87">
                  <c:v>5350</c:v>
                </c:pt>
                <c:pt idx="88">
                  <c:v>5400</c:v>
                </c:pt>
                <c:pt idx="89">
                  <c:v>5450</c:v>
                </c:pt>
                <c:pt idx="90">
                  <c:v>5500</c:v>
                </c:pt>
              </c:numCache>
            </c:numRef>
          </c:cat>
          <c:val>
            <c:numRef>
              <c:f>Results!$E$11:$E$101</c:f>
              <c:numCache>
                <c:formatCode>General</c:formatCode>
                <c:ptCount val="91"/>
                <c:pt idx="0">
                  <c:v>1.30942</c:v>
                </c:pt>
                <c:pt idx="1">
                  <c:v>1.30366</c:v>
                </c:pt>
                <c:pt idx="2">
                  <c:v>1.29294</c:v>
                </c:pt>
                <c:pt idx="3">
                  <c:v>1.27711</c:v>
                </c:pt>
                <c:pt idx="4">
                  <c:v>1.26074</c:v>
                </c:pt>
                <c:pt idx="5">
                  <c:v>1.24451</c:v>
                </c:pt>
                <c:pt idx="6">
                  <c:v>1.2272400000000001</c:v>
                </c:pt>
                <c:pt idx="7">
                  <c:v>1.20757</c:v>
                </c:pt>
                <c:pt idx="8">
                  <c:v>1.1931</c:v>
                </c:pt>
                <c:pt idx="9">
                  <c:v>1.18486</c:v>
                </c:pt>
                <c:pt idx="10">
                  <c:v>1.1794199999999999</c:v>
                </c:pt>
                <c:pt idx="11">
                  <c:v>1.17953</c:v>
                </c:pt>
                <c:pt idx="12">
                  <c:v>1.1852</c:v>
                </c:pt>
                <c:pt idx="13">
                  <c:v>1.1918500000000001</c:v>
                </c:pt>
                <c:pt idx="14">
                  <c:v>1.19885</c:v>
                </c:pt>
                <c:pt idx="15">
                  <c:v>1.20563</c:v>
                </c:pt>
                <c:pt idx="16">
                  <c:v>1.2097</c:v>
                </c:pt>
                <c:pt idx="17">
                  <c:v>1.2099500000000001</c:v>
                </c:pt>
                <c:pt idx="18">
                  <c:v>1.20642</c:v>
                </c:pt>
                <c:pt idx="19">
                  <c:v>1.2003299999999999</c:v>
                </c:pt>
                <c:pt idx="20">
                  <c:v>1.1942999999999999</c:v>
                </c:pt>
                <c:pt idx="21">
                  <c:v>1.1890799999999999</c:v>
                </c:pt>
                <c:pt idx="22">
                  <c:v>1.1855800000000001</c:v>
                </c:pt>
                <c:pt idx="23">
                  <c:v>1.1831199999999999</c:v>
                </c:pt>
                <c:pt idx="24">
                  <c:v>1.17937</c:v>
                </c:pt>
                <c:pt idx="25">
                  <c:v>1.1736200000000001</c:v>
                </c:pt>
                <c:pt idx="26">
                  <c:v>1.16666</c:v>
                </c:pt>
                <c:pt idx="27">
                  <c:v>1.1590800000000001</c:v>
                </c:pt>
                <c:pt idx="28">
                  <c:v>1.1513199999999999</c:v>
                </c:pt>
                <c:pt idx="29">
                  <c:v>1.1456900000000001</c:v>
                </c:pt>
                <c:pt idx="30">
                  <c:v>1.14114</c:v>
                </c:pt>
                <c:pt idx="31">
                  <c:v>1.1368</c:v>
                </c:pt>
                <c:pt idx="32">
                  <c:v>1.1356299999999999</c:v>
                </c:pt>
                <c:pt idx="33">
                  <c:v>1.13364</c:v>
                </c:pt>
                <c:pt idx="34">
                  <c:v>1.1323300000000001</c:v>
                </c:pt>
                <c:pt idx="35">
                  <c:v>1.1276900000000001</c:v>
                </c:pt>
                <c:pt idx="36">
                  <c:v>1.12073</c:v>
                </c:pt>
                <c:pt idx="37">
                  <c:v>1.11391</c:v>
                </c:pt>
                <c:pt idx="38">
                  <c:v>1.1078300000000001</c:v>
                </c:pt>
                <c:pt idx="39">
                  <c:v>1.10134</c:v>
                </c:pt>
                <c:pt idx="40">
                  <c:v>1.0951</c:v>
                </c:pt>
                <c:pt idx="41">
                  <c:v>1.0879399999999999</c:v>
                </c:pt>
                <c:pt idx="42">
                  <c:v>1.0803799999999999</c:v>
                </c:pt>
                <c:pt idx="43">
                  <c:v>1.0710200000000001</c:v>
                </c:pt>
                <c:pt idx="44">
                  <c:v>1.06185</c:v>
                </c:pt>
                <c:pt idx="45">
                  <c:v>1.05491</c:v>
                </c:pt>
                <c:pt idx="46">
                  <c:v>1.0488999999999999</c:v>
                </c:pt>
                <c:pt idx="47">
                  <c:v>1.0426800000000001</c:v>
                </c:pt>
                <c:pt idx="48">
                  <c:v>1.0369699999999999</c:v>
                </c:pt>
                <c:pt idx="49">
                  <c:v>1.03068</c:v>
                </c:pt>
                <c:pt idx="50">
                  <c:v>1.0264</c:v>
                </c:pt>
                <c:pt idx="51">
                  <c:v>1.02145</c:v>
                </c:pt>
                <c:pt idx="52">
                  <c:v>1.01677</c:v>
                </c:pt>
                <c:pt idx="53">
                  <c:v>1.0133700000000001</c:v>
                </c:pt>
                <c:pt idx="54">
                  <c:v>1.0124899999999999</c:v>
                </c:pt>
                <c:pt idx="55">
                  <c:v>1.0120800000000001</c:v>
                </c:pt>
                <c:pt idx="56">
                  <c:v>1.01206</c:v>
                </c:pt>
                <c:pt idx="57">
                  <c:v>1.0124299999999999</c:v>
                </c:pt>
                <c:pt idx="58">
                  <c:v>1.01326</c:v>
                </c:pt>
                <c:pt idx="59">
                  <c:v>1.0146999999999999</c:v>
                </c:pt>
                <c:pt idx="60">
                  <c:v>1.01515</c:v>
                </c:pt>
                <c:pt idx="61">
                  <c:v>1.0165599999999999</c:v>
                </c:pt>
                <c:pt idx="62">
                  <c:v>1.0173300000000001</c:v>
                </c:pt>
                <c:pt idx="63">
                  <c:v>1.0176000000000001</c:v>
                </c:pt>
                <c:pt idx="64">
                  <c:v>1.0174099999999999</c:v>
                </c:pt>
                <c:pt idx="65">
                  <c:v>1.0167299999999999</c:v>
                </c:pt>
                <c:pt idx="66">
                  <c:v>1.0154399999999999</c:v>
                </c:pt>
                <c:pt idx="67">
                  <c:v>1.01328</c:v>
                </c:pt>
                <c:pt idx="68">
                  <c:v>1.00986</c:v>
                </c:pt>
                <c:pt idx="69">
                  <c:v>1.00641</c:v>
                </c:pt>
                <c:pt idx="70">
                  <c:v>1.0041800000000001</c:v>
                </c:pt>
                <c:pt idx="71">
                  <c:v>1.00084</c:v>
                </c:pt>
                <c:pt idx="72">
                  <c:v>0.99955000000000005</c:v>
                </c:pt>
                <c:pt idx="73">
                  <c:v>0.99817400000000001</c:v>
                </c:pt>
                <c:pt idx="74">
                  <c:v>0.99833799999999995</c:v>
                </c:pt>
                <c:pt idx="75">
                  <c:v>0.99818899999999999</c:v>
                </c:pt>
                <c:pt idx="76">
                  <c:v>0.997699</c:v>
                </c:pt>
                <c:pt idx="77">
                  <c:v>0.99865899999999996</c:v>
                </c:pt>
                <c:pt idx="78">
                  <c:v>0.99936700000000001</c:v>
                </c:pt>
                <c:pt idx="79">
                  <c:v>0.99995599999999996</c:v>
                </c:pt>
                <c:pt idx="80">
                  <c:v>1.00054</c:v>
                </c:pt>
                <c:pt idx="81">
                  <c:v>1.00122</c:v>
                </c:pt>
                <c:pt idx="82">
                  <c:v>1.00213</c:v>
                </c:pt>
                <c:pt idx="83">
                  <c:v>1.0034400000000001</c:v>
                </c:pt>
                <c:pt idx="84">
                  <c:v>1.0054000000000001</c:v>
                </c:pt>
                <c:pt idx="85">
                  <c:v>1.0064900000000001</c:v>
                </c:pt>
                <c:pt idx="86">
                  <c:v>1.00692</c:v>
                </c:pt>
                <c:pt idx="87">
                  <c:v>1.00678</c:v>
                </c:pt>
                <c:pt idx="88">
                  <c:v>1.0079</c:v>
                </c:pt>
                <c:pt idx="89">
                  <c:v>1.00864</c:v>
                </c:pt>
                <c:pt idx="90">
                  <c:v>1.00911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1709-41CF-9CCB-68B547F9015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43782160"/>
        <c:axId val="543781504"/>
      </c:lineChart>
      <c:catAx>
        <c:axId val="54378216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Engine</a:t>
                </a:r>
                <a:r>
                  <a:rPr lang="en-GB" baseline="0"/>
                  <a:t> Speed (rpm)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781504"/>
        <c:crosses val="autoZero"/>
        <c:auto val="1"/>
        <c:lblAlgn val="ctr"/>
        <c:lblOffset val="100"/>
        <c:noMultiLvlLbl val="0"/>
      </c:catAx>
      <c:valAx>
        <c:axId val="543781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Lambda</a:t>
                </a:r>
                <a:r>
                  <a:rPr lang="en-GB" baseline="0"/>
                  <a:t> 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4378216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5" ma:contentTypeDescription="Create a new document." ma:contentTypeScope="" ma:versionID="eb8929d574e6a49cc6565eab278f8c7a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31e57d330aaecea160a72bb6cfce4fe8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AE412-85BF-43D7-AE9A-F5F0E8DE0A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135129-2708-4C90-BA30-3763A5DFA71C}">
  <ds:schemaRefs>
    <ds:schemaRef ds:uri="http://schemas.microsoft.com/office/2006/documentManagement/types"/>
    <ds:schemaRef ds:uri="9d0d5cce-d4dc-4043-8325-c992d2f588cd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39a888ec-cc75-402e-856f-ff68cc5460ab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2BC1DE6-0F7F-420C-8EC7-CE8F74CF65C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4B3A414-A061-412B-B92C-204758955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2056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Jenkins</dc:creator>
  <cp:keywords/>
  <dc:description/>
  <cp:lastModifiedBy>Olivia Jenkins</cp:lastModifiedBy>
  <cp:revision>2</cp:revision>
  <dcterms:created xsi:type="dcterms:W3CDTF">2020-01-07T19:33:00Z</dcterms:created>
  <dcterms:modified xsi:type="dcterms:W3CDTF">2020-01-07T19:33:00Z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