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EC2F65" w14:textId="69E7BDBB" w:rsidR="00035CC1" w:rsidRDefault="00035CC1">
      <w:pPr>
        <w:rPr>
          <w:sz w:val="36"/>
          <w:szCs w:val="36"/>
          <w:u w:val="single"/>
        </w:rPr>
      </w:pPr>
      <w:r w:rsidRPr="00035CC1">
        <w:rPr>
          <w:sz w:val="36"/>
          <w:szCs w:val="36"/>
          <w:u w:val="single"/>
        </w:rPr>
        <w:t xml:space="preserve">Element 3 – </w:t>
      </w:r>
      <w:r w:rsidR="00A523F8">
        <w:rPr>
          <w:sz w:val="36"/>
          <w:szCs w:val="36"/>
          <w:u w:val="single"/>
        </w:rPr>
        <w:t xml:space="preserve">Critical Evaluation </w:t>
      </w:r>
    </w:p>
    <w:p w14:paraId="4FE4A9BD" w14:textId="77777777" w:rsidR="00035CC1" w:rsidRDefault="00035CC1">
      <w:pPr>
        <w:rPr>
          <w:sz w:val="36"/>
          <w:szCs w:val="36"/>
          <w:u w:val="single"/>
        </w:rPr>
      </w:pPr>
    </w:p>
    <w:p w14:paraId="7BDC92BF" w14:textId="77777777" w:rsidR="00035CC1" w:rsidRDefault="00035CC1" w:rsidP="00035CC1">
      <w:pPr>
        <w:rPr>
          <w:sz w:val="36"/>
          <w:szCs w:val="36"/>
        </w:rPr>
      </w:pPr>
      <w:r>
        <w:rPr>
          <w:sz w:val="36"/>
          <w:szCs w:val="36"/>
        </w:rPr>
        <w:t xml:space="preserve">Module: </w:t>
      </w:r>
      <w:r w:rsidRPr="00654A72">
        <w:rPr>
          <w:sz w:val="36"/>
          <w:szCs w:val="36"/>
        </w:rPr>
        <w:t>Independent Project</w:t>
      </w:r>
    </w:p>
    <w:p w14:paraId="57F6A445" w14:textId="77777777" w:rsidR="00035CC1" w:rsidRDefault="00035CC1" w:rsidP="00035CC1">
      <w:pPr>
        <w:rPr>
          <w:sz w:val="36"/>
          <w:szCs w:val="36"/>
        </w:rPr>
      </w:pPr>
      <w:r>
        <w:rPr>
          <w:sz w:val="36"/>
          <w:szCs w:val="36"/>
        </w:rPr>
        <w:t xml:space="preserve">Module Code: </w:t>
      </w:r>
      <w:r w:rsidRPr="00654A72">
        <w:rPr>
          <w:sz w:val="36"/>
          <w:szCs w:val="36"/>
        </w:rPr>
        <w:t>BMTP6015</w:t>
      </w:r>
    </w:p>
    <w:p w14:paraId="2C08C0B6" w14:textId="77777777" w:rsidR="00035CC1" w:rsidRDefault="00035CC1" w:rsidP="00035CC1">
      <w:pPr>
        <w:rPr>
          <w:sz w:val="36"/>
          <w:szCs w:val="36"/>
        </w:rPr>
      </w:pPr>
      <w:r>
        <w:rPr>
          <w:sz w:val="36"/>
          <w:szCs w:val="36"/>
        </w:rPr>
        <w:t xml:space="preserve">Module Tutor: Scott James </w:t>
      </w:r>
    </w:p>
    <w:p w14:paraId="66D5D131" w14:textId="2F9DAF9E" w:rsidR="00035CC1" w:rsidRDefault="00035CC1" w:rsidP="00035CC1">
      <w:pPr>
        <w:rPr>
          <w:sz w:val="36"/>
          <w:szCs w:val="36"/>
        </w:rPr>
      </w:pPr>
      <w:r w:rsidRPr="00654A72">
        <w:rPr>
          <w:sz w:val="36"/>
          <w:szCs w:val="36"/>
        </w:rPr>
        <w:t xml:space="preserve">Element: Element </w:t>
      </w:r>
      <w:r>
        <w:rPr>
          <w:sz w:val="36"/>
          <w:szCs w:val="36"/>
        </w:rPr>
        <w:t>3</w:t>
      </w:r>
    </w:p>
    <w:p w14:paraId="33C74527" w14:textId="77777777" w:rsidR="00035CC1" w:rsidRDefault="00035CC1" w:rsidP="00035CC1">
      <w:pPr>
        <w:rPr>
          <w:sz w:val="36"/>
          <w:szCs w:val="36"/>
        </w:rPr>
      </w:pPr>
      <w:r>
        <w:rPr>
          <w:sz w:val="36"/>
          <w:szCs w:val="36"/>
        </w:rPr>
        <w:t>Student Name: Elijah Thomas</w:t>
      </w:r>
    </w:p>
    <w:p w14:paraId="7EB4C8C6" w14:textId="77777777" w:rsidR="00035CC1" w:rsidRDefault="00035CC1" w:rsidP="00035CC1">
      <w:pPr>
        <w:rPr>
          <w:sz w:val="36"/>
          <w:szCs w:val="36"/>
        </w:rPr>
      </w:pPr>
      <w:r>
        <w:rPr>
          <w:sz w:val="36"/>
          <w:szCs w:val="36"/>
        </w:rPr>
        <w:t>Student Number: 2313487</w:t>
      </w:r>
    </w:p>
    <w:p w14:paraId="399F9984" w14:textId="0FB9F8B8" w:rsidR="00035CC1" w:rsidRDefault="00035CC1" w:rsidP="00035CC1">
      <w:pPr>
        <w:rPr>
          <w:sz w:val="36"/>
          <w:szCs w:val="36"/>
        </w:rPr>
      </w:pPr>
      <w:r>
        <w:rPr>
          <w:sz w:val="36"/>
          <w:szCs w:val="36"/>
        </w:rPr>
        <w:t xml:space="preserve">Word Count: </w:t>
      </w:r>
      <w:r w:rsidR="001A1CF8">
        <w:rPr>
          <w:sz w:val="36"/>
          <w:szCs w:val="36"/>
        </w:rPr>
        <w:t>1992</w:t>
      </w:r>
    </w:p>
    <w:p w14:paraId="4A054501" w14:textId="77777777" w:rsidR="00035CC1" w:rsidRDefault="00035CC1" w:rsidP="00035CC1">
      <w:pPr>
        <w:rPr>
          <w:sz w:val="36"/>
          <w:szCs w:val="36"/>
        </w:rPr>
      </w:pPr>
    </w:p>
    <w:p w14:paraId="5BB094BD" w14:textId="77777777" w:rsidR="00035CC1" w:rsidRDefault="00035CC1" w:rsidP="00035CC1">
      <w:pPr>
        <w:rPr>
          <w:sz w:val="36"/>
          <w:szCs w:val="36"/>
        </w:rPr>
      </w:pPr>
    </w:p>
    <w:p w14:paraId="6081A242" w14:textId="77777777" w:rsidR="00035CC1" w:rsidRDefault="00035CC1" w:rsidP="00035CC1">
      <w:pPr>
        <w:rPr>
          <w:sz w:val="36"/>
          <w:szCs w:val="36"/>
        </w:rPr>
      </w:pPr>
    </w:p>
    <w:p w14:paraId="2FC72615" w14:textId="77777777" w:rsidR="00035CC1" w:rsidRDefault="00035CC1" w:rsidP="00035CC1">
      <w:pPr>
        <w:rPr>
          <w:sz w:val="36"/>
          <w:szCs w:val="36"/>
        </w:rPr>
      </w:pPr>
    </w:p>
    <w:p w14:paraId="3475634B" w14:textId="77777777" w:rsidR="00035CC1" w:rsidRDefault="00035CC1" w:rsidP="00035CC1">
      <w:pPr>
        <w:rPr>
          <w:sz w:val="36"/>
          <w:szCs w:val="36"/>
        </w:rPr>
      </w:pPr>
    </w:p>
    <w:p w14:paraId="3AB6339C" w14:textId="77777777" w:rsidR="00035CC1" w:rsidRDefault="00035CC1" w:rsidP="00035CC1">
      <w:pPr>
        <w:rPr>
          <w:sz w:val="36"/>
          <w:szCs w:val="36"/>
        </w:rPr>
      </w:pPr>
    </w:p>
    <w:p w14:paraId="7EDA4FF1" w14:textId="77777777" w:rsidR="00035CC1" w:rsidRDefault="00035CC1" w:rsidP="00035CC1">
      <w:pPr>
        <w:rPr>
          <w:sz w:val="36"/>
          <w:szCs w:val="36"/>
        </w:rPr>
      </w:pPr>
    </w:p>
    <w:p w14:paraId="7ED0796C" w14:textId="77777777" w:rsidR="00035CC1" w:rsidRDefault="00035CC1" w:rsidP="00035CC1">
      <w:pPr>
        <w:rPr>
          <w:sz w:val="36"/>
          <w:szCs w:val="36"/>
        </w:rPr>
      </w:pPr>
    </w:p>
    <w:p w14:paraId="0CD8014D" w14:textId="77777777" w:rsidR="00035CC1" w:rsidRDefault="00035CC1" w:rsidP="00035CC1">
      <w:pPr>
        <w:rPr>
          <w:sz w:val="36"/>
          <w:szCs w:val="36"/>
        </w:rPr>
      </w:pPr>
    </w:p>
    <w:p w14:paraId="5A1C1644" w14:textId="77777777" w:rsidR="00035CC1" w:rsidRDefault="00035CC1" w:rsidP="00035CC1">
      <w:pPr>
        <w:rPr>
          <w:sz w:val="36"/>
          <w:szCs w:val="36"/>
        </w:rPr>
      </w:pPr>
    </w:p>
    <w:p w14:paraId="465B563E" w14:textId="77777777" w:rsidR="00035CC1" w:rsidRDefault="00035CC1" w:rsidP="00035CC1">
      <w:pPr>
        <w:rPr>
          <w:sz w:val="36"/>
          <w:szCs w:val="36"/>
        </w:rPr>
      </w:pPr>
    </w:p>
    <w:p w14:paraId="125C0AD5" w14:textId="77777777" w:rsidR="00035CC1" w:rsidRDefault="00035CC1" w:rsidP="00035CC1">
      <w:pPr>
        <w:rPr>
          <w:sz w:val="36"/>
          <w:szCs w:val="36"/>
        </w:rPr>
      </w:pPr>
    </w:p>
    <w:p w14:paraId="3D75D8CB" w14:textId="77777777" w:rsidR="00035CC1" w:rsidRPr="00D04AC2" w:rsidRDefault="00035CC1" w:rsidP="00035CC1">
      <w:pPr>
        <w:rPr>
          <w:sz w:val="36"/>
          <w:szCs w:val="36"/>
          <w:u w:val="single"/>
        </w:rPr>
      </w:pPr>
      <w:r w:rsidRPr="00D04AC2">
        <w:rPr>
          <w:sz w:val="36"/>
          <w:szCs w:val="36"/>
          <w:u w:val="single"/>
        </w:rPr>
        <w:lastRenderedPageBreak/>
        <w:t xml:space="preserve">Table of Contents </w:t>
      </w:r>
    </w:p>
    <w:p w14:paraId="30AE1D7E" w14:textId="77777777" w:rsidR="00A523F8" w:rsidRDefault="00A523F8" w:rsidP="00035CC1">
      <w:pPr>
        <w:rPr>
          <w:sz w:val="28"/>
          <w:szCs w:val="28"/>
        </w:rPr>
      </w:pPr>
    </w:p>
    <w:p w14:paraId="27F6FD07" w14:textId="623E3725" w:rsidR="00A523F8" w:rsidRDefault="00A523F8" w:rsidP="00035CC1">
      <w:pPr>
        <w:rPr>
          <w:sz w:val="28"/>
          <w:szCs w:val="28"/>
        </w:rPr>
      </w:pPr>
      <w:r>
        <w:rPr>
          <w:sz w:val="28"/>
          <w:szCs w:val="28"/>
        </w:rPr>
        <w:t>Introduction</w:t>
      </w:r>
    </w:p>
    <w:p w14:paraId="0F213406" w14:textId="77777777" w:rsidR="00A523F8" w:rsidRDefault="00A523F8" w:rsidP="00035CC1">
      <w:pPr>
        <w:rPr>
          <w:sz w:val="28"/>
          <w:szCs w:val="28"/>
        </w:rPr>
      </w:pPr>
    </w:p>
    <w:p w14:paraId="3790BA19" w14:textId="22AE2DD6" w:rsidR="00035CC1" w:rsidRDefault="00035CC1" w:rsidP="00035CC1">
      <w:pPr>
        <w:rPr>
          <w:sz w:val="28"/>
          <w:szCs w:val="28"/>
        </w:rPr>
      </w:pPr>
      <w:r w:rsidRPr="00035CC1">
        <w:rPr>
          <w:sz w:val="28"/>
          <w:szCs w:val="28"/>
        </w:rPr>
        <w:t>Critical Evaluation and Impact Assessment</w:t>
      </w:r>
    </w:p>
    <w:p w14:paraId="3374F79E" w14:textId="77777777" w:rsidR="00035CC1" w:rsidRDefault="00035CC1" w:rsidP="00035CC1">
      <w:pPr>
        <w:rPr>
          <w:sz w:val="28"/>
          <w:szCs w:val="28"/>
        </w:rPr>
      </w:pPr>
    </w:p>
    <w:p w14:paraId="0707EDEB" w14:textId="4640320A" w:rsidR="00035CC1" w:rsidRDefault="00035CC1" w:rsidP="00035CC1">
      <w:pPr>
        <w:rPr>
          <w:sz w:val="28"/>
          <w:szCs w:val="28"/>
        </w:rPr>
      </w:pPr>
      <w:r w:rsidRPr="00035CC1">
        <w:rPr>
          <w:sz w:val="28"/>
          <w:szCs w:val="28"/>
        </w:rPr>
        <w:t>Project Limitations</w:t>
      </w:r>
    </w:p>
    <w:p w14:paraId="6AAA9174" w14:textId="77777777" w:rsidR="00035CC1" w:rsidRDefault="00035CC1" w:rsidP="00035CC1">
      <w:pPr>
        <w:rPr>
          <w:sz w:val="28"/>
          <w:szCs w:val="28"/>
        </w:rPr>
      </w:pPr>
    </w:p>
    <w:p w14:paraId="6C1BC7C8" w14:textId="2BB0964F" w:rsidR="00035CC1" w:rsidRDefault="00035CC1" w:rsidP="00035CC1">
      <w:pPr>
        <w:rPr>
          <w:sz w:val="28"/>
          <w:szCs w:val="28"/>
        </w:rPr>
      </w:pPr>
      <w:r w:rsidRPr="00035CC1">
        <w:rPr>
          <w:sz w:val="28"/>
          <w:szCs w:val="28"/>
        </w:rPr>
        <w:t>Conclusion and Recommendations</w:t>
      </w:r>
    </w:p>
    <w:p w14:paraId="3E3FF2B4" w14:textId="12AA2F9E" w:rsidR="00A523F8" w:rsidRDefault="00A523F8" w:rsidP="00035CC1">
      <w:pPr>
        <w:rPr>
          <w:sz w:val="28"/>
          <w:szCs w:val="28"/>
        </w:rPr>
      </w:pPr>
      <w:r>
        <w:rPr>
          <w:sz w:val="28"/>
          <w:szCs w:val="28"/>
        </w:rPr>
        <w:br/>
        <w:t>Reference List</w:t>
      </w:r>
    </w:p>
    <w:p w14:paraId="49F0FB3D" w14:textId="77777777" w:rsidR="00D14EDE" w:rsidRDefault="00D14EDE" w:rsidP="00035CC1">
      <w:pPr>
        <w:rPr>
          <w:sz w:val="28"/>
          <w:szCs w:val="28"/>
        </w:rPr>
      </w:pPr>
    </w:p>
    <w:p w14:paraId="7569E654" w14:textId="77777777" w:rsidR="00D14EDE" w:rsidRDefault="00D14EDE" w:rsidP="00035CC1">
      <w:pPr>
        <w:rPr>
          <w:sz w:val="28"/>
          <w:szCs w:val="28"/>
        </w:rPr>
      </w:pPr>
    </w:p>
    <w:p w14:paraId="378925BA" w14:textId="77777777" w:rsidR="00D14EDE" w:rsidRDefault="00D14EDE" w:rsidP="00035CC1">
      <w:pPr>
        <w:rPr>
          <w:sz w:val="28"/>
          <w:szCs w:val="28"/>
        </w:rPr>
      </w:pPr>
    </w:p>
    <w:p w14:paraId="7B87C25D" w14:textId="77777777" w:rsidR="00D14EDE" w:rsidRDefault="00D14EDE" w:rsidP="00035CC1">
      <w:pPr>
        <w:rPr>
          <w:sz w:val="28"/>
          <w:szCs w:val="28"/>
        </w:rPr>
      </w:pPr>
    </w:p>
    <w:p w14:paraId="6838ACD0" w14:textId="77777777" w:rsidR="00D14EDE" w:rsidRDefault="00D14EDE" w:rsidP="00035CC1">
      <w:pPr>
        <w:rPr>
          <w:sz w:val="28"/>
          <w:szCs w:val="28"/>
        </w:rPr>
      </w:pPr>
    </w:p>
    <w:p w14:paraId="03DCEC60" w14:textId="77777777" w:rsidR="00D14EDE" w:rsidRDefault="00D14EDE" w:rsidP="00035CC1">
      <w:pPr>
        <w:rPr>
          <w:sz w:val="28"/>
          <w:szCs w:val="28"/>
        </w:rPr>
      </w:pPr>
    </w:p>
    <w:p w14:paraId="31762664" w14:textId="77777777" w:rsidR="00D14EDE" w:rsidRDefault="00D14EDE" w:rsidP="00035CC1">
      <w:pPr>
        <w:rPr>
          <w:sz w:val="28"/>
          <w:szCs w:val="28"/>
        </w:rPr>
      </w:pPr>
    </w:p>
    <w:p w14:paraId="0019338C" w14:textId="77777777" w:rsidR="00D14EDE" w:rsidRDefault="00D14EDE" w:rsidP="00035CC1">
      <w:pPr>
        <w:rPr>
          <w:sz w:val="28"/>
          <w:szCs w:val="28"/>
        </w:rPr>
      </w:pPr>
    </w:p>
    <w:p w14:paraId="30DF1E53" w14:textId="77777777" w:rsidR="00D14EDE" w:rsidRDefault="00D14EDE" w:rsidP="00035CC1">
      <w:pPr>
        <w:rPr>
          <w:sz w:val="28"/>
          <w:szCs w:val="28"/>
        </w:rPr>
      </w:pPr>
    </w:p>
    <w:p w14:paraId="2AAD4190" w14:textId="77777777" w:rsidR="00D14EDE" w:rsidRDefault="00D14EDE" w:rsidP="00035CC1">
      <w:pPr>
        <w:rPr>
          <w:sz w:val="28"/>
          <w:szCs w:val="28"/>
        </w:rPr>
      </w:pPr>
    </w:p>
    <w:p w14:paraId="7D386579" w14:textId="77777777" w:rsidR="00D14EDE" w:rsidRDefault="00D14EDE" w:rsidP="00035CC1">
      <w:pPr>
        <w:rPr>
          <w:sz w:val="28"/>
          <w:szCs w:val="28"/>
        </w:rPr>
      </w:pPr>
    </w:p>
    <w:p w14:paraId="646610B5" w14:textId="77777777" w:rsidR="00D14EDE" w:rsidRDefault="00D14EDE" w:rsidP="00035CC1">
      <w:pPr>
        <w:rPr>
          <w:sz w:val="28"/>
          <w:szCs w:val="28"/>
        </w:rPr>
      </w:pPr>
    </w:p>
    <w:p w14:paraId="080A0171" w14:textId="77777777" w:rsidR="00D14EDE" w:rsidRDefault="00D14EDE" w:rsidP="00035CC1">
      <w:pPr>
        <w:rPr>
          <w:sz w:val="28"/>
          <w:szCs w:val="28"/>
        </w:rPr>
      </w:pPr>
    </w:p>
    <w:p w14:paraId="4E93D82D" w14:textId="77777777" w:rsidR="00D14EDE" w:rsidRDefault="00D14EDE" w:rsidP="00035CC1">
      <w:pPr>
        <w:rPr>
          <w:sz w:val="28"/>
          <w:szCs w:val="28"/>
        </w:rPr>
      </w:pPr>
    </w:p>
    <w:p w14:paraId="5CD2CD24" w14:textId="77777777" w:rsidR="00D14EDE" w:rsidRDefault="00D14EDE" w:rsidP="00035CC1">
      <w:pPr>
        <w:rPr>
          <w:sz w:val="28"/>
          <w:szCs w:val="28"/>
        </w:rPr>
      </w:pPr>
    </w:p>
    <w:p w14:paraId="1FD73665" w14:textId="77777777" w:rsidR="00D14EDE" w:rsidRDefault="00D14EDE" w:rsidP="00035CC1">
      <w:pPr>
        <w:rPr>
          <w:sz w:val="28"/>
          <w:szCs w:val="28"/>
        </w:rPr>
      </w:pPr>
    </w:p>
    <w:p w14:paraId="433002C4" w14:textId="5241ACDC" w:rsidR="00D14EDE" w:rsidRPr="00A523F8" w:rsidRDefault="00A523F8" w:rsidP="00035CC1">
      <w:pPr>
        <w:rPr>
          <w:sz w:val="28"/>
          <w:szCs w:val="28"/>
          <w:u w:val="single"/>
        </w:rPr>
      </w:pPr>
      <w:r w:rsidRPr="00A523F8">
        <w:rPr>
          <w:sz w:val="28"/>
          <w:szCs w:val="28"/>
          <w:u w:val="single"/>
        </w:rPr>
        <w:t>Introduction</w:t>
      </w:r>
    </w:p>
    <w:p w14:paraId="6F570F89" w14:textId="77777777" w:rsidR="00D14EDE" w:rsidRDefault="00D14EDE" w:rsidP="00035CC1">
      <w:pPr>
        <w:rPr>
          <w:sz w:val="28"/>
          <w:szCs w:val="28"/>
        </w:rPr>
      </w:pPr>
    </w:p>
    <w:p w14:paraId="4ACD4710" w14:textId="651ED50E" w:rsidR="00A523F8" w:rsidRPr="00A523F8" w:rsidRDefault="00A523F8" w:rsidP="00035CC1">
      <w:pPr>
        <w:rPr>
          <w:sz w:val="28"/>
          <w:szCs w:val="28"/>
        </w:rPr>
      </w:pPr>
      <w:r w:rsidRPr="00A523F8">
        <w:rPr>
          <w:sz w:val="28"/>
          <w:szCs w:val="28"/>
        </w:rPr>
        <w:t xml:space="preserve">This </w:t>
      </w:r>
      <w:r>
        <w:rPr>
          <w:sz w:val="28"/>
          <w:szCs w:val="28"/>
        </w:rPr>
        <w:t xml:space="preserve">critical review </w:t>
      </w:r>
      <w:r w:rsidRPr="00A523F8">
        <w:rPr>
          <w:sz w:val="28"/>
          <w:szCs w:val="28"/>
        </w:rPr>
        <w:t>provides a</w:t>
      </w:r>
      <w:r>
        <w:rPr>
          <w:sz w:val="28"/>
          <w:szCs w:val="28"/>
        </w:rPr>
        <w:t>n</w:t>
      </w:r>
      <w:r w:rsidRPr="00A523F8">
        <w:rPr>
          <w:sz w:val="28"/>
          <w:szCs w:val="28"/>
        </w:rPr>
        <w:t xml:space="preserve"> evaluation of the ITT Future You live event, which was successfully delivered with 55 trade stands and 670 delegates in attendance. The event aimed to create valuable engagement opportunities between exhibitors and attendees, contributing to its overall success. This assignment will analyse key performance indicators, including attendee survey feedback, social media engagement, and levels of audience participation. </w:t>
      </w:r>
      <w:r w:rsidR="000A78CE">
        <w:rPr>
          <w:sz w:val="28"/>
          <w:szCs w:val="28"/>
        </w:rPr>
        <w:t xml:space="preserve">As well as look into </w:t>
      </w:r>
      <w:r w:rsidRPr="00A523F8">
        <w:rPr>
          <w:sz w:val="28"/>
          <w:szCs w:val="28"/>
        </w:rPr>
        <w:t xml:space="preserve">project limitations that impacted planning and delivery, </w:t>
      </w:r>
      <w:r w:rsidR="000A78CE">
        <w:rPr>
          <w:sz w:val="28"/>
          <w:szCs w:val="28"/>
        </w:rPr>
        <w:t xml:space="preserve">Then showing </w:t>
      </w:r>
      <w:r w:rsidRPr="00A523F8">
        <w:rPr>
          <w:sz w:val="28"/>
          <w:szCs w:val="28"/>
        </w:rPr>
        <w:t>evidence-based recommendations to inform and improve the development of future events</w:t>
      </w:r>
      <w:r w:rsidR="00B86C95">
        <w:rPr>
          <w:sz w:val="28"/>
          <w:szCs w:val="28"/>
        </w:rPr>
        <w:t>.</w:t>
      </w:r>
    </w:p>
    <w:p w14:paraId="758D2FBB" w14:textId="77777777" w:rsidR="00A523F8" w:rsidRDefault="00A523F8" w:rsidP="00035CC1">
      <w:pPr>
        <w:rPr>
          <w:sz w:val="28"/>
          <w:szCs w:val="28"/>
        </w:rPr>
      </w:pPr>
    </w:p>
    <w:p w14:paraId="10EB90B1" w14:textId="77777777" w:rsidR="00D14EDE" w:rsidRDefault="00D14EDE" w:rsidP="00D14EDE">
      <w:pPr>
        <w:rPr>
          <w:sz w:val="28"/>
          <w:szCs w:val="28"/>
          <w:u w:val="single"/>
        </w:rPr>
      </w:pPr>
      <w:r w:rsidRPr="00D14EDE">
        <w:rPr>
          <w:sz w:val="28"/>
          <w:szCs w:val="28"/>
          <w:u w:val="single"/>
        </w:rPr>
        <w:t>Critical Evaluation and Impact Assessment</w:t>
      </w:r>
    </w:p>
    <w:p w14:paraId="5789870A" w14:textId="77777777" w:rsidR="00E361CE" w:rsidRDefault="00E361CE" w:rsidP="00D14EDE">
      <w:pPr>
        <w:rPr>
          <w:sz w:val="28"/>
          <w:szCs w:val="28"/>
          <w:u w:val="single"/>
        </w:rPr>
      </w:pPr>
    </w:p>
    <w:p w14:paraId="5D92CBDF" w14:textId="10BCE1C3" w:rsidR="00E361CE" w:rsidRDefault="00E361CE" w:rsidP="00D14EDE">
      <w:pPr>
        <w:rPr>
          <w:sz w:val="28"/>
          <w:szCs w:val="28"/>
        </w:rPr>
      </w:pPr>
      <w:r w:rsidRPr="00E361CE">
        <w:rPr>
          <w:noProof/>
          <w:sz w:val="28"/>
          <w:szCs w:val="28"/>
        </w:rPr>
        <w:drawing>
          <wp:inline distT="0" distB="0" distL="0" distR="0" wp14:anchorId="541AACBB" wp14:editId="41A5CD2C">
            <wp:extent cx="6494291" cy="967740"/>
            <wp:effectExtent l="0" t="0" r="1905" b="3810"/>
            <wp:docPr id="1321953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953718" name=""/>
                    <pic:cNvPicPr/>
                  </pic:nvPicPr>
                  <pic:blipFill>
                    <a:blip r:embed="rId4"/>
                    <a:stretch>
                      <a:fillRect/>
                    </a:stretch>
                  </pic:blipFill>
                  <pic:spPr>
                    <a:xfrm>
                      <a:off x="0" y="0"/>
                      <a:ext cx="6502573" cy="968974"/>
                    </a:xfrm>
                    <a:prstGeom prst="rect">
                      <a:avLst/>
                    </a:prstGeom>
                  </pic:spPr>
                </pic:pic>
              </a:graphicData>
            </a:graphic>
          </wp:inline>
        </w:drawing>
      </w:r>
    </w:p>
    <w:p w14:paraId="10B7DF06" w14:textId="6CF61B79" w:rsidR="00E361CE" w:rsidRDefault="00E361CE" w:rsidP="00D14EDE">
      <w:pPr>
        <w:rPr>
          <w:sz w:val="28"/>
          <w:szCs w:val="28"/>
        </w:rPr>
      </w:pPr>
      <w:r w:rsidRPr="00E361CE">
        <w:rPr>
          <w:sz w:val="28"/>
          <w:szCs w:val="28"/>
        </w:rPr>
        <w:t>This feedback</w:t>
      </w:r>
      <w:r>
        <w:rPr>
          <w:sz w:val="28"/>
          <w:szCs w:val="28"/>
        </w:rPr>
        <w:t xml:space="preserve"> is</w:t>
      </w:r>
      <w:r w:rsidRPr="00E361CE">
        <w:rPr>
          <w:sz w:val="28"/>
          <w:szCs w:val="28"/>
        </w:rPr>
        <w:t xml:space="preserve"> from stallholders</w:t>
      </w:r>
      <w:r>
        <w:rPr>
          <w:sz w:val="28"/>
          <w:szCs w:val="28"/>
        </w:rPr>
        <w:t xml:space="preserve"> and</w:t>
      </w:r>
      <w:r w:rsidRPr="00E361CE">
        <w:rPr>
          <w:sz w:val="28"/>
          <w:szCs w:val="28"/>
        </w:rPr>
        <w:t xml:space="preserve"> provides </w:t>
      </w:r>
      <w:r>
        <w:rPr>
          <w:sz w:val="28"/>
          <w:szCs w:val="28"/>
        </w:rPr>
        <w:t xml:space="preserve">context </w:t>
      </w:r>
      <w:r w:rsidRPr="00E361CE">
        <w:rPr>
          <w:sz w:val="28"/>
          <w:szCs w:val="28"/>
        </w:rPr>
        <w:t xml:space="preserve">into their experience at the event. Overall, responses suggest a </w:t>
      </w:r>
      <w:r>
        <w:rPr>
          <w:sz w:val="28"/>
          <w:szCs w:val="28"/>
        </w:rPr>
        <w:t>positive experience</w:t>
      </w:r>
      <w:r w:rsidRPr="00E361CE">
        <w:rPr>
          <w:sz w:val="28"/>
          <w:szCs w:val="28"/>
        </w:rPr>
        <w:t>, particularly r</w:t>
      </w:r>
      <w:r>
        <w:rPr>
          <w:sz w:val="28"/>
          <w:szCs w:val="28"/>
        </w:rPr>
        <w:t>ating</w:t>
      </w:r>
      <w:r w:rsidRPr="00E361CE">
        <w:rPr>
          <w:sz w:val="28"/>
          <w:szCs w:val="28"/>
        </w:rPr>
        <w:t xml:space="preserve"> staff friendliness, which was rated </w:t>
      </w:r>
      <w:r>
        <w:rPr>
          <w:sz w:val="28"/>
          <w:szCs w:val="28"/>
        </w:rPr>
        <w:t xml:space="preserve">very </w:t>
      </w:r>
      <w:r w:rsidRPr="00E361CE">
        <w:rPr>
          <w:sz w:val="28"/>
          <w:szCs w:val="28"/>
        </w:rPr>
        <w:t xml:space="preserve">highly. However, satisfaction levels varied, with some stallholders expressing concerns about scheduling, event duration, and attendee engagement. Comments such as expectations not being met and issues with event structure indicate areas where planning and communication could be improved. Gaining feedback is essential, as it enables organisers to identify strengths and address weaknesses, </w:t>
      </w:r>
      <w:r>
        <w:rPr>
          <w:sz w:val="28"/>
          <w:szCs w:val="28"/>
        </w:rPr>
        <w:t xml:space="preserve">Improving </w:t>
      </w:r>
      <w:r w:rsidRPr="00E361CE">
        <w:rPr>
          <w:sz w:val="28"/>
          <w:szCs w:val="28"/>
        </w:rPr>
        <w:t>future event</w:t>
      </w:r>
      <w:r>
        <w:rPr>
          <w:sz w:val="28"/>
          <w:szCs w:val="28"/>
        </w:rPr>
        <w:t xml:space="preserve">s hosted next year </w:t>
      </w:r>
      <w:r w:rsidRPr="00E361CE">
        <w:rPr>
          <w:sz w:val="28"/>
          <w:szCs w:val="28"/>
        </w:rPr>
        <w:t>(Ponto, 2015). These findings highlight the need for better time management, clearer expectations, and improved exhibitor support</w:t>
      </w:r>
      <w:r>
        <w:rPr>
          <w:sz w:val="28"/>
          <w:szCs w:val="28"/>
        </w:rPr>
        <w:t xml:space="preserve">. </w:t>
      </w:r>
    </w:p>
    <w:p w14:paraId="432331F8" w14:textId="596E0092" w:rsidR="00374808" w:rsidRDefault="00374808" w:rsidP="00D14EDE">
      <w:pPr>
        <w:rPr>
          <w:sz w:val="28"/>
          <w:szCs w:val="28"/>
        </w:rPr>
      </w:pPr>
      <w:r w:rsidRPr="00374808">
        <w:rPr>
          <w:noProof/>
          <w:sz w:val="28"/>
          <w:szCs w:val="28"/>
        </w:rPr>
        <w:lastRenderedPageBreak/>
        <w:drawing>
          <wp:inline distT="0" distB="0" distL="0" distR="0" wp14:anchorId="6C18B7E1" wp14:editId="760A5F73">
            <wp:extent cx="5731510" cy="960755"/>
            <wp:effectExtent l="0" t="0" r="2540" b="0"/>
            <wp:docPr id="1180389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389329" name=""/>
                    <pic:cNvPicPr/>
                  </pic:nvPicPr>
                  <pic:blipFill>
                    <a:blip r:embed="rId5"/>
                    <a:stretch>
                      <a:fillRect/>
                    </a:stretch>
                  </pic:blipFill>
                  <pic:spPr>
                    <a:xfrm>
                      <a:off x="0" y="0"/>
                      <a:ext cx="5731510" cy="960755"/>
                    </a:xfrm>
                    <a:prstGeom prst="rect">
                      <a:avLst/>
                    </a:prstGeom>
                  </pic:spPr>
                </pic:pic>
              </a:graphicData>
            </a:graphic>
          </wp:inline>
        </w:drawing>
      </w:r>
    </w:p>
    <w:p w14:paraId="13598463" w14:textId="53AEE88E" w:rsidR="00374808" w:rsidRPr="00374808" w:rsidRDefault="00374808" w:rsidP="00374808">
      <w:pPr>
        <w:rPr>
          <w:sz w:val="28"/>
          <w:szCs w:val="28"/>
        </w:rPr>
      </w:pPr>
      <w:r>
        <w:rPr>
          <w:sz w:val="28"/>
          <w:szCs w:val="28"/>
        </w:rPr>
        <w:t>Moving further into the stakeholder feedback, This feedback goes more in depth into the attendee experience and their overall satisfaction. W</w:t>
      </w:r>
      <w:r w:rsidRPr="00374808">
        <w:rPr>
          <w:sz w:val="28"/>
          <w:szCs w:val="28"/>
        </w:rPr>
        <w:t>ith many respondents rating their experience as very satisfied</w:t>
      </w:r>
      <w:r w:rsidR="004634EF">
        <w:rPr>
          <w:sz w:val="28"/>
          <w:szCs w:val="28"/>
        </w:rPr>
        <w:t xml:space="preserve"> as an exhibitor</w:t>
      </w:r>
      <w:r w:rsidRPr="00374808">
        <w:rPr>
          <w:sz w:val="28"/>
          <w:szCs w:val="28"/>
        </w:rPr>
        <w:t xml:space="preserve">. </w:t>
      </w:r>
      <w:r>
        <w:rPr>
          <w:sz w:val="28"/>
          <w:szCs w:val="28"/>
        </w:rPr>
        <w:t xml:space="preserve">Strengths </w:t>
      </w:r>
      <w:r w:rsidRPr="00374808">
        <w:rPr>
          <w:sz w:val="28"/>
          <w:szCs w:val="28"/>
        </w:rPr>
        <w:t xml:space="preserve">include </w:t>
      </w:r>
      <w:r w:rsidR="004634EF">
        <w:rPr>
          <w:sz w:val="28"/>
          <w:szCs w:val="28"/>
        </w:rPr>
        <w:t xml:space="preserve">lots of </w:t>
      </w:r>
      <w:r w:rsidRPr="00374808">
        <w:rPr>
          <w:sz w:val="28"/>
          <w:szCs w:val="28"/>
        </w:rPr>
        <w:t xml:space="preserve">networking opportunities, student engagement, and overall </w:t>
      </w:r>
      <w:r w:rsidR="004634EF">
        <w:rPr>
          <w:sz w:val="28"/>
          <w:szCs w:val="28"/>
        </w:rPr>
        <w:t xml:space="preserve">positive </w:t>
      </w:r>
      <w:r w:rsidRPr="00374808">
        <w:rPr>
          <w:sz w:val="28"/>
          <w:szCs w:val="28"/>
        </w:rPr>
        <w:t xml:space="preserve">event atmosphere. However, </w:t>
      </w:r>
      <w:r w:rsidR="004634EF">
        <w:rPr>
          <w:sz w:val="28"/>
          <w:szCs w:val="28"/>
        </w:rPr>
        <w:t xml:space="preserve">Reoccurring </w:t>
      </w:r>
      <w:r w:rsidRPr="00374808">
        <w:rPr>
          <w:sz w:val="28"/>
          <w:szCs w:val="28"/>
        </w:rPr>
        <w:t>issues</w:t>
      </w:r>
      <w:r w:rsidR="004634EF">
        <w:rPr>
          <w:sz w:val="28"/>
          <w:szCs w:val="28"/>
        </w:rPr>
        <w:t xml:space="preserve"> remain a factor</w:t>
      </w:r>
      <w:r w:rsidRPr="00374808">
        <w:rPr>
          <w:sz w:val="28"/>
          <w:szCs w:val="28"/>
        </w:rPr>
        <w:t>, particularly around scheduling, attendee quality, and elements of event organisation such as presentations and exhibitor support. Some responses indicating only somewhat satisfied or neither satisfied nor dissatisfied suggest</w:t>
      </w:r>
      <w:r w:rsidR="004634EF">
        <w:rPr>
          <w:sz w:val="28"/>
          <w:szCs w:val="28"/>
        </w:rPr>
        <w:t xml:space="preserve"> improvement needed</w:t>
      </w:r>
      <w:r w:rsidRPr="00374808">
        <w:rPr>
          <w:sz w:val="28"/>
          <w:szCs w:val="28"/>
        </w:rPr>
        <w:t xml:space="preserve"> in the exhibitor experience, </w:t>
      </w:r>
      <w:r w:rsidR="004634EF">
        <w:rPr>
          <w:sz w:val="28"/>
          <w:szCs w:val="28"/>
        </w:rPr>
        <w:t>T</w:t>
      </w:r>
      <w:r w:rsidRPr="00374808">
        <w:rPr>
          <w:sz w:val="28"/>
          <w:szCs w:val="28"/>
        </w:rPr>
        <w:t>hese results highlight the need for more planning</w:t>
      </w:r>
      <w:r w:rsidR="004634EF">
        <w:rPr>
          <w:sz w:val="28"/>
          <w:szCs w:val="28"/>
        </w:rPr>
        <w:t xml:space="preserve"> and </w:t>
      </w:r>
      <w:r w:rsidRPr="00374808">
        <w:rPr>
          <w:sz w:val="28"/>
          <w:szCs w:val="28"/>
        </w:rPr>
        <w:t>better alignment with exhibitor expectations.</w:t>
      </w:r>
    </w:p>
    <w:p w14:paraId="6C3890D8" w14:textId="77777777" w:rsidR="00374808" w:rsidRDefault="00374808" w:rsidP="00374808">
      <w:pPr>
        <w:rPr>
          <w:sz w:val="28"/>
          <w:szCs w:val="28"/>
        </w:rPr>
      </w:pPr>
      <w:r w:rsidRPr="00374808">
        <w:rPr>
          <w:vanish/>
          <w:sz w:val="28"/>
          <w:szCs w:val="28"/>
        </w:rPr>
        <w:t>Top of Form</w:t>
      </w:r>
    </w:p>
    <w:p w14:paraId="7849C6A2" w14:textId="4793761F" w:rsidR="004634EF" w:rsidRPr="00374808" w:rsidRDefault="00281337" w:rsidP="00374808">
      <w:pPr>
        <w:rPr>
          <w:vanish/>
          <w:sz w:val="28"/>
          <w:szCs w:val="28"/>
        </w:rPr>
      </w:pPr>
      <w:r w:rsidRPr="00281337">
        <w:rPr>
          <w:noProof/>
          <w:sz w:val="28"/>
          <w:szCs w:val="28"/>
        </w:rPr>
        <w:drawing>
          <wp:inline distT="0" distB="0" distL="0" distR="0" wp14:anchorId="7F274B6A" wp14:editId="272B30A3">
            <wp:extent cx="5731510" cy="753745"/>
            <wp:effectExtent l="0" t="0" r="2540" b="8255"/>
            <wp:docPr id="394086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086399" name=""/>
                    <pic:cNvPicPr/>
                  </pic:nvPicPr>
                  <pic:blipFill>
                    <a:blip r:embed="rId6"/>
                    <a:stretch>
                      <a:fillRect/>
                    </a:stretch>
                  </pic:blipFill>
                  <pic:spPr>
                    <a:xfrm>
                      <a:off x="0" y="0"/>
                      <a:ext cx="5731510" cy="753745"/>
                    </a:xfrm>
                    <a:prstGeom prst="rect">
                      <a:avLst/>
                    </a:prstGeom>
                  </pic:spPr>
                </pic:pic>
              </a:graphicData>
            </a:graphic>
          </wp:inline>
        </w:drawing>
      </w:r>
    </w:p>
    <w:p w14:paraId="5119A83A" w14:textId="77777777" w:rsidR="00374808" w:rsidRPr="00374808" w:rsidRDefault="00374808" w:rsidP="00374808">
      <w:pPr>
        <w:rPr>
          <w:vanish/>
          <w:sz w:val="28"/>
          <w:szCs w:val="28"/>
        </w:rPr>
      </w:pPr>
      <w:r w:rsidRPr="00374808">
        <w:rPr>
          <w:vanish/>
          <w:sz w:val="28"/>
          <w:szCs w:val="28"/>
        </w:rPr>
        <w:t>Bottom of Form</w:t>
      </w:r>
    </w:p>
    <w:p w14:paraId="26ABA6C6" w14:textId="6057995A" w:rsidR="00E361CE" w:rsidRPr="00E361CE" w:rsidRDefault="00E361CE" w:rsidP="00D14EDE">
      <w:pPr>
        <w:rPr>
          <w:sz w:val="28"/>
          <w:szCs w:val="28"/>
        </w:rPr>
      </w:pPr>
    </w:p>
    <w:p w14:paraId="7A56A683" w14:textId="5BFD95C2" w:rsidR="003C5A1F" w:rsidRDefault="003C5A1F" w:rsidP="003C5A1F">
      <w:pPr>
        <w:rPr>
          <w:sz w:val="28"/>
          <w:szCs w:val="28"/>
        </w:rPr>
      </w:pPr>
      <w:r w:rsidRPr="003C5A1F">
        <w:rPr>
          <w:sz w:val="28"/>
          <w:szCs w:val="28"/>
        </w:rPr>
        <w:t xml:space="preserve">This feedback </w:t>
      </w:r>
      <w:r>
        <w:rPr>
          <w:sz w:val="28"/>
          <w:szCs w:val="28"/>
        </w:rPr>
        <w:t xml:space="preserve">shows </w:t>
      </w:r>
      <w:r w:rsidRPr="003C5A1F">
        <w:rPr>
          <w:sz w:val="28"/>
          <w:szCs w:val="28"/>
        </w:rPr>
        <w:t xml:space="preserve">a generally positive experience, with </w:t>
      </w:r>
      <w:r>
        <w:rPr>
          <w:sz w:val="28"/>
          <w:szCs w:val="28"/>
        </w:rPr>
        <w:t xml:space="preserve">many </w:t>
      </w:r>
      <w:r w:rsidRPr="003C5A1F">
        <w:rPr>
          <w:sz w:val="28"/>
          <w:szCs w:val="28"/>
        </w:rPr>
        <w:t xml:space="preserve">respondents rating aspects of the event as good or excellent, particularly in </w:t>
      </w:r>
      <w:r w:rsidR="00483488">
        <w:rPr>
          <w:sz w:val="28"/>
          <w:szCs w:val="28"/>
        </w:rPr>
        <w:t>regards</w:t>
      </w:r>
      <w:r w:rsidRPr="003C5A1F">
        <w:rPr>
          <w:sz w:val="28"/>
          <w:szCs w:val="28"/>
        </w:rPr>
        <w:t xml:space="preserve"> to networking opportunities and overall atmosphere. Engagement with students and the ability to connect with visitors were </w:t>
      </w:r>
      <w:r w:rsidR="00483488">
        <w:rPr>
          <w:sz w:val="28"/>
          <w:szCs w:val="28"/>
        </w:rPr>
        <w:t xml:space="preserve">often </w:t>
      </w:r>
      <w:r w:rsidRPr="003C5A1F">
        <w:rPr>
          <w:sz w:val="28"/>
          <w:szCs w:val="28"/>
        </w:rPr>
        <w:t xml:space="preserve">identified as key strengths. However, </w:t>
      </w:r>
      <w:r w:rsidR="00483488">
        <w:rPr>
          <w:sz w:val="28"/>
          <w:szCs w:val="28"/>
        </w:rPr>
        <w:t>lots of</w:t>
      </w:r>
      <w:r w:rsidRPr="003C5A1F">
        <w:rPr>
          <w:sz w:val="28"/>
          <w:szCs w:val="28"/>
        </w:rPr>
        <w:t xml:space="preserve"> areas for improvement were noted, including the need for more targeted attendees, additional colleges, clearer exhibitor support such as name badges</w:t>
      </w:r>
      <w:r>
        <w:rPr>
          <w:sz w:val="28"/>
          <w:szCs w:val="28"/>
        </w:rPr>
        <w:t xml:space="preserve"> being needed</w:t>
      </w:r>
      <w:r w:rsidRPr="003C5A1F">
        <w:rPr>
          <w:sz w:val="28"/>
          <w:szCs w:val="28"/>
        </w:rPr>
        <w:t>, and enhanced facilities like catering and designated spaces. Mixed responses regarding future attendance also suggest</w:t>
      </w:r>
      <w:r w:rsidR="00483488">
        <w:rPr>
          <w:sz w:val="28"/>
          <w:szCs w:val="28"/>
        </w:rPr>
        <w:t xml:space="preserve"> some im</w:t>
      </w:r>
      <w:r w:rsidR="00BA6880">
        <w:rPr>
          <w:sz w:val="28"/>
          <w:szCs w:val="28"/>
        </w:rPr>
        <w:t>provement needed</w:t>
      </w:r>
      <w:r w:rsidRPr="003C5A1F">
        <w:rPr>
          <w:sz w:val="28"/>
          <w:szCs w:val="28"/>
        </w:rPr>
        <w:t xml:space="preserve"> </w:t>
      </w:r>
      <w:r w:rsidR="004C5C5C">
        <w:rPr>
          <w:sz w:val="28"/>
          <w:szCs w:val="28"/>
        </w:rPr>
        <w:t>to create</w:t>
      </w:r>
      <w:r w:rsidRPr="003C5A1F">
        <w:rPr>
          <w:sz w:val="28"/>
          <w:szCs w:val="28"/>
        </w:rPr>
        <w:t xml:space="preserve"> value, indicating a need for better alignment between exhibitor expectations and event execution.</w:t>
      </w:r>
    </w:p>
    <w:p w14:paraId="320DF466" w14:textId="77777777" w:rsidR="00063BC9" w:rsidRDefault="00063BC9" w:rsidP="003C5A1F">
      <w:pPr>
        <w:rPr>
          <w:sz w:val="28"/>
          <w:szCs w:val="28"/>
        </w:rPr>
      </w:pPr>
    </w:p>
    <w:p w14:paraId="1DC65FAF" w14:textId="77777777" w:rsidR="001B3F29" w:rsidRDefault="001B3F29" w:rsidP="003C5A1F">
      <w:pPr>
        <w:rPr>
          <w:sz w:val="28"/>
          <w:szCs w:val="28"/>
        </w:rPr>
      </w:pPr>
    </w:p>
    <w:p w14:paraId="75BD2EF6" w14:textId="60AF9E81" w:rsidR="001B3F29" w:rsidRDefault="001B3F29" w:rsidP="003C5A1F">
      <w:pPr>
        <w:rPr>
          <w:sz w:val="28"/>
          <w:szCs w:val="28"/>
        </w:rPr>
      </w:pPr>
      <w:r w:rsidRPr="001B3F29">
        <w:rPr>
          <w:noProof/>
          <w:sz w:val="28"/>
          <w:szCs w:val="28"/>
        </w:rPr>
        <w:lastRenderedPageBreak/>
        <w:drawing>
          <wp:inline distT="0" distB="0" distL="0" distR="0" wp14:anchorId="4C60965A" wp14:editId="7F1B8F95">
            <wp:extent cx="5731510" cy="3373755"/>
            <wp:effectExtent l="0" t="0" r="2540" b="0"/>
            <wp:docPr id="267557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557823" name=""/>
                    <pic:cNvPicPr/>
                  </pic:nvPicPr>
                  <pic:blipFill>
                    <a:blip r:embed="rId7"/>
                    <a:stretch>
                      <a:fillRect/>
                    </a:stretch>
                  </pic:blipFill>
                  <pic:spPr>
                    <a:xfrm>
                      <a:off x="0" y="0"/>
                      <a:ext cx="5731510" cy="3373755"/>
                    </a:xfrm>
                    <a:prstGeom prst="rect">
                      <a:avLst/>
                    </a:prstGeom>
                  </pic:spPr>
                </pic:pic>
              </a:graphicData>
            </a:graphic>
          </wp:inline>
        </w:drawing>
      </w:r>
    </w:p>
    <w:p w14:paraId="44FCAE59" w14:textId="4F764222" w:rsidR="00063BC9" w:rsidRDefault="00C16D02" w:rsidP="003C5A1F">
      <w:pPr>
        <w:rPr>
          <w:sz w:val="28"/>
          <w:szCs w:val="28"/>
        </w:rPr>
      </w:pPr>
      <w:r w:rsidRPr="00C16D02">
        <w:rPr>
          <w:sz w:val="28"/>
          <w:szCs w:val="28"/>
        </w:rPr>
        <w:t>Social media engagement</w:t>
      </w:r>
      <w:r>
        <w:rPr>
          <w:sz w:val="28"/>
          <w:szCs w:val="28"/>
        </w:rPr>
        <w:t xml:space="preserve"> after </w:t>
      </w:r>
      <w:r w:rsidRPr="00C16D02">
        <w:rPr>
          <w:sz w:val="28"/>
          <w:szCs w:val="28"/>
        </w:rPr>
        <w:t xml:space="preserve">the event had a </w:t>
      </w:r>
      <w:r>
        <w:rPr>
          <w:sz w:val="28"/>
          <w:szCs w:val="28"/>
        </w:rPr>
        <w:t xml:space="preserve">very big </w:t>
      </w:r>
      <w:r w:rsidRPr="00C16D02">
        <w:rPr>
          <w:sz w:val="28"/>
          <w:szCs w:val="28"/>
        </w:rPr>
        <w:t xml:space="preserve">positive impact, </w:t>
      </w:r>
      <w:r>
        <w:rPr>
          <w:sz w:val="28"/>
          <w:szCs w:val="28"/>
        </w:rPr>
        <w:t>Passing</w:t>
      </w:r>
      <w:r w:rsidRPr="00C16D02">
        <w:rPr>
          <w:sz w:val="28"/>
          <w:szCs w:val="28"/>
        </w:rPr>
        <w:t xml:space="preserve"> expectations and </w:t>
      </w:r>
      <w:r>
        <w:rPr>
          <w:sz w:val="28"/>
          <w:szCs w:val="28"/>
        </w:rPr>
        <w:t xml:space="preserve">massively improving </w:t>
      </w:r>
      <w:r w:rsidRPr="00C16D02">
        <w:rPr>
          <w:sz w:val="28"/>
          <w:szCs w:val="28"/>
        </w:rPr>
        <w:t xml:space="preserve">the event’s </w:t>
      </w:r>
      <w:r>
        <w:rPr>
          <w:sz w:val="28"/>
          <w:szCs w:val="28"/>
        </w:rPr>
        <w:t xml:space="preserve">future </w:t>
      </w:r>
      <w:r w:rsidRPr="00C16D02">
        <w:rPr>
          <w:sz w:val="28"/>
          <w:szCs w:val="28"/>
        </w:rPr>
        <w:t xml:space="preserve">visibility. A key success was the recognition of student organisers, who were featured on official UWTSD social media platforms, </w:t>
      </w:r>
      <w:r>
        <w:rPr>
          <w:sz w:val="28"/>
          <w:szCs w:val="28"/>
        </w:rPr>
        <w:t xml:space="preserve">Showing </w:t>
      </w:r>
      <w:r w:rsidRPr="00C16D02">
        <w:rPr>
          <w:sz w:val="28"/>
          <w:szCs w:val="28"/>
        </w:rPr>
        <w:t>both credibility and support</w:t>
      </w:r>
      <w:r>
        <w:rPr>
          <w:sz w:val="28"/>
          <w:szCs w:val="28"/>
        </w:rPr>
        <w:t xml:space="preserve"> from the university</w:t>
      </w:r>
      <w:r w:rsidRPr="00C16D02">
        <w:rPr>
          <w:sz w:val="28"/>
          <w:szCs w:val="28"/>
        </w:rPr>
        <w:t xml:space="preserve">. </w:t>
      </w:r>
      <w:r>
        <w:rPr>
          <w:sz w:val="28"/>
          <w:szCs w:val="28"/>
        </w:rPr>
        <w:t xml:space="preserve">As well as </w:t>
      </w:r>
      <w:r w:rsidRPr="00C16D02">
        <w:rPr>
          <w:sz w:val="28"/>
          <w:szCs w:val="28"/>
        </w:rPr>
        <w:t>coverage on news</w:t>
      </w:r>
      <w:r w:rsidR="0020118A">
        <w:rPr>
          <w:sz w:val="28"/>
          <w:szCs w:val="28"/>
        </w:rPr>
        <w:t xml:space="preserve"> websites</w:t>
      </w:r>
      <w:r w:rsidRPr="00C16D02">
        <w:rPr>
          <w:sz w:val="28"/>
          <w:szCs w:val="28"/>
        </w:rPr>
        <w:t xml:space="preserve"> such as </w:t>
      </w:r>
      <w:proofErr w:type="spellStart"/>
      <w:r w:rsidRPr="00356DD1">
        <w:rPr>
          <w:sz w:val="28"/>
          <w:szCs w:val="28"/>
        </w:rPr>
        <w:t>herald.wales</w:t>
      </w:r>
      <w:proofErr w:type="spellEnd"/>
      <w:r w:rsidRPr="00C16D02">
        <w:rPr>
          <w:sz w:val="28"/>
          <w:szCs w:val="28"/>
        </w:rPr>
        <w:t xml:space="preserve"> further extended the event’s reach beyond its </w:t>
      </w:r>
      <w:r w:rsidR="00B62CE2">
        <w:rPr>
          <w:sz w:val="28"/>
          <w:szCs w:val="28"/>
        </w:rPr>
        <w:t xml:space="preserve">regular </w:t>
      </w:r>
      <w:r w:rsidRPr="00C16D02">
        <w:rPr>
          <w:sz w:val="28"/>
          <w:szCs w:val="28"/>
        </w:rPr>
        <w:t>audience</w:t>
      </w:r>
      <w:r w:rsidR="00705982">
        <w:rPr>
          <w:sz w:val="28"/>
          <w:szCs w:val="28"/>
        </w:rPr>
        <w:t xml:space="preserve"> </w:t>
      </w:r>
      <w:r w:rsidR="00705982" w:rsidRPr="00705982">
        <w:rPr>
          <w:sz w:val="28"/>
          <w:szCs w:val="28"/>
        </w:rPr>
        <w:t>(Favorido, 2026)</w:t>
      </w:r>
      <w:r w:rsidRPr="00C16D02">
        <w:rPr>
          <w:sz w:val="28"/>
          <w:szCs w:val="28"/>
        </w:rPr>
        <w:t>. Engagement was also driven, with many attendees, students, and stallholders actively posting</w:t>
      </w:r>
      <w:r w:rsidR="0020118A">
        <w:rPr>
          <w:sz w:val="28"/>
          <w:szCs w:val="28"/>
        </w:rPr>
        <w:t xml:space="preserve"> on social media</w:t>
      </w:r>
      <w:r w:rsidRPr="00C16D02">
        <w:rPr>
          <w:sz w:val="28"/>
          <w:szCs w:val="28"/>
        </w:rPr>
        <w:t xml:space="preserve"> during and after the event, sharing experiences and promoting interaction. This level of online activity reflects strong audience engagement and indicates that the event successfully generated interest, participation, and a lasting digital presence</w:t>
      </w:r>
      <w:r w:rsidR="00B86C95">
        <w:rPr>
          <w:sz w:val="28"/>
          <w:szCs w:val="28"/>
        </w:rPr>
        <w:t>.</w:t>
      </w:r>
    </w:p>
    <w:p w14:paraId="46D7A995" w14:textId="77777777" w:rsidR="00940343" w:rsidRDefault="00940343" w:rsidP="003C5A1F">
      <w:pPr>
        <w:rPr>
          <w:sz w:val="28"/>
          <w:szCs w:val="28"/>
        </w:rPr>
      </w:pPr>
    </w:p>
    <w:p w14:paraId="1D4A2B12" w14:textId="3B1F8F17" w:rsidR="00940343" w:rsidRDefault="00EF5AE9" w:rsidP="003C5A1F">
      <w:pPr>
        <w:rPr>
          <w:sz w:val="28"/>
          <w:szCs w:val="28"/>
        </w:rPr>
      </w:pPr>
      <w:r w:rsidRPr="00EF5AE9">
        <w:rPr>
          <w:noProof/>
          <w:sz w:val="28"/>
          <w:szCs w:val="28"/>
        </w:rPr>
        <w:drawing>
          <wp:inline distT="0" distB="0" distL="0" distR="0" wp14:anchorId="44C13DFF" wp14:editId="21C02A3A">
            <wp:extent cx="3725019" cy="1790700"/>
            <wp:effectExtent l="0" t="0" r="8890" b="0"/>
            <wp:docPr id="1942780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780419" name=""/>
                    <pic:cNvPicPr/>
                  </pic:nvPicPr>
                  <pic:blipFill>
                    <a:blip r:embed="rId8"/>
                    <a:stretch>
                      <a:fillRect/>
                    </a:stretch>
                  </pic:blipFill>
                  <pic:spPr>
                    <a:xfrm>
                      <a:off x="0" y="0"/>
                      <a:ext cx="3728235" cy="1792246"/>
                    </a:xfrm>
                    <a:prstGeom prst="rect">
                      <a:avLst/>
                    </a:prstGeom>
                  </pic:spPr>
                </pic:pic>
              </a:graphicData>
            </a:graphic>
          </wp:inline>
        </w:drawing>
      </w:r>
    </w:p>
    <w:p w14:paraId="62BCC33F" w14:textId="77777777" w:rsidR="00FB2091" w:rsidRPr="00FB2091" w:rsidRDefault="00FB2091" w:rsidP="00FB2091">
      <w:pPr>
        <w:rPr>
          <w:sz w:val="28"/>
          <w:szCs w:val="28"/>
        </w:rPr>
      </w:pPr>
      <w:r w:rsidRPr="00FB2091">
        <w:rPr>
          <w:sz w:val="28"/>
          <w:szCs w:val="28"/>
        </w:rPr>
        <w:lastRenderedPageBreak/>
        <w:t>(Thomas, 2026)</w:t>
      </w:r>
    </w:p>
    <w:p w14:paraId="40D4D3D9" w14:textId="77777777" w:rsidR="00FB2091" w:rsidRDefault="00FB2091" w:rsidP="003C5A1F">
      <w:pPr>
        <w:rPr>
          <w:sz w:val="28"/>
          <w:szCs w:val="28"/>
        </w:rPr>
      </w:pPr>
    </w:p>
    <w:p w14:paraId="57ACEBF9" w14:textId="4A34834D" w:rsidR="00EF5AE9" w:rsidRDefault="005D7E9F" w:rsidP="003C5A1F">
      <w:pPr>
        <w:rPr>
          <w:sz w:val="28"/>
          <w:szCs w:val="28"/>
        </w:rPr>
      </w:pPr>
      <w:r w:rsidRPr="005D7E9F">
        <w:rPr>
          <w:sz w:val="28"/>
          <w:szCs w:val="28"/>
        </w:rPr>
        <w:t xml:space="preserve">The website analytics </w:t>
      </w:r>
      <w:r w:rsidR="00D041C5">
        <w:rPr>
          <w:sz w:val="28"/>
          <w:szCs w:val="28"/>
        </w:rPr>
        <w:t>show</w:t>
      </w:r>
      <w:r w:rsidRPr="005D7E9F">
        <w:rPr>
          <w:sz w:val="28"/>
          <w:szCs w:val="28"/>
        </w:rPr>
        <w:t xml:space="preserve"> that even after the event</w:t>
      </w:r>
      <w:r w:rsidR="00D041C5">
        <w:rPr>
          <w:sz w:val="28"/>
          <w:szCs w:val="28"/>
        </w:rPr>
        <w:t xml:space="preserve"> was over</w:t>
      </w:r>
      <w:r w:rsidRPr="005D7E9F">
        <w:rPr>
          <w:sz w:val="28"/>
          <w:szCs w:val="28"/>
        </w:rPr>
        <w:t xml:space="preserve">, there was continued traffic, demonstrating sustained interest and engagement. Although overall visits were </w:t>
      </w:r>
      <w:r w:rsidR="00D041C5">
        <w:rPr>
          <w:sz w:val="28"/>
          <w:szCs w:val="28"/>
        </w:rPr>
        <w:t xml:space="preserve">quite </w:t>
      </w:r>
      <w:r w:rsidRPr="005D7E9F">
        <w:rPr>
          <w:sz w:val="28"/>
          <w:szCs w:val="28"/>
        </w:rPr>
        <w:t>low, the fact that users were still accessing the site post</w:t>
      </w:r>
      <w:r w:rsidR="00D041C5">
        <w:rPr>
          <w:sz w:val="28"/>
          <w:szCs w:val="28"/>
        </w:rPr>
        <w:t xml:space="preserve"> </w:t>
      </w:r>
      <w:r w:rsidRPr="005D7E9F">
        <w:rPr>
          <w:sz w:val="28"/>
          <w:szCs w:val="28"/>
        </w:rPr>
        <w:t xml:space="preserve">event suggests it left a lasting impression on attendees and </w:t>
      </w:r>
      <w:r w:rsidR="006C3941">
        <w:rPr>
          <w:sz w:val="28"/>
          <w:szCs w:val="28"/>
        </w:rPr>
        <w:t xml:space="preserve">differing </w:t>
      </w:r>
      <w:r w:rsidRPr="005D7E9F">
        <w:rPr>
          <w:sz w:val="28"/>
          <w:szCs w:val="28"/>
        </w:rPr>
        <w:t>audiences. This ongoing reach is important, as it indicates potential intent for future participation, with visitors likely exploring the event with a view to attending next year. Maintaining website visibility after the event is therefore crucial in supporting long-term engagement and future event growth</w:t>
      </w:r>
      <w:r w:rsidR="006C3941">
        <w:rPr>
          <w:sz w:val="28"/>
          <w:szCs w:val="28"/>
        </w:rPr>
        <w:t xml:space="preserve"> </w:t>
      </w:r>
      <w:r w:rsidR="00573028" w:rsidRPr="00573028">
        <w:rPr>
          <w:sz w:val="28"/>
          <w:szCs w:val="28"/>
        </w:rPr>
        <w:t>(</w:t>
      </w:r>
      <w:proofErr w:type="spellStart"/>
      <w:r w:rsidR="00573028" w:rsidRPr="00573028">
        <w:rPr>
          <w:sz w:val="28"/>
          <w:szCs w:val="28"/>
        </w:rPr>
        <w:t>Waykar</w:t>
      </w:r>
      <w:proofErr w:type="spellEnd"/>
      <w:r w:rsidR="00573028" w:rsidRPr="00573028">
        <w:rPr>
          <w:sz w:val="28"/>
          <w:szCs w:val="28"/>
        </w:rPr>
        <w:t>, 2020)</w:t>
      </w:r>
      <w:r w:rsidRPr="005D7E9F">
        <w:rPr>
          <w:sz w:val="28"/>
          <w:szCs w:val="28"/>
        </w:rPr>
        <w:t>.</w:t>
      </w:r>
    </w:p>
    <w:p w14:paraId="7D223120" w14:textId="77777777" w:rsidR="00DF3387" w:rsidRDefault="00DF3387" w:rsidP="003C5A1F">
      <w:pPr>
        <w:rPr>
          <w:sz w:val="28"/>
          <w:szCs w:val="28"/>
        </w:rPr>
      </w:pPr>
    </w:p>
    <w:p w14:paraId="2364EBCF" w14:textId="53725B21" w:rsidR="00CD1987" w:rsidRDefault="00DF3387" w:rsidP="003C5A1F">
      <w:pPr>
        <w:rPr>
          <w:sz w:val="28"/>
          <w:szCs w:val="28"/>
        </w:rPr>
      </w:pPr>
      <w:r w:rsidRPr="00DF3387">
        <w:rPr>
          <w:sz w:val="28"/>
          <w:szCs w:val="28"/>
        </w:rPr>
        <w:t xml:space="preserve">Audience reactions throughout the event </w:t>
      </w:r>
      <w:r w:rsidR="001F5C8B">
        <w:rPr>
          <w:sz w:val="28"/>
          <w:szCs w:val="28"/>
        </w:rPr>
        <w:t xml:space="preserve">showed very </w:t>
      </w:r>
      <w:r w:rsidRPr="00DF3387">
        <w:rPr>
          <w:sz w:val="28"/>
          <w:szCs w:val="28"/>
        </w:rPr>
        <w:t xml:space="preserve">strong engagement with both the careers fair and conference. Observations showed that attendees were actively interacting with exhibitors, asking questions, and participating in discussions, suggesting </w:t>
      </w:r>
      <w:r w:rsidR="00A048BD">
        <w:rPr>
          <w:sz w:val="28"/>
          <w:szCs w:val="28"/>
        </w:rPr>
        <w:t xml:space="preserve">an actual </w:t>
      </w:r>
      <w:r w:rsidRPr="00DF3387">
        <w:rPr>
          <w:sz w:val="28"/>
          <w:szCs w:val="28"/>
        </w:rPr>
        <w:t>interest in the opportunities presented. During the conference sessions, audiences remained attentive, with minimal disruption</w:t>
      </w:r>
      <w:r w:rsidR="008038F8">
        <w:rPr>
          <w:sz w:val="28"/>
          <w:szCs w:val="28"/>
        </w:rPr>
        <w:t xml:space="preserve"> taking place</w:t>
      </w:r>
      <w:r w:rsidRPr="00DF3387">
        <w:rPr>
          <w:sz w:val="28"/>
          <w:szCs w:val="28"/>
        </w:rPr>
        <w:t>,</w:t>
      </w:r>
      <w:r w:rsidR="008038F8">
        <w:rPr>
          <w:sz w:val="28"/>
          <w:szCs w:val="28"/>
        </w:rPr>
        <w:t xml:space="preserve"> Allowing for</w:t>
      </w:r>
      <w:r w:rsidRPr="00DF3387">
        <w:rPr>
          <w:sz w:val="28"/>
          <w:szCs w:val="28"/>
        </w:rPr>
        <w:t xml:space="preserve"> effective content delivery. Feedback further highlighted that both student and industry speaker stories were perceived as relatable and inspiring, </w:t>
      </w:r>
      <w:r w:rsidR="008038F8">
        <w:rPr>
          <w:sz w:val="28"/>
          <w:szCs w:val="28"/>
        </w:rPr>
        <w:t xml:space="preserve">Improving </w:t>
      </w:r>
      <w:r w:rsidRPr="00DF3387">
        <w:rPr>
          <w:sz w:val="28"/>
          <w:szCs w:val="28"/>
        </w:rPr>
        <w:t>the overall experience. This level of engagement demonstrates that the event successfully</w:t>
      </w:r>
      <w:r w:rsidR="008038F8">
        <w:rPr>
          <w:sz w:val="28"/>
          <w:szCs w:val="28"/>
        </w:rPr>
        <w:t xml:space="preserve"> related</w:t>
      </w:r>
      <w:r w:rsidRPr="00DF3387">
        <w:rPr>
          <w:sz w:val="28"/>
          <w:szCs w:val="28"/>
        </w:rPr>
        <w:t xml:space="preserve"> with its target audience, creating meaningful connections and reinforcing its value as a</w:t>
      </w:r>
      <w:r w:rsidR="008038F8">
        <w:rPr>
          <w:sz w:val="28"/>
          <w:szCs w:val="28"/>
        </w:rPr>
        <w:t>n event</w:t>
      </w:r>
      <w:r w:rsidRPr="00DF3387">
        <w:rPr>
          <w:sz w:val="28"/>
          <w:szCs w:val="28"/>
        </w:rPr>
        <w:t xml:space="preserve"> for learning and professional development</w:t>
      </w:r>
      <w:r w:rsidR="008038F8">
        <w:rPr>
          <w:sz w:val="28"/>
          <w:szCs w:val="28"/>
        </w:rPr>
        <w:t>.</w:t>
      </w:r>
      <w:r w:rsidR="004376B3">
        <w:rPr>
          <w:sz w:val="28"/>
          <w:szCs w:val="28"/>
        </w:rPr>
        <w:t xml:space="preserve"> </w:t>
      </w:r>
      <w:r w:rsidR="004376B3" w:rsidRPr="004376B3">
        <w:rPr>
          <w:sz w:val="28"/>
          <w:szCs w:val="28"/>
        </w:rPr>
        <w:t xml:space="preserve">Participation levels during the conference were positive, with attendees engaging and showing interest throughout. However, there was room for improvement, </w:t>
      </w:r>
      <w:r w:rsidR="00B86C95">
        <w:rPr>
          <w:sz w:val="28"/>
          <w:szCs w:val="28"/>
        </w:rPr>
        <w:t>P</w:t>
      </w:r>
      <w:r w:rsidR="004376B3" w:rsidRPr="004376B3">
        <w:rPr>
          <w:sz w:val="28"/>
          <w:szCs w:val="28"/>
        </w:rPr>
        <w:t xml:space="preserve">articularly in </w:t>
      </w:r>
      <w:r w:rsidR="004376B3">
        <w:rPr>
          <w:sz w:val="28"/>
          <w:szCs w:val="28"/>
        </w:rPr>
        <w:t xml:space="preserve">trying </w:t>
      </w:r>
      <w:r w:rsidR="008E7628">
        <w:rPr>
          <w:sz w:val="28"/>
          <w:szCs w:val="28"/>
        </w:rPr>
        <w:t xml:space="preserve">to add </w:t>
      </w:r>
      <w:r w:rsidR="004376B3" w:rsidRPr="004376B3">
        <w:rPr>
          <w:sz w:val="28"/>
          <w:szCs w:val="28"/>
        </w:rPr>
        <w:t xml:space="preserve">more audience interaction through questions, which would have further </w:t>
      </w:r>
      <w:r w:rsidR="008E7628">
        <w:rPr>
          <w:sz w:val="28"/>
          <w:szCs w:val="28"/>
        </w:rPr>
        <w:t xml:space="preserve">improved </w:t>
      </w:r>
      <w:r w:rsidR="004376B3" w:rsidRPr="004376B3">
        <w:rPr>
          <w:sz w:val="28"/>
          <w:szCs w:val="28"/>
        </w:rPr>
        <w:t>engagement and overall session impact</w:t>
      </w:r>
      <w:r w:rsidR="008E7628">
        <w:rPr>
          <w:sz w:val="28"/>
          <w:szCs w:val="28"/>
        </w:rPr>
        <w:t xml:space="preserve">. </w:t>
      </w:r>
    </w:p>
    <w:p w14:paraId="744E2F5A" w14:textId="77777777" w:rsidR="00D00391" w:rsidRDefault="00D00391" w:rsidP="003C5A1F">
      <w:pPr>
        <w:rPr>
          <w:sz w:val="28"/>
          <w:szCs w:val="28"/>
        </w:rPr>
      </w:pPr>
    </w:p>
    <w:p w14:paraId="6447BEFE" w14:textId="7B55A0E0" w:rsidR="008A124D" w:rsidRPr="003C5A1F" w:rsidRDefault="00AE2516" w:rsidP="003C5A1F">
      <w:pPr>
        <w:rPr>
          <w:sz w:val="28"/>
          <w:szCs w:val="28"/>
        </w:rPr>
      </w:pPr>
      <w:r w:rsidRPr="00AE2516">
        <w:rPr>
          <w:sz w:val="28"/>
          <w:szCs w:val="28"/>
        </w:rPr>
        <w:t>The event successfully met its original aims</w:t>
      </w:r>
      <w:r w:rsidR="007D2C6B">
        <w:rPr>
          <w:sz w:val="28"/>
          <w:szCs w:val="28"/>
        </w:rPr>
        <w:t>. Furthering</w:t>
      </w:r>
      <w:r w:rsidRPr="00AE2516">
        <w:rPr>
          <w:sz w:val="28"/>
          <w:szCs w:val="28"/>
        </w:rPr>
        <w:t xml:space="preserve"> its purpose as both a networking and conference </w:t>
      </w:r>
      <w:r w:rsidR="007D2C6B">
        <w:rPr>
          <w:sz w:val="28"/>
          <w:szCs w:val="28"/>
        </w:rPr>
        <w:t xml:space="preserve">event </w:t>
      </w:r>
      <w:r w:rsidRPr="00AE2516">
        <w:rPr>
          <w:sz w:val="28"/>
          <w:szCs w:val="28"/>
        </w:rPr>
        <w:t xml:space="preserve">designed to inspire students. Attendance exceeded expectations, allowing the event to reach a wider </w:t>
      </w:r>
      <w:r w:rsidRPr="00AE2516">
        <w:rPr>
          <w:sz w:val="28"/>
          <w:szCs w:val="28"/>
        </w:rPr>
        <w:lastRenderedPageBreak/>
        <w:t xml:space="preserve">audience than </w:t>
      </w:r>
      <w:r w:rsidR="007D2C6B">
        <w:rPr>
          <w:sz w:val="28"/>
          <w:szCs w:val="28"/>
        </w:rPr>
        <w:t>was</w:t>
      </w:r>
      <w:r w:rsidR="00CE5E94">
        <w:rPr>
          <w:sz w:val="28"/>
          <w:szCs w:val="28"/>
        </w:rPr>
        <w:t xml:space="preserve"> predicted</w:t>
      </w:r>
      <w:r w:rsidRPr="00AE2516">
        <w:rPr>
          <w:sz w:val="28"/>
          <w:szCs w:val="28"/>
        </w:rPr>
        <w:t xml:space="preserve">. </w:t>
      </w:r>
      <w:r w:rsidR="00CE5E94">
        <w:rPr>
          <w:sz w:val="28"/>
          <w:szCs w:val="28"/>
        </w:rPr>
        <w:t xml:space="preserve">Lots of parts </w:t>
      </w:r>
      <w:r w:rsidRPr="00AE2516">
        <w:rPr>
          <w:sz w:val="28"/>
          <w:szCs w:val="28"/>
        </w:rPr>
        <w:t xml:space="preserve">performed particularly well, most notably the mocktail </w:t>
      </w:r>
      <w:r w:rsidR="0029123A" w:rsidRPr="00AE2516">
        <w:rPr>
          <w:sz w:val="28"/>
          <w:szCs w:val="28"/>
        </w:rPr>
        <w:t>stands</w:t>
      </w:r>
      <w:r w:rsidRPr="00AE2516">
        <w:rPr>
          <w:sz w:val="28"/>
          <w:szCs w:val="28"/>
        </w:rPr>
        <w:t xml:space="preserve">, which experienced higher demand than expected and received strong positive feedback, becoming one of the most popular features. </w:t>
      </w:r>
      <w:r w:rsidR="007D2C6B">
        <w:rPr>
          <w:sz w:val="28"/>
          <w:szCs w:val="28"/>
        </w:rPr>
        <w:t xml:space="preserve">As well as </w:t>
      </w:r>
      <w:r w:rsidRPr="00AE2516">
        <w:rPr>
          <w:sz w:val="28"/>
          <w:szCs w:val="28"/>
        </w:rPr>
        <w:t xml:space="preserve">the careers fair was </w:t>
      </w:r>
      <w:r w:rsidR="00CE5E94">
        <w:rPr>
          <w:sz w:val="28"/>
          <w:szCs w:val="28"/>
        </w:rPr>
        <w:t>shown</w:t>
      </w:r>
      <w:r w:rsidRPr="00AE2516">
        <w:rPr>
          <w:sz w:val="28"/>
          <w:szCs w:val="28"/>
        </w:rPr>
        <w:t xml:space="preserve"> in reviews as a key success, demonstrating effective engagement between attendees and exhibitors. However, some aspects underperformed, particularly where stallholders lacked necessary equipment, leading to minor delays and missed opportunities for attendees. </w:t>
      </w:r>
      <w:r w:rsidR="00700705">
        <w:rPr>
          <w:sz w:val="28"/>
          <w:szCs w:val="28"/>
        </w:rPr>
        <w:t xml:space="preserve">Even though there were </w:t>
      </w:r>
      <w:r w:rsidRPr="00AE2516">
        <w:rPr>
          <w:sz w:val="28"/>
          <w:szCs w:val="28"/>
        </w:rPr>
        <w:t xml:space="preserve">challenges, overall success benchmarks were not only achieved but exceeded, </w:t>
      </w:r>
      <w:r w:rsidR="00B86C95">
        <w:rPr>
          <w:sz w:val="28"/>
          <w:szCs w:val="28"/>
        </w:rPr>
        <w:t>W</w:t>
      </w:r>
      <w:r w:rsidRPr="00AE2516">
        <w:rPr>
          <w:sz w:val="28"/>
          <w:szCs w:val="28"/>
        </w:rPr>
        <w:t>ith key performance indicators such as attendee satisfaction scoring highly in both survey data and verbal feedback collected during the event</w:t>
      </w:r>
      <w:r w:rsidR="00700705">
        <w:rPr>
          <w:sz w:val="28"/>
          <w:szCs w:val="28"/>
        </w:rPr>
        <w:t>.</w:t>
      </w:r>
    </w:p>
    <w:p w14:paraId="381A8941" w14:textId="77777777" w:rsidR="00D14EDE" w:rsidRPr="00D14EDE" w:rsidRDefault="00D14EDE" w:rsidP="00D14EDE">
      <w:pPr>
        <w:rPr>
          <w:sz w:val="28"/>
          <w:szCs w:val="28"/>
          <w:u w:val="single"/>
        </w:rPr>
      </w:pPr>
    </w:p>
    <w:p w14:paraId="6D1049DE" w14:textId="77777777" w:rsidR="00D14EDE" w:rsidRPr="00D14EDE" w:rsidRDefault="00D14EDE" w:rsidP="00D14EDE">
      <w:pPr>
        <w:rPr>
          <w:sz w:val="28"/>
          <w:szCs w:val="28"/>
          <w:u w:val="single"/>
        </w:rPr>
      </w:pPr>
      <w:r w:rsidRPr="00D14EDE">
        <w:rPr>
          <w:sz w:val="28"/>
          <w:szCs w:val="28"/>
          <w:u w:val="single"/>
        </w:rPr>
        <w:t>Project Limitations</w:t>
      </w:r>
    </w:p>
    <w:p w14:paraId="24EEBFE3" w14:textId="77777777" w:rsidR="00D14EDE" w:rsidRDefault="00D14EDE" w:rsidP="00D14EDE">
      <w:pPr>
        <w:rPr>
          <w:sz w:val="28"/>
          <w:szCs w:val="28"/>
          <w:u w:val="single"/>
        </w:rPr>
      </w:pPr>
    </w:p>
    <w:p w14:paraId="6A18EC13" w14:textId="5F7F1637" w:rsidR="00B76CD6" w:rsidRDefault="00C63198" w:rsidP="00D14EDE">
      <w:pPr>
        <w:rPr>
          <w:sz w:val="28"/>
          <w:szCs w:val="28"/>
        </w:rPr>
      </w:pPr>
      <w:r w:rsidRPr="00C63198">
        <w:rPr>
          <w:sz w:val="28"/>
          <w:szCs w:val="28"/>
        </w:rPr>
        <w:t xml:space="preserve">The planning and delivery of ITT Future You </w:t>
      </w:r>
      <w:r>
        <w:rPr>
          <w:sz w:val="28"/>
          <w:szCs w:val="28"/>
        </w:rPr>
        <w:t>got</w:t>
      </w:r>
      <w:r w:rsidRPr="00C63198">
        <w:rPr>
          <w:sz w:val="28"/>
          <w:szCs w:val="28"/>
        </w:rPr>
        <w:t xml:space="preserve"> significantly impacted by time constraints, which presented </w:t>
      </w:r>
      <w:r>
        <w:rPr>
          <w:sz w:val="28"/>
          <w:szCs w:val="28"/>
        </w:rPr>
        <w:t xml:space="preserve">a few </w:t>
      </w:r>
      <w:r w:rsidRPr="00C63198">
        <w:rPr>
          <w:sz w:val="28"/>
          <w:szCs w:val="28"/>
        </w:rPr>
        <w:t xml:space="preserve">challenges throughout the project. The team experienced shorter planning </w:t>
      </w:r>
      <w:r>
        <w:rPr>
          <w:sz w:val="28"/>
          <w:szCs w:val="28"/>
        </w:rPr>
        <w:t xml:space="preserve">time </w:t>
      </w:r>
      <w:r w:rsidRPr="00C63198">
        <w:rPr>
          <w:sz w:val="28"/>
          <w:szCs w:val="28"/>
        </w:rPr>
        <w:t>than initially</w:t>
      </w:r>
      <w:r>
        <w:rPr>
          <w:sz w:val="28"/>
          <w:szCs w:val="28"/>
        </w:rPr>
        <w:t xml:space="preserve"> expected</w:t>
      </w:r>
      <w:r w:rsidRPr="00C63198">
        <w:rPr>
          <w:sz w:val="28"/>
          <w:szCs w:val="28"/>
        </w:rPr>
        <w:t xml:space="preserve">, limiting the time available to </w:t>
      </w:r>
      <w:r>
        <w:rPr>
          <w:sz w:val="28"/>
          <w:szCs w:val="28"/>
        </w:rPr>
        <w:t>gain as many</w:t>
      </w:r>
      <w:r w:rsidRPr="00C63198">
        <w:rPr>
          <w:sz w:val="28"/>
          <w:szCs w:val="28"/>
        </w:rPr>
        <w:t xml:space="preserve"> stallholders. </w:t>
      </w:r>
      <w:r>
        <w:rPr>
          <w:sz w:val="28"/>
          <w:szCs w:val="28"/>
        </w:rPr>
        <w:t>S</w:t>
      </w:r>
      <w:r w:rsidRPr="00C63198">
        <w:rPr>
          <w:sz w:val="28"/>
          <w:szCs w:val="28"/>
        </w:rPr>
        <w:t xml:space="preserve">ome exhibitors </w:t>
      </w:r>
      <w:r>
        <w:rPr>
          <w:sz w:val="28"/>
          <w:szCs w:val="28"/>
        </w:rPr>
        <w:t xml:space="preserve">pulled out </w:t>
      </w:r>
      <w:r w:rsidRPr="00C63198">
        <w:rPr>
          <w:sz w:val="28"/>
          <w:szCs w:val="28"/>
        </w:rPr>
        <w:t xml:space="preserve">at the last minute, while others </w:t>
      </w:r>
      <w:r>
        <w:rPr>
          <w:sz w:val="28"/>
          <w:szCs w:val="28"/>
        </w:rPr>
        <w:t>tried</w:t>
      </w:r>
      <w:r w:rsidRPr="00C63198">
        <w:rPr>
          <w:sz w:val="28"/>
          <w:szCs w:val="28"/>
        </w:rPr>
        <w:t xml:space="preserve"> to join too close to the event date, creating</w:t>
      </w:r>
      <w:r>
        <w:rPr>
          <w:sz w:val="28"/>
          <w:szCs w:val="28"/>
        </w:rPr>
        <w:t xml:space="preserve"> some</w:t>
      </w:r>
      <w:r w:rsidRPr="00C63198">
        <w:rPr>
          <w:sz w:val="28"/>
          <w:szCs w:val="28"/>
        </w:rPr>
        <w:t xml:space="preserve"> disruption within the planning process. This led to increased pressure on scheduling, as organisers were required to </w:t>
      </w:r>
      <w:r>
        <w:rPr>
          <w:sz w:val="28"/>
          <w:szCs w:val="28"/>
        </w:rPr>
        <w:t>adapt and</w:t>
      </w:r>
      <w:r w:rsidRPr="00C63198">
        <w:rPr>
          <w:sz w:val="28"/>
          <w:szCs w:val="28"/>
        </w:rPr>
        <w:t xml:space="preserve"> adjust layouts, timings, and logistics at short notice. These changes reduced overall efficiency and placed</w:t>
      </w:r>
      <w:r>
        <w:rPr>
          <w:sz w:val="28"/>
          <w:szCs w:val="28"/>
        </w:rPr>
        <w:t xml:space="preserve"> more</w:t>
      </w:r>
      <w:r w:rsidRPr="00C63198">
        <w:rPr>
          <w:sz w:val="28"/>
          <w:szCs w:val="28"/>
        </w:rPr>
        <w:t xml:space="preserve"> strain on the team. </w:t>
      </w:r>
      <w:r>
        <w:rPr>
          <w:sz w:val="28"/>
          <w:szCs w:val="28"/>
        </w:rPr>
        <w:t>T</w:t>
      </w:r>
      <w:r w:rsidRPr="00C63198">
        <w:rPr>
          <w:sz w:val="28"/>
          <w:szCs w:val="28"/>
        </w:rPr>
        <w:t xml:space="preserve">he limited timeframe </w:t>
      </w:r>
      <w:r>
        <w:rPr>
          <w:sz w:val="28"/>
          <w:szCs w:val="28"/>
        </w:rPr>
        <w:t xml:space="preserve">disrupted </w:t>
      </w:r>
      <w:r w:rsidRPr="00C63198">
        <w:rPr>
          <w:sz w:val="28"/>
          <w:szCs w:val="28"/>
        </w:rPr>
        <w:t xml:space="preserve">the ability to fully </w:t>
      </w:r>
      <w:r>
        <w:rPr>
          <w:sz w:val="28"/>
          <w:szCs w:val="28"/>
        </w:rPr>
        <w:t>improve</w:t>
      </w:r>
      <w:r w:rsidRPr="00C63198">
        <w:rPr>
          <w:sz w:val="28"/>
          <w:szCs w:val="28"/>
        </w:rPr>
        <w:t xml:space="preserve"> planning and coordination, </w:t>
      </w:r>
      <w:r>
        <w:rPr>
          <w:sz w:val="28"/>
          <w:szCs w:val="28"/>
        </w:rPr>
        <w:t xml:space="preserve">Showing </w:t>
      </w:r>
      <w:r w:rsidRPr="00C63198">
        <w:rPr>
          <w:sz w:val="28"/>
          <w:szCs w:val="28"/>
        </w:rPr>
        <w:t xml:space="preserve">the importance of earlier commitment deadlines and more structured time management in future event delivery, </w:t>
      </w:r>
      <w:r>
        <w:rPr>
          <w:sz w:val="28"/>
          <w:szCs w:val="28"/>
        </w:rPr>
        <w:t xml:space="preserve">This meant </w:t>
      </w:r>
      <w:r w:rsidRPr="00C63198">
        <w:rPr>
          <w:sz w:val="28"/>
          <w:szCs w:val="28"/>
        </w:rPr>
        <w:t>trade stands reduced to around 55 from the planned 70 however, overall operations and planning continued to run smoothly and effectively</w:t>
      </w:r>
      <w:r>
        <w:rPr>
          <w:sz w:val="28"/>
          <w:szCs w:val="28"/>
        </w:rPr>
        <w:t xml:space="preserve"> in the end. </w:t>
      </w:r>
    </w:p>
    <w:p w14:paraId="50730F57" w14:textId="77777777" w:rsidR="00C63198" w:rsidRDefault="00C63198" w:rsidP="00D14EDE">
      <w:pPr>
        <w:rPr>
          <w:sz w:val="28"/>
          <w:szCs w:val="28"/>
        </w:rPr>
      </w:pPr>
    </w:p>
    <w:p w14:paraId="1B50262E" w14:textId="099B237E" w:rsidR="00C63198" w:rsidRDefault="00903CEA" w:rsidP="00D14EDE">
      <w:pPr>
        <w:rPr>
          <w:sz w:val="28"/>
          <w:szCs w:val="28"/>
        </w:rPr>
      </w:pPr>
      <w:r w:rsidRPr="00903CEA">
        <w:rPr>
          <w:sz w:val="28"/>
          <w:szCs w:val="28"/>
        </w:rPr>
        <w:t>Staffing and resource</w:t>
      </w:r>
      <w:r>
        <w:rPr>
          <w:sz w:val="28"/>
          <w:szCs w:val="28"/>
        </w:rPr>
        <w:t xml:space="preserve">s showed many </w:t>
      </w:r>
      <w:r w:rsidRPr="00903CEA">
        <w:rPr>
          <w:sz w:val="28"/>
          <w:szCs w:val="28"/>
        </w:rPr>
        <w:t xml:space="preserve">challenges during the delivery of the event. </w:t>
      </w:r>
      <w:r>
        <w:rPr>
          <w:sz w:val="28"/>
          <w:szCs w:val="28"/>
        </w:rPr>
        <w:t xml:space="preserve">At first </w:t>
      </w:r>
      <w:r w:rsidRPr="00903CEA">
        <w:rPr>
          <w:sz w:val="28"/>
          <w:szCs w:val="28"/>
        </w:rPr>
        <w:t xml:space="preserve">a strong number of volunteers were recruited from both first- </w:t>
      </w:r>
      <w:r w:rsidRPr="00903CEA">
        <w:rPr>
          <w:sz w:val="28"/>
          <w:szCs w:val="28"/>
        </w:rPr>
        <w:lastRenderedPageBreak/>
        <w:t>and second</w:t>
      </w:r>
      <w:r w:rsidR="00981779">
        <w:rPr>
          <w:sz w:val="28"/>
          <w:szCs w:val="28"/>
        </w:rPr>
        <w:t xml:space="preserve"> </w:t>
      </w:r>
      <w:r w:rsidRPr="00903CEA">
        <w:rPr>
          <w:sz w:val="28"/>
          <w:szCs w:val="28"/>
        </w:rPr>
        <w:t xml:space="preserve">year </w:t>
      </w:r>
      <w:r w:rsidR="00981779">
        <w:rPr>
          <w:sz w:val="28"/>
          <w:szCs w:val="28"/>
        </w:rPr>
        <w:t xml:space="preserve">student </w:t>
      </w:r>
      <w:r>
        <w:rPr>
          <w:sz w:val="28"/>
          <w:szCs w:val="28"/>
        </w:rPr>
        <w:t>groups</w:t>
      </w:r>
      <w:r w:rsidRPr="00903CEA">
        <w:rPr>
          <w:sz w:val="28"/>
          <w:szCs w:val="28"/>
        </w:rPr>
        <w:t xml:space="preserve">, </w:t>
      </w:r>
      <w:r w:rsidR="00981779">
        <w:rPr>
          <w:sz w:val="28"/>
          <w:szCs w:val="28"/>
        </w:rPr>
        <w:t xml:space="preserve">Giving plenty of staff </w:t>
      </w:r>
      <w:r w:rsidRPr="00903CEA">
        <w:rPr>
          <w:sz w:val="28"/>
          <w:szCs w:val="28"/>
        </w:rPr>
        <w:t xml:space="preserve">. However, on the event day, </w:t>
      </w:r>
      <w:r w:rsidR="00981779" w:rsidRPr="00903CEA">
        <w:rPr>
          <w:sz w:val="28"/>
          <w:szCs w:val="28"/>
        </w:rPr>
        <w:t>several</w:t>
      </w:r>
      <w:r w:rsidRPr="00903CEA">
        <w:rPr>
          <w:sz w:val="28"/>
          <w:szCs w:val="28"/>
        </w:rPr>
        <w:t xml:space="preserve"> volunteers withdrew, resulting in the team being more understaffed than </w:t>
      </w:r>
      <w:r w:rsidR="00981779">
        <w:rPr>
          <w:sz w:val="28"/>
          <w:szCs w:val="28"/>
        </w:rPr>
        <w:t>was first thought</w:t>
      </w:r>
      <w:r w:rsidRPr="00903CEA">
        <w:rPr>
          <w:sz w:val="28"/>
          <w:szCs w:val="28"/>
        </w:rPr>
        <w:t xml:space="preserve">. This created additional pressure on those present and impacted the </w:t>
      </w:r>
      <w:r w:rsidR="00981779">
        <w:rPr>
          <w:sz w:val="28"/>
          <w:szCs w:val="28"/>
        </w:rPr>
        <w:t xml:space="preserve">roles and </w:t>
      </w:r>
      <w:r w:rsidRPr="00903CEA">
        <w:rPr>
          <w:sz w:val="28"/>
          <w:szCs w:val="28"/>
        </w:rPr>
        <w:t>responsibilities</w:t>
      </w:r>
      <w:r w:rsidR="00981779">
        <w:rPr>
          <w:sz w:val="28"/>
          <w:szCs w:val="28"/>
        </w:rPr>
        <w:t xml:space="preserve"> of everyone involved creating some last-minute role changes</w:t>
      </w:r>
      <w:r w:rsidRPr="00903CEA">
        <w:rPr>
          <w:sz w:val="28"/>
          <w:szCs w:val="28"/>
        </w:rPr>
        <w:t xml:space="preserve">. </w:t>
      </w:r>
      <w:r w:rsidR="00981779">
        <w:rPr>
          <w:sz w:val="28"/>
          <w:szCs w:val="28"/>
        </w:rPr>
        <w:t>D</w:t>
      </w:r>
      <w:r w:rsidRPr="00903CEA">
        <w:rPr>
          <w:sz w:val="28"/>
          <w:szCs w:val="28"/>
        </w:rPr>
        <w:t xml:space="preserve">espite tasks being assigned in advance, some team members did not fully carry them out, causing a </w:t>
      </w:r>
      <w:r w:rsidR="00981779">
        <w:rPr>
          <w:sz w:val="28"/>
          <w:szCs w:val="28"/>
        </w:rPr>
        <w:t xml:space="preserve">big amount of the </w:t>
      </w:r>
      <w:r w:rsidRPr="00903CEA">
        <w:rPr>
          <w:sz w:val="28"/>
          <w:szCs w:val="28"/>
        </w:rPr>
        <w:t xml:space="preserve">workload to fall on the event managers. This may have been influenced by skill gaps or a lack of experience, but it </w:t>
      </w:r>
      <w:r w:rsidR="00981779">
        <w:rPr>
          <w:sz w:val="28"/>
          <w:szCs w:val="28"/>
        </w:rPr>
        <w:t>still</w:t>
      </w:r>
      <w:r w:rsidRPr="00903CEA">
        <w:rPr>
          <w:sz w:val="28"/>
          <w:szCs w:val="28"/>
        </w:rPr>
        <w:t xml:space="preserve"> disrupted operational efficiency.</w:t>
      </w:r>
      <w:r w:rsidR="00981779">
        <w:rPr>
          <w:sz w:val="28"/>
          <w:szCs w:val="28"/>
        </w:rPr>
        <w:t xml:space="preserve"> Furthermore</w:t>
      </w:r>
      <w:r w:rsidRPr="00903CEA">
        <w:rPr>
          <w:sz w:val="28"/>
          <w:szCs w:val="28"/>
        </w:rPr>
        <w:t xml:space="preserve">, there were technical issues during the conference sessions, particularly with internet connectivity at Swansea Arena, which affected the delivery of presentations and </w:t>
      </w:r>
      <w:r w:rsidR="00981779">
        <w:rPr>
          <w:sz w:val="28"/>
          <w:szCs w:val="28"/>
        </w:rPr>
        <w:t xml:space="preserve">created </w:t>
      </w:r>
      <w:r w:rsidRPr="00903CEA">
        <w:rPr>
          <w:sz w:val="28"/>
          <w:szCs w:val="28"/>
        </w:rPr>
        <w:t>limitations in resource reliability</w:t>
      </w:r>
      <w:r w:rsidR="00981779">
        <w:rPr>
          <w:sz w:val="28"/>
          <w:szCs w:val="28"/>
        </w:rPr>
        <w:t xml:space="preserve">. </w:t>
      </w:r>
    </w:p>
    <w:p w14:paraId="57D9F355" w14:textId="77777777" w:rsidR="00981779" w:rsidRDefault="00981779" w:rsidP="00D14EDE">
      <w:pPr>
        <w:rPr>
          <w:sz w:val="28"/>
          <w:szCs w:val="28"/>
        </w:rPr>
      </w:pPr>
    </w:p>
    <w:p w14:paraId="716C546C" w14:textId="2853A06A" w:rsidR="00981779" w:rsidRDefault="005F5932" w:rsidP="00D14EDE">
      <w:pPr>
        <w:rPr>
          <w:sz w:val="28"/>
          <w:szCs w:val="28"/>
        </w:rPr>
      </w:pPr>
      <w:r w:rsidRPr="005F5932">
        <w:rPr>
          <w:sz w:val="28"/>
          <w:szCs w:val="28"/>
        </w:rPr>
        <w:t xml:space="preserve">External factors also </w:t>
      </w:r>
      <w:r>
        <w:rPr>
          <w:sz w:val="28"/>
          <w:szCs w:val="28"/>
        </w:rPr>
        <w:t xml:space="preserve">created some </w:t>
      </w:r>
      <w:r w:rsidRPr="005F5932">
        <w:rPr>
          <w:sz w:val="28"/>
          <w:szCs w:val="28"/>
        </w:rPr>
        <w:t xml:space="preserve">challenges that impacted the delivery of the event. One notable issue involved the venue, </w:t>
      </w:r>
      <w:r>
        <w:rPr>
          <w:sz w:val="28"/>
          <w:szCs w:val="28"/>
        </w:rPr>
        <w:t>W</w:t>
      </w:r>
      <w:r w:rsidRPr="005F5932">
        <w:rPr>
          <w:sz w:val="28"/>
          <w:szCs w:val="28"/>
        </w:rPr>
        <w:t>here restrictions within Swansea Arena created</w:t>
      </w:r>
      <w:r>
        <w:rPr>
          <w:sz w:val="28"/>
          <w:szCs w:val="28"/>
        </w:rPr>
        <w:t xml:space="preserve"> problems </w:t>
      </w:r>
      <w:r w:rsidRPr="005F5932">
        <w:rPr>
          <w:sz w:val="28"/>
          <w:szCs w:val="28"/>
        </w:rPr>
        <w:t xml:space="preserve">in operating the mocktail stand, </w:t>
      </w:r>
      <w:r w:rsidR="00B86C95">
        <w:rPr>
          <w:sz w:val="28"/>
          <w:szCs w:val="28"/>
        </w:rPr>
        <w:t>P</w:t>
      </w:r>
      <w:r w:rsidRPr="005F5932">
        <w:rPr>
          <w:sz w:val="28"/>
          <w:szCs w:val="28"/>
        </w:rPr>
        <w:t>articularly in accessing ice efficiently during service. This caused</w:t>
      </w:r>
      <w:r>
        <w:rPr>
          <w:sz w:val="28"/>
          <w:szCs w:val="28"/>
        </w:rPr>
        <w:t xml:space="preserve"> some</w:t>
      </w:r>
      <w:r w:rsidRPr="005F5932">
        <w:rPr>
          <w:sz w:val="28"/>
          <w:szCs w:val="28"/>
        </w:rPr>
        <w:t xml:space="preserve"> delays and affected service at peak times. </w:t>
      </w:r>
      <w:r>
        <w:rPr>
          <w:sz w:val="28"/>
          <w:szCs w:val="28"/>
        </w:rPr>
        <w:t xml:space="preserve">As well as this </w:t>
      </w:r>
      <w:r w:rsidRPr="005F5932">
        <w:rPr>
          <w:sz w:val="28"/>
          <w:szCs w:val="28"/>
        </w:rPr>
        <w:t xml:space="preserve">unexpected disruptions occurred when the Passion4Hospitality stallholders arrived without their required </w:t>
      </w:r>
      <w:r>
        <w:rPr>
          <w:sz w:val="28"/>
          <w:szCs w:val="28"/>
        </w:rPr>
        <w:t>stall equipment</w:t>
      </w:r>
      <w:r w:rsidRPr="005F5932">
        <w:rPr>
          <w:sz w:val="28"/>
          <w:szCs w:val="28"/>
        </w:rPr>
        <w:t xml:space="preserve">, which had been mistakenly </w:t>
      </w:r>
      <w:r>
        <w:rPr>
          <w:sz w:val="28"/>
          <w:szCs w:val="28"/>
        </w:rPr>
        <w:t xml:space="preserve">delivered </w:t>
      </w:r>
      <w:r w:rsidRPr="005F5932">
        <w:rPr>
          <w:sz w:val="28"/>
          <w:szCs w:val="28"/>
        </w:rPr>
        <w:t>at the Dylan Thomas Centre. Resolving this issue required event organiser</w:t>
      </w:r>
      <w:r>
        <w:rPr>
          <w:sz w:val="28"/>
          <w:szCs w:val="28"/>
        </w:rPr>
        <w:t>s</w:t>
      </w:r>
      <w:r w:rsidRPr="005F5932">
        <w:rPr>
          <w:sz w:val="28"/>
          <w:szCs w:val="28"/>
        </w:rPr>
        <w:t xml:space="preserve"> t</w:t>
      </w:r>
      <w:r>
        <w:rPr>
          <w:sz w:val="28"/>
          <w:szCs w:val="28"/>
        </w:rPr>
        <w:t>o focus some</w:t>
      </w:r>
      <w:r w:rsidRPr="005F5932">
        <w:rPr>
          <w:sz w:val="28"/>
          <w:szCs w:val="28"/>
        </w:rPr>
        <w:t xml:space="preserve"> time and attention away from managing both the careers fair and conference. This disruption </w:t>
      </w:r>
      <w:r>
        <w:rPr>
          <w:sz w:val="28"/>
          <w:szCs w:val="28"/>
        </w:rPr>
        <w:t>added</w:t>
      </w:r>
      <w:r w:rsidRPr="005F5932">
        <w:rPr>
          <w:sz w:val="28"/>
          <w:szCs w:val="28"/>
        </w:rPr>
        <w:t xml:space="preserve"> </w:t>
      </w:r>
      <w:r>
        <w:rPr>
          <w:sz w:val="28"/>
          <w:szCs w:val="28"/>
        </w:rPr>
        <w:t xml:space="preserve">more </w:t>
      </w:r>
      <w:r w:rsidRPr="005F5932">
        <w:rPr>
          <w:sz w:val="28"/>
          <w:szCs w:val="28"/>
        </w:rPr>
        <w:t xml:space="preserve">pressure on the team and temporarily impacted overall coordination. These external challenges </w:t>
      </w:r>
      <w:r w:rsidR="00B25196">
        <w:rPr>
          <w:sz w:val="28"/>
          <w:szCs w:val="28"/>
        </w:rPr>
        <w:t xml:space="preserve">show </w:t>
      </w:r>
      <w:r w:rsidRPr="005F5932">
        <w:rPr>
          <w:sz w:val="28"/>
          <w:szCs w:val="28"/>
        </w:rPr>
        <w:t>the importance of clear communication with venues and stakeholders</w:t>
      </w:r>
      <w:r w:rsidR="00B25196">
        <w:rPr>
          <w:sz w:val="28"/>
          <w:szCs w:val="28"/>
        </w:rPr>
        <w:t xml:space="preserve"> </w:t>
      </w:r>
      <w:r w:rsidR="00B25196" w:rsidRPr="00B25196">
        <w:rPr>
          <w:sz w:val="28"/>
          <w:szCs w:val="28"/>
        </w:rPr>
        <w:t>(Carrilho, 2023)</w:t>
      </w:r>
      <w:r w:rsidRPr="005F5932">
        <w:rPr>
          <w:sz w:val="28"/>
          <w:szCs w:val="28"/>
        </w:rPr>
        <w:t xml:space="preserve">, as well as the need for stronger contingency planning to minimise operational disruption during </w:t>
      </w:r>
      <w:r>
        <w:rPr>
          <w:sz w:val="28"/>
          <w:szCs w:val="28"/>
        </w:rPr>
        <w:t xml:space="preserve">the </w:t>
      </w:r>
      <w:r w:rsidRPr="005F5932">
        <w:rPr>
          <w:sz w:val="28"/>
          <w:szCs w:val="28"/>
        </w:rPr>
        <w:t>live event</w:t>
      </w:r>
      <w:r>
        <w:rPr>
          <w:sz w:val="28"/>
          <w:szCs w:val="28"/>
        </w:rPr>
        <w:t>.</w:t>
      </w:r>
    </w:p>
    <w:p w14:paraId="05498905" w14:textId="77777777" w:rsidR="005F5932" w:rsidRDefault="005F5932" w:rsidP="00D14EDE">
      <w:pPr>
        <w:rPr>
          <w:sz w:val="28"/>
          <w:szCs w:val="28"/>
        </w:rPr>
      </w:pPr>
    </w:p>
    <w:p w14:paraId="7961FC69" w14:textId="20081008" w:rsidR="00B25196" w:rsidRDefault="00B25196" w:rsidP="00B25196">
      <w:pPr>
        <w:rPr>
          <w:sz w:val="28"/>
          <w:szCs w:val="28"/>
        </w:rPr>
      </w:pPr>
      <w:r w:rsidRPr="00B25196">
        <w:rPr>
          <w:sz w:val="28"/>
          <w:szCs w:val="28"/>
        </w:rPr>
        <w:t xml:space="preserve">The challenges </w:t>
      </w:r>
      <w:r>
        <w:rPr>
          <w:sz w:val="28"/>
          <w:szCs w:val="28"/>
        </w:rPr>
        <w:t>faced</w:t>
      </w:r>
      <w:r w:rsidRPr="00B25196">
        <w:rPr>
          <w:sz w:val="28"/>
          <w:szCs w:val="28"/>
        </w:rPr>
        <w:t xml:space="preserve"> </w:t>
      </w:r>
      <w:r>
        <w:rPr>
          <w:sz w:val="28"/>
          <w:szCs w:val="28"/>
        </w:rPr>
        <w:t>during</w:t>
      </w:r>
      <w:r w:rsidRPr="00B25196">
        <w:rPr>
          <w:sz w:val="28"/>
          <w:szCs w:val="28"/>
        </w:rPr>
        <w:t xml:space="preserve"> the event had a</w:t>
      </w:r>
      <w:r>
        <w:rPr>
          <w:sz w:val="28"/>
          <w:szCs w:val="28"/>
        </w:rPr>
        <w:t xml:space="preserve"> big</w:t>
      </w:r>
      <w:r w:rsidRPr="00B25196">
        <w:rPr>
          <w:sz w:val="28"/>
          <w:szCs w:val="28"/>
        </w:rPr>
        <w:t xml:space="preserve"> impact on overall outcomes, particularly in relation to operational efficiency and </w:t>
      </w:r>
      <w:r>
        <w:rPr>
          <w:sz w:val="28"/>
          <w:szCs w:val="28"/>
        </w:rPr>
        <w:t xml:space="preserve">overall </w:t>
      </w:r>
      <w:r w:rsidRPr="00B25196">
        <w:rPr>
          <w:sz w:val="28"/>
          <w:szCs w:val="28"/>
        </w:rPr>
        <w:t xml:space="preserve">delivery. Staffing shortages, last-minute changes, and external disruptions created </w:t>
      </w:r>
      <w:r>
        <w:rPr>
          <w:sz w:val="28"/>
          <w:szCs w:val="28"/>
        </w:rPr>
        <w:t>more</w:t>
      </w:r>
      <w:r w:rsidRPr="00B25196">
        <w:rPr>
          <w:sz w:val="28"/>
          <w:szCs w:val="28"/>
        </w:rPr>
        <w:t xml:space="preserve"> pressure on the event management team, requiring </w:t>
      </w:r>
      <w:r>
        <w:rPr>
          <w:sz w:val="28"/>
          <w:szCs w:val="28"/>
        </w:rPr>
        <w:t xml:space="preserve">fast </w:t>
      </w:r>
      <w:r w:rsidRPr="00B25196">
        <w:rPr>
          <w:sz w:val="28"/>
          <w:szCs w:val="28"/>
        </w:rPr>
        <w:t xml:space="preserve">adjustments and occasionally diverting focus from </w:t>
      </w:r>
      <w:r>
        <w:rPr>
          <w:sz w:val="28"/>
          <w:szCs w:val="28"/>
        </w:rPr>
        <w:t>main</w:t>
      </w:r>
      <w:r w:rsidRPr="00B25196">
        <w:rPr>
          <w:sz w:val="28"/>
          <w:szCs w:val="28"/>
        </w:rPr>
        <w:t xml:space="preserve"> areas of the event.</w:t>
      </w:r>
      <w:r>
        <w:rPr>
          <w:sz w:val="28"/>
          <w:szCs w:val="28"/>
        </w:rPr>
        <w:t xml:space="preserve"> </w:t>
      </w:r>
      <w:r>
        <w:rPr>
          <w:sz w:val="28"/>
          <w:szCs w:val="28"/>
        </w:rPr>
        <w:lastRenderedPageBreak/>
        <w:t xml:space="preserve">Regardless </w:t>
      </w:r>
      <w:r w:rsidRPr="00B25196">
        <w:rPr>
          <w:sz w:val="28"/>
          <w:szCs w:val="28"/>
        </w:rPr>
        <w:t>, issues were addressed through clear and effective communication, with organisers responding quickly as problems</w:t>
      </w:r>
      <w:r>
        <w:rPr>
          <w:sz w:val="28"/>
          <w:szCs w:val="28"/>
        </w:rPr>
        <w:t xml:space="preserve"> happened</w:t>
      </w:r>
      <w:r w:rsidRPr="00B25196">
        <w:rPr>
          <w:sz w:val="28"/>
          <w:szCs w:val="28"/>
        </w:rPr>
        <w:t xml:space="preserve">. A proactive approach was taken, with the team working </w:t>
      </w:r>
      <w:r>
        <w:rPr>
          <w:sz w:val="28"/>
          <w:szCs w:val="28"/>
        </w:rPr>
        <w:t xml:space="preserve">together </w:t>
      </w:r>
      <w:r w:rsidRPr="00B25196">
        <w:rPr>
          <w:sz w:val="28"/>
          <w:szCs w:val="28"/>
        </w:rPr>
        <w:t xml:space="preserve">to </w:t>
      </w:r>
      <w:r>
        <w:rPr>
          <w:sz w:val="28"/>
          <w:szCs w:val="28"/>
        </w:rPr>
        <w:t xml:space="preserve">fix </w:t>
      </w:r>
      <w:r w:rsidRPr="00B25196">
        <w:rPr>
          <w:sz w:val="28"/>
          <w:szCs w:val="28"/>
        </w:rPr>
        <w:t xml:space="preserve">disruptions </w:t>
      </w:r>
      <w:r>
        <w:rPr>
          <w:sz w:val="28"/>
          <w:szCs w:val="28"/>
        </w:rPr>
        <w:t xml:space="preserve">quickly </w:t>
      </w:r>
      <w:r w:rsidRPr="00B25196">
        <w:rPr>
          <w:sz w:val="28"/>
          <w:szCs w:val="28"/>
        </w:rPr>
        <w:t>and maintain the overall flow of the event. The ability to</w:t>
      </w:r>
      <w:r>
        <w:rPr>
          <w:sz w:val="28"/>
          <w:szCs w:val="28"/>
        </w:rPr>
        <w:t xml:space="preserve"> stay</w:t>
      </w:r>
      <w:r w:rsidRPr="00B25196">
        <w:rPr>
          <w:sz w:val="28"/>
          <w:szCs w:val="28"/>
        </w:rPr>
        <w:t xml:space="preserve"> resilient and power through</w:t>
      </w:r>
      <w:r>
        <w:rPr>
          <w:sz w:val="28"/>
          <w:szCs w:val="28"/>
        </w:rPr>
        <w:t xml:space="preserve"> </w:t>
      </w:r>
      <w:r w:rsidRPr="00B25196">
        <w:rPr>
          <w:sz w:val="28"/>
          <w:szCs w:val="28"/>
        </w:rPr>
        <w:t>ensured that the event was still delivered successfully.</w:t>
      </w:r>
    </w:p>
    <w:p w14:paraId="692EE53A" w14:textId="77777777" w:rsidR="00B25196" w:rsidRPr="00B25196" w:rsidRDefault="00B25196" w:rsidP="00B25196">
      <w:pPr>
        <w:rPr>
          <w:sz w:val="28"/>
          <w:szCs w:val="28"/>
        </w:rPr>
      </w:pPr>
    </w:p>
    <w:p w14:paraId="1367A405" w14:textId="1B6D5B8D" w:rsidR="005F5932" w:rsidRPr="00B76CD6" w:rsidRDefault="00B25196" w:rsidP="00D14EDE">
      <w:pPr>
        <w:rPr>
          <w:sz w:val="28"/>
          <w:szCs w:val="28"/>
        </w:rPr>
      </w:pPr>
      <w:r w:rsidRPr="00B25196">
        <w:rPr>
          <w:sz w:val="28"/>
          <w:szCs w:val="28"/>
        </w:rPr>
        <w:t xml:space="preserve">However, there are </w:t>
      </w:r>
      <w:r>
        <w:rPr>
          <w:sz w:val="28"/>
          <w:szCs w:val="28"/>
        </w:rPr>
        <w:t>some</w:t>
      </w:r>
      <w:r w:rsidRPr="00B25196">
        <w:rPr>
          <w:sz w:val="28"/>
          <w:szCs w:val="28"/>
        </w:rPr>
        <w:t xml:space="preserve"> areas for improvement. In future, tasks should be </w:t>
      </w:r>
      <w:r w:rsidR="00B86C95">
        <w:rPr>
          <w:sz w:val="28"/>
          <w:szCs w:val="28"/>
        </w:rPr>
        <w:t xml:space="preserve">given </w:t>
      </w:r>
      <w:r w:rsidRPr="00B25196">
        <w:rPr>
          <w:sz w:val="28"/>
          <w:szCs w:val="28"/>
        </w:rPr>
        <w:t xml:space="preserve">more carefully, </w:t>
      </w:r>
      <w:r>
        <w:rPr>
          <w:sz w:val="28"/>
          <w:szCs w:val="28"/>
        </w:rPr>
        <w:t xml:space="preserve">To </w:t>
      </w:r>
      <w:r w:rsidRPr="00B25196">
        <w:rPr>
          <w:sz w:val="28"/>
          <w:szCs w:val="28"/>
        </w:rPr>
        <w:t xml:space="preserve">ensure responsibilities are carried out effectively. Additionally, the development of a detailed event plan is essential, including comprehensive contingency strategies, staffing structures, and logistical planning. This would provide a clear </w:t>
      </w:r>
      <w:r>
        <w:rPr>
          <w:sz w:val="28"/>
          <w:szCs w:val="28"/>
        </w:rPr>
        <w:t xml:space="preserve">goals </w:t>
      </w:r>
      <w:r w:rsidRPr="00B25196">
        <w:rPr>
          <w:sz w:val="28"/>
          <w:szCs w:val="28"/>
        </w:rPr>
        <w:t xml:space="preserve">to manage potential risks and </w:t>
      </w:r>
      <w:r>
        <w:rPr>
          <w:sz w:val="28"/>
          <w:szCs w:val="28"/>
        </w:rPr>
        <w:t>improve the</w:t>
      </w:r>
      <w:r w:rsidRPr="00B25196">
        <w:rPr>
          <w:sz w:val="28"/>
          <w:szCs w:val="28"/>
        </w:rPr>
        <w:t xml:space="preserve"> overall event delivery</w:t>
      </w:r>
      <w:r>
        <w:rPr>
          <w:sz w:val="28"/>
          <w:szCs w:val="28"/>
        </w:rPr>
        <w:t xml:space="preserve"> </w:t>
      </w:r>
      <w:r w:rsidRPr="00B25196">
        <w:rPr>
          <w:sz w:val="28"/>
          <w:szCs w:val="28"/>
        </w:rPr>
        <w:t>(Norman, 2023).</w:t>
      </w:r>
    </w:p>
    <w:p w14:paraId="183CCA21" w14:textId="77777777" w:rsidR="00B76CD6" w:rsidRPr="00D14EDE" w:rsidRDefault="00B76CD6" w:rsidP="00D14EDE">
      <w:pPr>
        <w:rPr>
          <w:sz w:val="28"/>
          <w:szCs w:val="28"/>
          <w:u w:val="single"/>
        </w:rPr>
      </w:pPr>
    </w:p>
    <w:p w14:paraId="76443337" w14:textId="77777777" w:rsidR="00D14EDE" w:rsidRDefault="00D14EDE" w:rsidP="00D14EDE">
      <w:pPr>
        <w:rPr>
          <w:sz w:val="28"/>
          <w:szCs w:val="28"/>
          <w:u w:val="single"/>
        </w:rPr>
      </w:pPr>
      <w:r w:rsidRPr="00D14EDE">
        <w:rPr>
          <w:sz w:val="28"/>
          <w:szCs w:val="28"/>
          <w:u w:val="single"/>
        </w:rPr>
        <w:t>Conclusion and Recommendations</w:t>
      </w:r>
    </w:p>
    <w:p w14:paraId="3AFFC9A9" w14:textId="77777777" w:rsidR="00A523F8" w:rsidRDefault="00A523F8" w:rsidP="00D14EDE">
      <w:pPr>
        <w:rPr>
          <w:sz w:val="28"/>
          <w:szCs w:val="28"/>
          <w:u w:val="single"/>
        </w:rPr>
      </w:pPr>
    </w:p>
    <w:p w14:paraId="023D897A" w14:textId="20AC332C" w:rsidR="00B25196" w:rsidRPr="00D53B85" w:rsidRDefault="00D53B85" w:rsidP="00D14EDE">
      <w:pPr>
        <w:rPr>
          <w:sz w:val="28"/>
          <w:szCs w:val="28"/>
        </w:rPr>
      </w:pPr>
      <w:r>
        <w:rPr>
          <w:sz w:val="28"/>
          <w:szCs w:val="28"/>
        </w:rPr>
        <w:t>The first</w:t>
      </w:r>
      <w:r w:rsidRPr="00D53B85">
        <w:rPr>
          <w:sz w:val="28"/>
          <w:szCs w:val="28"/>
        </w:rPr>
        <w:t xml:space="preserve"> recommendation for future events is the development of a comprehensive event plan, </w:t>
      </w:r>
      <w:r>
        <w:rPr>
          <w:sz w:val="28"/>
          <w:szCs w:val="28"/>
        </w:rPr>
        <w:t>With this</w:t>
      </w:r>
      <w:r w:rsidRPr="00D53B85">
        <w:rPr>
          <w:sz w:val="28"/>
          <w:szCs w:val="28"/>
        </w:rPr>
        <w:t xml:space="preserve"> responsibility </w:t>
      </w:r>
      <w:r>
        <w:rPr>
          <w:sz w:val="28"/>
          <w:szCs w:val="28"/>
        </w:rPr>
        <w:t xml:space="preserve">being shared out </w:t>
      </w:r>
      <w:r w:rsidRPr="00D53B85">
        <w:rPr>
          <w:sz w:val="28"/>
          <w:szCs w:val="28"/>
        </w:rPr>
        <w:t xml:space="preserve">equally among the six event managers. </w:t>
      </w:r>
      <w:r>
        <w:rPr>
          <w:sz w:val="28"/>
          <w:szCs w:val="28"/>
        </w:rPr>
        <w:t xml:space="preserve">Creating </w:t>
      </w:r>
      <w:r w:rsidRPr="00D53B85">
        <w:rPr>
          <w:sz w:val="28"/>
          <w:szCs w:val="28"/>
        </w:rPr>
        <w:t xml:space="preserve">this responsibility would </w:t>
      </w:r>
      <w:r>
        <w:rPr>
          <w:sz w:val="28"/>
          <w:szCs w:val="28"/>
        </w:rPr>
        <w:t xml:space="preserve">make sure of </w:t>
      </w:r>
      <w:r w:rsidRPr="00D53B85">
        <w:rPr>
          <w:sz w:val="28"/>
          <w:szCs w:val="28"/>
        </w:rPr>
        <w:t xml:space="preserve">greater accountability, improved collaboration, and a more structured planning process. A detailed event plan would </w:t>
      </w:r>
      <w:r w:rsidR="009E2CC7">
        <w:rPr>
          <w:sz w:val="28"/>
          <w:szCs w:val="28"/>
        </w:rPr>
        <w:t>improve</w:t>
      </w:r>
      <w:r w:rsidRPr="00D53B85">
        <w:rPr>
          <w:sz w:val="28"/>
          <w:szCs w:val="28"/>
        </w:rPr>
        <w:t xml:space="preserve"> timeline management by clearly </w:t>
      </w:r>
      <w:r w:rsidR="009E2CC7">
        <w:rPr>
          <w:sz w:val="28"/>
          <w:szCs w:val="28"/>
        </w:rPr>
        <w:t>showing</w:t>
      </w:r>
      <w:r w:rsidRPr="00D53B85">
        <w:rPr>
          <w:sz w:val="28"/>
          <w:szCs w:val="28"/>
        </w:rPr>
        <w:t xml:space="preserve"> deadlines, milestones, and task ownership, reducing the risk of </w:t>
      </w:r>
      <w:r w:rsidR="009E2CC7" w:rsidRPr="00D53B85">
        <w:rPr>
          <w:sz w:val="28"/>
          <w:szCs w:val="28"/>
        </w:rPr>
        <w:t>last</w:t>
      </w:r>
      <w:r w:rsidR="009E2CC7">
        <w:rPr>
          <w:sz w:val="28"/>
          <w:szCs w:val="28"/>
        </w:rPr>
        <w:t>-minute</w:t>
      </w:r>
      <w:r w:rsidRPr="00D53B85">
        <w:rPr>
          <w:sz w:val="28"/>
          <w:szCs w:val="28"/>
        </w:rPr>
        <w:t xml:space="preserve"> disruptions. It would also </w:t>
      </w:r>
      <w:r w:rsidR="009E2CC7">
        <w:rPr>
          <w:sz w:val="28"/>
          <w:szCs w:val="28"/>
        </w:rPr>
        <w:t xml:space="preserve">help </w:t>
      </w:r>
      <w:r w:rsidRPr="00D53B85">
        <w:rPr>
          <w:sz w:val="28"/>
          <w:szCs w:val="28"/>
        </w:rPr>
        <w:t>more effective resource allocation, ensuring staffing, equipment, and logistics are organised</w:t>
      </w:r>
      <w:r w:rsidR="009E2CC7">
        <w:rPr>
          <w:sz w:val="28"/>
          <w:szCs w:val="28"/>
        </w:rPr>
        <w:t xml:space="preserve"> beforehand</w:t>
      </w:r>
      <w:r w:rsidRPr="00D53B85">
        <w:rPr>
          <w:sz w:val="28"/>
          <w:szCs w:val="28"/>
        </w:rPr>
        <w:t xml:space="preserve">. Furthermore, </w:t>
      </w:r>
      <w:r w:rsidR="009E2CC7">
        <w:rPr>
          <w:sz w:val="28"/>
          <w:szCs w:val="28"/>
        </w:rPr>
        <w:t xml:space="preserve">Implementing careful </w:t>
      </w:r>
      <w:r w:rsidRPr="00D53B85">
        <w:rPr>
          <w:sz w:val="28"/>
          <w:szCs w:val="28"/>
        </w:rPr>
        <w:t xml:space="preserve">risk and contingency planning would allow the team to respond </w:t>
      </w:r>
      <w:r w:rsidR="009E2CC7">
        <w:rPr>
          <w:sz w:val="28"/>
          <w:szCs w:val="28"/>
        </w:rPr>
        <w:t xml:space="preserve">effectively </w:t>
      </w:r>
      <w:r w:rsidRPr="00D53B85">
        <w:rPr>
          <w:sz w:val="28"/>
          <w:szCs w:val="28"/>
        </w:rPr>
        <w:t xml:space="preserve">to potential issues, rather than reactively managing problems on the day. This includes preparing for staffing shortages, equipment failures, and external disruptions. Additionally, a structured plan would improve communication with duty managers at the arena, both </w:t>
      </w:r>
      <w:r w:rsidR="009E2CC7">
        <w:rPr>
          <w:sz w:val="28"/>
          <w:szCs w:val="28"/>
        </w:rPr>
        <w:t>before</w:t>
      </w:r>
      <w:r w:rsidRPr="00D53B85">
        <w:rPr>
          <w:sz w:val="28"/>
          <w:szCs w:val="28"/>
        </w:rPr>
        <w:t xml:space="preserve"> and during the </w:t>
      </w:r>
      <w:r w:rsidR="009E2CC7">
        <w:rPr>
          <w:sz w:val="28"/>
          <w:szCs w:val="28"/>
        </w:rPr>
        <w:t xml:space="preserve">live </w:t>
      </w:r>
      <w:r w:rsidRPr="00D53B85">
        <w:rPr>
          <w:sz w:val="28"/>
          <w:szCs w:val="28"/>
        </w:rPr>
        <w:t xml:space="preserve">event, ensuring clarity around expectations, requirements, and operational procedures. Overall, </w:t>
      </w:r>
      <w:r w:rsidR="009E2CC7">
        <w:rPr>
          <w:sz w:val="28"/>
          <w:szCs w:val="28"/>
        </w:rPr>
        <w:t xml:space="preserve">Adding </w:t>
      </w:r>
      <w:r w:rsidRPr="00D53B85">
        <w:rPr>
          <w:sz w:val="28"/>
          <w:szCs w:val="28"/>
        </w:rPr>
        <w:t xml:space="preserve">a comprehensive and collaborative event plan </w:t>
      </w:r>
      <w:r w:rsidRPr="00D53B85">
        <w:rPr>
          <w:sz w:val="28"/>
          <w:szCs w:val="28"/>
        </w:rPr>
        <w:lastRenderedPageBreak/>
        <w:t>would strengthen organisation, reduce risk, and improve overall event delivery</w:t>
      </w:r>
      <w:r w:rsidR="0034305A">
        <w:rPr>
          <w:sz w:val="28"/>
          <w:szCs w:val="28"/>
        </w:rPr>
        <w:t>.</w:t>
      </w:r>
    </w:p>
    <w:p w14:paraId="7640E27D" w14:textId="77777777" w:rsidR="00B25196" w:rsidRPr="007D7E64" w:rsidRDefault="00B25196" w:rsidP="00D14EDE">
      <w:pPr>
        <w:rPr>
          <w:sz w:val="28"/>
          <w:szCs w:val="28"/>
        </w:rPr>
      </w:pPr>
    </w:p>
    <w:p w14:paraId="45F01B32" w14:textId="3C6B2B12" w:rsidR="009E2CC7" w:rsidRDefault="007D7E64" w:rsidP="00D14EDE">
      <w:pPr>
        <w:rPr>
          <w:sz w:val="28"/>
          <w:szCs w:val="28"/>
        </w:rPr>
      </w:pPr>
      <w:r>
        <w:rPr>
          <w:sz w:val="28"/>
          <w:szCs w:val="28"/>
        </w:rPr>
        <w:t>The</w:t>
      </w:r>
      <w:r w:rsidRPr="007D7E64">
        <w:rPr>
          <w:sz w:val="28"/>
          <w:szCs w:val="28"/>
        </w:rPr>
        <w:t xml:space="preserve"> second recommendation is to improve</w:t>
      </w:r>
      <w:r>
        <w:rPr>
          <w:sz w:val="28"/>
          <w:szCs w:val="28"/>
        </w:rPr>
        <w:t xml:space="preserve"> event</w:t>
      </w:r>
      <w:r w:rsidRPr="007D7E64">
        <w:rPr>
          <w:sz w:val="28"/>
          <w:szCs w:val="28"/>
        </w:rPr>
        <w:t xml:space="preserve"> communication through a </w:t>
      </w:r>
      <w:r>
        <w:rPr>
          <w:sz w:val="28"/>
          <w:szCs w:val="28"/>
        </w:rPr>
        <w:t xml:space="preserve">higher </w:t>
      </w:r>
      <w:r w:rsidRPr="007D7E64">
        <w:rPr>
          <w:sz w:val="28"/>
          <w:szCs w:val="28"/>
        </w:rPr>
        <w:t>range of methods to</w:t>
      </w:r>
      <w:r>
        <w:rPr>
          <w:sz w:val="28"/>
          <w:szCs w:val="28"/>
        </w:rPr>
        <w:t xml:space="preserve"> improve</w:t>
      </w:r>
      <w:r w:rsidRPr="007D7E64">
        <w:rPr>
          <w:sz w:val="28"/>
          <w:szCs w:val="28"/>
        </w:rPr>
        <w:t xml:space="preserve"> coordination and efficiency during the event. While communication was</w:t>
      </w:r>
      <w:r>
        <w:rPr>
          <w:sz w:val="28"/>
          <w:szCs w:val="28"/>
        </w:rPr>
        <w:t xml:space="preserve"> handled well</w:t>
      </w:r>
      <w:r w:rsidRPr="007D7E64">
        <w:rPr>
          <w:sz w:val="28"/>
          <w:szCs w:val="28"/>
        </w:rPr>
        <w:t xml:space="preserve">, there is </w:t>
      </w:r>
      <w:r>
        <w:rPr>
          <w:sz w:val="28"/>
          <w:szCs w:val="28"/>
        </w:rPr>
        <w:t xml:space="preserve">some </w:t>
      </w:r>
      <w:r w:rsidRPr="007D7E64">
        <w:rPr>
          <w:sz w:val="28"/>
          <w:szCs w:val="28"/>
        </w:rPr>
        <w:t>potential to strengthen it through us</w:t>
      </w:r>
      <w:r>
        <w:rPr>
          <w:sz w:val="28"/>
          <w:szCs w:val="28"/>
        </w:rPr>
        <w:t xml:space="preserve">ing </w:t>
      </w:r>
      <w:r w:rsidRPr="007D7E64">
        <w:rPr>
          <w:sz w:val="28"/>
          <w:szCs w:val="28"/>
        </w:rPr>
        <w:t xml:space="preserve">tools such as </w:t>
      </w:r>
      <w:r>
        <w:rPr>
          <w:sz w:val="28"/>
          <w:szCs w:val="28"/>
        </w:rPr>
        <w:t xml:space="preserve">the </w:t>
      </w:r>
      <w:r w:rsidRPr="007D7E64">
        <w:rPr>
          <w:sz w:val="28"/>
          <w:szCs w:val="28"/>
        </w:rPr>
        <w:t>radios</w:t>
      </w:r>
      <w:r>
        <w:rPr>
          <w:sz w:val="28"/>
          <w:szCs w:val="28"/>
        </w:rPr>
        <w:t xml:space="preserve"> more</w:t>
      </w:r>
      <w:r w:rsidRPr="007D7E64">
        <w:rPr>
          <w:sz w:val="28"/>
          <w:szCs w:val="28"/>
        </w:rPr>
        <w:t>, which would allow for immediate</w:t>
      </w:r>
      <w:r w:rsidR="0034305A">
        <w:rPr>
          <w:sz w:val="28"/>
          <w:szCs w:val="28"/>
        </w:rPr>
        <w:t xml:space="preserve"> </w:t>
      </w:r>
      <w:r w:rsidRPr="007D7E64">
        <w:rPr>
          <w:sz w:val="28"/>
          <w:szCs w:val="28"/>
        </w:rPr>
        <w:t xml:space="preserve"> updates across different areas of the venue</w:t>
      </w:r>
      <w:r w:rsidR="0034305A">
        <w:rPr>
          <w:sz w:val="28"/>
          <w:szCs w:val="28"/>
        </w:rPr>
        <w:t>. As well as the</w:t>
      </w:r>
      <w:r w:rsidRPr="007D7E64">
        <w:rPr>
          <w:sz w:val="28"/>
          <w:szCs w:val="28"/>
        </w:rPr>
        <w:t xml:space="preserve"> greater use of the staff group chat could support quicker information sharing, particularly for </w:t>
      </w:r>
      <w:r w:rsidR="0034305A" w:rsidRPr="007D7E64">
        <w:rPr>
          <w:sz w:val="28"/>
          <w:szCs w:val="28"/>
        </w:rPr>
        <w:t>non</w:t>
      </w:r>
      <w:r w:rsidR="0034305A">
        <w:rPr>
          <w:sz w:val="28"/>
          <w:szCs w:val="28"/>
        </w:rPr>
        <w:t>-</w:t>
      </w:r>
      <w:r w:rsidR="0034305A" w:rsidRPr="007D7E64">
        <w:rPr>
          <w:sz w:val="28"/>
          <w:szCs w:val="28"/>
        </w:rPr>
        <w:t>urgent</w:t>
      </w:r>
      <w:r w:rsidRPr="007D7E64">
        <w:rPr>
          <w:sz w:val="28"/>
          <w:szCs w:val="28"/>
        </w:rPr>
        <w:t xml:space="preserve"> updates or coordination before and during the event. It is also important to encourage student staff to report issues immediately to managers, </w:t>
      </w:r>
      <w:r w:rsidR="00B86C95">
        <w:rPr>
          <w:sz w:val="28"/>
          <w:szCs w:val="28"/>
        </w:rPr>
        <w:t xml:space="preserve">Creating </w:t>
      </w:r>
      <w:r w:rsidRPr="007D7E64">
        <w:rPr>
          <w:sz w:val="28"/>
          <w:szCs w:val="28"/>
        </w:rPr>
        <w:t>a more proactive approach and reducing delays in resolving problems</w:t>
      </w:r>
      <w:r w:rsidR="0034305A">
        <w:rPr>
          <w:sz w:val="28"/>
          <w:szCs w:val="28"/>
        </w:rPr>
        <w:t xml:space="preserve">. </w:t>
      </w:r>
    </w:p>
    <w:p w14:paraId="27C40083" w14:textId="77777777" w:rsidR="0034305A" w:rsidRDefault="0034305A" w:rsidP="00D14EDE">
      <w:pPr>
        <w:rPr>
          <w:sz w:val="28"/>
          <w:szCs w:val="28"/>
        </w:rPr>
      </w:pPr>
    </w:p>
    <w:p w14:paraId="2FC059CE" w14:textId="3CB6835C" w:rsidR="0034305A" w:rsidRDefault="0034305A" w:rsidP="00D14EDE">
      <w:pPr>
        <w:rPr>
          <w:sz w:val="28"/>
          <w:szCs w:val="28"/>
        </w:rPr>
      </w:pPr>
      <w:r>
        <w:rPr>
          <w:sz w:val="28"/>
          <w:szCs w:val="28"/>
        </w:rPr>
        <w:t xml:space="preserve">The third recommendation is to make logistical improvements such as </w:t>
      </w:r>
      <w:r w:rsidRPr="0034305A">
        <w:rPr>
          <w:sz w:val="28"/>
          <w:szCs w:val="28"/>
        </w:rPr>
        <w:t xml:space="preserve">clearer </w:t>
      </w:r>
      <w:r w:rsidRPr="0034305A">
        <w:rPr>
          <w:sz w:val="28"/>
          <w:szCs w:val="28"/>
        </w:rPr>
        <w:t>pre</w:t>
      </w:r>
      <w:r>
        <w:rPr>
          <w:sz w:val="28"/>
          <w:szCs w:val="28"/>
        </w:rPr>
        <w:t>-event</w:t>
      </w:r>
      <w:r w:rsidRPr="0034305A">
        <w:rPr>
          <w:sz w:val="28"/>
          <w:szCs w:val="28"/>
        </w:rPr>
        <w:t xml:space="preserve"> briefings, more structured task allocation, and better tracking of</w:t>
      </w:r>
      <w:r>
        <w:rPr>
          <w:sz w:val="28"/>
          <w:szCs w:val="28"/>
        </w:rPr>
        <w:t xml:space="preserve"> technological</w:t>
      </w:r>
      <w:r w:rsidRPr="0034305A">
        <w:rPr>
          <w:sz w:val="28"/>
          <w:szCs w:val="28"/>
        </w:rPr>
        <w:t xml:space="preserve"> equipment and stallholder requirements to avoid issues such as missing resources. Implementing designated roles for logistics oversight would also improve</w:t>
      </w:r>
      <w:r>
        <w:rPr>
          <w:sz w:val="28"/>
          <w:szCs w:val="28"/>
        </w:rPr>
        <w:t xml:space="preserve"> the event on the day</w:t>
      </w:r>
      <w:r w:rsidRPr="0034305A">
        <w:rPr>
          <w:sz w:val="28"/>
          <w:szCs w:val="28"/>
        </w:rPr>
        <w:t>. Overall, strengthening communication channels alongside more organised logistical planning would lead to a smoother, more responsive event delivery.</w:t>
      </w:r>
    </w:p>
    <w:p w14:paraId="0BDDB1D7" w14:textId="77777777" w:rsidR="0034305A" w:rsidRDefault="0034305A" w:rsidP="00D14EDE">
      <w:pPr>
        <w:rPr>
          <w:sz w:val="28"/>
          <w:szCs w:val="28"/>
        </w:rPr>
      </w:pPr>
    </w:p>
    <w:p w14:paraId="7E5F40D3" w14:textId="03308524" w:rsidR="00740CD2" w:rsidRDefault="00740CD2" w:rsidP="00740CD2">
      <w:pPr>
        <w:rPr>
          <w:sz w:val="28"/>
          <w:szCs w:val="28"/>
        </w:rPr>
      </w:pPr>
      <w:r>
        <w:rPr>
          <w:sz w:val="28"/>
          <w:szCs w:val="28"/>
        </w:rPr>
        <w:t xml:space="preserve">The fourth </w:t>
      </w:r>
      <w:r w:rsidRPr="00740CD2">
        <w:rPr>
          <w:sz w:val="28"/>
          <w:szCs w:val="28"/>
        </w:rPr>
        <w:t xml:space="preserve">recommendation is to address weaknesses through the development of a detailed contingency plan alongside the event risk assessment. While a risk assessment identifies potential issues, a contingency plan provides clear actions to be </w:t>
      </w:r>
      <w:r>
        <w:rPr>
          <w:sz w:val="28"/>
          <w:szCs w:val="28"/>
        </w:rPr>
        <w:t xml:space="preserve">made </w:t>
      </w:r>
      <w:r w:rsidRPr="00740CD2">
        <w:rPr>
          <w:sz w:val="28"/>
          <w:szCs w:val="28"/>
        </w:rPr>
        <w:t>if those risks</w:t>
      </w:r>
      <w:r>
        <w:rPr>
          <w:sz w:val="28"/>
          <w:szCs w:val="28"/>
        </w:rPr>
        <w:t xml:space="preserve"> happen</w:t>
      </w:r>
      <w:r w:rsidRPr="00740CD2">
        <w:rPr>
          <w:sz w:val="28"/>
          <w:szCs w:val="28"/>
        </w:rPr>
        <w:t xml:space="preserve">. </w:t>
      </w:r>
      <w:r>
        <w:rPr>
          <w:sz w:val="28"/>
          <w:szCs w:val="28"/>
        </w:rPr>
        <w:t xml:space="preserve">Adding </w:t>
      </w:r>
      <w:r w:rsidRPr="00740CD2">
        <w:rPr>
          <w:sz w:val="28"/>
          <w:szCs w:val="28"/>
        </w:rPr>
        <w:t xml:space="preserve">this would improve operational efficiency by </w:t>
      </w:r>
      <w:r>
        <w:rPr>
          <w:sz w:val="28"/>
          <w:szCs w:val="28"/>
        </w:rPr>
        <w:t xml:space="preserve">making sure </w:t>
      </w:r>
      <w:r w:rsidRPr="00740CD2">
        <w:rPr>
          <w:sz w:val="28"/>
          <w:szCs w:val="28"/>
        </w:rPr>
        <w:t xml:space="preserve">the team is prepared for common disruptions such as staffing shortages, missing equipment, technical failures, or last-minute changes from stallholders. A </w:t>
      </w:r>
      <w:r>
        <w:rPr>
          <w:sz w:val="28"/>
          <w:szCs w:val="28"/>
        </w:rPr>
        <w:t xml:space="preserve">well thought out </w:t>
      </w:r>
      <w:r w:rsidRPr="00740CD2">
        <w:rPr>
          <w:sz w:val="28"/>
          <w:szCs w:val="28"/>
        </w:rPr>
        <w:t xml:space="preserve">contingency plan would allow organisers to respond </w:t>
      </w:r>
      <w:r w:rsidRPr="00740CD2">
        <w:rPr>
          <w:sz w:val="28"/>
          <w:szCs w:val="28"/>
        </w:rPr>
        <w:lastRenderedPageBreak/>
        <w:t>quickly and confidently, reducing delays and minimising the impact on attendee experience.</w:t>
      </w:r>
    </w:p>
    <w:p w14:paraId="2D71AB11" w14:textId="77777777" w:rsidR="00740CD2" w:rsidRPr="00740CD2" w:rsidRDefault="00740CD2" w:rsidP="00740CD2">
      <w:pPr>
        <w:rPr>
          <w:sz w:val="28"/>
          <w:szCs w:val="28"/>
        </w:rPr>
      </w:pPr>
    </w:p>
    <w:p w14:paraId="2746DD95" w14:textId="2FAC20D1" w:rsidR="00740CD2" w:rsidRPr="00740CD2" w:rsidRDefault="00740CD2" w:rsidP="00740CD2">
      <w:pPr>
        <w:rPr>
          <w:sz w:val="28"/>
          <w:szCs w:val="28"/>
        </w:rPr>
      </w:pPr>
      <w:r>
        <w:rPr>
          <w:sz w:val="28"/>
          <w:szCs w:val="28"/>
        </w:rPr>
        <w:t xml:space="preserve">As well as this </w:t>
      </w:r>
      <w:r w:rsidRPr="00740CD2">
        <w:rPr>
          <w:sz w:val="28"/>
          <w:szCs w:val="28"/>
        </w:rPr>
        <w:t>having backup solutions</w:t>
      </w:r>
      <w:r>
        <w:rPr>
          <w:sz w:val="28"/>
          <w:szCs w:val="28"/>
        </w:rPr>
        <w:t xml:space="preserve"> </w:t>
      </w:r>
      <w:r w:rsidRPr="00740CD2">
        <w:rPr>
          <w:sz w:val="28"/>
          <w:szCs w:val="28"/>
        </w:rPr>
        <w:t xml:space="preserve">such as spare equipment, reserve staff, or </w:t>
      </w:r>
      <w:r>
        <w:rPr>
          <w:sz w:val="28"/>
          <w:szCs w:val="28"/>
        </w:rPr>
        <w:t xml:space="preserve">other </w:t>
      </w:r>
      <w:r w:rsidRPr="00740CD2">
        <w:rPr>
          <w:sz w:val="28"/>
          <w:szCs w:val="28"/>
        </w:rPr>
        <w:t>scheduling options</w:t>
      </w:r>
      <w:r>
        <w:rPr>
          <w:sz w:val="28"/>
          <w:szCs w:val="28"/>
        </w:rPr>
        <w:t xml:space="preserve"> </w:t>
      </w:r>
      <w:r w:rsidRPr="00740CD2">
        <w:rPr>
          <w:sz w:val="28"/>
          <w:szCs w:val="28"/>
        </w:rPr>
        <w:t>would strengthen in</w:t>
      </w:r>
      <w:r>
        <w:rPr>
          <w:sz w:val="28"/>
          <w:szCs w:val="28"/>
        </w:rPr>
        <w:t xml:space="preserve"> </w:t>
      </w:r>
      <w:r w:rsidRPr="00740CD2">
        <w:rPr>
          <w:sz w:val="28"/>
          <w:szCs w:val="28"/>
        </w:rPr>
        <w:t xml:space="preserve">event logistics management both before and during the event. It would also reduce pressure on event managers, as decisions could be made more </w:t>
      </w:r>
      <w:r>
        <w:rPr>
          <w:sz w:val="28"/>
          <w:szCs w:val="28"/>
        </w:rPr>
        <w:t xml:space="preserve">easily </w:t>
      </w:r>
      <w:r w:rsidRPr="00740CD2">
        <w:rPr>
          <w:sz w:val="28"/>
          <w:szCs w:val="28"/>
        </w:rPr>
        <w:t>Overall, integrating a comprehensive contingency plan into the planning process would enhance resilience, improve coordination, and ensure a more consistent and professional delivery of future events</w:t>
      </w:r>
      <w:r w:rsidR="00C85B32">
        <w:rPr>
          <w:sz w:val="28"/>
          <w:szCs w:val="28"/>
        </w:rPr>
        <w:t xml:space="preserve"> </w:t>
      </w:r>
      <w:r w:rsidR="00C85B32" w:rsidRPr="00C85B32">
        <w:rPr>
          <w:sz w:val="28"/>
          <w:szCs w:val="28"/>
        </w:rPr>
        <w:t>(Jariwala, 2024)</w:t>
      </w:r>
      <w:r w:rsidRPr="00740CD2">
        <w:rPr>
          <w:sz w:val="28"/>
          <w:szCs w:val="28"/>
        </w:rPr>
        <w:t>.</w:t>
      </w:r>
    </w:p>
    <w:p w14:paraId="2F9AEEBE" w14:textId="77777777" w:rsidR="0034305A" w:rsidRPr="007D7E64" w:rsidRDefault="0034305A" w:rsidP="00D14EDE">
      <w:pPr>
        <w:rPr>
          <w:sz w:val="28"/>
          <w:szCs w:val="28"/>
        </w:rPr>
      </w:pPr>
    </w:p>
    <w:p w14:paraId="598EF59B" w14:textId="77777777" w:rsidR="007D7E64" w:rsidRDefault="007D7E64" w:rsidP="00D14EDE">
      <w:pPr>
        <w:rPr>
          <w:sz w:val="28"/>
          <w:szCs w:val="28"/>
          <w:u w:val="single"/>
        </w:rPr>
      </w:pPr>
    </w:p>
    <w:p w14:paraId="41F06F95" w14:textId="05F69837" w:rsidR="00A523F8" w:rsidRPr="00D14EDE" w:rsidRDefault="00A523F8" w:rsidP="00D14EDE">
      <w:pPr>
        <w:rPr>
          <w:sz w:val="28"/>
          <w:szCs w:val="28"/>
          <w:u w:val="single"/>
        </w:rPr>
      </w:pPr>
      <w:r>
        <w:rPr>
          <w:sz w:val="28"/>
          <w:szCs w:val="28"/>
          <w:u w:val="single"/>
        </w:rPr>
        <w:t xml:space="preserve">Reference List </w:t>
      </w:r>
    </w:p>
    <w:p w14:paraId="246D51E5" w14:textId="77777777" w:rsidR="00D14EDE" w:rsidRDefault="00D14EDE" w:rsidP="00035CC1">
      <w:pPr>
        <w:rPr>
          <w:sz w:val="28"/>
          <w:szCs w:val="28"/>
        </w:rPr>
      </w:pPr>
    </w:p>
    <w:p w14:paraId="5616C70A" w14:textId="77777777" w:rsidR="001A1CF8" w:rsidRPr="001A1CF8" w:rsidRDefault="001A1CF8" w:rsidP="001A1CF8">
      <w:pPr>
        <w:rPr>
          <w:b/>
          <w:bCs/>
          <w:sz w:val="28"/>
          <w:szCs w:val="28"/>
        </w:rPr>
      </w:pPr>
      <w:r w:rsidRPr="001A1CF8">
        <w:rPr>
          <w:b/>
          <w:bCs/>
          <w:sz w:val="28"/>
          <w:szCs w:val="28"/>
        </w:rPr>
        <w:t>Reference list</w:t>
      </w:r>
    </w:p>
    <w:p w14:paraId="42DEAC90" w14:textId="77777777" w:rsidR="001A1CF8" w:rsidRPr="001A1CF8" w:rsidRDefault="001A1CF8" w:rsidP="001A1CF8">
      <w:pPr>
        <w:rPr>
          <w:sz w:val="28"/>
          <w:szCs w:val="28"/>
        </w:rPr>
      </w:pPr>
      <w:r w:rsidRPr="001A1CF8">
        <w:rPr>
          <w:sz w:val="28"/>
          <w:szCs w:val="28"/>
        </w:rPr>
        <w:t xml:space="preserve">Carrilho, R. (2023, January 9). </w:t>
      </w:r>
      <w:r w:rsidRPr="001A1CF8">
        <w:rPr>
          <w:i/>
          <w:iCs/>
          <w:sz w:val="28"/>
          <w:szCs w:val="28"/>
        </w:rPr>
        <w:t>The Role Of Communication In Creating Successful Events</w:t>
      </w:r>
      <w:r w:rsidRPr="001A1CF8">
        <w:rPr>
          <w:sz w:val="28"/>
          <w:szCs w:val="28"/>
        </w:rPr>
        <w:t xml:space="preserve">. </w:t>
      </w:r>
      <w:proofErr w:type="spellStart"/>
      <w:r w:rsidRPr="001A1CF8">
        <w:rPr>
          <w:sz w:val="28"/>
          <w:szCs w:val="28"/>
        </w:rPr>
        <w:t>Beamian</w:t>
      </w:r>
      <w:proofErr w:type="spellEnd"/>
      <w:r w:rsidRPr="001A1CF8">
        <w:rPr>
          <w:sz w:val="28"/>
          <w:szCs w:val="28"/>
        </w:rPr>
        <w:t>. https://beamian.com/the-role-of-communication-in-creating-successful-events/</w:t>
      </w:r>
    </w:p>
    <w:p w14:paraId="738EF9A9" w14:textId="77777777" w:rsidR="001A1CF8" w:rsidRPr="001A1CF8" w:rsidRDefault="001A1CF8" w:rsidP="001A1CF8">
      <w:pPr>
        <w:rPr>
          <w:sz w:val="28"/>
          <w:szCs w:val="28"/>
        </w:rPr>
      </w:pPr>
      <w:proofErr w:type="spellStart"/>
      <w:r w:rsidRPr="001A1CF8">
        <w:rPr>
          <w:sz w:val="28"/>
          <w:szCs w:val="28"/>
        </w:rPr>
        <w:t>Favorido</w:t>
      </w:r>
      <w:proofErr w:type="spellEnd"/>
      <w:r w:rsidRPr="001A1CF8">
        <w:rPr>
          <w:sz w:val="28"/>
          <w:szCs w:val="28"/>
        </w:rPr>
        <w:t xml:space="preserve">, N. (2026, March 14). </w:t>
      </w:r>
      <w:r w:rsidRPr="001A1CF8">
        <w:rPr>
          <w:i/>
          <w:iCs/>
          <w:sz w:val="28"/>
          <w:szCs w:val="28"/>
        </w:rPr>
        <w:t xml:space="preserve">UWTSD students deliver record-breaking “Future You Wales” Tourism and Events conference - </w:t>
      </w:r>
      <w:proofErr w:type="spellStart"/>
      <w:r w:rsidRPr="001A1CF8">
        <w:rPr>
          <w:i/>
          <w:iCs/>
          <w:sz w:val="28"/>
          <w:szCs w:val="28"/>
        </w:rPr>
        <w:t>Herald.Wales</w:t>
      </w:r>
      <w:proofErr w:type="spellEnd"/>
      <w:r w:rsidRPr="001A1CF8">
        <w:rPr>
          <w:sz w:val="28"/>
          <w:szCs w:val="28"/>
        </w:rPr>
        <w:t xml:space="preserve">. </w:t>
      </w:r>
      <w:proofErr w:type="spellStart"/>
      <w:r w:rsidRPr="001A1CF8">
        <w:rPr>
          <w:sz w:val="28"/>
          <w:szCs w:val="28"/>
        </w:rPr>
        <w:t>Herald.Wales</w:t>
      </w:r>
      <w:proofErr w:type="spellEnd"/>
      <w:r w:rsidRPr="001A1CF8">
        <w:rPr>
          <w:sz w:val="28"/>
          <w:szCs w:val="28"/>
        </w:rPr>
        <w:t>. https://herald.wales/west-wales/uwtsd-students-deliver-record-breaking-future-you-wales-tourism-and-events-conference/</w:t>
      </w:r>
    </w:p>
    <w:p w14:paraId="4F0CB112" w14:textId="77777777" w:rsidR="001A1CF8" w:rsidRPr="001A1CF8" w:rsidRDefault="001A1CF8" w:rsidP="001A1CF8">
      <w:pPr>
        <w:rPr>
          <w:sz w:val="28"/>
          <w:szCs w:val="28"/>
        </w:rPr>
      </w:pPr>
      <w:r w:rsidRPr="001A1CF8">
        <w:rPr>
          <w:sz w:val="28"/>
          <w:szCs w:val="28"/>
        </w:rPr>
        <w:t xml:space="preserve">Jariwala, M. (2024, June 14). </w:t>
      </w:r>
      <w:r w:rsidRPr="001A1CF8">
        <w:rPr>
          <w:i/>
          <w:iCs/>
          <w:sz w:val="28"/>
          <w:szCs w:val="28"/>
        </w:rPr>
        <w:t>Contingency Planning: The Need, Benefits, and Implementation of Scenario Planning</w:t>
      </w:r>
      <w:r w:rsidRPr="001A1CF8">
        <w:rPr>
          <w:sz w:val="28"/>
          <w:szCs w:val="28"/>
        </w:rPr>
        <w:t>. ResearchGate; unknown. https://www.researchgate.net/publication/373990738_Contingency_Planning_The_Need_Benefits_and_Implementation_of_Scenario_Planning</w:t>
      </w:r>
    </w:p>
    <w:p w14:paraId="34F1CFF0" w14:textId="77777777" w:rsidR="001A1CF8" w:rsidRPr="001A1CF8" w:rsidRDefault="001A1CF8" w:rsidP="001A1CF8">
      <w:pPr>
        <w:rPr>
          <w:sz w:val="28"/>
          <w:szCs w:val="28"/>
        </w:rPr>
      </w:pPr>
      <w:r w:rsidRPr="001A1CF8">
        <w:rPr>
          <w:sz w:val="28"/>
          <w:szCs w:val="28"/>
        </w:rPr>
        <w:t xml:space="preserve">Norman, M. (2023). </w:t>
      </w:r>
      <w:r w:rsidRPr="001A1CF8">
        <w:rPr>
          <w:i/>
          <w:iCs/>
          <w:sz w:val="28"/>
          <w:szCs w:val="28"/>
        </w:rPr>
        <w:t xml:space="preserve">Why is Event Planning Important – </w:t>
      </w:r>
      <w:proofErr w:type="spellStart"/>
      <w:r w:rsidRPr="001A1CF8">
        <w:rPr>
          <w:i/>
          <w:iCs/>
          <w:sz w:val="28"/>
          <w:szCs w:val="28"/>
        </w:rPr>
        <w:t>Eventunity</w:t>
      </w:r>
      <w:proofErr w:type="spellEnd"/>
      <w:r w:rsidRPr="001A1CF8">
        <w:rPr>
          <w:sz w:val="28"/>
          <w:szCs w:val="28"/>
        </w:rPr>
        <w:t>. Eventunitypro.com. https://eventunitypro.com/why-is-event-planning-important/</w:t>
      </w:r>
    </w:p>
    <w:p w14:paraId="3BC30035" w14:textId="77777777" w:rsidR="001A1CF8" w:rsidRPr="001A1CF8" w:rsidRDefault="001A1CF8" w:rsidP="001A1CF8">
      <w:pPr>
        <w:rPr>
          <w:sz w:val="28"/>
          <w:szCs w:val="28"/>
        </w:rPr>
      </w:pPr>
      <w:r w:rsidRPr="001A1CF8">
        <w:rPr>
          <w:sz w:val="28"/>
          <w:szCs w:val="28"/>
        </w:rPr>
        <w:lastRenderedPageBreak/>
        <w:t xml:space="preserve">Ponto, J. (2015). </w:t>
      </w:r>
      <w:r w:rsidRPr="001A1CF8">
        <w:rPr>
          <w:i/>
          <w:iCs/>
          <w:sz w:val="28"/>
          <w:szCs w:val="28"/>
        </w:rPr>
        <w:t>Understanding and evaluating survey research</w:t>
      </w:r>
      <w:r w:rsidRPr="001A1CF8">
        <w:rPr>
          <w:sz w:val="28"/>
          <w:szCs w:val="28"/>
        </w:rPr>
        <w:t>. Journal of the Advanced Practitioner in Oncology. https://www.researchgate.net/publication/286445115_Understanding_and_Evaluating_Survey_Research</w:t>
      </w:r>
    </w:p>
    <w:p w14:paraId="42EBB8D0" w14:textId="77777777" w:rsidR="001A1CF8" w:rsidRPr="001A1CF8" w:rsidRDefault="001A1CF8" w:rsidP="001A1CF8">
      <w:pPr>
        <w:rPr>
          <w:sz w:val="28"/>
          <w:szCs w:val="28"/>
        </w:rPr>
      </w:pPr>
      <w:r w:rsidRPr="001A1CF8">
        <w:rPr>
          <w:sz w:val="28"/>
          <w:szCs w:val="28"/>
        </w:rPr>
        <w:t xml:space="preserve">Thomas, E. (2026). </w:t>
      </w:r>
      <w:r w:rsidRPr="001A1CF8">
        <w:rPr>
          <w:i/>
          <w:iCs/>
          <w:sz w:val="28"/>
          <w:szCs w:val="28"/>
        </w:rPr>
        <w:t>Institute Of Travel And Tourism Future You 2026</w:t>
      </w:r>
      <w:r w:rsidRPr="001A1CF8">
        <w:rPr>
          <w:sz w:val="28"/>
          <w:szCs w:val="28"/>
        </w:rPr>
        <w:t>. Institute of Travel and Tourism Future You 2026. https://ittfutureyou-2026-d4kf.squarespace.com/</w:t>
      </w:r>
    </w:p>
    <w:p w14:paraId="681DC8F2" w14:textId="77777777" w:rsidR="001A1CF8" w:rsidRPr="001A1CF8" w:rsidRDefault="001A1CF8" w:rsidP="001A1CF8">
      <w:pPr>
        <w:rPr>
          <w:sz w:val="28"/>
          <w:szCs w:val="28"/>
        </w:rPr>
      </w:pPr>
      <w:proofErr w:type="spellStart"/>
      <w:r w:rsidRPr="001A1CF8">
        <w:rPr>
          <w:sz w:val="28"/>
          <w:szCs w:val="28"/>
        </w:rPr>
        <w:t>Waykar</w:t>
      </w:r>
      <w:proofErr w:type="spellEnd"/>
      <w:r w:rsidRPr="001A1CF8">
        <w:rPr>
          <w:sz w:val="28"/>
          <w:szCs w:val="28"/>
        </w:rPr>
        <w:t xml:space="preserve">, S. (2020, June 1). </w:t>
      </w:r>
      <w:r w:rsidRPr="001A1CF8">
        <w:rPr>
          <w:i/>
          <w:iCs/>
          <w:sz w:val="28"/>
          <w:szCs w:val="28"/>
        </w:rPr>
        <w:t>The Importance of Website for Business Growth in 2021</w:t>
      </w:r>
      <w:r w:rsidRPr="001A1CF8">
        <w:rPr>
          <w:sz w:val="28"/>
          <w:szCs w:val="28"/>
        </w:rPr>
        <w:t xml:space="preserve">. </w:t>
      </w:r>
      <w:proofErr w:type="spellStart"/>
      <w:r w:rsidRPr="001A1CF8">
        <w:rPr>
          <w:sz w:val="28"/>
          <w:szCs w:val="28"/>
        </w:rPr>
        <w:t>Infidigit</w:t>
      </w:r>
      <w:proofErr w:type="spellEnd"/>
      <w:r w:rsidRPr="001A1CF8">
        <w:rPr>
          <w:sz w:val="28"/>
          <w:szCs w:val="28"/>
        </w:rPr>
        <w:t xml:space="preserve"> - SEO Company in India. https://www.infidigit.com/blog/importance-of-website/</w:t>
      </w:r>
    </w:p>
    <w:p w14:paraId="1FB6076A" w14:textId="77777777" w:rsidR="001A1CF8" w:rsidRPr="00035CC1" w:rsidRDefault="001A1CF8" w:rsidP="00035CC1">
      <w:pPr>
        <w:rPr>
          <w:sz w:val="28"/>
          <w:szCs w:val="28"/>
        </w:rPr>
      </w:pPr>
    </w:p>
    <w:sectPr w:rsidR="001A1CF8" w:rsidRPr="00035C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CC1"/>
    <w:rsid w:val="00035CC1"/>
    <w:rsid w:val="00063BC9"/>
    <w:rsid w:val="000A78CE"/>
    <w:rsid w:val="001A1CF8"/>
    <w:rsid w:val="001B3F29"/>
    <w:rsid w:val="001E1638"/>
    <w:rsid w:val="001F5C8B"/>
    <w:rsid w:val="0020118A"/>
    <w:rsid w:val="00281337"/>
    <w:rsid w:val="0029123A"/>
    <w:rsid w:val="002C4C05"/>
    <w:rsid w:val="0034305A"/>
    <w:rsid w:val="00356DD1"/>
    <w:rsid w:val="00374808"/>
    <w:rsid w:val="003C5A1F"/>
    <w:rsid w:val="004376B3"/>
    <w:rsid w:val="004634EF"/>
    <w:rsid w:val="00483488"/>
    <w:rsid w:val="004C5C5C"/>
    <w:rsid w:val="00573028"/>
    <w:rsid w:val="005D7E9F"/>
    <w:rsid w:val="005F5932"/>
    <w:rsid w:val="006C3941"/>
    <w:rsid w:val="00700705"/>
    <w:rsid w:val="00705982"/>
    <w:rsid w:val="00720390"/>
    <w:rsid w:val="00740CD2"/>
    <w:rsid w:val="007D2C6B"/>
    <w:rsid w:val="007D7E64"/>
    <w:rsid w:val="008038F8"/>
    <w:rsid w:val="008677AF"/>
    <w:rsid w:val="008A124D"/>
    <w:rsid w:val="008E7628"/>
    <w:rsid w:val="00903CEA"/>
    <w:rsid w:val="00940343"/>
    <w:rsid w:val="00981779"/>
    <w:rsid w:val="009E2CC7"/>
    <w:rsid w:val="00A048BD"/>
    <w:rsid w:val="00A523F8"/>
    <w:rsid w:val="00AE2516"/>
    <w:rsid w:val="00B25196"/>
    <w:rsid w:val="00B62CE2"/>
    <w:rsid w:val="00B76CD6"/>
    <w:rsid w:val="00B86C95"/>
    <w:rsid w:val="00BA6880"/>
    <w:rsid w:val="00BB5330"/>
    <w:rsid w:val="00C16D02"/>
    <w:rsid w:val="00C63198"/>
    <w:rsid w:val="00C85B32"/>
    <w:rsid w:val="00CB3711"/>
    <w:rsid w:val="00CD1987"/>
    <w:rsid w:val="00CE5E94"/>
    <w:rsid w:val="00D00391"/>
    <w:rsid w:val="00D041C5"/>
    <w:rsid w:val="00D14EDE"/>
    <w:rsid w:val="00D3411C"/>
    <w:rsid w:val="00D53B85"/>
    <w:rsid w:val="00DB768F"/>
    <w:rsid w:val="00DF3387"/>
    <w:rsid w:val="00E136FC"/>
    <w:rsid w:val="00E361CE"/>
    <w:rsid w:val="00EF5AE9"/>
    <w:rsid w:val="00F54D00"/>
    <w:rsid w:val="00FB20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5236A"/>
  <w15:chartTrackingRefBased/>
  <w15:docId w15:val="{AE320A13-6F44-436A-8236-D228540FA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5C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5C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5C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5C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5C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5C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5C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5C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5C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5C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5C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5C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5C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5C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5C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5C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5C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5CC1"/>
    <w:rPr>
      <w:rFonts w:eastAsiaTheme="majorEastAsia" w:cstheme="majorBidi"/>
      <w:color w:val="272727" w:themeColor="text1" w:themeTint="D8"/>
    </w:rPr>
  </w:style>
  <w:style w:type="paragraph" w:styleId="Title">
    <w:name w:val="Title"/>
    <w:basedOn w:val="Normal"/>
    <w:next w:val="Normal"/>
    <w:link w:val="TitleChar"/>
    <w:uiPriority w:val="10"/>
    <w:qFormat/>
    <w:rsid w:val="00035C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5C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5C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5C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5CC1"/>
    <w:pPr>
      <w:spacing w:before="160"/>
      <w:jc w:val="center"/>
    </w:pPr>
    <w:rPr>
      <w:i/>
      <w:iCs/>
      <w:color w:val="404040" w:themeColor="text1" w:themeTint="BF"/>
    </w:rPr>
  </w:style>
  <w:style w:type="character" w:customStyle="1" w:styleId="QuoteChar">
    <w:name w:val="Quote Char"/>
    <w:basedOn w:val="DefaultParagraphFont"/>
    <w:link w:val="Quote"/>
    <w:uiPriority w:val="29"/>
    <w:rsid w:val="00035CC1"/>
    <w:rPr>
      <w:i/>
      <w:iCs/>
      <w:color w:val="404040" w:themeColor="text1" w:themeTint="BF"/>
    </w:rPr>
  </w:style>
  <w:style w:type="paragraph" w:styleId="ListParagraph">
    <w:name w:val="List Paragraph"/>
    <w:basedOn w:val="Normal"/>
    <w:uiPriority w:val="34"/>
    <w:qFormat/>
    <w:rsid w:val="00035CC1"/>
    <w:pPr>
      <w:ind w:left="720"/>
      <w:contextualSpacing/>
    </w:pPr>
  </w:style>
  <w:style w:type="character" w:styleId="IntenseEmphasis">
    <w:name w:val="Intense Emphasis"/>
    <w:basedOn w:val="DefaultParagraphFont"/>
    <w:uiPriority w:val="21"/>
    <w:qFormat/>
    <w:rsid w:val="00035CC1"/>
    <w:rPr>
      <w:i/>
      <w:iCs/>
      <w:color w:val="0F4761" w:themeColor="accent1" w:themeShade="BF"/>
    </w:rPr>
  </w:style>
  <w:style w:type="paragraph" w:styleId="IntenseQuote">
    <w:name w:val="Intense Quote"/>
    <w:basedOn w:val="Normal"/>
    <w:next w:val="Normal"/>
    <w:link w:val="IntenseQuoteChar"/>
    <w:uiPriority w:val="30"/>
    <w:qFormat/>
    <w:rsid w:val="00035C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5CC1"/>
    <w:rPr>
      <w:i/>
      <w:iCs/>
      <w:color w:val="0F4761" w:themeColor="accent1" w:themeShade="BF"/>
    </w:rPr>
  </w:style>
  <w:style w:type="character" w:styleId="IntenseReference">
    <w:name w:val="Intense Reference"/>
    <w:basedOn w:val="DefaultParagraphFont"/>
    <w:uiPriority w:val="32"/>
    <w:qFormat/>
    <w:rsid w:val="00035CC1"/>
    <w:rPr>
      <w:b/>
      <w:bCs/>
      <w:smallCaps/>
      <w:color w:val="0F4761" w:themeColor="accent1" w:themeShade="BF"/>
      <w:spacing w:val="5"/>
    </w:rPr>
  </w:style>
  <w:style w:type="paragraph" w:styleId="NormalWeb">
    <w:name w:val="Normal (Web)"/>
    <w:basedOn w:val="Normal"/>
    <w:uiPriority w:val="99"/>
    <w:semiHidden/>
    <w:unhideWhenUsed/>
    <w:rsid w:val="00374808"/>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1052</TotalTime>
  <Pages>12</Pages>
  <Words>2410</Words>
  <Characters>13739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Elijah Thomas</dc:creator>
  <cp:keywords/>
  <dc:description/>
  <cp:lastModifiedBy>Elijah Thomas</cp:lastModifiedBy>
  <cp:revision>50</cp:revision>
  <dcterms:created xsi:type="dcterms:W3CDTF">2026-03-25T12:48:00Z</dcterms:created>
  <dcterms:modified xsi:type="dcterms:W3CDTF">2026-03-29T03:41:00Z</dcterms:modified>
</cp:coreProperties>
</file>