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D93BA" w14:textId="1A3A7D52" w:rsidR="003E587F" w:rsidRDefault="003E587F" w:rsidP="001260FE">
      <w:pPr>
        <w:pStyle w:val="paragraph"/>
        <w:spacing w:before="0" w:beforeAutospacing="0" w:after="0" w:afterAutospacing="0" w:line="360" w:lineRule="auto"/>
        <w:textAlignment w:val="baseline"/>
        <w:rPr>
          <w:rStyle w:val="normaltextrun"/>
          <w:rFonts w:ascii="Arial Nova" w:hAnsi="Arial Nova" w:cs="Segoe UI"/>
        </w:rPr>
      </w:pPr>
      <w:r>
        <w:rPr>
          <w:rStyle w:val="normaltextrun"/>
          <w:rFonts w:ascii="Arial Nova" w:hAnsi="Arial Nova" w:cs="Segoe UI"/>
        </w:rPr>
        <w:t>Anna Berova</w:t>
      </w:r>
    </w:p>
    <w:p w14:paraId="50E66750" w14:textId="53F3065C" w:rsidR="003E587F" w:rsidRDefault="003E587F" w:rsidP="001260FE">
      <w:pPr>
        <w:pStyle w:val="paragraph"/>
        <w:spacing w:before="0" w:beforeAutospacing="0" w:after="0" w:afterAutospacing="0" w:line="360" w:lineRule="auto"/>
        <w:textAlignment w:val="baseline"/>
        <w:rPr>
          <w:rStyle w:val="normaltextrun"/>
          <w:rFonts w:ascii="Arial Nova" w:hAnsi="Arial Nova" w:cs="Segoe UI"/>
        </w:rPr>
      </w:pPr>
      <w:r>
        <w:rPr>
          <w:rStyle w:val="normaltextrun"/>
          <w:rFonts w:ascii="Arial Nova" w:hAnsi="Arial Nova" w:cs="Segoe UI"/>
        </w:rPr>
        <w:t>2128364</w:t>
      </w:r>
    </w:p>
    <w:p w14:paraId="2D47D289" w14:textId="024FF883" w:rsidR="003E587F" w:rsidRDefault="003E587F" w:rsidP="001260FE">
      <w:pPr>
        <w:pStyle w:val="paragraph"/>
        <w:spacing w:before="0" w:beforeAutospacing="0" w:after="0" w:afterAutospacing="0" w:line="360" w:lineRule="auto"/>
        <w:textAlignment w:val="baseline"/>
        <w:rPr>
          <w:rStyle w:val="normaltextrun"/>
          <w:rFonts w:ascii="Arial Nova" w:hAnsi="Arial Nova" w:cs="Segoe UI"/>
        </w:rPr>
      </w:pPr>
      <w:r>
        <w:rPr>
          <w:rStyle w:val="normaltextrun"/>
          <w:rFonts w:ascii="Arial Nova" w:hAnsi="Arial Nova" w:cs="Segoe UI"/>
        </w:rPr>
        <w:t xml:space="preserve">                                                    Essay </w:t>
      </w:r>
    </w:p>
    <w:p w14:paraId="25C5C3BA" w14:textId="76AF1C80" w:rsidR="003013B3" w:rsidRDefault="00171376" w:rsidP="001260FE">
      <w:pPr>
        <w:pStyle w:val="paragraph"/>
        <w:spacing w:before="0" w:beforeAutospacing="0" w:after="0" w:afterAutospacing="0" w:line="360" w:lineRule="auto"/>
        <w:textAlignment w:val="baseline"/>
        <w:rPr>
          <w:rFonts w:ascii="Arial Nova" w:hAnsi="Arial Nova" w:cs="Segoe UI"/>
        </w:rPr>
      </w:pPr>
      <w:r>
        <w:rPr>
          <w:rStyle w:val="normaltextrun"/>
          <w:rFonts w:ascii="Arial Nova" w:hAnsi="Arial Nova" w:cs="Segoe UI"/>
        </w:rPr>
        <w:t>T</w:t>
      </w:r>
      <w:r w:rsidR="003013B3">
        <w:rPr>
          <w:rStyle w:val="normaltextrun"/>
          <w:rFonts w:ascii="Arial Nova" w:hAnsi="Arial Nova" w:cs="Segoe UI"/>
        </w:rPr>
        <w:t xml:space="preserve">he first mention of reflective writing was in 1983 through the work of Donald </w:t>
      </w:r>
      <w:r w:rsidR="003013B3" w:rsidRPr="003013B3">
        <w:rPr>
          <w:rFonts w:ascii="Arial Nova" w:hAnsi="Arial Nova" w:cs="Segoe UI"/>
        </w:rPr>
        <w:t>Schön</w:t>
      </w:r>
      <w:r>
        <w:rPr>
          <w:rFonts w:ascii="Arial Nova" w:hAnsi="Arial Nova" w:cs="Segoe UI"/>
        </w:rPr>
        <w:t>, who</w:t>
      </w:r>
      <w:r w:rsidR="003013B3">
        <w:rPr>
          <w:rFonts w:ascii="Arial Nova" w:hAnsi="Arial Nova" w:cs="Segoe UI"/>
        </w:rPr>
        <w:t xml:space="preserve"> suggested the idea of considering what we are </w:t>
      </w:r>
      <w:r w:rsidR="00620151">
        <w:rPr>
          <w:rFonts w:ascii="Arial Nova" w:hAnsi="Arial Nova" w:cs="Segoe UI"/>
        </w:rPr>
        <w:t>doing (reflection</w:t>
      </w:r>
      <w:r w:rsidR="003013B3">
        <w:rPr>
          <w:rFonts w:ascii="Arial Nova" w:hAnsi="Arial Nova" w:cs="Segoe UI"/>
        </w:rPr>
        <w:t xml:space="preserve"> in actions) and thinking </w:t>
      </w:r>
      <w:r w:rsidR="00953960">
        <w:rPr>
          <w:rFonts w:ascii="Arial Nova" w:hAnsi="Arial Nova" w:cs="Segoe UI"/>
        </w:rPr>
        <w:t xml:space="preserve">about what we did afterwards could improve our professional skills, states Bedford and Wilson, (2013). Reflective writing is </w:t>
      </w:r>
      <w:r>
        <w:rPr>
          <w:rFonts w:ascii="Arial Nova" w:hAnsi="Arial Nova" w:cs="Segoe UI"/>
        </w:rPr>
        <w:t>mostly</w:t>
      </w:r>
      <w:r w:rsidR="00953960">
        <w:rPr>
          <w:rFonts w:ascii="Arial Nova" w:hAnsi="Arial Nova" w:cs="Segoe UI"/>
        </w:rPr>
        <w:t xml:space="preserve"> about </w:t>
      </w:r>
      <w:r w:rsidR="00620151">
        <w:rPr>
          <w:rFonts w:ascii="Arial Nova" w:hAnsi="Arial Nova" w:cs="Segoe UI"/>
        </w:rPr>
        <w:t>description, but still need to show some analyses, explores your feeling and reactions and should include external factors and how they may have influenced on you. And to be sure your reflection has a purpose it is good to work with someone who have more experience.</w:t>
      </w:r>
      <w:r w:rsidR="00FB64E9">
        <w:rPr>
          <w:rFonts w:ascii="Arial Nova" w:hAnsi="Arial Nova" w:cs="Segoe UI"/>
        </w:rPr>
        <w:t xml:space="preserve"> Reflection writing can be very helpful not only for study, but in personal life as well.</w:t>
      </w:r>
    </w:p>
    <w:p w14:paraId="50EAF269" w14:textId="0A5E819B" w:rsidR="00DA12CD" w:rsidRDefault="00171376" w:rsidP="001260FE">
      <w:pPr>
        <w:pStyle w:val="paragraph"/>
        <w:spacing w:before="0" w:beforeAutospacing="0" w:after="0" w:afterAutospacing="0" w:line="360" w:lineRule="auto"/>
        <w:textAlignment w:val="baseline"/>
        <w:rPr>
          <w:rFonts w:ascii="Arial Nova" w:hAnsi="Arial Nova" w:cs="Segoe UI"/>
        </w:rPr>
      </w:pPr>
      <w:r>
        <w:rPr>
          <w:rFonts w:ascii="Arial Nova" w:hAnsi="Arial Nova" w:cs="Segoe UI"/>
        </w:rPr>
        <w:t xml:space="preserve">   </w:t>
      </w:r>
      <w:r w:rsidR="00DA12CD">
        <w:rPr>
          <w:rFonts w:ascii="Arial Nova" w:hAnsi="Arial Nova" w:cs="Segoe UI"/>
        </w:rPr>
        <w:t xml:space="preserve">One the important part of reflective writing is model or framework of reflection such as Gibb’s </w:t>
      </w:r>
      <w:r w:rsidR="00D2098D">
        <w:rPr>
          <w:rFonts w:ascii="Arial Nova" w:hAnsi="Arial Nova" w:cs="Segoe UI"/>
        </w:rPr>
        <w:t>‘Reflective</w:t>
      </w:r>
      <w:r w:rsidR="00AB60A2">
        <w:rPr>
          <w:rFonts w:ascii="Arial Nova" w:hAnsi="Arial Nova" w:cs="Segoe UI"/>
        </w:rPr>
        <w:t xml:space="preserve"> Cycle’ (1988), Kolb’s </w:t>
      </w:r>
      <w:r w:rsidR="00D2098D">
        <w:rPr>
          <w:rFonts w:ascii="Arial Nova" w:hAnsi="Arial Nova" w:cs="Segoe UI"/>
        </w:rPr>
        <w:t>‘Experiential</w:t>
      </w:r>
      <w:r w:rsidR="00AB60A2">
        <w:rPr>
          <w:rFonts w:ascii="Arial Nova" w:hAnsi="Arial Nova" w:cs="Segoe UI"/>
        </w:rPr>
        <w:t xml:space="preserve"> Learning Cycle’ (1984), </w:t>
      </w:r>
      <w:r w:rsidR="005B5591">
        <w:rPr>
          <w:rFonts w:ascii="Arial Nova" w:hAnsi="Arial Nova" w:cs="Segoe UI"/>
        </w:rPr>
        <w:t>Driscoll’s</w:t>
      </w:r>
      <w:r w:rsidR="00AB60A2">
        <w:rPr>
          <w:rFonts w:ascii="Arial Nova" w:hAnsi="Arial Nova" w:cs="Segoe UI"/>
        </w:rPr>
        <w:t xml:space="preserve"> Model (1994,2000) </w:t>
      </w:r>
      <w:r w:rsidR="00AE362C">
        <w:rPr>
          <w:rFonts w:ascii="Arial Nova" w:hAnsi="Arial Nova" w:cs="Segoe UI"/>
        </w:rPr>
        <w:t>etc.</w:t>
      </w:r>
      <w:r w:rsidR="00AB60A2">
        <w:rPr>
          <w:rFonts w:ascii="Arial Nova" w:hAnsi="Arial Nova" w:cs="Segoe UI"/>
        </w:rPr>
        <w:t xml:space="preserve"> For my essay I choose</w:t>
      </w:r>
      <w:r w:rsidR="00AE362C">
        <w:rPr>
          <w:rFonts w:ascii="Arial Nova" w:hAnsi="Arial Nova" w:cs="Segoe UI"/>
        </w:rPr>
        <w:t xml:space="preserve"> one of the most cited model</w:t>
      </w:r>
      <w:r w:rsidR="005B5591">
        <w:rPr>
          <w:rFonts w:ascii="Arial Nova" w:hAnsi="Arial Nova" w:cs="Segoe UI"/>
        </w:rPr>
        <w:t xml:space="preserve"> of reflections</w:t>
      </w:r>
      <w:r w:rsidR="00AE362C">
        <w:rPr>
          <w:rFonts w:ascii="Arial Nova" w:hAnsi="Arial Nova" w:cs="Segoe UI"/>
        </w:rPr>
        <w:t xml:space="preserve"> -</w:t>
      </w:r>
      <w:r w:rsidR="00AB60A2">
        <w:rPr>
          <w:rFonts w:ascii="Arial Nova" w:hAnsi="Arial Nova" w:cs="Segoe UI"/>
        </w:rPr>
        <w:t xml:space="preserve"> Gibb’s reflective cycle as it is more </w:t>
      </w:r>
      <w:r w:rsidR="00D2098D">
        <w:rPr>
          <w:rFonts w:ascii="Arial Nova" w:hAnsi="Arial Nova" w:cs="Segoe UI"/>
        </w:rPr>
        <w:t>suitable for me.</w:t>
      </w:r>
      <w:r w:rsidR="00AB60A2">
        <w:rPr>
          <w:rFonts w:ascii="Arial Nova" w:hAnsi="Arial Nova" w:cs="Segoe UI"/>
        </w:rPr>
        <w:t xml:space="preserve"> </w:t>
      </w:r>
      <w:r w:rsidR="005B5591">
        <w:rPr>
          <w:rFonts w:ascii="Arial Nova" w:hAnsi="Arial Nova" w:cs="Segoe UI"/>
        </w:rPr>
        <w:t>According to the Hargreaves (2013) Gi</w:t>
      </w:r>
      <w:r w:rsidR="00D87F15">
        <w:rPr>
          <w:rFonts w:ascii="Arial Nova" w:hAnsi="Arial Nova" w:cs="Segoe UI"/>
        </w:rPr>
        <w:t xml:space="preserve">bb’s reflective cycle is a set of questions to help you to describe and evaluate your </w:t>
      </w:r>
      <w:r w:rsidR="00950205">
        <w:rPr>
          <w:rFonts w:ascii="Arial Nova" w:hAnsi="Arial Nova" w:cs="Segoe UI"/>
        </w:rPr>
        <w:t>experiences. Description, evaluation, thoughts and feelings, analysis, conclusions and action plan – th</w:t>
      </w:r>
      <w:r w:rsidR="00060C62">
        <w:rPr>
          <w:rFonts w:ascii="Arial Nova" w:hAnsi="Arial Nova" w:cs="Segoe UI"/>
        </w:rPr>
        <w:t>at</w:t>
      </w:r>
      <w:r w:rsidR="00950205">
        <w:rPr>
          <w:rFonts w:ascii="Arial Nova" w:hAnsi="Arial Nova" w:cs="Segoe UI"/>
        </w:rPr>
        <w:t xml:space="preserve"> is six </w:t>
      </w:r>
      <w:r w:rsidR="00060C62">
        <w:rPr>
          <w:rFonts w:ascii="Arial Nova" w:hAnsi="Arial Nova" w:cs="Segoe UI"/>
        </w:rPr>
        <w:t xml:space="preserve">steps contained in Gibb’s cycle. </w:t>
      </w:r>
      <w:r w:rsidR="00DB6768">
        <w:rPr>
          <w:rFonts w:ascii="Arial Nova" w:hAnsi="Arial Nova" w:cs="Segoe UI"/>
        </w:rPr>
        <w:t>The benefit of this model</w:t>
      </w:r>
      <w:r w:rsidR="003878FE">
        <w:rPr>
          <w:rFonts w:ascii="Arial Nova" w:hAnsi="Arial Nova" w:cs="Segoe UI"/>
        </w:rPr>
        <w:t xml:space="preserve"> is its</w:t>
      </w:r>
      <w:r w:rsidR="00DB6768">
        <w:rPr>
          <w:rFonts w:ascii="Arial Nova" w:hAnsi="Arial Nova" w:cs="Segoe UI"/>
        </w:rPr>
        <w:t xml:space="preserve"> </w:t>
      </w:r>
      <w:r w:rsidR="003878FE">
        <w:rPr>
          <w:rFonts w:ascii="Arial Nova" w:hAnsi="Arial Nova" w:cs="Segoe UI"/>
        </w:rPr>
        <w:t>directness:</w:t>
      </w:r>
      <w:r w:rsidR="00DB6768">
        <w:rPr>
          <w:rFonts w:ascii="Arial Nova" w:hAnsi="Arial Nova" w:cs="Segoe UI"/>
        </w:rPr>
        <w:t xml:space="preserve"> the questions are easy and can</w:t>
      </w:r>
      <w:r w:rsidR="003878FE">
        <w:rPr>
          <w:rFonts w:ascii="Arial Nova" w:hAnsi="Arial Nova" w:cs="Segoe UI"/>
        </w:rPr>
        <w:t xml:space="preserve"> be</w:t>
      </w:r>
      <w:r w:rsidR="00DB6768">
        <w:rPr>
          <w:rFonts w:ascii="Arial Nova" w:hAnsi="Arial Nova" w:cs="Segoe UI"/>
        </w:rPr>
        <w:t xml:space="preserve"> </w:t>
      </w:r>
      <w:r w:rsidR="003878FE">
        <w:rPr>
          <w:rFonts w:ascii="Arial Nova" w:hAnsi="Arial Nova" w:cs="Segoe UI"/>
        </w:rPr>
        <w:t>used to</w:t>
      </w:r>
      <w:r w:rsidR="00DB6768">
        <w:rPr>
          <w:rFonts w:ascii="Arial Nova" w:hAnsi="Arial Nova" w:cs="Segoe UI"/>
        </w:rPr>
        <w:t xml:space="preserve"> reflect alone or to prepare an entry in a reflective journal. A</w:t>
      </w:r>
      <w:r w:rsidR="003878FE">
        <w:rPr>
          <w:rFonts w:ascii="Arial Nova" w:hAnsi="Arial Nova" w:cs="Segoe UI"/>
        </w:rPr>
        <w:t xml:space="preserve">lso, </w:t>
      </w:r>
      <w:r w:rsidR="00233022">
        <w:rPr>
          <w:rFonts w:ascii="Arial Nova" w:hAnsi="Arial Nova" w:cs="Segoe UI"/>
        </w:rPr>
        <w:t>action planning and evaluation it is a good advantage as well.</w:t>
      </w:r>
    </w:p>
    <w:p w14:paraId="077D00B4" w14:textId="6C5788CD" w:rsidR="003013B3" w:rsidRDefault="00D2098D" w:rsidP="001260FE">
      <w:pPr>
        <w:pStyle w:val="paragraph"/>
        <w:spacing w:before="0" w:beforeAutospacing="0" w:after="0" w:afterAutospacing="0" w:line="360" w:lineRule="auto"/>
        <w:textAlignment w:val="baseline"/>
        <w:rPr>
          <w:rStyle w:val="normaltextrun"/>
          <w:rFonts w:ascii="Arial Nova" w:hAnsi="Arial Nova" w:cs="Segoe UI"/>
        </w:rPr>
      </w:pPr>
      <w:r>
        <w:rPr>
          <w:rFonts w:ascii="Arial Nova" w:hAnsi="Arial Nova" w:cs="Segoe UI"/>
        </w:rPr>
        <w:t>This essay contains my reflections of learning of academical and employability skills module in general, but in details I will concentrate on four topics and how useful they been to me.</w:t>
      </w:r>
      <w:r w:rsidR="000E409A">
        <w:rPr>
          <w:rFonts w:ascii="Arial Nova" w:hAnsi="Arial Nova" w:cs="Segoe UI"/>
        </w:rPr>
        <w:t xml:space="preserve"> The topics are time management, paraphrasing, referencing and public speaking and giving presentation.</w:t>
      </w:r>
      <w:r>
        <w:rPr>
          <w:rFonts w:ascii="Arial Nova" w:hAnsi="Arial Nova" w:cs="Segoe UI"/>
        </w:rPr>
        <w:t xml:space="preserve"> </w:t>
      </w:r>
    </w:p>
    <w:p w14:paraId="6C0BD5AD" w14:textId="7DC6B724" w:rsidR="0068487B" w:rsidRDefault="000E409A" w:rsidP="001260FE">
      <w:pPr>
        <w:pStyle w:val="paragraph"/>
        <w:spacing w:before="0" w:beforeAutospacing="0" w:after="0" w:afterAutospacing="0" w:line="360" w:lineRule="auto"/>
        <w:textAlignment w:val="baseline"/>
        <w:rPr>
          <w:rStyle w:val="normaltextrun"/>
          <w:rFonts w:ascii="Arial Nova" w:hAnsi="Arial Nova" w:cs="Segoe UI"/>
        </w:rPr>
      </w:pPr>
      <w:r>
        <w:rPr>
          <w:rStyle w:val="normaltextrun"/>
          <w:rFonts w:ascii="Arial Nova" w:hAnsi="Arial Nova" w:cs="Segoe UI"/>
        </w:rPr>
        <w:t xml:space="preserve">    </w:t>
      </w:r>
      <w:r w:rsidR="00DA12CD">
        <w:rPr>
          <w:rStyle w:val="normaltextrun"/>
          <w:rFonts w:ascii="Arial Nova" w:hAnsi="Arial Nova" w:cs="Segoe UI"/>
        </w:rPr>
        <w:t>First topic what I want to discuss about is</w:t>
      </w:r>
      <w:r w:rsidR="001260FE">
        <w:rPr>
          <w:rStyle w:val="normaltextrun"/>
          <w:rFonts w:ascii="Arial Nova" w:hAnsi="Arial Nova" w:cs="Segoe UI"/>
        </w:rPr>
        <w:t xml:space="preserve"> time management. On the lesson I discover a basic time management principles and tools as diaries, action logs, work plans etc. The Eisenhower method was a latest information for me, and it is quite helpful.</w:t>
      </w:r>
      <w:r w:rsidR="00491DBC">
        <w:rPr>
          <w:rStyle w:val="normaltextrun"/>
          <w:rFonts w:ascii="Arial Nova" w:hAnsi="Arial Nova" w:cs="Segoe UI"/>
        </w:rPr>
        <w:t xml:space="preserve"> According to the Chanetski</w:t>
      </w:r>
      <w:r w:rsidR="006F5E31">
        <w:rPr>
          <w:rStyle w:val="normaltextrun"/>
          <w:rFonts w:ascii="Arial Nova" w:hAnsi="Arial Nova" w:cs="Segoe UI"/>
        </w:rPr>
        <w:t xml:space="preserve"> (2017, pp36-36)</w:t>
      </w:r>
      <w:r w:rsidR="00491DBC">
        <w:rPr>
          <w:rStyle w:val="normaltextrun"/>
          <w:rFonts w:ascii="Arial Nova" w:hAnsi="Arial Nova" w:cs="Segoe UI"/>
        </w:rPr>
        <w:t xml:space="preserve"> </w:t>
      </w:r>
      <w:r w:rsidR="0038200C">
        <w:rPr>
          <w:rStyle w:val="normaltextrun"/>
          <w:rFonts w:ascii="Arial Nova" w:hAnsi="Arial Nova" w:cs="Segoe UI"/>
        </w:rPr>
        <w:t>Eisenhower method contains four principles, suc</w:t>
      </w:r>
      <w:r w:rsidR="000F348A">
        <w:rPr>
          <w:rStyle w:val="normaltextrun"/>
          <w:rFonts w:ascii="Arial Nova" w:hAnsi="Arial Nova" w:cs="Segoe UI"/>
        </w:rPr>
        <w:t xml:space="preserve">h </w:t>
      </w:r>
      <w:r w:rsidR="00785D60">
        <w:rPr>
          <w:rStyle w:val="normaltextrun"/>
          <w:rFonts w:ascii="Arial Nova" w:hAnsi="Arial Nova" w:cs="Segoe UI"/>
        </w:rPr>
        <w:t>are:</w:t>
      </w:r>
      <w:r w:rsidR="000F348A">
        <w:rPr>
          <w:rStyle w:val="normaltextrun"/>
          <w:rFonts w:ascii="Arial Nova" w:hAnsi="Arial Nova" w:cs="Segoe UI"/>
        </w:rPr>
        <w:t xml:space="preserve"> important and urgent, important but not urgent, </w:t>
      </w:r>
      <w:r w:rsidR="00785D60">
        <w:rPr>
          <w:rStyle w:val="normaltextrun"/>
          <w:rFonts w:ascii="Arial Nova" w:hAnsi="Arial Nova" w:cs="Segoe UI"/>
        </w:rPr>
        <w:t>not important</w:t>
      </w:r>
      <w:r w:rsidR="000F348A">
        <w:rPr>
          <w:rStyle w:val="normaltextrun"/>
          <w:rFonts w:ascii="Arial Nova" w:hAnsi="Arial Nova" w:cs="Segoe UI"/>
        </w:rPr>
        <w:t xml:space="preserve"> but urgent and not important and not urgent.</w:t>
      </w:r>
      <w:r w:rsidR="00785D60">
        <w:rPr>
          <w:rStyle w:val="normaltextrun"/>
          <w:rFonts w:ascii="Arial Nova" w:hAnsi="Arial Nova" w:cs="Segoe UI"/>
        </w:rPr>
        <w:t xml:space="preserve"> By identifying which activities are crucial and which are unnecessary distraction these principles are useful to </w:t>
      </w:r>
      <w:r w:rsidR="00785D60">
        <w:rPr>
          <w:rStyle w:val="normaltextrun"/>
          <w:rFonts w:ascii="Arial Nova" w:hAnsi="Arial Nova" w:cs="Segoe UI"/>
        </w:rPr>
        <w:lastRenderedPageBreak/>
        <w:t>prioritize what need to be done. Also,</w:t>
      </w:r>
      <w:r w:rsidR="001260FE">
        <w:rPr>
          <w:rStyle w:val="normaltextrun"/>
          <w:rFonts w:ascii="Arial Nova" w:hAnsi="Arial Nova" w:cs="Segoe UI"/>
        </w:rPr>
        <w:t xml:space="preserve"> I was incredibly surprised when I found out how important is our natural body clock and it is connection with productivity. </w:t>
      </w:r>
      <w:r w:rsidR="00025BD1">
        <w:rPr>
          <w:rStyle w:val="normaltextrun"/>
          <w:rFonts w:ascii="Arial Nova" w:hAnsi="Arial Nova" w:cs="Segoe UI"/>
        </w:rPr>
        <w:t xml:space="preserve">From the beginning of the </w:t>
      </w:r>
      <w:r w:rsidR="00A21042">
        <w:rPr>
          <w:rStyle w:val="normaltextrun"/>
          <w:rFonts w:ascii="Arial Nova" w:hAnsi="Arial Nova" w:cs="Segoe UI"/>
        </w:rPr>
        <w:t>lecture,</w:t>
      </w:r>
      <w:r w:rsidR="00025BD1">
        <w:rPr>
          <w:rStyle w:val="normaltextrun"/>
          <w:rFonts w:ascii="Arial Nova" w:hAnsi="Arial Nova" w:cs="Segoe UI"/>
        </w:rPr>
        <w:t xml:space="preserve"> I was </w:t>
      </w:r>
      <w:r w:rsidR="002617F3">
        <w:rPr>
          <w:rStyle w:val="normaltextrun"/>
          <w:rFonts w:ascii="Arial Nova" w:hAnsi="Arial Nova" w:cs="Segoe UI"/>
        </w:rPr>
        <w:t>excited,</w:t>
      </w:r>
      <w:r w:rsidR="00025BD1">
        <w:rPr>
          <w:rStyle w:val="normaltextrun"/>
          <w:rFonts w:ascii="Arial Nova" w:hAnsi="Arial Nova" w:cs="Segoe UI"/>
        </w:rPr>
        <w:t xml:space="preserve"> </w:t>
      </w:r>
      <w:r w:rsidR="002617F3">
        <w:rPr>
          <w:rStyle w:val="normaltextrun"/>
          <w:rFonts w:ascii="Arial Nova" w:hAnsi="Arial Nova" w:cs="Segoe UI"/>
        </w:rPr>
        <w:t>as I really wanted to know everything about time management, specifically how to deal with it.</w:t>
      </w:r>
      <w:r w:rsidR="00025BD1">
        <w:rPr>
          <w:rStyle w:val="normaltextrun"/>
          <w:rFonts w:ascii="Arial Nova" w:hAnsi="Arial Nova" w:cs="Segoe UI"/>
        </w:rPr>
        <w:t xml:space="preserve"> </w:t>
      </w:r>
      <w:r w:rsidR="001260FE">
        <w:rPr>
          <w:rStyle w:val="normaltextrun"/>
          <w:rFonts w:ascii="Arial Nova" w:hAnsi="Arial Nova" w:cs="Segoe UI"/>
        </w:rPr>
        <w:t>The good experience was my understanding about how important is to manage time and set the priorities about task specifically for me as I am always leaving important thing to do for the last minute. I did not have any bad experience in this topic. All that situation reminded me to start managing my time efficiently</w:t>
      </w:r>
      <w:r w:rsidR="002617F3">
        <w:rPr>
          <w:rStyle w:val="normaltextrun"/>
          <w:rFonts w:ascii="Arial Nova" w:hAnsi="Arial Nova" w:cs="Segoe UI"/>
        </w:rPr>
        <w:t>, as the</w:t>
      </w:r>
      <w:r w:rsidR="001260FE">
        <w:rPr>
          <w:rStyle w:val="eop"/>
          <w:rFonts w:ascii="Arial Nova" w:hAnsi="Arial Nova" w:cs="Segoe UI"/>
        </w:rPr>
        <w:t> </w:t>
      </w:r>
      <w:r w:rsidR="002617F3">
        <w:rPr>
          <w:rStyle w:val="normaltextrun"/>
          <w:rFonts w:ascii="Arial Nova" w:hAnsi="Arial Nova" w:cs="Segoe UI"/>
        </w:rPr>
        <w:t>t</w:t>
      </w:r>
      <w:r w:rsidR="00025BD1">
        <w:rPr>
          <w:rStyle w:val="normaltextrun"/>
          <w:rFonts w:ascii="Arial Nova" w:hAnsi="Arial Nova" w:cs="Segoe UI"/>
        </w:rPr>
        <w:t>ime management is critically important skill not only in learning, but in our whole life. According to Cottrell, (2013) to be successful as a student will be strongly affected by the combinations of two depending’s factors: how much time you spend in study and how well you use that time. It is looks so easy and simply to organize our time, but when it became in the reality it is never enough time.</w:t>
      </w:r>
    </w:p>
    <w:p w14:paraId="5EBB0B05" w14:textId="78D0087F" w:rsidR="00F23C5F" w:rsidRPr="0068487B" w:rsidRDefault="00F23C5F" w:rsidP="001260FE">
      <w:pPr>
        <w:pStyle w:val="paragraph"/>
        <w:spacing w:before="0" w:beforeAutospacing="0" w:after="0" w:afterAutospacing="0" w:line="360" w:lineRule="auto"/>
        <w:textAlignment w:val="baseline"/>
        <w:rPr>
          <w:rFonts w:ascii="Arial Nova" w:hAnsi="Arial Nova" w:cs="Segoe UI"/>
        </w:rPr>
      </w:pPr>
      <w:r>
        <w:rPr>
          <w:rStyle w:val="normaltextrun"/>
          <w:rFonts w:ascii="Arial Nova" w:hAnsi="Arial Nova" w:cs="Segoe UI"/>
        </w:rPr>
        <w:t xml:space="preserve">After lesson I decided to create a few </w:t>
      </w:r>
      <w:r w:rsidR="00A21042">
        <w:rPr>
          <w:rStyle w:val="normaltextrun"/>
          <w:rFonts w:ascii="Arial Nova" w:hAnsi="Arial Nova" w:cs="Segoe UI"/>
        </w:rPr>
        <w:t>action</w:t>
      </w:r>
      <w:r>
        <w:rPr>
          <w:rStyle w:val="normaltextrun"/>
          <w:rFonts w:ascii="Arial Nova" w:hAnsi="Arial Nova" w:cs="Segoe UI"/>
        </w:rPr>
        <w:t xml:space="preserve"> logs</w:t>
      </w:r>
      <w:r w:rsidR="00A21042">
        <w:rPr>
          <w:rStyle w:val="normaltextrun"/>
          <w:rFonts w:ascii="Arial Nova" w:hAnsi="Arial Nova" w:cs="Segoe UI"/>
        </w:rPr>
        <w:t xml:space="preserve"> and step by step to apply them in my life.</w:t>
      </w:r>
      <w:r>
        <w:rPr>
          <w:rStyle w:val="normaltextrun"/>
          <w:rFonts w:ascii="Arial Nova" w:hAnsi="Arial Nova" w:cs="Segoe UI"/>
        </w:rPr>
        <w:t xml:space="preserve"> </w:t>
      </w:r>
    </w:p>
    <w:p w14:paraId="533B5085" w14:textId="77777777" w:rsidR="00F730CE" w:rsidRDefault="001260FE" w:rsidP="001260FE">
      <w:pPr>
        <w:pStyle w:val="paragraph"/>
        <w:spacing w:before="0" w:beforeAutospacing="0" w:after="0" w:afterAutospacing="0" w:line="360" w:lineRule="auto"/>
        <w:textAlignment w:val="baseline"/>
        <w:rPr>
          <w:rStyle w:val="normaltextrun"/>
          <w:rFonts w:ascii="Arial Nova" w:hAnsi="Arial Nova" w:cs="Segoe UI"/>
        </w:rPr>
      </w:pPr>
      <w:r>
        <w:rPr>
          <w:rStyle w:val="normaltextrun"/>
          <w:rFonts w:ascii="Arial Nova" w:hAnsi="Arial Nova" w:cs="Segoe UI"/>
        </w:rPr>
        <w:t>    Topic about paraphrasing was difficult as I am not particularly good at it. On the lesson we learnt about paraphrasing techniques such as changing vocabulary by using synonyms, changing world class and order. Also, we were practising to paraphrase a text and here I got stuck. That situation makes me feel uncomfortable, as I knew about all techniques, but still was struggled to paraphrase a text. My feelings were mixed as I have not any difficulties to do paraphrasing in my language. I realised that I need to read information again and be more concentrated – that it is valuable experience. Also, I was doing some practice in breaks- that was helpful as well. The bad experience was my attempt to it faster and not to enter properly in materials. This situation make reconsider my attitude to the perception of the information. I realised that I overestimated myself.</w:t>
      </w:r>
      <w:r w:rsidR="00F730CE">
        <w:rPr>
          <w:rStyle w:val="normaltextrun"/>
          <w:rFonts w:ascii="Arial Nova" w:hAnsi="Arial Nova" w:cs="Segoe UI"/>
        </w:rPr>
        <w:t xml:space="preserve"> </w:t>
      </w:r>
    </w:p>
    <w:p w14:paraId="00DE839F" w14:textId="55DE7BAC" w:rsidR="001260FE" w:rsidRDefault="00F730CE" w:rsidP="001260F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Nova" w:hAnsi="Arial Nova" w:cs="Segoe UI"/>
        </w:rPr>
        <w:t xml:space="preserve">According to Bailey (2011), paraphrasing is changing the wording of the text, so it is different from the original source, but meaning is same. </w:t>
      </w:r>
      <w:r w:rsidR="001260FE">
        <w:rPr>
          <w:rStyle w:val="normaltextrun"/>
          <w:rFonts w:ascii="Arial Nova" w:hAnsi="Arial Nova" w:cs="Segoe UI"/>
        </w:rPr>
        <w:t xml:space="preserve"> After researching I found one simple information about the step-by step paraphrasing which shows exactly how to do it. Based on this experience I decided to find my way of working, such as to do preparation for next lesson in advance and possibly find more information about topic.</w:t>
      </w:r>
      <w:r w:rsidR="001260FE">
        <w:rPr>
          <w:rStyle w:val="eop"/>
          <w:rFonts w:ascii="Arial Nova" w:hAnsi="Arial Nova" w:cs="Segoe UI"/>
        </w:rPr>
        <w:t> </w:t>
      </w:r>
    </w:p>
    <w:p w14:paraId="736C0AFA" w14:textId="77777777" w:rsidR="001260FE" w:rsidRDefault="001260FE" w:rsidP="001260F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Nova" w:hAnsi="Arial Nova" w:cs="Segoe UI"/>
          <w:color w:val="000000"/>
        </w:rPr>
        <w:lastRenderedPageBreak/>
        <w:t>    Another topic was referencing. It was interesting and helpful, as referencing is one of the essential skills. Specifically, at the end of present module we will be writing a reflective report, that’s why to have a proper understanding of how to use reference is very important.</w:t>
      </w:r>
      <w:r>
        <w:rPr>
          <w:rStyle w:val="eop"/>
          <w:rFonts w:ascii="Arial Nova" w:hAnsi="Arial Nova" w:cs="Segoe UI"/>
          <w:color w:val="000000"/>
        </w:rPr>
        <w:t> </w:t>
      </w:r>
    </w:p>
    <w:p w14:paraId="12EE1D13" w14:textId="77777777" w:rsidR="001260FE" w:rsidRDefault="001260FE" w:rsidP="001260F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Nova" w:hAnsi="Arial Nova" w:cs="Segoe UI"/>
          <w:color w:val="000000"/>
        </w:rPr>
        <w:t>During the lesson I learnt about definitions of referencing and plagiarism; also, I hear some new words for me, such as a patchwriting and self-plagiarism. Exercises about different kind of academic misconduct and their definition were useful as well. Teacher explains us how to do in – text reference correctly and gave us information about referencing handbooks. At our university there are four referencing styles and for this module we will use the Harvard Reference Book. Another new thing was a difference between list of references and bibliography.</w:t>
      </w:r>
      <w:r>
        <w:rPr>
          <w:rStyle w:val="eop"/>
          <w:rFonts w:ascii="Arial Nova" w:hAnsi="Arial Nova" w:cs="Segoe UI"/>
          <w:color w:val="000000"/>
        </w:rPr>
        <w:t> </w:t>
      </w:r>
    </w:p>
    <w:p w14:paraId="53DE117B" w14:textId="77777777" w:rsidR="001260FE" w:rsidRDefault="001260FE" w:rsidP="001260F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Nova" w:hAnsi="Arial Nova" w:cs="Segoe UI"/>
          <w:color w:val="000000"/>
        </w:rPr>
        <w:t>At the beginning of lesson my feelings were confident, as I already read about topic and had some information, but I knew it will be more new information. Later, my feelings changed specifically after explanation about list of references and bibliography. I had wrong opinion about bibliography. My feelings about information how to use online library were confusing, as it is still not easy for me, but hopefully it will improve. Thanks to that my reactions were highly positive, particularly during practising some activities. It was very interesting and well explained how to use in text references (direct and indirect). Good experience was a taking a little bit more part in activities. Topic was very well presented, that’s another good thing. One of the high positive and unexpected experience for me was, that I start to use some helpful phrases like “according to”, “to quote”, “points out” at work. I have not realized but my colleague's stars to see to see difference in my speaking. That is important to me. From the other side of the bad experience was my attempt to listen to teacher, rea the slides and to take notes at the same time. That’s makes problem as I possibly can miss some information.</w:t>
      </w:r>
      <w:r>
        <w:rPr>
          <w:rStyle w:val="eop"/>
          <w:rFonts w:ascii="Arial Nova" w:hAnsi="Arial Nova" w:cs="Segoe UI"/>
          <w:color w:val="000000"/>
        </w:rPr>
        <w:t> </w:t>
      </w:r>
    </w:p>
    <w:p w14:paraId="095182A4" w14:textId="2BFEAF3B" w:rsidR="001260FE" w:rsidRDefault="001260FE" w:rsidP="001260FE">
      <w:pPr>
        <w:pStyle w:val="paragraph"/>
        <w:spacing w:before="0" w:beforeAutospacing="0" w:after="0" w:afterAutospacing="0" w:line="360" w:lineRule="auto"/>
        <w:textAlignment w:val="baseline"/>
        <w:rPr>
          <w:rStyle w:val="eop"/>
          <w:rFonts w:ascii="Arial Nova" w:hAnsi="Arial Nova" w:cs="Segoe UI"/>
          <w:color w:val="000000"/>
        </w:rPr>
      </w:pPr>
      <w:r>
        <w:rPr>
          <w:rStyle w:val="normaltextrun"/>
          <w:rFonts w:ascii="Arial Nova" w:hAnsi="Arial Nova" w:cs="Segoe UI"/>
          <w:color w:val="000000"/>
        </w:rPr>
        <w:t xml:space="preserve">Consequently, after analysed that situation I realized a few things. First, my knowledge and understanding are slowly improving. I still doing some mistakes and learn from them. Second, I need to concentrate on teacher explanations and remarks, more that on slides, as they are available on our </w:t>
      </w:r>
      <w:r w:rsidR="006F5E31">
        <w:rPr>
          <w:rStyle w:val="normaltextrun"/>
          <w:rFonts w:ascii="Arial Nova" w:hAnsi="Arial Nova" w:cs="Segoe UI"/>
          <w:color w:val="000000"/>
        </w:rPr>
        <w:t>Moodle</w:t>
      </w:r>
      <w:r>
        <w:rPr>
          <w:rStyle w:val="normaltextrun"/>
          <w:rFonts w:ascii="Arial Nova" w:hAnsi="Arial Nova" w:cs="Segoe UI"/>
          <w:color w:val="000000"/>
        </w:rPr>
        <w:t xml:space="preserve">. Based on my previous experience mistake, what I am doing is trying to everything together at the </w:t>
      </w:r>
      <w:r>
        <w:rPr>
          <w:rStyle w:val="normaltextrun"/>
          <w:rFonts w:ascii="Arial Nova" w:hAnsi="Arial Nova" w:cs="Segoe UI"/>
          <w:color w:val="000000"/>
        </w:rPr>
        <w:lastRenderedPageBreak/>
        <w:t>same time. My idea is to stop my aspiration to do a couple thing together and adopt providing materials more carefully.</w:t>
      </w:r>
      <w:r>
        <w:rPr>
          <w:rStyle w:val="eop"/>
          <w:rFonts w:ascii="Arial Nova" w:hAnsi="Arial Nova" w:cs="Segoe UI"/>
          <w:color w:val="000000"/>
        </w:rPr>
        <w:t> </w:t>
      </w:r>
    </w:p>
    <w:p w14:paraId="310C7D42" w14:textId="77A3DC5D" w:rsidR="00C277F0" w:rsidRDefault="00C277F0" w:rsidP="001260FE">
      <w:pPr>
        <w:pStyle w:val="paragraph"/>
        <w:spacing w:before="0" w:beforeAutospacing="0" w:after="0" w:afterAutospacing="0" w:line="360" w:lineRule="auto"/>
        <w:textAlignment w:val="baseline"/>
        <w:rPr>
          <w:rStyle w:val="eop"/>
          <w:rFonts w:ascii="Arial Nova" w:hAnsi="Arial Nova" w:cs="Segoe UI"/>
          <w:color w:val="000000"/>
        </w:rPr>
      </w:pPr>
      <w:r>
        <w:rPr>
          <w:rStyle w:val="eop"/>
          <w:rFonts w:ascii="Arial Nova" w:hAnsi="Arial Nova" w:cs="Segoe UI"/>
          <w:color w:val="000000"/>
        </w:rPr>
        <w:t>Last topic which I want to discuss is public speaking and</w:t>
      </w:r>
      <w:r w:rsidR="006652B0">
        <w:rPr>
          <w:rStyle w:val="eop"/>
          <w:rFonts w:ascii="Arial Nova" w:hAnsi="Arial Nova" w:cs="Segoe UI"/>
          <w:color w:val="000000"/>
        </w:rPr>
        <w:t xml:space="preserve"> giving</w:t>
      </w:r>
      <w:r>
        <w:rPr>
          <w:rStyle w:val="eop"/>
          <w:rFonts w:ascii="Arial Nova" w:hAnsi="Arial Nova" w:cs="Segoe UI"/>
          <w:color w:val="000000"/>
        </w:rPr>
        <w:t xml:space="preserve"> presentation</w:t>
      </w:r>
      <w:r w:rsidR="006652B0">
        <w:rPr>
          <w:rStyle w:val="eop"/>
          <w:rFonts w:ascii="Arial Nova" w:hAnsi="Arial Nova" w:cs="Segoe UI"/>
          <w:color w:val="000000"/>
        </w:rPr>
        <w:t>s</w:t>
      </w:r>
      <w:r>
        <w:rPr>
          <w:rStyle w:val="eop"/>
          <w:rFonts w:ascii="Arial Nova" w:hAnsi="Arial Nova" w:cs="Segoe UI"/>
          <w:color w:val="000000"/>
        </w:rPr>
        <w:t>.</w:t>
      </w:r>
      <w:r w:rsidR="00A110E3">
        <w:rPr>
          <w:rStyle w:val="eop"/>
          <w:rFonts w:ascii="Arial Nova" w:hAnsi="Arial Nova" w:cs="Segoe UI"/>
          <w:color w:val="000000"/>
        </w:rPr>
        <w:t xml:space="preserve"> This topic contains two </w:t>
      </w:r>
      <w:r w:rsidR="00EC15E6">
        <w:rPr>
          <w:rStyle w:val="eop"/>
          <w:rFonts w:ascii="Arial Nova" w:hAnsi="Arial Nova" w:cs="Segoe UI"/>
          <w:color w:val="000000"/>
        </w:rPr>
        <w:t>parts</w:t>
      </w:r>
      <w:r w:rsidR="00A110E3">
        <w:rPr>
          <w:rStyle w:val="eop"/>
          <w:rFonts w:ascii="Arial Nova" w:hAnsi="Arial Nova" w:cs="Segoe UI"/>
          <w:color w:val="000000"/>
        </w:rPr>
        <w:t>:</w:t>
      </w:r>
      <w:r w:rsidR="00EC15E6">
        <w:rPr>
          <w:rStyle w:val="eop"/>
          <w:rFonts w:ascii="Arial Nova" w:hAnsi="Arial Nova" w:cs="Segoe UI"/>
          <w:color w:val="000000"/>
        </w:rPr>
        <w:t xml:space="preserve"> to learn to prepare yourself </w:t>
      </w:r>
      <w:r w:rsidR="00846C2A">
        <w:rPr>
          <w:rStyle w:val="eop"/>
          <w:rFonts w:ascii="Arial Nova" w:hAnsi="Arial Nova" w:cs="Segoe UI"/>
          <w:color w:val="000000"/>
        </w:rPr>
        <w:t>for PowerPoint</w:t>
      </w:r>
      <w:r w:rsidR="0044719F">
        <w:rPr>
          <w:rStyle w:val="eop"/>
          <w:rFonts w:ascii="Arial Nova" w:hAnsi="Arial Nova" w:cs="Segoe UI"/>
          <w:color w:val="000000"/>
        </w:rPr>
        <w:t xml:space="preserve"> presentation and </w:t>
      </w:r>
      <w:r w:rsidR="00846C2A">
        <w:rPr>
          <w:rStyle w:val="eop"/>
          <w:rFonts w:ascii="Arial Nova" w:hAnsi="Arial Nova" w:cs="Segoe UI"/>
          <w:color w:val="000000"/>
        </w:rPr>
        <w:t xml:space="preserve">to </w:t>
      </w:r>
      <w:r w:rsidR="0044719F">
        <w:rPr>
          <w:rStyle w:val="eop"/>
          <w:rFonts w:ascii="Arial Nova" w:hAnsi="Arial Nova" w:cs="Segoe UI"/>
          <w:color w:val="000000"/>
        </w:rPr>
        <w:t xml:space="preserve">present </w:t>
      </w:r>
      <w:r w:rsidR="00846C2A">
        <w:rPr>
          <w:rStyle w:val="eop"/>
          <w:rFonts w:ascii="Arial Nova" w:hAnsi="Arial Nova" w:cs="Segoe UI"/>
          <w:color w:val="000000"/>
        </w:rPr>
        <w:t>it in</w:t>
      </w:r>
      <w:r w:rsidR="0044719F">
        <w:rPr>
          <w:rStyle w:val="eop"/>
          <w:rFonts w:ascii="Arial Nova" w:hAnsi="Arial Nova" w:cs="Segoe UI"/>
          <w:color w:val="000000"/>
        </w:rPr>
        <w:t xml:space="preserve"> the class.</w:t>
      </w:r>
      <w:r w:rsidR="00EC15E6">
        <w:rPr>
          <w:rStyle w:val="eop"/>
          <w:rFonts w:ascii="Arial Nova" w:hAnsi="Arial Nova" w:cs="Segoe UI"/>
          <w:color w:val="000000"/>
        </w:rPr>
        <w:t xml:space="preserve"> On the lesson </w:t>
      </w:r>
      <w:r w:rsidR="00846C2A">
        <w:rPr>
          <w:rStyle w:val="eop"/>
          <w:rFonts w:ascii="Arial Nova" w:hAnsi="Arial Nova" w:cs="Segoe UI"/>
          <w:color w:val="000000"/>
        </w:rPr>
        <w:t>we were speaking about</w:t>
      </w:r>
      <w:r w:rsidR="00C2643D">
        <w:rPr>
          <w:rStyle w:val="eop"/>
          <w:rFonts w:ascii="Arial Nova" w:hAnsi="Arial Nova" w:cs="Segoe UI"/>
          <w:color w:val="000000"/>
        </w:rPr>
        <w:t xml:space="preserve"> important parts in terms of giving presentation:</w:t>
      </w:r>
      <w:r w:rsidR="00846C2A">
        <w:rPr>
          <w:rStyle w:val="eop"/>
          <w:rFonts w:ascii="Arial Nova" w:hAnsi="Arial Nova" w:cs="Segoe UI"/>
          <w:color w:val="000000"/>
        </w:rPr>
        <w:t xml:space="preserve"> pre-talk preparation, opening, speaking,</w:t>
      </w:r>
      <w:r w:rsidR="00C2643D">
        <w:rPr>
          <w:rStyle w:val="eop"/>
          <w:rFonts w:ascii="Arial Nova" w:hAnsi="Arial Nova" w:cs="Segoe UI"/>
          <w:color w:val="000000"/>
        </w:rPr>
        <w:t xml:space="preserve"> body language, length,</w:t>
      </w:r>
      <w:r w:rsidR="00846C2A">
        <w:rPr>
          <w:rStyle w:val="eop"/>
          <w:rFonts w:ascii="Arial Nova" w:hAnsi="Arial Nova" w:cs="Segoe UI"/>
          <w:color w:val="000000"/>
        </w:rPr>
        <w:t xml:space="preserve"> behaviour</w:t>
      </w:r>
      <w:r w:rsidR="00C2643D">
        <w:rPr>
          <w:rStyle w:val="eop"/>
          <w:rFonts w:ascii="Arial Nova" w:hAnsi="Arial Nova" w:cs="Segoe UI"/>
          <w:color w:val="000000"/>
        </w:rPr>
        <w:t xml:space="preserve"> and conclusion.</w:t>
      </w:r>
      <w:r w:rsidR="004216C1">
        <w:rPr>
          <w:rStyle w:val="eop"/>
          <w:rFonts w:ascii="Arial Nova" w:hAnsi="Arial Nova" w:cs="Segoe UI"/>
          <w:color w:val="000000"/>
        </w:rPr>
        <w:t xml:space="preserve"> Second part was </w:t>
      </w:r>
      <w:r w:rsidR="00764ED2">
        <w:rPr>
          <w:rStyle w:val="eop"/>
          <w:rFonts w:ascii="Arial Nova" w:hAnsi="Arial Nova" w:cs="Segoe UI"/>
          <w:color w:val="000000"/>
        </w:rPr>
        <w:t>giving</w:t>
      </w:r>
      <w:r w:rsidR="004216C1">
        <w:rPr>
          <w:rStyle w:val="eop"/>
          <w:rFonts w:ascii="Arial Nova" w:hAnsi="Arial Nova" w:cs="Segoe UI"/>
          <w:color w:val="000000"/>
        </w:rPr>
        <w:t xml:space="preserve"> presentation in the class, which in our situation some of us done it online, some were doing in the class. </w:t>
      </w:r>
      <w:r w:rsidR="00764ED2">
        <w:rPr>
          <w:rStyle w:val="eop"/>
          <w:rFonts w:ascii="Arial Nova" w:hAnsi="Arial Nova" w:cs="Segoe UI"/>
          <w:color w:val="000000"/>
        </w:rPr>
        <w:t xml:space="preserve">When I was on the lecture about how to do </w:t>
      </w:r>
      <w:r w:rsidR="00D44DB1">
        <w:rPr>
          <w:rStyle w:val="eop"/>
          <w:rFonts w:ascii="Arial Nova" w:hAnsi="Arial Nova" w:cs="Segoe UI"/>
          <w:color w:val="000000"/>
        </w:rPr>
        <w:t>presentation,</w:t>
      </w:r>
      <w:r w:rsidR="00764ED2">
        <w:rPr>
          <w:rStyle w:val="eop"/>
          <w:rFonts w:ascii="Arial Nova" w:hAnsi="Arial Nova" w:cs="Segoe UI"/>
          <w:color w:val="000000"/>
        </w:rPr>
        <w:t xml:space="preserve"> I feel nervous from the beginning, as I already start to image how I will do it.</w:t>
      </w:r>
      <w:r w:rsidR="00D44DB1">
        <w:rPr>
          <w:rStyle w:val="eop"/>
          <w:rFonts w:ascii="Arial Nova" w:hAnsi="Arial Nova" w:cs="Segoe UI"/>
          <w:color w:val="000000"/>
        </w:rPr>
        <w:t xml:space="preserve"> As speaking in front of too many people is my one of the biggest </w:t>
      </w:r>
      <w:r w:rsidR="00DF5AC5">
        <w:rPr>
          <w:rStyle w:val="eop"/>
          <w:rFonts w:ascii="Arial Nova" w:hAnsi="Arial Nova" w:cs="Segoe UI"/>
          <w:color w:val="000000"/>
        </w:rPr>
        <w:t>fears</w:t>
      </w:r>
      <w:r w:rsidR="00D44DB1">
        <w:rPr>
          <w:rStyle w:val="eop"/>
          <w:rFonts w:ascii="Arial Nova" w:hAnsi="Arial Nova" w:cs="Segoe UI"/>
          <w:color w:val="000000"/>
        </w:rPr>
        <w:t xml:space="preserve">, I feel very anxiety and was not listening to the teacher at least not so </w:t>
      </w:r>
      <w:r w:rsidR="00DF5AC5">
        <w:rPr>
          <w:rStyle w:val="eop"/>
          <w:rFonts w:ascii="Arial Nova" w:hAnsi="Arial Nova" w:cs="Segoe UI"/>
          <w:color w:val="000000"/>
        </w:rPr>
        <w:t xml:space="preserve">carefully as usually I am. On the day when I was giving a </w:t>
      </w:r>
      <w:r w:rsidR="00456FDB">
        <w:rPr>
          <w:rStyle w:val="eop"/>
          <w:rFonts w:ascii="Arial Nova" w:hAnsi="Arial Nova" w:cs="Segoe UI"/>
          <w:color w:val="000000"/>
        </w:rPr>
        <w:t>presentation,</w:t>
      </w:r>
      <w:r w:rsidR="00DF5AC5">
        <w:rPr>
          <w:rStyle w:val="eop"/>
          <w:rFonts w:ascii="Arial Nova" w:hAnsi="Arial Nova" w:cs="Segoe UI"/>
          <w:color w:val="000000"/>
        </w:rPr>
        <w:t xml:space="preserve"> I was </w:t>
      </w:r>
      <w:r w:rsidR="00456FDB">
        <w:rPr>
          <w:rStyle w:val="eop"/>
          <w:rFonts w:ascii="Arial Nova" w:hAnsi="Arial Nova" w:cs="Segoe UI"/>
          <w:color w:val="000000"/>
        </w:rPr>
        <w:t>terrified</w:t>
      </w:r>
      <w:r w:rsidR="00DF5AC5">
        <w:rPr>
          <w:rStyle w:val="eop"/>
          <w:rFonts w:ascii="Arial Nova" w:hAnsi="Arial Nova" w:cs="Segoe UI"/>
          <w:color w:val="000000"/>
        </w:rPr>
        <w:t>, even though I will do it online, still did not help me to calm down.</w:t>
      </w:r>
      <w:r w:rsidR="00456FDB">
        <w:rPr>
          <w:rStyle w:val="eop"/>
          <w:rFonts w:ascii="Arial Nova" w:hAnsi="Arial Nova" w:cs="Segoe UI"/>
          <w:color w:val="000000"/>
        </w:rPr>
        <w:t xml:space="preserve"> However, that information from the lesson was helpful, as during the presentation I start to remember some </w:t>
      </w:r>
      <w:r w:rsidR="001D56FA">
        <w:rPr>
          <w:rStyle w:val="eop"/>
          <w:rFonts w:ascii="Arial Nova" w:hAnsi="Arial Nova" w:cs="Segoe UI"/>
          <w:color w:val="000000"/>
        </w:rPr>
        <w:t>advice</w:t>
      </w:r>
      <w:r w:rsidR="00456FDB">
        <w:rPr>
          <w:rStyle w:val="eop"/>
          <w:rFonts w:ascii="Arial Nova" w:hAnsi="Arial Nova" w:cs="Segoe UI"/>
          <w:color w:val="000000"/>
        </w:rPr>
        <w:t xml:space="preserve">, such as </w:t>
      </w:r>
      <w:r w:rsidR="001D56FA">
        <w:rPr>
          <w:rStyle w:val="eop"/>
          <w:rFonts w:ascii="Arial Nova" w:hAnsi="Arial Nova" w:cs="Segoe UI"/>
          <w:color w:val="000000"/>
        </w:rPr>
        <w:t xml:space="preserve">project my voice, pause and do not talk fast. Good experience for me was that I was doing my presentation online, so I could not see all the people, that’s help me to be more </w:t>
      </w:r>
      <w:r w:rsidR="00955091">
        <w:rPr>
          <w:rStyle w:val="eop"/>
          <w:rFonts w:ascii="Arial Nova" w:hAnsi="Arial Nova" w:cs="Segoe UI"/>
          <w:color w:val="000000"/>
        </w:rPr>
        <w:t xml:space="preserve">peaceful. In other way the </w:t>
      </w:r>
      <w:r w:rsidR="006652B0">
        <w:rPr>
          <w:rStyle w:val="eop"/>
          <w:rFonts w:ascii="Arial Nova" w:hAnsi="Arial Nova" w:cs="Segoe UI"/>
          <w:color w:val="000000"/>
        </w:rPr>
        <w:t>exact</w:t>
      </w:r>
      <w:r w:rsidR="00955091">
        <w:rPr>
          <w:rStyle w:val="eop"/>
          <w:rFonts w:ascii="Arial Nova" w:hAnsi="Arial Nova" w:cs="Segoe UI"/>
          <w:color w:val="000000"/>
        </w:rPr>
        <w:t xml:space="preserve"> same thing </w:t>
      </w:r>
      <w:r w:rsidR="00624896">
        <w:rPr>
          <w:rStyle w:val="eop"/>
          <w:rFonts w:ascii="Arial Nova" w:hAnsi="Arial Nova" w:cs="Segoe UI"/>
          <w:color w:val="000000"/>
        </w:rPr>
        <w:t>brings</w:t>
      </w:r>
      <w:r w:rsidR="00955091">
        <w:rPr>
          <w:rStyle w:val="eop"/>
          <w:rFonts w:ascii="Arial Nova" w:hAnsi="Arial Nova" w:cs="Segoe UI"/>
          <w:color w:val="000000"/>
        </w:rPr>
        <w:t xml:space="preserve"> me a bad experience, as I was hoping if I will do it in front of the </w:t>
      </w:r>
      <w:r w:rsidR="00624896">
        <w:rPr>
          <w:rStyle w:val="eop"/>
          <w:rFonts w:ascii="Arial Nova" w:hAnsi="Arial Nova" w:cs="Segoe UI"/>
          <w:color w:val="000000"/>
        </w:rPr>
        <w:t>class,</w:t>
      </w:r>
      <w:r w:rsidR="00955091">
        <w:rPr>
          <w:rStyle w:val="eop"/>
          <w:rFonts w:ascii="Arial Nova" w:hAnsi="Arial Nova" w:cs="Segoe UI"/>
          <w:color w:val="000000"/>
        </w:rPr>
        <w:t xml:space="preserve"> I can see everyone, and I can have feedback after all.</w:t>
      </w:r>
      <w:r w:rsidR="001D56FA">
        <w:rPr>
          <w:rStyle w:val="eop"/>
          <w:rFonts w:ascii="Arial Nova" w:hAnsi="Arial Nova" w:cs="Segoe UI"/>
          <w:color w:val="000000"/>
        </w:rPr>
        <w:t xml:space="preserve"> </w:t>
      </w:r>
      <w:r w:rsidR="00624896">
        <w:rPr>
          <w:rStyle w:val="eop"/>
          <w:rFonts w:ascii="Arial Nova" w:hAnsi="Arial Nova" w:cs="Segoe UI"/>
          <w:color w:val="000000"/>
        </w:rPr>
        <w:t>Bradbury</w:t>
      </w:r>
      <w:r w:rsidR="005E2734">
        <w:rPr>
          <w:rStyle w:val="eop"/>
          <w:rFonts w:ascii="Arial Nova" w:hAnsi="Arial Nova" w:cs="Segoe UI"/>
          <w:color w:val="000000"/>
        </w:rPr>
        <w:t xml:space="preserve"> (2006, pp 138-140)</w:t>
      </w:r>
      <w:r w:rsidR="00624896">
        <w:rPr>
          <w:rStyle w:val="eop"/>
          <w:rFonts w:ascii="Arial Nova" w:hAnsi="Arial Nova" w:cs="Segoe UI"/>
          <w:color w:val="000000"/>
        </w:rPr>
        <w:t xml:space="preserve"> advised</w:t>
      </w:r>
      <w:r w:rsidR="00D60639">
        <w:rPr>
          <w:rStyle w:val="eop"/>
          <w:rFonts w:ascii="Arial Nova" w:hAnsi="Arial Nova" w:cs="Segoe UI"/>
          <w:color w:val="000000"/>
        </w:rPr>
        <w:t>,</w:t>
      </w:r>
      <w:r w:rsidR="00624896">
        <w:rPr>
          <w:rStyle w:val="eop"/>
          <w:rFonts w:ascii="Arial Nova" w:hAnsi="Arial Nova" w:cs="Segoe UI"/>
          <w:color w:val="000000"/>
        </w:rPr>
        <w:t xml:space="preserve"> that to give a good presentation you need to follow four keys: keep the point, keep it simply,</w:t>
      </w:r>
      <w:r w:rsidR="00D60639">
        <w:rPr>
          <w:rStyle w:val="eop"/>
          <w:rFonts w:ascii="Arial Nova" w:hAnsi="Arial Nova" w:cs="Segoe UI"/>
          <w:color w:val="000000"/>
        </w:rPr>
        <w:t xml:space="preserve"> know you audience and be confidence in yourself and in your message. After giving my presentation I done</w:t>
      </w:r>
      <w:r w:rsidR="00414927">
        <w:rPr>
          <w:rStyle w:val="eop"/>
          <w:rFonts w:ascii="Arial Nova" w:hAnsi="Arial Nova" w:cs="Segoe UI"/>
          <w:color w:val="000000"/>
        </w:rPr>
        <w:t xml:space="preserve"> some</w:t>
      </w:r>
      <w:r w:rsidR="00D60639">
        <w:rPr>
          <w:rStyle w:val="eop"/>
          <w:rFonts w:ascii="Arial Nova" w:hAnsi="Arial Nova" w:cs="Segoe UI"/>
          <w:color w:val="000000"/>
        </w:rPr>
        <w:t xml:space="preserve"> evaluation of myself and I realised </w:t>
      </w:r>
      <w:r w:rsidR="005D09D5">
        <w:rPr>
          <w:rStyle w:val="eop"/>
          <w:rFonts w:ascii="Arial Nova" w:hAnsi="Arial Nova" w:cs="Segoe UI"/>
          <w:color w:val="000000"/>
        </w:rPr>
        <w:t>some steps are good, but confidence is not my strong quality yet.</w:t>
      </w:r>
      <w:r w:rsidR="00414927">
        <w:rPr>
          <w:rStyle w:val="eop"/>
          <w:rFonts w:ascii="Arial Nova" w:hAnsi="Arial Nova" w:cs="Segoe UI"/>
          <w:color w:val="000000"/>
        </w:rPr>
        <w:t xml:space="preserve"> To improve these necessary skills, I decided to practise more at work and home as well. My future action plan is</w:t>
      </w:r>
      <w:r w:rsidR="00B36040">
        <w:rPr>
          <w:rStyle w:val="eop"/>
          <w:rFonts w:ascii="Arial Nova" w:hAnsi="Arial Nova" w:cs="Segoe UI"/>
          <w:color w:val="000000"/>
        </w:rPr>
        <w:t>: first,</w:t>
      </w:r>
      <w:r w:rsidR="00414927">
        <w:rPr>
          <w:rStyle w:val="eop"/>
          <w:rFonts w:ascii="Arial Nova" w:hAnsi="Arial Nova" w:cs="Segoe UI"/>
          <w:color w:val="000000"/>
        </w:rPr>
        <w:t xml:space="preserve"> </w:t>
      </w:r>
      <w:r w:rsidR="00B36040">
        <w:rPr>
          <w:rStyle w:val="eop"/>
          <w:rFonts w:ascii="Arial Nova" w:hAnsi="Arial Nova" w:cs="Segoe UI"/>
          <w:color w:val="000000"/>
        </w:rPr>
        <w:t xml:space="preserve">to do more briefing in front of the people, specifically at work I have this opportunity, but was avoiding it as much as possible. Secondly, to watch more videos of public speaking and to do more presentation in private life </w:t>
      </w:r>
      <w:r w:rsidR="00034F9B">
        <w:rPr>
          <w:rStyle w:val="eop"/>
          <w:rFonts w:ascii="Arial Nova" w:hAnsi="Arial Nova" w:cs="Segoe UI"/>
          <w:color w:val="000000"/>
        </w:rPr>
        <w:t>when I want to convince my family or friend to do something.</w:t>
      </w:r>
      <w:r w:rsidR="00414927">
        <w:rPr>
          <w:rStyle w:val="eop"/>
          <w:rFonts w:ascii="Arial Nova" w:hAnsi="Arial Nova" w:cs="Segoe UI"/>
          <w:color w:val="000000"/>
        </w:rPr>
        <w:t xml:space="preserve"> </w:t>
      </w:r>
    </w:p>
    <w:p w14:paraId="7C5323D7" w14:textId="77777777" w:rsidR="006F5E31" w:rsidRDefault="006F5E31" w:rsidP="00AD3907">
      <w:pPr>
        <w:spacing w:line="360" w:lineRule="auto"/>
      </w:pPr>
    </w:p>
    <w:p w14:paraId="106ACD62" w14:textId="4B5AFAC5" w:rsidR="281CF6F3" w:rsidRDefault="00EE1D6A" w:rsidP="00AD3907">
      <w:pPr>
        <w:spacing w:line="360" w:lineRule="auto"/>
        <w:rPr>
          <w:rFonts w:ascii="Arial Nova" w:hAnsi="Arial Nova"/>
          <w:sz w:val="24"/>
          <w:szCs w:val="24"/>
        </w:rPr>
      </w:pPr>
      <w:r>
        <w:t xml:space="preserve"> </w:t>
      </w:r>
      <w:r w:rsidR="00485C3F">
        <w:rPr>
          <w:rFonts w:ascii="Arial Nova" w:hAnsi="Arial Nova"/>
          <w:sz w:val="24"/>
          <w:szCs w:val="24"/>
        </w:rPr>
        <w:t>After all our lessons and independent learning, I understood that</w:t>
      </w:r>
      <w:r w:rsidR="00485C3F">
        <w:t xml:space="preserve"> </w:t>
      </w:r>
      <w:r w:rsidR="00485C3F" w:rsidRPr="006F5E31">
        <w:rPr>
          <w:rFonts w:ascii="Arial Nova" w:hAnsi="Arial Nova"/>
          <w:sz w:val="24"/>
          <w:szCs w:val="24"/>
        </w:rPr>
        <w:t>reflective</w:t>
      </w:r>
      <w:r w:rsidRPr="00AD3907">
        <w:rPr>
          <w:rFonts w:ascii="Arial Nova" w:hAnsi="Arial Nova"/>
          <w:sz w:val="24"/>
          <w:szCs w:val="24"/>
        </w:rPr>
        <w:t xml:space="preserve"> writing is a quite important skill which can be helpful in your life, work and study environment. </w:t>
      </w:r>
      <w:r w:rsidR="00485C3F">
        <w:rPr>
          <w:rFonts w:ascii="Arial Nova" w:hAnsi="Arial Nova"/>
          <w:sz w:val="24"/>
          <w:szCs w:val="24"/>
        </w:rPr>
        <w:t xml:space="preserve">Time management, paraphrasing, referencing, public speaking and giving </w:t>
      </w:r>
      <w:r w:rsidR="00485C3F">
        <w:rPr>
          <w:rFonts w:ascii="Arial Nova" w:hAnsi="Arial Nova"/>
          <w:sz w:val="24"/>
          <w:szCs w:val="24"/>
        </w:rPr>
        <w:lastRenderedPageBreak/>
        <w:t xml:space="preserve">presentations are very needed </w:t>
      </w:r>
      <w:r w:rsidR="00FB64E9">
        <w:rPr>
          <w:rFonts w:ascii="Arial Nova" w:hAnsi="Arial Nova"/>
          <w:sz w:val="24"/>
          <w:szCs w:val="24"/>
        </w:rPr>
        <w:t>skills for me to became successful in my future.</w:t>
      </w:r>
      <w:r w:rsidR="00485C3F">
        <w:rPr>
          <w:rFonts w:ascii="Arial Nova" w:hAnsi="Arial Nova"/>
          <w:sz w:val="24"/>
          <w:szCs w:val="24"/>
        </w:rPr>
        <w:t xml:space="preserve"> </w:t>
      </w:r>
      <w:r w:rsidRPr="00AD3907">
        <w:rPr>
          <w:rFonts w:ascii="Arial Nova" w:hAnsi="Arial Nova"/>
          <w:sz w:val="24"/>
          <w:szCs w:val="24"/>
        </w:rPr>
        <w:t xml:space="preserve">From the very first topic of this module till last one I can see </w:t>
      </w:r>
      <w:r w:rsidR="00453D53">
        <w:rPr>
          <w:rFonts w:ascii="Arial Nova" w:hAnsi="Arial Nova"/>
          <w:sz w:val="24"/>
          <w:szCs w:val="24"/>
        </w:rPr>
        <w:t xml:space="preserve">the difference in myself. All topics from the module were interesting and sometimes challenging, but that four which were discussed are very important for me. </w:t>
      </w:r>
      <w:r w:rsidR="00F06502">
        <w:rPr>
          <w:rFonts w:ascii="Arial Nova" w:hAnsi="Arial Nova"/>
          <w:sz w:val="24"/>
          <w:szCs w:val="24"/>
        </w:rPr>
        <w:t>All information what was provided will help me to gain more confidence in the future life.</w:t>
      </w:r>
    </w:p>
    <w:p w14:paraId="7D563160" w14:textId="6EB1224A" w:rsidR="003137F9" w:rsidRDefault="003137F9" w:rsidP="00AD3907">
      <w:pPr>
        <w:spacing w:line="360" w:lineRule="auto"/>
        <w:rPr>
          <w:rFonts w:ascii="Arial Nova" w:hAnsi="Arial Nova"/>
          <w:sz w:val="24"/>
          <w:szCs w:val="24"/>
        </w:rPr>
      </w:pPr>
    </w:p>
    <w:p w14:paraId="1C7D58D0" w14:textId="38E6DD55" w:rsidR="003137F9" w:rsidRDefault="003137F9" w:rsidP="00AD3907">
      <w:pPr>
        <w:spacing w:line="360" w:lineRule="auto"/>
      </w:pPr>
    </w:p>
    <w:p w14:paraId="0BC5E93D" w14:textId="4F5623F2" w:rsidR="0068487B" w:rsidRDefault="0068487B" w:rsidP="00AD3907">
      <w:pPr>
        <w:spacing w:line="360" w:lineRule="auto"/>
      </w:pPr>
      <w:r>
        <w:t xml:space="preserve">  </w:t>
      </w:r>
    </w:p>
    <w:p w14:paraId="36ADD3C8" w14:textId="45A26377" w:rsidR="0068487B" w:rsidRDefault="0068487B" w:rsidP="00AD3907">
      <w:pPr>
        <w:spacing w:line="360" w:lineRule="auto"/>
      </w:pPr>
    </w:p>
    <w:p w14:paraId="01CEB4D6" w14:textId="71FC18BB" w:rsidR="0068487B" w:rsidRDefault="0068487B" w:rsidP="00AD3907">
      <w:pPr>
        <w:spacing w:line="360" w:lineRule="auto"/>
      </w:pPr>
    </w:p>
    <w:p w14:paraId="6F4DB778" w14:textId="138458FA" w:rsidR="0068487B" w:rsidRDefault="0068487B" w:rsidP="00AD3907">
      <w:pPr>
        <w:spacing w:line="360" w:lineRule="auto"/>
      </w:pPr>
    </w:p>
    <w:p w14:paraId="57563554" w14:textId="2148AE6F" w:rsidR="0068487B" w:rsidRDefault="0068487B" w:rsidP="00AD3907">
      <w:pPr>
        <w:spacing w:line="360" w:lineRule="auto"/>
      </w:pPr>
    </w:p>
    <w:p w14:paraId="7C58A6C5" w14:textId="7002DA96" w:rsidR="0068487B" w:rsidRDefault="0068487B" w:rsidP="00AD3907">
      <w:pPr>
        <w:spacing w:line="360" w:lineRule="auto"/>
      </w:pPr>
    </w:p>
    <w:p w14:paraId="654C75CF" w14:textId="415071B9" w:rsidR="0068487B" w:rsidRDefault="0068487B" w:rsidP="00AD3907">
      <w:pPr>
        <w:spacing w:line="360" w:lineRule="auto"/>
      </w:pPr>
    </w:p>
    <w:p w14:paraId="741456F6" w14:textId="77777777" w:rsidR="006F5E31" w:rsidRDefault="006F5E31" w:rsidP="007A4B3D">
      <w:pPr>
        <w:spacing w:line="360" w:lineRule="auto"/>
        <w:jc w:val="center"/>
        <w:rPr>
          <w:rFonts w:ascii="Arial Nova" w:hAnsi="Arial Nova"/>
          <w:b/>
          <w:bCs/>
        </w:rPr>
      </w:pPr>
    </w:p>
    <w:p w14:paraId="3327B183" w14:textId="77777777" w:rsidR="006F5E31" w:rsidRDefault="006F5E31" w:rsidP="007A4B3D">
      <w:pPr>
        <w:spacing w:line="360" w:lineRule="auto"/>
        <w:jc w:val="center"/>
        <w:rPr>
          <w:rFonts w:ascii="Arial Nova" w:hAnsi="Arial Nova"/>
          <w:b/>
          <w:bCs/>
        </w:rPr>
      </w:pPr>
    </w:p>
    <w:p w14:paraId="4B45C0B3" w14:textId="77777777" w:rsidR="006F5E31" w:rsidRDefault="006F5E31" w:rsidP="007A4B3D">
      <w:pPr>
        <w:spacing w:line="360" w:lineRule="auto"/>
        <w:jc w:val="center"/>
        <w:rPr>
          <w:rFonts w:ascii="Arial Nova" w:hAnsi="Arial Nova"/>
          <w:b/>
          <w:bCs/>
        </w:rPr>
      </w:pPr>
    </w:p>
    <w:p w14:paraId="3341C23A" w14:textId="77777777" w:rsidR="006F5E31" w:rsidRDefault="006F5E31" w:rsidP="007A4B3D">
      <w:pPr>
        <w:spacing w:line="360" w:lineRule="auto"/>
        <w:jc w:val="center"/>
        <w:rPr>
          <w:rFonts w:ascii="Arial Nova" w:hAnsi="Arial Nova"/>
          <w:b/>
          <w:bCs/>
        </w:rPr>
      </w:pPr>
    </w:p>
    <w:p w14:paraId="2E8242FF" w14:textId="77777777" w:rsidR="006F5E31" w:rsidRDefault="006F5E31" w:rsidP="007A4B3D">
      <w:pPr>
        <w:spacing w:line="360" w:lineRule="auto"/>
        <w:jc w:val="center"/>
        <w:rPr>
          <w:rFonts w:ascii="Arial Nova" w:hAnsi="Arial Nova"/>
          <w:b/>
          <w:bCs/>
        </w:rPr>
      </w:pPr>
    </w:p>
    <w:p w14:paraId="7D9E80E7" w14:textId="77777777" w:rsidR="006F5E31" w:rsidRDefault="006F5E31" w:rsidP="007A4B3D">
      <w:pPr>
        <w:spacing w:line="360" w:lineRule="auto"/>
        <w:jc w:val="center"/>
        <w:rPr>
          <w:rFonts w:ascii="Arial Nova" w:hAnsi="Arial Nova"/>
          <w:b/>
          <w:bCs/>
        </w:rPr>
      </w:pPr>
    </w:p>
    <w:p w14:paraId="332BD85B" w14:textId="77777777" w:rsidR="006F5E31" w:rsidRDefault="006F5E31" w:rsidP="007A4B3D">
      <w:pPr>
        <w:spacing w:line="360" w:lineRule="auto"/>
        <w:jc w:val="center"/>
        <w:rPr>
          <w:rFonts w:ascii="Arial Nova" w:hAnsi="Arial Nova"/>
          <w:b/>
          <w:bCs/>
        </w:rPr>
      </w:pPr>
    </w:p>
    <w:p w14:paraId="1218BB66" w14:textId="77777777" w:rsidR="006F5E31" w:rsidRDefault="006F5E31" w:rsidP="007A4B3D">
      <w:pPr>
        <w:spacing w:line="360" w:lineRule="auto"/>
        <w:jc w:val="center"/>
        <w:rPr>
          <w:rFonts w:ascii="Arial Nova" w:hAnsi="Arial Nova"/>
          <w:b/>
          <w:bCs/>
        </w:rPr>
      </w:pPr>
    </w:p>
    <w:p w14:paraId="1A1EDBB5" w14:textId="77777777" w:rsidR="006F5E31" w:rsidRDefault="006F5E31" w:rsidP="007A4B3D">
      <w:pPr>
        <w:spacing w:line="360" w:lineRule="auto"/>
        <w:jc w:val="center"/>
        <w:rPr>
          <w:rFonts w:ascii="Arial Nova" w:hAnsi="Arial Nova"/>
          <w:b/>
          <w:bCs/>
        </w:rPr>
      </w:pPr>
    </w:p>
    <w:p w14:paraId="131B4857" w14:textId="77777777" w:rsidR="006F5E31" w:rsidRDefault="006F5E31" w:rsidP="007A4B3D">
      <w:pPr>
        <w:spacing w:line="360" w:lineRule="auto"/>
        <w:jc w:val="center"/>
        <w:rPr>
          <w:rFonts w:ascii="Arial Nova" w:hAnsi="Arial Nova"/>
          <w:b/>
          <w:bCs/>
        </w:rPr>
      </w:pPr>
    </w:p>
    <w:p w14:paraId="209E18BA" w14:textId="77777777" w:rsidR="006F5E31" w:rsidRDefault="006F5E31" w:rsidP="007A4B3D">
      <w:pPr>
        <w:spacing w:line="360" w:lineRule="auto"/>
        <w:jc w:val="center"/>
        <w:rPr>
          <w:rFonts w:ascii="Arial Nova" w:hAnsi="Arial Nova"/>
          <w:b/>
          <w:bCs/>
        </w:rPr>
      </w:pPr>
    </w:p>
    <w:p w14:paraId="3E175342" w14:textId="77777777" w:rsidR="006F5E31" w:rsidRDefault="006F5E31" w:rsidP="007A4B3D">
      <w:pPr>
        <w:spacing w:line="360" w:lineRule="auto"/>
        <w:jc w:val="center"/>
        <w:rPr>
          <w:rFonts w:ascii="Arial Nova" w:hAnsi="Arial Nova"/>
          <w:b/>
          <w:bCs/>
        </w:rPr>
      </w:pPr>
    </w:p>
    <w:p w14:paraId="487F7A75" w14:textId="77777777" w:rsidR="006F5E31" w:rsidRDefault="006F5E31" w:rsidP="007A4B3D">
      <w:pPr>
        <w:spacing w:line="360" w:lineRule="auto"/>
        <w:jc w:val="center"/>
        <w:rPr>
          <w:rFonts w:ascii="Arial Nova" w:hAnsi="Arial Nova"/>
          <w:b/>
          <w:bCs/>
        </w:rPr>
      </w:pPr>
    </w:p>
    <w:p w14:paraId="462792C9" w14:textId="07AE65AE" w:rsidR="0068487B" w:rsidRDefault="0068487B" w:rsidP="007A4B3D">
      <w:pPr>
        <w:spacing w:line="360" w:lineRule="auto"/>
        <w:jc w:val="center"/>
        <w:rPr>
          <w:rFonts w:ascii="Arial Nova" w:hAnsi="Arial Nova"/>
          <w:b/>
          <w:bCs/>
        </w:rPr>
      </w:pPr>
      <w:r w:rsidRPr="007A4B3D">
        <w:rPr>
          <w:rFonts w:ascii="Arial Nova" w:hAnsi="Arial Nova"/>
          <w:b/>
          <w:bCs/>
        </w:rPr>
        <w:t>References</w:t>
      </w:r>
    </w:p>
    <w:p w14:paraId="7C9DA1B4" w14:textId="5D89C7D3" w:rsidR="007A4B3D" w:rsidRDefault="00E43BF2" w:rsidP="00E43BF2">
      <w:pPr>
        <w:pStyle w:val="ListParagraph"/>
        <w:numPr>
          <w:ilvl w:val="0"/>
          <w:numId w:val="1"/>
        </w:numPr>
        <w:spacing w:line="360" w:lineRule="auto"/>
        <w:rPr>
          <w:rFonts w:ascii="Arial Nova" w:hAnsi="Arial Nova"/>
        </w:rPr>
      </w:pPr>
      <w:r>
        <w:rPr>
          <w:rFonts w:ascii="Arial Nova" w:hAnsi="Arial Nova"/>
        </w:rPr>
        <w:t xml:space="preserve">Bailey, S. (2013) </w:t>
      </w:r>
      <w:r w:rsidRPr="00E43BF2">
        <w:rPr>
          <w:rFonts w:ascii="Arial Nova" w:hAnsi="Arial Nova"/>
          <w:i/>
          <w:iCs/>
        </w:rPr>
        <w:t>Academic Writing or International Students of Business.</w:t>
      </w:r>
      <w:r w:rsidR="004A08CB">
        <w:rPr>
          <w:rFonts w:ascii="Arial Nova" w:hAnsi="Arial Nova"/>
        </w:rPr>
        <w:t xml:space="preserve"> Hoboken: Taylor and Francis</w:t>
      </w:r>
    </w:p>
    <w:p w14:paraId="09C3C405" w14:textId="2C96ADBB" w:rsidR="006F5E31" w:rsidRPr="006F5E31" w:rsidRDefault="006F5E31" w:rsidP="006F5E31">
      <w:pPr>
        <w:pStyle w:val="ListParagraph"/>
        <w:numPr>
          <w:ilvl w:val="0"/>
          <w:numId w:val="1"/>
        </w:numPr>
        <w:spacing w:line="360" w:lineRule="auto"/>
        <w:rPr>
          <w:rFonts w:ascii="Arial Nova" w:hAnsi="Arial Nova"/>
        </w:rPr>
      </w:pPr>
      <w:r>
        <w:rPr>
          <w:rFonts w:ascii="Arial Nova" w:hAnsi="Arial Nova"/>
        </w:rPr>
        <w:t>Bedford, D. and Wilson, E. (2013</w:t>
      </w:r>
      <w:r w:rsidRPr="00391825">
        <w:rPr>
          <w:rFonts w:ascii="Arial Nova" w:hAnsi="Arial Nova"/>
          <w:i/>
          <w:iCs/>
        </w:rPr>
        <w:t>) Study skills for foundation degrees</w:t>
      </w:r>
      <w:r>
        <w:rPr>
          <w:rFonts w:ascii="Arial Nova" w:hAnsi="Arial Nova"/>
          <w:i/>
          <w:iCs/>
        </w:rPr>
        <w:t>.</w:t>
      </w:r>
      <w:r>
        <w:rPr>
          <w:rFonts w:ascii="Arial Nova" w:hAnsi="Arial Nova"/>
        </w:rPr>
        <w:t xml:space="preserve"> 2</w:t>
      </w:r>
      <w:r w:rsidRPr="00391825">
        <w:rPr>
          <w:rFonts w:ascii="Arial Nova" w:hAnsi="Arial Nova"/>
          <w:vertAlign w:val="superscript"/>
        </w:rPr>
        <w:t>nd</w:t>
      </w:r>
      <w:r>
        <w:rPr>
          <w:rFonts w:ascii="Arial Nova" w:hAnsi="Arial Nova"/>
        </w:rPr>
        <w:t xml:space="preserve"> ed.</w:t>
      </w:r>
      <w:r w:rsidRPr="00542A2E">
        <w:rPr>
          <w:rFonts w:ascii="Arial Nova" w:hAnsi="Arial Nova"/>
        </w:rPr>
        <w:t xml:space="preserve"> New York</w:t>
      </w:r>
      <w:r>
        <w:rPr>
          <w:rFonts w:ascii="Arial Nova" w:hAnsi="Arial Nova"/>
        </w:rPr>
        <w:t>: Palgrave</w:t>
      </w:r>
    </w:p>
    <w:p w14:paraId="2DBD6BA0" w14:textId="0FD27EE1" w:rsidR="006F5E31" w:rsidRDefault="006F5E31" w:rsidP="006F5E31">
      <w:pPr>
        <w:pStyle w:val="ListParagraph"/>
        <w:numPr>
          <w:ilvl w:val="0"/>
          <w:numId w:val="1"/>
        </w:numPr>
        <w:spacing w:line="360" w:lineRule="auto"/>
        <w:rPr>
          <w:rFonts w:ascii="Arial Nova" w:hAnsi="Arial Nova"/>
        </w:rPr>
      </w:pPr>
      <w:r>
        <w:rPr>
          <w:rFonts w:ascii="Arial Nova" w:hAnsi="Arial Nova"/>
        </w:rPr>
        <w:t xml:space="preserve">Bradbury, A., (2006) </w:t>
      </w:r>
      <w:r>
        <w:rPr>
          <w:rFonts w:ascii="Arial Nova" w:hAnsi="Arial Nova"/>
          <w:i/>
          <w:iCs/>
        </w:rPr>
        <w:t xml:space="preserve">Successful presentation skills. </w:t>
      </w:r>
      <w:r>
        <w:rPr>
          <w:rFonts w:ascii="Arial Nova" w:hAnsi="Arial Nova"/>
        </w:rPr>
        <w:t>3</w:t>
      </w:r>
      <w:r w:rsidRPr="00AD33AA">
        <w:rPr>
          <w:rFonts w:ascii="Arial Nova" w:hAnsi="Arial Nova"/>
          <w:vertAlign w:val="superscript"/>
        </w:rPr>
        <w:t>rd</w:t>
      </w:r>
      <w:r>
        <w:rPr>
          <w:rFonts w:ascii="Arial Nova" w:hAnsi="Arial Nova"/>
        </w:rPr>
        <w:t xml:space="preserve"> ed.  London: Kogan Page Ltd</w:t>
      </w:r>
    </w:p>
    <w:p w14:paraId="468783CE" w14:textId="2B18CFDD" w:rsidR="008C535A" w:rsidRPr="008C535A" w:rsidRDefault="008C535A" w:rsidP="008C535A">
      <w:pPr>
        <w:pStyle w:val="ListParagraph"/>
        <w:numPr>
          <w:ilvl w:val="0"/>
          <w:numId w:val="1"/>
        </w:numPr>
        <w:spacing w:line="360" w:lineRule="auto"/>
        <w:rPr>
          <w:rFonts w:ascii="Arial Nova" w:hAnsi="Arial Nova"/>
        </w:rPr>
      </w:pPr>
      <w:r>
        <w:rPr>
          <w:rFonts w:ascii="Arial Nova" w:hAnsi="Arial Nova"/>
        </w:rPr>
        <w:t xml:space="preserve">Chaneski, W.S., (2017) `Time Management – How Effective are You? ` </w:t>
      </w:r>
      <w:r>
        <w:rPr>
          <w:rFonts w:ascii="Arial Nova" w:hAnsi="Arial Nova"/>
          <w:i/>
          <w:iCs/>
        </w:rPr>
        <w:t>Modern Machine Shop,</w:t>
      </w:r>
      <w:r>
        <w:rPr>
          <w:rFonts w:ascii="Arial Nova" w:hAnsi="Arial Nova"/>
        </w:rPr>
        <w:t xml:space="preserve"> 90(5), pp. 36-38 </w:t>
      </w:r>
    </w:p>
    <w:p w14:paraId="6FB217A0" w14:textId="77777777" w:rsidR="008C535A" w:rsidRDefault="008C535A" w:rsidP="008C535A">
      <w:pPr>
        <w:pStyle w:val="ListParagraph"/>
        <w:numPr>
          <w:ilvl w:val="0"/>
          <w:numId w:val="1"/>
        </w:numPr>
        <w:spacing w:line="360" w:lineRule="auto"/>
        <w:rPr>
          <w:rFonts w:ascii="Arial Nova" w:hAnsi="Arial Nova"/>
        </w:rPr>
      </w:pPr>
      <w:r>
        <w:rPr>
          <w:rFonts w:ascii="Arial Nova" w:hAnsi="Arial Nova"/>
        </w:rPr>
        <w:t xml:space="preserve">Cottrell, S. (2013) </w:t>
      </w:r>
      <w:r w:rsidRPr="004A08CB">
        <w:rPr>
          <w:rFonts w:ascii="Arial Nova" w:hAnsi="Arial Nova"/>
          <w:i/>
          <w:iCs/>
        </w:rPr>
        <w:t>The study skills handbook.</w:t>
      </w:r>
      <w:r>
        <w:rPr>
          <w:rFonts w:ascii="Arial Nova" w:hAnsi="Arial Nova"/>
          <w:i/>
          <w:iCs/>
        </w:rPr>
        <w:t xml:space="preserve"> </w:t>
      </w:r>
      <w:r>
        <w:rPr>
          <w:rFonts w:ascii="Arial Nova" w:hAnsi="Arial Nova"/>
        </w:rPr>
        <w:t>4</w:t>
      </w:r>
      <w:r w:rsidRPr="00391825">
        <w:rPr>
          <w:rFonts w:ascii="Arial Nova" w:hAnsi="Arial Nova"/>
          <w:vertAlign w:val="superscript"/>
        </w:rPr>
        <w:t>th</w:t>
      </w:r>
      <w:r>
        <w:rPr>
          <w:rFonts w:ascii="Arial Nova" w:hAnsi="Arial Nova"/>
        </w:rPr>
        <w:t xml:space="preserve"> ed. Basingstoke: Palgrave Macmillan</w:t>
      </w:r>
    </w:p>
    <w:p w14:paraId="38FA55A1" w14:textId="77777777" w:rsidR="00A04994" w:rsidRDefault="00A04994" w:rsidP="00A04994">
      <w:pPr>
        <w:pStyle w:val="ListParagraph"/>
        <w:numPr>
          <w:ilvl w:val="0"/>
          <w:numId w:val="1"/>
        </w:numPr>
        <w:spacing w:line="360" w:lineRule="auto"/>
        <w:rPr>
          <w:rFonts w:ascii="Arial Nova" w:hAnsi="Arial Nova"/>
        </w:rPr>
      </w:pPr>
      <w:r>
        <w:rPr>
          <w:rFonts w:ascii="Arial Nova" w:hAnsi="Arial Nova"/>
        </w:rPr>
        <w:t xml:space="preserve">Hargreaves, J. and Page, L. (2013) </w:t>
      </w:r>
      <w:r>
        <w:rPr>
          <w:rFonts w:ascii="Arial Nova" w:hAnsi="Arial Nova"/>
          <w:i/>
          <w:iCs/>
        </w:rPr>
        <w:t>Reflective Practice.</w:t>
      </w:r>
      <w:r>
        <w:rPr>
          <w:rFonts w:ascii="Arial Nova" w:hAnsi="Arial Nova"/>
        </w:rPr>
        <w:t xml:space="preserve"> Oxford: Polity Press</w:t>
      </w:r>
    </w:p>
    <w:p w14:paraId="7A63B5CF" w14:textId="76B3E66A" w:rsidR="00034F9B" w:rsidRPr="00E43BF2" w:rsidRDefault="00AD33AA" w:rsidP="00A04994">
      <w:pPr>
        <w:pStyle w:val="ListParagraph"/>
        <w:spacing w:line="360" w:lineRule="auto"/>
        <w:rPr>
          <w:rFonts w:ascii="Arial Nova" w:hAnsi="Arial Nova"/>
        </w:rPr>
      </w:pPr>
      <w:r>
        <w:rPr>
          <w:rFonts w:ascii="Arial Nova" w:hAnsi="Arial Nova"/>
        </w:rPr>
        <w:t xml:space="preserve"> </w:t>
      </w:r>
    </w:p>
    <w:sectPr w:rsidR="00034F9B" w:rsidRPr="00E43BF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272340"/>
    <w:multiLevelType w:val="hybridMultilevel"/>
    <w:tmpl w:val="27181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339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915DF7"/>
    <w:rsid w:val="00025BD1"/>
    <w:rsid w:val="00034F9B"/>
    <w:rsid w:val="0005505D"/>
    <w:rsid w:val="00060C62"/>
    <w:rsid w:val="000E409A"/>
    <w:rsid w:val="000F348A"/>
    <w:rsid w:val="001260FE"/>
    <w:rsid w:val="00171376"/>
    <w:rsid w:val="001D56FA"/>
    <w:rsid w:val="00233022"/>
    <w:rsid w:val="002617F3"/>
    <w:rsid w:val="0026D5C3"/>
    <w:rsid w:val="002C146F"/>
    <w:rsid w:val="002D0A7E"/>
    <w:rsid w:val="002EC349"/>
    <w:rsid w:val="003013B3"/>
    <w:rsid w:val="003137F9"/>
    <w:rsid w:val="0038200C"/>
    <w:rsid w:val="003878FE"/>
    <w:rsid w:val="00391825"/>
    <w:rsid w:val="003E587F"/>
    <w:rsid w:val="00414927"/>
    <w:rsid w:val="004216C1"/>
    <w:rsid w:val="0044719F"/>
    <w:rsid w:val="00453D53"/>
    <w:rsid w:val="00456FDB"/>
    <w:rsid w:val="00485C3F"/>
    <w:rsid w:val="00491DBC"/>
    <w:rsid w:val="004A08CB"/>
    <w:rsid w:val="00542A2E"/>
    <w:rsid w:val="0057297E"/>
    <w:rsid w:val="00576B04"/>
    <w:rsid w:val="005B5591"/>
    <w:rsid w:val="005D09D5"/>
    <w:rsid w:val="005E2734"/>
    <w:rsid w:val="00620151"/>
    <w:rsid w:val="00624896"/>
    <w:rsid w:val="006652B0"/>
    <w:rsid w:val="0068487B"/>
    <w:rsid w:val="006F5E31"/>
    <w:rsid w:val="00707CC0"/>
    <w:rsid w:val="00764ED2"/>
    <w:rsid w:val="0077249C"/>
    <w:rsid w:val="00785D60"/>
    <w:rsid w:val="007A4B3D"/>
    <w:rsid w:val="007D626B"/>
    <w:rsid w:val="00822F41"/>
    <w:rsid w:val="00846C2A"/>
    <w:rsid w:val="008746B0"/>
    <w:rsid w:val="008C535A"/>
    <w:rsid w:val="008E6CC1"/>
    <w:rsid w:val="00950205"/>
    <w:rsid w:val="00953960"/>
    <w:rsid w:val="00955091"/>
    <w:rsid w:val="009878C0"/>
    <w:rsid w:val="00A00EDB"/>
    <w:rsid w:val="00A04994"/>
    <w:rsid w:val="00A110E3"/>
    <w:rsid w:val="00A21042"/>
    <w:rsid w:val="00AB60A2"/>
    <w:rsid w:val="00AD33AA"/>
    <w:rsid w:val="00AD3907"/>
    <w:rsid w:val="00AE362C"/>
    <w:rsid w:val="00B36040"/>
    <w:rsid w:val="00BB3193"/>
    <w:rsid w:val="00C2643D"/>
    <w:rsid w:val="00C277F0"/>
    <w:rsid w:val="00CB38B8"/>
    <w:rsid w:val="00D2098D"/>
    <w:rsid w:val="00D44DB1"/>
    <w:rsid w:val="00D60639"/>
    <w:rsid w:val="00D81694"/>
    <w:rsid w:val="00D87F15"/>
    <w:rsid w:val="00DA12CD"/>
    <w:rsid w:val="00DB6768"/>
    <w:rsid w:val="00DF5AC5"/>
    <w:rsid w:val="00E43BF2"/>
    <w:rsid w:val="00EC15E6"/>
    <w:rsid w:val="00EE1D6A"/>
    <w:rsid w:val="00F06502"/>
    <w:rsid w:val="00F23C5F"/>
    <w:rsid w:val="00F45C1E"/>
    <w:rsid w:val="00F730CE"/>
    <w:rsid w:val="00FB64E9"/>
    <w:rsid w:val="00FE6075"/>
    <w:rsid w:val="01CA93AA"/>
    <w:rsid w:val="01F78694"/>
    <w:rsid w:val="0383C4E5"/>
    <w:rsid w:val="0444FAB0"/>
    <w:rsid w:val="06BB65A7"/>
    <w:rsid w:val="06CAF7B7"/>
    <w:rsid w:val="0866C818"/>
    <w:rsid w:val="094162AE"/>
    <w:rsid w:val="09D5A58F"/>
    <w:rsid w:val="09FAF3EF"/>
    <w:rsid w:val="0EB140A6"/>
    <w:rsid w:val="0ECE6512"/>
    <w:rsid w:val="113CE283"/>
    <w:rsid w:val="1395ECA0"/>
    <w:rsid w:val="1399E8AF"/>
    <w:rsid w:val="13A1D635"/>
    <w:rsid w:val="1520822A"/>
    <w:rsid w:val="15F2F2CC"/>
    <w:rsid w:val="16D18971"/>
    <w:rsid w:val="194F98F2"/>
    <w:rsid w:val="19578678"/>
    <w:rsid w:val="1ADA2E7C"/>
    <w:rsid w:val="1DFE04B1"/>
    <w:rsid w:val="1E11CF3E"/>
    <w:rsid w:val="1EE488DC"/>
    <w:rsid w:val="1FBF2372"/>
    <w:rsid w:val="254FCE51"/>
    <w:rsid w:val="26091696"/>
    <w:rsid w:val="26DA63DB"/>
    <w:rsid w:val="26EF9AC1"/>
    <w:rsid w:val="27B8B184"/>
    <w:rsid w:val="281CF6F3"/>
    <w:rsid w:val="286E46B6"/>
    <w:rsid w:val="2940B758"/>
    <w:rsid w:val="2A273B83"/>
    <w:rsid w:val="2AF83FCC"/>
    <w:rsid w:val="2B01D619"/>
    <w:rsid w:val="2E2FE08E"/>
    <w:rsid w:val="2E357ACC"/>
    <w:rsid w:val="2FBC1EDF"/>
    <w:rsid w:val="2FC3C369"/>
    <w:rsid w:val="30814621"/>
    <w:rsid w:val="315F93CA"/>
    <w:rsid w:val="31678150"/>
    <w:rsid w:val="3569EE2A"/>
    <w:rsid w:val="36276454"/>
    <w:rsid w:val="363AF273"/>
    <w:rsid w:val="36E89A1F"/>
    <w:rsid w:val="37C334B5"/>
    <w:rsid w:val="37D6C2D4"/>
    <w:rsid w:val="3A282867"/>
    <w:rsid w:val="3B17F9E3"/>
    <w:rsid w:val="3D57DBA3"/>
    <w:rsid w:val="3D710400"/>
    <w:rsid w:val="3EFB998A"/>
    <w:rsid w:val="3FE76EF7"/>
    <w:rsid w:val="408F7C65"/>
    <w:rsid w:val="416E130A"/>
    <w:rsid w:val="41720481"/>
    <w:rsid w:val="4319757B"/>
    <w:rsid w:val="43C71D27"/>
    <w:rsid w:val="44A9A543"/>
    <w:rsid w:val="458FE072"/>
    <w:rsid w:val="465AAC8A"/>
    <w:rsid w:val="497924EF"/>
    <w:rsid w:val="4BD22F0C"/>
    <w:rsid w:val="4CC9EE0E"/>
    <w:rsid w:val="4CF2E4E9"/>
    <w:rsid w:val="4D9AF257"/>
    <w:rsid w:val="4FEC57EA"/>
    <w:rsid w:val="501AF39B"/>
    <w:rsid w:val="5188284B"/>
    <w:rsid w:val="5277F9C7"/>
    <w:rsid w:val="54BBD796"/>
    <w:rsid w:val="54BFC90D"/>
    <w:rsid w:val="55915DF7"/>
    <w:rsid w:val="559239AF"/>
    <w:rsid w:val="5741D49D"/>
    <w:rsid w:val="5A71D0D5"/>
    <w:rsid w:val="5B2F0A91"/>
    <w:rsid w:val="5F4145E9"/>
    <w:rsid w:val="60E8B6E3"/>
    <w:rsid w:val="60F24D30"/>
    <w:rsid w:val="627CE2BA"/>
    <w:rsid w:val="62848744"/>
    <w:rsid w:val="633A1C76"/>
    <w:rsid w:val="642057A5"/>
    <w:rsid w:val="65BC2806"/>
    <w:rsid w:val="6671BD38"/>
    <w:rsid w:val="675053DD"/>
    <w:rsid w:val="6765802B"/>
    <w:rsid w:val="680D8D99"/>
    <w:rsid w:val="68EC243E"/>
    <w:rsid w:val="69A17074"/>
    <w:rsid w:val="69A95DFA"/>
    <w:rsid w:val="6C23C500"/>
    <w:rsid w:val="6CE0FEBC"/>
    <w:rsid w:val="6E74E197"/>
    <w:rsid w:val="6E9A2FF7"/>
    <w:rsid w:val="70189F7E"/>
    <w:rsid w:val="710474EB"/>
    <w:rsid w:val="71AC8259"/>
    <w:rsid w:val="71C5AAB6"/>
    <w:rsid w:val="72B40FD9"/>
    <w:rsid w:val="734852BA"/>
    <w:rsid w:val="73504040"/>
    <w:rsid w:val="74EC10A1"/>
    <w:rsid w:val="75C6AB37"/>
    <w:rsid w:val="75CAA746"/>
    <w:rsid w:val="767FF37C"/>
    <w:rsid w:val="775140C1"/>
    <w:rsid w:val="79D8E68F"/>
    <w:rsid w:val="7B5B5225"/>
    <w:rsid w:val="7E8B0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15DF7"/>
  <w15:chartTrackingRefBased/>
  <w15:docId w15:val="{9FD20E10-6879-4880-885E-5C349FF0D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260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60FE"/>
  </w:style>
  <w:style w:type="character" w:customStyle="1" w:styleId="eop">
    <w:name w:val="eop"/>
    <w:basedOn w:val="DefaultParagraphFont"/>
    <w:rsid w:val="001260FE"/>
  </w:style>
  <w:style w:type="paragraph" w:styleId="ListParagraph">
    <w:name w:val="List Paragraph"/>
    <w:basedOn w:val="Normal"/>
    <w:uiPriority w:val="34"/>
    <w:qFormat/>
    <w:rsid w:val="00E43B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945529">
      <w:bodyDiv w:val="1"/>
      <w:marLeft w:val="0"/>
      <w:marRight w:val="0"/>
      <w:marTop w:val="0"/>
      <w:marBottom w:val="0"/>
      <w:divBdr>
        <w:top w:val="none" w:sz="0" w:space="0" w:color="auto"/>
        <w:left w:val="none" w:sz="0" w:space="0" w:color="auto"/>
        <w:bottom w:val="none" w:sz="0" w:space="0" w:color="auto"/>
        <w:right w:val="none" w:sz="0" w:space="0" w:color="auto"/>
      </w:divBdr>
    </w:div>
    <w:div w:id="1460688353">
      <w:bodyDiv w:val="1"/>
      <w:marLeft w:val="0"/>
      <w:marRight w:val="0"/>
      <w:marTop w:val="0"/>
      <w:marBottom w:val="0"/>
      <w:divBdr>
        <w:top w:val="none" w:sz="0" w:space="0" w:color="auto"/>
        <w:left w:val="none" w:sz="0" w:space="0" w:color="auto"/>
        <w:bottom w:val="none" w:sz="0" w:space="0" w:color="auto"/>
        <w:right w:val="none" w:sz="0" w:space="0" w:color="auto"/>
      </w:divBdr>
      <w:divsChild>
        <w:div w:id="1509053701">
          <w:marLeft w:val="0"/>
          <w:marRight w:val="0"/>
          <w:marTop w:val="0"/>
          <w:marBottom w:val="0"/>
          <w:divBdr>
            <w:top w:val="none" w:sz="0" w:space="0" w:color="auto"/>
            <w:left w:val="none" w:sz="0" w:space="0" w:color="auto"/>
            <w:bottom w:val="none" w:sz="0" w:space="0" w:color="auto"/>
            <w:right w:val="none" w:sz="0" w:space="0" w:color="auto"/>
          </w:divBdr>
        </w:div>
        <w:div w:id="1290816427">
          <w:marLeft w:val="0"/>
          <w:marRight w:val="0"/>
          <w:marTop w:val="0"/>
          <w:marBottom w:val="0"/>
          <w:divBdr>
            <w:top w:val="none" w:sz="0" w:space="0" w:color="auto"/>
            <w:left w:val="none" w:sz="0" w:space="0" w:color="auto"/>
            <w:bottom w:val="none" w:sz="0" w:space="0" w:color="auto"/>
            <w:right w:val="none" w:sz="0" w:space="0" w:color="auto"/>
          </w:divBdr>
        </w:div>
        <w:div w:id="184905769">
          <w:marLeft w:val="0"/>
          <w:marRight w:val="0"/>
          <w:marTop w:val="0"/>
          <w:marBottom w:val="0"/>
          <w:divBdr>
            <w:top w:val="none" w:sz="0" w:space="0" w:color="auto"/>
            <w:left w:val="none" w:sz="0" w:space="0" w:color="auto"/>
            <w:bottom w:val="none" w:sz="0" w:space="0" w:color="auto"/>
            <w:right w:val="none" w:sz="0" w:space="0" w:color="auto"/>
          </w:divBdr>
        </w:div>
        <w:div w:id="1808626315">
          <w:marLeft w:val="0"/>
          <w:marRight w:val="0"/>
          <w:marTop w:val="0"/>
          <w:marBottom w:val="0"/>
          <w:divBdr>
            <w:top w:val="none" w:sz="0" w:space="0" w:color="auto"/>
            <w:left w:val="none" w:sz="0" w:space="0" w:color="auto"/>
            <w:bottom w:val="none" w:sz="0" w:space="0" w:color="auto"/>
            <w:right w:val="none" w:sz="0" w:space="0" w:color="auto"/>
          </w:divBdr>
        </w:div>
        <w:div w:id="1672103951">
          <w:marLeft w:val="0"/>
          <w:marRight w:val="0"/>
          <w:marTop w:val="0"/>
          <w:marBottom w:val="0"/>
          <w:divBdr>
            <w:top w:val="none" w:sz="0" w:space="0" w:color="auto"/>
            <w:left w:val="none" w:sz="0" w:space="0" w:color="auto"/>
            <w:bottom w:val="none" w:sz="0" w:space="0" w:color="auto"/>
            <w:right w:val="none" w:sz="0" w:space="0" w:color="auto"/>
          </w:divBdr>
        </w:div>
        <w:div w:id="2076471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3309</TotalTime>
  <Pages>6</Pages>
  <Words>1619</Words>
  <Characters>9233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19</cp:revision>
  <dcterms:created xsi:type="dcterms:W3CDTF">2022-07-19T21:41:00Z</dcterms:created>
  <dcterms:modified xsi:type="dcterms:W3CDTF">2022-08-26T14:11:00Z</dcterms:modified>
</cp:coreProperties>
</file>