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22A05" w14:textId="77777777" w:rsidR="0086415B" w:rsidRPr="00F966D2" w:rsidRDefault="0086415B" w:rsidP="00BC7EFB">
      <w:pPr>
        <w:spacing w:line="360" w:lineRule="auto"/>
        <w:jc w:val="center"/>
        <w:rPr>
          <w:rFonts w:ascii="Arial" w:hAnsi="Arial" w:cs="Arial"/>
          <w:b/>
          <w:bCs/>
        </w:rPr>
      </w:pPr>
      <w:r w:rsidRPr="00F966D2">
        <w:rPr>
          <w:rFonts w:ascii="Arial" w:hAnsi="Arial" w:cs="Arial"/>
          <w:b/>
          <w:bCs/>
        </w:rPr>
        <w:t>PROFESSIONAL PRACTICE (LEADERSHIP IN EMERGENCY SERVICES)</w:t>
      </w:r>
    </w:p>
    <w:p w14:paraId="00E2BF90" w14:textId="77777777" w:rsidR="00F966D2" w:rsidRPr="00F966D2" w:rsidRDefault="00F966D2" w:rsidP="00BC7EFB">
      <w:pPr>
        <w:spacing w:line="360" w:lineRule="auto"/>
        <w:jc w:val="center"/>
        <w:rPr>
          <w:rFonts w:ascii="Arial" w:hAnsi="Arial" w:cs="Arial"/>
          <w:b/>
          <w:bCs/>
        </w:rPr>
      </w:pPr>
    </w:p>
    <w:p w14:paraId="15DB9E34" w14:textId="77777777" w:rsidR="0086415B" w:rsidRPr="00F966D2" w:rsidRDefault="0086415B" w:rsidP="00BC7EFB">
      <w:pPr>
        <w:spacing w:line="360" w:lineRule="auto"/>
        <w:jc w:val="center"/>
        <w:rPr>
          <w:rFonts w:ascii="Arial" w:hAnsi="Arial" w:cs="Arial"/>
          <w:b/>
          <w:bCs/>
        </w:rPr>
      </w:pPr>
      <w:r w:rsidRPr="00F966D2">
        <w:rPr>
          <w:rFonts w:ascii="Arial" w:hAnsi="Arial" w:cs="Arial"/>
          <w:b/>
          <w:bCs/>
        </w:rPr>
        <w:t>BMPF7021</w:t>
      </w:r>
    </w:p>
    <w:p w14:paraId="2550EEC9" w14:textId="77777777" w:rsidR="00F966D2" w:rsidRPr="00F966D2" w:rsidRDefault="00F966D2" w:rsidP="00BC7EFB">
      <w:pPr>
        <w:spacing w:line="360" w:lineRule="auto"/>
        <w:jc w:val="center"/>
        <w:rPr>
          <w:rFonts w:ascii="Arial" w:hAnsi="Arial" w:cs="Arial"/>
          <w:b/>
          <w:bCs/>
        </w:rPr>
      </w:pPr>
    </w:p>
    <w:p w14:paraId="2CE55559" w14:textId="77777777" w:rsidR="0086415B" w:rsidRPr="00F966D2" w:rsidRDefault="0086415B" w:rsidP="00BC7EFB">
      <w:pPr>
        <w:spacing w:line="360" w:lineRule="auto"/>
        <w:jc w:val="center"/>
        <w:rPr>
          <w:rFonts w:ascii="Arial" w:hAnsi="Arial" w:cs="Arial"/>
          <w:b/>
          <w:bCs/>
        </w:rPr>
      </w:pPr>
      <w:r w:rsidRPr="00F966D2">
        <w:rPr>
          <w:rFonts w:ascii="Arial" w:hAnsi="Arial" w:cs="Arial"/>
          <w:b/>
          <w:bCs/>
        </w:rPr>
        <w:t>AUTHENTICITY AND THE ROLE OF THE LEADER</w:t>
      </w:r>
    </w:p>
    <w:p w14:paraId="7507FBA0" w14:textId="77777777" w:rsidR="00F966D2" w:rsidRPr="00F966D2" w:rsidRDefault="00F966D2" w:rsidP="00BC7EFB">
      <w:pPr>
        <w:spacing w:line="360" w:lineRule="auto"/>
        <w:jc w:val="center"/>
        <w:rPr>
          <w:rFonts w:ascii="Arial" w:hAnsi="Arial" w:cs="Arial"/>
          <w:b/>
          <w:bCs/>
        </w:rPr>
      </w:pPr>
    </w:p>
    <w:p w14:paraId="4E4D2BD6" w14:textId="77777777" w:rsidR="0086415B" w:rsidRPr="00F966D2" w:rsidRDefault="0086415B" w:rsidP="00BC7EFB">
      <w:pPr>
        <w:spacing w:line="360" w:lineRule="auto"/>
        <w:jc w:val="center"/>
        <w:rPr>
          <w:rFonts w:ascii="Arial" w:hAnsi="Arial" w:cs="Arial"/>
          <w:b/>
          <w:bCs/>
        </w:rPr>
      </w:pPr>
      <w:r w:rsidRPr="00F966D2">
        <w:rPr>
          <w:rFonts w:ascii="Arial" w:hAnsi="Arial" w:cs="Arial"/>
          <w:b/>
          <w:bCs/>
        </w:rPr>
        <w:t>UNIVERSITY OF WALES TRINITY SAINT DAVID</w:t>
      </w:r>
    </w:p>
    <w:p w14:paraId="019798F9" w14:textId="77777777" w:rsidR="0086415B" w:rsidRPr="00F966D2" w:rsidRDefault="0086415B" w:rsidP="005C13D9">
      <w:pPr>
        <w:spacing w:line="360" w:lineRule="auto"/>
        <w:jc w:val="center"/>
        <w:rPr>
          <w:rFonts w:ascii="Arial" w:hAnsi="Arial" w:cs="Arial"/>
          <w:b/>
          <w:bCs/>
        </w:rPr>
      </w:pPr>
    </w:p>
    <w:p w14:paraId="7A1AC7DE" w14:textId="77777777" w:rsidR="0086415B" w:rsidRPr="00F966D2" w:rsidRDefault="0086415B" w:rsidP="005C13D9">
      <w:pPr>
        <w:spacing w:line="360" w:lineRule="auto"/>
        <w:jc w:val="center"/>
        <w:rPr>
          <w:rFonts w:ascii="Arial" w:hAnsi="Arial" w:cs="Arial"/>
          <w:b/>
          <w:bCs/>
        </w:rPr>
      </w:pPr>
    </w:p>
    <w:p w14:paraId="70728AF1" w14:textId="33B3B74E" w:rsidR="0086415B" w:rsidRDefault="0097629A" w:rsidP="00BC7EFB">
      <w:pPr>
        <w:spacing w:line="360" w:lineRule="auto"/>
        <w:ind w:left="1440" w:hanging="1440"/>
        <w:rPr>
          <w:rFonts w:ascii="Arial" w:hAnsi="Arial" w:cs="Arial"/>
          <w:b/>
          <w:bCs/>
        </w:rPr>
      </w:pPr>
      <w:r>
        <w:rPr>
          <w:rFonts w:ascii="Arial" w:hAnsi="Arial" w:cs="Arial"/>
          <w:b/>
          <w:bCs/>
        </w:rPr>
        <w:t xml:space="preserve">PART 1: </w:t>
      </w:r>
      <w:r w:rsidR="00BC7EFB">
        <w:rPr>
          <w:rFonts w:ascii="Arial" w:hAnsi="Arial" w:cs="Arial"/>
          <w:b/>
          <w:bCs/>
        </w:rPr>
        <w:tab/>
      </w:r>
      <w:r>
        <w:rPr>
          <w:rFonts w:ascii="Arial" w:hAnsi="Arial" w:cs="Arial"/>
          <w:b/>
          <w:bCs/>
        </w:rPr>
        <w:t>A CRITICAL ANALY</w:t>
      </w:r>
      <w:r w:rsidR="00BC7EFB">
        <w:rPr>
          <w:rFonts w:ascii="Arial" w:hAnsi="Arial" w:cs="Arial"/>
          <w:b/>
          <w:bCs/>
        </w:rPr>
        <w:t xml:space="preserve">SIS OF FIVE LEADERSHIP THEORIES </w:t>
      </w:r>
      <w:r>
        <w:rPr>
          <w:rFonts w:ascii="Arial" w:hAnsi="Arial" w:cs="Arial"/>
          <w:b/>
          <w:bCs/>
        </w:rPr>
        <w:t>AND THEIR RELEVANCE TO THE WORKPLACE</w:t>
      </w:r>
    </w:p>
    <w:p w14:paraId="71EF3F31" w14:textId="77777777" w:rsidR="0097629A" w:rsidRDefault="0097629A" w:rsidP="00BC7EFB">
      <w:pPr>
        <w:spacing w:line="360" w:lineRule="auto"/>
        <w:rPr>
          <w:rFonts w:ascii="Arial" w:hAnsi="Arial" w:cs="Arial"/>
          <w:b/>
          <w:bCs/>
        </w:rPr>
      </w:pPr>
    </w:p>
    <w:p w14:paraId="3CA3D529" w14:textId="7398C188" w:rsidR="00BC7EFB" w:rsidRDefault="0097629A" w:rsidP="00BC7EFB">
      <w:pPr>
        <w:spacing w:line="360" w:lineRule="auto"/>
        <w:ind w:left="1440" w:hanging="1440"/>
        <w:rPr>
          <w:rFonts w:ascii="Arial" w:hAnsi="Arial" w:cs="Arial"/>
          <w:b/>
          <w:bCs/>
        </w:rPr>
      </w:pPr>
      <w:r>
        <w:rPr>
          <w:rFonts w:ascii="Arial" w:hAnsi="Arial" w:cs="Arial"/>
          <w:b/>
          <w:bCs/>
        </w:rPr>
        <w:t>PART 2:</w:t>
      </w:r>
      <w:r w:rsidR="00BC7EFB">
        <w:rPr>
          <w:rFonts w:ascii="Arial" w:hAnsi="Arial" w:cs="Arial"/>
          <w:b/>
          <w:bCs/>
        </w:rPr>
        <w:t xml:space="preserve"> </w:t>
      </w:r>
      <w:r w:rsidR="00BC7EFB">
        <w:rPr>
          <w:rFonts w:ascii="Arial" w:hAnsi="Arial" w:cs="Arial"/>
          <w:b/>
          <w:bCs/>
        </w:rPr>
        <w:tab/>
        <w:t>AN EXPLORATION AND CRITICAL REFLECTION REGARDING PERSONAL LEADERSHIP STYLES, BEHAVIOURS AND INTERPERSONAL SKILLS WITH A CONSIDERATION OF THEIR IMPACT ON WORKPLACE RELATIONSHIPS AND DEVELOPMENT OF A PERSONAL DEVELOPMENT PLAN</w:t>
      </w:r>
    </w:p>
    <w:p w14:paraId="27F44162" w14:textId="77777777" w:rsidR="0086415B" w:rsidRPr="00F966D2" w:rsidRDefault="0086415B" w:rsidP="00BC7EFB">
      <w:pPr>
        <w:spacing w:line="360" w:lineRule="auto"/>
        <w:rPr>
          <w:rFonts w:ascii="Arial" w:hAnsi="Arial" w:cs="Arial"/>
          <w:b/>
          <w:bCs/>
        </w:rPr>
      </w:pPr>
    </w:p>
    <w:p w14:paraId="3C985CAA" w14:textId="77777777" w:rsidR="0086415B" w:rsidRPr="00F966D2" w:rsidRDefault="0086415B" w:rsidP="005C13D9">
      <w:pPr>
        <w:spacing w:line="360" w:lineRule="auto"/>
        <w:rPr>
          <w:rFonts w:ascii="Arial" w:hAnsi="Arial" w:cs="Arial"/>
          <w:b/>
          <w:bCs/>
        </w:rPr>
      </w:pPr>
    </w:p>
    <w:p w14:paraId="3C27B196" w14:textId="77777777" w:rsidR="0086415B" w:rsidRPr="00F966D2" w:rsidRDefault="0086415B" w:rsidP="005C13D9">
      <w:pPr>
        <w:spacing w:line="360" w:lineRule="auto"/>
        <w:jc w:val="center"/>
        <w:rPr>
          <w:rFonts w:ascii="Arial" w:hAnsi="Arial" w:cs="Arial"/>
          <w:b/>
          <w:bCs/>
        </w:rPr>
      </w:pPr>
    </w:p>
    <w:p w14:paraId="59D49A70" w14:textId="77777777" w:rsidR="0086415B" w:rsidRPr="00F966D2" w:rsidRDefault="0086415B" w:rsidP="005C13D9">
      <w:pPr>
        <w:spacing w:line="360" w:lineRule="auto"/>
        <w:jc w:val="center"/>
        <w:rPr>
          <w:rFonts w:ascii="Arial" w:hAnsi="Arial" w:cs="Arial"/>
          <w:b/>
          <w:bCs/>
        </w:rPr>
      </w:pPr>
    </w:p>
    <w:p w14:paraId="4C359773" w14:textId="77777777" w:rsidR="0086415B" w:rsidRPr="00F966D2" w:rsidRDefault="0086415B" w:rsidP="005C13D9">
      <w:pPr>
        <w:spacing w:line="360" w:lineRule="auto"/>
        <w:jc w:val="center"/>
        <w:rPr>
          <w:rFonts w:ascii="Arial" w:hAnsi="Arial" w:cs="Arial"/>
          <w:b/>
          <w:bCs/>
        </w:rPr>
      </w:pPr>
    </w:p>
    <w:p w14:paraId="3EFFEBAC" w14:textId="77777777" w:rsidR="0086415B" w:rsidRPr="00F966D2" w:rsidRDefault="0086415B" w:rsidP="005C13D9">
      <w:pPr>
        <w:spacing w:line="360" w:lineRule="auto"/>
        <w:jc w:val="center"/>
        <w:rPr>
          <w:rFonts w:ascii="Arial" w:hAnsi="Arial" w:cs="Arial"/>
          <w:b/>
          <w:bCs/>
        </w:rPr>
      </w:pPr>
    </w:p>
    <w:p w14:paraId="0345380C" w14:textId="77777777" w:rsidR="0097629A" w:rsidRDefault="0097629A" w:rsidP="005C13D9">
      <w:pPr>
        <w:spacing w:line="360" w:lineRule="auto"/>
        <w:rPr>
          <w:rFonts w:ascii="Arial" w:hAnsi="Arial" w:cs="Arial"/>
          <w:b/>
          <w:bCs/>
        </w:rPr>
      </w:pPr>
    </w:p>
    <w:p w14:paraId="1183C927" w14:textId="77777777" w:rsidR="0097629A" w:rsidRDefault="0097629A" w:rsidP="005C13D9">
      <w:pPr>
        <w:spacing w:line="360" w:lineRule="auto"/>
        <w:rPr>
          <w:rFonts w:ascii="Arial" w:hAnsi="Arial" w:cs="Arial"/>
          <w:b/>
          <w:bCs/>
        </w:rPr>
      </w:pPr>
    </w:p>
    <w:p w14:paraId="721FC38A" w14:textId="77777777" w:rsidR="00BC7EFB" w:rsidRDefault="00BC7EFB" w:rsidP="005C13D9">
      <w:pPr>
        <w:spacing w:line="360" w:lineRule="auto"/>
        <w:rPr>
          <w:rFonts w:ascii="Arial" w:hAnsi="Arial" w:cs="Arial"/>
          <w:b/>
          <w:bCs/>
        </w:rPr>
      </w:pPr>
    </w:p>
    <w:p w14:paraId="62C9EDE5" w14:textId="77777777" w:rsidR="00BC7EFB" w:rsidRDefault="00BC7EFB" w:rsidP="005C13D9">
      <w:pPr>
        <w:spacing w:line="360" w:lineRule="auto"/>
        <w:rPr>
          <w:rFonts w:ascii="Arial" w:hAnsi="Arial" w:cs="Arial"/>
          <w:b/>
          <w:bCs/>
        </w:rPr>
      </w:pPr>
    </w:p>
    <w:p w14:paraId="19DAB686" w14:textId="77777777" w:rsidR="0097629A" w:rsidRDefault="0097629A" w:rsidP="005C13D9">
      <w:pPr>
        <w:spacing w:line="360" w:lineRule="auto"/>
        <w:rPr>
          <w:rFonts w:ascii="Arial" w:hAnsi="Arial" w:cs="Arial"/>
          <w:b/>
          <w:bCs/>
        </w:rPr>
      </w:pPr>
    </w:p>
    <w:p w14:paraId="7698E2B5" w14:textId="77777777" w:rsidR="0097629A" w:rsidRDefault="0097629A" w:rsidP="005C13D9">
      <w:pPr>
        <w:spacing w:line="360" w:lineRule="auto"/>
        <w:rPr>
          <w:rFonts w:ascii="Arial" w:hAnsi="Arial" w:cs="Arial"/>
          <w:b/>
          <w:bCs/>
        </w:rPr>
      </w:pPr>
    </w:p>
    <w:p w14:paraId="04FDC350" w14:textId="77777777" w:rsidR="0097629A" w:rsidRPr="00F966D2" w:rsidRDefault="0097629A" w:rsidP="005C13D9">
      <w:pPr>
        <w:spacing w:line="360" w:lineRule="auto"/>
        <w:rPr>
          <w:rFonts w:ascii="Arial" w:hAnsi="Arial" w:cs="Arial"/>
          <w:b/>
          <w:bCs/>
        </w:rPr>
      </w:pPr>
    </w:p>
    <w:p w14:paraId="1251C938" w14:textId="51C5FB13" w:rsidR="0086415B" w:rsidRPr="00F966D2" w:rsidRDefault="00BC7EFB" w:rsidP="005C13D9">
      <w:pPr>
        <w:spacing w:line="360" w:lineRule="auto"/>
        <w:rPr>
          <w:rFonts w:ascii="Arial" w:hAnsi="Arial" w:cs="Arial"/>
          <w:b/>
          <w:bCs/>
        </w:rPr>
      </w:pPr>
      <w:r>
        <w:rPr>
          <w:rFonts w:ascii="Arial" w:hAnsi="Arial" w:cs="Arial"/>
          <w:b/>
          <w:bCs/>
        </w:rPr>
        <w:t>STUDENT NUMBER</w:t>
      </w:r>
      <w:r w:rsidR="0097629A">
        <w:rPr>
          <w:rFonts w:ascii="Arial" w:hAnsi="Arial" w:cs="Arial"/>
          <w:b/>
          <w:bCs/>
        </w:rPr>
        <w:tab/>
      </w:r>
      <w:r w:rsidR="0097629A" w:rsidRPr="00F966D2">
        <w:rPr>
          <w:rFonts w:ascii="Arial" w:hAnsi="Arial" w:cs="Arial"/>
          <w:b/>
          <w:bCs/>
        </w:rPr>
        <w:t>2031080</w:t>
      </w:r>
    </w:p>
    <w:p w14:paraId="66A11793" w14:textId="0CE8E0CF" w:rsidR="0086415B" w:rsidRPr="00F966D2" w:rsidRDefault="00BC7EFB" w:rsidP="005C13D9">
      <w:pPr>
        <w:spacing w:line="360" w:lineRule="auto"/>
        <w:rPr>
          <w:rFonts w:ascii="Arial" w:hAnsi="Arial" w:cs="Arial"/>
          <w:b/>
          <w:bCs/>
        </w:rPr>
      </w:pPr>
      <w:r>
        <w:rPr>
          <w:rFonts w:ascii="Arial" w:hAnsi="Arial" w:cs="Arial"/>
          <w:b/>
          <w:bCs/>
        </w:rPr>
        <w:t>WORD COUNT</w:t>
      </w:r>
      <w:r>
        <w:rPr>
          <w:rFonts w:ascii="Arial" w:hAnsi="Arial" w:cs="Arial"/>
          <w:b/>
          <w:bCs/>
        </w:rPr>
        <w:tab/>
      </w:r>
      <w:r w:rsidR="005C13D9">
        <w:rPr>
          <w:rFonts w:ascii="Arial" w:hAnsi="Arial" w:cs="Arial"/>
          <w:b/>
          <w:bCs/>
        </w:rPr>
        <w:t xml:space="preserve"> </w:t>
      </w:r>
      <w:r w:rsidR="005C13D9">
        <w:rPr>
          <w:rFonts w:ascii="Arial" w:hAnsi="Arial" w:cs="Arial"/>
          <w:b/>
          <w:bCs/>
        </w:rPr>
        <w:tab/>
      </w:r>
      <w:r>
        <w:rPr>
          <w:rFonts w:ascii="Arial" w:hAnsi="Arial" w:cs="Arial"/>
          <w:b/>
          <w:bCs/>
        </w:rPr>
        <w:t>90</w:t>
      </w:r>
      <w:r w:rsidR="00E94CD3">
        <w:rPr>
          <w:rFonts w:ascii="Arial" w:hAnsi="Arial" w:cs="Arial"/>
          <w:b/>
          <w:bCs/>
        </w:rPr>
        <w:t>45</w:t>
      </w:r>
    </w:p>
    <w:p w14:paraId="024E3DE1" w14:textId="571769C9" w:rsidR="005C13D9" w:rsidRDefault="005C13D9">
      <w:pPr>
        <w:rPr>
          <w:rFonts w:ascii="Arial" w:hAnsi="Arial" w:cs="Arial"/>
          <w:b/>
          <w:bCs/>
        </w:rPr>
      </w:pPr>
      <w:r>
        <w:rPr>
          <w:rFonts w:ascii="Arial" w:hAnsi="Arial" w:cs="Arial"/>
          <w:b/>
          <w:bCs/>
        </w:rPr>
        <w:br w:type="page"/>
      </w:r>
    </w:p>
    <w:p w14:paraId="738512A7" w14:textId="420BBB26" w:rsidR="0086415B" w:rsidRPr="007C0277" w:rsidRDefault="0086415B" w:rsidP="005C13D9">
      <w:pPr>
        <w:spacing w:line="360" w:lineRule="auto"/>
        <w:rPr>
          <w:rFonts w:ascii="Arial" w:hAnsi="Arial" w:cs="Arial"/>
          <w:b/>
          <w:bCs/>
        </w:rPr>
      </w:pPr>
      <w:r w:rsidRPr="00F966D2">
        <w:rPr>
          <w:rFonts w:ascii="Arial" w:hAnsi="Arial" w:cs="Arial"/>
        </w:rPr>
        <w:lastRenderedPageBreak/>
        <w:t>I currently work for one of the largest N</w:t>
      </w:r>
      <w:r w:rsidR="009A0673">
        <w:rPr>
          <w:rFonts w:ascii="Arial" w:hAnsi="Arial" w:cs="Arial"/>
        </w:rPr>
        <w:t xml:space="preserve">ational </w:t>
      </w:r>
      <w:r w:rsidRPr="00F966D2">
        <w:rPr>
          <w:rFonts w:ascii="Arial" w:hAnsi="Arial" w:cs="Arial"/>
        </w:rPr>
        <w:t>H</w:t>
      </w:r>
      <w:r w:rsidR="009A0673">
        <w:rPr>
          <w:rFonts w:ascii="Arial" w:hAnsi="Arial" w:cs="Arial"/>
        </w:rPr>
        <w:t xml:space="preserve">ealth </w:t>
      </w:r>
      <w:r w:rsidRPr="00F966D2">
        <w:rPr>
          <w:rFonts w:ascii="Arial" w:hAnsi="Arial" w:cs="Arial"/>
        </w:rPr>
        <w:t>S</w:t>
      </w:r>
      <w:r w:rsidR="009A0673">
        <w:rPr>
          <w:rFonts w:ascii="Arial" w:hAnsi="Arial" w:cs="Arial"/>
        </w:rPr>
        <w:t>ervice (NHS)</w:t>
      </w:r>
      <w:r w:rsidRPr="00F966D2">
        <w:rPr>
          <w:rFonts w:ascii="Arial" w:hAnsi="Arial" w:cs="Arial"/>
        </w:rPr>
        <w:t xml:space="preserve"> Ambulance Service Trusts in the United Kingdom in the clinical leadership position of Senior Paramedic (SP), a post I have held since its inception in April 2021. My career in the ambulance service spans the last decade and I have been fortunate to witness and experience a period of transformation within the Trust and have thus worked under leaders and managers with varying leadership and management styles. </w:t>
      </w:r>
    </w:p>
    <w:p w14:paraId="5329894D" w14:textId="77777777" w:rsidR="0086415B" w:rsidRPr="00F966D2" w:rsidRDefault="0086415B" w:rsidP="005C13D9">
      <w:pPr>
        <w:spacing w:line="360" w:lineRule="auto"/>
        <w:jc w:val="both"/>
        <w:rPr>
          <w:rFonts w:ascii="Arial" w:hAnsi="Arial" w:cs="Arial"/>
        </w:rPr>
      </w:pPr>
    </w:p>
    <w:p w14:paraId="7B8539E4" w14:textId="3B888924" w:rsidR="00C1773A" w:rsidRPr="00F966D2" w:rsidRDefault="0086415B" w:rsidP="005C13D9">
      <w:pPr>
        <w:spacing w:line="360" w:lineRule="auto"/>
        <w:jc w:val="both"/>
        <w:rPr>
          <w:rFonts w:ascii="Arial" w:hAnsi="Arial" w:cs="Arial"/>
        </w:rPr>
      </w:pPr>
      <w:r w:rsidRPr="00F966D2">
        <w:rPr>
          <w:rFonts w:ascii="Arial" w:hAnsi="Arial" w:cs="Arial"/>
        </w:rPr>
        <w:t>I entered the Trust direct from higher education as a newly qualified paramedic (NQP)</w:t>
      </w:r>
      <w:r w:rsidR="00C1773A" w:rsidRPr="00F966D2">
        <w:rPr>
          <w:rFonts w:ascii="Arial" w:hAnsi="Arial" w:cs="Arial"/>
        </w:rPr>
        <w:t xml:space="preserve"> in November 2010</w:t>
      </w:r>
      <w:r w:rsidR="00FA7A15">
        <w:rPr>
          <w:rFonts w:ascii="Arial" w:hAnsi="Arial" w:cs="Arial"/>
        </w:rPr>
        <w:t>,</w:t>
      </w:r>
      <w:r w:rsidR="00C1773A" w:rsidRPr="00F966D2">
        <w:rPr>
          <w:rFonts w:ascii="Arial" w:hAnsi="Arial" w:cs="Arial"/>
        </w:rPr>
        <w:t xml:space="preserve"> at a time I now recognise as being the beginning of significant organisational change, with the publication of the first of several modernisation documents; “Working Together for Success” in early 2011</w:t>
      </w:r>
      <w:r w:rsidR="009B757B" w:rsidRPr="00F966D2">
        <w:rPr>
          <w:rFonts w:ascii="Arial" w:hAnsi="Arial" w:cs="Arial"/>
        </w:rPr>
        <w:t xml:space="preserve"> (Welsh Ambulance Services NHS Trust, 2011)</w:t>
      </w:r>
      <w:r w:rsidR="00C1773A" w:rsidRPr="00F966D2">
        <w:rPr>
          <w:rFonts w:ascii="Arial" w:hAnsi="Arial" w:cs="Arial"/>
        </w:rPr>
        <w:t>.</w:t>
      </w:r>
    </w:p>
    <w:p w14:paraId="410AE7C0" w14:textId="77777777" w:rsidR="009B757B" w:rsidRPr="00F966D2" w:rsidRDefault="009B757B" w:rsidP="005C13D9">
      <w:pPr>
        <w:spacing w:line="360" w:lineRule="auto"/>
        <w:jc w:val="both"/>
        <w:rPr>
          <w:rFonts w:ascii="Arial" w:hAnsi="Arial" w:cs="Arial"/>
        </w:rPr>
      </w:pPr>
    </w:p>
    <w:p w14:paraId="5A697768" w14:textId="66FE6FD2" w:rsidR="0086415B" w:rsidRDefault="00C1773A" w:rsidP="005C13D9">
      <w:pPr>
        <w:spacing w:line="360" w:lineRule="auto"/>
        <w:jc w:val="both"/>
        <w:rPr>
          <w:rFonts w:ascii="Arial" w:hAnsi="Arial" w:cs="Arial"/>
        </w:rPr>
      </w:pPr>
      <w:r w:rsidRPr="00F966D2">
        <w:rPr>
          <w:rFonts w:ascii="Arial" w:hAnsi="Arial" w:cs="Arial"/>
        </w:rPr>
        <w:t xml:space="preserve">Following several years </w:t>
      </w:r>
      <w:r w:rsidR="009B757B" w:rsidRPr="00F966D2">
        <w:rPr>
          <w:rFonts w:ascii="Arial" w:hAnsi="Arial" w:cs="Arial"/>
        </w:rPr>
        <w:t xml:space="preserve">working as part of a crew on an emergency ambulance (EA), I took up a rapid response vehicle </w:t>
      </w:r>
      <w:r w:rsidR="00CD35A9">
        <w:rPr>
          <w:rFonts w:ascii="Arial" w:hAnsi="Arial" w:cs="Arial"/>
        </w:rPr>
        <w:t xml:space="preserve">(RRV) </w:t>
      </w:r>
      <w:r w:rsidR="009B757B" w:rsidRPr="00F966D2">
        <w:rPr>
          <w:rFonts w:ascii="Arial" w:hAnsi="Arial" w:cs="Arial"/>
        </w:rPr>
        <w:t xml:space="preserve">paramedic position and six weeks later became a Clinical Team Leader (CTL). I held this position from November 2017 until January 2021 when the role </w:t>
      </w:r>
      <w:r w:rsidR="00F966D2" w:rsidRPr="00F966D2">
        <w:rPr>
          <w:rFonts w:ascii="Arial" w:hAnsi="Arial" w:cs="Arial"/>
        </w:rPr>
        <w:t>evolved into that of Duty Operations Manager (DOM) and I mo</w:t>
      </w:r>
      <w:r w:rsidR="00FA7A15">
        <w:rPr>
          <w:rFonts w:ascii="Arial" w:hAnsi="Arial" w:cs="Arial"/>
        </w:rPr>
        <w:t>ved across into an SP position four</w:t>
      </w:r>
      <w:r w:rsidR="00F966D2" w:rsidRPr="00F966D2">
        <w:rPr>
          <w:rFonts w:ascii="Arial" w:hAnsi="Arial" w:cs="Arial"/>
        </w:rPr>
        <w:t xml:space="preserve"> months later. I have also </w:t>
      </w:r>
      <w:r w:rsidR="00E703C7">
        <w:rPr>
          <w:rFonts w:ascii="Arial" w:hAnsi="Arial" w:cs="Arial"/>
        </w:rPr>
        <w:t>previously worked for my employer</w:t>
      </w:r>
      <w:r w:rsidR="00F966D2" w:rsidRPr="00F966D2">
        <w:rPr>
          <w:rFonts w:ascii="Arial" w:hAnsi="Arial" w:cs="Arial"/>
        </w:rPr>
        <w:t xml:space="preserve"> as a Community Paramedic and was seconded to a different Health Board area as an Advanced Paramedic Practitioner (APP) during the Winter and Spring of 2018. </w:t>
      </w:r>
    </w:p>
    <w:p w14:paraId="1B16B5A3" w14:textId="77777777" w:rsidR="00DD217C" w:rsidRDefault="00DD217C" w:rsidP="005C13D9">
      <w:pPr>
        <w:spacing w:line="360" w:lineRule="auto"/>
        <w:jc w:val="both"/>
        <w:rPr>
          <w:rFonts w:ascii="Arial" w:hAnsi="Arial" w:cs="Arial"/>
        </w:rPr>
      </w:pPr>
    </w:p>
    <w:p w14:paraId="5142F46C" w14:textId="51CA39D1" w:rsidR="00DD217C" w:rsidRPr="003A292C" w:rsidRDefault="00DD217C" w:rsidP="005C13D9">
      <w:pPr>
        <w:spacing w:line="360" w:lineRule="auto"/>
        <w:rPr>
          <w:rFonts w:ascii="Times" w:eastAsia="Times New Roman" w:hAnsi="Times" w:cs="Times New Roman"/>
        </w:rPr>
      </w:pPr>
      <w:r>
        <w:rPr>
          <w:rFonts w:ascii="Arial" w:hAnsi="Arial" w:cs="Arial"/>
        </w:rPr>
        <w:t xml:space="preserve">As an SP, my principle role is the clinical leadership of a defined group of ambulance clinicians to ensure safe delivery of excellent patient </w:t>
      </w:r>
      <w:r w:rsidRPr="003A292C">
        <w:rPr>
          <w:rFonts w:ascii="Arial" w:hAnsi="Arial" w:cs="Arial"/>
        </w:rPr>
        <w:t xml:space="preserve">care </w:t>
      </w:r>
      <w:r w:rsidRPr="003A292C">
        <w:rPr>
          <w:rFonts w:ascii="Arial" w:eastAsia="Times New Roman" w:hAnsi="Arial" w:cs="Arial"/>
          <w:color w:val="000000"/>
          <w:shd w:val="clear" w:color="auto" w:fill="FFFFFF"/>
        </w:rPr>
        <w:t>(Welsh Ambulance Services NHS Trust, 2019)</w:t>
      </w:r>
      <w:r>
        <w:rPr>
          <w:rFonts w:ascii="Arial" w:eastAsia="Times New Roman" w:hAnsi="Arial" w:cs="Arial"/>
          <w:color w:val="000000"/>
          <w:shd w:val="clear" w:color="auto" w:fill="FFFFFF"/>
        </w:rPr>
        <w:t>. I am expected to drive improvement against clinical performance indicators and lead in the development and dissemination of ambulance clinical practice, including the governance that surrounds it.</w:t>
      </w:r>
    </w:p>
    <w:p w14:paraId="10A7B4A5" w14:textId="77777777" w:rsidR="003A292C" w:rsidRDefault="003A292C" w:rsidP="005C13D9">
      <w:pPr>
        <w:spacing w:line="360" w:lineRule="auto"/>
        <w:jc w:val="both"/>
        <w:rPr>
          <w:rFonts w:ascii="Arial" w:hAnsi="Arial" w:cs="Arial"/>
        </w:rPr>
      </w:pPr>
    </w:p>
    <w:p w14:paraId="0CC9D684" w14:textId="77777777" w:rsidR="003A292C" w:rsidRDefault="003A292C" w:rsidP="005C13D9">
      <w:pPr>
        <w:spacing w:line="360" w:lineRule="auto"/>
        <w:jc w:val="both"/>
        <w:rPr>
          <w:rFonts w:ascii="Arial" w:hAnsi="Arial" w:cs="Arial"/>
        </w:rPr>
      </w:pPr>
      <w:r>
        <w:rPr>
          <w:rFonts w:ascii="Arial" w:hAnsi="Arial" w:cs="Arial"/>
        </w:rPr>
        <w:t>Outside of my paid employment, I currently hold two voluntary leadership positions for other organisations; I am the Deputy Station Officer (DSO) for Her Majesty’s Coastguard (HMCG) as part of a semi rural Coastguard Rescue Team (CRT) and the Chairman of a Surf Lifesaving Club</w:t>
      </w:r>
      <w:r w:rsidR="00DD217C">
        <w:rPr>
          <w:rFonts w:ascii="Arial" w:hAnsi="Arial" w:cs="Arial"/>
        </w:rPr>
        <w:t xml:space="preserve"> (SLSC).</w:t>
      </w:r>
    </w:p>
    <w:p w14:paraId="36373EC0" w14:textId="77777777" w:rsidR="00DD217C" w:rsidRDefault="00DD217C" w:rsidP="005C13D9">
      <w:pPr>
        <w:spacing w:line="360" w:lineRule="auto"/>
        <w:jc w:val="both"/>
        <w:rPr>
          <w:rFonts w:ascii="Arial" w:hAnsi="Arial" w:cs="Arial"/>
        </w:rPr>
      </w:pPr>
    </w:p>
    <w:p w14:paraId="006F1974" w14:textId="77777777" w:rsidR="00DD217C" w:rsidRDefault="00DD217C" w:rsidP="005C13D9">
      <w:pPr>
        <w:spacing w:line="360" w:lineRule="auto"/>
        <w:jc w:val="both"/>
        <w:rPr>
          <w:rFonts w:ascii="Arial" w:hAnsi="Arial" w:cs="Arial"/>
        </w:rPr>
      </w:pPr>
      <w:r>
        <w:rPr>
          <w:rFonts w:ascii="Arial" w:hAnsi="Arial" w:cs="Arial"/>
        </w:rPr>
        <w:t xml:space="preserve">As DSO, I am expected to provide both incident ground leadership as an Officer in Charge (OIC) and pastoral and operational support to a team of 15 Coastguard Rescue Officers (CRO) in conjunction with the Station Officer (SO) and a team of Senior Coastal Operations Officers (SCOO). </w:t>
      </w:r>
    </w:p>
    <w:p w14:paraId="4130387A" w14:textId="77777777" w:rsidR="00DD217C" w:rsidRDefault="00DD217C" w:rsidP="005C13D9">
      <w:pPr>
        <w:spacing w:line="360" w:lineRule="auto"/>
        <w:jc w:val="both"/>
        <w:rPr>
          <w:rFonts w:ascii="Arial" w:hAnsi="Arial" w:cs="Arial"/>
        </w:rPr>
      </w:pPr>
    </w:p>
    <w:p w14:paraId="71F38925" w14:textId="38453335" w:rsidR="00F966D2" w:rsidRDefault="00DD217C" w:rsidP="005C13D9">
      <w:pPr>
        <w:spacing w:line="360" w:lineRule="auto"/>
        <w:jc w:val="both"/>
        <w:rPr>
          <w:rFonts w:ascii="Arial" w:hAnsi="Arial" w:cs="Arial"/>
        </w:rPr>
      </w:pPr>
      <w:r>
        <w:rPr>
          <w:rFonts w:ascii="Arial" w:hAnsi="Arial" w:cs="Arial"/>
        </w:rPr>
        <w:t xml:space="preserve">As the Chairman of an SLSC, I provide direction and leadership to a committee who are responsible for the day-to-day running of </w:t>
      </w:r>
      <w:r w:rsidR="00C15469">
        <w:rPr>
          <w:rFonts w:ascii="Arial" w:hAnsi="Arial" w:cs="Arial"/>
        </w:rPr>
        <w:t xml:space="preserve">a </w:t>
      </w:r>
      <w:r>
        <w:rPr>
          <w:rFonts w:ascii="Arial" w:hAnsi="Arial" w:cs="Arial"/>
        </w:rPr>
        <w:t>medium sized sports club. I have previously been involved with the National Governing Body</w:t>
      </w:r>
      <w:r w:rsidR="00E00A8A">
        <w:rPr>
          <w:rFonts w:ascii="Arial" w:hAnsi="Arial" w:cs="Arial"/>
        </w:rPr>
        <w:t xml:space="preserve"> for Surf Lifesaving as Technical Director, leading a team of regional leads whose responsibilities included implementing and ensuring that organisational policies and procedures for lifesaving qualifications were cognisant and compliant with the requirements laid down by the International Lifesaving Federation (ILS) and the International Lifesaving Federation of Europe (ILSE).</w:t>
      </w:r>
    </w:p>
    <w:p w14:paraId="26E13A2B" w14:textId="77777777" w:rsidR="00DB7638" w:rsidRPr="00F966D2" w:rsidRDefault="00DB7638" w:rsidP="005C13D9">
      <w:pPr>
        <w:spacing w:line="360" w:lineRule="auto"/>
        <w:jc w:val="both"/>
        <w:rPr>
          <w:rFonts w:ascii="Arial" w:hAnsi="Arial" w:cs="Arial"/>
        </w:rPr>
      </w:pPr>
    </w:p>
    <w:p w14:paraId="2981427D" w14:textId="77777777" w:rsidR="00C15469" w:rsidRDefault="00E00A8A" w:rsidP="005C13D9">
      <w:pPr>
        <w:spacing w:line="360" w:lineRule="auto"/>
        <w:rPr>
          <w:rFonts w:ascii="Arial" w:eastAsia="Calibri" w:hAnsi="Arial" w:cs="Arial"/>
        </w:rPr>
      </w:pPr>
      <w:r>
        <w:rPr>
          <w:rFonts w:ascii="Arial" w:eastAsia="Calibri" w:hAnsi="Arial" w:cs="Arial"/>
        </w:rPr>
        <w:t xml:space="preserve">In the first section of this assignment, I will provide a critical analysis of </w:t>
      </w:r>
      <w:r w:rsidR="0086415B" w:rsidRPr="00F966D2">
        <w:rPr>
          <w:rFonts w:ascii="Arial" w:eastAsia="Calibri" w:hAnsi="Arial" w:cs="Arial"/>
        </w:rPr>
        <w:t>five leade</w:t>
      </w:r>
      <w:r>
        <w:rPr>
          <w:rFonts w:ascii="Arial" w:eastAsia="Calibri" w:hAnsi="Arial" w:cs="Arial"/>
        </w:rPr>
        <w:t>rship theories and give consideration to their relevance to my</w:t>
      </w:r>
      <w:r w:rsidR="0086415B" w:rsidRPr="00F966D2">
        <w:rPr>
          <w:rFonts w:ascii="Arial" w:eastAsia="Calibri" w:hAnsi="Arial" w:cs="Arial"/>
        </w:rPr>
        <w:t xml:space="preserve"> workplace</w:t>
      </w:r>
      <w:r w:rsidR="00C15469">
        <w:rPr>
          <w:rFonts w:ascii="Arial" w:eastAsia="Calibri" w:hAnsi="Arial" w:cs="Arial"/>
        </w:rPr>
        <w:t xml:space="preserve"> before identifying a model that is appropriate for use in my role as an SP</w:t>
      </w:r>
      <w:r w:rsidR="0086415B" w:rsidRPr="00F966D2">
        <w:rPr>
          <w:rFonts w:ascii="Arial" w:eastAsia="Calibri" w:hAnsi="Arial" w:cs="Arial"/>
        </w:rPr>
        <w:t>.</w:t>
      </w:r>
    </w:p>
    <w:p w14:paraId="5EE07818" w14:textId="77777777" w:rsidR="00C15469" w:rsidRDefault="00C15469" w:rsidP="005C13D9">
      <w:pPr>
        <w:spacing w:line="360" w:lineRule="auto"/>
        <w:rPr>
          <w:rFonts w:ascii="Arial" w:eastAsia="Calibri" w:hAnsi="Arial" w:cs="Arial"/>
        </w:rPr>
      </w:pPr>
    </w:p>
    <w:p w14:paraId="646C23E2" w14:textId="77777777" w:rsidR="00314F7C" w:rsidRDefault="00C15469" w:rsidP="005C13D9">
      <w:pPr>
        <w:spacing w:line="360" w:lineRule="auto"/>
      </w:pPr>
      <w:r>
        <w:rPr>
          <w:rFonts w:ascii="Arial" w:eastAsia="Calibri" w:hAnsi="Arial" w:cs="Arial"/>
        </w:rPr>
        <w:t>In the second section, I will critically evaluate my own leadership qualities and skills and assess their impact on those I lead. This will allow me to identify areas for improvement and develop a personal development plan to address these.</w:t>
      </w:r>
      <w:r w:rsidR="00314F7C">
        <w:rPr>
          <w:rFonts w:ascii="Arial" w:hAnsi="Arial" w:cs="Arial"/>
          <w:sz w:val="22"/>
          <w:szCs w:val="22"/>
        </w:rPr>
        <w:t xml:space="preserve"> </w:t>
      </w:r>
    </w:p>
    <w:p w14:paraId="71B486B1" w14:textId="77777777" w:rsidR="007C0277" w:rsidRDefault="007C0277" w:rsidP="005C13D9">
      <w:pPr>
        <w:spacing w:line="360" w:lineRule="auto"/>
        <w:rPr>
          <w:rFonts w:ascii="Arial" w:hAnsi="Arial" w:cs="Arial"/>
          <w:b/>
        </w:rPr>
      </w:pPr>
    </w:p>
    <w:p w14:paraId="405915D8" w14:textId="4A14A8BA" w:rsidR="009377D9" w:rsidRPr="007C0277" w:rsidRDefault="009377D9" w:rsidP="005C13D9">
      <w:pPr>
        <w:spacing w:line="360" w:lineRule="auto"/>
        <w:rPr>
          <w:rFonts w:ascii="Arial" w:hAnsi="Arial" w:cs="Arial"/>
          <w:b/>
        </w:rPr>
      </w:pPr>
      <w:r w:rsidRPr="00F966D2">
        <w:rPr>
          <w:rFonts w:ascii="Arial" w:hAnsi="Arial" w:cs="Arial"/>
        </w:rPr>
        <w:t>One of the earliest leadership theories is that of the ‘Great Man’ where the leader is viewed as an entity with naturally occurring features that make them a successful leader and thus presumes that</w:t>
      </w:r>
      <w:r w:rsidR="00FA7A15">
        <w:rPr>
          <w:rFonts w:ascii="Arial" w:hAnsi="Arial" w:cs="Arial"/>
        </w:rPr>
        <w:t>:</w:t>
      </w:r>
      <w:r w:rsidRPr="00F966D2">
        <w:rPr>
          <w:rFonts w:ascii="Arial" w:hAnsi="Arial" w:cs="Arial"/>
        </w:rPr>
        <w:t xml:space="preserve"> leaders are born and not made. Following criticism of this theory, the ‘trait approach’ to understanding leadership was </w:t>
      </w:r>
      <w:r w:rsidRPr="00F966D2">
        <w:rPr>
          <w:rFonts w:ascii="Arial" w:hAnsi="Arial" w:cs="Arial"/>
          <w:color w:val="000000" w:themeColor="text1"/>
        </w:rPr>
        <w:t xml:space="preserve">developed </w:t>
      </w:r>
      <w:r w:rsidRPr="00F966D2">
        <w:rPr>
          <w:rFonts w:ascii="Arial" w:eastAsia="Times New Roman" w:hAnsi="Arial" w:cs="Arial"/>
          <w:color w:val="000000" w:themeColor="text1"/>
          <w:shd w:val="clear" w:color="auto" w:fill="FFFFFF"/>
        </w:rPr>
        <w:t>(Sivaruban, 2021) to further define what makes a ‘Great Man’. This approach centres around the personal attributes of leaders, thus resulting in the paradigm that individual personality traits produce replicable situational behaviour that remains constant over a given time period; essentially individuals were considered to be born with characteristics which when taken as a sum of the whole, define them as leaders.</w:t>
      </w:r>
    </w:p>
    <w:p w14:paraId="34A7D44A" w14:textId="77777777" w:rsidR="00AC0A9C" w:rsidRPr="00F966D2" w:rsidRDefault="00AC0A9C" w:rsidP="005C13D9">
      <w:pPr>
        <w:spacing w:line="360" w:lineRule="auto"/>
        <w:rPr>
          <w:rFonts w:ascii="Arial" w:eastAsia="Times New Roman" w:hAnsi="Arial" w:cs="Arial"/>
          <w:color w:val="000000" w:themeColor="text1"/>
          <w:shd w:val="clear" w:color="auto" w:fill="FFFFFF"/>
        </w:rPr>
      </w:pPr>
    </w:p>
    <w:p w14:paraId="2587E60A" w14:textId="5EFACCC0" w:rsidR="003F4EC5" w:rsidRPr="00F966D2" w:rsidRDefault="00AC0A9C" w:rsidP="005C13D9">
      <w:pPr>
        <w:spacing w:line="360" w:lineRule="auto"/>
        <w:rPr>
          <w:rFonts w:ascii="Arial" w:eastAsia="Times New Roman" w:hAnsi="Arial" w:cs="Arial"/>
          <w:color w:val="000000" w:themeColor="text1"/>
          <w:shd w:val="clear" w:color="auto" w:fill="FFFFFF"/>
        </w:rPr>
      </w:pPr>
      <w:r w:rsidRPr="00F966D2">
        <w:rPr>
          <w:rFonts w:ascii="Arial" w:eastAsia="Times New Roman" w:hAnsi="Arial" w:cs="Arial"/>
          <w:color w:val="000000" w:themeColor="text1"/>
          <w:shd w:val="clear" w:color="auto" w:fill="FFFFFF"/>
        </w:rPr>
        <w:t xml:space="preserve">Multiple list of characteristics or traits </w:t>
      </w:r>
      <w:r w:rsidR="00E75AFC" w:rsidRPr="00F966D2">
        <w:rPr>
          <w:rFonts w:ascii="Arial" w:eastAsia="Times New Roman" w:hAnsi="Arial" w:cs="Arial"/>
          <w:color w:val="000000" w:themeColor="text1"/>
          <w:shd w:val="clear" w:color="auto" w:fill="FFFFFF"/>
        </w:rPr>
        <w:t xml:space="preserve">have been proposed throughout the twentieth century, however, researchers have not been successful in delineating a definitive list </w:t>
      </w:r>
      <w:r w:rsidR="0060718E" w:rsidRPr="00F966D2">
        <w:rPr>
          <w:rFonts w:ascii="Arial" w:eastAsia="Times New Roman" w:hAnsi="Arial" w:cs="Arial"/>
          <w:color w:val="000000" w:themeColor="text1"/>
          <w:shd w:val="clear" w:color="auto" w:fill="FFFFFF"/>
        </w:rPr>
        <w:t>of traits that define a leader and herein lies a major weakness of the tr</w:t>
      </w:r>
      <w:r w:rsidR="00FA7A15">
        <w:rPr>
          <w:rFonts w:ascii="Arial" w:eastAsia="Times New Roman" w:hAnsi="Arial" w:cs="Arial"/>
          <w:color w:val="000000" w:themeColor="text1"/>
          <w:shd w:val="clear" w:color="auto" w:fill="FFFFFF"/>
        </w:rPr>
        <w:t>ait approach to leadership.  This</w:t>
      </w:r>
      <w:r w:rsidR="0060718E" w:rsidRPr="00F966D2">
        <w:rPr>
          <w:rFonts w:ascii="Arial" w:eastAsia="Times New Roman" w:hAnsi="Arial" w:cs="Arial"/>
          <w:color w:val="000000" w:themeColor="text1"/>
          <w:shd w:val="clear" w:color="auto" w:fill="FFFFFF"/>
        </w:rPr>
        <w:t xml:space="preserve"> lack of definitive traits gives rise to ambiguity around the results of studies into the trait approach to leadership</w:t>
      </w:r>
      <w:r w:rsidR="00FA7A15">
        <w:rPr>
          <w:rFonts w:ascii="Arial" w:eastAsia="Times New Roman" w:hAnsi="Arial" w:cs="Arial"/>
          <w:color w:val="000000" w:themeColor="text1"/>
          <w:shd w:val="clear" w:color="auto" w:fill="FFFFFF"/>
        </w:rPr>
        <w:t>,</w:t>
      </w:r>
      <w:r w:rsidR="0060718E" w:rsidRPr="00F966D2">
        <w:rPr>
          <w:rFonts w:ascii="Arial" w:eastAsia="Times New Roman" w:hAnsi="Arial" w:cs="Arial"/>
          <w:color w:val="000000" w:themeColor="text1"/>
          <w:shd w:val="clear" w:color="auto" w:fill="FFFFFF"/>
        </w:rPr>
        <w:t xml:space="preserve"> thus undermining the validity of these lists of proposed traits; the breadth</w:t>
      </w:r>
      <w:r w:rsidR="003F4EC5" w:rsidRPr="00F966D2">
        <w:rPr>
          <w:rFonts w:ascii="Arial" w:eastAsia="Times New Roman" w:hAnsi="Arial" w:cs="Arial"/>
          <w:color w:val="000000" w:themeColor="text1"/>
          <w:shd w:val="clear" w:color="auto" w:fill="FFFFFF"/>
        </w:rPr>
        <w:t xml:space="preserve"> of characteristics proposed is such that it can encompass the majority of individuals and therefore is not specific enough to truly identify leaders per se. </w:t>
      </w:r>
    </w:p>
    <w:p w14:paraId="6990C839" w14:textId="77777777" w:rsidR="003F4EC5" w:rsidRPr="00F966D2" w:rsidRDefault="003F4EC5" w:rsidP="005C13D9">
      <w:pPr>
        <w:spacing w:line="360" w:lineRule="auto"/>
        <w:rPr>
          <w:rFonts w:ascii="Arial" w:eastAsia="Times New Roman" w:hAnsi="Arial" w:cs="Arial"/>
          <w:color w:val="000000" w:themeColor="text1"/>
          <w:shd w:val="clear" w:color="auto" w:fill="FFFFFF"/>
        </w:rPr>
      </w:pPr>
    </w:p>
    <w:p w14:paraId="725E348E" w14:textId="77777777" w:rsidR="00CF24D9" w:rsidRPr="00F966D2" w:rsidRDefault="003F4EC5" w:rsidP="005C13D9">
      <w:pPr>
        <w:spacing w:line="360" w:lineRule="auto"/>
        <w:rPr>
          <w:rFonts w:ascii="Arial" w:eastAsia="Times New Roman" w:hAnsi="Arial" w:cs="Arial"/>
          <w:color w:val="000000" w:themeColor="text1"/>
          <w:shd w:val="clear" w:color="auto" w:fill="FFFFFF"/>
        </w:rPr>
      </w:pPr>
      <w:r w:rsidRPr="00F966D2">
        <w:rPr>
          <w:rFonts w:ascii="Arial" w:eastAsia="Times New Roman" w:hAnsi="Arial" w:cs="Arial"/>
          <w:color w:val="000000" w:themeColor="text1"/>
          <w:shd w:val="clear" w:color="auto" w:fill="FFFFFF"/>
        </w:rPr>
        <w:t xml:space="preserve">Further to the difficulties </w:t>
      </w:r>
      <w:r w:rsidR="00CF24D9" w:rsidRPr="00F966D2">
        <w:rPr>
          <w:rFonts w:ascii="Arial" w:eastAsia="Times New Roman" w:hAnsi="Arial" w:cs="Arial"/>
          <w:color w:val="000000" w:themeColor="text1"/>
          <w:shd w:val="clear" w:color="auto" w:fill="FFFFFF"/>
        </w:rPr>
        <w:t>arising from the broadness of the traits identified by twentieth century researchers, is a lack of situational specificity as some traits are recognised to be of less importance when placed in differing contexts. As a result of this, there is inevitably an element of subjectivity and a lack of rationale (Fleenor, 2006) in identifying those traits that are considered to be of increased value to leadership. Even if this trait identification were possible and there was robust and valid data to support a definitive list of traits, a further weakness of the trait approach to leadership is the underpinning idea that traits are innate and rely on tacit knowledge that cannot be learned or taught (Winkler, 2010).</w:t>
      </w:r>
    </w:p>
    <w:p w14:paraId="23132379" w14:textId="77777777" w:rsidR="00CF24D9" w:rsidRPr="00F966D2" w:rsidRDefault="00CF24D9" w:rsidP="005C13D9">
      <w:pPr>
        <w:spacing w:line="360" w:lineRule="auto"/>
        <w:rPr>
          <w:rFonts w:ascii="Arial" w:eastAsia="Times New Roman" w:hAnsi="Arial" w:cs="Arial"/>
          <w:color w:val="000000" w:themeColor="text1"/>
          <w:shd w:val="clear" w:color="auto" w:fill="FFFFFF"/>
        </w:rPr>
      </w:pPr>
    </w:p>
    <w:p w14:paraId="3044A469" w14:textId="568DBCDD" w:rsidR="00AC0A9C" w:rsidRPr="00F966D2" w:rsidRDefault="00CF24D9" w:rsidP="005C13D9">
      <w:pPr>
        <w:spacing w:line="360" w:lineRule="auto"/>
        <w:rPr>
          <w:rFonts w:ascii="Arial" w:eastAsia="Times New Roman" w:hAnsi="Arial" w:cs="Arial"/>
          <w:color w:val="000000" w:themeColor="text1"/>
          <w:shd w:val="clear" w:color="auto" w:fill="FFFFFF"/>
        </w:rPr>
      </w:pPr>
      <w:r w:rsidRPr="00F966D2">
        <w:rPr>
          <w:rFonts w:ascii="Arial" w:eastAsia="Times New Roman" w:hAnsi="Arial" w:cs="Arial"/>
          <w:color w:val="000000" w:themeColor="text1"/>
          <w:shd w:val="clear" w:color="auto" w:fill="FFFFFF"/>
        </w:rPr>
        <w:t>Northouse (2016) criticise</w:t>
      </w:r>
      <w:r w:rsidR="00D546E9">
        <w:rPr>
          <w:rFonts w:ascii="Arial" w:eastAsia="Times New Roman" w:hAnsi="Arial" w:cs="Arial"/>
          <w:color w:val="000000" w:themeColor="text1"/>
          <w:shd w:val="clear" w:color="auto" w:fill="FFFFFF"/>
        </w:rPr>
        <w:t>s</w:t>
      </w:r>
      <w:r w:rsidRPr="00F966D2">
        <w:rPr>
          <w:rFonts w:ascii="Arial" w:eastAsia="Times New Roman" w:hAnsi="Arial" w:cs="Arial"/>
          <w:color w:val="000000" w:themeColor="text1"/>
          <w:shd w:val="clear" w:color="auto" w:fill="FFFFFF"/>
        </w:rPr>
        <w:t xml:space="preserve"> trait leadership research for not correlating traits </w:t>
      </w:r>
      <w:r w:rsidR="00A30015" w:rsidRPr="00F966D2">
        <w:rPr>
          <w:rFonts w:ascii="Arial" w:eastAsia="Times New Roman" w:hAnsi="Arial" w:cs="Arial"/>
          <w:color w:val="000000" w:themeColor="text1"/>
          <w:shd w:val="clear" w:color="auto" w:fill="FFFFFF"/>
        </w:rPr>
        <w:t>with outcomes. This weakens the trait approach to leadership when considered in the context of organisational outcomes</w:t>
      </w:r>
      <w:r w:rsidR="00FA7A15">
        <w:rPr>
          <w:rFonts w:ascii="Arial" w:eastAsia="Times New Roman" w:hAnsi="Arial" w:cs="Arial"/>
          <w:color w:val="000000" w:themeColor="text1"/>
          <w:shd w:val="clear" w:color="auto" w:fill="FFFFFF"/>
        </w:rPr>
        <w:t>,</w:t>
      </w:r>
      <w:r w:rsidR="00A30015" w:rsidRPr="00F966D2">
        <w:rPr>
          <w:rFonts w:ascii="Arial" w:eastAsia="Times New Roman" w:hAnsi="Arial" w:cs="Arial"/>
          <w:color w:val="000000" w:themeColor="text1"/>
          <w:shd w:val="clear" w:color="auto" w:fill="FFFFFF"/>
        </w:rPr>
        <w:t xml:space="preserve"> as it is unclear whether leadership traits have a causal relationship with team performance and goal attainment; suggesting the trait approach fails to provide robust insight into how leadership affects organisational performance. </w:t>
      </w:r>
      <w:r w:rsidR="0060718E" w:rsidRPr="00F966D2">
        <w:rPr>
          <w:rFonts w:ascii="Arial" w:eastAsia="Times New Roman" w:hAnsi="Arial" w:cs="Arial"/>
          <w:color w:val="000000" w:themeColor="text1"/>
          <w:shd w:val="clear" w:color="auto" w:fill="FFFFFF"/>
        </w:rPr>
        <w:t xml:space="preserve">  </w:t>
      </w:r>
      <w:r w:rsidR="00E75AFC" w:rsidRPr="00F966D2">
        <w:rPr>
          <w:rFonts w:ascii="Arial" w:eastAsia="Times New Roman" w:hAnsi="Arial" w:cs="Arial"/>
          <w:color w:val="000000" w:themeColor="text1"/>
          <w:shd w:val="clear" w:color="auto" w:fill="FFFFFF"/>
        </w:rPr>
        <w:t xml:space="preserve"> </w:t>
      </w:r>
    </w:p>
    <w:p w14:paraId="5464269C" w14:textId="77777777" w:rsidR="009377D9" w:rsidRPr="00F966D2" w:rsidRDefault="009377D9" w:rsidP="005C13D9">
      <w:pPr>
        <w:spacing w:line="360" w:lineRule="auto"/>
        <w:rPr>
          <w:rFonts w:ascii="Arial" w:hAnsi="Arial" w:cs="Arial"/>
          <w:b/>
        </w:rPr>
      </w:pPr>
    </w:p>
    <w:p w14:paraId="63D56773" w14:textId="77777777" w:rsidR="00284D6E" w:rsidRDefault="00504F73" w:rsidP="005C13D9">
      <w:pPr>
        <w:spacing w:line="360" w:lineRule="auto"/>
        <w:rPr>
          <w:rFonts w:ascii="Arial" w:hAnsi="Arial" w:cs="Arial"/>
        </w:rPr>
      </w:pPr>
      <w:r w:rsidRPr="00F966D2">
        <w:rPr>
          <w:rFonts w:ascii="Arial" w:hAnsi="Arial" w:cs="Arial"/>
        </w:rPr>
        <w:t>Despite these concerns, there has been renewed interest in the trait approach to leadership during the early part of the twenty first century. There has been some recognition that those traits identified as being displayed by leaders are different from those displayed by those who follow (Winkler, 2010) and that those traits demonstrated by successful leaders can be identified through psychometric testing. Indeed, this has been something of a focus in the identification of healthcare professionals moving into senior leadership roles (Judge et al, 2002)</w:t>
      </w:r>
      <w:r w:rsidR="00327B07" w:rsidRPr="00F966D2">
        <w:rPr>
          <w:rFonts w:ascii="Arial" w:hAnsi="Arial" w:cs="Arial"/>
        </w:rPr>
        <w:t xml:space="preserve">. Frequently identified are traits relating to emotional intelligence (Goleman, 2000) and it is due to the nature of the trait approach to leadership in looking at the role of the leader alone, uninfluenced by external factors, that allows for the identification of the characteristics associated with successful leadership. Conversely this could also be seen as a negative aspect of the trait approach </w:t>
      </w:r>
      <w:r w:rsidR="00502AC0" w:rsidRPr="00F966D2">
        <w:rPr>
          <w:rFonts w:ascii="Arial" w:hAnsi="Arial" w:cs="Arial"/>
        </w:rPr>
        <w:t>as it does not take into account external or situational factors, nor the complex interplay between these that can exert influence on the leader.</w:t>
      </w:r>
    </w:p>
    <w:p w14:paraId="35CBB36F" w14:textId="77777777" w:rsidR="00284D6E" w:rsidRDefault="00284D6E" w:rsidP="005C13D9">
      <w:pPr>
        <w:spacing w:line="360" w:lineRule="auto"/>
        <w:rPr>
          <w:rFonts w:ascii="Arial" w:hAnsi="Arial" w:cs="Arial"/>
        </w:rPr>
      </w:pPr>
    </w:p>
    <w:p w14:paraId="212A200A" w14:textId="45504BF3" w:rsidR="00EA0F60" w:rsidRDefault="00284D6E" w:rsidP="005C13D9">
      <w:pPr>
        <w:spacing w:line="360" w:lineRule="auto"/>
        <w:rPr>
          <w:rFonts w:ascii="Arial" w:hAnsi="Arial" w:cs="Arial"/>
        </w:rPr>
      </w:pPr>
      <w:r>
        <w:rPr>
          <w:rFonts w:ascii="Arial" w:hAnsi="Arial" w:cs="Arial"/>
        </w:rPr>
        <w:t xml:space="preserve">In my experience, in my organisation, the trait approach is not particularly evident when considering our organisational leaders, however aspects </w:t>
      </w:r>
      <w:r w:rsidR="00BE7B49">
        <w:rPr>
          <w:rFonts w:ascii="Arial" w:hAnsi="Arial" w:cs="Arial"/>
        </w:rPr>
        <w:t>of the organisational culture are</w:t>
      </w:r>
      <w:r>
        <w:rPr>
          <w:rFonts w:ascii="Arial" w:hAnsi="Arial" w:cs="Arial"/>
        </w:rPr>
        <w:t xml:space="preserve"> based around figures such as previous chief executives, operations directors and board chairpersons, who are spoken of with fondness or disdain</w:t>
      </w:r>
      <w:r w:rsidR="00502AC0" w:rsidRPr="00F966D2">
        <w:rPr>
          <w:rFonts w:ascii="Arial" w:hAnsi="Arial" w:cs="Arial"/>
        </w:rPr>
        <w:t xml:space="preserve"> </w:t>
      </w:r>
      <w:r>
        <w:rPr>
          <w:rFonts w:ascii="Arial" w:hAnsi="Arial" w:cs="Arial"/>
        </w:rPr>
        <w:t xml:space="preserve">depending on their achievements or perceived traits and therefore it is only in the eye of the beholder that I see evidence of the trait approach to leadership in practice. </w:t>
      </w:r>
    </w:p>
    <w:p w14:paraId="60AB6C3A" w14:textId="77777777" w:rsidR="007C0277" w:rsidRDefault="007C0277" w:rsidP="005C13D9">
      <w:pPr>
        <w:spacing w:line="360" w:lineRule="auto"/>
        <w:rPr>
          <w:rFonts w:ascii="Arial" w:hAnsi="Arial" w:cs="Arial"/>
        </w:rPr>
      </w:pPr>
    </w:p>
    <w:p w14:paraId="583A2083" w14:textId="443FDA6D" w:rsidR="00EA0F60" w:rsidRDefault="00EA0F60" w:rsidP="005C13D9">
      <w:pPr>
        <w:spacing w:line="360" w:lineRule="auto"/>
        <w:rPr>
          <w:rFonts w:ascii="Arial" w:hAnsi="Arial" w:cs="Arial"/>
        </w:rPr>
      </w:pPr>
      <w:r>
        <w:rPr>
          <w:rFonts w:ascii="Arial" w:hAnsi="Arial" w:cs="Arial"/>
        </w:rPr>
        <w:t xml:space="preserve">The theory of situational leadership conceptualises the influence that differing situations have on the leader by forcing them to adopt different leadership tactics that are </w:t>
      </w:r>
      <w:r w:rsidR="00E703C7">
        <w:rPr>
          <w:rFonts w:ascii="Arial" w:hAnsi="Arial" w:cs="Arial"/>
        </w:rPr>
        <w:t>dependent</w:t>
      </w:r>
      <w:r>
        <w:rPr>
          <w:rFonts w:ascii="Arial" w:hAnsi="Arial" w:cs="Arial"/>
        </w:rPr>
        <w:t xml:space="preserve"> on the situations that they find themselves in (Northouse, 2016).</w:t>
      </w:r>
      <w:r w:rsidR="0012712E">
        <w:rPr>
          <w:rFonts w:ascii="Arial" w:hAnsi="Arial" w:cs="Arial"/>
        </w:rPr>
        <w:t xml:space="preserve"> </w:t>
      </w:r>
    </w:p>
    <w:p w14:paraId="48FE1AE7" w14:textId="77777777" w:rsidR="0012712E" w:rsidRDefault="0012712E" w:rsidP="005C13D9">
      <w:pPr>
        <w:spacing w:line="360" w:lineRule="auto"/>
        <w:rPr>
          <w:rFonts w:ascii="Arial" w:hAnsi="Arial" w:cs="Arial"/>
        </w:rPr>
      </w:pPr>
    </w:p>
    <w:p w14:paraId="575AFD89" w14:textId="27928340" w:rsidR="004F4799" w:rsidRPr="004F4799" w:rsidRDefault="0012712E" w:rsidP="005C13D9">
      <w:pPr>
        <w:spacing w:line="360" w:lineRule="auto"/>
        <w:rPr>
          <w:rFonts w:ascii="Times" w:eastAsia="Times New Roman" w:hAnsi="Times" w:cs="Times New Roman"/>
          <w:sz w:val="20"/>
          <w:szCs w:val="20"/>
        </w:rPr>
      </w:pPr>
      <w:r>
        <w:rPr>
          <w:rFonts w:ascii="Arial" w:hAnsi="Arial" w:cs="Arial"/>
        </w:rPr>
        <w:t>Gopee and Galloway (2017) explain that there is not a single optimal leadership approach to all situations and therefore the success of the approach taken is contingent upon not only the nature of the task but also the prevailing circumstances and point in time at which leadership is undertaken. Proponents of situational leadership theory suggest that optimal leaders</w:t>
      </w:r>
      <w:r w:rsidR="00FA7A15">
        <w:rPr>
          <w:rFonts w:ascii="Arial" w:hAnsi="Arial" w:cs="Arial"/>
        </w:rPr>
        <w:t>hip is dependent on two domains:</w:t>
      </w:r>
      <w:r>
        <w:rPr>
          <w:rFonts w:ascii="Arial" w:hAnsi="Arial" w:cs="Arial"/>
        </w:rPr>
        <w:t xml:space="preserve"> those of the relationships between leader and task and that of leader and team (Thompson and Vecchio, 2009).</w:t>
      </w:r>
      <w:r w:rsidR="00EF5FB4">
        <w:rPr>
          <w:rFonts w:ascii="Arial" w:hAnsi="Arial" w:cs="Arial"/>
        </w:rPr>
        <w:t xml:space="preserve"> </w:t>
      </w:r>
    </w:p>
    <w:p w14:paraId="58BD6701" w14:textId="77777777" w:rsidR="0012712E" w:rsidRDefault="0012712E" w:rsidP="005C13D9">
      <w:pPr>
        <w:spacing w:line="360" w:lineRule="auto"/>
        <w:rPr>
          <w:rFonts w:ascii="Arial" w:hAnsi="Arial" w:cs="Arial"/>
        </w:rPr>
      </w:pPr>
    </w:p>
    <w:p w14:paraId="75258354" w14:textId="77777777" w:rsidR="0012712E" w:rsidRDefault="0012712E" w:rsidP="005C13D9">
      <w:pPr>
        <w:spacing w:line="360" w:lineRule="auto"/>
        <w:rPr>
          <w:rFonts w:ascii="Arial" w:hAnsi="Arial" w:cs="Arial"/>
        </w:rPr>
      </w:pPr>
      <w:r>
        <w:rPr>
          <w:rFonts w:ascii="Arial" w:hAnsi="Arial" w:cs="Arial"/>
        </w:rPr>
        <w:t>As followers motivation and skills (also described by Northouse (2016) as ‘competence and commitment’),</w:t>
      </w:r>
      <w:r w:rsidR="00FA1FE1">
        <w:rPr>
          <w:rFonts w:ascii="Arial" w:hAnsi="Arial" w:cs="Arial"/>
        </w:rPr>
        <w:t xml:space="preserve"> vary over time, situational leadership theorists postulate that the leader’s style must have varying degrees of directiveness and supportiveness to match this variation (Northouse, 2016).</w:t>
      </w:r>
    </w:p>
    <w:p w14:paraId="3B2C11EC" w14:textId="77777777" w:rsidR="002C6302" w:rsidRDefault="00B41C88" w:rsidP="005C13D9">
      <w:pPr>
        <w:spacing w:line="360" w:lineRule="auto"/>
        <w:rPr>
          <w:rFonts w:ascii="Arial" w:hAnsi="Arial" w:cs="Arial"/>
        </w:rPr>
      </w:pPr>
      <w:r>
        <w:rPr>
          <w:rFonts w:ascii="Arial" w:hAnsi="Arial" w:cs="Arial"/>
        </w:rPr>
        <w:t>Four leadership styles have been identified (delegating, supporting, coaching and directing), focusing on either the task domain (directing and delegating) or the team domain (supporting and coaching)</w:t>
      </w:r>
      <w:r w:rsidR="00561ADB">
        <w:rPr>
          <w:rFonts w:ascii="Arial" w:hAnsi="Arial" w:cs="Arial"/>
        </w:rPr>
        <w:t xml:space="preserve">, each style appropriate for follower variation (Coolen </w:t>
      </w:r>
      <w:r w:rsidR="00561ADB">
        <w:rPr>
          <w:rFonts w:ascii="Arial" w:hAnsi="Arial" w:cs="Arial"/>
          <w:i/>
        </w:rPr>
        <w:t xml:space="preserve">et al, </w:t>
      </w:r>
      <w:r w:rsidR="00561ADB">
        <w:rPr>
          <w:rFonts w:ascii="Arial" w:hAnsi="Arial" w:cs="Arial"/>
        </w:rPr>
        <w:t>2015).</w:t>
      </w:r>
      <w:r>
        <w:rPr>
          <w:rFonts w:ascii="Arial" w:hAnsi="Arial" w:cs="Arial"/>
        </w:rPr>
        <w:t xml:space="preserve">  </w:t>
      </w:r>
    </w:p>
    <w:p w14:paraId="24B84D7F" w14:textId="77777777" w:rsidR="00B41C88" w:rsidRDefault="00B41C88" w:rsidP="005C13D9">
      <w:pPr>
        <w:spacing w:line="360" w:lineRule="auto"/>
        <w:rPr>
          <w:rFonts w:ascii="Arial" w:hAnsi="Arial" w:cs="Arial"/>
        </w:rPr>
      </w:pPr>
    </w:p>
    <w:p w14:paraId="4D81D4E8" w14:textId="77777777" w:rsidR="00B41C88" w:rsidRPr="004F4799" w:rsidRDefault="00B41C88" w:rsidP="005C13D9">
      <w:pPr>
        <w:spacing w:line="360" w:lineRule="auto"/>
        <w:rPr>
          <w:rFonts w:ascii="Times" w:eastAsia="Times New Roman" w:hAnsi="Times" w:cs="Times New Roman"/>
          <w:sz w:val="20"/>
          <w:szCs w:val="20"/>
        </w:rPr>
      </w:pPr>
      <w:r>
        <w:rPr>
          <w:rFonts w:ascii="Arial" w:hAnsi="Arial" w:cs="Arial"/>
        </w:rPr>
        <w:t xml:space="preserve">Leaders therefore must assess the context in which they are leading and then decide which style of leadership will have the greatest impact on the team or </w:t>
      </w:r>
      <w:r w:rsidRPr="004F4799">
        <w:rPr>
          <w:rFonts w:ascii="Arial" w:hAnsi="Arial" w:cs="Arial"/>
        </w:rPr>
        <w:t xml:space="preserve">followers </w:t>
      </w:r>
      <w:r w:rsidRPr="004F4799">
        <w:rPr>
          <w:rFonts w:ascii="Arial" w:eastAsia="Times New Roman" w:hAnsi="Arial" w:cs="Arial"/>
          <w:color w:val="000000"/>
          <w:shd w:val="clear" w:color="auto" w:fill="FFFFFF"/>
        </w:rPr>
        <w:t>(Benmira &amp; Agboola, 2021)</w:t>
      </w:r>
      <w:r>
        <w:rPr>
          <w:rFonts w:ascii="Arial" w:eastAsia="Times New Roman" w:hAnsi="Arial" w:cs="Arial"/>
          <w:color w:val="000000"/>
          <w:shd w:val="clear" w:color="auto" w:fill="FFFFFF"/>
        </w:rPr>
        <w:t>.</w:t>
      </w:r>
    </w:p>
    <w:p w14:paraId="08D1A4F9" w14:textId="77777777" w:rsidR="00FA1FE1" w:rsidRDefault="00FA1FE1" w:rsidP="005C13D9">
      <w:pPr>
        <w:spacing w:line="360" w:lineRule="auto"/>
        <w:rPr>
          <w:rFonts w:ascii="Arial" w:hAnsi="Arial" w:cs="Arial"/>
        </w:rPr>
      </w:pPr>
    </w:p>
    <w:p w14:paraId="6DB28C04" w14:textId="2F268E51" w:rsidR="00FA1FE1" w:rsidRDefault="00FA1FE1" w:rsidP="005C13D9">
      <w:pPr>
        <w:spacing w:line="360" w:lineRule="auto"/>
        <w:rPr>
          <w:rFonts w:ascii="Arial" w:hAnsi="Arial" w:cs="Arial"/>
        </w:rPr>
      </w:pPr>
      <w:r>
        <w:rPr>
          <w:rFonts w:ascii="Arial" w:hAnsi="Arial" w:cs="Arial"/>
        </w:rPr>
        <w:t xml:space="preserve">Situational </w:t>
      </w:r>
      <w:r w:rsidR="003953F3">
        <w:rPr>
          <w:rFonts w:ascii="Arial" w:hAnsi="Arial" w:cs="Arial"/>
        </w:rPr>
        <w:t>leadership</w:t>
      </w:r>
      <w:r w:rsidR="00D82C1D">
        <w:rPr>
          <w:rFonts w:ascii="Arial" w:hAnsi="Arial" w:cs="Arial"/>
        </w:rPr>
        <w:t xml:space="preserve"> is widely used by organisations worldwide as a training mo</w:t>
      </w:r>
      <w:r w:rsidR="00C36E03">
        <w:rPr>
          <w:rFonts w:ascii="Arial" w:hAnsi="Arial" w:cs="Arial"/>
        </w:rPr>
        <w:t>del for their leaders due to it</w:t>
      </w:r>
      <w:r w:rsidR="00D82C1D">
        <w:rPr>
          <w:rFonts w:ascii="Arial" w:hAnsi="Arial" w:cs="Arial"/>
        </w:rPr>
        <w:t>s simplicity, practicality and applicability across a wide range of industries (Northouse</w:t>
      </w:r>
      <w:r w:rsidR="006D7C10">
        <w:rPr>
          <w:rFonts w:ascii="Arial" w:hAnsi="Arial" w:cs="Arial"/>
        </w:rPr>
        <w:t>,</w:t>
      </w:r>
      <w:r w:rsidR="00D82C1D">
        <w:rPr>
          <w:rFonts w:ascii="Arial" w:hAnsi="Arial" w:cs="Arial"/>
        </w:rPr>
        <w:t xml:space="preserve"> 2016). The applicability likely arises from the prescriptive nature of the theory; essentially the less competent the follower, the more directive the leader needs to be and the less committed (but still competent) team requires a more supportive and less directive style of leadership (</w:t>
      </w:r>
      <w:r w:rsidR="00836B88">
        <w:rPr>
          <w:rFonts w:ascii="Arial" w:hAnsi="Arial" w:cs="Arial"/>
        </w:rPr>
        <w:t>Ellis, 2019).</w:t>
      </w:r>
    </w:p>
    <w:p w14:paraId="75B2720E" w14:textId="77777777" w:rsidR="00836B88" w:rsidRDefault="00836B88" w:rsidP="005C13D9">
      <w:pPr>
        <w:spacing w:line="360" w:lineRule="auto"/>
        <w:rPr>
          <w:rFonts w:ascii="Arial" w:hAnsi="Arial" w:cs="Arial"/>
        </w:rPr>
      </w:pPr>
    </w:p>
    <w:p w14:paraId="59CE85FC" w14:textId="5A0A297D" w:rsidR="00836B88" w:rsidRDefault="00836B88" w:rsidP="005C13D9">
      <w:pPr>
        <w:spacing w:line="360" w:lineRule="auto"/>
        <w:rPr>
          <w:rFonts w:ascii="Arial" w:hAnsi="Arial" w:cs="Arial"/>
        </w:rPr>
      </w:pPr>
      <w:r>
        <w:rPr>
          <w:rFonts w:ascii="Arial" w:hAnsi="Arial" w:cs="Arial"/>
        </w:rPr>
        <w:t xml:space="preserve">Situational leadership theory treats leaders and followers as individuals with varying needs; it empowers leaders to be flexible in their approach to leadership to ensure </w:t>
      </w:r>
      <w:r w:rsidR="00FA7A15">
        <w:rPr>
          <w:rFonts w:ascii="Arial" w:hAnsi="Arial" w:cs="Arial"/>
        </w:rPr>
        <w:t>followers</w:t>
      </w:r>
      <w:r>
        <w:rPr>
          <w:rFonts w:ascii="Arial" w:hAnsi="Arial" w:cs="Arial"/>
        </w:rPr>
        <w:t xml:space="preserve"> needs are met to enable them to perform at the highest level (Lynch, 2015).</w:t>
      </w:r>
    </w:p>
    <w:p w14:paraId="62F6FAF9" w14:textId="77777777" w:rsidR="00836B88" w:rsidRDefault="00836B88" w:rsidP="005C13D9">
      <w:pPr>
        <w:spacing w:line="360" w:lineRule="auto"/>
        <w:rPr>
          <w:rFonts w:ascii="Arial" w:hAnsi="Arial" w:cs="Arial"/>
        </w:rPr>
      </w:pPr>
    </w:p>
    <w:p w14:paraId="380707E9" w14:textId="77777777" w:rsidR="00E703C7" w:rsidRDefault="00836B88" w:rsidP="005C13D9">
      <w:pPr>
        <w:spacing w:line="360" w:lineRule="auto"/>
        <w:rPr>
          <w:rFonts w:ascii="Arial" w:eastAsia="Times New Roman" w:hAnsi="Arial" w:cs="Arial"/>
          <w:color w:val="000000"/>
          <w:shd w:val="clear" w:color="auto" w:fill="FFFFFF"/>
        </w:rPr>
      </w:pPr>
      <w:r>
        <w:rPr>
          <w:rFonts w:ascii="Arial" w:hAnsi="Arial" w:cs="Arial"/>
        </w:rPr>
        <w:t>Barr and Dowding (2019), recognise that the early work on situational leadership</w:t>
      </w:r>
      <w:r w:rsidR="00E703C7">
        <w:rPr>
          <w:rFonts w:ascii="Arial" w:hAnsi="Arial" w:cs="Arial"/>
        </w:rPr>
        <w:t xml:space="preserve"> theory has been challenged, not least due to a paucity of published research on the </w:t>
      </w:r>
      <w:r w:rsidR="00E703C7" w:rsidRPr="00E703C7">
        <w:rPr>
          <w:rFonts w:ascii="Arial" w:hAnsi="Arial" w:cs="Arial"/>
        </w:rPr>
        <w:t xml:space="preserve">subject </w:t>
      </w:r>
      <w:r w:rsidR="00E703C7" w:rsidRPr="00E703C7">
        <w:rPr>
          <w:rFonts w:ascii="Arial" w:eastAsia="Times New Roman" w:hAnsi="Arial" w:cs="Arial"/>
          <w:color w:val="000000"/>
          <w:shd w:val="clear" w:color="auto" w:fill="FFFFFF"/>
        </w:rPr>
        <w:t>(Thompson &amp; Glasø, 2018)</w:t>
      </w:r>
      <w:r w:rsidR="00E703C7">
        <w:rPr>
          <w:rFonts w:ascii="Arial" w:eastAsia="Times New Roman" w:hAnsi="Arial" w:cs="Arial"/>
          <w:color w:val="000000"/>
          <w:shd w:val="clear" w:color="auto" w:fill="FFFFFF"/>
        </w:rPr>
        <w:t>. In addition to this, or perhaps resultantly, there is ambiguity around how competence and commitment amongst followers is gauged and what proportions of commitment are attributable to confidence and motivation respectively (Northouse</w:t>
      </w:r>
      <w:r w:rsidR="006D7C10">
        <w:rPr>
          <w:rFonts w:ascii="Arial" w:eastAsia="Times New Roman" w:hAnsi="Arial" w:cs="Arial"/>
          <w:color w:val="000000"/>
          <w:shd w:val="clear" w:color="auto" w:fill="FFFFFF"/>
        </w:rPr>
        <w:t>,</w:t>
      </w:r>
      <w:r w:rsidR="00E703C7">
        <w:rPr>
          <w:rFonts w:ascii="Arial" w:eastAsia="Times New Roman" w:hAnsi="Arial" w:cs="Arial"/>
          <w:color w:val="000000"/>
          <w:shd w:val="clear" w:color="auto" w:fill="FFFFFF"/>
        </w:rPr>
        <w:t xml:space="preserve"> 2016). </w:t>
      </w:r>
    </w:p>
    <w:p w14:paraId="00C74D3D" w14:textId="77777777" w:rsidR="00E703C7" w:rsidRDefault="00E703C7" w:rsidP="005C13D9">
      <w:pPr>
        <w:spacing w:line="360" w:lineRule="auto"/>
        <w:rPr>
          <w:rFonts w:ascii="Arial" w:eastAsia="Times New Roman" w:hAnsi="Arial" w:cs="Arial"/>
          <w:color w:val="000000"/>
          <w:shd w:val="clear" w:color="auto" w:fill="FFFFFF"/>
        </w:rPr>
      </w:pPr>
    </w:p>
    <w:p w14:paraId="78EADD98" w14:textId="77777777" w:rsidR="00E703C7" w:rsidRDefault="00E703C7"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The situational leadership model does not take into account other factors affecting followers, such as personality, gender or race, which, if considered, may suggest that differing leadership styles would be preferable (Papworth </w:t>
      </w:r>
      <w:r>
        <w:rPr>
          <w:rFonts w:ascii="Arial" w:eastAsia="Times New Roman" w:hAnsi="Arial" w:cs="Arial"/>
          <w:i/>
          <w:color w:val="000000"/>
          <w:shd w:val="clear" w:color="auto" w:fill="FFFFFF"/>
        </w:rPr>
        <w:t>et al</w:t>
      </w:r>
      <w:r w:rsidR="006D7C10">
        <w:rPr>
          <w:rFonts w:ascii="Arial" w:eastAsia="Times New Roman" w:hAnsi="Arial" w:cs="Arial"/>
          <w:i/>
          <w:color w:val="000000"/>
          <w:shd w:val="clear" w:color="auto" w:fill="FFFFFF"/>
        </w:rPr>
        <w:t>.</w:t>
      </w:r>
      <w:r>
        <w:rPr>
          <w:rFonts w:ascii="Arial" w:eastAsia="Times New Roman" w:hAnsi="Arial" w:cs="Arial"/>
          <w:color w:val="000000"/>
          <w:shd w:val="clear" w:color="auto" w:fill="FFFFFF"/>
        </w:rPr>
        <w:t xml:space="preserve">, </w:t>
      </w:r>
      <w:r w:rsidR="00EF5FB4">
        <w:rPr>
          <w:rFonts w:ascii="Arial" w:eastAsia="Times New Roman" w:hAnsi="Arial" w:cs="Arial"/>
          <w:color w:val="000000"/>
          <w:shd w:val="clear" w:color="auto" w:fill="FFFFFF"/>
        </w:rPr>
        <w:t>2009).</w:t>
      </w:r>
    </w:p>
    <w:p w14:paraId="65441883" w14:textId="77777777" w:rsidR="00EF5FB4" w:rsidRDefault="00EF5FB4" w:rsidP="005C13D9">
      <w:pPr>
        <w:spacing w:line="360" w:lineRule="auto"/>
        <w:rPr>
          <w:rFonts w:ascii="Arial" w:eastAsia="Times New Roman" w:hAnsi="Arial" w:cs="Arial"/>
          <w:color w:val="000000"/>
          <w:shd w:val="clear" w:color="auto" w:fill="FFFFFF"/>
        </w:rPr>
      </w:pPr>
    </w:p>
    <w:p w14:paraId="006D4E8F" w14:textId="656DC5EF" w:rsidR="00062B75" w:rsidRDefault="00EF5FB4"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Finally, it is important to recognise that situational leadership theory does not consider the difference in leading either a team or a team of individuals. Northouse (2016), questions whether the leader should match their leadership style to the overall development level of the group or to those individuals that comprise the group and identifies this discretion as a key area of required further research to underpin situational leadership theory.</w:t>
      </w:r>
      <w:r w:rsidR="00C36E03">
        <w:rPr>
          <w:rFonts w:ascii="Arial" w:eastAsia="Times New Roman" w:hAnsi="Arial" w:cs="Arial"/>
          <w:color w:val="000000"/>
          <w:shd w:val="clear" w:color="auto" w:fill="FFFFFF"/>
        </w:rPr>
        <w:t xml:space="preserve"> An understanding of situational leadership theory is key to the SP role as we often lead ad hoc teams that have not worked together previously and have to adapt our leadership style as such; indeed, I reflect in detail about the use of situational leadership theory in part two of this assignment. </w:t>
      </w:r>
    </w:p>
    <w:p w14:paraId="752E7FB5" w14:textId="77777777" w:rsidR="00C36E03" w:rsidRDefault="00C36E03" w:rsidP="005C13D9">
      <w:pPr>
        <w:spacing w:line="360" w:lineRule="auto"/>
        <w:rPr>
          <w:rFonts w:ascii="Arial" w:eastAsia="Times New Roman" w:hAnsi="Arial" w:cs="Arial"/>
          <w:color w:val="000000"/>
          <w:shd w:val="clear" w:color="auto" w:fill="FFFFFF"/>
        </w:rPr>
      </w:pPr>
    </w:p>
    <w:p w14:paraId="7C3A1306" w14:textId="79027C79" w:rsidR="0073219B" w:rsidRPr="007C0277" w:rsidRDefault="00EF2612" w:rsidP="005C13D9">
      <w:pPr>
        <w:spacing w:line="360" w:lineRule="auto"/>
        <w:rPr>
          <w:rFonts w:ascii="Arial" w:eastAsia="Times New Roman" w:hAnsi="Arial" w:cs="Arial"/>
          <w:b/>
          <w:color w:val="000000"/>
          <w:shd w:val="clear" w:color="auto" w:fill="FFFFFF"/>
        </w:rPr>
      </w:pPr>
      <w:r>
        <w:rPr>
          <w:rFonts w:ascii="Arial" w:eastAsia="Times New Roman" w:hAnsi="Arial" w:cs="Arial"/>
          <w:color w:val="000000"/>
          <w:shd w:val="clear" w:color="auto" w:fill="FFFFFF"/>
        </w:rPr>
        <w:t xml:space="preserve">The central tenet of transformational leadership theory as first attributed to Downton </w:t>
      </w:r>
      <w:r w:rsidR="0073219B">
        <w:rPr>
          <w:rFonts w:ascii="Arial" w:eastAsia="Times New Roman" w:hAnsi="Arial" w:cs="Arial"/>
          <w:color w:val="000000"/>
          <w:shd w:val="clear" w:color="auto" w:fill="FFFFFF"/>
        </w:rPr>
        <w:t>(</w:t>
      </w:r>
      <w:r>
        <w:rPr>
          <w:rFonts w:ascii="Arial" w:eastAsia="Times New Roman" w:hAnsi="Arial" w:cs="Arial"/>
          <w:color w:val="000000"/>
          <w:shd w:val="clear" w:color="auto" w:fill="FFFFFF"/>
        </w:rPr>
        <w:t>1973</w:t>
      </w:r>
      <w:r w:rsidR="0073219B">
        <w:rPr>
          <w:rFonts w:ascii="Arial" w:eastAsia="Times New Roman" w:hAnsi="Arial" w:cs="Arial"/>
          <w:color w:val="000000"/>
          <w:shd w:val="clear" w:color="auto" w:fill="FFFFFF"/>
        </w:rPr>
        <w:t xml:space="preserve">) by Northouse (2016) is that of the leader as motivator, improving team performance through the dissemination of a future vision of success (Barr and Dowding, 2019). This leads to improved </w:t>
      </w:r>
      <w:r w:rsidR="0073219B" w:rsidRPr="0073219B">
        <w:rPr>
          <w:rFonts w:ascii="Arial" w:eastAsia="Times New Roman" w:hAnsi="Arial" w:cs="Arial"/>
          <w:color w:val="000000"/>
          <w:shd w:val="clear" w:color="auto" w:fill="FFFFFF"/>
        </w:rPr>
        <w:t>follower motivation, morale and performance (Odumera &amp; Ifeanyi, 2013).</w:t>
      </w:r>
      <w:r w:rsidR="001454D2">
        <w:rPr>
          <w:rFonts w:ascii="Arial" w:eastAsia="Times New Roman" w:hAnsi="Arial" w:cs="Arial"/>
          <w:color w:val="000000"/>
          <w:shd w:val="clear" w:color="auto" w:fill="FFFFFF"/>
        </w:rPr>
        <w:t xml:space="preserve"> Further to this, Barr and Dowdi</w:t>
      </w:r>
      <w:r w:rsidR="00A97DCE">
        <w:rPr>
          <w:rFonts w:ascii="Arial" w:eastAsia="Times New Roman" w:hAnsi="Arial" w:cs="Arial"/>
          <w:color w:val="000000"/>
          <w:shd w:val="clear" w:color="auto" w:fill="FFFFFF"/>
        </w:rPr>
        <w:t>ng (2019) note that both leader</w:t>
      </w:r>
      <w:r w:rsidR="001454D2">
        <w:rPr>
          <w:rFonts w:ascii="Arial" w:eastAsia="Times New Roman" w:hAnsi="Arial" w:cs="Arial"/>
          <w:color w:val="000000"/>
          <w:shd w:val="clear" w:color="auto" w:fill="FFFFFF"/>
        </w:rPr>
        <w:t xml:space="preserve">s and followers are symbiotically affected; each increasing the level of morale and motivation of the other in the pursuit of a shared vision of success. </w:t>
      </w:r>
    </w:p>
    <w:p w14:paraId="5AF8B554" w14:textId="77777777" w:rsidR="001454D2" w:rsidRDefault="001454D2" w:rsidP="005C13D9">
      <w:pPr>
        <w:spacing w:line="360" w:lineRule="auto"/>
        <w:rPr>
          <w:rFonts w:ascii="Arial" w:eastAsia="Times New Roman" w:hAnsi="Arial" w:cs="Arial"/>
          <w:color w:val="000000"/>
          <w:shd w:val="clear" w:color="auto" w:fill="FFFFFF"/>
        </w:rPr>
      </w:pPr>
    </w:p>
    <w:p w14:paraId="125143F1" w14:textId="3535720F" w:rsidR="001454D2" w:rsidRDefault="001454D2"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There is much debate in the literature about not only the component</w:t>
      </w:r>
      <w:r w:rsidR="00E56EDD">
        <w:rPr>
          <w:rFonts w:ascii="Arial" w:eastAsia="Times New Roman" w:hAnsi="Arial" w:cs="Arial"/>
          <w:color w:val="000000"/>
          <w:shd w:val="clear" w:color="auto" w:fill="FFFFFF"/>
        </w:rPr>
        <w:t>s</w:t>
      </w:r>
      <w:r>
        <w:rPr>
          <w:rFonts w:ascii="Arial" w:eastAsia="Times New Roman" w:hAnsi="Arial" w:cs="Arial"/>
          <w:color w:val="000000"/>
          <w:shd w:val="clear" w:color="auto" w:fill="FFFFFF"/>
        </w:rPr>
        <w:t xml:space="preserve"> that define transactional leadership and the i</w:t>
      </w:r>
      <w:r w:rsidR="00E56EDD">
        <w:rPr>
          <w:rFonts w:ascii="Arial" w:eastAsia="Times New Roman" w:hAnsi="Arial" w:cs="Arial"/>
          <w:color w:val="000000"/>
          <w:shd w:val="clear" w:color="auto" w:fill="FFFFFF"/>
        </w:rPr>
        <w:t>ndividual influence each exerts.</w:t>
      </w:r>
      <w:r>
        <w:rPr>
          <w:rFonts w:ascii="Arial" w:eastAsia="Times New Roman" w:hAnsi="Arial" w:cs="Arial"/>
          <w:color w:val="000000"/>
          <w:shd w:val="clear" w:color="auto" w:fill="FFFFFF"/>
        </w:rPr>
        <w:t xml:space="preserve"> </w:t>
      </w:r>
      <w:r w:rsidR="00E56EDD">
        <w:rPr>
          <w:rFonts w:ascii="Arial" w:eastAsia="Times New Roman" w:hAnsi="Arial" w:cs="Arial"/>
          <w:color w:val="000000"/>
          <w:shd w:val="clear" w:color="auto" w:fill="FFFFFF"/>
        </w:rPr>
        <w:t>These components</w:t>
      </w:r>
      <w:r>
        <w:rPr>
          <w:rFonts w:ascii="Arial" w:eastAsia="Times New Roman" w:hAnsi="Arial" w:cs="Arial"/>
          <w:color w:val="000000"/>
          <w:shd w:val="clear" w:color="auto" w:fill="FFFFFF"/>
        </w:rPr>
        <w:t xml:space="preserve"> broadly include </w:t>
      </w:r>
      <w:r w:rsidR="00A97DCE">
        <w:rPr>
          <w:rFonts w:ascii="Arial" w:eastAsia="Times New Roman" w:hAnsi="Arial" w:cs="Arial"/>
          <w:color w:val="000000"/>
          <w:shd w:val="clear" w:color="auto" w:fill="FFFFFF"/>
        </w:rPr>
        <w:t xml:space="preserve">idealised influence (charisma), inspirational motivation, intellectual stimulation and individualised consideration (Horwitz </w:t>
      </w:r>
      <w:r w:rsidR="00A97DCE">
        <w:rPr>
          <w:rFonts w:ascii="Arial" w:eastAsia="Times New Roman" w:hAnsi="Arial" w:cs="Arial"/>
          <w:i/>
          <w:color w:val="000000"/>
          <w:shd w:val="clear" w:color="auto" w:fill="FFFFFF"/>
        </w:rPr>
        <w:t>et al.,</w:t>
      </w:r>
      <w:r w:rsidR="007517F4">
        <w:rPr>
          <w:rFonts w:ascii="Arial" w:eastAsia="Times New Roman" w:hAnsi="Arial" w:cs="Arial"/>
          <w:color w:val="000000"/>
          <w:shd w:val="clear" w:color="auto" w:fill="FFFFFF"/>
        </w:rPr>
        <w:t xml:space="preserve"> 2008), with the ultimate outcome </w:t>
      </w:r>
      <w:r w:rsidR="00E56EDD">
        <w:rPr>
          <w:rFonts w:ascii="Arial" w:eastAsia="Times New Roman" w:hAnsi="Arial" w:cs="Arial"/>
          <w:color w:val="000000"/>
          <w:shd w:val="clear" w:color="auto" w:fill="FFFFFF"/>
        </w:rPr>
        <w:t xml:space="preserve">of successful transformational leadership </w:t>
      </w:r>
      <w:r w:rsidR="007517F4">
        <w:rPr>
          <w:rFonts w:ascii="Arial" w:eastAsia="Times New Roman" w:hAnsi="Arial" w:cs="Arial"/>
          <w:color w:val="000000"/>
          <w:shd w:val="clear" w:color="auto" w:fill="FFFFFF"/>
        </w:rPr>
        <w:t>being the empowerment of followers allowin</w:t>
      </w:r>
      <w:r w:rsidR="00E56EDD">
        <w:rPr>
          <w:rFonts w:ascii="Arial" w:eastAsia="Times New Roman" w:hAnsi="Arial" w:cs="Arial"/>
          <w:color w:val="000000"/>
          <w:shd w:val="clear" w:color="auto" w:fill="FFFFFF"/>
        </w:rPr>
        <w:t>g for the transcendence of self-</w:t>
      </w:r>
      <w:r w:rsidR="007517F4">
        <w:rPr>
          <w:rFonts w:ascii="Arial" w:eastAsia="Times New Roman" w:hAnsi="Arial" w:cs="Arial"/>
          <w:color w:val="000000"/>
          <w:shd w:val="clear" w:color="auto" w:fill="FFFFFF"/>
        </w:rPr>
        <w:t>interest for the sake of others (Northouse</w:t>
      </w:r>
      <w:r w:rsidR="006D7C10">
        <w:rPr>
          <w:rFonts w:ascii="Arial" w:eastAsia="Times New Roman" w:hAnsi="Arial" w:cs="Arial"/>
          <w:color w:val="000000"/>
          <w:shd w:val="clear" w:color="auto" w:fill="FFFFFF"/>
        </w:rPr>
        <w:t>,</w:t>
      </w:r>
      <w:r w:rsidR="007517F4">
        <w:rPr>
          <w:rFonts w:ascii="Arial" w:eastAsia="Times New Roman" w:hAnsi="Arial" w:cs="Arial"/>
          <w:color w:val="000000"/>
          <w:shd w:val="clear" w:color="auto" w:fill="FFFFFF"/>
        </w:rPr>
        <w:t xml:space="preserve"> 2016).  Transcendence, of course, being the peak of Maslow’s </w:t>
      </w:r>
      <w:r w:rsidR="000C17E9">
        <w:rPr>
          <w:rFonts w:ascii="Arial" w:eastAsia="Times New Roman" w:hAnsi="Arial" w:cs="Arial"/>
          <w:color w:val="000000"/>
          <w:shd w:val="clear" w:color="auto" w:fill="FFFFFF"/>
        </w:rPr>
        <w:t xml:space="preserve">hierarchy of needs (McLeod, 2018) with each preceding need met through the individualised consideration of the follower by the transformational leader to ensure these needs are met (Horwitz </w:t>
      </w:r>
      <w:r w:rsidR="000C17E9">
        <w:rPr>
          <w:rFonts w:ascii="Arial" w:eastAsia="Times New Roman" w:hAnsi="Arial" w:cs="Arial"/>
          <w:i/>
          <w:color w:val="000000"/>
          <w:shd w:val="clear" w:color="auto" w:fill="FFFFFF"/>
        </w:rPr>
        <w:t>et al.,</w:t>
      </w:r>
      <w:r w:rsidR="000C17E9">
        <w:rPr>
          <w:rFonts w:ascii="Arial" w:eastAsia="Times New Roman" w:hAnsi="Arial" w:cs="Arial"/>
          <w:color w:val="000000"/>
          <w:shd w:val="clear" w:color="auto" w:fill="FFFFFF"/>
        </w:rPr>
        <w:t xml:space="preserve"> 2008).  </w:t>
      </w:r>
      <w:r w:rsidR="007517F4">
        <w:rPr>
          <w:rFonts w:ascii="Arial" w:eastAsia="Times New Roman" w:hAnsi="Arial" w:cs="Arial"/>
          <w:color w:val="000000"/>
          <w:shd w:val="clear" w:color="auto" w:fill="FFFFFF"/>
        </w:rPr>
        <w:t xml:space="preserve"> </w:t>
      </w:r>
      <w:r w:rsidR="00A97DCE">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 xml:space="preserve"> </w:t>
      </w:r>
    </w:p>
    <w:p w14:paraId="52A821A8" w14:textId="77777777" w:rsidR="003642F8" w:rsidRDefault="003642F8" w:rsidP="005C13D9">
      <w:pPr>
        <w:spacing w:line="360" w:lineRule="auto"/>
        <w:rPr>
          <w:rFonts w:ascii="Arial" w:eastAsia="Times New Roman" w:hAnsi="Arial" w:cs="Arial"/>
          <w:color w:val="000000"/>
          <w:shd w:val="clear" w:color="auto" w:fill="FFFFFF"/>
        </w:rPr>
      </w:pPr>
    </w:p>
    <w:p w14:paraId="17201136" w14:textId="5E656803" w:rsidR="00F8492C" w:rsidRDefault="003642F8"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The discourse around transformational leadership theory </w:t>
      </w:r>
      <w:r w:rsidR="00F8492C">
        <w:rPr>
          <w:rFonts w:ascii="Arial" w:eastAsia="Times New Roman" w:hAnsi="Arial" w:cs="Arial"/>
          <w:color w:val="000000"/>
          <w:shd w:val="clear" w:color="auto" w:fill="FFFFFF"/>
        </w:rPr>
        <w:t xml:space="preserve">has ensured that there is a wealth of high quality research on the topic in general and it’s relationship with </w:t>
      </w:r>
      <w:r w:rsidR="00F8492C" w:rsidRPr="00F8492C">
        <w:rPr>
          <w:rFonts w:ascii="Arial" w:eastAsia="Times New Roman" w:hAnsi="Arial" w:cs="Arial"/>
          <w:color w:val="000000"/>
          <w:shd w:val="clear" w:color="auto" w:fill="FFFFFF"/>
        </w:rPr>
        <w:t xml:space="preserve">healthcare (Sfantou </w:t>
      </w:r>
      <w:r w:rsidR="00F8492C" w:rsidRPr="00F8492C">
        <w:rPr>
          <w:rFonts w:ascii="Arial" w:eastAsia="Times New Roman" w:hAnsi="Arial" w:cs="Arial"/>
          <w:i/>
          <w:color w:val="000000"/>
          <w:shd w:val="clear" w:color="auto" w:fill="FFFFFF"/>
        </w:rPr>
        <w:t>et al.,</w:t>
      </w:r>
      <w:r w:rsidR="00F8492C" w:rsidRPr="00F8492C">
        <w:rPr>
          <w:rFonts w:ascii="Arial" w:eastAsia="Times New Roman" w:hAnsi="Arial" w:cs="Arial"/>
          <w:color w:val="000000"/>
          <w:shd w:val="clear" w:color="auto" w:fill="FFFFFF"/>
        </w:rPr>
        <w:t xml:space="preserve"> 2017)</w:t>
      </w:r>
      <w:r w:rsidR="00F8492C">
        <w:rPr>
          <w:rFonts w:ascii="Arial" w:eastAsia="Times New Roman" w:hAnsi="Arial" w:cs="Arial"/>
          <w:color w:val="000000"/>
          <w:shd w:val="clear" w:color="auto" w:fill="FFFFFF"/>
        </w:rPr>
        <w:t xml:space="preserve"> and improved patient outcomes (</w:t>
      </w:r>
      <w:r w:rsidR="005E1037">
        <w:rPr>
          <w:rFonts w:ascii="Arial" w:eastAsia="Times New Roman" w:hAnsi="Arial" w:cs="Arial"/>
          <w:color w:val="000000"/>
          <w:shd w:val="clear" w:color="auto" w:fill="FFFFFF"/>
        </w:rPr>
        <w:t xml:space="preserve">Fischer, 2016, </w:t>
      </w:r>
      <w:r w:rsidR="00F8492C">
        <w:rPr>
          <w:rFonts w:ascii="Arial" w:eastAsia="Times New Roman" w:hAnsi="Arial" w:cs="Arial"/>
          <w:color w:val="000000"/>
          <w:shd w:val="clear" w:color="auto" w:fill="FFFFFF"/>
        </w:rPr>
        <w:t>Hudson, 2020).</w:t>
      </w:r>
      <w:r w:rsidR="005E1037">
        <w:rPr>
          <w:rFonts w:ascii="Arial" w:eastAsia="Times New Roman" w:hAnsi="Arial" w:cs="Arial"/>
          <w:color w:val="000000"/>
          <w:shd w:val="clear" w:color="auto" w:fill="FFFFFF"/>
        </w:rPr>
        <w:t xml:space="preserve"> Unfortunately, despite an abundance of literature, the concepts of transformational leadership still lack clarity; the identified components lack definition due to the range of characteristics and activities contained within each component and the existence of crossover between elements (Fischer, 2016, Northouse, 2016).</w:t>
      </w:r>
    </w:p>
    <w:p w14:paraId="4440FCAA" w14:textId="77777777" w:rsidR="00F8492C" w:rsidRDefault="00F8492C" w:rsidP="005C13D9">
      <w:pPr>
        <w:spacing w:line="360" w:lineRule="auto"/>
        <w:rPr>
          <w:rFonts w:ascii="Arial" w:eastAsia="Times New Roman" w:hAnsi="Arial" w:cs="Arial"/>
          <w:color w:val="000000"/>
          <w:shd w:val="clear" w:color="auto" w:fill="FFFFFF"/>
        </w:rPr>
      </w:pPr>
    </w:p>
    <w:p w14:paraId="0C29DA81" w14:textId="77777777" w:rsidR="00F8492C" w:rsidRDefault="00F8492C"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Even with an emphasis on the leader-follower relationship, transformational leadership theory has come in for criticism, as it can be comparable with early leadership paradigms. Due to the charismatic or idealised influence </w:t>
      </w:r>
      <w:r w:rsidR="00125377">
        <w:rPr>
          <w:rFonts w:ascii="Arial" w:eastAsia="Times New Roman" w:hAnsi="Arial" w:cs="Arial"/>
          <w:color w:val="000000"/>
          <w:shd w:val="clear" w:color="auto" w:fill="FFFFFF"/>
        </w:rPr>
        <w:t>component of the transformational leader who is used to “transform” follower behaviour, it can be argued that this is analogous</w:t>
      </w:r>
      <w:r w:rsidR="00D97B8A">
        <w:rPr>
          <w:rFonts w:ascii="Arial" w:eastAsia="Times New Roman" w:hAnsi="Arial" w:cs="Arial"/>
          <w:color w:val="000000"/>
          <w:shd w:val="clear" w:color="auto" w:fill="FFFFFF"/>
        </w:rPr>
        <w:t xml:space="preserve"> to parts of the trai</w:t>
      </w:r>
      <w:r w:rsidR="00125377">
        <w:rPr>
          <w:rFonts w:ascii="Arial" w:eastAsia="Times New Roman" w:hAnsi="Arial" w:cs="Arial"/>
          <w:color w:val="000000"/>
          <w:shd w:val="clear" w:color="auto" w:fill="FFFFFF"/>
        </w:rPr>
        <w:t>t theory of leadership along with it’s inherent criticism being equally applicable to this part of transformational theory.</w:t>
      </w:r>
      <w:r>
        <w:rPr>
          <w:rFonts w:ascii="Arial" w:eastAsia="Times New Roman" w:hAnsi="Arial" w:cs="Arial"/>
          <w:color w:val="000000"/>
          <w:shd w:val="clear" w:color="auto" w:fill="FFFFFF"/>
        </w:rPr>
        <w:t xml:space="preserve"> </w:t>
      </w:r>
    </w:p>
    <w:p w14:paraId="3CB04B0C" w14:textId="77777777" w:rsidR="005E1037" w:rsidRDefault="005E1037" w:rsidP="005C13D9">
      <w:pPr>
        <w:spacing w:line="360" w:lineRule="auto"/>
        <w:rPr>
          <w:rFonts w:ascii="Arial" w:eastAsia="Times New Roman" w:hAnsi="Arial" w:cs="Arial"/>
          <w:color w:val="000000"/>
          <w:shd w:val="clear" w:color="auto" w:fill="FFFFFF"/>
        </w:rPr>
      </w:pPr>
    </w:p>
    <w:p w14:paraId="523BF070" w14:textId="73542EA0" w:rsidR="005E1037" w:rsidRDefault="005E1037"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From an healthcare perspective, Fischer (2016), has suggested that transformational leadership contains teachable principles</w:t>
      </w:r>
      <w:r w:rsidR="00E56EDD">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a significant finding when considering that transformational leadership is a key component for organisations striving to provide high quality healthcare </w:t>
      </w:r>
      <w:r w:rsidR="009F1D8B">
        <w:rPr>
          <w:rFonts w:ascii="Arial" w:eastAsia="Times New Roman" w:hAnsi="Arial" w:cs="Arial"/>
          <w:color w:val="000000"/>
          <w:shd w:val="clear" w:color="auto" w:fill="FFFFFF"/>
        </w:rPr>
        <w:t xml:space="preserve">(Masood and Afser, 2017) and improve the performance for the healthcare professionals employed within (Chu </w:t>
      </w:r>
      <w:r w:rsidR="009F1D8B">
        <w:rPr>
          <w:rFonts w:ascii="Arial" w:eastAsia="Times New Roman" w:hAnsi="Arial" w:cs="Arial"/>
          <w:i/>
          <w:color w:val="000000"/>
          <w:shd w:val="clear" w:color="auto" w:fill="FFFFFF"/>
        </w:rPr>
        <w:t>et al</w:t>
      </w:r>
      <w:r w:rsidR="009F1D8B">
        <w:rPr>
          <w:rFonts w:ascii="Arial" w:eastAsia="Times New Roman" w:hAnsi="Arial" w:cs="Arial"/>
          <w:color w:val="000000"/>
          <w:shd w:val="clear" w:color="auto" w:fill="FFFFFF"/>
        </w:rPr>
        <w:t>, 2021).</w:t>
      </w:r>
    </w:p>
    <w:p w14:paraId="6083D3CC" w14:textId="77777777" w:rsidR="009F1D8B" w:rsidRDefault="009F1D8B" w:rsidP="005C13D9">
      <w:pPr>
        <w:spacing w:line="360" w:lineRule="auto"/>
        <w:rPr>
          <w:rFonts w:ascii="Arial" w:eastAsia="Times New Roman" w:hAnsi="Arial" w:cs="Arial"/>
          <w:color w:val="000000"/>
          <w:shd w:val="clear" w:color="auto" w:fill="FFFFFF"/>
        </w:rPr>
      </w:pPr>
    </w:p>
    <w:p w14:paraId="3C613484" w14:textId="77777777" w:rsidR="003642F8" w:rsidRDefault="009F1D8B"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As an SP working in an organisation that is undergoing significant transformation at present, particularly regarding the delivery of clinical care (Welsh Ambulance Services NHS Trust, 2020) and whose role is primarily focused on ensuring the provision and deliver of high quality care from a team of clinicians, the concepts of transformational leadership are highly applicable to my practice as a senior clinician, clinical leader and agent of organisational change.  </w:t>
      </w:r>
    </w:p>
    <w:p w14:paraId="78288C02" w14:textId="77777777" w:rsidR="00093D49" w:rsidRDefault="00093D49" w:rsidP="005C13D9">
      <w:pPr>
        <w:spacing w:line="360" w:lineRule="auto"/>
        <w:rPr>
          <w:rFonts w:ascii="Arial" w:eastAsia="Times New Roman" w:hAnsi="Arial" w:cs="Arial"/>
          <w:color w:val="000000"/>
          <w:shd w:val="clear" w:color="auto" w:fill="FFFFFF"/>
        </w:rPr>
      </w:pPr>
    </w:p>
    <w:p w14:paraId="428A73F2" w14:textId="2923F772" w:rsidR="00093D49" w:rsidRPr="007C0277" w:rsidRDefault="00093D49" w:rsidP="005C13D9">
      <w:pPr>
        <w:spacing w:line="360" w:lineRule="auto"/>
        <w:rPr>
          <w:rFonts w:ascii="Arial" w:eastAsia="Times New Roman" w:hAnsi="Arial" w:cs="Arial"/>
          <w:b/>
          <w:color w:val="000000"/>
          <w:shd w:val="clear" w:color="auto" w:fill="FFFFFF"/>
        </w:rPr>
      </w:pPr>
      <w:r>
        <w:rPr>
          <w:rFonts w:ascii="Arial" w:eastAsia="Times New Roman" w:hAnsi="Arial" w:cs="Arial"/>
          <w:color w:val="000000"/>
          <w:shd w:val="clear" w:color="auto" w:fill="FFFFFF"/>
        </w:rPr>
        <w:t xml:space="preserve">Adaptive leadership is defined as being “the practice of mobilising people to tackle tough challenges and thrive” (Heifetz </w:t>
      </w:r>
      <w:r>
        <w:rPr>
          <w:rFonts w:ascii="Arial" w:eastAsia="Times New Roman" w:hAnsi="Arial" w:cs="Arial"/>
          <w:i/>
          <w:color w:val="000000"/>
          <w:shd w:val="clear" w:color="auto" w:fill="FFFFFF"/>
        </w:rPr>
        <w:t>et al.,</w:t>
      </w:r>
      <w:r>
        <w:rPr>
          <w:rFonts w:ascii="Arial" w:eastAsia="Times New Roman" w:hAnsi="Arial" w:cs="Arial"/>
          <w:color w:val="000000"/>
          <w:shd w:val="clear" w:color="auto" w:fill="FFFFFF"/>
        </w:rPr>
        <w:t xml:space="preserve"> 2009). Adaptive leadership is a relatively new theory of leadership behaviour and as such suffers somewhat from a limited empirical evidence base when compared to other leadership theories</w:t>
      </w:r>
      <w:r w:rsidR="00A36473">
        <w:rPr>
          <w:rFonts w:ascii="Arial" w:eastAsia="Times New Roman" w:hAnsi="Arial" w:cs="Arial"/>
          <w:color w:val="000000"/>
          <w:shd w:val="clear" w:color="auto" w:fill="FFFFFF"/>
        </w:rPr>
        <w:t>, ergo receives criticism for lacking delineation and needing further refinement due to the breadth of behavioural concepts included in the approach</w:t>
      </w:r>
      <w:r>
        <w:rPr>
          <w:rFonts w:ascii="Arial" w:eastAsia="Times New Roman" w:hAnsi="Arial" w:cs="Arial"/>
          <w:color w:val="000000"/>
          <w:shd w:val="clear" w:color="auto" w:fill="FFFFFF"/>
        </w:rPr>
        <w:t xml:space="preserve"> (Northouse</w:t>
      </w:r>
      <w:r w:rsidR="006D7C10">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2016). </w:t>
      </w:r>
    </w:p>
    <w:p w14:paraId="548EE760" w14:textId="77777777" w:rsidR="00093D49" w:rsidRDefault="00093D49" w:rsidP="005C13D9">
      <w:pPr>
        <w:spacing w:line="360" w:lineRule="auto"/>
        <w:rPr>
          <w:rFonts w:ascii="Arial" w:eastAsia="Times New Roman" w:hAnsi="Arial" w:cs="Arial"/>
          <w:color w:val="000000"/>
          <w:shd w:val="clear" w:color="auto" w:fill="FFFFFF"/>
        </w:rPr>
      </w:pPr>
    </w:p>
    <w:p w14:paraId="094F2D43" w14:textId="7F8DB3C5" w:rsidR="00093D49" w:rsidRDefault="00093D49"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Heifetz and Linsky</w:t>
      </w:r>
      <w:r w:rsidR="00E56EDD">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(2002)</w:t>
      </w:r>
      <w:r w:rsidR="001A1F67">
        <w:rPr>
          <w:rFonts w:ascii="Arial" w:eastAsia="Times New Roman" w:hAnsi="Arial" w:cs="Arial"/>
          <w:color w:val="000000"/>
          <w:shd w:val="clear" w:color="auto" w:fill="FFFFFF"/>
        </w:rPr>
        <w:t xml:space="preserve">, developed a framework for addressing organisational challenge and implementing solutions that allow staff to thrive and adapt effectively to proposed change. They identified that a significant barrier to organisational transformational change was an inability to differentiate between and approach differently, technical and adaptive challenges. </w:t>
      </w:r>
    </w:p>
    <w:p w14:paraId="3D881F95" w14:textId="77777777" w:rsidR="006D7C10" w:rsidRDefault="006D7C10" w:rsidP="005C13D9">
      <w:pPr>
        <w:spacing w:line="360" w:lineRule="auto"/>
        <w:rPr>
          <w:rFonts w:ascii="Arial" w:eastAsia="Times New Roman" w:hAnsi="Arial" w:cs="Arial"/>
          <w:color w:val="000000"/>
          <w:shd w:val="clear" w:color="auto" w:fill="FFFFFF"/>
        </w:rPr>
      </w:pPr>
    </w:p>
    <w:p w14:paraId="2A307278" w14:textId="77777777" w:rsidR="006D7C10" w:rsidRDefault="006D7C10"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Technical challenges are situations with a clearly defined problem and solution that can be implemented (Bailey </w:t>
      </w:r>
      <w:r>
        <w:rPr>
          <w:rFonts w:ascii="Arial" w:eastAsia="Times New Roman" w:hAnsi="Arial" w:cs="Arial"/>
          <w:i/>
          <w:color w:val="000000"/>
          <w:shd w:val="clear" w:color="auto" w:fill="FFFFFF"/>
        </w:rPr>
        <w:t>et al.,</w:t>
      </w:r>
      <w:r w:rsidR="003379F4">
        <w:rPr>
          <w:rFonts w:ascii="Arial" w:eastAsia="Times New Roman" w:hAnsi="Arial" w:cs="Arial"/>
          <w:color w:val="000000"/>
          <w:shd w:val="clear" w:color="auto" w:fill="FFFFFF"/>
        </w:rPr>
        <w:t xml:space="preserve"> 2012, Heifetz, 2009</w:t>
      </w:r>
      <w:r>
        <w:rPr>
          <w:rFonts w:ascii="Arial" w:eastAsia="Times New Roman" w:hAnsi="Arial" w:cs="Arial"/>
          <w:color w:val="000000"/>
          <w:shd w:val="clear" w:color="auto" w:fill="FFFFFF"/>
        </w:rPr>
        <w:t>) through rules and procedures that already exist within an organisation (Northouse, 2016).</w:t>
      </w:r>
    </w:p>
    <w:p w14:paraId="1FA4292E" w14:textId="77777777" w:rsidR="006D7C10" w:rsidRDefault="006D7C10" w:rsidP="005C13D9">
      <w:pPr>
        <w:spacing w:line="360" w:lineRule="auto"/>
        <w:rPr>
          <w:rFonts w:ascii="Arial" w:eastAsia="Times New Roman" w:hAnsi="Arial" w:cs="Arial"/>
          <w:color w:val="000000"/>
          <w:shd w:val="clear" w:color="auto" w:fill="FFFFFF"/>
        </w:rPr>
      </w:pPr>
    </w:p>
    <w:p w14:paraId="77CC9D67" w14:textId="77777777" w:rsidR="006D7C10" w:rsidRDefault="006D7C10"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An adaptive challenge can require many inputs and changes in the ways of thinking and acting</w:t>
      </w:r>
      <w:r w:rsidR="00CF6020">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that cannot be solved by improving technical expertise alone </w:t>
      </w:r>
      <w:r w:rsidR="003379F4">
        <w:rPr>
          <w:rFonts w:ascii="Arial" w:eastAsia="Times New Roman" w:hAnsi="Arial" w:cs="Arial"/>
          <w:color w:val="000000"/>
          <w:shd w:val="clear" w:color="auto" w:fill="FFFFFF"/>
        </w:rPr>
        <w:t>(</w:t>
      </w:r>
      <w:r w:rsidR="002173B6">
        <w:rPr>
          <w:rFonts w:ascii="Arial" w:eastAsia="Times New Roman" w:hAnsi="Arial" w:cs="Arial"/>
          <w:color w:val="000000"/>
          <w:shd w:val="clear" w:color="auto" w:fill="FFFFFF"/>
        </w:rPr>
        <w:t xml:space="preserve">Cojocar, 2008, </w:t>
      </w:r>
      <w:r w:rsidR="003379F4">
        <w:rPr>
          <w:rFonts w:ascii="Arial" w:eastAsia="Times New Roman" w:hAnsi="Arial" w:cs="Arial"/>
          <w:color w:val="000000"/>
          <w:shd w:val="clear" w:color="auto" w:fill="FFFFFF"/>
        </w:rPr>
        <w:t xml:space="preserve">Kuluski </w:t>
      </w:r>
      <w:r w:rsidR="003379F4">
        <w:rPr>
          <w:rFonts w:ascii="Arial" w:eastAsia="Times New Roman" w:hAnsi="Arial" w:cs="Arial"/>
          <w:i/>
          <w:color w:val="000000"/>
          <w:shd w:val="clear" w:color="auto" w:fill="FFFFFF"/>
        </w:rPr>
        <w:t>et al.,</w:t>
      </w:r>
      <w:r w:rsidR="003379F4">
        <w:rPr>
          <w:rFonts w:ascii="Arial" w:eastAsia="Times New Roman" w:hAnsi="Arial" w:cs="Arial"/>
          <w:color w:val="000000"/>
          <w:shd w:val="clear" w:color="auto" w:fill="FFFFFF"/>
        </w:rPr>
        <w:t xml:space="preserve"> 2020). This implies that a change of organisa</w:t>
      </w:r>
      <w:r w:rsidR="00CF6020">
        <w:rPr>
          <w:rFonts w:ascii="Arial" w:eastAsia="Times New Roman" w:hAnsi="Arial" w:cs="Arial"/>
          <w:color w:val="000000"/>
          <w:shd w:val="clear" w:color="auto" w:fill="FFFFFF"/>
        </w:rPr>
        <w:t>tional culture is required, fa</w:t>
      </w:r>
      <w:r w:rsidR="003379F4">
        <w:rPr>
          <w:rFonts w:ascii="Arial" w:eastAsia="Times New Roman" w:hAnsi="Arial" w:cs="Arial"/>
          <w:color w:val="000000"/>
          <w:shd w:val="clear" w:color="auto" w:fill="FFFFFF"/>
        </w:rPr>
        <w:t>ci</w:t>
      </w:r>
      <w:r w:rsidR="00CF6020">
        <w:rPr>
          <w:rFonts w:ascii="Arial" w:eastAsia="Times New Roman" w:hAnsi="Arial" w:cs="Arial"/>
          <w:color w:val="000000"/>
          <w:shd w:val="clear" w:color="auto" w:fill="FFFFFF"/>
        </w:rPr>
        <w:t>li</w:t>
      </w:r>
      <w:r w:rsidR="003379F4">
        <w:rPr>
          <w:rFonts w:ascii="Arial" w:eastAsia="Times New Roman" w:hAnsi="Arial" w:cs="Arial"/>
          <w:color w:val="000000"/>
          <w:shd w:val="clear" w:color="auto" w:fill="FFFFFF"/>
        </w:rPr>
        <w:t xml:space="preserve">tated through the adaptive leader by an adaptive process (Corazzini </w:t>
      </w:r>
      <w:r w:rsidR="003379F4">
        <w:rPr>
          <w:rFonts w:ascii="Arial" w:eastAsia="Times New Roman" w:hAnsi="Arial" w:cs="Arial"/>
          <w:i/>
          <w:color w:val="000000"/>
          <w:shd w:val="clear" w:color="auto" w:fill="FFFFFF"/>
        </w:rPr>
        <w:t xml:space="preserve">et al., </w:t>
      </w:r>
      <w:r w:rsidR="003379F4">
        <w:rPr>
          <w:rFonts w:ascii="Arial" w:eastAsia="Times New Roman" w:hAnsi="Arial" w:cs="Arial"/>
          <w:color w:val="000000"/>
          <w:shd w:val="clear" w:color="auto" w:fill="FFFFFF"/>
        </w:rPr>
        <w:t>2014).</w:t>
      </w:r>
    </w:p>
    <w:p w14:paraId="7FBF747F" w14:textId="77777777" w:rsidR="00CF6020" w:rsidRDefault="00CF6020" w:rsidP="005C13D9">
      <w:pPr>
        <w:spacing w:line="360" w:lineRule="auto"/>
        <w:rPr>
          <w:rFonts w:ascii="Arial" w:eastAsia="Times New Roman" w:hAnsi="Arial" w:cs="Arial"/>
          <w:color w:val="000000"/>
          <w:shd w:val="clear" w:color="auto" w:fill="FFFFFF"/>
        </w:rPr>
      </w:pPr>
    </w:p>
    <w:p w14:paraId="6EE5248B" w14:textId="77777777" w:rsidR="00873801" w:rsidRDefault="00CF6020"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The adaptive proces</w:t>
      </w:r>
      <w:r w:rsidR="002173B6">
        <w:rPr>
          <w:rFonts w:ascii="Arial" w:eastAsia="Times New Roman" w:hAnsi="Arial" w:cs="Arial"/>
          <w:color w:val="000000"/>
          <w:shd w:val="clear" w:color="auto" w:fill="FFFFFF"/>
        </w:rPr>
        <w:t xml:space="preserve">s relies on 6 leader behaviours: </w:t>
      </w:r>
      <w:r w:rsidR="00873801" w:rsidRPr="00873801">
        <w:rPr>
          <w:rFonts w:ascii="Arial" w:eastAsia="Times New Roman" w:hAnsi="Arial" w:cs="Arial"/>
          <w:i/>
          <w:color w:val="000000"/>
          <w:shd w:val="clear" w:color="auto" w:fill="FFFFFF"/>
        </w:rPr>
        <w:t>gaining oversight</w:t>
      </w:r>
      <w:r w:rsidR="00873801">
        <w:rPr>
          <w:rFonts w:ascii="Arial" w:eastAsia="Times New Roman" w:hAnsi="Arial" w:cs="Arial"/>
          <w:color w:val="000000"/>
          <w:shd w:val="clear" w:color="auto" w:fill="FFFFFF"/>
        </w:rPr>
        <w:t xml:space="preserve"> of the on-going change in order to </w:t>
      </w:r>
      <w:r w:rsidR="00873801" w:rsidRPr="00873801">
        <w:rPr>
          <w:rFonts w:ascii="Arial" w:eastAsia="Times New Roman" w:hAnsi="Arial" w:cs="Arial"/>
          <w:i/>
          <w:color w:val="000000"/>
          <w:shd w:val="clear" w:color="auto" w:fill="FFFFFF"/>
        </w:rPr>
        <w:t>identify the adaptive challenge</w:t>
      </w:r>
      <w:r w:rsidR="00873801">
        <w:rPr>
          <w:rFonts w:ascii="Arial" w:eastAsia="Times New Roman" w:hAnsi="Arial" w:cs="Arial"/>
          <w:i/>
          <w:color w:val="000000"/>
          <w:shd w:val="clear" w:color="auto" w:fill="FFFFFF"/>
        </w:rPr>
        <w:t xml:space="preserve">. </w:t>
      </w:r>
      <w:r w:rsidR="00873801" w:rsidRPr="00873801">
        <w:rPr>
          <w:rFonts w:ascii="Arial" w:eastAsia="Times New Roman" w:hAnsi="Arial" w:cs="Arial"/>
          <w:i/>
          <w:color w:val="000000"/>
          <w:shd w:val="clear" w:color="auto" w:fill="FFFFFF"/>
        </w:rPr>
        <w:t xml:space="preserve">Regulating distress </w:t>
      </w:r>
      <w:r w:rsidR="00873801">
        <w:rPr>
          <w:rFonts w:ascii="Arial" w:eastAsia="Times New Roman" w:hAnsi="Arial" w:cs="Arial"/>
          <w:color w:val="000000"/>
          <w:shd w:val="clear" w:color="auto" w:fill="FFFFFF"/>
        </w:rPr>
        <w:t>to ensu</w:t>
      </w:r>
      <w:r w:rsidR="0057515C">
        <w:rPr>
          <w:rFonts w:ascii="Arial" w:eastAsia="Times New Roman" w:hAnsi="Arial" w:cs="Arial"/>
          <w:color w:val="000000"/>
          <w:shd w:val="clear" w:color="auto" w:fill="FFFFFF"/>
        </w:rPr>
        <w:t>re forward momentum is not lost.</w:t>
      </w:r>
      <w:r w:rsidR="00873801">
        <w:rPr>
          <w:rFonts w:ascii="Arial" w:eastAsia="Times New Roman" w:hAnsi="Arial" w:cs="Arial"/>
          <w:color w:val="000000"/>
          <w:shd w:val="clear" w:color="auto" w:fill="FFFFFF"/>
        </w:rPr>
        <w:t xml:space="preserve"> </w:t>
      </w:r>
      <w:r w:rsidR="0057515C">
        <w:rPr>
          <w:rFonts w:ascii="Arial" w:eastAsia="Times New Roman" w:hAnsi="Arial" w:cs="Arial"/>
          <w:i/>
          <w:color w:val="000000"/>
          <w:shd w:val="clear" w:color="auto" w:fill="FFFFFF"/>
        </w:rPr>
        <w:t>M</w:t>
      </w:r>
      <w:r w:rsidR="00873801">
        <w:rPr>
          <w:rFonts w:ascii="Arial" w:eastAsia="Times New Roman" w:hAnsi="Arial" w:cs="Arial"/>
          <w:i/>
          <w:color w:val="000000"/>
          <w:shd w:val="clear" w:color="auto" w:fill="FFFFFF"/>
        </w:rPr>
        <w:t>aintaining disciplined attention</w:t>
      </w:r>
      <w:r w:rsidR="00873801">
        <w:rPr>
          <w:rFonts w:ascii="Arial" w:eastAsia="Times New Roman" w:hAnsi="Arial" w:cs="Arial"/>
          <w:color w:val="000000"/>
          <w:shd w:val="clear" w:color="auto" w:fill="FFFFFF"/>
        </w:rPr>
        <w:t xml:space="preserve"> on </w:t>
      </w:r>
      <w:r w:rsidR="0057515C">
        <w:rPr>
          <w:rFonts w:ascii="Arial" w:eastAsia="Times New Roman" w:hAnsi="Arial" w:cs="Arial"/>
          <w:color w:val="000000"/>
          <w:shd w:val="clear" w:color="auto" w:fill="FFFFFF"/>
        </w:rPr>
        <w:t xml:space="preserve">the adaptive challenge to ensure focus is not lost. </w:t>
      </w:r>
      <w:r w:rsidR="0057515C">
        <w:rPr>
          <w:rFonts w:ascii="Arial" w:eastAsia="Times New Roman" w:hAnsi="Arial" w:cs="Arial"/>
          <w:i/>
          <w:color w:val="000000"/>
          <w:shd w:val="clear" w:color="auto" w:fill="FFFFFF"/>
        </w:rPr>
        <w:t>Giving work back to the people</w:t>
      </w:r>
      <w:r w:rsidR="0057515C">
        <w:rPr>
          <w:rFonts w:ascii="Arial" w:eastAsia="Times New Roman" w:hAnsi="Arial" w:cs="Arial"/>
          <w:color w:val="000000"/>
          <w:shd w:val="clear" w:color="auto" w:fill="FFFFFF"/>
        </w:rPr>
        <w:t xml:space="preserve"> to prevent dependence on the leader as director emerging, thus losing engagement and creativity.</w:t>
      </w:r>
      <w:r w:rsidR="00873801">
        <w:rPr>
          <w:rFonts w:ascii="Arial" w:eastAsia="Times New Roman" w:hAnsi="Arial" w:cs="Arial"/>
          <w:color w:val="000000"/>
          <w:shd w:val="clear" w:color="auto" w:fill="FFFFFF"/>
        </w:rPr>
        <w:t xml:space="preserve"> </w:t>
      </w:r>
      <w:r w:rsidR="0057515C">
        <w:rPr>
          <w:rFonts w:ascii="Arial" w:eastAsia="Times New Roman" w:hAnsi="Arial" w:cs="Arial"/>
          <w:i/>
          <w:color w:val="000000"/>
          <w:shd w:val="clear" w:color="auto" w:fill="FFFFFF"/>
        </w:rPr>
        <w:t>Protect leadership voices from below</w:t>
      </w:r>
      <w:r w:rsidR="0057515C">
        <w:rPr>
          <w:rFonts w:ascii="Arial" w:eastAsia="Times New Roman" w:hAnsi="Arial" w:cs="Arial"/>
          <w:color w:val="000000"/>
          <w:shd w:val="clear" w:color="auto" w:fill="FFFFFF"/>
        </w:rPr>
        <w:t xml:space="preserve"> to ensure all voices are heard and given equal credence (Cojocar, 2008, Northouse, 2016).</w:t>
      </w:r>
    </w:p>
    <w:p w14:paraId="67B7E4CD" w14:textId="77777777" w:rsidR="0057515C" w:rsidRDefault="0057515C" w:rsidP="005C13D9">
      <w:pPr>
        <w:spacing w:line="360" w:lineRule="auto"/>
        <w:rPr>
          <w:rFonts w:ascii="Arial" w:eastAsia="Times New Roman" w:hAnsi="Arial" w:cs="Arial"/>
          <w:color w:val="000000"/>
          <w:shd w:val="clear" w:color="auto" w:fill="FFFFFF"/>
        </w:rPr>
      </w:pPr>
    </w:p>
    <w:p w14:paraId="14D17381" w14:textId="77777777" w:rsidR="007B420E" w:rsidRDefault="0057515C"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DeRue (2011), sees adaptive leadership as a theory that extends the paradigms of existing leadership literature, including trait and situational theory. The theory </w:t>
      </w:r>
      <w:r w:rsidR="007B420E">
        <w:rPr>
          <w:rFonts w:ascii="Arial" w:eastAsia="Times New Roman" w:hAnsi="Arial" w:cs="Arial"/>
          <w:color w:val="000000"/>
          <w:shd w:val="clear" w:color="auto" w:fill="FFFFFF"/>
        </w:rPr>
        <w:t>has been applied wi</w:t>
      </w:r>
      <w:r w:rsidR="00E37CF6">
        <w:rPr>
          <w:rFonts w:ascii="Arial" w:eastAsia="Times New Roman" w:hAnsi="Arial" w:cs="Arial"/>
          <w:color w:val="000000"/>
          <w:shd w:val="clear" w:color="auto" w:fill="FFFFFF"/>
        </w:rPr>
        <w:t>dely in the healthcare setting; from</w:t>
      </w:r>
      <w:r w:rsidR="007B420E">
        <w:rPr>
          <w:rFonts w:ascii="Arial" w:eastAsia="Times New Roman" w:hAnsi="Arial" w:cs="Arial"/>
          <w:color w:val="000000"/>
          <w:shd w:val="clear" w:color="auto" w:fill="FFFFFF"/>
        </w:rPr>
        <w:t xml:space="preserve"> </w:t>
      </w:r>
      <w:r w:rsidR="00E37CF6">
        <w:rPr>
          <w:rFonts w:ascii="Arial" w:eastAsia="Times New Roman" w:hAnsi="Arial" w:cs="Arial"/>
          <w:color w:val="000000"/>
          <w:shd w:val="clear" w:color="auto" w:fill="FFFFFF"/>
        </w:rPr>
        <w:t>use by healthcare professionals to</w:t>
      </w:r>
      <w:r w:rsidR="007B420E">
        <w:rPr>
          <w:rFonts w:ascii="Arial" w:eastAsia="Times New Roman" w:hAnsi="Arial" w:cs="Arial"/>
          <w:color w:val="000000"/>
          <w:shd w:val="clear" w:color="auto" w:fill="FFFFFF"/>
        </w:rPr>
        <w:t xml:space="preserve"> support patients to respond to adaptive challenges in managing chronic conditions (Thygeson </w:t>
      </w:r>
      <w:r w:rsidR="007B420E">
        <w:rPr>
          <w:rFonts w:ascii="Arial" w:eastAsia="Times New Roman" w:hAnsi="Arial" w:cs="Arial"/>
          <w:i/>
          <w:color w:val="000000"/>
          <w:shd w:val="clear" w:color="auto" w:fill="FFFFFF"/>
        </w:rPr>
        <w:t>et al.,</w:t>
      </w:r>
      <w:r w:rsidR="007B420E">
        <w:rPr>
          <w:rFonts w:ascii="Arial" w:eastAsia="Times New Roman" w:hAnsi="Arial" w:cs="Arial"/>
          <w:color w:val="000000"/>
          <w:shd w:val="clear" w:color="auto" w:fill="FFFFFF"/>
        </w:rPr>
        <w:t xml:space="preserve"> 2010), enabling a joined up approach to  “flattening the curve” of the SARS-CoV-2 (Covid-19) pandemic in the UK (Warraich </w:t>
      </w:r>
      <w:r w:rsidR="007B420E">
        <w:rPr>
          <w:rFonts w:ascii="Arial" w:eastAsia="Times New Roman" w:hAnsi="Arial" w:cs="Arial"/>
          <w:i/>
          <w:color w:val="000000"/>
          <w:shd w:val="clear" w:color="auto" w:fill="FFFFFF"/>
        </w:rPr>
        <w:t>et al</w:t>
      </w:r>
      <w:r w:rsidR="007B420E">
        <w:rPr>
          <w:rFonts w:ascii="Arial" w:eastAsia="Times New Roman" w:hAnsi="Arial" w:cs="Arial"/>
          <w:color w:val="000000"/>
          <w:shd w:val="clear" w:color="auto" w:fill="FFFFFF"/>
        </w:rPr>
        <w:t>., 2020)</w:t>
      </w:r>
      <w:r w:rsidR="00A36473">
        <w:rPr>
          <w:rFonts w:ascii="Arial" w:eastAsia="Times New Roman" w:hAnsi="Arial" w:cs="Arial"/>
          <w:color w:val="000000"/>
          <w:shd w:val="clear" w:color="auto" w:fill="FFFFFF"/>
        </w:rPr>
        <w:t xml:space="preserve"> and indeed, internationally (Laur </w:t>
      </w:r>
      <w:r w:rsidR="00A36473">
        <w:rPr>
          <w:rFonts w:ascii="Arial" w:eastAsia="Times New Roman" w:hAnsi="Arial" w:cs="Arial"/>
          <w:i/>
          <w:color w:val="000000"/>
          <w:shd w:val="clear" w:color="auto" w:fill="FFFFFF"/>
        </w:rPr>
        <w:t>et al.,</w:t>
      </w:r>
      <w:r w:rsidR="00A36473">
        <w:rPr>
          <w:rFonts w:ascii="Arial" w:eastAsia="Times New Roman" w:hAnsi="Arial" w:cs="Arial"/>
          <w:color w:val="000000"/>
          <w:shd w:val="clear" w:color="auto" w:fill="FFFFFF"/>
        </w:rPr>
        <w:t xml:space="preserve"> 2021)</w:t>
      </w:r>
      <w:r w:rsidR="00E37CF6">
        <w:rPr>
          <w:rFonts w:ascii="Arial" w:eastAsia="Times New Roman" w:hAnsi="Arial" w:cs="Arial"/>
          <w:color w:val="000000"/>
          <w:shd w:val="clear" w:color="auto" w:fill="FFFFFF"/>
        </w:rPr>
        <w:t xml:space="preserve">, to improving paramedic non-technical skills in a cohort of Indian paramedic students (Mantha </w:t>
      </w:r>
      <w:r w:rsidR="00E37CF6">
        <w:rPr>
          <w:rFonts w:ascii="Arial" w:eastAsia="Times New Roman" w:hAnsi="Arial" w:cs="Arial"/>
          <w:i/>
          <w:color w:val="000000"/>
          <w:shd w:val="clear" w:color="auto" w:fill="FFFFFF"/>
        </w:rPr>
        <w:t xml:space="preserve">et al., </w:t>
      </w:r>
      <w:r w:rsidR="00E37CF6">
        <w:rPr>
          <w:rFonts w:ascii="Arial" w:eastAsia="Times New Roman" w:hAnsi="Arial" w:cs="Arial"/>
          <w:color w:val="000000"/>
          <w:shd w:val="clear" w:color="auto" w:fill="FFFFFF"/>
        </w:rPr>
        <w:t>2016).</w:t>
      </w:r>
    </w:p>
    <w:p w14:paraId="4248C5F9" w14:textId="77777777" w:rsidR="00A36473" w:rsidRDefault="00A36473" w:rsidP="005C13D9">
      <w:pPr>
        <w:spacing w:line="360" w:lineRule="auto"/>
        <w:rPr>
          <w:rFonts w:ascii="Arial" w:eastAsia="Times New Roman" w:hAnsi="Arial" w:cs="Arial"/>
          <w:color w:val="000000"/>
          <w:shd w:val="clear" w:color="auto" w:fill="FFFFFF"/>
        </w:rPr>
      </w:pPr>
    </w:p>
    <w:p w14:paraId="7CDFBE71" w14:textId="3B9F721C" w:rsidR="003C5EEA" w:rsidRDefault="00A3647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Adaptive leadership theory has weaknesses; not least the lack of empirical research previously discussed, but also significantly:</w:t>
      </w:r>
      <w:r w:rsidR="00E56EDD">
        <w:rPr>
          <w:rFonts w:ascii="Arial" w:eastAsia="Times New Roman" w:hAnsi="Arial" w:cs="Arial"/>
          <w:color w:val="000000"/>
          <w:shd w:val="clear" w:color="auto" w:fill="FFFFFF"/>
        </w:rPr>
        <w:t xml:space="preserve"> the fundamental premise that</w:t>
      </w:r>
      <w:r>
        <w:rPr>
          <w:rFonts w:ascii="Arial" w:eastAsia="Times New Roman" w:hAnsi="Arial" w:cs="Arial"/>
          <w:color w:val="000000"/>
          <w:shd w:val="clear" w:color="auto" w:fill="FFFFFF"/>
        </w:rPr>
        <w:t xml:space="preserve"> an adaptive leader need not follow existing rules and procedures (because they resolve technical </w:t>
      </w:r>
      <w:r w:rsidR="003C5EEA">
        <w:rPr>
          <w:rFonts w:ascii="Arial" w:eastAsia="Times New Roman" w:hAnsi="Arial" w:cs="Arial"/>
          <w:color w:val="000000"/>
          <w:shd w:val="clear" w:color="auto" w:fill="FFFFFF"/>
        </w:rPr>
        <w:t>problems</w:t>
      </w:r>
      <w:r>
        <w:rPr>
          <w:rFonts w:ascii="Arial" w:eastAsia="Times New Roman" w:hAnsi="Arial" w:cs="Arial"/>
          <w:color w:val="000000"/>
          <w:shd w:val="clear" w:color="auto" w:fill="FFFFFF"/>
        </w:rPr>
        <w:t>)</w:t>
      </w:r>
      <w:r w:rsidR="003C5EEA">
        <w:rPr>
          <w:rFonts w:ascii="Arial" w:eastAsia="Times New Roman" w:hAnsi="Arial" w:cs="Arial"/>
          <w:color w:val="000000"/>
          <w:shd w:val="clear" w:color="auto" w:fill="FFFFFF"/>
        </w:rPr>
        <w:t xml:space="preserve">, in search of resolution </w:t>
      </w:r>
      <w:r w:rsidR="00E56EDD">
        <w:rPr>
          <w:rFonts w:ascii="Arial" w:eastAsia="Times New Roman" w:hAnsi="Arial" w:cs="Arial"/>
          <w:color w:val="000000"/>
          <w:shd w:val="clear" w:color="auto" w:fill="FFFFFF"/>
        </w:rPr>
        <w:t>of the adaptive challenge faced;</w:t>
      </w:r>
      <w:r w:rsidR="003C5EEA">
        <w:rPr>
          <w:rFonts w:ascii="Arial" w:eastAsia="Times New Roman" w:hAnsi="Arial" w:cs="Arial"/>
          <w:color w:val="000000"/>
          <w:shd w:val="clear" w:color="auto" w:fill="FFFFFF"/>
        </w:rPr>
        <w:t xml:space="preserve"> a concept that is one of the key advantages to an adaptive approach (Al Rhabi </w:t>
      </w:r>
      <w:r w:rsidR="003C5EEA">
        <w:rPr>
          <w:rFonts w:ascii="Arial" w:eastAsia="Times New Roman" w:hAnsi="Arial" w:cs="Arial"/>
          <w:i/>
          <w:color w:val="000000"/>
          <w:shd w:val="clear" w:color="auto" w:fill="FFFFFF"/>
        </w:rPr>
        <w:t xml:space="preserve">et al., </w:t>
      </w:r>
      <w:r w:rsidR="003C5EEA">
        <w:rPr>
          <w:rFonts w:ascii="Arial" w:eastAsia="Times New Roman" w:hAnsi="Arial" w:cs="Arial"/>
          <w:color w:val="000000"/>
          <w:shd w:val="clear" w:color="auto" w:fill="FFFFFF"/>
        </w:rPr>
        <w:t>2017). This can cause difficulty for t</w:t>
      </w:r>
      <w:r w:rsidR="003E583A">
        <w:rPr>
          <w:rFonts w:ascii="Arial" w:eastAsia="Times New Roman" w:hAnsi="Arial" w:cs="Arial"/>
          <w:color w:val="000000"/>
          <w:shd w:val="clear" w:color="auto" w:fill="FFFFFF"/>
        </w:rPr>
        <w:t>e</w:t>
      </w:r>
      <w:r w:rsidR="003C5EEA">
        <w:rPr>
          <w:rFonts w:ascii="Arial" w:eastAsia="Times New Roman" w:hAnsi="Arial" w:cs="Arial"/>
          <w:color w:val="000000"/>
          <w:shd w:val="clear" w:color="auto" w:fill="FFFFFF"/>
        </w:rPr>
        <w:t xml:space="preserve">am members who may view this as morally or ethically suboptimal, leading to disengagement </w:t>
      </w:r>
      <w:r w:rsidR="00E56EDD">
        <w:rPr>
          <w:rFonts w:ascii="Arial" w:eastAsia="Times New Roman" w:hAnsi="Arial" w:cs="Arial"/>
          <w:color w:val="000000"/>
          <w:shd w:val="clear" w:color="auto" w:fill="FFFFFF"/>
        </w:rPr>
        <w:t>with</w:t>
      </w:r>
      <w:r w:rsidR="003C5EEA">
        <w:rPr>
          <w:rFonts w:ascii="Arial" w:eastAsia="Times New Roman" w:hAnsi="Arial" w:cs="Arial"/>
          <w:color w:val="000000"/>
          <w:shd w:val="clear" w:color="auto" w:fill="FFFFFF"/>
        </w:rPr>
        <w:t xml:space="preserve"> a concomitant reduction in productivity. Further, change is made quickly in response to adaptive challenge and therefore risk arises that a change project may be ended prior to successful outcomes becoming evident.</w:t>
      </w:r>
    </w:p>
    <w:p w14:paraId="2E99DEDA" w14:textId="77777777" w:rsidR="003C5EEA" w:rsidRDefault="003C5EEA" w:rsidP="005C13D9">
      <w:pPr>
        <w:spacing w:line="360" w:lineRule="auto"/>
        <w:rPr>
          <w:rFonts w:ascii="Arial" w:eastAsia="Times New Roman" w:hAnsi="Arial" w:cs="Arial"/>
          <w:color w:val="000000"/>
          <w:shd w:val="clear" w:color="auto" w:fill="FFFFFF"/>
        </w:rPr>
      </w:pPr>
    </w:p>
    <w:p w14:paraId="600716F4" w14:textId="100637BF" w:rsidR="00621E4F" w:rsidRDefault="00992E9F"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I’ve been lucky to witness and utilise aspects of adaptive leadership theory during the on-going global pandemic, particularly in the early stages when the virus was classified as a high consequence infectious disease (HCID</w:t>
      </w:r>
      <w:r w:rsidR="003E583A">
        <w:rPr>
          <w:rFonts w:ascii="Arial" w:eastAsia="Times New Roman" w:hAnsi="Arial" w:cs="Arial"/>
          <w:color w:val="000000"/>
          <w:shd w:val="clear" w:color="auto" w:fill="FFFFFF"/>
        </w:rPr>
        <w:t>)</w:t>
      </w:r>
      <w:r w:rsidR="00EB5CC6">
        <w:rPr>
          <w:rFonts w:ascii="Arial" w:eastAsia="Times New Roman" w:hAnsi="Arial" w:cs="Arial"/>
          <w:color w:val="000000"/>
          <w:shd w:val="clear" w:color="auto" w:fill="FFFFFF"/>
        </w:rPr>
        <w:t>,</w:t>
      </w:r>
      <w:r w:rsidR="003E583A">
        <w:rPr>
          <w:rFonts w:ascii="Arial" w:eastAsia="Times New Roman" w:hAnsi="Arial" w:cs="Arial"/>
          <w:color w:val="000000"/>
          <w:shd w:val="clear" w:color="auto" w:fill="FFFFFF"/>
        </w:rPr>
        <w:t xml:space="preserve"> prior to being downgraded</w:t>
      </w:r>
      <w:r w:rsidR="00EB5CC6">
        <w:rPr>
          <w:rFonts w:ascii="Arial" w:eastAsia="Times New Roman" w:hAnsi="Arial" w:cs="Arial"/>
          <w:color w:val="000000"/>
          <w:shd w:val="clear" w:color="auto" w:fill="FFFFFF"/>
        </w:rPr>
        <w:t xml:space="preserve"> </w:t>
      </w:r>
      <w:r w:rsidR="00621E4F">
        <w:rPr>
          <w:rFonts w:ascii="Arial" w:eastAsia="Times New Roman" w:hAnsi="Arial" w:cs="Arial"/>
          <w:color w:val="000000"/>
          <w:shd w:val="clear" w:color="auto" w:fill="FFFFFF"/>
        </w:rPr>
        <w:t>on the 19</w:t>
      </w:r>
      <w:r w:rsidR="00621E4F" w:rsidRPr="00621E4F">
        <w:rPr>
          <w:rFonts w:ascii="Arial" w:eastAsia="Times New Roman" w:hAnsi="Arial" w:cs="Arial"/>
          <w:color w:val="000000"/>
          <w:shd w:val="clear" w:color="auto" w:fill="FFFFFF"/>
          <w:vertAlign w:val="superscript"/>
        </w:rPr>
        <w:t>th</w:t>
      </w:r>
      <w:r w:rsidR="00621E4F">
        <w:rPr>
          <w:rFonts w:ascii="Arial" w:eastAsia="Times New Roman" w:hAnsi="Arial" w:cs="Arial"/>
          <w:color w:val="000000"/>
          <w:shd w:val="clear" w:color="auto" w:fill="FFFFFF"/>
        </w:rPr>
        <w:t xml:space="preserve"> of March 2020 </w:t>
      </w:r>
      <w:r w:rsidR="003E583A">
        <w:rPr>
          <w:rFonts w:ascii="Arial" w:eastAsia="Times New Roman" w:hAnsi="Arial" w:cs="Arial"/>
          <w:color w:val="000000"/>
          <w:shd w:val="clear" w:color="auto" w:fill="FFFFFF"/>
        </w:rPr>
        <w:t>(</w:t>
      </w:r>
      <w:r w:rsidR="00EB5CC6">
        <w:rPr>
          <w:rFonts w:ascii="Arial" w:eastAsia="Times New Roman" w:hAnsi="Arial" w:cs="Arial"/>
          <w:color w:val="000000"/>
          <w:shd w:val="clear" w:color="auto" w:fill="FFFFFF"/>
        </w:rPr>
        <w:t xml:space="preserve">Martin </w:t>
      </w:r>
      <w:r w:rsidR="00EB5CC6">
        <w:rPr>
          <w:rFonts w:ascii="Arial" w:eastAsia="Times New Roman" w:hAnsi="Arial" w:cs="Arial"/>
          <w:i/>
          <w:color w:val="000000"/>
          <w:shd w:val="clear" w:color="auto" w:fill="FFFFFF"/>
        </w:rPr>
        <w:t xml:space="preserve">et al., </w:t>
      </w:r>
      <w:r w:rsidR="00EB5CC6">
        <w:rPr>
          <w:rFonts w:ascii="Arial" w:eastAsia="Times New Roman" w:hAnsi="Arial" w:cs="Arial"/>
          <w:color w:val="000000"/>
          <w:shd w:val="clear" w:color="auto" w:fill="FFFFFF"/>
        </w:rPr>
        <w:t>2020, Public Health England, 2021</w:t>
      </w:r>
      <w:r>
        <w:rPr>
          <w:rFonts w:ascii="Arial" w:eastAsia="Times New Roman" w:hAnsi="Arial" w:cs="Arial"/>
          <w:color w:val="000000"/>
          <w:shd w:val="clear" w:color="auto" w:fill="FFFFFF"/>
        </w:rPr>
        <w:t>).</w:t>
      </w:r>
      <w:r w:rsidR="003E583A">
        <w:rPr>
          <w:rFonts w:ascii="Arial" w:eastAsia="Times New Roman" w:hAnsi="Arial" w:cs="Arial"/>
          <w:color w:val="000000"/>
          <w:shd w:val="clear" w:color="auto" w:fill="FFFFFF"/>
        </w:rPr>
        <w:t xml:space="preserve"> </w:t>
      </w:r>
      <w:r w:rsidR="006416A6">
        <w:rPr>
          <w:rFonts w:ascii="Arial" w:eastAsia="Times New Roman" w:hAnsi="Arial" w:cs="Arial"/>
          <w:color w:val="000000"/>
          <w:shd w:val="clear" w:color="auto" w:fill="FFFFFF"/>
        </w:rPr>
        <w:t>In particular, t</w:t>
      </w:r>
      <w:r w:rsidR="003E583A">
        <w:rPr>
          <w:rFonts w:ascii="Arial" w:eastAsia="Times New Roman" w:hAnsi="Arial" w:cs="Arial"/>
          <w:color w:val="000000"/>
          <w:shd w:val="clear" w:color="auto" w:fill="FFFFFF"/>
        </w:rPr>
        <w:t xml:space="preserve">he behaviours demonstrated by my Health Board Clinical Lead (HBCL) and Regional Clinical Lead in canvassing my opinion as related to considerations for resuscitation whilst wearing </w:t>
      </w:r>
      <w:r w:rsidR="00621E4F">
        <w:rPr>
          <w:rFonts w:ascii="Arial" w:eastAsia="Times New Roman" w:hAnsi="Arial" w:cs="Arial"/>
          <w:color w:val="000000"/>
          <w:shd w:val="clear" w:color="auto" w:fill="FFFFFF"/>
        </w:rPr>
        <w:t xml:space="preserve">differing levels of personal protective equipment (PPE) and Termination of Resuscitation (TOR) align very closely with those espoused </w:t>
      </w:r>
      <w:r w:rsidR="006416A6">
        <w:rPr>
          <w:rFonts w:ascii="Arial" w:eastAsia="Times New Roman" w:hAnsi="Arial" w:cs="Arial"/>
          <w:color w:val="000000"/>
          <w:shd w:val="clear" w:color="auto" w:fill="FFFFFF"/>
        </w:rPr>
        <w:t>by Heifetz and Linsky (2002). As</w:t>
      </w:r>
      <w:r w:rsidR="00621E4F">
        <w:rPr>
          <w:rFonts w:ascii="Arial" w:eastAsia="Times New Roman" w:hAnsi="Arial" w:cs="Arial"/>
          <w:color w:val="000000"/>
          <w:shd w:val="clear" w:color="auto" w:fill="FFFFFF"/>
        </w:rPr>
        <w:t xml:space="preserve"> a result of these experiences and further reading, I believe that adaptive leadership principles have a place in the toolbox of the leader, not only within </w:t>
      </w:r>
      <w:r w:rsidR="00971131">
        <w:rPr>
          <w:rFonts w:ascii="Arial" w:eastAsia="Times New Roman" w:hAnsi="Arial" w:cs="Arial"/>
          <w:color w:val="000000"/>
          <w:shd w:val="clear" w:color="auto" w:fill="FFFFFF"/>
        </w:rPr>
        <w:t>my organisation</w:t>
      </w:r>
      <w:r w:rsidR="00621E4F">
        <w:rPr>
          <w:rFonts w:ascii="Arial" w:eastAsia="Times New Roman" w:hAnsi="Arial" w:cs="Arial"/>
          <w:color w:val="000000"/>
          <w:shd w:val="clear" w:color="auto" w:fill="FFFFFF"/>
        </w:rPr>
        <w:t xml:space="preserve">, but also the wider NHS (Wilson, 2014). </w:t>
      </w:r>
    </w:p>
    <w:p w14:paraId="26CA24FB" w14:textId="77777777" w:rsidR="007C0277" w:rsidRDefault="003C5EEA"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 </w:t>
      </w:r>
    </w:p>
    <w:p w14:paraId="51E574C0" w14:textId="33F96A81" w:rsidR="005A1A7A" w:rsidRPr="007C0277" w:rsidRDefault="009A0673" w:rsidP="005C13D9">
      <w:pPr>
        <w:spacing w:line="360" w:lineRule="auto"/>
        <w:rPr>
          <w:rFonts w:ascii="Arial" w:eastAsia="Times New Roman" w:hAnsi="Arial" w:cs="Arial"/>
          <w:color w:val="000000"/>
          <w:shd w:val="clear" w:color="auto" w:fill="FFFFFF"/>
        </w:rPr>
      </w:pPr>
      <w:r>
        <w:rPr>
          <w:rFonts w:ascii="Arial" w:hAnsi="Arial" w:cs="Arial"/>
        </w:rPr>
        <w:t>Compassionate leadership is highly important when considering leadership challenges within the NHS</w:t>
      </w:r>
      <w:r w:rsidR="005A1A7A">
        <w:rPr>
          <w:rFonts w:ascii="Arial" w:hAnsi="Arial" w:cs="Arial"/>
        </w:rPr>
        <w:t xml:space="preserve">, given the positive correlation between the mental and physical wellbeing of staff and the quality of care provision: effective leadership improves patient outcomes by improving staff morale and therefore performance (Hewison </w:t>
      </w:r>
      <w:r w:rsidR="005A1A7A">
        <w:rPr>
          <w:rFonts w:ascii="Arial" w:hAnsi="Arial" w:cs="Arial"/>
          <w:i/>
        </w:rPr>
        <w:t xml:space="preserve">et al., </w:t>
      </w:r>
      <w:r w:rsidR="005A1A7A">
        <w:rPr>
          <w:rFonts w:ascii="Arial" w:hAnsi="Arial" w:cs="Arial"/>
        </w:rPr>
        <w:t>2019).</w:t>
      </w:r>
    </w:p>
    <w:p w14:paraId="6ABCDB44" w14:textId="77777777" w:rsidR="005A1A7A" w:rsidRDefault="005A1A7A" w:rsidP="005C13D9">
      <w:pPr>
        <w:spacing w:line="360" w:lineRule="auto"/>
        <w:rPr>
          <w:rFonts w:ascii="Arial" w:hAnsi="Arial" w:cs="Arial"/>
        </w:rPr>
      </w:pPr>
    </w:p>
    <w:p w14:paraId="6A34A0A8" w14:textId="77777777" w:rsidR="004E16A4" w:rsidRDefault="005A1A7A" w:rsidP="005C13D9">
      <w:pPr>
        <w:spacing w:line="360" w:lineRule="auto"/>
        <w:rPr>
          <w:rFonts w:ascii="Arial" w:hAnsi="Arial" w:cs="Arial"/>
        </w:rPr>
      </w:pPr>
      <w:r>
        <w:rPr>
          <w:rFonts w:ascii="Arial" w:hAnsi="Arial" w:cs="Arial"/>
        </w:rPr>
        <w:t xml:space="preserve">West </w:t>
      </w:r>
      <w:r>
        <w:rPr>
          <w:rFonts w:ascii="Arial" w:hAnsi="Arial" w:cs="Arial"/>
          <w:i/>
        </w:rPr>
        <w:t>et al.</w:t>
      </w:r>
      <w:r>
        <w:rPr>
          <w:rFonts w:ascii="Arial" w:hAnsi="Arial" w:cs="Arial"/>
        </w:rPr>
        <w:t xml:space="preserve"> (2017)</w:t>
      </w:r>
      <w:r w:rsidR="004E16A4">
        <w:rPr>
          <w:rFonts w:ascii="Arial" w:hAnsi="Arial" w:cs="Arial"/>
        </w:rPr>
        <w:t xml:space="preserve">, identify the four components of compassionate leadership as being: </w:t>
      </w:r>
      <w:r w:rsidR="004E16A4">
        <w:rPr>
          <w:rFonts w:ascii="Arial" w:hAnsi="Arial" w:cs="Arial"/>
          <w:i/>
        </w:rPr>
        <w:t>authenticity</w:t>
      </w:r>
      <w:r w:rsidR="004E16A4">
        <w:rPr>
          <w:rFonts w:ascii="Arial" w:hAnsi="Arial" w:cs="Arial"/>
        </w:rPr>
        <w:t xml:space="preserve"> – giving individual attention to team members and identifying the problems they face, </w:t>
      </w:r>
      <w:r w:rsidR="004E16A4">
        <w:rPr>
          <w:rFonts w:ascii="Arial" w:hAnsi="Arial" w:cs="Arial"/>
          <w:i/>
        </w:rPr>
        <w:t>understanding</w:t>
      </w:r>
      <w:r w:rsidR="004E16A4">
        <w:rPr>
          <w:rFonts w:ascii="Arial" w:hAnsi="Arial" w:cs="Arial"/>
        </w:rPr>
        <w:t xml:space="preserve"> – working with individual team members to understand the problems they face, </w:t>
      </w:r>
      <w:r w:rsidR="004E16A4">
        <w:rPr>
          <w:rFonts w:ascii="Arial" w:hAnsi="Arial" w:cs="Arial"/>
          <w:i/>
        </w:rPr>
        <w:t>empathy</w:t>
      </w:r>
      <w:r w:rsidR="004E16A4">
        <w:rPr>
          <w:rFonts w:ascii="Arial" w:hAnsi="Arial" w:cs="Arial"/>
        </w:rPr>
        <w:t xml:space="preserve"> – to increase motivation, commitment and engagement of the team through empathising with them and finally, </w:t>
      </w:r>
      <w:r w:rsidR="004E16A4">
        <w:rPr>
          <w:rFonts w:ascii="Arial" w:hAnsi="Arial" w:cs="Arial"/>
          <w:i/>
        </w:rPr>
        <w:t>helping</w:t>
      </w:r>
      <w:r w:rsidR="004E16A4">
        <w:rPr>
          <w:rFonts w:ascii="Arial" w:hAnsi="Arial" w:cs="Arial"/>
        </w:rPr>
        <w:t xml:space="preserve"> – taking action to support individuals or the team to overcome problems by implementing or supporting them to implement tangible, workable solutions.</w:t>
      </w:r>
      <w:r w:rsidR="004E16A4">
        <w:rPr>
          <w:rFonts w:ascii="Arial" w:hAnsi="Arial" w:cs="Arial"/>
          <w:i/>
        </w:rPr>
        <w:t xml:space="preserve"> </w:t>
      </w:r>
      <w:r w:rsidR="004E16A4">
        <w:rPr>
          <w:rFonts w:ascii="Arial" w:hAnsi="Arial" w:cs="Arial"/>
        </w:rPr>
        <w:t xml:space="preserve"> </w:t>
      </w:r>
    </w:p>
    <w:p w14:paraId="00044EE3" w14:textId="77777777" w:rsidR="004E16A4" w:rsidRDefault="004E16A4" w:rsidP="005C13D9">
      <w:pPr>
        <w:spacing w:line="360" w:lineRule="auto"/>
        <w:rPr>
          <w:rFonts w:ascii="Arial" w:hAnsi="Arial" w:cs="Arial"/>
        </w:rPr>
      </w:pPr>
    </w:p>
    <w:p w14:paraId="405305A0" w14:textId="77777777" w:rsidR="007361B8" w:rsidRDefault="001F6FEF" w:rsidP="005C13D9">
      <w:pPr>
        <w:spacing w:line="360" w:lineRule="auto"/>
        <w:rPr>
          <w:rFonts w:ascii="Arial" w:hAnsi="Arial" w:cs="Arial"/>
        </w:rPr>
      </w:pPr>
      <w:r>
        <w:rPr>
          <w:rFonts w:ascii="Arial" w:hAnsi="Arial" w:cs="Arial"/>
        </w:rPr>
        <w:t>C</w:t>
      </w:r>
      <w:r w:rsidR="004E16A4">
        <w:rPr>
          <w:rFonts w:ascii="Arial" w:hAnsi="Arial" w:cs="Arial"/>
        </w:rPr>
        <w:t>o</w:t>
      </w:r>
      <w:r>
        <w:rPr>
          <w:rFonts w:ascii="Arial" w:hAnsi="Arial" w:cs="Arial"/>
        </w:rPr>
        <w:t>mpassionate leaders must be self-aware and treat themselves</w:t>
      </w:r>
      <w:r w:rsidR="004E16A4">
        <w:rPr>
          <w:rFonts w:ascii="Arial" w:hAnsi="Arial" w:cs="Arial"/>
        </w:rPr>
        <w:t xml:space="preserve"> with compassion in order to lead with compassion (Massie, 2017)</w:t>
      </w:r>
      <w:r>
        <w:rPr>
          <w:rFonts w:ascii="Arial" w:hAnsi="Arial" w:cs="Arial"/>
        </w:rPr>
        <w:t xml:space="preserve"> by controlling their own emotions to remain calm and respond appropriately in high stress situations </w:t>
      </w:r>
      <w:r w:rsidR="007361B8">
        <w:rPr>
          <w:rFonts w:ascii="Arial" w:hAnsi="Arial" w:cs="Arial"/>
        </w:rPr>
        <w:t>(</w:t>
      </w:r>
      <w:r w:rsidR="00576EEE">
        <w:rPr>
          <w:rFonts w:ascii="Arial" w:hAnsi="Arial" w:cs="Arial"/>
        </w:rPr>
        <w:t xml:space="preserve">de </w:t>
      </w:r>
      <w:r w:rsidR="007361B8">
        <w:rPr>
          <w:rFonts w:ascii="Arial" w:hAnsi="Arial" w:cs="Arial"/>
        </w:rPr>
        <w:t>Zulueta, 2021), which are commonly found in patient facing arenas across the NHS but also significantly for my colleagues and I, are faced by senior paramedics in the delivery of emergency, urgent and unscheduled care.</w:t>
      </w:r>
    </w:p>
    <w:p w14:paraId="4C0B9694" w14:textId="77777777" w:rsidR="007361B8" w:rsidRDefault="007361B8" w:rsidP="005C13D9">
      <w:pPr>
        <w:spacing w:line="360" w:lineRule="auto"/>
        <w:rPr>
          <w:rFonts w:ascii="Arial" w:hAnsi="Arial" w:cs="Arial"/>
        </w:rPr>
      </w:pPr>
    </w:p>
    <w:p w14:paraId="739C9017" w14:textId="77777777" w:rsidR="00576EEE" w:rsidRDefault="007361B8" w:rsidP="005C13D9">
      <w:pPr>
        <w:spacing w:line="360" w:lineRule="auto"/>
        <w:rPr>
          <w:rFonts w:ascii="Arial" w:hAnsi="Arial" w:cs="Arial"/>
        </w:rPr>
      </w:pPr>
      <w:r>
        <w:rPr>
          <w:rFonts w:ascii="Arial" w:hAnsi="Arial" w:cs="Arial"/>
        </w:rPr>
        <w:t xml:space="preserve">Whilst </w:t>
      </w:r>
      <w:r w:rsidR="00576EEE">
        <w:rPr>
          <w:rFonts w:ascii="Arial" w:hAnsi="Arial" w:cs="Arial"/>
        </w:rPr>
        <w:t>self-awareness</w:t>
      </w:r>
      <w:r>
        <w:rPr>
          <w:rFonts w:ascii="Arial" w:hAnsi="Arial" w:cs="Arial"/>
        </w:rPr>
        <w:t xml:space="preserve"> is frequently cited as being a key trait for those demonstrating compassionate leadership, Fuchs (2019), suggests that </w:t>
      </w:r>
      <w:r w:rsidR="00576EEE">
        <w:rPr>
          <w:rFonts w:ascii="Arial" w:hAnsi="Arial" w:cs="Arial"/>
        </w:rPr>
        <w:t>‘</w:t>
      </w:r>
      <w:r>
        <w:rPr>
          <w:rFonts w:ascii="Arial" w:hAnsi="Arial" w:cs="Arial"/>
        </w:rPr>
        <w:t>advantage blindness’</w:t>
      </w:r>
      <w:r w:rsidR="00576EEE">
        <w:rPr>
          <w:rFonts w:ascii="Arial" w:hAnsi="Arial" w:cs="Arial"/>
        </w:rPr>
        <w:t xml:space="preserve"> can be a weakness of compassionate leadership if not properly recognised or addressed due to the inherent inequality it causes. Essentially as leaders, we may have had advantages over those in our teams, due to social constructs (such as those around race, gender or sexuality), which can create power imbalances and prevent team members offering up concerns or suggesting innovation, consequently having an adverse affect on team engagement, wellbeing and productivity, thus having a negative impact on patient care and safety. </w:t>
      </w:r>
    </w:p>
    <w:p w14:paraId="5850CAE0" w14:textId="77777777" w:rsidR="00576EEE" w:rsidRDefault="00576EEE" w:rsidP="005C13D9">
      <w:pPr>
        <w:spacing w:line="360" w:lineRule="auto"/>
        <w:rPr>
          <w:rFonts w:ascii="Arial" w:hAnsi="Arial" w:cs="Arial"/>
        </w:rPr>
      </w:pPr>
    </w:p>
    <w:p w14:paraId="2E83CB6B" w14:textId="77777777" w:rsidR="009F4985" w:rsidRDefault="00576EEE" w:rsidP="005C13D9">
      <w:pPr>
        <w:spacing w:line="360" w:lineRule="auto"/>
        <w:rPr>
          <w:rFonts w:ascii="Arial" w:hAnsi="Arial" w:cs="Arial"/>
        </w:rPr>
      </w:pPr>
      <w:r>
        <w:rPr>
          <w:rFonts w:ascii="Arial" w:hAnsi="Arial" w:cs="Arial"/>
        </w:rPr>
        <w:t xml:space="preserve">A significant strength of compassionate leadership theory becomes apparent if it is viewed as an adjunct to other leadership theories. In 2016, de Zulueta published a </w:t>
      </w:r>
      <w:r w:rsidR="009F4985">
        <w:rPr>
          <w:rFonts w:ascii="Arial" w:hAnsi="Arial" w:cs="Arial"/>
        </w:rPr>
        <w:t xml:space="preserve">wide-ranging review paper suggesting that (amongst others), transformational leadership theory, adaptive leadership theory and leadership theories of the ‘leader as servant’ paradigm are most closely compatible with the components encompassed by compassionate leadership theory and therefore the style of leadership and management delivered to teams by a compassionate leader is “primarily coaching and supportive” in nature. </w:t>
      </w:r>
      <w:r w:rsidR="00B419CC">
        <w:rPr>
          <w:rFonts w:ascii="Arial" w:hAnsi="Arial" w:cs="Arial"/>
        </w:rPr>
        <w:t>This then allows for service improvement from the bottom up and shares the weight of the leadership role, important when considered in the context of West and Bailey (2019)</w:t>
      </w:r>
      <w:r w:rsidR="00FA58FA">
        <w:rPr>
          <w:rFonts w:ascii="Arial" w:hAnsi="Arial" w:cs="Arial"/>
        </w:rPr>
        <w:t xml:space="preserve">, who explain that “top down national solutions” (for the pressures faced by the NHS), are not achieving high quality patient care and are undermining the health and wellbeing of NHS staff. </w:t>
      </w:r>
    </w:p>
    <w:p w14:paraId="111F8BC2" w14:textId="77777777" w:rsidR="00FA58FA" w:rsidRDefault="00FA58FA" w:rsidP="005C13D9">
      <w:pPr>
        <w:spacing w:line="360" w:lineRule="auto"/>
        <w:rPr>
          <w:rFonts w:ascii="Arial" w:hAnsi="Arial" w:cs="Arial"/>
        </w:rPr>
      </w:pPr>
    </w:p>
    <w:p w14:paraId="02415AB0" w14:textId="223803D5" w:rsidR="00FA58FA" w:rsidRDefault="00FA58FA" w:rsidP="005C13D9">
      <w:pPr>
        <w:spacing w:line="360" w:lineRule="auto"/>
        <w:rPr>
          <w:rFonts w:ascii="Arial" w:hAnsi="Arial" w:cs="Arial"/>
        </w:rPr>
      </w:pPr>
      <w:r>
        <w:rPr>
          <w:rFonts w:ascii="Arial" w:hAnsi="Arial" w:cs="Arial"/>
        </w:rPr>
        <w:t>These issues, along with those of inequality have been widely recognised across the NHS such that all staff in NHS England who hold a formal management or leadership pos</w:t>
      </w:r>
      <w:r w:rsidR="00AF2835">
        <w:rPr>
          <w:rFonts w:ascii="Arial" w:hAnsi="Arial" w:cs="Arial"/>
        </w:rPr>
        <w:t>ition are expected to embody be</w:t>
      </w:r>
      <w:r>
        <w:rPr>
          <w:rFonts w:ascii="Arial" w:hAnsi="Arial" w:cs="Arial"/>
        </w:rPr>
        <w:t>h</w:t>
      </w:r>
      <w:r w:rsidR="00AF2835">
        <w:rPr>
          <w:rFonts w:ascii="Arial" w:hAnsi="Arial" w:cs="Arial"/>
        </w:rPr>
        <w:t>a</w:t>
      </w:r>
      <w:r>
        <w:rPr>
          <w:rFonts w:ascii="Arial" w:hAnsi="Arial" w:cs="Arial"/>
        </w:rPr>
        <w:t>viours commensurate with compassionate leadership principles to build increasingly compassionate and inclusive behaviour within their teams</w:t>
      </w:r>
      <w:r w:rsidR="007F1FB1">
        <w:rPr>
          <w:rFonts w:ascii="Arial" w:hAnsi="Arial" w:cs="Arial"/>
        </w:rPr>
        <w:t xml:space="preserve"> (NHS England 2020). </w:t>
      </w:r>
    </w:p>
    <w:p w14:paraId="2040B0CF" w14:textId="77777777" w:rsidR="007F1FB1" w:rsidRDefault="007F1FB1" w:rsidP="005C13D9">
      <w:pPr>
        <w:spacing w:line="360" w:lineRule="auto"/>
        <w:rPr>
          <w:rFonts w:ascii="Arial" w:hAnsi="Arial" w:cs="Arial"/>
        </w:rPr>
      </w:pPr>
    </w:p>
    <w:p w14:paraId="6CCBC8BF" w14:textId="77777777" w:rsidR="007F1FB1" w:rsidRPr="00FA2DCC" w:rsidRDefault="007F1FB1" w:rsidP="005C13D9">
      <w:pPr>
        <w:spacing w:line="360" w:lineRule="auto"/>
        <w:rPr>
          <w:rFonts w:ascii="Arial" w:hAnsi="Arial" w:cs="Arial"/>
        </w:rPr>
      </w:pPr>
      <w:r>
        <w:rPr>
          <w:rFonts w:ascii="Arial" w:hAnsi="Arial" w:cs="Arial"/>
        </w:rPr>
        <w:t xml:space="preserve">It is for this reason that compassionate leadership theory is highly relevant to my role as an SP with my core role responsibilities being closely aligned to </w:t>
      </w:r>
      <w:r w:rsidR="00FA2DCC">
        <w:rPr>
          <w:rFonts w:ascii="Arial" w:hAnsi="Arial" w:cs="Arial"/>
        </w:rPr>
        <w:t xml:space="preserve">the improvement of the quality of patient care delivered by my team. If I can embed compassionate leadership principles into my leadership style the evidence base suggests that I will therefore empower my team to achieve this (O’Toole </w:t>
      </w:r>
      <w:r w:rsidR="00FA2DCC">
        <w:rPr>
          <w:rFonts w:ascii="Arial" w:hAnsi="Arial" w:cs="Arial"/>
          <w:i/>
        </w:rPr>
        <w:t xml:space="preserve">et al., </w:t>
      </w:r>
      <w:r w:rsidR="00FA2DCC">
        <w:rPr>
          <w:rFonts w:ascii="Arial" w:hAnsi="Arial" w:cs="Arial"/>
        </w:rPr>
        <w:t xml:space="preserve">2021, Sinclair </w:t>
      </w:r>
      <w:r w:rsidR="00FA2DCC">
        <w:rPr>
          <w:rFonts w:ascii="Arial" w:hAnsi="Arial" w:cs="Arial"/>
          <w:i/>
        </w:rPr>
        <w:t>et al.,</w:t>
      </w:r>
      <w:r w:rsidR="00FA2DCC">
        <w:rPr>
          <w:rFonts w:ascii="Arial" w:hAnsi="Arial" w:cs="Arial"/>
        </w:rPr>
        <w:t xml:space="preserve"> 2016) across all patient demographics we encounter (Gould</w:t>
      </w:r>
      <w:r w:rsidR="00FA2DCC">
        <w:rPr>
          <w:rFonts w:ascii="Arial" w:hAnsi="Arial" w:cs="Arial"/>
          <w:i/>
        </w:rPr>
        <w:t xml:space="preserve"> et al., </w:t>
      </w:r>
      <w:r w:rsidR="00FA2DCC">
        <w:rPr>
          <w:rFonts w:ascii="Arial" w:hAnsi="Arial" w:cs="Arial"/>
        </w:rPr>
        <w:t>2017, Vogus and McClelland, 2020).</w:t>
      </w:r>
    </w:p>
    <w:p w14:paraId="07A31C77" w14:textId="77777777" w:rsidR="007C0277" w:rsidRDefault="007C0277" w:rsidP="005C13D9">
      <w:pPr>
        <w:spacing w:line="360" w:lineRule="auto"/>
        <w:rPr>
          <w:rFonts w:ascii="Arial" w:hAnsi="Arial" w:cs="Arial"/>
        </w:rPr>
      </w:pPr>
    </w:p>
    <w:p w14:paraId="768FA210" w14:textId="2D113175" w:rsidR="0086415B" w:rsidRPr="007C0277" w:rsidRDefault="000C45FF" w:rsidP="005C13D9">
      <w:pPr>
        <w:spacing w:line="360" w:lineRule="auto"/>
        <w:rPr>
          <w:rFonts w:ascii="Arial" w:hAnsi="Arial" w:cs="Arial"/>
          <w:b/>
        </w:rPr>
      </w:pPr>
      <w:r>
        <w:rPr>
          <w:rFonts w:ascii="Arial" w:hAnsi="Arial" w:cs="Arial"/>
        </w:rPr>
        <w:t>The NHS in general and</w:t>
      </w:r>
      <w:r w:rsidR="00971131">
        <w:rPr>
          <w:rFonts w:ascii="Arial" w:hAnsi="Arial" w:cs="Arial"/>
        </w:rPr>
        <w:t xml:space="preserve"> my o</w:t>
      </w:r>
      <w:r w:rsidR="00E761C1">
        <w:rPr>
          <w:rFonts w:ascii="Arial" w:hAnsi="Arial" w:cs="Arial"/>
        </w:rPr>
        <w:t>r</w:t>
      </w:r>
      <w:r w:rsidR="00971131">
        <w:rPr>
          <w:rFonts w:ascii="Arial" w:hAnsi="Arial" w:cs="Arial"/>
        </w:rPr>
        <w:t>ganisation</w:t>
      </w:r>
      <w:r>
        <w:rPr>
          <w:rFonts w:ascii="Arial" w:hAnsi="Arial" w:cs="Arial"/>
        </w:rPr>
        <w:t xml:space="preserve"> more specifically, have come under significant scrutiny during the first two decades of the 21</w:t>
      </w:r>
      <w:r w:rsidRPr="000C45FF">
        <w:rPr>
          <w:rFonts w:ascii="Arial" w:hAnsi="Arial" w:cs="Arial"/>
          <w:vertAlign w:val="superscript"/>
        </w:rPr>
        <w:t>st</w:t>
      </w:r>
      <w:r>
        <w:rPr>
          <w:rFonts w:ascii="Arial" w:hAnsi="Arial" w:cs="Arial"/>
        </w:rPr>
        <w:t xml:space="preserve"> century, with multiple enquirie</w:t>
      </w:r>
      <w:r w:rsidR="00945B18">
        <w:rPr>
          <w:rFonts w:ascii="Arial" w:hAnsi="Arial" w:cs="Arial"/>
        </w:rPr>
        <w:t>s</w:t>
      </w:r>
      <w:r>
        <w:rPr>
          <w:rFonts w:ascii="Arial" w:hAnsi="Arial" w:cs="Arial"/>
        </w:rPr>
        <w:t xml:space="preserve"> and reviews that have highlighted the need for strong leadership to effect organisational </w:t>
      </w:r>
      <w:r w:rsidR="00B65F39">
        <w:rPr>
          <w:rFonts w:ascii="Arial" w:hAnsi="Arial" w:cs="Arial"/>
        </w:rPr>
        <w:t xml:space="preserve">improvement </w:t>
      </w:r>
      <w:r>
        <w:rPr>
          <w:rFonts w:ascii="Arial" w:hAnsi="Arial" w:cs="Arial"/>
        </w:rPr>
        <w:t>(</w:t>
      </w:r>
      <w:r w:rsidR="003C7BEC">
        <w:rPr>
          <w:rFonts w:ascii="Arial" w:hAnsi="Arial" w:cs="Arial"/>
        </w:rPr>
        <w:t xml:space="preserve">Department of Health, 2005, </w:t>
      </w:r>
      <w:r>
        <w:rPr>
          <w:rFonts w:ascii="Arial" w:hAnsi="Arial" w:cs="Arial"/>
        </w:rPr>
        <w:t>Francis</w:t>
      </w:r>
      <w:r w:rsidR="00B65F39">
        <w:rPr>
          <w:rFonts w:ascii="Arial" w:hAnsi="Arial" w:cs="Arial"/>
        </w:rPr>
        <w:t>,</w:t>
      </w:r>
      <w:r>
        <w:rPr>
          <w:rFonts w:ascii="Arial" w:hAnsi="Arial" w:cs="Arial"/>
        </w:rPr>
        <w:t xml:space="preserve"> 2013</w:t>
      </w:r>
      <w:r w:rsidR="00B65F39">
        <w:rPr>
          <w:rFonts w:ascii="Arial" w:hAnsi="Arial" w:cs="Arial"/>
        </w:rPr>
        <w:t>, McLelland, 2013</w:t>
      </w:r>
      <w:r>
        <w:rPr>
          <w:rFonts w:ascii="Arial" w:hAnsi="Arial" w:cs="Arial"/>
        </w:rPr>
        <w:t>)</w:t>
      </w:r>
      <w:r w:rsidR="00B65F39">
        <w:rPr>
          <w:rFonts w:ascii="Arial" w:hAnsi="Arial" w:cs="Arial"/>
        </w:rPr>
        <w:t xml:space="preserve">. This will </w:t>
      </w:r>
      <w:r w:rsidR="00B65F39" w:rsidRPr="00B65F39">
        <w:rPr>
          <w:rFonts w:ascii="Arial" w:hAnsi="Arial" w:cs="Arial"/>
        </w:rPr>
        <w:t>en</w:t>
      </w:r>
      <w:r w:rsidR="00945B18">
        <w:rPr>
          <w:rFonts w:ascii="Arial" w:hAnsi="Arial" w:cs="Arial"/>
        </w:rPr>
        <w:t>sure the consistent provision of</w:t>
      </w:r>
      <w:r w:rsidR="00B65F39" w:rsidRPr="00B65F39">
        <w:rPr>
          <w:rFonts w:ascii="Arial" w:hAnsi="Arial" w:cs="Arial"/>
        </w:rPr>
        <w:t xml:space="preserve"> ethical, high quality patient care (Darzi, 2008, Edwards </w:t>
      </w:r>
      <w:r w:rsidR="00B65F39" w:rsidRPr="00B65F39">
        <w:rPr>
          <w:rFonts w:ascii="Arial" w:hAnsi="Arial" w:cs="Arial"/>
          <w:i/>
        </w:rPr>
        <w:t xml:space="preserve">et al., </w:t>
      </w:r>
      <w:r w:rsidR="00B65F39" w:rsidRPr="00B65F39">
        <w:rPr>
          <w:rFonts w:ascii="Arial" w:hAnsi="Arial" w:cs="Arial"/>
        </w:rPr>
        <w:t>2018),</w:t>
      </w:r>
      <w:r w:rsidRPr="00B65F39">
        <w:rPr>
          <w:rFonts w:ascii="Arial" w:hAnsi="Arial" w:cs="Arial"/>
        </w:rPr>
        <w:t xml:space="preserve"> </w:t>
      </w:r>
      <w:r w:rsidR="00B65F39" w:rsidRPr="00B65F39">
        <w:rPr>
          <w:rFonts w:ascii="Arial" w:hAnsi="Arial" w:cs="Arial"/>
        </w:rPr>
        <w:t>particularly in the face of rising demand</w:t>
      </w:r>
      <w:r w:rsidRPr="00B65F39">
        <w:rPr>
          <w:rFonts w:ascii="Arial" w:hAnsi="Arial" w:cs="Arial"/>
        </w:rPr>
        <w:t xml:space="preserve"> </w:t>
      </w:r>
      <w:r w:rsidR="00B65F39" w:rsidRPr="00B65F39">
        <w:rPr>
          <w:rFonts w:ascii="Arial" w:hAnsi="Arial" w:cs="Arial"/>
        </w:rPr>
        <w:t xml:space="preserve">laid at the door of </w:t>
      </w:r>
      <w:r w:rsidRPr="00B65F39">
        <w:rPr>
          <w:rFonts w:ascii="Arial" w:hAnsi="Arial" w:cs="Arial"/>
        </w:rPr>
        <w:t xml:space="preserve">health care providers </w:t>
      </w:r>
      <w:r w:rsidR="00B65F39" w:rsidRPr="00B65F39">
        <w:rPr>
          <w:rFonts w:ascii="Arial" w:hAnsi="Arial" w:cs="Arial"/>
        </w:rPr>
        <w:t>with an expectation of the provision of</w:t>
      </w:r>
      <w:r w:rsidRPr="00B65F39">
        <w:rPr>
          <w:rFonts w:ascii="Arial" w:hAnsi="Arial" w:cs="Arial"/>
        </w:rPr>
        <w:t xml:space="preserve"> joined up, effective health care delivery in Wales (Welsh Ambulance Service</w:t>
      </w:r>
      <w:r w:rsidR="00B65F39" w:rsidRPr="00B65F39">
        <w:rPr>
          <w:rFonts w:ascii="Arial" w:hAnsi="Arial" w:cs="Arial"/>
        </w:rPr>
        <w:t>s NHS Trust</w:t>
      </w:r>
      <w:r w:rsidRPr="00B65F39">
        <w:rPr>
          <w:rFonts w:ascii="Arial" w:hAnsi="Arial" w:cs="Arial"/>
        </w:rPr>
        <w:t>, 2014</w:t>
      </w:r>
      <w:r w:rsidR="003C7BEC">
        <w:rPr>
          <w:rFonts w:ascii="Arial" w:hAnsi="Arial" w:cs="Arial"/>
        </w:rPr>
        <w:t>, Hedges, 2016</w:t>
      </w:r>
      <w:r w:rsidR="00B65F39" w:rsidRPr="00B65F39">
        <w:rPr>
          <w:rFonts w:ascii="Arial" w:hAnsi="Arial" w:cs="Arial"/>
        </w:rPr>
        <w:t>)</w:t>
      </w:r>
      <w:r w:rsidR="00B65F39">
        <w:rPr>
          <w:rFonts w:ascii="Arial" w:hAnsi="Arial" w:cs="Arial"/>
        </w:rPr>
        <w:t>.</w:t>
      </w:r>
    </w:p>
    <w:p w14:paraId="390A4B09" w14:textId="77777777" w:rsidR="003C7BEC" w:rsidRDefault="003C7BEC" w:rsidP="005C13D9">
      <w:pPr>
        <w:spacing w:line="360" w:lineRule="auto"/>
        <w:rPr>
          <w:rFonts w:ascii="Arial" w:hAnsi="Arial" w:cs="Arial"/>
        </w:rPr>
      </w:pPr>
    </w:p>
    <w:p w14:paraId="1035C945" w14:textId="4D79B224" w:rsidR="009377B1" w:rsidRDefault="003C7BEC" w:rsidP="005C13D9">
      <w:pPr>
        <w:spacing w:line="360" w:lineRule="auto"/>
        <w:rPr>
          <w:rFonts w:ascii="Arial" w:eastAsia="Times New Roman" w:hAnsi="Arial" w:cs="Arial"/>
          <w:color w:val="000000"/>
          <w:shd w:val="clear" w:color="auto" w:fill="FFFFFF"/>
        </w:rPr>
      </w:pPr>
      <w:r>
        <w:rPr>
          <w:rFonts w:ascii="Arial" w:hAnsi="Arial" w:cs="Arial"/>
        </w:rPr>
        <w:t>Initially, the transformational model of leadership was the preferred mode of leadership to drive these changes w</w:t>
      </w:r>
      <w:r w:rsidR="009377B1">
        <w:rPr>
          <w:rFonts w:ascii="Arial" w:hAnsi="Arial" w:cs="Arial"/>
        </w:rPr>
        <w:t>ithin the NHS</w:t>
      </w:r>
      <w:r w:rsidR="00531C0C">
        <w:rPr>
          <w:rFonts w:ascii="Arial" w:hAnsi="Arial" w:cs="Arial"/>
        </w:rPr>
        <w:t xml:space="preserve"> and </w:t>
      </w:r>
      <w:r w:rsidR="00E761C1">
        <w:rPr>
          <w:rFonts w:ascii="Arial" w:hAnsi="Arial" w:cs="Arial"/>
        </w:rPr>
        <w:t>my</w:t>
      </w:r>
      <w:r w:rsidR="00E809A3">
        <w:rPr>
          <w:rFonts w:ascii="Arial" w:hAnsi="Arial" w:cs="Arial"/>
        </w:rPr>
        <w:t xml:space="preserve"> </w:t>
      </w:r>
      <w:r w:rsidR="00E761C1">
        <w:rPr>
          <w:rFonts w:ascii="Arial" w:hAnsi="Arial" w:cs="Arial"/>
        </w:rPr>
        <w:t>organisation</w:t>
      </w:r>
      <w:r w:rsidR="00531C0C">
        <w:rPr>
          <w:rFonts w:ascii="Arial" w:hAnsi="Arial" w:cs="Arial"/>
        </w:rPr>
        <w:t xml:space="preserve"> (</w:t>
      </w:r>
      <w:r w:rsidR="00945B18">
        <w:rPr>
          <w:rFonts w:ascii="Arial" w:hAnsi="Arial" w:cs="Arial"/>
        </w:rPr>
        <w:t>Welsh Ambulance Services NHS Trust, 2009)</w:t>
      </w:r>
      <w:r w:rsidR="009377B1">
        <w:rPr>
          <w:rFonts w:ascii="Arial" w:hAnsi="Arial" w:cs="Arial"/>
        </w:rPr>
        <w:t xml:space="preserve">; however, recent policy has suggested that a situational leadership </w:t>
      </w:r>
      <w:r w:rsidR="00E809A3">
        <w:rPr>
          <w:rFonts w:ascii="Arial" w:hAnsi="Arial" w:cs="Arial"/>
        </w:rPr>
        <w:t>approach</w:t>
      </w:r>
      <w:r w:rsidR="009377B1">
        <w:rPr>
          <w:rFonts w:ascii="Arial" w:hAnsi="Arial" w:cs="Arial"/>
        </w:rPr>
        <w:t xml:space="preserve"> would be more appropriate</w:t>
      </w:r>
      <w:r>
        <w:rPr>
          <w:rFonts w:ascii="Arial" w:hAnsi="Arial" w:cs="Arial"/>
        </w:rPr>
        <w:t xml:space="preserve">, </w:t>
      </w:r>
      <w:r w:rsidR="0036278C">
        <w:rPr>
          <w:rFonts w:ascii="Arial" w:hAnsi="Arial" w:cs="Arial"/>
        </w:rPr>
        <w:t xml:space="preserve">(Blaber and Harris, </w:t>
      </w:r>
      <w:r>
        <w:rPr>
          <w:rFonts w:ascii="Arial" w:hAnsi="Arial" w:cs="Arial"/>
        </w:rPr>
        <w:t>2014)</w:t>
      </w:r>
      <w:r w:rsidR="009377B1">
        <w:rPr>
          <w:rFonts w:ascii="Arial" w:hAnsi="Arial" w:cs="Arial"/>
        </w:rPr>
        <w:t>. This suggestion is further supported by principles contained within the NHS Clinical Leadership Competency Framework (</w:t>
      </w:r>
      <w:r w:rsidR="00945B18">
        <w:rPr>
          <w:rFonts w:ascii="Arial" w:hAnsi="Arial" w:cs="Arial"/>
        </w:rPr>
        <w:t xml:space="preserve">CLCF, </w:t>
      </w:r>
      <w:r w:rsidR="009377B1">
        <w:rPr>
          <w:rFonts w:ascii="Arial" w:hAnsi="Arial" w:cs="Arial"/>
        </w:rPr>
        <w:t xml:space="preserve">NHS </w:t>
      </w:r>
      <w:r w:rsidR="009377B1" w:rsidRPr="009377B1">
        <w:rPr>
          <w:rFonts w:ascii="Arial" w:hAnsi="Arial" w:cs="Arial"/>
        </w:rPr>
        <w:t xml:space="preserve">Leadership Academy, 2011), the NHS Wales leadership qualities framework (National </w:t>
      </w:r>
      <w:r w:rsidR="009377B1" w:rsidRPr="009377B1">
        <w:rPr>
          <w:rFonts w:ascii="Arial" w:eastAsia="Times New Roman" w:hAnsi="Arial" w:cs="Arial"/>
          <w:color w:val="000000"/>
          <w:shd w:val="clear" w:color="auto" w:fill="FFFFFF"/>
        </w:rPr>
        <w:t>Leadership and Innovation Agency for Healthcare, 2005)</w:t>
      </w:r>
      <w:r w:rsidR="009377B1">
        <w:rPr>
          <w:rFonts w:ascii="Arial" w:eastAsia="Times New Roman" w:hAnsi="Arial" w:cs="Arial"/>
          <w:color w:val="000000"/>
          <w:shd w:val="clear" w:color="auto" w:fill="FFFFFF"/>
        </w:rPr>
        <w:t xml:space="preserve"> and the current NHS healthcare leadership model (NHS Leadership Academy 2013).</w:t>
      </w:r>
    </w:p>
    <w:p w14:paraId="50B3F98D" w14:textId="77777777" w:rsidR="00E809A3" w:rsidRDefault="00E809A3" w:rsidP="005C13D9">
      <w:pPr>
        <w:spacing w:line="360" w:lineRule="auto"/>
        <w:rPr>
          <w:rFonts w:ascii="Arial" w:eastAsia="Times New Roman" w:hAnsi="Arial" w:cs="Arial"/>
          <w:color w:val="000000"/>
          <w:shd w:val="clear" w:color="auto" w:fill="FFFFFF"/>
        </w:rPr>
      </w:pPr>
    </w:p>
    <w:p w14:paraId="0B12361F" w14:textId="412263C9" w:rsidR="009377B1" w:rsidRDefault="009377B1"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More recently, Edwards </w:t>
      </w:r>
      <w:r>
        <w:rPr>
          <w:rFonts w:ascii="Arial" w:eastAsia="Times New Roman" w:hAnsi="Arial" w:cs="Arial"/>
          <w:i/>
          <w:color w:val="000000"/>
          <w:shd w:val="clear" w:color="auto" w:fill="FFFFFF"/>
        </w:rPr>
        <w:t>et al.,</w:t>
      </w:r>
      <w:r>
        <w:rPr>
          <w:rFonts w:ascii="Arial" w:eastAsia="Times New Roman" w:hAnsi="Arial" w:cs="Arial"/>
          <w:color w:val="000000"/>
          <w:shd w:val="clear" w:color="auto" w:fill="FFFFFF"/>
        </w:rPr>
        <w:t xml:space="preserve"> (2013), and </w:t>
      </w:r>
      <w:r w:rsidR="00531C0C">
        <w:rPr>
          <w:rFonts w:ascii="Arial" w:eastAsia="Times New Roman" w:hAnsi="Arial" w:cs="Arial"/>
          <w:color w:val="000000"/>
          <w:shd w:val="clear" w:color="auto" w:fill="FFFFFF"/>
        </w:rPr>
        <w:t>NHS Improvement (2016, now defunct), have concluded that “compassionate and inclusive leadership is the leadership style required”.</w:t>
      </w:r>
    </w:p>
    <w:p w14:paraId="5F5AE764" w14:textId="77777777" w:rsidR="00531C0C" w:rsidRDefault="00531C0C" w:rsidP="005C13D9">
      <w:pPr>
        <w:spacing w:line="360" w:lineRule="auto"/>
        <w:rPr>
          <w:rFonts w:ascii="Arial" w:eastAsia="Times New Roman" w:hAnsi="Arial" w:cs="Arial"/>
          <w:color w:val="000000"/>
          <w:shd w:val="clear" w:color="auto" w:fill="FFFFFF"/>
        </w:rPr>
      </w:pPr>
    </w:p>
    <w:p w14:paraId="2D62E74F" w14:textId="3D46B7B7" w:rsidR="00CF1418" w:rsidRDefault="00531C0C"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With this context in mind</w:t>
      </w:r>
      <w:r w:rsidR="00945B18">
        <w:rPr>
          <w:rFonts w:ascii="Arial" w:eastAsia="Times New Roman" w:hAnsi="Arial" w:cs="Arial"/>
          <w:color w:val="000000"/>
          <w:shd w:val="clear" w:color="auto" w:fill="FFFFFF"/>
        </w:rPr>
        <w:t xml:space="preserve"> and the huge shift in leadership</w:t>
      </w:r>
      <w:r w:rsidR="00FC5A72">
        <w:rPr>
          <w:rFonts w:ascii="Arial" w:eastAsia="Times New Roman" w:hAnsi="Arial" w:cs="Arial"/>
          <w:color w:val="000000"/>
          <w:shd w:val="clear" w:color="auto" w:fill="FFFFFF"/>
        </w:rPr>
        <w:t xml:space="preserve"> and staff behaviours</w:t>
      </w:r>
      <w:r w:rsidR="00945B18">
        <w:rPr>
          <w:rFonts w:ascii="Arial" w:eastAsia="Times New Roman" w:hAnsi="Arial" w:cs="Arial"/>
          <w:color w:val="000000"/>
          <w:shd w:val="clear" w:color="auto" w:fill="FFFFFF"/>
        </w:rPr>
        <w:t xml:space="preserve"> that I have </w:t>
      </w:r>
      <w:r w:rsidR="00FC5A72">
        <w:rPr>
          <w:rFonts w:ascii="Arial" w:eastAsia="Times New Roman" w:hAnsi="Arial" w:cs="Arial"/>
          <w:color w:val="000000"/>
          <w:shd w:val="clear" w:color="auto" w:fill="FFFFFF"/>
        </w:rPr>
        <w:t xml:space="preserve">personally </w:t>
      </w:r>
      <w:r w:rsidR="00945B18">
        <w:rPr>
          <w:rFonts w:ascii="Arial" w:eastAsia="Times New Roman" w:hAnsi="Arial" w:cs="Arial"/>
          <w:color w:val="000000"/>
          <w:shd w:val="clear" w:color="auto" w:fill="FFFFFF"/>
        </w:rPr>
        <w:t xml:space="preserve">experienced during the pandemic, I would suggest that an adaptive leadership approach is of most relevance to </w:t>
      </w:r>
      <w:r w:rsidR="00E761C1">
        <w:rPr>
          <w:rFonts w:ascii="Arial" w:eastAsia="Times New Roman" w:hAnsi="Arial" w:cs="Arial"/>
          <w:color w:val="000000"/>
          <w:shd w:val="clear" w:color="auto" w:fill="FFFFFF"/>
        </w:rPr>
        <w:t>my organisation</w:t>
      </w:r>
      <w:r w:rsidR="00945B18">
        <w:rPr>
          <w:rFonts w:ascii="Arial" w:eastAsia="Times New Roman" w:hAnsi="Arial" w:cs="Arial"/>
          <w:color w:val="000000"/>
          <w:shd w:val="clear" w:color="auto" w:fill="FFFFFF"/>
        </w:rPr>
        <w:t>, however this must be underpinned by compassionate leadership behaviours due to the on going psychological stres</w:t>
      </w:r>
      <w:r w:rsidR="00FC5A72">
        <w:rPr>
          <w:rFonts w:ascii="Arial" w:eastAsia="Times New Roman" w:hAnsi="Arial" w:cs="Arial"/>
          <w:color w:val="000000"/>
          <w:shd w:val="clear" w:color="auto" w:fill="FFFFFF"/>
        </w:rPr>
        <w:t>s, distress and pressure ca</w:t>
      </w:r>
      <w:r w:rsidR="00945B18">
        <w:rPr>
          <w:rFonts w:ascii="Arial" w:eastAsia="Times New Roman" w:hAnsi="Arial" w:cs="Arial"/>
          <w:color w:val="000000"/>
          <w:shd w:val="clear" w:color="auto" w:fill="FFFFFF"/>
        </w:rPr>
        <w:t>u</w:t>
      </w:r>
      <w:r w:rsidR="00FC5A72">
        <w:rPr>
          <w:rFonts w:ascii="Arial" w:eastAsia="Times New Roman" w:hAnsi="Arial" w:cs="Arial"/>
          <w:color w:val="000000"/>
          <w:shd w:val="clear" w:color="auto" w:fill="FFFFFF"/>
        </w:rPr>
        <w:t>s</w:t>
      </w:r>
      <w:r w:rsidR="00945B18">
        <w:rPr>
          <w:rFonts w:ascii="Arial" w:eastAsia="Times New Roman" w:hAnsi="Arial" w:cs="Arial"/>
          <w:color w:val="000000"/>
          <w:shd w:val="clear" w:color="auto" w:fill="FFFFFF"/>
        </w:rPr>
        <w:t xml:space="preserve">ed by the COVID-19 pandemic and it’s excipient </w:t>
      </w:r>
      <w:r w:rsidR="00FC5A72">
        <w:rPr>
          <w:rFonts w:ascii="Arial" w:eastAsia="Times New Roman" w:hAnsi="Arial" w:cs="Arial"/>
          <w:color w:val="000000"/>
          <w:shd w:val="clear" w:color="auto" w:fill="FFFFFF"/>
        </w:rPr>
        <w:t>social and political service stressors (</w:t>
      </w:r>
      <w:r w:rsidR="00FC5A72" w:rsidRPr="00FC5A72">
        <w:rPr>
          <w:rFonts w:ascii="Arial" w:eastAsia="Times New Roman" w:hAnsi="Arial" w:cs="Arial"/>
          <w:color w:val="000000"/>
          <w:shd w:val="clear" w:color="auto" w:fill="FFFFFF"/>
        </w:rPr>
        <w:t xml:space="preserve">Vindrola-Padros </w:t>
      </w:r>
      <w:r w:rsidR="00FC5A72" w:rsidRPr="00FC5A72">
        <w:rPr>
          <w:rFonts w:ascii="Arial" w:eastAsia="Times New Roman" w:hAnsi="Arial" w:cs="Arial"/>
          <w:i/>
          <w:color w:val="000000"/>
          <w:shd w:val="clear" w:color="auto" w:fill="FFFFFF"/>
        </w:rPr>
        <w:t>et al.,</w:t>
      </w:r>
      <w:r w:rsidR="00FC5A72" w:rsidRPr="00FC5A72">
        <w:rPr>
          <w:rFonts w:ascii="Arial" w:eastAsia="Times New Roman" w:hAnsi="Arial" w:cs="Arial"/>
          <w:color w:val="000000"/>
          <w:shd w:val="clear" w:color="auto" w:fill="FFFFFF"/>
        </w:rPr>
        <w:t xml:space="preserve"> 2020</w:t>
      </w:r>
      <w:r w:rsidR="00FC5A72">
        <w:rPr>
          <w:rFonts w:ascii="Times" w:eastAsia="Times New Roman" w:hAnsi="Times" w:cs="Times New Roman"/>
        </w:rPr>
        <w:t xml:space="preserve"> </w:t>
      </w:r>
      <w:r w:rsidR="00FC5A72">
        <w:rPr>
          <w:rFonts w:ascii="Arial" w:eastAsia="Times New Roman" w:hAnsi="Arial" w:cs="Arial"/>
          <w:color w:val="000000"/>
          <w:shd w:val="clear" w:color="auto" w:fill="FFFFFF"/>
        </w:rPr>
        <w:t xml:space="preserve">Gemine </w:t>
      </w:r>
      <w:r w:rsidR="00FC5A72">
        <w:rPr>
          <w:rFonts w:ascii="Arial" w:eastAsia="Times New Roman" w:hAnsi="Arial" w:cs="Arial"/>
          <w:i/>
          <w:color w:val="000000"/>
          <w:shd w:val="clear" w:color="auto" w:fill="FFFFFF"/>
        </w:rPr>
        <w:t xml:space="preserve">et al., </w:t>
      </w:r>
      <w:r w:rsidR="00FC5A72">
        <w:rPr>
          <w:rFonts w:ascii="Arial" w:eastAsia="Times New Roman" w:hAnsi="Arial" w:cs="Arial"/>
          <w:color w:val="000000"/>
          <w:shd w:val="clear" w:color="auto" w:fill="FFFFFF"/>
        </w:rPr>
        <w:t xml:space="preserve">2021 and Newman </w:t>
      </w:r>
      <w:r w:rsidR="00FC5A72" w:rsidRPr="00FC5A72">
        <w:rPr>
          <w:rFonts w:ascii="Arial" w:eastAsia="Times New Roman" w:hAnsi="Arial" w:cs="Arial"/>
          <w:i/>
          <w:color w:val="000000"/>
          <w:shd w:val="clear" w:color="auto" w:fill="FFFFFF"/>
        </w:rPr>
        <w:t>et al.,</w:t>
      </w:r>
      <w:r w:rsidR="00FC5A72">
        <w:rPr>
          <w:rFonts w:ascii="Arial" w:eastAsia="Times New Roman" w:hAnsi="Arial" w:cs="Arial"/>
          <w:color w:val="000000"/>
          <w:shd w:val="clear" w:color="auto" w:fill="FFFFFF"/>
        </w:rPr>
        <w:t xml:space="preserve"> 2021)</w:t>
      </w:r>
      <w:r w:rsidR="00CF1418">
        <w:rPr>
          <w:rFonts w:ascii="Arial" w:eastAsia="Times New Roman" w:hAnsi="Arial" w:cs="Arial"/>
          <w:color w:val="000000"/>
          <w:shd w:val="clear" w:color="auto" w:fill="FFFFFF"/>
        </w:rPr>
        <w:t>.</w:t>
      </w:r>
    </w:p>
    <w:p w14:paraId="1D0A1334" w14:textId="77777777" w:rsidR="00CF1418" w:rsidRDefault="00CF1418" w:rsidP="005C13D9">
      <w:pPr>
        <w:spacing w:line="360" w:lineRule="auto"/>
        <w:rPr>
          <w:rFonts w:ascii="Arial" w:eastAsia="Times New Roman" w:hAnsi="Arial" w:cs="Arial"/>
          <w:color w:val="000000"/>
          <w:shd w:val="clear" w:color="auto" w:fill="FFFFFF"/>
        </w:rPr>
      </w:pPr>
    </w:p>
    <w:p w14:paraId="61265B18" w14:textId="42B05439" w:rsidR="007E7475" w:rsidRDefault="007E7475" w:rsidP="005C13D9">
      <w:pPr>
        <w:spacing w:line="360" w:lineRule="auto"/>
        <w:rPr>
          <w:rFonts w:ascii="Arial" w:hAnsi="Arial" w:cs="Arial"/>
        </w:rPr>
      </w:pPr>
      <w:r w:rsidRPr="008F0BFB">
        <w:rPr>
          <w:rFonts w:ascii="Arial" w:eastAsia="Times New Roman" w:hAnsi="Arial" w:cs="Arial"/>
          <w:color w:val="000000"/>
          <w:shd w:val="clear" w:color="auto" w:fill="FFFFFF"/>
        </w:rPr>
        <w:t xml:space="preserve">In this second part of the assignment, through a process of critical reflection, I will </w:t>
      </w:r>
      <w:r w:rsidRPr="008F0BFB">
        <w:rPr>
          <w:rFonts w:ascii="Arial" w:hAnsi="Arial" w:cs="Arial"/>
        </w:rPr>
        <w:t>explore and critically evaluate some of my own leadership qualities and skills whilst assessing the impact of these on my colleagues</w:t>
      </w:r>
      <w:r w:rsidR="0097629A">
        <w:rPr>
          <w:rFonts w:ascii="Arial" w:hAnsi="Arial" w:cs="Arial"/>
        </w:rPr>
        <w:t xml:space="preserve"> before using this to formulate a personal development plan identifying areas for improvement and a pathway to achieve this</w:t>
      </w:r>
      <w:r w:rsidRPr="008F0BFB">
        <w:rPr>
          <w:rFonts w:ascii="Arial" w:hAnsi="Arial" w:cs="Arial"/>
        </w:rPr>
        <w:t>.</w:t>
      </w:r>
    </w:p>
    <w:p w14:paraId="163A910F" w14:textId="77777777" w:rsidR="0097629A" w:rsidRPr="007C0277" w:rsidRDefault="0097629A" w:rsidP="005C13D9">
      <w:pPr>
        <w:spacing w:line="360" w:lineRule="auto"/>
        <w:rPr>
          <w:rFonts w:ascii="Arial" w:eastAsia="Times New Roman" w:hAnsi="Arial" w:cs="Arial"/>
          <w:color w:val="000000"/>
          <w:shd w:val="clear" w:color="auto" w:fill="FFFFFF"/>
        </w:rPr>
      </w:pPr>
    </w:p>
    <w:p w14:paraId="5F021602" w14:textId="57E6AD3A" w:rsidR="00CF1418" w:rsidRDefault="00127386"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As previously mentioned in the first part of this assignment, I began my career with the </w:t>
      </w:r>
      <w:r w:rsidR="00E761C1">
        <w:rPr>
          <w:rFonts w:ascii="Arial" w:eastAsia="Times New Roman" w:hAnsi="Arial" w:cs="Arial"/>
          <w:color w:val="000000"/>
          <w:shd w:val="clear" w:color="auto" w:fill="FFFFFF"/>
        </w:rPr>
        <w:t>an NHS ambulance service trust</w:t>
      </w:r>
      <w:r>
        <w:rPr>
          <w:rFonts w:ascii="Arial" w:eastAsia="Times New Roman" w:hAnsi="Arial" w:cs="Arial"/>
          <w:color w:val="000000"/>
          <w:shd w:val="clear" w:color="auto" w:fill="FFFFFF"/>
        </w:rPr>
        <w:t xml:space="preserve"> at the beginning of a time of great transformational change with multiple political and socio-economic drivers, against a political backdrop of austerity and the introduction of an era of prudent healthcare within Wales (White, 2014). In the early years of my career, the organisation was adapting to the requirement to provide high quality care to patients at home, allowing them to be treated and either discharged at scene or referred onwards to other health care providers (Mason </w:t>
      </w:r>
      <w:r>
        <w:rPr>
          <w:rFonts w:ascii="Arial" w:eastAsia="Times New Roman" w:hAnsi="Arial" w:cs="Arial"/>
          <w:i/>
          <w:color w:val="000000"/>
          <w:shd w:val="clear" w:color="auto" w:fill="FFFFFF"/>
        </w:rPr>
        <w:t xml:space="preserve">et al., 2007, </w:t>
      </w:r>
      <w:r>
        <w:rPr>
          <w:rFonts w:ascii="Arial" w:eastAsia="Times New Roman" w:hAnsi="Arial" w:cs="Arial"/>
          <w:color w:val="000000"/>
          <w:shd w:val="clear" w:color="auto" w:fill="FFFFFF"/>
        </w:rPr>
        <w:t>Woollard, 2006) due to an at the time yearly increase of 6.5% in demand for attendance by UK ambulance services (</w:t>
      </w:r>
      <w:r w:rsidR="00C66FA1">
        <w:rPr>
          <w:rFonts w:ascii="Arial" w:eastAsia="Times New Roman" w:hAnsi="Arial" w:cs="Arial"/>
          <w:color w:val="000000"/>
          <w:shd w:val="clear" w:color="auto" w:fill="FFFFFF"/>
        </w:rPr>
        <w:t>Depar</w:t>
      </w:r>
      <w:r w:rsidR="00AF2835">
        <w:rPr>
          <w:rFonts w:ascii="Arial" w:eastAsia="Times New Roman" w:hAnsi="Arial" w:cs="Arial"/>
          <w:color w:val="000000"/>
          <w:shd w:val="clear" w:color="auto" w:fill="FFFFFF"/>
        </w:rPr>
        <w:t>t</w:t>
      </w:r>
      <w:r w:rsidR="00C66FA1">
        <w:rPr>
          <w:rFonts w:ascii="Arial" w:eastAsia="Times New Roman" w:hAnsi="Arial" w:cs="Arial"/>
          <w:color w:val="000000"/>
          <w:shd w:val="clear" w:color="auto" w:fill="FFFFFF"/>
        </w:rPr>
        <w:t>m</w:t>
      </w:r>
      <w:r w:rsidR="00AF2835">
        <w:rPr>
          <w:rFonts w:ascii="Arial" w:eastAsia="Times New Roman" w:hAnsi="Arial" w:cs="Arial"/>
          <w:color w:val="000000"/>
          <w:shd w:val="clear" w:color="auto" w:fill="FFFFFF"/>
        </w:rPr>
        <w:t>ent of Health, 2005), to a population that was rapidly changing in demographic (McLelland, 2013, Moran and Nairn, 2017).</w:t>
      </w:r>
    </w:p>
    <w:p w14:paraId="747AA476" w14:textId="77777777" w:rsidR="005C425C" w:rsidRDefault="005C425C" w:rsidP="005C13D9">
      <w:pPr>
        <w:spacing w:line="360" w:lineRule="auto"/>
        <w:rPr>
          <w:rFonts w:ascii="Arial" w:eastAsia="Times New Roman" w:hAnsi="Arial" w:cs="Arial"/>
          <w:color w:val="000000"/>
          <w:shd w:val="clear" w:color="auto" w:fill="FFFFFF"/>
        </w:rPr>
      </w:pPr>
    </w:p>
    <w:p w14:paraId="7FF2CEAF" w14:textId="63033246" w:rsidR="00C66FA1" w:rsidRDefault="00AA7FD0"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The role of the paramedic broadly comprises four areas, with varying emphasis on each area specific to each individual paramedic’s career stage, goals and aspirations. These areas are broadly described as: clinical practice, research and development, management and leadership and education </w:t>
      </w:r>
      <w:r w:rsidRPr="00AA7FD0">
        <w:rPr>
          <w:rFonts w:ascii="Arial" w:eastAsia="Times New Roman" w:hAnsi="Arial" w:cs="Arial"/>
          <w:color w:val="000000"/>
          <w:shd w:val="clear" w:color="auto" w:fill="FFFFFF"/>
        </w:rPr>
        <w:t>(</w:t>
      </w:r>
      <w:r w:rsidRPr="00AA7FD0">
        <w:rPr>
          <w:rFonts w:ascii="Arial" w:eastAsia="Times New Roman" w:hAnsi="Arial" w:cs="Arial"/>
          <w:iCs/>
          <w:color w:val="000000"/>
        </w:rPr>
        <w:t>Post registration - paramedic career framework</w:t>
      </w:r>
      <w:r w:rsidRPr="00AA7FD0">
        <w:rPr>
          <w:rFonts w:ascii="Arial" w:eastAsia="Times New Roman" w:hAnsi="Arial" w:cs="Arial"/>
          <w:color w:val="000000"/>
          <w:shd w:val="clear" w:color="auto" w:fill="FFFFFF"/>
        </w:rPr>
        <w:t>, 2018)</w:t>
      </w:r>
      <w:r>
        <w:rPr>
          <w:rFonts w:ascii="Arial" w:eastAsia="Times New Roman" w:hAnsi="Arial" w:cs="Arial"/>
          <w:color w:val="000000"/>
          <w:shd w:val="clear" w:color="auto" w:fill="FFFFFF"/>
        </w:rPr>
        <w:t>.</w:t>
      </w:r>
      <w:r>
        <w:rPr>
          <w:rFonts w:ascii="Times" w:eastAsia="Times New Roman" w:hAnsi="Times" w:cs="Times New Roman"/>
        </w:rPr>
        <w:t xml:space="preserve"> </w:t>
      </w:r>
      <w:r w:rsidR="005C425C">
        <w:rPr>
          <w:rFonts w:ascii="Arial" w:eastAsia="Times New Roman" w:hAnsi="Arial" w:cs="Arial"/>
          <w:color w:val="000000"/>
          <w:shd w:val="clear" w:color="auto" w:fill="FFFFFF"/>
        </w:rPr>
        <w:t xml:space="preserve">It is expected that upon </w:t>
      </w:r>
      <w:r w:rsidR="005C425C" w:rsidRPr="00AA7FD0">
        <w:rPr>
          <w:rFonts w:ascii="Arial" w:eastAsia="Times New Roman" w:hAnsi="Arial" w:cs="Arial"/>
          <w:color w:val="000000"/>
          <w:shd w:val="clear" w:color="auto" w:fill="FFFFFF"/>
        </w:rPr>
        <w:t>qualifying</w:t>
      </w:r>
      <w:r w:rsidR="00D352AD">
        <w:rPr>
          <w:rFonts w:ascii="Arial" w:eastAsia="Times New Roman" w:hAnsi="Arial" w:cs="Arial"/>
          <w:color w:val="000000"/>
          <w:shd w:val="clear" w:color="auto" w:fill="FFFFFF"/>
        </w:rPr>
        <w:t>, an NQP</w:t>
      </w:r>
      <w:r w:rsidR="00942062" w:rsidRPr="00AA7FD0">
        <w:rPr>
          <w:rFonts w:ascii="Arial" w:eastAsia="Times New Roman" w:hAnsi="Arial" w:cs="Arial"/>
          <w:color w:val="000000"/>
          <w:shd w:val="clear" w:color="auto" w:fill="FFFFFF"/>
        </w:rPr>
        <w:t xml:space="preserve">, as a registered health care professional, will undertake activities relating to leadership as part of their daily role </w:t>
      </w:r>
      <w:r w:rsidRPr="00AA7FD0">
        <w:rPr>
          <w:rFonts w:ascii="Arial" w:eastAsia="Times New Roman" w:hAnsi="Arial" w:cs="Arial"/>
          <w:color w:val="000000"/>
          <w:shd w:val="clear" w:color="auto" w:fill="FFFFFF"/>
        </w:rPr>
        <w:t>(</w:t>
      </w:r>
      <w:r w:rsidRPr="00AA7FD0">
        <w:rPr>
          <w:rFonts w:ascii="Arial" w:eastAsia="Times New Roman" w:hAnsi="Arial" w:cs="Arial"/>
          <w:iCs/>
          <w:color w:val="000000"/>
        </w:rPr>
        <w:t>Digital Career Framework</w:t>
      </w:r>
      <w:r w:rsidRPr="00AA7FD0">
        <w:rPr>
          <w:rFonts w:ascii="Arial" w:eastAsia="Times New Roman" w:hAnsi="Arial" w:cs="Arial"/>
          <w:color w:val="000000"/>
          <w:shd w:val="clear" w:color="auto" w:fill="FFFFFF"/>
        </w:rPr>
        <w:t>, 2020)</w:t>
      </w:r>
      <w:r>
        <w:rPr>
          <w:rFonts w:ascii="Arial" w:eastAsia="Times New Roman" w:hAnsi="Arial" w:cs="Arial"/>
          <w:color w:val="000000"/>
          <w:shd w:val="clear" w:color="auto" w:fill="FFFFFF"/>
        </w:rPr>
        <w:t>. Indeed, this is embedded in the Health and Care Professions Council’s standards of proficiency for paramedics, section 4.7, which demands registrants “understand the importance</w:t>
      </w:r>
      <w:r w:rsidR="0040188B">
        <w:rPr>
          <w:rFonts w:ascii="Arial" w:eastAsia="Times New Roman" w:hAnsi="Arial" w:cs="Arial"/>
          <w:color w:val="000000"/>
          <w:shd w:val="clear" w:color="auto" w:fill="FFFFFF"/>
        </w:rPr>
        <w:t xml:space="preserve"> of</w:t>
      </w:r>
      <w:r>
        <w:rPr>
          <w:rFonts w:ascii="Arial" w:eastAsia="Times New Roman" w:hAnsi="Arial" w:cs="Arial"/>
          <w:color w:val="000000"/>
          <w:shd w:val="clear" w:color="auto" w:fill="FFFFFF"/>
        </w:rPr>
        <w:t xml:space="preserve">…supervision and mentoring” </w:t>
      </w:r>
      <w:r w:rsidR="00C66FA1" w:rsidRPr="00AA7FD0">
        <w:rPr>
          <w:rFonts w:ascii="Arial" w:eastAsia="Times New Roman" w:hAnsi="Arial" w:cs="Arial"/>
          <w:color w:val="000000"/>
          <w:shd w:val="clear" w:color="auto" w:fill="FFFFFF"/>
        </w:rPr>
        <w:t>(Health an</w:t>
      </w:r>
      <w:r w:rsidR="00C66FA1">
        <w:rPr>
          <w:rFonts w:ascii="Arial" w:eastAsia="Times New Roman" w:hAnsi="Arial" w:cs="Arial"/>
          <w:color w:val="000000"/>
          <w:shd w:val="clear" w:color="auto" w:fill="FFFFFF"/>
        </w:rPr>
        <w:t xml:space="preserve">d Care Professions Council, 2014), </w:t>
      </w:r>
      <w:r>
        <w:rPr>
          <w:rFonts w:ascii="Arial" w:eastAsia="Times New Roman" w:hAnsi="Arial" w:cs="Arial"/>
          <w:color w:val="000000"/>
          <w:shd w:val="clear" w:color="auto" w:fill="FFFFFF"/>
        </w:rPr>
        <w:t xml:space="preserve">and the standards of conduct performance and ethics for registrants, section 4, which deals with delegation, oversight </w:t>
      </w:r>
      <w:r w:rsidRPr="00AA7FD0">
        <w:rPr>
          <w:rFonts w:ascii="Arial" w:eastAsia="Times New Roman" w:hAnsi="Arial" w:cs="Arial"/>
          <w:color w:val="000000"/>
          <w:shd w:val="clear" w:color="auto" w:fill="FFFFFF"/>
        </w:rPr>
        <w:t>and support (Health and Care Professions Council, 2016)</w:t>
      </w:r>
      <w:r w:rsidR="00C66FA1">
        <w:rPr>
          <w:rFonts w:ascii="Arial" w:eastAsia="Times New Roman" w:hAnsi="Arial" w:cs="Arial"/>
          <w:color w:val="000000"/>
          <w:shd w:val="clear" w:color="auto" w:fill="FFFFFF"/>
        </w:rPr>
        <w:t>.</w:t>
      </w:r>
    </w:p>
    <w:p w14:paraId="68CB761C" w14:textId="77777777" w:rsidR="00C66FA1" w:rsidRDefault="00C66FA1" w:rsidP="005C13D9">
      <w:pPr>
        <w:spacing w:line="360" w:lineRule="auto"/>
        <w:rPr>
          <w:rFonts w:ascii="Arial" w:eastAsia="Times New Roman" w:hAnsi="Arial" w:cs="Arial"/>
          <w:color w:val="000000"/>
          <w:shd w:val="clear" w:color="auto" w:fill="FFFFFF"/>
        </w:rPr>
      </w:pPr>
    </w:p>
    <w:p w14:paraId="08FD0178" w14:textId="0570C01E" w:rsidR="0040188B" w:rsidRDefault="00C66FA1"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It would be remiss to consider my role as a</w:t>
      </w:r>
      <w:r w:rsidR="0040188B">
        <w:rPr>
          <w:rFonts w:ascii="Arial" w:eastAsia="Times New Roman" w:hAnsi="Arial" w:cs="Arial"/>
          <w:color w:val="000000"/>
          <w:shd w:val="clear" w:color="auto" w:fill="FFFFFF"/>
        </w:rPr>
        <w:t xml:space="preserve"> clinical</w:t>
      </w:r>
      <w:r>
        <w:rPr>
          <w:rFonts w:ascii="Arial" w:eastAsia="Times New Roman" w:hAnsi="Arial" w:cs="Arial"/>
          <w:color w:val="000000"/>
          <w:shd w:val="clear" w:color="auto" w:fill="FFFFFF"/>
        </w:rPr>
        <w:t xml:space="preserve"> leader of a </w:t>
      </w:r>
      <w:r w:rsidR="0040188B">
        <w:rPr>
          <w:rFonts w:ascii="Arial" w:eastAsia="Times New Roman" w:hAnsi="Arial" w:cs="Arial"/>
          <w:color w:val="000000"/>
          <w:shd w:val="clear" w:color="auto" w:fill="FFFFFF"/>
        </w:rPr>
        <w:t>team of clinicians comprising</w:t>
      </w:r>
      <w:r>
        <w:rPr>
          <w:rFonts w:ascii="Arial" w:eastAsia="Times New Roman" w:hAnsi="Arial" w:cs="Arial"/>
          <w:color w:val="000000"/>
          <w:shd w:val="clear" w:color="auto" w:fill="FFFFFF"/>
        </w:rPr>
        <w:t xml:space="preserve"> </w:t>
      </w:r>
      <w:r w:rsidR="0040188B">
        <w:rPr>
          <w:rFonts w:ascii="Arial" w:eastAsia="Times New Roman" w:hAnsi="Arial" w:cs="Arial"/>
          <w:color w:val="000000"/>
          <w:shd w:val="clear" w:color="auto" w:fill="FFFFFF"/>
        </w:rPr>
        <w:t>varying degrees of knowledge,</w:t>
      </w:r>
      <w:r>
        <w:rPr>
          <w:rFonts w:ascii="Arial" w:eastAsia="Times New Roman" w:hAnsi="Arial" w:cs="Arial"/>
          <w:color w:val="000000"/>
          <w:shd w:val="clear" w:color="auto" w:fill="FFFFFF"/>
        </w:rPr>
        <w:t xml:space="preserve"> experience </w:t>
      </w:r>
      <w:r w:rsidR="0040188B">
        <w:rPr>
          <w:rFonts w:ascii="Arial" w:eastAsia="Times New Roman" w:hAnsi="Arial" w:cs="Arial"/>
          <w:color w:val="000000"/>
          <w:shd w:val="clear" w:color="auto" w:fill="FFFFFF"/>
        </w:rPr>
        <w:t xml:space="preserve">and career progression </w:t>
      </w:r>
      <w:r>
        <w:rPr>
          <w:rFonts w:ascii="Arial" w:eastAsia="Times New Roman" w:hAnsi="Arial" w:cs="Arial"/>
          <w:color w:val="000000"/>
          <w:shd w:val="clear" w:color="auto" w:fill="FFFFFF"/>
        </w:rPr>
        <w:t xml:space="preserve">without giving some consideration to </w:t>
      </w:r>
      <w:r w:rsidR="0040188B">
        <w:rPr>
          <w:rFonts w:ascii="Arial" w:eastAsia="Times New Roman" w:hAnsi="Arial" w:cs="Arial"/>
          <w:color w:val="000000"/>
          <w:shd w:val="clear" w:color="auto" w:fill="FFFFFF"/>
        </w:rPr>
        <w:t xml:space="preserve">how clinicians develop as they progress through their journey within healthcare. It is outside the scope of this </w:t>
      </w:r>
      <w:r w:rsidR="00E809A3">
        <w:rPr>
          <w:rFonts w:ascii="Arial" w:eastAsia="Times New Roman" w:hAnsi="Arial" w:cs="Arial"/>
          <w:color w:val="000000"/>
          <w:shd w:val="clear" w:color="auto" w:fill="FFFFFF"/>
        </w:rPr>
        <w:t>assignment</w:t>
      </w:r>
      <w:r w:rsidR="0040188B">
        <w:rPr>
          <w:rFonts w:ascii="Arial" w:eastAsia="Times New Roman" w:hAnsi="Arial" w:cs="Arial"/>
          <w:color w:val="000000"/>
          <w:shd w:val="clear" w:color="auto" w:fill="FFFFFF"/>
        </w:rPr>
        <w:t xml:space="preserve"> to consider this in detail but I believe it is important, as the leadership each clinician requires will vary depending on whereupon they are in their development. </w:t>
      </w:r>
    </w:p>
    <w:p w14:paraId="2C5BEAAB" w14:textId="77777777" w:rsidR="0011762B" w:rsidRDefault="0011762B" w:rsidP="005C13D9">
      <w:pPr>
        <w:spacing w:line="360" w:lineRule="auto"/>
        <w:rPr>
          <w:rFonts w:ascii="Arial" w:eastAsia="Times New Roman" w:hAnsi="Arial" w:cs="Arial"/>
          <w:color w:val="000000"/>
          <w:shd w:val="clear" w:color="auto" w:fill="FFFFFF"/>
        </w:rPr>
      </w:pPr>
    </w:p>
    <w:p w14:paraId="200438F5" w14:textId="1F6008BD" w:rsidR="005C425C" w:rsidRDefault="0011762B"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Benner (1984) perhaps best illustrates the process o</w:t>
      </w:r>
      <w:r w:rsidR="007F3561">
        <w:rPr>
          <w:rFonts w:ascii="Arial" w:eastAsia="Times New Roman" w:hAnsi="Arial" w:cs="Arial"/>
          <w:color w:val="000000"/>
          <w:shd w:val="clear" w:color="auto" w:fill="FFFFFF"/>
        </w:rPr>
        <w:t xml:space="preserve">f practitioner development in her </w:t>
      </w:r>
      <w:r>
        <w:rPr>
          <w:rFonts w:ascii="Arial" w:eastAsia="Times New Roman" w:hAnsi="Arial" w:cs="Arial"/>
          <w:color w:val="000000"/>
          <w:shd w:val="clear" w:color="auto" w:fill="FFFFFF"/>
        </w:rPr>
        <w:t xml:space="preserve">seminal work relating to the development of nursing staff </w:t>
      </w:r>
      <w:r w:rsidR="00D352AD">
        <w:rPr>
          <w:rFonts w:ascii="Arial" w:eastAsia="Times New Roman" w:hAnsi="Arial" w:cs="Arial"/>
          <w:color w:val="000000"/>
          <w:shd w:val="clear" w:color="auto" w:fill="FFFFFF"/>
        </w:rPr>
        <w:t xml:space="preserve">from novice practitioner (equivalent to an NQP fresh from training), to expert practitioner (equivalent to an APP with an enhanced scope of practice), </w:t>
      </w:r>
      <w:r>
        <w:rPr>
          <w:rFonts w:ascii="Arial" w:eastAsia="Times New Roman" w:hAnsi="Arial" w:cs="Arial"/>
          <w:color w:val="000000"/>
          <w:shd w:val="clear" w:color="auto" w:fill="FFFFFF"/>
        </w:rPr>
        <w:t xml:space="preserve">through the application of the Dreyfus </w:t>
      </w:r>
      <w:r w:rsidR="00D352AD">
        <w:rPr>
          <w:rFonts w:ascii="Arial" w:eastAsia="Times New Roman" w:hAnsi="Arial" w:cs="Arial"/>
          <w:color w:val="000000"/>
          <w:shd w:val="clear" w:color="auto" w:fill="FFFFFF"/>
        </w:rPr>
        <w:t xml:space="preserve">five stage </w:t>
      </w:r>
      <w:r>
        <w:rPr>
          <w:rFonts w:ascii="Arial" w:eastAsia="Times New Roman" w:hAnsi="Arial" w:cs="Arial"/>
          <w:color w:val="000000"/>
          <w:shd w:val="clear" w:color="auto" w:fill="FFFFFF"/>
        </w:rPr>
        <w:t>model of skill acquisition</w:t>
      </w:r>
      <w:r w:rsidR="00D352AD">
        <w:rPr>
          <w:rFonts w:ascii="Arial" w:eastAsia="Times New Roman" w:hAnsi="Arial" w:cs="Arial"/>
          <w:color w:val="000000"/>
          <w:shd w:val="clear" w:color="auto" w:fill="FFFFFF"/>
        </w:rPr>
        <w:t xml:space="preserve"> (Benner, 2004); a process that has been shown to be equally applicable to other healthcare professionals (Gardner, 2011). </w:t>
      </w:r>
      <w:r w:rsidR="007F3561">
        <w:rPr>
          <w:rFonts w:ascii="Arial" w:eastAsia="Times New Roman" w:hAnsi="Arial" w:cs="Arial"/>
          <w:color w:val="000000"/>
          <w:shd w:val="clear" w:color="auto" w:fill="FFFFFF"/>
        </w:rPr>
        <w:t>I feel that this is particularly relevant in the context of situational leadership,</w:t>
      </w:r>
      <w:r w:rsidR="000444ED">
        <w:rPr>
          <w:rFonts w:ascii="Arial" w:eastAsia="Times New Roman" w:hAnsi="Arial" w:cs="Arial"/>
          <w:color w:val="000000"/>
          <w:shd w:val="clear" w:color="auto" w:fill="FFFFFF"/>
        </w:rPr>
        <w:t xml:space="preserve"> where the posited development levels of the followers can be likened to the developmental stages on the Novice to Expert continuum. An example of this would be the </w:t>
      </w:r>
      <w:r w:rsidR="006E63C7">
        <w:rPr>
          <w:rFonts w:ascii="Arial" w:eastAsia="Times New Roman" w:hAnsi="Arial" w:cs="Arial"/>
          <w:color w:val="000000"/>
          <w:shd w:val="clear" w:color="auto" w:fill="FFFFFF"/>
        </w:rPr>
        <w:t>equivalence</w:t>
      </w:r>
      <w:r w:rsidR="000444ED">
        <w:rPr>
          <w:rFonts w:ascii="Arial" w:eastAsia="Times New Roman" w:hAnsi="Arial" w:cs="Arial"/>
          <w:color w:val="000000"/>
          <w:shd w:val="clear" w:color="auto" w:fill="FFFFFF"/>
        </w:rPr>
        <w:t xml:space="preserve"> of the novice practitioner, our NQP colleague, to the low competence, high commitment development level of the follower requiring a high level of directive and supportive behaviours encapsulated in a coaching style of leadership that the situational leadership model </w:t>
      </w:r>
      <w:r w:rsidR="003664FD">
        <w:rPr>
          <w:rFonts w:ascii="Arial" w:eastAsia="Times New Roman" w:hAnsi="Arial" w:cs="Arial"/>
          <w:color w:val="000000"/>
          <w:shd w:val="clear" w:color="auto" w:fill="FFFFFF"/>
        </w:rPr>
        <w:t>describes.</w:t>
      </w:r>
    </w:p>
    <w:p w14:paraId="423C0E21" w14:textId="77777777" w:rsidR="006E63C7" w:rsidRDefault="006E63C7" w:rsidP="005C13D9">
      <w:pPr>
        <w:spacing w:line="360" w:lineRule="auto"/>
        <w:rPr>
          <w:rFonts w:ascii="Arial" w:eastAsia="Times New Roman" w:hAnsi="Arial" w:cs="Arial"/>
          <w:color w:val="000000"/>
          <w:shd w:val="clear" w:color="auto" w:fill="FFFFFF"/>
        </w:rPr>
      </w:pPr>
    </w:p>
    <w:p w14:paraId="14F6EF2B" w14:textId="5186ED34" w:rsidR="006E63C7" w:rsidRDefault="006E63C7"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Of course</w:t>
      </w:r>
      <w:r w:rsidR="00E809A3">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for this </w:t>
      </w:r>
      <w:r w:rsidR="00867C38">
        <w:rPr>
          <w:rFonts w:ascii="Arial" w:eastAsia="Times New Roman" w:hAnsi="Arial" w:cs="Arial"/>
          <w:color w:val="000000"/>
          <w:shd w:val="clear" w:color="auto" w:fill="FFFFFF"/>
        </w:rPr>
        <w:t xml:space="preserve">coaching style of leadership </w:t>
      </w:r>
      <w:r>
        <w:rPr>
          <w:rFonts w:ascii="Arial" w:eastAsia="Times New Roman" w:hAnsi="Arial" w:cs="Arial"/>
          <w:color w:val="000000"/>
          <w:shd w:val="clear" w:color="auto" w:fill="FFFFFF"/>
        </w:rPr>
        <w:t xml:space="preserve">to </w:t>
      </w:r>
      <w:r w:rsidR="00867C38">
        <w:rPr>
          <w:rFonts w:ascii="Arial" w:eastAsia="Times New Roman" w:hAnsi="Arial" w:cs="Arial"/>
          <w:color w:val="000000"/>
          <w:shd w:val="clear" w:color="auto" w:fill="FFFFFF"/>
        </w:rPr>
        <w:t>be effective,</w:t>
      </w:r>
      <w:r>
        <w:rPr>
          <w:rFonts w:ascii="Arial" w:eastAsia="Times New Roman" w:hAnsi="Arial" w:cs="Arial"/>
          <w:color w:val="000000"/>
          <w:shd w:val="clear" w:color="auto" w:fill="FFFFFF"/>
        </w:rPr>
        <w:t xml:space="preserve"> the NQP must be self aware enough</w:t>
      </w:r>
      <w:r w:rsidR="00867C38">
        <w:rPr>
          <w:rFonts w:ascii="Arial" w:eastAsia="Times New Roman" w:hAnsi="Arial" w:cs="Arial"/>
          <w:color w:val="000000"/>
          <w:shd w:val="clear" w:color="auto" w:fill="FFFFFF"/>
        </w:rPr>
        <w:t xml:space="preserve"> to accept that a gap in their knowledge, skills or behaviour exists and be willing to be supported to fill it (Blaber and Harris, 2014). Unfortunately, in my experience, this can be challenging as the Dunning-Kruger</w:t>
      </w:r>
      <w:r w:rsidR="00AD130F">
        <w:rPr>
          <w:rFonts w:ascii="Arial" w:eastAsia="Times New Roman" w:hAnsi="Arial" w:cs="Arial"/>
          <w:color w:val="000000"/>
          <w:shd w:val="clear" w:color="auto" w:fill="FFFFFF"/>
        </w:rPr>
        <w:t xml:space="preserve"> effect (D</w:t>
      </w:r>
      <w:r w:rsidR="00867C38">
        <w:rPr>
          <w:rFonts w:ascii="Arial" w:eastAsia="Times New Roman" w:hAnsi="Arial" w:cs="Arial"/>
          <w:color w:val="000000"/>
          <w:shd w:val="clear" w:color="auto" w:fill="FFFFFF"/>
        </w:rPr>
        <w:t xml:space="preserve">unning </w:t>
      </w:r>
      <w:r w:rsidR="00867C38">
        <w:rPr>
          <w:rFonts w:ascii="Arial" w:eastAsia="Times New Roman" w:hAnsi="Arial" w:cs="Arial"/>
          <w:i/>
          <w:color w:val="000000"/>
          <w:shd w:val="clear" w:color="auto" w:fill="FFFFFF"/>
        </w:rPr>
        <w:t>et al.,</w:t>
      </w:r>
      <w:r w:rsidR="00867C38">
        <w:rPr>
          <w:rFonts w:ascii="Arial" w:eastAsia="Times New Roman" w:hAnsi="Arial" w:cs="Arial"/>
          <w:color w:val="000000"/>
          <w:shd w:val="clear" w:color="auto" w:fill="FFFFFF"/>
        </w:rPr>
        <w:t xml:space="preserve"> 2003) can come into play, i</w:t>
      </w:r>
      <w:r w:rsidR="00AD130F">
        <w:rPr>
          <w:rFonts w:ascii="Arial" w:eastAsia="Times New Roman" w:hAnsi="Arial" w:cs="Arial"/>
          <w:color w:val="000000"/>
          <w:shd w:val="clear" w:color="auto" w:fill="FFFFFF"/>
        </w:rPr>
        <w:t>mparting a barrier to this self-</w:t>
      </w:r>
      <w:r w:rsidR="00867C38">
        <w:rPr>
          <w:rFonts w:ascii="Arial" w:eastAsia="Times New Roman" w:hAnsi="Arial" w:cs="Arial"/>
          <w:color w:val="000000"/>
          <w:shd w:val="clear" w:color="auto" w:fill="FFFFFF"/>
        </w:rPr>
        <w:t>awareness due to the NQP over estimating their own abilities, through a lack of experiential</w:t>
      </w:r>
      <w:r w:rsidR="00AD130F">
        <w:rPr>
          <w:rFonts w:ascii="Arial" w:eastAsia="Times New Roman" w:hAnsi="Arial" w:cs="Arial"/>
          <w:color w:val="000000"/>
          <w:shd w:val="clear" w:color="auto" w:fill="FFFFFF"/>
        </w:rPr>
        <w:t xml:space="preserve"> learning</w:t>
      </w:r>
      <w:r w:rsidR="00867C38">
        <w:rPr>
          <w:rFonts w:ascii="Arial" w:eastAsia="Times New Roman" w:hAnsi="Arial" w:cs="Arial"/>
          <w:color w:val="000000"/>
          <w:shd w:val="clear" w:color="auto" w:fill="FFFFFF"/>
        </w:rPr>
        <w:t>.</w:t>
      </w:r>
      <w:r w:rsidR="00AD130F">
        <w:rPr>
          <w:rFonts w:ascii="Arial" w:eastAsia="Times New Roman" w:hAnsi="Arial" w:cs="Arial"/>
          <w:color w:val="000000"/>
          <w:shd w:val="clear" w:color="auto" w:fill="FFFFFF"/>
        </w:rPr>
        <w:t xml:space="preserve"> It is here when trying to lead colleagues with a high level of unconscious incompetence that my interpersonal skills as a leader are of the utmost importance. </w:t>
      </w:r>
    </w:p>
    <w:p w14:paraId="015968A4" w14:textId="77777777" w:rsidR="00AD130F" w:rsidRDefault="00AD130F" w:rsidP="005C13D9">
      <w:pPr>
        <w:spacing w:line="360" w:lineRule="auto"/>
        <w:rPr>
          <w:rFonts w:ascii="Arial" w:eastAsia="Times New Roman" w:hAnsi="Arial" w:cs="Arial"/>
          <w:color w:val="000000"/>
          <w:shd w:val="clear" w:color="auto" w:fill="FFFFFF"/>
        </w:rPr>
      </w:pPr>
    </w:p>
    <w:p w14:paraId="2AED28F0" w14:textId="765F2FCA" w:rsidR="00AD130F" w:rsidRPr="00AD130F" w:rsidRDefault="00AD130F" w:rsidP="005C13D9">
      <w:pPr>
        <w:spacing w:line="360" w:lineRule="auto"/>
        <w:rPr>
          <w:rFonts w:ascii="Arial" w:hAnsi="Arial" w:cs="Arial"/>
        </w:rPr>
      </w:pPr>
      <w:r w:rsidRPr="00AD130F">
        <w:rPr>
          <w:rFonts w:ascii="Arial" w:hAnsi="Arial" w:cs="Arial"/>
        </w:rPr>
        <w:t xml:space="preserve">Interpersonal skills are the qualities and behaviours a person uses to interact with others </w:t>
      </w:r>
      <w:r w:rsidR="00E809A3">
        <w:rPr>
          <w:rFonts w:ascii="Arial" w:hAnsi="Arial" w:cs="Arial"/>
        </w:rPr>
        <w:t>effectively</w:t>
      </w:r>
      <w:r w:rsidRPr="00AD130F">
        <w:rPr>
          <w:rFonts w:ascii="Arial" w:hAnsi="Arial" w:cs="Arial"/>
        </w:rPr>
        <w:t>. In employment, the term ‘interpersonal skills’ refers to an employee’s ability to work well with others whilst performing their job role (</w:t>
      </w:r>
      <w:r w:rsidRPr="00AD130F">
        <w:rPr>
          <w:rFonts w:ascii="Arial" w:hAnsi="Arial" w:cs="Arial"/>
          <w:color w:val="000000" w:themeColor="text1"/>
        </w:rPr>
        <w:t>Barakat, 2007</w:t>
      </w:r>
      <w:r w:rsidRPr="00AD130F">
        <w:rPr>
          <w:rFonts w:ascii="Arial" w:hAnsi="Arial" w:cs="Arial"/>
        </w:rPr>
        <w:t xml:space="preserve">). </w:t>
      </w:r>
    </w:p>
    <w:p w14:paraId="674858BA" w14:textId="77777777" w:rsidR="00AD130F" w:rsidRPr="00AD130F" w:rsidRDefault="00AD130F" w:rsidP="005C13D9">
      <w:pPr>
        <w:spacing w:line="360" w:lineRule="auto"/>
        <w:rPr>
          <w:rFonts w:ascii="Arial" w:hAnsi="Arial" w:cs="Arial"/>
        </w:rPr>
      </w:pPr>
    </w:p>
    <w:p w14:paraId="5D80B3BB" w14:textId="3CB9597C" w:rsidR="00AD130F" w:rsidRPr="008F0BFB" w:rsidRDefault="00AD130F" w:rsidP="005C13D9">
      <w:pPr>
        <w:spacing w:line="360" w:lineRule="auto"/>
        <w:rPr>
          <w:rFonts w:ascii="Times" w:eastAsia="Times New Roman" w:hAnsi="Times" w:cs="Times New Roman"/>
          <w:sz w:val="20"/>
          <w:szCs w:val="20"/>
        </w:rPr>
      </w:pPr>
      <w:r w:rsidRPr="00AD130F">
        <w:rPr>
          <w:rFonts w:ascii="Arial" w:hAnsi="Arial" w:cs="Arial"/>
        </w:rPr>
        <w:t xml:space="preserve">Interpersonal skills comprise a diverse range of qualities that can appear quite vague, but include attributes such as: active listening, dependability, motivation, flexibility, </w:t>
      </w:r>
      <w:r w:rsidR="006A5692" w:rsidRPr="00AD130F">
        <w:rPr>
          <w:rFonts w:ascii="Arial" w:hAnsi="Arial" w:cs="Arial"/>
        </w:rPr>
        <w:t>team working</w:t>
      </w:r>
      <w:r w:rsidRPr="00AD130F">
        <w:rPr>
          <w:rFonts w:ascii="Arial" w:hAnsi="Arial" w:cs="Arial"/>
        </w:rPr>
        <w:t xml:space="preserve"> and communication</w:t>
      </w:r>
      <w:r w:rsidR="008F0BFB">
        <w:rPr>
          <w:rFonts w:ascii="Arial" w:hAnsi="Arial" w:cs="Arial"/>
        </w:rPr>
        <w:t>,</w:t>
      </w:r>
      <w:r w:rsidR="00E809A3">
        <w:rPr>
          <w:rFonts w:ascii="Arial" w:hAnsi="Arial" w:cs="Arial"/>
        </w:rPr>
        <w:t xml:space="preserve"> both</w:t>
      </w:r>
      <w:r w:rsidR="008F0BFB">
        <w:rPr>
          <w:rFonts w:ascii="Arial" w:hAnsi="Arial" w:cs="Arial"/>
        </w:rPr>
        <w:t xml:space="preserve"> verbal, non-verbal and para-verbal </w:t>
      </w:r>
      <w:r w:rsidR="008F0BFB" w:rsidRPr="008F0BFB">
        <w:rPr>
          <w:rFonts w:ascii="Arial" w:hAnsi="Arial" w:cs="Arial"/>
        </w:rPr>
        <w:t>(</w:t>
      </w:r>
      <w:r w:rsidR="008F0BFB" w:rsidRPr="008F0BFB">
        <w:rPr>
          <w:rFonts w:ascii="Arial" w:eastAsia="Times New Roman" w:hAnsi="Arial" w:cs="Arial"/>
          <w:color w:val="000000"/>
          <w:shd w:val="clear" w:color="auto" w:fill="FFFFFF"/>
        </w:rPr>
        <w:t>Chichirez &amp; Purcărea, 2018)</w:t>
      </w:r>
      <w:r w:rsidRPr="008F0BFB">
        <w:rPr>
          <w:rFonts w:ascii="Arial" w:hAnsi="Arial" w:cs="Arial"/>
        </w:rPr>
        <w:t xml:space="preserve">. </w:t>
      </w:r>
      <w:r w:rsidRPr="00AD130F">
        <w:rPr>
          <w:rFonts w:ascii="Arial" w:hAnsi="Arial" w:cs="Arial"/>
        </w:rPr>
        <w:t>Interpersonal skills are recognised as being difficult to teach, yet are key to the successful functioning of an organisation.</w:t>
      </w:r>
    </w:p>
    <w:p w14:paraId="2D7BF6CF" w14:textId="77777777" w:rsidR="00AD130F" w:rsidRPr="00AD130F" w:rsidRDefault="00AD130F" w:rsidP="005C13D9">
      <w:pPr>
        <w:spacing w:line="360" w:lineRule="auto"/>
        <w:rPr>
          <w:rFonts w:ascii="Arial" w:hAnsi="Arial" w:cs="Arial"/>
        </w:rPr>
      </w:pPr>
    </w:p>
    <w:p w14:paraId="07B82FEE" w14:textId="43430F06" w:rsidR="00AD130F" w:rsidRPr="00AD130F" w:rsidRDefault="00AD130F" w:rsidP="005C13D9">
      <w:pPr>
        <w:spacing w:line="360" w:lineRule="auto"/>
        <w:rPr>
          <w:rFonts w:ascii="Arial" w:hAnsi="Arial" w:cs="Arial"/>
        </w:rPr>
      </w:pPr>
      <w:r w:rsidRPr="00AD130F">
        <w:rPr>
          <w:rFonts w:ascii="Arial" w:hAnsi="Arial" w:cs="Arial"/>
        </w:rPr>
        <w:t xml:space="preserve">High quality interpersonal skills allow </w:t>
      </w:r>
      <w:r w:rsidR="006A5692">
        <w:rPr>
          <w:rFonts w:ascii="Arial" w:hAnsi="Arial" w:cs="Arial"/>
        </w:rPr>
        <w:t>leaders</w:t>
      </w:r>
      <w:r w:rsidRPr="00AD130F">
        <w:rPr>
          <w:rFonts w:ascii="Arial" w:hAnsi="Arial" w:cs="Arial"/>
        </w:rPr>
        <w:t xml:space="preserve"> to lead their teams to perform at a hi</w:t>
      </w:r>
      <w:r>
        <w:rPr>
          <w:rFonts w:ascii="Arial" w:hAnsi="Arial" w:cs="Arial"/>
        </w:rPr>
        <w:t>gh level. An approachable leader</w:t>
      </w:r>
      <w:r w:rsidR="006A5692">
        <w:rPr>
          <w:rFonts w:ascii="Arial" w:hAnsi="Arial" w:cs="Arial"/>
        </w:rPr>
        <w:t>,</w:t>
      </w:r>
      <w:r w:rsidRPr="00AD130F">
        <w:rPr>
          <w:rFonts w:ascii="Arial" w:hAnsi="Arial" w:cs="Arial"/>
        </w:rPr>
        <w:t xml:space="preserve"> who is trusted and credible, encourages open and honest communication with team members</w:t>
      </w:r>
      <w:r w:rsidR="006A5692">
        <w:rPr>
          <w:rFonts w:ascii="Arial" w:hAnsi="Arial" w:cs="Arial"/>
        </w:rPr>
        <w:t>,</w:t>
      </w:r>
      <w:r w:rsidRPr="00AD130F">
        <w:rPr>
          <w:rFonts w:ascii="Arial" w:hAnsi="Arial" w:cs="Arial"/>
        </w:rPr>
        <w:t xml:space="preserve"> which allows for joint ownership of tasks. Interpersonal skills form the basis for good, effective two-way communication, which is invaluable for performance management by ensuring there is no confusion around task allocation, roles and responsibilities. </w:t>
      </w:r>
    </w:p>
    <w:p w14:paraId="401370F0" w14:textId="77777777" w:rsidR="00AD130F" w:rsidRPr="00AD130F" w:rsidRDefault="00AD130F" w:rsidP="005C13D9">
      <w:pPr>
        <w:spacing w:line="360" w:lineRule="auto"/>
        <w:rPr>
          <w:rFonts w:ascii="Arial" w:hAnsi="Arial" w:cs="Arial"/>
        </w:rPr>
      </w:pPr>
    </w:p>
    <w:p w14:paraId="44E078DC" w14:textId="29CE91F2" w:rsidR="00AD130F" w:rsidRPr="00AD130F" w:rsidRDefault="00AD130F" w:rsidP="005C13D9">
      <w:pPr>
        <w:spacing w:line="360" w:lineRule="auto"/>
        <w:rPr>
          <w:rFonts w:ascii="Arial" w:hAnsi="Arial" w:cs="Arial"/>
        </w:rPr>
      </w:pPr>
      <w:r w:rsidRPr="00AD130F">
        <w:rPr>
          <w:rFonts w:ascii="Arial" w:hAnsi="Arial" w:cs="Arial"/>
        </w:rPr>
        <w:t>The concept of emotional intelligence is widely perceived to have a positive correlation of a person’s knowledge, skills and abilities in the workplace along with a high level of interpersonal skills and being successful in the leadership and management arena (</w:t>
      </w:r>
      <w:r w:rsidRPr="00AD130F">
        <w:rPr>
          <w:rFonts w:ascii="Arial" w:hAnsi="Arial" w:cs="Arial"/>
          <w:color w:val="000000" w:themeColor="text1"/>
          <w:lang w:val="en-US"/>
        </w:rPr>
        <w:t>Mayer</w:t>
      </w:r>
      <w:r w:rsidR="006A5692">
        <w:rPr>
          <w:rFonts w:ascii="Arial" w:hAnsi="Arial" w:cs="Arial"/>
          <w:color w:val="000000" w:themeColor="text1"/>
          <w:lang w:val="en-US"/>
        </w:rPr>
        <w:t xml:space="preserve"> </w:t>
      </w:r>
      <w:r w:rsidR="006A5692">
        <w:rPr>
          <w:rFonts w:ascii="Arial" w:hAnsi="Arial" w:cs="Arial"/>
          <w:i/>
          <w:color w:val="000000" w:themeColor="text1"/>
          <w:lang w:val="en-US"/>
        </w:rPr>
        <w:t xml:space="preserve">et al., </w:t>
      </w:r>
      <w:r w:rsidRPr="00AD130F">
        <w:rPr>
          <w:rFonts w:ascii="Arial" w:hAnsi="Arial" w:cs="Arial"/>
          <w:color w:val="000000" w:themeColor="text1"/>
          <w:lang w:val="en-US"/>
        </w:rPr>
        <w:t>2004</w:t>
      </w:r>
      <w:r w:rsidRPr="00AD130F">
        <w:rPr>
          <w:rFonts w:ascii="Arial" w:hAnsi="Arial" w:cs="Arial"/>
        </w:rPr>
        <w:t>). Emotional intelligence is described as the capability of individuals to recognise their own emotions and those of others, using this ability to guide thinking and behaviour and managing or adapting one’s own emotions to achieve one’s goals (Colman, 2009).</w:t>
      </w:r>
    </w:p>
    <w:p w14:paraId="7289694F" w14:textId="77777777" w:rsidR="00AD130F" w:rsidRPr="00AD130F" w:rsidRDefault="00AD130F" w:rsidP="005C13D9">
      <w:pPr>
        <w:spacing w:line="360" w:lineRule="auto"/>
        <w:rPr>
          <w:rFonts w:ascii="Arial" w:hAnsi="Arial" w:cs="Arial"/>
        </w:rPr>
      </w:pPr>
    </w:p>
    <w:p w14:paraId="1C99F04A" w14:textId="3ECF473A" w:rsidR="00AD130F" w:rsidRPr="00AD130F" w:rsidRDefault="00AD130F" w:rsidP="005C13D9">
      <w:pPr>
        <w:spacing w:line="360" w:lineRule="auto"/>
        <w:rPr>
          <w:rFonts w:ascii="Arial" w:hAnsi="Arial" w:cs="Arial"/>
        </w:rPr>
      </w:pPr>
      <w:r w:rsidRPr="00AD130F">
        <w:rPr>
          <w:rFonts w:ascii="Arial" w:hAnsi="Arial" w:cs="Arial"/>
        </w:rPr>
        <w:t xml:space="preserve">It is posited that </w:t>
      </w:r>
      <w:r w:rsidR="006A5692">
        <w:rPr>
          <w:rFonts w:ascii="Arial" w:hAnsi="Arial" w:cs="Arial"/>
        </w:rPr>
        <w:t>leaders</w:t>
      </w:r>
      <w:r w:rsidRPr="00AD130F">
        <w:rPr>
          <w:rFonts w:ascii="Arial" w:hAnsi="Arial" w:cs="Arial"/>
        </w:rPr>
        <w:t xml:space="preserve"> with high levels of emotional intelligence are able to improve performance through their ability to better understand the feelings and therefore motivating factors relating to their teams which, along with an innate ability to better conduct difficult conversations using high levels of diplomacy and tact leads to a higher level of satisfaction and therefore motivation</w:t>
      </w:r>
      <w:r w:rsidR="006A5692">
        <w:rPr>
          <w:rFonts w:ascii="Arial" w:hAnsi="Arial" w:cs="Arial"/>
        </w:rPr>
        <w:t>,</w:t>
      </w:r>
      <w:r w:rsidRPr="00AD130F">
        <w:rPr>
          <w:rFonts w:ascii="Arial" w:hAnsi="Arial" w:cs="Arial"/>
        </w:rPr>
        <w:t xml:space="preserve"> with a concomitant resolution of conflict which would otherwise adversely affect the functioning of the organisation. </w:t>
      </w:r>
    </w:p>
    <w:p w14:paraId="58A412A2" w14:textId="77777777" w:rsidR="00AD130F" w:rsidRPr="00AD130F" w:rsidRDefault="00AD130F" w:rsidP="005C13D9">
      <w:pPr>
        <w:spacing w:line="360" w:lineRule="auto"/>
        <w:rPr>
          <w:rFonts w:ascii="Arial" w:hAnsi="Arial" w:cs="Arial"/>
        </w:rPr>
      </w:pPr>
    </w:p>
    <w:p w14:paraId="296BC332" w14:textId="30EC4C65" w:rsidR="00AD130F" w:rsidRPr="00AD130F" w:rsidRDefault="00AD130F" w:rsidP="005C13D9">
      <w:pPr>
        <w:spacing w:line="360" w:lineRule="auto"/>
        <w:rPr>
          <w:rFonts w:ascii="Arial" w:hAnsi="Arial" w:cs="Arial"/>
        </w:rPr>
      </w:pPr>
      <w:r w:rsidRPr="00AD130F">
        <w:rPr>
          <w:rFonts w:ascii="Arial" w:hAnsi="Arial" w:cs="Arial"/>
        </w:rPr>
        <w:t xml:space="preserve">If a </w:t>
      </w:r>
      <w:r w:rsidR="006A5692">
        <w:rPr>
          <w:rFonts w:ascii="Arial" w:hAnsi="Arial" w:cs="Arial"/>
        </w:rPr>
        <w:t>leader</w:t>
      </w:r>
      <w:r w:rsidRPr="00AD130F">
        <w:rPr>
          <w:rFonts w:ascii="Arial" w:hAnsi="Arial" w:cs="Arial"/>
        </w:rPr>
        <w:t xml:space="preserve"> has poor interpersonal or communication skills, poor relationships with colleagues will generally arise. If </w:t>
      </w:r>
      <w:r w:rsidR="006A5692">
        <w:rPr>
          <w:rFonts w:ascii="Arial" w:hAnsi="Arial" w:cs="Arial"/>
        </w:rPr>
        <w:t>the leader</w:t>
      </w:r>
      <w:r w:rsidRPr="00AD130F">
        <w:rPr>
          <w:rFonts w:ascii="Arial" w:hAnsi="Arial" w:cs="Arial"/>
        </w:rPr>
        <w:t xml:space="preserve"> is known for this, it will im</w:t>
      </w:r>
      <w:r w:rsidR="006A5692">
        <w:rPr>
          <w:rFonts w:ascii="Arial" w:hAnsi="Arial" w:cs="Arial"/>
        </w:rPr>
        <w:t>pact on the willingness of followers</w:t>
      </w:r>
      <w:r w:rsidRPr="00AD130F">
        <w:rPr>
          <w:rFonts w:ascii="Arial" w:hAnsi="Arial" w:cs="Arial"/>
        </w:rPr>
        <w:t xml:space="preserve"> to frequently engage with that </w:t>
      </w:r>
      <w:r w:rsidR="006A5692">
        <w:rPr>
          <w:rFonts w:ascii="Arial" w:hAnsi="Arial" w:cs="Arial"/>
        </w:rPr>
        <w:t>leader</w:t>
      </w:r>
      <w:r w:rsidRPr="00AD130F">
        <w:rPr>
          <w:rFonts w:ascii="Arial" w:hAnsi="Arial" w:cs="Arial"/>
        </w:rPr>
        <w:t xml:space="preserve"> and potentially this will only happen when essential for staff to do so. This could in turn mean that the </w:t>
      </w:r>
      <w:r w:rsidR="006A5692">
        <w:rPr>
          <w:rFonts w:ascii="Arial" w:hAnsi="Arial" w:cs="Arial"/>
        </w:rPr>
        <w:t>leader</w:t>
      </w:r>
      <w:r w:rsidRPr="00AD130F">
        <w:rPr>
          <w:rFonts w:ascii="Arial" w:hAnsi="Arial" w:cs="Arial"/>
        </w:rPr>
        <w:t xml:space="preserve"> only has limited information with which to make decisions and choose in which direction to focus the teams and their own efforts. If there are barriers to communication, there can be no joint ownership of tasks, which can lead to an appearance of top down direction from the </w:t>
      </w:r>
      <w:r w:rsidR="006A5692">
        <w:rPr>
          <w:rFonts w:ascii="Arial" w:hAnsi="Arial" w:cs="Arial"/>
        </w:rPr>
        <w:t>leader,</w:t>
      </w:r>
      <w:r w:rsidRPr="00AD130F">
        <w:rPr>
          <w:rFonts w:ascii="Arial" w:hAnsi="Arial" w:cs="Arial"/>
        </w:rPr>
        <w:t xml:space="preserve"> which can lead to the formation of negative perceptions with a concomitant lowering of morale. Poor communication can also lead to </w:t>
      </w:r>
      <w:r w:rsidR="006A5692">
        <w:rPr>
          <w:rFonts w:ascii="Arial" w:hAnsi="Arial" w:cs="Arial"/>
        </w:rPr>
        <w:t>team members</w:t>
      </w:r>
      <w:r w:rsidRPr="00AD130F">
        <w:rPr>
          <w:rFonts w:ascii="Arial" w:hAnsi="Arial" w:cs="Arial"/>
        </w:rPr>
        <w:t xml:space="preserve"> not fully understanding what is expected of them, what they are trying to achieve and how they are performing</w:t>
      </w:r>
      <w:r w:rsidR="006A5692">
        <w:rPr>
          <w:rFonts w:ascii="Arial" w:hAnsi="Arial" w:cs="Arial"/>
        </w:rPr>
        <w:t>,</w:t>
      </w:r>
      <w:r w:rsidRPr="00AD130F">
        <w:rPr>
          <w:rFonts w:ascii="Arial" w:hAnsi="Arial" w:cs="Arial"/>
        </w:rPr>
        <w:t xml:space="preserve"> which creates an ideal atmosphere </w:t>
      </w:r>
      <w:r w:rsidR="006A5692">
        <w:rPr>
          <w:rFonts w:ascii="Arial" w:hAnsi="Arial" w:cs="Arial"/>
        </w:rPr>
        <w:t>for</w:t>
      </w:r>
      <w:r w:rsidRPr="00AD130F">
        <w:rPr>
          <w:rFonts w:ascii="Arial" w:hAnsi="Arial" w:cs="Arial"/>
        </w:rPr>
        <w:t xml:space="preserve"> morale and thus productivity and motivation levels fall.</w:t>
      </w:r>
    </w:p>
    <w:p w14:paraId="262C0FAF" w14:textId="77777777" w:rsidR="00AD130F" w:rsidRPr="00AD130F" w:rsidRDefault="00AD130F" w:rsidP="005C13D9">
      <w:pPr>
        <w:spacing w:line="360" w:lineRule="auto"/>
        <w:rPr>
          <w:rFonts w:ascii="Arial" w:hAnsi="Arial" w:cs="Arial"/>
        </w:rPr>
      </w:pPr>
    </w:p>
    <w:p w14:paraId="03628119" w14:textId="03B37D3B" w:rsidR="00AD130F" w:rsidRDefault="00AD130F" w:rsidP="005C13D9">
      <w:pPr>
        <w:spacing w:line="360" w:lineRule="auto"/>
        <w:rPr>
          <w:rFonts w:ascii="Arial" w:hAnsi="Arial" w:cs="Arial"/>
        </w:rPr>
      </w:pPr>
      <w:r w:rsidRPr="00AD130F">
        <w:rPr>
          <w:rFonts w:ascii="Arial" w:hAnsi="Arial" w:cs="Arial"/>
        </w:rPr>
        <w:t xml:space="preserve">A further example of how poor communication skills can impact on an </w:t>
      </w:r>
      <w:r w:rsidR="006A5692">
        <w:rPr>
          <w:rFonts w:ascii="Arial" w:hAnsi="Arial" w:cs="Arial"/>
        </w:rPr>
        <w:t>team member</w:t>
      </w:r>
      <w:r w:rsidRPr="00AD130F">
        <w:rPr>
          <w:rFonts w:ascii="Arial" w:hAnsi="Arial" w:cs="Arial"/>
        </w:rPr>
        <w:t xml:space="preserve"> is where a well intended compliment doesn’t reassure the staff member that they have done a good job or met expectations, it could even be perceived as sarcastic or false. This could potentially erode the credibility of that </w:t>
      </w:r>
      <w:r w:rsidR="006A5692">
        <w:rPr>
          <w:rFonts w:ascii="Arial" w:hAnsi="Arial" w:cs="Arial"/>
        </w:rPr>
        <w:t>leader</w:t>
      </w:r>
      <w:r w:rsidRPr="00AD130F">
        <w:rPr>
          <w:rFonts w:ascii="Arial" w:hAnsi="Arial" w:cs="Arial"/>
        </w:rPr>
        <w:t xml:space="preserve"> in the eyes of the staff member and sour a good working relationship thus affecting productivity having a negative effect on the organisation. </w:t>
      </w:r>
    </w:p>
    <w:p w14:paraId="0A6EEA37" w14:textId="77777777" w:rsidR="006A5692" w:rsidRDefault="006A5692" w:rsidP="005C13D9">
      <w:pPr>
        <w:spacing w:line="360" w:lineRule="auto"/>
        <w:rPr>
          <w:rFonts w:ascii="Arial" w:hAnsi="Arial" w:cs="Arial"/>
        </w:rPr>
      </w:pPr>
    </w:p>
    <w:p w14:paraId="5C1BF734" w14:textId="2D8562FD" w:rsidR="006A5692" w:rsidRDefault="006A5692" w:rsidP="005C13D9">
      <w:pPr>
        <w:spacing w:line="360" w:lineRule="auto"/>
        <w:rPr>
          <w:rFonts w:ascii="Arial" w:hAnsi="Arial" w:cs="Arial"/>
        </w:rPr>
      </w:pPr>
      <w:r>
        <w:rPr>
          <w:rFonts w:ascii="Arial" w:hAnsi="Arial" w:cs="Arial"/>
        </w:rPr>
        <w:t>One of the most important interpersonal skills I utilise on a daily basis is my ability</w:t>
      </w:r>
      <w:r w:rsidR="008621A7">
        <w:rPr>
          <w:rFonts w:ascii="Arial" w:hAnsi="Arial" w:cs="Arial"/>
        </w:rPr>
        <w:t xml:space="preserve"> to communicate with my team; a large part of the SP role is to attend and provide senior clinical leadership to colleagues at high acuity incidents (that are att</w:t>
      </w:r>
      <w:r w:rsidR="00C35C75">
        <w:rPr>
          <w:rFonts w:ascii="Arial" w:hAnsi="Arial" w:cs="Arial"/>
        </w:rPr>
        <w:t>ended infrequently by crews). I</w:t>
      </w:r>
      <w:r w:rsidR="008621A7">
        <w:rPr>
          <w:rFonts w:ascii="Arial" w:hAnsi="Arial" w:cs="Arial"/>
        </w:rPr>
        <w:t>t is in these circumstances that my communication skills are of significant importance</w:t>
      </w:r>
      <w:r w:rsidR="00D95A33">
        <w:rPr>
          <w:rFonts w:ascii="Arial" w:hAnsi="Arial" w:cs="Arial"/>
        </w:rPr>
        <w:t xml:space="preserve"> as c</w:t>
      </w:r>
      <w:r w:rsidR="00C35C75">
        <w:rPr>
          <w:rFonts w:ascii="Arial" w:hAnsi="Arial" w:cs="Arial"/>
        </w:rPr>
        <w:t>ommunication errors have been identified as the root cause of a high proportion of adverse events</w:t>
      </w:r>
      <w:r w:rsidR="00D95A33">
        <w:rPr>
          <w:rFonts w:ascii="Arial" w:hAnsi="Arial" w:cs="Arial"/>
        </w:rPr>
        <w:t xml:space="preserve"> (Umberfield </w:t>
      </w:r>
      <w:r w:rsidR="00D95A33">
        <w:rPr>
          <w:rFonts w:ascii="Arial" w:hAnsi="Arial" w:cs="Arial"/>
          <w:i/>
        </w:rPr>
        <w:t>et al.,</w:t>
      </w:r>
      <w:r w:rsidR="00D95A33">
        <w:rPr>
          <w:rFonts w:ascii="Arial" w:hAnsi="Arial" w:cs="Arial"/>
        </w:rPr>
        <w:t xml:space="preserve"> 2019)</w:t>
      </w:r>
      <w:r w:rsidR="008621A7">
        <w:rPr>
          <w:rFonts w:ascii="Arial" w:hAnsi="Arial" w:cs="Arial"/>
        </w:rPr>
        <w:t>.</w:t>
      </w:r>
    </w:p>
    <w:p w14:paraId="33A7C4F7" w14:textId="77777777" w:rsidR="008621A7" w:rsidRDefault="008621A7" w:rsidP="005C13D9">
      <w:pPr>
        <w:spacing w:line="360" w:lineRule="auto"/>
        <w:rPr>
          <w:rFonts w:ascii="Arial" w:hAnsi="Arial" w:cs="Arial"/>
        </w:rPr>
      </w:pPr>
    </w:p>
    <w:p w14:paraId="06CEBE7F" w14:textId="7B59F027" w:rsidR="008621A7" w:rsidRDefault="008621A7" w:rsidP="005C13D9">
      <w:pPr>
        <w:spacing w:line="360" w:lineRule="auto"/>
        <w:rPr>
          <w:rFonts w:ascii="Arial" w:hAnsi="Arial" w:cs="Arial"/>
        </w:rPr>
      </w:pPr>
      <w:r>
        <w:rPr>
          <w:rFonts w:ascii="Arial" w:hAnsi="Arial" w:cs="Arial"/>
        </w:rPr>
        <w:t>I recently attended a call to support an NQP and a trainee EMT (TEMT)</w:t>
      </w:r>
      <w:r w:rsidR="008F0BFB">
        <w:rPr>
          <w:rFonts w:ascii="Arial" w:hAnsi="Arial" w:cs="Arial"/>
        </w:rPr>
        <w:t xml:space="preserve"> at a maternity call. A 22 year-</w:t>
      </w:r>
      <w:r>
        <w:rPr>
          <w:rFonts w:ascii="Arial" w:hAnsi="Arial" w:cs="Arial"/>
        </w:rPr>
        <w:t>old female had spontaneously started to delive</w:t>
      </w:r>
      <w:r w:rsidR="008F0BFB">
        <w:rPr>
          <w:rFonts w:ascii="Arial" w:hAnsi="Arial" w:cs="Arial"/>
        </w:rPr>
        <w:t>r at a gestational age of 28 wee</w:t>
      </w:r>
      <w:r>
        <w:rPr>
          <w:rFonts w:ascii="Arial" w:hAnsi="Arial" w:cs="Arial"/>
        </w:rPr>
        <w:t>ks at home and was known to already be at high risk of complications due to having pre-eclampsia</w:t>
      </w:r>
      <w:r w:rsidR="008F0BFB">
        <w:rPr>
          <w:rFonts w:ascii="Arial" w:hAnsi="Arial" w:cs="Arial"/>
        </w:rPr>
        <w:t>,</w:t>
      </w:r>
      <w:r>
        <w:rPr>
          <w:rFonts w:ascii="Arial" w:hAnsi="Arial" w:cs="Arial"/>
        </w:rPr>
        <w:t xml:space="preserve"> which can cause maternal seizures. On my arrival at the property, there was a lot of emotion and distress from multiple family members, which was adding to the stress of the situation for the crew. The patient was positioned on all fours on the bed, with the NQP attempting to gain intravenous access for drug and fluid therapy should it be required</w:t>
      </w:r>
      <w:r w:rsidR="00D55DF1">
        <w:rPr>
          <w:rFonts w:ascii="Arial" w:hAnsi="Arial" w:cs="Arial"/>
        </w:rPr>
        <w:t>; she briefed me that the baby was crowning and delivery was imminent</w:t>
      </w:r>
      <w:r>
        <w:rPr>
          <w:rFonts w:ascii="Arial" w:hAnsi="Arial" w:cs="Arial"/>
        </w:rPr>
        <w:t xml:space="preserve">. The TEMT was looking a bit overwhelmed by the situation </w:t>
      </w:r>
      <w:r w:rsidR="00D55DF1">
        <w:rPr>
          <w:rFonts w:ascii="Arial" w:hAnsi="Arial" w:cs="Arial"/>
        </w:rPr>
        <w:t xml:space="preserve">and had started laying out an area to resuscitate the baby should it be required. Following a per vaginal (PV) exam, I established </w:t>
      </w:r>
      <w:r w:rsidR="006C18B8">
        <w:rPr>
          <w:rFonts w:ascii="Arial" w:hAnsi="Arial" w:cs="Arial"/>
        </w:rPr>
        <w:t>that the baby was not crowning, rather</w:t>
      </w:r>
      <w:r w:rsidR="00971131">
        <w:rPr>
          <w:rFonts w:ascii="Arial" w:hAnsi="Arial" w:cs="Arial"/>
        </w:rPr>
        <w:t>,</w:t>
      </w:r>
      <w:r w:rsidR="006C18B8">
        <w:rPr>
          <w:rFonts w:ascii="Arial" w:hAnsi="Arial" w:cs="Arial"/>
        </w:rPr>
        <w:t xml:space="preserve"> a leg had been delivered prior to spontaneous membrane rupture</w:t>
      </w:r>
      <w:r w:rsidR="00971131">
        <w:rPr>
          <w:rFonts w:ascii="Arial" w:hAnsi="Arial" w:cs="Arial"/>
        </w:rPr>
        <w:t>;</w:t>
      </w:r>
      <w:r w:rsidR="006C18B8">
        <w:rPr>
          <w:rFonts w:ascii="Arial" w:hAnsi="Arial" w:cs="Arial"/>
        </w:rPr>
        <w:t xml:space="preserve"> this baby was being born “en caul” and was at high risk of requiring resuscitation </w:t>
      </w:r>
      <w:r w:rsidR="00971131">
        <w:rPr>
          <w:rFonts w:ascii="Arial" w:hAnsi="Arial" w:cs="Arial"/>
        </w:rPr>
        <w:t xml:space="preserve">(Malik </w:t>
      </w:r>
      <w:r w:rsidR="00971131">
        <w:rPr>
          <w:rFonts w:ascii="Arial" w:hAnsi="Arial" w:cs="Arial"/>
          <w:i/>
        </w:rPr>
        <w:t>et al.,</w:t>
      </w:r>
      <w:r w:rsidR="00971131">
        <w:rPr>
          <w:rFonts w:ascii="Arial" w:hAnsi="Arial" w:cs="Arial"/>
        </w:rPr>
        <w:t xml:space="preserve"> 2018).</w:t>
      </w:r>
      <w:r w:rsidR="00A439F9">
        <w:rPr>
          <w:rFonts w:ascii="Arial" w:hAnsi="Arial" w:cs="Arial"/>
        </w:rPr>
        <w:t xml:space="preserve"> The amniotic fluid was stained with faeces, suggesting that the baby was in significant distress. </w:t>
      </w:r>
    </w:p>
    <w:p w14:paraId="6FD30A0D" w14:textId="77777777" w:rsidR="00E761C1" w:rsidRDefault="00E761C1" w:rsidP="005C13D9">
      <w:pPr>
        <w:spacing w:line="360" w:lineRule="auto"/>
        <w:rPr>
          <w:rFonts w:ascii="Arial" w:hAnsi="Arial" w:cs="Arial"/>
        </w:rPr>
      </w:pPr>
    </w:p>
    <w:p w14:paraId="49AC37D3" w14:textId="0AFBAF36" w:rsidR="00E93DB3" w:rsidRDefault="00E761C1" w:rsidP="005C13D9">
      <w:pPr>
        <w:spacing w:line="360" w:lineRule="auto"/>
        <w:rPr>
          <w:rFonts w:ascii="Arial" w:hAnsi="Arial" w:cs="Arial"/>
        </w:rPr>
      </w:pPr>
      <w:r>
        <w:rPr>
          <w:rFonts w:ascii="Arial" w:hAnsi="Arial" w:cs="Arial"/>
        </w:rPr>
        <w:t>I relayed this to my colleagues, ensuring that they were aware of the seriousness of the situation and the potential clinical course ahead</w:t>
      </w:r>
      <w:r w:rsidR="00E809A3">
        <w:rPr>
          <w:rFonts w:ascii="Arial" w:hAnsi="Arial" w:cs="Arial"/>
        </w:rPr>
        <w:t xml:space="preserve"> (foetal or neonatal death)</w:t>
      </w:r>
      <w:r>
        <w:rPr>
          <w:rFonts w:ascii="Arial" w:hAnsi="Arial" w:cs="Arial"/>
        </w:rPr>
        <w:t>, being careful to use terminology that would not cause distress to the expectant mother. I directed the TEMT to continue with what he was doing and some additional items that we would require. The NQP was struggling to gain access, I recognised that I could achieve this fairly quickly, but due to competing priorities, suggested a different strategy for her to follow that would increase her chance of success before excusing myself and stepping into the next door room to contact the air support desk in ambulance control to r</w:t>
      </w:r>
      <w:r w:rsidR="009F3783">
        <w:rPr>
          <w:rFonts w:ascii="Arial" w:hAnsi="Arial" w:cs="Arial"/>
        </w:rPr>
        <w:t>equest support from a doctor le</w:t>
      </w:r>
      <w:r>
        <w:rPr>
          <w:rFonts w:ascii="Arial" w:hAnsi="Arial" w:cs="Arial"/>
        </w:rPr>
        <w:t xml:space="preserve">d </w:t>
      </w:r>
      <w:r w:rsidR="009F3783">
        <w:rPr>
          <w:rFonts w:ascii="Arial" w:hAnsi="Arial" w:cs="Arial"/>
        </w:rPr>
        <w:t xml:space="preserve">pre hospital </w:t>
      </w:r>
      <w:r>
        <w:rPr>
          <w:rFonts w:ascii="Arial" w:hAnsi="Arial" w:cs="Arial"/>
        </w:rPr>
        <w:t xml:space="preserve">critical care team. </w:t>
      </w:r>
    </w:p>
    <w:p w14:paraId="17C47326" w14:textId="77777777" w:rsidR="00E93DB3" w:rsidRDefault="00E93DB3" w:rsidP="005C13D9">
      <w:pPr>
        <w:spacing w:line="360" w:lineRule="auto"/>
        <w:rPr>
          <w:rFonts w:ascii="Arial" w:hAnsi="Arial" w:cs="Arial"/>
        </w:rPr>
      </w:pPr>
    </w:p>
    <w:p w14:paraId="0E358DBC" w14:textId="6EE6652D" w:rsidR="00E761C1" w:rsidRDefault="00E761C1" w:rsidP="005C13D9">
      <w:pPr>
        <w:spacing w:line="360" w:lineRule="auto"/>
        <w:rPr>
          <w:rFonts w:ascii="Arial" w:hAnsi="Arial" w:cs="Arial"/>
        </w:rPr>
      </w:pPr>
      <w:r>
        <w:rPr>
          <w:rFonts w:ascii="Arial" w:hAnsi="Arial" w:cs="Arial"/>
        </w:rPr>
        <w:t>Unfortunately</w:t>
      </w:r>
      <w:r w:rsidR="00A439F9">
        <w:rPr>
          <w:rFonts w:ascii="Arial" w:hAnsi="Arial" w:cs="Arial"/>
        </w:rPr>
        <w:t>,</w:t>
      </w:r>
      <w:r>
        <w:rPr>
          <w:rFonts w:ascii="Arial" w:hAnsi="Arial" w:cs="Arial"/>
        </w:rPr>
        <w:t xml:space="preserve"> all critical care assets were deployed elsewhere </w:t>
      </w:r>
      <w:r w:rsidR="00A439F9">
        <w:rPr>
          <w:rFonts w:ascii="Arial" w:hAnsi="Arial" w:cs="Arial"/>
        </w:rPr>
        <w:t xml:space="preserve">and following a brief discussion with the Critical Care Practitioner (CCP) in control, we took a decision to rapidly extricate the patient to a neonatal critical care team at the nearest central delivery suite (CDS) available to us which was a 15 minute journey utilising blue lights and sirens. The CCP agreed to contact the Cymru Inter Hospital Acute Neo Natal Transfer Service (CHANTS) top cover consultant to locate the nearest available neo natal intensive care unit (NICU) bed, which would be required if the baby survived the delivery.  </w:t>
      </w:r>
    </w:p>
    <w:p w14:paraId="01DD3975" w14:textId="77777777" w:rsidR="00E93DB3" w:rsidRDefault="00E93DB3" w:rsidP="005C13D9">
      <w:pPr>
        <w:spacing w:line="360" w:lineRule="auto"/>
        <w:rPr>
          <w:rFonts w:ascii="Arial" w:hAnsi="Arial" w:cs="Arial"/>
        </w:rPr>
      </w:pPr>
    </w:p>
    <w:p w14:paraId="1EF1FC12" w14:textId="69611A1E" w:rsidR="00E93DB3" w:rsidRPr="00971131" w:rsidRDefault="00E93DB3" w:rsidP="005C13D9">
      <w:pPr>
        <w:spacing w:line="360" w:lineRule="auto"/>
        <w:rPr>
          <w:rFonts w:ascii="Arial" w:hAnsi="Arial" w:cs="Arial"/>
        </w:rPr>
      </w:pPr>
      <w:r>
        <w:rPr>
          <w:rFonts w:ascii="Arial" w:hAnsi="Arial" w:cs="Arial"/>
        </w:rPr>
        <w:t xml:space="preserve">I spoke briefly with the patient’s mother and friend to explain we would be leaving </w:t>
      </w:r>
      <w:r w:rsidR="00643A86">
        <w:rPr>
          <w:rFonts w:ascii="Arial" w:hAnsi="Arial" w:cs="Arial"/>
        </w:rPr>
        <w:t>shortly;</w:t>
      </w:r>
      <w:r>
        <w:rPr>
          <w:rFonts w:ascii="Arial" w:hAnsi="Arial" w:cs="Arial"/>
        </w:rPr>
        <w:t xml:space="preserve"> they could not travel with us</w:t>
      </w:r>
      <w:r w:rsidR="00E809A3">
        <w:rPr>
          <w:rFonts w:ascii="Arial" w:hAnsi="Arial" w:cs="Arial"/>
        </w:rPr>
        <w:t>,</w:t>
      </w:r>
      <w:r>
        <w:rPr>
          <w:rFonts w:ascii="Arial" w:hAnsi="Arial" w:cs="Arial"/>
        </w:rPr>
        <w:t xml:space="preserve"> and the risk to mother and baby. I had to be quite direct with this conversation as</w:t>
      </w:r>
      <w:r w:rsidR="00E809A3">
        <w:rPr>
          <w:rFonts w:ascii="Arial" w:hAnsi="Arial" w:cs="Arial"/>
        </w:rPr>
        <w:t>,</w:t>
      </w:r>
      <w:r>
        <w:rPr>
          <w:rFonts w:ascii="Arial" w:hAnsi="Arial" w:cs="Arial"/>
        </w:rPr>
        <w:t xml:space="preserve"> due to their distress</w:t>
      </w:r>
      <w:r w:rsidR="00E809A3">
        <w:rPr>
          <w:rFonts w:ascii="Arial" w:hAnsi="Arial" w:cs="Arial"/>
        </w:rPr>
        <w:t>,</w:t>
      </w:r>
      <w:r>
        <w:rPr>
          <w:rFonts w:ascii="Arial" w:hAnsi="Arial" w:cs="Arial"/>
        </w:rPr>
        <w:t xml:space="preserve"> they became obstructive and were hindering the crew’s attempt to remove the patient from the property. </w:t>
      </w:r>
    </w:p>
    <w:p w14:paraId="5E101B1E" w14:textId="77777777" w:rsidR="00AD130F" w:rsidRDefault="00AD130F" w:rsidP="005C13D9">
      <w:pPr>
        <w:spacing w:line="360" w:lineRule="auto"/>
        <w:rPr>
          <w:rFonts w:ascii="Arial" w:eastAsia="Times New Roman" w:hAnsi="Arial" w:cs="Arial"/>
          <w:color w:val="000000"/>
          <w:shd w:val="clear" w:color="auto" w:fill="FFFFFF"/>
        </w:rPr>
      </w:pPr>
    </w:p>
    <w:p w14:paraId="066245AC" w14:textId="4F2E58B8" w:rsidR="00A439F9" w:rsidRDefault="00A439F9"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Once on the EA, </w:t>
      </w:r>
      <w:r w:rsidR="00E93DB3">
        <w:rPr>
          <w:rFonts w:ascii="Arial" w:eastAsia="Times New Roman" w:hAnsi="Arial" w:cs="Arial"/>
          <w:color w:val="000000"/>
          <w:shd w:val="clear" w:color="auto" w:fill="FFFFFF"/>
        </w:rPr>
        <w:t>the NQP had not managed to gain access, but at this point, that became a secondary consideration as the labour was now progressing significantly. A community midwife arrived as we were about to leave and joined us on the EA. I gave a brief handover and outlined the plan, which was essentially to rapidly transport this patient to definitive care and be prepared to deliver and resuscitate the baby en route. The midwife agreed and I directed the TEMT to make progress through the heavy traffic but to not exceed the speed limit by more than 10 miles per hour.</w:t>
      </w:r>
    </w:p>
    <w:p w14:paraId="21E7A840" w14:textId="77777777" w:rsidR="00E93DB3" w:rsidRDefault="00E93DB3" w:rsidP="005C13D9">
      <w:pPr>
        <w:spacing w:line="360" w:lineRule="auto"/>
        <w:rPr>
          <w:rFonts w:ascii="Arial" w:eastAsia="Times New Roman" w:hAnsi="Arial" w:cs="Arial"/>
          <w:color w:val="000000"/>
          <w:shd w:val="clear" w:color="auto" w:fill="FFFFFF"/>
        </w:rPr>
      </w:pPr>
    </w:p>
    <w:p w14:paraId="548A6D62" w14:textId="77777777" w:rsidR="00E93DB3" w:rsidRDefault="00E93DB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As we left, the NQP was still setting up resuscitation equipment that she was handing to me at the foot of the trolley. I delivered the rest of the baby, with no spontaneous rupture of membranes. The midwife was unsure whether to open the amniotic sac and told me she had never been in this position before and didn’t know what to do for the best. I found this challenging as I was looking to her for her experience and knowledge in attending childbirths in the community.</w:t>
      </w:r>
    </w:p>
    <w:p w14:paraId="71E4CBFA" w14:textId="77777777" w:rsidR="00E93DB3" w:rsidRDefault="00E93DB3" w:rsidP="005C13D9">
      <w:pPr>
        <w:spacing w:line="360" w:lineRule="auto"/>
        <w:rPr>
          <w:rFonts w:ascii="Arial" w:eastAsia="Times New Roman" w:hAnsi="Arial" w:cs="Arial"/>
          <w:color w:val="000000"/>
          <w:shd w:val="clear" w:color="auto" w:fill="FFFFFF"/>
        </w:rPr>
      </w:pPr>
    </w:p>
    <w:p w14:paraId="400E70E5" w14:textId="55D6E6E9" w:rsidR="00E93DB3" w:rsidRDefault="00E93DB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 could immediately see that the baby was likely deceased and beyond medical help. The midwife was of the opinion that if we did not open the sac, the baby may continue to be oxygenated by the umbilical cord and if we opened the sac, we would have to resuscitate the baby. Following a brief discussion, I persuaded her we should open the sac with the rationale that </w:t>
      </w:r>
      <w:r w:rsidR="00C775CE">
        <w:rPr>
          <w:rFonts w:ascii="Arial" w:eastAsia="Times New Roman" w:hAnsi="Arial" w:cs="Arial"/>
          <w:color w:val="000000"/>
          <w:shd w:val="clear" w:color="auto" w:fill="FFFFFF"/>
        </w:rPr>
        <w:t xml:space="preserve">if there were signs unequivocally associated with foetal death, we would not resuscitate and could communicate that to the hospital team, freeing up the NICU bed and team for another patient who may require their services. This was the course of action followed and foetal maceration was immediately evident; the baby was sadly deceased. </w:t>
      </w:r>
    </w:p>
    <w:p w14:paraId="109C821B" w14:textId="77777777" w:rsidR="00643A86" w:rsidRDefault="00643A86" w:rsidP="005C13D9">
      <w:pPr>
        <w:spacing w:line="360" w:lineRule="auto"/>
        <w:rPr>
          <w:rFonts w:ascii="Arial" w:eastAsia="Times New Roman" w:hAnsi="Arial" w:cs="Arial"/>
          <w:color w:val="000000"/>
          <w:shd w:val="clear" w:color="auto" w:fill="FFFFFF"/>
        </w:rPr>
      </w:pPr>
    </w:p>
    <w:p w14:paraId="5F380FFC" w14:textId="2FB304B9" w:rsidR="00643A86" w:rsidRDefault="00643A86"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 was expecting the midwife to break this news to the mother, however </w:t>
      </w:r>
      <w:r w:rsidR="009F3783">
        <w:rPr>
          <w:rFonts w:ascii="Arial" w:eastAsia="Times New Roman" w:hAnsi="Arial" w:cs="Arial"/>
          <w:color w:val="000000"/>
          <w:shd w:val="clear" w:color="auto" w:fill="FFFFFF"/>
        </w:rPr>
        <w:t>she did not immediately and from looking at the NQPs face, I could see that she was shocked and distressed. I was acutely aware that this was the first childbirth she had attended in her career and would be looking to me to take the lead. As the midwife blanketed the baby, I broke the news to the mother, who was inconsolable. I offered the mother her son to hold, which she did.</w:t>
      </w:r>
    </w:p>
    <w:p w14:paraId="79E05F40" w14:textId="77777777" w:rsidR="009F3783" w:rsidRDefault="009F3783" w:rsidP="005C13D9">
      <w:pPr>
        <w:spacing w:line="360" w:lineRule="auto"/>
        <w:rPr>
          <w:rFonts w:ascii="Arial" w:eastAsia="Times New Roman" w:hAnsi="Arial" w:cs="Arial"/>
          <w:color w:val="000000"/>
          <w:shd w:val="clear" w:color="auto" w:fill="FFFFFF"/>
        </w:rPr>
      </w:pPr>
    </w:p>
    <w:p w14:paraId="6DBC0C76" w14:textId="77777777" w:rsidR="009F3783" w:rsidRDefault="009F378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 passed an update to both my CCP colleague and to CDS to ensure that any resources being prepared for our arrival could be stood down and utilised for a different patient should they be required. On arrival at the hospital, the NQP was unable to accompany the patient to the ward and removed herself to sit in the front of the EA in an attempt to compose herself and bring her emotions under control. </w:t>
      </w:r>
    </w:p>
    <w:p w14:paraId="72046210" w14:textId="77777777" w:rsidR="009F3783" w:rsidRDefault="009F3783" w:rsidP="005C13D9">
      <w:pPr>
        <w:spacing w:line="360" w:lineRule="auto"/>
        <w:rPr>
          <w:rFonts w:ascii="Arial" w:eastAsia="Times New Roman" w:hAnsi="Arial" w:cs="Arial"/>
          <w:color w:val="000000"/>
          <w:shd w:val="clear" w:color="auto" w:fill="FFFFFF"/>
        </w:rPr>
      </w:pPr>
    </w:p>
    <w:p w14:paraId="01C90B65" w14:textId="6D37F4D4" w:rsidR="009F3783" w:rsidRPr="00AD130F" w:rsidRDefault="009F378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Having left the patient and baby in the care of staff at the maternity unit, I sat with the TEMT and the NQP in private and conducted an informal clinical debrief to ensure that both were understanding of the decisions made and had the opportunity to ask questions. I tried to ensure that both were aware that</w:t>
      </w:r>
      <w:r w:rsidR="00DE75CD">
        <w:rPr>
          <w:rFonts w:ascii="Arial" w:eastAsia="Times New Roman" w:hAnsi="Arial" w:cs="Arial"/>
          <w:color w:val="000000"/>
          <w:shd w:val="clear" w:color="auto" w:fill="FFFFFF"/>
        </w:rPr>
        <w:t xml:space="preserve"> the outcome was unavoidable,</w:t>
      </w:r>
      <w:r>
        <w:rPr>
          <w:rFonts w:ascii="Arial" w:eastAsia="Times New Roman" w:hAnsi="Arial" w:cs="Arial"/>
          <w:color w:val="000000"/>
          <w:shd w:val="clear" w:color="auto" w:fill="FFFFFF"/>
        </w:rPr>
        <w:t xml:space="preserve"> that the baby had likely died prior to their arrival </w:t>
      </w:r>
      <w:r w:rsidR="00DE75CD">
        <w:rPr>
          <w:rFonts w:ascii="Arial" w:eastAsia="Times New Roman" w:hAnsi="Arial" w:cs="Arial"/>
          <w:color w:val="000000"/>
          <w:shd w:val="clear" w:color="auto" w:fill="FFFFFF"/>
        </w:rPr>
        <w:t xml:space="preserve">at scene from an as yet undetermined irreversible cause and that their assessment and management could not have been improved upon. </w:t>
      </w:r>
      <w:r>
        <w:rPr>
          <w:rFonts w:ascii="Arial" w:eastAsia="Times New Roman" w:hAnsi="Arial" w:cs="Arial"/>
          <w:color w:val="000000"/>
          <w:shd w:val="clear" w:color="auto" w:fill="FFFFFF"/>
        </w:rPr>
        <w:t xml:space="preserve"> </w:t>
      </w:r>
    </w:p>
    <w:p w14:paraId="2B9218C9" w14:textId="77777777" w:rsidR="00FC5A72" w:rsidRPr="00AD130F" w:rsidRDefault="00FC5A72" w:rsidP="005C13D9">
      <w:pPr>
        <w:spacing w:line="360" w:lineRule="auto"/>
        <w:rPr>
          <w:rFonts w:ascii="Arial" w:eastAsia="Times New Roman" w:hAnsi="Arial" w:cs="Arial"/>
          <w:color w:val="000000"/>
          <w:shd w:val="clear" w:color="auto" w:fill="FFFFFF"/>
        </w:rPr>
      </w:pPr>
    </w:p>
    <w:p w14:paraId="552CCF11" w14:textId="77777777" w:rsidR="00DE75CD" w:rsidRDefault="00DE75CD"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On reflection, I feel that what this crew lacked was the experience to make the decision to leave scene (ambulance crews would normally prepare to deliver at scene if part of the baby is visible except in the most exceptional circumstances, which this was) and the awareness of the bigger picture in that this baby would likely either not survive or need early input from a neonatology team. </w:t>
      </w:r>
    </w:p>
    <w:p w14:paraId="22BED29B" w14:textId="77777777" w:rsidR="00DE75CD" w:rsidRDefault="00DE75CD" w:rsidP="005C13D9">
      <w:pPr>
        <w:spacing w:line="360" w:lineRule="auto"/>
        <w:rPr>
          <w:rFonts w:ascii="Arial" w:eastAsia="Times New Roman" w:hAnsi="Arial" w:cs="Arial"/>
          <w:color w:val="000000"/>
          <w:shd w:val="clear" w:color="auto" w:fill="FFFFFF"/>
        </w:rPr>
      </w:pPr>
    </w:p>
    <w:p w14:paraId="7BD564AC" w14:textId="584B96F1" w:rsidR="0065476B" w:rsidRDefault="0019656B"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The team that assembled at this call was lacking in experienced and required both a delegative and directive style of leadership. I had to offer guidance and direction to both the NQP, TEMT and midwife at various times throughout this episode of patient care as and when </w:t>
      </w:r>
      <w:r w:rsidR="0065476B">
        <w:rPr>
          <w:rFonts w:ascii="Arial" w:eastAsia="Times New Roman" w:hAnsi="Arial" w:cs="Arial"/>
          <w:color w:val="000000"/>
          <w:shd w:val="clear" w:color="auto" w:fill="FFFFFF"/>
        </w:rPr>
        <w:t>the team required it</w:t>
      </w:r>
      <w:r>
        <w:rPr>
          <w:rFonts w:ascii="Arial" w:eastAsia="Times New Roman" w:hAnsi="Arial" w:cs="Arial"/>
          <w:color w:val="000000"/>
          <w:shd w:val="clear" w:color="auto" w:fill="FFFFFF"/>
        </w:rPr>
        <w:t>. I also had to take over some of the decision making around patient care. Whilst recognised a</w:t>
      </w:r>
      <w:r w:rsidR="006035F4">
        <w:rPr>
          <w:rFonts w:ascii="Arial" w:eastAsia="Times New Roman" w:hAnsi="Arial" w:cs="Arial"/>
          <w:color w:val="000000"/>
          <w:shd w:val="clear" w:color="auto" w:fill="FFFFFF"/>
        </w:rPr>
        <w:t>s being necessary in some situa</w:t>
      </w:r>
      <w:r>
        <w:rPr>
          <w:rFonts w:ascii="Arial" w:eastAsia="Times New Roman" w:hAnsi="Arial" w:cs="Arial"/>
          <w:color w:val="000000"/>
          <w:shd w:val="clear" w:color="auto" w:fill="FFFFFF"/>
        </w:rPr>
        <w:t>t</w:t>
      </w:r>
      <w:r w:rsidR="006035F4">
        <w:rPr>
          <w:rFonts w:ascii="Arial" w:eastAsia="Times New Roman" w:hAnsi="Arial" w:cs="Arial"/>
          <w:color w:val="000000"/>
          <w:shd w:val="clear" w:color="auto" w:fill="FFFFFF"/>
        </w:rPr>
        <w:t>i</w:t>
      </w:r>
      <w:r>
        <w:rPr>
          <w:rFonts w:ascii="Arial" w:eastAsia="Times New Roman" w:hAnsi="Arial" w:cs="Arial"/>
          <w:color w:val="000000"/>
          <w:shd w:val="clear" w:color="auto" w:fill="FFFFFF"/>
        </w:rPr>
        <w:t xml:space="preserve">ons, Blaber and Harris (2014) caution that care must be taken when using </w:t>
      </w:r>
      <w:r w:rsidR="00E809A3">
        <w:rPr>
          <w:rFonts w:ascii="Arial" w:eastAsia="Times New Roman" w:hAnsi="Arial" w:cs="Arial"/>
          <w:color w:val="000000"/>
          <w:shd w:val="clear" w:color="auto" w:fill="FFFFFF"/>
        </w:rPr>
        <w:t>a directive</w:t>
      </w:r>
      <w:r>
        <w:rPr>
          <w:rFonts w:ascii="Arial" w:eastAsia="Times New Roman" w:hAnsi="Arial" w:cs="Arial"/>
          <w:color w:val="000000"/>
          <w:shd w:val="clear" w:color="auto" w:fill="FFFFFF"/>
        </w:rPr>
        <w:t xml:space="preserve"> leadership style to ensure communication with the team is of the highest standard so that all present understand the leader’s decision making. By delegating some tasks</w:t>
      </w:r>
      <w:r w:rsidR="0065476B">
        <w:rPr>
          <w:rFonts w:ascii="Arial" w:eastAsia="Times New Roman" w:hAnsi="Arial" w:cs="Arial"/>
          <w:color w:val="000000"/>
          <w:shd w:val="clear" w:color="auto" w:fill="FFFFFF"/>
        </w:rPr>
        <w:t>, I recognise that I was placing the responsibility for those onto the team;</w:t>
      </w:r>
      <w:r>
        <w:rPr>
          <w:rFonts w:ascii="Arial" w:eastAsia="Times New Roman" w:hAnsi="Arial" w:cs="Arial"/>
          <w:color w:val="000000"/>
          <w:shd w:val="clear" w:color="auto" w:fill="FFFFFF"/>
        </w:rPr>
        <w:t xml:space="preserve"> </w:t>
      </w:r>
      <w:r w:rsidR="0065476B">
        <w:rPr>
          <w:rFonts w:ascii="Arial" w:eastAsia="Times New Roman" w:hAnsi="Arial" w:cs="Arial"/>
          <w:color w:val="000000"/>
          <w:shd w:val="clear" w:color="auto" w:fill="FFFFFF"/>
        </w:rPr>
        <w:t xml:space="preserve">which can increase stress and reduce cognitive function. I believe that this is a good example of the use of situational leadership theory, where I was able to adapt my style of leadership to the development level of the individuals comprising the team. </w:t>
      </w:r>
    </w:p>
    <w:p w14:paraId="0B1C9D90" w14:textId="77777777" w:rsidR="006035F4" w:rsidRDefault="006035F4" w:rsidP="005C13D9">
      <w:pPr>
        <w:spacing w:line="360" w:lineRule="auto"/>
        <w:rPr>
          <w:rFonts w:ascii="Arial" w:eastAsia="Times New Roman" w:hAnsi="Arial" w:cs="Arial"/>
          <w:color w:val="000000"/>
          <w:shd w:val="clear" w:color="auto" w:fill="FFFFFF"/>
        </w:rPr>
      </w:pPr>
    </w:p>
    <w:p w14:paraId="63D559A1" w14:textId="37D58064" w:rsidR="006035F4" w:rsidRDefault="006035F4"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Having previously undertaken a situational leadership style self assessment tool as part of a team leader development programme with my employer, I know that I have a strong affinity for displaying the coaching style of leadership and a weak affinity for utilising a directive and delegating style of leadership. </w:t>
      </w:r>
      <w:r w:rsidR="00456C9B">
        <w:rPr>
          <w:rFonts w:ascii="Arial" w:eastAsia="Times New Roman" w:hAnsi="Arial" w:cs="Arial"/>
          <w:color w:val="000000"/>
          <w:shd w:val="clear" w:color="auto" w:fill="FFFFFF"/>
        </w:rPr>
        <w:t xml:space="preserve">This may be in some part why I found this call challenging, as I was using techniques and styles to lead my team that I would not naturally choose. </w:t>
      </w:r>
    </w:p>
    <w:p w14:paraId="1ADE253D" w14:textId="77777777" w:rsidR="0065476B" w:rsidRDefault="0065476B" w:rsidP="005C13D9">
      <w:pPr>
        <w:spacing w:line="360" w:lineRule="auto"/>
        <w:rPr>
          <w:rFonts w:ascii="Arial" w:eastAsia="Times New Roman" w:hAnsi="Arial" w:cs="Arial"/>
          <w:color w:val="000000"/>
          <w:shd w:val="clear" w:color="auto" w:fill="FFFFFF"/>
        </w:rPr>
      </w:pPr>
    </w:p>
    <w:p w14:paraId="56FD0A53" w14:textId="77777777" w:rsidR="00D95A33" w:rsidRDefault="0065476B"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Clear communication was key during this call and is particularly important when we consider that whilst attending high acuity calls, their nature requires immediately available resources to respond across locality boundaries. Resultantly, staff will be working in ad hoc teams with colleagues whose names, grades and scopes of practice they may not be familiar with. This creates obvious barriers to communication and increases the cognitive loading required to perform effectively at all levels, but perhaps most significantly for myself, in a leadership role, where task delegation and scene management is key to ensuring the delivery of optimal patient care. </w:t>
      </w:r>
    </w:p>
    <w:p w14:paraId="461C4E65" w14:textId="77777777" w:rsidR="00D95A33" w:rsidRDefault="00D95A33" w:rsidP="005C13D9">
      <w:pPr>
        <w:spacing w:line="360" w:lineRule="auto"/>
        <w:rPr>
          <w:rFonts w:ascii="Arial" w:eastAsia="Times New Roman" w:hAnsi="Arial" w:cs="Arial"/>
          <w:color w:val="000000"/>
          <w:shd w:val="clear" w:color="auto" w:fill="FFFFFF"/>
        </w:rPr>
      </w:pPr>
    </w:p>
    <w:p w14:paraId="3B5B52EC" w14:textId="49D76E43" w:rsidR="0065476B" w:rsidRDefault="00D95A3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 believe I can also draw parallels between the role I hold as an SP in my paid employment with the role I hold as DSO for HMCG whilst acting as OIC at incidents I attend where I lead a team to effect the rescue of a person or persons in distress on the coast. In my experience, HMCG teaches a much more directive style of situational leadership to OICs, where my communication must be clear and precise to ensure direction I give is followed. </w:t>
      </w:r>
    </w:p>
    <w:p w14:paraId="3DF363B3" w14:textId="77777777" w:rsidR="0065476B" w:rsidRDefault="0065476B" w:rsidP="005C13D9">
      <w:pPr>
        <w:spacing w:line="360" w:lineRule="auto"/>
        <w:rPr>
          <w:rFonts w:ascii="Arial" w:eastAsia="Times New Roman" w:hAnsi="Arial" w:cs="Arial"/>
          <w:color w:val="000000"/>
          <w:shd w:val="clear" w:color="auto" w:fill="FFFFFF"/>
        </w:rPr>
      </w:pPr>
    </w:p>
    <w:p w14:paraId="14AB3F04" w14:textId="77777777" w:rsidR="00456C9B" w:rsidRDefault="00D95A3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Recognising that my communication impacts so much on my leadership,</w:t>
      </w:r>
      <w:r w:rsidR="0065476B">
        <w:rPr>
          <w:rFonts w:ascii="Arial" w:eastAsia="Times New Roman" w:hAnsi="Arial" w:cs="Arial"/>
          <w:color w:val="000000"/>
          <w:shd w:val="clear" w:color="auto" w:fill="FFFFFF"/>
        </w:rPr>
        <w:t xml:space="preserve"> I have undertaken to gain some </w:t>
      </w:r>
      <w:r w:rsidR="00C35C75">
        <w:rPr>
          <w:rFonts w:ascii="Arial" w:eastAsia="Times New Roman" w:hAnsi="Arial" w:cs="Arial"/>
          <w:color w:val="000000"/>
          <w:shd w:val="clear" w:color="auto" w:fill="FFFFFF"/>
        </w:rPr>
        <w:t>360-degree</w:t>
      </w:r>
      <w:r w:rsidR="0065476B">
        <w:rPr>
          <w:rFonts w:ascii="Arial" w:eastAsia="Times New Roman" w:hAnsi="Arial" w:cs="Arial"/>
          <w:color w:val="000000"/>
          <w:shd w:val="clear" w:color="auto" w:fill="FFFFFF"/>
        </w:rPr>
        <w:t xml:space="preserve"> feedback around my communication, a summary of which is provided in appendix 2. </w:t>
      </w:r>
      <w:r w:rsidR="000F3A36">
        <w:rPr>
          <w:rFonts w:ascii="Arial" w:eastAsia="Times New Roman" w:hAnsi="Arial" w:cs="Arial"/>
          <w:color w:val="000000"/>
          <w:shd w:val="clear" w:color="auto" w:fill="FFFFFF"/>
        </w:rPr>
        <w:t xml:space="preserve">On review, this confirms to me an area in which I need to develop, which is my verbal delivery of information to large groups of people. </w:t>
      </w:r>
      <w:r w:rsidR="00F42F05">
        <w:rPr>
          <w:rFonts w:ascii="Arial" w:eastAsia="Times New Roman" w:hAnsi="Arial" w:cs="Arial"/>
          <w:color w:val="000000"/>
          <w:shd w:val="clear" w:color="auto" w:fill="FFFFFF"/>
        </w:rPr>
        <w:t>This was highlighted by a member of the SLSC committee I chair and hinted at by my line manager (the SO) on the CRT I lead: “can be quiet at times when face-to-face”. Conversely, in the feedback, a manager who attended a lecture I delivered did not give any constructive feedback on the way I deliver to large groups of people</w:t>
      </w:r>
      <w:r w:rsidR="00A64970">
        <w:rPr>
          <w:rFonts w:ascii="Arial" w:eastAsia="Times New Roman" w:hAnsi="Arial" w:cs="Arial"/>
          <w:color w:val="000000"/>
          <w:shd w:val="clear" w:color="auto" w:fill="FFFFFF"/>
        </w:rPr>
        <w:t xml:space="preserve"> suggesting that it was at the least of an acceptable standard.</w:t>
      </w:r>
      <w:r w:rsidR="00456C9B">
        <w:rPr>
          <w:rFonts w:ascii="Arial" w:eastAsia="Times New Roman" w:hAnsi="Arial" w:cs="Arial"/>
          <w:color w:val="000000"/>
          <w:shd w:val="clear" w:color="auto" w:fill="FFFFFF"/>
        </w:rPr>
        <w:t xml:space="preserve"> I recognise myself that I am softly spoken and introverted in nature; I do not like to be the centre of attention and this is something that I have repeatedly reflected on and try to improve upon. </w:t>
      </w:r>
    </w:p>
    <w:p w14:paraId="1510236C" w14:textId="77777777" w:rsidR="00456C9B" w:rsidRDefault="00456C9B" w:rsidP="005C13D9">
      <w:pPr>
        <w:spacing w:line="360" w:lineRule="auto"/>
        <w:rPr>
          <w:rFonts w:ascii="Arial" w:eastAsia="Times New Roman" w:hAnsi="Arial" w:cs="Arial"/>
          <w:color w:val="000000"/>
          <w:shd w:val="clear" w:color="auto" w:fill="FFFFFF"/>
        </w:rPr>
      </w:pPr>
    </w:p>
    <w:p w14:paraId="7C66778A" w14:textId="24233D70" w:rsidR="0041388A" w:rsidRDefault="00456C9B"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This is supported by</w:t>
      </w:r>
      <w:r w:rsidR="00A64970">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the outcomes from the Insights Discovery profile that was generated from my responses to th</w:t>
      </w:r>
      <w:r w:rsidR="004172B5">
        <w:rPr>
          <w:rFonts w:ascii="Arial" w:eastAsia="Times New Roman" w:hAnsi="Arial" w:cs="Arial"/>
          <w:color w:val="000000"/>
          <w:shd w:val="clear" w:color="auto" w:fill="FFFFFF"/>
        </w:rPr>
        <w:t>e Insights Preference Evaluator, which I completed in May of this year. This is based on the four psychological types typified in Carl Gustav Jung’s work on modelling personality</w:t>
      </w:r>
      <w:r w:rsidR="00F42F05">
        <w:rPr>
          <w:rFonts w:ascii="Arial" w:eastAsia="Times New Roman" w:hAnsi="Arial" w:cs="Arial"/>
          <w:color w:val="000000"/>
          <w:shd w:val="clear" w:color="auto" w:fill="FFFFFF"/>
        </w:rPr>
        <w:t xml:space="preserve"> </w:t>
      </w:r>
      <w:r w:rsidR="004172B5">
        <w:rPr>
          <w:rFonts w:ascii="Arial" w:eastAsia="Times New Roman" w:hAnsi="Arial" w:cs="Arial"/>
          <w:color w:val="000000"/>
          <w:shd w:val="clear" w:color="auto" w:fill="FFFFFF"/>
        </w:rPr>
        <w:t xml:space="preserve">and suggests my preferred typology is that of an “observing coordinator” </w:t>
      </w:r>
      <w:r w:rsidR="004F015C">
        <w:rPr>
          <w:rFonts w:ascii="Arial" w:eastAsia="Times New Roman" w:hAnsi="Arial" w:cs="Arial"/>
          <w:color w:val="000000"/>
          <w:shd w:val="clear" w:color="auto" w:fill="FFFFFF"/>
        </w:rPr>
        <w:t>(The Insights Group Ltd, 2021). As part of this, the report suggest</w:t>
      </w:r>
      <w:r w:rsidR="0041388A">
        <w:rPr>
          <w:rFonts w:ascii="Arial" w:eastAsia="Times New Roman" w:hAnsi="Arial" w:cs="Arial"/>
          <w:color w:val="000000"/>
          <w:shd w:val="clear" w:color="auto" w:fill="FFFFFF"/>
        </w:rPr>
        <w:t>s</w:t>
      </w:r>
      <w:r w:rsidR="004F015C">
        <w:rPr>
          <w:rFonts w:ascii="Arial" w:eastAsia="Times New Roman" w:hAnsi="Arial" w:cs="Arial"/>
          <w:color w:val="000000"/>
          <w:shd w:val="clear" w:color="auto" w:fill="FFFFFF"/>
        </w:rPr>
        <w:t xml:space="preserve"> I have a reserved and quiet deme</w:t>
      </w:r>
      <w:r w:rsidR="006D4556">
        <w:rPr>
          <w:rFonts w:ascii="Arial" w:eastAsia="Times New Roman" w:hAnsi="Arial" w:cs="Arial"/>
          <w:color w:val="000000"/>
          <w:shd w:val="clear" w:color="auto" w:fill="FFFFFF"/>
        </w:rPr>
        <w:t xml:space="preserve">anour, which I feel is accurate. Consequently, I </w:t>
      </w:r>
      <w:r w:rsidR="0041388A">
        <w:rPr>
          <w:rFonts w:ascii="Arial" w:eastAsia="Times New Roman" w:hAnsi="Arial" w:cs="Arial"/>
          <w:color w:val="000000"/>
          <w:shd w:val="clear" w:color="auto" w:fill="FFFFFF"/>
        </w:rPr>
        <w:t>do not want to draw attention to myself</w:t>
      </w:r>
      <w:r w:rsidR="006D4556">
        <w:rPr>
          <w:rFonts w:ascii="Arial" w:eastAsia="Times New Roman" w:hAnsi="Arial" w:cs="Arial"/>
          <w:color w:val="000000"/>
          <w:shd w:val="clear" w:color="auto" w:fill="FFFFFF"/>
        </w:rPr>
        <w:t xml:space="preserve"> and feel uncomfortable presenting to large groups</w:t>
      </w:r>
      <w:r w:rsidR="0041388A">
        <w:rPr>
          <w:rFonts w:ascii="Arial" w:eastAsia="Times New Roman" w:hAnsi="Arial" w:cs="Arial"/>
          <w:color w:val="000000"/>
          <w:shd w:val="clear" w:color="auto" w:fill="FFFFFF"/>
        </w:rPr>
        <w:t>, particularly when the information I am delivering can potentially be contentious or the basis for conflict.</w:t>
      </w:r>
    </w:p>
    <w:p w14:paraId="76F8C0F5" w14:textId="77777777" w:rsidR="006D4556" w:rsidRDefault="006D4556" w:rsidP="005C13D9">
      <w:pPr>
        <w:spacing w:line="360" w:lineRule="auto"/>
        <w:rPr>
          <w:rFonts w:ascii="Arial" w:eastAsia="Times New Roman" w:hAnsi="Arial" w:cs="Arial"/>
          <w:color w:val="000000"/>
          <w:shd w:val="clear" w:color="auto" w:fill="FFFFFF"/>
        </w:rPr>
      </w:pPr>
    </w:p>
    <w:p w14:paraId="3EA07EF7" w14:textId="39801006" w:rsidR="00EA1215" w:rsidRDefault="006D4556"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This came to the fore fairly recently when I attended a series of stabbings in an urban area as an operational commander for my employer. I had a run time of approximately 15 minutes to the incident, which meant I had several updates from CCC to give me some situational awareness over and above that which others already at scene would have had. The major concern in the early stages of this incident was the distance between p</w:t>
      </w:r>
      <w:r w:rsidR="000C7ED7">
        <w:rPr>
          <w:rFonts w:ascii="Arial" w:eastAsia="Times New Roman" w:hAnsi="Arial" w:cs="Arial"/>
          <w:color w:val="000000"/>
          <w:shd w:val="clear" w:color="auto" w:fill="FFFFFF"/>
        </w:rPr>
        <w:t>atients and the concern that the</w:t>
      </w:r>
      <w:r>
        <w:rPr>
          <w:rFonts w:ascii="Arial" w:eastAsia="Times New Roman" w:hAnsi="Arial" w:cs="Arial"/>
          <w:color w:val="000000"/>
          <w:shd w:val="clear" w:color="auto" w:fill="FFFFFF"/>
        </w:rPr>
        <w:t>s</w:t>
      </w:r>
      <w:r w:rsidR="000C7ED7">
        <w:rPr>
          <w:rFonts w:ascii="Arial" w:eastAsia="Times New Roman" w:hAnsi="Arial" w:cs="Arial"/>
          <w:color w:val="000000"/>
          <w:shd w:val="clear" w:color="auto" w:fill="FFFFFF"/>
        </w:rPr>
        <w:t>e</w:t>
      </w:r>
      <w:r>
        <w:rPr>
          <w:rFonts w:ascii="Arial" w:eastAsia="Times New Roman" w:hAnsi="Arial" w:cs="Arial"/>
          <w:color w:val="000000"/>
          <w:shd w:val="clear" w:color="auto" w:fill="FFFFFF"/>
        </w:rPr>
        <w:t xml:space="preserve"> could be </w:t>
      </w:r>
      <w:r w:rsidR="000C7ED7">
        <w:rPr>
          <w:rFonts w:ascii="Arial" w:eastAsia="Times New Roman" w:hAnsi="Arial" w:cs="Arial"/>
          <w:color w:val="000000"/>
          <w:shd w:val="clear" w:color="auto" w:fill="FFFFFF"/>
        </w:rPr>
        <w:t>the initial casualties reported from</w:t>
      </w:r>
      <w:r w:rsidR="00064E4F">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a marauding terrorist attack (MTA) incident.</w:t>
      </w:r>
      <w:r w:rsidR="00B51475">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 xml:space="preserve"> </w:t>
      </w:r>
    </w:p>
    <w:p w14:paraId="0FB1F738" w14:textId="77777777" w:rsidR="00EA1215" w:rsidRDefault="00EA1215" w:rsidP="005C13D9">
      <w:pPr>
        <w:spacing w:line="360" w:lineRule="auto"/>
        <w:rPr>
          <w:rFonts w:ascii="Arial" w:eastAsia="Times New Roman" w:hAnsi="Arial" w:cs="Arial"/>
          <w:color w:val="000000"/>
          <w:shd w:val="clear" w:color="auto" w:fill="FFFFFF"/>
        </w:rPr>
      </w:pPr>
    </w:p>
    <w:p w14:paraId="023D4311" w14:textId="2C2D11B7" w:rsidR="006D4556" w:rsidRDefault="006D4556"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As part of my paid employment, I </w:t>
      </w:r>
      <w:r w:rsidR="00064E4F">
        <w:rPr>
          <w:rFonts w:ascii="Arial" w:eastAsia="Times New Roman" w:hAnsi="Arial" w:cs="Arial"/>
          <w:color w:val="000000"/>
          <w:shd w:val="clear" w:color="auto" w:fill="FFFFFF"/>
        </w:rPr>
        <w:t>work within the</w:t>
      </w:r>
      <w:r>
        <w:rPr>
          <w:rFonts w:ascii="Arial" w:eastAsia="Times New Roman" w:hAnsi="Arial" w:cs="Arial"/>
          <w:color w:val="000000"/>
          <w:shd w:val="clear" w:color="auto" w:fill="FFFFFF"/>
        </w:rPr>
        <w:t xml:space="preserve"> organisation’s Special Operations Response Team (SORT), which provide an uplift capability to the trust in response to significant, major and specialist incidents, of which response to MTA, ballistic or bladed weapons attacks is included. As an operational commander with additional SORT training</w:t>
      </w:r>
      <w:r w:rsidR="00EA1215">
        <w:rPr>
          <w:rFonts w:ascii="Arial" w:eastAsia="Times New Roman" w:hAnsi="Arial" w:cs="Arial"/>
          <w:color w:val="000000"/>
          <w:shd w:val="clear" w:color="auto" w:fill="FFFFFF"/>
        </w:rPr>
        <w:t xml:space="preserve"> I am very conversant with the dynamic nature of the potential threat picture and specific risks to responders. I have completed several</w:t>
      </w:r>
      <w:r w:rsidR="000C7ED7">
        <w:rPr>
          <w:rFonts w:ascii="Arial" w:eastAsia="Times New Roman" w:hAnsi="Arial" w:cs="Arial"/>
          <w:color w:val="000000"/>
          <w:shd w:val="clear" w:color="auto" w:fill="FFFFFF"/>
        </w:rPr>
        <w:t xml:space="preserve"> training sessions and practical</w:t>
      </w:r>
      <w:r w:rsidR="00EA1215">
        <w:rPr>
          <w:rFonts w:ascii="Arial" w:eastAsia="Times New Roman" w:hAnsi="Arial" w:cs="Arial"/>
          <w:color w:val="000000"/>
          <w:shd w:val="clear" w:color="auto" w:fill="FFFFFF"/>
        </w:rPr>
        <w:t xml:space="preserve"> exercises as a commander deploying to these types of scenarios and have had to learn a very directive style of leadership specific to these incidents with which I have had to work hard to become comfortable in applying. </w:t>
      </w:r>
    </w:p>
    <w:p w14:paraId="3965EADF" w14:textId="77777777" w:rsidR="00EA1215" w:rsidRDefault="00EA1215" w:rsidP="005C13D9">
      <w:pPr>
        <w:spacing w:line="360" w:lineRule="auto"/>
        <w:rPr>
          <w:rFonts w:ascii="Arial" w:eastAsia="Times New Roman" w:hAnsi="Arial" w:cs="Arial"/>
          <w:color w:val="000000"/>
          <w:shd w:val="clear" w:color="auto" w:fill="FFFFFF"/>
        </w:rPr>
      </w:pPr>
    </w:p>
    <w:p w14:paraId="2F0D5391" w14:textId="051C559A" w:rsidR="00EA1215" w:rsidRDefault="00EA1215"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On my arrival at this incident, I was updated to say the first patient was time critical and needed to leave scene, all was in hand and I was required at the Forward Control Point (FCP). En route to the FCP, I came across a member of staff who had unilaterally decided to leave the first patient to assist with the second and was walking unescorted outside the incident cordon. I stopped my RRV and gestured to him, informing him that he was to remain with his crewmate, patient and vehicle, within the incident cordon, under protection from the armed police. I was aware that he was also required to transport the first patient to hospital; they could not leave witho</w:t>
      </w:r>
      <w:r w:rsidR="00064E4F">
        <w:rPr>
          <w:rFonts w:ascii="Arial" w:eastAsia="Times New Roman" w:hAnsi="Arial" w:cs="Arial"/>
          <w:color w:val="000000"/>
          <w:shd w:val="clear" w:color="auto" w:fill="FFFFFF"/>
        </w:rPr>
        <w:t>ut him. I had to be very direct</w:t>
      </w:r>
      <w:r>
        <w:rPr>
          <w:rFonts w:ascii="Arial" w:eastAsia="Times New Roman" w:hAnsi="Arial" w:cs="Arial"/>
          <w:color w:val="000000"/>
          <w:shd w:val="clear" w:color="auto" w:fill="FFFFFF"/>
        </w:rPr>
        <w:t xml:space="preserve"> and display a manner that did not encourage discussion or compromise</w:t>
      </w:r>
      <w:r w:rsidR="00064E4F">
        <w:rPr>
          <w:rFonts w:ascii="Arial" w:eastAsia="Times New Roman" w:hAnsi="Arial" w:cs="Arial"/>
          <w:color w:val="000000"/>
          <w:shd w:val="clear" w:color="auto" w:fill="FFFFFF"/>
        </w:rPr>
        <w:t>,</w:t>
      </w:r>
      <w:r>
        <w:rPr>
          <w:rFonts w:ascii="Arial" w:eastAsia="Times New Roman" w:hAnsi="Arial" w:cs="Arial"/>
          <w:color w:val="000000"/>
          <w:shd w:val="clear" w:color="auto" w:fill="FFFFFF"/>
        </w:rPr>
        <w:t xml:space="preserve"> as my first concern was for his safety and my second was the tactical decision making of what resources we had where and what was required. I was aware that we had enough resources already with the second patient but on reflection, recognise that this para</w:t>
      </w:r>
      <w:r w:rsidR="00064E4F">
        <w:rPr>
          <w:rFonts w:ascii="Arial" w:eastAsia="Times New Roman" w:hAnsi="Arial" w:cs="Arial"/>
          <w:color w:val="000000"/>
          <w:shd w:val="clear" w:color="auto" w:fill="FFFFFF"/>
        </w:rPr>
        <w:t>medic would not have known that, however I needed him to do what I wanted immediately.</w:t>
      </w:r>
      <w:r>
        <w:rPr>
          <w:rFonts w:ascii="Arial" w:eastAsia="Times New Roman" w:hAnsi="Arial" w:cs="Arial"/>
          <w:color w:val="000000"/>
          <w:shd w:val="clear" w:color="auto" w:fill="FFFFFF"/>
        </w:rPr>
        <w:t xml:space="preserve"> The paramedic complied and returned with a police officer to the first patient. </w:t>
      </w:r>
    </w:p>
    <w:p w14:paraId="4E1D8059" w14:textId="77777777" w:rsidR="00EA1215" w:rsidRDefault="00EA1215" w:rsidP="005C13D9">
      <w:pPr>
        <w:spacing w:line="360" w:lineRule="auto"/>
        <w:rPr>
          <w:rFonts w:ascii="Arial" w:eastAsia="Times New Roman" w:hAnsi="Arial" w:cs="Arial"/>
          <w:color w:val="000000"/>
          <w:shd w:val="clear" w:color="auto" w:fill="FFFFFF"/>
        </w:rPr>
      </w:pPr>
    </w:p>
    <w:p w14:paraId="5723FF24" w14:textId="77777777" w:rsidR="000C7ED7" w:rsidRDefault="00EA1215"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Having dealt with the incident </w:t>
      </w:r>
      <w:r w:rsidR="00064E4F">
        <w:rPr>
          <w:rFonts w:ascii="Arial" w:eastAsia="Times New Roman" w:hAnsi="Arial" w:cs="Arial"/>
          <w:color w:val="000000"/>
          <w:shd w:val="clear" w:color="auto" w:fill="FFFFFF"/>
        </w:rPr>
        <w:t>I was made aware that this paramedic was unhappy with the manner in which I had communicated with him and I took the first opportunity to meet with him and deal with any conflict that would arise as part of my leadership.</w:t>
      </w:r>
      <w:r w:rsidR="000C7ED7">
        <w:rPr>
          <w:rFonts w:ascii="Arial" w:eastAsia="Times New Roman" w:hAnsi="Arial" w:cs="Arial"/>
          <w:color w:val="000000"/>
          <w:shd w:val="clear" w:color="auto" w:fill="FFFFFF"/>
        </w:rPr>
        <w:t xml:space="preserve"> The paramedic was an NQP who had not responded to a stabbing previously in their career and had not considered the possibility of anything further than an assault by persons known to each other and had made the assumption that the scenes were safe. The NQP had had previous positive interactions with me where I had utilised a coaching style of leadership to assist with his developmental needs so my change in leadership style was unexpected. </w:t>
      </w:r>
    </w:p>
    <w:p w14:paraId="65CFD9F1" w14:textId="77777777" w:rsidR="000C7ED7" w:rsidRDefault="000C7ED7" w:rsidP="005C13D9">
      <w:pPr>
        <w:spacing w:line="360" w:lineRule="auto"/>
        <w:rPr>
          <w:rFonts w:ascii="Arial" w:eastAsia="Times New Roman" w:hAnsi="Arial" w:cs="Arial"/>
          <w:color w:val="000000"/>
          <w:shd w:val="clear" w:color="auto" w:fill="FFFFFF"/>
        </w:rPr>
      </w:pPr>
    </w:p>
    <w:p w14:paraId="774A713F" w14:textId="50308BD8" w:rsidR="00F31987" w:rsidRDefault="00E70BF5"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On reflection, this NQP’s personality is likely the opposite of mine. He is very extraverted with a brash personality and coarse manner, which if I’m honest, I find challenging and on occasion borderline inappropriate. </w:t>
      </w:r>
      <w:r w:rsidR="00F31987">
        <w:rPr>
          <w:rFonts w:ascii="Arial" w:eastAsia="Times New Roman" w:hAnsi="Arial" w:cs="Arial"/>
          <w:color w:val="000000"/>
          <w:shd w:val="clear" w:color="auto" w:fill="FFFFFF"/>
        </w:rPr>
        <w:t xml:space="preserve">Using some of the techniques </w:t>
      </w:r>
      <w:r w:rsidR="00E94CD3">
        <w:rPr>
          <w:rFonts w:ascii="Arial" w:eastAsia="Times New Roman" w:hAnsi="Arial" w:cs="Arial"/>
          <w:color w:val="000000"/>
          <w:shd w:val="clear" w:color="auto" w:fill="FFFFFF"/>
        </w:rPr>
        <w:t>learnt during</w:t>
      </w:r>
      <w:r w:rsidR="00F31987">
        <w:rPr>
          <w:rFonts w:ascii="Arial" w:eastAsia="Times New Roman" w:hAnsi="Arial" w:cs="Arial"/>
          <w:color w:val="000000"/>
          <w:shd w:val="clear" w:color="auto" w:fill="FFFFFF"/>
        </w:rPr>
        <w:t xml:space="preserve"> the Insights Discovery workshop I attended earlier this year, I would class this colleague as having </w:t>
      </w:r>
      <w:r w:rsidR="00DD2E7A">
        <w:rPr>
          <w:rFonts w:ascii="Arial" w:eastAsia="Times New Roman" w:hAnsi="Arial" w:cs="Arial"/>
          <w:color w:val="000000"/>
          <w:shd w:val="clear" w:color="auto" w:fill="FFFFFF"/>
        </w:rPr>
        <w:t xml:space="preserve">predominantly </w:t>
      </w:r>
      <w:r w:rsidR="00F31987">
        <w:rPr>
          <w:rFonts w:ascii="Arial" w:eastAsia="Times New Roman" w:hAnsi="Arial" w:cs="Arial"/>
          <w:color w:val="000000"/>
          <w:shd w:val="clear" w:color="auto" w:fill="FFFFFF"/>
        </w:rPr>
        <w:t xml:space="preserve">a red colour energy, which is the opposite of my predominantly blue colour, so it perhaps unsurprising that conflict arose in this instance. This links in closely with my perception of the Dunning Kruger effect in action; the red personality traits suggest a confidence in his abilities that makes this colleague want to take immediate action without direction, despite not recognising that he doesn’t possess a full picture of what is occurring at that point in time and resents taking direction from a manager who on a bad day can appear reserved and cold towards him. </w:t>
      </w:r>
    </w:p>
    <w:p w14:paraId="33B0A7A8" w14:textId="77777777" w:rsidR="00F31987" w:rsidRDefault="00F31987" w:rsidP="005C13D9">
      <w:pPr>
        <w:spacing w:line="360" w:lineRule="auto"/>
        <w:rPr>
          <w:rFonts w:ascii="Arial" w:eastAsia="Times New Roman" w:hAnsi="Arial" w:cs="Arial"/>
          <w:color w:val="000000"/>
          <w:shd w:val="clear" w:color="auto" w:fill="FFFFFF"/>
        </w:rPr>
      </w:pPr>
    </w:p>
    <w:p w14:paraId="15F04A73" w14:textId="7171B715" w:rsidR="00EA1215" w:rsidRDefault="00E70BF5"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Reviewing my Insights Discovery profile suggests that strategies that would be ineffective in communicating with this opposite type include “sticking rigidly to business issues”, “expecting to “rail road” him” and “limit his range or scope of activity”. I recognise that these are all things I did during out brief interaction at scene which I could’ve managed better if I’d been more open and had given a full rationale for my directions – I </w:t>
      </w:r>
      <w:r w:rsidR="00E94CD3">
        <w:rPr>
          <w:rFonts w:ascii="Arial" w:eastAsia="Times New Roman" w:hAnsi="Arial" w:cs="Arial"/>
          <w:color w:val="000000"/>
          <w:shd w:val="clear" w:color="auto" w:fill="FFFFFF"/>
        </w:rPr>
        <w:t xml:space="preserve">also </w:t>
      </w:r>
      <w:r>
        <w:rPr>
          <w:rFonts w:ascii="Arial" w:eastAsia="Times New Roman" w:hAnsi="Arial" w:cs="Arial"/>
          <w:color w:val="000000"/>
          <w:shd w:val="clear" w:color="auto" w:fill="FFFFFF"/>
        </w:rPr>
        <w:t xml:space="preserve">recognise that this is something I felt I couldn’t do at the time due to competing priorities for my attention and </w:t>
      </w:r>
      <w:r w:rsidR="00905053">
        <w:rPr>
          <w:rFonts w:ascii="Arial" w:eastAsia="Times New Roman" w:hAnsi="Arial" w:cs="Arial"/>
          <w:color w:val="000000"/>
          <w:shd w:val="clear" w:color="auto" w:fill="FFFFFF"/>
        </w:rPr>
        <w:t>the risk</w:t>
      </w:r>
      <w:r>
        <w:rPr>
          <w:rFonts w:ascii="Arial" w:eastAsia="Times New Roman" w:hAnsi="Arial" w:cs="Arial"/>
          <w:color w:val="000000"/>
          <w:shd w:val="clear" w:color="auto" w:fill="FFFFFF"/>
        </w:rPr>
        <w:t xml:space="preserve"> of cognitive overload or loss of bandwidth</w:t>
      </w:r>
      <w:r w:rsidR="00905053">
        <w:rPr>
          <w:rFonts w:ascii="Arial" w:eastAsia="Times New Roman" w:hAnsi="Arial" w:cs="Arial"/>
          <w:color w:val="000000"/>
          <w:shd w:val="clear" w:color="auto" w:fill="FFFFFF"/>
        </w:rPr>
        <w:t xml:space="preserve"> (Allen, 2019). In this situation I was also influenced to some extent by the anchoring bias and consequent framing effect (Hearns, 2019) of the information from CCC, which put me in the mind set of a commander responding to a significant incident of a potential MTA scenario with the resultant change in my situational leadership style from high supportive/low directive behaviour to a high directive/high supportive approach.</w:t>
      </w:r>
      <w:r w:rsidR="00DD2E7A">
        <w:rPr>
          <w:rFonts w:ascii="Arial" w:eastAsia="Times New Roman" w:hAnsi="Arial" w:cs="Arial"/>
          <w:color w:val="000000"/>
          <w:shd w:val="clear" w:color="auto" w:fill="FFFFFF"/>
        </w:rPr>
        <w:t xml:space="preserve"> As a direct result of this, I did not display the compassionate leadership that is recognised as being so important within the NHS (Ali and Terry, 2017) at that point in time. </w:t>
      </w:r>
    </w:p>
    <w:p w14:paraId="4096D292" w14:textId="77777777" w:rsidR="00DD2E7A" w:rsidRDefault="00DD2E7A" w:rsidP="005C13D9">
      <w:pPr>
        <w:spacing w:line="360" w:lineRule="auto"/>
        <w:rPr>
          <w:rFonts w:ascii="Arial" w:eastAsia="Times New Roman" w:hAnsi="Arial" w:cs="Arial"/>
          <w:color w:val="000000"/>
          <w:shd w:val="clear" w:color="auto" w:fill="FFFFFF"/>
        </w:rPr>
      </w:pPr>
    </w:p>
    <w:p w14:paraId="107558F9" w14:textId="3F06DAAA" w:rsidR="00B10305" w:rsidRDefault="00A43629"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Having completed several le</w:t>
      </w:r>
      <w:r w:rsidR="00487E93">
        <w:rPr>
          <w:rFonts w:ascii="Arial" w:eastAsia="Times New Roman" w:hAnsi="Arial" w:cs="Arial"/>
          <w:color w:val="000000"/>
          <w:shd w:val="clear" w:color="auto" w:fill="FFFFFF"/>
        </w:rPr>
        <w:t>adership self-</w:t>
      </w:r>
      <w:r>
        <w:rPr>
          <w:rFonts w:ascii="Arial" w:eastAsia="Times New Roman" w:hAnsi="Arial" w:cs="Arial"/>
          <w:color w:val="000000"/>
          <w:shd w:val="clear" w:color="auto" w:fill="FFFFFF"/>
        </w:rPr>
        <w:t>assessment questionnaires,</w:t>
      </w:r>
      <w:r w:rsidR="000228A5">
        <w:rPr>
          <w:rFonts w:ascii="Arial" w:eastAsia="Times New Roman" w:hAnsi="Arial" w:cs="Arial"/>
          <w:color w:val="000000"/>
          <w:shd w:val="clear" w:color="auto" w:fill="FFFFFF"/>
        </w:rPr>
        <w:t xml:space="preserve"> the results</w:t>
      </w:r>
      <w:r>
        <w:rPr>
          <w:rFonts w:ascii="Arial" w:eastAsia="Times New Roman" w:hAnsi="Arial" w:cs="Arial"/>
          <w:color w:val="000000"/>
          <w:shd w:val="clear" w:color="auto" w:fill="FFFFFF"/>
        </w:rPr>
        <w:t xml:space="preserve"> frequently com</w:t>
      </w:r>
      <w:r w:rsidR="00C36E03">
        <w:rPr>
          <w:rFonts w:ascii="Arial" w:eastAsia="Times New Roman" w:hAnsi="Arial" w:cs="Arial"/>
          <w:color w:val="000000"/>
          <w:shd w:val="clear" w:color="auto" w:fill="FFFFFF"/>
        </w:rPr>
        <w:t>e back as a team-</w:t>
      </w:r>
      <w:r w:rsidR="00487E93">
        <w:rPr>
          <w:rFonts w:ascii="Arial" w:eastAsia="Times New Roman" w:hAnsi="Arial" w:cs="Arial"/>
          <w:color w:val="000000"/>
          <w:shd w:val="clear" w:color="auto" w:fill="FFFFFF"/>
        </w:rPr>
        <w:t>focused leader. U</w:t>
      </w:r>
      <w:r>
        <w:rPr>
          <w:rFonts w:ascii="Arial" w:eastAsia="Times New Roman" w:hAnsi="Arial" w:cs="Arial"/>
          <w:color w:val="000000"/>
          <w:shd w:val="clear" w:color="auto" w:fill="FFFFFF"/>
        </w:rPr>
        <w:t>sing the Blake and Mouton managerial grid</w:t>
      </w:r>
      <w:r w:rsidR="00487E93">
        <w:rPr>
          <w:rFonts w:ascii="Arial" w:eastAsia="Times New Roman" w:hAnsi="Arial" w:cs="Arial"/>
          <w:color w:val="000000"/>
          <w:shd w:val="clear" w:color="auto" w:fill="FFFFFF"/>
        </w:rPr>
        <w:t xml:space="preserve">, which </w:t>
      </w:r>
      <w:r w:rsidR="00C36E03">
        <w:rPr>
          <w:rFonts w:ascii="Arial" w:eastAsia="Times New Roman" w:hAnsi="Arial" w:cs="Arial"/>
          <w:color w:val="000000"/>
          <w:shd w:val="clear" w:color="auto" w:fill="FFFFFF"/>
        </w:rPr>
        <w:t xml:space="preserve">assesses leadership style through Likert scoring against </w:t>
      </w:r>
      <w:r w:rsidR="00D16293">
        <w:rPr>
          <w:rFonts w:ascii="Arial" w:eastAsia="Times New Roman" w:hAnsi="Arial" w:cs="Arial"/>
          <w:color w:val="000000"/>
          <w:shd w:val="clear" w:color="auto" w:fill="FFFFFF"/>
        </w:rPr>
        <w:t>a series of statements, my leadership styl</w:t>
      </w:r>
      <w:r w:rsidR="00B10305">
        <w:rPr>
          <w:rFonts w:ascii="Arial" w:eastAsia="Times New Roman" w:hAnsi="Arial" w:cs="Arial"/>
          <w:color w:val="000000"/>
          <w:shd w:val="clear" w:color="auto" w:fill="FFFFFF"/>
        </w:rPr>
        <w:t>e is classed as a “team leader”. This is further substantiated by the outcome when I apply the management style inventory questionnaire, which puts my leadership style squarely in the “team builder” quadrant.</w:t>
      </w:r>
      <w:r w:rsidR="000C5948">
        <w:rPr>
          <w:rFonts w:ascii="Arial" w:eastAsia="Times New Roman" w:hAnsi="Arial" w:cs="Arial"/>
          <w:color w:val="000000"/>
          <w:shd w:val="clear" w:color="auto" w:fill="FFFFFF"/>
        </w:rPr>
        <w:t xml:space="preserve"> This test is similar to the Blake and Mouton assessment, so it is perhaps unsurprising that the outcome is the same.</w:t>
      </w:r>
      <w:r w:rsidR="00B10305">
        <w:rPr>
          <w:rFonts w:ascii="Arial" w:eastAsia="Times New Roman" w:hAnsi="Arial" w:cs="Arial"/>
          <w:color w:val="000000"/>
          <w:shd w:val="clear" w:color="auto" w:fill="FFFFFF"/>
        </w:rPr>
        <w:t xml:space="preserve"> Both of these outcomes suggest that my preferred leadership style</w:t>
      </w:r>
      <w:r w:rsidR="00D16293">
        <w:rPr>
          <w:rFonts w:ascii="Arial" w:eastAsia="Times New Roman" w:hAnsi="Arial" w:cs="Arial"/>
          <w:color w:val="000000"/>
          <w:shd w:val="clear" w:color="auto" w:fill="FFFFFF"/>
        </w:rPr>
        <w:t xml:space="preserve"> </w:t>
      </w:r>
      <w:r w:rsidR="00B10305">
        <w:rPr>
          <w:rFonts w:ascii="Arial" w:eastAsia="Times New Roman" w:hAnsi="Arial" w:cs="Arial"/>
          <w:color w:val="000000"/>
          <w:shd w:val="clear" w:color="auto" w:fill="FFFFFF"/>
        </w:rPr>
        <w:t>has</w:t>
      </w:r>
      <w:r w:rsidR="00D16293">
        <w:rPr>
          <w:rFonts w:ascii="Arial" w:eastAsia="Times New Roman" w:hAnsi="Arial" w:cs="Arial"/>
          <w:color w:val="000000"/>
          <w:shd w:val="clear" w:color="auto" w:fill="FFFFFF"/>
        </w:rPr>
        <w:t xml:space="preserve"> a high task, high relationship focus. This is based on McGrego</w:t>
      </w:r>
      <w:r w:rsidR="00283293">
        <w:rPr>
          <w:rFonts w:ascii="Arial" w:eastAsia="Times New Roman" w:hAnsi="Arial" w:cs="Arial"/>
          <w:color w:val="000000"/>
          <w:shd w:val="clear" w:color="auto" w:fill="FFFFFF"/>
        </w:rPr>
        <w:t>r’s ‘</w:t>
      </w:r>
      <w:r w:rsidR="00D16293">
        <w:rPr>
          <w:rFonts w:ascii="Arial" w:eastAsia="Times New Roman" w:hAnsi="Arial" w:cs="Arial"/>
          <w:color w:val="000000"/>
          <w:shd w:val="clear" w:color="auto" w:fill="FFFFFF"/>
        </w:rPr>
        <w:t xml:space="preserve">Theory Y’ style of leadership and I would suggest that my own beliefs and values generally concur with the views espoused by that theory (Northouse 2016). </w:t>
      </w:r>
    </w:p>
    <w:p w14:paraId="1F46C43C" w14:textId="77777777" w:rsidR="00B10305" w:rsidRDefault="00B10305" w:rsidP="005C13D9">
      <w:pPr>
        <w:spacing w:line="360" w:lineRule="auto"/>
        <w:rPr>
          <w:rFonts w:ascii="Arial" w:eastAsia="Times New Roman" w:hAnsi="Arial" w:cs="Arial"/>
          <w:color w:val="000000"/>
          <w:shd w:val="clear" w:color="auto" w:fill="FFFFFF"/>
        </w:rPr>
      </w:pPr>
    </w:p>
    <w:p w14:paraId="2ACE0A4D" w14:textId="77777777" w:rsidR="000C5948" w:rsidRDefault="00D16293"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I believe that I do try to relate to my team on a personal level, be approachable and honest with an open door policy and I believe that this does in turn create a happier, more productive and enthusiastic workforce. </w:t>
      </w:r>
      <w:r w:rsidR="00041441">
        <w:rPr>
          <w:rFonts w:ascii="Arial" w:eastAsia="Times New Roman" w:hAnsi="Arial" w:cs="Arial"/>
          <w:color w:val="000000"/>
          <w:shd w:val="clear" w:color="auto" w:fill="FFFFFF"/>
        </w:rPr>
        <w:t xml:space="preserve">With this in mind, it perhaps explains some of my personal discomfiture at utilising such an authoritarian style of leadership although I do rationally recognise that it is sometimes, albeit rarely, necessary to ensure patient and staff safety in what can be a rapidly changing environment. Significantly, one of my lowest scoring statements showed me that when correcting mistakes, I am sometimes concerned about jeopardising relationships. Whilst this will ensure that I am approachable and well regarded by my team, there is potentially a risk that I am not direct enough in confronting poor practice or behaviour. I am very aware that I do not like conflict </w:t>
      </w:r>
      <w:r w:rsidR="000C5948">
        <w:rPr>
          <w:rFonts w:ascii="Arial" w:eastAsia="Times New Roman" w:hAnsi="Arial" w:cs="Arial"/>
          <w:color w:val="000000"/>
          <w:shd w:val="clear" w:color="auto" w:fill="FFFFFF"/>
        </w:rPr>
        <w:t xml:space="preserve">and never have. </w:t>
      </w:r>
    </w:p>
    <w:p w14:paraId="40497517" w14:textId="77777777" w:rsidR="000C5948" w:rsidRDefault="000C5948" w:rsidP="005C13D9">
      <w:pPr>
        <w:spacing w:line="360" w:lineRule="auto"/>
        <w:rPr>
          <w:rFonts w:ascii="Arial" w:eastAsia="Times New Roman" w:hAnsi="Arial" w:cs="Arial"/>
          <w:color w:val="000000"/>
          <w:shd w:val="clear" w:color="auto" w:fill="FFFFFF"/>
        </w:rPr>
      </w:pPr>
    </w:p>
    <w:p w14:paraId="56AF0834" w14:textId="77777777" w:rsidR="00982EAD" w:rsidRDefault="000C5948"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To further understand this aspect of my personality and how this impacts on my leadership, I assessed my approach to conflict management using the Thomas-Kilman conflict </w:t>
      </w:r>
      <w:r w:rsidRPr="00D54DE2">
        <w:rPr>
          <w:rFonts w:ascii="Arial" w:eastAsia="Times New Roman" w:hAnsi="Arial" w:cs="Arial"/>
          <w:color w:val="000000"/>
          <w:shd w:val="clear" w:color="auto" w:fill="FFFFFF"/>
        </w:rPr>
        <w:t>mode instrument</w:t>
      </w:r>
      <w:r w:rsidR="00D54DE2">
        <w:rPr>
          <w:rFonts w:ascii="Arial" w:eastAsia="Times New Roman" w:hAnsi="Arial" w:cs="Arial"/>
          <w:color w:val="000000"/>
          <w:shd w:val="clear" w:color="auto" w:fill="FFFFFF"/>
        </w:rPr>
        <w:t>, which describes my behaviour in relation to conflict management against two variables; assertiveness and cooperativeness</w:t>
      </w:r>
      <w:r w:rsidR="00D54DE2" w:rsidRPr="00D54DE2">
        <w:rPr>
          <w:rFonts w:ascii="Arial" w:eastAsia="Times New Roman" w:hAnsi="Arial" w:cs="Arial"/>
          <w:color w:val="000000"/>
          <w:shd w:val="clear" w:color="auto" w:fill="FFFFFF"/>
        </w:rPr>
        <w:t xml:space="preserve"> (Shrivastava, </w:t>
      </w:r>
      <w:r w:rsidR="00D54DE2" w:rsidRPr="00D54DE2">
        <w:rPr>
          <w:rFonts w:ascii="Arial" w:eastAsia="Times New Roman" w:hAnsi="Arial" w:cs="Arial"/>
          <w:i/>
          <w:color w:val="000000"/>
          <w:shd w:val="clear" w:color="auto" w:fill="FFFFFF"/>
        </w:rPr>
        <w:t>et al.,</w:t>
      </w:r>
      <w:r w:rsidR="00D54DE2" w:rsidRPr="00D54DE2">
        <w:rPr>
          <w:rFonts w:ascii="Arial" w:eastAsia="Times New Roman" w:hAnsi="Arial" w:cs="Arial"/>
          <w:color w:val="000000"/>
          <w:shd w:val="clear" w:color="auto" w:fill="FFFFFF"/>
        </w:rPr>
        <w:t xml:space="preserve"> 2018)</w:t>
      </w:r>
      <w:r w:rsidR="00D54DE2">
        <w:rPr>
          <w:rFonts w:ascii="Arial" w:eastAsia="Times New Roman" w:hAnsi="Arial" w:cs="Arial"/>
          <w:color w:val="000000"/>
          <w:shd w:val="clear" w:color="auto" w:fill="FFFFFF"/>
        </w:rPr>
        <w:t xml:space="preserve">. This demonstrated that I have a strong preference to take a compromising approach to conflict or an avoiding approach to it. </w:t>
      </w:r>
    </w:p>
    <w:p w14:paraId="44EDB5BB" w14:textId="77777777" w:rsidR="00982EAD" w:rsidRDefault="00982EAD" w:rsidP="005C13D9">
      <w:pPr>
        <w:spacing w:line="360" w:lineRule="auto"/>
        <w:rPr>
          <w:rFonts w:ascii="Arial" w:eastAsia="Times New Roman" w:hAnsi="Arial" w:cs="Arial"/>
          <w:color w:val="000000"/>
          <w:shd w:val="clear" w:color="auto" w:fill="FFFFFF"/>
        </w:rPr>
      </w:pPr>
    </w:p>
    <w:p w14:paraId="6E61A770" w14:textId="77777777" w:rsidR="00982EAD" w:rsidRDefault="00EA64EE"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An avoidance approach to conflict is sometimes appropriate</w:t>
      </w:r>
      <w:r w:rsidR="00EE11CA">
        <w:rPr>
          <w:rFonts w:ascii="Arial" w:eastAsia="Times New Roman" w:hAnsi="Arial" w:cs="Arial"/>
          <w:color w:val="000000"/>
          <w:shd w:val="clear" w:color="auto" w:fill="FFFFFF"/>
        </w:rPr>
        <w:t xml:space="preserve"> (such as where that conflict would impact on the delivery of patient care)</w:t>
      </w:r>
      <w:r>
        <w:rPr>
          <w:rFonts w:ascii="Arial" w:eastAsia="Times New Roman" w:hAnsi="Arial" w:cs="Arial"/>
          <w:color w:val="000000"/>
          <w:shd w:val="clear" w:color="auto" w:fill="FFFFFF"/>
        </w:rPr>
        <w:t xml:space="preserve"> in the role of an SP, where the conflict can be postponed until a time that is more appropriate to resolve it, although it runs the risk that I may appear as ‘weak’ or </w:t>
      </w:r>
      <w:r w:rsidR="00EE11CA">
        <w:rPr>
          <w:rFonts w:ascii="Arial" w:eastAsia="Times New Roman" w:hAnsi="Arial" w:cs="Arial"/>
          <w:color w:val="000000"/>
          <w:shd w:val="clear" w:color="auto" w:fill="FFFFFF"/>
        </w:rPr>
        <w:t xml:space="preserve">unwilling to manage conflict. Further </w:t>
      </w:r>
      <w:r w:rsidR="00C039D2">
        <w:rPr>
          <w:rFonts w:ascii="Arial" w:eastAsia="Times New Roman" w:hAnsi="Arial" w:cs="Arial"/>
          <w:color w:val="000000"/>
          <w:shd w:val="clear" w:color="auto" w:fill="FFFFFF"/>
        </w:rPr>
        <w:t>to this, conflict is not always</w:t>
      </w:r>
      <w:r w:rsidR="00EE11CA">
        <w:rPr>
          <w:rFonts w:ascii="Arial" w:eastAsia="Times New Roman" w:hAnsi="Arial" w:cs="Arial"/>
          <w:color w:val="000000"/>
          <w:shd w:val="clear" w:color="auto" w:fill="FFFFFF"/>
        </w:rPr>
        <w:t xml:space="preserve"> negative, with the potential for new ideas, ways of working or solutions to problems arising from it when it is managed appropriately.</w:t>
      </w:r>
      <w:r w:rsidR="00C039D2">
        <w:rPr>
          <w:rFonts w:ascii="Arial" w:eastAsia="Times New Roman" w:hAnsi="Arial" w:cs="Arial"/>
          <w:color w:val="000000"/>
          <w:shd w:val="clear" w:color="auto" w:fill="FFFFFF"/>
        </w:rPr>
        <w:t xml:space="preserve"> </w:t>
      </w:r>
    </w:p>
    <w:p w14:paraId="3D1BA756" w14:textId="77777777" w:rsidR="006C4DA8" w:rsidRDefault="006C4DA8" w:rsidP="005C13D9">
      <w:pPr>
        <w:spacing w:line="360" w:lineRule="auto"/>
        <w:rPr>
          <w:rFonts w:ascii="Arial" w:eastAsia="Times New Roman" w:hAnsi="Arial" w:cs="Arial"/>
          <w:color w:val="000000"/>
          <w:shd w:val="clear" w:color="auto" w:fill="FFFFFF"/>
        </w:rPr>
      </w:pPr>
    </w:p>
    <w:p w14:paraId="2F473C20" w14:textId="62811D41" w:rsidR="006C4DA8" w:rsidRDefault="006C4DA8"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My compromising approach to conflict management can be useful as it resolves the conflict fairly rapidly, however it does not give an optimal solution to either party as both will have had to come to a middle ground. Therefore there is a possibility that team members may continue to harbour ill feeling or resentment, thus impacting negatively on performance</w:t>
      </w:r>
      <w:r w:rsidR="0078297C">
        <w:rPr>
          <w:rFonts w:ascii="Arial" w:eastAsia="Times New Roman" w:hAnsi="Arial" w:cs="Arial"/>
          <w:color w:val="000000"/>
          <w:shd w:val="clear" w:color="auto" w:fill="FFFFFF"/>
        </w:rPr>
        <w:t>. Whilst a compromising approach to conflict has the ability to deal with conflicting values simultaneously, it is recognised that c</w:t>
      </w:r>
      <w:r>
        <w:rPr>
          <w:rFonts w:ascii="Arial" w:eastAsia="Times New Roman" w:hAnsi="Arial" w:cs="Arial"/>
          <w:color w:val="000000"/>
          <w:shd w:val="clear" w:color="auto" w:fill="FFFFFF"/>
        </w:rPr>
        <w:t xml:space="preserve">ompromised solutions require on-going justification by leaders thus increasing workload (Oldenhof </w:t>
      </w:r>
      <w:r>
        <w:rPr>
          <w:rFonts w:ascii="Arial" w:eastAsia="Times New Roman" w:hAnsi="Arial" w:cs="Arial"/>
          <w:i/>
          <w:color w:val="000000"/>
          <w:shd w:val="clear" w:color="auto" w:fill="FFFFFF"/>
        </w:rPr>
        <w:t>et al.,</w:t>
      </w:r>
      <w:r>
        <w:rPr>
          <w:rFonts w:ascii="Arial" w:eastAsia="Times New Roman" w:hAnsi="Arial" w:cs="Arial"/>
          <w:color w:val="000000"/>
          <w:shd w:val="clear" w:color="auto" w:fill="FFFFFF"/>
        </w:rPr>
        <w:t xml:space="preserve"> 2013).</w:t>
      </w:r>
    </w:p>
    <w:p w14:paraId="1E9BF93B" w14:textId="77777777" w:rsidR="0078297C" w:rsidRDefault="0078297C" w:rsidP="005C13D9">
      <w:pPr>
        <w:spacing w:line="360" w:lineRule="auto"/>
        <w:rPr>
          <w:rFonts w:ascii="Arial" w:eastAsia="Times New Roman" w:hAnsi="Arial" w:cs="Arial"/>
          <w:color w:val="000000"/>
          <w:shd w:val="clear" w:color="auto" w:fill="FFFFFF"/>
        </w:rPr>
      </w:pPr>
    </w:p>
    <w:p w14:paraId="60B50C6C" w14:textId="065B6C95" w:rsidR="0078297C" w:rsidRDefault="0078297C"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With regard to my Insights Discovery profile, there is evidence to suggest that my preference for using a compromising approach to conflict arises from </w:t>
      </w:r>
      <w:r w:rsidR="007B0B67">
        <w:rPr>
          <w:rFonts w:ascii="Arial" w:eastAsia="Times New Roman" w:hAnsi="Arial" w:cs="Arial"/>
          <w:color w:val="000000"/>
          <w:shd w:val="clear" w:color="auto" w:fill="FFFFFF"/>
        </w:rPr>
        <w:t xml:space="preserve">my decision-making, which is described as </w:t>
      </w:r>
      <w:r w:rsidR="00283293">
        <w:rPr>
          <w:rFonts w:ascii="Arial" w:eastAsia="Times New Roman" w:hAnsi="Arial" w:cs="Arial"/>
          <w:color w:val="000000"/>
          <w:shd w:val="clear" w:color="auto" w:fill="FFFFFF"/>
        </w:rPr>
        <w:t xml:space="preserve">“logical, objective and analytical” (The Insights Group Ltd, 2021, P6) which allows me to make practical decisions through deductive reasoning; I would naturally seek a compromise that seems viable in the given situation due to “an ability to note what is needed … and act accordingly” </w:t>
      </w:r>
      <w:r w:rsidR="00F14A03">
        <w:rPr>
          <w:rFonts w:ascii="Arial" w:eastAsia="Times New Roman" w:hAnsi="Arial" w:cs="Arial"/>
          <w:color w:val="000000"/>
          <w:shd w:val="clear" w:color="auto" w:fill="FFFFFF"/>
        </w:rPr>
        <w:t>(The Insights Group Ltd, 2021, P6).</w:t>
      </w:r>
      <w:r w:rsidR="00ED3181">
        <w:rPr>
          <w:rFonts w:ascii="Arial" w:eastAsia="Times New Roman" w:hAnsi="Arial" w:cs="Arial"/>
          <w:color w:val="000000"/>
          <w:shd w:val="clear" w:color="auto" w:fill="FFFFFF"/>
        </w:rPr>
        <w:t xml:space="preserve"> Unfortunately, my analytical nature could potentially make team members involved in conflict feel defensive </w:t>
      </w:r>
      <w:r w:rsidR="007D14A3">
        <w:rPr>
          <w:rFonts w:ascii="Arial" w:eastAsia="Times New Roman" w:hAnsi="Arial" w:cs="Arial"/>
          <w:color w:val="000000"/>
          <w:shd w:val="clear" w:color="auto" w:fill="FFFFFF"/>
        </w:rPr>
        <w:t xml:space="preserve">as I could be perceived as detached or uninterested in their feelings. This could have a knock on impact on service delivery at an individual and team level as poor staff wellbeing has been shown to increase clinical and conduct related error </w:t>
      </w:r>
      <w:r w:rsidR="005C704D">
        <w:rPr>
          <w:rFonts w:ascii="Arial" w:eastAsia="Times New Roman" w:hAnsi="Arial" w:cs="Arial"/>
          <w:color w:val="000000"/>
          <w:shd w:val="clear" w:color="auto" w:fill="FFFFFF"/>
        </w:rPr>
        <w:t xml:space="preserve">prevalence (Lipman </w:t>
      </w:r>
      <w:r w:rsidR="005C704D">
        <w:rPr>
          <w:rFonts w:ascii="Arial" w:eastAsia="Times New Roman" w:hAnsi="Arial" w:cs="Arial"/>
          <w:i/>
          <w:color w:val="000000"/>
          <w:shd w:val="clear" w:color="auto" w:fill="FFFFFF"/>
        </w:rPr>
        <w:t>et al.,</w:t>
      </w:r>
      <w:r w:rsidR="005C704D">
        <w:rPr>
          <w:rFonts w:ascii="Arial" w:eastAsia="Times New Roman" w:hAnsi="Arial" w:cs="Arial"/>
          <w:color w:val="000000"/>
          <w:shd w:val="clear" w:color="auto" w:fill="FFFFFF"/>
        </w:rPr>
        <w:t xml:space="preserve"> 2021). </w:t>
      </w:r>
    </w:p>
    <w:p w14:paraId="660E4BD5" w14:textId="77777777" w:rsidR="005C704D" w:rsidRDefault="005C704D" w:rsidP="005C13D9">
      <w:pPr>
        <w:spacing w:line="360" w:lineRule="auto"/>
        <w:rPr>
          <w:rFonts w:ascii="Arial" w:eastAsia="Times New Roman" w:hAnsi="Arial" w:cs="Arial"/>
          <w:color w:val="000000"/>
          <w:shd w:val="clear" w:color="auto" w:fill="FFFFFF"/>
        </w:rPr>
      </w:pPr>
    </w:p>
    <w:p w14:paraId="75D4F4BB" w14:textId="32898F39" w:rsidR="00007529" w:rsidRDefault="005C704D"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Having considered my leadership skills and critically reflected on two scenarios where I have used different styles of leadership, I have identified several developmental areas in my leadership practice that I have included in a personal development plan shown in appendix 3. To ensure</w:t>
      </w:r>
      <w:r w:rsidR="00D8763E">
        <w:rPr>
          <w:rFonts w:ascii="Arial" w:eastAsia="Times New Roman" w:hAnsi="Arial" w:cs="Arial"/>
          <w:color w:val="000000"/>
          <w:shd w:val="clear" w:color="auto" w:fill="FFFFFF"/>
        </w:rPr>
        <w:t xml:space="preserve"> I utilise </w:t>
      </w:r>
      <w:r w:rsidR="00E94CD3">
        <w:rPr>
          <w:rFonts w:ascii="Arial" w:eastAsia="Times New Roman" w:hAnsi="Arial" w:cs="Arial"/>
          <w:color w:val="000000"/>
          <w:shd w:val="clear" w:color="auto" w:fill="FFFFFF"/>
        </w:rPr>
        <w:t xml:space="preserve">appropriate and </w:t>
      </w:r>
      <w:r w:rsidR="00D8763E">
        <w:rPr>
          <w:rFonts w:ascii="Arial" w:eastAsia="Times New Roman" w:hAnsi="Arial" w:cs="Arial"/>
          <w:color w:val="000000"/>
          <w:shd w:val="clear" w:color="auto" w:fill="FFFFFF"/>
        </w:rPr>
        <w:t>effective resources, I have assessed my preferred learning style using the Honey and Mumford Learning Styles Questionnaire</w:t>
      </w:r>
      <w:r w:rsidR="00D90EDD">
        <w:rPr>
          <w:rFonts w:ascii="Arial" w:eastAsia="Times New Roman" w:hAnsi="Arial" w:cs="Arial"/>
          <w:color w:val="000000"/>
          <w:shd w:val="clear" w:color="auto" w:fill="FFFFFF"/>
        </w:rPr>
        <w:t>. The answers I gave to the self-assessment suggest I have strong preferences for the ‘reflector’</w:t>
      </w:r>
      <w:r w:rsidR="00D8763E">
        <w:rPr>
          <w:rFonts w:ascii="Arial" w:eastAsia="Times New Roman" w:hAnsi="Arial" w:cs="Arial"/>
          <w:color w:val="000000"/>
          <w:shd w:val="clear" w:color="auto" w:fill="FFFFFF"/>
        </w:rPr>
        <w:t xml:space="preserve"> </w:t>
      </w:r>
      <w:r w:rsidR="00D90EDD">
        <w:rPr>
          <w:rFonts w:ascii="Arial" w:eastAsia="Times New Roman" w:hAnsi="Arial" w:cs="Arial"/>
          <w:color w:val="000000"/>
          <w:shd w:val="clear" w:color="auto" w:fill="FFFFFF"/>
        </w:rPr>
        <w:t xml:space="preserve">and ‘theorist’ styles of learning thus giving a preference to using easily accessible e-learning resources when developing my personal leadership skills. </w:t>
      </w:r>
      <w:r w:rsidR="00B254C2">
        <w:rPr>
          <w:rFonts w:ascii="Arial" w:eastAsia="Times New Roman" w:hAnsi="Arial" w:cs="Arial"/>
          <w:color w:val="000000"/>
          <w:shd w:val="clear" w:color="auto" w:fill="FFFFFF"/>
        </w:rPr>
        <w:t xml:space="preserve">Using a Visual Auditory Kinaesthetic (VAK) learning styles tool, I have a strong preference for both visual and kinaesthetic learning styles, which supports the use of both e-learning tools and with regard to preparation for the Diploma of Immediate Medical Care (DiMC) examination, high fidelity simulation to ensure I grasp and become confident in using key advanced clinical skills and techniques. </w:t>
      </w:r>
      <w:r w:rsidR="00D90EDD">
        <w:rPr>
          <w:rFonts w:ascii="Arial" w:eastAsia="Times New Roman" w:hAnsi="Arial" w:cs="Arial"/>
          <w:color w:val="000000"/>
          <w:shd w:val="clear" w:color="auto" w:fill="FFFFFF"/>
        </w:rPr>
        <w:t>When consideri</w:t>
      </w:r>
      <w:r w:rsidR="00B254C2">
        <w:rPr>
          <w:rFonts w:ascii="Arial" w:eastAsia="Times New Roman" w:hAnsi="Arial" w:cs="Arial"/>
          <w:color w:val="000000"/>
          <w:shd w:val="clear" w:color="auto" w:fill="FFFFFF"/>
        </w:rPr>
        <w:t>ng activities to develop my team,</w:t>
      </w:r>
      <w:r w:rsidR="00D90EDD">
        <w:rPr>
          <w:rFonts w:ascii="Arial" w:eastAsia="Times New Roman" w:hAnsi="Arial" w:cs="Arial"/>
          <w:color w:val="000000"/>
          <w:shd w:val="clear" w:color="auto" w:fill="FFFFFF"/>
        </w:rPr>
        <w:t xml:space="preserve"> I have to ensure I </w:t>
      </w:r>
      <w:r w:rsidR="00B254C2">
        <w:rPr>
          <w:rFonts w:ascii="Arial" w:eastAsia="Times New Roman" w:hAnsi="Arial" w:cs="Arial"/>
          <w:color w:val="000000"/>
          <w:shd w:val="clear" w:color="auto" w:fill="FFFFFF"/>
        </w:rPr>
        <w:t xml:space="preserve">consider the likely variation in learning styles across the team and plan a range of activities using different methods of communicating information to </w:t>
      </w:r>
      <w:r w:rsidR="00007529">
        <w:rPr>
          <w:rFonts w:ascii="Arial" w:eastAsia="Times New Roman" w:hAnsi="Arial" w:cs="Arial"/>
          <w:color w:val="000000"/>
          <w:shd w:val="clear" w:color="auto" w:fill="FFFFFF"/>
        </w:rPr>
        <w:t xml:space="preserve">team members. This will </w:t>
      </w:r>
      <w:r w:rsidR="00B254C2">
        <w:rPr>
          <w:rFonts w:ascii="Arial" w:eastAsia="Times New Roman" w:hAnsi="Arial" w:cs="Arial"/>
          <w:color w:val="000000"/>
          <w:shd w:val="clear" w:color="auto" w:fill="FFFFFF"/>
        </w:rPr>
        <w:t>ensure new skills are learnt and retained</w:t>
      </w:r>
      <w:r w:rsidR="00007529">
        <w:rPr>
          <w:rFonts w:ascii="Arial" w:eastAsia="Times New Roman" w:hAnsi="Arial" w:cs="Arial"/>
          <w:color w:val="000000"/>
          <w:shd w:val="clear" w:color="auto" w:fill="FFFFFF"/>
        </w:rPr>
        <w:t>,</w:t>
      </w:r>
      <w:r w:rsidR="00B254C2">
        <w:rPr>
          <w:rFonts w:ascii="Arial" w:eastAsia="Times New Roman" w:hAnsi="Arial" w:cs="Arial"/>
          <w:color w:val="000000"/>
          <w:shd w:val="clear" w:color="auto" w:fill="FFFFFF"/>
        </w:rPr>
        <w:t xml:space="preserve"> or existing skills are reinforced</w:t>
      </w:r>
      <w:r w:rsidR="00007529">
        <w:rPr>
          <w:rFonts w:ascii="Arial" w:eastAsia="Times New Roman" w:hAnsi="Arial" w:cs="Arial"/>
          <w:color w:val="000000"/>
          <w:shd w:val="clear" w:color="auto" w:fill="FFFFFF"/>
        </w:rPr>
        <w:t>, thus ensuring on-</w:t>
      </w:r>
      <w:r w:rsidR="00B254C2" w:rsidRPr="00007529">
        <w:rPr>
          <w:rFonts w:ascii="Arial" w:eastAsia="Times New Roman" w:hAnsi="Arial" w:cs="Arial"/>
          <w:color w:val="000000"/>
          <w:shd w:val="clear" w:color="auto" w:fill="FFFFFF"/>
        </w:rPr>
        <w:t>going competency and confidence in their use (</w:t>
      </w:r>
      <w:r w:rsidR="00007529" w:rsidRPr="00007529">
        <w:rPr>
          <w:rFonts w:ascii="Arial" w:eastAsia="Times New Roman" w:hAnsi="Arial" w:cs="Arial"/>
          <w:color w:val="000000"/>
          <w:shd w:val="clear" w:color="auto" w:fill="FFFFFF"/>
        </w:rPr>
        <w:t>Ibrahim &amp; Hussein, 2016)</w:t>
      </w:r>
      <w:r w:rsidR="00007529">
        <w:rPr>
          <w:rFonts w:ascii="Arial" w:eastAsia="Times New Roman" w:hAnsi="Arial" w:cs="Arial"/>
          <w:color w:val="000000"/>
          <w:shd w:val="clear" w:color="auto" w:fill="FFFFFF"/>
        </w:rPr>
        <w:t xml:space="preserve"> with a concomitant improvement in the quality of patient care delivered.</w:t>
      </w:r>
    </w:p>
    <w:p w14:paraId="71D3B2D9" w14:textId="77777777" w:rsidR="00007529" w:rsidRDefault="00007529" w:rsidP="005C13D9">
      <w:pPr>
        <w:spacing w:line="360" w:lineRule="auto"/>
        <w:rPr>
          <w:rFonts w:ascii="Arial" w:eastAsia="Times New Roman" w:hAnsi="Arial" w:cs="Arial"/>
          <w:color w:val="000000"/>
          <w:shd w:val="clear" w:color="auto" w:fill="FFFFFF"/>
        </w:rPr>
      </w:pPr>
    </w:p>
    <w:p w14:paraId="57C98BC7" w14:textId="77777777" w:rsidR="007C0277" w:rsidRDefault="00007529"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t xml:space="preserve">Having reflected on my leadership skills and gained a better understanding of my personal preferences due to my internal beliefs and values, not least those highlighted in my personal Insights Discovery Profile, I feel that I am better positioned to develop as a leader within </w:t>
      </w:r>
      <w:r w:rsidR="007B7A80">
        <w:rPr>
          <w:rFonts w:ascii="Arial" w:eastAsia="Times New Roman" w:hAnsi="Arial" w:cs="Arial"/>
          <w:color w:val="000000"/>
          <w:shd w:val="clear" w:color="auto" w:fill="FFFFFF"/>
        </w:rPr>
        <w:t>my organisation - an</w:t>
      </w:r>
      <w:r>
        <w:rPr>
          <w:rFonts w:ascii="Arial" w:eastAsia="Times New Roman" w:hAnsi="Arial" w:cs="Arial"/>
          <w:color w:val="000000"/>
          <w:shd w:val="clear" w:color="auto" w:fill="FFFFFF"/>
        </w:rPr>
        <w:t xml:space="preserve"> NHS</w:t>
      </w:r>
      <w:r w:rsidR="007B7A80">
        <w:rPr>
          <w:rFonts w:ascii="Arial" w:eastAsia="Times New Roman" w:hAnsi="Arial" w:cs="Arial"/>
          <w:color w:val="000000"/>
          <w:shd w:val="clear" w:color="auto" w:fill="FFFFFF"/>
        </w:rPr>
        <w:t xml:space="preserve"> ambulance service that I am both proud and privileged to work for</w:t>
      </w:r>
      <w:r>
        <w:rPr>
          <w:rFonts w:ascii="Arial" w:eastAsia="Times New Roman" w:hAnsi="Arial" w:cs="Arial"/>
          <w:color w:val="000000"/>
          <w:shd w:val="clear" w:color="auto" w:fill="FFFFFF"/>
        </w:rPr>
        <w:t xml:space="preserve">. Whilst this process has been uncomfortable at times due to a requirement to honestly self reflect on some of the decisions I have made and approaches I take to obstacles in my working life, it has been a positive experience. I believe I am comfortable using </w:t>
      </w:r>
      <w:r w:rsidR="007B7A80">
        <w:rPr>
          <w:rFonts w:ascii="Arial" w:eastAsia="Times New Roman" w:hAnsi="Arial" w:cs="Arial"/>
          <w:color w:val="000000"/>
          <w:shd w:val="clear" w:color="auto" w:fill="FFFFFF"/>
        </w:rPr>
        <w:t xml:space="preserve">situational leadership theory to adapt my approach to both individuals within my team as well as different teams that I lead, both at incidents and generally to improve service delivery. I have a greater appreciation of the requirement for compassionate leadership, which was something I subconsciously demonstrated but it is now firmly fixed at the front of my consciousness. I believe I previously demonstrated compassionate leadership principles due to my personal beliefs and core values but having now reviewed literature that demonstrates how important it is in creating an environment </w:t>
      </w:r>
      <w:r w:rsidR="007B7A80" w:rsidRPr="007C0277">
        <w:rPr>
          <w:rFonts w:ascii="Arial" w:eastAsia="Times New Roman" w:hAnsi="Arial" w:cs="Arial"/>
          <w:color w:val="000000"/>
          <w:shd w:val="clear" w:color="auto" w:fill="FFFFFF"/>
        </w:rPr>
        <w:t xml:space="preserve">where quality improvement, staff learning and staff development become the norm </w:t>
      </w:r>
      <w:r w:rsidR="007C0277" w:rsidRPr="007C0277">
        <w:rPr>
          <w:rFonts w:ascii="Arial" w:eastAsia="Times New Roman" w:hAnsi="Arial" w:cs="Arial"/>
          <w:color w:val="000000"/>
          <w:shd w:val="clear" w:color="auto" w:fill="FFFFFF"/>
        </w:rPr>
        <w:t>("Compassionate and Inclusive Leadership – NHS Senior Leadership Onboarding and Support", 2021)</w:t>
      </w:r>
      <w:r w:rsidR="007B7A80" w:rsidRPr="007C0277">
        <w:rPr>
          <w:rFonts w:ascii="Arial" w:eastAsia="Times New Roman" w:hAnsi="Arial" w:cs="Arial"/>
          <w:color w:val="000000"/>
          <w:shd w:val="clear" w:color="auto" w:fill="FFFFFF"/>
        </w:rPr>
        <w:t>,</w:t>
      </w:r>
      <w:r w:rsidR="007B7A80">
        <w:rPr>
          <w:rFonts w:ascii="Arial" w:eastAsia="Times New Roman" w:hAnsi="Arial" w:cs="Arial"/>
          <w:color w:val="000000"/>
          <w:shd w:val="clear" w:color="auto" w:fill="FFFFFF"/>
        </w:rPr>
        <w:t xml:space="preserve"> I shall strive to develop my communication, emotional intelligence and empathy to alleviate distress and angst amongst my team and enable them to continue to drive improvement and care for their patients to the highest standards.</w:t>
      </w:r>
    </w:p>
    <w:p w14:paraId="3D1A0779" w14:textId="77777777" w:rsidR="007C0277" w:rsidRDefault="007C0277" w:rsidP="005C13D9">
      <w:pPr>
        <w:spacing w:line="360" w:lineRule="auto"/>
        <w:rPr>
          <w:rFonts w:ascii="Arial" w:eastAsia="Times New Roman" w:hAnsi="Arial" w:cs="Arial"/>
          <w:color w:val="000000"/>
          <w:shd w:val="clear" w:color="auto" w:fill="FFFFFF"/>
        </w:rPr>
      </w:pPr>
    </w:p>
    <w:p w14:paraId="4661EA70" w14:textId="77777777" w:rsidR="007C0277" w:rsidRDefault="007C0277" w:rsidP="005C13D9">
      <w:pPr>
        <w:spacing w:line="360" w:lineRule="auto"/>
        <w:rPr>
          <w:rFonts w:ascii="Arial" w:eastAsia="Times New Roman" w:hAnsi="Arial" w:cs="Arial"/>
          <w:b/>
          <w:color w:val="000000"/>
          <w:shd w:val="clear" w:color="auto" w:fill="FFFFFF"/>
        </w:rPr>
      </w:pPr>
      <w:r>
        <w:rPr>
          <w:rFonts w:ascii="Arial" w:eastAsia="Times New Roman" w:hAnsi="Arial" w:cs="Arial"/>
          <w:b/>
          <w:color w:val="000000"/>
          <w:shd w:val="clear" w:color="auto" w:fill="FFFFFF"/>
        </w:rPr>
        <w:br w:type="page"/>
      </w:r>
    </w:p>
    <w:p w14:paraId="26E8C661" w14:textId="7CBAA505" w:rsidR="005C13D9" w:rsidRDefault="007C0277" w:rsidP="005C13D9">
      <w:pPr>
        <w:spacing w:line="360" w:lineRule="auto"/>
        <w:rPr>
          <w:rFonts w:ascii="Arial" w:eastAsia="Times New Roman" w:hAnsi="Arial" w:cs="Arial"/>
          <w:color w:val="000000"/>
          <w:shd w:val="clear" w:color="auto" w:fill="FFFFFF"/>
        </w:rPr>
      </w:pPr>
      <w:r>
        <w:rPr>
          <w:rFonts w:ascii="Arial" w:eastAsia="Times New Roman" w:hAnsi="Arial" w:cs="Arial"/>
          <w:b/>
          <w:color w:val="000000"/>
          <w:shd w:val="clear" w:color="auto" w:fill="FFFFFF"/>
        </w:rPr>
        <w:t>References</w:t>
      </w:r>
      <w:r w:rsidR="007B7A80">
        <w:rPr>
          <w:rFonts w:ascii="Arial" w:eastAsia="Times New Roman" w:hAnsi="Arial" w:cs="Arial"/>
          <w:color w:val="000000"/>
          <w:shd w:val="clear" w:color="auto" w:fill="FFFFFF"/>
        </w:rPr>
        <w:t xml:space="preserve"> </w:t>
      </w:r>
    </w:p>
    <w:p w14:paraId="1F59B478" w14:textId="77777777" w:rsidR="005C13D9" w:rsidRPr="005C13D9" w:rsidRDefault="005C13D9" w:rsidP="005C13D9">
      <w:pPr>
        <w:spacing w:line="360" w:lineRule="auto"/>
        <w:rPr>
          <w:rFonts w:ascii="Arial" w:eastAsia="Times New Roman" w:hAnsi="Arial" w:cs="Arial"/>
          <w:color w:val="000000"/>
          <w:shd w:val="clear" w:color="auto" w:fill="FFFFFF"/>
        </w:rPr>
      </w:pPr>
    </w:p>
    <w:p w14:paraId="4B0F40D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2018. </w:t>
      </w:r>
      <w:r w:rsidRPr="005C13D9">
        <w:rPr>
          <w:rFonts w:ascii="Arial" w:hAnsi="Arial" w:cs="Arial"/>
          <w:i/>
        </w:rPr>
        <w:t>Post registration - paramedic career framework</w:t>
      </w:r>
      <w:r w:rsidRPr="005C13D9">
        <w:rPr>
          <w:rFonts w:ascii="Arial" w:hAnsi="Arial" w:cs="Arial"/>
        </w:rPr>
        <w:t>. 4th ed. Bridgwater: The College of Paramedics.</w:t>
      </w:r>
    </w:p>
    <w:p w14:paraId="2337E9F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2020. </w:t>
      </w:r>
      <w:r w:rsidRPr="005C13D9">
        <w:rPr>
          <w:rFonts w:ascii="Arial" w:hAnsi="Arial" w:cs="Arial"/>
          <w:i/>
        </w:rPr>
        <w:t>Digital Career Framework</w:t>
      </w:r>
      <w:r w:rsidRPr="005C13D9">
        <w:rPr>
          <w:rFonts w:ascii="Arial" w:hAnsi="Arial" w:cs="Arial"/>
        </w:rPr>
        <w:t>. 1st ed. [ebook] College of Paramedics. Available at: &lt;https://collegeofparamedics.co.uk/COP/Professional_development/interactive_career_framework/COP/ProfessionalDevelopment/Interactive_Career_Framework.aspx?hkey=5058228a-13ef-4d38-a7b0-255e6263c9f7&gt; [Accessed 25 October 2021].</w:t>
      </w:r>
    </w:p>
    <w:p w14:paraId="33166C3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Al Rhabi, D., Khalid, K. and Khan, M., 2017. The effects of leadership styles on team motivation. </w:t>
      </w:r>
      <w:r w:rsidRPr="005C13D9">
        <w:rPr>
          <w:rFonts w:ascii="Arial" w:hAnsi="Arial" w:cs="Arial"/>
          <w:i/>
        </w:rPr>
        <w:t>Academy of Strategic Management Journal</w:t>
      </w:r>
      <w:r w:rsidRPr="005C13D9">
        <w:rPr>
          <w:rFonts w:ascii="Arial" w:hAnsi="Arial" w:cs="Arial"/>
        </w:rPr>
        <w:t>, 16(3).</w:t>
      </w:r>
    </w:p>
    <w:p w14:paraId="7E422D2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Ali, S. and Terry, L., 2017. Exploring senior nurses' understanding of compassionate leadership in the community. </w:t>
      </w:r>
      <w:r w:rsidRPr="005C13D9">
        <w:rPr>
          <w:rFonts w:ascii="Arial" w:hAnsi="Arial" w:cs="Arial"/>
          <w:i/>
        </w:rPr>
        <w:t>British Journal of Community Nursing</w:t>
      </w:r>
      <w:r w:rsidRPr="005C13D9">
        <w:rPr>
          <w:rFonts w:ascii="Arial" w:hAnsi="Arial" w:cs="Arial"/>
        </w:rPr>
        <w:t>, 22(2), pp.77-87.</w:t>
      </w:r>
    </w:p>
    <w:p w14:paraId="4BCB33B1"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Allen, J., 2019. </w:t>
      </w:r>
      <w:r w:rsidRPr="005C13D9">
        <w:rPr>
          <w:rFonts w:ascii="Arial" w:hAnsi="Arial" w:cs="Arial"/>
          <w:i/>
        </w:rPr>
        <w:t>Human factors, cognitive bias and the paramedic</w:t>
      </w:r>
      <w:r w:rsidRPr="005C13D9">
        <w:rPr>
          <w:rFonts w:ascii="Arial" w:hAnsi="Arial" w:cs="Arial"/>
        </w:rPr>
        <w:t>. [online] Journal Of Paramedic Practice. Available at: &lt;https://www.paramedicpractice.com/features/article/human-factors-cognitive-bias-and-the-paramedic&gt; [Accessed 11 November 2021].</w:t>
      </w:r>
    </w:p>
    <w:p w14:paraId="4D8AF75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Bailey, D., Docherty, S., Adams, J., Carthron, D., Corazzini, K., Day, J., Neglia, E., Thygeson, M. and Anderson, R., 2012. Studying the clinical encounter with the Adaptive Leadership framework. </w:t>
      </w:r>
      <w:r w:rsidRPr="005C13D9">
        <w:rPr>
          <w:rFonts w:ascii="Arial" w:hAnsi="Arial" w:cs="Arial"/>
          <w:i/>
        </w:rPr>
        <w:t>Journal of Healthcare Leadership</w:t>
      </w:r>
      <w:r w:rsidRPr="005C13D9">
        <w:rPr>
          <w:rFonts w:ascii="Arial" w:hAnsi="Arial" w:cs="Arial"/>
        </w:rPr>
        <w:t>,.</w:t>
      </w:r>
    </w:p>
    <w:p w14:paraId="673F05D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Barakat, N., 2007. Interpersonal Skills. </w:t>
      </w:r>
      <w:r w:rsidRPr="005C13D9">
        <w:rPr>
          <w:rFonts w:ascii="Arial" w:hAnsi="Arial" w:cs="Arial"/>
          <w:i/>
        </w:rPr>
        <w:t>Libyan journal of Medicine</w:t>
      </w:r>
      <w:r w:rsidRPr="005C13D9">
        <w:rPr>
          <w:rFonts w:ascii="Arial" w:hAnsi="Arial" w:cs="Arial"/>
        </w:rPr>
        <w:t>, 2(3), pp.152-153.</w:t>
      </w:r>
    </w:p>
    <w:p w14:paraId="77CEF48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Barr, J. and Dowding, L., 2019. </w:t>
      </w:r>
      <w:r w:rsidRPr="005C13D9">
        <w:rPr>
          <w:rFonts w:ascii="Arial" w:hAnsi="Arial" w:cs="Arial"/>
          <w:i/>
        </w:rPr>
        <w:t>Leadership in health care</w:t>
      </w:r>
      <w:r w:rsidRPr="005C13D9">
        <w:rPr>
          <w:rFonts w:ascii="Arial" w:hAnsi="Arial" w:cs="Arial"/>
        </w:rPr>
        <w:t>. 4th ed. London: Sage, p.72.</w:t>
      </w:r>
    </w:p>
    <w:p w14:paraId="59878B1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Benmira, S. and Agboola, M., 2021. Evolution of leadership theory. </w:t>
      </w:r>
      <w:r w:rsidRPr="005C13D9">
        <w:rPr>
          <w:rFonts w:ascii="Arial" w:hAnsi="Arial" w:cs="Arial"/>
          <w:i/>
        </w:rPr>
        <w:t>BMJ Leader</w:t>
      </w:r>
      <w:r w:rsidRPr="005C13D9">
        <w:rPr>
          <w:rFonts w:ascii="Arial" w:hAnsi="Arial" w:cs="Arial"/>
        </w:rPr>
        <w:t>, 5(1).</w:t>
      </w:r>
    </w:p>
    <w:p w14:paraId="3FF036C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Benner, P., 1984. </w:t>
      </w:r>
      <w:r w:rsidRPr="005C13D9">
        <w:rPr>
          <w:rFonts w:ascii="Arial" w:hAnsi="Arial" w:cs="Arial"/>
          <w:i/>
        </w:rPr>
        <w:t>From novice to expert, excellence and power in clinical nursing practice.</w:t>
      </w:r>
      <w:r w:rsidRPr="005C13D9">
        <w:rPr>
          <w:rFonts w:ascii="Arial" w:hAnsi="Arial" w:cs="Arial"/>
        </w:rPr>
        <w:t>. 1st ed. Menlo Park, California: Addison-Wesley Publishing Company.</w:t>
      </w:r>
    </w:p>
    <w:p w14:paraId="7D72D51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Benner, P., 2004. Using the Dreyfus Model of Skill Acquisition to Describe and Interpret Skill Acquisition and Clinical Judgment in Nursing Practice and Education. </w:t>
      </w:r>
      <w:r w:rsidRPr="005C13D9">
        <w:rPr>
          <w:rFonts w:ascii="Arial" w:hAnsi="Arial" w:cs="Arial"/>
          <w:i/>
        </w:rPr>
        <w:t>Bulletin of Science, Technology &amp; Society</w:t>
      </w:r>
      <w:r w:rsidRPr="005C13D9">
        <w:rPr>
          <w:rFonts w:ascii="Arial" w:hAnsi="Arial" w:cs="Arial"/>
        </w:rPr>
        <w:t>, 24(3), pp.188-199.</w:t>
      </w:r>
    </w:p>
    <w:p w14:paraId="3966FC2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Blaber, A. and Harris, G., 2014. </w:t>
      </w:r>
      <w:r w:rsidRPr="005C13D9">
        <w:rPr>
          <w:rFonts w:ascii="Arial" w:hAnsi="Arial" w:cs="Arial"/>
          <w:i/>
        </w:rPr>
        <w:t>Clinical leadership for paramedics</w:t>
      </w:r>
      <w:r w:rsidRPr="005C13D9">
        <w:rPr>
          <w:rFonts w:ascii="Arial" w:hAnsi="Arial" w:cs="Arial"/>
        </w:rPr>
        <w:t>. Maidenhead, England: Open University Press, McGraw-Hill Education.</w:t>
      </w:r>
    </w:p>
    <w:p w14:paraId="3EE326D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Chichirez, C. and Purcărea, V., 2018. Interpersonal communication in healthcare. </w:t>
      </w:r>
      <w:r w:rsidRPr="005C13D9">
        <w:rPr>
          <w:rFonts w:ascii="Arial" w:hAnsi="Arial" w:cs="Arial"/>
          <w:i/>
        </w:rPr>
        <w:t>Journal of Medicine and Life</w:t>
      </w:r>
      <w:r w:rsidRPr="005C13D9">
        <w:rPr>
          <w:rFonts w:ascii="Arial" w:hAnsi="Arial" w:cs="Arial"/>
        </w:rPr>
        <w:t>, 11(2), pp.119-122.</w:t>
      </w:r>
    </w:p>
    <w:p w14:paraId="2B55464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Chu, H., Qiang, B., Zhou, J., Qiu, X., Yang, X., Qiao, Z., Song, X., Zhao, E., Cao, D. and Yang, Y., 2021. The Impact of Transformational Leadership on Physicians’ Performance in China: A Cross-Level Mediation Model. </w:t>
      </w:r>
      <w:r w:rsidRPr="005C13D9">
        <w:rPr>
          <w:rFonts w:ascii="Arial" w:hAnsi="Arial" w:cs="Arial"/>
          <w:i/>
        </w:rPr>
        <w:t>Frontiers in Psychology</w:t>
      </w:r>
      <w:r w:rsidRPr="005C13D9">
        <w:rPr>
          <w:rFonts w:ascii="Arial" w:hAnsi="Arial" w:cs="Arial"/>
        </w:rPr>
        <w:t>, 12.</w:t>
      </w:r>
    </w:p>
    <w:p w14:paraId="017581D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Cojocar, W., 2008. </w:t>
      </w:r>
      <w:r w:rsidRPr="005C13D9">
        <w:rPr>
          <w:rFonts w:ascii="Arial" w:hAnsi="Arial" w:cs="Arial"/>
          <w:i/>
        </w:rPr>
        <w:t>Adaptive Leadership: Leadership Theory or Theoretical Derivative?</w:t>
      </w:r>
      <w:r w:rsidRPr="005C13D9">
        <w:rPr>
          <w:rFonts w:ascii="Arial" w:hAnsi="Arial" w:cs="Arial"/>
        </w:rPr>
        <w:t>. Ph.D. Capella University.</w:t>
      </w:r>
    </w:p>
    <w:p w14:paraId="1402AE2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Colman, A., 2009. </w:t>
      </w:r>
      <w:r w:rsidRPr="005C13D9">
        <w:rPr>
          <w:rFonts w:ascii="Arial" w:hAnsi="Arial" w:cs="Arial"/>
          <w:i/>
        </w:rPr>
        <w:t>A dictionary of psychology</w:t>
      </w:r>
      <w:r w:rsidRPr="005C13D9">
        <w:rPr>
          <w:rFonts w:ascii="Arial" w:hAnsi="Arial" w:cs="Arial"/>
        </w:rPr>
        <w:t>. Oxford: Oxford University Press.</w:t>
      </w:r>
    </w:p>
    <w:p w14:paraId="45DF1B74"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Coolen, E., Draaisma, J., Den Hamer, S. and Loeffen, J., 2015. Leading teams during simulated pediatric emergencies: a pilot study. </w:t>
      </w:r>
      <w:r w:rsidRPr="005C13D9">
        <w:rPr>
          <w:rFonts w:ascii="Arial" w:hAnsi="Arial" w:cs="Arial"/>
          <w:i/>
        </w:rPr>
        <w:t>Advances in Medical Education and Practice</w:t>
      </w:r>
      <w:r w:rsidRPr="005C13D9">
        <w:rPr>
          <w:rFonts w:ascii="Arial" w:hAnsi="Arial" w:cs="Arial"/>
        </w:rPr>
        <w:t>, 6, pp.19-26.</w:t>
      </w:r>
    </w:p>
    <w:p w14:paraId="1B2D12F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Corazzini, K., Twersky, J., White, H., Buhr, G., McConnell, E., Weiner, M. and Colón-Emeric, C., 2014. Implementing Culture Change in Nursing Homes: An Adaptive Leadership Framework. </w:t>
      </w:r>
      <w:r w:rsidRPr="005C13D9">
        <w:rPr>
          <w:rFonts w:ascii="Arial" w:hAnsi="Arial" w:cs="Arial"/>
          <w:i/>
        </w:rPr>
        <w:t>The Gerontologist</w:t>
      </w:r>
      <w:r w:rsidRPr="005C13D9">
        <w:rPr>
          <w:rFonts w:ascii="Arial" w:hAnsi="Arial" w:cs="Arial"/>
        </w:rPr>
        <w:t>, 55(4), pp.616-627.</w:t>
      </w:r>
    </w:p>
    <w:p w14:paraId="2B3D330C"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Darzi, A., 2008. </w:t>
      </w:r>
      <w:r w:rsidRPr="005C13D9">
        <w:rPr>
          <w:rFonts w:ascii="Arial" w:hAnsi="Arial" w:cs="Arial"/>
          <w:i/>
        </w:rPr>
        <w:t>High quality care for all</w:t>
      </w:r>
      <w:r w:rsidRPr="005C13D9">
        <w:rPr>
          <w:rFonts w:ascii="Arial" w:hAnsi="Arial" w:cs="Arial"/>
        </w:rPr>
        <w:t>. London: Stationary Office.</w:t>
      </w:r>
    </w:p>
    <w:p w14:paraId="65DC185E"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de Zulueta, P., 2016. Developing compassionate leadership in health care: an integrative review. </w:t>
      </w:r>
      <w:r w:rsidRPr="005C13D9">
        <w:rPr>
          <w:rFonts w:ascii="Arial" w:hAnsi="Arial" w:cs="Arial"/>
          <w:i/>
        </w:rPr>
        <w:t>Journal of Healthcare Leadership</w:t>
      </w:r>
      <w:r w:rsidRPr="005C13D9">
        <w:rPr>
          <w:rFonts w:ascii="Arial" w:hAnsi="Arial" w:cs="Arial"/>
        </w:rPr>
        <w:t>, 8(1), pp.1-10.</w:t>
      </w:r>
    </w:p>
    <w:p w14:paraId="479FB32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de Zulueta, P., 2021. How do we sustain compassionate healthcare? Compassionate leadership in the time of the COVID-19 pandemic. </w:t>
      </w:r>
      <w:r w:rsidRPr="005C13D9">
        <w:rPr>
          <w:rFonts w:ascii="Arial" w:hAnsi="Arial" w:cs="Arial"/>
          <w:i/>
        </w:rPr>
        <w:t>Clinics in Integrated Care</w:t>
      </w:r>
      <w:r w:rsidRPr="005C13D9">
        <w:rPr>
          <w:rFonts w:ascii="Arial" w:hAnsi="Arial" w:cs="Arial"/>
        </w:rPr>
        <w:t>, [online] 8. Available at: &lt;https://www-sciencedirect-com.ezproxy.uwtsd.ac.uk/science/article/pii/S666869622100373&gt; [Accessed 23 October 2021].</w:t>
      </w:r>
    </w:p>
    <w:p w14:paraId="54A8B35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Department of Health, 2005. </w:t>
      </w:r>
      <w:r w:rsidRPr="005C13D9">
        <w:rPr>
          <w:rFonts w:ascii="Arial" w:hAnsi="Arial" w:cs="Arial"/>
          <w:i/>
        </w:rPr>
        <w:t>Taking Healthcare to the Patient: Transforming NHS Ambulance Services</w:t>
      </w:r>
      <w:r w:rsidRPr="005C13D9">
        <w:rPr>
          <w:rFonts w:ascii="Arial" w:hAnsi="Arial" w:cs="Arial"/>
        </w:rPr>
        <w:t>. London: Department of Health.</w:t>
      </w:r>
    </w:p>
    <w:p w14:paraId="66F3DD3A"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DeRue, D., 2011. Adaptive leadership theory: Leading and following as a complex adaptive process. </w:t>
      </w:r>
      <w:r w:rsidRPr="005C13D9">
        <w:rPr>
          <w:rFonts w:ascii="Arial" w:hAnsi="Arial" w:cs="Arial"/>
          <w:i/>
        </w:rPr>
        <w:t>Research in Organizational Behavior</w:t>
      </w:r>
      <w:r w:rsidRPr="005C13D9">
        <w:rPr>
          <w:rFonts w:ascii="Arial" w:hAnsi="Arial" w:cs="Arial"/>
        </w:rPr>
        <w:t>, 31, pp.125-150.</w:t>
      </w:r>
    </w:p>
    <w:p w14:paraId="347AD9C1"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Downton, J., 1973. </w:t>
      </w:r>
      <w:r w:rsidRPr="005C13D9">
        <w:rPr>
          <w:rFonts w:ascii="Arial" w:hAnsi="Arial" w:cs="Arial"/>
          <w:i/>
        </w:rPr>
        <w:t>Rebel leadership: Commitment and charisma in a revolutionary process</w:t>
      </w:r>
      <w:r w:rsidRPr="005C13D9">
        <w:rPr>
          <w:rFonts w:ascii="Arial" w:hAnsi="Arial" w:cs="Arial"/>
        </w:rPr>
        <w:t>. New York: Free Press.</w:t>
      </w:r>
    </w:p>
    <w:p w14:paraId="6800993A"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Dunning, D., Johnson, K., Ehrlinger, J. and Kruger, J., 2003. Why People Fail to Recognize Their Own Incompetence. </w:t>
      </w:r>
      <w:r w:rsidRPr="005C13D9">
        <w:rPr>
          <w:rFonts w:ascii="Arial" w:hAnsi="Arial" w:cs="Arial"/>
          <w:i/>
        </w:rPr>
        <w:t>Current Directions in Psychological Science</w:t>
      </w:r>
      <w:r w:rsidRPr="005C13D9">
        <w:rPr>
          <w:rFonts w:ascii="Arial" w:hAnsi="Arial" w:cs="Arial"/>
        </w:rPr>
        <w:t>, 12(3), pp.83-87.</w:t>
      </w:r>
    </w:p>
    <w:p w14:paraId="7A03374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Edwards, L., Till, A. and McKimm, J., 2018. Meeting today’s healthcare leadership challenges: is compassionate, caring and inclusive leadership the answer?. </w:t>
      </w:r>
      <w:r w:rsidRPr="005C13D9">
        <w:rPr>
          <w:rFonts w:ascii="Arial" w:hAnsi="Arial" w:cs="Arial"/>
          <w:i/>
        </w:rPr>
        <w:t>BMJ Leader</w:t>
      </w:r>
      <w:r w:rsidRPr="005C13D9">
        <w:rPr>
          <w:rFonts w:ascii="Arial" w:hAnsi="Arial" w:cs="Arial"/>
        </w:rPr>
        <w:t>, 2(2), pp.64-67.</w:t>
      </w:r>
    </w:p>
    <w:p w14:paraId="686CD6F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Ellis, P., 2019. </w:t>
      </w:r>
      <w:r w:rsidRPr="005C13D9">
        <w:rPr>
          <w:rFonts w:ascii="Arial" w:hAnsi="Arial" w:cs="Arial"/>
          <w:i/>
        </w:rPr>
        <w:t>Leadership, management and team working in nursing</w:t>
      </w:r>
      <w:r w:rsidRPr="005C13D9">
        <w:rPr>
          <w:rFonts w:ascii="Arial" w:hAnsi="Arial" w:cs="Arial"/>
        </w:rPr>
        <w:t>. London: Sage.</w:t>
      </w:r>
    </w:p>
    <w:p w14:paraId="327FADDA"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Fischer, S., 2016. Transformational leadership in nursing: a concept analysis. </w:t>
      </w:r>
      <w:r w:rsidRPr="005C13D9">
        <w:rPr>
          <w:rFonts w:ascii="Arial" w:hAnsi="Arial" w:cs="Arial"/>
          <w:i/>
        </w:rPr>
        <w:t>Journal of Advanced Nursing</w:t>
      </w:r>
      <w:r w:rsidRPr="005C13D9">
        <w:rPr>
          <w:rFonts w:ascii="Arial" w:hAnsi="Arial" w:cs="Arial"/>
        </w:rPr>
        <w:t>, 72(11), pp.2644-2653.</w:t>
      </w:r>
    </w:p>
    <w:p w14:paraId="673D622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Fleenor, J., 2006. Trait Approach to Leadership. In: </w:t>
      </w:r>
      <w:r w:rsidRPr="005C13D9">
        <w:rPr>
          <w:rFonts w:ascii="Arial" w:hAnsi="Arial" w:cs="Arial"/>
          <w:i/>
        </w:rPr>
        <w:t>Encyclopaedia of Industrial and Organisational Psychology</w:t>
      </w:r>
      <w:r w:rsidRPr="005C13D9">
        <w:rPr>
          <w:rFonts w:ascii="Arial" w:hAnsi="Arial" w:cs="Arial"/>
        </w:rPr>
        <w:t>. SAGE Publications, pp.830-832.</w:t>
      </w:r>
    </w:p>
    <w:p w14:paraId="38EB69D4"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Francis, R., 2013. </w:t>
      </w:r>
      <w:r w:rsidRPr="005C13D9">
        <w:rPr>
          <w:rFonts w:ascii="Arial" w:hAnsi="Arial" w:cs="Arial"/>
          <w:i/>
        </w:rPr>
        <w:t>The Mid Staffordshire NHS Foundation Trust Public Inquiry</w:t>
      </w:r>
      <w:r w:rsidRPr="005C13D9">
        <w:rPr>
          <w:rFonts w:ascii="Arial" w:hAnsi="Arial" w:cs="Arial"/>
        </w:rPr>
        <w:t>. London: Stationery Office.</w:t>
      </w:r>
    </w:p>
    <w:p w14:paraId="3A47C6ED"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Fuchs, B., 2019. </w:t>
      </w:r>
      <w:r w:rsidRPr="005C13D9">
        <w:rPr>
          <w:rFonts w:ascii="Arial" w:hAnsi="Arial" w:cs="Arial"/>
          <w:i/>
        </w:rPr>
        <w:t>Talking Leadership: Ben Fuchs on 'advantage blindness'</w:t>
      </w:r>
      <w:r w:rsidRPr="005C13D9">
        <w:rPr>
          <w:rFonts w:ascii="Arial" w:hAnsi="Arial" w:cs="Arial"/>
        </w:rPr>
        <w:t>. [online] kingsfund.org.uk. Available at: &lt;https://www.kingsfund.org.uk/publications/talking-leadership-advantage-blindness&gt; [Accessed 23 October 2021].</w:t>
      </w:r>
    </w:p>
    <w:p w14:paraId="6EA754ED"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Gardner, L., 2012. From Novice to Expert: Benner's legacy for nurse education. </w:t>
      </w:r>
      <w:r w:rsidRPr="005C13D9">
        <w:rPr>
          <w:rFonts w:ascii="Arial" w:hAnsi="Arial" w:cs="Arial"/>
          <w:i/>
        </w:rPr>
        <w:t>Nurse Education Today</w:t>
      </w:r>
      <w:r w:rsidRPr="005C13D9">
        <w:rPr>
          <w:rFonts w:ascii="Arial" w:hAnsi="Arial" w:cs="Arial"/>
        </w:rPr>
        <w:t>, 32(4), pp.339-340.</w:t>
      </w:r>
    </w:p>
    <w:p w14:paraId="2471F858"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Gemine, R., Davies, G., Tarrant, S., Davies, R., James, M. and Lewis, K., 2021. Factors associated with work-related burnout in NHS staff during COVID-19: a cross-sectional mixed methods study. </w:t>
      </w:r>
      <w:r w:rsidRPr="005C13D9">
        <w:rPr>
          <w:rFonts w:ascii="Arial" w:hAnsi="Arial" w:cs="Arial"/>
          <w:i/>
        </w:rPr>
        <w:t>BMJ Open</w:t>
      </w:r>
      <w:r w:rsidRPr="005C13D9">
        <w:rPr>
          <w:rFonts w:ascii="Arial" w:hAnsi="Arial" w:cs="Arial"/>
        </w:rPr>
        <w:t>, 11(1).</w:t>
      </w:r>
    </w:p>
    <w:p w14:paraId="4350FF5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Goleman, D., 2000. Leadership That Gets Results. </w:t>
      </w:r>
      <w:r w:rsidRPr="005C13D9">
        <w:rPr>
          <w:rFonts w:ascii="Arial" w:hAnsi="Arial" w:cs="Arial"/>
          <w:i/>
        </w:rPr>
        <w:t>Harvard Business Review: Emotional Intelligence</w:t>
      </w:r>
      <w:r w:rsidRPr="005C13D9">
        <w:rPr>
          <w:rFonts w:ascii="Arial" w:hAnsi="Arial" w:cs="Arial"/>
        </w:rPr>
        <w:t>, [online] pp.78-90. Available at: &lt;https://command.columbusstate.edu/docs/readingassignments/auxiliaryreadinglists/leadership_thatgetsresults.PDF&gt; [Accessed 26 August 2021].</w:t>
      </w:r>
    </w:p>
    <w:p w14:paraId="15608F5D"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Gopee, N. and Galloway, J., 2017. </w:t>
      </w:r>
      <w:r w:rsidRPr="005C13D9">
        <w:rPr>
          <w:rFonts w:ascii="Arial" w:hAnsi="Arial" w:cs="Arial"/>
          <w:i/>
        </w:rPr>
        <w:t>Leadership and management in healthcare</w:t>
      </w:r>
      <w:r w:rsidRPr="005C13D9">
        <w:rPr>
          <w:rFonts w:ascii="Arial" w:hAnsi="Arial" w:cs="Arial"/>
        </w:rPr>
        <w:t>. 3rd ed. London: Sage, pp.39-40.</w:t>
      </w:r>
    </w:p>
    <w:p w14:paraId="3468A5B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Gould, L., Griffiths, P., Barker, H., Libberton, P., Mesa-Eguiagaray, I., Pickering, R., Shipway, L. and Bridges, J., 2018. Compassionate care intervention for hospital nursing teams caring for older people: a pilot cluster randomised controlled trial. </w:t>
      </w:r>
      <w:r w:rsidRPr="005C13D9">
        <w:rPr>
          <w:rFonts w:ascii="Arial" w:hAnsi="Arial" w:cs="Arial"/>
          <w:i/>
        </w:rPr>
        <w:t>BMJ Open</w:t>
      </w:r>
      <w:r w:rsidRPr="005C13D9">
        <w:rPr>
          <w:rFonts w:ascii="Arial" w:hAnsi="Arial" w:cs="Arial"/>
        </w:rPr>
        <w:t>, 8(2).</w:t>
      </w:r>
    </w:p>
    <w:p w14:paraId="2DA97F5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Health and Care Professions Council, 2014. </w:t>
      </w:r>
      <w:r w:rsidRPr="005C13D9">
        <w:rPr>
          <w:rFonts w:ascii="Arial" w:hAnsi="Arial" w:cs="Arial"/>
          <w:i/>
        </w:rPr>
        <w:t>Standards of proficiency - Paramedics</w:t>
      </w:r>
      <w:r w:rsidRPr="005C13D9">
        <w:rPr>
          <w:rFonts w:ascii="Arial" w:hAnsi="Arial" w:cs="Arial"/>
        </w:rPr>
        <w:t>. London: Health and Care Professions Council.</w:t>
      </w:r>
    </w:p>
    <w:p w14:paraId="5A8833F4"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Health and Care Professions Council, 2016. </w:t>
      </w:r>
      <w:r w:rsidRPr="005C13D9">
        <w:rPr>
          <w:rFonts w:ascii="Arial" w:hAnsi="Arial" w:cs="Arial"/>
          <w:i/>
        </w:rPr>
        <w:t>Standard of conduct, Performance and Ethics</w:t>
      </w:r>
      <w:r w:rsidRPr="005C13D9">
        <w:rPr>
          <w:rFonts w:ascii="Arial" w:hAnsi="Arial" w:cs="Arial"/>
        </w:rPr>
        <w:t>. London: Health and Care Professions Council.</w:t>
      </w:r>
    </w:p>
    <w:p w14:paraId="363E0CAE"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Hearns, S., 2019. </w:t>
      </w:r>
      <w:r w:rsidRPr="005C13D9">
        <w:rPr>
          <w:rFonts w:ascii="Arial" w:hAnsi="Arial" w:cs="Arial"/>
          <w:i/>
        </w:rPr>
        <w:t>Peak performance under pressure</w:t>
      </w:r>
      <w:r w:rsidRPr="005C13D9">
        <w:rPr>
          <w:rFonts w:ascii="Arial" w:hAnsi="Arial" w:cs="Arial"/>
        </w:rPr>
        <w:t>. 1st ed. Bridgwater: Class Professional Publishing, pp.42-43.</w:t>
      </w:r>
    </w:p>
    <w:p w14:paraId="05793E6A"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Hedges, W., 2016. </w:t>
      </w:r>
      <w:r w:rsidRPr="005C13D9">
        <w:rPr>
          <w:rFonts w:ascii="Arial" w:hAnsi="Arial" w:cs="Arial"/>
          <w:i/>
        </w:rPr>
        <w:t>Paramedic Pathfinder: The heteronomy of paramedic clinical judgement?</w:t>
      </w:r>
      <w:r w:rsidRPr="005C13D9">
        <w:rPr>
          <w:rFonts w:ascii="Arial" w:hAnsi="Arial" w:cs="Arial"/>
        </w:rPr>
        <w:t>. MSc. University of South Wales.</w:t>
      </w:r>
    </w:p>
    <w:p w14:paraId="175C1BC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Heifetz, R. and Linsky, M., 2002. </w:t>
      </w:r>
      <w:r w:rsidRPr="005C13D9">
        <w:rPr>
          <w:rFonts w:ascii="Arial" w:hAnsi="Arial" w:cs="Arial"/>
          <w:i/>
        </w:rPr>
        <w:t>Leadership on the line: Staying alive through the dangers of leading</w:t>
      </w:r>
      <w:r w:rsidRPr="005C13D9">
        <w:rPr>
          <w:rFonts w:ascii="Arial" w:hAnsi="Arial" w:cs="Arial"/>
        </w:rPr>
        <w:t>. Boston: Harvard Business School Press.</w:t>
      </w:r>
    </w:p>
    <w:p w14:paraId="43A1C49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Heifetz, R., 2009. </w:t>
      </w:r>
      <w:r w:rsidRPr="005C13D9">
        <w:rPr>
          <w:rFonts w:ascii="Arial" w:hAnsi="Arial" w:cs="Arial"/>
          <w:i/>
        </w:rPr>
        <w:t>Leadership Without Easy Answers</w:t>
      </w:r>
      <w:r w:rsidRPr="005C13D9">
        <w:rPr>
          <w:rFonts w:ascii="Arial" w:hAnsi="Arial" w:cs="Arial"/>
        </w:rPr>
        <w:t>. Cambridge: Harvard University Press.</w:t>
      </w:r>
    </w:p>
    <w:p w14:paraId="3000541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Heifetz, R., Linsky, M. and Grashow, A., 2009. </w:t>
      </w:r>
      <w:r w:rsidRPr="005C13D9">
        <w:rPr>
          <w:rFonts w:ascii="Arial" w:hAnsi="Arial" w:cs="Arial"/>
          <w:i/>
        </w:rPr>
        <w:t>The practice of adaptive leadership</w:t>
      </w:r>
      <w:r w:rsidRPr="005C13D9">
        <w:rPr>
          <w:rFonts w:ascii="Arial" w:hAnsi="Arial" w:cs="Arial"/>
        </w:rPr>
        <w:t>. Boston, Mass.: Harvard Business Press, p.14.</w:t>
      </w:r>
    </w:p>
    <w:p w14:paraId="17A5B6E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Hewison, A., Sawbridge, Y. and Tooley, L., 2019. Compassionate leadership in palliative and end-of-life care: a focus group study. </w:t>
      </w:r>
      <w:r w:rsidRPr="005C13D9">
        <w:rPr>
          <w:rFonts w:ascii="Arial" w:hAnsi="Arial" w:cs="Arial"/>
          <w:i/>
        </w:rPr>
        <w:t>Leadership in Health Services</w:t>
      </w:r>
      <w:r w:rsidRPr="005C13D9">
        <w:rPr>
          <w:rFonts w:ascii="Arial" w:hAnsi="Arial" w:cs="Arial"/>
        </w:rPr>
        <w:t>, 32(2), pp.264-279.</w:t>
      </w:r>
    </w:p>
    <w:p w14:paraId="4B67055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Horwitz, I., Horwitz, S., Daram, P., Brandt, M., Charles Brunicardi, F. and Awad, S., 2008. Transformational, Transactional, and Passive-Avoidant Leadership Characteristics of a Surgical Resident Cohort: Analysis Using the Multifactor Leadership Questionnaire and Implications for Improving Surgical Education Curriculums. </w:t>
      </w:r>
      <w:r w:rsidRPr="005C13D9">
        <w:rPr>
          <w:rFonts w:ascii="Arial" w:hAnsi="Arial" w:cs="Arial"/>
          <w:i/>
        </w:rPr>
        <w:t>Journal of Surgical Research</w:t>
      </w:r>
      <w:r w:rsidRPr="005C13D9">
        <w:rPr>
          <w:rFonts w:ascii="Arial" w:hAnsi="Arial" w:cs="Arial"/>
        </w:rPr>
        <w:t>, 148(1), pp.49-59.</w:t>
      </w:r>
    </w:p>
    <w:p w14:paraId="4A44249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Hudson, M., 2020. </w:t>
      </w:r>
      <w:r w:rsidRPr="005C13D9">
        <w:rPr>
          <w:rFonts w:ascii="Arial" w:hAnsi="Arial" w:cs="Arial"/>
          <w:i/>
        </w:rPr>
        <w:t>Transformational Leadership - An Integrated Evidence Review</w:t>
      </w:r>
      <w:r w:rsidRPr="005C13D9">
        <w:rPr>
          <w:rFonts w:ascii="Arial" w:hAnsi="Arial" w:cs="Arial"/>
        </w:rPr>
        <w:t>. Ph.D. University of San Francisco.</w:t>
      </w:r>
    </w:p>
    <w:p w14:paraId="333C436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Ibrahim, R. and Hussein, D., 2016. Assessment of visual, auditory and kinaesthetic learning style among undergraduate nursing students. </w:t>
      </w:r>
      <w:r w:rsidRPr="005C13D9">
        <w:rPr>
          <w:rFonts w:ascii="Arial" w:hAnsi="Arial" w:cs="Arial"/>
          <w:i/>
        </w:rPr>
        <w:t>International Journal of Advanced Nusring Studies</w:t>
      </w:r>
      <w:r w:rsidRPr="005C13D9">
        <w:rPr>
          <w:rFonts w:ascii="Arial" w:hAnsi="Arial" w:cs="Arial"/>
        </w:rPr>
        <w:t>, 5(1), pp.1-4.</w:t>
      </w:r>
    </w:p>
    <w:p w14:paraId="29F2364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Judge, T., Bono, J., Ilies, R. and Gerhardt, M., 2002. Personality and leadership: A qualitative and quantitative review. </w:t>
      </w:r>
      <w:r w:rsidRPr="005C13D9">
        <w:rPr>
          <w:rFonts w:ascii="Arial" w:hAnsi="Arial" w:cs="Arial"/>
          <w:i/>
        </w:rPr>
        <w:t>Journal of Applied Psychology</w:t>
      </w:r>
      <w:r w:rsidRPr="005C13D9">
        <w:rPr>
          <w:rFonts w:ascii="Arial" w:hAnsi="Arial" w:cs="Arial"/>
        </w:rPr>
        <w:t>, 87(4), pp.765-780.</w:t>
      </w:r>
    </w:p>
    <w:p w14:paraId="4C1A4C84" w14:textId="77777777" w:rsidR="005C13D9" w:rsidRPr="005C13D9" w:rsidRDefault="005C13D9" w:rsidP="005C13D9">
      <w:pPr>
        <w:spacing w:after="336" w:line="360" w:lineRule="auto"/>
        <w:rPr>
          <w:rFonts w:ascii="Arial" w:hAnsi="Arial" w:cs="Arial"/>
        </w:rPr>
      </w:pPr>
      <w:r w:rsidRPr="005C13D9">
        <w:rPr>
          <w:rFonts w:ascii="Arial" w:hAnsi="Arial" w:cs="Arial"/>
        </w:rPr>
        <w:t>Kuluski, K., Reid, R. and Baker, G., 2020. Applying the principles of adaptive leadership to person</w:t>
      </w:r>
      <w:r w:rsidRPr="005C13D9">
        <w:rPr>
          <w:rFonts w:ascii="Palatino Linotype" w:hAnsi="Palatino Linotype" w:cs="Palatino Linotype"/>
        </w:rPr>
        <w:t>‐</w:t>
      </w:r>
      <w:r w:rsidRPr="005C13D9">
        <w:rPr>
          <w:rFonts w:ascii="Arial" w:hAnsi="Arial" w:cs="Arial"/>
        </w:rPr>
        <w:t xml:space="preserve">centred care for people with complex care needs: Considerations for care providers, patients, caregivers and organizations. </w:t>
      </w:r>
      <w:r w:rsidRPr="005C13D9">
        <w:rPr>
          <w:rFonts w:ascii="Arial" w:hAnsi="Arial" w:cs="Arial"/>
          <w:i/>
        </w:rPr>
        <w:t>Health Expectations</w:t>
      </w:r>
      <w:r w:rsidRPr="005C13D9">
        <w:rPr>
          <w:rFonts w:ascii="Arial" w:hAnsi="Arial" w:cs="Arial"/>
        </w:rPr>
        <w:t>, 24(2), pp.175-181.</w:t>
      </w:r>
    </w:p>
    <w:p w14:paraId="27F6394C"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Laur, C., Agarwal, P., Mukerji, G., Goulbourne, E., Baranek, H., Pus, L., Bhatia, R., Martin, D. and Bhattacharyya, O., 2021. Building Health Services in a Rapidly Changing Landscape: Lessons in Adaptive Leadership and Pivots in a COVID-19 Remote Monitoring Program. </w:t>
      </w:r>
      <w:r w:rsidRPr="005C13D9">
        <w:rPr>
          <w:rFonts w:ascii="Arial" w:hAnsi="Arial" w:cs="Arial"/>
          <w:i/>
        </w:rPr>
        <w:t>Journal of Medical Internet Research</w:t>
      </w:r>
      <w:r w:rsidRPr="005C13D9">
        <w:rPr>
          <w:rFonts w:ascii="Arial" w:hAnsi="Arial" w:cs="Arial"/>
        </w:rPr>
        <w:t>, 23(1).</w:t>
      </w:r>
    </w:p>
    <w:p w14:paraId="2C00EE2E"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Lee, M., 2014. Transformational leadership: is it time for a recall?. </w:t>
      </w:r>
      <w:r w:rsidRPr="005C13D9">
        <w:rPr>
          <w:rFonts w:ascii="Arial" w:hAnsi="Arial" w:cs="Arial"/>
          <w:i/>
        </w:rPr>
        <w:t>International Journal Of Management and Applied Research</w:t>
      </w:r>
      <w:r w:rsidRPr="005C13D9">
        <w:rPr>
          <w:rFonts w:ascii="Arial" w:hAnsi="Arial" w:cs="Arial"/>
        </w:rPr>
        <w:t>, 1(1), pp.17-29.</w:t>
      </w:r>
    </w:p>
    <w:p w14:paraId="3ABE1ED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Lipman, S., Gilkes, G. and Hanson, A., 2021. </w:t>
      </w:r>
      <w:r w:rsidRPr="005C13D9">
        <w:rPr>
          <w:rFonts w:ascii="Arial" w:hAnsi="Arial" w:cs="Arial"/>
          <w:i/>
        </w:rPr>
        <w:t>Staff wellbeing: a matter for quality indicators or a concern in its own right?</w:t>
      </w:r>
      <w:r w:rsidRPr="005C13D9">
        <w:rPr>
          <w:rFonts w:ascii="Arial" w:hAnsi="Arial" w:cs="Arial"/>
        </w:rPr>
        <w:t>. [online] Journal Of Paramedic Practice. Available at: &lt;https://www.paramedicpractice.com/features/article/staff-wellbeing-a-matter-for-quality-indicators-or-a-concern-in-its-own-right?utm_medium=Social&amp;utm_source=Facebook&amp;fbclid=IwAR2fz2-kxdGDaaoBkCuS6nRYRYNnwi4L8At2lmzKuHVbxwk42DGHfIdsEMA#Echobox=1635321910&gt; [Accessed 18 November 2021].</w:t>
      </w:r>
    </w:p>
    <w:p w14:paraId="2AB13C6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Lynch, B., 2015. Partnering for performance in situational leadership: a person-centred leadership approach. </w:t>
      </w:r>
      <w:r w:rsidRPr="005C13D9">
        <w:rPr>
          <w:rFonts w:ascii="Arial" w:hAnsi="Arial" w:cs="Arial"/>
          <w:i/>
        </w:rPr>
        <w:t>International Practice Development Journal</w:t>
      </w:r>
      <w:r w:rsidRPr="005C13D9">
        <w:rPr>
          <w:rFonts w:ascii="Arial" w:hAnsi="Arial" w:cs="Arial"/>
        </w:rPr>
        <w:t>, 5(Supplement), pp.1-10.</w:t>
      </w:r>
    </w:p>
    <w:p w14:paraId="6C66F44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Malik, R., Sarfraz, A., Faroqui, R., Onyebeke, W. and Wanerman, J., 2018. Extremely Preterm (23 Weeks) Vaginal Cephalic Delivery En Caul and Subsequent Postpartum Intraventricular Hemorrhage and Respiratory Distress: A Teaching Case. </w:t>
      </w:r>
      <w:r w:rsidRPr="005C13D9">
        <w:rPr>
          <w:rFonts w:ascii="Arial" w:hAnsi="Arial" w:cs="Arial"/>
          <w:i/>
        </w:rPr>
        <w:t>Case Reports in Obstetrics and Gynecology</w:t>
      </w:r>
      <w:r w:rsidRPr="005C13D9">
        <w:rPr>
          <w:rFonts w:ascii="Arial" w:hAnsi="Arial" w:cs="Arial"/>
        </w:rPr>
        <w:t>, 2018, pp.1-3.</w:t>
      </w:r>
    </w:p>
    <w:p w14:paraId="44B68F8D"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Mantha, A., Coggins, N., Mahadevan, A., Strehlow, R., Strehlow, M. and Mahadevan, S., 2016. Adaptive leadership curriculum for Indian paramedic trainees. </w:t>
      </w:r>
      <w:r w:rsidRPr="005C13D9">
        <w:rPr>
          <w:rFonts w:ascii="Arial" w:hAnsi="Arial" w:cs="Arial"/>
          <w:i/>
        </w:rPr>
        <w:t>International Journal of Emergency Medicine</w:t>
      </w:r>
      <w:r w:rsidRPr="005C13D9">
        <w:rPr>
          <w:rFonts w:ascii="Arial" w:hAnsi="Arial" w:cs="Arial"/>
        </w:rPr>
        <w:t>, 9(1).</w:t>
      </w:r>
    </w:p>
    <w:p w14:paraId="2AADF7F4"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Martin, D., Platt, S., Hampshire, P. and Meadows, C., 2020. COVID-19: An update from England’s high consequence infectious diseases intensive care unit leads. </w:t>
      </w:r>
      <w:r w:rsidRPr="005C13D9">
        <w:rPr>
          <w:rFonts w:ascii="Arial" w:hAnsi="Arial" w:cs="Arial"/>
          <w:i/>
        </w:rPr>
        <w:t>Journal of the Intensive Care Society</w:t>
      </w:r>
      <w:r w:rsidRPr="005C13D9">
        <w:rPr>
          <w:rFonts w:ascii="Arial" w:hAnsi="Arial" w:cs="Arial"/>
        </w:rPr>
        <w:t>, 21(2), pp.99-101.</w:t>
      </w:r>
    </w:p>
    <w:p w14:paraId="6F0E1C6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Mason, S., O'Keeffe, C., Coleman, P., Edlin, R. and Nicholl, J., 2007. Effectiveness of emergency care practitioners working within existing emergency service models of care. </w:t>
      </w:r>
      <w:r w:rsidRPr="005C13D9">
        <w:rPr>
          <w:rFonts w:ascii="Arial" w:hAnsi="Arial" w:cs="Arial"/>
          <w:i/>
        </w:rPr>
        <w:t>Emergency Medicine Journal</w:t>
      </w:r>
      <w:r w:rsidRPr="005C13D9">
        <w:rPr>
          <w:rFonts w:ascii="Arial" w:hAnsi="Arial" w:cs="Arial"/>
        </w:rPr>
        <w:t>, 24(4), pp.239-243.</w:t>
      </w:r>
    </w:p>
    <w:p w14:paraId="0B64E10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Masood, M. and Afsar, B., 2017. Transformational leadership and innovative work behavior among nursing staff. </w:t>
      </w:r>
      <w:r w:rsidRPr="005C13D9">
        <w:rPr>
          <w:rFonts w:ascii="Arial" w:hAnsi="Arial" w:cs="Arial"/>
          <w:i/>
        </w:rPr>
        <w:t>Nursing Inquiry</w:t>
      </w:r>
      <w:r w:rsidRPr="005C13D9">
        <w:rPr>
          <w:rFonts w:ascii="Arial" w:hAnsi="Arial" w:cs="Arial"/>
        </w:rPr>
        <w:t>, 24(4), p.e12188.</w:t>
      </w:r>
    </w:p>
    <w:p w14:paraId="3818BCC1"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Massie, S., 2017. Compassionate leadership - more important than ever in today's NHS. [Blog] </w:t>
      </w:r>
      <w:r w:rsidRPr="005C13D9">
        <w:rPr>
          <w:rFonts w:ascii="Arial" w:hAnsi="Arial" w:cs="Arial"/>
          <w:i/>
        </w:rPr>
        <w:t>The King's Fund</w:t>
      </w:r>
      <w:r w:rsidRPr="005C13D9">
        <w:rPr>
          <w:rFonts w:ascii="Arial" w:hAnsi="Arial" w:cs="Arial"/>
        </w:rPr>
        <w:t>, Available at: &lt;https://www.kingsfund.org.uk/blog/2017/02/compassionate-leadership-more-important-than-ever&gt; [Accessed 23 October 2021].</w:t>
      </w:r>
    </w:p>
    <w:p w14:paraId="280E065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Mayer, J., Salovey, P. and Caruso, D., 2004. TARGET ARTICLES: "Emotional Intelligence: Theory, Findings, and Implications." </w:t>
      </w:r>
      <w:r w:rsidRPr="005C13D9">
        <w:rPr>
          <w:rFonts w:ascii="Arial" w:hAnsi="Arial" w:cs="Arial"/>
          <w:i/>
        </w:rPr>
        <w:t>Psychological Inquiry</w:t>
      </w:r>
      <w:r w:rsidRPr="005C13D9">
        <w:rPr>
          <w:rFonts w:ascii="Arial" w:hAnsi="Arial" w:cs="Arial"/>
        </w:rPr>
        <w:t>, 15(3), pp.197-215.</w:t>
      </w:r>
    </w:p>
    <w:p w14:paraId="3D16035C"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McClelland, S., 2013. </w:t>
      </w:r>
      <w:r w:rsidRPr="005C13D9">
        <w:rPr>
          <w:rFonts w:ascii="Arial" w:hAnsi="Arial" w:cs="Arial"/>
          <w:i/>
        </w:rPr>
        <w:t>A Strategic Review of Welsh Ambulance Services</w:t>
      </w:r>
      <w:r w:rsidRPr="005C13D9">
        <w:rPr>
          <w:rFonts w:ascii="Arial" w:hAnsi="Arial" w:cs="Arial"/>
        </w:rPr>
        <w:t>. [online] Ambulance.wales.nhs.uk. Available at: &lt;http://www.ambulance.wales.nhs.uk/assets/documents/f06e69f9-3921-4946-a55a-aad53637c282635179619910478381.pdf&gt; [Accessed 26 September 2021].</w:t>
      </w:r>
    </w:p>
    <w:p w14:paraId="108BAC67"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McLeod, S., 2018. </w:t>
      </w:r>
      <w:r w:rsidRPr="005C13D9">
        <w:rPr>
          <w:rFonts w:ascii="Arial" w:hAnsi="Arial" w:cs="Arial"/>
          <w:i/>
        </w:rPr>
        <w:t>Maslow's Hierarchy of Needs</w:t>
      </w:r>
      <w:r w:rsidRPr="005C13D9">
        <w:rPr>
          <w:rFonts w:ascii="Arial" w:hAnsi="Arial" w:cs="Arial"/>
        </w:rPr>
        <w:t>. [online] Canadacollege.edu. Available at: &lt;https://canadacollege.edu/dreamers/docs/Maslows-Hierarchy-of-Needs.pdf&gt; [Accessed 13 October 2021].</w:t>
      </w:r>
    </w:p>
    <w:p w14:paraId="5961A5F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Moran, G. and Nairn, S., 2017. How does role transition affect the experience of trainee Advanced Clinical Practitioners: Qualitative evidence synthesis. </w:t>
      </w:r>
      <w:r w:rsidRPr="005C13D9">
        <w:rPr>
          <w:rFonts w:ascii="Arial" w:hAnsi="Arial" w:cs="Arial"/>
          <w:i/>
        </w:rPr>
        <w:t>Journal of Advanced Nursing</w:t>
      </w:r>
      <w:r w:rsidRPr="005C13D9">
        <w:rPr>
          <w:rFonts w:ascii="Arial" w:hAnsi="Arial" w:cs="Arial"/>
        </w:rPr>
        <w:t>, 74(2), pp.251-262.</w:t>
      </w:r>
    </w:p>
    <w:p w14:paraId="1227BCB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National Leadership and Innovation Agency for Healthcare, 2005. </w:t>
      </w:r>
      <w:r w:rsidRPr="005C13D9">
        <w:rPr>
          <w:rFonts w:ascii="Arial" w:hAnsi="Arial" w:cs="Arial"/>
          <w:i/>
        </w:rPr>
        <w:t>NHS Wales Leadership Qualities Framework</w:t>
      </w:r>
      <w:r w:rsidRPr="005C13D9">
        <w:rPr>
          <w:rFonts w:ascii="Arial" w:hAnsi="Arial" w:cs="Arial"/>
        </w:rPr>
        <w:t>. pp.6-11.</w:t>
      </w:r>
    </w:p>
    <w:p w14:paraId="197F416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Newman, K., Jeve, Y. and Majumder, P., 2021. Experiences and emotional strain of NHS frontline workers during the peak of the COVID-19 pandemic. </w:t>
      </w:r>
      <w:r w:rsidRPr="005C13D9">
        <w:rPr>
          <w:rFonts w:ascii="Arial" w:hAnsi="Arial" w:cs="Arial"/>
          <w:i/>
        </w:rPr>
        <w:t>International Journal of Social Psychiatry</w:t>
      </w:r>
      <w:r w:rsidRPr="005C13D9">
        <w:rPr>
          <w:rFonts w:ascii="Arial" w:hAnsi="Arial" w:cs="Arial"/>
        </w:rPr>
        <w:t>,.</w:t>
      </w:r>
    </w:p>
    <w:p w14:paraId="41FCB12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NHS England, 2020. </w:t>
      </w:r>
      <w:r w:rsidRPr="005C13D9">
        <w:rPr>
          <w:rFonts w:ascii="Arial" w:hAnsi="Arial" w:cs="Arial"/>
          <w:i/>
        </w:rPr>
        <w:t>WE ARE THE NHS: People Plan for 2020/2021 - action for us all</w:t>
      </w:r>
      <w:r w:rsidRPr="005C13D9">
        <w:rPr>
          <w:rFonts w:ascii="Arial" w:hAnsi="Arial" w:cs="Arial"/>
        </w:rPr>
        <w:t>. London: NHS England, p.28.</w:t>
      </w:r>
    </w:p>
    <w:p w14:paraId="16243F58"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NHS Improvement, 2016. </w:t>
      </w:r>
      <w:r w:rsidRPr="005C13D9">
        <w:rPr>
          <w:rFonts w:ascii="Arial" w:hAnsi="Arial" w:cs="Arial"/>
          <w:i/>
        </w:rPr>
        <w:t>Developing People – Improving Care: A national framework for action on improvement and leadership development in NHS-funded services  ￼￼</w:t>
      </w:r>
      <w:r w:rsidRPr="005C13D9">
        <w:rPr>
          <w:rFonts w:ascii="Arial" w:hAnsi="Arial" w:cs="Arial"/>
        </w:rPr>
        <w:t>. London: Department of Health.</w:t>
      </w:r>
    </w:p>
    <w:p w14:paraId="079ECC38"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NHS Leadership Academy, 2011. </w:t>
      </w:r>
      <w:r w:rsidRPr="005C13D9">
        <w:rPr>
          <w:rFonts w:ascii="Arial" w:hAnsi="Arial" w:cs="Arial"/>
          <w:i/>
        </w:rPr>
        <w:t>Clinical Leadership Competency Framework</w:t>
      </w:r>
      <w:r w:rsidRPr="005C13D9">
        <w:rPr>
          <w:rFonts w:ascii="Arial" w:hAnsi="Arial" w:cs="Arial"/>
        </w:rPr>
        <w:t>. Coventry: NHS Institute for Innovation and Improvement, pp.5-6.</w:t>
      </w:r>
    </w:p>
    <w:p w14:paraId="720D2B2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NHS Leadership Academy, 2013. </w:t>
      </w:r>
      <w:r w:rsidRPr="005C13D9">
        <w:rPr>
          <w:rFonts w:ascii="Arial" w:hAnsi="Arial" w:cs="Arial"/>
          <w:i/>
        </w:rPr>
        <w:t>The Healthcare Leadership Model</w:t>
      </w:r>
      <w:r w:rsidRPr="005C13D9">
        <w:rPr>
          <w:rFonts w:ascii="Arial" w:hAnsi="Arial" w:cs="Arial"/>
        </w:rPr>
        <w:t>. Leeds: NHS Leadership Academy.</w:t>
      </w:r>
    </w:p>
    <w:p w14:paraId="7E3C5FF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Northouse, P., 2016. </w:t>
      </w:r>
      <w:r w:rsidRPr="005C13D9">
        <w:rPr>
          <w:rFonts w:ascii="Arial" w:hAnsi="Arial" w:cs="Arial"/>
          <w:i/>
        </w:rPr>
        <w:t>Leadership Theory and Practice</w:t>
      </w:r>
      <w:r w:rsidRPr="005C13D9">
        <w:rPr>
          <w:rFonts w:ascii="Arial" w:hAnsi="Arial" w:cs="Arial"/>
        </w:rPr>
        <w:t>. 7th ed. London: SAGE Publications Ltd.</w:t>
      </w:r>
    </w:p>
    <w:p w14:paraId="6D3A4B9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Odumera, J. and Ifeanyi, G., 2013. Transformational vs. Transactional Leadership Theories: Evidence in Literature. </w:t>
      </w:r>
      <w:r w:rsidRPr="005C13D9">
        <w:rPr>
          <w:rFonts w:ascii="Arial" w:hAnsi="Arial" w:cs="Arial"/>
          <w:i/>
        </w:rPr>
        <w:t>International Review of Management and Business Research</w:t>
      </w:r>
      <w:r w:rsidRPr="005C13D9">
        <w:rPr>
          <w:rFonts w:ascii="Arial" w:hAnsi="Arial" w:cs="Arial"/>
        </w:rPr>
        <w:t>, 2(2), pp.355-361.</w:t>
      </w:r>
    </w:p>
    <w:p w14:paraId="7072B6F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Oldenhof, L., Postma, J. and Putters, K., 2013. On Justification Work: How Compromising Enables Public Managers to Deal with Conflicting Values. </w:t>
      </w:r>
      <w:r w:rsidRPr="005C13D9">
        <w:rPr>
          <w:rFonts w:ascii="Arial" w:hAnsi="Arial" w:cs="Arial"/>
          <w:i/>
        </w:rPr>
        <w:t>Public Administration Review</w:t>
      </w:r>
      <w:r w:rsidRPr="005C13D9">
        <w:rPr>
          <w:rFonts w:ascii="Arial" w:hAnsi="Arial" w:cs="Arial"/>
        </w:rPr>
        <w:t>, 74(1), pp.52-63.</w:t>
      </w:r>
    </w:p>
    <w:p w14:paraId="7BE3381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O'Toole, J., Bamberry, L. and Montague, A., 2021. Residential aged care leadership in Australia - Time for a compassionate approach: A qualitative analysis of key leader skills and attributes. </w:t>
      </w:r>
      <w:r w:rsidRPr="005C13D9">
        <w:rPr>
          <w:rFonts w:ascii="Arial" w:hAnsi="Arial" w:cs="Arial"/>
          <w:i/>
        </w:rPr>
        <w:t>Journal of Nursing Management</w:t>
      </w:r>
      <w:r w:rsidRPr="005C13D9">
        <w:rPr>
          <w:rFonts w:ascii="Arial" w:hAnsi="Arial" w:cs="Arial"/>
        </w:rPr>
        <w:t>, 29(7), pp.2018-2027.</w:t>
      </w:r>
    </w:p>
    <w:p w14:paraId="56EABF8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Papworth, M., Milne, D. and Boak, G., 2009. An exploratory content analysis of situational leadership. </w:t>
      </w:r>
      <w:r w:rsidRPr="005C13D9">
        <w:rPr>
          <w:rFonts w:ascii="Arial" w:hAnsi="Arial" w:cs="Arial"/>
          <w:i/>
        </w:rPr>
        <w:t>Journal of Management Development</w:t>
      </w:r>
      <w:r w:rsidRPr="005C13D9">
        <w:rPr>
          <w:rFonts w:ascii="Arial" w:hAnsi="Arial" w:cs="Arial"/>
        </w:rPr>
        <w:t>, 28(7), pp.593-606.</w:t>
      </w:r>
    </w:p>
    <w:p w14:paraId="06C1EE9E"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Public Health England, 2021. </w:t>
      </w:r>
      <w:r w:rsidRPr="005C13D9">
        <w:rPr>
          <w:rFonts w:ascii="Arial" w:hAnsi="Arial" w:cs="Arial"/>
          <w:i/>
        </w:rPr>
        <w:t>High consequence infectious diseases (HCID)</w:t>
      </w:r>
      <w:r w:rsidRPr="005C13D9">
        <w:rPr>
          <w:rFonts w:ascii="Arial" w:hAnsi="Arial" w:cs="Arial"/>
        </w:rPr>
        <w:t>. [online] GOV.UK. Available at: &lt;https://www.gov.uk/guidance/high-consequence-infectious-diseases-hcid#status-of-covid-19&gt; [Accessed 21 October 2021].</w:t>
      </w:r>
    </w:p>
    <w:p w14:paraId="58EBD7B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Senioronboarding.leadershipacademy.nhs.uk. 2021. </w:t>
      </w:r>
      <w:r w:rsidRPr="005C13D9">
        <w:rPr>
          <w:rFonts w:ascii="Arial" w:hAnsi="Arial" w:cs="Arial"/>
          <w:i/>
        </w:rPr>
        <w:t>Compassionate and Inclusive Leadership – NHS Senior Leadership Onboarding and Support</w:t>
      </w:r>
      <w:r w:rsidRPr="005C13D9">
        <w:rPr>
          <w:rFonts w:ascii="Arial" w:hAnsi="Arial" w:cs="Arial"/>
        </w:rPr>
        <w:t>. [online] Available at: &lt;https://senioronboarding.leadershipacademy.nhs.uk/networks/compassionate-and-inclusive-leadership/&gt; [Accessed 18 November 2021].</w:t>
      </w:r>
    </w:p>
    <w:p w14:paraId="6ABEBF9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Sfantou, D., Laliotis, A., Patelarou, A., Sifaki- Pistolla, D., Matalliotakis, M. and Patelarou, E., 2017. Importance of Leadership Style towards Quality of Care Measures in Healthcare Settings: A Systematic Review. </w:t>
      </w:r>
      <w:r w:rsidRPr="005C13D9">
        <w:rPr>
          <w:rFonts w:ascii="Arial" w:hAnsi="Arial" w:cs="Arial"/>
          <w:i/>
        </w:rPr>
        <w:t>Healthcare</w:t>
      </w:r>
      <w:r w:rsidRPr="005C13D9">
        <w:rPr>
          <w:rFonts w:ascii="Arial" w:hAnsi="Arial" w:cs="Arial"/>
        </w:rPr>
        <w:t>, 5(4), p.73.</w:t>
      </w:r>
    </w:p>
    <w:p w14:paraId="32CA2F8C"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Shrivastava, S., Shrivastava, P. and Ramasamy, J., 2018. Approaches to Resolve a Conflict in the Medical Education and Healthcare Sectors. </w:t>
      </w:r>
      <w:r w:rsidRPr="005C13D9">
        <w:rPr>
          <w:rFonts w:ascii="Arial" w:hAnsi="Arial" w:cs="Arial"/>
          <w:i/>
        </w:rPr>
        <w:t>MAMC Journal of Medical Sciences</w:t>
      </w:r>
      <w:r w:rsidRPr="005C13D9">
        <w:rPr>
          <w:rFonts w:ascii="Arial" w:hAnsi="Arial" w:cs="Arial"/>
        </w:rPr>
        <w:t>, 4(2), p.106.</w:t>
      </w:r>
    </w:p>
    <w:p w14:paraId="118EE03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Sinclair, S., Norris, J., McConnell, S., Chochinov, H., Hack, T., Hagen, N., McClement, S. and Bouchal, S., 2016. Compassion: a scoping review of the healthcare literature. </w:t>
      </w:r>
      <w:r w:rsidRPr="005C13D9">
        <w:rPr>
          <w:rFonts w:ascii="Arial" w:hAnsi="Arial" w:cs="Arial"/>
          <w:i/>
        </w:rPr>
        <w:t>BMC Palliative Care</w:t>
      </w:r>
      <w:r w:rsidRPr="005C13D9">
        <w:rPr>
          <w:rFonts w:ascii="Arial" w:hAnsi="Arial" w:cs="Arial"/>
        </w:rPr>
        <w:t>, 15(1).</w:t>
      </w:r>
    </w:p>
    <w:p w14:paraId="313C1CA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Sivaruban, S., 2021. A Critical Perspective of Leadership Theories. </w:t>
      </w:r>
      <w:r w:rsidRPr="005C13D9">
        <w:rPr>
          <w:rFonts w:ascii="Arial" w:hAnsi="Arial" w:cs="Arial"/>
          <w:i/>
        </w:rPr>
        <w:t>Business Ethics and Leadership</w:t>
      </w:r>
      <w:r w:rsidRPr="005C13D9">
        <w:rPr>
          <w:rFonts w:ascii="Arial" w:hAnsi="Arial" w:cs="Arial"/>
        </w:rPr>
        <w:t>, 5(1), pp.57-65.</w:t>
      </w:r>
    </w:p>
    <w:p w14:paraId="6A23425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The Insights Group LTD, 2021. </w:t>
      </w:r>
      <w:r w:rsidRPr="005C13D9">
        <w:rPr>
          <w:rFonts w:ascii="Arial" w:hAnsi="Arial" w:cs="Arial"/>
          <w:i/>
        </w:rPr>
        <w:t>Insights Discovery Personal Profile</w:t>
      </w:r>
      <w:r w:rsidRPr="005C13D9">
        <w:rPr>
          <w:rFonts w:ascii="Arial" w:hAnsi="Arial" w:cs="Arial"/>
        </w:rPr>
        <w:t>. Dundee: Insights Learning and Development.</w:t>
      </w:r>
    </w:p>
    <w:p w14:paraId="65B545D1"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Thompson, G. and Glasø, L., 2018. Situational leadership theory: a test from a leader-follower congruence approach. </w:t>
      </w:r>
      <w:r w:rsidRPr="005C13D9">
        <w:rPr>
          <w:rFonts w:ascii="Arial" w:hAnsi="Arial" w:cs="Arial"/>
          <w:i/>
        </w:rPr>
        <w:t>Leadership &amp; Organization Development Journal</w:t>
      </w:r>
      <w:r w:rsidRPr="005C13D9">
        <w:rPr>
          <w:rFonts w:ascii="Arial" w:hAnsi="Arial" w:cs="Arial"/>
        </w:rPr>
        <w:t>, 39(5), pp.574-591.</w:t>
      </w:r>
    </w:p>
    <w:p w14:paraId="76445BE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Thompson, G. and Vecchio, R., 2009. Situational leadership theory: A test of three versions. </w:t>
      </w:r>
      <w:r w:rsidRPr="005C13D9">
        <w:rPr>
          <w:rFonts w:ascii="Arial" w:hAnsi="Arial" w:cs="Arial"/>
          <w:i/>
        </w:rPr>
        <w:t>The Leadership Quarterly</w:t>
      </w:r>
      <w:r w:rsidRPr="005C13D9">
        <w:rPr>
          <w:rFonts w:ascii="Arial" w:hAnsi="Arial" w:cs="Arial"/>
        </w:rPr>
        <w:t>, 20(5), pp.837-848.</w:t>
      </w:r>
    </w:p>
    <w:p w14:paraId="3787C714"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Thygeson, M., Morrissey, L. and Ulstad, V., 2010. Adaptive leadership and the practice of medicine: a complexity-based approach to reframing the doctor-patient relationship. </w:t>
      </w:r>
      <w:r w:rsidRPr="005C13D9">
        <w:rPr>
          <w:rFonts w:ascii="Arial" w:hAnsi="Arial" w:cs="Arial"/>
          <w:i/>
        </w:rPr>
        <w:t>Journal of Evaluation in Clinical Practice</w:t>
      </w:r>
      <w:r w:rsidRPr="005C13D9">
        <w:rPr>
          <w:rFonts w:ascii="Arial" w:hAnsi="Arial" w:cs="Arial"/>
        </w:rPr>
        <w:t>, 16(5), pp.1009-1015.</w:t>
      </w:r>
    </w:p>
    <w:p w14:paraId="6EED096D"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Umberfield, E., Ghaferi, A., Krein, S. and Manojlovich, M., 2019. Using Incident Reports to Assess Communication Failures and Patient Outcomes. </w:t>
      </w:r>
      <w:r w:rsidRPr="005C13D9">
        <w:rPr>
          <w:rFonts w:ascii="Arial" w:hAnsi="Arial" w:cs="Arial"/>
          <w:i/>
        </w:rPr>
        <w:t>The Joint Commission Journal on Quality and Patient Safety</w:t>
      </w:r>
      <w:r w:rsidRPr="005C13D9">
        <w:rPr>
          <w:rFonts w:ascii="Arial" w:hAnsi="Arial" w:cs="Arial"/>
        </w:rPr>
        <w:t>, 45(6), pp.406-413.</w:t>
      </w:r>
    </w:p>
    <w:p w14:paraId="168F9F8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Vindrola-Padros, C., Andrews, L., Dowrick, A., Djellouli, N., Fillmore, H., Bautista Gonzalez, E., Javadi, D., Lewis-Jackson, S., Manby, L., Mitchinson, L., Mulcahy Symmons, S., Martin, S., Regenold, N., Robinson, H., Sumray, K., Singleton, G., Syversen, A., Vanderslott, S. and Johnson, G., 2020. Perceptions and experiences of healthcare workers during the COVID-19 pandemic in the UK. </w:t>
      </w:r>
      <w:r w:rsidRPr="005C13D9">
        <w:rPr>
          <w:rFonts w:ascii="Arial" w:hAnsi="Arial" w:cs="Arial"/>
          <w:i/>
        </w:rPr>
        <w:t>BMJ Open</w:t>
      </w:r>
      <w:r w:rsidRPr="005C13D9">
        <w:rPr>
          <w:rFonts w:ascii="Arial" w:hAnsi="Arial" w:cs="Arial"/>
        </w:rPr>
        <w:t>, 10(11).</w:t>
      </w:r>
    </w:p>
    <w:p w14:paraId="1EE7942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Vogus, T. and McClelland, L., 2020. Actions, style and practices: how leaders ensure compassionate care delivery. </w:t>
      </w:r>
      <w:r w:rsidRPr="005C13D9">
        <w:rPr>
          <w:rFonts w:ascii="Arial" w:hAnsi="Arial" w:cs="Arial"/>
          <w:i/>
        </w:rPr>
        <w:t>BMJ Leader</w:t>
      </w:r>
      <w:r w:rsidRPr="005C13D9">
        <w:rPr>
          <w:rFonts w:ascii="Arial" w:hAnsi="Arial" w:cs="Arial"/>
        </w:rPr>
        <w:t>, 4(2), pp.48-52.</w:t>
      </w:r>
    </w:p>
    <w:p w14:paraId="352B3FA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Warraich, S., Olabi, B., Azhar, B., Tanzeem, S. and Fischer, M., 2020. Medical leadership in the NHS during the COVID-19 pandemic. </w:t>
      </w:r>
      <w:r w:rsidRPr="005C13D9">
        <w:rPr>
          <w:rFonts w:ascii="Arial" w:hAnsi="Arial" w:cs="Arial"/>
          <w:i/>
        </w:rPr>
        <w:t>British Journal of Hospital Medicine</w:t>
      </w:r>
      <w:r w:rsidRPr="005C13D9">
        <w:rPr>
          <w:rFonts w:ascii="Arial" w:hAnsi="Arial" w:cs="Arial"/>
        </w:rPr>
        <w:t>, 81(6), pp.1-3.</w:t>
      </w:r>
    </w:p>
    <w:p w14:paraId="5736FA2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Welsh Ambulance Services NHS Trust, 2009. </w:t>
      </w:r>
      <w:r w:rsidRPr="005C13D9">
        <w:rPr>
          <w:rFonts w:ascii="Arial" w:hAnsi="Arial" w:cs="Arial"/>
          <w:i/>
        </w:rPr>
        <w:t>Clinical Leadership Framework</w:t>
      </w:r>
      <w:r w:rsidRPr="005C13D9">
        <w:rPr>
          <w:rFonts w:ascii="Arial" w:hAnsi="Arial" w:cs="Arial"/>
        </w:rPr>
        <w:t>. Welsh Ambulance Services NHS Trust, pp.9-11.</w:t>
      </w:r>
    </w:p>
    <w:p w14:paraId="7327CBB6"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Welsh Ambulance Services NHS Trust, 2011. </w:t>
      </w:r>
      <w:r w:rsidRPr="005C13D9">
        <w:rPr>
          <w:rFonts w:ascii="Arial" w:hAnsi="Arial" w:cs="Arial"/>
          <w:i/>
        </w:rPr>
        <w:t>Working Together for Success</w:t>
      </w:r>
      <w:r w:rsidRPr="005C13D9">
        <w:rPr>
          <w:rFonts w:ascii="Arial" w:hAnsi="Arial" w:cs="Arial"/>
        </w:rPr>
        <w:t>. [online] Available at: &lt;https://www.ambulance.wales.nhs.uk/assets/documents/19c90a60-694c-4f66-9fbf-3fafec1bcf8e634364699078901003.pdf&gt; [Accessed 30 September 2021].</w:t>
      </w:r>
    </w:p>
    <w:p w14:paraId="58BEF6A2"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Welsh Ambulance Services NHS Trust, 2014. </w:t>
      </w:r>
      <w:r w:rsidRPr="005C13D9">
        <w:rPr>
          <w:rFonts w:ascii="Arial" w:hAnsi="Arial" w:cs="Arial"/>
          <w:i/>
        </w:rPr>
        <w:t>Strategic Winter Framework and Detailed Winter Delivery Plans 2014/15</w:t>
      </w:r>
      <w:r w:rsidRPr="005C13D9">
        <w:rPr>
          <w:rFonts w:ascii="Arial" w:hAnsi="Arial" w:cs="Arial"/>
        </w:rPr>
        <w:t>. Welsh Ambulance Services NHS Trust.</w:t>
      </w:r>
    </w:p>
    <w:p w14:paraId="310885E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Welsh Ambulance Services NHS Trust, 2019. </w:t>
      </w:r>
      <w:r w:rsidRPr="005C13D9">
        <w:rPr>
          <w:rFonts w:ascii="Arial" w:hAnsi="Arial" w:cs="Arial"/>
          <w:i/>
        </w:rPr>
        <w:t>Senior Paramedic Job Description</w:t>
      </w:r>
      <w:r w:rsidRPr="005C13D9">
        <w:rPr>
          <w:rFonts w:ascii="Arial" w:hAnsi="Arial" w:cs="Arial"/>
        </w:rPr>
        <w:t>. Welsh Ambulance Services NHS Trust, p.2.</w:t>
      </w:r>
    </w:p>
    <w:p w14:paraId="2F05118F"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Welsh Ambulance Services NHS Trust, 2020. </w:t>
      </w:r>
      <w:r w:rsidRPr="005C13D9">
        <w:rPr>
          <w:rFonts w:ascii="Arial" w:hAnsi="Arial" w:cs="Arial"/>
          <w:i/>
        </w:rPr>
        <w:t>Delivering Clinical Excellence in Wales</w:t>
      </w:r>
      <w:r w:rsidRPr="005C13D9">
        <w:rPr>
          <w:rFonts w:ascii="Arial" w:hAnsi="Arial" w:cs="Arial"/>
        </w:rPr>
        <w:t>.</w:t>
      </w:r>
    </w:p>
    <w:p w14:paraId="707F6859"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West, M. and Bailey, S., 2019. </w:t>
      </w:r>
      <w:r w:rsidRPr="005C13D9">
        <w:rPr>
          <w:rFonts w:ascii="Arial" w:hAnsi="Arial" w:cs="Arial"/>
          <w:i/>
        </w:rPr>
        <w:t>Five myths of compassionate leadership</w:t>
      </w:r>
      <w:r w:rsidRPr="005C13D9">
        <w:rPr>
          <w:rFonts w:ascii="Arial" w:hAnsi="Arial" w:cs="Arial"/>
        </w:rPr>
        <w:t>. [online] kingsfund.org.uk. Available at: &lt;https://www.kingsfund.org.uk/blog/2019/05/five-myths-compassionate-leadership&gt; [Accessed 23 October 2021].</w:t>
      </w:r>
    </w:p>
    <w:p w14:paraId="62D31085"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West, M., Echert, R., Collins, B. and Chowla, R., 2017. </w:t>
      </w:r>
      <w:r w:rsidRPr="005C13D9">
        <w:rPr>
          <w:rFonts w:ascii="Arial" w:hAnsi="Arial" w:cs="Arial"/>
          <w:i/>
        </w:rPr>
        <w:t>Caring to change: how compassionate leadership can stimulate innovation in healthcare</w:t>
      </w:r>
      <w:r w:rsidRPr="005C13D9">
        <w:rPr>
          <w:rFonts w:ascii="Arial" w:hAnsi="Arial" w:cs="Arial"/>
        </w:rPr>
        <w:t>. [online] London: The King's Fund. Available at: &lt;https://www.kingsfund.org.uk/publications/caring-change&gt; [Accessed 23 October 2021].</w:t>
      </w:r>
    </w:p>
    <w:p w14:paraId="562DB7A0"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White, J., 2014. </w:t>
      </w:r>
      <w:r w:rsidRPr="005C13D9">
        <w:rPr>
          <w:rFonts w:ascii="Arial" w:hAnsi="Arial" w:cs="Arial"/>
          <w:i/>
        </w:rPr>
        <w:t>'Prudent healthcare will secure better value for patients'</w:t>
      </w:r>
      <w:r w:rsidRPr="005C13D9">
        <w:rPr>
          <w:rFonts w:ascii="Arial" w:hAnsi="Arial" w:cs="Arial"/>
        </w:rPr>
        <w:t>. [online] Nursing Times. Available at: &lt;https://www.nursingtimes.net/opinion/prudent-healthcare-will-secure-better-value-for-patients/5075773.article&gt; [Accessed 4 March 2018].</w:t>
      </w:r>
    </w:p>
    <w:p w14:paraId="32EA51E3"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Wilson, P., 2014. </w:t>
      </w:r>
      <w:r w:rsidRPr="005C13D9">
        <w:rPr>
          <w:rFonts w:ascii="Arial" w:hAnsi="Arial" w:cs="Arial"/>
          <w:i/>
        </w:rPr>
        <w:t>Adaptive Leadership in the NHS – Leadership Academy</w:t>
      </w:r>
      <w:r w:rsidRPr="005C13D9">
        <w:rPr>
          <w:rFonts w:ascii="Arial" w:hAnsi="Arial" w:cs="Arial"/>
        </w:rPr>
        <w:t>. [online] Leadershipacademy.nhs.uk. Available at: &lt;https://www.leadershipacademy.nhs.uk/adaptive-leadership-in-the-nhs/&gt; [Accessed 20 July 2021].</w:t>
      </w:r>
    </w:p>
    <w:p w14:paraId="6254465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Winkler, I., 2010. </w:t>
      </w:r>
      <w:r w:rsidRPr="005C13D9">
        <w:rPr>
          <w:rFonts w:ascii="Arial" w:hAnsi="Arial" w:cs="Arial"/>
          <w:i/>
        </w:rPr>
        <w:t>Contemporary leadership theories</w:t>
      </w:r>
      <w:r w:rsidRPr="005C13D9">
        <w:rPr>
          <w:rFonts w:ascii="Arial" w:hAnsi="Arial" w:cs="Arial"/>
        </w:rPr>
        <w:t>. Berlin: Springer-Verlag.</w:t>
      </w:r>
    </w:p>
    <w:p w14:paraId="561C098B" w14:textId="77777777" w:rsidR="005C13D9" w:rsidRPr="005C13D9" w:rsidRDefault="005C13D9" w:rsidP="005C13D9">
      <w:pPr>
        <w:spacing w:after="336" w:line="360" w:lineRule="auto"/>
        <w:rPr>
          <w:rFonts w:ascii="Arial" w:hAnsi="Arial" w:cs="Arial"/>
        </w:rPr>
      </w:pPr>
      <w:r w:rsidRPr="005C13D9">
        <w:rPr>
          <w:rFonts w:ascii="Arial" w:hAnsi="Arial" w:cs="Arial"/>
        </w:rPr>
        <w:t xml:space="preserve">Woollard, M., 2006. The Role of the Paramedic Practitioner in the UK. </w:t>
      </w:r>
      <w:r w:rsidRPr="005C13D9">
        <w:rPr>
          <w:rFonts w:ascii="Arial" w:hAnsi="Arial" w:cs="Arial"/>
          <w:i/>
        </w:rPr>
        <w:t>Journal of Emergency Primary Healthcare</w:t>
      </w:r>
      <w:r w:rsidRPr="005C13D9">
        <w:rPr>
          <w:rFonts w:ascii="Arial" w:hAnsi="Arial" w:cs="Arial"/>
        </w:rPr>
        <w:t>, 4(1).</w:t>
      </w:r>
    </w:p>
    <w:p w14:paraId="33E8AE15" w14:textId="77777777" w:rsidR="007C0277" w:rsidRPr="005C13D9" w:rsidRDefault="007C0277" w:rsidP="005C13D9">
      <w:pPr>
        <w:spacing w:line="360" w:lineRule="auto"/>
        <w:rPr>
          <w:rFonts w:ascii="Arial" w:eastAsia="Times New Roman" w:hAnsi="Arial" w:cs="Arial"/>
          <w:color w:val="000000"/>
          <w:shd w:val="clear" w:color="auto" w:fill="FFFFFF"/>
        </w:rPr>
      </w:pPr>
    </w:p>
    <w:p w14:paraId="2C92FDE6" w14:textId="77777777" w:rsidR="007C0277" w:rsidRDefault="007C0277" w:rsidP="005C13D9">
      <w:pPr>
        <w:spacing w:line="360" w:lineRule="auto"/>
        <w:rPr>
          <w:rFonts w:ascii="Arial" w:eastAsia="Times New Roman" w:hAnsi="Arial" w:cs="Arial"/>
          <w:color w:val="000000"/>
          <w:shd w:val="clear" w:color="auto" w:fill="FFFFFF"/>
        </w:rPr>
      </w:pPr>
      <w:r>
        <w:rPr>
          <w:rFonts w:ascii="Arial" w:eastAsia="Times New Roman" w:hAnsi="Arial" w:cs="Arial"/>
          <w:color w:val="000000"/>
          <w:shd w:val="clear" w:color="auto" w:fill="FFFFFF"/>
        </w:rPr>
        <w:br w:type="page"/>
      </w:r>
    </w:p>
    <w:p w14:paraId="1E4F06FC" w14:textId="006B39BF" w:rsidR="0065476B" w:rsidRPr="007C0277" w:rsidRDefault="0065476B" w:rsidP="005C13D9">
      <w:pPr>
        <w:spacing w:line="360" w:lineRule="auto"/>
        <w:rPr>
          <w:rFonts w:ascii="Times" w:eastAsia="Times New Roman" w:hAnsi="Times" w:cs="Times New Roman"/>
          <w:sz w:val="20"/>
          <w:szCs w:val="20"/>
        </w:rPr>
      </w:pPr>
      <w:r>
        <w:rPr>
          <w:rFonts w:ascii="Arial" w:hAnsi="Arial" w:cs="Arial"/>
          <w:b/>
        </w:rPr>
        <w:t>Appendix 1</w:t>
      </w:r>
    </w:p>
    <w:p w14:paraId="190217C9" w14:textId="77777777" w:rsidR="0065476B" w:rsidRDefault="0065476B" w:rsidP="005C13D9">
      <w:pPr>
        <w:spacing w:line="360" w:lineRule="auto"/>
        <w:rPr>
          <w:rFonts w:ascii="Arial" w:hAnsi="Arial" w:cs="Arial"/>
          <w:b/>
        </w:rPr>
      </w:pPr>
    </w:p>
    <w:p w14:paraId="7F494901" w14:textId="58CBAEE9" w:rsidR="0086415B" w:rsidRPr="00F966D2" w:rsidRDefault="0065476B" w:rsidP="005C13D9">
      <w:pPr>
        <w:spacing w:line="360" w:lineRule="auto"/>
        <w:rPr>
          <w:rFonts w:ascii="Arial" w:hAnsi="Arial" w:cs="Arial"/>
          <w:b/>
        </w:rPr>
      </w:pPr>
      <w:r>
        <w:rPr>
          <w:rFonts w:ascii="Arial" w:hAnsi="Arial" w:cs="Arial"/>
          <w:b/>
        </w:rPr>
        <w:t xml:space="preserve">List of </w:t>
      </w:r>
      <w:r w:rsidR="0086415B" w:rsidRPr="00F966D2">
        <w:rPr>
          <w:rFonts w:ascii="Arial" w:hAnsi="Arial" w:cs="Arial"/>
          <w:b/>
        </w:rPr>
        <w:t>Abbreviations</w:t>
      </w:r>
    </w:p>
    <w:p w14:paraId="39829BAE" w14:textId="77777777" w:rsidR="0086415B" w:rsidRPr="00F966D2" w:rsidRDefault="0086415B" w:rsidP="005C13D9">
      <w:pPr>
        <w:spacing w:line="360" w:lineRule="auto"/>
        <w:rPr>
          <w:rFonts w:ascii="Arial" w:hAnsi="Arial" w:cs="Arial"/>
          <w:b/>
        </w:rPr>
      </w:pPr>
    </w:p>
    <w:p w14:paraId="629B46D6" w14:textId="77777777" w:rsidR="00F966D2" w:rsidRDefault="00F966D2" w:rsidP="005C13D9">
      <w:pPr>
        <w:spacing w:line="360" w:lineRule="auto"/>
        <w:rPr>
          <w:rFonts w:ascii="Arial" w:hAnsi="Arial" w:cs="Arial"/>
        </w:rPr>
      </w:pPr>
      <w:r w:rsidRPr="00F966D2">
        <w:rPr>
          <w:rFonts w:ascii="Arial" w:hAnsi="Arial" w:cs="Arial"/>
          <w:b/>
        </w:rPr>
        <w:t>APP</w:t>
      </w:r>
      <w:r w:rsidRPr="00F966D2">
        <w:rPr>
          <w:rFonts w:ascii="Arial" w:hAnsi="Arial" w:cs="Arial"/>
        </w:rPr>
        <w:tab/>
      </w:r>
      <w:r w:rsidRPr="00F966D2">
        <w:rPr>
          <w:rFonts w:ascii="Arial" w:hAnsi="Arial" w:cs="Arial"/>
        </w:rPr>
        <w:tab/>
        <w:t>Advanced Paramedic Practitioner</w:t>
      </w:r>
    </w:p>
    <w:p w14:paraId="2F0B9862" w14:textId="740F69AA" w:rsidR="00A439F9" w:rsidRPr="00A439F9" w:rsidRDefault="00A439F9" w:rsidP="005C13D9">
      <w:pPr>
        <w:spacing w:line="360" w:lineRule="auto"/>
        <w:rPr>
          <w:rFonts w:ascii="Arial" w:hAnsi="Arial" w:cs="Arial"/>
        </w:rPr>
      </w:pPr>
      <w:r>
        <w:rPr>
          <w:rFonts w:ascii="Arial" w:hAnsi="Arial" w:cs="Arial"/>
          <w:b/>
        </w:rPr>
        <w:t>CCP</w:t>
      </w:r>
      <w:r>
        <w:rPr>
          <w:rFonts w:ascii="Arial" w:hAnsi="Arial" w:cs="Arial"/>
        </w:rPr>
        <w:tab/>
      </w:r>
      <w:r>
        <w:rPr>
          <w:rFonts w:ascii="Arial" w:hAnsi="Arial" w:cs="Arial"/>
        </w:rPr>
        <w:tab/>
        <w:t xml:space="preserve">Critical Care Practitioner </w:t>
      </w:r>
    </w:p>
    <w:p w14:paraId="6AE1C0FD" w14:textId="0219DF39" w:rsidR="00A439F9" w:rsidRPr="00A439F9" w:rsidRDefault="00A439F9" w:rsidP="005C13D9">
      <w:pPr>
        <w:spacing w:line="360" w:lineRule="auto"/>
        <w:rPr>
          <w:rFonts w:ascii="Arial" w:hAnsi="Arial" w:cs="Arial"/>
        </w:rPr>
      </w:pPr>
      <w:r>
        <w:rPr>
          <w:rFonts w:ascii="Arial" w:hAnsi="Arial" w:cs="Arial"/>
          <w:b/>
        </w:rPr>
        <w:t>CDS</w:t>
      </w:r>
      <w:r>
        <w:rPr>
          <w:rFonts w:ascii="Arial" w:hAnsi="Arial" w:cs="Arial"/>
          <w:b/>
        </w:rPr>
        <w:tab/>
      </w:r>
      <w:r>
        <w:rPr>
          <w:rFonts w:ascii="Arial" w:hAnsi="Arial" w:cs="Arial"/>
          <w:b/>
        </w:rPr>
        <w:tab/>
      </w:r>
      <w:r>
        <w:rPr>
          <w:rFonts w:ascii="Arial" w:hAnsi="Arial" w:cs="Arial"/>
        </w:rPr>
        <w:t>Central Delivery Suite</w:t>
      </w:r>
    </w:p>
    <w:p w14:paraId="14AF59F7" w14:textId="764E6352" w:rsidR="00945B18" w:rsidRDefault="00945B18" w:rsidP="005C13D9">
      <w:pPr>
        <w:spacing w:line="360" w:lineRule="auto"/>
        <w:rPr>
          <w:rFonts w:ascii="Arial" w:hAnsi="Arial" w:cs="Arial"/>
        </w:rPr>
      </w:pPr>
      <w:r>
        <w:rPr>
          <w:rFonts w:ascii="Arial" w:hAnsi="Arial" w:cs="Arial"/>
          <w:b/>
        </w:rPr>
        <w:t>CLCF</w:t>
      </w:r>
      <w:r>
        <w:rPr>
          <w:rFonts w:ascii="Arial" w:hAnsi="Arial" w:cs="Arial"/>
        </w:rPr>
        <w:tab/>
      </w:r>
      <w:r>
        <w:rPr>
          <w:rFonts w:ascii="Arial" w:hAnsi="Arial" w:cs="Arial"/>
        </w:rPr>
        <w:tab/>
        <w:t>Clinical Leadership Competency Framework</w:t>
      </w:r>
    </w:p>
    <w:p w14:paraId="4D575C05" w14:textId="54B2743B" w:rsidR="00A439F9" w:rsidRPr="00A439F9" w:rsidRDefault="00A439F9" w:rsidP="005C13D9">
      <w:pPr>
        <w:spacing w:line="360" w:lineRule="auto"/>
        <w:rPr>
          <w:rFonts w:ascii="Arial" w:hAnsi="Arial" w:cs="Arial"/>
        </w:rPr>
      </w:pPr>
      <w:r>
        <w:rPr>
          <w:rFonts w:ascii="Arial" w:hAnsi="Arial" w:cs="Arial"/>
          <w:b/>
        </w:rPr>
        <w:t>CHANTS</w:t>
      </w:r>
      <w:r>
        <w:rPr>
          <w:rFonts w:ascii="Arial" w:hAnsi="Arial" w:cs="Arial"/>
        </w:rPr>
        <w:tab/>
        <w:t>Cymru Inter Hospital Acute Neo Natal Transfer Service</w:t>
      </w:r>
    </w:p>
    <w:p w14:paraId="79F97DC5" w14:textId="77777777" w:rsidR="0086415B" w:rsidRDefault="0086415B" w:rsidP="005C13D9">
      <w:pPr>
        <w:spacing w:line="360" w:lineRule="auto"/>
        <w:rPr>
          <w:rFonts w:ascii="Arial" w:hAnsi="Arial" w:cs="Arial"/>
        </w:rPr>
      </w:pPr>
      <w:r w:rsidRPr="00F966D2">
        <w:rPr>
          <w:rFonts w:ascii="Arial" w:hAnsi="Arial" w:cs="Arial"/>
          <w:b/>
        </w:rPr>
        <w:t>CTL</w:t>
      </w:r>
      <w:r w:rsidRPr="00F966D2">
        <w:rPr>
          <w:rFonts w:ascii="Arial" w:hAnsi="Arial" w:cs="Arial"/>
          <w:b/>
        </w:rPr>
        <w:tab/>
      </w:r>
      <w:r w:rsidRPr="00F966D2">
        <w:rPr>
          <w:rFonts w:ascii="Arial" w:hAnsi="Arial" w:cs="Arial"/>
          <w:b/>
        </w:rPr>
        <w:tab/>
      </w:r>
      <w:r w:rsidRPr="00F966D2">
        <w:rPr>
          <w:rFonts w:ascii="Arial" w:hAnsi="Arial" w:cs="Arial"/>
        </w:rPr>
        <w:t>Clinical Team Leader</w:t>
      </w:r>
    </w:p>
    <w:p w14:paraId="735ADC55" w14:textId="77777777" w:rsidR="003A292C" w:rsidRDefault="003A292C" w:rsidP="005C13D9">
      <w:pPr>
        <w:spacing w:line="360" w:lineRule="auto"/>
        <w:rPr>
          <w:rFonts w:ascii="Arial" w:hAnsi="Arial" w:cs="Arial"/>
        </w:rPr>
      </w:pPr>
      <w:r>
        <w:rPr>
          <w:rFonts w:ascii="Arial" w:hAnsi="Arial" w:cs="Arial"/>
          <w:b/>
        </w:rPr>
        <w:t>CRT</w:t>
      </w:r>
      <w:r>
        <w:rPr>
          <w:rFonts w:ascii="Arial" w:hAnsi="Arial" w:cs="Arial"/>
        </w:rPr>
        <w:tab/>
      </w:r>
      <w:r>
        <w:rPr>
          <w:rFonts w:ascii="Arial" w:hAnsi="Arial" w:cs="Arial"/>
        </w:rPr>
        <w:tab/>
        <w:t>Coastguard Rescue Team</w:t>
      </w:r>
    </w:p>
    <w:p w14:paraId="7FC3AD20" w14:textId="77777777" w:rsidR="00DD217C" w:rsidRDefault="00DD217C" w:rsidP="005C13D9">
      <w:pPr>
        <w:spacing w:line="360" w:lineRule="auto"/>
        <w:rPr>
          <w:rFonts w:ascii="Arial" w:hAnsi="Arial" w:cs="Arial"/>
        </w:rPr>
      </w:pPr>
      <w:r>
        <w:rPr>
          <w:rFonts w:ascii="Arial" w:hAnsi="Arial" w:cs="Arial"/>
          <w:b/>
        </w:rPr>
        <w:t>CRO</w:t>
      </w:r>
      <w:r>
        <w:rPr>
          <w:rFonts w:ascii="Arial" w:hAnsi="Arial" w:cs="Arial"/>
        </w:rPr>
        <w:tab/>
      </w:r>
      <w:r>
        <w:rPr>
          <w:rFonts w:ascii="Arial" w:hAnsi="Arial" w:cs="Arial"/>
        </w:rPr>
        <w:tab/>
        <w:t>Coastguard Rescue Officer</w:t>
      </w:r>
    </w:p>
    <w:p w14:paraId="68AD62BE" w14:textId="7047ED5C" w:rsidR="00B254C2" w:rsidRPr="00B254C2" w:rsidRDefault="00B254C2" w:rsidP="005C13D9">
      <w:pPr>
        <w:spacing w:line="360" w:lineRule="auto"/>
        <w:rPr>
          <w:rFonts w:ascii="Arial" w:hAnsi="Arial" w:cs="Arial"/>
        </w:rPr>
      </w:pPr>
      <w:r>
        <w:rPr>
          <w:rFonts w:ascii="Arial" w:hAnsi="Arial" w:cs="Arial"/>
          <w:b/>
        </w:rPr>
        <w:t>DiMC</w:t>
      </w:r>
      <w:r>
        <w:rPr>
          <w:rFonts w:ascii="Arial" w:hAnsi="Arial" w:cs="Arial"/>
        </w:rPr>
        <w:tab/>
      </w:r>
      <w:r>
        <w:rPr>
          <w:rFonts w:ascii="Arial" w:hAnsi="Arial" w:cs="Arial"/>
        </w:rPr>
        <w:tab/>
        <w:t>Diploma of Immediate Medical Care</w:t>
      </w:r>
    </w:p>
    <w:p w14:paraId="10D59565" w14:textId="77777777" w:rsidR="0086415B" w:rsidRDefault="0086415B" w:rsidP="005C13D9">
      <w:pPr>
        <w:spacing w:line="360" w:lineRule="auto"/>
        <w:rPr>
          <w:rFonts w:ascii="Arial" w:hAnsi="Arial" w:cs="Arial"/>
        </w:rPr>
      </w:pPr>
      <w:r w:rsidRPr="00F966D2">
        <w:rPr>
          <w:rFonts w:ascii="Arial" w:hAnsi="Arial" w:cs="Arial"/>
          <w:b/>
        </w:rPr>
        <w:t>DOM</w:t>
      </w:r>
      <w:r w:rsidRPr="00F966D2">
        <w:rPr>
          <w:rFonts w:ascii="Arial" w:hAnsi="Arial" w:cs="Arial"/>
          <w:b/>
        </w:rPr>
        <w:tab/>
      </w:r>
      <w:r w:rsidRPr="00F966D2">
        <w:rPr>
          <w:rFonts w:ascii="Arial" w:hAnsi="Arial" w:cs="Arial"/>
          <w:b/>
        </w:rPr>
        <w:tab/>
      </w:r>
      <w:r w:rsidRPr="00F966D2">
        <w:rPr>
          <w:rFonts w:ascii="Arial" w:hAnsi="Arial" w:cs="Arial"/>
        </w:rPr>
        <w:t>Duty Operations Manager</w:t>
      </w:r>
    </w:p>
    <w:p w14:paraId="6CD10567" w14:textId="77777777" w:rsidR="003A292C" w:rsidRPr="003A292C" w:rsidRDefault="003A292C" w:rsidP="005C13D9">
      <w:pPr>
        <w:spacing w:line="360" w:lineRule="auto"/>
        <w:rPr>
          <w:rFonts w:ascii="Arial" w:hAnsi="Arial" w:cs="Arial"/>
        </w:rPr>
      </w:pPr>
      <w:r w:rsidRPr="003A292C">
        <w:rPr>
          <w:rFonts w:ascii="Arial" w:hAnsi="Arial" w:cs="Arial"/>
          <w:b/>
        </w:rPr>
        <w:t>DSO</w:t>
      </w:r>
      <w:r>
        <w:rPr>
          <w:rFonts w:ascii="Arial" w:hAnsi="Arial" w:cs="Arial"/>
        </w:rPr>
        <w:tab/>
      </w:r>
      <w:r>
        <w:rPr>
          <w:rFonts w:ascii="Arial" w:hAnsi="Arial" w:cs="Arial"/>
        </w:rPr>
        <w:tab/>
        <w:t>Deputy Station Officer</w:t>
      </w:r>
    </w:p>
    <w:p w14:paraId="29C925B9" w14:textId="77777777" w:rsidR="009B757B" w:rsidRDefault="009B757B" w:rsidP="005C13D9">
      <w:pPr>
        <w:spacing w:line="360" w:lineRule="auto"/>
        <w:rPr>
          <w:rFonts w:ascii="Arial" w:hAnsi="Arial" w:cs="Arial"/>
        </w:rPr>
      </w:pPr>
      <w:r w:rsidRPr="00F966D2">
        <w:rPr>
          <w:rFonts w:ascii="Arial" w:hAnsi="Arial" w:cs="Arial"/>
          <w:b/>
        </w:rPr>
        <w:t>EA</w:t>
      </w:r>
      <w:r w:rsidRPr="00F966D2">
        <w:rPr>
          <w:rFonts w:ascii="Arial" w:hAnsi="Arial" w:cs="Arial"/>
        </w:rPr>
        <w:tab/>
      </w:r>
      <w:r w:rsidRPr="00F966D2">
        <w:rPr>
          <w:rFonts w:ascii="Arial" w:hAnsi="Arial" w:cs="Arial"/>
        </w:rPr>
        <w:tab/>
        <w:t>Emergency Ambulance</w:t>
      </w:r>
    </w:p>
    <w:p w14:paraId="5FBBF7BC" w14:textId="4BF7C8EB" w:rsidR="00540795" w:rsidRPr="00540795" w:rsidRDefault="00540795" w:rsidP="005C13D9">
      <w:pPr>
        <w:spacing w:line="360" w:lineRule="auto"/>
        <w:rPr>
          <w:rFonts w:ascii="Arial" w:hAnsi="Arial" w:cs="Arial"/>
        </w:rPr>
      </w:pPr>
      <w:r>
        <w:rPr>
          <w:rFonts w:ascii="Arial" w:hAnsi="Arial" w:cs="Arial"/>
          <w:b/>
        </w:rPr>
        <w:t>ESM</w:t>
      </w:r>
      <w:r>
        <w:rPr>
          <w:rFonts w:ascii="Arial" w:hAnsi="Arial" w:cs="Arial"/>
          <w:b/>
        </w:rPr>
        <w:tab/>
      </w:r>
      <w:r>
        <w:rPr>
          <w:rFonts w:ascii="Arial" w:hAnsi="Arial" w:cs="Arial"/>
          <w:b/>
        </w:rPr>
        <w:tab/>
      </w:r>
      <w:r>
        <w:rPr>
          <w:rFonts w:ascii="Arial" w:hAnsi="Arial" w:cs="Arial"/>
        </w:rPr>
        <w:t>Educational Support Manager</w:t>
      </w:r>
    </w:p>
    <w:p w14:paraId="24B8F3DD" w14:textId="77777777" w:rsidR="0086415B" w:rsidRDefault="0086415B" w:rsidP="005C13D9">
      <w:pPr>
        <w:spacing w:line="360" w:lineRule="auto"/>
        <w:rPr>
          <w:rFonts w:ascii="Arial" w:hAnsi="Arial" w:cs="Arial"/>
        </w:rPr>
      </w:pPr>
      <w:r w:rsidRPr="00F966D2">
        <w:rPr>
          <w:rFonts w:ascii="Arial" w:hAnsi="Arial" w:cs="Arial"/>
          <w:b/>
        </w:rPr>
        <w:t>EMT</w:t>
      </w:r>
      <w:r w:rsidRPr="00F966D2">
        <w:rPr>
          <w:rFonts w:ascii="Arial" w:hAnsi="Arial" w:cs="Arial"/>
          <w:b/>
        </w:rPr>
        <w:tab/>
      </w:r>
      <w:r w:rsidRPr="00F966D2">
        <w:rPr>
          <w:rFonts w:ascii="Arial" w:hAnsi="Arial" w:cs="Arial"/>
          <w:b/>
        </w:rPr>
        <w:tab/>
      </w:r>
      <w:r w:rsidRPr="00F966D2">
        <w:rPr>
          <w:rFonts w:ascii="Arial" w:hAnsi="Arial" w:cs="Arial"/>
        </w:rPr>
        <w:t>Emergency Medical Technician</w:t>
      </w:r>
    </w:p>
    <w:p w14:paraId="0BDCE56C" w14:textId="008619C7" w:rsidR="00EA1215" w:rsidRPr="00EA1215" w:rsidRDefault="00EA1215" w:rsidP="005C13D9">
      <w:pPr>
        <w:spacing w:line="360" w:lineRule="auto"/>
        <w:rPr>
          <w:rFonts w:ascii="Arial" w:hAnsi="Arial" w:cs="Arial"/>
        </w:rPr>
      </w:pPr>
      <w:r>
        <w:rPr>
          <w:rFonts w:ascii="Arial" w:hAnsi="Arial" w:cs="Arial"/>
          <w:b/>
        </w:rPr>
        <w:t>FCP</w:t>
      </w:r>
      <w:r>
        <w:rPr>
          <w:rFonts w:ascii="Arial" w:hAnsi="Arial" w:cs="Arial"/>
        </w:rPr>
        <w:tab/>
      </w:r>
      <w:r>
        <w:rPr>
          <w:rFonts w:ascii="Arial" w:hAnsi="Arial" w:cs="Arial"/>
        </w:rPr>
        <w:tab/>
        <w:t>Forward Control Point</w:t>
      </w:r>
    </w:p>
    <w:p w14:paraId="66702DF7" w14:textId="77777777" w:rsidR="003E583A" w:rsidRPr="003E583A" w:rsidRDefault="003E583A" w:rsidP="005C13D9">
      <w:pPr>
        <w:spacing w:line="360" w:lineRule="auto"/>
        <w:rPr>
          <w:rFonts w:ascii="Arial" w:hAnsi="Arial" w:cs="Arial"/>
        </w:rPr>
      </w:pPr>
      <w:r>
        <w:rPr>
          <w:rFonts w:ascii="Arial" w:hAnsi="Arial" w:cs="Arial"/>
          <w:b/>
        </w:rPr>
        <w:t>HBCL</w:t>
      </w:r>
      <w:r>
        <w:rPr>
          <w:rFonts w:ascii="Arial" w:hAnsi="Arial" w:cs="Arial"/>
        </w:rPr>
        <w:tab/>
      </w:r>
      <w:r>
        <w:rPr>
          <w:rFonts w:ascii="Arial" w:hAnsi="Arial" w:cs="Arial"/>
        </w:rPr>
        <w:tab/>
      </w:r>
      <w:r>
        <w:rPr>
          <w:rFonts w:ascii="Arial" w:eastAsia="Times New Roman" w:hAnsi="Arial" w:cs="Arial"/>
          <w:color w:val="000000"/>
          <w:shd w:val="clear" w:color="auto" w:fill="FFFFFF"/>
        </w:rPr>
        <w:t>Health Board Clinical Lead</w:t>
      </w:r>
    </w:p>
    <w:p w14:paraId="78A03DE9" w14:textId="77777777" w:rsidR="00992E9F" w:rsidRPr="00992E9F" w:rsidRDefault="00992E9F" w:rsidP="005C13D9">
      <w:pPr>
        <w:spacing w:line="360" w:lineRule="auto"/>
        <w:rPr>
          <w:rFonts w:ascii="Arial" w:hAnsi="Arial" w:cs="Arial"/>
        </w:rPr>
      </w:pPr>
      <w:r>
        <w:rPr>
          <w:rFonts w:ascii="Arial" w:hAnsi="Arial" w:cs="Arial"/>
          <w:b/>
        </w:rPr>
        <w:t>HCID</w:t>
      </w:r>
      <w:r>
        <w:rPr>
          <w:rFonts w:ascii="Arial" w:hAnsi="Arial" w:cs="Arial"/>
        </w:rPr>
        <w:tab/>
      </w:r>
      <w:r>
        <w:rPr>
          <w:rFonts w:ascii="Arial" w:hAnsi="Arial" w:cs="Arial"/>
        </w:rPr>
        <w:tab/>
        <w:t>High Consequence Infectious Disease</w:t>
      </w:r>
    </w:p>
    <w:p w14:paraId="3674040A" w14:textId="77777777" w:rsidR="003A292C" w:rsidRDefault="003A292C" w:rsidP="005C13D9">
      <w:pPr>
        <w:spacing w:line="360" w:lineRule="auto"/>
        <w:rPr>
          <w:rFonts w:ascii="Arial" w:hAnsi="Arial" w:cs="Arial"/>
        </w:rPr>
      </w:pPr>
      <w:r>
        <w:rPr>
          <w:rFonts w:ascii="Arial" w:hAnsi="Arial" w:cs="Arial"/>
          <w:b/>
        </w:rPr>
        <w:t>HMCG</w:t>
      </w:r>
      <w:r>
        <w:rPr>
          <w:rFonts w:ascii="Arial" w:hAnsi="Arial" w:cs="Arial"/>
        </w:rPr>
        <w:tab/>
        <w:t>Her Majesty’s Coastguard</w:t>
      </w:r>
    </w:p>
    <w:p w14:paraId="1BCBB8CB" w14:textId="77777777" w:rsidR="00E00A8A" w:rsidRPr="00E00A8A" w:rsidRDefault="00E00A8A" w:rsidP="005C13D9">
      <w:pPr>
        <w:spacing w:line="360" w:lineRule="auto"/>
        <w:rPr>
          <w:rFonts w:ascii="Arial" w:hAnsi="Arial" w:cs="Arial"/>
        </w:rPr>
      </w:pPr>
      <w:r>
        <w:rPr>
          <w:rFonts w:ascii="Arial" w:hAnsi="Arial" w:cs="Arial"/>
          <w:b/>
        </w:rPr>
        <w:t>ILS</w:t>
      </w:r>
      <w:r>
        <w:rPr>
          <w:rFonts w:ascii="Arial" w:hAnsi="Arial" w:cs="Arial"/>
          <w:b/>
        </w:rPr>
        <w:tab/>
      </w:r>
      <w:r>
        <w:rPr>
          <w:rFonts w:ascii="Arial" w:hAnsi="Arial" w:cs="Arial"/>
          <w:b/>
        </w:rPr>
        <w:tab/>
      </w:r>
      <w:r>
        <w:rPr>
          <w:rFonts w:ascii="Arial" w:hAnsi="Arial" w:cs="Arial"/>
        </w:rPr>
        <w:t>International Lifesaving Federation</w:t>
      </w:r>
    </w:p>
    <w:p w14:paraId="717D1052" w14:textId="77777777" w:rsidR="00E00A8A" w:rsidRDefault="00E00A8A" w:rsidP="005C13D9">
      <w:pPr>
        <w:spacing w:line="360" w:lineRule="auto"/>
        <w:rPr>
          <w:rFonts w:ascii="Arial" w:hAnsi="Arial" w:cs="Arial"/>
        </w:rPr>
      </w:pPr>
      <w:r>
        <w:rPr>
          <w:rFonts w:ascii="Arial" w:hAnsi="Arial" w:cs="Arial"/>
          <w:b/>
        </w:rPr>
        <w:t>ILSE</w:t>
      </w:r>
      <w:r>
        <w:rPr>
          <w:rFonts w:ascii="Arial" w:hAnsi="Arial" w:cs="Arial"/>
          <w:b/>
        </w:rPr>
        <w:tab/>
      </w:r>
      <w:r>
        <w:rPr>
          <w:rFonts w:ascii="Arial" w:hAnsi="Arial" w:cs="Arial"/>
          <w:b/>
        </w:rPr>
        <w:tab/>
      </w:r>
      <w:r>
        <w:rPr>
          <w:rFonts w:ascii="Arial" w:hAnsi="Arial" w:cs="Arial"/>
        </w:rPr>
        <w:t>International Lifesaving Federation of Europe</w:t>
      </w:r>
    </w:p>
    <w:p w14:paraId="34D22F82" w14:textId="78516F6A" w:rsidR="006D4556" w:rsidRPr="006D4556" w:rsidRDefault="006D4556" w:rsidP="005C13D9">
      <w:pPr>
        <w:spacing w:line="360" w:lineRule="auto"/>
        <w:rPr>
          <w:rFonts w:ascii="Arial" w:hAnsi="Arial" w:cs="Arial"/>
        </w:rPr>
      </w:pPr>
      <w:r>
        <w:rPr>
          <w:rFonts w:ascii="Arial" w:hAnsi="Arial" w:cs="Arial"/>
          <w:b/>
        </w:rPr>
        <w:t>MTA</w:t>
      </w:r>
      <w:r>
        <w:rPr>
          <w:rFonts w:ascii="Arial" w:hAnsi="Arial" w:cs="Arial"/>
        </w:rPr>
        <w:tab/>
      </w:r>
      <w:r>
        <w:rPr>
          <w:rFonts w:ascii="Arial" w:hAnsi="Arial" w:cs="Arial"/>
        </w:rPr>
        <w:tab/>
        <w:t>Marauding Terrorist Attack</w:t>
      </w:r>
    </w:p>
    <w:p w14:paraId="65E80C0D" w14:textId="77777777" w:rsidR="0086415B" w:rsidRPr="00F966D2" w:rsidRDefault="0086415B" w:rsidP="005C13D9">
      <w:pPr>
        <w:spacing w:line="360" w:lineRule="auto"/>
        <w:rPr>
          <w:rFonts w:ascii="Arial" w:hAnsi="Arial" w:cs="Arial"/>
        </w:rPr>
      </w:pPr>
      <w:r w:rsidRPr="00F966D2">
        <w:rPr>
          <w:rFonts w:ascii="Arial" w:hAnsi="Arial" w:cs="Arial"/>
          <w:b/>
        </w:rPr>
        <w:t>NHS</w:t>
      </w:r>
      <w:r w:rsidRPr="00F966D2">
        <w:rPr>
          <w:rFonts w:ascii="Arial" w:hAnsi="Arial" w:cs="Arial"/>
          <w:b/>
        </w:rPr>
        <w:tab/>
      </w:r>
      <w:r w:rsidRPr="00F966D2">
        <w:rPr>
          <w:rFonts w:ascii="Arial" w:hAnsi="Arial" w:cs="Arial"/>
          <w:b/>
        </w:rPr>
        <w:tab/>
      </w:r>
      <w:r w:rsidRPr="00F966D2">
        <w:rPr>
          <w:rFonts w:ascii="Arial" w:hAnsi="Arial" w:cs="Arial"/>
        </w:rPr>
        <w:t>National Health Service</w:t>
      </w:r>
    </w:p>
    <w:p w14:paraId="2151742B" w14:textId="0B98F7AC" w:rsidR="00A439F9" w:rsidRPr="00A439F9" w:rsidRDefault="00A439F9" w:rsidP="005C13D9">
      <w:pPr>
        <w:spacing w:line="360" w:lineRule="auto"/>
        <w:rPr>
          <w:rFonts w:ascii="Arial" w:hAnsi="Arial" w:cs="Arial"/>
        </w:rPr>
      </w:pPr>
      <w:r>
        <w:rPr>
          <w:rFonts w:ascii="Arial" w:hAnsi="Arial" w:cs="Arial"/>
          <w:b/>
        </w:rPr>
        <w:t>NICU</w:t>
      </w:r>
      <w:r>
        <w:rPr>
          <w:rFonts w:ascii="Arial" w:hAnsi="Arial" w:cs="Arial"/>
          <w:b/>
        </w:rPr>
        <w:tab/>
      </w:r>
      <w:r>
        <w:rPr>
          <w:rFonts w:ascii="Arial" w:hAnsi="Arial" w:cs="Arial"/>
          <w:b/>
        </w:rPr>
        <w:tab/>
      </w:r>
      <w:r>
        <w:rPr>
          <w:rFonts w:ascii="Arial" w:hAnsi="Arial" w:cs="Arial"/>
        </w:rPr>
        <w:t>Neonatal Intensive Care Unit</w:t>
      </w:r>
    </w:p>
    <w:p w14:paraId="491924C7" w14:textId="64A4CCCB" w:rsidR="00A439F9" w:rsidRDefault="0086415B" w:rsidP="005C13D9">
      <w:pPr>
        <w:spacing w:line="360" w:lineRule="auto"/>
        <w:rPr>
          <w:rFonts w:ascii="Arial" w:hAnsi="Arial" w:cs="Arial"/>
        </w:rPr>
      </w:pPr>
      <w:r w:rsidRPr="00F966D2">
        <w:rPr>
          <w:rFonts w:ascii="Arial" w:hAnsi="Arial" w:cs="Arial"/>
          <w:b/>
        </w:rPr>
        <w:t>NQP</w:t>
      </w:r>
      <w:r w:rsidRPr="00F966D2">
        <w:rPr>
          <w:rFonts w:ascii="Arial" w:hAnsi="Arial" w:cs="Arial"/>
          <w:b/>
        </w:rPr>
        <w:tab/>
      </w:r>
      <w:r w:rsidRPr="00F966D2">
        <w:rPr>
          <w:rFonts w:ascii="Arial" w:hAnsi="Arial" w:cs="Arial"/>
          <w:b/>
        </w:rPr>
        <w:tab/>
      </w:r>
      <w:r w:rsidRPr="00F966D2">
        <w:rPr>
          <w:rFonts w:ascii="Arial" w:hAnsi="Arial" w:cs="Arial"/>
        </w:rPr>
        <w:t>Newly Qualified Paramedic</w:t>
      </w:r>
    </w:p>
    <w:p w14:paraId="6F9D6B82" w14:textId="77777777" w:rsidR="00DD217C" w:rsidRDefault="00DD217C" w:rsidP="005C13D9">
      <w:pPr>
        <w:spacing w:line="360" w:lineRule="auto"/>
        <w:rPr>
          <w:rFonts w:ascii="Arial" w:hAnsi="Arial" w:cs="Arial"/>
        </w:rPr>
      </w:pPr>
      <w:r>
        <w:rPr>
          <w:rFonts w:ascii="Arial" w:hAnsi="Arial" w:cs="Arial"/>
          <w:b/>
        </w:rPr>
        <w:t>OIC</w:t>
      </w:r>
      <w:r>
        <w:rPr>
          <w:rFonts w:ascii="Arial" w:hAnsi="Arial" w:cs="Arial"/>
        </w:rPr>
        <w:tab/>
      </w:r>
      <w:r>
        <w:rPr>
          <w:rFonts w:ascii="Arial" w:hAnsi="Arial" w:cs="Arial"/>
        </w:rPr>
        <w:tab/>
        <w:t>Officer in Charge</w:t>
      </w:r>
    </w:p>
    <w:p w14:paraId="053251BE" w14:textId="77777777" w:rsidR="00621E4F" w:rsidRDefault="00621E4F" w:rsidP="005C13D9">
      <w:pPr>
        <w:spacing w:line="360" w:lineRule="auto"/>
        <w:rPr>
          <w:rFonts w:ascii="Arial" w:eastAsia="Times New Roman" w:hAnsi="Arial" w:cs="Arial"/>
          <w:color w:val="000000"/>
          <w:shd w:val="clear" w:color="auto" w:fill="FFFFFF"/>
        </w:rPr>
      </w:pPr>
      <w:r>
        <w:rPr>
          <w:rFonts w:ascii="Arial" w:hAnsi="Arial" w:cs="Arial"/>
          <w:b/>
        </w:rPr>
        <w:t>PPE</w:t>
      </w:r>
      <w:r>
        <w:rPr>
          <w:rFonts w:ascii="Arial" w:hAnsi="Arial" w:cs="Arial"/>
        </w:rPr>
        <w:tab/>
      </w:r>
      <w:r>
        <w:rPr>
          <w:rFonts w:ascii="Arial" w:hAnsi="Arial" w:cs="Arial"/>
        </w:rPr>
        <w:tab/>
      </w:r>
      <w:r>
        <w:rPr>
          <w:rFonts w:ascii="Arial" w:eastAsia="Times New Roman" w:hAnsi="Arial" w:cs="Arial"/>
          <w:color w:val="000000"/>
          <w:shd w:val="clear" w:color="auto" w:fill="FFFFFF"/>
        </w:rPr>
        <w:t>Personal Protective Equipment</w:t>
      </w:r>
    </w:p>
    <w:p w14:paraId="00E1CC52" w14:textId="3F597180" w:rsidR="00D55DF1" w:rsidRPr="00D55DF1" w:rsidRDefault="00D55DF1" w:rsidP="005C13D9">
      <w:pPr>
        <w:spacing w:line="360" w:lineRule="auto"/>
        <w:rPr>
          <w:rFonts w:ascii="Arial" w:hAnsi="Arial" w:cs="Arial"/>
        </w:rPr>
      </w:pPr>
      <w:r>
        <w:rPr>
          <w:rFonts w:ascii="Arial" w:eastAsia="Times New Roman" w:hAnsi="Arial" w:cs="Arial"/>
          <w:b/>
          <w:color w:val="000000"/>
          <w:shd w:val="clear" w:color="auto" w:fill="FFFFFF"/>
        </w:rPr>
        <w:t>PV</w:t>
      </w:r>
      <w:r>
        <w:rPr>
          <w:rFonts w:ascii="Arial" w:eastAsia="Times New Roman" w:hAnsi="Arial" w:cs="Arial"/>
          <w:color w:val="000000"/>
          <w:shd w:val="clear" w:color="auto" w:fill="FFFFFF"/>
        </w:rPr>
        <w:tab/>
      </w:r>
      <w:r>
        <w:rPr>
          <w:rFonts w:ascii="Arial" w:eastAsia="Times New Roman" w:hAnsi="Arial" w:cs="Arial"/>
          <w:color w:val="000000"/>
          <w:shd w:val="clear" w:color="auto" w:fill="FFFFFF"/>
        </w:rPr>
        <w:tab/>
        <w:t>Per Vaginal</w:t>
      </w:r>
    </w:p>
    <w:p w14:paraId="76768EB5" w14:textId="77777777" w:rsidR="009B757B" w:rsidRPr="00F966D2" w:rsidRDefault="009B757B" w:rsidP="005C13D9">
      <w:pPr>
        <w:spacing w:line="360" w:lineRule="auto"/>
        <w:rPr>
          <w:rFonts w:ascii="Arial" w:hAnsi="Arial" w:cs="Arial"/>
        </w:rPr>
      </w:pPr>
      <w:r w:rsidRPr="00F966D2">
        <w:rPr>
          <w:rFonts w:ascii="Arial" w:hAnsi="Arial" w:cs="Arial"/>
          <w:b/>
        </w:rPr>
        <w:t>RRV</w:t>
      </w:r>
      <w:r w:rsidRPr="00F966D2">
        <w:rPr>
          <w:rFonts w:ascii="Arial" w:hAnsi="Arial" w:cs="Arial"/>
        </w:rPr>
        <w:tab/>
      </w:r>
      <w:r w:rsidRPr="00F966D2">
        <w:rPr>
          <w:rFonts w:ascii="Arial" w:hAnsi="Arial" w:cs="Arial"/>
        </w:rPr>
        <w:tab/>
        <w:t>Rapid Response Vehicle</w:t>
      </w:r>
    </w:p>
    <w:p w14:paraId="3D4DA7CC" w14:textId="77777777" w:rsidR="0086415B" w:rsidRDefault="0086415B" w:rsidP="005C13D9">
      <w:pPr>
        <w:spacing w:line="360" w:lineRule="auto"/>
        <w:rPr>
          <w:rFonts w:ascii="Arial" w:hAnsi="Arial" w:cs="Arial"/>
        </w:rPr>
      </w:pPr>
      <w:r w:rsidRPr="00F966D2">
        <w:rPr>
          <w:rFonts w:ascii="Arial" w:hAnsi="Arial" w:cs="Arial"/>
          <w:b/>
        </w:rPr>
        <w:t>SP</w:t>
      </w:r>
      <w:r w:rsidRPr="00F966D2">
        <w:rPr>
          <w:rFonts w:ascii="Arial" w:hAnsi="Arial" w:cs="Arial"/>
          <w:b/>
        </w:rPr>
        <w:tab/>
      </w:r>
      <w:r w:rsidRPr="00F966D2">
        <w:rPr>
          <w:rFonts w:ascii="Arial" w:hAnsi="Arial" w:cs="Arial"/>
          <w:b/>
        </w:rPr>
        <w:tab/>
      </w:r>
      <w:r w:rsidRPr="00F966D2">
        <w:rPr>
          <w:rFonts w:ascii="Arial" w:hAnsi="Arial" w:cs="Arial"/>
        </w:rPr>
        <w:t>Senior Paramedic</w:t>
      </w:r>
    </w:p>
    <w:p w14:paraId="672B0244" w14:textId="77777777" w:rsidR="00DD217C" w:rsidRDefault="00DD217C" w:rsidP="005C13D9">
      <w:pPr>
        <w:spacing w:line="360" w:lineRule="auto"/>
        <w:rPr>
          <w:rFonts w:ascii="Arial" w:hAnsi="Arial" w:cs="Arial"/>
        </w:rPr>
      </w:pPr>
      <w:r>
        <w:rPr>
          <w:rFonts w:ascii="Arial" w:hAnsi="Arial" w:cs="Arial"/>
          <w:b/>
        </w:rPr>
        <w:t>SCOO</w:t>
      </w:r>
      <w:r>
        <w:rPr>
          <w:rFonts w:ascii="Arial" w:hAnsi="Arial" w:cs="Arial"/>
        </w:rPr>
        <w:tab/>
      </w:r>
      <w:r>
        <w:rPr>
          <w:rFonts w:ascii="Arial" w:hAnsi="Arial" w:cs="Arial"/>
        </w:rPr>
        <w:tab/>
        <w:t>Senior Coastal Operations Officer</w:t>
      </w:r>
    </w:p>
    <w:p w14:paraId="7802DDA4" w14:textId="77777777" w:rsidR="00DD217C" w:rsidRPr="00DD217C" w:rsidRDefault="00DD217C" w:rsidP="005C13D9">
      <w:pPr>
        <w:spacing w:line="360" w:lineRule="auto"/>
        <w:rPr>
          <w:rFonts w:ascii="Arial" w:hAnsi="Arial" w:cs="Arial"/>
        </w:rPr>
      </w:pPr>
      <w:r>
        <w:rPr>
          <w:rFonts w:ascii="Arial" w:hAnsi="Arial" w:cs="Arial"/>
          <w:b/>
        </w:rPr>
        <w:t>SLSC</w:t>
      </w:r>
      <w:r>
        <w:rPr>
          <w:rFonts w:ascii="Arial" w:hAnsi="Arial" w:cs="Arial"/>
        </w:rPr>
        <w:tab/>
      </w:r>
      <w:r>
        <w:rPr>
          <w:rFonts w:ascii="Arial" w:hAnsi="Arial" w:cs="Arial"/>
        </w:rPr>
        <w:tab/>
        <w:t>Surf Lifesaving Club</w:t>
      </w:r>
    </w:p>
    <w:p w14:paraId="20FDCED9" w14:textId="77777777" w:rsidR="00DD217C" w:rsidRDefault="00DD217C" w:rsidP="005C13D9">
      <w:pPr>
        <w:spacing w:line="360" w:lineRule="auto"/>
        <w:rPr>
          <w:rFonts w:ascii="Arial" w:hAnsi="Arial" w:cs="Arial"/>
        </w:rPr>
      </w:pPr>
      <w:r>
        <w:rPr>
          <w:rFonts w:ascii="Arial" w:hAnsi="Arial" w:cs="Arial"/>
          <w:b/>
        </w:rPr>
        <w:t>SO</w:t>
      </w:r>
      <w:r>
        <w:rPr>
          <w:rFonts w:ascii="Arial" w:hAnsi="Arial" w:cs="Arial"/>
          <w:b/>
        </w:rPr>
        <w:tab/>
      </w:r>
      <w:r>
        <w:rPr>
          <w:rFonts w:ascii="Arial" w:hAnsi="Arial" w:cs="Arial"/>
          <w:b/>
        </w:rPr>
        <w:tab/>
      </w:r>
      <w:r>
        <w:rPr>
          <w:rFonts w:ascii="Arial" w:hAnsi="Arial" w:cs="Arial"/>
        </w:rPr>
        <w:t>Station Officer</w:t>
      </w:r>
    </w:p>
    <w:p w14:paraId="3FA4FACA" w14:textId="0528DE18" w:rsidR="00EA1215" w:rsidRPr="00EA1215" w:rsidRDefault="00EA1215" w:rsidP="005C13D9">
      <w:pPr>
        <w:spacing w:line="360" w:lineRule="auto"/>
        <w:rPr>
          <w:rFonts w:ascii="Arial" w:hAnsi="Arial" w:cs="Arial"/>
        </w:rPr>
      </w:pPr>
      <w:r>
        <w:rPr>
          <w:rFonts w:ascii="Arial" w:hAnsi="Arial" w:cs="Arial"/>
          <w:b/>
        </w:rPr>
        <w:t xml:space="preserve">SORT </w:t>
      </w:r>
      <w:r>
        <w:rPr>
          <w:rFonts w:ascii="Arial" w:hAnsi="Arial" w:cs="Arial"/>
        </w:rPr>
        <w:tab/>
        <w:t>Special Operations Response Team</w:t>
      </w:r>
    </w:p>
    <w:p w14:paraId="7E3ECACD" w14:textId="2488760C" w:rsidR="008621A7" w:rsidRPr="008621A7" w:rsidRDefault="008621A7" w:rsidP="005C13D9">
      <w:pPr>
        <w:spacing w:line="360" w:lineRule="auto"/>
        <w:rPr>
          <w:rFonts w:ascii="Arial" w:hAnsi="Arial" w:cs="Arial"/>
        </w:rPr>
      </w:pPr>
      <w:r>
        <w:rPr>
          <w:rFonts w:ascii="Arial" w:hAnsi="Arial" w:cs="Arial"/>
          <w:b/>
        </w:rPr>
        <w:t>TEMT</w:t>
      </w:r>
      <w:r>
        <w:rPr>
          <w:rFonts w:ascii="Arial" w:hAnsi="Arial" w:cs="Arial"/>
        </w:rPr>
        <w:tab/>
      </w:r>
      <w:r>
        <w:rPr>
          <w:rFonts w:ascii="Arial" w:hAnsi="Arial" w:cs="Arial"/>
        </w:rPr>
        <w:tab/>
        <w:t>Trainee Emergency Medical Technician</w:t>
      </w:r>
    </w:p>
    <w:p w14:paraId="43F50E75" w14:textId="77777777" w:rsidR="00621E4F" w:rsidRDefault="00621E4F" w:rsidP="005C13D9">
      <w:pPr>
        <w:spacing w:line="360" w:lineRule="auto"/>
        <w:rPr>
          <w:rFonts w:ascii="Arial" w:eastAsia="Times New Roman" w:hAnsi="Arial" w:cs="Arial"/>
          <w:color w:val="000000"/>
          <w:shd w:val="clear" w:color="auto" w:fill="FFFFFF"/>
        </w:rPr>
      </w:pPr>
      <w:r>
        <w:rPr>
          <w:rFonts w:ascii="Arial" w:hAnsi="Arial" w:cs="Arial"/>
          <w:b/>
        </w:rPr>
        <w:t>TOR</w:t>
      </w:r>
      <w:r>
        <w:rPr>
          <w:rFonts w:ascii="Arial" w:hAnsi="Arial" w:cs="Arial"/>
        </w:rPr>
        <w:tab/>
      </w:r>
      <w:r>
        <w:rPr>
          <w:rFonts w:ascii="Arial" w:hAnsi="Arial" w:cs="Arial"/>
        </w:rPr>
        <w:tab/>
      </w:r>
      <w:r>
        <w:rPr>
          <w:rFonts w:ascii="Arial" w:eastAsia="Times New Roman" w:hAnsi="Arial" w:cs="Arial"/>
          <w:color w:val="000000"/>
          <w:shd w:val="clear" w:color="auto" w:fill="FFFFFF"/>
        </w:rPr>
        <w:t>Termination of Resuscitation</w:t>
      </w:r>
    </w:p>
    <w:p w14:paraId="786E17CE" w14:textId="1FCF2394" w:rsidR="00B254C2" w:rsidRPr="00B254C2" w:rsidRDefault="00B254C2" w:rsidP="005C13D9">
      <w:pPr>
        <w:spacing w:line="360" w:lineRule="auto"/>
        <w:rPr>
          <w:rFonts w:ascii="Arial" w:hAnsi="Arial" w:cs="Arial"/>
        </w:rPr>
      </w:pPr>
      <w:r>
        <w:rPr>
          <w:rFonts w:ascii="Arial" w:hAnsi="Arial" w:cs="Arial"/>
          <w:b/>
        </w:rPr>
        <w:t>VAK</w:t>
      </w:r>
      <w:r>
        <w:rPr>
          <w:rFonts w:ascii="Arial" w:hAnsi="Arial" w:cs="Arial"/>
        </w:rPr>
        <w:tab/>
      </w:r>
      <w:r>
        <w:rPr>
          <w:rFonts w:ascii="Arial" w:hAnsi="Arial" w:cs="Arial"/>
        </w:rPr>
        <w:tab/>
      </w:r>
      <w:r>
        <w:rPr>
          <w:rFonts w:ascii="Arial" w:eastAsia="Times New Roman" w:hAnsi="Arial" w:cs="Arial"/>
          <w:color w:val="000000"/>
          <w:shd w:val="clear" w:color="auto" w:fill="FFFFFF"/>
        </w:rPr>
        <w:t>Visual Auditory Kinaesthetic</w:t>
      </w:r>
    </w:p>
    <w:p w14:paraId="2B387E1D" w14:textId="77777777" w:rsidR="0086415B" w:rsidRDefault="0086415B" w:rsidP="005C13D9">
      <w:pPr>
        <w:spacing w:line="360" w:lineRule="auto"/>
        <w:rPr>
          <w:rFonts w:ascii="Arial" w:hAnsi="Arial" w:cs="Arial"/>
        </w:rPr>
      </w:pPr>
      <w:r w:rsidRPr="00F966D2">
        <w:rPr>
          <w:rFonts w:ascii="Arial" w:hAnsi="Arial" w:cs="Arial"/>
          <w:b/>
        </w:rPr>
        <w:t>WAST</w:t>
      </w:r>
      <w:r w:rsidRPr="00F966D2">
        <w:rPr>
          <w:rFonts w:ascii="Arial" w:hAnsi="Arial" w:cs="Arial"/>
          <w:b/>
        </w:rPr>
        <w:tab/>
      </w:r>
      <w:r w:rsidRPr="00F966D2">
        <w:rPr>
          <w:rFonts w:ascii="Arial" w:hAnsi="Arial" w:cs="Arial"/>
          <w:b/>
        </w:rPr>
        <w:tab/>
      </w:r>
      <w:r w:rsidRPr="00F966D2">
        <w:rPr>
          <w:rFonts w:ascii="Arial" w:hAnsi="Arial" w:cs="Arial"/>
        </w:rPr>
        <w:t>Welsh Ambulance Services NHS Trust</w:t>
      </w:r>
    </w:p>
    <w:p w14:paraId="00572628" w14:textId="77777777" w:rsidR="0065476B" w:rsidRDefault="0065476B" w:rsidP="005C13D9">
      <w:pPr>
        <w:spacing w:line="360" w:lineRule="auto"/>
        <w:rPr>
          <w:rFonts w:ascii="Arial" w:hAnsi="Arial" w:cs="Arial"/>
        </w:rPr>
      </w:pPr>
    </w:p>
    <w:p w14:paraId="2DFB4192" w14:textId="77777777" w:rsidR="00C35C75" w:rsidRDefault="00C35C75" w:rsidP="005C13D9">
      <w:pPr>
        <w:spacing w:line="360" w:lineRule="auto"/>
        <w:rPr>
          <w:rFonts w:ascii="Arial" w:hAnsi="Arial" w:cs="Arial"/>
          <w:b/>
        </w:rPr>
      </w:pPr>
      <w:r>
        <w:rPr>
          <w:rFonts w:ascii="Arial" w:hAnsi="Arial" w:cs="Arial"/>
          <w:b/>
        </w:rPr>
        <w:br w:type="page"/>
      </w:r>
    </w:p>
    <w:p w14:paraId="2A5F7F7C" w14:textId="2BDF3B86" w:rsidR="0065476B" w:rsidRPr="007C0277" w:rsidRDefault="0065476B" w:rsidP="005C13D9">
      <w:pPr>
        <w:spacing w:line="360" w:lineRule="auto"/>
        <w:rPr>
          <w:rFonts w:ascii="Arial" w:hAnsi="Arial" w:cs="Arial"/>
          <w:b/>
        </w:rPr>
      </w:pPr>
      <w:r w:rsidRPr="007C0277">
        <w:rPr>
          <w:rFonts w:ascii="Arial" w:hAnsi="Arial" w:cs="Arial"/>
          <w:b/>
        </w:rPr>
        <w:t>Appendix 2</w:t>
      </w:r>
    </w:p>
    <w:p w14:paraId="2CAA7F4F" w14:textId="77777777" w:rsidR="0065476B" w:rsidRPr="007C0277" w:rsidRDefault="0065476B" w:rsidP="005C13D9">
      <w:pPr>
        <w:spacing w:line="360" w:lineRule="auto"/>
        <w:rPr>
          <w:rFonts w:ascii="Arial" w:hAnsi="Arial" w:cs="Arial"/>
          <w:b/>
        </w:rPr>
      </w:pPr>
    </w:p>
    <w:p w14:paraId="2F2F2685" w14:textId="302A73C9" w:rsidR="00D95A33" w:rsidRPr="007C0277" w:rsidRDefault="00C35C75" w:rsidP="005C13D9">
      <w:pPr>
        <w:spacing w:line="360" w:lineRule="auto"/>
        <w:rPr>
          <w:rFonts w:ascii="Arial" w:hAnsi="Arial" w:cs="Arial"/>
          <w:b/>
        </w:rPr>
      </w:pPr>
      <w:r w:rsidRPr="007C0277">
        <w:rPr>
          <w:rFonts w:ascii="Arial" w:hAnsi="Arial" w:cs="Arial"/>
          <w:b/>
        </w:rPr>
        <w:t>360 Degree Communication Feedback</w:t>
      </w:r>
    </w:p>
    <w:p w14:paraId="05A26772" w14:textId="6DCEE1FF" w:rsidR="00D95A33" w:rsidRPr="007C0277" w:rsidRDefault="00D95A33" w:rsidP="005C13D9">
      <w:pPr>
        <w:spacing w:line="360" w:lineRule="auto"/>
        <w:rPr>
          <w:rFonts w:ascii="Arial" w:hAnsi="Arial" w:cs="Arial"/>
        </w:rPr>
      </w:pPr>
    </w:p>
    <w:tbl>
      <w:tblPr>
        <w:tblStyle w:val="TableGrid"/>
        <w:tblW w:w="10774" w:type="dxa"/>
        <w:tblInd w:w="-1168" w:type="dxa"/>
        <w:tblLayout w:type="fixed"/>
        <w:tblLook w:val="04A0" w:firstRow="1" w:lastRow="0" w:firstColumn="1" w:lastColumn="0" w:noHBand="0" w:noVBand="1"/>
      </w:tblPr>
      <w:tblGrid>
        <w:gridCol w:w="1843"/>
        <w:gridCol w:w="1418"/>
        <w:gridCol w:w="5386"/>
        <w:gridCol w:w="2127"/>
      </w:tblGrid>
      <w:tr w:rsidR="00D95A33" w:rsidRPr="007C0277" w14:paraId="7ACD56A5" w14:textId="77777777" w:rsidTr="00D95A33">
        <w:tc>
          <w:tcPr>
            <w:tcW w:w="1843" w:type="dxa"/>
          </w:tcPr>
          <w:p w14:paraId="426721FB" w14:textId="6DBEC612" w:rsidR="00D95A33" w:rsidRPr="007C0277" w:rsidRDefault="007C0277" w:rsidP="005C13D9">
            <w:pPr>
              <w:spacing w:line="360" w:lineRule="auto"/>
              <w:rPr>
                <w:rFonts w:ascii="Arial" w:hAnsi="Arial" w:cs="Arial"/>
                <w:b/>
              </w:rPr>
            </w:pPr>
            <w:r w:rsidRPr="007C0277">
              <w:rPr>
                <w:rFonts w:ascii="Arial" w:hAnsi="Arial" w:cs="Arial"/>
                <w:b/>
              </w:rPr>
              <w:t>Organisation</w:t>
            </w:r>
          </w:p>
        </w:tc>
        <w:tc>
          <w:tcPr>
            <w:tcW w:w="1418" w:type="dxa"/>
          </w:tcPr>
          <w:p w14:paraId="098F826A" w14:textId="77777777" w:rsidR="00D95A33" w:rsidRPr="007C0277" w:rsidRDefault="00D95A33" w:rsidP="005C13D9">
            <w:pPr>
              <w:spacing w:line="360" w:lineRule="auto"/>
              <w:rPr>
                <w:rFonts w:ascii="Arial" w:hAnsi="Arial" w:cs="Arial"/>
                <w:b/>
              </w:rPr>
            </w:pPr>
            <w:r w:rsidRPr="007C0277">
              <w:rPr>
                <w:rFonts w:ascii="Arial" w:hAnsi="Arial" w:cs="Arial"/>
                <w:b/>
              </w:rPr>
              <w:t>Role</w:t>
            </w:r>
          </w:p>
        </w:tc>
        <w:tc>
          <w:tcPr>
            <w:tcW w:w="5386" w:type="dxa"/>
          </w:tcPr>
          <w:p w14:paraId="618AC305" w14:textId="77777777" w:rsidR="00D95A33" w:rsidRPr="007C0277" w:rsidRDefault="00D95A33" w:rsidP="005C13D9">
            <w:pPr>
              <w:spacing w:line="360" w:lineRule="auto"/>
              <w:rPr>
                <w:rFonts w:ascii="Arial" w:hAnsi="Arial" w:cs="Arial"/>
                <w:b/>
              </w:rPr>
            </w:pPr>
            <w:r w:rsidRPr="007C0277">
              <w:rPr>
                <w:rFonts w:ascii="Arial" w:hAnsi="Arial" w:cs="Arial"/>
                <w:b/>
              </w:rPr>
              <w:t>Feedback</w:t>
            </w:r>
          </w:p>
        </w:tc>
        <w:tc>
          <w:tcPr>
            <w:tcW w:w="2127" w:type="dxa"/>
          </w:tcPr>
          <w:p w14:paraId="23687E98" w14:textId="312366CE" w:rsidR="00D95A33" w:rsidRPr="007C0277" w:rsidRDefault="00D95A33" w:rsidP="005C13D9">
            <w:pPr>
              <w:spacing w:line="360" w:lineRule="auto"/>
              <w:rPr>
                <w:rFonts w:ascii="Arial" w:hAnsi="Arial" w:cs="Arial"/>
                <w:b/>
              </w:rPr>
            </w:pPr>
            <w:r w:rsidRPr="007C0277">
              <w:rPr>
                <w:rFonts w:ascii="Arial" w:hAnsi="Arial" w:cs="Arial"/>
                <w:b/>
              </w:rPr>
              <w:t>Respondent</w:t>
            </w:r>
          </w:p>
        </w:tc>
      </w:tr>
      <w:tr w:rsidR="00D95A33" w:rsidRPr="007C0277" w14:paraId="54367595" w14:textId="77777777" w:rsidTr="00D95A33">
        <w:tc>
          <w:tcPr>
            <w:tcW w:w="1843" w:type="dxa"/>
          </w:tcPr>
          <w:p w14:paraId="3281F872" w14:textId="77777777" w:rsidR="00D95A33" w:rsidRPr="007C0277" w:rsidRDefault="00D95A33" w:rsidP="005C13D9">
            <w:pPr>
              <w:spacing w:line="360" w:lineRule="auto"/>
              <w:rPr>
                <w:rFonts w:ascii="Arial" w:hAnsi="Arial" w:cs="Arial"/>
              </w:rPr>
            </w:pPr>
            <w:r w:rsidRPr="007C0277">
              <w:rPr>
                <w:rFonts w:ascii="Arial" w:hAnsi="Arial" w:cs="Arial"/>
              </w:rPr>
              <w:t>HMCG</w:t>
            </w:r>
          </w:p>
        </w:tc>
        <w:tc>
          <w:tcPr>
            <w:tcW w:w="1418" w:type="dxa"/>
          </w:tcPr>
          <w:p w14:paraId="3F24F4AC" w14:textId="77777777" w:rsidR="00D95A33" w:rsidRPr="007C0277" w:rsidRDefault="00D95A33" w:rsidP="005C13D9">
            <w:pPr>
              <w:spacing w:line="360" w:lineRule="auto"/>
              <w:rPr>
                <w:rFonts w:ascii="Arial" w:hAnsi="Arial" w:cs="Arial"/>
              </w:rPr>
            </w:pPr>
            <w:r w:rsidRPr="007C0277">
              <w:rPr>
                <w:rFonts w:ascii="Arial" w:hAnsi="Arial" w:cs="Arial"/>
              </w:rPr>
              <w:t>DSO</w:t>
            </w:r>
          </w:p>
        </w:tc>
        <w:tc>
          <w:tcPr>
            <w:tcW w:w="5386" w:type="dxa"/>
          </w:tcPr>
          <w:p w14:paraId="07CB3A5D" w14:textId="362BBA17" w:rsidR="00D95A33" w:rsidRPr="007C0277" w:rsidRDefault="00D95A33" w:rsidP="005C13D9">
            <w:pPr>
              <w:spacing w:line="360" w:lineRule="auto"/>
              <w:rPr>
                <w:rFonts w:ascii="Arial" w:hAnsi="Arial" w:cs="Arial"/>
              </w:rPr>
            </w:pPr>
            <w:r w:rsidRPr="007C0277">
              <w:rPr>
                <w:rFonts w:ascii="Arial" w:hAnsi="Arial" w:cs="Arial"/>
              </w:rPr>
              <w:t>Clear and precise communications but can be quiet at times when face-to-face. Written communication accurate - own notes can be difficult to read but logs and documentation completed neatly and legibly</w:t>
            </w:r>
          </w:p>
        </w:tc>
        <w:tc>
          <w:tcPr>
            <w:tcW w:w="2127" w:type="dxa"/>
          </w:tcPr>
          <w:p w14:paraId="1A8AA707" w14:textId="77777777" w:rsidR="00D95A33" w:rsidRPr="007C0277" w:rsidRDefault="00D95A33" w:rsidP="005C13D9">
            <w:pPr>
              <w:spacing w:line="360" w:lineRule="auto"/>
              <w:rPr>
                <w:rFonts w:ascii="Arial" w:hAnsi="Arial" w:cs="Arial"/>
              </w:rPr>
            </w:pPr>
            <w:r w:rsidRPr="007C0277">
              <w:rPr>
                <w:rFonts w:ascii="Arial" w:hAnsi="Arial" w:cs="Arial"/>
              </w:rPr>
              <w:t>Station Officer</w:t>
            </w:r>
          </w:p>
        </w:tc>
      </w:tr>
      <w:tr w:rsidR="00D95A33" w:rsidRPr="007C0277" w14:paraId="7C1E6182" w14:textId="77777777" w:rsidTr="00D95A33">
        <w:tc>
          <w:tcPr>
            <w:tcW w:w="1843" w:type="dxa"/>
          </w:tcPr>
          <w:p w14:paraId="4849BE41" w14:textId="77777777" w:rsidR="00D95A33" w:rsidRPr="007C0277" w:rsidRDefault="00D95A33" w:rsidP="005C13D9">
            <w:pPr>
              <w:spacing w:line="360" w:lineRule="auto"/>
              <w:rPr>
                <w:rFonts w:ascii="Arial" w:hAnsi="Arial" w:cs="Arial"/>
              </w:rPr>
            </w:pPr>
            <w:r w:rsidRPr="007C0277">
              <w:rPr>
                <w:rFonts w:ascii="Arial" w:hAnsi="Arial" w:cs="Arial"/>
              </w:rPr>
              <w:t>HMCG</w:t>
            </w:r>
          </w:p>
        </w:tc>
        <w:tc>
          <w:tcPr>
            <w:tcW w:w="1418" w:type="dxa"/>
          </w:tcPr>
          <w:p w14:paraId="50149762" w14:textId="77777777" w:rsidR="00D95A33" w:rsidRPr="007C0277" w:rsidRDefault="00D95A33" w:rsidP="005C13D9">
            <w:pPr>
              <w:spacing w:line="360" w:lineRule="auto"/>
              <w:rPr>
                <w:rFonts w:ascii="Arial" w:hAnsi="Arial" w:cs="Arial"/>
              </w:rPr>
            </w:pPr>
            <w:r w:rsidRPr="007C0277">
              <w:rPr>
                <w:rFonts w:ascii="Arial" w:hAnsi="Arial" w:cs="Arial"/>
              </w:rPr>
              <w:t>DSO</w:t>
            </w:r>
          </w:p>
        </w:tc>
        <w:tc>
          <w:tcPr>
            <w:tcW w:w="5386" w:type="dxa"/>
          </w:tcPr>
          <w:p w14:paraId="4100674A" w14:textId="77777777" w:rsidR="00D95A33" w:rsidRPr="007C0277" w:rsidRDefault="00D95A33" w:rsidP="005C13D9">
            <w:pPr>
              <w:spacing w:line="360" w:lineRule="auto"/>
              <w:rPr>
                <w:rFonts w:ascii="Arial" w:hAnsi="Arial" w:cs="Arial"/>
              </w:rPr>
            </w:pPr>
            <w:r w:rsidRPr="007C0277">
              <w:rPr>
                <w:rFonts w:ascii="Arial" w:hAnsi="Arial" w:cs="Arial"/>
              </w:rPr>
              <w:t>Key and relevant information given clearly and rapidly by radio transmission and face to face. Briefings are well structured, clear objectives and methods disseminated so I and the rest of the team know what is expected of us and what we are trying to achieve</w:t>
            </w:r>
          </w:p>
        </w:tc>
        <w:tc>
          <w:tcPr>
            <w:tcW w:w="2127" w:type="dxa"/>
          </w:tcPr>
          <w:p w14:paraId="47874FCF" w14:textId="77777777" w:rsidR="00D95A33" w:rsidRPr="007C0277" w:rsidRDefault="00D95A33" w:rsidP="005C13D9">
            <w:pPr>
              <w:spacing w:line="360" w:lineRule="auto"/>
              <w:rPr>
                <w:rFonts w:ascii="Arial" w:hAnsi="Arial" w:cs="Arial"/>
              </w:rPr>
            </w:pPr>
            <w:r w:rsidRPr="007C0277">
              <w:rPr>
                <w:rFonts w:ascii="Arial" w:hAnsi="Arial" w:cs="Arial"/>
              </w:rPr>
              <w:t>Coastguard Rope Rescue Technician</w:t>
            </w:r>
          </w:p>
          <w:p w14:paraId="2D0D8E71" w14:textId="77777777" w:rsidR="00D95A33" w:rsidRPr="007C0277" w:rsidRDefault="00D95A33" w:rsidP="005C13D9">
            <w:pPr>
              <w:spacing w:line="360" w:lineRule="auto"/>
              <w:rPr>
                <w:rFonts w:ascii="Arial" w:hAnsi="Arial" w:cs="Arial"/>
              </w:rPr>
            </w:pPr>
            <w:r w:rsidRPr="007C0277">
              <w:rPr>
                <w:rFonts w:ascii="Arial" w:hAnsi="Arial" w:cs="Arial"/>
              </w:rPr>
              <w:t>(Team member)</w:t>
            </w:r>
          </w:p>
        </w:tc>
      </w:tr>
      <w:tr w:rsidR="00D95A33" w:rsidRPr="007C0277" w14:paraId="4ECEA949" w14:textId="77777777" w:rsidTr="00D95A33">
        <w:tc>
          <w:tcPr>
            <w:tcW w:w="1843" w:type="dxa"/>
          </w:tcPr>
          <w:p w14:paraId="348FBDF9" w14:textId="77777777" w:rsidR="00D95A33" w:rsidRPr="007C0277" w:rsidRDefault="00D95A33" w:rsidP="005C13D9">
            <w:pPr>
              <w:spacing w:line="360" w:lineRule="auto"/>
              <w:rPr>
                <w:rFonts w:ascii="Arial" w:hAnsi="Arial" w:cs="Arial"/>
              </w:rPr>
            </w:pPr>
            <w:r w:rsidRPr="007C0277">
              <w:rPr>
                <w:rFonts w:ascii="Arial" w:hAnsi="Arial" w:cs="Arial"/>
              </w:rPr>
              <w:t>SLSA Wales</w:t>
            </w:r>
          </w:p>
        </w:tc>
        <w:tc>
          <w:tcPr>
            <w:tcW w:w="1418" w:type="dxa"/>
          </w:tcPr>
          <w:p w14:paraId="0977DC24" w14:textId="77777777" w:rsidR="00D95A33" w:rsidRPr="007C0277" w:rsidRDefault="00D95A33" w:rsidP="005C13D9">
            <w:pPr>
              <w:spacing w:line="360" w:lineRule="auto"/>
              <w:rPr>
                <w:rFonts w:ascii="Arial" w:hAnsi="Arial" w:cs="Arial"/>
              </w:rPr>
            </w:pPr>
            <w:r w:rsidRPr="007C0277">
              <w:rPr>
                <w:rFonts w:ascii="Arial" w:hAnsi="Arial" w:cs="Arial"/>
              </w:rPr>
              <w:t>Trainer</w:t>
            </w:r>
          </w:p>
        </w:tc>
        <w:tc>
          <w:tcPr>
            <w:tcW w:w="5386" w:type="dxa"/>
          </w:tcPr>
          <w:p w14:paraId="56450D05" w14:textId="77777777" w:rsidR="00D95A33" w:rsidRPr="007C0277" w:rsidRDefault="00D95A33" w:rsidP="005C13D9">
            <w:pPr>
              <w:spacing w:line="360" w:lineRule="auto"/>
              <w:rPr>
                <w:rFonts w:ascii="Arial" w:hAnsi="Arial" w:cs="Arial"/>
              </w:rPr>
            </w:pPr>
            <w:r w:rsidRPr="007C0277">
              <w:rPr>
                <w:rFonts w:ascii="Arial" w:hAnsi="Arial" w:cs="Arial"/>
              </w:rPr>
              <w:t>Clear and concise explanation of procedures, given in layman’s terms exemplified by giving real life examples to contextualise concepts being taught in face to face sessions</w:t>
            </w:r>
          </w:p>
        </w:tc>
        <w:tc>
          <w:tcPr>
            <w:tcW w:w="2127" w:type="dxa"/>
          </w:tcPr>
          <w:p w14:paraId="32115EA5" w14:textId="77777777" w:rsidR="00D95A33" w:rsidRPr="007C0277" w:rsidRDefault="00D95A33" w:rsidP="005C13D9">
            <w:pPr>
              <w:spacing w:line="360" w:lineRule="auto"/>
              <w:rPr>
                <w:rFonts w:ascii="Arial" w:hAnsi="Arial" w:cs="Arial"/>
              </w:rPr>
            </w:pPr>
            <w:r w:rsidRPr="007C0277">
              <w:rPr>
                <w:rFonts w:ascii="Arial" w:hAnsi="Arial" w:cs="Arial"/>
              </w:rPr>
              <w:t>Beach Lifeguard</w:t>
            </w:r>
          </w:p>
          <w:p w14:paraId="5F68B402" w14:textId="77777777" w:rsidR="00D95A33" w:rsidRPr="007C0277" w:rsidRDefault="00D95A33" w:rsidP="005C13D9">
            <w:pPr>
              <w:spacing w:line="360" w:lineRule="auto"/>
              <w:rPr>
                <w:rFonts w:ascii="Arial" w:hAnsi="Arial" w:cs="Arial"/>
              </w:rPr>
            </w:pPr>
            <w:r w:rsidRPr="007C0277">
              <w:rPr>
                <w:rFonts w:ascii="Arial" w:hAnsi="Arial" w:cs="Arial"/>
              </w:rPr>
              <w:t>(Course delegate)</w:t>
            </w:r>
          </w:p>
        </w:tc>
      </w:tr>
      <w:tr w:rsidR="00D95A33" w:rsidRPr="007C0277" w14:paraId="57251FBB" w14:textId="77777777" w:rsidTr="00D95A33">
        <w:tc>
          <w:tcPr>
            <w:tcW w:w="1843" w:type="dxa"/>
          </w:tcPr>
          <w:p w14:paraId="69413952" w14:textId="34C0ED19" w:rsidR="00D95A33" w:rsidRPr="007C0277" w:rsidRDefault="00D95A33" w:rsidP="005C13D9">
            <w:pPr>
              <w:spacing w:line="360" w:lineRule="auto"/>
              <w:rPr>
                <w:rFonts w:ascii="Arial" w:hAnsi="Arial" w:cs="Arial"/>
              </w:rPr>
            </w:pPr>
            <w:r w:rsidRPr="007C0277">
              <w:rPr>
                <w:rFonts w:ascii="Arial" w:hAnsi="Arial" w:cs="Arial"/>
              </w:rPr>
              <w:t>Surf Lifesaving Club</w:t>
            </w:r>
          </w:p>
        </w:tc>
        <w:tc>
          <w:tcPr>
            <w:tcW w:w="1418" w:type="dxa"/>
          </w:tcPr>
          <w:p w14:paraId="0640FCE6" w14:textId="77777777" w:rsidR="00D95A33" w:rsidRPr="007C0277" w:rsidRDefault="00D95A33" w:rsidP="005C13D9">
            <w:pPr>
              <w:spacing w:line="360" w:lineRule="auto"/>
              <w:rPr>
                <w:rFonts w:ascii="Arial" w:hAnsi="Arial" w:cs="Arial"/>
              </w:rPr>
            </w:pPr>
            <w:r w:rsidRPr="007C0277">
              <w:rPr>
                <w:rFonts w:ascii="Arial" w:hAnsi="Arial" w:cs="Arial"/>
              </w:rPr>
              <w:t>Chairman</w:t>
            </w:r>
          </w:p>
        </w:tc>
        <w:tc>
          <w:tcPr>
            <w:tcW w:w="5386" w:type="dxa"/>
          </w:tcPr>
          <w:p w14:paraId="0632AB92" w14:textId="77777777" w:rsidR="00D95A33" w:rsidRPr="007C0277" w:rsidRDefault="00D95A33" w:rsidP="005C13D9">
            <w:pPr>
              <w:spacing w:line="360" w:lineRule="auto"/>
              <w:rPr>
                <w:rFonts w:ascii="Arial" w:hAnsi="Arial" w:cs="Arial"/>
              </w:rPr>
            </w:pPr>
            <w:r w:rsidRPr="007C0277">
              <w:rPr>
                <w:rFonts w:ascii="Arial" w:hAnsi="Arial" w:cs="Arial"/>
              </w:rPr>
              <w:t>Communication by email, instant messaging and face-to-face. Written communication is always articulate and correct grammar and punctuation used even when communicating informally.</w:t>
            </w:r>
          </w:p>
          <w:p w14:paraId="60ECB35D" w14:textId="77777777" w:rsidR="00D95A33" w:rsidRPr="007C0277" w:rsidRDefault="00D95A33" w:rsidP="005C13D9">
            <w:pPr>
              <w:spacing w:line="360" w:lineRule="auto"/>
              <w:rPr>
                <w:rFonts w:ascii="Arial" w:hAnsi="Arial" w:cs="Arial"/>
              </w:rPr>
            </w:pPr>
            <w:r w:rsidRPr="007C0277">
              <w:rPr>
                <w:rFonts w:ascii="Arial" w:hAnsi="Arial" w:cs="Arial"/>
              </w:rPr>
              <w:t>Verbal communication to a large audience could be improved by work on tone and pitch of voice.</w:t>
            </w:r>
          </w:p>
        </w:tc>
        <w:tc>
          <w:tcPr>
            <w:tcW w:w="2127" w:type="dxa"/>
          </w:tcPr>
          <w:p w14:paraId="73A9E0E1" w14:textId="1E15C8B0" w:rsidR="00D95A33" w:rsidRPr="007C0277" w:rsidRDefault="00A74CE6" w:rsidP="005C13D9">
            <w:pPr>
              <w:spacing w:line="360" w:lineRule="auto"/>
              <w:rPr>
                <w:rFonts w:ascii="Arial" w:hAnsi="Arial" w:cs="Arial"/>
              </w:rPr>
            </w:pPr>
            <w:r w:rsidRPr="007C0277">
              <w:rPr>
                <w:rFonts w:ascii="Arial" w:hAnsi="Arial" w:cs="Arial"/>
              </w:rPr>
              <w:t>SLSC</w:t>
            </w:r>
            <w:r w:rsidR="00D95A33" w:rsidRPr="007C0277">
              <w:rPr>
                <w:rFonts w:ascii="Arial" w:hAnsi="Arial" w:cs="Arial"/>
              </w:rPr>
              <w:t xml:space="preserve"> Committee Member</w:t>
            </w:r>
          </w:p>
        </w:tc>
      </w:tr>
      <w:tr w:rsidR="00D95A33" w:rsidRPr="007C0277" w14:paraId="2F4237C3" w14:textId="77777777" w:rsidTr="00D95A33">
        <w:tc>
          <w:tcPr>
            <w:tcW w:w="1843" w:type="dxa"/>
          </w:tcPr>
          <w:p w14:paraId="463F3CD9" w14:textId="11177B39" w:rsidR="00D95A33"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030E2A9A" w14:textId="11046166" w:rsidR="00D95A33"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5184FA49" w14:textId="77777777" w:rsidR="00D95A33" w:rsidRPr="007C0277" w:rsidRDefault="00D95A33" w:rsidP="005C13D9">
            <w:pPr>
              <w:spacing w:line="360" w:lineRule="auto"/>
              <w:rPr>
                <w:rFonts w:ascii="Arial" w:hAnsi="Arial" w:cs="Arial"/>
              </w:rPr>
            </w:pPr>
            <w:r w:rsidRPr="007C0277">
              <w:rPr>
                <w:rFonts w:ascii="Arial" w:hAnsi="Arial" w:cs="Arial"/>
              </w:rPr>
              <w:t>When leading is able to concisely share mental model and examination findings to ensure entire team working on same understanding of a clear treatment pathway and understanding of what is required individually</w:t>
            </w:r>
          </w:p>
        </w:tc>
        <w:tc>
          <w:tcPr>
            <w:tcW w:w="2127" w:type="dxa"/>
          </w:tcPr>
          <w:p w14:paraId="7582A008" w14:textId="337205B2" w:rsidR="00D95A33" w:rsidRPr="007C0277" w:rsidRDefault="00A74CE6" w:rsidP="005C13D9">
            <w:pPr>
              <w:spacing w:line="360" w:lineRule="auto"/>
              <w:rPr>
                <w:rFonts w:ascii="Arial" w:hAnsi="Arial" w:cs="Arial"/>
              </w:rPr>
            </w:pPr>
            <w:r w:rsidRPr="007C0277">
              <w:rPr>
                <w:rFonts w:ascii="Arial" w:hAnsi="Arial" w:cs="Arial"/>
              </w:rPr>
              <w:t>SP</w:t>
            </w:r>
          </w:p>
        </w:tc>
      </w:tr>
      <w:tr w:rsidR="00A74CE6" w:rsidRPr="007C0277" w14:paraId="3F47BFD0" w14:textId="77777777" w:rsidTr="00D95A33">
        <w:tc>
          <w:tcPr>
            <w:tcW w:w="1843" w:type="dxa"/>
          </w:tcPr>
          <w:p w14:paraId="1A61FA33" w14:textId="4D9D295F"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3BC83F82" w14:textId="07C59E89"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0C3934EC" w14:textId="1DDD1E85" w:rsidR="00A74CE6" w:rsidRPr="007C0277" w:rsidRDefault="00A74CE6" w:rsidP="005C13D9">
            <w:pPr>
              <w:spacing w:line="360" w:lineRule="auto"/>
              <w:rPr>
                <w:rFonts w:ascii="Arial" w:hAnsi="Arial" w:cs="Arial"/>
              </w:rPr>
            </w:pPr>
            <w:r w:rsidRPr="007C0277">
              <w:rPr>
                <w:rFonts w:ascii="Arial" w:hAnsi="Arial" w:cs="Arial"/>
              </w:rPr>
              <w:t>I find [</w:t>
            </w:r>
            <w:r w:rsidRPr="007C0277">
              <w:rPr>
                <w:rFonts w:ascii="Arial" w:hAnsi="Arial" w:cs="Arial"/>
                <w:i/>
              </w:rPr>
              <w:t>name deleted</w:t>
            </w:r>
            <w:r w:rsidRPr="007C0277">
              <w:rPr>
                <w:rFonts w:ascii="Arial" w:hAnsi="Arial" w:cs="Arial"/>
              </w:rPr>
              <w:t>] extremely approachable, he will always listen to a query and never make me feel like I’m wasting his time. He will give me his full attention and ensure I know what I am saying is important to him. He will always give an honest answer and if he does not know will find out the answer to my query</w:t>
            </w:r>
          </w:p>
        </w:tc>
        <w:tc>
          <w:tcPr>
            <w:tcW w:w="2127" w:type="dxa"/>
          </w:tcPr>
          <w:p w14:paraId="09AFFB48" w14:textId="20B122E7" w:rsidR="00A74CE6" w:rsidRPr="007C0277" w:rsidRDefault="00A74CE6" w:rsidP="005C13D9">
            <w:pPr>
              <w:spacing w:line="360" w:lineRule="auto"/>
              <w:rPr>
                <w:rFonts w:ascii="Arial" w:hAnsi="Arial" w:cs="Arial"/>
              </w:rPr>
            </w:pPr>
            <w:r w:rsidRPr="007C0277">
              <w:rPr>
                <w:rFonts w:ascii="Arial" w:hAnsi="Arial" w:cs="Arial"/>
              </w:rPr>
              <w:t>Paramedic</w:t>
            </w:r>
          </w:p>
        </w:tc>
      </w:tr>
      <w:tr w:rsidR="00A74CE6" w:rsidRPr="007C0277" w14:paraId="73DCA707" w14:textId="77777777" w:rsidTr="00D95A33">
        <w:tc>
          <w:tcPr>
            <w:tcW w:w="1843" w:type="dxa"/>
          </w:tcPr>
          <w:p w14:paraId="3E96736B" w14:textId="4677A288"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2CD69615" w14:textId="6C16652A"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3F485EAC" w14:textId="14A1C86D" w:rsidR="00A74CE6" w:rsidRPr="007C0277" w:rsidRDefault="00A74CE6" w:rsidP="005C13D9">
            <w:pPr>
              <w:spacing w:line="360" w:lineRule="auto"/>
              <w:rPr>
                <w:rFonts w:ascii="Arial" w:hAnsi="Arial" w:cs="Arial"/>
              </w:rPr>
            </w:pPr>
            <w:r w:rsidRPr="007C0277">
              <w:rPr>
                <w:rFonts w:ascii="Arial" w:hAnsi="Arial" w:cs="Arial"/>
              </w:rPr>
              <w:t>Working alongside [</w:t>
            </w:r>
            <w:r w:rsidRPr="007C0277">
              <w:rPr>
                <w:rFonts w:ascii="Arial" w:hAnsi="Arial" w:cs="Arial"/>
                <w:i/>
              </w:rPr>
              <w:t>name deleted</w:t>
            </w:r>
            <w:r w:rsidRPr="007C0277">
              <w:rPr>
                <w:rFonts w:ascii="Arial" w:hAnsi="Arial" w:cs="Arial"/>
              </w:rPr>
              <w:t>] operationally on shift I have witnessed him communicate with a range of individuals (managers, colleagues, patients, family members, members of the public) in a variety of methods (in person, over the phone or radio). Throughout all interactions [</w:t>
            </w:r>
            <w:r w:rsidRPr="007C0277">
              <w:rPr>
                <w:rFonts w:ascii="Arial" w:hAnsi="Arial" w:cs="Arial"/>
                <w:i/>
              </w:rPr>
              <w:t>name deleted</w:t>
            </w:r>
            <w:r w:rsidRPr="007C0277">
              <w:rPr>
                <w:rFonts w:ascii="Arial" w:hAnsi="Arial" w:cs="Arial"/>
              </w:rPr>
              <w:t>] is always polite, being courteous is never overlooked. Even during the most intense patient interactions [</w:t>
            </w:r>
            <w:r w:rsidRPr="007C0277">
              <w:rPr>
                <w:rFonts w:ascii="Arial" w:hAnsi="Arial" w:cs="Arial"/>
                <w:i/>
              </w:rPr>
              <w:t>name deleted</w:t>
            </w:r>
            <w:r w:rsidRPr="007C0277">
              <w:rPr>
                <w:rFonts w:ascii="Arial" w:hAnsi="Arial" w:cs="Arial"/>
              </w:rPr>
              <w:t>] maintains a calm demeanour and treats all staff with respect no matter their grade or experience.</w:t>
            </w:r>
          </w:p>
        </w:tc>
        <w:tc>
          <w:tcPr>
            <w:tcW w:w="2127" w:type="dxa"/>
          </w:tcPr>
          <w:p w14:paraId="5664CB6B" w14:textId="548AE4CE" w:rsidR="00A74CE6" w:rsidRPr="007C0277" w:rsidRDefault="00A74CE6" w:rsidP="005C13D9">
            <w:pPr>
              <w:spacing w:line="360" w:lineRule="auto"/>
              <w:rPr>
                <w:rFonts w:ascii="Arial" w:hAnsi="Arial" w:cs="Arial"/>
              </w:rPr>
            </w:pPr>
            <w:r w:rsidRPr="007C0277">
              <w:rPr>
                <w:rFonts w:ascii="Arial" w:hAnsi="Arial" w:cs="Arial"/>
              </w:rPr>
              <w:t>DOM</w:t>
            </w:r>
          </w:p>
        </w:tc>
      </w:tr>
      <w:tr w:rsidR="00A74CE6" w:rsidRPr="007C0277" w14:paraId="4D057AD1" w14:textId="77777777" w:rsidTr="00D95A33">
        <w:tc>
          <w:tcPr>
            <w:tcW w:w="1843" w:type="dxa"/>
          </w:tcPr>
          <w:p w14:paraId="7300AB9B" w14:textId="55CA33C7"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7BC44115" w14:textId="013B3D3E"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3301B27F" w14:textId="370538B3" w:rsidR="00A74CE6" w:rsidRPr="007C0277" w:rsidRDefault="00A74CE6" w:rsidP="005C13D9">
            <w:pPr>
              <w:spacing w:line="360" w:lineRule="auto"/>
              <w:rPr>
                <w:rFonts w:ascii="Arial" w:hAnsi="Arial" w:cs="Arial"/>
              </w:rPr>
            </w:pPr>
            <w:r w:rsidRPr="007C0277">
              <w:rPr>
                <w:rFonts w:ascii="Arial" w:hAnsi="Arial" w:cs="Arial"/>
              </w:rPr>
              <w:t xml:space="preserve">I have seen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 xml:space="preserve">] </w:t>
            </w:r>
            <w:r w:rsidRPr="007C0277">
              <w:rPr>
                <w:rFonts w:ascii="Arial" w:hAnsi="Arial" w:cs="Arial"/>
              </w:rPr>
              <w:t xml:space="preserve">give an MRT presentation to a room of colleagues of varying clinical expertise. Despite providing clear information, numerous colleagues asked questions about matters which had been previously addressed.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w:t>
            </w:r>
            <w:r w:rsidRPr="007C0277">
              <w:rPr>
                <w:rFonts w:ascii="Arial" w:hAnsi="Arial" w:cs="Arial"/>
              </w:rPr>
              <w:t xml:space="preserve"> demonstrated patience and the ability to explain certain aspects in varying methods to ensure all the audience understood before the session was complete. His body language never hinted of any exasperation, he listened to all enquiries and responded to them all in turn.</w:t>
            </w:r>
          </w:p>
        </w:tc>
        <w:tc>
          <w:tcPr>
            <w:tcW w:w="2127" w:type="dxa"/>
          </w:tcPr>
          <w:p w14:paraId="63299351" w14:textId="79F8BBFD" w:rsidR="00A74CE6" w:rsidRPr="007C0277" w:rsidRDefault="00A74CE6" w:rsidP="005C13D9">
            <w:pPr>
              <w:spacing w:line="360" w:lineRule="auto"/>
              <w:rPr>
                <w:rFonts w:ascii="Arial" w:hAnsi="Arial" w:cs="Arial"/>
              </w:rPr>
            </w:pPr>
            <w:r w:rsidRPr="007C0277">
              <w:rPr>
                <w:rFonts w:ascii="Arial" w:hAnsi="Arial" w:cs="Arial"/>
              </w:rPr>
              <w:t>LM</w:t>
            </w:r>
          </w:p>
        </w:tc>
      </w:tr>
      <w:tr w:rsidR="00A74CE6" w:rsidRPr="007C0277" w14:paraId="2B7062CC" w14:textId="77777777" w:rsidTr="00D95A33">
        <w:tc>
          <w:tcPr>
            <w:tcW w:w="1843" w:type="dxa"/>
          </w:tcPr>
          <w:p w14:paraId="66458F72" w14:textId="61BB2587"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159CFB5B" w14:textId="613AF776"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42639DF6" w14:textId="2F3AA539" w:rsidR="00A74CE6" w:rsidRPr="007C0277" w:rsidRDefault="00A74CE6" w:rsidP="005C13D9">
            <w:pPr>
              <w:spacing w:line="360" w:lineRule="auto"/>
              <w:rPr>
                <w:rFonts w:ascii="Arial" w:hAnsi="Arial" w:cs="Arial"/>
              </w:rPr>
            </w:pPr>
            <w:r w:rsidRPr="007C0277">
              <w:rPr>
                <w:rFonts w:ascii="Arial" w:hAnsi="Arial" w:cs="Arial"/>
              </w:rPr>
              <w:t xml:space="preserve">As a colleague and MRT team member I can attest that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w:t>
            </w:r>
            <w:r w:rsidRPr="007C0277">
              <w:rPr>
                <w:rFonts w:ascii="Arial" w:hAnsi="Arial" w:cs="Arial"/>
              </w:rPr>
              <w:t xml:space="preserve"> tailors his professional correspondence to meet his audience. Official MRT deployment correspondence to the team is formal and structured, while professional e-mails between colleagues more casual in wording and style. All correspondence, even when informal, has correct spelling, grammar, punctuation and appropriate wording.</w:t>
            </w:r>
          </w:p>
        </w:tc>
        <w:tc>
          <w:tcPr>
            <w:tcW w:w="2127" w:type="dxa"/>
          </w:tcPr>
          <w:p w14:paraId="02AFC049" w14:textId="5650E3D4" w:rsidR="00A74CE6" w:rsidRPr="007C0277" w:rsidRDefault="00A74CE6" w:rsidP="005C13D9">
            <w:pPr>
              <w:spacing w:line="360" w:lineRule="auto"/>
              <w:rPr>
                <w:rFonts w:ascii="Arial" w:hAnsi="Arial" w:cs="Arial"/>
              </w:rPr>
            </w:pPr>
            <w:r w:rsidRPr="007C0277">
              <w:rPr>
                <w:rFonts w:ascii="Arial" w:hAnsi="Arial" w:cs="Arial"/>
              </w:rPr>
              <w:t>Paramedic</w:t>
            </w:r>
          </w:p>
        </w:tc>
      </w:tr>
      <w:tr w:rsidR="00A74CE6" w:rsidRPr="007C0277" w14:paraId="4249CBD3" w14:textId="77777777" w:rsidTr="00D95A33">
        <w:tc>
          <w:tcPr>
            <w:tcW w:w="1843" w:type="dxa"/>
          </w:tcPr>
          <w:p w14:paraId="118B0162" w14:textId="278BF79D"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1CC0CBD8" w14:textId="0907B080"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2B58DCA3" w14:textId="0F4B9D31" w:rsidR="00A74CE6" w:rsidRPr="007C0277" w:rsidRDefault="00922385" w:rsidP="005C13D9">
            <w:pPr>
              <w:spacing w:line="360" w:lineRule="auto"/>
              <w:rPr>
                <w:rFonts w:ascii="Arial" w:hAnsi="Arial" w:cs="Arial"/>
              </w:rPr>
            </w:pPr>
            <w:r w:rsidRPr="007C0277">
              <w:rPr>
                <w:rFonts w:ascii="Arial" w:hAnsi="Arial" w:cs="Arial"/>
              </w:rPr>
              <w:t>[</w:t>
            </w:r>
            <w:r w:rsidRPr="007C0277">
              <w:rPr>
                <w:rFonts w:ascii="Arial" w:hAnsi="Arial" w:cs="Arial"/>
                <w:i/>
              </w:rPr>
              <w:t>name deleted</w:t>
            </w:r>
            <w:r w:rsidRPr="007C0277">
              <w:rPr>
                <w:rFonts w:ascii="Arial" w:hAnsi="Arial" w:cs="Arial"/>
              </w:rPr>
              <w:t xml:space="preserve">] </w:t>
            </w:r>
            <w:r w:rsidR="00A74CE6" w:rsidRPr="007C0277">
              <w:rPr>
                <w:rFonts w:ascii="Arial" w:hAnsi="Arial" w:cs="Arial"/>
              </w:rPr>
              <w:t>writes concise, clear and content appropriate IIMARCH briefings for the MRT deployments. These are sent out to every MRT member prior to their shift. During the pre-deployment briefing he always checks everyone has had a chance to read it and provides the opportunity for questions in an open forum. There are rarely any questions as his briefing documents include all relevant deployment information in a succinct manner.</w:t>
            </w:r>
          </w:p>
        </w:tc>
        <w:tc>
          <w:tcPr>
            <w:tcW w:w="2127" w:type="dxa"/>
          </w:tcPr>
          <w:p w14:paraId="0B15116A" w14:textId="78411840" w:rsidR="00A74CE6" w:rsidRPr="007C0277" w:rsidRDefault="00A74CE6" w:rsidP="005C13D9">
            <w:pPr>
              <w:spacing w:line="360" w:lineRule="auto"/>
              <w:rPr>
                <w:rFonts w:ascii="Arial" w:hAnsi="Arial" w:cs="Arial"/>
              </w:rPr>
            </w:pPr>
            <w:r w:rsidRPr="007C0277">
              <w:rPr>
                <w:rFonts w:ascii="Arial" w:hAnsi="Arial" w:cs="Arial"/>
              </w:rPr>
              <w:t>Paramedic</w:t>
            </w:r>
          </w:p>
        </w:tc>
      </w:tr>
      <w:tr w:rsidR="00A74CE6" w:rsidRPr="007C0277" w14:paraId="49415F43" w14:textId="77777777" w:rsidTr="00D95A33">
        <w:tc>
          <w:tcPr>
            <w:tcW w:w="1843" w:type="dxa"/>
          </w:tcPr>
          <w:p w14:paraId="241D3FF6" w14:textId="436B8969"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112B7FD6" w14:textId="3A946642"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4CD3E273" w14:textId="6556C1CC" w:rsidR="00A74CE6" w:rsidRPr="007C0277" w:rsidRDefault="00A74CE6" w:rsidP="005C13D9">
            <w:pPr>
              <w:spacing w:line="360" w:lineRule="auto"/>
              <w:rPr>
                <w:rFonts w:ascii="Arial" w:hAnsi="Arial" w:cs="Arial"/>
              </w:rPr>
            </w:pPr>
            <w:r w:rsidRPr="007C0277">
              <w:rPr>
                <w:rFonts w:ascii="Arial" w:hAnsi="Arial" w:cs="Arial"/>
              </w:rPr>
              <w:t xml:space="preserve">I have had the privilege to see safeguarding referrals and patient clinical records (PCR’s) completed by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w:t>
            </w:r>
            <w:r w:rsidRPr="007C0277">
              <w:rPr>
                <w:rFonts w:ascii="Arial" w:hAnsi="Arial" w:cs="Arial"/>
              </w:rPr>
              <w:t>. These are always professionally completed to the highest standard, structured in order for ease of reading and clarity. The language used is always tailored to the specific audience. PCR’s include appropriate clinical abbreviations as only trained clinicians will read them, while safeguarding referrals being sent to non-clinicians in the Local Authority contain no abbreviations and only clinical information in Layman’s terms.</w:t>
            </w:r>
          </w:p>
        </w:tc>
        <w:tc>
          <w:tcPr>
            <w:tcW w:w="2127" w:type="dxa"/>
          </w:tcPr>
          <w:p w14:paraId="77A327F8" w14:textId="744C4017" w:rsidR="00A74CE6" w:rsidRPr="007C0277" w:rsidRDefault="00A74CE6" w:rsidP="005C13D9">
            <w:pPr>
              <w:spacing w:line="360" w:lineRule="auto"/>
              <w:rPr>
                <w:rFonts w:ascii="Arial" w:hAnsi="Arial" w:cs="Arial"/>
              </w:rPr>
            </w:pPr>
            <w:r w:rsidRPr="007C0277">
              <w:rPr>
                <w:rFonts w:ascii="Arial" w:hAnsi="Arial" w:cs="Arial"/>
              </w:rPr>
              <w:t>Safeguarding Specialist Paramedic</w:t>
            </w:r>
          </w:p>
        </w:tc>
      </w:tr>
      <w:tr w:rsidR="00A74CE6" w:rsidRPr="007C0277" w14:paraId="68D16116" w14:textId="77777777" w:rsidTr="00D95A33">
        <w:tc>
          <w:tcPr>
            <w:tcW w:w="1843" w:type="dxa"/>
          </w:tcPr>
          <w:p w14:paraId="6BF06514" w14:textId="78FBB1DB"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0062A502" w14:textId="243186D5"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6360F133" w14:textId="1C510F73" w:rsidR="00A74CE6" w:rsidRPr="007C0277" w:rsidRDefault="00A74CE6" w:rsidP="005C13D9">
            <w:pPr>
              <w:spacing w:line="360" w:lineRule="auto"/>
              <w:rPr>
                <w:rFonts w:ascii="Arial" w:hAnsi="Arial" w:cs="Arial"/>
              </w:rPr>
            </w:pPr>
            <w:r w:rsidRPr="007C0277">
              <w:rPr>
                <w:rFonts w:ascii="Arial" w:hAnsi="Arial" w:cs="Arial"/>
              </w:rPr>
              <w:t xml:space="preserve">I was fortunate enough to have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w:t>
            </w:r>
            <w:r w:rsidRPr="007C0277">
              <w:rPr>
                <w:rFonts w:ascii="Arial" w:hAnsi="Arial" w:cs="Arial"/>
              </w:rPr>
              <w:t xml:space="preserve"> as one of my Practice Placement Educators (PPED’s) while on placement as a student Paramedic. He was without doubt the best PPED I had throughout all my placements, not only due to his clinical acumen but his ability to provide feedback, without making me feel as though I’d done anything wrong. He provided constructive criticism in an appropriate time and place, allowing me to learn from my mistakes and discuss ways to improve in a productive and encouraging manner. I will always be grateful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 xml:space="preserve">] </w:t>
            </w:r>
            <w:r w:rsidRPr="007C0277">
              <w:rPr>
                <w:rFonts w:ascii="Arial" w:hAnsi="Arial" w:cs="Arial"/>
              </w:rPr>
              <w:t>was able to converse and mentor in a manner which provided a safe, nurturing and positive learning environment. He never made me feel like there was even such a thing as a ‘stupid question’ as he welcomed questions, discussions, suggestions and would consider alternative ideas or approaches.</w:t>
            </w:r>
          </w:p>
        </w:tc>
        <w:tc>
          <w:tcPr>
            <w:tcW w:w="2127" w:type="dxa"/>
          </w:tcPr>
          <w:p w14:paraId="19122991" w14:textId="77777777" w:rsidR="00A74CE6" w:rsidRPr="007C0277" w:rsidRDefault="00A74CE6" w:rsidP="005C13D9">
            <w:pPr>
              <w:spacing w:line="360" w:lineRule="auto"/>
              <w:rPr>
                <w:rFonts w:ascii="Arial" w:hAnsi="Arial" w:cs="Arial"/>
              </w:rPr>
            </w:pPr>
            <w:r w:rsidRPr="007C0277">
              <w:rPr>
                <w:rFonts w:ascii="Arial" w:hAnsi="Arial" w:cs="Arial"/>
              </w:rPr>
              <w:t>Student Paramedic</w:t>
            </w:r>
          </w:p>
        </w:tc>
      </w:tr>
      <w:tr w:rsidR="00A74CE6" w14:paraId="260530B6" w14:textId="77777777" w:rsidTr="00D95A33">
        <w:tc>
          <w:tcPr>
            <w:tcW w:w="1843" w:type="dxa"/>
          </w:tcPr>
          <w:p w14:paraId="438678C9" w14:textId="2682B4C4" w:rsidR="00A74CE6" w:rsidRPr="007C0277" w:rsidRDefault="00A74CE6" w:rsidP="005C13D9">
            <w:pPr>
              <w:spacing w:line="360" w:lineRule="auto"/>
              <w:rPr>
                <w:rFonts w:ascii="Arial" w:hAnsi="Arial" w:cs="Arial"/>
              </w:rPr>
            </w:pPr>
            <w:r w:rsidRPr="007C0277">
              <w:rPr>
                <w:rFonts w:ascii="Arial" w:hAnsi="Arial" w:cs="Arial"/>
              </w:rPr>
              <w:t>Ambulance Service</w:t>
            </w:r>
          </w:p>
        </w:tc>
        <w:tc>
          <w:tcPr>
            <w:tcW w:w="1418" w:type="dxa"/>
          </w:tcPr>
          <w:p w14:paraId="18D49129" w14:textId="42EEBCBB" w:rsidR="00A74CE6" w:rsidRPr="007C0277" w:rsidRDefault="00A74CE6" w:rsidP="005C13D9">
            <w:pPr>
              <w:spacing w:line="360" w:lineRule="auto"/>
              <w:rPr>
                <w:rFonts w:ascii="Arial" w:hAnsi="Arial" w:cs="Arial"/>
              </w:rPr>
            </w:pPr>
            <w:r w:rsidRPr="007C0277">
              <w:rPr>
                <w:rFonts w:ascii="Arial" w:hAnsi="Arial" w:cs="Arial"/>
              </w:rPr>
              <w:t>SP</w:t>
            </w:r>
          </w:p>
        </w:tc>
        <w:tc>
          <w:tcPr>
            <w:tcW w:w="5386" w:type="dxa"/>
          </w:tcPr>
          <w:p w14:paraId="2DD19914" w14:textId="468EC23F" w:rsidR="00A74CE6" w:rsidRPr="007C0277" w:rsidRDefault="00A74CE6" w:rsidP="005C13D9">
            <w:pPr>
              <w:spacing w:line="360" w:lineRule="auto"/>
              <w:rPr>
                <w:rFonts w:ascii="Arial" w:hAnsi="Arial" w:cs="Arial"/>
              </w:rPr>
            </w:pPr>
            <w:r w:rsidRPr="007C0277">
              <w:rPr>
                <w:rFonts w:ascii="Arial" w:hAnsi="Arial" w:cs="Arial"/>
              </w:rPr>
              <w:t xml:space="preserve">As a colleague who is still learning and can often find themselves on scene with a patient without knowing exactly what should be done, </w:t>
            </w:r>
            <w:r w:rsidR="00922385" w:rsidRPr="007C0277">
              <w:rPr>
                <w:rFonts w:ascii="Arial" w:hAnsi="Arial" w:cs="Arial"/>
              </w:rPr>
              <w:t>[</w:t>
            </w:r>
            <w:r w:rsidR="00922385" w:rsidRPr="007C0277">
              <w:rPr>
                <w:rFonts w:ascii="Arial" w:hAnsi="Arial" w:cs="Arial"/>
                <w:i/>
              </w:rPr>
              <w:t>name deleted</w:t>
            </w:r>
            <w:r w:rsidR="00922385" w:rsidRPr="007C0277">
              <w:rPr>
                <w:rFonts w:ascii="Arial" w:hAnsi="Arial" w:cs="Arial"/>
              </w:rPr>
              <w:t>]</w:t>
            </w:r>
            <w:r w:rsidRPr="007C0277">
              <w:rPr>
                <w:rFonts w:ascii="Arial" w:hAnsi="Arial" w:cs="Arial"/>
              </w:rPr>
              <w:t xml:space="preserve"> is an individual whom I can always phone for advice or guidance. I am able to explain to him the situation and he will suggest things to consider and enable me to come to my own conclusions without having to tell me what he would do in the same position. He can instruct in a way that empowers me and makes me realise I knew what I should do all along – I’m not sure how he does it!</w:t>
            </w:r>
          </w:p>
        </w:tc>
        <w:tc>
          <w:tcPr>
            <w:tcW w:w="2127" w:type="dxa"/>
          </w:tcPr>
          <w:p w14:paraId="5CEA5D2B" w14:textId="3996872F" w:rsidR="00A74CE6" w:rsidRPr="007C0277" w:rsidRDefault="00A74CE6" w:rsidP="005C13D9">
            <w:pPr>
              <w:spacing w:line="360" w:lineRule="auto"/>
              <w:rPr>
                <w:rFonts w:ascii="Arial" w:hAnsi="Arial" w:cs="Arial"/>
              </w:rPr>
            </w:pPr>
            <w:r w:rsidRPr="007C0277">
              <w:rPr>
                <w:rFonts w:ascii="Arial" w:hAnsi="Arial" w:cs="Arial"/>
              </w:rPr>
              <w:t>NQP</w:t>
            </w:r>
          </w:p>
        </w:tc>
      </w:tr>
    </w:tbl>
    <w:p w14:paraId="72F438C2" w14:textId="77777777" w:rsidR="00D95A33" w:rsidRDefault="00D95A33" w:rsidP="005C13D9">
      <w:pPr>
        <w:spacing w:line="360" w:lineRule="auto"/>
        <w:rPr>
          <w:rFonts w:ascii="Arial" w:hAnsi="Arial" w:cs="Arial"/>
          <w:b/>
        </w:rPr>
      </w:pPr>
    </w:p>
    <w:p w14:paraId="772348ED" w14:textId="1FB1B299" w:rsidR="000228A5" w:rsidRDefault="000228A5" w:rsidP="005C13D9">
      <w:pPr>
        <w:spacing w:line="360" w:lineRule="auto"/>
        <w:rPr>
          <w:rFonts w:ascii="Arial" w:hAnsi="Arial" w:cs="Arial"/>
          <w:b/>
        </w:rPr>
      </w:pPr>
      <w:r>
        <w:rPr>
          <w:rFonts w:ascii="Arial" w:hAnsi="Arial" w:cs="Arial"/>
          <w:b/>
        </w:rPr>
        <w:br w:type="page"/>
      </w:r>
    </w:p>
    <w:p w14:paraId="63914A89" w14:textId="77777777" w:rsidR="00DB6180" w:rsidRDefault="00DB6180" w:rsidP="005C13D9">
      <w:pPr>
        <w:spacing w:line="360" w:lineRule="auto"/>
        <w:rPr>
          <w:rFonts w:ascii="Arial" w:hAnsi="Arial" w:cs="Arial"/>
          <w:b/>
        </w:rPr>
        <w:sectPr w:rsidR="00DB6180" w:rsidSect="00CD35A9">
          <w:footerReference w:type="even" r:id="rId9"/>
          <w:footerReference w:type="default" r:id="rId10"/>
          <w:pgSz w:w="11900" w:h="16840"/>
          <w:pgMar w:top="1440" w:right="1800" w:bottom="1440" w:left="1800" w:header="708" w:footer="708" w:gutter="0"/>
          <w:cols w:space="708"/>
          <w:docGrid w:linePitch="360"/>
        </w:sectPr>
      </w:pPr>
    </w:p>
    <w:p w14:paraId="7F1D4CDA" w14:textId="1E9209DE" w:rsidR="000228A5" w:rsidRDefault="000228A5" w:rsidP="005C13D9">
      <w:pPr>
        <w:spacing w:line="360" w:lineRule="auto"/>
        <w:rPr>
          <w:rFonts w:ascii="Arial" w:hAnsi="Arial" w:cs="Arial"/>
          <w:b/>
        </w:rPr>
      </w:pPr>
      <w:r>
        <w:rPr>
          <w:rFonts w:ascii="Arial" w:hAnsi="Arial" w:cs="Arial"/>
          <w:b/>
        </w:rPr>
        <w:t>Appendix 3</w:t>
      </w:r>
    </w:p>
    <w:p w14:paraId="221A4D05" w14:textId="77777777" w:rsidR="000228A5" w:rsidRDefault="000228A5" w:rsidP="005C13D9">
      <w:pPr>
        <w:spacing w:line="360" w:lineRule="auto"/>
        <w:rPr>
          <w:rFonts w:ascii="Arial" w:hAnsi="Arial" w:cs="Arial"/>
          <w:b/>
        </w:rPr>
      </w:pPr>
    </w:p>
    <w:p w14:paraId="14EDAF81" w14:textId="31FA5C0D" w:rsidR="000228A5" w:rsidRDefault="000228A5" w:rsidP="005C13D9">
      <w:pPr>
        <w:spacing w:line="360" w:lineRule="auto"/>
        <w:rPr>
          <w:rFonts w:ascii="Arial" w:hAnsi="Arial" w:cs="Arial"/>
          <w:b/>
        </w:rPr>
      </w:pPr>
      <w:r>
        <w:rPr>
          <w:rFonts w:ascii="Arial" w:hAnsi="Arial" w:cs="Arial"/>
          <w:b/>
        </w:rPr>
        <w:t>Personal Development Plan</w:t>
      </w:r>
    </w:p>
    <w:p w14:paraId="7D72A394" w14:textId="77777777" w:rsidR="000228A5" w:rsidRDefault="000228A5" w:rsidP="005C13D9">
      <w:pPr>
        <w:spacing w:line="360" w:lineRule="auto"/>
        <w:rPr>
          <w:rFonts w:ascii="Arial" w:hAnsi="Arial" w:cs="Arial"/>
          <w:b/>
        </w:rPr>
      </w:pPr>
    </w:p>
    <w:tbl>
      <w:tblPr>
        <w:tblStyle w:val="TableGrid"/>
        <w:tblW w:w="0" w:type="auto"/>
        <w:tblLook w:val="04A0" w:firstRow="1" w:lastRow="0" w:firstColumn="1" w:lastColumn="0" w:noHBand="0" w:noVBand="1"/>
      </w:tblPr>
      <w:tblGrid>
        <w:gridCol w:w="2824"/>
        <w:gridCol w:w="2824"/>
        <w:gridCol w:w="2885"/>
        <w:gridCol w:w="2822"/>
        <w:gridCol w:w="2821"/>
      </w:tblGrid>
      <w:tr w:rsidR="00CC4C68" w14:paraId="2E635099" w14:textId="77777777" w:rsidTr="007F1AF7">
        <w:tc>
          <w:tcPr>
            <w:tcW w:w="2824" w:type="dxa"/>
          </w:tcPr>
          <w:p w14:paraId="56980AB9" w14:textId="22E543D7" w:rsidR="00CC4C68" w:rsidRPr="00CC4C68" w:rsidRDefault="00CC4C68" w:rsidP="005C13D9">
            <w:pPr>
              <w:spacing w:line="360" w:lineRule="auto"/>
              <w:rPr>
                <w:rFonts w:ascii="Arial" w:hAnsi="Arial" w:cs="Arial"/>
                <w:b/>
              </w:rPr>
            </w:pPr>
            <w:r w:rsidRPr="00CC4C68">
              <w:rPr>
                <w:rFonts w:ascii="Arial" w:hAnsi="Arial" w:cs="Arial"/>
                <w:b/>
              </w:rPr>
              <w:t>Developmental Need</w:t>
            </w:r>
          </w:p>
        </w:tc>
        <w:tc>
          <w:tcPr>
            <w:tcW w:w="2824" w:type="dxa"/>
          </w:tcPr>
          <w:p w14:paraId="21E02D8E" w14:textId="5068437B" w:rsidR="00CC4C68" w:rsidRPr="00CC4C68" w:rsidRDefault="00CC4C68" w:rsidP="005C13D9">
            <w:pPr>
              <w:spacing w:line="360" w:lineRule="auto"/>
              <w:rPr>
                <w:rFonts w:ascii="Arial" w:hAnsi="Arial" w:cs="Arial"/>
                <w:b/>
              </w:rPr>
            </w:pPr>
            <w:r w:rsidRPr="00CC4C68">
              <w:rPr>
                <w:rFonts w:ascii="Arial" w:hAnsi="Arial" w:cs="Arial"/>
                <w:b/>
              </w:rPr>
              <w:t>Development Activity</w:t>
            </w:r>
          </w:p>
        </w:tc>
        <w:tc>
          <w:tcPr>
            <w:tcW w:w="2885" w:type="dxa"/>
          </w:tcPr>
          <w:p w14:paraId="30406BF7" w14:textId="4AF19E40" w:rsidR="00CC4C68" w:rsidRPr="00CC4C68" w:rsidRDefault="00CC4C68" w:rsidP="005C13D9">
            <w:pPr>
              <w:spacing w:line="360" w:lineRule="auto"/>
              <w:rPr>
                <w:rFonts w:ascii="Arial" w:hAnsi="Arial" w:cs="Arial"/>
                <w:b/>
              </w:rPr>
            </w:pPr>
            <w:r w:rsidRPr="00CC4C68">
              <w:rPr>
                <w:rFonts w:ascii="Arial" w:hAnsi="Arial" w:cs="Arial"/>
                <w:b/>
              </w:rPr>
              <w:t>Resources or Support required</w:t>
            </w:r>
          </w:p>
        </w:tc>
        <w:tc>
          <w:tcPr>
            <w:tcW w:w="2822" w:type="dxa"/>
          </w:tcPr>
          <w:p w14:paraId="327AB23B" w14:textId="59D827D2" w:rsidR="00CC4C68" w:rsidRPr="00CC4C68" w:rsidRDefault="00CC4C68" w:rsidP="005C13D9">
            <w:pPr>
              <w:spacing w:line="360" w:lineRule="auto"/>
              <w:rPr>
                <w:rFonts w:ascii="Arial" w:hAnsi="Arial" w:cs="Arial"/>
                <w:b/>
              </w:rPr>
            </w:pPr>
            <w:r w:rsidRPr="00CC4C68">
              <w:rPr>
                <w:rFonts w:ascii="Arial" w:hAnsi="Arial" w:cs="Arial"/>
                <w:b/>
              </w:rPr>
              <w:t>Measure of Success</w:t>
            </w:r>
          </w:p>
        </w:tc>
        <w:tc>
          <w:tcPr>
            <w:tcW w:w="2821" w:type="dxa"/>
          </w:tcPr>
          <w:p w14:paraId="2814508F" w14:textId="547C9AA6" w:rsidR="00CC4C68" w:rsidRPr="00CC4C68" w:rsidRDefault="00CC4C68" w:rsidP="005C13D9">
            <w:pPr>
              <w:spacing w:line="360" w:lineRule="auto"/>
              <w:rPr>
                <w:rFonts w:ascii="Arial" w:hAnsi="Arial" w:cs="Arial"/>
                <w:b/>
              </w:rPr>
            </w:pPr>
            <w:r w:rsidRPr="00CC4C68">
              <w:rPr>
                <w:rFonts w:ascii="Arial" w:hAnsi="Arial" w:cs="Arial"/>
                <w:b/>
              </w:rPr>
              <w:t>Review Method and Review Date</w:t>
            </w:r>
          </w:p>
        </w:tc>
      </w:tr>
      <w:tr w:rsidR="00CC4C68" w14:paraId="57078C04" w14:textId="77777777" w:rsidTr="007F1AF7">
        <w:tc>
          <w:tcPr>
            <w:tcW w:w="2824" w:type="dxa"/>
          </w:tcPr>
          <w:p w14:paraId="5A343D2B" w14:textId="72D2DE9C" w:rsidR="00CC4C68" w:rsidRPr="00CC4C68" w:rsidRDefault="00CC4C68" w:rsidP="005C13D9">
            <w:pPr>
              <w:spacing w:line="360" w:lineRule="auto"/>
              <w:rPr>
                <w:rFonts w:ascii="Arial" w:hAnsi="Arial" w:cs="Arial"/>
                <w:b/>
              </w:rPr>
            </w:pPr>
            <w:r w:rsidRPr="00CC4C68">
              <w:rPr>
                <w:rFonts w:ascii="Arial" w:hAnsi="Arial" w:cs="Arial"/>
                <w:b/>
              </w:rPr>
              <w:t>Leadership</w:t>
            </w:r>
            <w:r w:rsidR="00F44C10">
              <w:rPr>
                <w:rFonts w:ascii="Arial" w:hAnsi="Arial" w:cs="Arial"/>
                <w:b/>
              </w:rPr>
              <w:t xml:space="preserve"> Skills</w:t>
            </w:r>
          </w:p>
          <w:p w14:paraId="3317BE79" w14:textId="5B5101B1" w:rsidR="00CC4C68" w:rsidRPr="00CC4C68" w:rsidRDefault="00CC4C68" w:rsidP="005C13D9">
            <w:pPr>
              <w:spacing w:line="360" w:lineRule="auto"/>
              <w:rPr>
                <w:rFonts w:ascii="Arial" w:hAnsi="Arial" w:cs="Arial"/>
              </w:rPr>
            </w:pPr>
            <w:r w:rsidRPr="00CC4C68">
              <w:rPr>
                <w:rFonts w:ascii="Arial" w:hAnsi="Arial" w:cs="Arial"/>
              </w:rPr>
              <w:t>PGCert in Professional Practice (Leadership in Emergency Services)</w:t>
            </w:r>
          </w:p>
        </w:tc>
        <w:tc>
          <w:tcPr>
            <w:tcW w:w="2824" w:type="dxa"/>
          </w:tcPr>
          <w:p w14:paraId="14761BEC" w14:textId="77777777" w:rsidR="00CC4C68" w:rsidRDefault="00CC4C68" w:rsidP="005C13D9">
            <w:pPr>
              <w:spacing w:line="360" w:lineRule="auto"/>
              <w:rPr>
                <w:rFonts w:ascii="Arial" w:hAnsi="Arial" w:cs="Arial"/>
              </w:rPr>
            </w:pPr>
          </w:p>
          <w:p w14:paraId="30F2E6F9" w14:textId="4DBADB26" w:rsidR="00CC4C68" w:rsidRDefault="00CC4C68" w:rsidP="005C13D9">
            <w:pPr>
              <w:spacing w:line="360" w:lineRule="auto"/>
              <w:rPr>
                <w:rFonts w:ascii="Arial" w:hAnsi="Arial" w:cs="Arial"/>
              </w:rPr>
            </w:pPr>
            <w:r>
              <w:rPr>
                <w:rFonts w:ascii="Arial" w:hAnsi="Arial" w:cs="Arial"/>
              </w:rPr>
              <w:t>Complete enrolled course at University of Wales Trinity St David</w:t>
            </w:r>
          </w:p>
        </w:tc>
        <w:tc>
          <w:tcPr>
            <w:tcW w:w="2885" w:type="dxa"/>
          </w:tcPr>
          <w:p w14:paraId="1219DB6B" w14:textId="77777777" w:rsidR="00CC4C68" w:rsidRDefault="00CC4C68" w:rsidP="005C13D9">
            <w:pPr>
              <w:spacing w:line="360" w:lineRule="auto"/>
              <w:rPr>
                <w:rFonts w:ascii="Arial" w:hAnsi="Arial" w:cs="Arial"/>
              </w:rPr>
            </w:pPr>
          </w:p>
          <w:p w14:paraId="6B5CFC44" w14:textId="77777777" w:rsidR="00CC4C68" w:rsidRDefault="00CC4C68" w:rsidP="005C13D9">
            <w:pPr>
              <w:spacing w:line="360" w:lineRule="auto"/>
              <w:rPr>
                <w:rFonts w:ascii="Arial" w:hAnsi="Arial" w:cs="Arial"/>
              </w:rPr>
            </w:pPr>
            <w:r>
              <w:rPr>
                <w:rFonts w:ascii="Arial" w:hAnsi="Arial" w:cs="Arial"/>
              </w:rPr>
              <w:t>Protected time to attend online taught component</w:t>
            </w:r>
          </w:p>
          <w:p w14:paraId="75BCDB79" w14:textId="77777777" w:rsidR="00CC4C68" w:rsidRDefault="00CC4C68" w:rsidP="005C13D9">
            <w:pPr>
              <w:spacing w:line="360" w:lineRule="auto"/>
              <w:rPr>
                <w:rFonts w:ascii="Arial" w:hAnsi="Arial" w:cs="Arial"/>
              </w:rPr>
            </w:pPr>
          </w:p>
          <w:p w14:paraId="693CA47F" w14:textId="77777777" w:rsidR="00CC4C68" w:rsidRDefault="00CC4C68" w:rsidP="005C13D9">
            <w:pPr>
              <w:spacing w:line="360" w:lineRule="auto"/>
              <w:rPr>
                <w:rFonts w:ascii="Arial" w:hAnsi="Arial" w:cs="Arial"/>
              </w:rPr>
            </w:pPr>
            <w:r>
              <w:rPr>
                <w:rFonts w:ascii="Arial" w:hAnsi="Arial" w:cs="Arial"/>
              </w:rPr>
              <w:t>Time for own study in relation to course, including completion of assignments</w:t>
            </w:r>
          </w:p>
          <w:p w14:paraId="567F7992" w14:textId="77777777" w:rsidR="00CC4C68" w:rsidRDefault="00CC4C68" w:rsidP="005C13D9">
            <w:pPr>
              <w:spacing w:line="360" w:lineRule="auto"/>
              <w:rPr>
                <w:rFonts w:ascii="Arial" w:hAnsi="Arial" w:cs="Arial"/>
              </w:rPr>
            </w:pPr>
          </w:p>
          <w:p w14:paraId="6946BFAD" w14:textId="37619AB9" w:rsidR="00CC4C68" w:rsidRDefault="00CC4C68" w:rsidP="005C13D9">
            <w:pPr>
              <w:spacing w:line="360" w:lineRule="auto"/>
              <w:rPr>
                <w:rFonts w:ascii="Arial" w:hAnsi="Arial" w:cs="Arial"/>
              </w:rPr>
            </w:pPr>
            <w:r>
              <w:rPr>
                <w:rFonts w:ascii="Arial" w:hAnsi="Arial" w:cs="Arial"/>
              </w:rPr>
              <w:t>Availability of SP colleagues for peer support</w:t>
            </w:r>
          </w:p>
          <w:p w14:paraId="7193AF14" w14:textId="05035192" w:rsidR="00CC4C68" w:rsidRDefault="00CC4C68" w:rsidP="005C13D9">
            <w:pPr>
              <w:spacing w:line="360" w:lineRule="auto"/>
              <w:rPr>
                <w:rFonts w:ascii="Arial" w:hAnsi="Arial" w:cs="Arial"/>
              </w:rPr>
            </w:pPr>
          </w:p>
        </w:tc>
        <w:tc>
          <w:tcPr>
            <w:tcW w:w="2822" w:type="dxa"/>
          </w:tcPr>
          <w:p w14:paraId="36796F2B" w14:textId="77777777" w:rsidR="00CC4C68" w:rsidRDefault="00CC4C68" w:rsidP="005C13D9">
            <w:pPr>
              <w:spacing w:line="360" w:lineRule="auto"/>
              <w:rPr>
                <w:rFonts w:ascii="Arial" w:hAnsi="Arial" w:cs="Arial"/>
              </w:rPr>
            </w:pPr>
          </w:p>
          <w:p w14:paraId="2CB66537" w14:textId="77777777" w:rsidR="00CC4C68" w:rsidRDefault="00CC4C68" w:rsidP="005C13D9">
            <w:pPr>
              <w:spacing w:line="360" w:lineRule="auto"/>
              <w:rPr>
                <w:rFonts w:ascii="Arial" w:hAnsi="Arial" w:cs="Arial"/>
              </w:rPr>
            </w:pPr>
            <w:r>
              <w:rPr>
                <w:rFonts w:ascii="Arial" w:hAnsi="Arial" w:cs="Arial"/>
              </w:rPr>
              <w:t>Successful completion of assignments leading to award of PGCert</w:t>
            </w:r>
          </w:p>
          <w:p w14:paraId="6C55B6E9" w14:textId="77777777" w:rsidR="00CC4C68" w:rsidRDefault="00CC4C68" w:rsidP="005C13D9">
            <w:pPr>
              <w:spacing w:line="360" w:lineRule="auto"/>
              <w:rPr>
                <w:rFonts w:ascii="Arial" w:hAnsi="Arial" w:cs="Arial"/>
              </w:rPr>
            </w:pPr>
          </w:p>
          <w:p w14:paraId="49B07D30" w14:textId="2F56F0DF" w:rsidR="00CC4C68" w:rsidRDefault="00CC4C68" w:rsidP="005C13D9">
            <w:pPr>
              <w:spacing w:line="360" w:lineRule="auto"/>
              <w:rPr>
                <w:rFonts w:ascii="Arial" w:hAnsi="Arial" w:cs="Arial"/>
              </w:rPr>
            </w:pPr>
            <w:r>
              <w:rPr>
                <w:rFonts w:ascii="Arial" w:hAnsi="Arial" w:cs="Arial"/>
              </w:rPr>
              <w:t>Feedback from academic staff and peers</w:t>
            </w:r>
          </w:p>
        </w:tc>
        <w:tc>
          <w:tcPr>
            <w:tcW w:w="2821" w:type="dxa"/>
          </w:tcPr>
          <w:p w14:paraId="356367F7" w14:textId="77777777" w:rsidR="00CC4C68" w:rsidRDefault="00CC4C68" w:rsidP="005C13D9">
            <w:pPr>
              <w:spacing w:line="360" w:lineRule="auto"/>
              <w:rPr>
                <w:rFonts w:ascii="Arial" w:hAnsi="Arial" w:cs="Arial"/>
              </w:rPr>
            </w:pPr>
          </w:p>
          <w:p w14:paraId="4198371D" w14:textId="77777777" w:rsidR="00CC4C68" w:rsidRDefault="00CC4C68" w:rsidP="005C13D9">
            <w:pPr>
              <w:spacing w:line="360" w:lineRule="auto"/>
              <w:rPr>
                <w:rFonts w:ascii="Arial" w:hAnsi="Arial" w:cs="Arial"/>
              </w:rPr>
            </w:pPr>
            <w:r>
              <w:rPr>
                <w:rFonts w:ascii="Arial" w:hAnsi="Arial" w:cs="Arial"/>
              </w:rPr>
              <w:t>Completion of course in 2022</w:t>
            </w:r>
          </w:p>
          <w:p w14:paraId="64D0F0FB" w14:textId="77777777" w:rsidR="00CC4C68" w:rsidRDefault="00CC4C68" w:rsidP="005C13D9">
            <w:pPr>
              <w:spacing w:line="360" w:lineRule="auto"/>
              <w:rPr>
                <w:rFonts w:ascii="Arial" w:hAnsi="Arial" w:cs="Arial"/>
              </w:rPr>
            </w:pPr>
          </w:p>
          <w:p w14:paraId="12BF7C12" w14:textId="3EB9B735" w:rsidR="00CC4C68" w:rsidRDefault="00CC4C68" w:rsidP="005C13D9">
            <w:pPr>
              <w:spacing w:line="360" w:lineRule="auto"/>
              <w:rPr>
                <w:rFonts w:ascii="Arial" w:hAnsi="Arial" w:cs="Arial"/>
              </w:rPr>
            </w:pPr>
            <w:r>
              <w:rPr>
                <w:rFonts w:ascii="Arial" w:hAnsi="Arial" w:cs="Arial"/>
              </w:rPr>
              <w:t>Completion of assignments</w:t>
            </w:r>
          </w:p>
        </w:tc>
      </w:tr>
      <w:tr w:rsidR="00D654D3" w14:paraId="6CA3A9A2" w14:textId="77777777" w:rsidTr="007F1AF7">
        <w:tc>
          <w:tcPr>
            <w:tcW w:w="2824" w:type="dxa"/>
          </w:tcPr>
          <w:p w14:paraId="363D7449" w14:textId="2AFE24B4" w:rsidR="00D654D3" w:rsidRDefault="00D654D3" w:rsidP="005C13D9">
            <w:pPr>
              <w:spacing w:line="360" w:lineRule="auto"/>
              <w:rPr>
                <w:rFonts w:ascii="Arial" w:hAnsi="Arial" w:cs="Arial"/>
              </w:rPr>
            </w:pPr>
            <w:r>
              <w:rPr>
                <w:rFonts w:ascii="Arial" w:hAnsi="Arial" w:cs="Arial"/>
                <w:b/>
              </w:rPr>
              <w:t>Leadership</w:t>
            </w:r>
            <w:r w:rsidR="00F44C10">
              <w:rPr>
                <w:rFonts w:ascii="Arial" w:hAnsi="Arial" w:cs="Arial"/>
                <w:b/>
              </w:rPr>
              <w:t xml:space="preserve"> Skills</w:t>
            </w:r>
          </w:p>
          <w:p w14:paraId="7DD36FA0" w14:textId="6EA2D51B" w:rsidR="00D654D3" w:rsidRPr="00D654D3" w:rsidRDefault="00D654D3" w:rsidP="005C13D9">
            <w:pPr>
              <w:spacing w:line="360" w:lineRule="auto"/>
              <w:rPr>
                <w:rFonts w:ascii="Arial" w:hAnsi="Arial" w:cs="Arial"/>
              </w:rPr>
            </w:pPr>
            <w:r>
              <w:rPr>
                <w:rFonts w:ascii="Arial" w:hAnsi="Arial" w:cs="Arial"/>
              </w:rPr>
              <w:t>Having challenging conversations</w:t>
            </w:r>
          </w:p>
        </w:tc>
        <w:tc>
          <w:tcPr>
            <w:tcW w:w="2824" w:type="dxa"/>
          </w:tcPr>
          <w:p w14:paraId="77D65CAC" w14:textId="77777777" w:rsidR="00D654D3" w:rsidRDefault="00D654D3" w:rsidP="005C13D9">
            <w:pPr>
              <w:spacing w:line="360" w:lineRule="auto"/>
              <w:rPr>
                <w:rFonts w:ascii="Arial" w:hAnsi="Arial" w:cs="Arial"/>
              </w:rPr>
            </w:pPr>
          </w:p>
          <w:p w14:paraId="7315ACA3" w14:textId="2FA91391" w:rsidR="00D654D3" w:rsidRDefault="00D654D3" w:rsidP="005C13D9">
            <w:pPr>
              <w:spacing w:line="360" w:lineRule="auto"/>
              <w:rPr>
                <w:rFonts w:ascii="Arial" w:hAnsi="Arial" w:cs="Arial"/>
              </w:rPr>
            </w:pPr>
            <w:r>
              <w:rPr>
                <w:rFonts w:ascii="Arial" w:hAnsi="Arial" w:cs="Arial"/>
              </w:rPr>
              <w:t>Complete personal reflection on recently held challenging conversations</w:t>
            </w:r>
          </w:p>
          <w:p w14:paraId="04605D79" w14:textId="77777777" w:rsidR="00D654D3" w:rsidRDefault="00D654D3" w:rsidP="005C13D9">
            <w:pPr>
              <w:spacing w:line="360" w:lineRule="auto"/>
              <w:rPr>
                <w:rFonts w:ascii="Arial" w:hAnsi="Arial" w:cs="Arial"/>
              </w:rPr>
            </w:pPr>
          </w:p>
          <w:p w14:paraId="7FEE9C7B" w14:textId="60F0B4E1" w:rsidR="00D654D3" w:rsidRDefault="00D654D3" w:rsidP="005C13D9">
            <w:pPr>
              <w:spacing w:line="360" w:lineRule="auto"/>
              <w:rPr>
                <w:rFonts w:ascii="Arial" w:hAnsi="Arial" w:cs="Arial"/>
              </w:rPr>
            </w:pPr>
            <w:r>
              <w:rPr>
                <w:rFonts w:ascii="Arial" w:hAnsi="Arial" w:cs="Arial"/>
              </w:rPr>
              <w:t xml:space="preserve">Complete NHS Leadership Academy </w:t>
            </w:r>
            <w:r w:rsidR="00F251B5">
              <w:rPr>
                <w:rFonts w:ascii="Arial" w:hAnsi="Arial" w:cs="Arial"/>
              </w:rPr>
              <w:t>Courageous Conversations e-learning module</w:t>
            </w:r>
          </w:p>
          <w:p w14:paraId="23B26450" w14:textId="77777777" w:rsidR="00F44C10" w:rsidRDefault="00F44C10" w:rsidP="005C13D9">
            <w:pPr>
              <w:spacing w:line="360" w:lineRule="auto"/>
              <w:rPr>
                <w:rFonts w:ascii="Arial" w:hAnsi="Arial" w:cs="Arial"/>
              </w:rPr>
            </w:pPr>
          </w:p>
          <w:p w14:paraId="75C1A0EC" w14:textId="6DB7DFF9" w:rsidR="00F44C10" w:rsidRDefault="00F44C10" w:rsidP="005C13D9">
            <w:pPr>
              <w:spacing w:line="360" w:lineRule="auto"/>
              <w:rPr>
                <w:rFonts w:ascii="Arial" w:hAnsi="Arial" w:cs="Arial"/>
              </w:rPr>
            </w:pPr>
            <w:r>
              <w:rPr>
                <w:rFonts w:ascii="Arial" w:hAnsi="Arial" w:cs="Arial"/>
              </w:rPr>
              <w:t>Complete NHS Leadership Academy Conversations about painful subjects e-learning module</w:t>
            </w:r>
          </w:p>
          <w:p w14:paraId="0DBF0F7B" w14:textId="77777777" w:rsidR="00F44C10" w:rsidRDefault="00F44C10" w:rsidP="005C13D9">
            <w:pPr>
              <w:spacing w:line="360" w:lineRule="auto"/>
              <w:rPr>
                <w:rFonts w:ascii="Arial" w:hAnsi="Arial" w:cs="Arial"/>
              </w:rPr>
            </w:pPr>
          </w:p>
          <w:p w14:paraId="357084CB" w14:textId="77777777" w:rsidR="00D654D3" w:rsidRDefault="00D654D3" w:rsidP="005C13D9">
            <w:pPr>
              <w:spacing w:line="360" w:lineRule="auto"/>
              <w:rPr>
                <w:rFonts w:ascii="Arial" w:hAnsi="Arial" w:cs="Arial"/>
              </w:rPr>
            </w:pPr>
          </w:p>
          <w:p w14:paraId="336E5AF7" w14:textId="72BDB6AB" w:rsidR="00D654D3" w:rsidRDefault="00D654D3" w:rsidP="005C13D9">
            <w:pPr>
              <w:spacing w:line="360" w:lineRule="auto"/>
              <w:rPr>
                <w:rFonts w:ascii="Arial" w:hAnsi="Arial" w:cs="Arial"/>
              </w:rPr>
            </w:pPr>
          </w:p>
        </w:tc>
        <w:tc>
          <w:tcPr>
            <w:tcW w:w="2885" w:type="dxa"/>
          </w:tcPr>
          <w:p w14:paraId="0D57FC66" w14:textId="77777777" w:rsidR="00D654D3" w:rsidRDefault="00D654D3" w:rsidP="005C13D9">
            <w:pPr>
              <w:spacing w:line="360" w:lineRule="auto"/>
              <w:rPr>
                <w:rFonts w:ascii="Arial" w:hAnsi="Arial" w:cs="Arial"/>
              </w:rPr>
            </w:pPr>
          </w:p>
          <w:p w14:paraId="4382768D" w14:textId="77777777" w:rsidR="00F251B5" w:rsidRDefault="00F251B5" w:rsidP="005C13D9">
            <w:pPr>
              <w:spacing w:line="360" w:lineRule="auto"/>
              <w:rPr>
                <w:rFonts w:ascii="Arial" w:hAnsi="Arial" w:cs="Arial"/>
              </w:rPr>
            </w:pPr>
            <w:r>
              <w:rPr>
                <w:rFonts w:ascii="Arial" w:hAnsi="Arial" w:cs="Arial"/>
              </w:rPr>
              <w:t>Time for own study to complete reflection</w:t>
            </w:r>
          </w:p>
          <w:p w14:paraId="7F0AC61A" w14:textId="77777777" w:rsidR="00F251B5" w:rsidRDefault="00F251B5" w:rsidP="005C13D9">
            <w:pPr>
              <w:spacing w:line="360" w:lineRule="auto"/>
              <w:rPr>
                <w:rFonts w:ascii="Arial" w:hAnsi="Arial" w:cs="Arial"/>
              </w:rPr>
            </w:pPr>
          </w:p>
          <w:p w14:paraId="30BF957C" w14:textId="338A3659" w:rsidR="00F251B5" w:rsidRDefault="00F251B5" w:rsidP="005C13D9">
            <w:pPr>
              <w:spacing w:line="360" w:lineRule="auto"/>
              <w:rPr>
                <w:rFonts w:ascii="Arial" w:hAnsi="Arial" w:cs="Arial"/>
              </w:rPr>
            </w:pPr>
            <w:r>
              <w:rPr>
                <w:rFonts w:ascii="Arial" w:hAnsi="Arial" w:cs="Arial"/>
              </w:rPr>
              <w:t>Protected time to undertake online component</w:t>
            </w:r>
          </w:p>
          <w:p w14:paraId="2BA489BA" w14:textId="373691C1" w:rsidR="00F251B5" w:rsidRDefault="00F251B5" w:rsidP="005C13D9">
            <w:pPr>
              <w:spacing w:line="360" w:lineRule="auto"/>
              <w:rPr>
                <w:rFonts w:ascii="Arial" w:hAnsi="Arial" w:cs="Arial"/>
              </w:rPr>
            </w:pPr>
          </w:p>
        </w:tc>
        <w:tc>
          <w:tcPr>
            <w:tcW w:w="2822" w:type="dxa"/>
          </w:tcPr>
          <w:p w14:paraId="5853BAEA" w14:textId="77777777" w:rsidR="00D654D3" w:rsidRDefault="00D654D3" w:rsidP="005C13D9">
            <w:pPr>
              <w:spacing w:line="360" w:lineRule="auto"/>
              <w:rPr>
                <w:rFonts w:ascii="Arial" w:hAnsi="Arial" w:cs="Arial"/>
              </w:rPr>
            </w:pPr>
          </w:p>
          <w:p w14:paraId="1F3680E5" w14:textId="4D98F8C9" w:rsidR="00F251B5" w:rsidRDefault="00F251B5" w:rsidP="005C13D9">
            <w:pPr>
              <w:spacing w:line="360" w:lineRule="auto"/>
              <w:rPr>
                <w:rFonts w:ascii="Arial" w:hAnsi="Arial" w:cs="Arial"/>
              </w:rPr>
            </w:pPr>
            <w:r>
              <w:rPr>
                <w:rFonts w:ascii="Arial" w:hAnsi="Arial" w:cs="Arial"/>
              </w:rPr>
              <w:t>Self assessed improved ability to manage challenging conversations</w:t>
            </w:r>
          </w:p>
          <w:p w14:paraId="008D02DA" w14:textId="77777777" w:rsidR="00F251B5" w:rsidRDefault="00F251B5" w:rsidP="005C13D9">
            <w:pPr>
              <w:spacing w:line="360" w:lineRule="auto"/>
              <w:rPr>
                <w:rFonts w:ascii="Arial" w:hAnsi="Arial" w:cs="Arial"/>
              </w:rPr>
            </w:pPr>
          </w:p>
          <w:p w14:paraId="3CB311C7" w14:textId="3CBDDC0E" w:rsidR="00F251B5" w:rsidRDefault="00F251B5" w:rsidP="005C13D9">
            <w:pPr>
              <w:spacing w:line="360" w:lineRule="auto"/>
              <w:rPr>
                <w:rFonts w:ascii="Arial" w:hAnsi="Arial" w:cs="Arial"/>
              </w:rPr>
            </w:pPr>
            <w:r>
              <w:rPr>
                <w:rFonts w:ascii="Arial" w:hAnsi="Arial" w:cs="Arial"/>
              </w:rPr>
              <w:t>Feedback from SP colleagues and line managers</w:t>
            </w:r>
          </w:p>
          <w:p w14:paraId="378A1E59" w14:textId="77777777" w:rsidR="00F251B5" w:rsidRDefault="00F251B5" w:rsidP="005C13D9">
            <w:pPr>
              <w:spacing w:line="360" w:lineRule="auto"/>
              <w:rPr>
                <w:rFonts w:ascii="Arial" w:hAnsi="Arial" w:cs="Arial"/>
              </w:rPr>
            </w:pPr>
          </w:p>
          <w:p w14:paraId="62446FCC" w14:textId="77777777" w:rsidR="00F251B5" w:rsidRDefault="00F251B5" w:rsidP="005C13D9">
            <w:pPr>
              <w:spacing w:line="360" w:lineRule="auto"/>
              <w:rPr>
                <w:rFonts w:ascii="Arial" w:hAnsi="Arial" w:cs="Arial"/>
              </w:rPr>
            </w:pPr>
          </w:p>
        </w:tc>
        <w:tc>
          <w:tcPr>
            <w:tcW w:w="2821" w:type="dxa"/>
          </w:tcPr>
          <w:p w14:paraId="5AAFE571" w14:textId="77777777" w:rsidR="00D654D3" w:rsidRDefault="00D654D3" w:rsidP="005C13D9">
            <w:pPr>
              <w:spacing w:line="360" w:lineRule="auto"/>
              <w:rPr>
                <w:rFonts w:ascii="Arial" w:hAnsi="Arial" w:cs="Arial"/>
              </w:rPr>
            </w:pPr>
          </w:p>
          <w:p w14:paraId="29021085" w14:textId="77777777" w:rsidR="00F251B5" w:rsidRDefault="00F251B5" w:rsidP="005C13D9">
            <w:pPr>
              <w:spacing w:line="360" w:lineRule="auto"/>
              <w:rPr>
                <w:rFonts w:ascii="Arial" w:hAnsi="Arial" w:cs="Arial"/>
              </w:rPr>
            </w:pPr>
            <w:r>
              <w:rPr>
                <w:rFonts w:ascii="Arial" w:hAnsi="Arial" w:cs="Arial"/>
              </w:rPr>
              <w:t>PADR November 2022</w:t>
            </w:r>
          </w:p>
          <w:p w14:paraId="7A0BFFDE" w14:textId="77777777" w:rsidR="00F251B5" w:rsidRDefault="00F251B5" w:rsidP="005C13D9">
            <w:pPr>
              <w:spacing w:line="360" w:lineRule="auto"/>
              <w:rPr>
                <w:rFonts w:ascii="Arial" w:hAnsi="Arial" w:cs="Arial"/>
              </w:rPr>
            </w:pPr>
          </w:p>
          <w:p w14:paraId="7681CD08" w14:textId="46BA1F6D" w:rsidR="00F251B5" w:rsidRDefault="00F251B5" w:rsidP="005C13D9">
            <w:pPr>
              <w:spacing w:line="360" w:lineRule="auto"/>
              <w:rPr>
                <w:rFonts w:ascii="Arial" w:hAnsi="Arial" w:cs="Arial"/>
              </w:rPr>
            </w:pPr>
            <w:r>
              <w:rPr>
                <w:rFonts w:ascii="Arial" w:hAnsi="Arial" w:cs="Arial"/>
              </w:rPr>
              <w:t>On going feedback from staff and managers</w:t>
            </w:r>
          </w:p>
        </w:tc>
      </w:tr>
      <w:tr w:rsidR="00F251B5" w14:paraId="63B3EEED" w14:textId="77777777" w:rsidTr="007F1AF7">
        <w:tc>
          <w:tcPr>
            <w:tcW w:w="2824" w:type="dxa"/>
          </w:tcPr>
          <w:p w14:paraId="5C529B6D" w14:textId="2FCEC8E7" w:rsidR="00F251B5" w:rsidRDefault="00F251B5" w:rsidP="005C13D9">
            <w:pPr>
              <w:spacing w:line="360" w:lineRule="auto"/>
              <w:rPr>
                <w:rFonts w:ascii="Arial" w:hAnsi="Arial" w:cs="Arial"/>
              </w:rPr>
            </w:pPr>
            <w:r>
              <w:rPr>
                <w:rFonts w:ascii="Arial" w:hAnsi="Arial" w:cs="Arial"/>
                <w:b/>
              </w:rPr>
              <w:t>Leadership</w:t>
            </w:r>
            <w:r w:rsidR="00F44C10">
              <w:rPr>
                <w:rFonts w:ascii="Arial" w:hAnsi="Arial" w:cs="Arial"/>
                <w:b/>
              </w:rPr>
              <w:t xml:space="preserve"> Skills</w:t>
            </w:r>
          </w:p>
          <w:p w14:paraId="5BE9AE3A" w14:textId="2A1A7207" w:rsidR="00F251B5" w:rsidRDefault="00F251B5" w:rsidP="005C13D9">
            <w:pPr>
              <w:spacing w:line="360" w:lineRule="auto"/>
              <w:rPr>
                <w:rFonts w:ascii="Arial" w:hAnsi="Arial" w:cs="Arial"/>
              </w:rPr>
            </w:pPr>
            <w:r>
              <w:rPr>
                <w:rFonts w:ascii="Arial" w:hAnsi="Arial" w:cs="Arial"/>
              </w:rPr>
              <w:t>Emotional Intelligence, Empathy and Compassion</w:t>
            </w:r>
          </w:p>
          <w:p w14:paraId="2ECDD96A" w14:textId="77777777" w:rsidR="00F251B5" w:rsidRDefault="00F251B5" w:rsidP="005C13D9">
            <w:pPr>
              <w:spacing w:line="360" w:lineRule="auto"/>
              <w:rPr>
                <w:rFonts w:ascii="Arial" w:hAnsi="Arial" w:cs="Arial"/>
              </w:rPr>
            </w:pPr>
          </w:p>
          <w:p w14:paraId="220F05B9" w14:textId="68217F09" w:rsidR="00F251B5" w:rsidRPr="00F251B5" w:rsidRDefault="00F251B5" w:rsidP="005C13D9">
            <w:pPr>
              <w:spacing w:line="360" w:lineRule="auto"/>
              <w:rPr>
                <w:rFonts w:ascii="Arial" w:hAnsi="Arial" w:cs="Arial"/>
              </w:rPr>
            </w:pPr>
          </w:p>
        </w:tc>
        <w:tc>
          <w:tcPr>
            <w:tcW w:w="2824" w:type="dxa"/>
          </w:tcPr>
          <w:p w14:paraId="68135F53" w14:textId="77777777" w:rsidR="00F251B5" w:rsidRDefault="00F251B5" w:rsidP="005C13D9">
            <w:pPr>
              <w:spacing w:line="360" w:lineRule="auto"/>
              <w:rPr>
                <w:rFonts w:ascii="Arial" w:hAnsi="Arial" w:cs="Arial"/>
              </w:rPr>
            </w:pPr>
          </w:p>
          <w:p w14:paraId="4A3CD1F0" w14:textId="77777777" w:rsidR="00F251B5" w:rsidRDefault="00F251B5" w:rsidP="005C13D9">
            <w:pPr>
              <w:spacing w:line="360" w:lineRule="auto"/>
              <w:rPr>
                <w:rFonts w:ascii="Arial" w:hAnsi="Arial" w:cs="Arial"/>
              </w:rPr>
            </w:pPr>
            <w:r>
              <w:rPr>
                <w:rFonts w:ascii="Arial" w:hAnsi="Arial" w:cs="Arial"/>
              </w:rPr>
              <w:t>Review emotional intelligence and reflect on application in practice</w:t>
            </w:r>
          </w:p>
          <w:p w14:paraId="56A9626B" w14:textId="77777777" w:rsidR="00F251B5" w:rsidRDefault="00F251B5" w:rsidP="005C13D9">
            <w:pPr>
              <w:spacing w:line="360" w:lineRule="auto"/>
              <w:rPr>
                <w:rFonts w:ascii="Arial" w:hAnsi="Arial" w:cs="Arial"/>
              </w:rPr>
            </w:pPr>
          </w:p>
          <w:p w14:paraId="3B3183FB" w14:textId="5A38C2F8" w:rsidR="00F251B5" w:rsidRDefault="00F251B5" w:rsidP="005C13D9">
            <w:pPr>
              <w:spacing w:line="360" w:lineRule="auto"/>
              <w:rPr>
                <w:rFonts w:ascii="Arial" w:hAnsi="Arial" w:cs="Arial"/>
              </w:rPr>
            </w:pPr>
            <w:r>
              <w:rPr>
                <w:rFonts w:ascii="Arial" w:hAnsi="Arial" w:cs="Arial"/>
              </w:rPr>
              <w:t>Complete NHS Leadership Academy The power of emotional intelligence e-learning module</w:t>
            </w:r>
          </w:p>
          <w:p w14:paraId="1A8B98A7" w14:textId="77777777" w:rsidR="00F44C10" w:rsidRDefault="00F44C10" w:rsidP="005C13D9">
            <w:pPr>
              <w:spacing w:line="360" w:lineRule="auto"/>
              <w:rPr>
                <w:rFonts w:ascii="Arial" w:hAnsi="Arial" w:cs="Arial"/>
              </w:rPr>
            </w:pPr>
          </w:p>
          <w:p w14:paraId="600D08EC" w14:textId="51361AE3" w:rsidR="00F44C10" w:rsidRDefault="00F44C10" w:rsidP="005C13D9">
            <w:pPr>
              <w:spacing w:line="360" w:lineRule="auto"/>
              <w:rPr>
                <w:rFonts w:ascii="Arial" w:hAnsi="Arial" w:cs="Arial"/>
              </w:rPr>
            </w:pPr>
            <w:r>
              <w:rPr>
                <w:rFonts w:ascii="Arial" w:hAnsi="Arial" w:cs="Arial"/>
              </w:rPr>
              <w:t>Complete NHS Leadership Academy Compassionate leadership in crisis e-learning module</w:t>
            </w:r>
          </w:p>
          <w:p w14:paraId="786BF117" w14:textId="77777777" w:rsidR="00F44C10" w:rsidRDefault="00F44C10" w:rsidP="005C13D9">
            <w:pPr>
              <w:spacing w:line="360" w:lineRule="auto"/>
              <w:rPr>
                <w:rFonts w:ascii="Arial" w:hAnsi="Arial" w:cs="Arial"/>
              </w:rPr>
            </w:pPr>
          </w:p>
          <w:p w14:paraId="355B3C56" w14:textId="77777777" w:rsidR="00F251B5" w:rsidRDefault="00F251B5" w:rsidP="005C13D9">
            <w:pPr>
              <w:spacing w:line="360" w:lineRule="auto"/>
              <w:rPr>
                <w:rFonts w:ascii="Arial" w:hAnsi="Arial" w:cs="Arial"/>
              </w:rPr>
            </w:pPr>
          </w:p>
        </w:tc>
        <w:tc>
          <w:tcPr>
            <w:tcW w:w="2885" w:type="dxa"/>
          </w:tcPr>
          <w:p w14:paraId="4E9C8CC5" w14:textId="77777777" w:rsidR="00F251B5" w:rsidRDefault="00F251B5" w:rsidP="005C13D9">
            <w:pPr>
              <w:spacing w:line="360" w:lineRule="auto"/>
              <w:rPr>
                <w:rFonts w:ascii="Arial" w:hAnsi="Arial" w:cs="Arial"/>
              </w:rPr>
            </w:pPr>
          </w:p>
          <w:p w14:paraId="16179B78" w14:textId="77777777" w:rsidR="00F251B5" w:rsidRDefault="00F251B5" w:rsidP="005C13D9">
            <w:pPr>
              <w:spacing w:line="360" w:lineRule="auto"/>
              <w:rPr>
                <w:rFonts w:ascii="Arial" w:hAnsi="Arial" w:cs="Arial"/>
              </w:rPr>
            </w:pPr>
            <w:r>
              <w:rPr>
                <w:rFonts w:ascii="Arial" w:hAnsi="Arial" w:cs="Arial"/>
              </w:rPr>
              <w:t>Time for own study to complete reflection</w:t>
            </w:r>
          </w:p>
          <w:p w14:paraId="22B41539" w14:textId="77777777" w:rsidR="00F251B5" w:rsidRDefault="00F251B5" w:rsidP="005C13D9">
            <w:pPr>
              <w:spacing w:line="360" w:lineRule="auto"/>
              <w:rPr>
                <w:rFonts w:ascii="Arial" w:hAnsi="Arial" w:cs="Arial"/>
              </w:rPr>
            </w:pPr>
          </w:p>
          <w:p w14:paraId="719F023F" w14:textId="77777777" w:rsidR="00F251B5" w:rsidRDefault="00F251B5" w:rsidP="005C13D9">
            <w:pPr>
              <w:spacing w:line="360" w:lineRule="auto"/>
              <w:rPr>
                <w:rFonts w:ascii="Arial" w:hAnsi="Arial" w:cs="Arial"/>
              </w:rPr>
            </w:pPr>
            <w:r>
              <w:rPr>
                <w:rFonts w:ascii="Arial" w:hAnsi="Arial" w:cs="Arial"/>
              </w:rPr>
              <w:t>Protected time to undertake online component</w:t>
            </w:r>
          </w:p>
          <w:p w14:paraId="7C262338" w14:textId="77777777" w:rsidR="00F251B5" w:rsidRDefault="00F251B5" w:rsidP="005C13D9">
            <w:pPr>
              <w:spacing w:line="360" w:lineRule="auto"/>
              <w:rPr>
                <w:rFonts w:ascii="Arial" w:hAnsi="Arial" w:cs="Arial"/>
              </w:rPr>
            </w:pPr>
          </w:p>
          <w:p w14:paraId="0736A196" w14:textId="77777777" w:rsidR="00F251B5" w:rsidRDefault="00F251B5" w:rsidP="005C13D9">
            <w:pPr>
              <w:spacing w:line="360" w:lineRule="auto"/>
              <w:rPr>
                <w:rFonts w:ascii="Arial" w:hAnsi="Arial" w:cs="Arial"/>
              </w:rPr>
            </w:pPr>
            <w:r>
              <w:rPr>
                <w:rFonts w:ascii="Arial" w:hAnsi="Arial" w:cs="Arial"/>
              </w:rPr>
              <w:t xml:space="preserve">Conversations with staff about their expectations of their SP and experiences of being led by myself </w:t>
            </w:r>
          </w:p>
          <w:p w14:paraId="08267694" w14:textId="0D801F1F" w:rsidR="00F251B5" w:rsidRDefault="00F251B5" w:rsidP="005C13D9">
            <w:pPr>
              <w:spacing w:line="360" w:lineRule="auto"/>
              <w:rPr>
                <w:rFonts w:ascii="Arial" w:hAnsi="Arial" w:cs="Arial"/>
              </w:rPr>
            </w:pPr>
          </w:p>
        </w:tc>
        <w:tc>
          <w:tcPr>
            <w:tcW w:w="2822" w:type="dxa"/>
          </w:tcPr>
          <w:p w14:paraId="4D26A0BD" w14:textId="77777777" w:rsidR="00F251B5" w:rsidRDefault="00F251B5" w:rsidP="005C13D9">
            <w:pPr>
              <w:spacing w:line="360" w:lineRule="auto"/>
              <w:rPr>
                <w:rFonts w:ascii="Arial" w:hAnsi="Arial" w:cs="Arial"/>
              </w:rPr>
            </w:pPr>
          </w:p>
          <w:p w14:paraId="0BE751AF" w14:textId="77777777" w:rsidR="00F251B5" w:rsidRDefault="00F00FB3" w:rsidP="005C13D9">
            <w:pPr>
              <w:spacing w:line="360" w:lineRule="auto"/>
              <w:rPr>
                <w:rFonts w:ascii="Arial" w:hAnsi="Arial" w:cs="Arial"/>
              </w:rPr>
            </w:pPr>
            <w:r>
              <w:rPr>
                <w:rFonts w:ascii="Arial" w:hAnsi="Arial" w:cs="Arial"/>
              </w:rPr>
              <w:t>Feedback from staff</w:t>
            </w:r>
          </w:p>
          <w:p w14:paraId="7ECD3284" w14:textId="77777777" w:rsidR="00F00FB3" w:rsidRDefault="00F00FB3" w:rsidP="005C13D9">
            <w:pPr>
              <w:spacing w:line="360" w:lineRule="auto"/>
              <w:rPr>
                <w:rFonts w:ascii="Arial" w:hAnsi="Arial" w:cs="Arial"/>
              </w:rPr>
            </w:pPr>
          </w:p>
          <w:p w14:paraId="2117E50C" w14:textId="77777777" w:rsidR="00F00FB3" w:rsidRDefault="00F00FB3" w:rsidP="005C13D9">
            <w:pPr>
              <w:spacing w:line="360" w:lineRule="auto"/>
              <w:rPr>
                <w:rFonts w:ascii="Arial" w:hAnsi="Arial" w:cs="Arial"/>
              </w:rPr>
            </w:pPr>
            <w:r>
              <w:rPr>
                <w:rFonts w:ascii="Arial" w:hAnsi="Arial" w:cs="Arial"/>
              </w:rPr>
              <w:t>Feedback from SP and DOM colleagues</w:t>
            </w:r>
          </w:p>
          <w:p w14:paraId="2CBAB0D6" w14:textId="77777777" w:rsidR="00F00FB3" w:rsidRDefault="00F00FB3" w:rsidP="005C13D9">
            <w:pPr>
              <w:spacing w:line="360" w:lineRule="auto"/>
              <w:rPr>
                <w:rFonts w:ascii="Arial" w:hAnsi="Arial" w:cs="Arial"/>
              </w:rPr>
            </w:pPr>
          </w:p>
          <w:p w14:paraId="3A717D53" w14:textId="77777777" w:rsidR="00F00FB3" w:rsidRDefault="00F00FB3" w:rsidP="005C13D9">
            <w:pPr>
              <w:spacing w:line="360" w:lineRule="auto"/>
              <w:rPr>
                <w:rFonts w:ascii="Arial" w:hAnsi="Arial" w:cs="Arial"/>
              </w:rPr>
            </w:pPr>
            <w:r>
              <w:rPr>
                <w:rFonts w:ascii="Arial" w:hAnsi="Arial" w:cs="Arial"/>
              </w:rPr>
              <w:t>Feedback from line managers</w:t>
            </w:r>
          </w:p>
          <w:p w14:paraId="2EE19C97" w14:textId="77777777" w:rsidR="00F44C10" w:rsidRDefault="00F44C10" w:rsidP="005C13D9">
            <w:pPr>
              <w:spacing w:line="360" w:lineRule="auto"/>
              <w:rPr>
                <w:rFonts w:ascii="Arial" w:hAnsi="Arial" w:cs="Arial"/>
              </w:rPr>
            </w:pPr>
          </w:p>
          <w:p w14:paraId="469FBC3F" w14:textId="2041129E" w:rsidR="00F44C10" w:rsidRDefault="00F44C10" w:rsidP="005C13D9">
            <w:pPr>
              <w:spacing w:line="360" w:lineRule="auto"/>
              <w:rPr>
                <w:rFonts w:ascii="Arial" w:hAnsi="Arial" w:cs="Arial"/>
              </w:rPr>
            </w:pPr>
            <w:r>
              <w:rPr>
                <w:rFonts w:ascii="Arial" w:hAnsi="Arial" w:cs="Arial"/>
              </w:rPr>
              <w:t xml:space="preserve">Reflections on interactions with team </w:t>
            </w:r>
          </w:p>
        </w:tc>
        <w:tc>
          <w:tcPr>
            <w:tcW w:w="2821" w:type="dxa"/>
          </w:tcPr>
          <w:p w14:paraId="20EA2D25" w14:textId="77777777" w:rsidR="00F251B5" w:rsidRDefault="00F251B5" w:rsidP="005C13D9">
            <w:pPr>
              <w:spacing w:line="360" w:lineRule="auto"/>
              <w:rPr>
                <w:rFonts w:ascii="Arial" w:hAnsi="Arial" w:cs="Arial"/>
              </w:rPr>
            </w:pPr>
          </w:p>
          <w:p w14:paraId="52D2B8F6" w14:textId="77777777" w:rsidR="00F00FB3" w:rsidRDefault="00F00FB3" w:rsidP="005C13D9">
            <w:pPr>
              <w:spacing w:line="360" w:lineRule="auto"/>
              <w:rPr>
                <w:rFonts w:ascii="Arial" w:hAnsi="Arial" w:cs="Arial"/>
              </w:rPr>
            </w:pPr>
            <w:r>
              <w:rPr>
                <w:rFonts w:ascii="Arial" w:hAnsi="Arial" w:cs="Arial"/>
              </w:rPr>
              <w:t>PADR November 2022</w:t>
            </w:r>
          </w:p>
          <w:p w14:paraId="3DF7BD2B" w14:textId="77777777" w:rsidR="00F00FB3" w:rsidRDefault="00F00FB3" w:rsidP="005C13D9">
            <w:pPr>
              <w:spacing w:line="360" w:lineRule="auto"/>
              <w:rPr>
                <w:rFonts w:ascii="Arial" w:hAnsi="Arial" w:cs="Arial"/>
              </w:rPr>
            </w:pPr>
          </w:p>
          <w:p w14:paraId="7905845D" w14:textId="15DABA83" w:rsidR="00F00FB3" w:rsidRDefault="00F00FB3" w:rsidP="005C13D9">
            <w:pPr>
              <w:spacing w:line="360" w:lineRule="auto"/>
              <w:rPr>
                <w:rFonts w:ascii="Arial" w:hAnsi="Arial" w:cs="Arial"/>
              </w:rPr>
            </w:pPr>
            <w:r>
              <w:rPr>
                <w:rFonts w:ascii="Arial" w:hAnsi="Arial" w:cs="Arial"/>
              </w:rPr>
              <w:t>On going feedback from staff, SPs, DOMs and managers</w:t>
            </w:r>
          </w:p>
        </w:tc>
      </w:tr>
      <w:tr w:rsidR="00CC4C68" w14:paraId="796A9FF9" w14:textId="77777777" w:rsidTr="007F1AF7">
        <w:tc>
          <w:tcPr>
            <w:tcW w:w="2824" w:type="dxa"/>
          </w:tcPr>
          <w:p w14:paraId="6CCB76F7" w14:textId="790E8B02" w:rsidR="00CC4C68" w:rsidRDefault="00CC4C68" w:rsidP="005C13D9">
            <w:pPr>
              <w:spacing w:line="360" w:lineRule="auto"/>
              <w:rPr>
                <w:rFonts w:ascii="Arial" w:hAnsi="Arial" w:cs="Arial"/>
                <w:b/>
              </w:rPr>
            </w:pPr>
            <w:r w:rsidRPr="00CC4C68">
              <w:rPr>
                <w:rFonts w:ascii="Arial" w:hAnsi="Arial" w:cs="Arial"/>
                <w:b/>
              </w:rPr>
              <w:t>Team Development</w:t>
            </w:r>
          </w:p>
          <w:p w14:paraId="5793483F" w14:textId="549FDA97" w:rsidR="00CC4C68" w:rsidRPr="00CC4C68" w:rsidRDefault="00CC4C68" w:rsidP="005C13D9">
            <w:pPr>
              <w:spacing w:line="360" w:lineRule="auto"/>
              <w:rPr>
                <w:rFonts w:ascii="Arial" w:hAnsi="Arial" w:cs="Arial"/>
              </w:rPr>
            </w:pPr>
            <w:r>
              <w:rPr>
                <w:rFonts w:ascii="Arial" w:hAnsi="Arial" w:cs="Arial"/>
              </w:rPr>
              <w:t>NQP consolidation</w:t>
            </w:r>
          </w:p>
        </w:tc>
        <w:tc>
          <w:tcPr>
            <w:tcW w:w="2824" w:type="dxa"/>
          </w:tcPr>
          <w:p w14:paraId="1391AC3F" w14:textId="77777777" w:rsidR="00CC4C68" w:rsidRDefault="00CC4C68" w:rsidP="005C13D9">
            <w:pPr>
              <w:spacing w:line="360" w:lineRule="auto"/>
              <w:rPr>
                <w:rFonts w:ascii="Arial" w:hAnsi="Arial" w:cs="Arial"/>
              </w:rPr>
            </w:pPr>
          </w:p>
          <w:p w14:paraId="48478E13" w14:textId="7A48B7D2" w:rsidR="00CC4C68" w:rsidRDefault="00CC4C68" w:rsidP="005C13D9">
            <w:pPr>
              <w:spacing w:line="360" w:lineRule="auto"/>
              <w:rPr>
                <w:rFonts w:ascii="Arial" w:hAnsi="Arial" w:cs="Arial"/>
              </w:rPr>
            </w:pPr>
            <w:r>
              <w:rPr>
                <w:rFonts w:ascii="Arial" w:hAnsi="Arial" w:cs="Arial"/>
              </w:rPr>
              <w:t>Ensuring NQP colleagues have ride out shift within first 6 months of qualification</w:t>
            </w:r>
            <w:r w:rsidR="00540795">
              <w:rPr>
                <w:rFonts w:ascii="Arial" w:hAnsi="Arial" w:cs="Arial"/>
              </w:rPr>
              <w:t xml:space="preserve"> and annually thereafter</w:t>
            </w:r>
          </w:p>
        </w:tc>
        <w:tc>
          <w:tcPr>
            <w:tcW w:w="2885" w:type="dxa"/>
          </w:tcPr>
          <w:p w14:paraId="21DCC9DD" w14:textId="77777777" w:rsidR="00CC4C68" w:rsidRDefault="00CC4C68" w:rsidP="005C13D9">
            <w:pPr>
              <w:spacing w:line="360" w:lineRule="auto"/>
              <w:rPr>
                <w:rFonts w:ascii="Arial" w:hAnsi="Arial" w:cs="Arial"/>
              </w:rPr>
            </w:pPr>
          </w:p>
          <w:p w14:paraId="2E38DDF5" w14:textId="77777777" w:rsidR="00CC4C68" w:rsidRDefault="00CC4C68" w:rsidP="005C13D9">
            <w:pPr>
              <w:spacing w:line="360" w:lineRule="auto"/>
              <w:rPr>
                <w:rFonts w:ascii="Arial" w:hAnsi="Arial" w:cs="Arial"/>
              </w:rPr>
            </w:pPr>
            <w:r>
              <w:rPr>
                <w:rFonts w:ascii="Arial" w:hAnsi="Arial" w:cs="Arial"/>
              </w:rPr>
              <w:t>Resource department to ensure SP crewed with NQP</w:t>
            </w:r>
          </w:p>
          <w:p w14:paraId="7BE7D87B" w14:textId="77777777" w:rsidR="00CC4C68" w:rsidRDefault="00CC4C68" w:rsidP="005C13D9">
            <w:pPr>
              <w:spacing w:line="360" w:lineRule="auto"/>
              <w:rPr>
                <w:rFonts w:ascii="Arial" w:hAnsi="Arial" w:cs="Arial"/>
              </w:rPr>
            </w:pPr>
          </w:p>
          <w:p w14:paraId="7140D104" w14:textId="77777777" w:rsidR="00CC4C68" w:rsidRDefault="00CC4C68" w:rsidP="005C13D9">
            <w:pPr>
              <w:spacing w:line="360" w:lineRule="auto"/>
              <w:rPr>
                <w:rFonts w:ascii="Arial" w:hAnsi="Arial" w:cs="Arial"/>
              </w:rPr>
            </w:pPr>
            <w:r>
              <w:rPr>
                <w:rFonts w:ascii="Arial" w:hAnsi="Arial" w:cs="Arial"/>
              </w:rPr>
              <w:t xml:space="preserve">DOMs to share </w:t>
            </w:r>
            <w:r w:rsidR="00540795">
              <w:rPr>
                <w:rFonts w:ascii="Arial" w:hAnsi="Arial" w:cs="Arial"/>
              </w:rPr>
              <w:t xml:space="preserve">induction paperwork for NQPs </w:t>
            </w:r>
          </w:p>
          <w:p w14:paraId="2970A79B" w14:textId="77777777" w:rsidR="00540795" w:rsidRDefault="00540795" w:rsidP="005C13D9">
            <w:pPr>
              <w:spacing w:line="360" w:lineRule="auto"/>
              <w:rPr>
                <w:rFonts w:ascii="Arial" w:hAnsi="Arial" w:cs="Arial"/>
              </w:rPr>
            </w:pPr>
          </w:p>
          <w:p w14:paraId="787D4610" w14:textId="77777777" w:rsidR="00540795" w:rsidRDefault="00540795" w:rsidP="005C13D9">
            <w:pPr>
              <w:spacing w:line="360" w:lineRule="auto"/>
              <w:rPr>
                <w:rFonts w:ascii="Arial" w:hAnsi="Arial" w:cs="Arial"/>
              </w:rPr>
            </w:pPr>
            <w:r>
              <w:rPr>
                <w:rFonts w:ascii="Arial" w:hAnsi="Arial" w:cs="Arial"/>
              </w:rPr>
              <w:t>Educational Support Manager (ESM) to share NQP progress through portfolio of competencies to identify areas of concern if present</w:t>
            </w:r>
          </w:p>
          <w:p w14:paraId="7C224C09" w14:textId="5758E9C3" w:rsidR="00D654D3" w:rsidRDefault="00D654D3" w:rsidP="005C13D9">
            <w:pPr>
              <w:spacing w:line="360" w:lineRule="auto"/>
              <w:rPr>
                <w:rFonts w:ascii="Arial" w:hAnsi="Arial" w:cs="Arial"/>
              </w:rPr>
            </w:pPr>
          </w:p>
        </w:tc>
        <w:tc>
          <w:tcPr>
            <w:tcW w:w="2822" w:type="dxa"/>
          </w:tcPr>
          <w:p w14:paraId="090CD401" w14:textId="77777777" w:rsidR="00CC4C68" w:rsidRDefault="00CC4C68" w:rsidP="005C13D9">
            <w:pPr>
              <w:spacing w:line="360" w:lineRule="auto"/>
              <w:rPr>
                <w:rFonts w:ascii="Arial" w:hAnsi="Arial" w:cs="Arial"/>
              </w:rPr>
            </w:pPr>
          </w:p>
          <w:p w14:paraId="4C2DEEFF" w14:textId="77777777" w:rsidR="00540795" w:rsidRDefault="00540795" w:rsidP="005C13D9">
            <w:pPr>
              <w:spacing w:line="360" w:lineRule="auto"/>
              <w:rPr>
                <w:rFonts w:ascii="Arial" w:hAnsi="Arial" w:cs="Arial"/>
              </w:rPr>
            </w:pPr>
            <w:r>
              <w:rPr>
                <w:rFonts w:ascii="Arial" w:hAnsi="Arial" w:cs="Arial"/>
              </w:rPr>
              <w:t>Feedback from NQP, ESM, DOM</w:t>
            </w:r>
          </w:p>
          <w:p w14:paraId="5E052EA5" w14:textId="77777777" w:rsidR="00540795" w:rsidRDefault="00540795" w:rsidP="005C13D9">
            <w:pPr>
              <w:spacing w:line="360" w:lineRule="auto"/>
              <w:rPr>
                <w:rFonts w:ascii="Arial" w:hAnsi="Arial" w:cs="Arial"/>
              </w:rPr>
            </w:pPr>
          </w:p>
          <w:p w14:paraId="0ECF459E" w14:textId="77777777" w:rsidR="00540795" w:rsidRDefault="00540795" w:rsidP="005C13D9">
            <w:pPr>
              <w:spacing w:line="360" w:lineRule="auto"/>
              <w:rPr>
                <w:rFonts w:ascii="Arial" w:hAnsi="Arial" w:cs="Arial"/>
              </w:rPr>
            </w:pPr>
            <w:r>
              <w:rPr>
                <w:rFonts w:ascii="Arial" w:hAnsi="Arial" w:cs="Arial"/>
              </w:rPr>
              <w:t>Action plan developed if area requiring support identified</w:t>
            </w:r>
          </w:p>
          <w:p w14:paraId="40AE7F70" w14:textId="77777777" w:rsidR="00540795" w:rsidRDefault="00540795" w:rsidP="005C13D9">
            <w:pPr>
              <w:spacing w:line="360" w:lineRule="auto"/>
              <w:rPr>
                <w:rFonts w:ascii="Arial" w:hAnsi="Arial" w:cs="Arial"/>
              </w:rPr>
            </w:pPr>
          </w:p>
          <w:p w14:paraId="4ACBED01" w14:textId="015BB8A5" w:rsidR="00540795" w:rsidRDefault="00540795" w:rsidP="005C13D9">
            <w:pPr>
              <w:spacing w:line="360" w:lineRule="auto"/>
              <w:rPr>
                <w:rFonts w:ascii="Arial" w:hAnsi="Arial" w:cs="Arial"/>
              </w:rPr>
            </w:pPr>
            <w:r>
              <w:rPr>
                <w:rFonts w:ascii="Arial" w:hAnsi="Arial" w:cs="Arial"/>
              </w:rPr>
              <w:t>Reduction in reported concerns involving NQPs</w:t>
            </w:r>
          </w:p>
        </w:tc>
        <w:tc>
          <w:tcPr>
            <w:tcW w:w="2821" w:type="dxa"/>
          </w:tcPr>
          <w:p w14:paraId="36C733F6" w14:textId="77777777" w:rsidR="00CC4C68" w:rsidRDefault="00CC4C68" w:rsidP="005C13D9">
            <w:pPr>
              <w:spacing w:line="360" w:lineRule="auto"/>
              <w:rPr>
                <w:rFonts w:ascii="Arial" w:hAnsi="Arial" w:cs="Arial"/>
              </w:rPr>
            </w:pPr>
          </w:p>
          <w:p w14:paraId="0C502365" w14:textId="132129AE" w:rsidR="00540795" w:rsidRDefault="00540795" w:rsidP="005C13D9">
            <w:pPr>
              <w:spacing w:line="360" w:lineRule="auto"/>
              <w:rPr>
                <w:rFonts w:ascii="Arial" w:hAnsi="Arial" w:cs="Arial"/>
              </w:rPr>
            </w:pPr>
            <w:r>
              <w:rPr>
                <w:rFonts w:ascii="Arial" w:hAnsi="Arial" w:cs="Arial"/>
              </w:rPr>
              <w:t>Reviewed at 6 month, 1 year and 2 year end of NQP period</w:t>
            </w:r>
          </w:p>
        </w:tc>
      </w:tr>
      <w:tr w:rsidR="00CC4C68" w14:paraId="693DFF95" w14:textId="77777777" w:rsidTr="007F1AF7">
        <w:tc>
          <w:tcPr>
            <w:tcW w:w="2824" w:type="dxa"/>
          </w:tcPr>
          <w:p w14:paraId="52C0FBA8" w14:textId="50834C59" w:rsidR="00CC4C68" w:rsidRDefault="00540795" w:rsidP="005C13D9">
            <w:pPr>
              <w:spacing w:line="360" w:lineRule="auto"/>
              <w:rPr>
                <w:rFonts w:ascii="Arial" w:hAnsi="Arial" w:cs="Arial"/>
                <w:b/>
              </w:rPr>
            </w:pPr>
            <w:r>
              <w:rPr>
                <w:rFonts w:ascii="Arial" w:hAnsi="Arial" w:cs="Arial"/>
                <w:b/>
              </w:rPr>
              <w:t xml:space="preserve">Team Development </w:t>
            </w:r>
          </w:p>
          <w:p w14:paraId="0A87FBD6" w14:textId="5814D6E2" w:rsidR="00540795" w:rsidRPr="00540795" w:rsidRDefault="00540795" w:rsidP="005C13D9">
            <w:pPr>
              <w:spacing w:line="360" w:lineRule="auto"/>
              <w:rPr>
                <w:rFonts w:ascii="Arial" w:hAnsi="Arial" w:cs="Arial"/>
              </w:rPr>
            </w:pPr>
            <w:r>
              <w:rPr>
                <w:rFonts w:ascii="Arial" w:hAnsi="Arial" w:cs="Arial"/>
              </w:rPr>
              <w:t>Airway management</w:t>
            </w:r>
          </w:p>
        </w:tc>
        <w:tc>
          <w:tcPr>
            <w:tcW w:w="2824" w:type="dxa"/>
          </w:tcPr>
          <w:p w14:paraId="3284932A" w14:textId="77777777" w:rsidR="00CC4C68" w:rsidRDefault="00CC4C68" w:rsidP="005C13D9">
            <w:pPr>
              <w:spacing w:line="360" w:lineRule="auto"/>
              <w:rPr>
                <w:rFonts w:ascii="Arial" w:hAnsi="Arial" w:cs="Arial"/>
              </w:rPr>
            </w:pPr>
          </w:p>
          <w:p w14:paraId="3E9F54F4" w14:textId="77777777" w:rsidR="00540795" w:rsidRDefault="00540795" w:rsidP="005C13D9">
            <w:pPr>
              <w:spacing w:line="360" w:lineRule="auto"/>
              <w:rPr>
                <w:rFonts w:ascii="Arial" w:hAnsi="Arial" w:cs="Arial"/>
              </w:rPr>
            </w:pPr>
            <w:r>
              <w:rPr>
                <w:rFonts w:ascii="Arial" w:hAnsi="Arial" w:cs="Arial"/>
              </w:rPr>
              <w:t>Running drop in sessions relating to airway management to improve care provided to patients requiring airway management</w:t>
            </w:r>
          </w:p>
          <w:p w14:paraId="018ADA7A" w14:textId="77777777" w:rsidR="00D654D3" w:rsidRDefault="00D654D3" w:rsidP="005C13D9">
            <w:pPr>
              <w:spacing w:line="360" w:lineRule="auto"/>
              <w:rPr>
                <w:rFonts w:ascii="Arial" w:hAnsi="Arial" w:cs="Arial"/>
              </w:rPr>
            </w:pPr>
          </w:p>
          <w:p w14:paraId="1DD4F545" w14:textId="46EC38E3" w:rsidR="00D654D3" w:rsidRDefault="00D654D3" w:rsidP="005C13D9">
            <w:pPr>
              <w:spacing w:line="360" w:lineRule="auto"/>
              <w:rPr>
                <w:rFonts w:ascii="Arial" w:hAnsi="Arial" w:cs="Arial"/>
              </w:rPr>
            </w:pPr>
            <w:r>
              <w:rPr>
                <w:rFonts w:ascii="Arial" w:hAnsi="Arial" w:cs="Arial"/>
              </w:rPr>
              <w:t>Sessions to be run quarterly</w:t>
            </w:r>
          </w:p>
        </w:tc>
        <w:tc>
          <w:tcPr>
            <w:tcW w:w="2885" w:type="dxa"/>
          </w:tcPr>
          <w:p w14:paraId="0F37CE60" w14:textId="77777777" w:rsidR="00CC4C68" w:rsidRDefault="00CC4C68" w:rsidP="005C13D9">
            <w:pPr>
              <w:spacing w:line="360" w:lineRule="auto"/>
              <w:rPr>
                <w:rFonts w:ascii="Arial" w:hAnsi="Arial" w:cs="Arial"/>
              </w:rPr>
            </w:pPr>
          </w:p>
          <w:p w14:paraId="5F940A93" w14:textId="77777777" w:rsidR="00540795" w:rsidRDefault="00540795" w:rsidP="005C13D9">
            <w:pPr>
              <w:spacing w:line="360" w:lineRule="auto"/>
              <w:rPr>
                <w:rFonts w:ascii="Arial" w:hAnsi="Arial" w:cs="Arial"/>
              </w:rPr>
            </w:pPr>
            <w:r>
              <w:rPr>
                <w:rFonts w:ascii="Arial" w:hAnsi="Arial" w:cs="Arial"/>
              </w:rPr>
              <w:t>Airway training manikins and airway training equipment</w:t>
            </w:r>
          </w:p>
          <w:p w14:paraId="4D668663" w14:textId="77777777" w:rsidR="00540795" w:rsidRDefault="00540795" w:rsidP="005C13D9">
            <w:pPr>
              <w:spacing w:line="360" w:lineRule="auto"/>
              <w:rPr>
                <w:rFonts w:ascii="Arial" w:hAnsi="Arial" w:cs="Arial"/>
              </w:rPr>
            </w:pPr>
          </w:p>
          <w:p w14:paraId="0305BDF7" w14:textId="77777777" w:rsidR="00540795" w:rsidRDefault="00540795" w:rsidP="005C13D9">
            <w:pPr>
              <w:spacing w:line="360" w:lineRule="auto"/>
              <w:rPr>
                <w:rFonts w:ascii="Arial" w:hAnsi="Arial" w:cs="Arial"/>
              </w:rPr>
            </w:pPr>
            <w:r>
              <w:rPr>
                <w:rFonts w:ascii="Arial" w:hAnsi="Arial" w:cs="Arial"/>
              </w:rPr>
              <w:t>Laptop, projector, white board and marker pens</w:t>
            </w:r>
          </w:p>
          <w:p w14:paraId="7CF99BAF" w14:textId="77777777" w:rsidR="00540795" w:rsidRDefault="00540795" w:rsidP="005C13D9">
            <w:pPr>
              <w:spacing w:line="360" w:lineRule="auto"/>
              <w:rPr>
                <w:rFonts w:ascii="Arial" w:hAnsi="Arial" w:cs="Arial"/>
              </w:rPr>
            </w:pPr>
          </w:p>
          <w:p w14:paraId="34D3FB9E" w14:textId="77777777" w:rsidR="00D654D3" w:rsidRDefault="00D654D3" w:rsidP="005C13D9">
            <w:pPr>
              <w:spacing w:line="360" w:lineRule="auto"/>
              <w:rPr>
                <w:rFonts w:ascii="Arial" w:hAnsi="Arial" w:cs="Arial"/>
              </w:rPr>
            </w:pPr>
            <w:r>
              <w:rPr>
                <w:rFonts w:ascii="Arial" w:hAnsi="Arial" w:cs="Arial"/>
              </w:rPr>
              <w:t>Room suitable for training to be available</w:t>
            </w:r>
          </w:p>
          <w:p w14:paraId="1F02436D" w14:textId="77777777" w:rsidR="00D654D3" w:rsidRDefault="00D654D3" w:rsidP="005C13D9">
            <w:pPr>
              <w:spacing w:line="360" w:lineRule="auto"/>
              <w:rPr>
                <w:rFonts w:ascii="Arial" w:hAnsi="Arial" w:cs="Arial"/>
              </w:rPr>
            </w:pPr>
          </w:p>
          <w:p w14:paraId="34E17401" w14:textId="77777777" w:rsidR="00D654D3" w:rsidRDefault="00D654D3" w:rsidP="005C13D9">
            <w:pPr>
              <w:spacing w:line="360" w:lineRule="auto"/>
              <w:rPr>
                <w:rFonts w:ascii="Arial" w:hAnsi="Arial" w:cs="Arial"/>
              </w:rPr>
            </w:pPr>
            <w:r>
              <w:rPr>
                <w:rFonts w:ascii="Arial" w:hAnsi="Arial" w:cs="Arial"/>
              </w:rPr>
              <w:t>SP colleagues to help run sessions</w:t>
            </w:r>
          </w:p>
          <w:p w14:paraId="610E09B5" w14:textId="77777777" w:rsidR="00D654D3" w:rsidRDefault="00D654D3" w:rsidP="005C13D9">
            <w:pPr>
              <w:spacing w:line="360" w:lineRule="auto"/>
              <w:rPr>
                <w:rFonts w:ascii="Arial" w:hAnsi="Arial" w:cs="Arial"/>
              </w:rPr>
            </w:pPr>
          </w:p>
          <w:p w14:paraId="729749E8" w14:textId="77777777" w:rsidR="00D654D3" w:rsidRDefault="00D654D3" w:rsidP="005C13D9">
            <w:pPr>
              <w:spacing w:line="360" w:lineRule="auto"/>
              <w:rPr>
                <w:rFonts w:ascii="Arial" w:hAnsi="Arial" w:cs="Arial"/>
              </w:rPr>
            </w:pPr>
            <w:r>
              <w:rPr>
                <w:rFonts w:ascii="Arial" w:hAnsi="Arial" w:cs="Arial"/>
              </w:rPr>
              <w:t>Staff to attend sessions</w:t>
            </w:r>
          </w:p>
          <w:p w14:paraId="0DD21835" w14:textId="35345CAC" w:rsidR="00540795" w:rsidRDefault="00540795" w:rsidP="005C13D9">
            <w:pPr>
              <w:spacing w:line="360" w:lineRule="auto"/>
              <w:rPr>
                <w:rFonts w:ascii="Arial" w:hAnsi="Arial" w:cs="Arial"/>
              </w:rPr>
            </w:pPr>
            <w:r>
              <w:rPr>
                <w:rFonts w:ascii="Arial" w:hAnsi="Arial" w:cs="Arial"/>
              </w:rPr>
              <w:t xml:space="preserve"> </w:t>
            </w:r>
          </w:p>
        </w:tc>
        <w:tc>
          <w:tcPr>
            <w:tcW w:w="2822" w:type="dxa"/>
          </w:tcPr>
          <w:p w14:paraId="2EBB5FC9" w14:textId="77777777" w:rsidR="00CC4C68" w:rsidRDefault="00CC4C68" w:rsidP="005C13D9">
            <w:pPr>
              <w:spacing w:line="360" w:lineRule="auto"/>
              <w:rPr>
                <w:rFonts w:ascii="Arial" w:hAnsi="Arial" w:cs="Arial"/>
              </w:rPr>
            </w:pPr>
          </w:p>
          <w:p w14:paraId="0449D3C9" w14:textId="77777777" w:rsidR="00D654D3" w:rsidRDefault="00D654D3" w:rsidP="005C13D9">
            <w:pPr>
              <w:spacing w:line="360" w:lineRule="auto"/>
              <w:rPr>
                <w:rFonts w:ascii="Arial" w:hAnsi="Arial" w:cs="Arial"/>
              </w:rPr>
            </w:pPr>
            <w:r>
              <w:rPr>
                <w:rFonts w:ascii="Arial" w:hAnsi="Arial" w:cs="Arial"/>
              </w:rPr>
              <w:t>Engagement of staff with the day – numbers of staff attending</w:t>
            </w:r>
          </w:p>
          <w:p w14:paraId="20B1ADA6" w14:textId="77777777" w:rsidR="00D654D3" w:rsidRDefault="00D654D3" w:rsidP="005C13D9">
            <w:pPr>
              <w:spacing w:line="360" w:lineRule="auto"/>
              <w:rPr>
                <w:rFonts w:ascii="Arial" w:hAnsi="Arial" w:cs="Arial"/>
              </w:rPr>
            </w:pPr>
          </w:p>
          <w:p w14:paraId="59260DBC" w14:textId="77777777" w:rsidR="00D654D3" w:rsidRDefault="00D654D3" w:rsidP="005C13D9">
            <w:pPr>
              <w:spacing w:line="360" w:lineRule="auto"/>
              <w:rPr>
                <w:rFonts w:ascii="Arial" w:hAnsi="Arial" w:cs="Arial"/>
              </w:rPr>
            </w:pPr>
            <w:r>
              <w:rPr>
                <w:rFonts w:ascii="Arial" w:hAnsi="Arial" w:cs="Arial"/>
              </w:rPr>
              <w:t>Feedback from staff attending and SP colleagues</w:t>
            </w:r>
          </w:p>
          <w:p w14:paraId="5CEB6A21" w14:textId="77777777" w:rsidR="00D654D3" w:rsidRDefault="00D654D3" w:rsidP="005C13D9">
            <w:pPr>
              <w:spacing w:line="360" w:lineRule="auto"/>
              <w:rPr>
                <w:rFonts w:ascii="Arial" w:hAnsi="Arial" w:cs="Arial"/>
              </w:rPr>
            </w:pPr>
          </w:p>
          <w:p w14:paraId="4FF76F50" w14:textId="4E53697A" w:rsidR="00D654D3" w:rsidRDefault="00D654D3" w:rsidP="005C13D9">
            <w:pPr>
              <w:spacing w:line="360" w:lineRule="auto"/>
              <w:rPr>
                <w:rFonts w:ascii="Arial" w:hAnsi="Arial" w:cs="Arial"/>
              </w:rPr>
            </w:pPr>
            <w:r>
              <w:rPr>
                <w:rFonts w:ascii="Arial" w:hAnsi="Arial" w:cs="Arial"/>
              </w:rPr>
              <w:t>Reduction in reported concerns relating to airway management</w:t>
            </w:r>
          </w:p>
        </w:tc>
        <w:tc>
          <w:tcPr>
            <w:tcW w:w="2821" w:type="dxa"/>
          </w:tcPr>
          <w:p w14:paraId="71023FF7" w14:textId="77777777" w:rsidR="00CC4C68" w:rsidRDefault="00CC4C68" w:rsidP="005C13D9">
            <w:pPr>
              <w:spacing w:line="360" w:lineRule="auto"/>
              <w:rPr>
                <w:rFonts w:ascii="Arial" w:hAnsi="Arial" w:cs="Arial"/>
              </w:rPr>
            </w:pPr>
          </w:p>
          <w:p w14:paraId="7E5CCDFA" w14:textId="77777777" w:rsidR="00D654D3" w:rsidRDefault="00D654D3" w:rsidP="005C13D9">
            <w:pPr>
              <w:spacing w:line="360" w:lineRule="auto"/>
              <w:rPr>
                <w:rFonts w:ascii="Arial" w:hAnsi="Arial" w:cs="Arial"/>
              </w:rPr>
            </w:pPr>
            <w:r>
              <w:rPr>
                <w:rFonts w:ascii="Arial" w:hAnsi="Arial" w:cs="Arial"/>
              </w:rPr>
              <w:t>Seek feedback from staff during ride out shifts</w:t>
            </w:r>
          </w:p>
          <w:p w14:paraId="290353C1" w14:textId="77777777" w:rsidR="00D654D3" w:rsidRDefault="00D654D3" w:rsidP="005C13D9">
            <w:pPr>
              <w:spacing w:line="360" w:lineRule="auto"/>
              <w:rPr>
                <w:rFonts w:ascii="Arial" w:hAnsi="Arial" w:cs="Arial"/>
              </w:rPr>
            </w:pPr>
          </w:p>
          <w:p w14:paraId="6A250F34" w14:textId="67122842" w:rsidR="00D654D3" w:rsidRDefault="00D654D3" w:rsidP="005C13D9">
            <w:pPr>
              <w:spacing w:line="360" w:lineRule="auto"/>
              <w:rPr>
                <w:rFonts w:ascii="Arial" w:hAnsi="Arial" w:cs="Arial"/>
              </w:rPr>
            </w:pPr>
            <w:r>
              <w:rPr>
                <w:rFonts w:ascii="Arial" w:hAnsi="Arial" w:cs="Arial"/>
              </w:rPr>
              <w:t>Review of reflective airway logs and airway monitoring compliance data on a monthly basis</w:t>
            </w:r>
          </w:p>
          <w:p w14:paraId="2AC51DBA" w14:textId="77777777" w:rsidR="00D654D3" w:rsidRDefault="00D654D3" w:rsidP="005C13D9">
            <w:pPr>
              <w:spacing w:line="360" w:lineRule="auto"/>
              <w:rPr>
                <w:rFonts w:ascii="Arial" w:hAnsi="Arial" w:cs="Arial"/>
              </w:rPr>
            </w:pPr>
          </w:p>
          <w:p w14:paraId="62762388" w14:textId="1BF03B71" w:rsidR="00D654D3" w:rsidRDefault="00D654D3" w:rsidP="005C13D9">
            <w:pPr>
              <w:spacing w:line="360" w:lineRule="auto"/>
              <w:rPr>
                <w:rFonts w:ascii="Arial" w:hAnsi="Arial" w:cs="Arial"/>
              </w:rPr>
            </w:pPr>
          </w:p>
        </w:tc>
      </w:tr>
      <w:tr w:rsidR="00CC4C68" w14:paraId="6ADB7BE4" w14:textId="77777777" w:rsidTr="007F1AF7">
        <w:tc>
          <w:tcPr>
            <w:tcW w:w="2824" w:type="dxa"/>
          </w:tcPr>
          <w:p w14:paraId="2F4BC863" w14:textId="1FB64DAE" w:rsidR="00CC4C68" w:rsidRDefault="00F00FB3" w:rsidP="005C13D9">
            <w:pPr>
              <w:spacing w:line="360" w:lineRule="auto"/>
              <w:rPr>
                <w:rFonts w:ascii="Arial" w:hAnsi="Arial" w:cs="Arial"/>
                <w:b/>
              </w:rPr>
            </w:pPr>
            <w:r>
              <w:rPr>
                <w:rFonts w:ascii="Arial" w:hAnsi="Arial" w:cs="Arial"/>
                <w:b/>
              </w:rPr>
              <w:t>Personal</w:t>
            </w:r>
            <w:r w:rsidR="00F44C10">
              <w:rPr>
                <w:rFonts w:ascii="Arial" w:hAnsi="Arial" w:cs="Arial"/>
                <w:b/>
              </w:rPr>
              <w:t xml:space="preserve"> Skills</w:t>
            </w:r>
          </w:p>
          <w:p w14:paraId="0A82D58B" w14:textId="105B69C0" w:rsidR="00F00FB3" w:rsidRPr="00F00FB3" w:rsidRDefault="00F00FB3" w:rsidP="005C13D9">
            <w:pPr>
              <w:spacing w:line="360" w:lineRule="auto"/>
              <w:rPr>
                <w:rFonts w:ascii="Arial" w:hAnsi="Arial" w:cs="Arial"/>
              </w:rPr>
            </w:pPr>
            <w:r>
              <w:rPr>
                <w:rFonts w:ascii="Arial" w:hAnsi="Arial" w:cs="Arial"/>
              </w:rPr>
              <w:t>Completion of Diploma of Immediate Medical Care (DiMC)</w:t>
            </w:r>
          </w:p>
        </w:tc>
        <w:tc>
          <w:tcPr>
            <w:tcW w:w="2824" w:type="dxa"/>
          </w:tcPr>
          <w:p w14:paraId="5D81C0D4" w14:textId="77777777" w:rsidR="00CC4C68" w:rsidRDefault="00CC4C68" w:rsidP="005C13D9">
            <w:pPr>
              <w:spacing w:line="360" w:lineRule="auto"/>
              <w:rPr>
                <w:rFonts w:ascii="Arial" w:hAnsi="Arial" w:cs="Arial"/>
              </w:rPr>
            </w:pPr>
          </w:p>
          <w:p w14:paraId="5846E3E0" w14:textId="36BB31B2" w:rsidR="00F00FB3" w:rsidRDefault="00F00FB3" w:rsidP="005C13D9">
            <w:pPr>
              <w:spacing w:line="360" w:lineRule="auto"/>
              <w:rPr>
                <w:rFonts w:ascii="Arial" w:hAnsi="Arial" w:cs="Arial"/>
              </w:rPr>
            </w:pPr>
            <w:r>
              <w:rPr>
                <w:rFonts w:ascii="Arial" w:hAnsi="Arial" w:cs="Arial"/>
              </w:rPr>
              <w:t>Attend DiMC training sessions with Medserve Wales</w:t>
            </w:r>
            <w:r w:rsidR="00F44C10">
              <w:rPr>
                <w:rFonts w:ascii="Arial" w:hAnsi="Arial" w:cs="Arial"/>
              </w:rPr>
              <w:t xml:space="preserve"> (within next 5 years)</w:t>
            </w:r>
          </w:p>
        </w:tc>
        <w:tc>
          <w:tcPr>
            <w:tcW w:w="2885" w:type="dxa"/>
          </w:tcPr>
          <w:p w14:paraId="466E3CA6" w14:textId="77777777" w:rsidR="00CC4C68" w:rsidRDefault="00CC4C68" w:rsidP="005C13D9">
            <w:pPr>
              <w:spacing w:line="360" w:lineRule="auto"/>
              <w:rPr>
                <w:rFonts w:ascii="Arial" w:hAnsi="Arial" w:cs="Arial"/>
              </w:rPr>
            </w:pPr>
          </w:p>
          <w:p w14:paraId="3ABE10BC" w14:textId="4A222619" w:rsidR="00F44C10" w:rsidRDefault="00F44C10" w:rsidP="005C13D9">
            <w:pPr>
              <w:spacing w:line="360" w:lineRule="auto"/>
              <w:rPr>
                <w:rFonts w:ascii="Arial" w:hAnsi="Arial" w:cs="Arial"/>
              </w:rPr>
            </w:pPr>
            <w:r>
              <w:rPr>
                <w:rFonts w:ascii="Arial" w:hAnsi="Arial" w:cs="Arial"/>
              </w:rPr>
              <w:t>Financial support for examination fees/travel/accomodation at Royal College of Surgeons in Edinburgh – apply for WAST bursary</w:t>
            </w:r>
          </w:p>
          <w:p w14:paraId="1B1C7469" w14:textId="77777777" w:rsidR="00F44C10" w:rsidRDefault="00F44C10" w:rsidP="005C13D9">
            <w:pPr>
              <w:spacing w:line="360" w:lineRule="auto"/>
              <w:rPr>
                <w:rFonts w:ascii="Arial" w:hAnsi="Arial" w:cs="Arial"/>
              </w:rPr>
            </w:pPr>
          </w:p>
          <w:p w14:paraId="548617D9" w14:textId="29A47DF0" w:rsidR="00F44C10" w:rsidRDefault="00F44C10" w:rsidP="005C13D9">
            <w:pPr>
              <w:spacing w:line="360" w:lineRule="auto"/>
              <w:rPr>
                <w:rFonts w:ascii="Arial" w:hAnsi="Arial" w:cs="Arial"/>
              </w:rPr>
            </w:pPr>
            <w:r>
              <w:rPr>
                <w:rFonts w:ascii="Arial" w:hAnsi="Arial" w:cs="Arial"/>
              </w:rPr>
              <w:t xml:space="preserve">Time for own study and to attend taught training sessions </w:t>
            </w:r>
          </w:p>
          <w:p w14:paraId="32A0F2ED" w14:textId="57AA48F7" w:rsidR="00F44C10" w:rsidRDefault="00F44C10" w:rsidP="005C13D9">
            <w:pPr>
              <w:spacing w:line="360" w:lineRule="auto"/>
              <w:rPr>
                <w:rFonts w:ascii="Arial" w:hAnsi="Arial" w:cs="Arial"/>
              </w:rPr>
            </w:pPr>
          </w:p>
        </w:tc>
        <w:tc>
          <w:tcPr>
            <w:tcW w:w="2822" w:type="dxa"/>
          </w:tcPr>
          <w:p w14:paraId="344BDEC2" w14:textId="77777777" w:rsidR="00CC4C68" w:rsidRDefault="00CC4C68" w:rsidP="005C13D9">
            <w:pPr>
              <w:spacing w:line="360" w:lineRule="auto"/>
              <w:rPr>
                <w:rFonts w:ascii="Arial" w:hAnsi="Arial" w:cs="Arial"/>
              </w:rPr>
            </w:pPr>
          </w:p>
          <w:p w14:paraId="78B1FB74" w14:textId="68159F32" w:rsidR="007F1AF7" w:rsidRDefault="007F1AF7" w:rsidP="005C13D9">
            <w:pPr>
              <w:spacing w:line="360" w:lineRule="auto"/>
              <w:rPr>
                <w:rFonts w:ascii="Arial" w:hAnsi="Arial" w:cs="Arial"/>
              </w:rPr>
            </w:pPr>
            <w:r>
              <w:rPr>
                <w:rFonts w:ascii="Arial" w:hAnsi="Arial" w:cs="Arial"/>
              </w:rPr>
              <w:t>Successful bursary application</w:t>
            </w:r>
          </w:p>
          <w:p w14:paraId="5F089A55" w14:textId="77777777" w:rsidR="007F1AF7" w:rsidRDefault="007F1AF7" w:rsidP="005C13D9">
            <w:pPr>
              <w:spacing w:line="360" w:lineRule="auto"/>
              <w:rPr>
                <w:rFonts w:ascii="Arial" w:hAnsi="Arial" w:cs="Arial"/>
              </w:rPr>
            </w:pPr>
          </w:p>
          <w:p w14:paraId="63942CD0" w14:textId="5DAD966F" w:rsidR="007F1AF7" w:rsidRDefault="007F1AF7" w:rsidP="005C13D9">
            <w:pPr>
              <w:spacing w:line="360" w:lineRule="auto"/>
              <w:rPr>
                <w:rFonts w:ascii="Arial" w:hAnsi="Arial" w:cs="Arial"/>
              </w:rPr>
            </w:pPr>
            <w:r>
              <w:rPr>
                <w:rFonts w:ascii="Arial" w:hAnsi="Arial" w:cs="Arial"/>
              </w:rPr>
              <w:t>Successful completion of DiMC examination in Edinburgh</w:t>
            </w:r>
          </w:p>
        </w:tc>
        <w:tc>
          <w:tcPr>
            <w:tcW w:w="2821" w:type="dxa"/>
          </w:tcPr>
          <w:p w14:paraId="677117FC" w14:textId="77777777" w:rsidR="00CC4C68" w:rsidRDefault="00CC4C68" w:rsidP="005C13D9">
            <w:pPr>
              <w:spacing w:line="360" w:lineRule="auto"/>
              <w:rPr>
                <w:rFonts w:ascii="Arial" w:hAnsi="Arial" w:cs="Arial"/>
              </w:rPr>
            </w:pPr>
          </w:p>
          <w:p w14:paraId="4878D48B" w14:textId="77777777" w:rsidR="007F1AF7" w:rsidRDefault="007F1AF7" w:rsidP="005C13D9">
            <w:pPr>
              <w:spacing w:line="360" w:lineRule="auto"/>
              <w:rPr>
                <w:rFonts w:ascii="Arial" w:hAnsi="Arial" w:cs="Arial"/>
              </w:rPr>
            </w:pPr>
            <w:r>
              <w:rPr>
                <w:rFonts w:ascii="Arial" w:hAnsi="Arial" w:cs="Arial"/>
              </w:rPr>
              <w:t>Completion of DiMC examination</w:t>
            </w:r>
          </w:p>
          <w:p w14:paraId="3B67579E" w14:textId="77777777" w:rsidR="007F1AF7" w:rsidRDefault="007F1AF7" w:rsidP="005C13D9">
            <w:pPr>
              <w:spacing w:line="360" w:lineRule="auto"/>
              <w:rPr>
                <w:rFonts w:ascii="Arial" w:hAnsi="Arial" w:cs="Arial"/>
              </w:rPr>
            </w:pPr>
          </w:p>
          <w:p w14:paraId="6BC64B7D" w14:textId="77777777" w:rsidR="007F1AF7" w:rsidRDefault="007F1AF7" w:rsidP="005C13D9">
            <w:pPr>
              <w:spacing w:line="360" w:lineRule="auto"/>
              <w:rPr>
                <w:rFonts w:ascii="Arial" w:hAnsi="Arial" w:cs="Arial"/>
              </w:rPr>
            </w:pPr>
            <w:r>
              <w:rPr>
                <w:rFonts w:ascii="Arial" w:hAnsi="Arial" w:cs="Arial"/>
              </w:rPr>
              <w:t>Receipt of qualification certificate</w:t>
            </w:r>
          </w:p>
          <w:p w14:paraId="23AB544D" w14:textId="77777777" w:rsidR="007F1AF7" w:rsidRDefault="007F1AF7" w:rsidP="005C13D9">
            <w:pPr>
              <w:spacing w:line="360" w:lineRule="auto"/>
              <w:rPr>
                <w:rFonts w:ascii="Arial" w:hAnsi="Arial" w:cs="Arial"/>
              </w:rPr>
            </w:pPr>
          </w:p>
          <w:p w14:paraId="468802AD" w14:textId="379FBDA6" w:rsidR="007F1AF7" w:rsidRDefault="007F1AF7" w:rsidP="005C13D9">
            <w:pPr>
              <w:spacing w:line="360" w:lineRule="auto"/>
              <w:rPr>
                <w:rFonts w:ascii="Arial" w:hAnsi="Arial" w:cs="Arial"/>
              </w:rPr>
            </w:pPr>
            <w:r>
              <w:rPr>
                <w:rFonts w:ascii="Arial" w:hAnsi="Arial" w:cs="Arial"/>
              </w:rPr>
              <w:t>Review progress in PADRs 2022-2027</w:t>
            </w:r>
          </w:p>
        </w:tc>
      </w:tr>
      <w:tr w:rsidR="00CC4C68" w14:paraId="768D2C6F" w14:textId="77777777" w:rsidTr="007F1AF7">
        <w:tc>
          <w:tcPr>
            <w:tcW w:w="2824" w:type="dxa"/>
          </w:tcPr>
          <w:p w14:paraId="64F8E6B1" w14:textId="314AF525" w:rsidR="00F44C10" w:rsidRDefault="00F44C10" w:rsidP="005C13D9">
            <w:pPr>
              <w:spacing w:line="360" w:lineRule="auto"/>
              <w:rPr>
                <w:rFonts w:ascii="Arial" w:hAnsi="Arial" w:cs="Arial"/>
                <w:b/>
              </w:rPr>
            </w:pPr>
            <w:r>
              <w:rPr>
                <w:rFonts w:ascii="Arial" w:hAnsi="Arial" w:cs="Arial"/>
                <w:b/>
              </w:rPr>
              <w:t>Personal Skills</w:t>
            </w:r>
          </w:p>
          <w:p w14:paraId="012CB9E4" w14:textId="42183D1B" w:rsidR="00CC4C68" w:rsidRDefault="00F44C10" w:rsidP="005C13D9">
            <w:pPr>
              <w:spacing w:line="360" w:lineRule="auto"/>
              <w:rPr>
                <w:rFonts w:ascii="Arial" w:hAnsi="Arial" w:cs="Arial"/>
              </w:rPr>
            </w:pPr>
            <w:r>
              <w:rPr>
                <w:rFonts w:ascii="Arial" w:hAnsi="Arial" w:cs="Arial"/>
              </w:rPr>
              <w:t xml:space="preserve">Own resilience and wellbeing </w:t>
            </w:r>
          </w:p>
        </w:tc>
        <w:tc>
          <w:tcPr>
            <w:tcW w:w="2824" w:type="dxa"/>
          </w:tcPr>
          <w:p w14:paraId="063B4A6C" w14:textId="77777777" w:rsidR="007F1AF7" w:rsidRDefault="007F1AF7" w:rsidP="005C13D9">
            <w:pPr>
              <w:spacing w:line="360" w:lineRule="auto"/>
              <w:rPr>
                <w:rFonts w:ascii="Arial" w:hAnsi="Arial" w:cs="Arial"/>
              </w:rPr>
            </w:pPr>
          </w:p>
          <w:p w14:paraId="2BA2BECB" w14:textId="395C99BE" w:rsidR="007F1AF7" w:rsidRDefault="007F1AF7" w:rsidP="005C13D9">
            <w:pPr>
              <w:spacing w:line="360" w:lineRule="auto"/>
              <w:rPr>
                <w:rFonts w:ascii="Arial" w:hAnsi="Arial" w:cs="Arial"/>
              </w:rPr>
            </w:pPr>
            <w:r>
              <w:rPr>
                <w:rFonts w:ascii="Arial" w:hAnsi="Arial" w:cs="Arial"/>
              </w:rPr>
              <w:t>Ensure time given to own interests and hobbies – on going</w:t>
            </w:r>
          </w:p>
          <w:p w14:paraId="1D7E3602" w14:textId="77777777" w:rsidR="007F1AF7" w:rsidRDefault="007F1AF7" w:rsidP="005C13D9">
            <w:pPr>
              <w:spacing w:line="360" w:lineRule="auto"/>
              <w:rPr>
                <w:rFonts w:ascii="Arial" w:hAnsi="Arial" w:cs="Arial"/>
              </w:rPr>
            </w:pPr>
          </w:p>
          <w:p w14:paraId="36ED1325" w14:textId="7E206CA5" w:rsidR="00F44C10" w:rsidRDefault="00F44C10" w:rsidP="005C13D9">
            <w:pPr>
              <w:spacing w:line="360" w:lineRule="auto"/>
              <w:rPr>
                <w:rFonts w:ascii="Arial" w:hAnsi="Arial" w:cs="Arial"/>
              </w:rPr>
            </w:pPr>
            <w:r>
              <w:rPr>
                <w:rFonts w:ascii="Arial" w:hAnsi="Arial" w:cs="Arial"/>
              </w:rPr>
              <w:t>Complete NHS Leadership Academy Leaders; looking after yourself e-learning module</w:t>
            </w:r>
          </w:p>
          <w:p w14:paraId="3CF50102" w14:textId="77777777" w:rsidR="00F44C10" w:rsidRDefault="00F44C10" w:rsidP="005C13D9">
            <w:pPr>
              <w:spacing w:line="360" w:lineRule="auto"/>
              <w:rPr>
                <w:rFonts w:ascii="Arial" w:hAnsi="Arial" w:cs="Arial"/>
              </w:rPr>
            </w:pPr>
          </w:p>
          <w:p w14:paraId="60601B12" w14:textId="0394226A" w:rsidR="00F44C10" w:rsidRDefault="00F44C10" w:rsidP="005C13D9">
            <w:pPr>
              <w:spacing w:line="360" w:lineRule="auto"/>
              <w:rPr>
                <w:rFonts w:ascii="Arial" w:hAnsi="Arial" w:cs="Arial"/>
              </w:rPr>
            </w:pPr>
            <w:r>
              <w:rPr>
                <w:rFonts w:ascii="Arial" w:hAnsi="Arial" w:cs="Arial"/>
              </w:rPr>
              <w:t>Complete NHS Leadership Academy Personal resilience: an anchor in the unknown e-learning module</w:t>
            </w:r>
          </w:p>
          <w:p w14:paraId="2BE40E36" w14:textId="77777777" w:rsidR="00CC4C68" w:rsidRDefault="00CC4C68" w:rsidP="005C13D9">
            <w:pPr>
              <w:spacing w:line="360" w:lineRule="auto"/>
              <w:rPr>
                <w:rFonts w:ascii="Arial" w:hAnsi="Arial" w:cs="Arial"/>
              </w:rPr>
            </w:pPr>
          </w:p>
        </w:tc>
        <w:tc>
          <w:tcPr>
            <w:tcW w:w="2885" w:type="dxa"/>
          </w:tcPr>
          <w:p w14:paraId="7F7E8322" w14:textId="77777777" w:rsidR="00CC4C68" w:rsidRDefault="00CC4C68" w:rsidP="005C13D9">
            <w:pPr>
              <w:spacing w:line="360" w:lineRule="auto"/>
              <w:rPr>
                <w:rFonts w:ascii="Arial" w:hAnsi="Arial" w:cs="Arial"/>
              </w:rPr>
            </w:pPr>
          </w:p>
          <w:p w14:paraId="12E537DC" w14:textId="5217492F" w:rsidR="007F1AF7" w:rsidRDefault="007F1AF7" w:rsidP="005C13D9">
            <w:pPr>
              <w:spacing w:line="360" w:lineRule="auto"/>
              <w:rPr>
                <w:rFonts w:ascii="Arial" w:hAnsi="Arial" w:cs="Arial"/>
              </w:rPr>
            </w:pPr>
            <w:r>
              <w:rPr>
                <w:rFonts w:ascii="Arial" w:hAnsi="Arial" w:cs="Arial"/>
              </w:rPr>
              <w:t>Ensure familiarity with organisational resources for wellbeing and mindfulness</w:t>
            </w:r>
          </w:p>
          <w:p w14:paraId="625F668A" w14:textId="77777777" w:rsidR="007F1AF7" w:rsidRDefault="007F1AF7" w:rsidP="005C13D9">
            <w:pPr>
              <w:spacing w:line="360" w:lineRule="auto"/>
              <w:rPr>
                <w:rFonts w:ascii="Arial" w:hAnsi="Arial" w:cs="Arial"/>
              </w:rPr>
            </w:pPr>
          </w:p>
          <w:p w14:paraId="3042E423" w14:textId="77777777" w:rsidR="007F1AF7" w:rsidRDefault="007F1AF7" w:rsidP="005C13D9">
            <w:pPr>
              <w:spacing w:line="360" w:lineRule="auto"/>
              <w:rPr>
                <w:rFonts w:ascii="Arial" w:hAnsi="Arial" w:cs="Arial"/>
              </w:rPr>
            </w:pPr>
            <w:r>
              <w:rPr>
                <w:rFonts w:ascii="Arial" w:hAnsi="Arial" w:cs="Arial"/>
              </w:rPr>
              <w:t>Good time management to ensure time available for self</w:t>
            </w:r>
          </w:p>
          <w:p w14:paraId="019406FB" w14:textId="77777777" w:rsidR="007F1AF7" w:rsidRDefault="007F1AF7" w:rsidP="005C13D9">
            <w:pPr>
              <w:spacing w:line="360" w:lineRule="auto"/>
              <w:rPr>
                <w:rFonts w:ascii="Arial" w:hAnsi="Arial" w:cs="Arial"/>
              </w:rPr>
            </w:pPr>
          </w:p>
          <w:p w14:paraId="6701F1CD" w14:textId="26DC7359" w:rsidR="007F1AF7" w:rsidRDefault="007F1AF7" w:rsidP="005C13D9">
            <w:pPr>
              <w:spacing w:line="360" w:lineRule="auto"/>
              <w:rPr>
                <w:rFonts w:ascii="Arial" w:hAnsi="Arial" w:cs="Arial"/>
              </w:rPr>
            </w:pPr>
            <w:r>
              <w:rPr>
                <w:rFonts w:ascii="Arial" w:hAnsi="Arial" w:cs="Arial"/>
              </w:rPr>
              <w:t>Protected time to undertake e-learning as part of CPD</w:t>
            </w:r>
          </w:p>
        </w:tc>
        <w:tc>
          <w:tcPr>
            <w:tcW w:w="2822" w:type="dxa"/>
          </w:tcPr>
          <w:p w14:paraId="7241DE98" w14:textId="77777777" w:rsidR="00CC4C68" w:rsidRDefault="00CC4C68" w:rsidP="005C13D9">
            <w:pPr>
              <w:spacing w:line="360" w:lineRule="auto"/>
              <w:rPr>
                <w:rFonts w:ascii="Arial" w:hAnsi="Arial" w:cs="Arial"/>
              </w:rPr>
            </w:pPr>
          </w:p>
          <w:p w14:paraId="50A6360D" w14:textId="017328AA" w:rsidR="007F1AF7" w:rsidRDefault="007F1AF7" w:rsidP="005C13D9">
            <w:pPr>
              <w:spacing w:line="360" w:lineRule="auto"/>
              <w:rPr>
                <w:rFonts w:ascii="Arial" w:hAnsi="Arial" w:cs="Arial"/>
              </w:rPr>
            </w:pPr>
            <w:r>
              <w:rPr>
                <w:rFonts w:ascii="Arial" w:hAnsi="Arial" w:cs="Arial"/>
              </w:rPr>
              <w:t>Feeling of wellbeing and reduction in perceived stress levels</w:t>
            </w:r>
          </w:p>
        </w:tc>
        <w:tc>
          <w:tcPr>
            <w:tcW w:w="2821" w:type="dxa"/>
          </w:tcPr>
          <w:p w14:paraId="39EBAAAB" w14:textId="77777777" w:rsidR="00CC4C68" w:rsidRDefault="00CC4C68" w:rsidP="005C13D9">
            <w:pPr>
              <w:spacing w:line="360" w:lineRule="auto"/>
              <w:rPr>
                <w:rFonts w:ascii="Arial" w:hAnsi="Arial" w:cs="Arial"/>
              </w:rPr>
            </w:pPr>
          </w:p>
          <w:p w14:paraId="20FF42B5" w14:textId="77777777" w:rsidR="007F1AF7" w:rsidRDefault="007F1AF7" w:rsidP="005C13D9">
            <w:pPr>
              <w:spacing w:line="360" w:lineRule="auto"/>
              <w:rPr>
                <w:rFonts w:ascii="Arial" w:hAnsi="Arial" w:cs="Arial"/>
              </w:rPr>
            </w:pPr>
            <w:r>
              <w:rPr>
                <w:rFonts w:ascii="Arial" w:hAnsi="Arial" w:cs="Arial"/>
              </w:rPr>
              <w:t>On going self assessment</w:t>
            </w:r>
          </w:p>
          <w:p w14:paraId="7E824564" w14:textId="77777777" w:rsidR="007F1AF7" w:rsidRDefault="007F1AF7" w:rsidP="005C13D9">
            <w:pPr>
              <w:spacing w:line="360" w:lineRule="auto"/>
              <w:rPr>
                <w:rFonts w:ascii="Arial" w:hAnsi="Arial" w:cs="Arial"/>
              </w:rPr>
            </w:pPr>
          </w:p>
          <w:p w14:paraId="13747A86" w14:textId="18BBE2D8" w:rsidR="007F1AF7" w:rsidRDefault="007F1AF7" w:rsidP="005C13D9">
            <w:pPr>
              <w:spacing w:line="360" w:lineRule="auto"/>
              <w:rPr>
                <w:rFonts w:ascii="Arial" w:hAnsi="Arial" w:cs="Arial"/>
              </w:rPr>
            </w:pPr>
            <w:r>
              <w:rPr>
                <w:rFonts w:ascii="Arial" w:hAnsi="Arial" w:cs="Arial"/>
              </w:rPr>
              <w:t>PADR November 2022</w:t>
            </w:r>
          </w:p>
        </w:tc>
      </w:tr>
      <w:tr w:rsidR="00C83C8C" w14:paraId="7555B220" w14:textId="77777777" w:rsidTr="007F1AF7">
        <w:tc>
          <w:tcPr>
            <w:tcW w:w="2824" w:type="dxa"/>
          </w:tcPr>
          <w:p w14:paraId="5789C060" w14:textId="77777777" w:rsidR="00C83C8C" w:rsidRDefault="00C83C8C" w:rsidP="00C83C8C">
            <w:pPr>
              <w:spacing w:line="360" w:lineRule="auto"/>
              <w:rPr>
                <w:rFonts w:ascii="Arial" w:hAnsi="Arial" w:cs="Arial"/>
                <w:b/>
              </w:rPr>
            </w:pPr>
            <w:r>
              <w:rPr>
                <w:rFonts w:ascii="Arial" w:hAnsi="Arial" w:cs="Arial"/>
                <w:b/>
              </w:rPr>
              <w:t>Personal Skills</w:t>
            </w:r>
          </w:p>
          <w:p w14:paraId="58069A33" w14:textId="5E64D38B" w:rsidR="00C83C8C" w:rsidRDefault="00C83C8C" w:rsidP="00C83C8C">
            <w:pPr>
              <w:spacing w:line="360" w:lineRule="auto"/>
              <w:rPr>
                <w:rFonts w:ascii="Arial" w:hAnsi="Arial" w:cs="Arial"/>
                <w:b/>
              </w:rPr>
            </w:pPr>
            <w:r>
              <w:rPr>
                <w:rFonts w:ascii="Arial" w:hAnsi="Arial" w:cs="Arial"/>
              </w:rPr>
              <w:t>Presentation</w:t>
            </w:r>
            <w:bookmarkStart w:id="0" w:name="_GoBack"/>
            <w:bookmarkEnd w:id="0"/>
            <w:r>
              <w:rPr>
                <w:rFonts w:ascii="Arial" w:hAnsi="Arial" w:cs="Arial"/>
              </w:rPr>
              <w:t xml:space="preserve"> Skills</w:t>
            </w:r>
          </w:p>
        </w:tc>
        <w:tc>
          <w:tcPr>
            <w:tcW w:w="2824" w:type="dxa"/>
          </w:tcPr>
          <w:p w14:paraId="5D145E53" w14:textId="77777777" w:rsidR="00C83C8C" w:rsidRDefault="00C83C8C" w:rsidP="005C13D9">
            <w:pPr>
              <w:spacing w:line="360" w:lineRule="auto"/>
              <w:rPr>
                <w:rFonts w:ascii="Arial" w:hAnsi="Arial" w:cs="Arial"/>
              </w:rPr>
            </w:pPr>
          </w:p>
          <w:p w14:paraId="43FD35AD" w14:textId="430EFEB8" w:rsidR="00C83C8C" w:rsidRDefault="00C83C8C" w:rsidP="005C13D9">
            <w:pPr>
              <w:spacing w:line="360" w:lineRule="auto"/>
              <w:rPr>
                <w:rFonts w:ascii="Arial" w:hAnsi="Arial" w:cs="Arial"/>
              </w:rPr>
            </w:pPr>
            <w:r>
              <w:rPr>
                <w:rFonts w:ascii="Arial" w:hAnsi="Arial" w:cs="Arial"/>
              </w:rPr>
              <w:t>Develop confidence in delivering to larger groups of people</w:t>
            </w:r>
          </w:p>
          <w:p w14:paraId="726A1BA5" w14:textId="1DE781A1" w:rsidR="00C83C8C" w:rsidRDefault="00C83C8C" w:rsidP="00B25D25">
            <w:pPr>
              <w:pStyle w:val="NormalWeb"/>
              <w:spacing w:line="360" w:lineRule="auto"/>
              <w:rPr>
                <w:rFonts w:ascii="Arial" w:hAnsi="Arial" w:cs="Arial"/>
                <w:sz w:val="24"/>
                <w:szCs w:val="24"/>
              </w:rPr>
            </w:pPr>
            <w:r w:rsidRPr="00B25D25">
              <w:rPr>
                <w:rFonts w:ascii="Arial" w:hAnsi="Arial" w:cs="Arial"/>
                <w:sz w:val="24"/>
                <w:szCs w:val="24"/>
              </w:rPr>
              <w:t xml:space="preserve">Become familiar with and implement Presentation Skills Medical Leadership Development Tool </w:t>
            </w:r>
            <w:r w:rsidR="00B25D25" w:rsidRPr="00B25D25">
              <w:rPr>
                <w:rFonts w:ascii="Arial" w:hAnsi="Arial" w:cs="Arial"/>
                <w:sz w:val="24"/>
                <w:szCs w:val="24"/>
              </w:rPr>
              <w:t>when delivering presentations</w:t>
            </w:r>
          </w:p>
          <w:p w14:paraId="19CDD7D2" w14:textId="77777777" w:rsidR="00C83C8C" w:rsidRDefault="00B25D25" w:rsidP="00B25D25">
            <w:pPr>
              <w:pStyle w:val="NormalWeb"/>
              <w:spacing w:line="360" w:lineRule="auto"/>
              <w:rPr>
                <w:rFonts w:ascii="Arial" w:hAnsi="Arial" w:cs="Arial"/>
                <w:sz w:val="24"/>
                <w:szCs w:val="24"/>
              </w:rPr>
            </w:pPr>
            <w:r>
              <w:rPr>
                <w:rFonts w:ascii="Arial" w:hAnsi="Arial" w:cs="Arial"/>
                <w:sz w:val="24"/>
                <w:szCs w:val="24"/>
              </w:rPr>
              <w:t>Attend NHS leadership online presentation workshop</w:t>
            </w:r>
          </w:p>
          <w:p w14:paraId="10568978" w14:textId="4DC85767" w:rsidR="00B25D25" w:rsidRPr="00B25D25" w:rsidRDefault="00B25D25" w:rsidP="00B25D25">
            <w:pPr>
              <w:pStyle w:val="NormalWeb"/>
              <w:spacing w:line="360" w:lineRule="auto"/>
              <w:rPr>
                <w:sz w:val="24"/>
                <w:szCs w:val="24"/>
              </w:rPr>
            </w:pPr>
          </w:p>
        </w:tc>
        <w:tc>
          <w:tcPr>
            <w:tcW w:w="2885" w:type="dxa"/>
          </w:tcPr>
          <w:p w14:paraId="73E5AEAF" w14:textId="77777777" w:rsidR="00C83C8C" w:rsidRDefault="00C83C8C" w:rsidP="005C13D9">
            <w:pPr>
              <w:spacing w:line="360" w:lineRule="auto"/>
              <w:rPr>
                <w:rFonts w:ascii="Arial" w:hAnsi="Arial" w:cs="Arial"/>
              </w:rPr>
            </w:pPr>
          </w:p>
          <w:p w14:paraId="61749707" w14:textId="77777777" w:rsidR="00C83C8C" w:rsidRDefault="00B25D25" w:rsidP="005C13D9">
            <w:pPr>
              <w:spacing w:line="360" w:lineRule="auto"/>
              <w:rPr>
                <w:rFonts w:ascii="Arial" w:hAnsi="Arial" w:cs="Arial"/>
              </w:rPr>
            </w:pPr>
            <w:r>
              <w:rPr>
                <w:rFonts w:ascii="Arial" w:hAnsi="Arial" w:cs="Arial"/>
              </w:rPr>
              <w:t>SP colleagues to provide peer feedback</w:t>
            </w:r>
          </w:p>
          <w:p w14:paraId="31E203FE" w14:textId="77777777" w:rsidR="00B25D25" w:rsidRDefault="00B25D25" w:rsidP="005C13D9">
            <w:pPr>
              <w:spacing w:line="360" w:lineRule="auto"/>
              <w:rPr>
                <w:rFonts w:ascii="Arial" w:hAnsi="Arial" w:cs="Arial"/>
              </w:rPr>
            </w:pPr>
          </w:p>
          <w:p w14:paraId="46BFE3BE" w14:textId="2D38B081" w:rsidR="00B25D25" w:rsidRDefault="00B25D25" w:rsidP="005C13D9">
            <w:pPr>
              <w:spacing w:line="360" w:lineRule="auto"/>
              <w:rPr>
                <w:rFonts w:ascii="Arial" w:hAnsi="Arial" w:cs="Arial"/>
              </w:rPr>
            </w:pPr>
            <w:r>
              <w:rPr>
                <w:rFonts w:ascii="Arial" w:hAnsi="Arial" w:cs="Arial"/>
              </w:rPr>
              <w:t>Time for own study and to reflect on use of tool and workshop when delivering presentations</w:t>
            </w:r>
          </w:p>
          <w:p w14:paraId="62E48C7F" w14:textId="77777777" w:rsidR="00B25D25" w:rsidRDefault="00B25D25" w:rsidP="005C13D9">
            <w:pPr>
              <w:spacing w:line="360" w:lineRule="auto"/>
              <w:rPr>
                <w:rFonts w:ascii="Arial" w:hAnsi="Arial" w:cs="Arial"/>
              </w:rPr>
            </w:pPr>
          </w:p>
        </w:tc>
        <w:tc>
          <w:tcPr>
            <w:tcW w:w="2822" w:type="dxa"/>
          </w:tcPr>
          <w:p w14:paraId="4D6B6822" w14:textId="77777777" w:rsidR="00C83C8C" w:rsidRDefault="00C83C8C" w:rsidP="005C13D9">
            <w:pPr>
              <w:spacing w:line="360" w:lineRule="auto"/>
              <w:rPr>
                <w:rFonts w:ascii="Arial" w:hAnsi="Arial" w:cs="Arial"/>
              </w:rPr>
            </w:pPr>
          </w:p>
          <w:p w14:paraId="6AA755E7" w14:textId="77777777" w:rsidR="00C83C8C" w:rsidRDefault="00C83C8C" w:rsidP="005C13D9">
            <w:pPr>
              <w:spacing w:line="360" w:lineRule="auto"/>
              <w:rPr>
                <w:rFonts w:ascii="Arial" w:hAnsi="Arial" w:cs="Arial"/>
              </w:rPr>
            </w:pPr>
            <w:r>
              <w:rPr>
                <w:rFonts w:ascii="Arial" w:hAnsi="Arial" w:cs="Arial"/>
              </w:rPr>
              <w:t>Academic presentation feedback</w:t>
            </w:r>
          </w:p>
          <w:p w14:paraId="09D4CE5B" w14:textId="77777777" w:rsidR="00C83C8C" w:rsidRDefault="00C83C8C" w:rsidP="005C13D9">
            <w:pPr>
              <w:spacing w:line="360" w:lineRule="auto"/>
              <w:rPr>
                <w:rFonts w:ascii="Arial" w:hAnsi="Arial" w:cs="Arial"/>
              </w:rPr>
            </w:pPr>
          </w:p>
          <w:p w14:paraId="74EEBE0C" w14:textId="3E6D8003" w:rsidR="00C83C8C" w:rsidRDefault="00C83C8C" w:rsidP="005C13D9">
            <w:pPr>
              <w:spacing w:line="360" w:lineRule="auto"/>
              <w:rPr>
                <w:rFonts w:ascii="Arial" w:hAnsi="Arial" w:cs="Arial"/>
              </w:rPr>
            </w:pPr>
            <w:r>
              <w:rPr>
                <w:rFonts w:ascii="Arial" w:hAnsi="Arial" w:cs="Arial"/>
              </w:rPr>
              <w:t>Feedback from peers</w:t>
            </w:r>
          </w:p>
        </w:tc>
        <w:tc>
          <w:tcPr>
            <w:tcW w:w="2821" w:type="dxa"/>
          </w:tcPr>
          <w:p w14:paraId="2C86C43C" w14:textId="77777777" w:rsidR="00C83C8C" w:rsidRDefault="00C83C8C" w:rsidP="005C13D9">
            <w:pPr>
              <w:spacing w:line="360" w:lineRule="auto"/>
              <w:rPr>
                <w:rFonts w:ascii="Arial" w:hAnsi="Arial" w:cs="Arial"/>
              </w:rPr>
            </w:pPr>
          </w:p>
          <w:p w14:paraId="08DD5F1F" w14:textId="77777777" w:rsidR="00C83C8C" w:rsidRDefault="00C83C8C" w:rsidP="005C13D9">
            <w:pPr>
              <w:spacing w:line="360" w:lineRule="auto"/>
              <w:rPr>
                <w:rFonts w:ascii="Arial" w:hAnsi="Arial" w:cs="Arial"/>
              </w:rPr>
            </w:pPr>
            <w:r>
              <w:rPr>
                <w:rFonts w:ascii="Arial" w:hAnsi="Arial" w:cs="Arial"/>
              </w:rPr>
              <w:t>Completion of PGCert 2022</w:t>
            </w:r>
          </w:p>
          <w:p w14:paraId="2F96D4D8" w14:textId="77777777" w:rsidR="00B25D25" w:rsidRDefault="00B25D25" w:rsidP="005C13D9">
            <w:pPr>
              <w:spacing w:line="360" w:lineRule="auto"/>
              <w:rPr>
                <w:rFonts w:ascii="Arial" w:hAnsi="Arial" w:cs="Arial"/>
              </w:rPr>
            </w:pPr>
          </w:p>
          <w:p w14:paraId="05FDD15E" w14:textId="48703F3B" w:rsidR="00B25D25" w:rsidRDefault="00B25D25" w:rsidP="005C13D9">
            <w:pPr>
              <w:spacing w:line="360" w:lineRule="auto"/>
              <w:rPr>
                <w:rFonts w:ascii="Arial" w:hAnsi="Arial" w:cs="Arial"/>
              </w:rPr>
            </w:pPr>
            <w:r>
              <w:rPr>
                <w:rFonts w:ascii="Arial" w:hAnsi="Arial" w:cs="Arial"/>
              </w:rPr>
              <w:t>Increased confidence when planning presentation delivery</w:t>
            </w:r>
          </w:p>
        </w:tc>
      </w:tr>
      <w:tr w:rsidR="00CC4C68" w14:paraId="153B9E4F" w14:textId="77777777" w:rsidTr="007F1AF7">
        <w:tc>
          <w:tcPr>
            <w:tcW w:w="2824" w:type="dxa"/>
          </w:tcPr>
          <w:p w14:paraId="3379AB22" w14:textId="50D2D3AA" w:rsidR="00CC4C68" w:rsidRDefault="007F1AF7" w:rsidP="005C13D9">
            <w:pPr>
              <w:spacing w:line="360" w:lineRule="auto"/>
              <w:rPr>
                <w:rFonts w:ascii="Arial" w:hAnsi="Arial" w:cs="Arial"/>
                <w:b/>
              </w:rPr>
            </w:pPr>
            <w:r>
              <w:rPr>
                <w:rFonts w:ascii="Arial" w:hAnsi="Arial" w:cs="Arial"/>
                <w:b/>
              </w:rPr>
              <w:t>Personal Skills</w:t>
            </w:r>
          </w:p>
          <w:p w14:paraId="20EEA2A6" w14:textId="1DFD20EF" w:rsidR="007F1AF7" w:rsidRPr="007F1AF7" w:rsidRDefault="007F1AF7" w:rsidP="005C13D9">
            <w:pPr>
              <w:spacing w:line="360" w:lineRule="auto"/>
              <w:rPr>
                <w:rFonts w:ascii="Arial" w:hAnsi="Arial" w:cs="Arial"/>
              </w:rPr>
            </w:pPr>
            <w:r>
              <w:rPr>
                <w:rFonts w:ascii="Arial" w:hAnsi="Arial" w:cs="Arial"/>
              </w:rPr>
              <w:t>Time Management</w:t>
            </w:r>
          </w:p>
        </w:tc>
        <w:tc>
          <w:tcPr>
            <w:tcW w:w="2824" w:type="dxa"/>
          </w:tcPr>
          <w:p w14:paraId="7AFA3CA6" w14:textId="77777777" w:rsidR="00CC4C68" w:rsidRDefault="00CC4C68" w:rsidP="005C13D9">
            <w:pPr>
              <w:spacing w:line="360" w:lineRule="auto"/>
              <w:rPr>
                <w:rFonts w:ascii="Arial" w:hAnsi="Arial" w:cs="Arial"/>
              </w:rPr>
            </w:pPr>
          </w:p>
          <w:p w14:paraId="09E57252" w14:textId="77777777" w:rsidR="007F1AF7" w:rsidRDefault="007F1AF7" w:rsidP="005C13D9">
            <w:pPr>
              <w:spacing w:line="360" w:lineRule="auto"/>
              <w:rPr>
                <w:rFonts w:ascii="Arial" w:hAnsi="Arial" w:cs="Arial"/>
              </w:rPr>
            </w:pPr>
            <w:r>
              <w:rPr>
                <w:rFonts w:ascii="Arial" w:hAnsi="Arial" w:cs="Arial"/>
              </w:rPr>
              <w:t>Learn how to better plan workload and manage time</w:t>
            </w:r>
          </w:p>
          <w:p w14:paraId="5FB07CE4" w14:textId="77777777" w:rsidR="007F1AF7" w:rsidRDefault="007F1AF7" w:rsidP="005C13D9">
            <w:pPr>
              <w:spacing w:line="360" w:lineRule="auto"/>
              <w:rPr>
                <w:rFonts w:ascii="Arial" w:hAnsi="Arial" w:cs="Arial"/>
              </w:rPr>
            </w:pPr>
          </w:p>
          <w:p w14:paraId="7DE28BC0" w14:textId="1A43DE63" w:rsidR="007F1AF7" w:rsidRDefault="007F1AF7" w:rsidP="005C13D9">
            <w:pPr>
              <w:spacing w:line="360" w:lineRule="auto"/>
              <w:rPr>
                <w:rFonts w:ascii="Arial" w:hAnsi="Arial" w:cs="Arial"/>
              </w:rPr>
            </w:pPr>
            <w:r>
              <w:rPr>
                <w:rFonts w:ascii="Arial" w:hAnsi="Arial" w:cs="Arial"/>
              </w:rPr>
              <w:t>Set regular objectives to ensure academic and professional work is completed on time – on going</w:t>
            </w:r>
          </w:p>
        </w:tc>
        <w:tc>
          <w:tcPr>
            <w:tcW w:w="2885" w:type="dxa"/>
          </w:tcPr>
          <w:p w14:paraId="4FA82B39" w14:textId="77777777" w:rsidR="00CC4C68" w:rsidRDefault="00CC4C68" w:rsidP="005C13D9">
            <w:pPr>
              <w:spacing w:line="360" w:lineRule="auto"/>
              <w:rPr>
                <w:rFonts w:ascii="Arial" w:hAnsi="Arial" w:cs="Arial"/>
              </w:rPr>
            </w:pPr>
          </w:p>
          <w:p w14:paraId="018F141C" w14:textId="77777777" w:rsidR="007F1AF7" w:rsidRDefault="007F1AF7" w:rsidP="005C13D9">
            <w:pPr>
              <w:spacing w:line="360" w:lineRule="auto"/>
              <w:rPr>
                <w:rFonts w:ascii="Arial" w:hAnsi="Arial" w:cs="Arial"/>
              </w:rPr>
            </w:pPr>
            <w:r>
              <w:rPr>
                <w:rFonts w:ascii="Arial" w:hAnsi="Arial" w:cs="Arial"/>
              </w:rPr>
              <w:t>Time for research and reflection</w:t>
            </w:r>
          </w:p>
          <w:p w14:paraId="38FA1BA2" w14:textId="77777777" w:rsidR="007F1AF7" w:rsidRDefault="007F1AF7" w:rsidP="005C13D9">
            <w:pPr>
              <w:spacing w:line="360" w:lineRule="auto"/>
              <w:rPr>
                <w:rFonts w:ascii="Arial" w:hAnsi="Arial" w:cs="Arial"/>
              </w:rPr>
            </w:pPr>
          </w:p>
          <w:p w14:paraId="77182F98" w14:textId="6E02F59C" w:rsidR="007F1AF7" w:rsidRDefault="007F1AF7" w:rsidP="005C13D9">
            <w:pPr>
              <w:spacing w:line="360" w:lineRule="auto"/>
              <w:rPr>
                <w:rFonts w:ascii="Arial" w:hAnsi="Arial" w:cs="Arial"/>
              </w:rPr>
            </w:pPr>
            <w:r>
              <w:rPr>
                <w:rFonts w:ascii="Arial" w:hAnsi="Arial" w:cs="Arial"/>
              </w:rPr>
              <w:t>Wall planner to show competing priorities at a glance</w:t>
            </w:r>
          </w:p>
        </w:tc>
        <w:tc>
          <w:tcPr>
            <w:tcW w:w="2822" w:type="dxa"/>
          </w:tcPr>
          <w:p w14:paraId="029540C3" w14:textId="77777777" w:rsidR="00CC4C68" w:rsidRDefault="00CC4C68" w:rsidP="005C13D9">
            <w:pPr>
              <w:spacing w:line="360" w:lineRule="auto"/>
              <w:rPr>
                <w:rFonts w:ascii="Arial" w:hAnsi="Arial" w:cs="Arial"/>
              </w:rPr>
            </w:pPr>
          </w:p>
          <w:p w14:paraId="32E21949" w14:textId="77777777" w:rsidR="007F1AF7" w:rsidRDefault="007F1AF7" w:rsidP="005C13D9">
            <w:pPr>
              <w:spacing w:line="360" w:lineRule="auto"/>
              <w:rPr>
                <w:rFonts w:ascii="Arial" w:hAnsi="Arial" w:cs="Arial"/>
              </w:rPr>
            </w:pPr>
            <w:r>
              <w:rPr>
                <w:rFonts w:ascii="Arial" w:hAnsi="Arial" w:cs="Arial"/>
              </w:rPr>
              <w:t>Academic assignments completed on time</w:t>
            </w:r>
          </w:p>
          <w:p w14:paraId="7FB32C3E" w14:textId="77777777" w:rsidR="007F1AF7" w:rsidRDefault="007F1AF7" w:rsidP="005C13D9">
            <w:pPr>
              <w:spacing w:line="360" w:lineRule="auto"/>
              <w:rPr>
                <w:rFonts w:ascii="Arial" w:hAnsi="Arial" w:cs="Arial"/>
              </w:rPr>
            </w:pPr>
          </w:p>
          <w:p w14:paraId="6F2D4181" w14:textId="77777777" w:rsidR="007F1AF7" w:rsidRDefault="007F1AF7" w:rsidP="005C13D9">
            <w:pPr>
              <w:spacing w:line="360" w:lineRule="auto"/>
              <w:rPr>
                <w:rFonts w:ascii="Arial" w:hAnsi="Arial" w:cs="Arial"/>
              </w:rPr>
            </w:pPr>
            <w:r>
              <w:rPr>
                <w:rFonts w:ascii="Arial" w:hAnsi="Arial" w:cs="Arial"/>
              </w:rPr>
              <w:t>Pre ride out paperwork and clinical case studies competed prior to ride out shifts</w:t>
            </w:r>
          </w:p>
          <w:p w14:paraId="3636D1C6" w14:textId="77777777" w:rsidR="007F1AF7" w:rsidRDefault="007F1AF7" w:rsidP="005C13D9">
            <w:pPr>
              <w:spacing w:line="360" w:lineRule="auto"/>
              <w:rPr>
                <w:rFonts w:ascii="Arial" w:hAnsi="Arial" w:cs="Arial"/>
              </w:rPr>
            </w:pPr>
          </w:p>
          <w:p w14:paraId="75E6DB51" w14:textId="701A5F96" w:rsidR="007F1AF7" w:rsidRDefault="007F1AF7" w:rsidP="005C13D9">
            <w:pPr>
              <w:spacing w:line="360" w:lineRule="auto"/>
              <w:rPr>
                <w:rFonts w:ascii="Arial" w:hAnsi="Arial" w:cs="Arial"/>
              </w:rPr>
            </w:pPr>
            <w:r>
              <w:rPr>
                <w:rFonts w:ascii="Arial" w:hAnsi="Arial" w:cs="Arial"/>
              </w:rPr>
              <w:t>Ride out feedback given within a week post ride out</w:t>
            </w:r>
          </w:p>
        </w:tc>
        <w:tc>
          <w:tcPr>
            <w:tcW w:w="2821" w:type="dxa"/>
          </w:tcPr>
          <w:p w14:paraId="38B73702" w14:textId="77777777" w:rsidR="00CC4C68" w:rsidRDefault="00CC4C68" w:rsidP="005C13D9">
            <w:pPr>
              <w:spacing w:line="360" w:lineRule="auto"/>
              <w:rPr>
                <w:rFonts w:ascii="Arial" w:hAnsi="Arial" w:cs="Arial"/>
              </w:rPr>
            </w:pPr>
          </w:p>
          <w:p w14:paraId="67C626A9" w14:textId="77777777" w:rsidR="007F1AF7" w:rsidRDefault="007F1AF7" w:rsidP="005C13D9">
            <w:pPr>
              <w:spacing w:line="360" w:lineRule="auto"/>
              <w:rPr>
                <w:rFonts w:ascii="Arial" w:hAnsi="Arial" w:cs="Arial"/>
              </w:rPr>
            </w:pPr>
            <w:r>
              <w:rPr>
                <w:rFonts w:ascii="Arial" w:hAnsi="Arial" w:cs="Arial"/>
              </w:rPr>
              <w:t>On going self assessment and review of working practices using Microsoft Planner to track progress</w:t>
            </w:r>
          </w:p>
          <w:p w14:paraId="42101549" w14:textId="77777777" w:rsidR="007F1AF7" w:rsidRDefault="007F1AF7" w:rsidP="005C13D9">
            <w:pPr>
              <w:spacing w:line="360" w:lineRule="auto"/>
              <w:rPr>
                <w:rFonts w:ascii="Arial" w:hAnsi="Arial" w:cs="Arial"/>
              </w:rPr>
            </w:pPr>
          </w:p>
          <w:p w14:paraId="7E0D7938" w14:textId="774D09C7" w:rsidR="007F1AF7" w:rsidRDefault="007F1AF7" w:rsidP="005C13D9">
            <w:pPr>
              <w:spacing w:line="360" w:lineRule="auto"/>
              <w:rPr>
                <w:rFonts w:ascii="Arial" w:hAnsi="Arial" w:cs="Arial"/>
              </w:rPr>
            </w:pPr>
            <w:r>
              <w:rPr>
                <w:rFonts w:ascii="Arial" w:hAnsi="Arial" w:cs="Arial"/>
              </w:rPr>
              <w:t>Assessment feedback</w:t>
            </w:r>
          </w:p>
          <w:p w14:paraId="4D2749F5" w14:textId="77777777" w:rsidR="007F1AF7" w:rsidRDefault="007F1AF7" w:rsidP="005C13D9">
            <w:pPr>
              <w:spacing w:line="360" w:lineRule="auto"/>
              <w:rPr>
                <w:rFonts w:ascii="Arial" w:hAnsi="Arial" w:cs="Arial"/>
              </w:rPr>
            </w:pPr>
          </w:p>
          <w:p w14:paraId="3478B16E" w14:textId="77777777" w:rsidR="007F1AF7" w:rsidRDefault="007F1AF7" w:rsidP="005C13D9">
            <w:pPr>
              <w:spacing w:line="360" w:lineRule="auto"/>
              <w:rPr>
                <w:rFonts w:ascii="Arial" w:hAnsi="Arial" w:cs="Arial"/>
              </w:rPr>
            </w:pPr>
          </w:p>
        </w:tc>
      </w:tr>
    </w:tbl>
    <w:p w14:paraId="6CAA3F27" w14:textId="77777777" w:rsidR="000228A5" w:rsidRPr="000228A5" w:rsidRDefault="000228A5" w:rsidP="005C13D9">
      <w:pPr>
        <w:spacing w:line="360" w:lineRule="auto"/>
        <w:rPr>
          <w:rFonts w:ascii="Arial" w:hAnsi="Arial" w:cs="Arial"/>
        </w:rPr>
      </w:pPr>
    </w:p>
    <w:sectPr w:rsidR="000228A5" w:rsidRPr="000228A5" w:rsidSect="00DB6180">
      <w:pgSz w:w="16840" w:h="11900"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C9F4E1" w14:textId="77777777" w:rsidR="00C83C8C" w:rsidRDefault="00C83C8C" w:rsidP="00CD35A9">
      <w:r>
        <w:separator/>
      </w:r>
    </w:p>
  </w:endnote>
  <w:endnote w:type="continuationSeparator" w:id="0">
    <w:p w14:paraId="5E3E8D8E" w14:textId="77777777" w:rsidR="00C83C8C" w:rsidRDefault="00C83C8C" w:rsidP="00CD3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Palatino Linotype">
    <w:panose1 w:val="02040502050505030304"/>
    <w:charset w:val="00"/>
    <w:family w:val="auto"/>
    <w:pitch w:val="variable"/>
    <w:sig w:usb0="E0000287" w:usb1="40000013" w:usb2="00000000" w:usb3="00000000" w:csb0="000001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912550" w14:textId="77777777" w:rsidR="00C83C8C" w:rsidRDefault="00C83C8C" w:rsidP="00CD35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6FBC22" w14:textId="77777777" w:rsidR="00C83C8C" w:rsidRDefault="00C83C8C" w:rsidP="00CD35A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4B73E" w14:textId="77777777" w:rsidR="00C83C8C" w:rsidRDefault="00C83C8C" w:rsidP="00CD35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25D25">
      <w:rPr>
        <w:rStyle w:val="PageNumber"/>
        <w:noProof/>
      </w:rPr>
      <w:t>1</w:t>
    </w:r>
    <w:r>
      <w:rPr>
        <w:rStyle w:val="PageNumber"/>
      </w:rPr>
      <w:fldChar w:fldCharType="end"/>
    </w:r>
  </w:p>
  <w:p w14:paraId="2C063AA6" w14:textId="77777777" w:rsidR="00C83C8C" w:rsidRDefault="00C83C8C" w:rsidP="00CD35A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E20D33" w14:textId="77777777" w:rsidR="00C83C8C" w:rsidRDefault="00C83C8C" w:rsidP="00CD35A9">
      <w:r>
        <w:separator/>
      </w:r>
    </w:p>
  </w:footnote>
  <w:footnote w:type="continuationSeparator" w:id="0">
    <w:p w14:paraId="02859995" w14:textId="77777777" w:rsidR="00C83C8C" w:rsidRDefault="00C83C8C" w:rsidP="00CD35A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12530"/>
    <w:multiLevelType w:val="hybridMultilevel"/>
    <w:tmpl w:val="A732D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634F54"/>
    <w:multiLevelType w:val="hybridMultilevel"/>
    <w:tmpl w:val="16147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782BE6"/>
    <w:multiLevelType w:val="multilevel"/>
    <w:tmpl w:val="8EA6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7D9"/>
    <w:rsid w:val="00007529"/>
    <w:rsid w:val="000228A5"/>
    <w:rsid w:val="00041441"/>
    <w:rsid w:val="000444ED"/>
    <w:rsid w:val="00062B75"/>
    <w:rsid w:val="00064E4F"/>
    <w:rsid w:val="00093D49"/>
    <w:rsid w:val="000C17E9"/>
    <w:rsid w:val="000C45FF"/>
    <w:rsid w:val="000C5948"/>
    <w:rsid w:val="000C7ED7"/>
    <w:rsid w:val="000F3A36"/>
    <w:rsid w:val="0011762B"/>
    <w:rsid w:val="00125377"/>
    <w:rsid w:val="0012712E"/>
    <w:rsid w:val="00127386"/>
    <w:rsid w:val="001454D2"/>
    <w:rsid w:val="00182B46"/>
    <w:rsid w:val="0019656B"/>
    <w:rsid w:val="001A1F67"/>
    <w:rsid w:val="001F6FEF"/>
    <w:rsid w:val="002173B6"/>
    <w:rsid w:val="00283293"/>
    <w:rsid w:val="00284D6E"/>
    <w:rsid w:val="002C6302"/>
    <w:rsid w:val="00314F7C"/>
    <w:rsid w:val="00327B07"/>
    <w:rsid w:val="003379F4"/>
    <w:rsid w:val="00361335"/>
    <w:rsid w:val="0036278C"/>
    <w:rsid w:val="003642F8"/>
    <w:rsid w:val="003664FD"/>
    <w:rsid w:val="003953F3"/>
    <w:rsid w:val="003A292C"/>
    <w:rsid w:val="003C5EEA"/>
    <w:rsid w:val="003C7BEC"/>
    <w:rsid w:val="003E583A"/>
    <w:rsid w:val="003F4EC5"/>
    <w:rsid w:val="0040188B"/>
    <w:rsid w:val="0041388A"/>
    <w:rsid w:val="004172B5"/>
    <w:rsid w:val="00456C9B"/>
    <w:rsid w:val="00487E93"/>
    <w:rsid w:val="004E16A4"/>
    <w:rsid w:val="004F015C"/>
    <w:rsid w:val="004F4799"/>
    <w:rsid w:val="00502AC0"/>
    <w:rsid w:val="00504F73"/>
    <w:rsid w:val="00531C0C"/>
    <w:rsid w:val="00540795"/>
    <w:rsid w:val="00561ADB"/>
    <w:rsid w:val="0057515C"/>
    <w:rsid w:val="00576EEE"/>
    <w:rsid w:val="005A1A7A"/>
    <w:rsid w:val="005C13D9"/>
    <w:rsid w:val="005C425C"/>
    <w:rsid w:val="005C704D"/>
    <w:rsid w:val="005E1037"/>
    <w:rsid w:val="006035F4"/>
    <w:rsid w:val="0060718E"/>
    <w:rsid w:val="00621E4F"/>
    <w:rsid w:val="006416A6"/>
    <w:rsid w:val="00643A86"/>
    <w:rsid w:val="0065476B"/>
    <w:rsid w:val="006A5692"/>
    <w:rsid w:val="006C18B8"/>
    <w:rsid w:val="006C4DA8"/>
    <w:rsid w:val="006D4556"/>
    <w:rsid w:val="006D7C10"/>
    <w:rsid w:val="006E63C7"/>
    <w:rsid w:val="0073219B"/>
    <w:rsid w:val="007361B8"/>
    <w:rsid w:val="007517F4"/>
    <w:rsid w:val="0078297C"/>
    <w:rsid w:val="007B0B67"/>
    <w:rsid w:val="007B420E"/>
    <w:rsid w:val="007B7A80"/>
    <w:rsid w:val="007C0277"/>
    <w:rsid w:val="007C145A"/>
    <w:rsid w:val="007D14A3"/>
    <w:rsid w:val="007E7475"/>
    <w:rsid w:val="007F1AF7"/>
    <w:rsid w:val="007F1FB1"/>
    <w:rsid w:val="007F3561"/>
    <w:rsid w:val="00836B88"/>
    <w:rsid w:val="00855E14"/>
    <w:rsid w:val="008621A7"/>
    <w:rsid w:val="0086415B"/>
    <w:rsid w:val="00867C38"/>
    <w:rsid w:val="00873801"/>
    <w:rsid w:val="008F0BFB"/>
    <w:rsid w:val="00905053"/>
    <w:rsid w:val="00922385"/>
    <w:rsid w:val="009377B1"/>
    <w:rsid w:val="009377D9"/>
    <w:rsid w:val="00942062"/>
    <w:rsid w:val="00945B18"/>
    <w:rsid w:val="00971131"/>
    <w:rsid w:val="0097629A"/>
    <w:rsid w:val="00982EAD"/>
    <w:rsid w:val="00992E9F"/>
    <w:rsid w:val="009A0673"/>
    <w:rsid w:val="009B757B"/>
    <w:rsid w:val="009F1D8B"/>
    <w:rsid w:val="009F3783"/>
    <w:rsid w:val="009F4985"/>
    <w:rsid w:val="00A30015"/>
    <w:rsid w:val="00A36473"/>
    <w:rsid w:val="00A37B92"/>
    <w:rsid w:val="00A43629"/>
    <w:rsid w:val="00A439F9"/>
    <w:rsid w:val="00A51FFB"/>
    <w:rsid w:val="00A64970"/>
    <w:rsid w:val="00A74CE6"/>
    <w:rsid w:val="00A97DCE"/>
    <w:rsid w:val="00AA7FD0"/>
    <w:rsid w:val="00AC0A9C"/>
    <w:rsid w:val="00AD130F"/>
    <w:rsid w:val="00AF2835"/>
    <w:rsid w:val="00B10305"/>
    <w:rsid w:val="00B254C2"/>
    <w:rsid w:val="00B25D25"/>
    <w:rsid w:val="00B419CC"/>
    <w:rsid w:val="00B41C88"/>
    <w:rsid w:val="00B51475"/>
    <w:rsid w:val="00B65F39"/>
    <w:rsid w:val="00BC7EFB"/>
    <w:rsid w:val="00BE7B49"/>
    <w:rsid w:val="00C039D2"/>
    <w:rsid w:val="00C15469"/>
    <w:rsid w:val="00C1773A"/>
    <w:rsid w:val="00C35C75"/>
    <w:rsid w:val="00C36E03"/>
    <w:rsid w:val="00C66FA1"/>
    <w:rsid w:val="00C775CE"/>
    <w:rsid w:val="00C83C8C"/>
    <w:rsid w:val="00CC4C68"/>
    <w:rsid w:val="00CD35A9"/>
    <w:rsid w:val="00CF1418"/>
    <w:rsid w:val="00CF24D9"/>
    <w:rsid w:val="00CF6020"/>
    <w:rsid w:val="00D16293"/>
    <w:rsid w:val="00D352AD"/>
    <w:rsid w:val="00D546E9"/>
    <w:rsid w:val="00D54DE2"/>
    <w:rsid w:val="00D55DF1"/>
    <w:rsid w:val="00D654D3"/>
    <w:rsid w:val="00D82C1D"/>
    <w:rsid w:val="00D8763E"/>
    <w:rsid w:val="00D90EDD"/>
    <w:rsid w:val="00D95A33"/>
    <w:rsid w:val="00D97B8A"/>
    <w:rsid w:val="00DB6180"/>
    <w:rsid w:val="00DB7638"/>
    <w:rsid w:val="00DD217C"/>
    <w:rsid w:val="00DD2E7A"/>
    <w:rsid w:val="00DE17FC"/>
    <w:rsid w:val="00DE75CD"/>
    <w:rsid w:val="00E00A8A"/>
    <w:rsid w:val="00E37CF6"/>
    <w:rsid w:val="00E56EDD"/>
    <w:rsid w:val="00E703C7"/>
    <w:rsid w:val="00E70BF5"/>
    <w:rsid w:val="00E75AFC"/>
    <w:rsid w:val="00E761C1"/>
    <w:rsid w:val="00E809A3"/>
    <w:rsid w:val="00E87D9A"/>
    <w:rsid w:val="00E93DB3"/>
    <w:rsid w:val="00E94CD3"/>
    <w:rsid w:val="00EA0F60"/>
    <w:rsid w:val="00EA1215"/>
    <w:rsid w:val="00EA64EE"/>
    <w:rsid w:val="00EB5CC6"/>
    <w:rsid w:val="00ED3181"/>
    <w:rsid w:val="00EE11CA"/>
    <w:rsid w:val="00EF2612"/>
    <w:rsid w:val="00EF5FB4"/>
    <w:rsid w:val="00F00FB3"/>
    <w:rsid w:val="00F14A03"/>
    <w:rsid w:val="00F251B5"/>
    <w:rsid w:val="00F31987"/>
    <w:rsid w:val="00F42F05"/>
    <w:rsid w:val="00F44C10"/>
    <w:rsid w:val="00F8492C"/>
    <w:rsid w:val="00F966D2"/>
    <w:rsid w:val="00FA1FE1"/>
    <w:rsid w:val="00FA2DCC"/>
    <w:rsid w:val="00FA58FA"/>
    <w:rsid w:val="00FA7A15"/>
    <w:rsid w:val="00FC5A72"/>
    <w:rsid w:val="00FE33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D9DB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4F7C"/>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95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3">
    <w:name w:val="Medium Shading 1 Accent 3"/>
    <w:basedOn w:val="TableNormal"/>
    <w:uiPriority w:val="63"/>
    <w:rsid w:val="00DB6180"/>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B6180"/>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DB6180"/>
    <w:pPr>
      <w:ind w:left="720"/>
      <w:contextualSpacing/>
    </w:pPr>
  </w:style>
  <w:style w:type="character" w:customStyle="1" w:styleId="apple-converted-space">
    <w:name w:val="apple-converted-space"/>
    <w:basedOn w:val="DefaultParagraphFont"/>
    <w:rsid w:val="006C4DA8"/>
  </w:style>
  <w:style w:type="paragraph" w:styleId="Footer">
    <w:name w:val="footer"/>
    <w:basedOn w:val="Normal"/>
    <w:link w:val="FooterChar"/>
    <w:uiPriority w:val="99"/>
    <w:unhideWhenUsed/>
    <w:rsid w:val="00CD35A9"/>
    <w:pPr>
      <w:tabs>
        <w:tab w:val="center" w:pos="4320"/>
        <w:tab w:val="right" w:pos="8640"/>
      </w:tabs>
    </w:pPr>
  </w:style>
  <w:style w:type="character" w:customStyle="1" w:styleId="FooterChar">
    <w:name w:val="Footer Char"/>
    <w:basedOn w:val="DefaultParagraphFont"/>
    <w:link w:val="Footer"/>
    <w:uiPriority w:val="99"/>
    <w:rsid w:val="00CD35A9"/>
  </w:style>
  <w:style w:type="character" w:styleId="PageNumber">
    <w:name w:val="page number"/>
    <w:basedOn w:val="DefaultParagraphFont"/>
    <w:uiPriority w:val="99"/>
    <w:semiHidden/>
    <w:unhideWhenUsed/>
    <w:rsid w:val="00CD35A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14F7C"/>
    <w:pPr>
      <w:spacing w:before="100" w:beforeAutospacing="1" w:after="100" w:afterAutospacing="1"/>
    </w:pPr>
    <w:rPr>
      <w:rFonts w:ascii="Times" w:hAnsi="Times" w:cs="Times New Roman"/>
      <w:sz w:val="20"/>
      <w:szCs w:val="20"/>
    </w:rPr>
  </w:style>
  <w:style w:type="table" w:styleId="TableGrid">
    <w:name w:val="Table Grid"/>
    <w:basedOn w:val="TableNormal"/>
    <w:uiPriority w:val="59"/>
    <w:rsid w:val="00D95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Shading1-Accent3">
    <w:name w:val="Medium Shading 1 Accent 3"/>
    <w:basedOn w:val="TableNormal"/>
    <w:uiPriority w:val="63"/>
    <w:rsid w:val="00DB6180"/>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B6180"/>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paragraph" w:styleId="ListParagraph">
    <w:name w:val="List Paragraph"/>
    <w:basedOn w:val="Normal"/>
    <w:uiPriority w:val="34"/>
    <w:qFormat/>
    <w:rsid w:val="00DB6180"/>
    <w:pPr>
      <w:ind w:left="720"/>
      <w:contextualSpacing/>
    </w:pPr>
  </w:style>
  <w:style w:type="character" w:customStyle="1" w:styleId="apple-converted-space">
    <w:name w:val="apple-converted-space"/>
    <w:basedOn w:val="DefaultParagraphFont"/>
    <w:rsid w:val="006C4DA8"/>
  </w:style>
  <w:style w:type="paragraph" w:styleId="Footer">
    <w:name w:val="footer"/>
    <w:basedOn w:val="Normal"/>
    <w:link w:val="FooterChar"/>
    <w:uiPriority w:val="99"/>
    <w:unhideWhenUsed/>
    <w:rsid w:val="00CD35A9"/>
    <w:pPr>
      <w:tabs>
        <w:tab w:val="center" w:pos="4320"/>
        <w:tab w:val="right" w:pos="8640"/>
      </w:tabs>
    </w:pPr>
  </w:style>
  <w:style w:type="character" w:customStyle="1" w:styleId="FooterChar">
    <w:name w:val="Footer Char"/>
    <w:basedOn w:val="DefaultParagraphFont"/>
    <w:link w:val="Footer"/>
    <w:uiPriority w:val="99"/>
    <w:rsid w:val="00CD35A9"/>
  </w:style>
  <w:style w:type="character" w:styleId="PageNumber">
    <w:name w:val="page number"/>
    <w:basedOn w:val="DefaultParagraphFont"/>
    <w:uiPriority w:val="99"/>
    <w:semiHidden/>
    <w:unhideWhenUsed/>
    <w:rsid w:val="00CD35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3074">
      <w:bodyDiv w:val="1"/>
      <w:marLeft w:val="0"/>
      <w:marRight w:val="0"/>
      <w:marTop w:val="0"/>
      <w:marBottom w:val="0"/>
      <w:divBdr>
        <w:top w:val="none" w:sz="0" w:space="0" w:color="auto"/>
        <w:left w:val="none" w:sz="0" w:space="0" w:color="auto"/>
        <w:bottom w:val="none" w:sz="0" w:space="0" w:color="auto"/>
        <w:right w:val="none" w:sz="0" w:space="0" w:color="auto"/>
      </w:divBdr>
    </w:div>
    <w:div w:id="98764981">
      <w:bodyDiv w:val="1"/>
      <w:marLeft w:val="0"/>
      <w:marRight w:val="0"/>
      <w:marTop w:val="0"/>
      <w:marBottom w:val="0"/>
      <w:divBdr>
        <w:top w:val="none" w:sz="0" w:space="0" w:color="auto"/>
        <w:left w:val="none" w:sz="0" w:space="0" w:color="auto"/>
        <w:bottom w:val="none" w:sz="0" w:space="0" w:color="auto"/>
        <w:right w:val="none" w:sz="0" w:space="0" w:color="auto"/>
      </w:divBdr>
    </w:div>
    <w:div w:id="113403759">
      <w:bodyDiv w:val="1"/>
      <w:marLeft w:val="0"/>
      <w:marRight w:val="0"/>
      <w:marTop w:val="0"/>
      <w:marBottom w:val="0"/>
      <w:divBdr>
        <w:top w:val="none" w:sz="0" w:space="0" w:color="auto"/>
        <w:left w:val="none" w:sz="0" w:space="0" w:color="auto"/>
        <w:bottom w:val="none" w:sz="0" w:space="0" w:color="auto"/>
        <w:right w:val="none" w:sz="0" w:space="0" w:color="auto"/>
      </w:divBdr>
    </w:div>
    <w:div w:id="145319928">
      <w:bodyDiv w:val="1"/>
      <w:marLeft w:val="0"/>
      <w:marRight w:val="0"/>
      <w:marTop w:val="0"/>
      <w:marBottom w:val="0"/>
      <w:divBdr>
        <w:top w:val="none" w:sz="0" w:space="0" w:color="auto"/>
        <w:left w:val="none" w:sz="0" w:space="0" w:color="auto"/>
        <w:bottom w:val="none" w:sz="0" w:space="0" w:color="auto"/>
        <w:right w:val="none" w:sz="0" w:space="0" w:color="auto"/>
      </w:divBdr>
    </w:div>
    <w:div w:id="173805101">
      <w:bodyDiv w:val="1"/>
      <w:marLeft w:val="0"/>
      <w:marRight w:val="0"/>
      <w:marTop w:val="0"/>
      <w:marBottom w:val="0"/>
      <w:divBdr>
        <w:top w:val="none" w:sz="0" w:space="0" w:color="auto"/>
        <w:left w:val="none" w:sz="0" w:space="0" w:color="auto"/>
        <w:bottom w:val="none" w:sz="0" w:space="0" w:color="auto"/>
        <w:right w:val="none" w:sz="0" w:space="0" w:color="auto"/>
      </w:divBdr>
    </w:div>
    <w:div w:id="214044373">
      <w:bodyDiv w:val="1"/>
      <w:marLeft w:val="0"/>
      <w:marRight w:val="0"/>
      <w:marTop w:val="0"/>
      <w:marBottom w:val="0"/>
      <w:divBdr>
        <w:top w:val="none" w:sz="0" w:space="0" w:color="auto"/>
        <w:left w:val="none" w:sz="0" w:space="0" w:color="auto"/>
        <w:bottom w:val="none" w:sz="0" w:space="0" w:color="auto"/>
        <w:right w:val="none" w:sz="0" w:space="0" w:color="auto"/>
      </w:divBdr>
    </w:div>
    <w:div w:id="255679727">
      <w:bodyDiv w:val="1"/>
      <w:marLeft w:val="0"/>
      <w:marRight w:val="0"/>
      <w:marTop w:val="0"/>
      <w:marBottom w:val="0"/>
      <w:divBdr>
        <w:top w:val="none" w:sz="0" w:space="0" w:color="auto"/>
        <w:left w:val="none" w:sz="0" w:space="0" w:color="auto"/>
        <w:bottom w:val="none" w:sz="0" w:space="0" w:color="auto"/>
        <w:right w:val="none" w:sz="0" w:space="0" w:color="auto"/>
      </w:divBdr>
    </w:div>
    <w:div w:id="281696575">
      <w:bodyDiv w:val="1"/>
      <w:marLeft w:val="0"/>
      <w:marRight w:val="0"/>
      <w:marTop w:val="0"/>
      <w:marBottom w:val="0"/>
      <w:divBdr>
        <w:top w:val="none" w:sz="0" w:space="0" w:color="auto"/>
        <w:left w:val="none" w:sz="0" w:space="0" w:color="auto"/>
        <w:bottom w:val="none" w:sz="0" w:space="0" w:color="auto"/>
        <w:right w:val="none" w:sz="0" w:space="0" w:color="auto"/>
      </w:divBdr>
    </w:div>
    <w:div w:id="537857417">
      <w:bodyDiv w:val="1"/>
      <w:marLeft w:val="0"/>
      <w:marRight w:val="0"/>
      <w:marTop w:val="0"/>
      <w:marBottom w:val="0"/>
      <w:divBdr>
        <w:top w:val="none" w:sz="0" w:space="0" w:color="auto"/>
        <w:left w:val="none" w:sz="0" w:space="0" w:color="auto"/>
        <w:bottom w:val="none" w:sz="0" w:space="0" w:color="auto"/>
        <w:right w:val="none" w:sz="0" w:space="0" w:color="auto"/>
      </w:divBdr>
      <w:divsChild>
        <w:div w:id="462847005">
          <w:marLeft w:val="0"/>
          <w:marRight w:val="0"/>
          <w:marTop w:val="0"/>
          <w:marBottom w:val="0"/>
          <w:divBdr>
            <w:top w:val="none" w:sz="0" w:space="0" w:color="auto"/>
            <w:left w:val="none" w:sz="0" w:space="0" w:color="auto"/>
            <w:bottom w:val="none" w:sz="0" w:space="0" w:color="auto"/>
            <w:right w:val="none" w:sz="0" w:space="0" w:color="auto"/>
          </w:divBdr>
          <w:divsChild>
            <w:div w:id="158039229">
              <w:marLeft w:val="0"/>
              <w:marRight w:val="0"/>
              <w:marTop w:val="0"/>
              <w:marBottom w:val="0"/>
              <w:divBdr>
                <w:top w:val="none" w:sz="0" w:space="0" w:color="auto"/>
                <w:left w:val="none" w:sz="0" w:space="0" w:color="auto"/>
                <w:bottom w:val="none" w:sz="0" w:space="0" w:color="auto"/>
                <w:right w:val="none" w:sz="0" w:space="0" w:color="auto"/>
              </w:divBdr>
              <w:divsChild>
                <w:div w:id="124652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661723">
      <w:bodyDiv w:val="1"/>
      <w:marLeft w:val="0"/>
      <w:marRight w:val="0"/>
      <w:marTop w:val="0"/>
      <w:marBottom w:val="0"/>
      <w:divBdr>
        <w:top w:val="none" w:sz="0" w:space="0" w:color="auto"/>
        <w:left w:val="none" w:sz="0" w:space="0" w:color="auto"/>
        <w:bottom w:val="none" w:sz="0" w:space="0" w:color="auto"/>
        <w:right w:val="none" w:sz="0" w:space="0" w:color="auto"/>
      </w:divBdr>
    </w:div>
    <w:div w:id="772868428">
      <w:bodyDiv w:val="1"/>
      <w:marLeft w:val="0"/>
      <w:marRight w:val="0"/>
      <w:marTop w:val="0"/>
      <w:marBottom w:val="0"/>
      <w:divBdr>
        <w:top w:val="none" w:sz="0" w:space="0" w:color="auto"/>
        <w:left w:val="none" w:sz="0" w:space="0" w:color="auto"/>
        <w:bottom w:val="none" w:sz="0" w:space="0" w:color="auto"/>
        <w:right w:val="none" w:sz="0" w:space="0" w:color="auto"/>
      </w:divBdr>
    </w:div>
    <w:div w:id="880048529">
      <w:bodyDiv w:val="1"/>
      <w:marLeft w:val="0"/>
      <w:marRight w:val="0"/>
      <w:marTop w:val="0"/>
      <w:marBottom w:val="0"/>
      <w:divBdr>
        <w:top w:val="none" w:sz="0" w:space="0" w:color="auto"/>
        <w:left w:val="none" w:sz="0" w:space="0" w:color="auto"/>
        <w:bottom w:val="none" w:sz="0" w:space="0" w:color="auto"/>
        <w:right w:val="none" w:sz="0" w:space="0" w:color="auto"/>
      </w:divBdr>
    </w:div>
    <w:div w:id="1004163186">
      <w:bodyDiv w:val="1"/>
      <w:marLeft w:val="0"/>
      <w:marRight w:val="0"/>
      <w:marTop w:val="0"/>
      <w:marBottom w:val="0"/>
      <w:divBdr>
        <w:top w:val="none" w:sz="0" w:space="0" w:color="auto"/>
        <w:left w:val="none" w:sz="0" w:space="0" w:color="auto"/>
        <w:bottom w:val="none" w:sz="0" w:space="0" w:color="auto"/>
        <w:right w:val="none" w:sz="0" w:space="0" w:color="auto"/>
      </w:divBdr>
    </w:div>
    <w:div w:id="1059936318">
      <w:bodyDiv w:val="1"/>
      <w:marLeft w:val="0"/>
      <w:marRight w:val="0"/>
      <w:marTop w:val="0"/>
      <w:marBottom w:val="0"/>
      <w:divBdr>
        <w:top w:val="none" w:sz="0" w:space="0" w:color="auto"/>
        <w:left w:val="none" w:sz="0" w:space="0" w:color="auto"/>
        <w:bottom w:val="none" w:sz="0" w:space="0" w:color="auto"/>
        <w:right w:val="none" w:sz="0" w:space="0" w:color="auto"/>
      </w:divBdr>
      <w:divsChild>
        <w:div w:id="1162352950">
          <w:marLeft w:val="0"/>
          <w:marRight w:val="0"/>
          <w:marTop w:val="0"/>
          <w:marBottom w:val="0"/>
          <w:divBdr>
            <w:top w:val="none" w:sz="0" w:space="0" w:color="auto"/>
            <w:left w:val="none" w:sz="0" w:space="0" w:color="auto"/>
            <w:bottom w:val="none" w:sz="0" w:space="0" w:color="auto"/>
            <w:right w:val="none" w:sz="0" w:space="0" w:color="auto"/>
          </w:divBdr>
          <w:divsChild>
            <w:div w:id="282616711">
              <w:marLeft w:val="0"/>
              <w:marRight w:val="0"/>
              <w:marTop w:val="0"/>
              <w:marBottom w:val="0"/>
              <w:divBdr>
                <w:top w:val="none" w:sz="0" w:space="0" w:color="auto"/>
                <w:left w:val="none" w:sz="0" w:space="0" w:color="auto"/>
                <w:bottom w:val="none" w:sz="0" w:space="0" w:color="auto"/>
                <w:right w:val="none" w:sz="0" w:space="0" w:color="auto"/>
              </w:divBdr>
              <w:divsChild>
                <w:div w:id="163625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400224">
      <w:bodyDiv w:val="1"/>
      <w:marLeft w:val="0"/>
      <w:marRight w:val="0"/>
      <w:marTop w:val="0"/>
      <w:marBottom w:val="0"/>
      <w:divBdr>
        <w:top w:val="none" w:sz="0" w:space="0" w:color="auto"/>
        <w:left w:val="none" w:sz="0" w:space="0" w:color="auto"/>
        <w:bottom w:val="none" w:sz="0" w:space="0" w:color="auto"/>
        <w:right w:val="none" w:sz="0" w:space="0" w:color="auto"/>
      </w:divBdr>
    </w:div>
    <w:div w:id="1546259930">
      <w:bodyDiv w:val="1"/>
      <w:marLeft w:val="0"/>
      <w:marRight w:val="0"/>
      <w:marTop w:val="0"/>
      <w:marBottom w:val="0"/>
      <w:divBdr>
        <w:top w:val="none" w:sz="0" w:space="0" w:color="auto"/>
        <w:left w:val="none" w:sz="0" w:space="0" w:color="auto"/>
        <w:bottom w:val="none" w:sz="0" w:space="0" w:color="auto"/>
        <w:right w:val="none" w:sz="0" w:space="0" w:color="auto"/>
      </w:divBdr>
      <w:divsChild>
        <w:div w:id="2053379112">
          <w:marLeft w:val="0"/>
          <w:marRight w:val="0"/>
          <w:marTop w:val="0"/>
          <w:marBottom w:val="0"/>
          <w:divBdr>
            <w:top w:val="none" w:sz="0" w:space="0" w:color="auto"/>
            <w:left w:val="none" w:sz="0" w:space="0" w:color="auto"/>
            <w:bottom w:val="none" w:sz="0" w:space="0" w:color="auto"/>
            <w:right w:val="none" w:sz="0" w:space="0" w:color="auto"/>
          </w:divBdr>
          <w:divsChild>
            <w:div w:id="509226277">
              <w:marLeft w:val="0"/>
              <w:marRight w:val="0"/>
              <w:marTop w:val="0"/>
              <w:marBottom w:val="0"/>
              <w:divBdr>
                <w:top w:val="none" w:sz="0" w:space="0" w:color="auto"/>
                <w:left w:val="none" w:sz="0" w:space="0" w:color="auto"/>
                <w:bottom w:val="none" w:sz="0" w:space="0" w:color="auto"/>
                <w:right w:val="none" w:sz="0" w:space="0" w:color="auto"/>
              </w:divBdr>
              <w:divsChild>
                <w:div w:id="95748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6654">
      <w:bodyDiv w:val="1"/>
      <w:marLeft w:val="0"/>
      <w:marRight w:val="0"/>
      <w:marTop w:val="0"/>
      <w:marBottom w:val="0"/>
      <w:divBdr>
        <w:top w:val="none" w:sz="0" w:space="0" w:color="auto"/>
        <w:left w:val="none" w:sz="0" w:space="0" w:color="auto"/>
        <w:bottom w:val="none" w:sz="0" w:space="0" w:color="auto"/>
        <w:right w:val="none" w:sz="0" w:space="0" w:color="auto"/>
      </w:divBdr>
      <w:divsChild>
        <w:div w:id="1813595050">
          <w:marLeft w:val="0"/>
          <w:marRight w:val="0"/>
          <w:marTop w:val="0"/>
          <w:marBottom w:val="0"/>
          <w:divBdr>
            <w:top w:val="none" w:sz="0" w:space="0" w:color="auto"/>
            <w:left w:val="none" w:sz="0" w:space="0" w:color="auto"/>
            <w:bottom w:val="none" w:sz="0" w:space="0" w:color="auto"/>
            <w:right w:val="none" w:sz="0" w:space="0" w:color="auto"/>
          </w:divBdr>
          <w:divsChild>
            <w:div w:id="756025748">
              <w:marLeft w:val="0"/>
              <w:marRight w:val="0"/>
              <w:marTop w:val="0"/>
              <w:marBottom w:val="0"/>
              <w:divBdr>
                <w:top w:val="none" w:sz="0" w:space="0" w:color="auto"/>
                <w:left w:val="none" w:sz="0" w:space="0" w:color="auto"/>
                <w:bottom w:val="none" w:sz="0" w:space="0" w:color="auto"/>
                <w:right w:val="none" w:sz="0" w:space="0" w:color="auto"/>
              </w:divBdr>
              <w:divsChild>
                <w:div w:id="150470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919495">
      <w:bodyDiv w:val="1"/>
      <w:marLeft w:val="0"/>
      <w:marRight w:val="0"/>
      <w:marTop w:val="0"/>
      <w:marBottom w:val="0"/>
      <w:divBdr>
        <w:top w:val="none" w:sz="0" w:space="0" w:color="auto"/>
        <w:left w:val="none" w:sz="0" w:space="0" w:color="auto"/>
        <w:bottom w:val="none" w:sz="0" w:space="0" w:color="auto"/>
        <w:right w:val="none" w:sz="0" w:space="0" w:color="auto"/>
      </w:divBdr>
    </w:div>
    <w:div w:id="2047020147">
      <w:bodyDiv w:val="1"/>
      <w:marLeft w:val="0"/>
      <w:marRight w:val="0"/>
      <w:marTop w:val="0"/>
      <w:marBottom w:val="0"/>
      <w:divBdr>
        <w:top w:val="none" w:sz="0" w:space="0" w:color="auto"/>
        <w:left w:val="none" w:sz="0" w:space="0" w:color="auto"/>
        <w:bottom w:val="none" w:sz="0" w:space="0" w:color="auto"/>
        <w:right w:val="none" w:sz="0" w:space="0" w:color="auto"/>
      </w:divBdr>
    </w:div>
    <w:div w:id="21275063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EFD65-0AFD-994F-8307-3F339EEF83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1745</TotalTime>
  <Pages>54</Pages>
  <Words>13089</Words>
  <Characters>74613</Characters>
  <Application>Microsoft Macintosh Word</Application>
  <DocSecurity>0</DocSecurity>
  <Lines>621</Lines>
  <Paragraphs>175</Paragraphs>
  <ScaleCrop>false</ScaleCrop>
  <Company/>
  <LinksUpToDate>false</LinksUpToDate>
  <CharactersWithSpaces>87527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Hedges</dc:creator>
  <cp:keywords/>
  <dc:description/>
  <cp:lastModifiedBy>Will Hedges</cp:lastModifiedBy>
  <cp:revision>11</cp:revision>
  <cp:lastPrinted>2021-10-26T14:49:00Z</cp:lastPrinted>
  <dcterms:created xsi:type="dcterms:W3CDTF">2021-08-30T10:51:00Z</dcterms:created>
  <dcterms:modified xsi:type="dcterms:W3CDTF">2021-11-18T13:26:00Z</dcterms:modified>
</cp:coreProperties>
</file>