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4F4DD04A" w:rsidR="006419C3" w:rsidRDefault="0025027C" w:rsidP="00E611D9">
      <w:pPr>
        <w:pStyle w:val="AssignHeader"/>
      </w:pPr>
      <w:proofErr w:type="spellStart"/>
      <w:r>
        <w:t>Dysgwyr</w:t>
      </w:r>
      <w:proofErr w:type="spellEnd"/>
      <w:r>
        <w:t xml:space="preserve">, </w:t>
      </w:r>
      <w:proofErr w:type="spellStart"/>
      <w:r>
        <w:t>Ysgolion</w:t>
      </w:r>
      <w:proofErr w:type="spellEnd"/>
      <w:r>
        <w:t xml:space="preserve"> a </w:t>
      </w:r>
      <w:proofErr w:type="spellStart"/>
      <w:r>
        <w:t>Chymunedau</w:t>
      </w:r>
      <w:proofErr w:type="spellEnd"/>
      <w:r>
        <w:t xml:space="preserve"> </w:t>
      </w:r>
      <w:proofErr w:type="spellStart"/>
      <w:r>
        <w:t>ble’r</w:t>
      </w:r>
      <w:proofErr w:type="spellEnd"/>
      <w:r>
        <w:t xml:space="preserve"> </w:t>
      </w:r>
      <w:proofErr w:type="spellStart"/>
      <w:r>
        <w:t>ydw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addysgu</w:t>
      </w:r>
      <w:proofErr w:type="spellEnd"/>
      <w:r>
        <w:t>?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99E5C2A" w:rsidR="00E611D9" w:rsidRPr="00E6285D" w:rsidRDefault="009B47AE" w:rsidP="009B47AE">
      <w:pPr>
        <w:pStyle w:val="AssignBody"/>
        <w:rPr>
          <w:bCs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</w:t>
      </w:r>
      <w:r w:rsidR="00E6285D">
        <w:rPr>
          <w:b/>
        </w:rPr>
        <w:t xml:space="preserve">: </w:t>
      </w:r>
      <w:r w:rsidR="00E6285D" w:rsidRPr="00E6285D">
        <w:rPr>
          <w:bCs/>
        </w:rPr>
        <w:t>https://uowtsd-</w:t>
      </w:r>
      <w:bookmarkStart w:id="0" w:name="_GoBack"/>
      <w:r w:rsidR="00E6285D" w:rsidRPr="00E6285D">
        <w:rPr>
          <w:bCs/>
        </w:rPr>
        <w:t>my.sharepoint.com/:u:/g/personal/1904761_student_uwtsd_ac_uk/EatPlo5xLyFBsD6HZSup</w:t>
      </w:r>
      <w:bookmarkEnd w:id="0"/>
      <w:r w:rsidR="00E6285D" w:rsidRPr="00E6285D">
        <w:rPr>
          <w:bCs/>
        </w:rPr>
        <w:t>pAkB3bgVYN9PbtNSmQK-D-7jnA?e=G2QlfO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6F8B3F7" w14:textId="1AFE8EC7" w:rsidR="007853E4" w:rsidRDefault="007853E4" w:rsidP="007853E4">
      <w:pPr>
        <w:pStyle w:val="AssignBody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</w:p>
    <w:p w14:paraId="4650BF46" w14:textId="6447B2AE" w:rsidR="007853E4" w:rsidRPr="0080145D" w:rsidRDefault="007853E4" w:rsidP="007853E4">
      <w:pPr>
        <w:pStyle w:val="AssignBody"/>
        <w:rPr>
          <w:rFonts w:cs="Arial"/>
          <w:color w:val="000000" w:themeColor="text1"/>
          <w:sz w:val="24"/>
          <w:szCs w:val="24"/>
        </w:rPr>
      </w:pPr>
      <w:r w:rsidRPr="007853E4">
        <w:rPr>
          <w:rFonts w:eastAsia="Times New Roman" w:cs="Arial"/>
          <w:color w:val="000000" w:themeColor="text1"/>
          <w:sz w:val="24"/>
          <w:szCs w:val="24"/>
          <w:lang w:eastAsia="en-GB"/>
        </w:rPr>
        <w:t>Brig</w:t>
      </w:r>
      <w:r w:rsidRPr="0080145D">
        <w:rPr>
          <w:rFonts w:eastAsia="Times New Roman" w:cs="Arial"/>
          <w:color w:val="000000" w:themeColor="text1"/>
          <w:sz w:val="24"/>
          <w:szCs w:val="24"/>
          <w:lang w:eastAsia="en-GB"/>
        </w:rPr>
        <w:t>h</w:t>
      </w:r>
      <w:r w:rsidRPr="007853E4">
        <w:rPr>
          <w:rFonts w:eastAsia="Times New Roman" w:cs="Arial"/>
          <w:color w:val="000000" w:themeColor="text1"/>
          <w:sz w:val="24"/>
          <w:szCs w:val="24"/>
          <w:lang w:eastAsia="en-GB"/>
        </w:rPr>
        <w:t>ouse, T., &amp; Woods, D. (2013). </w:t>
      </w:r>
      <w:r w:rsidRPr="007853E4">
        <w:rPr>
          <w:rFonts w:eastAsia="Times New Roman" w:cs="Arial"/>
          <w:i/>
          <w:iCs/>
          <w:color w:val="000000" w:themeColor="text1"/>
          <w:sz w:val="24"/>
          <w:szCs w:val="24"/>
          <w:lang w:eastAsia="en-GB"/>
        </w:rPr>
        <w:t>The A-Z of school improvement principles and practice</w:t>
      </w:r>
      <w:r w:rsidRPr="007853E4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. </w:t>
      </w:r>
      <w:proofErr w:type="gramStart"/>
      <w:r w:rsidRPr="007853E4">
        <w:rPr>
          <w:rFonts w:eastAsia="Times New Roman" w:cs="Arial"/>
          <w:color w:val="000000" w:themeColor="text1"/>
          <w:sz w:val="24"/>
          <w:szCs w:val="24"/>
          <w:lang w:eastAsia="en-GB"/>
        </w:rPr>
        <w:t>London ;</w:t>
      </w:r>
      <w:proofErr w:type="gramEnd"/>
      <w:r w:rsidRPr="007853E4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New York: Bloomsbury Education.</w:t>
      </w:r>
      <w:r w:rsidRPr="0080145D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(</w:t>
      </w:r>
      <w:proofErr w:type="spellStart"/>
      <w:r w:rsidRPr="0080145D">
        <w:rPr>
          <w:rFonts w:eastAsia="Times New Roman" w:cs="Arial"/>
          <w:color w:val="000000" w:themeColor="text1"/>
          <w:sz w:val="24"/>
          <w:szCs w:val="24"/>
          <w:lang w:eastAsia="en-GB"/>
        </w:rPr>
        <w:t>tud</w:t>
      </w:r>
      <w:proofErr w:type="spellEnd"/>
      <w:r w:rsidRPr="0080145D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  <w:r w:rsidRPr="0080145D">
        <w:rPr>
          <w:rFonts w:cs="Arial"/>
          <w:color w:val="000000" w:themeColor="text1"/>
          <w:sz w:val="24"/>
          <w:szCs w:val="24"/>
        </w:rPr>
        <w:t>Xii)</w:t>
      </w:r>
    </w:p>
    <w:p w14:paraId="025D4A8A" w14:textId="77777777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</w:p>
    <w:p w14:paraId="22C6B746" w14:textId="0E1CCFD1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  <w:proofErr w:type="spellStart"/>
      <w:r w:rsidRPr="0080145D">
        <w:rPr>
          <w:rFonts w:cs="Arial"/>
          <w:sz w:val="24"/>
          <w:szCs w:val="24"/>
        </w:rPr>
        <w:t>Cynllun</w:t>
      </w:r>
      <w:proofErr w:type="spellEnd"/>
      <w:r w:rsidRPr="0080145D">
        <w:rPr>
          <w:rFonts w:cs="Arial"/>
          <w:sz w:val="24"/>
          <w:szCs w:val="24"/>
        </w:rPr>
        <w:t xml:space="preserve"> </w:t>
      </w:r>
      <w:proofErr w:type="spellStart"/>
      <w:r w:rsidRPr="0080145D">
        <w:rPr>
          <w:rFonts w:cs="Arial"/>
          <w:sz w:val="24"/>
          <w:szCs w:val="24"/>
        </w:rPr>
        <w:t>datblygu</w:t>
      </w:r>
      <w:proofErr w:type="spellEnd"/>
      <w:r w:rsidRPr="0080145D">
        <w:rPr>
          <w:rFonts w:cs="Arial"/>
          <w:sz w:val="24"/>
          <w:szCs w:val="24"/>
        </w:rPr>
        <w:t xml:space="preserve"> </w:t>
      </w:r>
      <w:proofErr w:type="spellStart"/>
      <w:r w:rsidRPr="0080145D">
        <w:rPr>
          <w:rFonts w:cs="Arial"/>
          <w:sz w:val="24"/>
          <w:szCs w:val="24"/>
        </w:rPr>
        <w:t>ysgol</w:t>
      </w:r>
      <w:proofErr w:type="spellEnd"/>
      <w:r w:rsidRPr="0080145D">
        <w:rPr>
          <w:rFonts w:cs="Arial"/>
          <w:sz w:val="24"/>
          <w:szCs w:val="24"/>
        </w:rPr>
        <w:t xml:space="preserve"> 2019 – 20 (PDF)</w:t>
      </w:r>
    </w:p>
    <w:p w14:paraId="5A12FA49" w14:textId="40886ABA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</w:p>
    <w:p w14:paraId="3C71BFE9" w14:textId="2B69C196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  <w:hyperlink r:id="rId9" w:history="1">
        <w:r w:rsidRPr="0080145D">
          <w:rPr>
            <w:rStyle w:val="Hyperlink"/>
            <w:rFonts w:cs="Arial"/>
            <w:sz w:val="24"/>
            <w:szCs w:val="24"/>
          </w:rPr>
          <w:t>https://futuregenerations.wales/wp-content/uploads/2017/01/wfg-essentials-guide-cy.pdf</w:t>
        </w:r>
      </w:hyperlink>
    </w:p>
    <w:p w14:paraId="5D292458" w14:textId="4730C272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</w:p>
    <w:p w14:paraId="72DC326C" w14:textId="26ACCD5D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  <w:hyperlink r:id="rId10" w:history="1">
        <w:r w:rsidRPr="0080145D">
          <w:rPr>
            <w:rStyle w:val="Hyperlink"/>
            <w:rFonts w:cs="Arial"/>
            <w:sz w:val="24"/>
            <w:szCs w:val="24"/>
          </w:rPr>
          <w:t>https://llyw.cymru/sites/d</w:t>
        </w:r>
        <w:r w:rsidRPr="0080145D">
          <w:rPr>
            <w:rStyle w:val="Hyperlink"/>
            <w:rFonts w:cs="Arial"/>
            <w:sz w:val="24"/>
            <w:szCs w:val="24"/>
          </w:rPr>
          <w:t>e</w:t>
        </w:r>
        <w:r w:rsidRPr="0080145D">
          <w:rPr>
            <w:rStyle w:val="Hyperlink"/>
            <w:rFonts w:cs="Arial"/>
            <w:sz w:val="24"/>
            <w:szCs w:val="24"/>
          </w:rPr>
          <w:t>fault/files/publications/2018-03/addysg-yng-nghymru-cenhadaeth-ein-c</w:t>
        </w:r>
        <w:r w:rsidRPr="0080145D">
          <w:rPr>
            <w:rStyle w:val="Hyperlink"/>
            <w:rFonts w:cs="Arial"/>
            <w:sz w:val="24"/>
            <w:szCs w:val="24"/>
          </w:rPr>
          <w:t>e</w:t>
        </w:r>
        <w:r w:rsidRPr="0080145D">
          <w:rPr>
            <w:rStyle w:val="Hyperlink"/>
            <w:rFonts w:cs="Arial"/>
            <w:sz w:val="24"/>
            <w:szCs w:val="24"/>
          </w:rPr>
          <w:t>nedl.pdf</w:t>
        </w:r>
        <w:r w:rsidRPr="0080145D">
          <w:rPr>
            <w:rStyle w:val="Hyperlink"/>
            <w:rFonts w:cs="Arial"/>
            <w:sz w:val="24"/>
            <w:szCs w:val="24"/>
          </w:rPr>
          <w:t>p</w:t>
        </w:r>
      </w:hyperlink>
      <w:r w:rsidRPr="0080145D">
        <w:rPr>
          <w:rFonts w:cs="Arial"/>
          <w:sz w:val="24"/>
          <w:szCs w:val="24"/>
        </w:rPr>
        <w:t>. (11-12)</w:t>
      </w:r>
    </w:p>
    <w:p w14:paraId="65E8FD47" w14:textId="40A76AAE" w:rsidR="007853E4" w:rsidRPr="0080145D" w:rsidRDefault="00E6285D" w:rsidP="00E611D9">
      <w:pPr>
        <w:pStyle w:val="AssignBody"/>
        <w:rPr>
          <w:rFonts w:cs="Arial"/>
          <w:sz w:val="24"/>
          <w:szCs w:val="24"/>
        </w:rPr>
      </w:pPr>
      <w:r w:rsidRPr="0080145D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0F9F92B" wp14:editId="050F42E5">
                <wp:simplePos x="0" y="0"/>
                <wp:positionH relativeFrom="column">
                  <wp:posOffset>5361652</wp:posOffset>
                </wp:positionH>
                <wp:positionV relativeFrom="paragraph">
                  <wp:posOffset>237490</wp:posOffset>
                </wp:positionV>
                <wp:extent cx="719191" cy="246579"/>
                <wp:effectExtent l="0" t="0" r="17780" b="762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9191" cy="24657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94276E" id="Rectangle 4" o:spid="_x0000_s1026" style="position:absolute;margin-left:422.2pt;margin-top:18.7pt;width:56.65pt;height:19.4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" fillcolor="black [3200]" strokecolor="black [1600]" strokeweight="1pt"/>
            </w:pict>
          </mc:Fallback>
        </mc:AlternateContent>
      </w:r>
    </w:p>
    <w:p w14:paraId="04873ED7" w14:textId="136222F0" w:rsidR="007853E4" w:rsidRPr="0080145D" w:rsidRDefault="00E6285D" w:rsidP="00E611D9">
      <w:pPr>
        <w:pStyle w:val="AssignBody"/>
        <w:rPr>
          <w:rFonts w:cs="Arial"/>
          <w:sz w:val="24"/>
          <w:szCs w:val="24"/>
        </w:rPr>
      </w:pPr>
      <w:r w:rsidRPr="0080145D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C5BB23" wp14:editId="7F8A5999">
                <wp:simplePos x="0" y="0"/>
                <wp:positionH relativeFrom="column">
                  <wp:posOffset>-212148</wp:posOffset>
                </wp:positionH>
                <wp:positionV relativeFrom="paragraph">
                  <wp:posOffset>227330</wp:posOffset>
                </wp:positionV>
                <wp:extent cx="719191" cy="246579"/>
                <wp:effectExtent l="0" t="0" r="17780" b="762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9191" cy="24657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5B918D7" id="Rectangle 1" o:spid="_x0000_s1026" style="position:absolute;margin-left:-16.7pt;margin-top:17.9pt;width:56.65pt;height:19.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" fillcolor="black [3200]" strokecolor="black [1600]" strokeweight="1pt"/>
            </w:pict>
          </mc:Fallback>
        </mc:AlternateContent>
      </w:r>
      <w:hyperlink r:id="rId11" w:history="1">
        <w:r w:rsidR="007853E4" w:rsidRPr="0080145D">
          <w:rPr>
            <w:rStyle w:val="Hyperlink"/>
            <w:rFonts w:cs="Arial"/>
            <w:sz w:val="24"/>
            <w:szCs w:val="24"/>
          </w:rPr>
          <w:t>https://www.estyn.llyw.cymru/sites/www.estyn.gov.wales/files/documents/Ysgol%</w:t>
        </w:r>
        <w:r w:rsidR="007853E4" w:rsidRPr="0080145D">
          <w:rPr>
            <w:rStyle w:val="Hyperlink"/>
            <w:rFonts w:cs="Arial"/>
            <w:sz w:val="24"/>
            <w:szCs w:val="24"/>
            <w:highlight w:val="black"/>
          </w:rPr>
          <w:t>20Llanh</w:t>
        </w:r>
        <w:r w:rsidR="007853E4" w:rsidRPr="0080145D">
          <w:rPr>
            <w:rStyle w:val="Hyperlink"/>
            <w:rFonts w:cs="Arial"/>
            <w:sz w:val="24"/>
            <w:szCs w:val="24"/>
            <w:highlight w:val="black"/>
          </w:rPr>
          <w:t>a</w:t>
        </w:r>
        <w:r w:rsidR="007853E4" w:rsidRPr="0080145D">
          <w:rPr>
            <w:rStyle w:val="Hyperlink"/>
            <w:rFonts w:cs="Arial"/>
            <w:sz w:val="24"/>
            <w:szCs w:val="24"/>
            <w:highlight w:val="black"/>
          </w:rPr>
          <w:t>ri</w:t>
        </w:r>
        <w:r w:rsidR="007853E4" w:rsidRPr="0080145D">
          <w:rPr>
            <w:rStyle w:val="Hyperlink"/>
            <w:rFonts w:cs="Arial"/>
            <w:sz w:val="24"/>
            <w:szCs w:val="24"/>
          </w:rPr>
          <w:t>.pdf</w:t>
        </w:r>
      </w:hyperlink>
    </w:p>
    <w:p w14:paraId="3CF2787C" w14:textId="73B6A366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</w:p>
    <w:p w14:paraId="53827D45" w14:textId="5CFA0083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  <w:hyperlink r:id="rId12" w:history="1">
        <w:r w:rsidRPr="0080145D">
          <w:rPr>
            <w:rStyle w:val="Hyperlink"/>
            <w:rFonts w:cs="Arial"/>
            <w:sz w:val="24"/>
            <w:szCs w:val="24"/>
          </w:rPr>
          <w:t>https://www.estyn.llyw.cymru/sites/www.estyn.gov.wales/files/documents/2017%20-%20final%20CIF%20cy.pdf</w:t>
        </w:r>
      </w:hyperlink>
    </w:p>
    <w:p w14:paraId="20E50190" w14:textId="2A0917C6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</w:p>
    <w:p w14:paraId="500C9EA0" w14:textId="4BD5E2E1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  <w:hyperlink r:id="rId13" w:history="1">
        <w:r w:rsidRPr="0080145D">
          <w:rPr>
            <w:rStyle w:val="Hyperlink"/>
            <w:rFonts w:cs="Arial"/>
            <w:sz w:val="24"/>
            <w:szCs w:val="24"/>
          </w:rPr>
          <w:t>https://www.gwegogledd.cymru/wp-content/uploads/2018/02/Diweddariad-ar-Gwricwlwm-i-Gymru.pdf</w:t>
        </w:r>
      </w:hyperlink>
    </w:p>
    <w:p w14:paraId="1AEA8C85" w14:textId="7A85F727" w:rsidR="007853E4" w:rsidRPr="0080145D" w:rsidRDefault="00E6285D" w:rsidP="00E611D9">
      <w:pPr>
        <w:pStyle w:val="AssignBody"/>
        <w:rPr>
          <w:rFonts w:cs="Arial"/>
          <w:sz w:val="24"/>
          <w:szCs w:val="24"/>
        </w:rPr>
      </w:pPr>
      <w:r w:rsidRPr="0080145D">
        <w:rPr>
          <w:rFonts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F1F4D6E" wp14:editId="11CFB2B8">
                <wp:simplePos x="0" y="0"/>
                <wp:positionH relativeFrom="column">
                  <wp:posOffset>3255818</wp:posOffset>
                </wp:positionH>
                <wp:positionV relativeFrom="paragraph">
                  <wp:posOffset>214688</wp:posOffset>
                </wp:positionV>
                <wp:extent cx="925137" cy="263236"/>
                <wp:effectExtent l="0" t="0" r="15240" b="1651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5137" cy="2632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C01469" id="Rectangle 3" o:spid="_x0000_s1026" style="position:absolute;margin-left:256.35pt;margin-top:16.9pt;width:72.85pt;height:20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" fillcolor="black [3200]" strokecolor="black [1600]" strokeweight="1pt"/>
            </w:pict>
          </mc:Fallback>
        </mc:AlternateContent>
      </w:r>
    </w:p>
    <w:p w14:paraId="0F2E42CF" w14:textId="5CA329C3" w:rsidR="007853E4" w:rsidRPr="0080145D" w:rsidRDefault="007853E4" w:rsidP="00E611D9">
      <w:pPr>
        <w:pStyle w:val="AssignBody"/>
        <w:rPr>
          <w:rFonts w:cs="Arial"/>
          <w:sz w:val="24"/>
          <w:szCs w:val="24"/>
        </w:rPr>
      </w:pPr>
      <w:hyperlink r:id="rId14" w:history="1">
        <w:r w:rsidRPr="0080145D">
          <w:rPr>
            <w:rStyle w:val="Hyperlink"/>
            <w:rFonts w:cs="Arial"/>
            <w:sz w:val="24"/>
            <w:szCs w:val="24"/>
          </w:rPr>
          <w:t>https://www.walesonline.co.uk/news/local-news/ysgol-llanhari-7540655</w:t>
        </w:r>
      </w:hyperlink>
    </w:p>
    <w:sectPr w:rsidR="007853E4" w:rsidRPr="0080145D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5989D8" w14:textId="77777777" w:rsidR="00C013D7" w:rsidRDefault="00C013D7" w:rsidP="00E611D9">
      <w:pPr>
        <w:spacing w:after="0" w:line="240" w:lineRule="auto"/>
      </w:pPr>
      <w:r>
        <w:separator/>
      </w:r>
    </w:p>
  </w:endnote>
  <w:endnote w:type="continuationSeparator" w:id="0">
    <w:p w14:paraId="66DB0453" w14:textId="77777777" w:rsidR="00C013D7" w:rsidRDefault="00C013D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3C2C70" w14:textId="77777777" w:rsidR="00C013D7" w:rsidRDefault="00C013D7" w:rsidP="00E611D9">
      <w:pPr>
        <w:spacing w:after="0" w:line="240" w:lineRule="auto"/>
      </w:pPr>
      <w:r>
        <w:separator/>
      </w:r>
    </w:p>
  </w:footnote>
  <w:footnote w:type="continuationSeparator" w:id="0">
    <w:p w14:paraId="194F1FD6" w14:textId="77777777" w:rsidR="00C013D7" w:rsidRDefault="00C013D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25027C">
      <w:trPr>
        <w:trHeight w:val="148"/>
      </w:trPr>
      <w:tc>
        <w:tcPr>
          <w:tcW w:w="4508" w:type="dxa"/>
        </w:tcPr>
        <w:p w14:paraId="739FBAFA" w14:textId="6EBE2277" w:rsidR="00E611D9" w:rsidRPr="0025027C" w:rsidRDefault="00E611D9">
          <w:pPr>
            <w:pStyle w:val="Header"/>
            <w:rPr>
              <w:rFonts w:ascii="Arial" w:hAnsi="Arial" w:cs="Arial"/>
              <w:sz w:val="20"/>
              <w:szCs w:val="20"/>
            </w:rPr>
          </w:pPr>
          <w:r w:rsidRPr="0025027C">
            <w:rPr>
              <w:rFonts w:ascii="Arial" w:hAnsi="Arial" w:cs="Arial"/>
              <w:sz w:val="20"/>
              <w:szCs w:val="20"/>
            </w:rPr>
            <w:t>ECAD</w:t>
          </w:r>
          <w:r w:rsidR="0025027C" w:rsidRPr="0025027C">
            <w:rPr>
              <w:rFonts w:ascii="Arial" w:hAnsi="Arial" w:cs="Arial"/>
              <w:sz w:val="20"/>
              <w:szCs w:val="20"/>
            </w:rPr>
            <w:t xml:space="preserve"> 7003 A</w:t>
          </w:r>
        </w:p>
      </w:tc>
      <w:tc>
        <w:tcPr>
          <w:tcW w:w="4508" w:type="dxa"/>
        </w:tcPr>
        <w:p w14:paraId="51D506A0" w14:textId="09DE5ADB" w:rsidR="00E611D9" w:rsidRPr="0025027C" w:rsidRDefault="00E611D9" w:rsidP="0025027C">
          <w:pPr>
            <w:pStyle w:val="Header"/>
            <w:rPr>
              <w:rFonts w:ascii="Arial" w:hAnsi="Arial" w:cs="Arial"/>
              <w:sz w:val="20"/>
              <w:szCs w:val="20"/>
            </w:rPr>
          </w:pPr>
          <w:proofErr w:type="spellStart"/>
          <w:r w:rsidRPr="0025027C">
            <w:rPr>
              <w:rFonts w:ascii="Arial" w:hAnsi="Arial" w:cs="Arial"/>
              <w:sz w:val="20"/>
              <w:szCs w:val="20"/>
            </w:rPr>
            <w:t>Rhif</w:t>
          </w:r>
          <w:proofErr w:type="spellEnd"/>
          <w:r w:rsidRPr="0025027C">
            <w:rPr>
              <w:rFonts w:ascii="Arial" w:hAnsi="Arial" w:cs="Arial"/>
              <w:sz w:val="20"/>
              <w:szCs w:val="20"/>
            </w:rPr>
            <w:t xml:space="preserve"> </w:t>
          </w:r>
          <w:proofErr w:type="spellStart"/>
          <w:r w:rsidRPr="0025027C">
            <w:rPr>
              <w:rFonts w:ascii="Arial" w:hAnsi="Arial" w:cs="Arial"/>
              <w:sz w:val="20"/>
              <w:szCs w:val="20"/>
            </w:rPr>
            <w:t>Myfyriwr</w:t>
          </w:r>
          <w:proofErr w:type="spellEnd"/>
          <w:r w:rsidRPr="0025027C">
            <w:rPr>
              <w:rFonts w:ascii="Arial" w:hAnsi="Arial" w:cs="Arial"/>
              <w:sz w:val="20"/>
              <w:szCs w:val="20"/>
            </w:rPr>
            <w:t xml:space="preserve"> / Student Number: </w:t>
          </w:r>
          <w:r w:rsidR="0025027C">
            <w:t>1904761</w:t>
          </w:r>
        </w:p>
      </w:tc>
    </w:tr>
  </w:tbl>
  <w:p w14:paraId="31028CA5" w14:textId="52A11CE5" w:rsidR="00E611D9" w:rsidRDefault="0025027C" w:rsidP="0025027C">
    <w:pPr>
      <w:pStyle w:val="Header"/>
      <w:tabs>
        <w:tab w:val="clear" w:pos="4513"/>
        <w:tab w:val="clear" w:pos="9026"/>
        <w:tab w:val="left" w:pos="6560"/>
      </w:tabs>
    </w:pPr>
    <w:r>
      <w:tab/>
    </w:r>
  </w:p>
  <w:p w14:paraId="7B2CD5FA" w14:textId="77777777" w:rsidR="0025027C" w:rsidRDefault="0025027C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6374A"/>
    <w:rsid w:val="002212E6"/>
    <w:rsid w:val="002229F0"/>
    <w:rsid w:val="0025027C"/>
    <w:rsid w:val="002921F5"/>
    <w:rsid w:val="002D64A7"/>
    <w:rsid w:val="003442EF"/>
    <w:rsid w:val="003B567F"/>
    <w:rsid w:val="003B6553"/>
    <w:rsid w:val="003E55AE"/>
    <w:rsid w:val="00433F17"/>
    <w:rsid w:val="00481904"/>
    <w:rsid w:val="004A2A51"/>
    <w:rsid w:val="005956FB"/>
    <w:rsid w:val="006419C3"/>
    <w:rsid w:val="00691A46"/>
    <w:rsid w:val="006B2442"/>
    <w:rsid w:val="006B5861"/>
    <w:rsid w:val="006E6805"/>
    <w:rsid w:val="007853E4"/>
    <w:rsid w:val="0080145D"/>
    <w:rsid w:val="00817F7A"/>
    <w:rsid w:val="009B47AE"/>
    <w:rsid w:val="00A871BD"/>
    <w:rsid w:val="00AD4EBD"/>
    <w:rsid w:val="00B67895"/>
    <w:rsid w:val="00BC651E"/>
    <w:rsid w:val="00C013D7"/>
    <w:rsid w:val="00CD1240"/>
    <w:rsid w:val="00D15DF1"/>
    <w:rsid w:val="00E611D9"/>
    <w:rsid w:val="00E62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212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12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1904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7853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333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30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wegogledd.cymru/wp-content/uploads/2018/02/Diweddariad-ar-Gwricwlwm-i-Gymru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estyn.llyw.cymru/sites/www.estyn.gov.wales/files/documents/2017%20-%20final%20CIF%20cy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sites/www.estyn.gov.wales/files/documents/Ysgol%20Llanhari.pdf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llyw.cymru/sites/default/files/publications/2018-03/addysg-yng-nghymru-cenhadaeth-ein-cenedl.pdfp" TargetMode="External"/><Relationship Id="rId4" Type="http://schemas.openxmlformats.org/officeDocument/2006/relationships/styles" Target="styles.xml"/><Relationship Id="rId9" Type="http://schemas.openxmlformats.org/officeDocument/2006/relationships/hyperlink" Target="https://futuregenerations.wales/wp-content/uploads/2017/01/wfg-essentials-guide-cy.pdf" TargetMode="External"/><Relationship Id="rId14" Type="http://schemas.openxmlformats.org/officeDocument/2006/relationships/hyperlink" Target="https://www.walesonline.co.uk/news/local-news/ysgol-llanhari-75406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246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Katy Edwards</cp:lastModifiedBy>
  <cp:revision>2</cp:revision>
  <dcterms:created xsi:type="dcterms:W3CDTF">2020-04-16T18:42:00Z</dcterms:created>
  <dcterms:modified xsi:type="dcterms:W3CDTF">2020-04-16T18:42:00Z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