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22C8" w:rsidRPr="003E174F" w:rsidRDefault="005822C8" w:rsidP="005822C8">
      <w:pPr>
        <w:rPr>
          <w:rFonts w:ascii="Arial" w:hAnsi="Arial" w:cs="Arial"/>
          <w:b/>
          <w:sz w:val="24"/>
          <w:szCs w:val="24"/>
        </w:rPr>
      </w:pPr>
      <w:r w:rsidRPr="003E174F">
        <w:rPr>
          <w:rFonts w:ascii="Arial" w:hAnsi="Arial" w:cs="Arial"/>
          <w:b/>
          <w:sz w:val="24"/>
          <w:szCs w:val="24"/>
        </w:rPr>
        <w:t xml:space="preserve">CIPD Candidate Assessment Activity </w:t>
      </w:r>
    </w:p>
    <w:tbl>
      <w:tblPr>
        <w:tblW w:w="93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03"/>
        <w:gridCol w:w="4996"/>
        <w:gridCol w:w="1416"/>
      </w:tblGrid>
      <w:tr w:rsidR="005822C8" w:rsidRPr="00304519" w:rsidTr="008C736C"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2C8" w:rsidRPr="00304519" w:rsidRDefault="005822C8" w:rsidP="008C736C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304519">
              <w:rPr>
                <w:rFonts w:ascii="Arial" w:hAnsi="Arial" w:cs="Arial"/>
                <w:b/>
                <w:sz w:val="20"/>
                <w:szCs w:val="20"/>
              </w:rPr>
              <w:t>Title of unit/s</w:t>
            </w:r>
          </w:p>
          <w:p w:rsidR="005822C8" w:rsidRPr="00304519" w:rsidRDefault="005822C8" w:rsidP="008C736C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2C8" w:rsidRPr="00304519" w:rsidRDefault="005822C8" w:rsidP="008C736C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304519">
              <w:rPr>
                <w:rFonts w:ascii="Arial" w:hAnsi="Arial" w:cs="Arial"/>
                <w:sz w:val="20"/>
                <w:szCs w:val="20"/>
              </w:rPr>
              <w:t>Business Issues and the Contexts of Human Resources</w:t>
            </w:r>
          </w:p>
        </w:tc>
      </w:tr>
      <w:tr w:rsidR="005822C8" w:rsidRPr="00304519" w:rsidTr="008C736C"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2C8" w:rsidRPr="00304519" w:rsidRDefault="005822C8" w:rsidP="008C736C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304519">
              <w:rPr>
                <w:rFonts w:ascii="Arial" w:hAnsi="Arial" w:cs="Arial"/>
                <w:b/>
                <w:sz w:val="20"/>
                <w:szCs w:val="20"/>
              </w:rPr>
              <w:t>Unit No/s</w:t>
            </w:r>
          </w:p>
          <w:p w:rsidR="005822C8" w:rsidRPr="00304519" w:rsidRDefault="005822C8" w:rsidP="008C736C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2C8" w:rsidRPr="00304519" w:rsidRDefault="005822C8" w:rsidP="008C736C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304519">
              <w:rPr>
                <w:rFonts w:ascii="Arial" w:hAnsi="Arial" w:cs="Arial"/>
                <w:sz w:val="20"/>
                <w:szCs w:val="20"/>
              </w:rPr>
              <w:t>5</w:t>
            </w:r>
            <w:r>
              <w:rPr>
                <w:rFonts w:ascii="Arial" w:hAnsi="Arial" w:cs="Arial"/>
                <w:sz w:val="20"/>
                <w:szCs w:val="20"/>
              </w:rPr>
              <w:t>CHR</w:t>
            </w:r>
          </w:p>
        </w:tc>
      </w:tr>
      <w:tr w:rsidR="005822C8" w:rsidRPr="00304519" w:rsidTr="008C736C"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2C8" w:rsidRPr="00304519" w:rsidRDefault="005822C8" w:rsidP="008C736C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304519">
              <w:rPr>
                <w:rFonts w:ascii="Arial" w:hAnsi="Arial" w:cs="Arial"/>
                <w:b/>
                <w:sz w:val="20"/>
                <w:szCs w:val="20"/>
              </w:rPr>
              <w:t>Level</w:t>
            </w:r>
          </w:p>
          <w:p w:rsidR="005822C8" w:rsidRPr="00304519" w:rsidRDefault="005822C8" w:rsidP="008C736C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2C8" w:rsidRPr="00304519" w:rsidRDefault="005822C8" w:rsidP="008C736C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304519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5822C8" w:rsidRPr="00304519" w:rsidTr="008C736C"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2C8" w:rsidRPr="00304519" w:rsidRDefault="005822C8" w:rsidP="008C736C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304519">
              <w:rPr>
                <w:rFonts w:ascii="Arial" w:hAnsi="Arial" w:cs="Arial"/>
                <w:b/>
                <w:sz w:val="20"/>
                <w:szCs w:val="20"/>
              </w:rPr>
              <w:t xml:space="preserve">Credit value </w:t>
            </w:r>
          </w:p>
          <w:p w:rsidR="005822C8" w:rsidRPr="00304519" w:rsidRDefault="005822C8" w:rsidP="008C736C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2C8" w:rsidRPr="00304519" w:rsidRDefault="005822C8" w:rsidP="008C736C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304519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5822C8" w:rsidRPr="00304519" w:rsidTr="008C736C"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2C8" w:rsidRPr="00304519" w:rsidRDefault="005822C8" w:rsidP="008C736C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304519">
              <w:rPr>
                <w:rFonts w:ascii="Arial" w:hAnsi="Arial" w:cs="Arial"/>
                <w:b/>
                <w:sz w:val="20"/>
                <w:szCs w:val="20"/>
              </w:rPr>
              <w:t>Assessment method(s)</w:t>
            </w:r>
          </w:p>
          <w:p w:rsidR="005822C8" w:rsidRPr="00304519" w:rsidRDefault="005822C8" w:rsidP="008C736C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2C8" w:rsidRPr="00304519" w:rsidRDefault="005822C8" w:rsidP="008C73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Written paper for delegate pack</w:t>
            </w:r>
          </w:p>
        </w:tc>
      </w:tr>
      <w:tr w:rsidR="005822C8" w:rsidRPr="00304519" w:rsidTr="008C736C"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2C8" w:rsidRPr="00304519" w:rsidRDefault="005822C8" w:rsidP="008C736C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Expiry date</w:t>
            </w:r>
          </w:p>
        </w:tc>
        <w:tc>
          <w:tcPr>
            <w:tcW w:w="6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2C8" w:rsidRDefault="005822C8" w:rsidP="00CC433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September 201</w:t>
            </w:r>
            <w:r w:rsidR="00CC433C">
              <w:rPr>
                <w:rFonts w:ascii="Arial" w:hAnsi="Arial" w:cs="Arial"/>
                <w:sz w:val="20"/>
                <w:szCs w:val="20"/>
              </w:rPr>
              <w:t>9</w:t>
            </w:r>
          </w:p>
        </w:tc>
      </w:tr>
      <w:tr w:rsidR="005822C8" w:rsidRPr="00304519" w:rsidTr="008C736C">
        <w:tc>
          <w:tcPr>
            <w:tcW w:w="93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2C8" w:rsidRPr="00304519" w:rsidRDefault="005822C8" w:rsidP="008C736C">
            <w:pPr>
              <w:spacing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304519">
              <w:rPr>
                <w:rFonts w:ascii="Arial" w:hAnsi="Arial" w:cs="Arial"/>
                <w:b/>
                <w:sz w:val="20"/>
                <w:szCs w:val="20"/>
              </w:rPr>
              <w:t>Learning outcomes:</w:t>
            </w:r>
          </w:p>
          <w:p w:rsidR="005822C8" w:rsidRPr="00304519" w:rsidRDefault="005822C8" w:rsidP="008C736C">
            <w:pPr>
              <w:pStyle w:val="ListParagraph"/>
              <w:numPr>
                <w:ilvl w:val="0"/>
                <w:numId w:val="1"/>
              </w:numPr>
              <w:rPr>
                <w:rFonts w:cs="Arial"/>
                <w:sz w:val="20"/>
                <w:szCs w:val="20"/>
              </w:rPr>
            </w:pPr>
            <w:r w:rsidRPr="00304519">
              <w:rPr>
                <w:rFonts w:cs="Arial"/>
                <w:sz w:val="20"/>
                <w:szCs w:val="20"/>
              </w:rPr>
              <w:t>Understand the key contemporary business issues and main external factors affecting different organisations and the impact on HR.</w:t>
            </w:r>
          </w:p>
          <w:p w:rsidR="005822C8" w:rsidRPr="00304519" w:rsidRDefault="005822C8" w:rsidP="008C736C">
            <w:pPr>
              <w:pStyle w:val="ListParagraph"/>
              <w:numPr>
                <w:ilvl w:val="0"/>
                <w:numId w:val="1"/>
              </w:numPr>
              <w:rPr>
                <w:rFonts w:cs="Arial"/>
                <w:sz w:val="20"/>
                <w:szCs w:val="20"/>
              </w:rPr>
            </w:pPr>
            <w:r w:rsidRPr="00304519">
              <w:rPr>
                <w:rFonts w:cs="Arial"/>
                <w:sz w:val="20"/>
                <w:szCs w:val="20"/>
              </w:rPr>
              <w:t xml:space="preserve">Understand how organisational and HR strategies and practices are shaped and developed. </w:t>
            </w:r>
          </w:p>
          <w:p w:rsidR="005822C8" w:rsidRPr="00304519" w:rsidRDefault="005822C8" w:rsidP="008C736C">
            <w:pPr>
              <w:pStyle w:val="ListParagraph"/>
              <w:numPr>
                <w:ilvl w:val="0"/>
                <w:numId w:val="1"/>
              </w:numPr>
              <w:rPr>
                <w:rFonts w:cs="Arial"/>
                <w:sz w:val="20"/>
                <w:szCs w:val="20"/>
              </w:rPr>
            </w:pPr>
            <w:r w:rsidRPr="00304519">
              <w:rPr>
                <w:rFonts w:cs="Arial"/>
                <w:sz w:val="20"/>
                <w:szCs w:val="20"/>
              </w:rPr>
              <w:t>Know how to identify and respond to changes in the business environment.</w:t>
            </w:r>
            <w:r w:rsidRPr="00304519">
              <w:rPr>
                <w:rFonts w:cs="Arial"/>
                <w:sz w:val="20"/>
                <w:szCs w:val="20"/>
              </w:rPr>
              <w:br/>
            </w:r>
          </w:p>
        </w:tc>
      </w:tr>
      <w:tr w:rsidR="005822C8" w:rsidRPr="00304519" w:rsidTr="008C736C">
        <w:trPr>
          <w:trHeight w:val="70"/>
        </w:trPr>
        <w:tc>
          <w:tcPr>
            <w:tcW w:w="78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2C8" w:rsidRPr="00304519" w:rsidRDefault="005822C8" w:rsidP="008C736C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304519">
              <w:rPr>
                <w:rFonts w:ascii="Arial" w:hAnsi="Arial" w:cs="Arial"/>
                <w:b/>
                <w:sz w:val="20"/>
                <w:szCs w:val="20"/>
              </w:rPr>
              <w:t>Assessment brief/activity</w:t>
            </w:r>
          </w:p>
          <w:p w:rsidR="005822C8" w:rsidRDefault="005822C8" w:rsidP="008C736C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822C8" w:rsidRDefault="005822C8" w:rsidP="008C736C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304519">
              <w:rPr>
                <w:rFonts w:ascii="Arial" w:hAnsi="Arial" w:cs="Arial"/>
                <w:sz w:val="20"/>
                <w:szCs w:val="20"/>
              </w:rPr>
              <w:t xml:space="preserve">You have been asked </w:t>
            </w:r>
            <w:r>
              <w:rPr>
                <w:rFonts w:ascii="Arial" w:hAnsi="Arial" w:cs="Arial"/>
                <w:sz w:val="20"/>
                <w:szCs w:val="20"/>
              </w:rPr>
              <w:t>by your CIPD Branch to lead a discussion at one of its events on ‘The evolving role of HR in the contemporary business world’. You have been asked to produce a paper for inclusion in the delegate pack. In your paper, you should include the following:</w:t>
            </w:r>
          </w:p>
          <w:p w:rsidR="005822C8" w:rsidRDefault="005822C8" w:rsidP="008C736C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:rsidR="005822C8" w:rsidRPr="00213874" w:rsidRDefault="005822C8" w:rsidP="008C736C">
            <w:pPr>
              <w:pStyle w:val="ListParagraph"/>
              <w:numPr>
                <w:ilvl w:val="0"/>
                <w:numId w:val="2"/>
              </w:numPr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An analysis of</w:t>
            </w:r>
            <w:r w:rsidRPr="00213874">
              <w:rPr>
                <w:rFonts w:cs="Arial"/>
                <w:sz w:val="20"/>
                <w:szCs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 xml:space="preserve">some of </w:t>
            </w:r>
            <w:r w:rsidRPr="00213874">
              <w:rPr>
                <w:rFonts w:cs="Arial"/>
                <w:sz w:val="20"/>
                <w:szCs w:val="20"/>
              </w:rPr>
              <w:t xml:space="preserve">the </w:t>
            </w:r>
            <w:r>
              <w:rPr>
                <w:rFonts w:cs="Arial"/>
                <w:sz w:val="20"/>
                <w:szCs w:val="20"/>
              </w:rPr>
              <w:t xml:space="preserve">key </w:t>
            </w:r>
            <w:r w:rsidRPr="00213874">
              <w:rPr>
                <w:rFonts w:cs="Arial"/>
                <w:sz w:val="20"/>
                <w:szCs w:val="20"/>
              </w:rPr>
              <w:t>forces which shape the HR agenda e.g. models of the HR function, HR strategies, insights and solutions to support business performance, business ethics and accountability.</w:t>
            </w:r>
          </w:p>
          <w:p w:rsidR="005822C8" w:rsidRPr="00213874" w:rsidRDefault="005822C8" w:rsidP="008C736C">
            <w:pPr>
              <w:pStyle w:val="ListParagraph"/>
              <w:numPr>
                <w:ilvl w:val="0"/>
                <w:numId w:val="2"/>
              </w:numPr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Compare </w:t>
            </w:r>
            <w:r w:rsidR="0045462D">
              <w:rPr>
                <w:rFonts w:cs="Arial"/>
                <w:sz w:val="20"/>
                <w:szCs w:val="20"/>
              </w:rPr>
              <w:t xml:space="preserve">at least three </w:t>
            </w:r>
            <w:r>
              <w:rPr>
                <w:rFonts w:cs="Arial"/>
                <w:sz w:val="20"/>
                <w:szCs w:val="20"/>
              </w:rPr>
              <w:t>different tools for analysing the business environment</w:t>
            </w:r>
            <w:r w:rsidR="0045462D">
              <w:rPr>
                <w:rFonts w:cs="Arial"/>
                <w:sz w:val="20"/>
                <w:szCs w:val="20"/>
              </w:rPr>
              <w:t>.</w:t>
            </w:r>
          </w:p>
          <w:p w:rsidR="005822C8" w:rsidRPr="00A326E3" w:rsidRDefault="005822C8" w:rsidP="008C736C">
            <w:pPr>
              <w:pStyle w:val="ListParagraph"/>
              <w:numPr>
                <w:ilvl w:val="0"/>
                <w:numId w:val="2"/>
              </w:numPr>
            </w:pPr>
            <w:r>
              <w:rPr>
                <w:rFonts w:cs="Arial"/>
                <w:sz w:val="20"/>
                <w:szCs w:val="20"/>
              </w:rPr>
              <w:t>Assess</w:t>
            </w:r>
            <w:r w:rsidR="0045462D">
              <w:rPr>
                <w:rFonts w:cs="Arial"/>
                <w:sz w:val="20"/>
                <w:szCs w:val="20"/>
              </w:rPr>
              <w:t xml:space="preserve"> at least four </w:t>
            </w:r>
            <w:r>
              <w:rPr>
                <w:rFonts w:cs="Arial"/>
                <w:sz w:val="20"/>
                <w:szCs w:val="20"/>
              </w:rPr>
              <w:t>different factors which impact on an organisation’s business and its HR function. You should include examples of external and internal factors to illustrate the different types of impact.</w:t>
            </w:r>
          </w:p>
          <w:p w:rsidR="005822C8" w:rsidRPr="004C53B3" w:rsidRDefault="005822C8" w:rsidP="008C736C">
            <w:pPr>
              <w:pStyle w:val="ListParagraph"/>
              <w:numPr>
                <w:ilvl w:val="0"/>
                <w:numId w:val="2"/>
              </w:numPr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Summarise the key stages in strategy formulation and implementation with reference to a model from the literature. You should also refer to the role of HR in each of the stages and in particular, highlight HR’s contribution to business ethics and accountability.</w:t>
            </w:r>
          </w:p>
          <w:p w:rsidR="005822C8" w:rsidRPr="00C53B68" w:rsidRDefault="005822C8" w:rsidP="005822C8">
            <w:pPr>
              <w:pStyle w:val="ListParagraph"/>
              <w:numPr>
                <w:ilvl w:val="0"/>
                <w:numId w:val="3"/>
              </w:numPr>
              <w:rPr>
                <w:rFonts w:cs="Arial"/>
                <w:b/>
                <w:sz w:val="20"/>
                <w:szCs w:val="20"/>
              </w:rPr>
            </w:pPr>
            <w:r w:rsidRPr="00C53B68">
              <w:rPr>
                <w:rFonts w:cs="Arial"/>
                <w:sz w:val="20"/>
                <w:szCs w:val="20"/>
              </w:rPr>
              <w:t xml:space="preserve">Give </w:t>
            </w:r>
            <w:r>
              <w:rPr>
                <w:rFonts w:cs="Arial"/>
                <w:sz w:val="20"/>
                <w:szCs w:val="20"/>
              </w:rPr>
              <w:t xml:space="preserve">some </w:t>
            </w:r>
            <w:r w:rsidRPr="00C53B68">
              <w:rPr>
                <w:rFonts w:cs="Arial"/>
                <w:sz w:val="20"/>
                <w:szCs w:val="20"/>
              </w:rPr>
              <w:t>examples of how business performance can be evaluated, making reference to</w:t>
            </w:r>
            <w:r w:rsidR="0045462D">
              <w:rPr>
                <w:rFonts w:cs="Arial"/>
                <w:sz w:val="20"/>
                <w:szCs w:val="20"/>
              </w:rPr>
              <w:t xml:space="preserve"> at least three types of </w:t>
            </w:r>
            <w:r w:rsidRPr="00C53B68">
              <w:rPr>
                <w:rFonts w:cs="Arial"/>
                <w:sz w:val="20"/>
                <w:szCs w:val="20"/>
              </w:rPr>
              <w:t xml:space="preserve">indicators. You should </w:t>
            </w:r>
            <w:r>
              <w:rPr>
                <w:rFonts w:cs="Arial"/>
                <w:sz w:val="20"/>
                <w:szCs w:val="20"/>
              </w:rPr>
              <w:t>m</w:t>
            </w:r>
            <w:r w:rsidRPr="00C53B68">
              <w:rPr>
                <w:rFonts w:cs="Arial"/>
                <w:sz w:val="20"/>
                <w:szCs w:val="20"/>
              </w:rPr>
              <w:t xml:space="preserve">ake particular reference to the role of HR in business planning and change management with </w:t>
            </w:r>
            <w:r>
              <w:rPr>
                <w:rFonts w:cs="Arial"/>
                <w:sz w:val="20"/>
                <w:szCs w:val="20"/>
              </w:rPr>
              <w:t xml:space="preserve">some </w:t>
            </w:r>
            <w:r w:rsidRPr="00C53B68">
              <w:rPr>
                <w:rFonts w:cs="Arial"/>
                <w:sz w:val="20"/>
                <w:szCs w:val="20"/>
              </w:rPr>
              <w:t>examples to illustrate HR’s key role.</w:t>
            </w:r>
          </w:p>
          <w:p w:rsidR="005822C8" w:rsidRPr="00C53B68" w:rsidRDefault="005822C8" w:rsidP="005822C8">
            <w:pPr>
              <w:pStyle w:val="ListParagraph"/>
              <w:numPr>
                <w:ilvl w:val="0"/>
                <w:numId w:val="3"/>
              </w:numPr>
              <w:rPr>
                <w:rFonts w:cs="Arial"/>
                <w:sz w:val="20"/>
                <w:szCs w:val="20"/>
              </w:rPr>
            </w:pPr>
            <w:r w:rsidRPr="00C53B68">
              <w:rPr>
                <w:rFonts w:cs="Arial"/>
                <w:sz w:val="20"/>
                <w:szCs w:val="20"/>
              </w:rPr>
              <w:t xml:space="preserve">Explain how </w:t>
            </w:r>
            <w:r w:rsidR="0045462D">
              <w:rPr>
                <w:rFonts w:cs="Arial"/>
                <w:sz w:val="20"/>
                <w:szCs w:val="20"/>
              </w:rPr>
              <w:t xml:space="preserve">at least four </w:t>
            </w:r>
            <w:r>
              <w:rPr>
                <w:rFonts w:cs="Arial"/>
                <w:sz w:val="20"/>
                <w:szCs w:val="20"/>
              </w:rPr>
              <w:t>different sources of business and contextual data can be assessed and</w:t>
            </w:r>
            <w:r w:rsidR="0045462D">
              <w:rPr>
                <w:rFonts w:cs="Arial"/>
                <w:sz w:val="20"/>
                <w:szCs w:val="20"/>
              </w:rPr>
              <w:t xml:space="preserve"> utilised for planning purposes.</w:t>
            </w:r>
            <w:r>
              <w:rPr>
                <w:rFonts w:cs="Arial"/>
                <w:sz w:val="20"/>
                <w:szCs w:val="20"/>
              </w:rPr>
              <w:br/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2C8" w:rsidRPr="00304519" w:rsidRDefault="005822C8" w:rsidP="008C736C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304519">
              <w:rPr>
                <w:rFonts w:ascii="Arial" w:hAnsi="Arial" w:cs="Arial"/>
                <w:b/>
                <w:sz w:val="20"/>
                <w:szCs w:val="20"/>
              </w:rPr>
              <w:t>Assessment Criteria</w:t>
            </w:r>
            <w:r w:rsidRPr="00304519">
              <w:rPr>
                <w:rFonts w:ascii="Arial" w:hAnsi="Arial" w:cs="Arial"/>
                <w:b/>
                <w:sz w:val="20"/>
                <w:szCs w:val="20"/>
              </w:rPr>
              <w:br/>
            </w:r>
          </w:p>
          <w:p w:rsidR="005822C8" w:rsidRPr="00304519" w:rsidRDefault="005822C8" w:rsidP="008C736C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822C8" w:rsidRPr="00304519" w:rsidRDefault="005822C8" w:rsidP="008C736C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:rsidR="005822C8" w:rsidRPr="00304519" w:rsidRDefault="005822C8" w:rsidP="008C736C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:rsidR="005822C8" w:rsidRDefault="005822C8" w:rsidP="008C736C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:rsidR="005822C8" w:rsidRPr="00304519" w:rsidRDefault="005822C8" w:rsidP="008C736C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2.1</w:t>
            </w:r>
          </w:p>
          <w:p w:rsidR="005822C8" w:rsidRPr="00304519" w:rsidRDefault="005822C8" w:rsidP="008C736C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:rsidR="005822C8" w:rsidRPr="00304519" w:rsidRDefault="005822C8" w:rsidP="008C736C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:rsidR="005822C8" w:rsidRDefault="005822C8" w:rsidP="008C736C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2.2</w:t>
            </w:r>
          </w:p>
          <w:p w:rsidR="005822C8" w:rsidRDefault="005822C8" w:rsidP="008C736C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:rsidR="005822C8" w:rsidRPr="00304519" w:rsidRDefault="005822C8" w:rsidP="008C736C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:rsidR="005822C8" w:rsidRPr="00304519" w:rsidRDefault="005822C8" w:rsidP="008C736C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1.1</w:t>
            </w:r>
          </w:p>
          <w:p w:rsidR="005822C8" w:rsidRPr="00304519" w:rsidRDefault="005822C8" w:rsidP="008C736C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304519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>2.3, 2.4</w:t>
            </w:r>
          </w:p>
          <w:p w:rsidR="005822C8" w:rsidRPr="00304519" w:rsidRDefault="005822C8" w:rsidP="008C736C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:rsidR="005822C8" w:rsidRDefault="005822C8" w:rsidP="008C736C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:rsidR="005822C8" w:rsidRDefault="005822C8" w:rsidP="008C736C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:rsidR="005822C8" w:rsidRDefault="005822C8" w:rsidP="008C736C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:rsidR="005822C8" w:rsidRDefault="005822C8" w:rsidP="008C736C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3.1</w:t>
            </w:r>
          </w:p>
          <w:p w:rsidR="005822C8" w:rsidRDefault="005822C8" w:rsidP="008C736C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:rsidR="005822C8" w:rsidRDefault="005822C8" w:rsidP="008C736C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:rsidR="005822C8" w:rsidRPr="00304519" w:rsidRDefault="005822C8" w:rsidP="008C736C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3.2</w:t>
            </w:r>
          </w:p>
        </w:tc>
      </w:tr>
      <w:tr w:rsidR="005822C8" w:rsidRPr="00304519" w:rsidTr="008C736C">
        <w:tc>
          <w:tcPr>
            <w:tcW w:w="93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2C8" w:rsidRPr="00304519" w:rsidRDefault="005822C8" w:rsidP="008C736C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304519">
              <w:rPr>
                <w:rFonts w:ascii="Arial" w:hAnsi="Arial" w:cs="Arial"/>
                <w:b/>
                <w:sz w:val="20"/>
                <w:szCs w:val="20"/>
              </w:rPr>
              <w:t xml:space="preserve">Evidence to be produced/required </w:t>
            </w:r>
          </w:p>
          <w:p w:rsidR="005822C8" w:rsidRPr="00304519" w:rsidRDefault="005822C8" w:rsidP="008C736C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822C8" w:rsidRDefault="005822C8" w:rsidP="008C736C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 written paper of approximately 3</w:t>
            </w:r>
            <w:r w:rsidR="00CC433C">
              <w:rPr>
                <w:rFonts w:ascii="Arial" w:hAnsi="Arial" w:cs="Arial"/>
                <w:sz w:val="20"/>
                <w:szCs w:val="20"/>
              </w:rPr>
              <w:t>900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04519">
              <w:rPr>
                <w:rFonts w:ascii="Arial" w:hAnsi="Arial" w:cs="Arial"/>
                <w:sz w:val="20"/>
                <w:szCs w:val="20"/>
              </w:rPr>
              <w:t xml:space="preserve">words in total. </w:t>
            </w:r>
          </w:p>
          <w:p w:rsidR="005822C8" w:rsidRDefault="005822C8" w:rsidP="008C736C">
            <w:pPr>
              <w:spacing w:after="120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:rsidR="005822C8" w:rsidRPr="00210CC8" w:rsidRDefault="005822C8" w:rsidP="008C736C">
            <w:pPr>
              <w:spacing w:after="120"/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You </w:t>
            </w:r>
            <w:r w:rsidRPr="00210CC8">
              <w:rPr>
                <w:rFonts w:ascii="Arial" w:hAnsi="Arial" w:cs="Arial"/>
                <w:sz w:val="20"/>
                <w:szCs w:val="20"/>
              </w:rPr>
              <w:t>should relate academic concepts, theories and professional practice to the way organisations operate, in a critical and informed way, and with reference to key texts, articles and other publications and by using organisational examples for illustration.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5822C8" w:rsidRPr="00304519" w:rsidRDefault="005822C8" w:rsidP="008C736C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:rsidR="005822C8" w:rsidRPr="00304519" w:rsidRDefault="005822C8" w:rsidP="008C736C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304519">
              <w:rPr>
                <w:rFonts w:ascii="Arial" w:hAnsi="Arial" w:cs="Arial"/>
                <w:sz w:val="20"/>
                <w:szCs w:val="20"/>
              </w:rPr>
              <w:t>All reference sources should be acknowledged correctly and a bibliography provided where appropriate (these should b</w:t>
            </w:r>
            <w:r>
              <w:rPr>
                <w:rFonts w:ascii="Arial" w:hAnsi="Arial" w:cs="Arial"/>
                <w:sz w:val="20"/>
                <w:szCs w:val="20"/>
              </w:rPr>
              <w:t>e excluded from the word count).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</w:tbl>
    <w:p w:rsidR="005822C8" w:rsidRPr="00304519" w:rsidRDefault="006510DC" w:rsidP="005822C8">
      <w:pPr>
        <w:spacing w:after="0"/>
        <w:rPr>
          <w:rFonts w:ascii="Arial" w:hAnsi="Arial" w:cs="Arial"/>
          <w:sz w:val="20"/>
          <w:szCs w:val="20"/>
        </w:rPr>
        <w:sectPr w:rsidR="005822C8" w:rsidRPr="00304519">
          <w:headerReference w:type="default" r:id="rId7"/>
          <w:footerReference w:type="default" r:id="rId8"/>
          <w:pgSz w:w="11906" w:h="16838"/>
          <w:pgMar w:top="1440" w:right="1440" w:bottom="1440" w:left="1440" w:header="708" w:footer="708" w:gutter="0"/>
          <w:cols w:space="720"/>
        </w:sectPr>
      </w:pPr>
      <w:r>
        <w:rPr>
          <w:rFonts w:ascii="Arial" w:hAnsi="Arial" w:cs="Arial"/>
          <w:sz w:val="20"/>
          <w:szCs w:val="20"/>
        </w:rPr>
        <w:t>s</w:t>
      </w:r>
      <w:bookmarkStart w:id="0" w:name="_GoBack"/>
      <w:bookmarkEnd w:id="0"/>
    </w:p>
    <w:p w:rsidR="005822C8" w:rsidRPr="00304519" w:rsidRDefault="005822C8" w:rsidP="005822C8">
      <w:pPr>
        <w:rPr>
          <w:rFonts w:ascii="Arial" w:hAnsi="Arial" w:cs="Arial"/>
          <w:sz w:val="20"/>
          <w:szCs w:val="20"/>
        </w:rPr>
      </w:pPr>
    </w:p>
    <w:p w:rsidR="005822C8" w:rsidRPr="00304519" w:rsidRDefault="005822C8" w:rsidP="005822C8">
      <w:pPr>
        <w:rPr>
          <w:rFonts w:ascii="Arial" w:hAnsi="Arial" w:cs="Arial"/>
          <w:sz w:val="20"/>
          <w:szCs w:val="20"/>
        </w:rPr>
      </w:pPr>
    </w:p>
    <w:p w:rsidR="005822C8" w:rsidRPr="00304519" w:rsidRDefault="005822C8" w:rsidP="005822C8">
      <w:pPr>
        <w:rPr>
          <w:rFonts w:ascii="Arial" w:hAnsi="Arial" w:cs="Arial"/>
          <w:sz w:val="20"/>
          <w:szCs w:val="20"/>
        </w:rPr>
      </w:pPr>
    </w:p>
    <w:p w:rsidR="005822C8" w:rsidRPr="00304519" w:rsidRDefault="005822C8" w:rsidP="005822C8">
      <w:pPr>
        <w:rPr>
          <w:rFonts w:ascii="Arial" w:hAnsi="Arial" w:cs="Arial"/>
          <w:sz w:val="20"/>
          <w:szCs w:val="20"/>
        </w:rPr>
      </w:pPr>
    </w:p>
    <w:sectPr w:rsidR="005822C8" w:rsidRPr="003045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1F1B" w:rsidRDefault="00381F1B">
      <w:pPr>
        <w:spacing w:after="0"/>
      </w:pPr>
      <w:r>
        <w:separator/>
      </w:r>
    </w:p>
  </w:endnote>
  <w:endnote w:type="continuationSeparator" w:id="0">
    <w:p w:rsidR="00381F1B" w:rsidRDefault="00381F1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C47" w:rsidRDefault="0045462D" w:rsidP="002A7C47">
    <w:pPr>
      <w:pStyle w:val="Footer"/>
    </w:pPr>
    <w:r w:rsidRPr="003B09DF">
      <w:rPr>
        <w:rFonts w:ascii="Arial" w:hAnsi="Arial" w:cs="Arial"/>
        <w:sz w:val="18"/>
      </w:rPr>
      <w:t xml:space="preserve">Assessment Bank – </w:t>
    </w:r>
    <w:r>
      <w:rPr>
        <w:rFonts w:ascii="Arial" w:hAnsi="Arial" w:cs="Arial"/>
        <w:sz w:val="18"/>
      </w:rPr>
      <w:t>HR</w:t>
    </w:r>
    <w:r w:rsidRPr="003B09DF">
      <w:rPr>
        <w:rFonts w:ascii="Arial" w:hAnsi="Arial" w:cs="Arial"/>
        <w:sz w:val="18"/>
      </w:rPr>
      <w:t xml:space="preserve"> </w:t>
    </w:r>
    <w:r>
      <w:rPr>
        <w:rFonts w:ascii="Arial" w:hAnsi="Arial" w:cs="Arial"/>
        <w:sz w:val="18"/>
      </w:rPr>
      <w:t>Intermediate Level</w:t>
    </w:r>
    <w:r w:rsidRPr="003B09DF">
      <w:rPr>
        <w:rFonts w:ascii="Arial" w:hAnsi="Arial" w:cs="Arial"/>
        <w:sz w:val="18"/>
      </w:rPr>
      <w:t xml:space="preserve"> – Version </w:t>
    </w:r>
    <w:r w:rsidR="00CC433C">
      <w:rPr>
        <w:rFonts w:ascii="Arial" w:hAnsi="Arial" w:cs="Arial"/>
        <w:sz w:val="18"/>
      </w:rPr>
      <w:t>3</w:t>
    </w:r>
    <w:r>
      <w:rPr>
        <w:rFonts w:ascii="Arial" w:hAnsi="Arial" w:cs="Arial"/>
        <w:sz w:val="18"/>
      </w:rPr>
      <w:t>.0</w:t>
    </w:r>
    <w:r w:rsidRPr="003B09DF">
      <w:rPr>
        <w:rFonts w:ascii="Arial" w:hAnsi="Arial" w:cs="Arial"/>
        <w:sz w:val="18"/>
      </w:rPr>
      <w:t xml:space="preserve"> </w:t>
    </w:r>
    <w:r w:rsidR="00CC433C">
      <w:rPr>
        <w:rFonts w:ascii="Arial" w:hAnsi="Arial" w:cs="Arial"/>
        <w:sz w:val="18"/>
      </w:rPr>
      <w:t>August 2017</w:t>
    </w:r>
  </w:p>
  <w:p w:rsidR="00A326E3" w:rsidRDefault="00381F1B">
    <w:pPr>
      <w:pStyle w:val="Footer"/>
    </w:pPr>
  </w:p>
  <w:p w:rsidR="00304519" w:rsidRDefault="00381F1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1F1B" w:rsidRDefault="00381F1B">
      <w:pPr>
        <w:spacing w:after="0"/>
      </w:pPr>
      <w:r>
        <w:separator/>
      </w:r>
    </w:p>
  </w:footnote>
  <w:footnote w:type="continuationSeparator" w:id="0">
    <w:p w:rsidR="00381F1B" w:rsidRDefault="00381F1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C47" w:rsidRDefault="0045462D" w:rsidP="002A7C47">
    <w:pPr>
      <w:pStyle w:val="Header"/>
    </w:pPr>
    <w:r>
      <w:t xml:space="preserve">5CHR IHR102001 </w:t>
    </w:r>
    <w:r w:rsidR="00CC433C">
      <w:t>(17)</w:t>
    </w:r>
  </w:p>
  <w:p w:rsidR="00A326E3" w:rsidRDefault="00381F1B">
    <w:pPr>
      <w:pStyle w:val="Header"/>
    </w:pPr>
  </w:p>
  <w:p w:rsidR="00A326E3" w:rsidRDefault="00381F1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E0E7D"/>
    <w:multiLevelType w:val="hybridMultilevel"/>
    <w:tmpl w:val="ECDE8B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9615BF"/>
    <w:multiLevelType w:val="hybridMultilevel"/>
    <w:tmpl w:val="803AC67A"/>
    <w:lvl w:ilvl="0" w:tplc="CE30B9F0">
      <w:start w:val="1"/>
      <w:numFmt w:val="decimal"/>
      <w:lvlText w:val="%1"/>
      <w:lvlJc w:val="left"/>
      <w:pPr>
        <w:ind w:left="360" w:hanging="360"/>
      </w:pPr>
      <w:rPr>
        <w:b w:val="0"/>
        <w:i w:val="0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3816B44"/>
    <w:multiLevelType w:val="hybridMultilevel"/>
    <w:tmpl w:val="719E48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ACEE3ECA-9093-4F44-B461-624A4215F182}"/>
    <w:docVar w:name="dgnword-eventsink" w:val="409496296"/>
  </w:docVars>
  <w:rsids>
    <w:rsidRoot w:val="005822C8"/>
    <w:rsid w:val="00363110"/>
    <w:rsid w:val="00381F1B"/>
    <w:rsid w:val="0045462D"/>
    <w:rsid w:val="004C5F84"/>
    <w:rsid w:val="005822C8"/>
    <w:rsid w:val="006510DC"/>
    <w:rsid w:val="00973AF2"/>
    <w:rsid w:val="009917E6"/>
    <w:rsid w:val="00CC4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F132DA"/>
  <w15:chartTrackingRefBased/>
  <w15:docId w15:val="{95AB8017-CFB7-405F-BC6A-09AEE8011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2C8"/>
    <w:pPr>
      <w:spacing w:after="20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22C8"/>
    <w:pPr>
      <w:spacing w:after="0"/>
      <w:ind w:left="720"/>
      <w:contextualSpacing/>
    </w:pPr>
    <w:rPr>
      <w:rFonts w:ascii="Arial" w:hAnsi="Arial"/>
    </w:rPr>
  </w:style>
  <w:style w:type="paragraph" w:styleId="Header">
    <w:name w:val="header"/>
    <w:basedOn w:val="Normal"/>
    <w:link w:val="HeaderChar"/>
    <w:uiPriority w:val="99"/>
    <w:unhideWhenUsed/>
    <w:rsid w:val="005822C8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5822C8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822C8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822C8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433C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433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383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Assessor Training Ltd</dc:creator>
  <cp:keywords/>
  <dc:description/>
  <cp:lastModifiedBy>Felicity Healey-Benson</cp:lastModifiedBy>
  <cp:revision>3</cp:revision>
  <cp:lastPrinted>2017-08-03T15:02:00Z</cp:lastPrinted>
  <dcterms:created xsi:type="dcterms:W3CDTF">2018-07-21T20:07:00Z</dcterms:created>
  <dcterms:modified xsi:type="dcterms:W3CDTF">2018-08-08T20:25:00Z</dcterms:modified>
</cp:coreProperties>
</file>