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626DB" w14:textId="77777777" w:rsidR="00BD624E" w:rsidRDefault="00BD624E" w:rsidP="003321FA">
      <w:pPr>
        <w:jc w:val="both"/>
        <w:rPr>
          <w:rFonts w:ascii="Arial" w:hAnsi="Arial" w:cs="Arial"/>
          <w:b/>
          <w:bCs/>
          <w:color w:val="C00000"/>
          <w:sz w:val="16"/>
          <w:szCs w:val="16"/>
        </w:rPr>
      </w:pPr>
      <w:r>
        <w:rPr>
          <w:rFonts w:ascii="Arial" w:hAnsi="Arial" w:cs="Arial"/>
          <w:b/>
          <w:bCs/>
          <w:color w:val="C00000"/>
          <w:sz w:val="16"/>
          <w:szCs w:val="16"/>
        </w:rPr>
        <w:t>Task 2</w:t>
      </w:r>
    </w:p>
    <w:p w14:paraId="612D8250" w14:textId="77777777" w:rsidR="00BD624E" w:rsidRDefault="00BD624E" w:rsidP="003321FA">
      <w:pPr>
        <w:jc w:val="both"/>
        <w:rPr>
          <w:rFonts w:ascii="Arial" w:hAnsi="Arial" w:cs="Arial"/>
          <w:b/>
          <w:bCs/>
          <w:color w:val="C00000"/>
          <w:sz w:val="16"/>
          <w:szCs w:val="16"/>
        </w:rPr>
      </w:pPr>
      <w:r>
        <w:rPr>
          <w:rFonts w:ascii="Arial" w:hAnsi="Arial" w:cs="Arial"/>
          <w:b/>
          <w:bCs/>
          <w:color w:val="C00000"/>
          <w:sz w:val="16"/>
          <w:szCs w:val="16"/>
        </w:rPr>
        <w:t xml:space="preserve">Academic Writing </w:t>
      </w:r>
    </w:p>
    <w:p w14:paraId="29ED2057" w14:textId="77777777" w:rsidR="00BD624E" w:rsidRPr="00685A11" w:rsidRDefault="00BD624E" w:rsidP="003321FA">
      <w:pPr>
        <w:jc w:val="both"/>
        <w:rPr>
          <w:rFonts w:ascii="Arial" w:hAnsi="Arial" w:cs="Arial"/>
          <w:color w:val="000000" w:themeColor="text1"/>
          <w:sz w:val="16"/>
          <w:szCs w:val="16"/>
        </w:rPr>
      </w:pPr>
    </w:p>
    <w:p w14:paraId="08FE64F4" w14:textId="77777777" w:rsidR="00BD624E" w:rsidRDefault="00BD624E" w:rsidP="003321FA">
      <w:pPr>
        <w:jc w:val="both"/>
        <w:rPr>
          <w:rFonts w:ascii="Arial" w:hAnsi="Arial" w:cs="Arial"/>
          <w:color w:val="000000" w:themeColor="text1"/>
          <w:sz w:val="16"/>
          <w:szCs w:val="16"/>
        </w:rPr>
      </w:pPr>
    </w:p>
    <w:p w14:paraId="227392B9" w14:textId="77777777" w:rsidR="00BD624E" w:rsidRDefault="00BD624E" w:rsidP="003321FA">
      <w:pPr>
        <w:jc w:val="both"/>
        <w:rPr>
          <w:rFonts w:ascii="Arial" w:hAnsi="Arial" w:cs="Arial"/>
          <w:color w:val="000000" w:themeColor="text1"/>
          <w:sz w:val="16"/>
          <w:szCs w:val="16"/>
        </w:rPr>
      </w:pPr>
    </w:p>
    <w:p w14:paraId="46D091E2" w14:textId="77777777" w:rsidR="00BD624E" w:rsidRDefault="00BD624E" w:rsidP="003321FA">
      <w:pPr>
        <w:jc w:val="both"/>
        <w:rPr>
          <w:rFonts w:ascii="Arial" w:hAnsi="Arial" w:cs="Arial"/>
          <w:color w:val="000000" w:themeColor="text1"/>
          <w:sz w:val="16"/>
          <w:szCs w:val="16"/>
        </w:rPr>
      </w:pPr>
      <w:r>
        <w:rPr>
          <w:rFonts w:ascii="Arial" w:hAnsi="Arial" w:cs="Arial"/>
          <w:color w:val="000000" w:themeColor="text1"/>
          <w:sz w:val="16"/>
          <w:szCs w:val="16"/>
        </w:rPr>
        <w:t>Academic writing is a formal style of writing used in universities for reports, essays or  in  educational works and it refers to a style of expressions that researchers use to define the intellectual boundaries of their disciplines.(</w:t>
      </w:r>
      <w:proofErr w:type="spellStart"/>
      <w:r>
        <w:rPr>
          <w:rFonts w:ascii="Arial" w:hAnsi="Arial" w:cs="Arial"/>
          <w:color w:val="000000" w:themeColor="text1"/>
          <w:sz w:val="16"/>
          <w:szCs w:val="16"/>
        </w:rPr>
        <w:t>libguides,2023</w:t>
      </w:r>
      <w:proofErr w:type="spellEnd"/>
      <w:r>
        <w:rPr>
          <w:rFonts w:ascii="Arial" w:hAnsi="Arial" w:cs="Arial"/>
          <w:color w:val="000000" w:themeColor="text1"/>
          <w:sz w:val="16"/>
          <w:szCs w:val="16"/>
        </w:rPr>
        <w:t>)</w:t>
      </w:r>
    </w:p>
    <w:p w14:paraId="4A795A4D" w14:textId="77777777" w:rsidR="00BD624E" w:rsidRDefault="00BD624E" w:rsidP="003321FA">
      <w:pPr>
        <w:jc w:val="both"/>
        <w:rPr>
          <w:rFonts w:ascii="Arial" w:hAnsi="Arial" w:cs="Arial"/>
          <w:color w:val="000000" w:themeColor="text1"/>
          <w:sz w:val="16"/>
          <w:szCs w:val="16"/>
        </w:rPr>
      </w:pPr>
      <w:r>
        <w:rPr>
          <w:rFonts w:ascii="Arial" w:hAnsi="Arial" w:cs="Arial"/>
          <w:color w:val="000000" w:themeColor="text1"/>
          <w:sz w:val="16"/>
          <w:szCs w:val="16"/>
        </w:rPr>
        <w:t>Academic writing is the main method of academic communication and it is considered one of the most difficult skill for most students And it can be divided into two types: Student academic writing and expert academic writing.(EAP FOUNDATION, 24 July 2022)</w:t>
      </w:r>
    </w:p>
    <w:p w14:paraId="2C8A1597" w14:textId="77777777" w:rsidR="00BD624E" w:rsidRDefault="00BD624E" w:rsidP="003321FA">
      <w:pPr>
        <w:jc w:val="both"/>
        <w:rPr>
          <w:rFonts w:ascii="Arial" w:hAnsi="Arial" w:cs="Arial"/>
          <w:color w:val="000000" w:themeColor="text1"/>
          <w:sz w:val="16"/>
          <w:szCs w:val="16"/>
        </w:rPr>
      </w:pPr>
    </w:p>
    <w:p w14:paraId="486AFE9F" w14:textId="77777777" w:rsidR="00BD624E" w:rsidRDefault="00BD624E" w:rsidP="003321FA">
      <w:pPr>
        <w:jc w:val="both"/>
        <w:rPr>
          <w:rFonts w:ascii="Arial" w:hAnsi="Arial" w:cs="Arial"/>
          <w:color w:val="000000" w:themeColor="text1"/>
          <w:sz w:val="16"/>
          <w:szCs w:val="16"/>
        </w:rPr>
      </w:pPr>
      <w:r>
        <w:rPr>
          <w:rFonts w:ascii="Arial" w:hAnsi="Arial" w:cs="Arial"/>
          <w:color w:val="000000" w:themeColor="text1"/>
          <w:sz w:val="16"/>
          <w:szCs w:val="16"/>
        </w:rPr>
        <w:t>It has been identified more types of academic writing such  as: Essay, reports, Dissertations ,reflective writing ,examination writing or academic posters.(University of York, 22 feb 2023)</w:t>
      </w:r>
    </w:p>
    <w:p w14:paraId="4BB6FF84" w14:textId="77777777" w:rsidR="00BD624E" w:rsidRDefault="00BD624E" w:rsidP="003321FA">
      <w:pPr>
        <w:jc w:val="both"/>
        <w:rPr>
          <w:rFonts w:ascii="Arial" w:hAnsi="Arial" w:cs="Arial"/>
          <w:color w:val="000000" w:themeColor="text1"/>
          <w:sz w:val="16"/>
          <w:szCs w:val="16"/>
        </w:rPr>
      </w:pPr>
      <w:r>
        <w:rPr>
          <w:rFonts w:ascii="Arial" w:hAnsi="Arial" w:cs="Arial"/>
          <w:color w:val="000000" w:themeColor="text1"/>
          <w:sz w:val="16"/>
          <w:szCs w:val="16"/>
        </w:rPr>
        <w:t>The characteristics of academic writing are: Focused and planned, Structured, evidenced, formal tone and style.(IsEssay,2018)</w:t>
      </w:r>
    </w:p>
    <w:p w14:paraId="4675380E" w14:textId="77777777" w:rsidR="00BD624E" w:rsidRDefault="00BD624E" w:rsidP="003321FA">
      <w:pPr>
        <w:jc w:val="both"/>
        <w:rPr>
          <w:rFonts w:ascii="Arial" w:hAnsi="Arial" w:cs="Arial"/>
          <w:color w:val="000000" w:themeColor="text1"/>
          <w:sz w:val="16"/>
          <w:szCs w:val="16"/>
        </w:rPr>
      </w:pPr>
      <w:r>
        <w:rPr>
          <w:rFonts w:ascii="Arial" w:hAnsi="Arial" w:cs="Arial"/>
          <w:color w:val="000000" w:themeColor="text1"/>
          <w:sz w:val="16"/>
          <w:szCs w:val="16"/>
        </w:rPr>
        <w:t>The purpose of academic writing is to to communicate research findings theories and ideas in a clear and concise manner to a specific audience of professionals and to demonstrate the knowledge of a subject as well to contribute  new ideas or perspectives to the larger academic community. The academic writing is the opposite of the others less formal types of writing. It requires to be formal, focuses on style and technique.(LinkedIn, nov 2021)</w:t>
      </w:r>
    </w:p>
    <w:p w14:paraId="19F44768" w14:textId="77777777" w:rsidR="00BD624E" w:rsidRDefault="00BD624E" w:rsidP="003321FA">
      <w:pPr>
        <w:jc w:val="both"/>
        <w:rPr>
          <w:rFonts w:ascii="Arial" w:hAnsi="Arial" w:cs="Arial"/>
          <w:color w:val="000000" w:themeColor="text1"/>
          <w:sz w:val="16"/>
          <w:szCs w:val="16"/>
        </w:rPr>
      </w:pPr>
    </w:p>
    <w:p w14:paraId="4B641DD9" w14:textId="77777777" w:rsidR="00BD624E" w:rsidRDefault="00BD624E" w:rsidP="003321FA">
      <w:pPr>
        <w:jc w:val="both"/>
        <w:rPr>
          <w:rFonts w:ascii="Arial" w:hAnsi="Arial" w:cs="Arial"/>
          <w:color w:val="000000" w:themeColor="text1"/>
          <w:sz w:val="16"/>
          <w:szCs w:val="16"/>
        </w:rPr>
      </w:pPr>
      <w:r>
        <w:rPr>
          <w:rFonts w:ascii="Arial" w:hAnsi="Arial" w:cs="Arial"/>
          <w:color w:val="000000" w:themeColor="text1"/>
          <w:sz w:val="16"/>
          <w:szCs w:val="16"/>
        </w:rPr>
        <w:t>It Is important for students because is the process of sharing complex ideas thoughts or opinions. By creating academic writing, The students become clear in their explanations and reasoning, direct in their communication and most importantly able to make readers understand their topic and thesis.( The writing Cooperative, aug 2018)</w:t>
      </w:r>
    </w:p>
    <w:p w14:paraId="5AD9E918" w14:textId="77777777" w:rsidR="00BD624E" w:rsidRPr="004F60BE" w:rsidRDefault="00BD624E" w:rsidP="003321FA">
      <w:pPr>
        <w:jc w:val="both"/>
        <w:rPr>
          <w:rFonts w:ascii="Arial" w:hAnsi="Arial" w:cs="Arial"/>
          <w:color w:val="000000" w:themeColor="text1"/>
          <w:sz w:val="16"/>
          <w:szCs w:val="16"/>
        </w:rPr>
      </w:pPr>
    </w:p>
    <w:p w14:paraId="133DBB3D" w14:textId="77777777" w:rsidR="00BD624E" w:rsidRDefault="00BD624E"/>
    <w:sectPr w:rsidR="00BD6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24E"/>
    <w:rsid w:val="00BD624E"/>
    <w:rsid w:val="00C42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3D7BA1"/>
  <w15:chartTrackingRefBased/>
  <w15:docId w15:val="{06EB3E1E-251F-C942-91B0-9E5A9E3F7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246</Words>
  <Characters>1377</Characters>
  <Application>Microsoft Office Word</Application>
  <DocSecurity>0</DocSecurity>
  <Lines>23</Lines>
  <Paragraphs>8</Paragraphs>
  <ScaleCrop>false</ScaleCrop>
  <Company/>
  <LinksUpToDate>false</LinksUpToDate>
  <CharactersWithSpaces>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cp:lastModifiedBy>
  <cp:revision>3</cp:revision>
  <dcterms:created xsi:type="dcterms:W3CDTF">2023-03-07T23:13:00Z</dcterms:created>
  <dcterms:modified xsi:type="dcterms:W3CDTF">2023-03-07T23:15:00Z</dcterms:modified>
</cp:coreProperties>
</file>