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EF0324" w14:textId="4858340D" w:rsidR="007B20FF" w:rsidRDefault="007B20FF" w:rsidP="0056700C">
      <w:pPr>
        <w:jc w:val="both"/>
        <w:rPr>
          <w:sz w:val="44"/>
          <w:szCs w:val="44"/>
        </w:rPr>
      </w:pPr>
    </w:p>
    <w:p w14:paraId="7AD1A47F" w14:textId="60CFDF53" w:rsidR="007B20FF" w:rsidRDefault="007B20FF" w:rsidP="0056700C">
      <w:pPr>
        <w:jc w:val="both"/>
        <w:rPr>
          <w:sz w:val="32"/>
          <w:szCs w:val="32"/>
        </w:rPr>
      </w:pPr>
    </w:p>
    <w:p w14:paraId="21B769D8" w14:textId="77777777" w:rsidR="00F65738" w:rsidRDefault="00F65738" w:rsidP="0056700C">
      <w:pPr>
        <w:jc w:val="both"/>
        <w:rPr>
          <w:sz w:val="44"/>
          <w:szCs w:val="44"/>
        </w:rPr>
      </w:pPr>
    </w:p>
    <w:p w14:paraId="36BA56FB" w14:textId="7082BC00" w:rsidR="009D6816" w:rsidRPr="009D6816" w:rsidRDefault="009D6816" w:rsidP="009D6816">
      <w:pPr>
        <w:jc w:val="both"/>
        <w:rPr>
          <w:b/>
          <w:bCs/>
          <w:sz w:val="40"/>
          <w:szCs w:val="40"/>
        </w:rPr>
      </w:pPr>
      <w:r w:rsidRPr="009D6816">
        <w:rPr>
          <w:b/>
          <w:bCs/>
          <w:sz w:val="40"/>
          <w:szCs w:val="40"/>
        </w:rPr>
        <w:t>Module Name: Developing workplace critical thinking</w:t>
      </w:r>
    </w:p>
    <w:p w14:paraId="62734A67" w14:textId="238DFB0D" w:rsidR="009D6816" w:rsidRPr="009D6816" w:rsidRDefault="009D6816" w:rsidP="009D6816">
      <w:pPr>
        <w:jc w:val="both"/>
        <w:rPr>
          <w:b/>
          <w:bCs/>
          <w:sz w:val="40"/>
          <w:szCs w:val="40"/>
        </w:rPr>
      </w:pPr>
      <w:r w:rsidRPr="009D6816">
        <w:rPr>
          <w:b/>
          <w:bCs/>
          <w:sz w:val="40"/>
          <w:szCs w:val="40"/>
        </w:rPr>
        <w:t>Module Number: BMSW5101</w:t>
      </w:r>
    </w:p>
    <w:p w14:paraId="6178B22B" w14:textId="77777777" w:rsidR="006B188A" w:rsidRDefault="009D6816" w:rsidP="009D6816">
      <w:pPr>
        <w:jc w:val="both"/>
        <w:rPr>
          <w:b/>
          <w:bCs/>
          <w:sz w:val="40"/>
          <w:szCs w:val="40"/>
        </w:rPr>
      </w:pPr>
      <w:r w:rsidRPr="009D6816">
        <w:rPr>
          <w:b/>
          <w:bCs/>
          <w:sz w:val="40"/>
          <w:szCs w:val="40"/>
        </w:rPr>
        <w:t>Lectures Name: Dr Amare Des</w:t>
      </w:r>
    </w:p>
    <w:p w14:paraId="113449E8" w14:textId="18FDF3A5" w:rsidR="009D6816" w:rsidRPr="009D6816" w:rsidRDefault="009D6816" w:rsidP="009D6816">
      <w:pPr>
        <w:jc w:val="both"/>
        <w:rPr>
          <w:b/>
          <w:bCs/>
          <w:sz w:val="40"/>
          <w:szCs w:val="40"/>
        </w:rPr>
      </w:pPr>
      <w:r w:rsidRPr="009D6816">
        <w:rPr>
          <w:b/>
          <w:bCs/>
          <w:sz w:val="40"/>
          <w:szCs w:val="40"/>
        </w:rPr>
        <w:t>Student Name: Fatou Bah</w:t>
      </w:r>
    </w:p>
    <w:p w14:paraId="3F5D3C3D" w14:textId="232F3528" w:rsidR="009D6816" w:rsidRPr="009D6816" w:rsidRDefault="009D6816" w:rsidP="009D6816">
      <w:pPr>
        <w:jc w:val="both"/>
        <w:rPr>
          <w:b/>
          <w:bCs/>
          <w:sz w:val="40"/>
          <w:szCs w:val="40"/>
        </w:rPr>
      </w:pPr>
      <w:r w:rsidRPr="009D6816">
        <w:rPr>
          <w:b/>
          <w:bCs/>
          <w:sz w:val="40"/>
          <w:szCs w:val="40"/>
        </w:rPr>
        <w:t>Student Number:1805829</w:t>
      </w:r>
    </w:p>
    <w:p w14:paraId="60AE5BBE" w14:textId="1448280F" w:rsidR="007B20FF" w:rsidRDefault="007B20FF" w:rsidP="0056700C">
      <w:pPr>
        <w:jc w:val="both"/>
        <w:rPr>
          <w:sz w:val="44"/>
          <w:szCs w:val="44"/>
        </w:rPr>
      </w:pPr>
    </w:p>
    <w:p w14:paraId="2F357BAD" w14:textId="77777777" w:rsidR="009D6816" w:rsidRDefault="009D6816" w:rsidP="0056700C">
      <w:pPr>
        <w:jc w:val="both"/>
        <w:rPr>
          <w:sz w:val="44"/>
          <w:szCs w:val="44"/>
        </w:rPr>
      </w:pPr>
    </w:p>
    <w:p w14:paraId="13390BA0" w14:textId="280B9C41" w:rsidR="009D6816" w:rsidRDefault="009D6816" w:rsidP="0056700C">
      <w:pPr>
        <w:jc w:val="both"/>
        <w:rPr>
          <w:sz w:val="44"/>
          <w:szCs w:val="44"/>
        </w:rPr>
      </w:pPr>
    </w:p>
    <w:p w14:paraId="6076337E" w14:textId="31A2465C" w:rsidR="009D6816" w:rsidRDefault="009D6816" w:rsidP="0056700C">
      <w:pPr>
        <w:jc w:val="both"/>
        <w:rPr>
          <w:sz w:val="44"/>
          <w:szCs w:val="44"/>
        </w:rPr>
      </w:pPr>
    </w:p>
    <w:p w14:paraId="39720C3E" w14:textId="674C71AD" w:rsidR="009D6816" w:rsidRDefault="009D6816" w:rsidP="0056700C">
      <w:pPr>
        <w:jc w:val="both"/>
        <w:rPr>
          <w:sz w:val="44"/>
          <w:szCs w:val="44"/>
        </w:rPr>
      </w:pPr>
    </w:p>
    <w:p w14:paraId="5959DE3F" w14:textId="67AFFA51" w:rsidR="009D6816" w:rsidRDefault="009D6816" w:rsidP="0056700C">
      <w:pPr>
        <w:jc w:val="both"/>
        <w:rPr>
          <w:sz w:val="44"/>
          <w:szCs w:val="44"/>
        </w:rPr>
      </w:pPr>
    </w:p>
    <w:p w14:paraId="1B93DD3A" w14:textId="77777777" w:rsidR="009D6816" w:rsidRDefault="009D6816" w:rsidP="0056700C">
      <w:pPr>
        <w:jc w:val="both"/>
        <w:rPr>
          <w:sz w:val="44"/>
          <w:szCs w:val="44"/>
        </w:rPr>
      </w:pPr>
    </w:p>
    <w:p w14:paraId="488049DB" w14:textId="7C9E22C2" w:rsidR="006B188A" w:rsidRDefault="006B188A" w:rsidP="0056700C">
      <w:pPr>
        <w:jc w:val="both"/>
        <w:rPr>
          <w:sz w:val="44"/>
          <w:szCs w:val="44"/>
        </w:rPr>
      </w:pPr>
    </w:p>
    <w:p w14:paraId="59A86243" w14:textId="77777777" w:rsidR="006B188A" w:rsidRDefault="006B188A" w:rsidP="0056700C">
      <w:pPr>
        <w:jc w:val="both"/>
        <w:rPr>
          <w:sz w:val="44"/>
          <w:szCs w:val="44"/>
        </w:rPr>
      </w:pPr>
    </w:p>
    <w:p w14:paraId="3AA3C2C4" w14:textId="3773A867" w:rsidR="009D6816" w:rsidRDefault="009D6816" w:rsidP="0056700C">
      <w:pPr>
        <w:jc w:val="both"/>
        <w:rPr>
          <w:sz w:val="44"/>
          <w:szCs w:val="44"/>
        </w:rPr>
      </w:pPr>
    </w:p>
    <w:p w14:paraId="6B105108" w14:textId="77777777" w:rsidR="009D6816" w:rsidRDefault="009D6816" w:rsidP="0056700C">
      <w:pPr>
        <w:jc w:val="both"/>
        <w:rPr>
          <w:sz w:val="44"/>
          <w:szCs w:val="44"/>
        </w:rPr>
      </w:pPr>
    </w:p>
    <w:sdt>
      <w:sdtPr>
        <w:rPr>
          <w:rFonts w:asciiTheme="minorHAnsi" w:eastAsiaTheme="minorHAnsi" w:hAnsiTheme="minorHAnsi" w:cstheme="minorBidi"/>
          <w:color w:val="auto"/>
          <w:sz w:val="22"/>
          <w:szCs w:val="22"/>
          <w:lang w:val="en-GB"/>
        </w:rPr>
        <w:id w:val="-606039651"/>
        <w:docPartObj>
          <w:docPartGallery w:val="Table of Contents"/>
          <w:docPartUnique/>
        </w:docPartObj>
      </w:sdtPr>
      <w:sdtEndPr>
        <w:rPr>
          <w:b/>
          <w:bCs/>
          <w:noProof/>
        </w:rPr>
      </w:sdtEndPr>
      <w:sdtContent>
        <w:p w14:paraId="741058F1" w14:textId="2BEC23DD" w:rsidR="002D2BAF" w:rsidRDefault="002D2BAF">
          <w:pPr>
            <w:pStyle w:val="TOCHeading"/>
          </w:pPr>
          <w:r>
            <w:t>Table of Contents</w:t>
          </w:r>
        </w:p>
        <w:p w14:paraId="46D8DCDB" w14:textId="7D96EEFA" w:rsidR="009D6816" w:rsidRDefault="002D2B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306002" w:history="1">
            <w:r w:rsidR="009D6816" w:rsidRPr="00022B91">
              <w:rPr>
                <w:rStyle w:val="Hyperlink"/>
                <w:noProof/>
              </w:rPr>
              <w:t>1.1 Introduction</w:t>
            </w:r>
            <w:r w:rsidR="009D6816">
              <w:rPr>
                <w:noProof/>
                <w:webHidden/>
              </w:rPr>
              <w:tab/>
            </w:r>
            <w:r w:rsidR="009D6816">
              <w:rPr>
                <w:noProof/>
                <w:webHidden/>
              </w:rPr>
              <w:fldChar w:fldCharType="begin"/>
            </w:r>
            <w:r w:rsidR="009D6816">
              <w:rPr>
                <w:noProof/>
                <w:webHidden/>
              </w:rPr>
              <w:instrText xml:space="preserve"> PAGEREF _Toc35306002 \h </w:instrText>
            </w:r>
            <w:r w:rsidR="009D6816">
              <w:rPr>
                <w:noProof/>
                <w:webHidden/>
              </w:rPr>
            </w:r>
            <w:r w:rsidR="009D6816">
              <w:rPr>
                <w:noProof/>
                <w:webHidden/>
              </w:rPr>
              <w:fldChar w:fldCharType="separate"/>
            </w:r>
            <w:r w:rsidR="000B7414">
              <w:rPr>
                <w:noProof/>
                <w:webHidden/>
              </w:rPr>
              <w:t>3</w:t>
            </w:r>
            <w:r w:rsidR="009D6816">
              <w:rPr>
                <w:noProof/>
                <w:webHidden/>
              </w:rPr>
              <w:fldChar w:fldCharType="end"/>
            </w:r>
          </w:hyperlink>
        </w:p>
        <w:p w14:paraId="089DA57D" w14:textId="0F57414C" w:rsidR="009D6816" w:rsidRDefault="00953C9E">
          <w:pPr>
            <w:pStyle w:val="TOC1"/>
            <w:tabs>
              <w:tab w:val="right" w:leader="dot" w:pos="9016"/>
            </w:tabs>
            <w:rPr>
              <w:rFonts w:eastAsiaTheme="minorEastAsia"/>
              <w:noProof/>
              <w:lang w:eastAsia="en-GB"/>
            </w:rPr>
          </w:pPr>
          <w:hyperlink w:anchor="_Toc35306003" w:history="1">
            <w:r w:rsidR="009D6816" w:rsidRPr="00022B91">
              <w:rPr>
                <w:rStyle w:val="Hyperlink"/>
                <w:noProof/>
              </w:rPr>
              <w:t>2.1 Analyse and distinguish the difference between belief, attitude and values</w:t>
            </w:r>
            <w:r w:rsidR="009D6816">
              <w:rPr>
                <w:noProof/>
                <w:webHidden/>
              </w:rPr>
              <w:tab/>
            </w:r>
            <w:r w:rsidR="009D6816">
              <w:rPr>
                <w:noProof/>
                <w:webHidden/>
              </w:rPr>
              <w:fldChar w:fldCharType="begin"/>
            </w:r>
            <w:r w:rsidR="009D6816">
              <w:rPr>
                <w:noProof/>
                <w:webHidden/>
              </w:rPr>
              <w:instrText xml:space="preserve"> PAGEREF _Toc35306003 \h </w:instrText>
            </w:r>
            <w:r w:rsidR="009D6816">
              <w:rPr>
                <w:noProof/>
                <w:webHidden/>
              </w:rPr>
            </w:r>
            <w:r w:rsidR="009D6816">
              <w:rPr>
                <w:noProof/>
                <w:webHidden/>
              </w:rPr>
              <w:fldChar w:fldCharType="separate"/>
            </w:r>
            <w:r w:rsidR="000B7414">
              <w:rPr>
                <w:noProof/>
                <w:webHidden/>
              </w:rPr>
              <w:t>3</w:t>
            </w:r>
            <w:r w:rsidR="009D6816">
              <w:rPr>
                <w:noProof/>
                <w:webHidden/>
              </w:rPr>
              <w:fldChar w:fldCharType="end"/>
            </w:r>
          </w:hyperlink>
        </w:p>
        <w:p w14:paraId="22E25D6A" w14:textId="0ACA6357" w:rsidR="009D6816" w:rsidRDefault="00953C9E">
          <w:pPr>
            <w:pStyle w:val="TOC2"/>
            <w:tabs>
              <w:tab w:val="right" w:leader="dot" w:pos="9016"/>
            </w:tabs>
            <w:rPr>
              <w:rFonts w:eastAsiaTheme="minorEastAsia"/>
              <w:noProof/>
              <w:lang w:eastAsia="en-GB"/>
            </w:rPr>
          </w:pPr>
          <w:hyperlink w:anchor="_Toc35306004" w:history="1">
            <w:r w:rsidR="009D6816" w:rsidRPr="00022B91">
              <w:rPr>
                <w:rStyle w:val="Hyperlink"/>
                <w:noProof/>
              </w:rPr>
              <w:t>2.1.1 Belief</w:t>
            </w:r>
            <w:r w:rsidR="009D6816">
              <w:rPr>
                <w:noProof/>
                <w:webHidden/>
              </w:rPr>
              <w:tab/>
            </w:r>
            <w:r w:rsidR="009D6816">
              <w:rPr>
                <w:noProof/>
                <w:webHidden/>
              </w:rPr>
              <w:fldChar w:fldCharType="begin"/>
            </w:r>
            <w:r w:rsidR="009D6816">
              <w:rPr>
                <w:noProof/>
                <w:webHidden/>
              </w:rPr>
              <w:instrText xml:space="preserve"> PAGEREF _Toc35306004 \h </w:instrText>
            </w:r>
            <w:r w:rsidR="009D6816">
              <w:rPr>
                <w:noProof/>
                <w:webHidden/>
              </w:rPr>
            </w:r>
            <w:r w:rsidR="009D6816">
              <w:rPr>
                <w:noProof/>
                <w:webHidden/>
              </w:rPr>
              <w:fldChar w:fldCharType="separate"/>
            </w:r>
            <w:r w:rsidR="000B7414">
              <w:rPr>
                <w:noProof/>
                <w:webHidden/>
              </w:rPr>
              <w:t>4</w:t>
            </w:r>
            <w:r w:rsidR="009D6816">
              <w:rPr>
                <w:noProof/>
                <w:webHidden/>
              </w:rPr>
              <w:fldChar w:fldCharType="end"/>
            </w:r>
          </w:hyperlink>
        </w:p>
        <w:p w14:paraId="61267D67" w14:textId="73C0BF25" w:rsidR="009D6816" w:rsidRDefault="00953C9E">
          <w:pPr>
            <w:pStyle w:val="TOC2"/>
            <w:tabs>
              <w:tab w:val="right" w:leader="dot" w:pos="9016"/>
            </w:tabs>
            <w:rPr>
              <w:rFonts w:eastAsiaTheme="minorEastAsia"/>
              <w:noProof/>
              <w:lang w:eastAsia="en-GB"/>
            </w:rPr>
          </w:pPr>
          <w:hyperlink w:anchor="_Toc35306005" w:history="1">
            <w:r w:rsidR="009D6816" w:rsidRPr="00022B91">
              <w:rPr>
                <w:rStyle w:val="Hyperlink"/>
                <w:noProof/>
              </w:rPr>
              <w:t>2.1.2 Attitudes</w:t>
            </w:r>
            <w:r w:rsidR="009D6816">
              <w:rPr>
                <w:noProof/>
                <w:webHidden/>
              </w:rPr>
              <w:tab/>
            </w:r>
            <w:r w:rsidR="009D6816">
              <w:rPr>
                <w:noProof/>
                <w:webHidden/>
              </w:rPr>
              <w:fldChar w:fldCharType="begin"/>
            </w:r>
            <w:r w:rsidR="009D6816">
              <w:rPr>
                <w:noProof/>
                <w:webHidden/>
              </w:rPr>
              <w:instrText xml:space="preserve"> PAGEREF _Toc35306005 \h </w:instrText>
            </w:r>
            <w:r w:rsidR="009D6816">
              <w:rPr>
                <w:noProof/>
                <w:webHidden/>
              </w:rPr>
            </w:r>
            <w:r w:rsidR="009D6816">
              <w:rPr>
                <w:noProof/>
                <w:webHidden/>
              </w:rPr>
              <w:fldChar w:fldCharType="separate"/>
            </w:r>
            <w:r w:rsidR="000B7414">
              <w:rPr>
                <w:noProof/>
                <w:webHidden/>
              </w:rPr>
              <w:t>5</w:t>
            </w:r>
            <w:r w:rsidR="009D6816">
              <w:rPr>
                <w:noProof/>
                <w:webHidden/>
              </w:rPr>
              <w:fldChar w:fldCharType="end"/>
            </w:r>
          </w:hyperlink>
        </w:p>
        <w:p w14:paraId="1CA5C6B7" w14:textId="4BE81803" w:rsidR="009D6816" w:rsidRDefault="00953C9E">
          <w:pPr>
            <w:pStyle w:val="TOC2"/>
            <w:tabs>
              <w:tab w:val="right" w:leader="dot" w:pos="9016"/>
            </w:tabs>
            <w:rPr>
              <w:rFonts w:eastAsiaTheme="minorEastAsia"/>
              <w:noProof/>
              <w:lang w:eastAsia="en-GB"/>
            </w:rPr>
          </w:pPr>
          <w:hyperlink w:anchor="_Toc35306006" w:history="1">
            <w:r w:rsidR="009D6816" w:rsidRPr="00022B91">
              <w:rPr>
                <w:rStyle w:val="Hyperlink"/>
                <w:noProof/>
              </w:rPr>
              <w:t>2.1.3 Values</w:t>
            </w:r>
            <w:r w:rsidR="009D6816">
              <w:rPr>
                <w:noProof/>
                <w:webHidden/>
              </w:rPr>
              <w:tab/>
            </w:r>
            <w:r w:rsidR="009D6816">
              <w:rPr>
                <w:noProof/>
                <w:webHidden/>
              </w:rPr>
              <w:fldChar w:fldCharType="begin"/>
            </w:r>
            <w:r w:rsidR="009D6816">
              <w:rPr>
                <w:noProof/>
                <w:webHidden/>
              </w:rPr>
              <w:instrText xml:space="preserve"> PAGEREF _Toc35306006 \h </w:instrText>
            </w:r>
            <w:r w:rsidR="009D6816">
              <w:rPr>
                <w:noProof/>
                <w:webHidden/>
              </w:rPr>
            </w:r>
            <w:r w:rsidR="009D6816">
              <w:rPr>
                <w:noProof/>
                <w:webHidden/>
              </w:rPr>
              <w:fldChar w:fldCharType="separate"/>
            </w:r>
            <w:r w:rsidR="000B7414">
              <w:rPr>
                <w:noProof/>
                <w:webHidden/>
              </w:rPr>
              <w:t>5</w:t>
            </w:r>
            <w:r w:rsidR="009D6816">
              <w:rPr>
                <w:noProof/>
                <w:webHidden/>
              </w:rPr>
              <w:fldChar w:fldCharType="end"/>
            </w:r>
          </w:hyperlink>
        </w:p>
        <w:p w14:paraId="1EC51C58" w14:textId="3DE0AB07" w:rsidR="009D6816" w:rsidRDefault="00953C9E">
          <w:pPr>
            <w:pStyle w:val="TOC1"/>
            <w:tabs>
              <w:tab w:val="right" w:leader="dot" w:pos="9016"/>
            </w:tabs>
            <w:rPr>
              <w:rFonts w:eastAsiaTheme="minorEastAsia"/>
              <w:noProof/>
              <w:lang w:eastAsia="en-GB"/>
            </w:rPr>
          </w:pPr>
          <w:hyperlink w:anchor="_Toc35306007" w:history="1">
            <w:r w:rsidR="009D6816" w:rsidRPr="00022B91">
              <w:rPr>
                <w:rStyle w:val="Hyperlink"/>
                <w:noProof/>
              </w:rPr>
              <w:t>2.2 My own beliefs, attitudes and value systems and their impact on workplace behaviour</w:t>
            </w:r>
            <w:r w:rsidR="009D6816">
              <w:rPr>
                <w:noProof/>
                <w:webHidden/>
              </w:rPr>
              <w:tab/>
            </w:r>
            <w:r w:rsidR="009D6816">
              <w:rPr>
                <w:noProof/>
                <w:webHidden/>
              </w:rPr>
              <w:fldChar w:fldCharType="begin"/>
            </w:r>
            <w:r w:rsidR="009D6816">
              <w:rPr>
                <w:noProof/>
                <w:webHidden/>
              </w:rPr>
              <w:instrText xml:space="preserve"> PAGEREF _Toc35306007 \h </w:instrText>
            </w:r>
            <w:r w:rsidR="009D6816">
              <w:rPr>
                <w:noProof/>
                <w:webHidden/>
              </w:rPr>
            </w:r>
            <w:r w:rsidR="009D6816">
              <w:rPr>
                <w:noProof/>
                <w:webHidden/>
              </w:rPr>
              <w:fldChar w:fldCharType="separate"/>
            </w:r>
            <w:r w:rsidR="000B7414">
              <w:rPr>
                <w:noProof/>
                <w:webHidden/>
              </w:rPr>
              <w:t>6</w:t>
            </w:r>
            <w:r w:rsidR="009D6816">
              <w:rPr>
                <w:noProof/>
                <w:webHidden/>
              </w:rPr>
              <w:fldChar w:fldCharType="end"/>
            </w:r>
          </w:hyperlink>
        </w:p>
        <w:p w14:paraId="0ADD28D9" w14:textId="113EEA40" w:rsidR="009D6816" w:rsidRDefault="00953C9E">
          <w:pPr>
            <w:pStyle w:val="TOC1"/>
            <w:tabs>
              <w:tab w:val="right" w:leader="dot" w:pos="9016"/>
            </w:tabs>
            <w:rPr>
              <w:rFonts w:eastAsiaTheme="minorEastAsia"/>
              <w:noProof/>
              <w:lang w:eastAsia="en-GB"/>
            </w:rPr>
          </w:pPr>
          <w:hyperlink w:anchor="_Toc35306008" w:history="1">
            <w:r w:rsidR="009D6816" w:rsidRPr="00022B91">
              <w:rPr>
                <w:rStyle w:val="Hyperlink"/>
                <w:noProof/>
              </w:rPr>
              <w:t>2.3 Critically Assess the impact of values, belief and attitude on workplace behaviour</w:t>
            </w:r>
            <w:r w:rsidR="009D6816">
              <w:rPr>
                <w:noProof/>
                <w:webHidden/>
              </w:rPr>
              <w:tab/>
            </w:r>
            <w:r w:rsidR="009D6816">
              <w:rPr>
                <w:noProof/>
                <w:webHidden/>
              </w:rPr>
              <w:fldChar w:fldCharType="begin"/>
            </w:r>
            <w:r w:rsidR="009D6816">
              <w:rPr>
                <w:noProof/>
                <w:webHidden/>
              </w:rPr>
              <w:instrText xml:space="preserve"> PAGEREF _Toc35306008 \h </w:instrText>
            </w:r>
            <w:r w:rsidR="009D6816">
              <w:rPr>
                <w:noProof/>
                <w:webHidden/>
              </w:rPr>
            </w:r>
            <w:r w:rsidR="009D6816">
              <w:rPr>
                <w:noProof/>
                <w:webHidden/>
              </w:rPr>
              <w:fldChar w:fldCharType="separate"/>
            </w:r>
            <w:r w:rsidR="000B7414">
              <w:rPr>
                <w:noProof/>
                <w:webHidden/>
              </w:rPr>
              <w:t>6</w:t>
            </w:r>
            <w:r w:rsidR="009D6816">
              <w:rPr>
                <w:noProof/>
                <w:webHidden/>
              </w:rPr>
              <w:fldChar w:fldCharType="end"/>
            </w:r>
          </w:hyperlink>
        </w:p>
        <w:p w14:paraId="6174CE3E" w14:textId="787EF67E" w:rsidR="009D6816" w:rsidRDefault="00953C9E">
          <w:pPr>
            <w:pStyle w:val="TOC1"/>
            <w:tabs>
              <w:tab w:val="right" w:leader="dot" w:pos="9016"/>
            </w:tabs>
            <w:rPr>
              <w:rFonts w:eastAsiaTheme="minorEastAsia"/>
              <w:noProof/>
              <w:lang w:eastAsia="en-GB"/>
            </w:rPr>
          </w:pPr>
          <w:hyperlink w:anchor="_Toc35306009" w:history="1">
            <w:r w:rsidR="009D6816" w:rsidRPr="00022B91">
              <w:rPr>
                <w:rStyle w:val="Hyperlink"/>
                <w:noProof/>
              </w:rPr>
              <w:t>3.1 Management theories</w:t>
            </w:r>
            <w:r w:rsidR="009D6816">
              <w:rPr>
                <w:noProof/>
                <w:webHidden/>
              </w:rPr>
              <w:tab/>
            </w:r>
            <w:r w:rsidR="009D6816">
              <w:rPr>
                <w:noProof/>
                <w:webHidden/>
              </w:rPr>
              <w:fldChar w:fldCharType="begin"/>
            </w:r>
            <w:r w:rsidR="009D6816">
              <w:rPr>
                <w:noProof/>
                <w:webHidden/>
              </w:rPr>
              <w:instrText xml:space="preserve"> PAGEREF _Toc35306009 \h </w:instrText>
            </w:r>
            <w:r w:rsidR="009D6816">
              <w:rPr>
                <w:noProof/>
                <w:webHidden/>
              </w:rPr>
            </w:r>
            <w:r w:rsidR="009D6816">
              <w:rPr>
                <w:noProof/>
                <w:webHidden/>
              </w:rPr>
              <w:fldChar w:fldCharType="separate"/>
            </w:r>
            <w:r w:rsidR="000B7414">
              <w:rPr>
                <w:noProof/>
                <w:webHidden/>
              </w:rPr>
              <w:t>7</w:t>
            </w:r>
            <w:r w:rsidR="009D6816">
              <w:rPr>
                <w:noProof/>
                <w:webHidden/>
              </w:rPr>
              <w:fldChar w:fldCharType="end"/>
            </w:r>
          </w:hyperlink>
        </w:p>
        <w:p w14:paraId="59191051" w14:textId="7A5594DD" w:rsidR="009D6816" w:rsidRDefault="00953C9E">
          <w:pPr>
            <w:pStyle w:val="TOC2"/>
            <w:tabs>
              <w:tab w:val="right" w:leader="dot" w:pos="9016"/>
            </w:tabs>
            <w:rPr>
              <w:rFonts w:eastAsiaTheme="minorEastAsia"/>
              <w:noProof/>
              <w:lang w:eastAsia="en-GB"/>
            </w:rPr>
          </w:pPr>
          <w:hyperlink w:anchor="_Toc35306010" w:history="1">
            <w:r w:rsidR="009D6816" w:rsidRPr="00022B91">
              <w:rPr>
                <w:rStyle w:val="Hyperlink"/>
                <w:noProof/>
              </w:rPr>
              <w:t>3.1.1 Scientific Management Theory</w:t>
            </w:r>
            <w:r w:rsidR="009D6816">
              <w:rPr>
                <w:noProof/>
                <w:webHidden/>
              </w:rPr>
              <w:tab/>
            </w:r>
            <w:r w:rsidR="009D6816">
              <w:rPr>
                <w:noProof/>
                <w:webHidden/>
              </w:rPr>
              <w:fldChar w:fldCharType="begin"/>
            </w:r>
            <w:r w:rsidR="009D6816">
              <w:rPr>
                <w:noProof/>
                <w:webHidden/>
              </w:rPr>
              <w:instrText xml:space="preserve"> PAGEREF _Toc35306010 \h </w:instrText>
            </w:r>
            <w:r w:rsidR="009D6816">
              <w:rPr>
                <w:noProof/>
                <w:webHidden/>
              </w:rPr>
            </w:r>
            <w:r w:rsidR="009D6816">
              <w:rPr>
                <w:noProof/>
                <w:webHidden/>
              </w:rPr>
              <w:fldChar w:fldCharType="separate"/>
            </w:r>
            <w:r w:rsidR="000B7414">
              <w:rPr>
                <w:noProof/>
                <w:webHidden/>
              </w:rPr>
              <w:t>8</w:t>
            </w:r>
            <w:r w:rsidR="009D6816">
              <w:rPr>
                <w:noProof/>
                <w:webHidden/>
              </w:rPr>
              <w:fldChar w:fldCharType="end"/>
            </w:r>
          </w:hyperlink>
        </w:p>
        <w:p w14:paraId="3193CD91" w14:textId="7603CB12" w:rsidR="009D6816" w:rsidRDefault="00953C9E">
          <w:pPr>
            <w:pStyle w:val="TOC2"/>
            <w:tabs>
              <w:tab w:val="right" w:leader="dot" w:pos="9016"/>
            </w:tabs>
            <w:rPr>
              <w:rFonts w:eastAsiaTheme="minorEastAsia"/>
              <w:noProof/>
              <w:lang w:eastAsia="en-GB"/>
            </w:rPr>
          </w:pPr>
          <w:hyperlink w:anchor="_Toc35306011" w:history="1">
            <w:r w:rsidR="009D6816" w:rsidRPr="00022B91">
              <w:rPr>
                <w:rStyle w:val="Hyperlink"/>
                <w:noProof/>
              </w:rPr>
              <w:t>3.1.2 Bureaucratic Management Theory</w:t>
            </w:r>
            <w:r w:rsidR="009D6816">
              <w:rPr>
                <w:noProof/>
                <w:webHidden/>
              </w:rPr>
              <w:tab/>
            </w:r>
            <w:r w:rsidR="009D6816">
              <w:rPr>
                <w:noProof/>
                <w:webHidden/>
              </w:rPr>
              <w:fldChar w:fldCharType="begin"/>
            </w:r>
            <w:r w:rsidR="009D6816">
              <w:rPr>
                <w:noProof/>
                <w:webHidden/>
              </w:rPr>
              <w:instrText xml:space="preserve"> PAGEREF _Toc35306011 \h </w:instrText>
            </w:r>
            <w:r w:rsidR="009D6816">
              <w:rPr>
                <w:noProof/>
                <w:webHidden/>
              </w:rPr>
            </w:r>
            <w:r w:rsidR="009D6816">
              <w:rPr>
                <w:noProof/>
                <w:webHidden/>
              </w:rPr>
              <w:fldChar w:fldCharType="separate"/>
            </w:r>
            <w:r w:rsidR="000B7414">
              <w:rPr>
                <w:noProof/>
                <w:webHidden/>
              </w:rPr>
              <w:t>8</w:t>
            </w:r>
            <w:r w:rsidR="009D6816">
              <w:rPr>
                <w:noProof/>
                <w:webHidden/>
              </w:rPr>
              <w:fldChar w:fldCharType="end"/>
            </w:r>
          </w:hyperlink>
        </w:p>
        <w:p w14:paraId="0E41FADC" w14:textId="5BA6059B" w:rsidR="009D6816" w:rsidRDefault="00953C9E">
          <w:pPr>
            <w:pStyle w:val="TOC2"/>
            <w:tabs>
              <w:tab w:val="right" w:leader="dot" w:pos="9016"/>
            </w:tabs>
            <w:rPr>
              <w:rFonts w:eastAsiaTheme="minorEastAsia"/>
              <w:noProof/>
              <w:lang w:eastAsia="en-GB"/>
            </w:rPr>
          </w:pPr>
          <w:hyperlink w:anchor="_Toc35306012" w:history="1">
            <w:r w:rsidR="009D6816" w:rsidRPr="00022B91">
              <w:rPr>
                <w:rStyle w:val="Hyperlink"/>
                <w:rFonts w:eastAsia="Times New Roman"/>
                <w:noProof/>
                <w:lang w:eastAsia="en-GB"/>
              </w:rPr>
              <w:t>3.1.3 Human Relation Theory</w:t>
            </w:r>
            <w:r w:rsidR="009D6816">
              <w:rPr>
                <w:noProof/>
                <w:webHidden/>
              </w:rPr>
              <w:tab/>
            </w:r>
            <w:r w:rsidR="009D6816">
              <w:rPr>
                <w:noProof/>
                <w:webHidden/>
              </w:rPr>
              <w:fldChar w:fldCharType="begin"/>
            </w:r>
            <w:r w:rsidR="009D6816">
              <w:rPr>
                <w:noProof/>
                <w:webHidden/>
              </w:rPr>
              <w:instrText xml:space="preserve"> PAGEREF _Toc35306012 \h </w:instrText>
            </w:r>
            <w:r w:rsidR="009D6816">
              <w:rPr>
                <w:noProof/>
                <w:webHidden/>
              </w:rPr>
            </w:r>
            <w:r w:rsidR="009D6816">
              <w:rPr>
                <w:noProof/>
                <w:webHidden/>
              </w:rPr>
              <w:fldChar w:fldCharType="separate"/>
            </w:r>
            <w:r w:rsidR="000B7414">
              <w:rPr>
                <w:noProof/>
                <w:webHidden/>
              </w:rPr>
              <w:t>9</w:t>
            </w:r>
            <w:r w:rsidR="009D6816">
              <w:rPr>
                <w:noProof/>
                <w:webHidden/>
              </w:rPr>
              <w:fldChar w:fldCharType="end"/>
            </w:r>
          </w:hyperlink>
        </w:p>
        <w:p w14:paraId="144192D5" w14:textId="77E5501F" w:rsidR="009D6816" w:rsidRDefault="00953C9E">
          <w:pPr>
            <w:pStyle w:val="TOC2"/>
            <w:tabs>
              <w:tab w:val="right" w:leader="dot" w:pos="9016"/>
            </w:tabs>
            <w:rPr>
              <w:rFonts w:eastAsiaTheme="minorEastAsia"/>
              <w:noProof/>
              <w:lang w:eastAsia="en-GB"/>
            </w:rPr>
          </w:pPr>
          <w:hyperlink w:anchor="_Toc35306013" w:history="1">
            <w:r w:rsidR="009D6816" w:rsidRPr="00022B91">
              <w:rPr>
                <w:rStyle w:val="Hyperlink"/>
                <w:rFonts w:eastAsia="Times New Roman"/>
                <w:noProof/>
                <w:lang w:eastAsia="en-GB"/>
              </w:rPr>
              <w:t>3.1.4 Systems Theory</w:t>
            </w:r>
            <w:r w:rsidR="009D6816">
              <w:rPr>
                <w:noProof/>
                <w:webHidden/>
              </w:rPr>
              <w:tab/>
            </w:r>
            <w:r w:rsidR="009D6816">
              <w:rPr>
                <w:noProof/>
                <w:webHidden/>
              </w:rPr>
              <w:fldChar w:fldCharType="begin"/>
            </w:r>
            <w:r w:rsidR="009D6816">
              <w:rPr>
                <w:noProof/>
                <w:webHidden/>
              </w:rPr>
              <w:instrText xml:space="preserve"> PAGEREF _Toc35306013 \h </w:instrText>
            </w:r>
            <w:r w:rsidR="009D6816">
              <w:rPr>
                <w:noProof/>
                <w:webHidden/>
              </w:rPr>
            </w:r>
            <w:r w:rsidR="009D6816">
              <w:rPr>
                <w:noProof/>
                <w:webHidden/>
              </w:rPr>
              <w:fldChar w:fldCharType="separate"/>
            </w:r>
            <w:r w:rsidR="000B7414">
              <w:rPr>
                <w:noProof/>
                <w:webHidden/>
              </w:rPr>
              <w:t>9</w:t>
            </w:r>
            <w:r w:rsidR="009D6816">
              <w:rPr>
                <w:noProof/>
                <w:webHidden/>
              </w:rPr>
              <w:fldChar w:fldCharType="end"/>
            </w:r>
          </w:hyperlink>
        </w:p>
        <w:p w14:paraId="32AA9EBE" w14:textId="7227E908" w:rsidR="009D6816" w:rsidRDefault="00953C9E">
          <w:pPr>
            <w:pStyle w:val="TOC2"/>
            <w:tabs>
              <w:tab w:val="right" w:leader="dot" w:pos="9016"/>
            </w:tabs>
            <w:rPr>
              <w:rFonts w:eastAsiaTheme="minorEastAsia"/>
              <w:noProof/>
              <w:lang w:eastAsia="en-GB"/>
            </w:rPr>
          </w:pPr>
          <w:hyperlink w:anchor="_Toc35306014" w:history="1">
            <w:r w:rsidR="009D6816" w:rsidRPr="00022B91">
              <w:rPr>
                <w:rStyle w:val="Hyperlink"/>
                <w:rFonts w:eastAsia="Times New Roman"/>
                <w:noProof/>
                <w:lang w:eastAsia="en-GB"/>
              </w:rPr>
              <w:t>3.1.5 Contingency Theory</w:t>
            </w:r>
            <w:r w:rsidR="009D6816">
              <w:rPr>
                <w:noProof/>
                <w:webHidden/>
              </w:rPr>
              <w:tab/>
            </w:r>
            <w:r w:rsidR="009D6816">
              <w:rPr>
                <w:noProof/>
                <w:webHidden/>
              </w:rPr>
              <w:fldChar w:fldCharType="begin"/>
            </w:r>
            <w:r w:rsidR="009D6816">
              <w:rPr>
                <w:noProof/>
                <w:webHidden/>
              </w:rPr>
              <w:instrText xml:space="preserve"> PAGEREF _Toc35306014 \h </w:instrText>
            </w:r>
            <w:r w:rsidR="009D6816">
              <w:rPr>
                <w:noProof/>
                <w:webHidden/>
              </w:rPr>
            </w:r>
            <w:r w:rsidR="009D6816">
              <w:rPr>
                <w:noProof/>
                <w:webHidden/>
              </w:rPr>
              <w:fldChar w:fldCharType="separate"/>
            </w:r>
            <w:r w:rsidR="000B7414">
              <w:rPr>
                <w:noProof/>
                <w:webHidden/>
              </w:rPr>
              <w:t>9</w:t>
            </w:r>
            <w:r w:rsidR="009D6816">
              <w:rPr>
                <w:noProof/>
                <w:webHidden/>
              </w:rPr>
              <w:fldChar w:fldCharType="end"/>
            </w:r>
          </w:hyperlink>
        </w:p>
        <w:p w14:paraId="56989CB0" w14:textId="28288CA0" w:rsidR="009D6816" w:rsidRDefault="00953C9E">
          <w:pPr>
            <w:pStyle w:val="TOC1"/>
            <w:tabs>
              <w:tab w:val="right" w:leader="dot" w:pos="9016"/>
            </w:tabs>
            <w:rPr>
              <w:rFonts w:eastAsiaTheme="minorEastAsia"/>
              <w:noProof/>
              <w:lang w:eastAsia="en-GB"/>
            </w:rPr>
          </w:pPr>
          <w:hyperlink w:anchor="_Toc35306015" w:history="1">
            <w:r w:rsidR="009D6816" w:rsidRPr="00022B91">
              <w:rPr>
                <w:rStyle w:val="Hyperlink"/>
                <w:rFonts w:eastAsia="Times New Roman"/>
                <w:noProof/>
                <w:lang w:eastAsia="en-GB"/>
              </w:rPr>
              <w:t>4.1 Conclusion</w:t>
            </w:r>
            <w:r w:rsidR="009D6816">
              <w:rPr>
                <w:noProof/>
                <w:webHidden/>
              </w:rPr>
              <w:tab/>
            </w:r>
            <w:r w:rsidR="009D6816">
              <w:rPr>
                <w:noProof/>
                <w:webHidden/>
              </w:rPr>
              <w:fldChar w:fldCharType="begin"/>
            </w:r>
            <w:r w:rsidR="009D6816">
              <w:rPr>
                <w:noProof/>
                <w:webHidden/>
              </w:rPr>
              <w:instrText xml:space="preserve"> PAGEREF _Toc35306015 \h </w:instrText>
            </w:r>
            <w:r w:rsidR="009D6816">
              <w:rPr>
                <w:noProof/>
                <w:webHidden/>
              </w:rPr>
            </w:r>
            <w:r w:rsidR="009D6816">
              <w:rPr>
                <w:noProof/>
                <w:webHidden/>
              </w:rPr>
              <w:fldChar w:fldCharType="separate"/>
            </w:r>
            <w:r w:rsidR="000B7414">
              <w:rPr>
                <w:noProof/>
                <w:webHidden/>
              </w:rPr>
              <w:t>10</w:t>
            </w:r>
            <w:r w:rsidR="009D6816">
              <w:rPr>
                <w:noProof/>
                <w:webHidden/>
              </w:rPr>
              <w:fldChar w:fldCharType="end"/>
            </w:r>
          </w:hyperlink>
        </w:p>
        <w:p w14:paraId="37BFF896" w14:textId="5FE2D44E" w:rsidR="009D6816" w:rsidRDefault="00953C9E">
          <w:pPr>
            <w:pStyle w:val="TOC1"/>
            <w:tabs>
              <w:tab w:val="right" w:leader="dot" w:pos="9016"/>
            </w:tabs>
            <w:rPr>
              <w:rFonts w:eastAsiaTheme="minorEastAsia"/>
              <w:noProof/>
              <w:lang w:eastAsia="en-GB"/>
            </w:rPr>
          </w:pPr>
          <w:hyperlink w:anchor="_Toc35306016" w:history="1">
            <w:r w:rsidR="009D6816" w:rsidRPr="00022B91">
              <w:rPr>
                <w:rStyle w:val="Hyperlink"/>
                <w:noProof/>
              </w:rPr>
              <w:t>5.1 References:</w:t>
            </w:r>
            <w:r w:rsidR="009D6816">
              <w:rPr>
                <w:noProof/>
                <w:webHidden/>
              </w:rPr>
              <w:tab/>
            </w:r>
            <w:r w:rsidR="009D6816">
              <w:rPr>
                <w:noProof/>
                <w:webHidden/>
              </w:rPr>
              <w:fldChar w:fldCharType="begin"/>
            </w:r>
            <w:r w:rsidR="009D6816">
              <w:rPr>
                <w:noProof/>
                <w:webHidden/>
              </w:rPr>
              <w:instrText xml:space="preserve"> PAGEREF _Toc35306016 \h </w:instrText>
            </w:r>
            <w:r w:rsidR="009D6816">
              <w:rPr>
                <w:noProof/>
                <w:webHidden/>
              </w:rPr>
            </w:r>
            <w:r w:rsidR="009D6816">
              <w:rPr>
                <w:noProof/>
                <w:webHidden/>
              </w:rPr>
              <w:fldChar w:fldCharType="separate"/>
            </w:r>
            <w:r w:rsidR="000B7414">
              <w:rPr>
                <w:noProof/>
                <w:webHidden/>
              </w:rPr>
              <w:t>11</w:t>
            </w:r>
            <w:r w:rsidR="009D6816">
              <w:rPr>
                <w:noProof/>
                <w:webHidden/>
              </w:rPr>
              <w:fldChar w:fldCharType="end"/>
            </w:r>
          </w:hyperlink>
        </w:p>
        <w:p w14:paraId="3230FCCE" w14:textId="5AB05481" w:rsidR="002D2BAF" w:rsidRDefault="002D2BAF">
          <w:r>
            <w:rPr>
              <w:b/>
              <w:bCs/>
              <w:noProof/>
            </w:rPr>
            <w:fldChar w:fldCharType="end"/>
          </w:r>
        </w:p>
      </w:sdtContent>
    </w:sdt>
    <w:p w14:paraId="7C6D95C7" w14:textId="77777777" w:rsidR="00887D09" w:rsidRDefault="00887D09" w:rsidP="0056700C">
      <w:pPr>
        <w:jc w:val="both"/>
        <w:rPr>
          <w:b/>
          <w:bCs/>
          <w:sz w:val="44"/>
          <w:szCs w:val="44"/>
        </w:rPr>
      </w:pPr>
    </w:p>
    <w:p w14:paraId="15A0A672" w14:textId="3EDAE48A" w:rsidR="00887D09" w:rsidRDefault="00887D09" w:rsidP="0056700C">
      <w:pPr>
        <w:jc w:val="both"/>
        <w:rPr>
          <w:b/>
          <w:bCs/>
          <w:sz w:val="44"/>
          <w:szCs w:val="44"/>
        </w:rPr>
      </w:pPr>
    </w:p>
    <w:p w14:paraId="6E7E5A2C" w14:textId="0056343D" w:rsidR="009D6816" w:rsidRDefault="009D6816" w:rsidP="0056700C">
      <w:pPr>
        <w:jc w:val="both"/>
        <w:rPr>
          <w:b/>
          <w:bCs/>
          <w:sz w:val="44"/>
          <w:szCs w:val="44"/>
        </w:rPr>
      </w:pPr>
    </w:p>
    <w:p w14:paraId="4617115D" w14:textId="6C018309" w:rsidR="009D6816" w:rsidRDefault="009D6816" w:rsidP="0056700C">
      <w:pPr>
        <w:jc w:val="both"/>
        <w:rPr>
          <w:b/>
          <w:bCs/>
          <w:sz w:val="44"/>
          <w:szCs w:val="44"/>
        </w:rPr>
      </w:pPr>
    </w:p>
    <w:p w14:paraId="110CD61A" w14:textId="2BCE92DC" w:rsidR="009D6816" w:rsidRDefault="009D6816" w:rsidP="0056700C">
      <w:pPr>
        <w:jc w:val="both"/>
        <w:rPr>
          <w:b/>
          <w:bCs/>
          <w:sz w:val="44"/>
          <w:szCs w:val="44"/>
        </w:rPr>
      </w:pPr>
    </w:p>
    <w:p w14:paraId="2EE4D8B1" w14:textId="1C59BED1" w:rsidR="006B188A" w:rsidRDefault="006B188A" w:rsidP="0056700C">
      <w:pPr>
        <w:jc w:val="both"/>
        <w:rPr>
          <w:b/>
          <w:bCs/>
          <w:sz w:val="44"/>
          <w:szCs w:val="44"/>
        </w:rPr>
      </w:pPr>
    </w:p>
    <w:p w14:paraId="6EAA4590" w14:textId="77777777" w:rsidR="006B188A" w:rsidRDefault="006B188A" w:rsidP="0056700C">
      <w:pPr>
        <w:jc w:val="both"/>
        <w:rPr>
          <w:b/>
          <w:bCs/>
          <w:sz w:val="44"/>
          <w:szCs w:val="44"/>
        </w:rPr>
      </w:pPr>
    </w:p>
    <w:p w14:paraId="393E4F1F" w14:textId="5E3D5B1A" w:rsidR="009D6816" w:rsidRDefault="009D6816" w:rsidP="0056700C">
      <w:pPr>
        <w:jc w:val="both"/>
        <w:rPr>
          <w:b/>
          <w:bCs/>
          <w:sz w:val="44"/>
          <w:szCs w:val="44"/>
        </w:rPr>
      </w:pPr>
    </w:p>
    <w:p w14:paraId="1D4AA95F" w14:textId="77777777" w:rsidR="009D6816" w:rsidRDefault="009D6816" w:rsidP="0056700C">
      <w:pPr>
        <w:jc w:val="both"/>
        <w:rPr>
          <w:b/>
          <w:bCs/>
          <w:sz w:val="44"/>
          <w:szCs w:val="44"/>
        </w:rPr>
      </w:pPr>
    </w:p>
    <w:p w14:paraId="7DD238E9" w14:textId="697BEE37" w:rsidR="00EA770F" w:rsidRDefault="00D74E8F" w:rsidP="002D2BAF">
      <w:pPr>
        <w:pStyle w:val="Heading1"/>
      </w:pPr>
      <w:bookmarkStart w:id="0" w:name="_Toc35306002"/>
      <w:r>
        <w:lastRenderedPageBreak/>
        <w:t>1.</w:t>
      </w:r>
      <w:r w:rsidR="00FF7226">
        <w:t>1</w:t>
      </w:r>
      <w:r>
        <w:t xml:space="preserve"> </w:t>
      </w:r>
      <w:r w:rsidR="007B6FF5" w:rsidRPr="00997CFF">
        <w:t>Introduction</w:t>
      </w:r>
      <w:bookmarkEnd w:id="0"/>
    </w:p>
    <w:p w14:paraId="263E7B6B" w14:textId="77777777" w:rsidR="00DC051B" w:rsidRPr="00720355" w:rsidRDefault="00EA770F" w:rsidP="0056700C">
      <w:pPr>
        <w:jc w:val="both"/>
        <w:rPr>
          <w:color w:val="000000" w:themeColor="text1"/>
        </w:rPr>
      </w:pPr>
      <w:r w:rsidRPr="00720355">
        <w:rPr>
          <w:color w:val="000000" w:themeColor="text1"/>
        </w:rPr>
        <w:t xml:space="preserve">The aim of this report is to </w:t>
      </w:r>
      <w:r w:rsidR="002912D6" w:rsidRPr="00720355">
        <w:rPr>
          <w:color w:val="000000" w:themeColor="text1"/>
        </w:rPr>
        <w:t>Identify</w:t>
      </w:r>
      <w:r w:rsidRPr="00720355">
        <w:rPr>
          <w:color w:val="000000" w:themeColor="text1"/>
        </w:rPr>
        <w:t xml:space="preserve"> a management theory </w:t>
      </w:r>
      <w:r w:rsidR="002912D6" w:rsidRPr="00720355">
        <w:rPr>
          <w:color w:val="000000" w:themeColor="text1"/>
        </w:rPr>
        <w:t>important</w:t>
      </w:r>
      <w:r w:rsidRPr="00720355">
        <w:rPr>
          <w:color w:val="000000" w:themeColor="text1"/>
        </w:rPr>
        <w:t xml:space="preserve"> to my role and critically </w:t>
      </w:r>
      <w:r w:rsidR="002912D6" w:rsidRPr="00720355">
        <w:rPr>
          <w:color w:val="000000" w:themeColor="text1"/>
        </w:rPr>
        <w:t>review</w:t>
      </w:r>
      <w:r w:rsidRPr="00720355">
        <w:rPr>
          <w:color w:val="000000" w:themeColor="text1"/>
        </w:rPr>
        <w:t xml:space="preserve"> its </w:t>
      </w:r>
      <w:r w:rsidR="002912D6" w:rsidRPr="00720355">
        <w:rPr>
          <w:color w:val="000000" w:themeColor="text1"/>
        </w:rPr>
        <w:t>effect</w:t>
      </w:r>
      <w:r w:rsidRPr="00720355">
        <w:rPr>
          <w:color w:val="000000" w:themeColor="text1"/>
        </w:rPr>
        <w:t xml:space="preserve"> on my own beliefs, attitudes and values on own workplace behaviour</w:t>
      </w:r>
      <w:r w:rsidR="002912D6" w:rsidRPr="00720355">
        <w:rPr>
          <w:color w:val="000000" w:themeColor="text1"/>
        </w:rPr>
        <w:t xml:space="preserve">. This report will stress the management theory that is crucial to the care sector because the chosen organisation is a care home. </w:t>
      </w:r>
    </w:p>
    <w:p w14:paraId="7A56576A" w14:textId="4D482AA6" w:rsidR="007B6FF5" w:rsidRDefault="002912D6" w:rsidP="0056700C">
      <w:pPr>
        <w:jc w:val="both"/>
        <w:rPr>
          <w:color w:val="000000" w:themeColor="text1"/>
        </w:rPr>
      </w:pPr>
      <w:r w:rsidRPr="00720355">
        <w:rPr>
          <w:color w:val="000000" w:themeColor="text1"/>
        </w:rPr>
        <w:t xml:space="preserve"> A care home </w:t>
      </w:r>
      <w:r w:rsidR="00D273FE" w:rsidRPr="00720355">
        <w:rPr>
          <w:color w:val="000000" w:themeColor="text1"/>
        </w:rPr>
        <w:t xml:space="preserve">is a residential or nursing home for elderly, vulnerable people with special needs. </w:t>
      </w:r>
      <w:r w:rsidR="007B6FF5" w:rsidRPr="00720355">
        <w:rPr>
          <w:color w:val="000000" w:themeColor="text1"/>
        </w:rPr>
        <w:t xml:space="preserve">Queens Oak care centre is a care home that </w:t>
      </w:r>
      <w:r w:rsidR="002110CD" w:rsidRPr="00720355">
        <w:rPr>
          <w:color w:val="000000" w:themeColor="text1"/>
        </w:rPr>
        <w:t>Is based in Peckham, London and one of the branches of Excel care providing a wide range of residential homes, nursing homes and domiciliary are. Excel care is one of the UK</w:t>
      </w:r>
      <w:r w:rsidR="00997CFF" w:rsidRPr="00720355">
        <w:rPr>
          <w:color w:val="000000" w:themeColor="text1"/>
        </w:rPr>
        <w:t xml:space="preserve">’s </w:t>
      </w:r>
      <w:r w:rsidR="002110CD" w:rsidRPr="00720355">
        <w:rPr>
          <w:color w:val="000000" w:themeColor="text1"/>
        </w:rPr>
        <w:t xml:space="preserve">care home </w:t>
      </w:r>
      <w:r w:rsidR="00A47392" w:rsidRPr="00720355">
        <w:rPr>
          <w:color w:val="000000" w:themeColor="text1"/>
        </w:rPr>
        <w:t xml:space="preserve">providers. </w:t>
      </w:r>
      <w:r w:rsidR="002110CD" w:rsidRPr="00720355">
        <w:rPr>
          <w:color w:val="000000" w:themeColor="text1"/>
        </w:rPr>
        <w:t xml:space="preserve">Queens Oak Care home have 88 bed in </w:t>
      </w:r>
      <w:r w:rsidR="00D273FE" w:rsidRPr="00720355">
        <w:rPr>
          <w:color w:val="000000" w:themeColor="text1"/>
        </w:rPr>
        <w:t>four</w:t>
      </w:r>
      <w:r w:rsidR="002110CD" w:rsidRPr="00720355">
        <w:rPr>
          <w:color w:val="000000" w:themeColor="text1"/>
        </w:rPr>
        <w:t xml:space="preserve"> floor building that accommodates elderly people and people living with dementia</w:t>
      </w:r>
      <w:r w:rsidR="00997CFF" w:rsidRPr="00720355">
        <w:rPr>
          <w:color w:val="000000" w:themeColor="text1"/>
        </w:rPr>
        <w:t xml:space="preserve"> and associated illnesses.</w:t>
      </w:r>
    </w:p>
    <w:p w14:paraId="64991205" w14:textId="4FE891B2" w:rsidR="007E7EE5" w:rsidRPr="00720355" w:rsidRDefault="007E7EE5" w:rsidP="007E7EE5">
      <w:pPr>
        <w:pStyle w:val="Heading1"/>
      </w:pPr>
      <w:r>
        <w:t>1.2 Company Background</w:t>
      </w:r>
    </w:p>
    <w:p w14:paraId="58F8BC93" w14:textId="404C2346" w:rsidR="004750C1" w:rsidRPr="00720355" w:rsidRDefault="004750C1" w:rsidP="00A16DE2">
      <w:pPr>
        <w:jc w:val="both"/>
        <w:rPr>
          <w:rFonts w:ascii="Arial" w:eastAsiaTheme="minorEastAsia" w:hAnsi="Arial" w:cs="Arial"/>
          <w:color w:val="000000" w:themeColor="text1"/>
          <w:sz w:val="21"/>
          <w:szCs w:val="21"/>
          <w:lang w:eastAsia="en-GB"/>
        </w:rPr>
      </w:pPr>
      <w:r w:rsidRPr="00720355">
        <w:rPr>
          <w:rFonts w:eastAsiaTheme="minorEastAsia" w:cs="Times New Roman"/>
          <w:color w:val="000000" w:themeColor="text1"/>
          <w:lang w:eastAsia="en-GB"/>
        </w:rPr>
        <w:t xml:space="preserve">Queens Oak Care Centre </w:t>
      </w:r>
      <w:r w:rsidR="00AD3FF9">
        <w:rPr>
          <w:rFonts w:eastAsiaTheme="minorEastAsia" w:cs="Times New Roman"/>
          <w:color w:val="000000" w:themeColor="text1"/>
          <w:lang w:eastAsia="en-GB"/>
        </w:rPr>
        <w:t>delivers</w:t>
      </w:r>
      <w:r w:rsidRPr="00720355">
        <w:rPr>
          <w:rFonts w:eastAsiaTheme="minorEastAsia" w:cs="Times New Roman"/>
          <w:color w:val="000000" w:themeColor="text1"/>
          <w:lang w:eastAsia="en-GB"/>
        </w:rPr>
        <w:t xml:space="preserve"> person centre care to</w:t>
      </w:r>
      <w:r w:rsidR="00AD3FF9">
        <w:rPr>
          <w:rFonts w:eastAsiaTheme="minorEastAsia" w:cs="Times New Roman"/>
          <w:color w:val="000000" w:themeColor="text1"/>
          <w:lang w:eastAsia="en-GB"/>
        </w:rPr>
        <w:t xml:space="preserve"> the </w:t>
      </w:r>
      <w:r w:rsidRPr="00720355">
        <w:rPr>
          <w:rFonts w:eastAsiaTheme="minorEastAsia" w:cs="Times New Roman"/>
          <w:color w:val="000000" w:themeColor="text1"/>
          <w:lang w:eastAsia="en-GB"/>
        </w:rPr>
        <w:t xml:space="preserve">elderly over 65years </w:t>
      </w:r>
      <w:r w:rsidR="00AD3FF9" w:rsidRPr="00720355">
        <w:rPr>
          <w:rFonts w:eastAsiaTheme="minorEastAsia" w:cs="Times New Roman"/>
          <w:color w:val="000000" w:themeColor="text1"/>
          <w:lang w:eastAsia="en-GB"/>
        </w:rPr>
        <w:t>and</w:t>
      </w:r>
      <w:r w:rsidRPr="00720355">
        <w:rPr>
          <w:rFonts w:eastAsiaTheme="minorEastAsia" w:cs="Times New Roman"/>
          <w:color w:val="000000" w:themeColor="text1"/>
          <w:lang w:eastAsia="en-GB"/>
        </w:rPr>
        <w:t xml:space="preserve"> to those with dementia and other</w:t>
      </w:r>
      <w:r w:rsidR="00AD3FF9">
        <w:rPr>
          <w:rFonts w:eastAsiaTheme="minorEastAsia" w:cs="Times New Roman"/>
          <w:color w:val="000000" w:themeColor="text1"/>
          <w:lang w:eastAsia="en-GB"/>
        </w:rPr>
        <w:t>s that lack capacity</w:t>
      </w:r>
      <w:r w:rsidRPr="00720355">
        <w:rPr>
          <w:rFonts w:eastAsiaTheme="minorEastAsia" w:cs="Times New Roman"/>
          <w:color w:val="000000" w:themeColor="text1"/>
          <w:lang w:eastAsia="en-GB"/>
        </w:rPr>
        <w:t xml:space="preserve"> in a </w:t>
      </w:r>
      <w:r w:rsidR="00AD3FF9" w:rsidRPr="00720355">
        <w:rPr>
          <w:rFonts w:eastAsiaTheme="minorEastAsia" w:cs="Times New Roman"/>
          <w:color w:val="000000" w:themeColor="text1"/>
          <w:lang w:eastAsia="en-GB"/>
        </w:rPr>
        <w:t>welcoming</w:t>
      </w:r>
      <w:r w:rsidRPr="00720355">
        <w:rPr>
          <w:rFonts w:eastAsiaTheme="minorEastAsia" w:cs="Times New Roman"/>
          <w:color w:val="000000" w:themeColor="text1"/>
          <w:lang w:eastAsia="en-GB"/>
        </w:rPr>
        <w:t xml:space="preserve"> and </w:t>
      </w:r>
      <w:r w:rsidR="00AD3FF9" w:rsidRPr="00720355">
        <w:rPr>
          <w:rFonts w:eastAsiaTheme="minorEastAsia" w:cs="Times New Roman"/>
          <w:color w:val="000000" w:themeColor="text1"/>
          <w:lang w:eastAsia="en-GB"/>
        </w:rPr>
        <w:t>sociable</w:t>
      </w:r>
      <w:r w:rsidRPr="00720355">
        <w:rPr>
          <w:rFonts w:eastAsiaTheme="minorEastAsia" w:cs="Times New Roman"/>
          <w:color w:val="000000" w:themeColor="text1"/>
          <w:lang w:eastAsia="en-GB"/>
        </w:rPr>
        <w:t xml:space="preserve"> </w:t>
      </w:r>
      <w:r w:rsidR="00AD3FF9" w:rsidRPr="00720355">
        <w:rPr>
          <w:rFonts w:eastAsiaTheme="minorEastAsia" w:cs="Times New Roman"/>
          <w:color w:val="000000" w:themeColor="text1"/>
          <w:lang w:eastAsia="en-GB"/>
        </w:rPr>
        <w:t>situation</w:t>
      </w:r>
      <w:r w:rsidRPr="00720355">
        <w:rPr>
          <w:rFonts w:eastAsiaTheme="minorEastAsia" w:cs="Times New Roman"/>
          <w:color w:val="000000" w:themeColor="text1"/>
          <w:lang w:eastAsia="en-GB"/>
        </w:rPr>
        <w:t xml:space="preserve">. Queens Oak Care home has been given Beacon Status; the top </w:t>
      </w:r>
      <w:r w:rsidR="00AD3FF9" w:rsidRPr="00720355">
        <w:rPr>
          <w:rFonts w:eastAsiaTheme="minorEastAsia" w:cs="Times New Roman"/>
          <w:color w:val="000000" w:themeColor="text1"/>
          <w:lang w:eastAsia="en-GB"/>
        </w:rPr>
        <w:t>possible</w:t>
      </w:r>
      <w:r w:rsidRPr="00720355">
        <w:rPr>
          <w:rFonts w:eastAsiaTheme="minorEastAsia" w:cs="Times New Roman"/>
          <w:color w:val="000000" w:themeColor="text1"/>
          <w:lang w:eastAsia="en-GB"/>
        </w:rPr>
        <w:t xml:space="preserve"> </w:t>
      </w:r>
      <w:r w:rsidR="00AD3FF9" w:rsidRPr="00720355">
        <w:rPr>
          <w:rFonts w:eastAsiaTheme="minorEastAsia" w:cs="Times New Roman"/>
          <w:color w:val="000000" w:themeColor="text1"/>
          <w:lang w:eastAsia="en-GB"/>
        </w:rPr>
        <w:t>recognition</w:t>
      </w:r>
      <w:r w:rsidRPr="00720355">
        <w:rPr>
          <w:rFonts w:eastAsiaTheme="minorEastAsia" w:cs="Times New Roman"/>
          <w:color w:val="000000" w:themeColor="text1"/>
          <w:lang w:eastAsia="en-GB"/>
        </w:rPr>
        <w:t xml:space="preserve"> </w:t>
      </w:r>
      <w:r w:rsidR="00AD3FF9" w:rsidRPr="00720355">
        <w:rPr>
          <w:rFonts w:eastAsiaTheme="minorEastAsia" w:cs="Times New Roman"/>
          <w:color w:val="000000" w:themeColor="text1"/>
          <w:lang w:eastAsia="en-GB"/>
        </w:rPr>
        <w:t>presented</w:t>
      </w:r>
      <w:r w:rsidRPr="00720355">
        <w:rPr>
          <w:rFonts w:eastAsiaTheme="minorEastAsia" w:cs="Times New Roman"/>
          <w:color w:val="000000" w:themeColor="text1"/>
          <w:lang w:eastAsia="en-GB"/>
        </w:rPr>
        <w:t xml:space="preserve"> by the Gold Standard </w:t>
      </w:r>
      <w:r w:rsidR="00AD3FF9" w:rsidRPr="00720355">
        <w:rPr>
          <w:rFonts w:eastAsiaTheme="minorEastAsia" w:cs="Times New Roman"/>
          <w:color w:val="000000" w:themeColor="text1"/>
          <w:lang w:eastAsia="en-GB"/>
        </w:rPr>
        <w:t>Agenda</w:t>
      </w:r>
      <w:r w:rsidRPr="00720355">
        <w:rPr>
          <w:rFonts w:eastAsiaTheme="minorEastAsia" w:cs="Times New Roman"/>
          <w:color w:val="000000" w:themeColor="text1"/>
          <w:lang w:eastAsia="en-GB"/>
        </w:rPr>
        <w:t xml:space="preserve"> for end of life care in care homes.</w:t>
      </w:r>
      <w:r w:rsidRPr="00720355">
        <w:rPr>
          <w:rFonts w:ascii="Arial" w:eastAsiaTheme="minorEastAsia" w:hAnsi="Arial" w:cs="Arial"/>
          <w:color w:val="000000" w:themeColor="text1"/>
          <w:sz w:val="21"/>
          <w:szCs w:val="21"/>
          <w:lang w:eastAsia="en-GB"/>
        </w:rPr>
        <w:t> </w:t>
      </w:r>
      <w:r w:rsidRPr="00720355">
        <w:rPr>
          <w:rFonts w:eastAsiaTheme="minorEastAsia" w:cs="Calibri"/>
          <w:color w:val="000000" w:themeColor="text1"/>
          <w:lang w:eastAsia="en-GB"/>
        </w:rPr>
        <w:t xml:space="preserve">Queens Oak Care Centre </w:t>
      </w:r>
      <w:r w:rsidR="0087250B" w:rsidRPr="00720355">
        <w:rPr>
          <w:rFonts w:eastAsiaTheme="minorEastAsia" w:cs="Calibri"/>
          <w:color w:val="000000" w:themeColor="text1"/>
          <w:lang w:eastAsia="en-GB"/>
        </w:rPr>
        <w:t>provides</w:t>
      </w:r>
      <w:r w:rsidRPr="00720355">
        <w:rPr>
          <w:rFonts w:eastAsiaTheme="minorEastAsia" w:cs="Calibri"/>
          <w:color w:val="000000" w:themeColor="text1"/>
          <w:lang w:eastAsia="en-GB"/>
        </w:rPr>
        <w:t xml:space="preserve"> </w:t>
      </w:r>
      <w:r w:rsidR="00AD3FF9" w:rsidRPr="00720355">
        <w:rPr>
          <w:rFonts w:eastAsiaTheme="minorEastAsia" w:cs="Calibri"/>
          <w:color w:val="000000" w:themeColor="text1"/>
          <w:lang w:eastAsia="en-GB"/>
        </w:rPr>
        <w:t>individualized</w:t>
      </w:r>
      <w:r w:rsidRPr="00720355">
        <w:rPr>
          <w:rFonts w:eastAsiaTheme="minorEastAsia" w:cs="Calibri"/>
          <w:color w:val="000000" w:themeColor="text1"/>
          <w:lang w:eastAsia="en-GB"/>
        </w:rPr>
        <w:t xml:space="preserve"> care and </w:t>
      </w:r>
      <w:r w:rsidR="00AD3FF9" w:rsidRPr="00720355">
        <w:rPr>
          <w:rFonts w:eastAsiaTheme="minorEastAsia" w:cs="Calibri"/>
          <w:color w:val="000000" w:themeColor="text1"/>
          <w:lang w:eastAsia="en-GB"/>
        </w:rPr>
        <w:t>assist</w:t>
      </w:r>
      <w:r w:rsidRPr="00720355">
        <w:rPr>
          <w:rFonts w:eastAsiaTheme="minorEastAsia" w:cs="Calibri"/>
          <w:color w:val="000000" w:themeColor="text1"/>
          <w:lang w:eastAsia="en-GB"/>
        </w:rPr>
        <w:t xml:space="preserve"> residence and </w:t>
      </w:r>
      <w:r w:rsidR="002A48B0">
        <w:rPr>
          <w:rFonts w:eastAsiaTheme="minorEastAsia" w:cs="Calibri"/>
          <w:color w:val="000000" w:themeColor="text1"/>
          <w:lang w:eastAsia="en-GB"/>
        </w:rPr>
        <w:t>employees</w:t>
      </w:r>
      <w:r w:rsidRPr="00720355">
        <w:rPr>
          <w:rFonts w:eastAsiaTheme="minorEastAsia" w:cs="Calibri"/>
          <w:color w:val="000000" w:themeColor="text1"/>
          <w:lang w:eastAsia="en-GB"/>
        </w:rPr>
        <w:t xml:space="preserve"> of the home. Both are </w:t>
      </w:r>
      <w:r w:rsidR="0087250B" w:rsidRPr="00720355">
        <w:rPr>
          <w:rFonts w:eastAsiaTheme="minorEastAsia" w:cs="Calibri"/>
          <w:color w:val="000000" w:themeColor="text1"/>
          <w:lang w:eastAsia="en-GB"/>
        </w:rPr>
        <w:t>notified</w:t>
      </w:r>
      <w:r w:rsidRPr="00720355">
        <w:rPr>
          <w:rFonts w:eastAsiaTheme="minorEastAsia" w:cs="Calibri"/>
          <w:color w:val="000000" w:themeColor="text1"/>
          <w:lang w:eastAsia="en-GB"/>
        </w:rPr>
        <w:t xml:space="preserve"> of the </w:t>
      </w:r>
      <w:r w:rsidR="0087250B" w:rsidRPr="00720355">
        <w:rPr>
          <w:rFonts w:eastAsiaTheme="minorEastAsia" w:cs="Calibri"/>
          <w:color w:val="000000" w:themeColor="text1"/>
          <w:lang w:eastAsia="en-GB"/>
        </w:rPr>
        <w:t>morals</w:t>
      </w:r>
      <w:r w:rsidRPr="00720355">
        <w:rPr>
          <w:rFonts w:eastAsiaTheme="minorEastAsia" w:cs="Calibri"/>
          <w:color w:val="000000" w:themeColor="text1"/>
          <w:lang w:eastAsia="en-GB"/>
        </w:rPr>
        <w:t xml:space="preserve"> of the home and </w:t>
      </w:r>
      <w:r w:rsidR="0087250B" w:rsidRPr="00720355">
        <w:rPr>
          <w:rFonts w:eastAsiaTheme="minorEastAsia" w:cs="Calibri"/>
          <w:color w:val="000000" w:themeColor="text1"/>
          <w:lang w:eastAsia="en-GB"/>
        </w:rPr>
        <w:t>recognize</w:t>
      </w:r>
      <w:r w:rsidRPr="00720355">
        <w:rPr>
          <w:rFonts w:eastAsiaTheme="minorEastAsia" w:cs="Calibri"/>
          <w:color w:val="000000" w:themeColor="text1"/>
          <w:lang w:eastAsia="en-GB"/>
        </w:rPr>
        <w:t xml:space="preserve"> </w:t>
      </w:r>
      <w:r w:rsidR="002A48B0" w:rsidRPr="00720355">
        <w:rPr>
          <w:rFonts w:eastAsiaTheme="minorEastAsia" w:cs="Calibri"/>
          <w:color w:val="000000" w:themeColor="text1"/>
          <w:lang w:eastAsia="en-GB"/>
        </w:rPr>
        <w:t>all</w:t>
      </w:r>
      <w:r w:rsidRPr="00720355">
        <w:rPr>
          <w:rFonts w:eastAsiaTheme="minorEastAsia" w:cs="Calibri"/>
          <w:color w:val="000000" w:themeColor="text1"/>
          <w:lang w:eastAsia="en-GB"/>
        </w:rPr>
        <w:t xml:space="preserve"> as </w:t>
      </w:r>
      <w:r w:rsidR="002A48B0" w:rsidRPr="00720355">
        <w:rPr>
          <w:rFonts w:eastAsiaTheme="minorEastAsia" w:cs="Calibri"/>
          <w:color w:val="000000" w:themeColor="text1"/>
          <w:lang w:eastAsia="en-GB"/>
        </w:rPr>
        <w:t>individuals</w:t>
      </w:r>
      <w:r w:rsidRPr="00720355">
        <w:rPr>
          <w:rFonts w:eastAsiaTheme="minorEastAsia" w:cs="Calibri"/>
          <w:color w:val="000000" w:themeColor="text1"/>
          <w:lang w:eastAsia="en-GB"/>
        </w:rPr>
        <w:t xml:space="preserve"> with </w:t>
      </w:r>
      <w:r w:rsidR="0087250B" w:rsidRPr="00720355">
        <w:rPr>
          <w:rFonts w:eastAsiaTheme="minorEastAsia" w:cs="Calibri"/>
          <w:color w:val="000000" w:themeColor="text1"/>
          <w:lang w:eastAsia="en-GB"/>
        </w:rPr>
        <w:t>different</w:t>
      </w:r>
      <w:r w:rsidRPr="00720355">
        <w:rPr>
          <w:rFonts w:eastAsiaTheme="minorEastAsia" w:cs="Calibri"/>
          <w:color w:val="000000" w:themeColor="text1"/>
          <w:lang w:eastAsia="en-GB"/>
        </w:rPr>
        <w:t xml:space="preserve"> </w:t>
      </w:r>
      <w:r w:rsidR="0087250B" w:rsidRPr="00720355">
        <w:rPr>
          <w:rFonts w:eastAsiaTheme="minorEastAsia" w:cs="Calibri"/>
          <w:color w:val="000000" w:themeColor="text1"/>
          <w:lang w:eastAsia="en-GB"/>
        </w:rPr>
        <w:t>awareness</w:t>
      </w:r>
      <w:r w:rsidRPr="00720355">
        <w:rPr>
          <w:rFonts w:eastAsiaTheme="minorEastAsia" w:cs="Calibri"/>
          <w:color w:val="000000" w:themeColor="text1"/>
          <w:lang w:eastAsia="en-GB"/>
        </w:rPr>
        <w:t xml:space="preserve">, </w:t>
      </w:r>
      <w:r w:rsidR="0087250B" w:rsidRPr="00720355">
        <w:rPr>
          <w:rFonts w:eastAsiaTheme="minorEastAsia" w:cs="Calibri"/>
          <w:color w:val="000000" w:themeColor="text1"/>
          <w:lang w:eastAsia="en-GB"/>
        </w:rPr>
        <w:t>needs</w:t>
      </w:r>
      <w:r w:rsidRPr="00720355">
        <w:rPr>
          <w:rFonts w:eastAsiaTheme="minorEastAsia" w:cs="Calibri"/>
          <w:color w:val="000000" w:themeColor="text1"/>
          <w:lang w:eastAsia="en-GB"/>
        </w:rPr>
        <w:t xml:space="preserve"> and </w:t>
      </w:r>
      <w:r w:rsidR="0087250B" w:rsidRPr="00720355">
        <w:rPr>
          <w:rFonts w:eastAsiaTheme="minorEastAsia" w:cs="Calibri"/>
          <w:color w:val="000000" w:themeColor="text1"/>
          <w:lang w:eastAsia="en-GB"/>
        </w:rPr>
        <w:t>wishes</w:t>
      </w:r>
      <w:r w:rsidRPr="00720355">
        <w:rPr>
          <w:rFonts w:eastAsiaTheme="minorEastAsia" w:cs="Calibri"/>
          <w:color w:val="000000" w:themeColor="text1"/>
          <w:lang w:eastAsia="en-GB"/>
        </w:rPr>
        <w:t xml:space="preserve"> to </w:t>
      </w:r>
      <w:r w:rsidR="0087250B" w:rsidRPr="00720355">
        <w:rPr>
          <w:rFonts w:eastAsiaTheme="minorEastAsia" w:cs="Calibri"/>
          <w:color w:val="000000" w:themeColor="text1"/>
          <w:lang w:eastAsia="en-GB"/>
        </w:rPr>
        <w:t>better</w:t>
      </w:r>
      <w:r w:rsidRPr="00720355">
        <w:rPr>
          <w:rFonts w:eastAsiaTheme="minorEastAsia" w:cs="Calibri"/>
          <w:color w:val="000000" w:themeColor="text1"/>
          <w:lang w:eastAsia="en-GB"/>
        </w:rPr>
        <w:t xml:space="preserve"> quality of life. </w:t>
      </w:r>
    </w:p>
    <w:p w14:paraId="4449BDD0" w14:textId="45E09C7B" w:rsidR="00F0495F" w:rsidRPr="00720355" w:rsidRDefault="00C33078" w:rsidP="0056700C">
      <w:pPr>
        <w:jc w:val="both"/>
        <w:rPr>
          <w:color w:val="000000" w:themeColor="text1"/>
        </w:rPr>
      </w:pPr>
      <w:r w:rsidRPr="00720355">
        <w:rPr>
          <w:color w:val="000000" w:themeColor="text1"/>
        </w:rPr>
        <w:t xml:space="preserve">Queens Oak Care Centre is under </w:t>
      </w:r>
      <w:r w:rsidR="00A5627B" w:rsidRPr="00720355">
        <w:rPr>
          <w:color w:val="000000" w:themeColor="text1"/>
        </w:rPr>
        <w:t xml:space="preserve">the </w:t>
      </w:r>
      <w:r w:rsidRPr="00720355">
        <w:rPr>
          <w:color w:val="000000" w:themeColor="text1"/>
        </w:rPr>
        <w:t xml:space="preserve">governance of </w:t>
      </w:r>
      <w:r w:rsidR="00A5627B" w:rsidRPr="00720355">
        <w:rPr>
          <w:color w:val="000000" w:themeColor="text1"/>
        </w:rPr>
        <w:t>Care Quality Commission (CQC) who ar</w:t>
      </w:r>
      <w:r w:rsidR="007A09B3" w:rsidRPr="00720355">
        <w:rPr>
          <w:color w:val="000000" w:themeColor="text1"/>
        </w:rPr>
        <w:t xml:space="preserve">e </w:t>
      </w:r>
      <w:r w:rsidR="00A5627B" w:rsidRPr="00720355">
        <w:rPr>
          <w:color w:val="000000" w:themeColor="text1"/>
        </w:rPr>
        <w:t xml:space="preserve"> self-</w:t>
      </w:r>
      <w:r w:rsidR="002A48B0" w:rsidRPr="00720355">
        <w:rPr>
          <w:color w:val="000000" w:themeColor="text1"/>
        </w:rPr>
        <w:t>authorized</w:t>
      </w:r>
      <w:r w:rsidR="00A5627B" w:rsidRPr="00720355">
        <w:rPr>
          <w:color w:val="000000" w:themeColor="text1"/>
        </w:rPr>
        <w:t xml:space="preserve"> of </w:t>
      </w:r>
      <w:r w:rsidR="002A48B0" w:rsidRPr="00720355">
        <w:rPr>
          <w:color w:val="000000" w:themeColor="text1"/>
        </w:rPr>
        <w:t>wellbeing</w:t>
      </w:r>
      <w:r w:rsidR="00A5627B" w:rsidRPr="00720355">
        <w:rPr>
          <w:color w:val="000000" w:themeColor="text1"/>
        </w:rPr>
        <w:t xml:space="preserve"> and adult social care in England, therefore, they make sure health and social care services offer individuals with saf</w:t>
      </w:r>
      <w:r w:rsidR="002A48B0">
        <w:rPr>
          <w:color w:val="000000" w:themeColor="text1"/>
        </w:rPr>
        <w:t>ety</w:t>
      </w:r>
      <w:r w:rsidR="00A5627B" w:rsidRPr="00720355">
        <w:rPr>
          <w:color w:val="000000" w:themeColor="text1"/>
        </w:rPr>
        <w:t>, high quality care and reassures care services to advance (CQC</w:t>
      </w:r>
      <w:r w:rsidR="002C18CB" w:rsidRPr="00720355">
        <w:rPr>
          <w:color w:val="000000" w:themeColor="text1"/>
        </w:rPr>
        <w:t>, 2019</w:t>
      </w:r>
      <w:r w:rsidR="00A5627B" w:rsidRPr="00720355">
        <w:rPr>
          <w:color w:val="000000" w:themeColor="text1"/>
        </w:rPr>
        <w:t xml:space="preserve">).  </w:t>
      </w:r>
      <w:r w:rsidR="007A09B3" w:rsidRPr="00720355">
        <w:rPr>
          <w:color w:val="000000" w:themeColor="text1"/>
        </w:rPr>
        <w:t>Consequently,</w:t>
      </w:r>
      <w:r w:rsidR="002C18CB" w:rsidRPr="00720355">
        <w:rPr>
          <w:color w:val="000000" w:themeColor="text1"/>
        </w:rPr>
        <w:t xml:space="preserve"> Queens Oak Care Home </w:t>
      </w:r>
      <w:r w:rsidR="00FF3CFF" w:rsidRPr="00720355">
        <w:rPr>
          <w:color w:val="000000" w:themeColor="text1"/>
        </w:rPr>
        <w:t>follow</w:t>
      </w:r>
      <w:r w:rsidR="002C18CB" w:rsidRPr="00720355">
        <w:rPr>
          <w:color w:val="000000" w:themeColor="text1"/>
        </w:rPr>
        <w:t xml:space="preserve"> the </w:t>
      </w:r>
      <w:r w:rsidR="007A09B3" w:rsidRPr="00720355">
        <w:rPr>
          <w:color w:val="000000" w:themeColor="text1"/>
        </w:rPr>
        <w:t xml:space="preserve">regulation </w:t>
      </w:r>
      <w:r w:rsidR="002C18CB" w:rsidRPr="00720355">
        <w:rPr>
          <w:color w:val="000000" w:themeColor="text1"/>
        </w:rPr>
        <w:t xml:space="preserve">and </w:t>
      </w:r>
      <w:r w:rsidR="007A09B3" w:rsidRPr="00720355">
        <w:rPr>
          <w:color w:val="000000" w:themeColor="text1"/>
        </w:rPr>
        <w:t>standards</w:t>
      </w:r>
      <w:r w:rsidR="002C18CB" w:rsidRPr="00720355">
        <w:rPr>
          <w:color w:val="000000" w:themeColor="text1"/>
        </w:rPr>
        <w:t xml:space="preserve"> of Care Quality Commission </w:t>
      </w:r>
      <w:r w:rsidR="00FF3CFF" w:rsidRPr="00720355">
        <w:rPr>
          <w:color w:val="000000" w:themeColor="text1"/>
        </w:rPr>
        <w:t>by</w:t>
      </w:r>
      <w:r w:rsidR="002C18CB" w:rsidRPr="00720355">
        <w:rPr>
          <w:color w:val="000000" w:themeColor="text1"/>
        </w:rPr>
        <w:t xml:space="preserve"> ensur</w:t>
      </w:r>
      <w:r w:rsidR="00FF3CFF" w:rsidRPr="00720355">
        <w:rPr>
          <w:color w:val="000000" w:themeColor="text1"/>
        </w:rPr>
        <w:t>ing</w:t>
      </w:r>
      <w:r w:rsidR="002C18CB" w:rsidRPr="00720355">
        <w:rPr>
          <w:color w:val="000000" w:themeColor="text1"/>
        </w:rPr>
        <w:t xml:space="preserve"> the </w:t>
      </w:r>
      <w:r w:rsidR="007A09B3" w:rsidRPr="00720355">
        <w:rPr>
          <w:color w:val="000000" w:themeColor="text1"/>
        </w:rPr>
        <w:t>values, attitudes, beliefs and systems of the home</w:t>
      </w:r>
      <w:r w:rsidR="00FF3CFF" w:rsidRPr="00720355">
        <w:rPr>
          <w:color w:val="000000" w:themeColor="text1"/>
        </w:rPr>
        <w:t xml:space="preserve"> matches</w:t>
      </w:r>
      <w:r w:rsidR="007A09B3" w:rsidRPr="00720355">
        <w:rPr>
          <w:color w:val="000000" w:themeColor="text1"/>
        </w:rPr>
        <w:t xml:space="preserve"> to be able to provide quality care service</w:t>
      </w:r>
      <w:r w:rsidR="00F0495F" w:rsidRPr="00720355">
        <w:rPr>
          <w:color w:val="000000" w:themeColor="text1"/>
        </w:rPr>
        <w:t>.</w:t>
      </w:r>
    </w:p>
    <w:p w14:paraId="08FA5727" w14:textId="1A3A1D26" w:rsidR="00D74E8F" w:rsidRPr="00A10C6D" w:rsidRDefault="00E464FC" w:rsidP="0056700C">
      <w:pPr>
        <w:jc w:val="both"/>
        <w:rPr>
          <w:color w:val="000000" w:themeColor="text1"/>
        </w:rPr>
      </w:pPr>
      <w:r w:rsidRPr="00720355">
        <w:rPr>
          <w:color w:val="000000" w:themeColor="text1"/>
        </w:rPr>
        <w:t xml:space="preserve">The structure of Queens Oak Care Centre is hierarchical, which consist of Chief Executive officer, Chief Operation Officer, Home Manager, Deputy Home Manager, Administrator, Nurses, Team Leaders, Carers, House Keepers and Maintenance. </w:t>
      </w:r>
      <w:r w:rsidR="0044602C" w:rsidRPr="00720355">
        <w:rPr>
          <w:color w:val="000000" w:themeColor="text1"/>
        </w:rPr>
        <w:t>Authorities comes</w:t>
      </w:r>
      <w:r w:rsidRPr="00720355">
        <w:rPr>
          <w:color w:val="000000" w:themeColor="text1"/>
        </w:rPr>
        <w:t xml:space="preserve"> from the chief executive officer</w:t>
      </w:r>
      <w:r w:rsidR="006C2F87" w:rsidRPr="00720355">
        <w:rPr>
          <w:color w:val="000000" w:themeColor="text1"/>
        </w:rPr>
        <w:t xml:space="preserve"> down to the maintenance </w:t>
      </w:r>
      <w:r w:rsidR="0044602C" w:rsidRPr="00720355">
        <w:rPr>
          <w:color w:val="000000" w:themeColor="text1"/>
        </w:rPr>
        <w:t xml:space="preserve">and that is exactly how communication goes in Queens Oak.  </w:t>
      </w:r>
      <w:r w:rsidR="00D74E8F" w:rsidRPr="00720355">
        <w:rPr>
          <w:color w:val="000000" w:themeColor="text1"/>
        </w:rPr>
        <w:t xml:space="preserve"> </w:t>
      </w:r>
      <w:r w:rsidR="0044602C" w:rsidRPr="00720355">
        <w:rPr>
          <w:color w:val="000000" w:themeColor="text1"/>
        </w:rPr>
        <w:t>The CEO takes a final decision on how the home operates and then the COO pass the decision to the Manager and then he will discuss with his deputy before it gets to other staff of the home. Any decision within Queens Oak care home is taken by the Home Manager</w:t>
      </w:r>
      <w:r w:rsidR="000B06FB" w:rsidRPr="00720355">
        <w:rPr>
          <w:color w:val="000000" w:themeColor="text1"/>
        </w:rPr>
        <w:t xml:space="preserve"> and there is an effective commination and teamwork within the home</w:t>
      </w:r>
      <w:r w:rsidR="00111C77" w:rsidRPr="00720355">
        <w:rPr>
          <w:color w:val="000000" w:themeColor="text1"/>
        </w:rPr>
        <w:t>. At the same time the management of Queens Oak care home encourages and motivates it employee by given them the opportunity to get involve in decision making</w:t>
      </w:r>
      <w:r w:rsidR="00A70488" w:rsidRPr="00720355">
        <w:rPr>
          <w:color w:val="000000" w:themeColor="text1"/>
        </w:rPr>
        <w:t xml:space="preserve"> and considering individual achievement. </w:t>
      </w:r>
    </w:p>
    <w:p w14:paraId="6E732446" w14:textId="391157E0" w:rsidR="00BA7D6F" w:rsidRPr="00C60E9F" w:rsidRDefault="00D74E8F" w:rsidP="002D2BAF">
      <w:pPr>
        <w:pStyle w:val="Heading1"/>
      </w:pPr>
      <w:bookmarkStart w:id="1" w:name="_Toc35306003"/>
      <w:r>
        <w:t xml:space="preserve">2.1 </w:t>
      </w:r>
      <w:r w:rsidR="000F20CD">
        <w:t xml:space="preserve">Analyse </w:t>
      </w:r>
      <w:r w:rsidR="00BE6A6E">
        <w:t>and</w:t>
      </w:r>
      <w:r w:rsidR="000F20CD">
        <w:t xml:space="preserve"> </w:t>
      </w:r>
      <w:r w:rsidR="00BE6A6E">
        <w:t xml:space="preserve">distinguish the </w:t>
      </w:r>
      <w:r w:rsidR="0068784B">
        <w:t>difference</w:t>
      </w:r>
      <w:r w:rsidR="00BE6A6E">
        <w:t xml:space="preserve"> between</w:t>
      </w:r>
      <w:r w:rsidR="000F20CD">
        <w:t xml:space="preserve"> belief, attitude and values</w:t>
      </w:r>
      <w:bookmarkEnd w:id="1"/>
    </w:p>
    <w:p w14:paraId="7D48A01F" w14:textId="003A9EB5" w:rsidR="0068784B" w:rsidRPr="00720355" w:rsidRDefault="001348FE" w:rsidP="0056700C">
      <w:pPr>
        <w:jc w:val="both"/>
        <w:rPr>
          <w:color w:val="000000" w:themeColor="text1"/>
        </w:rPr>
      </w:pPr>
      <w:r w:rsidRPr="00720355">
        <w:rPr>
          <w:color w:val="000000" w:themeColor="text1"/>
        </w:rPr>
        <w:t xml:space="preserve">Beliefs, values and attitudes of individuals have an impact on organisations either positive or negative. Organisations applies critical thinking for constant effort to assess any belief of intended type of understanding in the light of statement that encourages it and the additional decisions to which it manages. Therefore, the context of an organisation is based on the beliefs, values, attitudes and systems align with the organisational goals and administration concepts. </w:t>
      </w:r>
    </w:p>
    <w:p w14:paraId="04D4091F" w14:textId="6363BEF3" w:rsidR="00477B2F" w:rsidRPr="00720355" w:rsidRDefault="00F504A5" w:rsidP="0056700C">
      <w:pPr>
        <w:jc w:val="both"/>
        <w:rPr>
          <w:color w:val="000000" w:themeColor="text1"/>
        </w:rPr>
      </w:pPr>
      <w:r w:rsidRPr="00720355">
        <w:rPr>
          <w:color w:val="000000" w:themeColor="text1"/>
        </w:rPr>
        <w:t xml:space="preserve">Critical thinking is </w:t>
      </w:r>
      <w:r w:rsidR="002A48B0" w:rsidRPr="00720355">
        <w:rPr>
          <w:color w:val="000000" w:themeColor="text1"/>
        </w:rPr>
        <w:t>regarding</w:t>
      </w:r>
      <w:r w:rsidRPr="00720355">
        <w:rPr>
          <w:color w:val="000000" w:themeColor="text1"/>
        </w:rPr>
        <w:t xml:space="preserve"> </w:t>
      </w:r>
      <w:r w:rsidR="002A48B0" w:rsidRPr="00720355">
        <w:rPr>
          <w:color w:val="000000" w:themeColor="text1"/>
        </w:rPr>
        <w:t>assessing</w:t>
      </w:r>
      <w:r w:rsidRPr="00720355">
        <w:rPr>
          <w:color w:val="000000" w:themeColor="text1"/>
        </w:rPr>
        <w:t xml:space="preserve"> assumptions,</w:t>
      </w:r>
      <w:r w:rsidR="002A48B0">
        <w:rPr>
          <w:color w:val="000000" w:themeColor="text1"/>
        </w:rPr>
        <w:t xml:space="preserve"> </w:t>
      </w:r>
      <w:r w:rsidRPr="00720355">
        <w:rPr>
          <w:color w:val="000000" w:themeColor="text1"/>
        </w:rPr>
        <w:t xml:space="preserve">not </w:t>
      </w:r>
      <w:r w:rsidR="002A48B0" w:rsidRPr="00720355">
        <w:rPr>
          <w:color w:val="000000" w:themeColor="text1"/>
        </w:rPr>
        <w:t>holding</w:t>
      </w:r>
      <w:r w:rsidRPr="00720355">
        <w:rPr>
          <w:color w:val="000000" w:themeColor="text1"/>
        </w:rPr>
        <w:t xml:space="preserve"> </w:t>
      </w:r>
      <w:r w:rsidR="002A48B0" w:rsidRPr="00720355">
        <w:rPr>
          <w:color w:val="000000" w:themeColor="text1"/>
        </w:rPr>
        <w:t>something</w:t>
      </w:r>
      <w:r w:rsidRPr="00720355">
        <w:rPr>
          <w:color w:val="000000" w:themeColor="text1"/>
        </w:rPr>
        <w:t xml:space="preserve"> for granted</w:t>
      </w:r>
      <w:r w:rsidR="000144A3">
        <w:rPr>
          <w:color w:val="000000" w:themeColor="text1"/>
        </w:rPr>
        <w:t xml:space="preserve"> </w:t>
      </w:r>
      <w:r w:rsidR="000144A3" w:rsidRPr="00720355">
        <w:rPr>
          <w:color w:val="000000" w:themeColor="text1"/>
        </w:rPr>
        <w:t>and comprehending</w:t>
      </w:r>
      <w:r w:rsidRPr="00720355">
        <w:rPr>
          <w:color w:val="000000" w:themeColor="text1"/>
        </w:rPr>
        <w:t xml:space="preserve"> </w:t>
      </w:r>
      <w:r w:rsidR="000144A3" w:rsidRPr="00720355">
        <w:rPr>
          <w:color w:val="000000" w:themeColor="text1"/>
        </w:rPr>
        <w:t>ideas</w:t>
      </w:r>
      <w:r w:rsidRPr="00720355">
        <w:rPr>
          <w:color w:val="000000" w:themeColor="text1"/>
        </w:rPr>
        <w:t xml:space="preserve"> </w:t>
      </w:r>
      <w:r w:rsidR="000144A3" w:rsidRPr="00720355">
        <w:rPr>
          <w:color w:val="000000" w:themeColor="text1"/>
        </w:rPr>
        <w:t>evidently</w:t>
      </w:r>
      <w:r w:rsidRPr="00720355">
        <w:rPr>
          <w:color w:val="000000" w:themeColor="text1"/>
        </w:rPr>
        <w:t xml:space="preserve"> so that one can think </w:t>
      </w:r>
      <w:r w:rsidR="000144A3" w:rsidRPr="00720355">
        <w:rPr>
          <w:color w:val="000000" w:themeColor="text1"/>
        </w:rPr>
        <w:t>openly</w:t>
      </w:r>
      <w:r w:rsidRPr="00720355">
        <w:rPr>
          <w:color w:val="000000" w:themeColor="text1"/>
        </w:rPr>
        <w:t xml:space="preserve"> about what they are looking into </w:t>
      </w:r>
      <w:r w:rsidR="000144A3" w:rsidRPr="00720355">
        <w:rPr>
          <w:color w:val="000000" w:themeColor="text1"/>
        </w:rPr>
        <w:t>properly</w:t>
      </w:r>
      <w:r w:rsidRPr="00720355">
        <w:rPr>
          <w:color w:val="000000" w:themeColor="text1"/>
        </w:rPr>
        <w:t xml:space="preserve"> </w:t>
      </w:r>
      <w:r w:rsidRPr="00720355">
        <w:rPr>
          <w:color w:val="000000" w:themeColor="text1"/>
        </w:rPr>
        <w:lastRenderedPageBreak/>
        <w:t xml:space="preserve">and ethnically. It is about </w:t>
      </w:r>
      <w:r w:rsidR="000144A3" w:rsidRPr="00720355">
        <w:rPr>
          <w:color w:val="000000" w:themeColor="text1"/>
        </w:rPr>
        <w:t>assisting</w:t>
      </w:r>
      <w:r w:rsidRPr="00720355">
        <w:rPr>
          <w:color w:val="000000" w:themeColor="text1"/>
        </w:rPr>
        <w:t xml:space="preserve"> </w:t>
      </w:r>
      <w:r w:rsidR="000144A3" w:rsidRPr="00720355">
        <w:rPr>
          <w:color w:val="000000" w:themeColor="text1"/>
        </w:rPr>
        <w:t>individuals</w:t>
      </w:r>
      <w:r w:rsidRPr="00720355">
        <w:rPr>
          <w:color w:val="000000" w:themeColor="text1"/>
        </w:rPr>
        <w:t xml:space="preserve"> to </w:t>
      </w:r>
      <w:r w:rsidR="000144A3" w:rsidRPr="00720355">
        <w:rPr>
          <w:color w:val="000000" w:themeColor="text1"/>
        </w:rPr>
        <w:t>build</w:t>
      </w:r>
      <w:r w:rsidRPr="00720355">
        <w:rPr>
          <w:color w:val="000000" w:themeColor="text1"/>
        </w:rPr>
        <w:t xml:space="preserve"> their own well-informed </w:t>
      </w:r>
      <w:r w:rsidR="000144A3" w:rsidRPr="00720355">
        <w:rPr>
          <w:color w:val="000000" w:themeColor="text1"/>
        </w:rPr>
        <w:t>views</w:t>
      </w:r>
      <w:r w:rsidRPr="00720355">
        <w:rPr>
          <w:color w:val="000000" w:themeColor="text1"/>
        </w:rPr>
        <w:t xml:space="preserve"> about the world (Lloyd, 2010).</w:t>
      </w:r>
      <w:r w:rsidR="0054155B" w:rsidRPr="00720355">
        <w:rPr>
          <w:color w:val="000000" w:themeColor="text1"/>
        </w:rPr>
        <w:t xml:space="preserve"> </w:t>
      </w:r>
      <w:r w:rsidR="00477B2F" w:rsidRPr="00720355">
        <w:rPr>
          <w:color w:val="000000" w:themeColor="text1"/>
          <w:shd w:val="clear" w:color="auto" w:fill="FFFFFF"/>
        </w:rPr>
        <w:t>Critical thinking is utilized by nurses in the method of problem</w:t>
      </w:r>
      <w:r w:rsidR="00A40BF0" w:rsidRPr="00720355">
        <w:rPr>
          <w:color w:val="000000" w:themeColor="text1"/>
          <w:shd w:val="clear" w:color="auto" w:fill="FFFFFF"/>
        </w:rPr>
        <w:t xml:space="preserve"> solving</w:t>
      </w:r>
      <w:r w:rsidR="00477B2F" w:rsidRPr="00720355">
        <w:rPr>
          <w:color w:val="000000" w:themeColor="text1"/>
          <w:shd w:val="clear" w:color="auto" w:fill="FFFFFF"/>
        </w:rPr>
        <w:t xml:space="preserve"> of patients and decision-making process with innovation to improve the result. It is an important approach for a secure, </w:t>
      </w:r>
      <w:r w:rsidR="000535B7" w:rsidRPr="00720355">
        <w:rPr>
          <w:color w:val="000000" w:themeColor="text1"/>
          <w:shd w:val="clear" w:color="auto" w:fill="FFFFFF"/>
        </w:rPr>
        <w:t>effective</w:t>
      </w:r>
      <w:r w:rsidR="00477B2F" w:rsidRPr="00720355">
        <w:rPr>
          <w:color w:val="000000" w:themeColor="text1"/>
          <w:shd w:val="clear" w:color="auto" w:fill="FFFFFF"/>
        </w:rPr>
        <w:t xml:space="preserve"> and </w:t>
      </w:r>
      <w:r w:rsidR="000535B7" w:rsidRPr="00720355">
        <w:rPr>
          <w:color w:val="000000" w:themeColor="text1"/>
          <w:shd w:val="clear" w:color="auto" w:fill="FFFFFF"/>
        </w:rPr>
        <w:t>competent</w:t>
      </w:r>
      <w:r w:rsidR="00477B2F" w:rsidRPr="00720355">
        <w:rPr>
          <w:color w:val="000000" w:themeColor="text1"/>
          <w:shd w:val="clear" w:color="auto" w:fill="FFFFFF"/>
        </w:rPr>
        <w:t xml:space="preserve"> nursing </w:t>
      </w:r>
      <w:r w:rsidR="000535B7" w:rsidRPr="00720355">
        <w:rPr>
          <w:color w:val="000000" w:themeColor="text1"/>
          <w:shd w:val="clear" w:color="auto" w:fill="FFFFFF"/>
        </w:rPr>
        <w:t>involvement</w:t>
      </w:r>
      <w:r w:rsidR="00A40BF0" w:rsidRPr="00720355">
        <w:rPr>
          <w:color w:val="000000" w:themeColor="text1"/>
          <w:shd w:val="clear" w:color="auto" w:fill="FFFFFF"/>
        </w:rPr>
        <w:t xml:space="preserve"> in care home</w:t>
      </w:r>
      <w:r w:rsidR="00B66CC9" w:rsidRPr="00720355">
        <w:rPr>
          <w:color w:val="000000" w:themeColor="text1"/>
          <w:shd w:val="clear" w:color="auto" w:fill="FFFFFF"/>
        </w:rPr>
        <w:t>s</w:t>
      </w:r>
      <w:r w:rsidR="00A40BF0" w:rsidRPr="00720355">
        <w:rPr>
          <w:color w:val="000000" w:themeColor="text1"/>
          <w:shd w:val="clear" w:color="auto" w:fill="FFFFFF"/>
        </w:rPr>
        <w:t xml:space="preserve"> and </w:t>
      </w:r>
      <w:r w:rsidR="00B66CC9" w:rsidRPr="00720355">
        <w:rPr>
          <w:color w:val="000000" w:themeColor="text1"/>
          <w:shd w:val="clear" w:color="auto" w:fill="FFFFFF"/>
        </w:rPr>
        <w:t>hospitals.</w:t>
      </w:r>
    </w:p>
    <w:p w14:paraId="0A796B9F" w14:textId="4B8C95F7" w:rsidR="007A67E8" w:rsidRPr="00720355" w:rsidRDefault="00DD70B9" w:rsidP="0056700C">
      <w:pPr>
        <w:jc w:val="both"/>
        <w:rPr>
          <w:color w:val="000000" w:themeColor="text1"/>
        </w:rPr>
      </w:pPr>
      <w:r w:rsidRPr="00720355">
        <w:rPr>
          <w:color w:val="000000" w:themeColor="text1"/>
        </w:rPr>
        <w:t>Manage</w:t>
      </w:r>
      <w:r w:rsidR="00EE7B29" w:rsidRPr="00720355">
        <w:rPr>
          <w:color w:val="000000" w:themeColor="text1"/>
        </w:rPr>
        <w:t>ment at Queens Oak care centre</w:t>
      </w:r>
      <w:r w:rsidRPr="00720355">
        <w:rPr>
          <w:color w:val="000000" w:themeColor="text1"/>
        </w:rPr>
        <w:t xml:space="preserve"> apply critical thinking for the purpose of clearly assessing the impact of the beliefs, values, attitudes and systems of their employees to the organisational goals and if necessary, make a change.</w:t>
      </w:r>
      <w:r w:rsidR="00EE7B29" w:rsidRPr="00720355">
        <w:rPr>
          <w:color w:val="000000" w:themeColor="text1"/>
        </w:rPr>
        <w:t xml:space="preserve"> </w:t>
      </w:r>
      <w:r w:rsidR="00093701" w:rsidRPr="00720355">
        <w:rPr>
          <w:color w:val="000000" w:themeColor="text1"/>
        </w:rPr>
        <w:t>Consequently</w:t>
      </w:r>
      <w:r w:rsidR="00EE7B29" w:rsidRPr="00720355">
        <w:rPr>
          <w:color w:val="000000" w:themeColor="text1"/>
        </w:rPr>
        <w:t>, managers at queens Oak ensures</w:t>
      </w:r>
      <w:r w:rsidR="003E7CAF" w:rsidRPr="00720355">
        <w:rPr>
          <w:color w:val="000000" w:themeColor="text1"/>
        </w:rPr>
        <w:t xml:space="preserve"> that their employee</w:t>
      </w:r>
      <w:r w:rsidR="00C25368" w:rsidRPr="00720355">
        <w:rPr>
          <w:color w:val="000000" w:themeColor="text1"/>
        </w:rPr>
        <w:t xml:space="preserve">s </w:t>
      </w:r>
      <w:r w:rsidR="00EE7B29" w:rsidRPr="00720355">
        <w:rPr>
          <w:color w:val="000000" w:themeColor="text1"/>
        </w:rPr>
        <w:t>especially nurse</w:t>
      </w:r>
      <w:r w:rsidR="00093701" w:rsidRPr="00720355">
        <w:rPr>
          <w:color w:val="000000" w:themeColor="text1"/>
        </w:rPr>
        <w:t>s</w:t>
      </w:r>
      <w:r w:rsidR="00EE7B29" w:rsidRPr="00720355">
        <w:rPr>
          <w:color w:val="000000" w:themeColor="text1"/>
        </w:rPr>
        <w:t xml:space="preserve"> to develop some </w:t>
      </w:r>
      <w:r w:rsidR="003E7CAF" w:rsidRPr="00720355">
        <w:rPr>
          <w:color w:val="000000" w:themeColor="text1"/>
        </w:rPr>
        <w:t>approaches</w:t>
      </w:r>
      <w:r w:rsidR="00EE7B29" w:rsidRPr="00720355">
        <w:rPr>
          <w:color w:val="000000" w:themeColor="text1"/>
        </w:rPr>
        <w:t xml:space="preserve"> as well as </w:t>
      </w:r>
      <w:r w:rsidR="003E7CAF" w:rsidRPr="00720355">
        <w:rPr>
          <w:color w:val="000000" w:themeColor="text1"/>
        </w:rPr>
        <w:t>intellectual</w:t>
      </w:r>
      <w:r w:rsidR="00EE7B29" w:rsidRPr="00720355">
        <w:rPr>
          <w:color w:val="000000" w:themeColor="text1"/>
        </w:rPr>
        <w:t xml:space="preserve"> skills </w:t>
      </w:r>
      <w:r w:rsidR="00982950" w:rsidRPr="00720355">
        <w:rPr>
          <w:color w:val="000000" w:themeColor="text1"/>
        </w:rPr>
        <w:t xml:space="preserve">which </w:t>
      </w:r>
      <w:r w:rsidR="00EE7B29" w:rsidRPr="00720355">
        <w:rPr>
          <w:color w:val="000000" w:themeColor="text1"/>
        </w:rPr>
        <w:t xml:space="preserve">requires </w:t>
      </w:r>
      <w:r w:rsidR="00982950" w:rsidRPr="00720355">
        <w:rPr>
          <w:color w:val="000000" w:themeColor="text1"/>
        </w:rPr>
        <w:t>analysing</w:t>
      </w:r>
      <w:r w:rsidR="003E7CAF" w:rsidRPr="00720355">
        <w:rPr>
          <w:color w:val="000000" w:themeColor="text1"/>
        </w:rPr>
        <w:t xml:space="preserve">, problem solving and decision making. </w:t>
      </w:r>
    </w:p>
    <w:p w14:paraId="17AD4B9B" w14:textId="658F6138" w:rsidR="007A67E8" w:rsidRDefault="007A67E8" w:rsidP="0056700C">
      <w:pPr>
        <w:jc w:val="both"/>
      </w:pPr>
    </w:p>
    <w:p w14:paraId="7B1F289F" w14:textId="47778364" w:rsidR="009E75CF" w:rsidRDefault="009E75CF" w:rsidP="0056700C">
      <w:pPr>
        <w:jc w:val="both"/>
      </w:pPr>
      <w:r>
        <w:rPr>
          <w:noProof/>
        </w:rPr>
        <w:drawing>
          <wp:inline distT="0" distB="0" distL="0" distR="0" wp14:anchorId="4EF879AE" wp14:editId="2D60E6B2">
            <wp:extent cx="4705350" cy="5505450"/>
            <wp:effectExtent l="0" t="0" r="0" b="0"/>
            <wp:docPr id="2" name="Picture 2" descr="Beliefs, Values and Attitud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eliefs, Values and Attitud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05350" cy="5505450"/>
                    </a:xfrm>
                    <a:prstGeom prst="rect">
                      <a:avLst/>
                    </a:prstGeom>
                    <a:noFill/>
                    <a:ln>
                      <a:noFill/>
                    </a:ln>
                  </pic:spPr>
                </pic:pic>
              </a:graphicData>
            </a:graphic>
          </wp:inline>
        </w:drawing>
      </w:r>
    </w:p>
    <w:p w14:paraId="711F98DB" w14:textId="01E8CB2B" w:rsidR="009E75CF" w:rsidRDefault="00DD4276" w:rsidP="0056700C">
      <w:pPr>
        <w:jc w:val="both"/>
      </w:pPr>
      <w:r>
        <w:t>(Mohan Kumar, 2018)</w:t>
      </w:r>
    </w:p>
    <w:p w14:paraId="352A75C6" w14:textId="77777777" w:rsidR="009B7443" w:rsidRDefault="009B7443" w:rsidP="0056700C">
      <w:pPr>
        <w:jc w:val="both"/>
      </w:pPr>
    </w:p>
    <w:p w14:paraId="39AC33DB" w14:textId="4D9BAC93" w:rsidR="009F7255" w:rsidRPr="000F20CD" w:rsidRDefault="00D74E8F" w:rsidP="002D2BAF">
      <w:pPr>
        <w:pStyle w:val="Heading2"/>
      </w:pPr>
      <w:bookmarkStart w:id="2" w:name="_Toc35306004"/>
      <w:r w:rsidRPr="000F20CD">
        <w:lastRenderedPageBreak/>
        <w:t>2.1.</w:t>
      </w:r>
      <w:r w:rsidR="000F20CD" w:rsidRPr="000F20CD">
        <w:t>1</w:t>
      </w:r>
      <w:r w:rsidR="000F20CD">
        <w:t xml:space="preserve"> </w:t>
      </w:r>
      <w:r w:rsidR="009F7255" w:rsidRPr="000F20CD">
        <w:t>Belief</w:t>
      </w:r>
      <w:bookmarkEnd w:id="2"/>
      <w:r w:rsidR="000F20CD">
        <w:t xml:space="preserve"> </w:t>
      </w:r>
    </w:p>
    <w:p w14:paraId="4E9AEF40" w14:textId="5A197A70" w:rsidR="00041C65" w:rsidRPr="00720355" w:rsidRDefault="00041C65"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Beliefs are the ideas</w:t>
      </w:r>
      <w:r w:rsidR="001263C7" w:rsidRPr="00720355">
        <w:rPr>
          <w:rFonts w:asciiTheme="minorHAnsi" w:hAnsiTheme="minorHAnsi" w:cstheme="minorHAnsi"/>
          <w:color w:val="000000" w:themeColor="text1"/>
          <w:sz w:val="22"/>
          <w:szCs w:val="22"/>
          <w:shd w:val="clear" w:color="auto" w:fill="FFFFFF"/>
        </w:rPr>
        <w:t xml:space="preserve"> a person </w:t>
      </w:r>
      <w:r w:rsidR="009B7443" w:rsidRPr="00720355">
        <w:rPr>
          <w:rFonts w:asciiTheme="minorHAnsi" w:hAnsiTheme="minorHAnsi" w:cstheme="minorHAnsi"/>
          <w:color w:val="000000" w:themeColor="text1"/>
          <w:sz w:val="22"/>
          <w:szCs w:val="22"/>
          <w:shd w:val="clear" w:color="auto" w:fill="FFFFFF"/>
        </w:rPr>
        <w:t>considers</w:t>
      </w:r>
      <w:r w:rsidR="001263C7" w:rsidRPr="00720355">
        <w:rPr>
          <w:rFonts w:asciiTheme="minorHAnsi" w:hAnsiTheme="minorHAnsi" w:cstheme="minorHAnsi"/>
          <w:color w:val="000000" w:themeColor="text1"/>
          <w:sz w:val="22"/>
          <w:szCs w:val="22"/>
          <w:shd w:val="clear" w:color="auto" w:fill="FFFFFF"/>
        </w:rPr>
        <w:t xml:space="preserve"> as being true</w:t>
      </w:r>
      <w:r w:rsidR="009B7443" w:rsidRPr="00720355">
        <w:rPr>
          <w:rFonts w:asciiTheme="minorHAnsi" w:hAnsiTheme="minorHAnsi" w:cstheme="minorHAnsi"/>
          <w:color w:val="000000" w:themeColor="text1"/>
          <w:sz w:val="22"/>
          <w:szCs w:val="22"/>
          <w:shd w:val="clear" w:color="auto" w:fill="FFFFFF"/>
        </w:rPr>
        <w:t xml:space="preserve"> </w:t>
      </w:r>
      <w:r w:rsidR="009B7443" w:rsidRPr="00720355">
        <w:rPr>
          <w:rFonts w:asciiTheme="minorHAnsi" w:hAnsiTheme="minorHAnsi" w:cstheme="minorHAnsi"/>
          <w:color w:val="000000" w:themeColor="text1"/>
          <w:sz w:val="22"/>
          <w:szCs w:val="22"/>
        </w:rPr>
        <w:t>about</w:t>
      </w:r>
      <w:r w:rsidRPr="00720355">
        <w:rPr>
          <w:rFonts w:asciiTheme="minorHAnsi" w:hAnsiTheme="minorHAnsi" w:cstheme="minorHAnsi"/>
          <w:color w:val="000000" w:themeColor="text1"/>
          <w:sz w:val="22"/>
          <w:szCs w:val="22"/>
        </w:rPr>
        <w:t xml:space="preserve"> other people</w:t>
      </w:r>
      <w:r w:rsidR="00982950" w:rsidRPr="00720355">
        <w:rPr>
          <w:rFonts w:asciiTheme="minorHAnsi" w:hAnsiTheme="minorHAnsi" w:cstheme="minorHAnsi"/>
          <w:color w:val="000000" w:themeColor="text1"/>
          <w:sz w:val="22"/>
          <w:szCs w:val="22"/>
        </w:rPr>
        <w:t xml:space="preserve"> </w:t>
      </w:r>
      <w:r w:rsidRPr="00720355">
        <w:rPr>
          <w:rFonts w:asciiTheme="minorHAnsi" w:hAnsiTheme="minorHAnsi" w:cstheme="minorHAnsi"/>
          <w:color w:val="000000" w:themeColor="text1"/>
          <w:sz w:val="22"/>
          <w:szCs w:val="22"/>
        </w:rPr>
        <w:t xml:space="preserve">or things arounds </w:t>
      </w:r>
      <w:r w:rsidR="009B7443" w:rsidRPr="00720355">
        <w:rPr>
          <w:rFonts w:asciiTheme="minorHAnsi" w:hAnsiTheme="minorHAnsi" w:cstheme="minorHAnsi"/>
          <w:color w:val="000000" w:themeColor="text1"/>
          <w:sz w:val="22"/>
          <w:szCs w:val="22"/>
        </w:rPr>
        <w:t>them</w:t>
      </w:r>
      <w:r w:rsidRPr="00720355">
        <w:rPr>
          <w:rFonts w:asciiTheme="minorHAnsi" w:hAnsiTheme="minorHAnsi" w:cstheme="minorHAnsi"/>
          <w:color w:val="000000" w:themeColor="text1"/>
          <w:sz w:val="22"/>
          <w:szCs w:val="22"/>
        </w:rPr>
        <w:t xml:space="preserve"> and about </w:t>
      </w:r>
      <w:r w:rsidR="00657C39" w:rsidRPr="00720355">
        <w:rPr>
          <w:rFonts w:asciiTheme="minorHAnsi" w:hAnsiTheme="minorHAnsi" w:cstheme="minorHAnsi"/>
          <w:color w:val="000000" w:themeColor="text1"/>
          <w:sz w:val="22"/>
          <w:szCs w:val="22"/>
        </w:rPr>
        <w:t>the</w:t>
      </w:r>
      <w:r w:rsidRPr="00720355">
        <w:rPr>
          <w:rFonts w:asciiTheme="minorHAnsi" w:hAnsiTheme="minorHAnsi" w:cstheme="minorHAnsi"/>
          <w:color w:val="000000" w:themeColor="text1"/>
          <w:sz w:val="22"/>
          <w:szCs w:val="22"/>
        </w:rPr>
        <w:t xml:space="preserve"> </w:t>
      </w:r>
      <w:r w:rsidR="006053E5" w:rsidRPr="00720355">
        <w:rPr>
          <w:rFonts w:asciiTheme="minorHAnsi" w:hAnsiTheme="minorHAnsi" w:cstheme="minorHAnsi"/>
          <w:color w:val="000000" w:themeColor="text1"/>
          <w:sz w:val="22"/>
          <w:szCs w:val="22"/>
        </w:rPr>
        <w:t>sense</w:t>
      </w:r>
      <w:r w:rsidRPr="00720355">
        <w:rPr>
          <w:rFonts w:asciiTheme="minorHAnsi" w:hAnsiTheme="minorHAnsi" w:cstheme="minorHAnsi"/>
          <w:color w:val="000000" w:themeColor="text1"/>
          <w:sz w:val="22"/>
          <w:szCs w:val="22"/>
        </w:rPr>
        <w:t xml:space="preserve"> things needs to be</w:t>
      </w:r>
      <w:r w:rsidR="006053E5" w:rsidRPr="00720355">
        <w:rPr>
          <w:rFonts w:asciiTheme="minorHAnsi" w:hAnsiTheme="minorHAnsi" w:cstheme="minorHAnsi"/>
          <w:color w:val="000000" w:themeColor="text1"/>
          <w:sz w:val="22"/>
          <w:szCs w:val="22"/>
        </w:rPr>
        <w:t xml:space="preserve"> done</w:t>
      </w:r>
      <w:r w:rsidRPr="00720355">
        <w:rPr>
          <w:rFonts w:asciiTheme="minorHAnsi" w:hAnsiTheme="minorHAnsi" w:cstheme="minorHAnsi"/>
          <w:color w:val="000000" w:themeColor="text1"/>
          <w:sz w:val="22"/>
          <w:szCs w:val="22"/>
        </w:rPr>
        <w:t xml:space="preserve">. </w:t>
      </w:r>
      <w:r w:rsidR="00657C39" w:rsidRPr="00720355">
        <w:rPr>
          <w:rFonts w:asciiTheme="minorHAnsi" w:hAnsiTheme="minorHAnsi" w:cstheme="minorHAnsi"/>
          <w:color w:val="000000" w:themeColor="text1"/>
          <w:sz w:val="22"/>
          <w:szCs w:val="22"/>
        </w:rPr>
        <w:t>Individuals</w:t>
      </w:r>
      <w:r w:rsidRPr="00720355">
        <w:rPr>
          <w:rFonts w:asciiTheme="minorHAnsi" w:hAnsiTheme="minorHAnsi" w:cstheme="minorHAnsi"/>
          <w:color w:val="000000" w:themeColor="text1"/>
          <w:sz w:val="22"/>
          <w:szCs w:val="22"/>
        </w:rPr>
        <w:t xml:space="preserve"> have their own personal beliefs that impact all behaviour of their lives, for example, the way </w:t>
      </w:r>
      <w:r w:rsidR="006053E5" w:rsidRPr="00720355">
        <w:rPr>
          <w:rFonts w:asciiTheme="minorHAnsi" w:hAnsiTheme="minorHAnsi" w:cstheme="minorHAnsi"/>
          <w:color w:val="000000" w:themeColor="text1"/>
          <w:sz w:val="22"/>
          <w:szCs w:val="22"/>
        </w:rPr>
        <w:t>a customer make a choice of buying</w:t>
      </w:r>
      <w:r w:rsidRPr="00720355">
        <w:rPr>
          <w:rFonts w:asciiTheme="minorHAnsi" w:hAnsiTheme="minorHAnsi" w:cstheme="minorHAnsi"/>
          <w:color w:val="000000" w:themeColor="text1"/>
          <w:sz w:val="22"/>
          <w:szCs w:val="22"/>
        </w:rPr>
        <w:t>, it can be influenced by religious</w:t>
      </w:r>
      <w:r w:rsidR="00657C39" w:rsidRPr="00720355">
        <w:rPr>
          <w:rFonts w:asciiTheme="minorHAnsi" w:hAnsiTheme="minorHAnsi" w:cstheme="minorHAnsi"/>
          <w:color w:val="000000" w:themeColor="text1"/>
          <w:sz w:val="22"/>
          <w:szCs w:val="22"/>
        </w:rPr>
        <w:t>,</w:t>
      </w:r>
      <w:r w:rsidRPr="00720355">
        <w:rPr>
          <w:rFonts w:asciiTheme="minorHAnsi" w:hAnsiTheme="minorHAnsi" w:cstheme="minorHAnsi"/>
          <w:color w:val="000000" w:themeColor="text1"/>
          <w:sz w:val="22"/>
          <w:szCs w:val="22"/>
        </w:rPr>
        <w:t xml:space="preserve"> social or cultural and customs. </w:t>
      </w:r>
      <w:r w:rsidR="006053E5" w:rsidRPr="00720355">
        <w:rPr>
          <w:rFonts w:asciiTheme="minorHAnsi" w:hAnsiTheme="minorHAnsi" w:cstheme="minorHAnsi"/>
          <w:color w:val="000000" w:themeColor="text1"/>
          <w:sz w:val="22"/>
          <w:szCs w:val="22"/>
        </w:rPr>
        <w:t xml:space="preserve"> People do not always agree on each other’s values and beliefs; </w:t>
      </w:r>
      <w:r w:rsidRPr="00720355">
        <w:rPr>
          <w:rFonts w:asciiTheme="minorHAnsi" w:hAnsiTheme="minorHAnsi" w:cstheme="minorHAnsi"/>
          <w:color w:val="000000" w:themeColor="text1"/>
          <w:sz w:val="22"/>
          <w:szCs w:val="22"/>
        </w:rPr>
        <w:t xml:space="preserve">however, </w:t>
      </w:r>
      <w:r w:rsidR="006053E5" w:rsidRPr="00720355">
        <w:rPr>
          <w:rFonts w:asciiTheme="minorHAnsi" w:hAnsiTheme="minorHAnsi" w:cstheme="minorHAnsi"/>
          <w:color w:val="000000" w:themeColor="text1"/>
          <w:sz w:val="22"/>
          <w:szCs w:val="22"/>
        </w:rPr>
        <w:t>people should respect each other’s values and beliefs by thinking critically that this is who they are and how they were brought up</w:t>
      </w:r>
      <w:r w:rsidR="00BA45B5" w:rsidRPr="00720355">
        <w:rPr>
          <w:rFonts w:asciiTheme="minorHAnsi" w:hAnsiTheme="minorHAnsi" w:cstheme="minorHAnsi"/>
          <w:color w:val="000000" w:themeColor="text1"/>
          <w:sz w:val="22"/>
          <w:szCs w:val="22"/>
        </w:rPr>
        <w:t xml:space="preserve"> (Essays, UK. 2018).  </w:t>
      </w:r>
    </w:p>
    <w:p w14:paraId="0D564AB8" w14:textId="4B036407" w:rsidR="00C60BA9" w:rsidRPr="00720355" w:rsidRDefault="003B5213"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Queens Oak care centre have this belief of customers first or customers above all others, as it is known that care homes lodged elderly people and people with dementia and other related illnesses who are most of the time assisted with</w:t>
      </w:r>
      <w:r w:rsidR="0097452C" w:rsidRPr="00720355">
        <w:rPr>
          <w:rFonts w:asciiTheme="minorHAnsi" w:hAnsiTheme="minorHAnsi" w:cstheme="minorHAnsi"/>
          <w:color w:val="000000" w:themeColor="text1"/>
          <w:sz w:val="22"/>
          <w:szCs w:val="22"/>
        </w:rPr>
        <w:t xml:space="preserve"> personal needs </w:t>
      </w:r>
      <w:r w:rsidR="00093701" w:rsidRPr="00720355">
        <w:rPr>
          <w:rFonts w:asciiTheme="minorHAnsi" w:hAnsiTheme="minorHAnsi" w:cstheme="minorHAnsi"/>
          <w:color w:val="000000" w:themeColor="text1"/>
          <w:sz w:val="22"/>
          <w:szCs w:val="22"/>
        </w:rPr>
        <w:t xml:space="preserve"> and </w:t>
      </w:r>
      <w:r w:rsidR="0097452C" w:rsidRPr="00720355">
        <w:rPr>
          <w:rFonts w:asciiTheme="minorHAnsi" w:hAnsiTheme="minorHAnsi" w:cstheme="minorHAnsi"/>
          <w:color w:val="000000" w:themeColor="text1"/>
          <w:sz w:val="22"/>
          <w:szCs w:val="22"/>
        </w:rPr>
        <w:t>decision</w:t>
      </w:r>
      <w:r w:rsidRPr="00720355">
        <w:rPr>
          <w:rFonts w:asciiTheme="minorHAnsi" w:hAnsiTheme="minorHAnsi" w:cstheme="minorHAnsi"/>
          <w:color w:val="000000" w:themeColor="text1"/>
          <w:sz w:val="22"/>
          <w:szCs w:val="22"/>
        </w:rPr>
        <w:t xml:space="preserve"> making.  </w:t>
      </w:r>
      <w:r w:rsidR="0097452C" w:rsidRPr="00720355">
        <w:rPr>
          <w:rFonts w:asciiTheme="minorHAnsi" w:hAnsiTheme="minorHAnsi" w:cstheme="minorHAnsi"/>
          <w:color w:val="000000" w:themeColor="text1"/>
          <w:sz w:val="22"/>
          <w:szCs w:val="22"/>
        </w:rPr>
        <w:t>However,</w:t>
      </w:r>
      <w:r w:rsidRPr="00720355">
        <w:rPr>
          <w:rFonts w:asciiTheme="minorHAnsi" w:hAnsiTheme="minorHAnsi" w:cstheme="minorHAnsi"/>
          <w:color w:val="000000" w:themeColor="text1"/>
          <w:sz w:val="22"/>
          <w:szCs w:val="22"/>
        </w:rPr>
        <w:t xml:space="preserve"> </w:t>
      </w:r>
      <w:r w:rsidR="0097452C" w:rsidRPr="00720355">
        <w:rPr>
          <w:rFonts w:asciiTheme="minorHAnsi" w:hAnsiTheme="minorHAnsi" w:cstheme="minorHAnsi"/>
          <w:color w:val="000000" w:themeColor="text1"/>
          <w:sz w:val="22"/>
          <w:szCs w:val="22"/>
        </w:rPr>
        <w:t>queen’s</w:t>
      </w:r>
      <w:r w:rsidRPr="00720355">
        <w:rPr>
          <w:rFonts w:asciiTheme="minorHAnsi" w:hAnsiTheme="minorHAnsi" w:cstheme="minorHAnsi"/>
          <w:color w:val="000000" w:themeColor="text1"/>
          <w:sz w:val="22"/>
          <w:szCs w:val="22"/>
        </w:rPr>
        <w:t xml:space="preserve"> oak care centre </w:t>
      </w:r>
      <w:r w:rsidR="0097452C" w:rsidRPr="00720355">
        <w:rPr>
          <w:rFonts w:asciiTheme="minorHAnsi" w:hAnsiTheme="minorHAnsi" w:cstheme="minorHAnsi"/>
          <w:color w:val="000000" w:themeColor="text1"/>
          <w:sz w:val="22"/>
          <w:szCs w:val="22"/>
        </w:rPr>
        <w:t xml:space="preserve">works in a context where the residence having their full rights and independent by taking the lead of all support given to them. </w:t>
      </w:r>
      <w:r w:rsidR="00BA45B5" w:rsidRPr="00720355">
        <w:rPr>
          <w:rFonts w:asciiTheme="minorHAnsi" w:hAnsiTheme="minorHAnsi" w:cstheme="minorHAnsi"/>
          <w:color w:val="000000" w:themeColor="text1"/>
          <w:sz w:val="22"/>
          <w:szCs w:val="22"/>
        </w:rPr>
        <w:t>Queens Oak provides alternative choices and ensure that personal needs are met on time, effectively and sensitively.</w:t>
      </w:r>
    </w:p>
    <w:p w14:paraId="27737CB5" w14:textId="247159CF" w:rsidR="00B170B8" w:rsidRPr="000F20CD" w:rsidRDefault="000F20CD" w:rsidP="002D2BAF">
      <w:pPr>
        <w:pStyle w:val="Heading2"/>
      </w:pPr>
      <w:bookmarkStart w:id="3" w:name="_Toc35306005"/>
      <w:r w:rsidRPr="000F20CD">
        <w:t xml:space="preserve">2.1.2 </w:t>
      </w:r>
      <w:r w:rsidR="00B170B8" w:rsidRPr="000F20CD">
        <w:t>Attitudes</w:t>
      </w:r>
      <w:bookmarkEnd w:id="3"/>
    </w:p>
    <w:p w14:paraId="6DE977CC" w14:textId="0E9A77F2" w:rsidR="00AC7A17" w:rsidRPr="00720355" w:rsidRDefault="009B7443"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shd w:val="clear" w:color="auto" w:fill="FFFFFF"/>
        </w:rPr>
        <w:t xml:space="preserve">Attitudes are the reasonable characters people have towards others and the present situations </w:t>
      </w:r>
      <w:r w:rsidR="00607CEA" w:rsidRPr="00720355">
        <w:rPr>
          <w:rFonts w:asciiTheme="minorHAnsi" w:hAnsiTheme="minorHAnsi" w:cstheme="minorHAnsi"/>
          <w:color w:val="000000" w:themeColor="text1"/>
          <w:sz w:val="22"/>
          <w:szCs w:val="22"/>
          <w:shd w:val="clear" w:color="auto" w:fill="FFFFFF"/>
        </w:rPr>
        <w:t>prior to</w:t>
      </w:r>
      <w:r w:rsidRPr="00720355">
        <w:rPr>
          <w:rFonts w:asciiTheme="minorHAnsi" w:hAnsiTheme="minorHAnsi" w:cstheme="minorHAnsi"/>
          <w:color w:val="000000" w:themeColor="text1"/>
          <w:sz w:val="22"/>
          <w:szCs w:val="22"/>
          <w:shd w:val="clear" w:color="auto" w:fill="FFFFFF"/>
        </w:rPr>
        <w:t xml:space="preserve"> </w:t>
      </w:r>
      <w:r w:rsidR="00607CEA">
        <w:rPr>
          <w:rFonts w:asciiTheme="minorHAnsi" w:hAnsiTheme="minorHAnsi" w:cstheme="minorHAnsi"/>
          <w:color w:val="000000" w:themeColor="text1"/>
          <w:sz w:val="22"/>
          <w:szCs w:val="22"/>
          <w:shd w:val="clear" w:color="auto" w:fill="FFFFFF"/>
        </w:rPr>
        <w:t>taking</w:t>
      </w:r>
      <w:r w:rsidRPr="00720355">
        <w:rPr>
          <w:rFonts w:asciiTheme="minorHAnsi" w:hAnsiTheme="minorHAnsi" w:cstheme="minorHAnsi"/>
          <w:color w:val="000000" w:themeColor="text1"/>
          <w:sz w:val="22"/>
          <w:szCs w:val="22"/>
          <w:shd w:val="clear" w:color="auto" w:fill="FFFFFF"/>
        </w:rPr>
        <w:t xml:space="preserve"> decisions that result in behaviour.</w:t>
      </w:r>
      <w:r w:rsidRPr="00720355">
        <w:rPr>
          <w:rFonts w:asciiTheme="minorHAnsi" w:hAnsiTheme="minorHAnsi" w:cstheme="minorHAnsi"/>
          <w:color w:val="000000" w:themeColor="text1"/>
          <w:sz w:val="22"/>
          <w:szCs w:val="22"/>
        </w:rPr>
        <w:t xml:space="preserve"> </w:t>
      </w:r>
      <w:r w:rsidR="00041C65" w:rsidRPr="00720355">
        <w:rPr>
          <w:rFonts w:asciiTheme="minorHAnsi" w:hAnsiTheme="minorHAnsi" w:cstheme="minorHAnsi"/>
          <w:color w:val="000000" w:themeColor="text1"/>
          <w:sz w:val="22"/>
          <w:szCs w:val="22"/>
        </w:rPr>
        <w:t xml:space="preserve">Attitudes are the </w:t>
      </w:r>
      <w:r w:rsidR="005D192E" w:rsidRPr="00720355">
        <w:rPr>
          <w:rFonts w:asciiTheme="minorHAnsi" w:hAnsiTheme="minorHAnsi" w:cstheme="minorHAnsi"/>
          <w:color w:val="000000" w:themeColor="text1"/>
          <w:sz w:val="22"/>
          <w:szCs w:val="22"/>
        </w:rPr>
        <w:t>formed</w:t>
      </w:r>
      <w:r w:rsidR="00041C65" w:rsidRPr="00720355">
        <w:rPr>
          <w:rFonts w:asciiTheme="minorHAnsi" w:hAnsiTheme="minorHAnsi" w:cstheme="minorHAnsi"/>
          <w:color w:val="000000" w:themeColor="text1"/>
          <w:sz w:val="22"/>
          <w:szCs w:val="22"/>
        </w:rPr>
        <w:t xml:space="preserve"> ways of </w:t>
      </w:r>
      <w:r w:rsidR="00C44A7B" w:rsidRPr="00720355">
        <w:rPr>
          <w:rFonts w:asciiTheme="minorHAnsi" w:hAnsiTheme="minorHAnsi" w:cstheme="minorHAnsi"/>
          <w:color w:val="000000" w:themeColor="text1"/>
          <w:sz w:val="22"/>
          <w:szCs w:val="22"/>
        </w:rPr>
        <w:t>reacting</w:t>
      </w:r>
      <w:r w:rsidR="00041C65" w:rsidRPr="00720355">
        <w:rPr>
          <w:rFonts w:asciiTheme="minorHAnsi" w:hAnsiTheme="minorHAnsi" w:cstheme="minorHAnsi"/>
          <w:color w:val="000000" w:themeColor="text1"/>
          <w:sz w:val="22"/>
          <w:szCs w:val="22"/>
        </w:rPr>
        <w:t xml:space="preserve"> to </w:t>
      </w:r>
      <w:r w:rsidR="00607CEA" w:rsidRPr="00720355">
        <w:rPr>
          <w:rFonts w:asciiTheme="minorHAnsi" w:hAnsiTheme="minorHAnsi" w:cstheme="minorHAnsi"/>
          <w:color w:val="000000" w:themeColor="text1"/>
          <w:sz w:val="22"/>
          <w:szCs w:val="22"/>
        </w:rPr>
        <w:t>individuals</w:t>
      </w:r>
      <w:r w:rsidR="00041C65" w:rsidRPr="00720355">
        <w:rPr>
          <w:rFonts w:asciiTheme="minorHAnsi" w:hAnsiTheme="minorHAnsi" w:cstheme="minorHAnsi"/>
          <w:color w:val="000000" w:themeColor="text1"/>
          <w:sz w:val="22"/>
          <w:szCs w:val="22"/>
        </w:rPr>
        <w:t xml:space="preserve"> and </w:t>
      </w:r>
      <w:r w:rsidR="00607CEA" w:rsidRPr="00720355">
        <w:rPr>
          <w:rFonts w:asciiTheme="minorHAnsi" w:hAnsiTheme="minorHAnsi" w:cstheme="minorHAnsi"/>
          <w:color w:val="000000" w:themeColor="text1"/>
          <w:sz w:val="22"/>
          <w:szCs w:val="22"/>
        </w:rPr>
        <w:t>circumstances</w:t>
      </w:r>
      <w:r w:rsidR="00041C65" w:rsidRPr="00720355">
        <w:rPr>
          <w:rFonts w:asciiTheme="minorHAnsi" w:hAnsiTheme="minorHAnsi" w:cstheme="minorHAnsi"/>
          <w:color w:val="000000" w:themeColor="text1"/>
          <w:sz w:val="22"/>
          <w:szCs w:val="22"/>
        </w:rPr>
        <w:t xml:space="preserve"> that have </w:t>
      </w:r>
      <w:r w:rsidR="00C44A7B" w:rsidRPr="00720355">
        <w:rPr>
          <w:rFonts w:asciiTheme="minorHAnsi" w:hAnsiTheme="minorHAnsi" w:cstheme="minorHAnsi"/>
          <w:color w:val="000000" w:themeColor="text1"/>
          <w:sz w:val="22"/>
          <w:szCs w:val="22"/>
        </w:rPr>
        <w:t>come to know</w:t>
      </w:r>
      <w:r w:rsidR="00041C65" w:rsidRPr="00720355">
        <w:rPr>
          <w:rFonts w:asciiTheme="minorHAnsi" w:hAnsiTheme="minorHAnsi" w:cstheme="minorHAnsi"/>
          <w:color w:val="000000" w:themeColor="text1"/>
          <w:sz w:val="22"/>
          <w:szCs w:val="22"/>
        </w:rPr>
        <w:t xml:space="preserve">, </w:t>
      </w:r>
      <w:r w:rsidR="00C44A7B" w:rsidRPr="00720355">
        <w:rPr>
          <w:rFonts w:asciiTheme="minorHAnsi" w:hAnsiTheme="minorHAnsi" w:cstheme="minorHAnsi"/>
          <w:color w:val="000000" w:themeColor="text1"/>
          <w:sz w:val="22"/>
          <w:szCs w:val="22"/>
        </w:rPr>
        <w:t>founded</w:t>
      </w:r>
      <w:r w:rsidR="00041C65" w:rsidRPr="00720355">
        <w:rPr>
          <w:rFonts w:asciiTheme="minorHAnsi" w:hAnsiTheme="minorHAnsi" w:cstheme="minorHAnsi"/>
          <w:color w:val="000000" w:themeColor="text1"/>
          <w:sz w:val="22"/>
          <w:szCs w:val="22"/>
        </w:rPr>
        <w:t xml:space="preserve"> on the beliefs, values and </w:t>
      </w:r>
      <w:r w:rsidR="008400E8" w:rsidRPr="00720355">
        <w:rPr>
          <w:rFonts w:asciiTheme="minorHAnsi" w:hAnsiTheme="minorHAnsi" w:cstheme="minorHAnsi"/>
          <w:color w:val="000000" w:themeColor="text1"/>
          <w:sz w:val="22"/>
          <w:szCs w:val="22"/>
        </w:rPr>
        <w:t>ideas hold</w:t>
      </w:r>
      <w:r w:rsidR="00041C65" w:rsidRPr="00720355">
        <w:rPr>
          <w:rFonts w:asciiTheme="minorHAnsi" w:hAnsiTheme="minorHAnsi" w:cstheme="minorHAnsi"/>
          <w:color w:val="000000" w:themeColor="text1"/>
          <w:sz w:val="22"/>
          <w:szCs w:val="22"/>
        </w:rPr>
        <w:t xml:space="preserve">. </w:t>
      </w:r>
      <w:r w:rsidR="008400E8" w:rsidRPr="00720355">
        <w:rPr>
          <w:rFonts w:asciiTheme="minorHAnsi" w:hAnsiTheme="minorHAnsi" w:cstheme="minorHAnsi"/>
          <w:color w:val="000000" w:themeColor="text1"/>
          <w:sz w:val="22"/>
          <w:szCs w:val="22"/>
        </w:rPr>
        <w:t>A</w:t>
      </w:r>
      <w:r w:rsidR="00041C65" w:rsidRPr="00720355">
        <w:rPr>
          <w:rFonts w:asciiTheme="minorHAnsi" w:hAnsiTheme="minorHAnsi" w:cstheme="minorHAnsi"/>
          <w:color w:val="000000" w:themeColor="text1"/>
          <w:sz w:val="22"/>
          <w:szCs w:val="22"/>
        </w:rPr>
        <w:t>ttitude</w:t>
      </w:r>
      <w:r w:rsidR="008400E8" w:rsidRPr="00720355">
        <w:rPr>
          <w:rFonts w:asciiTheme="minorHAnsi" w:hAnsiTheme="minorHAnsi" w:cstheme="minorHAnsi"/>
          <w:color w:val="000000" w:themeColor="text1"/>
          <w:sz w:val="22"/>
          <w:szCs w:val="22"/>
        </w:rPr>
        <w:t>s</w:t>
      </w:r>
      <w:r w:rsidR="00041C65" w:rsidRPr="00720355">
        <w:rPr>
          <w:rFonts w:asciiTheme="minorHAnsi" w:hAnsiTheme="minorHAnsi" w:cstheme="minorHAnsi"/>
          <w:color w:val="000000" w:themeColor="text1"/>
          <w:sz w:val="22"/>
          <w:szCs w:val="22"/>
        </w:rPr>
        <w:t xml:space="preserve"> become </w:t>
      </w:r>
      <w:r w:rsidR="00C44A7B" w:rsidRPr="00720355">
        <w:rPr>
          <w:rFonts w:asciiTheme="minorHAnsi" w:hAnsiTheme="minorHAnsi" w:cstheme="minorHAnsi"/>
          <w:color w:val="000000" w:themeColor="text1"/>
          <w:sz w:val="22"/>
          <w:szCs w:val="22"/>
        </w:rPr>
        <w:t>apparent</w:t>
      </w:r>
      <w:r w:rsidR="00041C65" w:rsidRPr="00720355">
        <w:rPr>
          <w:rFonts w:asciiTheme="minorHAnsi" w:hAnsiTheme="minorHAnsi" w:cstheme="minorHAnsi"/>
          <w:color w:val="000000" w:themeColor="text1"/>
          <w:sz w:val="22"/>
          <w:szCs w:val="22"/>
        </w:rPr>
        <w:t xml:space="preserve"> through our </w:t>
      </w:r>
      <w:r w:rsidR="00C44A7B" w:rsidRPr="00720355">
        <w:rPr>
          <w:rFonts w:asciiTheme="minorHAnsi" w:hAnsiTheme="minorHAnsi" w:cstheme="minorHAnsi"/>
          <w:color w:val="000000" w:themeColor="text1"/>
          <w:sz w:val="22"/>
          <w:szCs w:val="22"/>
        </w:rPr>
        <w:t>behaviour</w:t>
      </w:r>
      <w:r w:rsidR="00041C65" w:rsidRPr="00720355">
        <w:rPr>
          <w:rFonts w:asciiTheme="minorHAnsi" w:hAnsiTheme="minorHAnsi" w:cstheme="minorHAnsi"/>
          <w:color w:val="000000" w:themeColor="text1"/>
          <w:sz w:val="22"/>
          <w:szCs w:val="22"/>
        </w:rPr>
        <w:t xml:space="preserve">. If </w:t>
      </w:r>
      <w:r w:rsidR="008400E8" w:rsidRPr="00720355">
        <w:rPr>
          <w:rFonts w:asciiTheme="minorHAnsi" w:hAnsiTheme="minorHAnsi" w:cstheme="minorHAnsi"/>
          <w:color w:val="000000" w:themeColor="text1"/>
          <w:sz w:val="22"/>
          <w:szCs w:val="22"/>
        </w:rPr>
        <w:t>there is a</w:t>
      </w:r>
      <w:r w:rsidR="00041C65" w:rsidRPr="00720355">
        <w:rPr>
          <w:rFonts w:asciiTheme="minorHAnsi" w:hAnsiTheme="minorHAnsi" w:cstheme="minorHAnsi"/>
          <w:color w:val="000000" w:themeColor="text1"/>
          <w:sz w:val="22"/>
          <w:szCs w:val="22"/>
        </w:rPr>
        <w:t xml:space="preserve"> </w:t>
      </w:r>
      <w:r w:rsidR="00607CEA" w:rsidRPr="00720355">
        <w:rPr>
          <w:rFonts w:asciiTheme="minorHAnsi" w:hAnsiTheme="minorHAnsi" w:cstheme="minorHAnsi"/>
          <w:color w:val="000000" w:themeColor="text1"/>
          <w:sz w:val="22"/>
          <w:szCs w:val="22"/>
        </w:rPr>
        <w:t>decent</w:t>
      </w:r>
      <w:r w:rsidR="00041C65" w:rsidRPr="00720355">
        <w:rPr>
          <w:rFonts w:asciiTheme="minorHAnsi" w:hAnsiTheme="minorHAnsi" w:cstheme="minorHAnsi"/>
          <w:color w:val="000000" w:themeColor="text1"/>
          <w:sz w:val="22"/>
          <w:szCs w:val="22"/>
        </w:rPr>
        <w:t xml:space="preserve"> attitude </w:t>
      </w:r>
      <w:r w:rsidR="00607CEA" w:rsidRPr="00720355">
        <w:rPr>
          <w:rFonts w:asciiTheme="minorHAnsi" w:hAnsiTheme="minorHAnsi" w:cstheme="minorHAnsi"/>
          <w:color w:val="000000" w:themeColor="text1"/>
          <w:sz w:val="22"/>
          <w:szCs w:val="22"/>
        </w:rPr>
        <w:t>regarding</w:t>
      </w:r>
      <w:r w:rsidR="00041C65" w:rsidRPr="00720355">
        <w:rPr>
          <w:rFonts w:asciiTheme="minorHAnsi" w:hAnsiTheme="minorHAnsi" w:cstheme="minorHAnsi"/>
          <w:color w:val="000000" w:themeColor="text1"/>
          <w:sz w:val="22"/>
          <w:szCs w:val="22"/>
        </w:rPr>
        <w:t xml:space="preserve"> </w:t>
      </w:r>
      <w:r w:rsidR="008400E8" w:rsidRPr="00720355">
        <w:rPr>
          <w:rFonts w:asciiTheme="minorHAnsi" w:hAnsiTheme="minorHAnsi" w:cstheme="minorHAnsi"/>
          <w:color w:val="000000" w:themeColor="text1"/>
          <w:sz w:val="22"/>
          <w:szCs w:val="22"/>
        </w:rPr>
        <w:t xml:space="preserve">something, </w:t>
      </w:r>
      <w:r w:rsidR="00607CEA" w:rsidRPr="00720355">
        <w:rPr>
          <w:rFonts w:asciiTheme="minorHAnsi" w:hAnsiTheme="minorHAnsi" w:cstheme="minorHAnsi"/>
          <w:color w:val="000000" w:themeColor="text1"/>
          <w:sz w:val="22"/>
          <w:szCs w:val="22"/>
        </w:rPr>
        <w:t>normally</w:t>
      </w:r>
      <w:r w:rsidR="00041C65" w:rsidRPr="00720355">
        <w:rPr>
          <w:rFonts w:asciiTheme="minorHAnsi" w:hAnsiTheme="minorHAnsi" w:cstheme="minorHAnsi"/>
          <w:color w:val="000000" w:themeColor="text1"/>
          <w:sz w:val="22"/>
          <w:szCs w:val="22"/>
        </w:rPr>
        <w:t xml:space="preserve"> </w:t>
      </w:r>
      <w:r w:rsidR="008400E8" w:rsidRPr="00720355">
        <w:rPr>
          <w:rFonts w:asciiTheme="minorHAnsi" w:hAnsiTheme="minorHAnsi" w:cstheme="minorHAnsi"/>
          <w:color w:val="000000" w:themeColor="text1"/>
          <w:sz w:val="22"/>
          <w:szCs w:val="22"/>
        </w:rPr>
        <w:t>there is a</w:t>
      </w:r>
      <w:r w:rsidR="00041C65" w:rsidRPr="00720355">
        <w:rPr>
          <w:rFonts w:asciiTheme="minorHAnsi" w:hAnsiTheme="minorHAnsi" w:cstheme="minorHAnsi"/>
          <w:color w:val="000000" w:themeColor="text1"/>
          <w:sz w:val="22"/>
          <w:szCs w:val="22"/>
        </w:rPr>
        <w:t xml:space="preserve"> </w:t>
      </w:r>
      <w:r w:rsidR="008400E8" w:rsidRPr="00720355">
        <w:rPr>
          <w:rFonts w:asciiTheme="minorHAnsi" w:hAnsiTheme="minorHAnsi" w:cstheme="minorHAnsi"/>
          <w:color w:val="000000" w:themeColor="text1"/>
          <w:sz w:val="22"/>
          <w:szCs w:val="22"/>
        </w:rPr>
        <w:t>good result</w:t>
      </w:r>
      <w:r w:rsidR="00041C65" w:rsidRPr="00720355">
        <w:rPr>
          <w:rFonts w:asciiTheme="minorHAnsi" w:hAnsiTheme="minorHAnsi" w:cstheme="minorHAnsi"/>
          <w:color w:val="000000" w:themeColor="text1"/>
          <w:sz w:val="22"/>
          <w:szCs w:val="22"/>
        </w:rPr>
        <w:t xml:space="preserve"> like in the workplace in </w:t>
      </w:r>
      <w:r w:rsidR="00607CEA" w:rsidRPr="00720355">
        <w:rPr>
          <w:rFonts w:asciiTheme="minorHAnsi" w:hAnsiTheme="minorHAnsi" w:cstheme="minorHAnsi"/>
          <w:color w:val="000000" w:themeColor="text1"/>
          <w:sz w:val="22"/>
          <w:szCs w:val="22"/>
        </w:rPr>
        <w:t>selling</w:t>
      </w:r>
      <w:r w:rsidR="00041C65" w:rsidRPr="00720355">
        <w:rPr>
          <w:rFonts w:asciiTheme="minorHAnsi" w:hAnsiTheme="minorHAnsi" w:cstheme="minorHAnsi"/>
          <w:color w:val="000000" w:themeColor="text1"/>
          <w:sz w:val="22"/>
          <w:szCs w:val="22"/>
        </w:rPr>
        <w:t xml:space="preserve"> </w:t>
      </w:r>
      <w:r w:rsidR="00607CEA">
        <w:rPr>
          <w:rFonts w:asciiTheme="minorHAnsi" w:hAnsiTheme="minorHAnsi" w:cstheme="minorHAnsi"/>
          <w:color w:val="000000" w:themeColor="text1"/>
          <w:sz w:val="22"/>
          <w:szCs w:val="22"/>
        </w:rPr>
        <w:t>to</w:t>
      </w:r>
      <w:r w:rsidR="00041C65" w:rsidRPr="00720355">
        <w:rPr>
          <w:rFonts w:asciiTheme="minorHAnsi" w:hAnsiTheme="minorHAnsi" w:cstheme="minorHAnsi"/>
          <w:color w:val="000000" w:themeColor="text1"/>
          <w:sz w:val="22"/>
          <w:szCs w:val="22"/>
        </w:rPr>
        <w:t xml:space="preserve"> </w:t>
      </w:r>
      <w:r w:rsidR="00607CEA">
        <w:rPr>
          <w:rFonts w:asciiTheme="minorHAnsi" w:hAnsiTheme="minorHAnsi" w:cstheme="minorHAnsi"/>
          <w:color w:val="000000" w:themeColor="text1"/>
          <w:sz w:val="22"/>
          <w:szCs w:val="22"/>
        </w:rPr>
        <w:t xml:space="preserve">a </w:t>
      </w:r>
      <w:r w:rsidR="00607CEA" w:rsidRPr="00720355">
        <w:rPr>
          <w:rFonts w:asciiTheme="minorHAnsi" w:hAnsiTheme="minorHAnsi" w:cstheme="minorHAnsi"/>
          <w:color w:val="000000" w:themeColor="text1"/>
          <w:sz w:val="22"/>
          <w:szCs w:val="22"/>
        </w:rPr>
        <w:t>customer</w:t>
      </w:r>
      <w:r w:rsidR="008400E8" w:rsidRPr="00720355">
        <w:rPr>
          <w:rFonts w:asciiTheme="minorHAnsi" w:hAnsiTheme="minorHAnsi" w:cstheme="minorHAnsi"/>
          <w:color w:val="000000" w:themeColor="text1"/>
          <w:sz w:val="22"/>
          <w:szCs w:val="22"/>
        </w:rPr>
        <w:t xml:space="preserve">, they </w:t>
      </w:r>
      <w:r w:rsidR="00041C65" w:rsidRPr="00720355">
        <w:rPr>
          <w:rFonts w:asciiTheme="minorHAnsi" w:hAnsiTheme="minorHAnsi" w:cstheme="minorHAnsi"/>
          <w:color w:val="000000" w:themeColor="text1"/>
          <w:sz w:val="22"/>
          <w:szCs w:val="22"/>
        </w:rPr>
        <w:t xml:space="preserve">should </w:t>
      </w:r>
      <w:r w:rsidR="008400E8" w:rsidRPr="00720355">
        <w:rPr>
          <w:rFonts w:asciiTheme="minorHAnsi" w:hAnsiTheme="minorHAnsi" w:cstheme="minorHAnsi"/>
          <w:color w:val="000000" w:themeColor="text1"/>
          <w:sz w:val="22"/>
          <w:szCs w:val="22"/>
        </w:rPr>
        <w:t xml:space="preserve">be </w:t>
      </w:r>
      <w:r w:rsidR="00607CEA" w:rsidRPr="00720355">
        <w:rPr>
          <w:rFonts w:asciiTheme="minorHAnsi" w:hAnsiTheme="minorHAnsi" w:cstheme="minorHAnsi"/>
          <w:color w:val="000000" w:themeColor="text1"/>
          <w:sz w:val="22"/>
          <w:szCs w:val="22"/>
        </w:rPr>
        <w:t>considered</w:t>
      </w:r>
      <w:r w:rsidR="00041C65" w:rsidRPr="00720355">
        <w:rPr>
          <w:rFonts w:asciiTheme="minorHAnsi" w:hAnsiTheme="minorHAnsi" w:cstheme="minorHAnsi"/>
          <w:color w:val="000000" w:themeColor="text1"/>
          <w:sz w:val="22"/>
          <w:szCs w:val="22"/>
        </w:rPr>
        <w:t xml:space="preserve"> as family. On the other hand, if </w:t>
      </w:r>
      <w:r w:rsidR="00BA45B5" w:rsidRPr="00720355">
        <w:rPr>
          <w:rFonts w:asciiTheme="minorHAnsi" w:hAnsiTheme="minorHAnsi" w:cstheme="minorHAnsi"/>
          <w:color w:val="000000" w:themeColor="text1"/>
          <w:sz w:val="22"/>
          <w:szCs w:val="22"/>
        </w:rPr>
        <w:t>there is a</w:t>
      </w:r>
      <w:r w:rsidR="00041C65" w:rsidRPr="00720355">
        <w:rPr>
          <w:rFonts w:asciiTheme="minorHAnsi" w:hAnsiTheme="minorHAnsi" w:cstheme="minorHAnsi"/>
          <w:color w:val="000000" w:themeColor="text1"/>
          <w:sz w:val="22"/>
          <w:szCs w:val="22"/>
        </w:rPr>
        <w:t xml:space="preserve"> </w:t>
      </w:r>
      <w:r w:rsidR="00607CEA" w:rsidRPr="00720355">
        <w:rPr>
          <w:rFonts w:asciiTheme="minorHAnsi" w:hAnsiTheme="minorHAnsi" w:cstheme="minorHAnsi"/>
          <w:color w:val="000000" w:themeColor="text1"/>
          <w:sz w:val="22"/>
          <w:szCs w:val="22"/>
        </w:rPr>
        <w:t>damaging</w:t>
      </w:r>
      <w:r w:rsidR="00041C65" w:rsidRPr="00720355">
        <w:rPr>
          <w:rFonts w:asciiTheme="minorHAnsi" w:hAnsiTheme="minorHAnsi" w:cstheme="minorHAnsi"/>
          <w:color w:val="000000" w:themeColor="text1"/>
          <w:sz w:val="22"/>
          <w:szCs w:val="22"/>
        </w:rPr>
        <w:t xml:space="preserve"> attitude </w:t>
      </w:r>
      <w:r w:rsidR="00607CEA" w:rsidRPr="00720355">
        <w:rPr>
          <w:rFonts w:asciiTheme="minorHAnsi" w:hAnsiTheme="minorHAnsi" w:cstheme="minorHAnsi"/>
          <w:color w:val="000000" w:themeColor="text1"/>
          <w:sz w:val="22"/>
          <w:szCs w:val="22"/>
        </w:rPr>
        <w:t>several</w:t>
      </w:r>
      <w:r w:rsidR="00041C65" w:rsidRPr="00720355">
        <w:rPr>
          <w:rFonts w:asciiTheme="minorHAnsi" w:hAnsiTheme="minorHAnsi" w:cstheme="minorHAnsi"/>
          <w:color w:val="000000" w:themeColor="text1"/>
          <w:sz w:val="22"/>
          <w:szCs w:val="22"/>
        </w:rPr>
        <w:t xml:space="preserve"> people will </w:t>
      </w:r>
      <w:r w:rsidR="00607CEA" w:rsidRPr="00720355">
        <w:rPr>
          <w:rFonts w:asciiTheme="minorHAnsi" w:hAnsiTheme="minorHAnsi" w:cstheme="minorHAnsi"/>
          <w:color w:val="000000" w:themeColor="text1"/>
          <w:sz w:val="22"/>
          <w:szCs w:val="22"/>
        </w:rPr>
        <w:t>criticize</w:t>
      </w:r>
      <w:r w:rsidR="00041C65" w:rsidRPr="00720355">
        <w:rPr>
          <w:rFonts w:asciiTheme="minorHAnsi" w:hAnsiTheme="minorHAnsi" w:cstheme="minorHAnsi"/>
          <w:color w:val="000000" w:themeColor="text1"/>
          <w:sz w:val="22"/>
          <w:szCs w:val="22"/>
        </w:rPr>
        <w:t xml:space="preserve"> that will cause us not to feel good about ourselves.</w:t>
      </w:r>
      <w:r w:rsidR="00AC7A17" w:rsidRPr="00720355">
        <w:rPr>
          <w:rFonts w:asciiTheme="minorHAnsi" w:hAnsiTheme="minorHAnsi" w:cstheme="minorHAnsi"/>
          <w:color w:val="000000" w:themeColor="text1"/>
          <w:sz w:val="22"/>
          <w:szCs w:val="22"/>
        </w:rPr>
        <w:t xml:space="preserve"> </w:t>
      </w:r>
    </w:p>
    <w:p w14:paraId="76CCE048" w14:textId="4955B8D2" w:rsidR="00AC7A17" w:rsidRPr="00720355" w:rsidRDefault="00AC7A17"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 xml:space="preserve">The importance of providing a good quality service to elderly people in care homes is having the ‘right’ level of care </w:t>
      </w:r>
      <w:r w:rsidR="00680ECC" w:rsidRPr="00720355">
        <w:rPr>
          <w:rFonts w:asciiTheme="minorHAnsi" w:hAnsiTheme="minorHAnsi" w:cstheme="minorHAnsi"/>
          <w:color w:val="000000" w:themeColor="text1"/>
          <w:sz w:val="22"/>
          <w:szCs w:val="22"/>
        </w:rPr>
        <w:t>employee</w:t>
      </w:r>
      <w:r w:rsidRPr="00720355">
        <w:rPr>
          <w:rFonts w:asciiTheme="minorHAnsi" w:hAnsiTheme="minorHAnsi" w:cstheme="minorHAnsi"/>
          <w:color w:val="000000" w:themeColor="text1"/>
          <w:sz w:val="22"/>
          <w:szCs w:val="22"/>
        </w:rPr>
        <w:t xml:space="preserve"> to meet the needs of all the residents.  Currently however there is no </w:t>
      </w:r>
      <w:r w:rsidR="00B35537" w:rsidRPr="00720355">
        <w:rPr>
          <w:rFonts w:asciiTheme="minorHAnsi" w:hAnsiTheme="minorHAnsi" w:cstheme="minorHAnsi"/>
          <w:color w:val="000000" w:themeColor="text1"/>
          <w:sz w:val="22"/>
          <w:szCs w:val="22"/>
        </w:rPr>
        <w:t>require</w:t>
      </w:r>
      <w:r w:rsidR="00982950" w:rsidRPr="00720355">
        <w:rPr>
          <w:rFonts w:asciiTheme="minorHAnsi" w:hAnsiTheme="minorHAnsi" w:cstheme="minorHAnsi"/>
          <w:color w:val="000000" w:themeColor="text1"/>
          <w:sz w:val="22"/>
          <w:szCs w:val="22"/>
        </w:rPr>
        <w:t>d</w:t>
      </w:r>
      <w:r w:rsidRPr="00720355">
        <w:rPr>
          <w:rFonts w:asciiTheme="minorHAnsi" w:hAnsiTheme="minorHAnsi" w:cstheme="minorHAnsi"/>
          <w:color w:val="000000" w:themeColor="text1"/>
          <w:sz w:val="22"/>
          <w:szCs w:val="22"/>
        </w:rPr>
        <w:t xml:space="preserve"> </w:t>
      </w:r>
      <w:r w:rsidR="00B35537" w:rsidRPr="00720355">
        <w:rPr>
          <w:rFonts w:asciiTheme="minorHAnsi" w:hAnsiTheme="minorHAnsi" w:cstheme="minorHAnsi"/>
          <w:color w:val="000000" w:themeColor="text1"/>
          <w:sz w:val="22"/>
          <w:szCs w:val="22"/>
        </w:rPr>
        <w:t>procedure</w:t>
      </w:r>
      <w:r w:rsidRPr="00720355">
        <w:rPr>
          <w:rFonts w:asciiTheme="minorHAnsi" w:hAnsiTheme="minorHAnsi" w:cstheme="minorHAnsi"/>
          <w:color w:val="000000" w:themeColor="text1"/>
          <w:sz w:val="22"/>
          <w:szCs w:val="22"/>
        </w:rPr>
        <w:t xml:space="preserve"> for </w:t>
      </w:r>
      <w:r w:rsidR="00680ECC" w:rsidRPr="00720355">
        <w:rPr>
          <w:rFonts w:asciiTheme="minorHAnsi" w:hAnsiTheme="minorHAnsi" w:cstheme="minorHAnsi"/>
          <w:color w:val="000000" w:themeColor="text1"/>
          <w:sz w:val="22"/>
          <w:szCs w:val="22"/>
        </w:rPr>
        <w:t>managing</w:t>
      </w:r>
      <w:r w:rsidRPr="00720355">
        <w:rPr>
          <w:rFonts w:asciiTheme="minorHAnsi" w:hAnsiTheme="minorHAnsi" w:cstheme="minorHAnsi"/>
          <w:color w:val="000000" w:themeColor="text1"/>
          <w:sz w:val="22"/>
          <w:szCs w:val="22"/>
        </w:rPr>
        <w:t xml:space="preserve"> </w:t>
      </w:r>
      <w:r w:rsidR="00680ECC" w:rsidRPr="00720355">
        <w:rPr>
          <w:rFonts w:asciiTheme="minorHAnsi" w:hAnsiTheme="minorHAnsi" w:cstheme="minorHAnsi"/>
          <w:color w:val="000000" w:themeColor="text1"/>
          <w:sz w:val="22"/>
          <w:szCs w:val="22"/>
        </w:rPr>
        <w:t>recruitment</w:t>
      </w:r>
      <w:r w:rsidRPr="00720355">
        <w:rPr>
          <w:rFonts w:asciiTheme="minorHAnsi" w:hAnsiTheme="minorHAnsi" w:cstheme="minorHAnsi"/>
          <w:color w:val="000000" w:themeColor="text1"/>
          <w:sz w:val="22"/>
          <w:szCs w:val="22"/>
        </w:rPr>
        <w:t xml:space="preserve"> levels, </w:t>
      </w:r>
      <w:r w:rsidR="00B35537" w:rsidRPr="00720355">
        <w:rPr>
          <w:rFonts w:asciiTheme="minorHAnsi" w:hAnsiTheme="minorHAnsi" w:cstheme="minorHAnsi"/>
          <w:color w:val="000000" w:themeColor="text1"/>
          <w:sz w:val="22"/>
          <w:szCs w:val="22"/>
        </w:rPr>
        <w:t>even though</w:t>
      </w:r>
      <w:r w:rsidRPr="00720355">
        <w:rPr>
          <w:rFonts w:asciiTheme="minorHAnsi" w:hAnsiTheme="minorHAnsi" w:cstheme="minorHAnsi"/>
          <w:color w:val="000000" w:themeColor="text1"/>
          <w:sz w:val="22"/>
          <w:szCs w:val="22"/>
        </w:rPr>
        <w:t xml:space="preserve"> </w:t>
      </w:r>
      <w:r w:rsidR="00B35537" w:rsidRPr="00720355">
        <w:rPr>
          <w:rFonts w:asciiTheme="minorHAnsi" w:hAnsiTheme="minorHAnsi" w:cstheme="minorHAnsi"/>
          <w:color w:val="000000" w:themeColor="text1"/>
          <w:sz w:val="22"/>
          <w:szCs w:val="22"/>
        </w:rPr>
        <w:t>contract</w:t>
      </w:r>
      <w:r w:rsidRPr="00720355">
        <w:rPr>
          <w:rFonts w:asciiTheme="minorHAnsi" w:hAnsiTheme="minorHAnsi" w:cstheme="minorHAnsi"/>
          <w:color w:val="000000" w:themeColor="text1"/>
          <w:sz w:val="22"/>
          <w:szCs w:val="22"/>
        </w:rPr>
        <w:t xml:space="preserve"> on </w:t>
      </w:r>
      <w:r w:rsidR="00680ECC" w:rsidRPr="00720355">
        <w:rPr>
          <w:rFonts w:asciiTheme="minorHAnsi" w:hAnsiTheme="minorHAnsi" w:cstheme="minorHAnsi"/>
          <w:color w:val="000000" w:themeColor="text1"/>
          <w:sz w:val="22"/>
          <w:szCs w:val="22"/>
        </w:rPr>
        <w:t>employment</w:t>
      </w:r>
      <w:r w:rsidRPr="00720355">
        <w:rPr>
          <w:rFonts w:asciiTheme="minorHAnsi" w:hAnsiTheme="minorHAnsi" w:cstheme="minorHAnsi"/>
          <w:color w:val="000000" w:themeColor="text1"/>
          <w:sz w:val="22"/>
          <w:szCs w:val="22"/>
        </w:rPr>
        <w:t xml:space="preserve"> is a</w:t>
      </w:r>
      <w:r w:rsidR="00B35537" w:rsidRPr="00720355">
        <w:rPr>
          <w:rFonts w:asciiTheme="minorHAnsi" w:hAnsiTheme="minorHAnsi" w:cstheme="minorHAnsi"/>
          <w:color w:val="000000" w:themeColor="text1"/>
          <w:sz w:val="22"/>
          <w:szCs w:val="22"/>
        </w:rPr>
        <w:t>n</w:t>
      </w:r>
      <w:r w:rsidRPr="00720355">
        <w:rPr>
          <w:rFonts w:asciiTheme="minorHAnsi" w:hAnsiTheme="minorHAnsi" w:cstheme="minorHAnsi"/>
          <w:color w:val="000000" w:themeColor="text1"/>
          <w:sz w:val="22"/>
          <w:szCs w:val="22"/>
        </w:rPr>
        <w:t xml:space="preserve"> </w:t>
      </w:r>
      <w:r w:rsidR="00B35537" w:rsidRPr="00720355">
        <w:rPr>
          <w:rFonts w:asciiTheme="minorHAnsi" w:hAnsiTheme="minorHAnsi" w:cstheme="minorHAnsi"/>
          <w:color w:val="000000" w:themeColor="text1"/>
          <w:sz w:val="22"/>
          <w:szCs w:val="22"/>
        </w:rPr>
        <w:t>element</w:t>
      </w:r>
      <w:r w:rsidRPr="00720355">
        <w:rPr>
          <w:rFonts w:asciiTheme="minorHAnsi" w:hAnsiTheme="minorHAnsi" w:cstheme="minorHAnsi"/>
          <w:color w:val="000000" w:themeColor="text1"/>
          <w:sz w:val="22"/>
          <w:szCs w:val="22"/>
        </w:rPr>
        <w:t xml:space="preserve"> of the </w:t>
      </w:r>
      <w:r w:rsidR="00B35537" w:rsidRPr="00720355">
        <w:rPr>
          <w:rFonts w:asciiTheme="minorHAnsi" w:hAnsiTheme="minorHAnsi" w:cstheme="minorHAnsi"/>
          <w:color w:val="000000" w:themeColor="text1"/>
          <w:sz w:val="22"/>
          <w:szCs w:val="22"/>
        </w:rPr>
        <w:t>enrolment</w:t>
      </w:r>
      <w:r w:rsidRPr="00720355">
        <w:rPr>
          <w:rFonts w:asciiTheme="minorHAnsi" w:hAnsiTheme="minorHAnsi" w:cstheme="minorHAnsi"/>
          <w:color w:val="000000" w:themeColor="text1"/>
          <w:sz w:val="22"/>
          <w:szCs w:val="22"/>
        </w:rPr>
        <w:t xml:space="preserve"> </w:t>
      </w:r>
      <w:r w:rsidR="00B35537" w:rsidRPr="00720355">
        <w:rPr>
          <w:rFonts w:asciiTheme="minorHAnsi" w:hAnsiTheme="minorHAnsi" w:cstheme="minorHAnsi"/>
          <w:color w:val="000000" w:themeColor="text1"/>
          <w:sz w:val="22"/>
          <w:szCs w:val="22"/>
        </w:rPr>
        <w:t>procedure</w:t>
      </w:r>
      <w:r w:rsidRPr="00720355">
        <w:rPr>
          <w:rFonts w:asciiTheme="minorHAnsi" w:hAnsiTheme="minorHAnsi" w:cstheme="minorHAnsi"/>
          <w:color w:val="000000" w:themeColor="text1"/>
          <w:sz w:val="22"/>
          <w:szCs w:val="22"/>
        </w:rPr>
        <w:t xml:space="preserve">. In this context, the Care Home Staffing </w:t>
      </w:r>
      <w:r w:rsidR="00B35537" w:rsidRPr="00720355">
        <w:rPr>
          <w:rFonts w:asciiTheme="minorHAnsi" w:hAnsiTheme="minorHAnsi" w:cstheme="minorHAnsi"/>
          <w:color w:val="000000" w:themeColor="text1"/>
          <w:sz w:val="22"/>
          <w:szCs w:val="22"/>
        </w:rPr>
        <w:t>Plan</w:t>
      </w:r>
      <w:r w:rsidRPr="00720355">
        <w:rPr>
          <w:rFonts w:asciiTheme="minorHAnsi" w:hAnsiTheme="minorHAnsi" w:cstheme="minorHAnsi"/>
          <w:color w:val="000000" w:themeColor="text1"/>
          <w:sz w:val="22"/>
          <w:szCs w:val="22"/>
        </w:rPr>
        <w:t xml:space="preserve"> was </w:t>
      </w:r>
      <w:r w:rsidR="00B35537" w:rsidRPr="00720355">
        <w:rPr>
          <w:rFonts w:asciiTheme="minorHAnsi" w:hAnsiTheme="minorHAnsi" w:cstheme="minorHAnsi"/>
          <w:color w:val="000000" w:themeColor="text1"/>
          <w:sz w:val="22"/>
          <w:szCs w:val="22"/>
        </w:rPr>
        <w:t>initiated</w:t>
      </w:r>
      <w:r w:rsidRPr="00720355">
        <w:rPr>
          <w:rFonts w:asciiTheme="minorHAnsi" w:hAnsiTheme="minorHAnsi" w:cstheme="minorHAnsi"/>
          <w:color w:val="000000" w:themeColor="text1"/>
          <w:sz w:val="22"/>
          <w:szCs w:val="22"/>
        </w:rPr>
        <w:t xml:space="preserve">. The </w:t>
      </w:r>
      <w:r w:rsidR="00B35537" w:rsidRPr="00720355">
        <w:rPr>
          <w:rFonts w:asciiTheme="minorHAnsi" w:hAnsiTheme="minorHAnsi" w:cstheme="minorHAnsi"/>
          <w:color w:val="000000" w:themeColor="text1"/>
          <w:sz w:val="22"/>
          <w:szCs w:val="22"/>
        </w:rPr>
        <w:t>purpose</w:t>
      </w:r>
      <w:r w:rsidRPr="00720355">
        <w:rPr>
          <w:rFonts w:asciiTheme="minorHAnsi" w:hAnsiTheme="minorHAnsi" w:cstheme="minorHAnsi"/>
          <w:color w:val="000000" w:themeColor="text1"/>
          <w:sz w:val="22"/>
          <w:szCs w:val="22"/>
        </w:rPr>
        <w:t xml:space="preserve"> of the </w:t>
      </w:r>
      <w:r w:rsidR="00B35537" w:rsidRPr="00720355">
        <w:rPr>
          <w:rFonts w:asciiTheme="minorHAnsi" w:hAnsiTheme="minorHAnsi" w:cstheme="minorHAnsi"/>
          <w:color w:val="000000" w:themeColor="text1"/>
          <w:sz w:val="22"/>
          <w:szCs w:val="22"/>
        </w:rPr>
        <w:t>idea</w:t>
      </w:r>
      <w:r w:rsidRPr="00720355">
        <w:rPr>
          <w:rFonts w:asciiTheme="minorHAnsi" w:hAnsiTheme="minorHAnsi" w:cstheme="minorHAnsi"/>
          <w:color w:val="000000" w:themeColor="text1"/>
          <w:sz w:val="22"/>
          <w:szCs w:val="22"/>
        </w:rPr>
        <w:t xml:space="preserve"> was to </w:t>
      </w:r>
      <w:r w:rsidR="00B35537" w:rsidRPr="00720355">
        <w:rPr>
          <w:rFonts w:asciiTheme="minorHAnsi" w:hAnsiTheme="minorHAnsi" w:cstheme="minorHAnsi"/>
          <w:color w:val="000000" w:themeColor="text1"/>
          <w:sz w:val="22"/>
          <w:szCs w:val="22"/>
        </w:rPr>
        <w:t>inspect</w:t>
      </w:r>
      <w:r w:rsidRPr="00720355">
        <w:rPr>
          <w:rFonts w:asciiTheme="minorHAnsi" w:hAnsiTheme="minorHAnsi" w:cstheme="minorHAnsi"/>
          <w:color w:val="000000" w:themeColor="text1"/>
          <w:sz w:val="22"/>
          <w:szCs w:val="22"/>
        </w:rPr>
        <w:t xml:space="preserve"> if, and how, the </w:t>
      </w:r>
      <w:r w:rsidR="00B35537" w:rsidRPr="00720355">
        <w:rPr>
          <w:rFonts w:asciiTheme="minorHAnsi" w:hAnsiTheme="minorHAnsi" w:cstheme="minorHAnsi"/>
          <w:color w:val="000000" w:themeColor="text1"/>
          <w:sz w:val="22"/>
          <w:szCs w:val="22"/>
        </w:rPr>
        <w:t>need</w:t>
      </w:r>
      <w:r w:rsidRPr="00720355">
        <w:rPr>
          <w:rFonts w:asciiTheme="minorHAnsi" w:hAnsiTheme="minorHAnsi" w:cstheme="minorHAnsi"/>
          <w:color w:val="000000" w:themeColor="text1"/>
          <w:sz w:val="22"/>
          <w:szCs w:val="22"/>
        </w:rPr>
        <w:t xml:space="preserve"> </w:t>
      </w:r>
      <w:r w:rsidR="00B35537" w:rsidRPr="00720355">
        <w:rPr>
          <w:rFonts w:asciiTheme="minorHAnsi" w:hAnsiTheme="minorHAnsi" w:cstheme="minorHAnsi"/>
          <w:color w:val="000000" w:themeColor="text1"/>
          <w:sz w:val="22"/>
          <w:szCs w:val="22"/>
        </w:rPr>
        <w:t>qualities</w:t>
      </w:r>
      <w:r w:rsidRPr="00720355">
        <w:rPr>
          <w:rFonts w:asciiTheme="minorHAnsi" w:hAnsiTheme="minorHAnsi" w:cstheme="minorHAnsi"/>
          <w:color w:val="000000" w:themeColor="text1"/>
          <w:sz w:val="22"/>
          <w:szCs w:val="22"/>
        </w:rPr>
        <w:t xml:space="preserve"> of older people resident in care homes can be used, </w:t>
      </w:r>
      <w:r w:rsidR="00B35537" w:rsidRPr="00720355">
        <w:rPr>
          <w:rFonts w:asciiTheme="minorHAnsi" w:hAnsiTheme="minorHAnsi" w:cstheme="minorHAnsi"/>
          <w:color w:val="000000" w:themeColor="text1"/>
          <w:sz w:val="22"/>
          <w:szCs w:val="22"/>
        </w:rPr>
        <w:t>together with</w:t>
      </w:r>
      <w:r w:rsidRPr="00720355">
        <w:rPr>
          <w:rFonts w:asciiTheme="minorHAnsi" w:hAnsiTheme="minorHAnsi" w:cstheme="minorHAnsi"/>
          <w:color w:val="000000" w:themeColor="text1"/>
          <w:sz w:val="22"/>
          <w:szCs w:val="22"/>
        </w:rPr>
        <w:t xml:space="preserve"> other </w:t>
      </w:r>
      <w:r w:rsidR="00B35537" w:rsidRPr="00720355">
        <w:rPr>
          <w:rFonts w:asciiTheme="minorHAnsi" w:hAnsiTheme="minorHAnsi" w:cstheme="minorHAnsi"/>
          <w:color w:val="000000" w:themeColor="text1"/>
          <w:sz w:val="22"/>
          <w:szCs w:val="22"/>
        </w:rPr>
        <w:t>knowledge</w:t>
      </w:r>
      <w:r w:rsidRPr="00720355">
        <w:rPr>
          <w:rFonts w:asciiTheme="minorHAnsi" w:hAnsiTheme="minorHAnsi" w:cstheme="minorHAnsi"/>
          <w:color w:val="000000" w:themeColor="text1"/>
          <w:sz w:val="22"/>
          <w:szCs w:val="22"/>
        </w:rPr>
        <w:t xml:space="preserve">, to better </w:t>
      </w:r>
      <w:r w:rsidR="00B35537" w:rsidRPr="00720355">
        <w:rPr>
          <w:rFonts w:asciiTheme="minorHAnsi" w:hAnsiTheme="minorHAnsi" w:cstheme="minorHAnsi"/>
          <w:color w:val="000000" w:themeColor="text1"/>
          <w:sz w:val="22"/>
          <w:szCs w:val="22"/>
        </w:rPr>
        <w:t>enlighten</w:t>
      </w:r>
      <w:r w:rsidRPr="00720355">
        <w:rPr>
          <w:rFonts w:asciiTheme="minorHAnsi" w:hAnsiTheme="minorHAnsi" w:cstheme="minorHAnsi"/>
          <w:color w:val="000000" w:themeColor="text1"/>
          <w:sz w:val="22"/>
          <w:szCs w:val="22"/>
        </w:rPr>
        <w:t xml:space="preserve"> </w:t>
      </w:r>
      <w:r w:rsidR="00B35537" w:rsidRPr="00720355">
        <w:rPr>
          <w:rFonts w:asciiTheme="minorHAnsi" w:hAnsiTheme="minorHAnsi" w:cstheme="minorHAnsi"/>
          <w:color w:val="000000" w:themeColor="text1"/>
          <w:sz w:val="22"/>
          <w:szCs w:val="22"/>
        </w:rPr>
        <w:t>understanding</w:t>
      </w:r>
      <w:r w:rsidRPr="00720355">
        <w:rPr>
          <w:rFonts w:asciiTheme="minorHAnsi" w:hAnsiTheme="minorHAnsi" w:cstheme="minorHAnsi"/>
          <w:color w:val="000000" w:themeColor="text1"/>
          <w:sz w:val="22"/>
          <w:szCs w:val="22"/>
        </w:rPr>
        <w:t xml:space="preserve"> of staffing levels of care homes across Scotland</w:t>
      </w:r>
      <w:r w:rsidR="00B35537" w:rsidRPr="00720355">
        <w:rPr>
          <w:rFonts w:asciiTheme="minorHAnsi" w:hAnsiTheme="minorHAnsi" w:cstheme="minorHAnsi"/>
          <w:color w:val="000000" w:themeColor="text1"/>
          <w:sz w:val="22"/>
          <w:szCs w:val="22"/>
        </w:rPr>
        <w:t xml:space="preserve"> (</w:t>
      </w:r>
      <w:r w:rsidR="00997CFF" w:rsidRPr="00720355">
        <w:rPr>
          <w:rFonts w:asciiTheme="minorHAnsi" w:hAnsiTheme="minorHAnsi" w:cstheme="minorHAnsi"/>
          <w:color w:val="000000" w:themeColor="text1"/>
          <w:sz w:val="22"/>
          <w:szCs w:val="22"/>
        </w:rPr>
        <w:t>NHS, 2009</w:t>
      </w:r>
      <w:r w:rsidR="00B35537" w:rsidRPr="00720355">
        <w:rPr>
          <w:rFonts w:asciiTheme="minorHAnsi" w:hAnsiTheme="minorHAnsi" w:cstheme="minorHAnsi"/>
          <w:color w:val="000000" w:themeColor="text1"/>
          <w:sz w:val="22"/>
          <w:szCs w:val="22"/>
        </w:rPr>
        <w:t>).</w:t>
      </w:r>
    </w:p>
    <w:p w14:paraId="2F115DB6" w14:textId="63E734FF" w:rsidR="000F20CD" w:rsidRPr="00720355" w:rsidRDefault="00C60BA9" w:rsidP="002D2BAF">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 xml:space="preserve">Queens Oak care centre ensure employing care staff who have good attitude, experienced and caring to offer </w:t>
      </w:r>
      <w:r w:rsidR="00680ECC" w:rsidRPr="00720355">
        <w:rPr>
          <w:rFonts w:asciiTheme="minorHAnsi" w:hAnsiTheme="minorHAnsi" w:cstheme="minorHAnsi"/>
          <w:color w:val="000000" w:themeColor="text1"/>
          <w:sz w:val="22"/>
          <w:szCs w:val="22"/>
        </w:rPr>
        <w:t>quality service</w:t>
      </w:r>
      <w:r w:rsidRPr="00720355">
        <w:rPr>
          <w:rFonts w:asciiTheme="minorHAnsi" w:hAnsiTheme="minorHAnsi" w:cstheme="minorHAnsi"/>
          <w:color w:val="000000" w:themeColor="text1"/>
          <w:sz w:val="22"/>
          <w:szCs w:val="22"/>
        </w:rPr>
        <w:t xml:space="preserve"> in a warm and welcoming environment. The carers at queen’s oak care centre work in partnership with individual</w:t>
      </w:r>
      <w:r w:rsidR="00680ECC" w:rsidRPr="00720355">
        <w:rPr>
          <w:rFonts w:asciiTheme="minorHAnsi" w:hAnsiTheme="minorHAnsi" w:cstheme="minorHAnsi"/>
          <w:color w:val="000000" w:themeColor="text1"/>
          <w:sz w:val="22"/>
          <w:szCs w:val="22"/>
        </w:rPr>
        <w:t>s</w:t>
      </w:r>
      <w:r w:rsidRPr="00720355">
        <w:rPr>
          <w:rFonts w:asciiTheme="minorHAnsi" w:hAnsiTheme="minorHAnsi" w:cstheme="minorHAnsi"/>
          <w:color w:val="000000" w:themeColor="text1"/>
          <w:sz w:val="22"/>
          <w:szCs w:val="22"/>
        </w:rPr>
        <w:t xml:space="preserve"> and families</w:t>
      </w:r>
      <w:r w:rsidR="009A079D" w:rsidRPr="00720355">
        <w:rPr>
          <w:rFonts w:asciiTheme="minorHAnsi" w:hAnsiTheme="minorHAnsi" w:cstheme="minorHAnsi"/>
          <w:color w:val="000000" w:themeColor="text1"/>
          <w:sz w:val="22"/>
          <w:szCs w:val="22"/>
        </w:rPr>
        <w:t xml:space="preserve"> with a positive attitude, responsible and professional on the job to safeguard the vulnerable adults. These attitudes in the care sector are founded on the professionalism required by the care industry therefor</w:t>
      </w:r>
      <w:r w:rsidR="00680ECC" w:rsidRPr="00720355">
        <w:rPr>
          <w:rFonts w:asciiTheme="minorHAnsi" w:hAnsiTheme="minorHAnsi" w:cstheme="minorHAnsi"/>
          <w:color w:val="000000" w:themeColor="text1"/>
          <w:sz w:val="22"/>
          <w:szCs w:val="22"/>
        </w:rPr>
        <w:t>e</w:t>
      </w:r>
      <w:r w:rsidR="009A079D" w:rsidRPr="00720355">
        <w:rPr>
          <w:rFonts w:asciiTheme="minorHAnsi" w:hAnsiTheme="minorHAnsi" w:cstheme="minorHAnsi"/>
          <w:color w:val="000000" w:themeColor="text1"/>
          <w:sz w:val="22"/>
          <w:szCs w:val="22"/>
        </w:rPr>
        <w:t>, care homes always bear in mind the positive attitudes expected to be a care</w:t>
      </w:r>
      <w:r w:rsidR="00680ECC" w:rsidRPr="00720355">
        <w:rPr>
          <w:rFonts w:asciiTheme="minorHAnsi" w:hAnsiTheme="minorHAnsi" w:cstheme="minorHAnsi"/>
          <w:color w:val="000000" w:themeColor="text1"/>
          <w:sz w:val="22"/>
          <w:szCs w:val="22"/>
        </w:rPr>
        <w:t>r during staffing.</w:t>
      </w:r>
    </w:p>
    <w:p w14:paraId="3DC80AD3" w14:textId="2DC3A03A" w:rsidR="00B170B8" w:rsidRPr="000F20CD" w:rsidRDefault="000F20CD" w:rsidP="002D2BAF">
      <w:pPr>
        <w:pStyle w:val="Heading2"/>
      </w:pPr>
      <w:bookmarkStart w:id="4" w:name="_Toc35306006"/>
      <w:r w:rsidRPr="000F20CD">
        <w:t xml:space="preserve">2.1.3 </w:t>
      </w:r>
      <w:r w:rsidR="00041C65" w:rsidRPr="000F20CD">
        <w:t>Values</w:t>
      </w:r>
      <w:bookmarkEnd w:id="4"/>
      <w:r w:rsidR="00041C65" w:rsidRPr="000F20CD">
        <w:t xml:space="preserve"> </w:t>
      </w:r>
    </w:p>
    <w:p w14:paraId="300D0144" w14:textId="7FE3762E" w:rsidR="00C709D7" w:rsidRPr="00720355" w:rsidRDefault="00B170B8" w:rsidP="0056700C">
      <w:pPr>
        <w:jc w:val="both"/>
        <w:rPr>
          <w:color w:val="000000" w:themeColor="text1"/>
        </w:rPr>
      </w:pPr>
      <w:r w:rsidRPr="00720355">
        <w:rPr>
          <w:rFonts w:cstheme="minorHAnsi"/>
          <w:color w:val="000000" w:themeColor="text1"/>
        </w:rPr>
        <w:t xml:space="preserve">Values </w:t>
      </w:r>
      <w:r w:rsidR="00041C65" w:rsidRPr="00720355">
        <w:rPr>
          <w:rFonts w:cstheme="minorHAnsi"/>
          <w:color w:val="000000" w:themeColor="text1"/>
        </w:rPr>
        <w:t xml:space="preserve">are about </w:t>
      </w:r>
      <w:r w:rsidR="00C709D7" w:rsidRPr="00720355">
        <w:rPr>
          <w:rFonts w:cstheme="minorHAnsi"/>
          <w:color w:val="000000" w:themeColor="text1"/>
        </w:rPr>
        <w:t>the ideas and</w:t>
      </w:r>
      <w:r w:rsidR="009B7443" w:rsidRPr="00720355">
        <w:rPr>
          <w:rFonts w:cstheme="minorHAnsi"/>
          <w:color w:val="000000" w:themeColor="text1"/>
        </w:rPr>
        <w:t xml:space="preserve"> </w:t>
      </w:r>
      <w:r w:rsidR="00EC36BB" w:rsidRPr="00720355">
        <w:rPr>
          <w:rFonts w:cstheme="minorHAnsi"/>
          <w:color w:val="000000" w:themeColor="text1"/>
        </w:rPr>
        <w:t>long-lasting</w:t>
      </w:r>
      <w:r w:rsidR="00C709D7" w:rsidRPr="00720355">
        <w:rPr>
          <w:rFonts w:cstheme="minorHAnsi"/>
          <w:color w:val="000000" w:themeColor="text1"/>
        </w:rPr>
        <w:t xml:space="preserve"> beliefs someone</w:t>
      </w:r>
      <w:r w:rsidR="00041C65" w:rsidRPr="00720355">
        <w:rPr>
          <w:rFonts w:cstheme="minorHAnsi"/>
          <w:color w:val="000000" w:themeColor="text1"/>
        </w:rPr>
        <w:t xml:space="preserve"> think</w:t>
      </w:r>
      <w:r w:rsidR="00C709D7" w:rsidRPr="00720355">
        <w:rPr>
          <w:rFonts w:cstheme="minorHAnsi"/>
          <w:color w:val="000000" w:themeColor="text1"/>
        </w:rPr>
        <w:t xml:space="preserve"> about how </w:t>
      </w:r>
      <w:r w:rsidR="001263C7" w:rsidRPr="00720355">
        <w:rPr>
          <w:rFonts w:cstheme="minorHAnsi"/>
          <w:color w:val="000000" w:themeColor="text1"/>
        </w:rPr>
        <w:t>important something is,</w:t>
      </w:r>
      <w:r w:rsidR="00041C65" w:rsidRPr="00720355">
        <w:rPr>
          <w:rFonts w:cstheme="minorHAnsi"/>
          <w:color w:val="000000" w:themeColor="text1"/>
        </w:rPr>
        <w:t xml:space="preserve"> or </w:t>
      </w:r>
      <w:r w:rsidR="00BD71CC" w:rsidRPr="00720355">
        <w:rPr>
          <w:rFonts w:cstheme="minorHAnsi"/>
          <w:color w:val="000000" w:themeColor="text1"/>
        </w:rPr>
        <w:t>individuals</w:t>
      </w:r>
      <w:r w:rsidR="00041C65" w:rsidRPr="00720355">
        <w:rPr>
          <w:rFonts w:cstheme="minorHAnsi"/>
          <w:color w:val="000000" w:themeColor="text1"/>
        </w:rPr>
        <w:t xml:space="preserve"> </w:t>
      </w:r>
      <w:r w:rsidR="00BD71CC" w:rsidRPr="00720355">
        <w:rPr>
          <w:rFonts w:cstheme="minorHAnsi"/>
          <w:color w:val="000000" w:themeColor="text1"/>
        </w:rPr>
        <w:t>should</w:t>
      </w:r>
      <w:r w:rsidR="00041C65" w:rsidRPr="00720355">
        <w:rPr>
          <w:rFonts w:cstheme="minorHAnsi"/>
          <w:color w:val="000000" w:themeColor="text1"/>
        </w:rPr>
        <w:t xml:space="preserve"> </w:t>
      </w:r>
      <w:r w:rsidR="00BD71CC" w:rsidRPr="00720355">
        <w:rPr>
          <w:rFonts w:cstheme="minorHAnsi"/>
          <w:color w:val="000000" w:themeColor="text1"/>
        </w:rPr>
        <w:t>perform</w:t>
      </w:r>
      <w:r w:rsidR="00041C65" w:rsidRPr="00720355">
        <w:rPr>
          <w:rFonts w:cstheme="minorHAnsi"/>
          <w:color w:val="000000" w:themeColor="text1"/>
        </w:rPr>
        <w:t xml:space="preserve">, </w:t>
      </w:r>
      <w:r w:rsidR="00BD71CC" w:rsidRPr="00720355">
        <w:rPr>
          <w:rFonts w:cstheme="minorHAnsi"/>
          <w:color w:val="000000" w:themeColor="text1"/>
        </w:rPr>
        <w:t>particularly</w:t>
      </w:r>
      <w:r w:rsidR="00041C65" w:rsidRPr="00720355">
        <w:rPr>
          <w:rFonts w:cstheme="minorHAnsi"/>
          <w:color w:val="000000" w:themeColor="text1"/>
        </w:rPr>
        <w:t xml:space="preserve"> in terms of </w:t>
      </w:r>
      <w:r w:rsidR="00BD71CC" w:rsidRPr="00720355">
        <w:rPr>
          <w:rFonts w:cstheme="minorHAnsi"/>
          <w:color w:val="000000" w:themeColor="text1"/>
        </w:rPr>
        <w:t>attributes</w:t>
      </w:r>
      <w:r w:rsidR="00041C65" w:rsidRPr="00720355">
        <w:rPr>
          <w:rFonts w:cstheme="minorHAnsi"/>
          <w:color w:val="000000" w:themeColor="text1"/>
        </w:rPr>
        <w:t xml:space="preserve"> such as honesty, integrity and openness. For </w:t>
      </w:r>
      <w:r w:rsidR="003E7C8E" w:rsidRPr="00720355">
        <w:rPr>
          <w:rFonts w:cstheme="minorHAnsi"/>
          <w:color w:val="000000" w:themeColor="text1"/>
        </w:rPr>
        <w:t>people</w:t>
      </w:r>
      <w:r w:rsidR="00041C65" w:rsidRPr="00720355">
        <w:rPr>
          <w:rFonts w:cstheme="minorHAnsi"/>
          <w:color w:val="000000" w:themeColor="text1"/>
        </w:rPr>
        <w:t xml:space="preserve"> to be able to develop critical thinking, </w:t>
      </w:r>
      <w:r w:rsidR="00BD71CC">
        <w:rPr>
          <w:rFonts w:cstheme="minorHAnsi"/>
          <w:color w:val="000000" w:themeColor="text1"/>
        </w:rPr>
        <w:t>individual need to</w:t>
      </w:r>
      <w:r w:rsidR="00041C65" w:rsidRPr="00720355">
        <w:rPr>
          <w:rFonts w:cstheme="minorHAnsi"/>
          <w:color w:val="000000" w:themeColor="text1"/>
        </w:rPr>
        <w:t xml:space="preserve"> </w:t>
      </w:r>
      <w:r w:rsidR="00BD71CC" w:rsidRPr="00720355">
        <w:rPr>
          <w:rFonts w:cstheme="minorHAnsi"/>
          <w:color w:val="000000" w:themeColor="text1"/>
        </w:rPr>
        <w:t>develop</w:t>
      </w:r>
      <w:r w:rsidR="00041C65" w:rsidRPr="00720355">
        <w:rPr>
          <w:rFonts w:cstheme="minorHAnsi"/>
          <w:color w:val="000000" w:themeColor="text1"/>
        </w:rPr>
        <w:t xml:space="preserve"> </w:t>
      </w:r>
      <w:r w:rsidR="00BD71CC" w:rsidRPr="00720355">
        <w:rPr>
          <w:rFonts w:cstheme="minorHAnsi"/>
          <w:color w:val="000000" w:themeColor="text1"/>
        </w:rPr>
        <w:t>specific</w:t>
      </w:r>
      <w:r w:rsidR="00041C65" w:rsidRPr="00720355">
        <w:rPr>
          <w:rFonts w:cstheme="minorHAnsi"/>
          <w:color w:val="000000" w:themeColor="text1"/>
        </w:rPr>
        <w:t xml:space="preserve"> </w:t>
      </w:r>
      <w:r w:rsidR="00BD71CC" w:rsidRPr="00720355">
        <w:rPr>
          <w:rFonts w:cstheme="minorHAnsi"/>
          <w:color w:val="000000" w:themeColor="text1"/>
        </w:rPr>
        <w:t>determination</w:t>
      </w:r>
      <w:r w:rsidR="00BD71CC">
        <w:rPr>
          <w:rFonts w:cstheme="minorHAnsi"/>
          <w:color w:val="000000" w:themeColor="text1"/>
        </w:rPr>
        <w:t xml:space="preserve"> of</w:t>
      </w:r>
      <w:r w:rsidR="00041C65" w:rsidRPr="00720355">
        <w:rPr>
          <w:rFonts w:cstheme="minorHAnsi"/>
          <w:color w:val="000000" w:themeColor="text1"/>
        </w:rPr>
        <w:t xml:space="preserve"> values, ethical </w:t>
      </w:r>
      <w:r w:rsidR="003E7C8E" w:rsidRPr="00720355">
        <w:rPr>
          <w:rFonts w:cstheme="minorHAnsi"/>
          <w:color w:val="000000" w:themeColor="text1"/>
        </w:rPr>
        <w:t>behaviour</w:t>
      </w:r>
      <w:r w:rsidR="00041C65" w:rsidRPr="00720355">
        <w:rPr>
          <w:rFonts w:cstheme="minorHAnsi"/>
          <w:color w:val="000000" w:themeColor="text1"/>
        </w:rPr>
        <w:t xml:space="preserve"> and positive mental attitude </w:t>
      </w:r>
      <w:r w:rsidR="00BD71CC" w:rsidRPr="00720355">
        <w:rPr>
          <w:rFonts w:cstheme="minorHAnsi"/>
          <w:color w:val="000000" w:themeColor="text1"/>
        </w:rPr>
        <w:t>regarding</w:t>
      </w:r>
      <w:r w:rsidR="003E7C8E" w:rsidRPr="00720355">
        <w:rPr>
          <w:rFonts w:cstheme="minorHAnsi"/>
          <w:color w:val="000000" w:themeColor="text1"/>
        </w:rPr>
        <w:t xml:space="preserve"> work</w:t>
      </w:r>
      <w:r w:rsidR="00041C65" w:rsidRPr="00720355">
        <w:rPr>
          <w:rFonts w:cstheme="minorHAnsi"/>
          <w:color w:val="000000" w:themeColor="text1"/>
        </w:rPr>
        <w:t xml:space="preserve"> or c</w:t>
      </w:r>
      <w:r w:rsidR="00BD71CC">
        <w:rPr>
          <w:rFonts w:cstheme="minorHAnsi"/>
          <w:color w:val="000000" w:themeColor="text1"/>
        </w:rPr>
        <w:t xml:space="preserve">olleagues </w:t>
      </w:r>
      <w:r w:rsidR="003418D2" w:rsidRPr="00720355">
        <w:rPr>
          <w:rFonts w:cstheme="minorHAnsi"/>
          <w:color w:val="000000" w:themeColor="text1"/>
        </w:rPr>
        <w:t>to</w:t>
      </w:r>
      <w:r w:rsidR="00041C65" w:rsidRPr="00720355">
        <w:rPr>
          <w:rFonts w:cstheme="minorHAnsi"/>
          <w:color w:val="000000" w:themeColor="text1"/>
        </w:rPr>
        <w:t xml:space="preserve"> </w:t>
      </w:r>
      <w:r w:rsidR="00BD71CC" w:rsidRPr="00720355">
        <w:rPr>
          <w:rFonts w:cstheme="minorHAnsi"/>
          <w:color w:val="000000" w:themeColor="text1"/>
        </w:rPr>
        <w:t>support</w:t>
      </w:r>
      <w:r w:rsidR="00041C65" w:rsidRPr="00720355">
        <w:rPr>
          <w:rFonts w:cstheme="minorHAnsi"/>
          <w:color w:val="000000" w:themeColor="text1"/>
        </w:rPr>
        <w:t xml:space="preserve"> </w:t>
      </w:r>
      <w:r w:rsidR="00BD71CC">
        <w:rPr>
          <w:rFonts w:cstheme="minorHAnsi"/>
          <w:color w:val="000000" w:themeColor="text1"/>
        </w:rPr>
        <w:t xml:space="preserve">in </w:t>
      </w:r>
      <w:r w:rsidR="00041C65" w:rsidRPr="00720355">
        <w:rPr>
          <w:rFonts w:cstheme="minorHAnsi"/>
          <w:color w:val="000000" w:themeColor="text1"/>
        </w:rPr>
        <w:t>com</w:t>
      </w:r>
      <w:r w:rsidR="00BD71CC">
        <w:rPr>
          <w:rFonts w:cstheme="minorHAnsi"/>
          <w:color w:val="000000" w:themeColor="text1"/>
        </w:rPr>
        <w:t>ing</w:t>
      </w:r>
      <w:r w:rsidR="00041C65" w:rsidRPr="00720355">
        <w:rPr>
          <w:rFonts w:cstheme="minorHAnsi"/>
          <w:color w:val="000000" w:themeColor="text1"/>
        </w:rPr>
        <w:t xml:space="preserve"> up with a </w:t>
      </w:r>
      <w:r w:rsidR="00BD71CC" w:rsidRPr="00720355">
        <w:rPr>
          <w:rFonts w:cstheme="minorHAnsi"/>
          <w:color w:val="000000" w:themeColor="text1"/>
        </w:rPr>
        <w:t>best</w:t>
      </w:r>
      <w:r w:rsidR="00041C65" w:rsidRPr="00720355">
        <w:rPr>
          <w:rFonts w:cstheme="minorHAnsi"/>
          <w:color w:val="000000" w:themeColor="text1"/>
        </w:rPr>
        <w:t xml:space="preserve"> decision and </w:t>
      </w:r>
      <w:r w:rsidR="00BD71CC" w:rsidRPr="00720355">
        <w:rPr>
          <w:rFonts w:cstheme="minorHAnsi"/>
          <w:color w:val="000000" w:themeColor="text1"/>
        </w:rPr>
        <w:t>rational</w:t>
      </w:r>
      <w:r w:rsidR="00041C65" w:rsidRPr="00720355">
        <w:rPr>
          <w:rFonts w:cstheme="minorHAnsi"/>
          <w:color w:val="000000" w:themeColor="text1"/>
        </w:rPr>
        <w:t xml:space="preserve"> </w:t>
      </w:r>
      <w:r w:rsidR="00BD71CC" w:rsidRPr="00720355">
        <w:rPr>
          <w:rFonts w:cstheme="minorHAnsi"/>
          <w:color w:val="000000" w:themeColor="text1"/>
        </w:rPr>
        <w:t>interpretation</w:t>
      </w:r>
      <w:r w:rsidR="00C709D7" w:rsidRPr="00720355">
        <w:rPr>
          <w:rFonts w:cstheme="minorHAnsi"/>
          <w:color w:val="000000" w:themeColor="text1"/>
        </w:rPr>
        <w:t xml:space="preserve"> </w:t>
      </w:r>
      <w:bookmarkStart w:id="5" w:name="_Hlk24828395"/>
      <w:r w:rsidR="00C709D7" w:rsidRPr="00720355">
        <w:rPr>
          <w:color w:val="000000" w:themeColor="text1"/>
        </w:rPr>
        <w:t xml:space="preserve">(Essays, UK. 2018). </w:t>
      </w:r>
      <w:bookmarkEnd w:id="5"/>
    </w:p>
    <w:p w14:paraId="0C49D183" w14:textId="0D5670DF" w:rsidR="003E7C8E" w:rsidRPr="00720355" w:rsidRDefault="004F2AB2" w:rsidP="0056700C">
      <w:pPr>
        <w:jc w:val="both"/>
        <w:rPr>
          <w:color w:val="000000" w:themeColor="text1"/>
        </w:rPr>
      </w:pPr>
      <w:r w:rsidRPr="00720355">
        <w:rPr>
          <w:color w:val="000000" w:themeColor="text1"/>
        </w:rPr>
        <w:t xml:space="preserve">Queens Oak care centre is conscious on the values that is expected in the care industry as it is a very sensitive sector that has led many stakeholders to be involve. </w:t>
      </w:r>
      <w:r w:rsidR="00DA6B42" w:rsidRPr="00720355">
        <w:rPr>
          <w:color w:val="000000" w:themeColor="text1"/>
        </w:rPr>
        <w:t xml:space="preserve">Residence at </w:t>
      </w:r>
      <w:r w:rsidR="00B13C00" w:rsidRPr="00720355">
        <w:rPr>
          <w:color w:val="000000" w:themeColor="text1"/>
        </w:rPr>
        <w:t>queen’s</w:t>
      </w:r>
      <w:r w:rsidR="00DA6B42" w:rsidRPr="00720355">
        <w:rPr>
          <w:color w:val="000000" w:themeColor="text1"/>
        </w:rPr>
        <w:t xml:space="preserve"> oak care centre are the main priority of employees therefor, their privacy and integrity </w:t>
      </w:r>
      <w:r w:rsidR="00B759E4" w:rsidRPr="00720355">
        <w:rPr>
          <w:color w:val="000000" w:themeColor="text1"/>
        </w:rPr>
        <w:t xml:space="preserve">are always been </w:t>
      </w:r>
      <w:r w:rsidR="004B3D1B" w:rsidRPr="00720355">
        <w:rPr>
          <w:color w:val="000000" w:themeColor="text1"/>
        </w:rPr>
        <w:t>maintained.</w:t>
      </w:r>
      <w:r w:rsidR="00DA6B42" w:rsidRPr="00720355">
        <w:rPr>
          <w:color w:val="000000" w:themeColor="text1"/>
        </w:rPr>
        <w:t xml:space="preserve"> </w:t>
      </w:r>
      <w:r w:rsidR="00CF3715" w:rsidRPr="00720355">
        <w:rPr>
          <w:color w:val="000000" w:themeColor="text1"/>
        </w:rPr>
        <w:t xml:space="preserve"> </w:t>
      </w:r>
      <w:r w:rsidR="00CF3715" w:rsidRPr="00720355">
        <w:rPr>
          <w:color w:val="000000" w:themeColor="text1"/>
        </w:rPr>
        <w:lastRenderedPageBreak/>
        <w:t xml:space="preserve">The values of Queens Oak Care home include but not limited, respect, compassionate, dignity, caring, teamwork, residents etc. </w:t>
      </w:r>
    </w:p>
    <w:p w14:paraId="1AFB8653" w14:textId="58D557C1" w:rsidR="00A013D2" w:rsidRPr="00A013D2" w:rsidRDefault="00762A97"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 xml:space="preserve">There is no uncertainty that </w:t>
      </w:r>
      <w:r w:rsidR="00E81827" w:rsidRPr="00720355">
        <w:rPr>
          <w:rFonts w:asciiTheme="minorHAnsi" w:hAnsiTheme="minorHAnsi" w:cstheme="minorHAnsi"/>
          <w:color w:val="000000" w:themeColor="text1"/>
          <w:sz w:val="22"/>
          <w:szCs w:val="22"/>
        </w:rPr>
        <w:t>efficiency</w:t>
      </w:r>
      <w:r w:rsidRPr="00720355">
        <w:rPr>
          <w:rFonts w:asciiTheme="minorHAnsi" w:hAnsiTheme="minorHAnsi" w:cstheme="minorHAnsi"/>
          <w:color w:val="000000" w:themeColor="text1"/>
          <w:sz w:val="22"/>
          <w:szCs w:val="22"/>
        </w:rPr>
        <w:t xml:space="preserve"> is at the </w:t>
      </w:r>
      <w:r w:rsidR="00E81827" w:rsidRPr="00720355">
        <w:rPr>
          <w:rFonts w:asciiTheme="minorHAnsi" w:hAnsiTheme="minorHAnsi" w:cstheme="minorHAnsi"/>
          <w:color w:val="000000" w:themeColor="text1"/>
          <w:sz w:val="22"/>
          <w:szCs w:val="22"/>
        </w:rPr>
        <w:t>centre</w:t>
      </w:r>
      <w:r w:rsidRPr="00720355">
        <w:rPr>
          <w:rFonts w:asciiTheme="minorHAnsi" w:hAnsiTheme="minorHAnsi" w:cstheme="minorHAnsi"/>
          <w:color w:val="000000" w:themeColor="text1"/>
          <w:sz w:val="22"/>
          <w:szCs w:val="22"/>
        </w:rPr>
        <w:t xml:space="preserve"> of organisational </w:t>
      </w:r>
      <w:r w:rsidR="00E81827" w:rsidRPr="00720355">
        <w:rPr>
          <w:rFonts w:asciiTheme="minorHAnsi" w:hAnsiTheme="minorHAnsi" w:cstheme="minorHAnsi"/>
          <w:color w:val="000000" w:themeColor="text1"/>
          <w:sz w:val="22"/>
          <w:szCs w:val="22"/>
        </w:rPr>
        <w:t>system</w:t>
      </w:r>
      <w:r w:rsidRPr="00720355">
        <w:rPr>
          <w:rFonts w:asciiTheme="minorHAnsi" w:hAnsiTheme="minorHAnsi" w:cstheme="minorHAnsi"/>
          <w:color w:val="000000" w:themeColor="text1"/>
          <w:sz w:val="22"/>
          <w:szCs w:val="22"/>
        </w:rPr>
        <w:t xml:space="preserve">. </w:t>
      </w:r>
      <w:r w:rsidR="00E81827" w:rsidRPr="00720355">
        <w:rPr>
          <w:rFonts w:asciiTheme="minorHAnsi" w:hAnsiTheme="minorHAnsi" w:cstheme="minorHAnsi"/>
          <w:color w:val="000000" w:themeColor="text1"/>
          <w:sz w:val="22"/>
          <w:szCs w:val="22"/>
        </w:rPr>
        <w:t>Companies</w:t>
      </w:r>
      <w:r w:rsidRPr="00720355">
        <w:rPr>
          <w:rFonts w:asciiTheme="minorHAnsi" w:hAnsiTheme="minorHAnsi" w:cstheme="minorHAnsi"/>
          <w:color w:val="000000" w:themeColor="text1"/>
          <w:sz w:val="22"/>
          <w:szCs w:val="22"/>
        </w:rPr>
        <w:t xml:space="preserve"> </w:t>
      </w:r>
      <w:r w:rsidR="00E81827" w:rsidRPr="00720355">
        <w:rPr>
          <w:rFonts w:asciiTheme="minorHAnsi" w:hAnsiTheme="minorHAnsi" w:cstheme="minorHAnsi"/>
          <w:color w:val="000000" w:themeColor="text1"/>
          <w:sz w:val="22"/>
          <w:szCs w:val="22"/>
        </w:rPr>
        <w:t>are</w:t>
      </w:r>
      <w:r w:rsidRPr="00720355">
        <w:rPr>
          <w:rFonts w:asciiTheme="minorHAnsi" w:hAnsiTheme="minorHAnsi" w:cstheme="minorHAnsi"/>
          <w:color w:val="000000" w:themeColor="text1"/>
          <w:sz w:val="22"/>
          <w:szCs w:val="22"/>
        </w:rPr>
        <w:t xml:space="preserve"> to </w:t>
      </w:r>
      <w:r w:rsidR="00E81827" w:rsidRPr="00720355">
        <w:rPr>
          <w:rFonts w:asciiTheme="minorHAnsi" w:hAnsiTheme="minorHAnsi" w:cstheme="minorHAnsi"/>
          <w:color w:val="000000" w:themeColor="text1"/>
          <w:sz w:val="22"/>
          <w:szCs w:val="22"/>
        </w:rPr>
        <w:t>make</w:t>
      </w:r>
      <w:r w:rsidRPr="00720355">
        <w:rPr>
          <w:rFonts w:asciiTheme="minorHAnsi" w:hAnsiTheme="minorHAnsi" w:cstheme="minorHAnsi"/>
          <w:color w:val="000000" w:themeColor="text1"/>
          <w:sz w:val="22"/>
          <w:szCs w:val="22"/>
        </w:rPr>
        <w:t xml:space="preserve"> value and thereby make profits for their owners.  This </w:t>
      </w:r>
      <w:r w:rsidR="00E81827" w:rsidRPr="00720355">
        <w:rPr>
          <w:rFonts w:asciiTheme="minorHAnsi" w:hAnsiTheme="minorHAnsi" w:cstheme="minorHAnsi"/>
          <w:color w:val="000000" w:themeColor="text1"/>
          <w:sz w:val="22"/>
          <w:szCs w:val="22"/>
        </w:rPr>
        <w:t>can</w:t>
      </w:r>
      <w:r w:rsidRPr="00720355">
        <w:rPr>
          <w:rFonts w:asciiTheme="minorHAnsi" w:hAnsiTheme="minorHAnsi" w:cstheme="minorHAnsi"/>
          <w:color w:val="000000" w:themeColor="text1"/>
          <w:sz w:val="22"/>
          <w:szCs w:val="22"/>
        </w:rPr>
        <w:t xml:space="preserve"> only </w:t>
      </w:r>
      <w:r w:rsidR="00E81827" w:rsidRPr="00720355">
        <w:rPr>
          <w:rFonts w:asciiTheme="minorHAnsi" w:hAnsiTheme="minorHAnsi" w:cstheme="minorHAnsi"/>
          <w:color w:val="000000" w:themeColor="text1"/>
          <w:sz w:val="22"/>
          <w:szCs w:val="22"/>
        </w:rPr>
        <w:t>happen</w:t>
      </w:r>
      <w:r w:rsidRPr="00720355">
        <w:rPr>
          <w:rFonts w:asciiTheme="minorHAnsi" w:hAnsiTheme="minorHAnsi" w:cstheme="minorHAnsi"/>
          <w:color w:val="000000" w:themeColor="text1"/>
          <w:sz w:val="22"/>
          <w:szCs w:val="22"/>
        </w:rPr>
        <w:t xml:space="preserve"> where employee needs </w:t>
      </w:r>
      <w:r w:rsidR="002C18CB" w:rsidRPr="00720355">
        <w:rPr>
          <w:rFonts w:asciiTheme="minorHAnsi" w:hAnsiTheme="minorHAnsi" w:cstheme="minorHAnsi"/>
          <w:color w:val="000000" w:themeColor="text1"/>
          <w:sz w:val="22"/>
          <w:szCs w:val="22"/>
        </w:rPr>
        <w:t>relate to</w:t>
      </w:r>
      <w:r w:rsidRPr="00720355">
        <w:rPr>
          <w:rFonts w:asciiTheme="minorHAnsi" w:hAnsiTheme="minorHAnsi" w:cstheme="minorHAnsi"/>
          <w:color w:val="000000" w:themeColor="text1"/>
          <w:sz w:val="22"/>
          <w:szCs w:val="22"/>
        </w:rPr>
        <w:t xml:space="preserve"> </w:t>
      </w:r>
      <w:r w:rsidR="00E81827" w:rsidRPr="00720355">
        <w:rPr>
          <w:rFonts w:asciiTheme="minorHAnsi" w:hAnsiTheme="minorHAnsi" w:cstheme="minorHAnsi"/>
          <w:color w:val="000000" w:themeColor="text1"/>
          <w:sz w:val="22"/>
          <w:szCs w:val="22"/>
        </w:rPr>
        <w:t>organisational</w:t>
      </w:r>
      <w:r w:rsidRPr="00720355">
        <w:rPr>
          <w:rFonts w:asciiTheme="minorHAnsi" w:hAnsiTheme="minorHAnsi" w:cstheme="minorHAnsi"/>
          <w:color w:val="000000" w:themeColor="text1"/>
          <w:sz w:val="22"/>
          <w:szCs w:val="22"/>
        </w:rPr>
        <w:t xml:space="preserve"> goals </w:t>
      </w:r>
      <w:r w:rsidR="00E81827" w:rsidRPr="00720355">
        <w:rPr>
          <w:rFonts w:asciiTheme="minorHAnsi" w:hAnsiTheme="minorHAnsi" w:cstheme="minorHAnsi"/>
          <w:color w:val="000000" w:themeColor="text1"/>
          <w:sz w:val="22"/>
          <w:szCs w:val="22"/>
        </w:rPr>
        <w:t>forming</w:t>
      </w:r>
      <w:r w:rsidRPr="00720355">
        <w:rPr>
          <w:rFonts w:asciiTheme="minorHAnsi" w:hAnsiTheme="minorHAnsi" w:cstheme="minorHAnsi"/>
          <w:color w:val="000000" w:themeColor="text1"/>
          <w:sz w:val="22"/>
          <w:szCs w:val="22"/>
        </w:rPr>
        <w:t xml:space="preserve"> a </w:t>
      </w:r>
      <w:r w:rsidR="00E81827" w:rsidRPr="00720355">
        <w:rPr>
          <w:rFonts w:asciiTheme="minorHAnsi" w:hAnsiTheme="minorHAnsi" w:cstheme="minorHAnsi"/>
          <w:color w:val="000000" w:themeColor="text1"/>
          <w:sz w:val="22"/>
          <w:szCs w:val="22"/>
        </w:rPr>
        <w:t>system</w:t>
      </w:r>
      <w:r w:rsidRPr="00720355">
        <w:rPr>
          <w:rFonts w:asciiTheme="minorHAnsi" w:hAnsiTheme="minorHAnsi" w:cstheme="minorHAnsi"/>
          <w:color w:val="000000" w:themeColor="text1"/>
          <w:sz w:val="22"/>
          <w:szCs w:val="22"/>
        </w:rPr>
        <w:t xml:space="preserve"> of </w:t>
      </w:r>
      <w:r w:rsidR="00E81827" w:rsidRPr="00720355">
        <w:rPr>
          <w:rFonts w:asciiTheme="minorHAnsi" w:hAnsiTheme="minorHAnsi" w:cstheme="minorHAnsi"/>
          <w:color w:val="000000" w:themeColor="text1"/>
          <w:sz w:val="22"/>
          <w:szCs w:val="22"/>
        </w:rPr>
        <w:t>organization</w:t>
      </w:r>
      <w:r w:rsidRPr="00720355">
        <w:rPr>
          <w:rFonts w:asciiTheme="minorHAnsi" w:hAnsiTheme="minorHAnsi" w:cstheme="minorHAnsi"/>
          <w:color w:val="000000" w:themeColor="text1"/>
          <w:sz w:val="22"/>
          <w:szCs w:val="22"/>
        </w:rPr>
        <w:t xml:space="preserve"> and a healthy employer/employee </w:t>
      </w:r>
      <w:r w:rsidR="00E81827" w:rsidRPr="00720355">
        <w:rPr>
          <w:rFonts w:asciiTheme="minorHAnsi" w:hAnsiTheme="minorHAnsi" w:cstheme="minorHAnsi"/>
          <w:color w:val="000000" w:themeColor="text1"/>
          <w:sz w:val="22"/>
          <w:szCs w:val="22"/>
        </w:rPr>
        <w:t xml:space="preserve">connection </w:t>
      </w:r>
      <w:r w:rsidR="00BA7D6F" w:rsidRPr="00720355">
        <w:rPr>
          <w:rFonts w:asciiTheme="minorHAnsi" w:hAnsiTheme="minorHAnsi" w:cstheme="minorHAnsi"/>
          <w:color w:val="000000" w:themeColor="text1"/>
          <w:sz w:val="22"/>
          <w:szCs w:val="22"/>
        </w:rPr>
        <w:t>(Panin</w:t>
      </w:r>
      <w:r w:rsidR="00E81827" w:rsidRPr="00720355">
        <w:rPr>
          <w:rFonts w:asciiTheme="minorHAnsi" w:hAnsiTheme="minorHAnsi" w:cstheme="minorHAnsi"/>
          <w:color w:val="000000" w:themeColor="text1"/>
          <w:sz w:val="22"/>
          <w:szCs w:val="22"/>
        </w:rPr>
        <w:t xml:space="preserve">, 2015). </w:t>
      </w:r>
      <w:r w:rsidR="00A013D2">
        <w:rPr>
          <w:rFonts w:asciiTheme="minorHAnsi" w:hAnsiTheme="minorHAnsi" w:cstheme="minorHAnsi"/>
          <w:color w:val="000000" w:themeColor="text1"/>
          <w:sz w:val="22"/>
          <w:szCs w:val="22"/>
        </w:rPr>
        <w:t xml:space="preserve">Values, belief and attitude are what form an organisational culture. Organisational culture is the integrity and nature of the organisation that makes it unique. </w:t>
      </w:r>
    </w:p>
    <w:p w14:paraId="2841A467" w14:textId="69197402" w:rsidR="00B759E4" w:rsidRDefault="00352265" w:rsidP="002D2BAF">
      <w:pPr>
        <w:pStyle w:val="Heading1"/>
      </w:pPr>
      <w:bookmarkStart w:id="6" w:name="_Toc35306007"/>
      <w:r>
        <w:t xml:space="preserve">2.2 </w:t>
      </w:r>
      <w:r w:rsidR="00B759E4">
        <w:t xml:space="preserve">My </w:t>
      </w:r>
      <w:r w:rsidR="00B759E4" w:rsidRPr="00B759E4">
        <w:t>own beliefs, attitudes and value systems and their impact on workplace behaviour</w:t>
      </w:r>
      <w:bookmarkEnd w:id="6"/>
    </w:p>
    <w:p w14:paraId="029F40D1" w14:textId="140BDB4B" w:rsidR="006D2FA5" w:rsidRPr="00720355" w:rsidRDefault="00B759E4"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 xml:space="preserve">As a care assistant at Queens Oak Care Home, my </w:t>
      </w:r>
      <w:r w:rsidR="00F57DEE" w:rsidRPr="00720355">
        <w:rPr>
          <w:rFonts w:asciiTheme="minorHAnsi" w:hAnsiTheme="minorHAnsi" w:cstheme="minorHAnsi"/>
          <w:color w:val="000000" w:themeColor="text1"/>
          <w:sz w:val="22"/>
          <w:szCs w:val="22"/>
        </w:rPr>
        <w:t xml:space="preserve">belief, values and </w:t>
      </w:r>
      <w:r w:rsidR="009E75CF" w:rsidRPr="00720355">
        <w:rPr>
          <w:rFonts w:asciiTheme="minorHAnsi" w:hAnsiTheme="minorHAnsi" w:cstheme="minorHAnsi"/>
          <w:color w:val="000000" w:themeColor="text1"/>
          <w:sz w:val="22"/>
          <w:szCs w:val="22"/>
        </w:rPr>
        <w:t>attitude systems</w:t>
      </w:r>
      <w:r w:rsidR="00F57DEE" w:rsidRPr="00720355">
        <w:rPr>
          <w:rFonts w:asciiTheme="minorHAnsi" w:hAnsiTheme="minorHAnsi" w:cstheme="minorHAnsi"/>
          <w:color w:val="000000" w:themeColor="text1"/>
          <w:sz w:val="22"/>
          <w:szCs w:val="22"/>
        </w:rPr>
        <w:t xml:space="preserve"> are very important because the residen</w:t>
      </w:r>
      <w:r w:rsidR="00EF4DDB" w:rsidRPr="00720355">
        <w:rPr>
          <w:rFonts w:asciiTheme="minorHAnsi" w:hAnsiTheme="minorHAnsi" w:cstheme="minorHAnsi"/>
          <w:color w:val="000000" w:themeColor="text1"/>
          <w:sz w:val="22"/>
          <w:szCs w:val="22"/>
        </w:rPr>
        <w:t>ce</w:t>
      </w:r>
      <w:r w:rsidR="00F57DEE" w:rsidRPr="00720355">
        <w:rPr>
          <w:rFonts w:asciiTheme="minorHAnsi" w:hAnsiTheme="minorHAnsi" w:cstheme="minorHAnsi"/>
          <w:color w:val="000000" w:themeColor="text1"/>
          <w:sz w:val="22"/>
          <w:szCs w:val="22"/>
        </w:rPr>
        <w:t xml:space="preserve"> need my support</w:t>
      </w:r>
      <w:r w:rsidR="00EF4DDB" w:rsidRPr="00720355">
        <w:rPr>
          <w:rFonts w:asciiTheme="minorHAnsi" w:hAnsiTheme="minorHAnsi" w:cstheme="minorHAnsi"/>
          <w:color w:val="000000" w:themeColor="text1"/>
          <w:sz w:val="22"/>
          <w:szCs w:val="22"/>
        </w:rPr>
        <w:t xml:space="preserve"> and they</w:t>
      </w:r>
      <w:r w:rsidR="00F57DEE" w:rsidRPr="00720355">
        <w:rPr>
          <w:rFonts w:asciiTheme="minorHAnsi" w:hAnsiTheme="minorHAnsi" w:cstheme="minorHAnsi"/>
          <w:color w:val="000000" w:themeColor="text1"/>
          <w:sz w:val="22"/>
          <w:szCs w:val="22"/>
        </w:rPr>
        <w:t xml:space="preserve"> are vulnerable adults who rely on employee</w:t>
      </w:r>
      <w:r w:rsidR="008E3F9F" w:rsidRPr="00720355">
        <w:rPr>
          <w:rFonts w:asciiTheme="minorHAnsi" w:hAnsiTheme="minorHAnsi" w:cstheme="minorHAnsi"/>
          <w:color w:val="000000" w:themeColor="text1"/>
          <w:sz w:val="22"/>
          <w:szCs w:val="22"/>
        </w:rPr>
        <w:t>s</w:t>
      </w:r>
      <w:r w:rsidR="00F57DEE" w:rsidRPr="00720355">
        <w:rPr>
          <w:rFonts w:asciiTheme="minorHAnsi" w:hAnsiTheme="minorHAnsi" w:cstheme="minorHAnsi"/>
          <w:color w:val="000000" w:themeColor="text1"/>
          <w:sz w:val="22"/>
          <w:szCs w:val="22"/>
        </w:rPr>
        <w:t xml:space="preserve"> to live a better life. </w:t>
      </w:r>
      <w:r w:rsidR="009E75CF" w:rsidRPr="00720355">
        <w:rPr>
          <w:rFonts w:asciiTheme="minorHAnsi" w:hAnsiTheme="minorHAnsi" w:cstheme="minorHAnsi"/>
          <w:color w:val="000000" w:themeColor="text1"/>
          <w:sz w:val="22"/>
          <w:szCs w:val="22"/>
        </w:rPr>
        <w:t xml:space="preserve">I </w:t>
      </w:r>
      <w:r w:rsidR="00EC02B5" w:rsidRPr="00720355">
        <w:rPr>
          <w:rFonts w:asciiTheme="minorHAnsi" w:hAnsiTheme="minorHAnsi" w:cstheme="minorHAnsi"/>
          <w:color w:val="000000" w:themeColor="text1"/>
          <w:sz w:val="22"/>
          <w:szCs w:val="22"/>
        </w:rPr>
        <w:t>personally belief there is</w:t>
      </w:r>
      <w:r w:rsidR="00350B0C" w:rsidRPr="00720355">
        <w:rPr>
          <w:rFonts w:asciiTheme="minorHAnsi" w:hAnsiTheme="minorHAnsi" w:cstheme="minorHAnsi"/>
          <w:color w:val="000000" w:themeColor="text1"/>
          <w:sz w:val="22"/>
          <w:szCs w:val="22"/>
        </w:rPr>
        <w:t xml:space="preserve"> only one</w:t>
      </w:r>
      <w:r w:rsidR="00EC02B5" w:rsidRPr="00720355">
        <w:rPr>
          <w:rFonts w:asciiTheme="minorHAnsi" w:hAnsiTheme="minorHAnsi" w:cstheme="minorHAnsi"/>
          <w:color w:val="000000" w:themeColor="text1"/>
          <w:sz w:val="22"/>
          <w:szCs w:val="22"/>
        </w:rPr>
        <w:t xml:space="preserve"> God</w:t>
      </w:r>
      <w:r w:rsidR="00350B0C" w:rsidRPr="00720355">
        <w:rPr>
          <w:rFonts w:asciiTheme="minorHAnsi" w:hAnsiTheme="minorHAnsi" w:cstheme="minorHAnsi"/>
          <w:color w:val="000000" w:themeColor="text1"/>
          <w:sz w:val="22"/>
          <w:szCs w:val="22"/>
        </w:rPr>
        <w:t xml:space="preserve"> the almighty who created the world and everything in it, </w:t>
      </w:r>
      <w:r w:rsidR="00EC02B5" w:rsidRPr="00720355">
        <w:rPr>
          <w:rFonts w:asciiTheme="minorHAnsi" w:hAnsiTheme="minorHAnsi" w:cstheme="minorHAnsi"/>
          <w:color w:val="000000" w:themeColor="text1"/>
          <w:sz w:val="22"/>
          <w:szCs w:val="22"/>
        </w:rPr>
        <w:t xml:space="preserve">which has a significant influence on my day to day </w:t>
      </w:r>
      <w:r w:rsidR="00EF4DDB" w:rsidRPr="00720355">
        <w:rPr>
          <w:rFonts w:asciiTheme="minorHAnsi" w:hAnsiTheme="minorHAnsi" w:cstheme="minorHAnsi"/>
          <w:color w:val="000000" w:themeColor="text1"/>
          <w:sz w:val="22"/>
          <w:szCs w:val="22"/>
        </w:rPr>
        <w:t>activities</w:t>
      </w:r>
      <w:r w:rsidR="00350B0C" w:rsidRPr="00720355">
        <w:rPr>
          <w:rFonts w:asciiTheme="minorHAnsi" w:hAnsiTheme="minorHAnsi" w:cstheme="minorHAnsi"/>
          <w:color w:val="000000" w:themeColor="text1"/>
          <w:sz w:val="22"/>
          <w:szCs w:val="22"/>
        </w:rPr>
        <w:t>.</w:t>
      </w:r>
      <w:r w:rsidR="00EC02B5" w:rsidRPr="00720355">
        <w:rPr>
          <w:rFonts w:asciiTheme="minorHAnsi" w:hAnsiTheme="minorHAnsi" w:cstheme="minorHAnsi"/>
          <w:color w:val="000000" w:themeColor="text1"/>
          <w:sz w:val="22"/>
          <w:szCs w:val="22"/>
        </w:rPr>
        <w:t xml:space="preserve"> This </w:t>
      </w:r>
      <w:r w:rsidR="006D2FA5" w:rsidRPr="00720355">
        <w:rPr>
          <w:rFonts w:asciiTheme="minorHAnsi" w:hAnsiTheme="minorHAnsi" w:cstheme="minorHAnsi"/>
          <w:color w:val="000000" w:themeColor="text1"/>
          <w:sz w:val="22"/>
          <w:szCs w:val="22"/>
        </w:rPr>
        <w:t xml:space="preserve">is religious </w:t>
      </w:r>
      <w:r w:rsidR="00EC02B5" w:rsidRPr="00720355">
        <w:rPr>
          <w:rFonts w:asciiTheme="minorHAnsi" w:hAnsiTheme="minorHAnsi" w:cstheme="minorHAnsi"/>
          <w:color w:val="000000" w:themeColor="text1"/>
          <w:sz w:val="22"/>
          <w:szCs w:val="22"/>
        </w:rPr>
        <w:t xml:space="preserve">belief </w:t>
      </w:r>
      <w:r w:rsidR="006D2FA5" w:rsidRPr="00720355">
        <w:rPr>
          <w:rFonts w:asciiTheme="minorHAnsi" w:hAnsiTheme="minorHAnsi" w:cstheme="minorHAnsi"/>
          <w:color w:val="000000" w:themeColor="text1"/>
          <w:sz w:val="22"/>
          <w:szCs w:val="22"/>
        </w:rPr>
        <w:t xml:space="preserve">and </w:t>
      </w:r>
      <w:r w:rsidR="004622B5" w:rsidRPr="00720355">
        <w:rPr>
          <w:rFonts w:asciiTheme="minorHAnsi" w:hAnsiTheme="minorHAnsi" w:cstheme="minorHAnsi"/>
          <w:color w:val="000000" w:themeColor="text1"/>
          <w:sz w:val="22"/>
          <w:szCs w:val="22"/>
        </w:rPr>
        <w:t xml:space="preserve">has always made me to remember to </w:t>
      </w:r>
      <w:r w:rsidR="00350B0C" w:rsidRPr="00720355">
        <w:rPr>
          <w:rFonts w:asciiTheme="minorHAnsi" w:hAnsiTheme="minorHAnsi" w:cstheme="minorHAnsi"/>
          <w:color w:val="000000" w:themeColor="text1"/>
          <w:sz w:val="22"/>
          <w:szCs w:val="22"/>
        </w:rPr>
        <w:t xml:space="preserve">be kind, respectful, </w:t>
      </w:r>
      <w:r w:rsidR="004622B5" w:rsidRPr="00720355">
        <w:rPr>
          <w:rFonts w:asciiTheme="minorHAnsi" w:hAnsiTheme="minorHAnsi" w:cstheme="minorHAnsi"/>
          <w:color w:val="000000" w:themeColor="text1"/>
          <w:sz w:val="22"/>
          <w:szCs w:val="22"/>
        </w:rPr>
        <w:t xml:space="preserve">good to people </w:t>
      </w:r>
      <w:r w:rsidR="00EC02B5" w:rsidRPr="00720355">
        <w:rPr>
          <w:rFonts w:asciiTheme="minorHAnsi" w:hAnsiTheme="minorHAnsi" w:cstheme="minorHAnsi"/>
          <w:color w:val="000000" w:themeColor="text1"/>
          <w:sz w:val="22"/>
          <w:szCs w:val="22"/>
        </w:rPr>
        <w:t>particularly those in need knowing that someone is watching.</w:t>
      </w:r>
      <w:r w:rsidR="006D2FA5" w:rsidRPr="00720355">
        <w:rPr>
          <w:rFonts w:asciiTheme="minorHAnsi" w:hAnsiTheme="minorHAnsi" w:cstheme="minorHAnsi"/>
          <w:color w:val="000000" w:themeColor="text1"/>
          <w:sz w:val="22"/>
          <w:szCs w:val="22"/>
        </w:rPr>
        <w:t xml:space="preserve"> </w:t>
      </w:r>
      <w:r w:rsidR="001C597E" w:rsidRPr="00720355">
        <w:rPr>
          <w:rFonts w:asciiTheme="minorHAnsi" w:hAnsiTheme="minorHAnsi" w:cstheme="minorHAnsi"/>
          <w:color w:val="000000" w:themeColor="text1"/>
          <w:sz w:val="22"/>
          <w:szCs w:val="22"/>
        </w:rPr>
        <w:t>W</w:t>
      </w:r>
      <w:r w:rsidR="00350B0C" w:rsidRPr="00720355">
        <w:rPr>
          <w:rFonts w:asciiTheme="minorHAnsi" w:hAnsiTheme="minorHAnsi" w:cstheme="minorHAnsi"/>
          <w:color w:val="000000" w:themeColor="text1"/>
          <w:sz w:val="22"/>
          <w:szCs w:val="22"/>
        </w:rPr>
        <w:t>orking with vulnerable people</w:t>
      </w:r>
      <w:r w:rsidR="006D2FA5" w:rsidRPr="00720355">
        <w:rPr>
          <w:rFonts w:asciiTheme="minorHAnsi" w:hAnsiTheme="minorHAnsi" w:cstheme="minorHAnsi"/>
          <w:color w:val="000000" w:themeColor="text1"/>
          <w:sz w:val="22"/>
          <w:szCs w:val="22"/>
        </w:rPr>
        <w:t xml:space="preserve"> and </w:t>
      </w:r>
      <w:r w:rsidR="001C597E" w:rsidRPr="00720355">
        <w:rPr>
          <w:rFonts w:asciiTheme="minorHAnsi" w:hAnsiTheme="minorHAnsi" w:cstheme="minorHAnsi"/>
          <w:color w:val="000000" w:themeColor="text1"/>
          <w:sz w:val="22"/>
          <w:szCs w:val="22"/>
        </w:rPr>
        <w:t>believing that God is in watching and</w:t>
      </w:r>
      <w:r w:rsidR="006D2FA5" w:rsidRPr="00720355">
        <w:rPr>
          <w:rFonts w:asciiTheme="minorHAnsi" w:hAnsiTheme="minorHAnsi" w:cstheme="minorHAnsi"/>
          <w:color w:val="000000" w:themeColor="text1"/>
          <w:sz w:val="22"/>
          <w:szCs w:val="22"/>
        </w:rPr>
        <w:t xml:space="preserve"> I might be in the same place where they are today</w:t>
      </w:r>
      <w:r w:rsidR="001C597E" w:rsidRPr="00720355">
        <w:rPr>
          <w:rFonts w:asciiTheme="minorHAnsi" w:hAnsiTheme="minorHAnsi" w:cstheme="minorHAnsi"/>
          <w:color w:val="000000" w:themeColor="text1"/>
          <w:sz w:val="22"/>
          <w:szCs w:val="22"/>
        </w:rPr>
        <w:t xml:space="preserve"> motivates me to do my best for them and this has positively impacted on the overall performance of my workplace. </w:t>
      </w:r>
      <w:r w:rsidR="006D2FA5" w:rsidRPr="00720355">
        <w:rPr>
          <w:rFonts w:asciiTheme="minorHAnsi" w:hAnsiTheme="minorHAnsi" w:cstheme="minorHAnsi"/>
          <w:color w:val="000000" w:themeColor="text1"/>
          <w:sz w:val="22"/>
          <w:szCs w:val="22"/>
        </w:rPr>
        <w:t xml:space="preserve"> </w:t>
      </w:r>
    </w:p>
    <w:p w14:paraId="63F05C57" w14:textId="0EF54FF6" w:rsidR="004622B5" w:rsidRPr="00720355" w:rsidRDefault="006D2FA5" w:rsidP="0056700C">
      <w:pPr>
        <w:pStyle w:val="NormalWeb"/>
        <w:spacing w:before="0" w:beforeAutospacing="0"/>
        <w:jc w:val="both"/>
        <w:rPr>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rPr>
        <w:t xml:space="preserve">My belief has guided </w:t>
      </w:r>
      <w:r w:rsidR="0033358F" w:rsidRPr="00720355">
        <w:rPr>
          <w:rFonts w:asciiTheme="minorHAnsi" w:hAnsiTheme="minorHAnsi" w:cstheme="minorHAnsi"/>
          <w:color w:val="000000" w:themeColor="text1"/>
          <w:sz w:val="22"/>
          <w:szCs w:val="22"/>
        </w:rPr>
        <w:t>my attitude</w:t>
      </w:r>
      <w:r w:rsidRPr="00720355">
        <w:rPr>
          <w:rFonts w:asciiTheme="minorHAnsi" w:hAnsiTheme="minorHAnsi" w:cstheme="minorHAnsi"/>
          <w:color w:val="000000" w:themeColor="text1"/>
          <w:sz w:val="22"/>
          <w:szCs w:val="22"/>
        </w:rPr>
        <w:t xml:space="preserve"> at my workplace to the </w:t>
      </w:r>
      <w:r w:rsidR="001C597E" w:rsidRPr="00720355">
        <w:rPr>
          <w:rFonts w:asciiTheme="minorHAnsi" w:hAnsiTheme="minorHAnsi" w:cstheme="minorHAnsi"/>
          <w:color w:val="000000" w:themeColor="text1"/>
          <w:sz w:val="22"/>
          <w:szCs w:val="22"/>
        </w:rPr>
        <w:t>point</w:t>
      </w:r>
      <w:r w:rsidRPr="00720355">
        <w:rPr>
          <w:rFonts w:asciiTheme="minorHAnsi" w:hAnsiTheme="minorHAnsi" w:cstheme="minorHAnsi"/>
          <w:color w:val="000000" w:themeColor="text1"/>
          <w:sz w:val="22"/>
          <w:szCs w:val="22"/>
        </w:rPr>
        <w:t xml:space="preserve"> that my colleagues</w:t>
      </w:r>
      <w:r w:rsidR="0033358F" w:rsidRPr="00720355">
        <w:rPr>
          <w:rFonts w:asciiTheme="minorHAnsi" w:hAnsiTheme="minorHAnsi" w:cstheme="minorHAnsi"/>
          <w:color w:val="000000" w:themeColor="text1"/>
          <w:sz w:val="22"/>
          <w:szCs w:val="22"/>
        </w:rPr>
        <w:t xml:space="preserve"> and some of the residence</w:t>
      </w:r>
      <w:r w:rsidRPr="00720355">
        <w:rPr>
          <w:rFonts w:asciiTheme="minorHAnsi" w:hAnsiTheme="minorHAnsi" w:cstheme="minorHAnsi"/>
          <w:color w:val="000000" w:themeColor="text1"/>
          <w:sz w:val="22"/>
          <w:szCs w:val="22"/>
        </w:rPr>
        <w:t xml:space="preserve"> has confirm to that</w:t>
      </w:r>
      <w:r w:rsidR="001C597E" w:rsidRPr="00720355">
        <w:rPr>
          <w:rFonts w:asciiTheme="minorHAnsi" w:hAnsiTheme="minorHAnsi" w:cstheme="minorHAnsi"/>
          <w:color w:val="000000" w:themeColor="text1"/>
          <w:sz w:val="22"/>
          <w:szCs w:val="22"/>
        </w:rPr>
        <w:t xml:space="preserve"> I have a positive attitude. </w:t>
      </w:r>
      <w:r w:rsidRPr="00720355">
        <w:rPr>
          <w:rFonts w:asciiTheme="minorHAnsi" w:hAnsiTheme="minorHAnsi" w:cstheme="minorHAnsi"/>
          <w:color w:val="000000" w:themeColor="text1"/>
          <w:sz w:val="22"/>
          <w:szCs w:val="22"/>
        </w:rPr>
        <w:t>The way I respond to people, talk to people and my behaviour is linked to what I believe</w:t>
      </w:r>
      <w:r w:rsidR="0033358F" w:rsidRPr="00720355">
        <w:rPr>
          <w:rFonts w:asciiTheme="minorHAnsi" w:hAnsiTheme="minorHAnsi" w:cstheme="minorHAnsi"/>
          <w:color w:val="000000" w:themeColor="text1"/>
          <w:sz w:val="22"/>
          <w:szCs w:val="22"/>
        </w:rPr>
        <w:t xml:space="preserve"> that is the right way to deal with people</w:t>
      </w:r>
      <w:r w:rsidRPr="00720355">
        <w:rPr>
          <w:rFonts w:asciiTheme="minorHAnsi" w:hAnsiTheme="minorHAnsi" w:cstheme="minorHAnsi"/>
          <w:color w:val="000000" w:themeColor="text1"/>
          <w:sz w:val="22"/>
          <w:szCs w:val="22"/>
        </w:rPr>
        <w:t>.</w:t>
      </w:r>
      <w:r w:rsidR="0033358F" w:rsidRPr="00720355">
        <w:rPr>
          <w:rFonts w:asciiTheme="minorHAnsi" w:hAnsiTheme="minorHAnsi" w:cstheme="minorHAnsi"/>
          <w:color w:val="000000" w:themeColor="text1"/>
          <w:sz w:val="22"/>
          <w:szCs w:val="22"/>
        </w:rPr>
        <w:t xml:space="preserve"> At the same time, I am very professional at my workplace because I respect other people’s religion or faith to the degree that I do not infare. I have a positive attitude of dealing with people young or old, male or female, same religion or not I </w:t>
      </w:r>
      <w:r w:rsidR="00EF4DDB" w:rsidRPr="00720355">
        <w:rPr>
          <w:rFonts w:asciiTheme="minorHAnsi" w:hAnsiTheme="minorHAnsi" w:cstheme="minorHAnsi"/>
          <w:color w:val="000000" w:themeColor="text1"/>
          <w:sz w:val="22"/>
          <w:szCs w:val="22"/>
        </w:rPr>
        <w:t>treat them as human beings</w:t>
      </w:r>
      <w:r w:rsidR="001142C4" w:rsidRPr="00720355">
        <w:rPr>
          <w:rFonts w:asciiTheme="minorHAnsi" w:hAnsiTheme="minorHAnsi" w:cstheme="minorHAnsi"/>
          <w:color w:val="000000" w:themeColor="text1"/>
          <w:sz w:val="22"/>
          <w:szCs w:val="22"/>
        </w:rPr>
        <w:t>.</w:t>
      </w:r>
      <w:r w:rsidR="001C597E" w:rsidRPr="00720355">
        <w:rPr>
          <w:rFonts w:asciiTheme="minorHAnsi" w:hAnsiTheme="minorHAnsi" w:cstheme="minorHAnsi"/>
          <w:color w:val="000000" w:themeColor="text1"/>
          <w:sz w:val="22"/>
          <w:szCs w:val="22"/>
        </w:rPr>
        <w:t xml:space="preserve"> </w:t>
      </w:r>
      <w:r w:rsidR="004B3D1B" w:rsidRPr="00720355">
        <w:rPr>
          <w:rFonts w:asciiTheme="minorHAnsi" w:hAnsiTheme="minorHAnsi" w:cstheme="minorHAnsi"/>
          <w:color w:val="000000" w:themeColor="text1"/>
          <w:sz w:val="22"/>
          <w:szCs w:val="22"/>
        </w:rPr>
        <w:t xml:space="preserve"> Base on my believe, </w:t>
      </w:r>
      <w:r w:rsidR="00EF4DDB" w:rsidRPr="00720355">
        <w:rPr>
          <w:rFonts w:asciiTheme="minorHAnsi" w:hAnsiTheme="minorHAnsi" w:cstheme="minorHAnsi"/>
          <w:color w:val="000000" w:themeColor="text1"/>
          <w:sz w:val="22"/>
          <w:szCs w:val="22"/>
        </w:rPr>
        <w:t>the positive attitude and behaviour</w:t>
      </w:r>
      <w:r w:rsidR="00D827ED" w:rsidRPr="00720355">
        <w:rPr>
          <w:rFonts w:asciiTheme="minorHAnsi" w:hAnsiTheme="minorHAnsi" w:cstheme="minorHAnsi"/>
          <w:color w:val="000000" w:themeColor="text1"/>
          <w:sz w:val="22"/>
          <w:szCs w:val="22"/>
        </w:rPr>
        <w:t xml:space="preserve"> </w:t>
      </w:r>
      <w:r w:rsidR="004B3D1B" w:rsidRPr="00720355">
        <w:rPr>
          <w:rFonts w:asciiTheme="minorHAnsi" w:hAnsiTheme="minorHAnsi" w:cstheme="minorHAnsi"/>
          <w:color w:val="000000" w:themeColor="text1"/>
          <w:sz w:val="22"/>
          <w:szCs w:val="22"/>
        </w:rPr>
        <w:t xml:space="preserve">has created </w:t>
      </w:r>
      <w:r w:rsidR="001C597E" w:rsidRPr="00720355">
        <w:rPr>
          <w:rFonts w:asciiTheme="minorHAnsi" w:hAnsiTheme="minorHAnsi" w:cstheme="minorHAnsi"/>
          <w:color w:val="000000" w:themeColor="text1"/>
          <w:sz w:val="22"/>
          <w:szCs w:val="22"/>
        </w:rPr>
        <w:t>trustworthiness</w:t>
      </w:r>
      <w:r w:rsidR="004B3D1B" w:rsidRPr="00720355">
        <w:rPr>
          <w:rFonts w:asciiTheme="minorHAnsi" w:hAnsiTheme="minorHAnsi" w:cstheme="minorHAnsi"/>
          <w:color w:val="000000" w:themeColor="text1"/>
          <w:sz w:val="22"/>
          <w:szCs w:val="22"/>
        </w:rPr>
        <w:t xml:space="preserve"> and reliability between </w:t>
      </w:r>
      <w:r w:rsidR="00D827ED" w:rsidRPr="00720355">
        <w:rPr>
          <w:rFonts w:asciiTheme="minorHAnsi" w:hAnsiTheme="minorHAnsi" w:cstheme="minorHAnsi"/>
          <w:color w:val="000000" w:themeColor="text1"/>
          <w:sz w:val="22"/>
          <w:szCs w:val="22"/>
        </w:rPr>
        <w:t>me,</w:t>
      </w:r>
      <w:r w:rsidR="004B3D1B" w:rsidRPr="00720355">
        <w:rPr>
          <w:rFonts w:asciiTheme="minorHAnsi" w:hAnsiTheme="minorHAnsi" w:cstheme="minorHAnsi"/>
          <w:color w:val="000000" w:themeColor="text1"/>
          <w:sz w:val="22"/>
          <w:szCs w:val="22"/>
        </w:rPr>
        <w:t xml:space="preserve"> and my supervisor and colleagues</w:t>
      </w:r>
      <w:r w:rsidR="001142C4" w:rsidRPr="00720355">
        <w:rPr>
          <w:rFonts w:asciiTheme="minorHAnsi" w:hAnsiTheme="minorHAnsi" w:cstheme="minorHAnsi"/>
          <w:color w:val="000000" w:themeColor="text1"/>
          <w:sz w:val="22"/>
          <w:szCs w:val="22"/>
        </w:rPr>
        <w:t xml:space="preserve"> and I believe this increases </w:t>
      </w:r>
      <w:r w:rsidR="00D827ED" w:rsidRPr="00720355">
        <w:rPr>
          <w:rFonts w:asciiTheme="minorHAnsi" w:hAnsiTheme="minorHAnsi" w:cstheme="minorHAnsi"/>
          <w:color w:val="000000" w:themeColor="text1"/>
          <w:sz w:val="22"/>
          <w:szCs w:val="22"/>
        </w:rPr>
        <w:t>the workplace</w:t>
      </w:r>
      <w:r w:rsidR="001142C4" w:rsidRPr="00720355">
        <w:rPr>
          <w:rFonts w:asciiTheme="minorHAnsi" w:hAnsiTheme="minorHAnsi" w:cstheme="minorHAnsi"/>
          <w:color w:val="000000" w:themeColor="text1"/>
          <w:sz w:val="22"/>
          <w:szCs w:val="22"/>
        </w:rPr>
        <w:t xml:space="preserve"> productivity. </w:t>
      </w:r>
    </w:p>
    <w:p w14:paraId="7ABA43BC" w14:textId="3D1C2644" w:rsidR="00B759E4" w:rsidRPr="00720355" w:rsidRDefault="00F052C1" w:rsidP="0056700C">
      <w:pPr>
        <w:pStyle w:val="NormalWeb"/>
        <w:spacing w:before="0" w:beforeAutospacing="0"/>
        <w:jc w:val="both"/>
        <w:rPr>
          <w:rFonts w:asciiTheme="minorHAnsi" w:hAnsiTheme="minorHAnsi" w:cstheme="minorHAnsi"/>
          <w:color w:val="000000" w:themeColor="text1"/>
          <w:sz w:val="22"/>
          <w:szCs w:val="22"/>
          <w:shd w:val="clear" w:color="auto" w:fill="FFFFFF"/>
        </w:rPr>
      </w:pPr>
      <w:r w:rsidRPr="00720355">
        <w:rPr>
          <w:rFonts w:asciiTheme="minorHAnsi" w:hAnsiTheme="minorHAnsi" w:cstheme="minorHAnsi"/>
          <w:color w:val="000000" w:themeColor="text1"/>
          <w:sz w:val="22"/>
          <w:szCs w:val="22"/>
        </w:rPr>
        <w:t>I value trust</w:t>
      </w:r>
      <w:r w:rsidR="00352265" w:rsidRPr="00720355">
        <w:rPr>
          <w:rFonts w:asciiTheme="minorHAnsi" w:hAnsiTheme="minorHAnsi" w:cstheme="minorHAnsi"/>
          <w:color w:val="000000" w:themeColor="text1"/>
          <w:sz w:val="22"/>
          <w:szCs w:val="22"/>
        </w:rPr>
        <w:t xml:space="preserve">, compassion, dignity, respect </w:t>
      </w:r>
      <w:r w:rsidRPr="00720355">
        <w:rPr>
          <w:rFonts w:asciiTheme="minorHAnsi" w:hAnsiTheme="minorHAnsi" w:cstheme="minorHAnsi"/>
          <w:color w:val="000000" w:themeColor="text1"/>
          <w:sz w:val="22"/>
          <w:szCs w:val="22"/>
        </w:rPr>
        <w:t xml:space="preserve">and </w:t>
      </w:r>
      <w:r w:rsidR="00350232" w:rsidRPr="00720355">
        <w:rPr>
          <w:rFonts w:asciiTheme="minorHAnsi" w:hAnsiTheme="minorHAnsi" w:cstheme="minorHAnsi"/>
          <w:color w:val="000000" w:themeColor="text1"/>
          <w:sz w:val="22"/>
          <w:szCs w:val="22"/>
        </w:rPr>
        <w:t xml:space="preserve">communication and </w:t>
      </w:r>
      <w:r w:rsidRPr="00720355">
        <w:rPr>
          <w:rFonts w:asciiTheme="minorHAnsi" w:hAnsiTheme="minorHAnsi" w:cstheme="minorHAnsi"/>
          <w:color w:val="000000" w:themeColor="text1"/>
          <w:sz w:val="22"/>
          <w:szCs w:val="22"/>
        </w:rPr>
        <w:t>the fact that I feel trusted</w:t>
      </w:r>
      <w:r w:rsidR="00352265" w:rsidRPr="00720355">
        <w:rPr>
          <w:rFonts w:asciiTheme="minorHAnsi" w:hAnsiTheme="minorHAnsi" w:cstheme="minorHAnsi"/>
          <w:color w:val="000000" w:themeColor="text1"/>
          <w:sz w:val="22"/>
          <w:szCs w:val="22"/>
        </w:rPr>
        <w:t>, respected</w:t>
      </w:r>
      <w:r w:rsidR="00350232" w:rsidRPr="00720355">
        <w:rPr>
          <w:rFonts w:asciiTheme="minorHAnsi" w:hAnsiTheme="minorHAnsi" w:cstheme="minorHAnsi"/>
          <w:color w:val="000000" w:themeColor="text1"/>
          <w:sz w:val="22"/>
          <w:szCs w:val="22"/>
        </w:rPr>
        <w:t xml:space="preserve"> </w:t>
      </w:r>
      <w:r w:rsidR="00352265" w:rsidRPr="00720355">
        <w:rPr>
          <w:rFonts w:asciiTheme="minorHAnsi" w:hAnsiTheme="minorHAnsi" w:cstheme="minorHAnsi"/>
          <w:color w:val="000000" w:themeColor="text1"/>
          <w:sz w:val="22"/>
          <w:szCs w:val="22"/>
        </w:rPr>
        <w:t xml:space="preserve">and </w:t>
      </w:r>
      <w:r w:rsidR="00350232" w:rsidRPr="00720355">
        <w:rPr>
          <w:rFonts w:asciiTheme="minorHAnsi" w:hAnsiTheme="minorHAnsi" w:cstheme="minorHAnsi"/>
          <w:color w:val="000000" w:themeColor="text1"/>
          <w:sz w:val="22"/>
          <w:szCs w:val="22"/>
        </w:rPr>
        <w:t xml:space="preserve">involved </w:t>
      </w:r>
      <w:r w:rsidR="00D527A0" w:rsidRPr="00720355">
        <w:rPr>
          <w:rFonts w:asciiTheme="minorHAnsi" w:hAnsiTheme="minorHAnsi" w:cstheme="minorHAnsi"/>
          <w:color w:val="000000" w:themeColor="text1"/>
          <w:sz w:val="22"/>
          <w:szCs w:val="22"/>
        </w:rPr>
        <w:t xml:space="preserve">gives me </w:t>
      </w:r>
      <w:r w:rsidR="001142C4" w:rsidRPr="00720355">
        <w:rPr>
          <w:rFonts w:asciiTheme="minorHAnsi" w:hAnsiTheme="minorHAnsi" w:cstheme="minorHAnsi"/>
          <w:color w:val="000000" w:themeColor="text1"/>
          <w:sz w:val="22"/>
          <w:szCs w:val="22"/>
        </w:rPr>
        <w:t>energy</w:t>
      </w:r>
      <w:r w:rsidR="00B62A96" w:rsidRPr="00720355">
        <w:rPr>
          <w:rFonts w:asciiTheme="minorHAnsi" w:hAnsiTheme="minorHAnsi" w:cstheme="minorHAnsi"/>
          <w:color w:val="000000" w:themeColor="text1"/>
          <w:sz w:val="22"/>
          <w:szCs w:val="22"/>
        </w:rPr>
        <w:t xml:space="preserve"> </w:t>
      </w:r>
      <w:r w:rsidR="00D527A0" w:rsidRPr="00720355">
        <w:rPr>
          <w:rFonts w:asciiTheme="minorHAnsi" w:hAnsiTheme="minorHAnsi" w:cstheme="minorHAnsi"/>
          <w:color w:val="000000" w:themeColor="text1"/>
          <w:sz w:val="22"/>
          <w:szCs w:val="22"/>
        </w:rPr>
        <w:t>to work because that trust bestowed on me</w:t>
      </w:r>
      <w:r w:rsidR="00350232" w:rsidRPr="00720355">
        <w:rPr>
          <w:rFonts w:asciiTheme="minorHAnsi" w:hAnsiTheme="minorHAnsi" w:cstheme="minorHAnsi"/>
          <w:color w:val="000000" w:themeColor="text1"/>
          <w:sz w:val="22"/>
          <w:szCs w:val="22"/>
        </w:rPr>
        <w:t xml:space="preserve"> and the engagement</w:t>
      </w:r>
      <w:r w:rsidR="00D527A0" w:rsidRPr="00720355">
        <w:rPr>
          <w:rFonts w:asciiTheme="minorHAnsi" w:hAnsiTheme="minorHAnsi" w:cstheme="minorHAnsi"/>
          <w:color w:val="000000" w:themeColor="text1"/>
          <w:sz w:val="22"/>
          <w:szCs w:val="22"/>
        </w:rPr>
        <w:t xml:space="preserve"> motivates me to do it perfectly well and consequently it </w:t>
      </w:r>
      <w:r w:rsidR="00D12202" w:rsidRPr="00720355">
        <w:rPr>
          <w:rFonts w:asciiTheme="minorHAnsi" w:hAnsiTheme="minorHAnsi" w:cstheme="minorHAnsi"/>
          <w:color w:val="000000" w:themeColor="text1"/>
          <w:sz w:val="22"/>
          <w:szCs w:val="22"/>
        </w:rPr>
        <w:t>increases</w:t>
      </w:r>
      <w:r w:rsidR="00D527A0" w:rsidRPr="00720355">
        <w:rPr>
          <w:rFonts w:asciiTheme="minorHAnsi" w:hAnsiTheme="minorHAnsi" w:cstheme="minorHAnsi"/>
          <w:color w:val="000000" w:themeColor="text1"/>
          <w:sz w:val="22"/>
          <w:szCs w:val="22"/>
        </w:rPr>
        <w:t xml:space="preserve"> the quality of the task assigned on me. </w:t>
      </w:r>
      <w:r w:rsidR="00350232" w:rsidRPr="00720355">
        <w:rPr>
          <w:rFonts w:asciiTheme="minorHAnsi" w:hAnsiTheme="minorHAnsi" w:cstheme="minorHAnsi"/>
          <w:color w:val="000000" w:themeColor="text1"/>
          <w:sz w:val="22"/>
          <w:szCs w:val="22"/>
          <w:shd w:val="clear" w:color="auto" w:fill="FFFFFF"/>
        </w:rPr>
        <w:t xml:space="preserve">Where your values are supported at your workplace you will find that they </w:t>
      </w:r>
      <w:r w:rsidR="001142C4" w:rsidRPr="00720355">
        <w:rPr>
          <w:rFonts w:asciiTheme="minorHAnsi" w:hAnsiTheme="minorHAnsi" w:cstheme="minorHAnsi"/>
          <w:color w:val="000000" w:themeColor="text1"/>
          <w:sz w:val="22"/>
          <w:szCs w:val="22"/>
          <w:shd w:val="clear" w:color="auto" w:fill="FFFFFF"/>
        </w:rPr>
        <w:t>promote</w:t>
      </w:r>
      <w:r w:rsidR="00350232" w:rsidRPr="00720355">
        <w:rPr>
          <w:rFonts w:asciiTheme="minorHAnsi" w:hAnsiTheme="minorHAnsi" w:cstheme="minorHAnsi"/>
          <w:color w:val="000000" w:themeColor="text1"/>
          <w:sz w:val="22"/>
          <w:szCs w:val="22"/>
          <w:shd w:val="clear" w:color="auto" w:fill="FFFFFF"/>
        </w:rPr>
        <w:t xml:space="preserve"> and </w:t>
      </w:r>
      <w:r w:rsidR="001142C4" w:rsidRPr="00720355">
        <w:rPr>
          <w:rFonts w:asciiTheme="minorHAnsi" w:hAnsiTheme="minorHAnsi" w:cstheme="minorHAnsi"/>
          <w:color w:val="000000" w:themeColor="text1"/>
          <w:sz w:val="22"/>
          <w:szCs w:val="22"/>
          <w:shd w:val="clear" w:color="auto" w:fill="FFFFFF"/>
        </w:rPr>
        <w:t>improve</w:t>
      </w:r>
      <w:r w:rsidR="00350232" w:rsidRPr="00720355">
        <w:rPr>
          <w:rFonts w:asciiTheme="minorHAnsi" w:hAnsiTheme="minorHAnsi" w:cstheme="minorHAnsi"/>
          <w:color w:val="000000" w:themeColor="text1"/>
          <w:sz w:val="22"/>
          <w:szCs w:val="22"/>
          <w:shd w:val="clear" w:color="auto" w:fill="FFFFFF"/>
        </w:rPr>
        <w:t xml:space="preserve"> your work and I believe this </w:t>
      </w:r>
      <w:r w:rsidR="001142C4" w:rsidRPr="00720355">
        <w:rPr>
          <w:rFonts w:asciiTheme="minorHAnsi" w:hAnsiTheme="minorHAnsi" w:cstheme="minorHAnsi"/>
          <w:color w:val="000000" w:themeColor="text1"/>
          <w:sz w:val="22"/>
          <w:szCs w:val="22"/>
          <w:shd w:val="clear" w:color="auto" w:fill="FFFFFF"/>
        </w:rPr>
        <w:t>has positively impacted my workplace.</w:t>
      </w:r>
    </w:p>
    <w:p w14:paraId="30A14CE2" w14:textId="3555FCE5" w:rsidR="00B62A96" w:rsidRPr="00720355" w:rsidRDefault="00B62A96" w:rsidP="00B62A96">
      <w:pPr>
        <w:jc w:val="both"/>
        <w:rPr>
          <w:rFonts w:cstheme="minorHAnsi"/>
          <w:color w:val="000000" w:themeColor="text1"/>
          <w:shd w:val="clear" w:color="auto" w:fill="FFFFFF"/>
        </w:rPr>
      </w:pPr>
      <w:r w:rsidRPr="00720355">
        <w:rPr>
          <w:rFonts w:cstheme="minorHAnsi"/>
          <w:color w:val="000000" w:themeColor="text1"/>
          <w:shd w:val="clear" w:color="auto" w:fill="FFFFFF"/>
        </w:rPr>
        <w:t xml:space="preserve">As an aspiring manager, own attitudes, beliefs and values </w:t>
      </w:r>
      <w:r w:rsidR="00D477E7" w:rsidRPr="00720355">
        <w:rPr>
          <w:rFonts w:cstheme="minorHAnsi"/>
          <w:color w:val="000000" w:themeColor="text1"/>
          <w:shd w:val="clear" w:color="auto" w:fill="FFFFFF"/>
        </w:rPr>
        <w:t xml:space="preserve">to be </w:t>
      </w:r>
      <w:r w:rsidRPr="00720355">
        <w:rPr>
          <w:rFonts w:cstheme="minorHAnsi"/>
          <w:color w:val="000000" w:themeColor="text1"/>
          <w:shd w:val="clear" w:color="auto" w:fill="FFFFFF"/>
        </w:rPr>
        <w:t>take</w:t>
      </w:r>
      <w:r w:rsidR="00D477E7" w:rsidRPr="00720355">
        <w:rPr>
          <w:rFonts w:cstheme="minorHAnsi"/>
          <w:color w:val="000000" w:themeColor="text1"/>
          <w:shd w:val="clear" w:color="auto" w:fill="FFFFFF"/>
        </w:rPr>
        <w:t>n</w:t>
      </w:r>
      <w:r w:rsidRPr="00720355">
        <w:rPr>
          <w:rFonts w:cstheme="minorHAnsi"/>
          <w:color w:val="000000" w:themeColor="text1"/>
          <w:shd w:val="clear" w:color="auto" w:fill="FFFFFF"/>
        </w:rPr>
        <w:t xml:space="preserve"> into consideration in making decision</w:t>
      </w:r>
      <w:r w:rsidR="00D477E7" w:rsidRPr="00720355">
        <w:rPr>
          <w:rFonts w:cstheme="minorHAnsi"/>
          <w:color w:val="000000" w:themeColor="text1"/>
          <w:shd w:val="clear" w:color="auto" w:fill="FFFFFF"/>
        </w:rPr>
        <w:t xml:space="preserve">s </w:t>
      </w:r>
      <w:r w:rsidR="00D827ED" w:rsidRPr="00720355">
        <w:rPr>
          <w:rFonts w:cstheme="minorHAnsi"/>
          <w:color w:val="000000" w:themeColor="text1"/>
          <w:shd w:val="clear" w:color="auto" w:fill="FFFFFF"/>
        </w:rPr>
        <w:t>by practising it now</w:t>
      </w:r>
      <w:r w:rsidR="00D477E7" w:rsidRPr="00720355">
        <w:rPr>
          <w:rFonts w:cstheme="minorHAnsi"/>
          <w:color w:val="000000" w:themeColor="text1"/>
          <w:shd w:val="clear" w:color="auto" w:fill="FFFFFF"/>
        </w:rPr>
        <w:t xml:space="preserve"> is very important</w:t>
      </w:r>
      <w:r w:rsidRPr="00720355">
        <w:rPr>
          <w:rFonts w:cstheme="minorHAnsi"/>
          <w:color w:val="000000" w:themeColor="text1"/>
          <w:shd w:val="clear" w:color="auto" w:fill="FFFFFF"/>
        </w:rPr>
        <w:t xml:space="preserve">. </w:t>
      </w:r>
      <w:r w:rsidR="00D477E7" w:rsidRPr="00720355">
        <w:rPr>
          <w:rFonts w:cstheme="minorHAnsi"/>
          <w:color w:val="000000" w:themeColor="text1"/>
          <w:shd w:val="clear" w:color="auto" w:fill="FFFFFF"/>
        </w:rPr>
        <w:t xml:space="preserve"> Taking the right decision in solving problems within my team, I have a better understanding of basic logic and the process of critical thinking to evaluate the various problems.</w:t>
      </w:r>
      <w:r w:rsidR="00004A2B" w:rsidRPr="00720355">
        <w:rPr>
          <w:rFonts w:cstheme="minorHAnsi"/>
          <w:color w:val="000000" w:themeColor="text1"/>
          <w:shd w:val="clear" w:color="auto" w:fill="FFFFFF"/>
        </w:rPr>
        <w:t xml:space="preserve"> As</w:t>
      </w:r>
      <w:r w:rsidRPr="00720355">
        <w:rPr>
          <w:rFonts w:cstheme="minorHAnsi"/>
          <w:color w:val="000000" w:themeColor="text1"/>
          <w:shd w:val="clear" w:color="auto" w:fill="FFFFFF"/>
        </w:rPr>
        <w:t xml:space="preserve"> they are </w:t>
      </w:r>
      <w:r w:rsidR="00004A2B" w:rsidRPr="00720355">
        <w:rPr>
          <w:rFonts w:cstheme="minorHAnsi"/>
          <w:color w:val="000000" w:themeColor="text1"/>
          <w:shd w:val="clear" w:color="auto" w:fill="FFFFFF"/>
        </w:rPr>
        <w:t>important</w:t>
      </w:r>
      <w:r w:rsidRPr="00720355">
        <w:rPr>
          <w:rFonts w:cstheme="minorHAnsi"/>
          <w:color w:val="000000" w:themeColor="text1"/>
          <w:shd w:val="clear" w:color="auto" w:fill="FFFFFF"/>
        </w:rPr>
        <w:t xml:space="preserve"> in making</w:t>
      </w:r>
      <w:r w:rsidR="00004A2B" w:rsidRPr="00720355">
        <w:rPr>
          <w:rFonts w:cstheme="minorHAnsi"/>
          <w:color w:val="000000" w:themeColor="text1"/>
          <w:shd w:val="clear" w:color="auto" w:fill="FFFFFF"/>
        </w:rPr>
        <w:t xml:space="preserve"> the right </w:t>
      </w:r>
      <w:r w:rsidRPr="00720355">
        <w:rPr>
          <w:rFonts w:cstheme="minorHAnsi"/>
          <w:color w:val="000000" w:themeColor="text1"/>
          <w:shd w:val="clear" w:color="auto" w:fill="FFFFFF"/>
        </w:rPr>
        <w:t xml:space="preserve">decision and </w:t>
      </w:r>
      <w:r w:rsidR="00004A2B" w:rsidRPr="00720355">
        <w:rPr>
          <w:rFonts w:cstheme="minorHAnsi"/>
          <w:color w:val="000000" w:themeColor="text1"/>
          <w:shd w:val="clear" w:color="auto" w:fill="FFFFFF"/>
        </w:rPr>
        <w:t>creating</w:t>
      </w:r>
      <w:r w:rsidRPr="00720355">
        <w:rPr>
          <w:rFonts w:cstheme="minorHAnsi"/>
          <w:color w:val="000000" w:themeColor="text1"/>
          <w:shd w:val="clear" w:color="auto" w:fill="FFFFFF"/>
        </w:rPr>
        <w:t xml:space="preserve"> </w:t>
      </w:r>
      <w:r w:rsidR="00004A2B" w:rsidRPr="00720355">
        <w:rPr>
          <w:rFonts w:cstheme="minorHAnsi"/>
          <w:color w:val="000000" w:themeColor="text1"/>
          <w:shd w:val="clear" w:color="auto" w:fill="FFFFFF"/>
        </w:rPr>
        <w:t>informal</w:t>
      </w:r>
      <w:r w:rsidRPr="00720355">
        <w:rPr>
          <w:rFonts w:cstheme="minorHAnsi"/>
          <w:color w:val="000000" w:themeColor="text1"/>
          <w:shd w:val="clear" w:color="auto" w:fill="FFFFFF"/>
        </w:rPr>
        <w:t xml:space="preserve"> </w:t>
      </w:r>
      <w:r w:rsidR="00004A2B" w:rsidRPr="00720355">
        <w:rPr>
          <w:rFonts w:cstheme="minorHAnsi"/>
          <w:color w:val="000000" w:themeColor="text1"/>
          <w:shd w:val="clear" w:color="auto" w:fill="FFFFFF"/>
        </w:rPr>
        <w:t xml:space="preserve">connections, supported by my beliefs, values and attitude. I </w:t>
      </w:r>
      <w:r w:rsidR="00191C2C" w:rsidRPr="00720355">
        <w:rPr>
          <w:rFonts w:cstheme="minorHAnsi"/>
          <w:color w:val="000000" w:themeColor="text1"/>
          <w:shd w:val="clear" w:color="auto" w:fill="FFFFFF"/>
        </w:rPr>
        <w:t>have always</w:t>
      </w:r>
      <w:r w:rsidR="00004A2B" w:rsidRPr="00720355">
        <w:rPr>
          <w:rFonts w:cstheme="minorHAnsi"/>
          <w:color w:val="000000" w:themeColor="text1"/>
          <w:shd w:val="clear" w:color="auto" w:fill="FFFFFF"/>
        </w:rPr>
        <w:t xml:space="preserve"> been </w:t>
      </w:r>
      <w:proofErr w:type="gramStart"/>
      <w:r w:rsidR="00004A2B" w:rsidRPr="00720355">
        <w:rPr>
          <w:rFonts w:cstheme="minorHAnsi"/>
          <w:color w:val="000000" w:themeColor="text1"/>
          <w:shd w:val="clear" w:color="auto" w:fill="FFFFFF"/>
        </w:rPr>
        <w:t>call</w:t>
      </w:r>
      <w:proofErr w:type="gramEnd"/>
      <w:r w:rsidR="00004A2B" w:rsidRPr="00720355">
        <w:rPr>
          <w:rFonts w:cstheme="minorHAnsi"/>
          <w:color w:val="000000" w:themeColor="text1"/>
          <w:shd w:val="clear" w:color="auto" w:fill="FFFFFF"/>
        </w:rPr>
        <w:t xml:space="preserve"> out to solve problems or conflicts within my team at the workplace and </w:t>
      </w:r>
      <w:r w:rsidR="00191C2C" w:rsidRPr="00720355">
        <w:rPr>
          <w:rFonts w:cstheme="minorHAnsi"/>
          <w:color w:val="000000" w:themeColor="text1"/>
          <w:shd w:val="clear" w:color="auto" w:fill="FFFFFF"/>
        </w:rPr>
        <w:t>I</w:t>
      </w:r>
      <w:r w:rsidR="00004A2B" w:rsidRPr="00720355">
        <w:rPr>
          <w:rFonts w:cstheme="minorHAnsi"/>
          <w:color w:val="000000" w:themeColor="text1"/>
          <w:shd w:val="clear" w:color="auto" w:fill="FFFFFF"/>
        </w:rPr>
        <w:t xml:space="preserve"> have always deal with</w:t>
      </w:r>
      <w:r w:rsidR="00191C2C" w:rsidRPr="00720355">
        <w:rPr>
          <w:rFonts w:cstheme="minorHAnsi"/>
          <w:color w:val="000000" w:themeColor="text1"/>
          <w:shd w:val="clear" w:color="auto" w:fill="FFFFFF"/>
        </w:rPr>
        <w:t xml:space="preserve"> them</w:t>
      </w:r>
      <w:r w:rsidR="00004A2B" w:rsidRPr="00720355">
        <w:rPr>
          <w:rFonts w:cstheme="minorHAnsi"/>
          <w:color w:val="000000" w:themeColor="text1"/>
          <w:shd w:val="clear" w:color="auto" w:fill="FFFFFF"/>
        </w:rPr>
        <w:t xml:space="preserve"> calmly </w:t>
      </w:r>
      <w:r w:rsidR="00191C2C" w:rsidRPr="00720355">
        <w:rPr>
          <w:rFonts w:cstheme="minorHAnsi"/>
          <w:color w:val="000000" w:themeColor="text1"/>
          <w:shd w:val="clear" w:color="auto" w:fill="FFFFFF"/>
        </w:rPr>
        <w:t>and</w:t>
      </w:r>
      <w:r w:rsidR="00004A2B" w:rsidRPr="00720355">
        <w:rPr>
          <w:rFonts w:cstheme="minorHAnsi"/>
          <w:color w:val="000000" w:themeColor="text1"/>
          <w:shd w:val="clear" w:color="auto" w:fill="FFFFFF"/>
        </w:rPr>
        <w:t xml:space="preserve"> professional</w:t>
      </w:r>
      <w:r w:rsidR="00191C2C" w:rsidRPr="00720355">
        <w:rPr>
          <w:rFonts w:cstheme="minorHAnsi"/>
          <w:color w:val="000000" w:themeColor="text1"/>
          <w:shd w:val="clear" w:color="auto" w:fill="FFFFFF"/>
        </w:rPr>
        <w:t>ly</w:t>
      </w:r>
      <w:r w:rsidR="00004A2B" w:rsidRPr="00720355">
        <w:rPr>
          <w:rFonts w:cstheme="minorHAnsi"/>
          <w:color w:val="000000" w:themeColor="text1"/>
          <w:shd w:val="clear" w:color="auto" w:fill="FFFFFF"/>
        </w:rPr>
        <w:t>.</w:t>
      </w:r>
    </w:p>
    <w:p w14:paraId="30645452" w14:textId="7F1BBAB9" w:rsidR="00C44991" w:rsidRPr="00720355" w:rsidRDefault="00191C2C" w:rsidP="002D2BAF">
      <w:pPr>
        <w:jc w:val="both"/>
        <w:rPr>
          <w:rFonts w:cstheme="minorHAnsi"/>
          <w:color w:val="000000" w:themeColor="text1"/>
        </w:rPr>
      </w:pPr>
      <w:r w:rsidRPr="00720355">
        <w:rPr>
          <w:rFonts w:cstheme="minorHAnsi"/>
          <w:color w:val="000000" w:themeColor="text1"/>
          <w:shd w:val="clear" w:color="auto" w:fill="FFFFFF"/>
        </w:rPr>
        <w:t>Consequently, my beliefs, values and attitudes at my workplace have earn me respect and loyalty from my colleagues even though majority of them are older than me. My behaviour with everyone within and outside the workplace is with utmost respect and gratitude and that is exactly what I get in return.</w:t>
      </w:r>
    </w:p>
    <w:p w14:paraId="009AF637" w14:textId="4101CDC2" w:rsidR="005F327F" w:rsidRDefault="00A4535D" w:rsidP="002D2BAF">
      <w:pPr>
        <w:pStyle w:val="Heading1"/>
      </w:pPr>
      <w:bookmarkStart w:id="7" w:name="_Toc35306008"/>
      <w:r>
        <w:lastRenderedPageBreak/>
        <w:t>2.</w:t>
      </w:r>
      <w:r w:rsidR="00352265">
        <w:t>3</w:t>
      </w:r>
      <w:r>
        <w:t xml:space="preserve"> </w:t>
      </w:r>
      <w:bookmarkStart w:id="8" w:name="_Hlk35125442"/>
      <w:r>
        <w:t xml:space="preserve">Critically Assess </w:t>
      </w:r>
      <w:r w:rsidR="00BE6A6E">
        <w:t xml:space="preserve">the impact of </w:t>
      </w:r>
      <w:r>
        <w:t>values, belief and attitude</w:t>
      </w:r>
      <w:r w:rsidR="00BE6A6E">
        <w:t xml:space="preserve"> </w:t>
      </w:r>
      <w:r w:rsidR="001263C7">
        <w:t>on</w:t>
      </w:r>
      <w:r w:rsidR="00BE6A6E">
        <w:t xml:space="preserve"> </w:t>
      </w:r>
      <w:r w:rsidR="001263C7">
        <w:t>workplace</w:t>
      </w:r>
      <w:r w:rsidR="00BE6A6E">
        <w:t xml:space="preserve"> behaviour</w:t>
      </w:r>
      <w:bookmarkEnd w:id="7"/>
      <w:bookmarkEnd w:id="8"/>
    </w:p>
    <w:p w14:paraId="627BB47C" w14:textId="46F01C3C" w:rsidR="000F20CD" w:rsidRPr="00720355" w:rsidRDefault="005F327F" w:rsidP="00EC36BB">
      <w:pPr>
        <w:jc w:val="both"/>
        <w:rPr>
          <w:rFonts w:cstheme="minorHAnsi"/>
          <w:color w:val="000000" w:themeColor="text1"/>
        </w:rPr>
      </w:pPr>
      <w:r w:rsidRPr="00720355">
        <w:rPr>
          <w:rFonts w:cstheme="minorHAnsi"/>
          <w:color w:val="000000" w:themeColor="text1"/>
        </w:rPr>
        <w:t xml:space="preserve">The beliefs, values and attitudes of the individual making decisions will have a huge impact on the decision taken, however critical thinking is required in this case so that the person will consider the values and beliefs of the organisation that made the organisational culture.  People’s behaviours are based on their beliefs and </w:t>
      </w:r>
      <w:r w:rsidR="00EC36BB" w:rsidRPr="00720355">
        <w:rPr>
          <w:rFonts w:cstheme="minorHAnsi"/>
          <w:color w:val="000000" w:themeColor="text1"/>
        </w:rPr>
        <w:t>values.</w:t>
      </w:r>
      <w:r w:rsidRPr="00720355">
        <w:rPr>
          <w:rFonts w:cstheme="minorHAnsi"/>
          <w:color w:val="000000" w:themeColor="text1"/>
        </w:rPr>
        <w:t xml:space="preserve"> </w:t>
      </w:r>
    </w:p>
    <w:p w14:paraId="5B8AA619" w14:textId="5CB8DCDF" w:rsidR="00FD0771" w:rsidRPr="00720355" w:rsidRDefault="00FD0771" w:rsidP="00FD0771">
      <w:pPr>
        <w:pStyle w:val="NormalWeb"/>
        <w:spacing w:before="0" w:beforeAutospacing="0"/>
        <w:jc w:val="both"/>
        <w:rPr>
          <w:rStyle w:val="Strong"/>
          <w:rFonts w:asciiTheme="minorHAnsi" w:hAnsiTheme="minorHAnsi" w:cstheme="minorHAnsi"/>
          <w:color w:val="000000" w:themeColor="text1"/>
          <w:sz w:val="22"/>
          <w:szCs w:val="22"/>
        </w:rPr>
      </w:pPr>
      <w:r w:rsidRPr="00720355">
        <w:rPr>
          <w:rFonts w:asciiTheme="minorHAnsi" w:hAnsiTheme="minorHAnsi" w:cstheme="minorHAnsi"/>
          <w:color w:val="000000" w:themeColor="text1"/>
          <w:sz w:val="22"/>
          <w:szCs w:val="22"/>
          <w:shd w:val="clear" w:color="auto" w:fill="FFFFFF"/>
        </w:rPr>
        <w:t xml:space="preserve">In our </w:t>
      </w:r>
      <w:r w:rsidR="00BD71CC" w:rsidRPr="00720355">
        <w:rPr>
          <w:rFonts w:asciiTheme="minorHAnsi" w:hAnsiTheme="minorHAnsi" w:cstheme="minorHAnsi"/>
          <w:color w:val="000000" w:themeColor="text1"/>
          <w:sz w:val="22"/>
          <w:szCs w:val="22"/>
          <w:shd w:val="clear" w:color="auto" w:fill="FFFFFF"/>
        </w:rPr>
        <w:t>numerous</w:t>
      </w:r>
      <w:r w:rsidRPr="00720355">
        <w:rPr>
          <w:rFonts w:asciiTheme="minorHAnsi" w:hAnsiTheme="minorHAnsi" w:cstheme="minorHAnsi"/>
          <w:color w:val="000000" w:themeColor="text1"/>
          <w:sz w:val="22"/>
          <w:szCs w:val="22"/>
          <w:shd w:val="clear" w:color="auto" w:fill="FFFFFF"/>
        </w:rPr>
        <w:t xml:space="preserve"> </w:t>
      </w:r>
      <w:r w:rsidR="00BD71CC" w:rsidRPr="00720355">
        <w:rPr>
          <w:rFonts w:asciiTheme="minorHAnsi" w:hAnsiTheme="minorHAnsi" w:cstheme="minorHAnsi"/>
          <w:color w:val="000000" w:themeColor="text1"/>
          <w:sz w:val="22"/>
          <w:szCs w:val="22"/>
          <w:shd w:val="clear" w:color="auto" w:fill="FFFFFF"/>
        </w:rPr>
        <w:t>responsibilities</w:t>
      </w:r>
      <w:r w:rsidRPr="00720355">
        <w:rPr>
          <w:rFonts w:asciiTheme="minorHAnsi" w:hAnsiTheme="minorHAnsi" w:cstheme="minorHAnsi"/>
          <w:color w:val="000000" w:themeColor="text1"/>
          <w:sz w:val="22"/>
          <w:szCs w:val="22"/>
          <w:shd w:val="clear" w:color="auto" w:fill="FFFFFF"/>
        </w:rPr>
        <w:t xml:space="preserve">, our beliefs, values and attitudes are </w:t>
      </w:r>
      <w:r w:rsidR="00D03561" w:rsidRPr="00720355">
        <w:rPr>
          <w:rFonts w:asciiTheme="minorHAnsi" w:hAnsiTheme="minorHAnsi" w:cstheme="minorHAnsi"/>
          <w:color w:val="000000" w:themeColor="text1"/>
          <w:sz w:val="22"/>
          <w:szCs w:val="22"/>
          <w:shd w:val="clear" w:color="auto" w:fill="FFFFFF"/>
        </w:rPr>
        <w:t>continuously</w:t>
      </w:r>
      <w:r w:rsidRPr="00720355">
        <w:rPr>
          <w:rFonts w:asciiTheme="minorHAnsi" w:hAnsiTheme="minorHAnsi" w:cstheme="minorHAnsi"/>
          <w:color w:val="000000" w:themeColor="text1"/>
          <w:sz w:val="22"/>
          <w:szCs w:val="22"/>
          <w:shd w:val="clear" w:color="auto" w:fill="FFFFFF"/>
        </w:rPr>
        <w:t xml:space="preserve"> </w:t>
      </w:r>
      <w:r w:rsidR="00D03561" w:rsidRPr="00720355">
        <w:rPr>
          <w:rFonts w:asciiTheme="minorHAnsi" w:hAnsiTheme="minorHAnsi" w:cstheme="minorHAnsi"/>
          <w:color w:val="000000" w:themeColor="text1"/>
          <w:sz w:val="22"/>
          <w:szCs w:val="22"/>
          <w:shd w:val="clear" w:color="auto" w:fill="FFFFFF"/>
        </w:rPr>
        <w:t>intermingling</w:t>
      </w:r>
      <w:r w:rsidRPr="00720355">
        <w:rPr>
          <w:rFonts w:asciiTheme="minorHAnsi" w:hAnsiTheme="minorHAnsi" w:cstheme="minorHAnsi"/>
          <w:color w:val="000000" w:themeColor="text1"/>
          <w:sz w:val="22"/>
          <w:szCs w:val="22"/>
          <w:shd w:val="clear" w:color="auto" w:fill="FFFFFF"/>
        </w:rPr>
        <w:t xml:space="preserve"> with those of our </w:t>
      </w:r>
      <w:r w:rsidR="00D03561" w:rsidRPr="00720355">
        <w:rPr>
          <w:rFonts w:asciiTheme="minorHAnsi" w:hAnsiTheme="minorHAnsi" w:cstheme="minorHAnsi"/>
          <w:color w:val="000000" w:themeColor="text1"/>
          <w:sz w:val="22"/>
          <w:szCs w:val="22"/>
          <w:shd w:val="clear" w:color="auto" w:fill="FFFFFF"/>
        </w:rPr>
        <w:t>colleagues. People</w:t>
      </w:r>
      <w:r w:rsidRPr="00720355">
        <w:rPr>
          <w:rFonts w:asciiTheme="minorHAnsi" w:hAnsiTheme="minorHAnsi" w:cstheme="minorHAnsi"/>
          <w:color w:val="000000" w:themeColor="text1"/>
          <w:sz w:val="22"/>
          <w:szCs w:val="22"/>
          <w:shd w:val="clear" w:color="auto" w:fill="FFFFFF"/>
        </w:rPr>
        <w:t xml:space="preserve"> seem to </w:t>
      </w:r>
      <w:r w:rsidR="00BD71CC" w:rsidRPr="00720355">
        <w:rPr>
          <w:rFonts w:asciiTheme="minorHAnsi" w:hAnsiTheme="minorHAnsi" w:cstheme="minorHAnsi"/>
          <w:color w:val="000000" w:themeColor="text1"/>
          <w:sz w:val="22"/>
          <w:szCs w:val="22"/>
          <w:shd w:val="clear" w:color="auto" w:fill="FFFFFF"/>
        </w:rPr>
        <w:t>instinctively</w:t>
      </w:r>
      <w:r w:rsidRPr="00720355">
        <w:rPr>
          <w:rFonts w:asciiTheme="minorHAnsi" w:hAnsiTheme="minorHAnsi" w:cstheme="minorHAnsi"/>
          <w:color w:val="000000" w:themeColor="text1"/>
          <w:sz w:val="22"/>
          <w:szCs w:val="22"/>
          <w:shd w:val="clear" w:color="auto" w:fill="FFFFFF"/>
        </w:rPr>
        <w:t xml:space="preserve"> </w:t>
      </w:r>
      <w:r w:rsidR="00D03561" w:rsidRPr="00720355">
        <w:rPr>
          <w:rFonts w:asciiTheme="minorHAnsi" w:hAnsiTheme="minorHAnsi" w:cstheme="minorHAnsi"/>
          <w:color w:val="000000" w:themeColor="text1"/>
          <w:sz w:val="22"/>
          <w:szCs w:val="22"/>
          <w:shd w:val="clear" w:color="auto" w:fill="FFFFFF"/>
        </w:rPr>
        <w:t>befriend</w:t>
      </w:r>
      <w:r w:rsidRPr="00720355">
        <w:rPr>
          <w:rFonts w:asciiTheme="minorHAnsi" w:hAnsiTheme="minorHAnsi" w:cstheme="minorHAnsi"/>
          <w:color w:val="000000" w:themeColor="text1"/>
          <w:sz w:val="22"/>
          <w:szCs w:val="22"/>
          <w:shd w:val="clear" w:color="auto" w:fill="FFFFFF"/>
        </w:rPr>
        <w:t xml:space="preserve"> the individuals who share </w:t>
      </w:r>
      <w:r w:rsidR="00B77083" w:rsidRPr="00720355">
        <w:rPr>
          <w:rFonts w:asciiTheme="minorHAnsi" w:hAnsiTheme="minorHAnsi" w:cstheme="minorHAnsi"/>
          <w:color w:val="000000" w:themeColor="text1"/>
          <w:sz w:val="22"/>
          <w:szCs w:val="22"/>
          <w:shd w:val="clear" w:color="auto" w:fill="FFFFFF"/>
        </w:rPr>
        <w:t xml:space="preserve">their </w:t>
      </w:r>
      <w:r w:rsidRPr="00720355">
        <w:rPr>
          <w:rFonts w:asciiTheme="minorHAnsi" w:hAnsiTheme="minorHAnsi" w:cstheme="minorHAnsi"/>
          <w:color w:val="000000" w:themeColor="text1"/>
          <w:sz w:val="22"/>
          <w:szCs w:val="22"/>
          <w:shd w:val="clear" w:color="auto" w:fill="FFFFFF"/>
        </w:rPr>
        <w:t xml:space="preserve">core values and beliefs. </w:t>
      </w:r>
      <w:r w:rsidR="00B77083" w:rsidRPr="00720355">
        <w:rPr>
          <w:rFonts w:asciiTheme="minorHAnsi" w:hAnsiTheme="minorHAnsi" w:cstheme="minorHAnsi"/>
          <w:color w:val="000000" w:themeColor="text1"/>
          <w:sz w:val="22"/>
          <w:szCs w:val="22"/>
          <w:shd w:val="clear" w:color="auto" w:fill="FFFFFF"/>
        </w:rPr>
        <w:t>Blending value</w:t>
      </w:r>
      <w:r w:rsidRPr="00720355">
        <w:rPr>
          <w:rFonts w:asciiTheme="minorHAnsi" w:hAnsiTheme="minorHAnsi" w:cstheme="minorHAnsi"/>
          <w:color w:val="000000" w:themeColor="text1"/>
          <w:sz w:val="22"/>
          <w:szCs w:val="22"/>
          <w:shd w:val="clear" w:color="auto" w:fill="FFFFFF"/>
        </w:rPr>
        <w:t xml:space="preserve"> systems</w:t>
      </w:r>
      <w:r w:rsidR="00B77083" w:rsidRPr="00720355">
        <w:rPr>
          <w:rFonts w:asciiTheme="minorHAnsi" w:hAnsiTheme="minorHAnsi" w:cstheme="minorHAnsi"/>
          <w:color w:val="000000" w:themeColor="text1"/>
          <w:sz w:val="22"/>
          <w:szCs w:val="22"/>
          <w:shd w:val="clear" w:color="auto" w:fill="FFFFFF"/>
        </w:rPr>
        <w:t xml:space="preserve"> or accepting each other’s values </w:t>
      </w:r>
      <w:r w:rsidR="008F7383" w:rsidRPr="00720355">
        <w:rPr>
          <w:rFonts w:asciiTheme="minorHAnsi" w:hAnsiTheme="minorHAnsi" w:cstheme="minorHAnsi"/>
          <w:color w:val="000000" w:themeColor="text1"/>
          <w:sz w:val="22"/>
          <w:szCs w:val="22"/>
          <w:shd w:val="clear" w:color="auto" w:fill="FFFFFF"/>
        </w:rPr>
        <w:t>practices</w:t>
      </w:r>
      <w:r w:rsidRPr="00720355">
        <w:rPr>
          <w:rFonts w:asciiTheme="minorHAnsi" w:hAnsiTheme="minorHAnsi" w:cstheme="minorHAnsi"/>
          <w:color w:val="000000" w:themeColor="text1"/>
          <w:sz w:val="22"/>
          <w:szCs w:val="22"/>
          <w:shd w:val="clear" w:color="auto" w:fill="FFFFFF"/>
        </w:rPr>
        <w:t xml:space="preserve"> is what </w:t>
      </w:r>
      <w:r w:rsidR="00B77083" w:rsidRPr="00720355">
        <w:rPr>
          <w:rFonts w:asciiTheme="minorHAnsi" w:hAnsiTheme="minorHAnsi" w:cstheme="minorHAnsi"/>
          <w:color w:val="000000" w:themeColor="text1"/>
          <w:sz w:val="22"/>
          <w:szCs w:val="22"/>
          <w:shd w:val="clear" w:color="auto" w:fill="FFFFFF"/>
        </w:rPr>
        <w:t>constitutes</w:t>
      </w:r>
      <w:r w:rsidRPr="00720355">
        <w:rPr>
          <w:rFonts w:asciiTheme="minorHAnsi" w:hAnsiTheme="minorHAnsi" w:cstheme="minorHAnsi"/>
          <w:color w:val="000000" w:themeColor="text1"/>
          <w:sz w:val="22"/>
          <w:szCs w:val="22"/>
          <w:shd w:val="clear" w:color="auto" w:fill="FFFFFF"/>
        </w:rPr>
        <w:t xml:space="preserve"> a </w:t>
      </w:r>
      <w:r w:rsidR="008F7383" w:rsidRPr="00720355">
        <w:rPr>
          <w:rFonts w:asciiTheme="minorHAnsi" w:hAnsiTheme="minorHAnsi" w:cstheme="minorHAnsi"/>
          <w:color w:val="000000" w:themeColor="text1"/>
          <w:sz w:val="22"/>
          <w:szCs w:val="22"/>
          <w:shd w:val="clear" w:color="auto" w:fill="FFFFFF"/>
        </w:rPr>
        <w:t>fruitful</w:t>
      </w:r>
      <w:r w:rsidR="00B77083" w:rsidRPr="00720355">
        <w:rPr>
          <w:rFonts w:asciiTheme="minorHAnsi" w:hAnsiTheme="minorHAnsi" w:cstheme="minorHAnsi"/>
          <w:color w:val="000000" w:themeColor="text1"/>
          <w:sz w:val="22"/>
          <w:szCs w:val="22"/>
          <w:shd w:val="clear" w:color="auto" w:fill="FFFFFF"/>
        </w:rPr>
        <w:t xml:space="preserve"> </w:t>
      </w:r>
      <w:r w:rsidR="008F7383" w:rsidRPr="00720355">
        <w:rPr>
          <w:rFonts w:asciiTheme="minorHAnsi" w:hAnsiTheme="minorHAnsi" w:cstheme="minorHAnsi"/>
          <w:color w:val="000000" w:themeColor="text1"/>
          <w:sz w:val="22"/>
          <w:szCs w:val="22"/>
          <w:shd w:val="clear" w:color="auto" w:fill="FFFFFF"/>
        </w:rPr>
        <w:t>rapport</w:t>
      </w:r>
      <w:r w:rsidRPr="00720355">
        <w:rPr>
          <w:rFonts w:asciiTheme="minorHAnsi" w:hAnsiTheme="minorHAnsi" w:cstheme="minorHAnsi"/>
          <w:color w:val="000000" w:themeColor="text1"/>
          <w:sz w:val="22"/>
          <w:szCs w:val="22"/>
          <w:shd w:val="clear" w:color="auto" w:fill="FFFFFF"/>
        </w:rPr>
        <w:t xml:space="preserve">, be it </w:t>
      </w:r>
      <w:r w:rsidR="008F7383" w:rsidRPr="00720355">
        <w:rPr>
          <w:rStyle w:val="Strong"/>
          <w:rFonts w:asciiTheme="minorHAnsi" w:hAnsiTheme="minorHAnsi" w:cstheme="minorHAnsi"/>
          <w:b w:val="0"/>
          <w:bCs w:val="0"/>
          <w:color w:val="000000" w:themeColor="text1"/>
          <w:sz w:val="22"/>
          <w:szCs w:val="22"/>
        </w:rPr>
        <w:t>private</w:t>
      </w:r>
      <w:r w:rsidRPr="00720355">
        <w:rPr>
          <w:rStyle w:val="Strong"/>
          <w:rFonts w:asciiTheme="minorHAnsi" w:hAnsiTheme="minorHAnsi" w:cstheme="minorHAnsi"/>
          <w:color w:val="000000" w:themeColor="text1"/>
          <w:sz w:val="22"/>
          <w:szCs w:val="22"/>
        </w:rPr>
        <w:t xml:space="preserve"> </w:t>
      </w:r>
      <w:r w:rsidRPr="00720355">
        <w:rPr>
          <w:rStyle w:val="Strong"/>
          <w:rFonts w:asciiTheme="minorHAnsi" w:hAnsiTheme="minorHAnsi" w:cstheme="minorHAnsi"/>
          <w:b w:val="0"/>
          <w:bCs w:val="0"/>
          <w:color w:val="000000" w:themeColor="text1"/>
          <w:sz w:val="22"/>
          <w:szCs w:val="22"/>
        </w:rPr>
        <w:t>or</w:t>
      </w:r>
      <w:r w:rsidRPr="00720355">
        <w:rPr>
          <w:rStyle w:val="Strong"/>
          <w:rFonts w:asciiTheme="minorHAnsi" w:hAnsiTheme="minorHAnsi" w:cstheme="minorHAnsi"/>
          <w:color w:val="000000" w:themeColor="text1"/>
          <w:sz w:val="22"/>
          <w:szCs w:val="22"/>
        </w:rPr>
        <w:t xml:space="preserve"> </w:t>
      </w:r>
      <w:r w:rsidRPr="00720355">
        <w:rPr>
          <w:rStyle w:val="Strong"/>
          <w:rFonts w:asciiTheme="minorHAnsi" w:hAnsiTheme="minorHAnsi" w:cstheme="minorHAnsi"/>
          <w:b w:val="0"/>
          <w:bCs w:val="0"/>
          <w:color w:val="000000" w:themeColor="text1"/>
          <w:sz w:val="22"/>
          <w:szCs w:val="22"/>
        </w:rPr>
        <w:t>professional</w:t>
      </w:r>
      <w:r w:rsidRPr="00720355">
        <w:rPr>
          <w:rStyle w:val="Strong"/>
          <w:rFonts w:asciiTheme="minorHAnsi" w:hAnsiTheme="minorHAnsi" w:cstheme="minorHAnsi"/>
          <w:color w:val="000000" w:themeColor="text1"/>
          <w:sz w:val="22"/>
          <w:szCs w:val="22"/>
        </w:rPr>
        <w:t>.</w:t>
      </w:r>
    </w:p>
    <w:p w14:paraId="14151276" w14:textId="16C88322" w:rsidR="00B54043" w:rsidRPr="00720355" w:rsidRDefault="00B54043" w:rsidP="00B54043">
      <w:pPr>
        <w:jc w:val="both"/>
        <w:rPr>
          <w:rStyle w:val="Strong"/>
          <w:rFonts w:cstheme="minorHAnsi"/>
          <w:b w:val="0"/>
          <w:bCs w:val="0"/>
          <w:color w:val="000000" w:themeColor="text1"/>
        </w:rPr>
      </w:pPr>
      <w:r w:rsidRPr="00720355">
        <w:rPr>
          <w:rFonts w:cstheme="minorHAnsi"/>
          <w:color w:val="000000" w:themeColor="text1"/>
        </w:rPr>
        <w:t>Critical thinking is important in the health care sector because healthcare is by profession, challenged with difficult circumstances which requires appropriate assessment, medical decision making and endless studying process. Therefore, critical thinking contains a huge procedure of interpretation and problem solving where all opinions and experimental decisions are based on proof. In this method, there is an effective aspect of perception, sensitive intellect and thinking which will relate to the values, attitude and beliefs (</w:t>
      </w:r>
      <w:r w:rsidRPr="00720355">
        <w:rPr>
          <w:rFonts w:cstheme="minorHAnsi"/>
          <w:color w:val="000000" w:themeColor="text1"/>
          <w:shd w:val="clear" w:color="auto" w:fill="FFFFFF"/>
        </w:rPr>
        <w:t>Scheffer &amp; Rubenfeld, 2000</w:t>
      </w:r>
      <w:r w:rsidRPr="00720355">
        <w:rPr>
          <w:rFonts w:cstheme="minorHAnsi"/>
          <w:color w:val="000000" w:themeColor="text1"/>
        </w:rPr>
        <w:t>).</w:t>
      </w:r>
    </w:p>
    <w:p w14:paraId="7112ED83" w14:textId="28CA777E" w:rsidR="00FD0771" w:rsidRPr="00720355" w:rsidRDefault="00B54043" w:rsidP="00FD0771">
      <w:pPr>
        <w:pStyle w:val="NormalWeb"/>
        <w:spacing w:before="0" w:beforeAutospacing="0"/>
        <w:jc w:val="both"/>
        <w:rPr>
          <w:rFonts w:asciiTheme="minorHAnsi" w:hAnsiTheme="minorHAnsi" w:cstheme="minorHAnsi"/>
          <w:b/>
          <w:bCs/>
          <w:color w:val="000000" w:themeColor="text1"/>
          <w:sz w:val="22"/>
          <w:szCs w:val="22"/>
        </w:rPr>
      </w:pPr>
      <w:r w:rsidRPr="00720355">
        <w:rPr>
          <w:rFonts w:asciiTheme="minorHAnsi" w:hAnsiTheme="minorHAnsi" w:cstheme="minorHAnsi"/>
          <w:color w:val="000000" w:themeColor="text1"/>
          <w:sz w:val="22"/>
          <w:szCs w:val="22"/>
          <w:shd w:val="clear" w:color="auto" w:fill="FFFFFF"/>
        </w:rPr>
        <w:t>Human beings have their own set of beliefs, attitudes and values that have been developed at some point in the way of life.</w:t>
      </w:r>
      <w:r w:rsidR="002E275B" w:rsidRPr="00720355">
        <w:rPr>
          <w:rFonts w:asciiTheme="minorHAnsi" w:hAnsiTheme="minorHAnsi" w:cstheme="minorHAnsi"/>
          <w:color w:val="000000" w:themeColor="text1"/>
          <w:sz w:val="22"/>
          <w:szCs w:val="22"/>
          <w:shd w:val="clear" w:color="auto" w:fill="FFFFFF"/>
        </w:rPr>
        <w:t xml:space="preserve"> Family, friends, society and the encounters they have had all impact to the perception of who they are and how they perceive the globe. </w:t>
      </w:r>
      <w:r w:rsidRPr="00720355">
        <w:rPr>
          <w:rFonts w:asciiTheme="minorHAnsi" w:hAnsiTheme="minorHAnsi" w:cstheme="minorHAnsi"/>
          <w:color w:val="000000" w:themeColor="text1"/>
          <w:sz w:val="22"/>
          <w:szCs w:val="22"/>
          <w:shd w:val="clear" w:color="auto" w:fill="FFFFFF"/>
        </w:rPr>
        <w:t xml:space="preserve"> Managers needs to be mindful of the different beliefs, values and attitudes of workforce and stakeholders and strategies to implement the professional values and not enforce their own beliefs at the workplace</w:t>
      </w:r>
      <w:r w:rsidR="002E275B" w:rsidRPr="00720355">
        <w:rPr>
          <w:rStyle w:val="Strong"/>
          <w:rFonts w:asciiTheme="minorHAnsi" w:hAnsiTheme="minorHAnsi" w:cstheme="minorHAnsi"/>
          <w:color w:val="000000" w:themeColor="text1"/>
          <w:sz w:val="22"/>
          <w:szCs w:val="22"/>
        </w:rPr>
        <w:t xml:space="preserve">. </w:t>
      </w:r>
      <w:r w:rsidR="00CF3715" w:rsidRPr="00720355">
        <w:rPr>
          <w:rFonts w:asciiTheme="minorHAnsi" w:hAnsiTheme="minorHAnsi" w:cstheme="minorHAnsi"/>
          <w:color w:val="000000" w:themeColor="text1"/>
          <w:sz w:val="22"/>
          <w:szCs w:val="22"/>
          <w:shd w:val="clear" w:color="auto" w:fill="FFFFFF"/>
        </w:rPr>
        <w:t xml:space="preserve"> </w:t>
      </w:r>
    </w:p>
    <w:p w14:paraId="4E337CDF" w14:textId="6D52DFE7" w:rsidR="00FD0771" w:rsidRPr="00720355" w:rsidRDefault="002E275B" w:rsidP="0056700C">
      <w:pPr>
        <w:pStyle w:val="NormalWeb"/>
        <w:spacing w:before="0" w:beforeAutospacing="0"/>
        <w:jc w:val="both"/>
        <w:rPr>
          <w:rFonts w:asciiTheme="minorHAnsi" w:hAnsiTheme="minorHAnsi" w:cstheme="minorHAnsi"/>
          <w:b/>
          <w:bCs/>
          <w:color w:val="000000" w:themeColor="text1"/>
          <w:sz w:val="22"/>
          <w:szCs w:val="22"/>
        </w:rPr>
      </w:pPr>
      <w:r w:rsidRPr="00720355">
        <w:rPr>
          <w:rFonts w:asciiTheme="minorHAnsi" w:hAnsiTheme="minorHAnsi" w:cstheme="minorHAnsi"/>
          <w:color w:val="000000" w:themeColor="text1"/>
          <w:sz w:val="22"/>
          <w:szCs w:val="22"/>
          <w:shd w:val="clear" w:color="auto" w:fill="FFFFFF"/>
        </w:rPr>
        <w:t>I</w:t>
      </w:r>
      <w:r w:rsidR="00FD0771" w:rsidRPr="00720355">
        <w:rPr>
          <w:rFonts w:asciiTheme="minorHAnsi" w:hAnsiTheme="minorHAnsi" w:cstheme="minorHAnsi"/>
          <w:color w:val="000000" w:themeColor="text1"/>
          <w:sz w:val="22"/>
          <w:szCs w:val="22"/>
          <w:shd w:val="clear" w:color="auto" w:fill="FFFFFF"/>
        </w:rPr>
        <w:t xml:space="preserve">ndividuals who seemingly possess the </w:t>
      </w:r>
      <w:r w:rsidR="00FD0771" w:rsidRPr="00720355">
        <w:rPr>
          <w:rStyle w:val="Strong"/>
          <w:rFonts w:asciiTheme="minorHAnsi" w:hAnsiTheme="minorHAnsi" w:cstheme="minorHAnsi"/>
          <w:b w:val="0"/>
          <w:bCs w:val="0"/>
          <w:color w:val="000000" w:themeColor="text1"/>
          <w:sz w:val="22"/>
          <w:szCs w:val="22"/>
        </w:rPr>
        <w:t>knowledge</w:t>
      </w:r>
      <w:r w:rsidR="00FD0771" w:rsidRPr="00720355">
        <w:rPr>
          <w:rFonts w:asciiTheme="minorHAnsi" w:hAnsiTheme="minorHAnsi" w:cstheme="minorHAnsi"/>
          <w:color w:val="000000" w:themeColor="text1"/>
          <w:sz w:val="22"/>
          <w:szCs w:val="22"/>
          <w:shd w:val="clear" w:color="auto" w:fill="FFFFFF"/>
        </w:rPr>
        <w:t xml:space="preserve"> and </w:t>
      </w:r>
      <w:r w:rsidR="00FD0771" w:rsidRPr="00720355">
        <w:rPr>
          <w:rStyle w:val="Strong"/>
          <w:rFonts w:asciiTheme="minorHAnsi" w:hAnsiTheme="minorHAnsi" w:cstheme="minorHAnsi"/>
          <w:b w:val="0"/>
          <w:bCs w:val="0"/>
          <w:color w:val="000000" w:themeColor="text1"/>
          <w:sz w:val="22"/>
          <w:szCs w:val="22"/>
        </w:rPr>
        <w:t>skills</w:t>
      </w:r>
      <w:r w:rsidR="00FD0771" w:rsidRPr="00720355">
        <w:rPr>
          <w:rStyle w:val="Strong"/>
          <w:rFonts w:asciiTheme="minorHAnsi" w:hAnsiTheme="minorHAnsi" w:cstheme="minorHAnsi"/>
          <w:color w:val="000000" w:themeColor="text1"/>
          <w:sz w:val="22"/>
          <w:szCs w:val="22"/>
        </w:rPr>
        <w:t xml:space="preserve"> </w:t>
      </w:r>
      <w:r w:rsidR="00FD0771" w:rsidRPr="00720355">
        <w:rPr>
          <w:rFonts w:asciiTheme="minorHAnsi" w:hAnsiTheme="minorHAnsi" w:cstheme="minorHAnsi"/>
          <w:color w:val="000000" w:themeColor="text1"/>
          <w:sz w:val="22"/>
          <w:szCs w:val="22"/>
          <w:shd w:val="clear" w:color="auto" w:fill="FFFFFF"/>
        </w:rPr>
        <w:t>to a do a task, but only with a positive</w:t>
      </w:r>
      <w:r w:rsidR="00FD0771" w:rsidRPr="00720355">
        <w:rPr>
          <w:rStyle w:val="Strong"/>
          <w:rFonts w:asciiTheme="minorHAnsi" w:hAnsiTheme="minorHAnsi" w:cstheme="minorHAnsi"/>
          <w:color w:val="000000" w:themeColor="text1"/>
          <w:sz w:val="22"/>
          <w:szCs w:val="22"/>
        </w:rPr>
        <w:t xml:space="preserve"> </w:t>
      </w:r>
      <w:r w:rsidR="00FD0771" w:rsidRPr="00720355">
        <w:rPr>
          <w:rStyle w:val="Strong"/>
          <w:rFonts w:asciiTheme="minorHAnsi" w:hAnsiTheme="minorHAnsi" w:cstheme="minorHAnsi"/>
          <w:b w:val="0"/>
          <w:bCs w:val="0"/>
          <w:color w:val="000000" w:themeColor="text1"/>
          <w:sz w:val="22"/>
          <w:szCs w:val="22"/>
        </w:rPr>
        <w:t>attitude</w:t>
      </w:r>
      <w:r w:rsidR="00FD0771" w:rsidRPr="00720355">
        <w:rPr>
          <w:rFonts w:asciiTheme="minorHAnsi" w:hAnsiTheme="minorHAnsi" w:cstheme="minorHAnsi"/>
          <w:color w:val="000000" w:themeColor="text1"/>
          <w:sz w:val="22"/>
          <w:szCs w:val="22"/>
          <w:shd w:val="clear" w:color="auto" w:fill="FFFFFF"/>
        </w:rPr>
        <w:t xml:space="preserve"> </w:t>
      </w:r>
      <w:r w:rsidR="0094315C" w:rsidRPr="00720355">
        <w:rPr>
          <w:rFonts w:asciiTheme="minorHAnsi" w:hAnsiTheme="minorHAnsi" w:cstheme="minorHAnsi"/>
          <w:color w:val="000000" w:themeColor="text1"/>
          <w:sz w:val="22"/>
          <w:szCs w:val="22"/>
          <w:shd w:val="clear" w:color="auto" w:fill="FFFFFF"/>
        </w:rPr>
        <w:t>regarding</w:t>
      </w:r>
      <w:r w:rsidR="00FD0771" w:rsidRPr="00720355">
        <w:rPr>
          <w:rFonts w:asciiTheme="minorHAnsi" w:hAnsiTheme="minorHAnsi" w:cstheme="minorHAnsi"/>
          <w:color w:val="000000" w:themeColor="text1"/>
          <w:sz w:val="22"/>
          <w:szCs w:val="22"/>
          <w:shd w:val="clear" w:color="auto" w:fill="FFFFFF"/>
        </w:rPr>
        <w:t xml:space="preserve"> the task will there be motivation, </w:t>
      </w:r>
      <w:r w:rsidR="0094315C" w:rsidRPr="00720355">
        <w:rPr>
          <w:rFonts w:asciiTheme="minorHAnsi" w:hAnsiTheme="minorHAnsi" w:cstheme="minorHAnsi"/>
          <w:color w:val="000000" w:themeColor="text1"/>
          <w:sz w:val="22"/>
          <w:szCs w:val="22"/>
          <w:shd w:val="clear" w:color="auto" w:fill="FFFFFF"/>
        </w:rPr>
        <w:t>commitment</w:t>
      </w:r>
      <w:r w:rsidR="00FD0771" w:rsidRPr="00720355">
        <w:rPr>
          <w:rFonts w:asciiTheme="minorHAnsi" w:hAnsiTheme="minorHAnsi" w:cstheme="minorHAnsi"/>
          <w:color w:val="000000" w:themeColor="text1"/>
          <w:sz w:val="22"/>
          <w:szCs w:val="22"/>
          <w:shd w:val="clear" w:color="auto" w:fill="FFFFFF"/>
        </w:rPr>
        <w:t xml:space="preserve"> and intention to </w:t>
      </w:r>
      <w:r w:rsidR="0094315C" w:rsidRPr="00720355">
        <w:rPr>
          <w:rFonts w:asciiTheme="minorHAnsi" w:hAnsiTheme="minorHAnsi" w:cstheme="minorHAnsi"/>
          <w:color w:val="000000" w:themeColor="text1"/>
          <w:sz w:val="22"/>
          <w:szCs w:val="22"/>
          <w:shd w:val="clear" w:color="auto" w:fill="FFFFFF"/>
        </w:rPr>
        <w:t>finish</w:t>
      </w:r>
      <w:r w:rsidR="00FD0771" w:rsidRPr="00720355">
        <w:rPr>
          <w:rFonts w:asciiTheme="minorHAnsi" w:hAnsiTheme="minorHAnsi" w:cstheme="minorHAnsi"/>
          <w:color w:val="000000" w:themeColor="text1"/>
          <w:sz w:val="22"/>
          <w:szCs w:val="22"/>
          <w:shd w:val="clear" w:color="auto" w:fill="FFFFFF"/>
        </w:rPr>
        <w:t xml:space="preserve"> the task</w:t>
      </w:r>
      <w:r w:rsidR="0094315C" w:rsidRPr="00720355">
        <w:rPr>
          <w:rFonts w:asciiTheme="minorHAnsi" w:hAnsiTheme="minorHAnsi" w:cstheme="minorHAnsi"/>
          <w:color w:val="000000" w:themeColor="text1"/>
          <w:sz w:val="22"/>
          <w:szCs w:val="22"/>
          <w:shd w:val="clear" w:color="auto" w:fill="FFFFFF"/>
        </w:rPr>
        <w:t xml:space="preserve">. However, having the knowledge and skills of a task without a positive attitude to the task, even if the task has being done, there will not be any positive outcome and eventually course unsettle and stress at the workplace for both the </w:t>
      </w:r>
      <w:r w:rsidR="00B62A96" w:rsidRPr="00720355">
        <w:rPr>
          <w:rFonts w:asciiTheme="minorHAnsi" w:hAnsiTheme="minorHAnsi" w:cstheme="minorHAnsi"/>
          <w:color w:val="000000" w:themeColor="text1"/>
          <w:sz w:val="22"/>
          <w:szCs w:val="22"/>
          <w:shd w:val="clear" w:color="auto" w:fill="FFFFFF"/>
        </w:rPr>
        <w:t xml:space="preserve">management and the staff. </w:t>
      </w:r>
    </w:p>
    <w:p w14:paraId="0DE44265" w14:textId="5406E0A0" w:rsidR="00F65738" w:rsidRPr="00720355" w:rsidRDefault="0004275A" w:rsidP="0056700C">
      <w:pPr>
        <w:pStyle w:val="NormalWeb"/>
        <w:spacing w:before="0" w:beforeAutospacing="0"/>
        <w:jc w:val="both"/>
        <w:rPr>
          <w:rFonts w:asciiTheme="minorHAnsi" w:hAnsiTheme="minorHAnsi" w:cstheme="minorHAnsi"/>
          <w:color w:val="000000" w:themeColor="text1"/>
          <w:sz w:val="22"/>
          <w:szCs w:val="22"/>
          <w:shd w:val="clear" w:color="auto" w:fill="FFFFFF"/>
        </w:rPr>
      </w:pPr>
      <w:r w:rsidRPr="00720355">
        <w:rPr>
          <w:rFonts w:asciiTheme="minorHAnsi" w:hAnsiTheme="minorHAnsi" w:cstheme="minorHAnsi"/>
          <w:color w:val="000000" w:themeColor="text1"/>
          <w:sz w:val="22"/>
          <w:szCs w:val="22"/>
          <w:shd w:val="clear" w:color="auto" w:fill="FFFFFF"/>
        </w:rPr>
        <w:t>Peoples</w:t>
      </w:r>
      <w:r w:rsidR="0068784B" w:rsidRPr="00720355">
        <w:rPr>
          <w:rFonts w:asciiTheme="minorHAnsi" w:hAnsiTheme="minorHAnsi" w:cstheme="minorHAnsi"/>
          <w:color w:val="000000" w:themeColor="text1"/>
          <w:sz w:val="22"/>
          <w:szCs w:val="22"/>
          <w:shd w:val="clear" w:color="auto" w:fill="FFFFFF"/>
        </w:rPr>
        <w:t xml:space="preserve"> beliefs </w:t>
      </w:r>
      <w:r w:rsidRPr="00720355">
        <w:rPr>
          <w:rFonts w:asciiTheme="minorHAnsi" w:hAnsiTheme="minorHAnsi" w:cstheme="minorHAnsi"/>
          <w:color w:val="000000" w:themeColor="text1"/>
          <w:sz w:val="22"/>
          <w:szCs w:val="22"/>
          <w:shd w:val="clear" w:color="auto" w:fill="FFFFFF"/>
        </w:rPr>
        <w:t>develop</w:t>
      </w:r>
      <w:r w:rsidR="0068784B" w:rsidRPr="00720355">
        <w:rPr>
          <w:rFonts w:asciiTheme="minorHAnsi" w:hAnsiTheme="minorHAnsi" w:cstheme="minorHAnsi"/>
          <w:color w:val="000000" w:themeColor="text1"/>
          <w:sz w:val="22"/>
          <w:szCs w:val="22"/>
          <w:shd w:val="clear" w:color="auto" w:fill="FFFFFF"/>
        </w:rPr>
        <w:t xml:space="preserve"> from what </w:t>
      </w:r>
      <w:r w:rsidRPr="00720355">
        <w:rPr>
          <w:rFonts w:asciiTheme="minorHAnsi" w:hAnsiTheme="minorHAnsi" w:cstheme="minorHAnsi"/>
          <w:color w:val="000000" w:themeColor="text1"/>
          <w:sz w:val="22"/>
          <w:szCs w:val="22"/>
          <w:shd w:val="clear" w:color="auto" w:fill="FFFFFF"/>
        </w:rPr>
        <w:t>they</w:t>
      </w:r>
      <w:r w:rsidR="0068784B" w:rsidRPr="00720355">
        <w:rPr>
          <w:rFonts w:asciiTheme="minorHAnsi" w:hAnsiTheme="minorHAnsi" w:cstheme="minorHAnsi"/>
          <w:color w:val="000000" w:themeColor="text1"/>
          <w:sz w:val="22"/>
          <w:szCs w:val="22"/>
          <w:shd w:val="clear" w:color="auto" w:fill="FFFFFF"/>
        </w:rPr>
        <w:t xml:space="preserve"> see, experience,</w:t>
      </w:r>
      <w:r w:rsidRPr="00720355">
        <w:rPr>
          <w:rFonts w:asciiTheme="minorHAnsi" w:hAnsiTheme="minorHAnsi" w:cstheme="minorHAnsi"/>
          <w:color w:val="000000" w:themeColor="text1"/>
          <w:sz w:val="22"/>
          <w:szCs w:val="22"/>
          <w:shd w:val="clear" w:color="auto" w:fill="FFFFFF"/>
        </w:rPr>
        <w:t xml:space="preserve"> hear,</w:t>
      </w:r>
      <w:r w:rsidR="0068784B" w:rsidRPr="00720355">
        <w:rPr>
          <w:rFonts w:asciiTheme="minorHAnsi" w:hAnsiTheme="minorHAnsi" w:cstheme="minorHAnsi"/>
          <w:color w:val="000000" w:themeColor="text1"/>
          <w:sz w:val="22"/>
          <w:szCs w:val="22"/>
          <w:shd w:val="clear" w:color="auto" w:fill="FFFFFF"/>
        </w:rPr>
        <w:t xml:space="preserve"> read and think about. From these things </w:t>
      </w:r>
      <w:r w:rsidRPr="00720355">
        <w:rPr>
          <w:rFonts w:asciiTheme="minorHAnsi" w:hAnsiTheme="minorHAnsi" w:cstheme="minorHAnsi"/>
          <w:color w:val="000000" w:themeColor="text1"/>
          <w:sz w:val="22"/>
          <w:szCs w:val="22"/>
          <w:shd w:val="clear" w:color="auto" w:fill="FFFFFF"/>
        </w:rPr>
        <w:t>they</w:t>
      </w:r>
      <w:r w:rsidR="0068784B" w:rsidRPr="00720355">
        <w:rPr>
          <w:rFonts w:asciiTheme="minorHAnsi" w:hAnsiTheme="minorHAnsi" w:cstheme="minorHAnsi"/>
          <w:color w:val="000000" w:themeColor="text1"/>
          <w:sz w:val="22"/>
          <w:szCs w:val="22"/>
          <w:shd w:val="clear" w:color="auto" w:fill="FFFFFF"/>
        </w:rPr>
        <w:t xml:space="preserve"> </w:t>
      </w:r>
      <w:r w:rsidRPr="00720355">
        <w:rPr>
          <w:rFonts w:asciiTheme="minorHAnsi" w:hAnsiTheme="minorHAnsi" w:cstheme="minorHAnsi"/>
          <w:color w:val="000000" w:themeColor="text1"/>
          <w:sz w:val="22"/>
          <w:szCs w:val="22"/>
          <w:shd w:val="clear" w:color="auto" w:fill="FFFFFF"/>
        </w:rPr>
        <w:t>cultivate</w:t>
      </w:r>
      <w:r w:rsidR="0068784B" w:rsidRPr="00720355">
        <w:rPr>
          <w:rFonts w:asciiTheme="minorHAnsi" w:hAnsiTheme="minorHAnsi" w:cstheme="minorHAnsi"/>
          <w:color w:val="000000" w:themeColor="text1"/>
          <w:sz w:val="22"/>
          <w:szCs w:val="22"/>
          <w:shd w:val="clear" w:color="auto" w:fill="FFFFFF"/>
        </w:rPr>
        <w:t xml:space="preserve"> a </w:t>
      </w:r>
      <w:r w:rsidRPr="00720355">
        <w:rPr>
          <w:rFonts w:asciiTheme="minorHAnsi" w:hAnsiTheme="minorHAnsi" w:cstheme="minorHAnsi"/>
          <w:color w:val="000000" w:themeColor="text1"/>
          <w:sz w:val="22"/>
          <w:szCs w:val="22"/>
          <w:shd w:val="clear" w:color="auto" w:fill="FFFFFF"/>
        </w:rPr>
        <w:t>view</w:t>
      </w:r>
      <w:r w:rsidR="0068784B" w:rsidRPr="00720355">
        <w:rPr>
          <w:rFonts w:asciiTheme="minorHAnsi" w:hAnsiTheme="minorHAnsi" w:cstheme="minorHAnsi"/>
          <w:color w:val="000000" w:themeColor="text1"/>
          <w:sz w:val="22"/>
          <w:szCs w:val="22"/>
          <w:shd w:val="clear" w:color="auto" w:fill="FFFFFF"/>
        </w:rPr>
        <w:t xml:space="preserve"> that </w:t>
      </w:r>
      <w:r w:rsidRPr="00720355">
        <w:rPr>
          <w:rFonts w:asciiTheme="minorHAnsi" w:hAnsiTheme="minorHAnsi" w:cstheme="minorHAnsi"/>
          <w:color w:val="000000" w:themeColor="text1"/>
          <w:sz w:val="22"/>
          <w:szCs w:val="22"/>
          <w:shd w:val="clear" w:color="auto" w:fill="FFFFFF"/>
        </w:rPr>
        <w:t>they</w:t>
      </w:r>
      <w:r w:rsidR="0068784B" w:rsidRPr="00720355">
        <w:rPr>
          <w:rFonts w:asciiTheme="minorHAnsi" w:hAnsiTheme="minorHAnsi" w:cstheme="minorHAnsi"/>
          <w:color w:val="000000" w:themeColor="text1"/>
          <w:sz w:val="22"/>
          <w:szCs w:val="22"/>
          <w:shd w:val="clear" w:color="auto" w:fill="FFFFFF"/>
        </w:rPr>
        <w:t xml:space="preserve"> </w:t>
      </w:r>
      <w:r w:rsidRPr="00720355">
        <w:rPr>
          <w:rFonts w:asciiTheme="minorHAnsi" w:hAnsiTheme="minorHAnsi" w:cstheme="minorHAnsi"/>
          <w:color w:val="000000" w:themeColor="text1"/>
          <w:sz w:val="22"/>
          <w:szCs w:val="22"/>
          <w:shd w:val="clear" w:color="auto" w:fill="FFFFFF"/>
        </w:rPr>
        <w:t>take</w:t>
      </w:r>
      <w:r w:rsidR="0068784B" w:rsidRPr="00720355">
        <w:rPr>
          <w:rFonts w:asciiTheme="minorHAnsi" w:hAnsiTheme="minorHAnsi" w:cstheme="minorHAnsi"/>
          <w:color w:val="000000" w:themeColor="text1"/>
          <w:sz w:val="22"/>
          <w:szCs w:val="22"/>
          <w:shd w:val="clear" w:color="auto" w:fill="FFFFFF"/>
        </w:rPr>
        <w:t xml:space="preserve"> to be true. From </w:t>
      </w:r>
      <w:r w:rsidRPr="00720355">
        <w:rPr>
          <w:rFonts w:asciiTheme="minorHAnsi" w:hAnsiTheme="minorHAnsi" w:cstheme="minorHAnsi"/>
          <w:color w:val="000000" w:themeColor="text1"/>
          <w:sz w:val="22"/>
          <w:szCs w:val="22"/>
          <w:shd w:val="clear" w:color="auto" w:fill="FFFFFF"/>
        </w:rPr>
        <w:t>their</w:t>
      </w:r>
      <w:r w:rsidR="0068784B" w:rsidRPr="00720355">
        <w:rPr>
          <w:rFonts w:asciiTheme="minorHAnsi" w:hAnsiTheme="minorHAnsi" w:cstheme="minorHAnsi"/>
          <w:color w:val="000000" w:themeColor="text1"/>
          <w:sz w:val="22"/>
          <w:szCs w:val="22"/>
          <w:shd w:val="clear" w:color="auto" w:fill="FFFFFF"/>
        </w:rPr>
        <w:t xml:space="preserve"> beliefs </w:t>
      </w:r>
      <w:r w:rsidRPr="00720355">
        <w:rPr>
          <w:rFonts w:asciiTheme="minorHAnsi" w:hAnsiTheme="minorHAnsi" w:cstheme="minorHAnsi"/>
          <w:color w:val="000000" w:themeColor="text1"/>
          <w:sz w:val="22"/>
          <w:szCs w:val="22"/>
          <w:shd w:val="clear" w:color="auto" w:fill="FFFFFF"/>
        </w:rPr>
        <w:t>they</w:t>
      </w:r>
      <w:r w:rsidR="0068784B" w:rsidRPr="00720355">
        <w:rPr>
          <w:rFonts w:asciiTheme="minorHAnsi" w:hAnsiTheme="minorHAnsi" w:cstheme="minorHAnsi"/>
          <w:color w:val="000000" w:themeColor="text1"/>
          <w:sz w:val="22"/>
          <w:szCs w:val="22"/>
          <w:shd w:val="clear" w:color="auto" w:fill="FFFFFF"/>
        </w:rPr>
        <w:t xml:space="preserve"> </w:t>
      </w:r>
      <w:r w:rsidR="00F65738" w:rsidRPr="00720355">
        <w:rPr>
          <w:rFonts w:asciiTheme="minorHAnsi" w:hAnsiTheme="minorHAnsi" w:cstheme="minorHAnsi"/>
          <w:color w:val="000000" w:themeColor="text1"/>
          <w:sz w:val="22"/>
          <w:szCs w:val="22"/>
          <w:shd w:val="clear" w:color="auto" w:fill="FFFFFF"/>
        </w:rPr>
        <w:t>develop</w:t>
      </w:r>
      <w:r w:rsidR="0068784B" w:rsidRPr="00720355">
        <w:rPr>
          <w:rFonts w:asciiTheme="minorHAnsi" w:hAnsiTheme="minorHAnsi" w:cstheme="minorHAnsi"/>
          <w:color w:val="000000" w:themeColor="text1"/>
          <w:sz w:val="22"/>
          <w:szCs w:val="22"/>
          <w:shd w:val="clear" w:color="auto" w:fill="FFFFFF"/>
        </w:rPr>
        <w:t xml:space="preserve"> </w:t>
      </w:r>
      <w:r w:rsidRPr="00720355">
        <w:rPr>
          <w:rFonts w:asciiTheme="minorHAnsi" w:hAnsiTheme="minorHAnsi" w:cstheme="minorHAnsi"/>
          <w:color w:val="000000" w:themeColor="text1"/>
          <w:sz w:val="22"/>
          <w:szCs w:val="22"/>
          <w:shd w:val="clear" w:color="auto" w:fill="FFFFFF"/>
        </w:rPr>
        <w:t>their</w:t>
      </w:r>
      <w:r w:rsidR="0068784B" w:rsidRPr="00720355">
        <w:rPr>
          <w:rFonts w:asciiTheme="minorHAnsi" w:hAnsiTheme="minorHAnsi" w:cstheme="minorHAnsi"/>
          <w:color w:val="000000" w:themeColor="text1"/>
          <w:sz w:val="22"/>
          <w:szCs w:val="22"/>
          <w:shd w:val="clear" w:color="auto" w:fill="FFFFFF"/>
        </w:rPr>
        <w:t xml:space="preserve"> values, which can either be </w:t>
      </w:r>
      <w:r w:rsidRPr="00720355">
        <w:rPr>
          <w:rFonts w:asciiTheme="minorHAnsi" w:hAnsiTheme="minorHAnsi" w:cstheme="minorHAnsi"/>
          <w:color w:val="000000" w:themeColor="text1"/>
          <w:sz w:val="22"/>
          <w:szCs w:val="22"/>
          <w:shd w:val="clear" w:color="auto" w:fill="FFFFFF"/>
        </w:rPr>
        <w:t xml:space="preserve">right </w:t>
      </w:r>
      <w:r w:rsidR="0068784B" w:rsidRPr="00720355">
        <w:rPr>
          <w:rFonts w:asciiTheme="minorHAnsi" w:hAnsiTheme="minorHAnsi" w:cstheme="minorHAnsi"/>
          <w:color w:val="000000" w:themeColor="text1"/>
          <w:sz w:val="22"/>
          <w:szCs w:val="22"/>
          <w:shd w:val="clear" w:color="auto" w:fill="FFFFFF"/>
        </w:rPr>
        <w:t xml:space="preserve">or </w:t>
      </w:r>
      <w:r w:rsidRPr="00720355">
        <w:rPr>
          <w:rFonts w:asciiTheme="minorHAnsi" w:hAnsiTheme="minorHAnsi" w:cstheme="minorHAnsi"/>
          <w:color w:val="000000" w:themeColor="text1"/>
          <w:sz w:val="22"/>
          <w:szCs w:val="22"/>
          <w:shd w:val="clear" w:color="auto" w:fill="FFFFFF"/>
        </w:rPr>
        <w:t>wrong</w:t>
      </w:r>
      <w:r w:rsidR="0068784B" w:rsidRPr="00720355">
        <w:rPr>
          <w:rFonts w:asciiTheme="minorHAnsi" w:hAnsiTheme="minorHAnsi" w:cstheme="minorHAnsi"/>
          <w:color w:val="000000" w:themeColor="text1"/>
          <w:sz w:val="22"/>
          <w:szCs w:val="22"/>
          <w:shd w:val="clear" w:color="auto" w:fill="FFFFFF"/>
        </w:rPr>
        <w:t xml:space="preserve"> when </w:t>
      </w:r>
      <w:r w:rsidRPr="00720355">
        <w:rPr>
          <w:rFonts w:asciiTheme="minorHAnsi" w:hAnsiTheme="minorHAnsi" w:cstheme="minorHAnsi"/>
          <w:color w:val="000000" w:themeColor="text1"/>
          <w:sz w:val="22"/>
          <w:szCs w:val="22"/>
          <w:shd w:val="clear" w:color="auto" w:fill="FFFFFF"/>
        </w:rPr>
        <w:t>linked</w:t>
      </w:r>
      <w:r w:rsidR="0068784B" w:rsidRPr="00720355">
        <w:rPr>
          <w:rFonts w:asciiTheme="minorHAnsi" w:hAnsiTheme="minorHAnsi" w:cstheme="minorHAnsi"/>
          <w:color w:val="000000" w:themeColor="text1"/>
          <w:sz w:val="22"/>
          <w:szCs w:val="22"/>
          <w:shd w:val="clear" w:color="auto" w:fill="FFFFFF"/>
        </w:rPr>
        <w:t xml:space="preserve"> with evidence, however</w:t>
      </w:r>
      <w:r w:rsidRPr="00720355">
        <w:rPr>
          <w:rFonts w:asciiTheme="minorHAnsi" w:hAnsiTheme="minorHAnsi" w:cstheme="minorHAnsi"/>
          <w:color w:val="000000" w:themeColor="text1"/>
          <w:sz w:val="22"/>
          <w:szCs w:val="22"/>
          <w:shd w:val="clear" w:color="auto" w:fill="FFFFFF"/>
        </w:rPr>
        <w:t xml:space="preserve"> they think it is right</w:t>
      </w:r>
      <w:r w:rsidR="0068784B" w:rsidRPr="00720355">
        <w:rPr>
          <w:rFonts w:asciiTheme="minorHAnsi" w:hAnsiTheme="minorHAnsi" w:cstheme="minorHAnsi"/>
          <w:color w:val="000000" w:themeColor="text1"/>
          <w:sz w:val="22"/>
          <w:szCs w:val="22"/>
          <w:shd w:val="clear" w:color="auto" w:fill="FFFFFF"/>
        </w:rPr>
        <w:t xml:space="preserve">. </w:t>
      </w:r>
      <w:r w:rsidR="00F65738" w:rsidRPr="00720355">
        <w:rPr>
          <w:rFonts w:asciiTheme="minorHAnsi" w:hAnsiTheme="minorHAnsi" w:cstheme="minorHAnsi"/>
          <w:color w:val="000000" w:themeColor="text1"/>
          <w:sz w:val="22"/>
          <w:szCs w:val="22"/>
          <w:shd w:val="clear" w:color="auto" w:fill="FFFFFF"/>
        </w:rPr>
        <w:t>B</w:t>
      </w:r>
      <w:r w:rsidR="0068784B" w:rsidRPr="00720355">
        <w:rPr>
          <w:rFonts w:asciiTheme="minorHAnsi" w:hAnsiTheme="minorHAnsi" w:cstheme="minorHAnsi"/>
          <w:color w:val="000000" w:themeColor="text1"/>
          <w:sz w:val="22"/>
          <w:szCs w:val="22"/>
          <w:shd w:val="clear" w:color="auto" w:fill="FFFFFF"/>
        </w:rPr>
        <w:t xml:space="preserve">eliefs and values can also be </w:t>
      </w:r>
      <w:r w:rsidR="00F65738" w:rsidRPr="00720355">
        <w:rPr>
          <w:rFonts w:asciiTheme="minorHAnsi" w:hAnsiTheme="minorHAnsi" w:cstheme="minorHAnsi"/>
          <w:color w:val="000000" w:themeColor="text1"/>
          <w:sz w:val="22"/>
          <w:szCs w:val="22"/>
          <w:shd w:val="clear" w:color="auto" w:fill="FFFFFF"/>
        </w:rPr>
        <w:t>supported</w:t>
      </w:r>
      <w:r w:rsidR="0068784B" w:rsidRPr="00720355">
        <w:rPr>
          <w:rFonts w:asciiTheme="minorHAnsi" w:hAnsiTheme="minorHAnsi" w:cstheme="minorHAnsi"/>
          <w:color w:val="000000" w:themeColor="text1"/>
          <w:sz w:val="22"/>
          <w:szCs w:val="22"/>
          <w:shd w:val="clear" w:color="auto" w:fill="FFFFFF"/>
        </w:rPr>
        <w:t xml:space="preserve"> by experience or evidence. For example,</w:t>
      </w:r>
    </w:p>
    <w:p w14:paraId="3E239C54" w14:textId="1E3C46BF" w:rsidR="006B188A" w:rsidRPr="000B7414" w:rsidRDefault="006B188A" w:rsidP="000B7414">
      <w:pPr>
        <w:jc w:val="both"/>
        <w:rPr>
          <w:rFonts w:cstheme="minorHAnsi"/>
          <w:color w:val="000000" w:themeColor="text1"/>
        </w:rPr>
      </w:pPr>
      <w:r w:rsidRPr="00720355">
        <w:rPr>
          <w:rFonts w:cstheme="minorHAnsi"/>
          <w:color w:val="000000" w:themeColor="text1"/>
        </w:rPr>
        <w:t>Queens Oak Care Centre is a care home that provides high quality services fit to the needs of the elderly people with dementia and other illnesses. Queens Oak care centre have their beliefs, values, systems and attitudes in which it relies to achieve desired objectives. As people have their own beliefs, values, and attitude and it is people that consist an organisation and runs the functions of an organisation therefore, managers need to be mindful and prepared to assume professional values and not to enforce their own opinions on their employees and customers (Essays, UK. 2018). But should bear in mind the value that works for the organisation and its stakeholders.</w:t>
      </w:r>
    </w:p>
    <w:p w14:paraId="6BAFED99" w14:textId="225E11F9" w:rsidR="009B2D5E" w:rsidRPr="00C60E9F" w:rsidRDefault="00A4535D" w:rsidP="002D2BAF">
      <w:pPr>
        <w:pStyle w:val="Heading1"/>
        <w:rPr>
          <w:sz w:val="22"/>
          <w:szCs w:val="22"/>
        </w:rPr>
      </w:pPr>
      <w:bookmarkStart w:id="9" w:name="_Toc35306009"/>
      <w:r>
        <w:t>3.</w:t>
      </w:r>
      <w:r w:rsidR="00FF7226">
        <w:t>1</w:t>
      </w:r>
      <w:r>
        <w:t xml:space="preserve"> </w:t>
      </w:r>
      <w:r w:rsidR="00B13C00" w:rsidRPr="00B13C00">
        <w:t>Management theories</w:t>
      </w:r>
      <w:bookmarkEnd w:id="9"/>
      <w:r w:rsidR="00B13C00" w:rsidRPr="00B13C00">
        <w:t xml:space="preserve"> </w:t>
      </w:r>
    </w:p>
    <w:p w14:paraId="54BD6C3C" w14:textId="33CB38D9" w:rsidR="009B2D5E" w:rsidRDefault="009B2D5E" w:rsidP="0056700C">
      <w:pPr>
        <w:jc w:val="both"/>
        <w:rPr>
          <w:rFonts w:cstheme="minorHAnsi"/>
          <w:color w:val="222222"/>
          <w:shd w:val="clear" w:color="auto" w:fill="FFFFFF"/>
        </w:rPr>
      </w:pPr>
      <w:r w:rsidRPr="009B2D5E">
        <w:rPr>
          <w:rFonts w:cstheme="minorHAnsi"/>
          <w:color w:val="222222"/>
          <w:shd w:val="clear" w:color="auto" w:fill="FFFFFF"/>
        </w:rPr>
        <w:t xml:space="preserve">Management is the ability or knowledge of </w:t>
      </w:r>
      <w:r w:rsidR="00BA2080" w:rsidRPr="009B2D5E">
        <w:rPr>
          <w:rFonts w:cstheme="minorHAnsi"/>
          <w:color w:val="222222"/>
          <w:shd w:val="clear" w:color="auto" w:fill="FFFFFF"/>
        </w:rPr>
        <w:t>attaining</w:t>
      </w:r>
      <w:r w:rsidRPr="009B2D5E">
        <w:rPr>
          <w:rFonts w:cstheme="minorHAnsi"/>
          <w:color w:val="222222"/>
          <w:shd w:val="clear" w:color="auto" w:fill="FFFFFF"/>
        </w:rPr>
        <w:t xml:space="preserve"> goals through </w:t>
      </w:r>
      <w:r w:rsidR="00BA2080" w:rsidRPr="009B2D5E">
        <w:rPr>
          <w:rFonts w:cstheme="minorHAnsi"/>
          <w:color w:val="222222"/>
          <w:shd w:val="clear" w:color="auto" w:fill="FFFFFF"/>
        </w:rPr>
        <w:t>individuals</w:t>
      </w:r>
      <w:r w:rsidRPr="009B2D5E">
        <w:rPr>
          <w:rFonts w:cstheme="minorHAnsi"/>
          <w:color w:val="222222"/>
          <w:shd w:val="clear" w:color="auto" w:fill="FFFFFF"/>
        </w:rPr>
        <w:t xml:space="preserve">. </w:t>
      </w:r>
      <w:r w:rsidR="00833A3F">
        <w:rPr>
          <w:rFonts w:cstheme="minorHAnsi"/>
          <w:color w:val="222222"/>
          <w:shd w:val="clear" w:color="auto" w:fill="FFFFFF"/>
        </w:rPr>
        <w:t>M</w:t>
      </w:r>
      <w:r w:rsidRPr="009B2D5E">
        <w:rPr>
          <w:rFonts w:cstheme="minorHAnsi"/>
          <w:color w:val="222222"/>
          <w:shd w:val="clear" w:color="auto" w:fill="FFFFFF"/>
        </w:rPr>
        <w:t>anagers</w:t>
      </w:r>
      <w:r w:rsidR="00833A3F">
        <w:rPr>
          <w:rFonts w:cstheme="minorHAnsi"/>
          <w:color w:val="222222"/>
          <w:shd w:val="clear" w:color="auto" w:fill="FFFFFF"/>
        </w:rPr>
        <w:t xml:space="preserve"> </w:t>
      </w:r>
      <w:r w:rsidRPr="009B2D5E">
        <w:rPr>
          <w:rFonts w:cstheme="minorHAnsi"/>
          <w:color w:val="222222"/>
          <w:shd w:val="clear" w:color="auto" w:fill="FFFFFF"/>
        </w:rPr>
        <w:t>mak</w:t>
      </w:r>
      <w:r w:rsidR="00833A3F">
        <w:rPr>
          <w:rFonts w:cstheme="minorHAnsi"/>
          <w:color w:val="222222"/>
          <w:shd w:val="clear" w:color="auto" w:fill="FFFFFF"/>
        </w:rPr>
        <w:t>e</w:t>
      </w:r>
      <w:r w:rsidRPr="009B2D5E">
        <w:rPr>
          <w:rFonts w:cstheme="minorHAnsi"/>
          <w:color w:val="222222"/>
          <w:shd w:val="clear" w:color="auto" w:fill="FFFFFF"/>
        </w:rPr>
        <w:t xml:space="preserve"> sure </w:t>
      </w:r>
      <w:r w:rsidR="00833A3F">
        <w:rPr>
          <w:rFonts w:cstheme="minorHAnsi"/>
          <w:color w:val="222222"/>
          <w:shd w:val="clear" w:color="auto" w:fill="FFFFFF"/>
        </w:rPr>
        <w:t>employees</w:t>
      </w:r>
      <w:r w:rsidRPr="009B2D5E">
        <w:rPr>
          <w:rFonts w:cstheme="minorHAnsi"/>
          <w:color w:val="222222"/>
          <w:shd w:val="clear" w:color="auto" w:fill="FFFFFF"/>
        </w:rPr>
        <w:t xml:space="preserve"> do what </w:t>
      </w:r>
      <w:r w:rsidR="00833A3F">
        <w:rPr>
          <w:rFonts w:cstheme="minorHAnsi"/>
          <w:color w:val="222222"/>
          <w:shd w:val="clear" w:color="auto" w:fill="FFFFFF"/>
        </w:rPr>
        <w:t>is</w:t>
      </w:r>
      <w:r w:rsidRPr="009B2D5E">
        <w:rPr>
          <w:rFonts w:cstheme="minorHAnsi"/>
          <w:color w:val="222222"/>
          <w:shd w:val="clear" w:color="auto" w:fill="FFFFFF"/>
        </w:rPr>
        <w:t xml:space="preserve"> </w:t>
      </w:r>
      <w:r w:rsidR="00833A3F" w:rsidRPr="009B2D5E">
        <w:rPr>
          <w:rFonts w:cstheme="minorHAnsi"/>
          <w:color w:val="222222"/>
          <w:shd w:val="clear" w:color="auto" w:fill="FFFFFF"/>
        </w:rPr>
        <w:t>expected</w:t>
      </w:r>
      <w:r w:rsidRPr="009B2D5E">
        <w:rPr>
          <w:rFonts w:cstheme="minorHAnsi"/>
          <w:color w:val="222222"/>
          <w:shd w:val="clear" w:color="auto" w:fill="FFFFFF"/>
        </w:rPr>
        <w:t xml:space="preserve"> </w:t>
      </w:r>
      <w:r w:rsidR="00833A3F">
        <w:rPr>
          <w:rFonts w:cstheme="minorHAnsi"/>
          <w:color w:val="222222"/>
          <w:shd w:val="clear" w:color="auto" w:fill="FFFFFF"/>
        </w:rPr>
        <w:t>for a sustainable business</w:t>
      </w:r>
      <w:r w:rsidRPr="009B2D5E">
        <w:rPr>
          <w:rFonts w:cstheme="minorHAnsi"/>
          <w:color w:val="222222"/>
          <w:shd w:val="clear" w:color="auto" w:fill="FFFFFF"/>
        </w:rPr>
        <w:t xml:space="preserve">. </w:t>
      </w:r>
      <w:r w:rsidR="00833A3F">
        <w:rPr>
          <w:rFonts w:cstheme="minorHAnsi"/>
          <w:color w:val="222222"/>
          <w:shd w:val="clear" w:color="auto" w:fill="FFFFFF"/>
        </w:rPr>
        <w:t>T</w:t>
      </w:r>
      <w:r w:rsidRPr="009B2D5E">
        <w:rPr>
          <w:rFonts w:cstheme="minorHAnsi"/>
          <w:color w:val="222222"/>
          <w:shd w:val="clear" w:color="auto" w:fill="FFFFFF"/>
        </w:rPr>
        <w:t>herefore,</w:t>
      </w:r>
      <w:r w:rsidR="00833A3F">
        <w:rPr>
          <w:rFonts w:cstheme="minorHAnsi"/>
          <w:color w:val="222222"/>
          <w:shd w:val="clear" w:color="auto" w:fill="FFFFFF"/>
        </w:rPr>
        <w:t xml:space="preserve"> managers </w:t>
      </w:r>
      <w:r w:rsidR="003F4E0D">
        <w:rPr>
          <w:rFonts w:cstheme="minorHAnsi"/>
          <w:color w:val="222222"/>
          <w:shd w:val="clear" w:color="auto" w:fill="FFFFFF"/>
        </w:rPr>
        <w:t>are</w:t>
      </w:r>
      <w:r w:rsidRPr="009B2D5E">
        <w:rPr>
          <w:rFonts w:cstheme="minorHAnsi"/>
          <w:color w:val="222222"/>
          <w:shd w:val="clear" w:color="auto" w:fill="FFFFFF"/>
        </w:rPr>
        <w:t xml:space="preserve"> expected to ensure </w:t>
      </w:r>
      <w:r w:rsidR="00833A3F" w:rsidRPr="009B2D5E">
        <w:rPr>
          <w:rFonts w:cstheme="minorHAnsi"/>
          <w:color w:val="222222"/>
          <w:shd w:val="clear" w:color="auto" w:fill="FFFFFF"/>
        </w:rPr>
        <w:t>more</w:t>
      </w:r>
      <w:r w:rsidRPr="009B2D5E">
        <w:rPr>
          <w:rFonts w:cstheme="minorHAnsi"/>
          <w:color w:val="222222"/>
          <w:shd w:val="clear" w:color="auto" w:fill="FFFFFF"/>
        </w:rPr>
        <w:t xml:space="preserve"> productivity or, using the current </w:t>
      </w:r>
      <w:r w:rsidR="00833A3F" w:rsidRPr="009B2D5E">
        <w:rPr>
          <w:rFonts w:cstheme="minorHAnsi"/>
          <w:color w:val="222222"/>
          <w:shd w:val="clear" w:color="auto" w:fill="FFFFFF"/>
        </w:rPr>
        <w:t>language</w:t>
      </w:r>
      <w:r w:rsidRPr="009B2D5E">
        <w:rPr>
          <w:rFonts w:cstheme="minorHAnsi"/>
          <w:color w:val="222222"/>
          <w:shd w:val="clear" w:color="auto" w:fill="FFFFFF"/>
        </w:rPr>
        <w:t xml:space="preserve">, ‘continuous improvement’.  </w:t>
      </w:r>
      <w:r w:rsidR="003F4E0D" w:rsidRPr="003F4E0D">
        <w:rPr>
          <w:rFonts w:cstheme="minorHAnsi"/>
          <w:color w:val="222222"/>
          <w:shd w:val="clear" w:color="auto" w:fill="FFFFFF"/>
        </w:rPr>
        <w:t>More broadly, management is the method of creating and preserving an atmosphere in which people</w:t>
      </w:r>
      <w:r w:rsidR="003F4E0D">
        <w:rPr>
          <w:rFonts w:cstheme="minorHAnsi"/>
          <w:color w:val="222222"/>
          <w:shd w:val="clear" w:color="auto" w:fill="FFFFFF"/>
        </w:rPr>
        <w:t xml:space="preserve"> </w:t>
      </w:r>
      <w:r w:rsidR="003F4E0D" w:rsidRPr="003F4E0D">
        <w:rPr>
          <w:rFonts w:cstheme="minorHAnsi"/>
          <w:color w:val="222222"/>
          <w:shd w:val="clear" w:color="auto" w:fill="FFFFFF"/>
        </w:rPr>
        <w:t xml:space="preserve">working </w:t>
      </w:r>
      <w:r w:rsidR="003F4E0D" w:rsidRPr="003F4E0D">
        <w:rPr>
          <w:rFonts w:cstheme="minorHAnsi"/>
          <w:color w:val="222222"/>
          <w:shd w:val="clear" w:color="auto" w:fill="FFFFFF"/>
        </w:rPr>
        <w:lastRenderedPageBreak/>
        <w:t>collectively in groups, professionally achieve</w:t>
      </w:r>
      <w:r w:rsidR="003F4E0D">
        <w:rPr>
          <w:rFonts w:cstheme="minorHAnsi"/>
          <w:color w:val="222222"/>
          <w:shd w:val="clear" w:color="auto" w:fill="FFFFFF"/>
        </w:rPr>
        <w:t xml:space="preserve"> specific goals (Dr Yasin Olum, 2004). Apparently, managers work towards productivity of the organisation and maintaining the people and the environment at the workplace for a sustainable business. </w:t>
      </w:r>
    </w:p>
    <w:p w14:paraId="11709396" w14:textId="18ABA1B4" w:rsidR="00783041" w:rsidRDefault="00B65F61" w:rsidP="0056700C">
      <w:pPr>
        <w:jc w:val="both"/>
        <w:rPr>
          <w:rFonts w:cstheme="minorHAnsi"/>
        </w:rPr>
      </w:pPr>
      <w:r>
        <w:rPr>
          <w:rFonts w:cstheme="minorHAnsi"/>
          <w:color w:val="222222"/>
          <w:shd w:val="clear" w:color="auto" w:fill="FFFFFF"/>
        </w:rPr>
        <w:t>Managers are very important for any organisation</w:t>
      </w:r>
      <w:r w:rsidR="00C377B5">
        <w:rPr>
          <w:rFonts w:cstheme="minorHAnsi"/>
          <w:color w:val="222222"/>
          <w:shd w:val="clear" w:color="auto" w:fill="FFFFFF"/>
        </w:rPr>
        <w:t>,</w:t>
      </w:r>
      <w:r w:rsidR="00540100" w:rsidRPr="00540100">
        <w:rPr>
          <w:rFonts w:cstheme="minorHAnsi"/>
          <w:color w:val="222222"/>
          <w:shd w:val="clear" w:color="auto" w:fill="FFFFFF"/>
        </w:rPr>
        <w:t xml:space="preserve"> </w:t>
      </w:r>
      <w:r w:rsidR="001348FE" w:rsidRPr="00540100">
        <w:rPr>
          <w:rFonts w:cstheme="minorHAnsi"/>
          <w:color w:val="222222"/>
          <w:shd w:val="clear" w:color="auto" w:fill="FFFFFF"/>
        </w:rPr>
        <w:t>they</w:t>
      </w:r>
      <w:r w:rsidR="001348FE">
        <w:rPr>
          <w:rFonts w:cstheme="minorHAnsi"/>
          <w:color w:val="222222"/>
          <w:shd w:val="clear" w:color="auto" w:fill="FFFFFF"/>
        </w:rPr>
        <w:t xml:space="preserve"> </w:t>
      </w:r>
      <w:r w:rsidR="001348FE" w:rsidRPr="00540100">
        <w:rPr>
          <w:rFonts w:cstheme="minorHAnsi"/>
          <w:color w:val="222222"/>
          <w:shd w:val="clear" w:color="auto" w:fill="FFFFFF"/>
        </w:rPr>
        <w:t>motivate</w:t>
      </w:r>
      <w:r w:rsidR="00540100" w:rsidRPr="00540100">
        <w:rPr>
          <w:rFonts w:cstheme="minorHAnsi"/>
          <w:color w:val="222222"/>
          <w:shd w:val="clear" w:color="auto" w:fill="FFFFFF"/>
        </w:rPr>
        <w:t xml:space="preserve"> employees, mak</w:t>
      </w:r>
      <w:r w:rsidR="00F24703">
        <w:rPr>
          <w:rFonts w:cstheme="minorHAnsi"/>
          <w:color w:val="222222"/>
          <w:shd w:val="clear" w:color="auto" w:fill="FFFFFF"/>
        </w:rPr>
        <w:t>e</w:t>
      </w:r>
      <w:r w:rsidR="00540100" w:rsidRPr="00540100">
        <w:rPr>
          <w:rFonts w:cstheme="minorHAnsi"/>
          <w:color w:val="222222"/>
          <w:shd w:val="clear" w:color="auto" w:fill="FFFFFF"/>
        </w:rPr>
        <w:t xml:space="preserve"> decisions, allocat</w:t>
      </w:r>
      <w:r w:rsidR="00F24703">
        <w:rPr>
          <w:rFonts w:cstheme="minorHAnsi"/>
          <w:color w:val="222222"/>
          <w:shd w:val="clear" w:color="auto" w:fill="FFFFFF"/>
        </w:rPr>
        <w:t>e</w:t>
      </w:r>
      <w:r w:rsidR="00540100" w:rsidRPr="00540100">
        <w:rPr>
          <w:rFonts w:cstheme="minorHAnsi"/>
          <w:color w:val="222222"/>
          <w:shd w:val="clear" w:color="auto" w:fill="FFFFFF"/>
        </w:rPr>
        <w:t xml:space="preserve"> resources</w:t>
      </w:r>
      <w:r>
        <w:rPr>
          <w:rFonts w:cstheme="minorHAnsi"/>
          <w:color w:val="222222"/>
          <w:shd w:val="clear" w:color="auto" w:fill="FFFFFF"/>
        </w:rPr>
        <w:t xml:space="preserve"> and </w:t>
      </w:r>
      <w:r w:rsidR="00540100" w:rsidRPr="00540100">
        <w:rPr>
          <w:rFonts w:cstheme="minorHAnsi"/>
          <w:color w:val="222222"/>
          <w:shd w:val="clear" w:color="auto" w:fill="FFFFFF"/>
        </w:rPr>
        <w:t>negotiat</w:t>
      </w:r>
      <w:r w:rsidR="00F24703">
        <w:rPr>
          <w:rFonts w:cstheme="minorHAnsi"/>
          <w:color w:val="222222"/>
          <w:shd w:val="clear" w:color="auto" w:fill="FFFFFF"/>
        </w:rPr>
        <w:t>e</w:t>
      </w:r>
      <w:r w:rsidR="00540100" w:rsidRPr="00540100">
        <w:rPr>
          <w:rFonts w:cstheme="minorHAnsi"/>
          <w:color w:val="222222"/>
          <w:shd w:val="clear" w:color="auto" w:fill="FFFFFF"/>
        </w:rPr>
        <w:t xml:space="preserve"> deals</w:t>
      </w:r>
      <w:r>
        <w:rPr>
          <w:rFonts w:cstheme="minorHAnsi"/>
          <w:color w:val="222222"/>
          <w:shd w:val="clear" w:color="auto" w:fill="FFFFFF"/>
        </w:rPr>
        <w:t xml:space="preserve"> for a sustainable </w:t>
      </w:r>
      <w:r w:rsidR="00540100" w:rsidRPr="00540100">
        <w:rPr>
          <w:rFonts w:cstheme="minorHAnsi"/>
          <w:color w:val="222222"/>
          <w:shd w:val="clear" w:color="auto" w:fill="FFFFFF"/>
        </w:rPr>
        <w:t>busines</w:t>
      </w:r>
      <w:r>
        <w:rPr>
          <w:rFonts w:cstheme="minorHAnsi"/>
          <w:color w:val="222222"/>
          <w:shd w:val="clear" w:color="auto" w:fill="FFFFFF"/>
        </w:rPr>
        <w:t>s</w:t>
      </w:r>
      <w:r w:rsidR="00540100" w:rsidRPr="00540100">
        <w:rPr>
          <w:rFonts w:cstheme="minorHAnsi"/>
          <w:color w:val="222222"/>
          <w:shd w:val="clear" w:color="auto" w:fill="FFFFFF"/>
        </w:rPr>
        <w:t xml:space="preserve">. Managers have been an </w:t>
      </w:r>
      <w:r w:rsidR="00F24703" w:rsidRPr="00540100">
        <w:rPr>
          <w:rFonts w:cstheme="minorHAnsi"/>
          <w:color w:val="222222"/>
          <w:shd w:val="clear" w:color="auto" w:fill="FFFFFF"/>
        </w:rPr>
        <w:t>important</w:t>
      </w:r>
      <w:r w:rsidR="00540100" w:rsidRPr="00540100">
        <w:rPr>
          <w:rFonts w:cstheme="minorHAnsi"/>
          <w:color w:val="222222"/>
          <w:shd w:val="clear" w:color="auto" w:fill="FFFFFF"/>
        </w:rPr>
        <w:t xml:space="preserve"> </w:t>
      </w:r>
      <w:r w:rsidR="00F24703">
        <w:rPr>
          <w:rFonts w:cstheme="minorHAnsi"/>
          <w:color w:val="222222"/>
          <w:shd w:val="clear" w:color="auto" w:fill="FFFFFF"/>
        </w:rPr>
        <w:t xml:space="preserve">role </w:t>
      </w:r>
      <w:r w:rsidR="00540100" w:rsidRPr="00540100">
        <w:rPr>
          <w:rFonts w:cstheme="minorHAnsi"/>
          <w:color w:val="222222"/>
          <w:shd w:val="clear" w:color="auto" w:fill="FFFFFF"/>
        </w:rPr>
        <w:t xml:space="preserve">for </w:t>
      </w:r>
      <w:r w:rsidR="00F24703">
        <w:rPr>
          <w:rFonts w:cstheme="minorHAnsi"/>
          <w:color w:val="222222"/>
          <w:shd w:val="clear" w:color="auto" w:fill="FFFFFF"/>
        </w:rPr>
        <w:t xml:space="preserve">organisation </w:t>
      </w:r>
      <w:r w:rsidR="00F24703" w:rsidRPr="00540100">
        <w:rPr>
          <w:rFonts w:cstheme="minorHAnsi"/>
          <w:color w:val="222222"/>
          <w:shd w:val="clear" w:color="auto" w:fill="FFFFFF"/>
        </w:rPr>
        <w:t>accomplishment</w:t>
      </w:r>
      <w:r w:rsidR="00540100" w:rsidRPr="00540100">
        <w:rPr>
          <w:rFonts w:cstheme="minorHAnsi"/>
          <w:color w:val="222222"/>
          <w:shd w:val="clear" w:color="auto" w:fill="FFFFFF"/>
        </w:rPr>
        <w:t xml:space="preserve"> since the Industrial Revolution. Management theories have been </w:t>
      </w:r>
      <w:r w:rsidR="00FB5E0B" w:rsidRPr="00540100">
        <w:rPr>
          <w:rFonts w:cstheme="minorHAnsi"/>
          <w:color w:val="222222"/>
          <w:shd w:val="clear" w:color="auto" w:fill="FFFFFF"/>
        </w:rPr>
        <w:t>formed</w:t>
      </w:r>
      <w:r w:rsidR="00540100" w:rsidRPr="00540100">
        <w:rPr>
          <w:rFonts w:cstheme="minorHAnsi"/>
          <w:color w:val="222222"/>
          <w:shd w:val="clear" w:color="auto" w:fill="FFFFFF"/>
        </w:rPr>
        <w:t xml:space="preserve"> and </w:t>
      </w:r>
      <w:r w:rsidR="00FB5E0B" w:rsidRPr="00540100">
        <w:rPr>
          <w:rFonts w:cstheme="minorHAnsi"/>
          <w:color w:val="222222"/>
          <w:shd w:val="clear" w:color="auto" w:fill="FFFFFF"/>
        </w:rPr>
        <w:t>applied</w:t>
      </w:r>
      <w:r w:rsidR="00540100" w:rsidRPr="00540100">
        <w:rPr>
          <w:rFonts w:cstheme="minorHAnsi"/>
          <w:color w:val="222222"/>
          <w:shd w:val="clear" w:color="auto" w:fill="FFFFFF"/>
        </w:rPr>
        <w:t xml:space="preserve"> since management first became a </w:t>
      </w:r>
      <w:r w:rsidR="00FB5E0B" w:rsidRPr="00540100">
        <w:rPr>
          <w:rFonts w:cstheme="minorHAnsi"/>
          <w:color w:val="222222"/>
          <w:shd w:val="clear" w:color="auto" w:fill="FFFFFF"/>
        </w:rPr>
        <w:t>guideline</w:t>
      </w:r>
      <w:r w:rsidR="00540100" w:rsidRPr="00540100">
        <w:rPr>
          <w:rFonts w:cstheme="minorHAnsi"/>
          <w:color w:val="222222"/>
          <w:shd w:val="clear" w:color="auto" w:fill="FFFFFF"/>
        </w:rPr>
        <w:t xml:space="preserve"> part of business </w:t>
      </w:r>
      <w:r w:rsidR="00FB5E0B" w:rsidRPr="00540100">
        <w:rPr>
          <w:rFonts w:cstheme="minorHAnsi"/>
          <w:color w:val="222222"/>
          <w:shd w:val="clear" w:color="auto" w:fill="FFFFFF"/>
        </w:rPr>
        <w:t>procedures</w:t>
      </w:r>
      <w:r w:rsidR="00540100" w:rsidRPr="00540100">
        <w:rPr>
          <w:rFonts w:cstheme="minorHAnsi"/>
          <w:color w:val="222222"/>
          <w:shd w:val="clear" w:color="auto" w:fill="FFFFFF"/>
        </w:rPr>
        <w:t xml:space="preserve">. While </w:t>
      </w:r>
      <w:r w:rsidR="00783041" w:rsidRPr="00540100">
        <w:rPr>
          <w:rFonts w:cstheme="minorHAnsi"/>
          <w:color w:val="222222"/>
          <w:shd w:val="clear" w:color="auto" w:fill="FFFFFF"/>
        </w:rPr>
        <w:t>of age</w:t>
      </w:r>
      <w:r w:rsidR="00540100" w:rsidRPr="00540100">
        <w:rPr>
          <w:rFonts w:cstheme="minorHAnsi"/>
          <w:color w:val="222222"/>
          <w:shd w:val="clear" w:color="auto" w:fill="FFFFFF"/>
        </w:rPr>
        <w:t xml:space="preserve"> theories still hold </w:t>
      </w:r>
      <w:r w:rsidR="00FB5E0B" w:rsidRPr="00540100">
        <w:rPr>
          <w:rFonts w:cstheme="minorHAnsi"/>
          <w:color w:val="222222"/>
          <w:shd w:val="clear" w:color="auto" w:fill="FFFFFF"/>
        </w:rPr>
        <w:t>significant</w:t>
      </w:r>
      <w:r w:rsidR="00540100" w:rsidRPr="00540100">
        <w:rPr>
          <w:rFonts w:cstheme="minorHAnsi"/>
          <w:color w:val="222222"/>
          <w:shd w:val="clear" w:color="auto" w:fill="FFFFFF"/>
        </w:rPr>
        <w:t xml:space="preserve">, </w:t>
      </w:r>
      <w:r w:rsidR="00783041" w:rsidRPr="00540100">
        <w:rPr>
          <w:rFonts w:cstheme="minorHAnsi"/>
          <w:color w:val="222222"/>
          <w:shd w:val="clear" w:color="auto" w:fill="FFFFFF"/>
        </w:rPr>
        <w:t>innovative</w:t>
      </w:r>
      <w:r w:rsidR="00540100" w:rsidRPr="00540100">
        <w:rPr>
          <w:rFonts w:cstheme="minorHAnsi"/>
          <w:color w:val="222222"/>
          <w:shd w:val="clear" w:color="auto" w:fill="FFFFFF"/>
        </w:rPr>
        <w:t xml:space="preserve"> theories </w:t>
      </w:r>
      <w:r w:rsidR="00FB5E0B" w:rsidRPr="00540100">
        <w:rPr>
          <w:rFonts w:cstheme="minorHAnsi"/>
          <w:color w:val="222222"/>
          <w:shd w:val="clear" w:color="auto" w:fill="FFFFFF"/>
        </w:rPr>
        <w:t>remain</w:t>
      </w:r>
      <w:r w:rsidR="00540100" w:rsidRPr="00540100">
        <w:rPr>
          <w:rFonts w:cstheme="minorHAnsi"/>
          <w:color w:val="222222"/>
          <w:shd w:val="clear" w:color="auto" w:fill="FFFFFF"/>
        </w:rPr>
        <w:t xml:space="preserve"> to be developed to keep up with </w:t>
      </w:r>
      <w:r w:rsidR="00783041" w:rsidRPr="00540100">
        <w:rPr>
          <w:rFonts w:cstheme="minorHAnsi"/>
          <w:color w:val="222222"/>
          <w:shd w:val="clear" w:color="auto" w:fill="FFFFFF"/>
        </w:rPr>
        <w:t>present</w:t>
      </w:r>
      <w:r w:rsidR="00540100" w:rsidRPr="00540100">
        <w:rPr>
          <w:rFonts w:cstheme="minorHAnsi"/>
          <w:color w:val="222222"/>
          <w:shd w:val="clear" w:color="auto" w:fill="FFFFFF"/>
        </w:rPr>
        <w:t xml:space="preserve"> </w:t>
      </w:r>
      <w:r w:rsidR="00783041" w:rsidRPr="00540100">
        <w:rPr>
          <w:rFonts w:cstheme="minorHAnsi"/>
          <w:color w:val="222222"/>
          <w:shd w:val="clear" w:color="auto" w:fill="FFFFFF"/>
        </w:rPr>
        <w:t>tendencies</w:t>
      </w:r>
      <w:r w:rsidR="00540100" w:rsidRPr="00540100">
        <w:rPr>
          <w:rFonts w:cstheme="minorHAnsi"/>
          <w:color w:val="222222"/>
          <w:shd w:val="clear" w:color="auto" w:fill="FFFFFF"/>
        </w:rPr>
        <w:t xml:space="preserve"> in business</w:t>
      </w:r>
      <w:r w:rsidR="00F24703">
        <w:rPr>
          <w:rFonts w:cstheme="minorHAnsi"/>
          <w:color w:val="222222"/>
          <w:shd w:val="clear" w:color="auto" w:fill="FFFFFF"/>
        </w:rPr>
        <w:t xml:space="preserve"> </w:t>
      </w:r>
      <w:bookmarkStart w:id="10" w:name="_Hlk31198994"/>
      <w:bookmarkStart w:id="11" w:name="_Hlk31199926"/>
      <w:r w:rsidR="00F24703">
        <w:rPr>
          <w:rFonts w:cstheme="minorHAnsi"/>
          <w:color w:val="222222"/>
          <w:shd w:val="clear" w:color="auto" w:fill="FFFFFF"/>
        </w:rPr>
        <w:t>(Hashaw Elkins, 2019</w:t>
      </w:r>
      <w:bookmarkEnd w:id="10"/>
      <w:r w:rsidR="00F24703">
        <w:rPr>
          <w:rFonts w:cstheme="minorHAnsi"/>
          <w:color w:val="222222"/>
          <w:shd w:val="clear" w:color="auto" w:fill="FFFFFF"/>
        </w:rPr>
        <w:t>)</w:t>
      </w:r>
      <w:r w:rsidR="00540100" w:rsidRPr="00540100">
        <w:rPr>
          <w:rFonts w:cstheme="minorHAnsi"/>
          <w:color w:val="222222"/>
          <w:shd w:val="clear" w:color="auto" w:fill="FFFFFF"/>
        </w:rPr>
        <w:t>.</w:t>
      </w:r>
      <w:r w:rsidR="00F24703">
        <w:rPr>
          <w:rFonts w:cstheme="minorHAnsi"/>
        </w:rPr>
        <w:t xml:space="preserve"> </w:t>
      </w:r>
      <w:bookmarkEnd w:id="11"/>
    </w:p>
    <w:p w14:paraId="0340D0E8" w14:textId="28753494" w:rsidR="00B13C00" w:rsidRDefault="00B13C00" w:rsidP="0056700C">
      <w:pPr>
        <w:jc w:val="both"/>
        <w:rPr>
          <w:rFonts w:cstheme="minorHAnsi"/>
        </w:rPr>
      </w:pPr>
      <w:r w:rsidRPr="00B13C00">
        <w:t xml:space="preserve">Effective management is the </w:t>
      </w:r>
      <w:r w:rsidR="001A6B06" w:rsidRPr="00B13C00">
        <w:t>strength</w:t>
      </w:r>
      <w:r w:rsidRPr="00B13C00">
        <w:t xml:space="preserve"> of any </w:t>
      </w:r>
      <w:r w:rsidR="001A6B06">
        <w:t xml:space="preserve">organisation therefor, </w:t>
      </w:r>
      <w:r w:rsidR="001A6B06" w:rsidRPr="00B13C00">
        <w:t>it</w:t>
      </w:r>
      <w:r w:rsidRPr="00B13C00">
        <w:t xml:space="preserve"> is </w:t>
      </w:r>
      <w:r w:rsidR="001A6B06" w:rsidRPr="00B13C00">
        <w:t>crucial</w:t>
      </w:r>
      <w:r w:rsidRPr="00B13C00">
        <w:t xml:space="preserve"> to consider </w:t>
      </w:r>
      <w:r w:rsidR="001A6B06">
        <w:t xml:space="preserve">many </w:t>
      </w:r>
      <w:r w:rsidR="001A6B06" w:rsidRPr="00B13C00">
        <w:t>aspects</w:t>
      </w:r>
      <w:r w:rsidRPr="00B13C00">
        <w:t xml:space="preserve"> when </w:t>
      </w:r>
      <w:r w:rsidR="001A6B06" w:rsidRPr="00B13C00">
        <w:t>determining</w:t>
      </w:r>
      <w:r w:rsidRPr="00B13C00">
        <w:t xml:space="preserve"> which theories are</w:t>
      </w:r>
      <w:r w:rsidR="001A6B06">
        <w:t xml:space="preserve"> best for an organisation</w:t>
      </w:r>
      <w:r w:rsidRPr="00B13C00">
        <w:t>.</w:t>
      </w:r>
      <w:r w:rsidR="001A6B06">
        <w:t xml:space="preserve"> </w:t>
      </w:r>
      <w:r w:rsidRPr="00B13C00">
        <w:t xml:space="preserve"> It is</w:t>
      </w:r>
      <w:r w:rsidR="001A6B06">
        <w:t xml:space="preserve"> very </w:t>
      </w:r>
      <w:r w:rsidR="001A6B06" w:rsidRPr="00B13C00">
        <w:t>essential</w:t>
      </w:r>
      <w:r w:rsidRPr="00B13C00">
        <w:t xml:space="preserve"> to </w:t>
      </w:r>
      <w:r w:rsidR="001A6B06" w:rsidRPr="00B13C00">
        <w:t>choose</w:t>
      </w:r>
      <w:r w:rsidRPr="00B13C00">
        <w:t xml:space="preserve"> management theories and </w:t>
      </w:r>
      <w:r w:rsidR="001A6B06" w:rsidRPr="00B13C00">
        <w:t>methods</w:t>
      </w:r>
      <w:r w:rsidRPr="00B13C00">
        <w:t xml:space="preserve"> that are sustainable, </w:t>
      </w:r>
      <w:r w:rsidR="001A6B06" w:rsidRPr="00B13C00">
        <w:t>particularly</w:t>
      </w:r>
      <w:r w:rsidRPr="00B13C00">
        <w:t xml:space="preserve"> if </w:t>
      </w:r>
      <w:r w:rsidR="001A6B06">
        <w:t>organisation</w:t>
      </w:r>
      <w:r w:rsidRPr="00B13C00">
        <w:t xml:space="preserve"> </w:t>
      </w:r>
      <w:r w:rsidR="001A6B06" w:rsidRPr="00B13C00">
        <w:t>assets</w:t>
      </w:r>
      <w:r w:rsidRPr="00B13C00">
        <w:t xml:space="preserve"> are limited</w:t>
      </w:r>
      <w:r w:rsidR="00783041">
        <w:t xml:space="preserve"> </w:t>
      </w:r>
      <w:r w:rsidR="00783041">
        <w:rPr>
          <w:rFonts w:cstheme="minorHAnsi"/>
          <w:color w:val="222222"/>
          <w:shd w:val="clear" w:color="auto" w:fill="FFFFFF"/>
        </w:rPr>
        <w:t>(Hashaw Elkins, 2019)</w:t>
      </w:r>
      <w:r w:rsidR="00783041" w:rsidRPr="00540100">
        <w:rPr>
          <w:rFonts w:cstheme="minorHAnsi"/>
          <w:color w:val="222222"/>
          <w:shd w:val="clear" w:color="auto" w:fill="FFFFFF"/>
        </w:rPr>
        <w:t>.</w:t>
      </w:r>
      <w:r w:rsidR="00783041">
        <w:rPr>
          <w:rFonts w:cstheme="minorHAnsi"/>
        </w:rPr>
        <w:t xml:space="preserve"> </w:t>
      </w:r>
    </w:p>
    <w:p w14:paraId="41FC0EEE" w14:textId="5DC0299F" w:rsidR="004C261F" w:rsidRDefault="004E5B18" w:rsidP="0056700C">
      <w:pPr>
        <w:jc w:val="both"/>
        <w:rPr>
          <w:rFonts w:cstheme="minorHAnsi"/>
        </w:rPr>
      </w:pPr>
      <w:r>
        <w:rPr>
          <w:rFonts w:cstheme="minorHAnsi"/>
        </w:rPr>
        <w:t>Queens Oak Care Centre management has been evaluated based on how the manager is running the home by allocating resource, decisions making, motivating employees and deals negotiating</w:t>
      </w:r>
      <w:r w:rsidR="00F718BF">
        <w:rPr>
          <w:rFonts w:cstheme="minorHAnsi"/>
        </w:rPr>
        <w:t xml:space="preserve"> t</w:t>
      </w:r>
      <w:r>
        <w:rPr>
          <w:rFonts w:cstheme="minorHAnsi"/>
        </w:rPr>
        <w:t>o identify the management theories run</w:t>
      </w:r>
      <w:r w:rsidR="00F718BF">
        <w:rPr>
          <w:rFonts w:cstheme="minorHAnsi"/>
        </w:rPr>
        <w:t xml:space="preserve"> by </w:t>
      </w:r>
      <w:r>
        <w:rPr>
          <w:rFonts w:cstheme="minorHAnsi"/>
        </w:rPr>
        <w:t xml:space="preserve">Queens Oak Care Home. </w:t>
      </w:r>
    </w:p>
    <w:p w14:paraId="585630C3" w14:textId="15BE6688" w:rsidR="007A36DC" w:rsidRDefault="007A36DC" w:rsidP="0056700C">
      <w:pPr>
        <w:jc w:val="both"/>
        <w:rPr>
          <w:rFonts w:cstheme="minorHAnsi"/>
        </w:rPr>
      </w:pPr>
      <w:r>
        <w:rPr>
          <w:rFonts w:cstheme="minorHAnsi"/>
        </w:rPr>
        <w:t xml:space="preserve">The management of Queens Oak allocate resources through the chain of authority and responsibility to the individual or department in need of the resources. As mentioned above, Queens Oak have a hierarchical structure </w:t>
      </w:r>
      <w:r w:rsidR="00480A16">
        <w:rPr>
          <w:rFonts w:cstheme="minorHAnsi"/>
        </w:rPr>
        <w:t xml:space="preserve">but the authority within the home starts from the manager and down to other departments. Although authority can come from outside the care home to the manager either from </w:t>
      </w:r>
      <w:r w:rsidR="00C377B5">
        <w:rPr>
          <w:rFonts w:cstheme="minorHAnsi"/>
        </w:rPr>
        <w:t xml:space="preserve">other stakeholders or from </w:t>
      </w:r>
      <w:r w:rsidR="00480A16">
        <w:rPr>
          <w:rFonts w:cstheme="minorHAnsi"/>
        </w:rPr>
        <w:t xml:space="preserve">the chief executive or chief operation who </w:t>
      </w:r>
      <w:r w:rsidR="001348FE">
        <w:rPr>
          <w:rFonts w:cstheme="minorHAnsi"/>
        </w:rPr>
        <w:t>have interest in the home</w:t>
      </w:r>
      <w:r w:rsidR="00480A16">
        <w:rPr>
          <w:rFonts w:cstheme="minorHAnsi"/>
        </w:rPr>
        <w:t xml:space="preserve">. </w:t>
      </w:r>
    </w:p>
    <w:p w14:paraId="01530F68" w14:textId="77777777" w:rsidR="0068784B" w:rsidRPr="0043139E" w:rsidRDefault="0068784B" w:rsidP="0068784B">
      <w:pPr>
        <w:jc w:val="both"/>
        <w:rPr>
          <w:color w:val="000000"/>
          <w:shd w:val="clear" w:color="auto" w:fill="FFFFFF"/>
        </w:rPr>
      </w:pPr>
      <w:r>
        <w:rPr>
          <w:color w:val="000000"/>
          <w:shd w:val="clear" w:color="auto" w:fill="FFFFFF"/>
        </w:rPr>
        <w:t>Critical thinking is described as the psychological method of deeply and well assessment, study, synthesis and evaluation of gathered knowledge through review, understanding and consultation that leads to a determination for an action (</w:t>
      </w:r>
      <w:bookmarkStart w:id="12" w:name="_Hlk26278389"/>
      <w:r>
        <w:rPr>
          <w:color w:val="000000"/>
          <w:shd w:val="clear" w:color="auto" w:fill="FFFFFF"/>
        </w:rPr>
        <w:t>Papathanasious, V.I. et al. 2014).</w:t>
      </w:r>
      <w:bookmarkEnd w:id="12"/>
      <w:r>
        <w:rPr>
          <w:color w:val="000000"/>
          <w:shd w:val="clear" w:color="auto" w:fill="FFFFFF"/>
        </w:rPr>
        <w:t xml:space="preserve"> Consultations and reviews to gather information on beliefs, values and attitude of stakeholders that formed the organisation. </w:t>
      </w:r>
    </w:p>
    <w:p w14:paraId="27856799" w14:textId="65D73587" w:rsidR="0068784B" w:rsidRPr="002D2BAF" w:rsidRDefault="0068784B" w:rsidP="0056700C">
      <w:pPr>
        <w:jc w:val="both"/>
      </w:pPr>
      <w:r>
        <w:rPr>
          <w:rFonts w:eastAsia="MS PGothic" w:cstheme="minorHAnsi"/>
          <w:color w:val="000000"/>
          <w:kern w:val="24"/>
        </w:rPr>
        <w:t>Critical thinking</w:t>
      </w:r>
      <w:r w:rsidRPr="00BA7D6F">
        <w:rPr>
          <w:rFonts w:eastAsia="MS PGothic" w:cstheme="minorHAnsi"/>
          <w:color w:val="000000"/>
          <w:kern w:val="24"/>
        </w:rPr>
        <w:t xml:space="preserve"> is a set of intelligent skills and sensitive practices that make it easier to solve problems appropriately</w:t>
      </w:r>
      <w:r>
        <w:rPr>
          <w:rFonts w:eastAsia="MS PGothic" w:cstheme="minorHAnsi"/>
          <w:color w:val="000000"/>
          <w:kern w:val="24"/>
        </w:rPr>
        <w:t>,</w:t>
      </w:r>
      <w:r w:rsidRPr="00BA7D6F">
        <w:rPr>
          <w:rFonts w:eastAsia="MS PGothic" w:cstheme="minorHAnsi"/>
          <w:color w:val="000000"/>
          <w:kern w:val="24"/>
        </w:rPr>
        <w:t xml:space="preserve"> uncover facts and convey clearly</w:t>
      </w:r>
      <w:r>
        <w:rPr>
          <w:rFonts w:eastAsia="MS PGothic" w:cstheme="minorHAnsi"/>
          <w:color w:val="000000"/>
          <w:kern w:val="24"/>
        </w:rPr>
        <w:t>.</w:t>
      </w:r>
      <w:r>
        <w:rPr>
          <w:rFonts w:cstheme="minorHAnsi"/>
        </w:rPr>
        <w:t xml:space="preserve"> </w:t>
      </w:r>
      <w:r>
        <w:t>Critical thinking requires using justification, acknowledging relationships, evaluating the trustworthiness of sources, looking for reasons or testimony, drawing conclusions, finding options, reasonable assumptions, structure and order and supporting a proposal (Maund, 2016).</w:t>
      </w:r>
    </w:p>
    <w:p w14:paraId="73C07F43" w14:textId="3ADF2932" w:rsidR="000B7414" w:rsidRPr="000B7414" w:rsidRDefault="00A4535D" w:rsidP="000B7414">
      <w:pPr>
        <w:pStyle w:val="Heading2"/>
      </w:pPr>
      <w:bookmarkStart w:id="13" w:name="_Toc35306010"/>
      <w:r w:rsidRPr="0005198A">
        <w:t>3.1</w:t>
      </w:r>
      <w:r w:rsidR="00FF7226">
        <w:t>.1</w:t>
      </w:r>
      <w:r w:rsidRPr="0005198A">
        <w:t xml:space="preserve"> </w:t>
      </w:r>
      <w:r w:rsidR="00907504" w:rsidRPr="0005198A">
        <w:t>Scientific Management Theory</w:t>
      </w:r>
      <w:bookmarkEnd w:id="13"/>
    </w:p>
    <w:p w14:paraId="1589F7E5" w14:textId="2BAAFFFF" w:rsidR="00907504" w:rsidRPr="00907504" w:rsidRDefault="00907504" w:rsidP="000B7414">
      <w:pPr>
        <w:pStyle w:val="NoSpacing"/>
        <w:rPr>
          <w:rFonts w:ascii="Arial" w:hAnsi="Arial" w:cs="Arial"/>
          <w:sz w:val="24"/>
          <w:szCs w:val="24"/>
          <w:lang w:eastAsia="en-GB"/>
        </w:rPr>
      </w:pPr>
      <w:r>
        <w:rPr>
          <w:lang w:eastAsia="en-GB"/>
        </w:rPr>
        <w:t>T</w:t>
      </w:r>
      <w:r w:rsidRPr="00907504">
        <w:rPr>
          <w:lang w:eastAsia="en-GB"/>
        </w:rPr>
        <w:t>he</w:t>
      </w:r>
      <w:r w:rsidR="000B7414">
        <w:rPr>
          <w:lang w:eastAsia="en-GB"/>
        </w:rPr>
        <w:t xml:space="preserve"> </w:t>
      </w:r>
      <w:r w:rsidRPr="00907504">
        <w:rPr>
          <w:lang w:eastAsia="en-GB"/>
        </w:rPr>
        <w:t>capability</w:t>
      </w:r>
      <w:r w:rsidR="000B7414">
        <w:rPr>
          <w:lang w:eastAsia="en-GB"/>
        </w:rPr>
        <w:t xml:space="preserve"> </w:t>
      </w:r>
      <w:r w:rsidRPr="00907504">
        <w:rPr>
          <w:lang w:eastAsia="en-GB"/>
        </w:rPr>
        <w:t>of</w:t>
      </w:r>
      <w:r w:rsidR="000B7414">
        <w:rPr>
          <w:lang w:eastAsia="en-GB"/>
        </w:rPr>
        <w:t xml:space="preserve"> </w:t>
      </w:r>
      <w:r w:rsidRPr="00907504">
        <w:rPr>
          <w:lang w:eastAsia="en-GB"/>
        </w:rPr>
        <w:t xml:space="preserve">science to </w:t>
      </w:r>
      <w:r w:rsidR="008F7383" w:rsidRPr="00907504">
        <w:rPr>
          <w:lang w:eastAsia="en-GB"/>
        </w:rPr>
        <w:t>enhance</w:t>
      </w:r>
      <w:r w:rsidRPr="00907504">
        <w:rPr>
          <w:lang w:eastAsia="en-GB"/>
        </w:rPr>
        <w:t xml:space="preserve"> </w:t>
      </w:r>
      <w:r w:rsidR="00600EB0" w:rsidRPr="00907504">
        <w:rPr>
          <w:lang w:eastAsia="en-GB"/>
        </w:rPr>
        <w:t>production</w:t>
      </w:r>
      <w:r w:rsidRPr="00907504">
        <w:rPr>
          <w:lang w:eastAsia="en-GB"/>
        </w:rPr>
        <w:t xml:space="preserve"> was </w:t>
      </w:r>
      <w:r w:rsidR="008F7383" w:rsidRPr="00907504">
        <w:rPr>
          <w:lang w:eastAsia="en-GB"/>
        </w:rPr>
        <w:t>developing</w:t>
      </w:r>
      <w:r w:rsidRPr="00907504">
        <w:rPr>
          <w:lang w:eastAsia="en-GB"/>
        </w:rPr>
        <w:t xml:space="preserve"> </w:t>
      </w:r>
      <w:r>
        <w:rPr>
          <w:lang w:eastAsia="en-GB"/>
        </w:rPr>
        <w:t>very</w:t>
      </w:r>
      <w:r w:rsidRPr="00907504">
        <w:rPr>
          <w:lang w:eastAsia="en-GB"/>
        </w:rPr>
        <w:t xml:space="preserve"> clear, Frederick Taylor </w:t>
      </w:r>
      <w:r w:rsidR="00D71B9B" w:rsidRPr="00907504">
        <w:rPr>
          <w:lang w:eastAsia="en-GB"/>
        </w:rPr>
        <w:t>established</w:t>
      </w:r>
      <w:r w:rsidRPr="00907504">
        <w:rPr>
          <w:lang w:eastAsia="en-GB"/>
        </w:rPr>
        <w:t xml:space="preserve"> the scientific management theory. This method </w:t>
      </w:r>
      <w:r w:rsidR="00600EB0" w:rsidRPr="00907504">
        <w:rPr>
          <w:lang w:eastAsia="en-GB"/>
        </w:rPr>
        <w:t>utilizes</w:t>
      </w:r>
      <w:r w:rsidRPr="00907504">
        <w:rPr>
          <w:lang w:eastAsia="en-GB"/>
        </w:rPr>
        <w:t xml:space="preserve"> </w:t>
      </w:r>
      <w:r w:rsidR="00D71B9B" w:rsidRPr="00907504">
        <w:rPr>
          <w:lang w:eastAsia="en-GB"/>
        </w:rPr>
        <w:t>evidence</w:t>
      </w:r>
      <w:r w:rsidRPr="00907504">
        <w:rPr>
          <w:lang w:eastAsia="en-GB"/>
        </w:rPr>
        <w:t xml:space="preserve"> and </w:t>
      </w:r>
      <w:r w:rsidR="00D71B9B" w:rsidRPr="00907504">
        <w:rPr>
          <w:lang w:eastAsia="en-GB"/>
        </w:rPr>
        <w:t>quantities</w:t>
      </w:r>
      <w:r w:rsidRPr="00907504">
        <w:rPr>
          <w:lang w:eastAsia="en-GB"/>
        </w:rPr>
        <w:t xml:space="preserve"> to make organizations more effective. By studying and assessing activities in numerical terms, managers can </w:t>
      </w:r>
      <w:r>
        <w:rPr>
          <w:lang w:eastAsia="en-GB"/>
        </w:rPr>
        <w:t xml:space="preserve">extract </w:t>
      </w:r>
      <w:r w:rsidRPr="00907504">
        <w:rPr>
          <w:lang w:eastAsia="en-GB"/>
        </w:rPr>
        <w:t xml:space="preserve">information that helps run their businesses more </w:t>
      </w:r>
      <w:r w:rsidR="00D71B9B" w:rsidRPr="00907504">
        <w:rPr>
          <w:lang w:eastAsia="en-GB"/>
        </w:rPr>
        <w:t>competently</w:t>
      </w:r>
      <w:r w:rsidRPr="00907504">
        <w:rPr>
          <w:lang w:eastAsia="en-GB"/>
        </w:rPr>
        <w:t xml:space="preserve"> and </w:t>
      </w:r>
      <w:r w:rsidR="00D71B9B" w:rsidRPr="00907504">
        <w:rPr>
          <w:lang w:eastAsia="en-GB"/>
        </w:rPr>
        <w:t>cost-effectively</w:t>
      </w:r>
      <w:r w:rsidRPr="00907504">
        <w:rPr>
          <w:lang w:eastAsia="en-GB"/>
        </w:rPr>
        <w:t xml:space="preserve">. The </w:t>
      </w:r>
      <w:r w:rsidR="00600EB0" w:rsidRPr="00907504">
        <w:rPr>
          <w:lang w:eastAsia="en-GB"/>
        </w:rPr>
        <w:t>means</w:t>
      </w:r>
      <w:r w:rsidRPr="00907504">
        <w:rPr>
          <w:lang w:eastAsia="en-GB"/>
        </w:rPr>
        <w:t xml:space="preserve"> of </w:t>
      </w:r>
      <w:r w:rsidR="00600EB0" w:rsidRPr="00907504">
        <w:rPr>
          <w:lang w:eastAsia="en-GB"/>
        </w:rPr>
        <w:t>collecting</w:t>
      </w:r>
      <w:r w:rsidRPr="00907504">
        <w:rPr>
          <w:lang w:eastAsia="en-GB"/>
        </w:rPr>
        <w:t xml:space="preserve"> data led to standardization and a management </w:t>
      </w:r>
      <w:r w:rsidR="00D71B9B" w:rsidRPr="00907504">
        <w:rPr>
          <w:lang w:eastAsia="en-GB"/>
        </w:rPr>
        <w:t>approach</w:t>
      </w:r>
      <w:r w:rsidRPr="00907504">
        <w:rPr>
          <w:lang w:eastAsia="en-GB"/>
        </w:rPr>
        <w:t xml:space="preserve"> </w:t>
      </w:r>
      <w:r w:rsidR="00600EB0" w:rsidRPr="00907504">
        <w:rPr>
          <w:lang w:eastAsia="en-GB"/>
        </w:rPr>
        <w:t>centred</w:t>
      </w:r>
      <w:r w:rsidRPr="00907504">
        <w:rPr>
          <w:lang w:eastAsia="en-GB"/>
        </w:rPr>
        <w:t xml:space="preserve"> on </w:t>
      </w:r>
      <w:r w:rsidR="00600EB0" w:rsidRPr="00907504">
        <w:rPr>
          <w:lang w:eastAsia="en-GB"/>
        </w:rPr>
        <w:t>penalty</w:t>
      </w:r>
      <w:r w:rsidRPr="00907504">
        <w:rPr>
          <w:lang w:eastAsia="en-GB"/>
        </w:rPr>
        <w:t xml:space="preserve"> and </w:t>
      </w:r>
      <w:r w:rsidR="00600EB0" w:rsidRPr="00907504">
        <w:rPr>
          <w:lang w:eastAsia="en-GB"/>
        </w:rPr>
        <w:t>compensation</w:t>
      </w:r>
      <w:r w:rsidRPr="00907504">
        <w:rPr>
          <w:lang w:eastAsia="en-GB"/>
        </w:rPr>
        <w:t xml:space="preserve">. This approach worked for </w:t>
      </w:r>
      <w:r w:rsidR="00600EB0" w:rsidRPr="00907504">
        <w:rPr>
          <w:lang w:eastAsia="en-GB"/>
        </w:rPr>
        <w:t>automated</w:t>
      </w:r>
      <w:r w:rsidRPr="00907504">
        <w:rPr>
          <w:lang w:eastAsia="en-GB"/>
        </w:rPr>
        <w:t xml:space="preserve"> </w:t>
      </w:r>
      <w:r w:rsidR="00600EB0" w:rsidRPr="00907504">
        <w:rPr>
          <w:lang w:eastAsia="en-GB"/>
        </w:rPr>
        <w:t>businesses</w:t>
      </w:r>
      <w:r w:rsidRPr="00907504">
        <w:rPr>
          <w:lang w:eastAsia="en-GB"/>
        </w:rPr>
        <w:t xml:space="preserve">, but it did not do justice to the human element, the role that </w:t>
      </w:r>
      <w:r w:rsidR="00D71B9B" w:rsidRPr="00907504">
        <w:rPr>
          <w:lang w:eastAsia="en-GB"/>
        </w:rPr>
        <w:t>employees</w:t>
      </w:r>
      <w:r w:rsidRPr="00907504">
        <w:rPr>
          <w:lang w:eastAsia="en-GB"/>
        </w:rPr>
        <w:t xml:space="preserve"> play in innovation, and the </w:t>
      </w:r>
      <w:r w:rsidR="00600EB0" w:rsidRPr="00907504">
        <w:rPr>
          <w:lang w:eastAsia="en-GB"/>
        </w:rPr>
        <w:t>significance</w:t>
      </w:r>
      <w:r w:rsidRPr="00907504">
        <w:rPr>
          <w:lang w:eastAsia="en-GB"/>
        </w:rPr>
        <w:t xml:space="preserve"> of </w:t>
      </w:r>
      <w:r w:rsidR="00600EB0" w:rsidRPr="00907504">
        <w:rPr>
          <w:lang w:eastAsia="en-GB"/>
        </w:rPr>
        <w:t>maintaining</w:t>
      </w:r>
      <w:r w:rsidRPr="00907504">
        <w:rPr>
          <w:lang w:eastAsia="en-GB"/>
        </w:rPr>
        <w:t xml:space="preserve"> </w:t>
      </w:r>
      <w:r w:rsidR="00600EB0" w:rsidRPr="00907504">
        <w:rPr>
          <w:lang w:eastAsia="en-GB"/>
        </w:rPr>
        <w:t>workforce</w:t>
      </w:r>
      <w:r w:rsidRPr="00907504">
        <w:rPr>
          <w:lang w:eastAsia="en-GB"/>
        </w:rPr>
        <w:t xml:space="preserve"> </w:t>
      </w:r>
      <w:r w:rsidR="00600EB0" w:rsidRPr="00907504">
        <w:rPr>
          <w:lang w:eastAsia="en-GB"/>
        </w:rPr>
        <w:t>assured</w:t>
      </w:r>
      <w:r w:rsidRPr="00907504">
        <w:rPr>
          <w:lang w:eastAsia="en-GB"/>
        </w:rPr>
        <w:t xml:space="preserve"> and </w:t>
      </w:r>
      <w:r w:rsidR="00600EB0" w:rsidRPr="00907504">
        <w:rPr>
          <w:lang w:eastAsia="en-GB"/>
        </w:rPr>
        <w:t>involved</w:t>
      </w:r>
      <w:r w:rsidRPr="00907504">
        <w:rPr>
          <w:lang w:eastAsia="en-GB"/>
        </w:rPr>
        <w:t xml:space="preserve"> so they do </w:t>
      </w:r>
      <w:r w:rsidR="00600EB0" w:rsidRPr="00907504">
        <w:rPr>
          <w:lang w:eastAsia="en-GB"/>
        </w:rPr>
        <w:t>excellent</w:t>
      </w:r>
      <w:r w:rsidRPr="00907504">
        <w:rPr>
          <w:lang w:eastAsia="en-GB"/>
        </w:rPr>
        <w:t xml:space="preserve"> work</w:t>
      </w:r>
      <w:r w:rsidR="00367BE7">
        <w:rPr>
          <w:lang w:eastAsia="en-GB"/>
        </w:rPr>
        <w:t xml:space="preserve"> (</w:t>
      </w:r>
      <w:r w:rsidR="00367BE7">
        <w:rPr>
          <w:rFonts w:ascii="Arial" w:hAnsi="Arial" w:cs="Arial"/>
          <w:shd w:val="clear" w:color="auto" w:fill="FCFCFC"/>
        </w:rPr>
        <w:t>Gartenstein, 2018)</w:t>
      </w:r>
      <w:r w:rsidRPr="00907504">
        <w:rPr>
          <w:rFonts w:ascii="Arial" w:hAnsi="Arial" w:cs="Arial"/>
          <w:sz w:val="24"/>
          <w:szCs w:val="24"/>
          <w:lang w:eastAsia="en-GB"/>
        </w:rPr>
        <w:t>.</w:t>
      </w:r>
    </w:p>
    <w:p w14:paraId="31321F77" w14:textId="25067295" w:rsidR="00367BE7" w:rsidRPr="0005198A" w:rsidRDefault="00A4535D" w:rsidP="002D2BAF">
      <w:pPr>
        <w:pStyle w:val="Heading2"/>
      </w:pPr>
      <w:bookmarkStart w:id="14" w:name="_Toc35306011"/>
      <w:r w:rsidRPr="0005198A">
        <w:t>3.</w:t>
      </w:r>
      <w:r w:rsidR="00FF7226">
        <w:t>1.</w:t>
      </w:r>
      <w:r w:rsidRPr="0005198A">
        <w:t xml:space="preserve">2 </w:t>
      </w:r>
      <w:r w:rsidR="00367BE7" w:rsidRPr="0005198A">
        <w:t>Bureaucratic Management Theory</w:t>
      </w:r>
      <w:bookmarkEnd w:id="14"/>
    </w:p>
    <w:p w14:paraId="6AEDE2A2" w14:textId="58DA772E" w:rsidR="00367BE7" w:rsidRDefault="00367BE7" w:rsidP="0056700C">
      <w:pPr>
        <w:spacing w:before="100" w:beforeAutospacing="1" w:after="100" w:afterAutospacing="1" w:line="240" w:lineRule="auto"/>
        <w:jc w:val="both"/>
        <w:rPr>
          <w:rFonts w:eastAsia="Times New Roman" w:cstheme="minorHAnsi"/>
          <w:color w:val="000000"/>
          <w:spacing w:val="2"/>
          <w:lang w:eastAsia="en-GB"/>
        </w:rPr>
      </w:pPr>
      <w:r w:rsidRPr="00367BE7">
        <w:rPr>
          <w:rFonts w:eastAsia="Times New Roman" w:cstheme="minorHAnsi"/>
          <w:color w:val="000000"/>
          <w:spacing w:val="2"/>
          <w:lang w:eastAsia="en-GB"/>
        </w:rPr>
        <w:t xml:space="preserve">Max Weber </w:t>
      </w:r>
      <w:r w:rsidR="00E25261" w:rsidRPr="00367BE7">
        <w:rPr>
          <w:rFonts w:eastAsia="Times New Roman" w:cstheme="minorHAnsi"/>
          <w:color w:val="000000"/>
          <w:spacing w:val="2"/>
          <w:lang w:eastAsia="en-GB"/>
        </w:rPr>
        <w:t>developed</w:t>
      </w:r>
      <w:r w:rsidRPr="00367BE7">
        <w:rPr>
          <w:rFonts w:eastAsia="Times New Roman" w:cstheme="minorHAnsi"/>
          <w:color w:val="000000"/>
          <w:spacing w:val="2"/>
          <w:lang w:eastAsia="en-GB"/>
        </w:rPr>
        <w:t xml:space="preserve"> on Frederick Taylor's scientific management theory with </w:t>
      </w:r>
      <w:r w:rsidR="008F7383">
        <w:rPr>
          <w:rFonts w:eastAsia="Times New Roman" w:cstheme="minorHAnsi"/>
          <w:color w:val="000000"/>
          <w:spacing w:val="2"/>
          <w:lang w:eastAsia="en-GB"/>
        </w:rPr>
        <w:t>the</w:t>
      </w:r>
      <w:r w:rsidRPr="00367BE7">
        <w:rPr>
          <w:rFonts w:eastAsia="Times New Roman" w:cstheme="minorHAnsi"/>
          <w:color w:val="000000"/>
          <w:spacing w:val="2"/>
          <w:lang w:eastAsia="en-GB"/>
        </w:rPr>
        <w:t xml:space="preserve"> theory of bureaucratic management, </w:t>
      </w:r>
      <w:r w:rsidR="008F7383">
        <w:rPr>
          <w:rFonts w:eastAsia="Times New Roman" w:cstheme="minorHAnsi"/>
          <w:color w:val="000000"/>
          <w:spacing w:val="2"/>
          <w:lang w:eastAsia="en-GB"/>
        </w:rPr>
        <w:t xml:space="preserve">this </w:t>
      </w:r>
      <w:r w:rsidR="008F7383" w:rsidRPr="00367BE7">
        <w:rPr>
          <w:rFonts w:eastAsia="Times New Roman" w:cstheme="minorHAnsi"/>
          <w:color w:val="000000"/>
          <w:spacing w:val="2"/>
          <w:lang w:eastAsia="en-GB"/>
        </w:rPr>
        <w:t>holds</w:t>
      </w:r>
      <w:r w:rsidRPr="00367BE7">
        <w:rPr>
          <w:rFonts w:eastAsia="Times New Roman" w:cstheme="minorHAnsi"/>
          <w:color w:val="000000"/>
          <w:spacing w:val="2"/>
          <w:lang w:eastAsia="en-GB"/>
        </w:rPr>
        <w:t xml:space="preserve"> the scientific </w:t>
      </w:r>
      <w:r w:rsidR="008F7383" w:rsidRPr="00367BE7">
        <w:rPr>
          <w:rFonts w:eastAsia="Times New Roman" w:cstheme="minorHAnsi"/>
          <w:color w:val="000000"/>
          <w:spacing w:val="2"/>
          <w:lang w:eastAsia="en-GB"/>
        </w:rPr>
        <w:t>philosophies</w:t>
      </w:r>
      <w:r w:rsidRPr="00367BE7">
        <w:rPr>
          <w:rFonts w:eastAsia="Times New Roman" w:cstheme="minorHAnsi"/>
          <w:color w:val="000000"/>
          <w:spacing w:val="2"/>
          <w:lang w:eastAsia="en-GB"/>
        </w:rPr>
        <w:t xml:space="preserve"> that Taylor </w:t>
      </w:r>
      <w:r w:rsidR="008F7383" w:rsidRPr="00367BE7">
        <w:rPr>
          <w:rFonts w:eastAsia="Times New Roman" w:cstheme="minorHAnsi"/>
          <w:color w:val="000000"/>
          <w:spacing w:val="2"/>
          <w:lang w:eastAsia="en-GB"/>
        </w:rPr>
        <w:t>utilized</w:t>
      </w:r>
      <w:r w:rsidRPr="00367BE7">
        <w:rPr>
          <w:rFonts w:eastAsia="Times New Roman" w:cstheme="minorHAnsi"/>
          <w:color w:val="000000"/>
          <w:spacing w:val="2"/>
          <w:lang w:eastAsia="en-GB"/>
        </w:rPr>
        <w:t xml:space="preserve"> to production </w:t>
      </w:r>
      <w:r w:rsidR="008F7383" w:rsidRPr="00367BE7">
        <w:rPr>
          <w:rFonts w:eastAsia="Times New Roman" w:cstheme="minorHAnsi"/>
          <w:color w:val="000000"/>
          <w:spacing w:val="2"/>
          <w:lang w:eastAsia="en-GB"/>
        </w:rPr>
        <w:t>practices</w:t>
      </w:r>
      <w:r w:rsidRPr="00367BE7">
        <w:rPr>
          <w:rFonts w:eastAsia="Times New Roman" w:cstheme="minorHAnsi"/>
          <w:color w:val="000000"/>
          <w:spacing w:val="2"/>
          <w:lang w:eastAsia="en-GB"/>
        </w:rPr>
        <w:t xml:space="preserve"> and </w:t>
      </w:r>
      <w:r w:rsidR="008F7383" w:rsidRPr="00367BE7">
        <w:rPr>
          <w:rFonts w:eastAsia="Times New Roman" w:cstheme="minorHAnsi"/>
          <w:color w:val="000000"/>
          <w:spacing w:val="2"/>
          <w:lang w:eastAsia="en-GB"/>
        </w:rPr>
        <w:t>uses</w:t>
      </w:r>
      <w:r w:rsidRPr="00367BE7">
        <w:rPr>
          <w:rFonts w:eastAsia="Times New Roman" w:cstheme="minorHAnsi"/>
          <w:color w:val="000000"/>
          <w:spacing w:val="2"/>
          <w:lang w:eastAsia="en-GB"/>
        </w:rPr>
        <w:t xml:space="preserve"> them to human resources management as well. Bureaucratic management </w:t>
      </w:r>
      <w:r w:rsidRPr="00367BE7">
        <w:rPr>
          <w:rFonts w:eastAsia="Times New Roman" w:cstheme="minorHAnsi"/>
          <w:color w:val="000000"/>
          <w:spacing w:val="2"/>
          <w:lang w:eastAsia="en-GB"/>
        </w:rPr>
        <w:lastRenderedPageBreak/>
        <w:t xml:space="preserve">theory clearly </w:t>
      </w:r>
      <w:r w:rsidR="00E25261" w:rsidRPr="00367BE7">
        <w:rPr>
          <w:rFonts w:eastAsia="Times New Roman" w:cstheme="minorHAnsi"/>
          <w:color w:val="000000"/>
          <w:spacing w:val="2"/>
          <w:lang w:eastAsia="en-GB"/>
        </w:rPr>
        <w:t>emphasizes defined</w:t>
      </w:r>
      <w:r w:rsidRPr="00367BE7">
        <w:rPr>
          <w:rFonts w:eastAsia="Times New Roman" w:cstheme="minorHAnsi"/>
          <w:color w:val="000000"/>
          <w:spacing w:val="2"/>
          <w:lang w:eastAsia="en-GB"/>
        </w:rPr>
        <w:t xml:space="preserve"> </w:t>
      </w:r>
      <w:r w:rsidR="00E25261" w:rsidRPr="00367BE7">
        <w:rPr>
          <w:rFonts w:eastAsia="Times New Roman" w:cstheme="minorHAnsi"/>
          <w:color w:val="000000"/>
          <w:spacing w:val="2"/>
          <w:lang w:eastAsia="en-GB"/>
        </w:rPr>
        <w:t>responsibilities</w:t>
      </w:r>
      <w:r w:rsidRPr="00367BE7">
        <w:rPr>
          <w:rFonts w:eastAsia="Times New Roman" w:cstheme="minorHAnsi"/>
          <w:color w:val="000000"/>
          <w:spacing w:val="2"/>
          <w:lang w:eastAsia="en-GB"/>
        </w:rPr>
        <w:t xml:space="preserve"> for employees and management based on </w:t>
      </w:r>
      <w:r w:rsidR="00E25261" w:rsidRPr="00367BE7">
        <w:rPr>
          <w:rFonts w:eastAsia="Times New Roman" w:cstheme="minorHAnsi"/>
          <w:color w:val="000000"/>
          <w:spacing w:val="2"/>
          <w:lang w:eastAsia="en-GB"/>
        </w:rPr>
        <w:t>chain of command</w:t>
      </w:r>
      <w:r w:rsidRPr="00367BE7">
        <w:rPr>
          <w:rFonts w:eastAsia="Times New Roman" w:cstheme="minorHAnsi"/>
          <w:color w:val="000000"/>
          <w:spacing w:val="2"/>
          <w:lang w:eastAsia="en-GB"/>
        </w:rPr>
        <w:t xml:space="preserve"> that </w:t>
      </w:r>
      <w:r w:rsidR="00E25261" w:rsidRPr="00367BE7">
        <w:rPr>
          <w:rFonts w:eastAsia="Times New Roman" w:cstheme="minorHAnsi"/>
          <w:color w:val="000000"/>
          <w:spacing w:val="2"/>
          <w:lang w:eastAsia="en-GB"/>
        </w:rPr>
        <w:t>simplify</w:t>
      </w:r>
      <w:r w:rsidRPr="00367BE7">
        <w:rPr>
          <w:rFonts w:eastAsia="Times New Roman" w:cstheme="minorHAnsi"/>
          <w:color w:val="000000"/>
          <w:spacing w:val="2"/>
          <w:lang w:eastAsia="en-GB"/>
        </w:rPr>
        <w:t xml:space="preserve"> authority and make it </w:t>
      </w:r>
      <w:r w:rsidR="00E25261" w:rsidRPr="00367BE7">
        <w:rPr>
          <w:rFonts w:eastAsia="Times New Roman" w:cstheme="minorHAnsi"/>
          <w:color w:val="000000"/>
          <w:spacing w:val="2"/>
          <w:lang w:eastAsia="en-GB"/>
        </w:rPr>
        <w:t>understandable</w:t>
      </w:r>
      <w:r w:rsidR="00E25261">
        <w:rPr>
          <w:rFonts w:eastAsia="Times New Roman" w:cstheme="minorHAnsi"/>
          <w:color w:val="000000"/>
          <w:spacing w:val="2"/>
          <w:lang w:eastAsia="en-GB"/>
        </w:rPr>
        <w:t xml:space="preserve">. </w:t>
      </w:r>
      <w:r w:rsidRPr="00367BE7">
        <w:rPr>
          <w:rFonts w:eastAsia="Times New Roman" w:cstheme="minorHAnsi"/>
          <w:color w:val="000000"/>
          <w:spacing w:val="2"/>
          <w:lang w:eastAsia="en-GB"/>
        </w:rPr>
        <w:t xml:space="preserve">However, Weber's theory cannot be </w:t>
      </w:r>
      <w:r w:rsidR="00E926F3" w:rsidRPr="00367BE7">
        <w:rPr>
          <w:rFonts w:eastAsia="Times New Roman" w:cstheme="minorHAnsi"/>
          <w:color w:val="000000"/>
          <w:spacing w:val="2"/>
          <w:lang w:eastAsia="en-GB"/>
        </w:rPr>
        <w:t>lowered</w:t>
      </w:r>
      <w:r w:rsidRPr="00367BE7">
        <w:rPr>
          <w:rFonts w:eastAsia="Times New Roman" w:cstheme="minorHAnsi"/>
          <w:color w:val="000000"/>
          <w:spacing w:val="2"/>
          <w:lang w:eastAsia="en-GB"/>
        </w:rPr>
        <w:t xml:space="preserve"> simply to a</w:t>
      </w:r>
      <w:r w:rsidR="00E926F3">
        <w:rPr>
          <w:rFonts w:eastAsia="Times New Roman" w:cstheme="minorHAnsi"/>
          <w:color w:val="000000"/>
          <w:spacing w:val="2"/>
          <w:lang w:eastAsia="en-GB"/>
        </w:rPr>
        <w:t>n</w:t>
      </w:r>
      <w:r w:rsidRPr="00367BE7">
        <w:rPr>
          <w:rFonts w:eastAsia="Times New Roman" w:cstheme="minorHAnsi"/>
          <w:color w:val="000000"/>
          <w:spacing w:val="2"/>
          <w:lang w:eastAsia="en-GB"/>
        </w:rPr>
        <w:t xml:space="preserve"> </w:t>
      </w:r>
      <w:r w:rsidR="00E926F3" w:rsidRPr="00367BE7">
        <w:rPr>
          <w:rFonts w:eastAsia="Times New Roman" w:cstheme="minorHAnsi"/>
          <w:color w:val="000000"/>
          <w:spacing w:val="2"/>
          <w:lang w:eastAsia="en-GB"/>
        </w:rPr>
        <w:t>automatic</w:t>
      </w:r>
      <w:r w:rsidRPr="00367BE7">
        <w:rPr>
          <w:rFonts w:eastAsia="Times New Roman" w:cstheme="minorHAnsi"/>
          <w:color w:val="000000"/>
          <w:spacing w:val="2"/>
          <w:lang w:eastAsia="en-GB"/>
        </w:rPr>
        <w:t xml:space="preserve">, </w:t>
      </w:r>
      <w:r w:rsidR="00E926F3" w:rsidRPr="00367BE7">
        <w:rPr>
          <w:rFonts w:eastAsia="Times New Roman" w:cstheme="minorHAnsi"/>
          <w:color w:val="000000"/>
          <w:spacing w:val="2"/>
          <w:lang w:eastAsia="en-GB"/>
        </w:rPr>
        <w:t>standardized</w:t>
      </w:r>
      <w:r w:rsidRPr="00367BE7">
        <w:rPr>
          <w:rFonts w:eastAsia="Times New Roman" w:cstheme="minorHAnsi"/>
          <w:color w:val="000000"/>
          <w:spacing w:val="2"/>
          <w:lang w:eastAsia="en-GB"/>
        </w:rPr>
        <w:t xml:space="preserve"> </w:t>
      </w:r>
      <w:r w:rsidR="00E926F3" w:rsidRPr="00367BE7">
        <w:rPr>
          <w:rFonts w:eastAsia="Times New Roman" w:cstheme="minorHAnsi"/>
          <w:color w:val="000000"/>
          <w:spacing w:val="2"/>
          <w:lang w:eastAsia="en-GB"/>
        </w:rPr>
        <w:t>method</w:t>
      </w:r>
      <w:r w:rsidRPr="00367BE7">
        <w:rPr>
          <w:rFonts w:eastAsia="Times New Roman" w:cstheme="minorHAnsi"/>
          <w:color w:val="000000"/>
          <w:spacing w:val="2"/>
          <w:lang w:eastAsia="en-GB"/>
        </w:rPr>
        <w:t xml:space="preserve"> to </w:t>
      </w:r>
      <w:r w:rsidR="008F7383" w:rsidRPr="00367BE7">
        <w:rPr>
          <w:rFonts w:eastAsia="Times New Roman" w:cstheme="minorHAnsi"/>
          <w:color w:val="000000"/>
          <w:spacing w:val="2"/>
          <w:lang w:eastAsia="en-GB"/>
        </w:rPr>
        <w:t>handling</w:t>
      </w:r>
      <w:r w:rsidRPr="00367BE7">
        <w:rPr>
          <w:rFonts w:eastAsia="Times New Roman" w:cstheme="minorHAnsi"/>
          <w:color w:val="000000"/>
          <w:spacing w:val="2"/>
          <w:lang w:eastAsia="en-GB"/>
        </w:rPr>
        <w:t xml:space="preserve"> human </w:t>
      </w:r>
      <w:r w:rsidR="008F7383">
        <w:rPr>
          <w:rFonts w:eastAsia="Times New Roman" w:cstheme="minorHAnsi"/>
          <w:color w:val="000000"/>
          <w:spacing w:val="2"/>
          <w:lang w:eastAsia="en-GB"/>
        </w:rPr>
        <w:t>resource</w:t>
      </w:r>
      <w:r w:rsidRPr="00367BE7">
        <w:rPr>
          <w:rFonts w:eastAsia="Times New Roman" w:cstheme="minorHAnsi"/>
          <w:color w:val="000000"/>
          <w:spacing w:val="2"/>
          <w:lang w:eastAsia="en-GB"/>
        </w:rPr>
        <w:t xml:space="preserve">. </w:t>
      </w:r>
      <w:r w:rsidR="008F7383">
        <w:rPr>
          <w:rFonts w:eastAsia="Times New Roman" w:cstheme="minorHAnsi"/>
          <w:color w:val="000000"/>
          <w:spacing w:val="2"/>
          <w:lang w:eastAsia="en-GB"/>
        </w:rPr>
        <w:t xml:space="preserve">And then </w:t>
      </w:r>
      <w:r w:rsidR="008F7383" w:rsidRPr="00367BE7">
        <w:rPr>
          <w:rFonts w:eastAsia="Times New Roman" w:cstheme="minorHAnsi"/>
          <w:color w:val="000000"/>
          <w:spacing w:val="2"/>
          <w:lang w:eastAsia="en-GB"/>
        </w:rPr>
        <w:t>authored</w:t>
      </w:r>
      <w:r w:rsidRPr="00367BE7">
        <w:rPr>
          <w:rFonts w:eastAsia="Times New Roman" w:cstheme="minorHAnsi"/>
          <w:color w:val="000000"/>
          <w:spacing w:val="2"/>
          <w:lang w:eastAsia="en-GB"/>
        </w:rPr>
        <w:t xml:space="preserve"> </w:t>
      </w:r>
      <w:r w:rsidR="008F7383" w:rsidRPr="00367BE7">
        <w:rPr>
          <w:rFonts w:eastAsia="Times New Roman" w:cstheme="minorHAnsi"/>
          <w:color w:val="000000"/>
          <w:spacing w:val="2"/>
          <w:lang w:eastAsia="en-GB"/>
        </w:rPr>
        <w:t>regarding</w:t>
      </w:r>
      <w:r w:rsidRPr="00367BE7">
        <w:rPr>
          <w:rFonts w:eastAsia="Times New Roman" w:cstheme="minorHAnsi"/>
          <w:color w:val="000000"/>
          <w:spacing w:val="2"/>
          <w:lang w:eastAsia="en-GB"/>
        </w:rPr>
        <w:t xml:space="preserve"> the </w:t>
      </w:r>
      <w:r w:rsidR="008F7383" w:rsidRPr="00367BE7">
        <w:rPr>
          <w:rFonts w:eastAsia="Times New Roman" w:cstheme="minorHAnsi"/>
          <w:color w:val="000000"/>
          <w:spacing w:val="2"/>
          <w:lang w:eastAsia="en-GB"/>
        </w:rPr>
        <w:t>risks</w:t>
      </w:r>
      <w:r w:rsidRPr="00367BE7">
        <w:rPr>
          <w:rFonts w:eastAsia="Times New Roman" w:cstheme="minorHAnsi"/>
          <w:color w:val="000000"/>
          <w:spacing w:val="2"/>
          <w:lang w:eastAsia="en-GB"/>
        </w:rPr>
        <w:t xml:space="preserve"> </w:t>
      </w:r>
      <w:r w:rsidR="008F7383" w:rsidRPr="00367BE7">
        <w:rPr>
          <w:rFonts w:eastAsia="Times New Roman" w:cstheme="minorHAnsi"/>
          <w:color w:val="000000"/>
          <w:spacing w:val="2"/>
          <w:lang w:eastAsia="en-GB"/>
        </w:rPr>
        <w:t>essential</w:t>
      </w:r>
      <w:r w:rsidRPr="00367BE7">
        <w:rPr>
          <w:rFonts w:eastAsia="Times New Roman" w:cstheme="minorHAnsi"/>
          <w:color w:val="000000"/>
          <w:spacing w:val="2"/>
          <w:lang w:eastAsia="en-GB"/>
        </w:rPr>
        <w:t xml:space="preserve"> in </w:t>
      </w:r>
      <w:r w:rsidR="008F7383" w:rsidRPr="00367BE7">
        <w:rPr>
          <w:rFonts w:eastAsia="Times New Roman" w:cstheme="minorHAnsi"/>
          <w:color w:val="000000"/>
          <w:spacing w:val="2"/>
          <w:lang w:eastAsia="en-GB"/>
        </w:rPr>
        <w:t>unrestricted</w:t>
      </w:r>
      <w:r w:rsidRPr="00367BE7">
        <w:rPr>
          <w:rFonts w:eastAsia="Times New Roman" w:cstheme="minorHAnsi"/>
          <w:color w:val="000000"/>
          <w:spacing w:val="2"/>
          <w:lang w:eastAsia="en-GB"/>
        </w:rPr>
        <w:t xml:space="preserve"> hierarchical bureaucracy and </w:t>
      </w:r>
      <w:r w:rsidR="008F7383" w:rsidRPr="00367BE7">
        <w:rPr>
          <w:rFonts w:eastAsia="Times New Roman" w:cstheme="minorHAnsi"/>
          <w:color w:val="000000"/>
          <w:spacing w:val="2"/>
          <w:lang w:eastAsia="en-GB"/>
        </w:rPr>
        <w:t>emphasized</w:t>
      </w:r>
      <w:r w:rsidRPr="00367BE7">
        <w:rPr>
          <w:rFonts w:eastAsia="Times New Roman" w:cstheme="minorHAnsi"/>
          <w:color w:val="000000"/>
          <w:spacing w:val="2"/>
          <w:lang w:eastAsia="en-GB"/>
        </w:rPr>
        <w:t xml:space="preserve"> the </w:t>
      </w:r>
      <w:r w:rsidR="008F7383" w:rsidRPr="00367BE7">
        <w:rPr>
          <w:rFonts w:eastAsia="Times New Roman" w:cstheme="minorHAnsi"/>
          <w:color w:val="000000"/>
          <w:spacing w:val="2"/>
          <w:lang w:eastAsia="en-GB"/>
        </w:rPr>
        <w:t>position</w:t>
      </w:r>
      <w:r w:rsidRPr="00367BE7">
        <w:rPr>
          <w:rFonts w:eastAsia="Times New Roman" w:cstheme="minorHAnsi"/>
          <w:color w:val="000000"/>
          <w:spacing w:val="2"/>
          <w:lang w:eastAsia="en-GB"/>
        </w:rPr>
        <w:t xml:space="preserve"> of </w:t>
      </w:r>
      <w:r w:rsidR="008F7383" w:rsidRPr="00367BE7">
        <w:rPr>
          <w:rFonts w:eastAsia="Times New Roman" w:cstheme="minorHAnsi"/>
          <w:color w:val="000000"/>
          <w:spacing w:val="2"/>
          <w:lang w:eastAsia="en-GB"/>
        </w:rPr>
        <w:t>feeling</w:t>
      </w:r>
      <w:r w:rsidR="008F7383">
        <w:rPr>
          <w:rFonts w:eastAsia="Times New Roman" w:cstheme="minorHAnsi"/>
          <w:color w:val="000000"/>
          <w:spacing w:val="2"/>
          <w:lang w:eastAsia="en-GB"/>
        </w:rPr>
        <w:t>s</w:t>
      </w:r>
      <w:r w:rsidRPr="00367BE7">
        <w:rPr>
          <w:rFonts w:eastAsia="Times New Roman" w:cstheme="minorHAnsi"/>
          <w:color w:val="000000"/>
          <w:spacing w:val="2"/>
          <w:lang w:eastAsia="en-GB"/>
        </w:rPr>
        <w:t xml:space="preserve"> in a business </w:t>
      </w:r>
      <w:r w:rsidR="008F7383" w:rsidRPr="00367BE7">
        <w:rPr>
          <w:rFonts w:eastAsia="Times New Roman" w:cstheme="minorHAnsi"/>
          <w:color w:val="000000"/>
          <w:spacing w:val="2"/>
          <w:lang w:eastAsia="en-GB"/>
        </w:rPr>
        <w:t>environment</w:t>
      </w:r>
      <w:r w:rsidRPr="00367BE7">
        <w:rPr>
          <w:rFonts w:eastAsia="Times New Roman" w:cstheme="minorHAnsi"/>
          <w:color w:val="000000"/>
          <w:spacing w:val="2"/>
          <w:lang w:eastAsia="en-GB"/>
        </w:rPr>
        <w:t xml:space="preserve"> </w:t>
      </w:r>
      <w:r w:rsidR="008F7383" w:rsidRPr="00367BE7">
        <w:rPr>
          <w:rFonts w:eastAsia="Times New Roman" w:cstheme="minorHAnsi"/>
          <w:color w:val="000000"/>
          <w:spacing w:val="2"/>
          <w:lang w:eastAsia="en-GB"/>
        </w:rPr>
        <w:t>controlled</w:t>
      </w:r>
      <w:r w:rsidRPr="00367BE7">
        <w:rPr>
          <w:rFonts w:eastAsia="Times New Roman" w:cstheme="minorHAnsi"/>
          <w:color w:val="000000"/>
          <w:spacing w:val="2"/>
          <w:lang w:eastAsia="en-GB"/>
        </w:rPr>
        <w:t xml:space="preserve"> by technology</w:t>
      </w:r>
      <w:r w:rsidR="00513AB1">
        <w:rPr>
          <w:rFonts w:eastAsia="Times New Roman" w:cstheme="minorHAnsi"/>
          <w:color w:val="000000"/>
          <w:spacing w:val="2"/>
          <w:lang w:eastAsia="en-GB"/>
        </w:rPr>
        <w:t xml:space="preserve"> </w:t>
      </w:r>
      <w:bookmarkStart w:id="15" w:name="_Hlk34853120"/>
      <w:r w:rsidR="00513AB1">
        <w:rPr>
          <w:rFonts w:eastAsia="Times New Roman" w:cstheme="minorHAnsi"/>
          <w:color w:val="000000"/>
          <w:spacing w:val="2"/>
          <w:lang w:eastAsia="en-GB"/>
        </w:rPr>
        <w:t>(</w:t>
      </w:r>
      <w:proofErr w:type="spellStart"/>
      <w:r w:rsidR="00513AB1">
        <w:rPr>
          <w:rFonts w:eastAsia="Times New Roman" w:cstheme="minorHAnsi"/>
          <w:color w:val="000000"/>
          <w:spacing w:val="2"/>
          <w:lang w:eastAsia="en-GB"/>
        </w:rPr>
        <w:t>Gartenstein</w:t>
      </w:r>
      <w:proofErr w:type="spellEnd"/>
      <w:r w:rsidR="00513AB1">
        <w:rPr>
          <w:rFonts w:eastAsia="Times New Roman" w:cstheme="minorHAnsi"/>
          <w:color w:val="000000"/>
          <w:spacing w:val="2"/>
          <w:lang w:eastAsia="en-GB"/>
        </w:rPr>
        <w:t>, 2018)</w:t>
      </w:r>
      <w:r w:rsidRPr="00367BE7">
        <w:rPr>
          <w:rFonts w:eastAsia="Times New Roman" w:cstheme="minorHAnsi"/>
          <w:color w:val="000000"/>
          <w:spacing w:val="2"/>
          <w:lang w:eastAsia="en-GB"/>
        </w:rPr>
        <w:t>.</w:t>
      </w:r>
      <w:bookmarkEnd w:id="15"/>
    </w:p>
    <w:p w14:paraId="53F9FD1C" w14:textId="4E326720" w:rsidR="00A4535D" w:rsidRDefault="00B921ED" w:rsidP="0056700C">
      <w:pPr>
        <w:spacing w:before="100" w:beforeAutospacing="1" w:after="100" w:afterAutospacing="1" w:line="240" w:lineRule="auto"/>
        <w:jc w:val="both"/>
        <w:rPr>
          <w:rFonts w:eastAsia="Times New Roman" w:cstheme="minorHAnsi"/>
          <w:color w:val="000000"/>
          <w:spacing w:val="2"/>
          <w:lang w:eastAsia="en-GB"/>
        </w:rPr>
      </w:pPr>
      <w:r>
        <w:rPr>
          <w:rFonts w:eastAsia="Times New Roman" w:cstheme="minorHAnsi"/>
          <w:color w:val="000000"/>
          <w:spacing w:val="2"/>
          <w:lang w:eastAsia="en-GB"/>
        </w:rPr>
        <w:t>Queens Oak care centre has a hierarchical structure that highlights responsibilities of employees from top to bottom. Bureaucratic management theory is one of the theories that the home applied. Decision making need to be taken by the manager even though they might put into consideration of the ideas of their staff. The ideas, request or requirements cannot be taken without the autho</w:t>
      </w:r>
      <w:r w:rsidR="00974704">
        <w:rPr>
          <w:rFonts w:eastAsia="Times New Roman" w:cstheme="minorHAnsi"/>
          <w:color w:val="000000"/>
          <w:spacing w:val="2"/>
          <w:lang w:eastAsia="en-GB"/>
        </w:rPr>
        <w:t xml:space="preserve">rity or approval of the manager, but the manager does not need the approval of anyone within the home except from head office where his directors are. There are certain decisions that the home manger can authorise and there are other that the authority comes from the directors. </w:t>
      </w:r>
    </w:p>
    <w:p w14:paraId="3CE043BD" w14:textId="3DD74067" w:rsidR="00367BE7" w:rsidRPr="0005198A" w:rsidRDefault="00A4535D" w:rsidP="002D2BAF">
      <w:pPr>
        <w:pStyle w:val="Heading2"/>
        <w:rPr>
          <w:rFonts w:eastAsia="Times New Roman"/>
          <w:lang w:eastAsia="en-GB"/>
        </w:rPr>
      </w:pPr>
      <w:bookmarkStart w:id="16" w:name="_Toc35306012"/>
      <w:r w:rsidRPr="0005198A">
        <w:rPr>
          <w:rFonts w:eastAsia="Times New Roman"/>
          <w:lang w:eastAsia="en-GB"/>
        </w:rPr>
        <w:t>3.</w:t>
      </w:r>
      <w:r w:rsidR="00FF7226">
        <w:rPr>
          <w:rFonts w:eastAsia="Times New Roman"/>
          <w:lang w:eastAsia="en-GB"/>
        </w:rPr>
        <w:t>1.</w:t>
      </w:r>
      <w:r w:rsidRPr="0005198A">
        <w:rPr>
          <w:rFonts w:eastAsia="Times New Roman"/>
          <w:lang w:eastAsia="en-GB"/>
        </w:rPr>
        <w:t xml:space="preserve">3 </w:t>
      </w:r>
      <w:r w:rsidR="00E25261" w:rsidRPr="0005198A">
        <w:rPr>
          <w:rFonts w:eastAsia="Times New Roman"/>
          <w:lang w:eastAsia="en-GB"/>
        </w:rPr>
        <w:t>Human Relation Theory</w:t>
      </w:r>
      <w:bookmarkEnd w:id="16"/>
    </w:p>
    <w:p w14:paraId="02938A3F" w14:textId="17ED1D74" w:rsidR="00367BE7" w:rsidRDefault="00367BE7" w:rsidP="0056700C">
      <w:pPr>
        <w:spacing w:before="100" w:beforeAutospacing="1" w:after="100" w:afterAutospacing="1" w:line="240" w:lineRule="auto"/>
        <w:jc w:val="both"/>
        <w:rPr>
          <w:rFonts w:eastAsia="Times New Roman" w:cstheme="minorHAnsi"/>
          <w:color w:val="000000"/>
          <w:spacing w:val="2"/>
          <w:lang w:eastAsia="en-GB"/>
        </w:rPr>
      </w:pPr>
      <w:r w:rsidRPr="00367BE7">
        <w:rPr>
          <w:rFonts w:eastAsia="Times New Roman" w:cstheme="minorHAnsi"/>
          <w:color w:val="000000"/>
          <w:spacing w:val="2"/>
          <w:lang w:eastAsia="en-GB"/>
        </w:rPr>
        <w:t xml:space="preserve">Over the </w:t>
      </w:r>
      <w:r w:rsidR="00B20890" w:rsidRPr="00367BE7">
        <w:rPr>
          <w:rFonts w:eastAsia="Times New Roman" w:cstheme="minorHAnsi"/>
          <w:color w:val="000000"/>
          <w:spacing w:val="2"/>
          <w:lang w:eastAsia="en-GB"/>
        </w:rPr>
        <w:t>way</w:t>
      </w:r>
      <w:r w:rsidRPr="00367BE7">
        <w:rPr>
          <w:rFonts w:eastAsia="Times New Roman" w:cstheme="minorHAnsi"/>
          <w:color w:val="000000"/>
          <w:spacing w:val="2"/>
          <w:lang w:eastAsia="en-GB"/>
        </w:rPr>
        <w:t xml:space="preserve"> of the 20th century, management systems </w:t>
      </w:r>
      <w:r w:rsidR="007D5363" w:rsidRPr="00367BE7">
        <w:rPr>
          <w:rFonts w:eastAsia="Times New Roman" w:cstheme="minorHAnsi"/>
          <w:color w:val="000000"/>
          <w:spacing w:val="2"/>
          <w:lang w:eastAsia="en-GB"/>
        </w:rPr>
        <w:t>developed</w:t>
      </w:r>
      <w:r w:rsidRPr="00367BE7">
        <w:rPr>
          <w:rFonts w:eastAsia="Times New Roman" w:cstheme="minorHAnsi"/>
          <w:color w:val="000000"/>
          <w:spacing w:val="2"/>
          <w:lang w:eastAsia="en-GB"/>
        </w:rPr>
        <w:t xml:space="preserve"> more human-</w:t>
      </w:r>
      <w:r w:rsidR="00B20890" w:rsidRPr="00367BE7">
        <w:rPr>
          <w:rFonts w:eastAsia="Times New Roman" w:cstheme="minorHAnsi"/>
          <w:color w:val="000000"/>
          <w:spacing w:val="2"/>
          <w:lang w:eastAsia="en-GB"/>
        </w:rPr>
        <w:t>centred</w:t>
      </w:r>
      <w:r w:rsidRPr="00367BE7">
        <w:rPr>
          <w:rFonts w:eastAsia="Times New Roman" w:cstheme="minorHAnsi"/>
          <w:color w:val="000000"/>
          <w:spacing w:val="2"/>
          <w:lang w:eastAsia="en-GB"/>
        </w:rPr>
        <w:t xml:space="preserve">, </w:t>
      </w:r>
      <w:r w:rsidR="003644C8" w:rsidRPr="00367BE7">
        <w:rPr>
          <w:rFonts w:eastAsia="Times New Roman" w:cstheme="minorHAnsi"/>
          <w:color w:val="000000"/>
          <w:spacing w:val="2"/>
          <w:lang w:eastAsia="en-GB"/>
        </w:rPr>
        <w:t>stressing</w:t>
      </w:r>
      <w:r w:rsidRPr="00367BE7">
        <w:rPr>
          <w:rFonts w:eastAsia="Times New Roman" w:cstheme="minorHAnsi"/>
          <w:color w:val="000000"/>
          <w:spacing w:val="2"/>
          <w:lang w:eastAsia="en-GB"/>
        </w:rPr>
        <w:t xml:space="preserve"> the </w:t>
      </w:r>
      <w:r w:rsidR="00B20890" w:rsidRPr="00367BE7">
        <w:rPr>
          <w:rFonts w:eastAsia="Times New Roman" w:cstheme="minorHAnsi"/>
          <w:color w:val="000000"/>
          <w:spacing w:val="2"/>
          <w:lang w:eastAsia="en-GB"/>
        </w:rPr>
        <w:t>abilities</w:t>
      </w:r>
      <w:r w:rsidRPr="00367BE7">
        <w:rPr>
          <w:rFonts w:eastAsia="Times New Roman" w:cstheme="minorHAnsi"/>
          <w:color w:val="000000"/>
          <w:spacing w:val="2"/>
          <w:lang w:eastAsia="en-GB"/>
        </w:rPr>
        <w:t xml:space="preserve"> of </w:t>
      </w:r>
      <w:r w:rsidR="007D5363" w:rsidRPr="00367BE7">
        <w:rPr>
          <w:rFonts w:eastAsia="Times New Roman" w:cstheme="minorHAnsi"/>
          <w:color w:val="000000"/>
          <w:spacing w:val="2"/>
          <w:lang w:eastAsia="en-GB"/>
        </w:rPr>
        <w:t>people</w:t>
      </w:r>
      <w:r w:rsidRPr="00367BE7">
        <w:rPr>
          <w:rFonts w:eastAsia="Times New Roman" w:cstheme="minorHAnsi"/>
          <w:color w:val="000000"/>
          <w:spacing w:val="2"/>
          <w:lang w:eastAsia="en-GB"/>
        </w:rPr>
        <w:t xml:space="preserve"> to act </w:t>
      </w:r>
      <w:r w:rsidR="00B20890" w:rsidRPr="00367BE7">
        <w:rPr>
          <w:rFonts w:eastAsia="Times New Roman" w:cstheme="minorHAnsi"/>
          <w:color w:val="000000"/>
          <w:spacing w:val="2"/>
          <w:lang w:eastAsia="en-GB"/>
        </w:rPr>
        <w:t>independently</w:t>
      </w:r>
      <w:r w:rsidRPr="00367BE7">
        <w:rPr>
          <w:rFonts w:eastAsia="Times New Roman" w:cstheme="minorHAnsi"/>
          <w:color w:val="000000"/>
          <w:spacing w:val="2"/>
          <w:lang w:eastAsia="en-GB"/>
        </w:rPr>
        <w:t xml:space="preserve"> and </w:t>
      </w:r>
      <w:r w:rsidR="00B20890" w:rsidRPr="00367BE7">
        <w:rPr>
          <w:rFonts w:eastAsia="Times New Roman" w:cstheme="minorHAnsi"/>
          <w:color w:val="000000"/>
          <w:spacing w:val="2"/>
          <w:lang w:eastAsia="en-GB"/>
        </w:rPr>
        <w:t>innovatively</w:t>
      </w:r>
      <w:r w:rsidRPr="00367BE7">
        <w:rPr>
          <w:rFonts w:eastAsia="Times New Roman" w:cstheme="minorHAnsi"/>
          <w:color w:val="000000"/>
          <w:spacing w:val="2"/>
          <w:lang w:eastAsia="en-GB"/>
        </w:rPr>
        <w:t xml:space="preserve"> and gearing management toward </w:t>
      </w:r>
      <w:r w:rsidR="007D5363">
        <w:rPr>
          <w:rFonts w:eastAsia="Times New Roman" w:cstheme="minorHAnsi"/>
          <w:color w:val="000000"/>
          <w:spacing w:val="2"/>
          <w:lang w:eastAsia="en-GB"/>
        </w:rPr>
        <w:t xml:space="preserve">discovering </w:t>
      </w:r>
      <w:r w:rsidRPr="00367BE7">
        <w:rPr>
          <w:rFonts w:eastAsia="Times New Roman" w:cstheme="minorHAnsi"/>
          <w:color w:val="000000"/>
          <w:spacing w:val="2"/>
          <w:lang w:eastAsia="en-GB"/>
        </w:rPr>
        <w:t xml:space="preserve">the </w:t>
      </w:r>
      <w:r w:rsidR="007D5363" w:rsidRPr="00367BE7">
        <w:rPr>
          <w:rFonts w:eastAsia="Times New Roman" w:cstheme="minorHAnsi"/>
          <w:color w:val="000000"/>
          <w:spacing w:val="2"/>
          <w:lang w:eastAsia="en-GB"/>
        </w:rPr>
        <w:t>capability</w:t>
      </w:r>
      <w:r w:rsidRPr="00367BE7">
        <w:rPr>
          <w:rFonts w:eastAsia="Times New Roman" w:cstheme="minorHAnsi"/>
          <w:color w:val="000000"/>
          <w:spacing w:val="2"/>
          <w:lang w:eastAsia="en-GB"/>
        </w:rPr>
        <w:t xml:space="preserve"> of the </w:t>
      </w:r>
      <w:r w:rsidR="007D5363" w:rsidRPr="00367BE7">
        <w:rPr>
          <w:rFonts w:eastAsia="Times New Roman" w:cstheme="minorHAnsi"/>
          <w:color w:val="000000"/>
          <w:spacing w:val="2"/>
          <w:lang w:eastAsia="en-GB"/>
        </w:rPr>
        <w:t>people</w:t>
      </w:r>
      <w:r w:rsidRPr="00367BE7">
        <w:rPr>
          <w:rFonts w:eastAsia="Times New Roman" w:cstheme="minorHAnsi"/>
          <w:color w:val="000000"/>
          <w:spacing w:val="2"/>
          <w:lang w:eastAsia="en-GB"/>
        </w:rPr>
        <w:t xml:space="preserve"> they </w:t>
      </w:r>
      <w:r w:rsidR="007D5363" w:rsidRPr="00367BE7">
        <w:rPr>
          <w:rFonts w:eastAsia="Times New Roman" w:cstheme="minorHAnsi"/>
          <w:color w:val="000000"/>
          <w:spacing w:val="2"/>
          <w:lang w:eastAsia="en-GB"/>
        </w:rPr>
        <w:t>employ</w:t>
      </w:r>
      <w:r w:rsidRPr="00367BE7">
        <w:rPr>
          <w:rFonts w:eastAsia="Times New Roman" w:cstheme="minorHAnsi"/>
          <w:color w:val="000000"/>
          <w:spacing w:val="2"/>
          <w:lang w:eastAsia="en-GB"/>
        </w:rPr>
        <w:t xml:space="preserve">. Human </w:t>
      </w:r>
      <w:r w:rsidR="007D5363" w:rsidRPr="00367BE7">
        <w:rPr>
          <w:rFonts w:eastAsia="Times New Roman" w:cstheme="minorHAnsi"/>
          <w:color w:val="000000"/>
          <w:spacing w:val="2"/>
          <w:lang w:eastAsia="en-GB"/>
        </w:rPr>
        <w:t>interactions</w:t>
      </w:r>
      <w:r w:rsidRPr="00367BE7">
        <w:rPr>
          <w:rFonts w:eastAsia="Times New Roman" w:cstheme="minorHAnsi"/>
          <w:color w:val="000000"/>
          <w:spacing w:val="2"/>
          <w:lang w:eastAsia="en-GB"/>
        </w:rPr>
        <w:t xml:space="preserve"> management theories </w:t>
      </w:r>
      <w:r w:rsidR="00B20890" w:rsidRPr="00367BE7">
        <w:rPr>
          <w:rFonts w:eastAsia="Times New Roman" w:cstheme="minorHAnsi"/>
          <w:color w:val="000000"/>
          <w:spacing w:val="2"/>
          <w:lang w:eastAsia="en-GB"/>
        </w:rPr>
        <w:t>highlight</w:t>
      </w:r>
      <w:r w:rsidRPr="00367BE7">
        <w:rPr>
          <w:rFonts w:eastAsia="Times New Roman" w:cstheme="minorHAnsi"/>
          <w:color w:val="000000"/>
          <w:spacing w:val="2"/>
          <w:lang w:eastAsia="en-GB"/>
        </w:rPr>
        <w:t xml:space="preserve"> the </w:t>
      </w:r>
      <w:r w:rsidR="007D5363" w:rsidRPr="00367BE7">
        <w:rPr>
          <w:rFonts w:eastAsia="Times New Roman" w:cstheme="minorHAnsi"/>
          <w:color w:val="000000"/>
          <w:spacing w:val="2"/>
          <w:lang w:eastAsia="en-GB"/>
        </w:rPr>
        <w:t>significance</w:t>
      </w:r>
      <w:r w:rsidRPr="00367BE7">
        <w:rPr>
          <w:rFonts w:eastAsia="Times New Roman" w:cstheme="minorHAnsi"/>
          <w:color w:val="000000"/>
          <w:spacing w:val="2"/>
          <w:lang w:eastAsia="en-GB"/>
        </w:rPr>
        <w:t xml:space="preserve"> of </w:t>
      </w:r>
      <w:r w:rsidR="00B20890" w:rsidRPr="00367BE7">
        <w:rPr>
          <w:rFonts w:eastAsia="Times New Roman" w:cstheme="minorHAnsi"/>
          <w:color w:val="000000"/>
          <w:spacing w:val="2"/>
          <w:lang w:eastAsia="en-GB"/>
        </w:rPr>
        <w:t>connecting</w:t>
      </w:r>
      <w:r w:rsidRPr="00367BE7">
        <w:rPr>
          <w:rFonts w:eastAsia="Times New Roman" w:cstheme="minorHAnsi"/>
          <w:color w:val="000000"/>
          <w:spacing w:val="2"/>
          <w:lang w:eastAsia="en-GB"/>
        </w:rPr>
        <w:t xml:space="preserve"> the needs of the </w:t>
      </w:r>
      <w:r w:rsidR="00B20890" w:rsidRPr="00367BE7">
        <w:rPr>
          <w:rFonts w:eastAsia="Times New Roman" w:cstheme="minorHAnsi"/>
          <w:color w:val="000000"/>
          <w:spacing w:val="2"/>
          <w:lang w:eastAsia="en-GB"/>
        </w:rPr>
        <w:t>employees</w:t>
      </w:r>
      <w:r w:rsidRPr="00367BE7">
        <w:rPr>
          <w:rFonts w:eastAsia="Times New Roman" w:cstheme="minorHAnsi"/>
          <w:color w:val="000000"/>
          <w:spacing w:val="2"/>
          <w:lang w:eastAsia="en-GB"/>
        </w:rPr>
        <w:t xml:space="preserve"> with the needs of the </w:t>
      </w:r>
      <w:r w:rsidR="00B20890">
        <w:rPr>
          <w:rFonts w:eastAsia="Times New Roman" w:cstheme="minorHAnsi"/>
          <w:color w:val="000000"/>
          <w:spacing w:val="2"/>
          <w:lang w:eastAsia="en-GB"/>
        </w:rPr>
        <w:t>organisation</w:t>
      </w:r>
      <w:r w:rsidRPr="00367BE7">
        <w:rPr>
          <w:rFonts w:eastAsia="Times New Roman" w:cstheme="minorHAnsi"/>
          <w:color w:val="000000"/>
          <w:spacing w:val="2"/>
          <w:lang w:eastAsia="en-GB"/>
        </w:rPr>
        <w:t xml:space="preserve"> and </w:t>
      </w:r>
      <w:r w:rsidR="00B20890" w:rsidRPr="00367BE7">
        <w:rPr>
          <w:rFonts w:eastAsia="Times New Roman" w:cstheme="minorHAnsi"/>
          <w:color w:val="000000"/>
          <w:spacing w:val="2"/>
          <w:lang w:eastAsia="en-GB"/>
        </w:rPr>
        <w:t>implementing</w:t>
      </w:r>
      <w:r w:rsidRPr="00367BE7">
        <w:rPr>
          <w:rFonts w:eastAsia="Times New Roman" w:cstheme="minorHAnsi"/>
          <w:color w:val="000000"/>
          <w:spacing w:val="2"/>
          <w:lang w:eastAsia="en-GB"/>
        </w:rPr>
        <w:t xml:space="preserve"> </w:t>
      </w:r>
      <w:r w:rsidR="00B20890" w:rsidRPr="00367BE7">
        <w:rPr>
          <w:rFonts w:eastAsia="Times New Roman" w:cstheme="minorHAnsi"/>
          <w:color w:val="000000"/>
          <w:spacing w:val="2"/>
          <w:lang w:eastAsia="en-GB"/>
        </w:rPr>
        <w:t>strategies</w:t>
      </w:r>
      <w:r w:rsidRPr="00367BE7">
        <w:rPr>
          <w:rFonts w:eastAsia="Times New Roman" w:cstheme="minorHAnsi"/>
          <w:color w:val="000000"/>
          <w:spacing w:val="2"/>
          <w:lang w:eastAsia="en-GB"/>
        </w:rPr>
        <w:t xml:space="preserve"> </w:t>
      </w:r>
      <w:r w:rsidR="00B20890" w:rsidRPr="00367BE7">
        <w:rPr>
          <w:rFonts w:eastAsia="Times New Roman" w:cstheme="minorHAnsi"/>
          <w:color w:val="000000"/>
          <w:spacing w:val="2"/>
          <w:lang w:eastAsia="en-GB"/>
        </w:rPr>
        <w:t>intended</w:t>
      </w:r>
      <w:r w:rsidRPr="00367BE7">
        <w:rPr>
          <w:rFonts w:eastAsia="Times New Roman" w:cstheme="minorHAnsi"/>
          <w:color w:val="000000"/>
          <w:spacing w:val="2"/>
          <w:lang w:eastAsia="en-GB"/>
        </w:rPr>
        <w:t xml:space="preserve"> </w:t>
      </w:r>
      <w:r w:rsidR="00B20890">
        <w:rPr>
          <w:rFonts w:eastAsia="Times New Roman" w:cstheme="minorHAnsi"/>
          <w:color w:val="000000"/>
          <w:spacing w:val="2"/>
          <w:lang w:eastAsia="en-GB"/>
        </w:rPr>
        <w:t xml:space="preserve">for </w:t>
      </w:r>
      <w:r w:rsidRPr="00367BE7">
        <w:rPr>
          <w:rFonts w:eastAsia="Times New Roman" w:cstheme="minorHAnsi"/>
          <w:color w:val="000000"/>
          <w:spacing w:val="2"/>
          <w:lang w:eastAsia="en-GB"/>
        </w:rPr>
        <w:t xml:space="preserve">their </w:t>
      </w:r>
      <w:r w:rsidR="00B20890" w:rsidRPr="00367BE7">
        <w:rPr>
          <w:rFonts w:eastAsia="Times New Roman" w:cstheme="minorHAnsi"/>
          <w:color w:val="000000"/>
          <w:spacing w:val="2"/>
          <w:lang w:eastAsia="en-GB"/>
        </w:rPr>
        <w:t>shared</w:t>
      </w:r>
      <w:r w:rsidRPr="00367BE7">
        <w:rPr>
          <w:rFonts w:eastAsia="Times New Roman" w:cstheme="minorHAnsi"/>
          <w:color w:val="000000"/>
          <w:spacing w:val="2"/>
          <w:lang w:eastAsia="en-GB"/>
        </w:rPr>
        <w:t xml:space="preserve"> benefit</w:t>
      </w:r>
      <w:r w:rsidR="00513AB1">
        <w:rPr>
          <w:rFonts w:eastAsia="Times New Roman" w:cstheme="minorHAnsi"/>
          <w:color w:val="000000"/>
          <w:spacing w:val="2"/>
          <w:lang w:eastAsia="en-GB"/>
        </w:rPr>
        <w:t xml:space="preserve"> (Gartenstein, 2018)</w:t>
      </w:r>
      <w:r w:rsidR="00513AB1" w:rsidRPr="00367BE7">
        <w:rPr>
          <w:rFonts w:eastAsia="Times New Roman" w:cstheme="minorHAnsi"/>
          <w:color w:val="000000"/>
          <w:spacing w:val="2"/>
          <w:lang w:eastAsia="en-GB"/>
        </w:rPr>
        <w:t>.</w:t>
      </w:r>
      <w:r w:rsidR="00513AB1">
        <w:rPr>
          <w:rFonts w:eastAsia="Times New Roman" w:cstheme="minorHAnsi"/>
          <w:color w:val="000000"/>
          <w:spacing w:val="2"/>
          <w:lang w:eastAsia="en-GB"/>
        </w:rPr>
        <w:t xml:space="preserve"> </w:t>
      </w:r>
    </w:p>
    <w:p w14:paraId="44996981" w14:textId="4ED5DD8F" w:rsidR="003644C8" w:rsidRPr="00E25261" w:rsidRDefault="003644C8" w:rsidP="0056700C">
      <w:pPr>
        <w:spacing w:before="100" w:beforeAutospacing="1" w:after="100" w:afterAutospacing="1" w:line="240" w:lineRule="auto"/>
        <w:jc w:val="both"/>
        <w:rPr>
          <w:rFonts w:eastAsia="Times New Roman" w:cstheme="minorHAnsi"/>
          <w:color w:val="000000"/>
          <w:spacing w:val="2"/>
          <w:lang w:eastAsia="en-GB"/>
        </w:rPr>
      </w:pPr>
      <w:r>
        <w:rPr>
          <w:rFonts w:eastAsia="Times New Roman" w:cstheme="minorHAnsi"/>
          <w:color w:val="000000"/>
          <w:spacing w:val="2"/>
          <w:lang w:eastAsia="en-GB"/>
        </w:rPr>
        <w:t>Queens Oak care</w:t>
      </w:r>
      <w:r w:rsidR="00EC7698">
        <w:rPr>
          <w:rFonts w:eastAsia="Times New Roman" w:cstheme="minorHAnsi"/>
          <w:color w:val="000000"/>
          <w:spacing w:val="2"/>
          <w:lang w:eastAsia="en-GB"/>
        </w:rPr>
        <w:t xml:space="preserve"> home has implemented human relation theory for the past years by identifying the talents of their staff and marching them with their roles </w:t>
      </w:r>
      <w:r w:rsidR="004D6449">
        <w:rPr>
          <w:rFonts w:eastAsia="Times New Roman" w:cstheme="minorHAnsi"/>
          <w:color w:val="000000"/>
          <w:spacing w:val="2"/>
          <w:lang w:eastAsia="en-GB"/>
        </w:rPr>
        <w:t>to increase the productivity of the home</w:t>
      </w:r>
      <w:r w:rsidR="00EC7698">
        <w:rPr>
          <w:rFonts w:eastAsia="Times New Roman" w:cstheme="minorHAnsi"/>
          <w:color w:val="000000"/>
          <w:spacing w:val="2"/>
          <w:lang w:eastAsia="en-GB"/>
        </w:rPr>
        <w:t>. Queen Oak care home have</w:t>
      </w:r>
      <w:r w:rsidR="00EC7698" w:rsidRPr="00EC7698">
        <w:rPr>
          <w:rFonts w:eastAsia="Times New Roman" w:cstheme="minorHAnsi"/>
          <w:color w:val="000000"/>
          <w:spacing w:val="2"/>
          <w:lang w:eastAsia="en-GB"/>
        </w:rPr>
        <w:t xml:space="preserve"> an informed and engaged </w:t>
      </w:r>
      <w:r w:rsidR="00EC7698">
        <w:rPr>
          <w:rFonts w:eastAsia="Times New Roman" w:cstheme="minorHAnsi"/>
          <w:color w:val="000000"/>
          <w:spacing w:val="2"/>
          <w:lang w:eastAsia="en-GB"/>
        </w:rPr>
        <w:t xml:space="preserve">employees that </w:t>
      </w:r>
      <w:r w:rsidR="00EC7698" w:rsidRPr="00EC7698">
        <w:rPr>
          <w:rFonts w:eastAsia="Times New Roman" w:cstheme="minorHAnsi"/>
          <w:color w:val="000000"/>
          <w:spacing w:val="2"/>
          <w:lang w:eastAsia="en-GB"/>
        </w:rPr>
        <w:t>resulted in many significant benefits</w:t>
      </w:r>
      <w:r w:rsidR="004D6449">
        <w:rPr>
          <w:rFonts w:eastAsia="Times New Roman" w:cstheme="minorHAnsi"/>
          <w:color w:val="000000"/>
          <w:spacing w:val="2"/>
          <w:lang w:eastAsia="en-GB"/>
        </w:rPr>
        <w:t>. The management of Queens Oak has been very particular in ensuring that all employees are informed of the culture of the home and what is expected from them.  However, the management also consider the needs of their employee and utilize motivational strategies to bring out the best of their employee.</w:t>
      </w:r>
      <w:r w:rsidR="00B921ED">
        <w:rPr>
          <w:rFonts w:eastAsia="Times New Roman" w:cstheme="minorHAnsi"/>
          <w:color w:val="000000"/>
          <w:spacing w:val="2"/>
          <w:lang w:eastAsia="en-GB"/>
        </w:rPr>
        <w:t xml:space="preserve">  </w:t>
      </w:r>
      <w:r w:rsidR="004D6449">
        <w:rPr>
          <w:rFonts w:eastAsia="Times New Roman" w:cstheme="minorHAnsi"/>
          <w:color w:val="000000"/>
          <w:spacing w:val="2"/>
          <w:lang w:eastAsia="en-GB"/>
        </w:rPr>
        <w:t xml:space="preserve">For </w:t>
      </w:r>
      <w:r w:rsidR="00B921ED">
        <w:rPr>
          <w:rFonts w:eastAsia="Times New Roman" w:cstheme="minorHAnsi"/>
          <w:color w:val="000000"/>
          <w:spacing w:val="2"/>
          <w:lang w:eastAsia="en-GB"/>
        </w:rPr>
        <w:t>example,</w:t>
      </w:r>
      <w:r w:rsidR="004D6449">
        <w:rPr>
          <w:rFonts w:eastAsia="Times New Roman" w:cstheme="minorHAnsi"/>
          <w:color w:val="000000"/>
          <w:spacing w:val="2"/>
          <w:lang w:eastAsia="en-GB"/>
        </w:rPr>
        <w:t xml:space="preserve"> coming up with the employee of the month, distributing voucher</w:t>
      </w:r>
      <w:r w:rsidR="00B921ED">
        <w:rPr>
          <w:rFonts w:eastAsia="Times New Roman" w:cstheme="minorHAnsi"/>
          <w:color w:val="000000"/>
          <w:spacing w:val="2"/>
          <w:lang w:eastAsia="en-GB"/>
        </w:rPr>
        <w:t xml:space="preserve">, </w:t>
      </w:r>
      <w:r w:rsidR="004D6449">
        <w:rPr>
          <w:rFonts w:eastAsia="Times New Roman" w:cstheme="minorHAnsi"/>
          <w:color w:val="000000"/>
          <w:spacing w:val="2"/>
          <w:lang w:eastAsia="en-GB"/>
        </w:rPr>
        <w:t xml:space="preserve">organising staff </w:t>
      </w:r>
      <w:r w:rsidR="00B921ED">
        <w:rPr>
          <w:rFonts w:eastAsia="Times New Roman" w:cstheme="minorHAnsi"/>
          <w:color w:val="000000"/>
          <w:spacing w:val="2"/>
          <w:lang w:eastAsia="en-GB"/>
        </w:rPr>
        <w:t xml:space="preserve">parties, thank you cards etc. </w:t>
      </w:r>
    </w:p>
    <w:p w14:paraId="79DC4179" w14:textId="77777777" w:rsidR="00E36D7F" w:rsidRDefault="00A4535D" w:rsidP="002D2BAF">
      <w:pPr>
        <w:pStyle w:val="Heading2"/>
        <w:rPr>
          <w:rFonts w:eastAsia="Times New Roman"/>
          <w:lang w:eastAsia="en-GB"/>
        </w:rPr>
      </w:pPr>
      <w:bookmarkStart w:id="17" w:name="_Toc35306013"/>
      <w:r w:rsidRPr="0005198A">
        <w:rPr>
          <w:rFonts w:eastAsia="Times New Roman"/>
          <w:lang w:eastAsia="en-GB"/>
        </w:rPr>
        <w:t>3.</w:t>
      </w:r>
      <w:r w:rsidR="00FF7226">
        <w:rPr>
          <w:rFonts w:eastAsia="Times New Roman"/>
          <w:lang w:eastAsia="en-GB"/>
        </w:rPr>
        <w:t>1.</w:t>
      </w:r>
      <w:r w:rsidRPr="0005198A">
        <w:rPr>
          <w:rFonts w:eastAsia="Times New Roman"/>
          <w:lang w:eastAsia="en-GB"/>
        </w:rPr>
        <w:t xml:space="preserve">4 </w:t>
      </w:r>
      <w:r w:rsidR="00E25261" w:rsidRPr="0005198A">
        <w:rPr>
          <w:rFonts w:eastAsia="Times New Roman"/>
          <w:lang w:eastAsia="en-GB"/>
        </w:rPr>
        <w:t>Systems Theory</w:t>
      </w:r>
      <w:bookmarkEnd w:id="17"/>
    </w:p>
    <w:p w14:paraId="1E75729D" w14:textId="042A68B9" w:rsidR="00A4535D" w:rsidRPr="00571F16" w:rsidRDefault="00367BE7" w:rsidP="00A4535D">
      <w:pPr>
        <w:spacing w:before="100" w:beforeAutospacing="1" w:after="100" w:afterAutospacing="1" w:line="240" w:lineRule="auto"/>
        <w:jc w:val="both"/>
        <w:rPr>
          <w:rFonts w:eastAsia="Times New Roman" w:cstheme="minorHAnsi"/>
          <w:color w:val="000000"/>
          <w:spacing w:val="2"/>
          <w:lang w:eastAsia="en-GB"/>
        </w:rPr>
      </w:pPr>
      <w:r w:rsidRPr="00367BE7">
        <w:rPr>
          <w:rFonts w:eastAsia="Times New Roman" w:cstheme="minorHAnsi"/>
          <w:color w:val="000000"/>
          <w:spacing w:val="2"/>
          <w:lang w:eastAsia="en-GB"/>
        </w:rPr>
        <w:t xml:space="preserve">Systems theory looks for </w:t>
      </w:r>
      <w:r w:rsidR="00974704" w:rsidRPr="00367BE7">
        <w:rPr>
          <w:rFonts w:eastAsia="Times New Roman" w:cstheme="minorHAnsi"/>
          <w:color w:val="000000"/>
          <w:spacing w:val="2"/>
          <w:lang w:eastAsia="en-GB"/>
        </w:rPr>
        <w:t>complete</w:t>
      </w:r>
      <w:r w:rsidRPr="00367BE7">
        <w:rPr>
          <w:rFonts w:eastAsia="Times New Roman" w:cstheme="minorHAnsi"/>
          <w:color w:val="000000"/>
          <w:spacing w:val="2"/>
          <w:lang w:eastAsia="en-GB"/>
        </w:rPr>
        <w:t xml:space="preserve"> </w:t>
      </w:r>
      <w:r w:rsidR="00974704" w:rsidRPr="00367BE7">
        <w:rPr>
          <w:rFonts w:eastAsia="Times New Roman" w:cstheme="minorHAnsi"/>
          <w:color w:val="000000"/>
          <w:spacing w:val="2"/>
          <w:lang w:eastAsia="en-GB"/>
        </w:rPr>
        <w:t>models</w:t>
      </w:r>
      <w:r w:rsidRPr="00367BE7">
        <w:rPr>
          <w:rFonts w:eastAsia="Times New Roman" w:cstheme="minorHAnsi"/>
          <w:color w:val="000000"/>
          <w:spacing w:val="2"/>
          <w:lang w:eastAsia="en-GB"/>
        </w:rPr>
        <w:t xml:space="preserve"> in </w:t>
      </w:r>
      <w:r w:rsidR="007D5363" w:rsidRPr="00367BE7">
        <w:rPr>
          <w:rFonts w:eastAsia="Times New Roman" w:cstheme="minorHAnsi"/>
          <w:color w:val="000000"/>
          <w:spacing w:val="2"/>
          <w:lang w:eastAsia="en-GB"/>
        </w:rPr>
        <w:t>systematic</w:t>
      </w:r>
      <w:r w:rsidRPr="00367BE7">
        <w:rPr>
          <w:rFonts w:eastAsia="Times New Roman" w:cstheme="minorHAnsi"/>
          <w:color w:val="000000"/>
          <w:spacing w:val="2"/>
          <w:lang w:eastAsia="en-GB"/>
        </w:rPr>
        <w:t xml:space="preserve"> and </w:t>
      </w:r>
      <w:r w:rsidR="00974704" w:rsidRPr="00367BE7">
        <w:rPr>
          <w:rFonts w:eastAsia="Times New Roman" w:cstheme="minorHAnsi"/>
          <w:color w:val="000000"/>
          <w:spacing w:val="2"/>
          <w:lang w:eastAsia="en-GB"/>
        </w:rPr>
        <w:t>philosophical</w:t>
      </w:r>
      <w:r w:rsidRPr="00367BE7">
        <w:rPr>
          <w:rFonts w:eastAsia="Times New Roman" w:cstheme="minorHAnsi"/>
          <w:color w:val="000000"/>
          <w:spacing w:val="2"/>
          <w:lang w:eastAsia="en-GB"/>
        </w:rPr>
        <w:t xml:space="preserve"> </w:t>
      </w:r>
      <w:r w:rsidR="00974704" w:rsidRPr="00367BE7">
        <w:rPr>
          <w:rFonts w:eastAsia="Times New Roman" w:cstheme="minorHAnsi"/>
          <w:color w:val="000000"/>
          <w:spacing w:val="2"/>
          <w:lang w:eastAsia="en-GB"/>
        </w:rPr>
        <w:t>settings</w:t>
      </w:r>
      <w:r w:rsidRPr="00367BE7">
        <w:rPr>
          <w:rFonts w:eastAsia="Times New Roman" w:cstheme="minorHAnsi"/>
          <w:color w:val="000000"/>
          <w:spacing w:val="2"/>
          <w:lang w:eastAsia="en-GB"/>
        </w:rPr>
        <w:t xml:space="preserve">, and the management </w:t>
      </w:r>
      <w:r w:rsidR="00974704" w:rsidRPr="00367BE7">
        <w:rPr>
          <w:rFonts w:eastAsia="Times New Roman" w:cstheme="minorHAnsi"/>
          <w:color w:val="000000"/>
          <w:spacing w:val="2"/>
          <w:lang w:eastAsia="en-GB"/>
        </w:rPr>
        <w:t>method</w:t>
      </w:r>
      <w:r w:rsidRPr="00367BE7">
        <w:rPr>
          <w:rFonts w:eastAsia="Times New Roman" w:cstheme="minorHAnsi"/>
          <w:color w:val="000000"/>
          <w:spacing w:val="2"/>
          <w:lang w:eastAsia="en-GB"/>
        </w:rPr>
        <w:t xml:space="preserve"> to </w:t>
      </w:r>
      <w:r w:rsidR="007D5363" w:rsidRPr="00367BE7">
        <w:rPr>
          <w:rFonts w:eastAsia="Times New Roman" w:cstheme="minorHAnsi"/>
          <w:color w:val="000000"/>
          <w:spacing w:val="2"/>
          <w:lang w:eastAsia="en-GB"/>
        </w:rPr>
        <w:t>methods</w:t>
      </w:r>
      <w:r w:rsidRPr="00367BE7">
        <w:rPr>
          <w:rFonts w:eastAsia="Times New Roman" w:cstheme="minorHAnsi"/>
          <w:color w:val="000000"/>
          <w:spacing w:val="2"/>
          <w:lang w:eastAsia="en-GB"/>
        </w:rPr>
        <w:t xml:space="preserve"> theory aims for </w:t>
      </w:r>
      <w:r w:rsidR="007D5363" w:rsidRPr="00367BE7">
        <w:rPr>
          <w:rFonts w:eastAsia="Times New Roman" w:cstheme="minorHAnsi"/>
          <w:color w:val="000000"/>
          <w:spacing w:val="2"/>
          <w:lang w:eastAsia="en-GB"/>
        </w:rPr>
        <w:t>accomplishing</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a</w:t>
      </w:r>
      <w:r w:rsidRPr="00367BE7">
        <w:rPr>
          <w:rFonts w:eastAsia="Times New Roman" w:cstheme="minorHAnsi"/>
          <w:color w:val="000000"/>
          <w:spacing w:val="2"/>
          <w:lang w:eastAsia="en-GB"/>
        </w:rPr>
        <w:t xml:space="preserve"> </w:t>
      </w:r>
      <w:r w:rsidR="00974704" w:rsidRPr="00367BE7">
        <w:rPr>
          <w:rFonts w:eastAsia="Times New Roman" w:cstheme="minorHAnsi"/>
          <w:color w:val="000000"/>
          <w:spacing w:val="2"/>
          <w:lang w:eastAsia="en-GB"/>
        </w:rPr>
        <w:t>unified</w:t>
      </w:r>
      <w:r w:rsidRPr="00367BE7">
        <w:rPr>
          <w:rFonts w:eastAsia="Times New Roman" w:cstheme="minorHAnsi"/>
          <w:color w:val="000000"/>
          <w:spacing w:val="2"/>
          <w:lang w:eastAsia="en-GB"/>
        </w:rPr>
        <w:t xml:space="preserve"> and </w:t>
      </w:r>
      <w:r w:rsidR="00974704" w:rsidRPr="00367BE7">
        <w:rPr>
          <w:rFonts w:eastAsia="Times New Roman" w:cstheme="minorHAnsi"/>
          <w:color w:val="000000"/>
          <w:spacing w:val="2"/>
          <w:lang w:eastAsia="en-GB"/>
        </w:rPr>
        <w:t>stable</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look</w:t>
      </w:r>
      <w:r w:rsidRPr="00367BE7">
        <w:rPr>
          <w:rFonts w:eastAsia="Times New Roman" w:cstheme="minorHAnsi"/>
          <w:color w:val="000000"/>
          <w:spacing w:val="2"/>
          <w:lang w:eastAsia="en-GB"/>
        </w:rPr>
        <w:t xml:space="preserve"> in business as well. </w:t>
      </w:r>
      <w:r w:rsidR="00513AB1" w:rsidRPr="00367BE7">
        <w:rPr>
          <w:rFonts w:eastAsia="Times New Roman" w:cstheme="minorHAnsi"/>
          <w:color w:val="000000"/>
          <w:spacing w:val="2"/>
          <w:lang w:eastAsia="en-GB"/>
        </w:rPr>
        <w:t>Characteristics</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consist of</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recognizing</w:t>
      </w:r>
      <w:r w:rsidRPr="00367BE7">
        <w:rPr>
          <w:rFonts w:eastAsia="Times New Roman" w:cstheme="minorHAnsi"/>
          <w:color w:val="000000"/>
          <w:spacing w:val="2"/>
          <w:lang w:eastAsia="en-GB"/>
        </w:rPr>
        <w:t xml:space="preserve"> the overall </w:t>
      </w:r>
      <w:r w:rsidR="00513AB1" w:rsidRPr="00367BE7">
        <w:rPr>
          <w:rFonts w:eastAsia="Times New Roman" w:cstheme="minorHAnsi"/>
          <w:color w:val="000000"/>
          <w:spacing w:val="2"/>
          <w:lang w:eastAsia="en-GB"/>
        </w:rPr>
        <w:t>objective</w:t>
      </w:r>
      <w:r w:rsidRPr="00367BE7">
        <w:rPr>
          <w:rFonts w:eastAsia="Times New Roman" w:cstheme="minorHAnsi"/>
          <w:color w:val="000000"/>
          <w:spacing w:val="2"/>
          <w:lang w:eastAsia="en-GB"/>
        </w:rPr>
        <w:t xml:space="preserve"> of the organization, working so that its </w:t>
      </w:r>
      <w:r w:rsidR="00513AB1" w:rsidRPr="00367BE7">
        <w:rPr>
          <w:rFonts w:eastAsia="Times New Roman" w:cstheme="minorHAnsi"/>
          <w:color w:val="000000"/>
          <w:spacing w:val="2"/>
          <w:lang w:eastAsia="en-GB"/>
        </w:rPr>
        <w:t>different</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components</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operate</w:t>
      </w:r>
      <w:r w:rsidRPr="00367BE7">
        <w:rPr>
          <w:rFonts w:eastAsia="Times New Roman" w:cstheme="minorHAnsi"/>
          <w:color w:val="000000"/>
          <w:spacing w:val="2"/>
          <w:lang w:eastAsia="en-GB"/>
        </w:rPr>
        <w:t xml:space="preserve"> cohesively to </w:t>
      </w:r>
      <w:r w:rsidR="00513AB1" w:rsidRPr="00367BE7">
        <w:rPr>
          <w:rFonts w:eastAsia="Times New Roman" w:cstheme="minorHAnsi"/>
          <w:color w:val="000000"/>
          <w:spacing w:val="2"/>
          <w:lang w:eastAsia="en-GB"/>
        </w:rPr>
        <w:t>accomplish</w:t>
      </w:r>
      <w:r w:rsidRPr="00367BE7">
        <w:rPr>
          <w:rFonts w:eastAsia="Times New Roman" w:cstheme="minorHAnsi"/>
          <w:color w:val="000000"/>
          <w:spacing w:val="2"/>
          <w:lang w:eastAsia="en-GB"/>
        </w:rPr>
        <w:t xml:space="preserve"> this goal, and </w:t>
      </w:r>
      <w:r w:rsidR="00513AB1" w:rsidRPr="00367BE7">
        <w:rPr>
          <w:rFonts w:eastAsia="Times New Roman" w:cstheme="minorHAnsi"/>
          <w:color w:val="000000"/>
          <w:spacing w:val="2"/>
          <w:lang w:eastAsia="en-GB"/>
        </w:rPr>
        <w:t>comprehending</w:t>
      </w:r>
      <w:r w:rsidRPr="00367BE7">
        <w:rPr>
          <w:rFonts w:eastAsia="Times New Roman" w:cstheme="minorHAnsi"/>
          <w:color w:val="000000"/>
          <w:spacing w:val="2"/>
          <w:lang w:eastAsia="en-GB"/>
        </w:rPr>
        <w:t xml:space="preserve"> the </w:t>
      </w:r>
      <w:r w:rsidR="00513AB1" w:rsidRPr="00367BE7">
        <w:rPr>
          <w:rFonts w:eastAsia="Times New Roman" w:cstheme="minorHAnsi"/>
          <w:color w:val="000000"/>
          <w:spacing w:val="2"/>
          <w:lang w:eastAsia="en-GB"/>
        </w:rPr>
        <w:t>drives</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controlling</w:t>
      </w:r>
      <w:r w:rsidRPr="00367BE7">
        <w:rPr>
          <w:rFonts w:eastAsia="Times New Roman" w:cstheme="minorHAnsi"/>
          <w:color w:val="000000"/>
          <w:spacing w:val="2"/>
          <w:lang w:eastAsia="en-GB"/>
        </w:rPr>
        <w:t xml:space="preserve"> a system's inputs and outcomes. This management theory is especially effective for </w:t>
      </w:r>
      <w:r w:rsidR="00513AB1" w:rsidRPr="00367BE7">
        <w:rPr>
          <w:rFonts w:eastAsia="Times New Roman" w:cstheme="minorHAnsi"/>
          <w:color w:val="000000"/>
          <w:spacing w:val="2"/>
          <w:lang w:eastAsia="en-GB"/>
        </w:rPr>
        <w:t>identifying</w:t>
      </w:r>
      <w:r w:rsidRPr="00367BE7">
        <w:rPr>
          <w:rFonts w:eastAsia="Times New Roman" w:cstheme="minorHAnsi"/>
          <w:color w:val="000000"/>
          <w:spacing w:val="2"/>
          <w:lang w:eastAsia="en-GB"/>
        </w:rPr>
        <w:t xml:space="preserve"> and leveraging the </w:t>
      </w:r>
      <w:r w:rsidR="00513AB1" w:rsidRPr="00367BE7">
        <w:rPr>
          <w:rFonts w:eastAsia="Times New Roman" w:cstheme="minorHAnsi"/>
          <w:color w:val="000000"/>
          <w:spacing w:val="2"/>
          <w:lang w:eastAsia="en-GB"/>
        </w:rPr>
        <w:t>specific</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models</w:t>
      </w:r>
      <w:r w:rsidRPr="00367BE7">
        <w:rPr>
          <w:rFonts w:eastAsia="Times New Roman" w:cstheme="minorHAnsi"/>
          <w:color w:val="000000"/>
          <w:spacing w:val="2"/>
          <w:lang w:eastAsia="en-GB"/>
        </w:rPr>
        <w:t xml:space="preserve"> that a</w:t>
      </w:r>
      <w:r w:rsidR="00513AB1">
        <w:rPr>
          <w:rFonts w:eastAsia="Times New Roman" w:cstheme="minorHAnsi"/>
          <w:color w:val="000000"/>
          <w:spacing w:val="2"/>
          <w:lang w:eastAsia="en-GB"/>
        </w:rPr>
        <w:t>n organisation</w:t>
      </w:r>
      <w:r w:rsidRPr="00367BE7">
        <w:rPr>
          <w:rFonts w:eastAsia="Times New Roman" w:cstheme="minorHAnsi"/>
          <w:color w:val="000000"/>
          <w:spacing w:val="2"/>
          <w:lang w:eastAsia="en-GB"/>
        </w:rPr>
        <w:t xml:space="preserve">'s </w:t>
      </w:r>
      <w:r w:rsidR="00513AB1" w:rsidRPr="00367BE7">
        <w:rPr>
          <w:rFonts w:eastAsia="Times New Roman" w:cstheme="minorHAnsi"/>
          <w:color w:val="000000"/>
          <w:spacing w:val="2"/>
          <w:lang w:eastAsia="en-GB"/>
        </w:rPr>
        <w:t>functions</w:t>
      </w:r>
      <w:r w:rsidRPr="00367BE7">
        <w:rPr>
          <w:rFonts w:eastAsia="Times New Roman" w:cstheme="minorHAnsi"/>
          <w:color w:val="000000"/>
          <w:spacing w:val="2"/>
          <w:lang w:eastAsia="en-GB"/>
        </w:rPr>
        <w:t xml:space="preserve"> </w:t>
      </w:r>
      <w:r w:rsidR="00513AB1" w:rsidRPr="00367BE7">
        <w:rPr>
          <w:rFonts w:eastAsia="Times New Roman" w:cstheme="minorHAnsi"/>
          <w:color w:val="000000"/>
          <w:spacing w:val="2"/>
          <w:lang w:eastAsia="en-GB"/>
        </w:rPr>
        <w:t>pursue</w:t>
      </w:r>
      <w:r w:rsidR="00513AB1">
        <w:rPr>
          <w:rFonts w:eastAsia="Times New Roman" w:cstheme="minorHAnsi"/>
          <w:color w:val="000000"/>
          <w:spacing w:val="2"/>
          <w:lang w:eastAsia="en-GB"/>
        </w:rPr>
        <w:t xml:space="preserve"> (Gartenstein, 2018)</w:t>
      </w:r>
      <w:r w:rsidRPr="00367BE7">
        <w:rPr>
          <w:rFonts w:eastAsia="Times New Roman" w:cstheme="minorHAnsi"/>
          <w:color w:val="000000"/>
          <w:spacing w:val="2"/>
          <w:lang w:eastAsia="en-GB"/>
        </w:rPr>
        <w:t>.</w:t>
      </w:r>
    </w:p>
    <w:p w14:paraId="1F108124" w14:textId="35B3E841" w:rsidR="00A4535D" w:rsidRDefault="00A4535D" w:rsidP="002D2BAF">
      <w:pPr>
        <w:pStyle w:val="Heading2"/>
        <w:rPr>
          <w:rFonts w:eastAsia="Times New Roman"/>
          <w:lang w:eastAsia="en-GB"/>
        </w:rPr>
      </w:pPr>
      <w:bookmarkStart w:id="18" w:name="_Toc35306014"/>
      <w:r w:rsidRPr="0005198A">
        <w:rPr>
          <w:rFonts w:eastAsia="Times New Roman"/>
          <w:lang w:eastAsia="en-GB"/>
        </w:rPr>
        <w:t>3.</w:t>
      </w:r>
      <w:r w:rsidR="00FF7226">
        <w:rPr>
          <w:rFonts w:eastAsia="Times New Roman"/>
          <w:lang w:eastAsia="en-GB"/>
        </w:rPr>
        <w:t>1.</w:t>
      </w:r>
      <w:r w:rsidRPr="0005198A">
        <w:rPr>
          <w:rFonts w:eastAsia="Times New Roman"/>
          <w:lang w:eastAsia="en-GB"/>
        </w:rPr>
        <w:t>5 Contingency Theory</w:t>
      </w:r>
      <w:bookmarkEnd w:id="18"/>
      <w:r w:rsidRPr="0005198A">
        <w:rPr>
          <w:rFonts w:eastAsia="Times New Roman"/>
          <w:lang w:eastAsia="en-GB"/>
        </w:rPr>
        <w:t xml:space="preserve"> </w:t>
      </w:r>
    </w:p>
    <w:p w14:paraId="25146FD2" w14:textId="7BDCB884" w:rsidR="00855795" w:rsidRDefault="00D9363C" w:rsidP="00B114FA">
      <w:pPr>
        <w:spacing w:before="100" w:beforeAutospacing="1" w:after="24" w:line="240" w:lineRule="auto"/>
        <w:rPr>
          <w:rFonts w:eastAsia="Times New Roman" w:cstheme="minorHAnsi"/>
          <w:color w:val="222222"/>
          <w:lang w:eastAsia="en-GB"/>
        </w:rPr>
      </w:pPr>
      <w:r>
        <w:rPr>
          <w:rFonts w:ascii="Arial" w:hAnsi="Arial" w:cs="Arial"/>
          <w:color w:val="222222"/>
          <w:sz w:val="21"/>
          <w:szCs w:val="21"/>
          <w:shd w:val="clear" w:color="auto" w:fill="FFFFFF"/>
        </w:rPr>
        <w:t xml:space="preserve">The contingency </w:t>
      </w:r>
      <w:r w:rsidR="00E36D7F">
        <w:rPr>
          <w:rFonts w:ascii="Arial" w:hAnsi="Arial" w:cs="Arial"/>
          <w:color w:val="222222"/>
          <w:sz w:val="21"/>
          <w:szCs w:val="21"/>
          <w:shd w:val="clear" w:color="auto" w:fill="FFFFFF"/>
        </w:rPr>
        <w:t>method</w:t>
      </w:r>
      <w:r>
        <w:rPr>
          <w:rFonts w:ascii="Arial" w:hAnsi="Arial" w:cs="Arial"/>
          <w:color w:val="222222"/>
          <w:sz w:val="21"/>
          <w:szCs w:val="21"/>
          <w:shd w:val="clear" w:color="auto" w:fill="FFFFFF"/>
        </w:rPr>
        <w:t xml:space="preserve"> to </w:t>
      </w:r>
      <w:r w:rsidR="00E36D7F">
        <w:rPr>
          <w:rFonts w:ascii="Arial" w:hAnsi="Arial" w:cs="Arial"/>
          <w:color w:val="222222"/>
          <w:sz w:val="21"/>
          <w:szCs w:val="21"/>
          <w:shd w:val="clear" w:color="auto" w:fill="FFFFFF"/>
        </w:rPr>
        <w:t>management</w:t>
      </w:r>
      <w:r>
        <w:rPr>
          <w:rFonts w:ascii="Arial" w:hAnsi="Arial" w:cs="Arial"/>
          <w:color w:val="222222"/>
          <w:sz w:val="21"/>
          <w:szCs w:val="21"/>
          <w:shd w:val="clear" w:color="auto" w:fill="FFFFFF"/>
        </w:rPr>
        <w:t xml:space="preserve"> was </w:t>
      </w:r>
      <w:r w:rsidR="007D5363">
        <w:rPr>
          <w:rFonts w:ascii="Arial" w:hAnsi="Arial" w:cs="Arial"/>
          <w:color w:val="222222"/>
          <w:sz w:val="21"/>
          <w:szCs w:val="21"/>
          <w:shd w:val="clear" w:color="auto" w:fill="FFFFFF"/>
        </w:rPr>
        <w:t>inspired</w:t>
      </w:r>
      <w:r>
        <w:rPr>
          <w:rFonts w:ascii="Arial" w:hAnsi="Arial" w:cs="Arial"/>
          <w:color w:val="222222"/>
          <w:sz w:val="21"/>
          <w:szCs w:val="21"/>
          <w:shd w:val="clear" w:color="auto" w:fill="FFFFFF"/>
        </w:rPr>
        <w:t xml:space="preserve"> </w:t>
      </w:r>
      <w:r w:rsidR="00E36D7F">
        <w:rPr>
          <w:rFonts w:ascii="Arial" w:hAnsi="Arial" w:cs="Arial"/>
          <w:color w:val="222222"/>
          <w:sz w:val="21"/>
          <w:szCs w:val="21"/>
          <w:shd w:val="clear" w:color="auto" w:fill="FFFFFF"/>
        </w:rPr>
        <w:t xml:space="preserve">by </w:t>
      </w:r>
      <w:r>
        <w:rPr>
          <w:rFonts w:ascii="Arial" w:hAnsi="Arial" w:cs="Arial"/>
          <w:color w:val="222222"/>
          <w:sz w:val="21"/>
          <w:szCs w:val="21"/>
          <w:shd w:val="clear" w:color="auto" w:fill="FFFFFF"/>
        </w:rPr>
        <w:t>earl</w:t>
      </w:r>
      <w:r w:rsidR="00E36D7F">
        <w:rPr>
          <w:rFonts w:ascii="Arial" w:hAnsi="Arial" w:cs="Arial"/>
          <w:color w:val="222222"/>
          <w:sz w:val="21"/>
          <w:szCs w:val="21"/>
          <w:shd w:val="clear" w:color="auto" w:fill="FFFFFF"/>
        </w:rPr>
        <w:t>y</w:t>
      </w:r>
      <w:r>
        <w:rPr>
          <w:rFonts w:ascii="Arial" w:hAnsi="Arial" w:cs="Arial"/>
          <w:color w:val="222222"/>
          <w:sz w:val="21"/>
          <w:szCs w:val="21"/>
          <w:shd w:val="clear" w:color="auto" w:fill="FFFFFF"/>
        </w:rPr>
        <w:t xml:space="preserve"> </w:t>
      </w:r>
      <w:r w:rsidR="007D5363">
        <w:rPr>
          <w:rFonts w:ascii="Arial" w:hAnsi="Arial" w:cs="Arial"/>
          <w:color w:val="222222"/>
          <w:sz w:val="21"/>
          <w:szCs w:val="21"/>
          <w:shd w:val="clear" w:color="auto" w:fill="FFFFFF"/>
        </w:rPr>
        <w:t>study</w:t>
      </w:r>
      <w:r>
        <w:rPr>
          <w:rFonts w:ascii="Arial" w:hAnsi="Arial" w:cs="Arial"/>
          <w:color w:val="222222"/>
          <w:sz w:val="21"/>
          <w:szCs w:val="21"/>
          <w:shd w:val="clear" w:color="auto" w:fill="FFFFFF"/>
        </w:rPr>
        <w:t xml:space="preserve"> </w:t>
      </w:r>
      <w:r w:rsidR="007D5363">
        <w:rPr>
          <w:rFonts w:ascii="Arial" w:hAnsi="Arial" w:cs="Arial"/>
          <w:color w:val="222222"/>
          <w:sz w:val="21"/>
          <w:szCs w:val="21"/>
          <w:shd w:val="clear" w:color="auto" w:fill="FFFFFF"/>
        </w:rPr>
        <w:t>systems</w:t>
      </w:r>
      <w:r>
        <w:rPr>
          <w:rFonts w:ascii="Arial" w:hAnsi="Arial" w:cs="Arial"/>
          <w:color w:val="222222"/>
          <w:sz w:val="21"/>
          <w:szCs w:val="21"/>
          <w:shd w:val="clear" w:color="auto" w:fill="FFFFFF"/>
        </w:rPr>
        <w:t xml:space="preserve"> </w:t>
      </w:r>
      <w:r w:rsidR="00C23CF6">
        <w:rPr>
          <w:rFonts w:ascii="Arial" w:hAnsi="Arial" w:cs="Arial"/>
          <w:color w:val="222222"/>
          <w:sz w:val="21"/>
          <w:szCs w:val="21"/>
          <w:shd w:val="clear" w:color="auto" w:fill="FFFFFF"/>
        </w:rPr>
        <w:t>trying</w:t>
      </w:r>
      <w:r>
        <w:rPr>
          <w:rFonts w:ascii="Arial" w:hAnsi="Arial" w:cs="Arial"/>
          <w:color w:val="222222"/>
          <w:sz w:val="21"/>
          <w:szCs w:val="21"/>
          <w:shd w:val="clear" w:color="auto" w:fill="FFFFFF"/>
        </w:rPr>
        <w:t xml:space="preserve"> to </w:t>
      </w:r>
      <w:r w:rsidR="00C23CF6">
        <w:rPr>
          <w:rFonts w:ascii="Arial" w:hAnsi="Arial" w:cs="Arial"/>
          <w:color w:val="222222"/>
          <w:sz w:val="21"/>
          <w:szCs w:val="21"/>
          <w:shd w:val="clear" w:color="auto" w:fill="FFFFFF"/>
        </w:rPr>
        <w:t>identify</w:t>
      </w:r>
      <w:r>
        <w:rPr>
          <w:rFonts w:ascii="Arial" w:hAnsi="Arial" w:cs="Arial"/>
          <w:color w:val="222222"/>
          <w:sz w:val="21"/>
          <w:szCs w:val="21"/>
          <w:shd w:val="clear" w:color="auto" w:fill="FFFFFF"/>
        </w:rPr>
        <w:t xml:space="preserve"> </w:t>
      </w:r>
      <w:r w:rsidR="007D5363">
        <w:rPr>
          <w:rFonts w:ascii="Arial" w:hAnsi="Arial" w:cs="Arial"/>
          <w:color w:val="222222"/>
          <w:sz w:val="21"/>
          <w:szCs w:val="21"/>
          <w:shd w:val="clear" w:color="auto" w:fill="FFFFFF"/>
        </w:rPr>
        <w:t>successful</w:t>
      </w:r>
      <w:r>
        <w:rPr>
          <w:rFonts w:ascii="Arial" w:hAnsi="Arial" w:cs="Arial"/>
          <w:color w:val="222222"/>
          <w:sz w:val="21"/>
          <w:szCs w:val="21"/>
          <w:shd w:val="clear" w:color="auto" w:fill="FFFFFF"/>
        </w:rPr>
        <w:t xml:space="preserve"> </w:t>
      </w:r>
      <w:r w:rsidR="00C23CF6">
        <w:rPr>
          <w:rFonts w:ascii="Arial" w:hAnsi="Arial" w:cs="Arial"/>
          <w:color w:val="222222"/>
          <w:sz w:val="21"/>
          <w:szCs w:val="21"/>
          <w:shd w:val="clear" w:color="auto" w:fill="FFFFFF"/>
        </w:rPr>
        <w:t>management</w:t>
      </w:r>
      <w:r>
        <w:rPr>
          <w:rFonts w:ascii="Arial" w:hAnsi="Arial" w:cs="Arial"/>
          <w:color w:val="222222"/>
          <w:sz w:val="21"/>
          <w:szCs w:val="21"/>
          <w:shd w:val="clear" w:color="auto" w:fill="FFFFFF"/>
        </w:rPr>
        <w:t xml:space="preserve"> </w:t>
      </w:r>
      <w:r w:rsidR="00B114FA">
        <w:rPr>
          <w:rFonts w:ascii="Arial" w:hAnsi="Arial" w:cs="Arial"/>
          <w:color w:val="222222"/>
          <w:sz w:val="21"/>
          <w:szCs w:val="21"/>
          <w:shd w:val="clear" w:color="auto" w:fill="FFFFFF"/>
        </w:rPr>
        <w:t>behaviour</w:t>
      </w:r>
      <w:r w:rsidR="00B114FA">
        <w:rPr>
          <w:rFonts w:eastAsia="Times New Roman" w:cstheme="minorHAnsi"/>
          <w:color w:val="222222"/>
          <w:lang w:eastAsia="en-GB"/>
        </w:rPr>
        <w:t>. Organizations</w:t>
      </w:r>
      <w:r w:rsidR="00855795" w:rsidRPr="00855795">
        <w:rPr>
          <w:rFonts w:eastAsia="Times New Roman" w:cstheme="minorHAnsi"/>
          <w:color w:val="222222"/>
          <w:lang w:eastAsia="en-GB"/>
        </w:rPr>
        <w:t xml:space="preserve"> are open </w:t>
      </w:r>
      <w:r w:rsidR="007D5363" w:rsidRPr="00855795">
        <w:rPr>
          <w:rFonts w:eastAsia="Times New Roman" w:cstheme="minorHAnsi"/>
          <w:color w:val="222222"/>
          <w:lang w:eastAsia="en-GB"/>
        </w:rPr>
        <w:t>procedures</w:t>
      </w:r>
      <w:r w:rsidR="00855795" w:rsidRPr="00855795">
        <w:rPr>
          <w:rFonts w:eastAsia="Times New Roman" w:cstheme="minorHAnsi"/>
          <w:color w:val="222222"/>
          <w:lang w:eastAsia="en-GB"/>
        </w:rPr>
        <w:t xml:space="preserve"> that </w:t>
      </w:r>
      <w:r w:rsidR="003001A1" w:rsidRPr="00855795">
        <w:rPr>
          <w:rFonts w:eastAsia="Times New Roman" w:cstheme="minorHAnsi"/>
          <w:color w:val="222222"/>
          <w:lang w:eastAsia="en-GB"/>
        </w:rPr>
        <w:t>require</w:t>
      </w:r>
      <w:r w:rsidR="00855795" w:rsidRPr="00855795">
        <w:rPr>
          <w:rFonts w:eastAsia="Times New Roman" w:cstheme="minorHAnsi"/>
          <w:color w:val="222222"/>
          <w:lang w:eastAsia="en-GB"/>
        </w:rPr>
        <w:t xml:space="preserve"> </w:t>
      </w:r>
      <w:r w:rsidR="003001A1" w:rsidRPr="00855795">
        <w:rPr>
          <w:rFonts w:eastAsia="Times New Roman" w:cstheme="minorHAnsi"/>
          <w:color w:val="222222"/>
          <w:lang w:eastAsia="en-GB"/>
        </w:rPr>
        <w:t>attentive</w:t>
      </w:r>
      <w:r w:rsidR="00855795" w:rsidRPr="00855795">
        <w:rPr>
          <w:rFonts w:eastAsia="Times New Roman" w:cstheme="minorHAnsi"/>
          <w:color w:val="222222"/>
          <w:lang w:eastAsia="en-GB"/>
        </w:rPr>
        <w:t xml:space="preserve"> management to </w:t>
      </w:r>
      <w:r w:rsidR="003001A1" w:rsidRPr="00855795">
        <w:rPr>
          <w:rFonts w:eastAsia="Times New Roman" w:cstheme="minorHAnsi"/>
          <w:color w:val="222222"/>
          <w:lang w:eastAsia="en-GB"/>
        </w:rPr>
        <w:t>meet</w:t>
      </w:r>
      <w:r w:rsidR="00855795" w:rsidRPr="00855795">
        <w:rPr>
          <w:rFonts w:eastAsia="Times New Roman" w:cstheme="minorHAnsi"/>
          <w:color w:val="222222"/>
          <w:lang w:eastAsia="en-GB"/>
        </w:rPr>
        <w:t xml:space="preserve"> and balance </w:t>
      </w:r>
      <w:r w:rsidR="007D5363" w:rsidRPr="00855795">
        <w:rPr>
          <w:rFonts w:eastAsia="Times New Roman" w:cstheme="minorHAnsi"/>
          <w:color w:val="222222"/>
          <w:lang w:eastAsia="en-GB"/>
        </w:rPr>
        <w:t>domestic</w:t>
      </w:r>
      <w:r w:rsidR="00855795" w:rsidRPr="00855795">
        <w:rPr>
          <w:rFonts w:eastAsia="Times New Roman" w:cstheme="minorHAnsi"/>
          <w:color w:val="222222"/>
          <w:lang w:eastAsia="en-GB"/>
        </w:rPr>
        <w:t xml:space="preserve"> needs and to </w:t>
      </w:r>
      <w:r w:rsidR="007D5363" w:rsidRPr="00855795">
        <w:rPr>
          <w:rFonts w:eastAsia="Times New Roman" w:cstheme="minorHAnsi"/>
          <w:color w:val="222222"/>
          <w:lang w:eastAsia="en-GB"/>
        </w:rPr>
        <w:t>adjust</w:t>
      </w:r>
      <w:r w:rsidR="00855795" w:rsidRPr="00855795">
        <w:rPr>
          <w:rFonts w:eastAsia="Times New Roman" w:cstheme="minorHAnsi"/>
          <w:color w:val="222222"/>
          <w:lang w:eastAsia="en-GB"/>
        </w:rPr>
        <w:t xml:space="preserve"> to </w:t>
      </w:r>
      <w:r w:rsidR="007D5363" w:rsidRPr="00855795">
        <w:rPr>
          <w:rFonts w:eastAsia="Times New Roman" w:cstheme="minorHAnsi"/>
          <w:color w:val="222222"/>
          <w:lang w:eastAsia="en-GB"/>
        </w:rPr>
        <w:t>ecological</w:t>
      </w:r>
      <w:r w:rsidR="00855795" w:rsidRPr="00855795">
        <w:rPr>
          <w:rFonts w:eastAsia="Times New Roman" w:cstheme="minorHAnsi"/>
          <w:color w:val="222222"/>
          <w:lang w:eastAsia="en-GB"/>
        </w:rPr>
        <w:t xml:space="preserve"> </w:t>
      </w:r>
      <w:r w:rsidR="007D5363" w:rsidRPr="00855795">
        <w:rPr>
          <w:rFonts w:eastAsia="Times New Roman" w:cstheme="minorHAnsi"/>
          <w:color w:val="222222"/>
          <w:lang w:eastAsia="en-GB"/>
        </w:rPr>
        <w:t>situations</w:t>
      </w:r>
      <w:r w:rsidRPr="00D9363C">
        <w:rPr>
          <w:rFonts w:eastAsia="Times New Roman" w:cstheme="minorHAnsi"/>
          <w:color w:val="222222"/>
          <w:lang w:eastAsia="en-GB"/>
        </w:rPr>
        <w:t xml:space="preserve">. </w:t>
      </w:r>
      <w:r w:rsidR="00855795" w:rsidRPr="00855795">
        <w:rPr>
          <w:rFonts w:eastAsia="Times New Roman" w:cstheme="minorHAnsi"/>
          <w:color w:val="222222"/>
          <w:lang w:eastAsia="en-GB"/>
        </w:rPr>
        <w:t>There is no</w:t>
      </w:r>
      <w:r w:rsidR="007D5363">
        <w:rPr>
          <w:rFonts w:eastAsia="Times New Roman" w:cstheme="minorHAnsi"/>
          <w:color w:val="222222"/>
          <w:lang w:eastAsia="en-GB"/>
        </w:rPr>
        <w:t xml:space="preserve"> </w:t>
      </w:r>
      <w:r w:rsidR="00855795" w:rsidRPr="00855795">
        <w:rPr>
          <w:rFonts w:eastAsia="Times New Roman" w:cstheme="minorHAnsi"/>
          <w:color w:val="222222"/>
          <w:lang w:eastAsia="en-GB"/>
        </w:rPr>
        <w:t xml:space="preserve">one </w:t>
      </w:r>
      <w:r w:rsidR="00954E45">
        <w:rPr>
          <w:rFonts w:eastAsia="Times New Roman" w:cstheme="minorHAnsi"/>
          <w:color w:val="222222"/>
          <w:lang w:eastAsia="en-GB"/>
        </w:rPr>
        <w:t>right</w:t>
      </w:r>
      <w:r w:rsidR="00855795" w:rsidRPr="00855795">
        <w:rPr>
          <w:rFonts w:eastAsia="Times New Roman" w:cstheme="minorHAnsi"/>
          <w:color w:val="222222"/>
          <w:lang w:eastAsia="en-GB"/>
        </w:rPr>
        <w:t xml:space="preserve"> </w:t>
      </w:r>
      <w:r w:rsidR="00954E45" w:rsidRPr="00855795">
        <w:rPr>
          <w:rFonts w:eastAsia="Times New Roman" w:cstheme="minorHAnsi"/>
          <w:color w:val="222222"/>
          <w:lang w:eastAsia="en-GB"/>
        </w:rPr>
        <w:t>method</w:t>
      </w:r>
      <w:r w:rsidR="00855795" w:rsidRPr="00855795">
        <w:rPr>
          <w:rFonts w:eastAsia="Times New Roman" w:cstheme="minorHAnsi"/>
          <w:color w:val="222222"/>
          <w:lang w:eastAsia="en-GB"/>
        </w:rPr>
        <w:t xml:space="preserve"> of </w:t>
      </w:r>
      <w:r w:rsidR="00954E45" w:rsidRPr="00855795">
        <w:rPr>
          <w:rFonts w:eastAsia="Times New Roman" w:cstheme="minorHAnsi"/>
          <w:color w:val="222222"/>
          <w:lang w:eastAsia="en-GB"/>
        </w:rPr>
        <w:t>managing</w:t>
      </w:r>
      <w:r w:rsidR="00855795" w:rsidRPr="00855795">
        <w:rPr>
          <w:rFonts w:eastAsia="Times New Roman" w:cstheme="minorHAnsi"/>
          <w:color w:val="222222"/>
          <w:lang w:eastAsia="en-GB"/>
        </w:rPr>
        <w:t xml:space="preserve">. The </w:t>
      </w:r>
      <w:r w:rsidR="00954E45" w:rsidRPr="00855795">
        <w:rPr>
          <w:rFonts w:eastAsia="Times New Roman" w:cstheme="minorHAnsi"/>
          <w:color w:val="222222"/>
          <w:lang w:eastAsia="en-GB"/>
        </w:rPr>
        <w:t>proper</w:t>
      </w:r>
      <w:r w:rsidR="00855795" w:rsidRPr="00855795">
        <w:rPr>
          <w:rFonts w:eastAsia="Times New Roman" w:cstheme="minorHAnsi"/>
          <w:color w:val="222222"/>
          <w:lang w:eastAsia="en-GB"/>
        </w:rPr>
        <w:t xml:space="preserve"> </w:t>
      </w:r>
      <w:r w:rsidR="00954E45" w:rsidRPr="00855795">
        <w:rPr>
          <w:rFonts w:eastAsia="Times New Roman" w:cstheme="minorHAnsi"/>
          <w:color w:val="222222"/>
          <w:lang w:eastAsia="en-GB"/>
        </w:rPr>
        <w:t>way</w:t>
      </w:r>
      <w:r w:rsidR="00855795" w:rsidRPr="00855795">
        <w:rPr>
          <w:rFonts w:eastAsia="Times New Roman" w:cstheme="minorHAnsi"/>
          <w:color w:val="222222"/>
          <w:lang w:eastAsia="en-GB"/>
        </w:rPr>
        <w:t xml:space="preserve"> </w:t>
      </w:r>
      <w:r w:rsidR="007D5363">
        <w:rPr>
          <w:rFonts w:eastAsia="Times New Roman" w:cstheme="minorHAnsi"/>
          <w:color w:val="222222"/>
          <w:lang w:eastAsia="en-GB"/>
        </w:rPr>
        <w:t>reli</w:t>
      </w:r>
      <w:r w:rsidR="007D5363" w:rsidRPr="00855795">
        <w:rPr>
          <w:rFonts w:eastAsia="Times New Roman" w:cstheme="minorHAnsi"/>
          <w:color w:val="222222"/>
          <w:lang w:eastAsia="en-GB"/>
        </w:rPr>
        <w:t>es</w:t>
      </w:r>
      <w:r w:rsidR="00855795" w:rsidRPr="00855795">
        <w:rPr>
          <w:rFonts w:eastAsia="Times New Roman" w:cstheme="minorHAnsi"/>
          <w:color w:val="222222"/>
          <w:lang w:eastAsia="en-GB"/>
        </w:rPr>
        <w:t xml:space="preserve"> on the </w:t>
      </w:r>
      <w:r w:rsidR="007D5363" w:rsidRPr="00855795">
        <w:rPr>
          <w:rFonts w:eastAsia="Times New Roman" w:cstheme="minorHAnsi"/>
          <w:color w:val="222222"/>
          <w:lang w:eastAsia="en-GB"/>
        </w:rPr>
        <w:t>description</w:t>
      </w:r>
      <w:r w:rsidR="00855795" w:rsidRPr="00855795">
        <w:rPr>
          <w:rFonts w:eastAsia="Times New Roman" w:cstheme="minorHAnsi"/>
          <w:color w:val="222222"/>
          <w:lang w:eastAsia="en-GB"/>
        </w:rPr>
        <w:t xml:space="preserve"> </w:t>
      </w:r>
      <w:r w:rsidR="00954E45" w:rsidRPr="00855795">
        <w:rPr>
          <w:rFonts w:eastAsia="Times New Roman" w:cstheme="minorHAnsi"/>
          <w:color w:val="222222"/>
          <w:lang w:eastAsia="en-GB"/>
        </w:rPr>
        <w:t xml:space="preserve">of </w:t>
      </w:r>
      <w:r w:rsidR="00954E45">
        <w:rPr>
          <w:rFonts w:eastAsia="Times New Roman" w:cstheme="minorHAnsi"/>
          <w:color w:val="222222"/>
          <w:lang w:eastAsia="en-GB"/>
        </w:rPr>
        <w:t xml:space="preserve">the </w:t>
      </w:r>
      <w:r w:rsidR="00855795" w:rsidRPr="00855795">
        <w:rPr>
          <w:rFonts w:eastAsia="Times New Roman" w:cstheme="minorHAnsi"/>
          <w:color w:val="222222"/>
          <w:lang w:eastAsia="en-GB"/>
        </w:rPr>
        <w:t xml:space="preserve">task or </w:t>
      </w:r>
      <w:r w:rsidR="00954E45" w:rsidRPr="00855795">
        <w:rPr>
          <w:rFonts w:eastAsia="Times New Roman" w:cstheme="minorHAnsi"/>
          <w:color w:val="222222"/>
          <w:lang w:eastAsia="en-GB"/>
        </w:rPr>
        <w:t>situation</w:t>
      </w:r>
      <w:r w:rsidR="00953C9E">
        <w:rPr>
          <w:rFonts w:eastAsia="Times New Roman" w:cstheme="minorHAnsi"/>
          <w:color w:val="222222"/>
          <w:lang w:eastAsia="en-GB"/>
        </w:rPr>
        <w:t>.</w:t>
      </w:r>
      <w:r w:rsidRPr="00D9363C">
        <w:rPr>
          <w:rFonts w:eastAsia="Times New Roman" w:cstheme="minorHAnsi"/>
          <w:color w:val="222222"/>
          <w:lang w:eastAsia="en-GB"/>
        </w:rPr>
        <w:t xml:space="preserve"> </w:t>
      </w:r>
      <w:r w:rsidR="00855795" w:rsidRPr="00855795">
        <w:rPr>
          <w:rFonts w:eastAsia="Times New Roman" w:cstheme="minorHAnsi"/>
          <w:color w:val="222222"/>
          <w:lang w:eastAsia="en-GB"/>
        </w:rPr>
        <w:t xml:space="preserve">Management </w:t>
      </w:r>
      <w:r w:rsidR="00953C9E" w:rsidRPr="00855795">
        <w:rPr>
          <w:rFonts w:eastAsia="Times New Roman" w:cstheme="minorHAnsi"/>
          <w:color w:val="222222"/>
          <w:lang w:eastAsia="en-GB"/>
        </w:rPr>
        <w:t>ought to</w:t>
      </w:r>
      <w:r w:rsidR="00855795" w:rsidRPr="00855795">
        <w:rPr>
          <w:rFonts w:eastAsia="Times New Roman" w:cstheme="minorHAnsi"/>
          <w:color w:val="222222"/>
          <w:lang w:eastAsia="en-GB"/>
        </w:rPr>
        <w:t xml:space="preserve"> be </w:t>
      </w:r>
      <w:r w:rsidR="00953C9E" w:rsidRPr="00855795">
        <w:rPr>
          <w:rFonts w:eastAsia="Times New Roman" w:cstheme="minorHAnsi"/>
          <w:color w:val="222222"/>
          <w:lang w:eastAsia="en-GB"/>
        </w:rPr>
        <w:t>alarmed</w:t>
      </w:r>
      <w:r w:rsidR="00855795" w:rsidRPr="00855795">
        <w:rPr>
          <w:rFonts w:eastAsia="Times New Roman" w:cstheme="minorHAnsi"/>
          <w:color w:val="222222"/>
          <w:lang w:eastAsia="en-GB"/>
        </w:rPr>
        <w:t xml:space="preserve">, with achieving alignments and </w:t>
      </w:r>
      <w:r w:rsidR="00954E45" w:rsidRPr="00855795">
        <w:rPr>
          <w:rFonts w:eastAsia="Times New Roman" w:cstheme="minorHAnsi"/>
          <w:color w:val="222222"/>
          <w:lang w:eastAsia="en-GB"/>
        </w:rPr>
        <w:t>excellent</w:t>
      </w:r>
      <w:r w:rsidR="00855795" w:rsidRPr="00855795">
        <w:rPr>
          <w:rFonts w:eastAsia="Times New Roman" w:cstheme="minorHAnsi"/>
          <w:color w:val="222222"/>
          <w:lang w:eastAsia="en-GB"/>
        </w:rPr>
        <w:t xml:space="preserve"> </w:t>
      </w:r>
      <w:r w:rsidR="00954E45" w:rsidRPr="00855795">
        <w:rPr>
          <w:rFonts w:eastAsia="Times New Roman" w:cstheme="minorHAnsi"/>
          <w:color w:val="222222"/>
          <w:lang w:eastAsia="en-GB"/>
        </w:rPr>
        <w:t>matches</w:t>
      </w:r>
      <w:r w:rsidRPr="00D9363C">
        <w:rPr>
          <w:rFonts w:eastAsia="Times New Roman" w:cstheme="minorHAnsi"/>
          <w:color w:val="222222"/>
          <w:lang w:eastAsia="en-GB"/>
        </w:rPr>
        <w:t xml:space="preserve">. </w:t>
      </w:r>
      <w:r w:rsidR="00954E45" w:rsidRPr="00855795">
        <w:rPr>
          <w:rFonts w:eastAsia="Times New Roman" w:cstheme="minorHAnsi"/>
          <w:color w:val="222222"/>
          <w:lang w:eastAsia="en-GB"/>
        </w:rPr>
        <w:t>Various</w:t>
      </w:r>
      <w:r w:rsidR="00855795" w:rsidRPr="00855795">
        <w:rPr>
          <w:rFonts w:eastAsia="Times New Roman" w:cstheme="minorHAnsi"/>
          <w:color w:val="222222"/>
          <w:lang w:eastAsia="en-GB"/>
        </w:rPr>
        <w:t xml:space="preserve"> </w:t>
      </w:r>
      <w:r w:rsidR="00954E45" w:rsidRPr="00855795">
        <w:rPr>
          <w:rFonts w:eastAsia="Times New Roman" w:cstheme="minorHAnsi"/>
          <w:color w:val="222222"/>
          <w:lang w:eastAsia="en-GB"/>
        </w:rPr>
        <w:t>kinds</w:t>
      </w:r>
      <w:r w:rsidR="00855795" w:rsidRPr="00855795">
        <w:rPr>
          <w:rFonts w:eastAsia="Times New Roman" w:cstheme="minorHAnsi"/>
          <w:color w:val="222222"/>
          <w:lang w:eastAsia="en-GB"/>
        </w:rPr>
        <w:t xml:space="preserve"> or </w:t>
      </w:r>
      <w:r w:rsidR="00954E45" w:rsidRPr="00855795">
        <w:rPr>
          <w:rFonts w:eastAsia="Times New Roman" w:cstheme="minorHAnsi"/>
          <w:color w:val="222222"/>
          <w:lang w:eastAsia="en-GB"/>
        </w:rPr>
        <w:t>type</w:t>
      </w:r>
      <w:r w:rsidR="00855795" w:rsidRPr="00855795">
        <w:rPr>
          <w:rFonts w:eastAsia="Times New Roman" w:cstheme="minorHAnsi"/>
          <w:color w:val="222222"/>
          <w:lang w:eastAsia="en-GB"/>
        </w:rPr>
        <w:t xml:space="preserve"> of organizations are </w:t>
      </w:r>
      <w:r w:rsidR="00B759E4" w:rsidRPr="00855795">
        <w:rPr>
          <w:rFonts w:eastAsia="Times New Roman" w:cstheme="minorHAnsi"/>
          <w:color w:val="222222"/>
          <w:lang w:eastAsia="en-GB"/>
        </w:rPr>
        <w:t>essential</w:t>
      </w:r>
      <w:r w:rsidR="00855795" w:rsidRPr="00855795">
        <w:rPr>
          <w:rFonts w:eastAsia="Times New Roman" w:cstheme="minorHAnsi"/>
          <w:color w:val="222222"/>
          <w:lang w:eastAsia="en-GB"/>
        </w:rPr>
        <w:t xml:space="preserve"> in </w:t>
      </w:r>
      <w:r w:rsidR="00B759E4" w:rsidRPr="00855795">
        <w:rPr>
          <w:rFonts w:eastAsia="Times New Roman" w:cstheme="minorHAnsi"/>
          <w:color w:val="222222"/>
          <w:lang w:eastAsia="en-GB"/>
        </w:rPr>
        <w:t>various</w:t>
      </w:r>
      <w:r w:rsidR="00855795" w:rsidRPr="00855795">
        <w:rPr>
          <w:rFonts w:eastAsia="Times New Roman" w:cstheme="minorHAnsi"/>
          <w:color w:val="222222"/>
          <w:lang w:eastAsia="en-GB"/>
        </w:rPr>
        <w:t xml:space="preserve"> </w:t>
      </w:r>
      <w:r w:rsidR="00B759E4" w:rsidRPr="00855795">
        <w:rPr>
          <w:rFonts w:eastAsia="Times New Roman" w:cstheme="minorHAnsi"/>
          <w:color w:val="222222"/>
          <w:lang w:eastAsia="en-GB"/>
        </w:rPr>
        <w:t>kinds</w:t>
      </w:r>
      <w:r w:rsidR="00855795" w:rsidRPr="00855795">
        <w:rPr>
          <w:rFonts w:eastAsia="Times New Roman" w:cstheme="minorHAnsi"/>
          <w:color w:val="222222"/>
          <w:lang w:eastAsia="en-GB"/>
        </w:rPr>
        <w:t xml:space="preserve"> of environments</w:t>
      </w:r>
      <w:r w:rsidR="00954E45">
        <w:rPr>
          <w:rFonts w:eastAsia="Times New Roman" w:cstheme="minorHAnsi"/>
          <w:color w:val="222222"/>
          <w:lang w:eastAsia="en-GB"/>
        </w:rPr>
        <w:t xml:space="preserve"> (Gareth Morgan, 2007).</w:t>
      </w:r>
    </w:p>
    <w:p w14:paraId="02B12FF6" w14:textId="5134603E" w:rsidR="00D2156D" w:rsidRDefault="00D2156D" w:rsidP="00B114FA">
      <w:pPr>
        <w:spacing w:before="100" w:beforeAutospacing="1" w:after="24" w:line="240" w:lineRule="auto"/>
        <w:rPr>
          <w:rFonts w:eastAsia="Times New Roman" w:cstheme="minorHAnsi"/>
          <w:color w:val="222222"/>
          <w:lang w:eastAsia="en-GB"/>
        </w:rPr>
      </w:pPr>
      <w:r>
        <w:rPr>
          <w:rFonts w:eastAsia="Times New Roman" w:cstheme="minorHAnsi"/>
          <w:color w:val="222222"/>
          <w:lang w:eastAsia="en-GB"/>
        </w:rPr>
        <w:lastRenderedPageBreak/>
        <w:t>Queens Oak care home is both a residential and nursing home that sometimes deals with critical issues</w:t>
      </w:r>
      <w:r w:rsidR="003C60B4">
        <w:rPr>
          <w:rFonts w:eastAsia="Times New Roman" w:cstheme="minorHAnsi"/>
          <w:color w:val="222222"/>
          <w:lang w:eastAsia="en-GB"/>
        </w:rPr>
        <w:t xml:space="preserve"> depending on situations. For example, when it is extremely cold in winter the residents are in and out of hospital and sometimes so many death cases. In such situations, the </w:t>
      </w:r>
      <w:r w:rsidR="00FA07CC">
        <w:rPr>
          <w:rFonts w:eastAsia="Times New Roman" w:cstheme="minorHAnsi"/>
          <w:color w:val="222222"/>
          <w:lang w:eastAsia="en-GB"/>
        </w:rPr>
        <w:t xml:space="preserve">management will </w:t>
      </w:r>
      <w:r w:rsidR="00FA07CC" w:rsidRPr="00FA07CC">
        <w:rPr>
          <w:rFonts w:cstheme="minorHAnsi"/>
          <w:color w:val="444444"/>
          <w:shd w:val="clear" w:color="auto" w:fill="FFFFFF"/>
        </w:rPr>
        <w:t xml:space="preserve">effectively </w:t>
      </w:r>
      <w:r w:rsidR="00953C9E" w:rsidRPr="00FA07CC">
        <w:rPr>
          <w:rFonts w:cstheme="minorHAnsi"/>
          <w:color w:val="444444"/>
          <w:shd w:val="clear" w:color="auto" w:fill="FFFFFF"/>
        </w:rPr>
        <w:t>apply</w:t>
      </w:r>
      <w:r w:rsidR="00FA07CC" w:rsidRPr="00FA07CC">
        <w:rPr>
          <w:rFonts w:cstheme="minorHAnsi"/>
          <w:color w:val="444444"/>
          <w:shd w:val="clear" w:color="auto" w:fill="FFFFFF"/>
        </w:rPr>
        <w:t xml:space="preserve"> their own style of leadership to the right situation</w:t>
      </w:r>
      <w:r w:rsidR="00FA07CC">
        <w:rPr>
          <w:rFonts w:cstheme="minorHAnsi"/>
          <w:color w:val="444444"/>
          <w:shd w:val="clear" w:color="auto" w:fill="FFFFFF"/>
        </w:rPr>
        <w:t xml:space="preserve">. The management use their critical thinking and analysing capabilities to deal effectively with such situations to reduce the harm it might </w:t>
      </w:r>
      <w:r w:rsidR="00B072BF">
        <w:rPr>
          <w:rFonts w:cstheme="minorHAnsi"/>
          <w:color w:val="444444"/>
          <w:shd w:val="clear" w:color="auto" w:fill="FFFFFF"/>
        </w:rPr>
        <w:t>damage</w:t>
      </w:r>
      <w:r w:rsidR="00FA07CC">
        <w:rPr>
          <w:rFonts w:cstheme="minorHAnsi"/>
          <w:color w:val="444444"/>
          <w:shd w:val="clear" w:color="auto" w:fill="FFFFFF"/>
        </w:rPr>
        <w:t xml:space="preserve"> to the home.</w:t>
      </w:r>
    </w:p>
    <w:p w14:paraId="47DFF413" w14:textId="4A82A85E" w:rsidR="00D2156D" w:rsidRPr="0068784B" w:rsidRDefault="00204B71" w:rsidP="00B114FA">
      <w:pPr>
        <w:spacing w:before="100" w:beforeAutospacing="1" w:after="24" w:line="240" w:lineRule="auto"/>
        <w:rPr>
          <w:rFonts w:eastAsia="Times New Roman" w:cstheme="minorHAnsi"/>
          <w:color w:val="222222"/>
          <w:lang w:eastAsia="en-GB"/>
        </w:rPr>
      </w:pPr>
      <w:r>
        <w:rPr>
          <w:rFonts w:eastAsia="Times New Roman" w:cstheme="minorHAnsi"/>
          <w:color w:val="222222"/>
          <w:lang w:eastAsia="en-GB"/>
        </w:rPr>
        <w:t xml:space="preserve">A very recent good example is the COVID 19 issue which is a worldwide pandemic situation. Queens Oak care home management have assumed responsibility by the denial of visitors including families and friends of the residence. Although it is a very difficult decision to take but </w:t>
      </w:r>
      <w:r w:rsidR="0068784B">
        <w:rPr>
          <w:rFonts w:eastAsia="Times New Roman" w:cstheme="minorHAnsi"/>
          <w:color w:val="222222"/>
          <w:lang w:eastAsia="en-GB"/>
        </w:rPr>
        <w:t xml:space="preserve">for the safety of the elderly residence who are more at risk of Covid 19. </w:t>
      </w:r>
    </w:p>
    <w:p w14:paraId="5F90A93A" w14:textId="378A3780" w:rsidR="00A4535D" w:rsidRPr="0005198A" w:rsidRDefault="0005198A" w:rsidP="002D2BAF">
      <w:pPr>
        <w:pStyle w:val="Heading1"/>
        <w:rPr>
          <w:rFonts w:eastAsia="Times New Roman"/>
          <w:lang w:eastAsia="en-GB"/>
        </w:rPr>
      </w:pPr>
      <w:bookmarkStart w:id="19" w:name="_Toc35306015"/>
      <w:r w:rsidRPr="0005198A">
        <w:rPr>
          <w:rFonts w:eastAsia="Times New Roman"/>
          <w:lang w:eastAsia="en-GB"/>
        </w:rPr>
        <w:t>4.</w:t>
      </w:r>
      <w:r w:rsidR="00236705">
        <w:rPr>
          <w:rFonts w:eastAsia="Times New Roman"/>
          <w:lang w:eastAsia="en-GB"/>
        </w:rPr>
        <w:t>1</w:t>
      </w:r>
      <w:r w:rsidRPr="0005198A">
        <w:rPr>
          <w:rFonts w:eastAsia="Times New Roman"/>
          <w:lang w:eastAsia="en-GB"/>
        </w:rPr>
        <w:t xml:space="preserve"> Conclusion</w:t>
      </w:r>
      <w:bookmarkEnd w:id="19"/>
    </w:p>
    <w:p w14:paraId="36BBE084" w14:textId="5DA2F202" w:rsidR="00674C2A" w:rsidRPr="004B3D1B" w:rsidRDefault="00FC0117" w:rsidP="0005198A">
      <w:pPr>
        <w:pStyle w:val="NormalWeb"/>
        <w:spacing w:before="0" w:beforeAutospacing="0"/>
        <w:jc w:val="both"/>
        <w:rPr>
          <w:rFonts w:asciiTheme="minorHAnsi" w:hAnsiTheme="minorHAnsi" w:cstheme="minorHAnsi"/>
          <w:color w:val="000000" w:themeColor="text1"/>
          <w:sz w:val="22"/>
          <w:szCs w:val="22"/>
        </w:rPr>
      </w:pPr>
      <w:bookmarkStart w:id="20" w:name="_Hlk24659758"/>
      <w:r w:rsidRPr="00B759E4">
        <w:rPr>
          <w:rFonts w:asciiTheme="minorHAnsi" w:hAnsiTheme="minorHAnsi" w:cstheme="minorHAnsi"/>
          <w:sz w:val="22"/>
          <w:szCs w:val="22"/>
        </w:rPr>
        <w:t xml:space="preserve">In conclusion, it </w:t>
      </w:r>
      <w:r w:rsidR="001348FE" w:rsidRPr="00B759E4">
        <w:rPr>
          <w:rFonts w:asciiTheme="minorHAnsi" w:hAnsiTheme="minorHAnsi" w:cstheme="minorHAnsi"/>
          <w:sz w:val="22"/>
          <w:szCs w:val="22"/>
        </w:rPr>
        <w:t>must</w:t>
      </w:r>
      <w:r w:rsidRPr="00B759E4">
        <w:rPr>
          <w:rFonts w:asciiTheme="minorHAnsi" w:hAnsiTheme="minorHAnsi" w:cstheme="minorHAnsi"/>
          <w:sz w:val="22"/>
          <w:szCs w:val="22"/>
        </w:rPr>
        <w:t xml:space="preserve"> be stated that the impact on beliefs, values and attitudes cannot be </w:t>
      </w:r>
      <w:r w:rsidR="00B25232" w:rsidRPr="00B759E4">
        <w:rPr>
          <w:rFonts w:asciiTheme="minorHAnsi" w:hAnsiTheme="minorHAnsi" w:cstheme="minorHAnsi"/>
          <w:sz w:val="22"/>
          <w:szCs w:val="22"/>
        </w:rPr>
        <w:t>underestimated</w:t>
      </w:r>
      <w:r w:rsidRPr="00B759E4">
        <w:rPr>
          <w:rFonts w:asciiTheme="minorHAnsi" w:hAnsiTheme="minorHAnsi" w:cstheme="minorHAnsi"/>
          <w:sz w:val="22"/>
          <w:szCs w:val="22"/>
        </w:rPr>
        <w:t xml:space="preserve">.  </w:t>
      </w:r>
      <w:r w:rsidR="006B5717" w:rsidRPr="00B759E4">
        <w:rPr>
          <w:rFonts w:asciiTheme="minorHAnsi" w:hAnsiTheme="minorHAnsi" w:cstheme="minorHAnsi"/>
          <w:sz w:val="22"/>
          <w:szCs w:val="22"/>
        </w:rPr>
        <w:t xml:space="preserve">This report has elaborated on the management </w:t>
      </w:r>
      <w:r w:rsidR="000F3965" w:rsidRPr="00B759E4">
        <w:rPr>
          <w:rFonts w:asciiTheme="minorHAnsi" w:hAnsiTheme="minorHAnsi" w:cstheme="minorHAnsi"/>
          <w:sz w:val="22"/>
          <w:szCs w:val="22"/>
        </w:rPr>
        <w:t>theories and</w:t>
      </w:r>
      <w:r w:rsidR="00876F58" w:rsidRPr="00B759E4">
        <w:rPr>
          <w:rFonts w:asciiTheme="minorHAnsi" w:hAnsiTheme="minorHAnsi" w:cstheme="minorHAnsi"/>
          <w:sz w:val="22"/>
          <w:szCs w:val="22"/>
        </w:rPr>
        <w:t xml:space="preserve"> connected the once that </w:t>
      </w:r>
      <w:r w:rsidR="000F3965" w:rsidRPr="00B759E4">
        <w:rPr>
          <w:rFonts w:asciiTheme="minorHAnsi" w:hAnsiTheme="minorHAnsi" w:cstheme="minorHAnsi"/>
          <w:sz w:val="22"/>
          <w:szCs w:val="22"/>
        </w:rPr>
        <w:t>are</w:t>
      </w:r>
      <w:r w:rsidR="00876F58" w:rsidRPr="00B759E4">
        <w:rPr>
          <w:rFonts w:asciiTheme="minorHAnsi" w:hAnsiTheme="minorHAnsi" w:cstheme="minorHAnsi"/>
          <w:sz w:val="22"/>
          <w:szCs w:val="22"/>
        </w:rPr>
        <w:t xml:space="preserve"> applicable to the chosen organisation and critically evaluated the impact on beliefs, values and attitudes on the organisation. Grounded on all the evidence discover</w:t>
      </w:r>
      <w:r w:rsidR="000F3965" w:rsidRPr="00B759E4">
        <w:rPr>
          <w:rFonts w:asciiTheme="minorHAnsi" w:hAnsiTheme="minorHAnsi" w:cstheme="minorHAnsi"/>
          <w:sz w:val="22"/>
          <w:szCs w:val="22"/>
        </w:rPr>
        <w:t xml:space="preserve">, problem solving and decision making requires critical thinking for the right decision to solve the problem. However, decisions to be taken are based on the values and beliefs of the organisation nonetheless individual </w:t>
      </w:r>
      <w:r w:rsidR="000F3965" w:rsidRPr="004B3D1B">
        <w:rPr>
          <w:rFonts w:asciiTheme="minorHAnsi" w:hAnsiTheme="minorHAnsi" w:cstheme="minorHAnsi"/>
          <w:color w:val="000000" w:themeColor="text1"/>
          <w:sz w:val="22"/>
          <w:szCs w:val="22"/>
        </w:rPr>
        <w:t>beliefs</w:t>
      </w:r>
      <w:r w:rsidR="00674C2A" w:rsidRPr="004B3D1B">
        <w:rPr>
          <w:rFonts w:asciiTheme="minorHAnsi" w:hAnsiTheme="minorHAnsi" w:cstheme="minorHAnsi"/>
          <w:color w:val="000000" w:themeColor="text1"/>
          <w:sz w:val="22"/>
          <w:szCs w:val="22"/>
        </w:rPr>
        <w:t>, values and attitudes should be put into consideration.</w:t>
      </w:r>
    </w:p>
    <w:p w14:paraId="78780311" w14:textId="13BCA239" w:rsidR="004B3D1B" w:rsidRPr="00B759E4" w:rsidRDefault="00FD0771" w:rsidP="0005198A">
      <w:pPr>
        <w:pStyle w:val="NormalWeb"/>
        <w:spacing w:before="0" w:beforeAutospacing="0"/>
        <w:jc w:val="both"/>
        <w:rPr>
          <w:rFonts w:asciiTheme="minorHAnsi" w:hAnsiTheme="minorHAnsi" w:cstheme="minorHAnsi"/>
          <w:sz w:val="22"/>
          <w:szCs w:val="22"/>
        </w:rPr>
      </w:pPr>
      <w:r>
        <w:rPr>
          <w:rFonts w:asciiTheme="minorHAnsi" w:hAnsiTheme="minorHAnsi" w:cstheme="minorHAnsi"/>
          <w:color w:val="000000" w:themeColor="text1"/>
          <w:spacing w:val="-2"/>
          <w:sz w:val="22"/>
          <w:szCs w:val="22"/>
          <w:shd w:val="clear" w:color="auto" w:fill="FFFFFF"/>
        </w:rPr>
        <w:t>P</w:t>
      </w:r>
      <w:r w:rsidR="004B3D1B" w:rsidRPr="004B3D1B">
        <w:rPr>
          <w:rFonts w:asciiTheme="minorHAnsi" w:hAnsiTheme="minorHAnsi" w:cstheme="minorHAnsi"/>
          <w:color w:val="000000" w:themeColor="text1"/>
          <w:spacing w:val="-2"/>
          <w:sz w:val="22"/>
          <w:szCs w:val="22"/>
          <w:shd w:val="clear" w:color="auto" w:fill="FFFFFF"/>
        </w:rPr>
        <w:t xml:space="preserve">ersonal </w:t>
      </w:r>
      <w:r w:rsidRPr="004B3D1B">
        <w:rPr>
          <w:rFonts w:asciiTheme="minorHAnsi" w:hAnsiTheme="minorHAnsi" w:cstheme="minorHAnsi"/>
          <w:color w:val="000000" w:themeColor="text1"/>
          <w:spacing w:val="-2"/>
          <w:sz w:val="22"/>
          <w:szCs w:val="22"/>
          <w:shd w:val="clear" w:color="auto" w:fill="FFFFFF"/>
        </w:rPr>
        <w:t>beliefs</w:t>
      </w:r>
      <w:r w:rsidR="004B3D1B" w:rsidRPr="004B3D1B">
        <w:rPr>
          <w:rFonts w:asciiTheme="minorHAnsi" w:hAnsiTheme="minorHAnsi" w:cstheme="minorHAnsi"/>
          <w:color w:val="000000" w:themeColor="text1"/>
          <w:spacing w:val="-2"/>
          <w:sz w:val="22"/>
          <w:szCs w:val="22"/>
          <w:shd w:val="clear" w:color="auto" w:fill="FFFFFF"/>
        </w:rPr>
        <w:t xml:space="preserve"> </w:t>
      </w:r>
      <w:r w:rsidRPr="004B3D1B">
        <w:rPr>
          <w:rFonts w:asciiTheme="minorHAnsi" w:hAnsiTheme="minorHAnsi" w:cstheme="minorHAnsi"/>
          <w:color w:val="000000" w:themeColor="text1"/>
          <w:spacing w:val="-2"/>
          <w:sz w:val="22"/>
          <w:szCs w:val="22"/>
          <w:shd w:val="clear" w:color="auto" w:fill="FFFFFF"/>
        </w:rPr>
        <w:t>must not let</w:t>
      </w:r>
      <w:r w:rsidR="004B3D1B" w:rsidRPr="004B3D1B">
        <w:rPr>
          <w:rFonts w:asciiTheme="minorHAnsi" w:hAnsiTheme="minorHAnsi" w:cstheme="minorHAnsi"/>
          <w:color w:val="000000" w:themeColor="text1"/>
          <w:spacing w:val="-2"/>
          <w:sz w:val="22"/>
          <w:szCs w:val="22"/>
          <w:shd w:val="clear" w:color="auto" w:fill="FFFFFF"/>
        </w:rPr>
        <w:t xml:space="preserve"> </w:t>
      </w:r>
      <w:r>
        <w:rPr>
          <w:rFonts w:asciiTheme="minorHAnsi" w:hAnsiTheme="minorHAnsi" w:cstheme="minorHAnsi"/>
          <w:color w:val="000000" w:themeColor="text1"/>
          <w:spacing w:val="-2"/>
          <w:sz w:val="22"/>
          <w:szCs w:val="22"/>
          <w:shd w:val="clear" w:color="auto" w:fill="FFFFFF"/>
        </w:rPr>
        <w:t>anyone</w:t>
      </w:r>
      <w:r w:rsidR="004B3D1B" w:rsidRPr="004B3D1B">
        <w:rPr>
          <w:rFonts w:asciiTheme="minorHAnsi" w:hAnsiTheme="minorHAnsi" w:cstheme="minorHAnsi"/>
          <w:color w:val="000000" w:themeColor="text1"/>
          <w:spacing w:val="-2"/>
          <w:sz w:val="22"/>
          <w:szCs w:val="22"/>
          <w:shd w:val="clear" w:color="auto" w:fill="FFFFFF"/>
        </w:rPr>
        <w:t xml:space="preserve"> hold about service</w:t>
      </w:r>
      <w:r>
        <w:rPr>
          <w:rFonts w:asciiTheme="minorHAnsi" w:hAnsiTheme="minorHAnsi" w:cstheme="minorHAnsi"/>
          <w:color w:val="000000" w:themeColor="text1"/>
          <w:spacing w:val="-2"/>
          <w:sz w:val="22"/>
          <w:szCs w:val="22"/>
          <w:shd w:val="clear" w:color="auto" w:fill="FFFFFF"/>
        </w:rPr>
        <w:t xml:space="preserve"> users</w:t>
      </w:r>
      <w:r w:rsidR="004B3D1B" w:rsidRPr="004B3D1B">
        <w:rPr>
          <w:rFonts w:asciiTheme="minorHAnsi" w:hAnsiTheme="minorHAnsi" w:cstheme="minorHAnsi"/>
          <w:color w:val="000000" w:themeColor="text1"/>
          <w:spacing w:val="-2"/>
          <w:sz w:val="22"/>
          <w:szCs w:val="22"/>
          <w:shd w:val="clear" w:color="auto" w:fill="FFFFFF"/>
        </w:rPr>
        <w:t xml:space="preserve"> to </w:t>
      </w:r>
      <w:r w:rsidRPr="004B3D1B">
        <w:rPr>
          <w:rFonts w:asciiTheme="minorHAnsi" w:hAnsiTheme="minorHAnsi" w:cstheme="minorHAnsi"/>
          <w:color w:val="000000" w:themeColor="text1"/>
          <w:spacing w:val="-2"/>
          <w:sz w:val="22"/>
          <w:szCs w:val="22"/>
          <w:shd w:val="clear" w:color="auto" w:fill="FFFFFF"/>
        </w:rPr>
        <w:t>bias</w:t>
      </w:r>
      <w:r w:rsidR="004B3D1B" w:rsidRPr="004B3D1B">
        <w:rPr>
          <w:rFonts w:asciiTheme="minorHAnsi" w:hAnsiTheme="minorHAnsi" w:cstheme="minorHAnsi"/>
          <w:color w:val="000000" w:themeColor="text1"/>
          <w:spacing w:val="-2"/>
          <w:sz w:val="22"/>
          <w:szCs w:val="22"/>
          <w:shd w:val="clear" w:color="auto" w:fill="FFFFFF"/>
        </w:rPr>
        <w:t xml:space="preserve"> assessment of their needs, </w:t>
      </w:r>
      <w:r w:rsidRPr="004B3D1B">
        <w:rPr>
          <w:rFonts w:asciiTheme="minorHAnsi" w:hAnsiTheme="minorHAnsi" w:cstheme="minorHAnsi"/>
          <w:color w:val="000000" w:themeColor="text1"/>
          <w:spacing w:val="-2"/>
          <w:sz w:val="22"/>
          <w:szCs w:val="22"/>
          <w:shd w:val="clear" w:color="auto" w:fill="FFFFFF"/>
        </w:rPr>
        <w:t>suspend</w:t>
      </w:r>
      <w:r w:rsidR="004B3D1B" w:rsidRPr="004B3D1B">
        <w:rPr>
          <w:rFonts w:asciiTheme="minorHAnsi" w:hAnsiTheme="minorHAnsi" w:cstheme="minorHAnsi"/>
          <w:color w:val="000000" w:themeColor="text1"/>
          <w:spacing w:val="-2"/>
          <w:sz w:val="22"/>
          <w:szCs w:val="22"/>
          <w:shd w:val="clear" w:color="auto" w:fill="FFFFFF"/>
        </w:rPr>
        <w:t xml:space="preserve"> or </w:t>
      </w:r>
      <w:r w:rsidRPr="004B3D1B">
        <w:rPr>
          <w:rFonts w:asciiTheme="minorHAnsi" w:hAnsiTheme="minorHAnsi" w:cstheme="minorHAnsi"/>
          <w:color w:val="000000" w:themeColor="text1"/>
          <w:spacing w:val="-2"/>
          <w:sz w:val="22"/>
          <w:szCs w:val="22"/>
          <w:shd w:val="clear" w:color="auto" w:fill="FFFFFF"/>
        </w:rPr>
        <w:t>limit</w:t>
      </w:r>
      <w:r w:rsidR="004B3D1B" w:rsidRPr="004B3D1B">
        <w:rPr>
          <w:rFonts w:asciiTheme="minorHAnsi" w:hAnsiTheme="minorHAnsi" w:cstheme="minorHAnsi"/>
          <w:color w:val="000000" w:themeColor="text1"/>
          <w:spacing w:val="-2"/>
          <w:sz w:val="22"/>
          <w:szCs w:val="22"/>
          <w:shd w:val="clear" w:color="auto" w:fill="FFFFFF"/>
        </w:rPr>
        <w:t xml:space="preserve"> their </w:t>
      </w:r>
      <w:r w:rsidRPr="004B3D1B">
        <w:rPr>
          <w:rFonts w:asciiTheme="minorHAnsi" w:hAnsiTheme="minorHAnsi" w:cstheme="minorHAnsi"/>
          <w:color w:val="000000" w:themeColor="text1"/>
          <w:spacing w:val="-2"/>
          <w:sz w:val="22"/>
          <w:szCs w:val="22"/>
          <w:shd w:val="clear" w:color="auto" w:fill="FFFFFF"/>
        </w:rPr>
        <w:t>admission</w:t>
      </w:r>
      <w:r w:rsidR="004B3D1B" w:rsidRPr="004B3D1B">
        <w:rPr>
          <w:rFonts w:asciiTheme="minorHAnsi" w:hAnsiTheme="minorHAnsi" w:cstheme="minorHAnsi"/>
          <w:color w:val="000000" w:themeColor="text1"/>
          <w:spacing w:val="-2"/>
          <w:sz w:val="22"/>
          <w:szCs w:val="22"/>
          <w:shd w:val="clear" w:color="auto" w:fill="FFFFFF"/>
        </w:rPr>
        <w:t xml:space="preserve"> to care. This </w:t>
      </w:r>
      <w:r w:rsidRPr="004B3D1B">
        <w:rPr>
          <w:rFonts w:asciiTheme="minorHAnsi" w:hAnsiTheme="minorHAnsi" w:cstheme="minorHAnsi"/>
          <w:color w:val="000000" w:themeColor="text1"/>
          <w:spacing w:val="-2"/>
          <w:sz w:val="22"/>
          <w:szCs w:val="22"/>
          <w:shd w:val="clear" w:color="auto" w:fill="FFFFFF"/>
        </w:rPr>
        <w:t>consist of</w:t>
      </w:r>
      <w:r w:rsidR="004B3D1B" w:rsidRPr="004B3D1B">
        <w:rPr>
          <w:rFonts w:asciiTheme="minorHAnsi" w:hAnsiTheme="minorHAnsi" w:cstheme="minorHAnsi"/>
          <w:color w:val="000000" w:themeColor="text1"/>
          <w:spacing w:val="-2"/>
          <w:sz w:val="22"/>
          <w:szCs w:val="22"/>
          <w:shd w:val="clear" w:color="auto" w:fill="FFFFFF"/>
        </w:rPr>
        <w:t xml:space="preserve"> </w:t>
      </w:r>
      <w:r w:rsidRPr="004B3D1B">
        <w:rPr>
          <w:rFonts w:asciiTheme="minorHAnsi" w:hAnsiTheme="minorHAnsi" w:cstheme="minorHAnsi"/>
          <w:color w:val="000000" w:themeColor="text1"/>
          <w:spacing w:val="-2"/>
          <w:sz w:val="22"/>
          <w:szCs w:val="22"/>
          <w:shd w:val="clear" w:color="auto" w:fill="FFFFFF"/>
        </w:rPr>
        <w:t>belief</w:t>
      </w:r>
      <w:r w:rsidR="004B3D1B" w:rsidRPr="004B3D1B">
        <w:rPr>
          <w:rFonts w:asciiTheme="minorHAnsi" w:hAnsiTheme="minorHAnsi" w:cstheme="minorHAnsi"/>
          <w:color w:val="000000" w:themeColor="text1"/>
          <w:spacing w:val="-2"/>
          <w:sz w:val="22"/>
          <w:szCs w:val="22"/>
          <w:shd w:val="clear" w:color="auto" w:fill="FFFFFF"/>
        </w:rPr>
        <w:t xml:space="preserve"> about a </w:t>
      </w:r>
      <w:r>
        <w:rPr>
          <w:rFonts w:asciiTheme="minorHAnsi" w:hAnsiTheme="minorHAnsi" w:cstheme="minorHAnsi"/>
          <w:color w:val="000000" w:themeColor="text1"/>
          <w:spacing w:val="-2"/>
          <w:sz w:val="22"/>
          <w:szCs w:val="22"/>
          <w:shd w:val="clear" w:color="auto" w:fill="FFFFFF"/>
        </w:rPr>
        <w:t xml:space="preserve">resident’s </w:t>
      </w:r>
      <w:r w:rsidR="004B3D1B" w:rsidRPr="004B3D1B">
        <w:rPr>
          <w:rFonts w:asciiTheme="minorHAnsi" w:hAnsiTheme="minorHAnsi" w:cstheme="minorHAnsi"/>
          <w:color w:val="000000" w:themeColor="text1"/>
          <w:spacing w:val="-2"/>
          <w:sz w:val="22"/>
          <w:szCs w:val="22"/>
          <w:shd w:val="clear" w:color="auto" w:fill="FFFFFF"/>
        </w:rPr>
        <w:t xml:space="preserve">age, </w:t>
      </w:r>
      <w:r w:rsidRPr="004B3D1B">
        <w:rPr>
          <w:rFonts w:asciiTheme="minorHAnsi" w:hAnsiTheme="minorHAnsi" w:cstheme="minorHAnsi"/>
          <w:color w:val="000000" w:themeColor="text1"/>
          <w:spacing w:val="-2"/>
          <w:sz w:val="22"/>
          <w:szCs w:val="22"/>
          <w:shd w:val="clear" w:color="auto" w:fill="FFFFFF"/>
        </w:rPr>
        <w:t>colour</w:t>
      </w:r>
      <w:r w:rsidR="004B3D1B" w:rsidRPr="004B3D1B">
        <w:rPr>
          <w:rFonts w:asciiTheme="minorHAnsi" w:hAnsiTheme="minorHAnsi" w:cstheme="minorHAnsi"/>
          <w:color w:val="000000" w:themeColor="text1"/>
          <w:spacing w:val="-2"/>
          <w:sz w:val="22"/>
          <w:szCs w:val="22"/>
          <w:shd w:val="clear" w:color="auto" w:fill="FFFFFF"/>
        </w:rPr>
        <w:t>,</w:t>
      </w:r>
      <w:r w:rsidRPr="00FD0771">
        <w:rPr>
          <w:rFonts w:asciiTheme="minorHAnsi" w:hAnsiTheme="minorHAnsi" w:cstheme="minorHAnsi"/>
          <w:color w:val="000000" w:themeColor="text1"/>
          <w:spacing w:val="-2"/>
          <w:sz w:val="22"/>
          <w:szCs w:val="22"/>
          <w:shd w:val="clear" w:color="auto" w:fill="FFFFFF"/>
        </w:rPr>
        <w:t xml:space="preserve"> </w:t>
      </w:r>
      <w:r w:rsidRPr="004B3D1B">
        <w:rPr>
          <w:rFonts w:asciiTheme="minorHAnsi" w:hAnsiTheme="minorHAnsi" w:cstheme="minorHAnsi"/>
          <w:color w:val="000000" w:themeColor="text1"/>
          <w:spacing w:val="-2"/>
          <w:sz w:val="22"/>
          <w:szCs w:val="22"/>
          <w:shd w:val="clear" w:color="auto" w:fill="FFFFFF"/>
        </w:rPr>
        <w:t>gender, marital, race, religion or beliefs</w:t>
      </w:r>
      <w:r w:rsidR="004B3D1B" w:rsidRPr="004B3D1B">
        <w:rPr>
          <w:rFonts w:asciiTheme="minorHAnsi" w:hAnsiTheme="minorHAnsi" w:cstheme="minorHAnsi"/>
          <w:color w:val="000000" w:themeColor="text1"/>
          <w:spacing w:val="-2"/>
          <w:sz w:val="22"/>
          <w:szCs w:val="22"/>
          <w:shd w:val="clear" w:color="auto" w:fill="FFFFFF"/>
        </w:rPr>
        <w:t xml:space="preserve"> culture, disability, ethnic or national origin,</w:t>
      </w:r>
      <w:r w:rsidR="00A10C6D">
        <w:rPr>
          <w:rFonts w:asciiTheme="minorHAnsi" w:hAnsiTheme="minorHAnsi" w:cstheme="minorHAnsi"/>
          <w:color w:val="000000" w:themeColor="text1"/>
          <w:spacing w:val="-2"/>
          <w:sz w:val="22"/>
          <w:szCs w:val="22"/>
          <w:shd w:val="clear" w:color="auto" w:fill="FFFFFF"/>
        </w:rPr>
        <w:t xml:space="preserve"> </w:t>
      </w:r>
      <w:r w:rsidR="004B3D1B" w:rsidRPr="004B3D1B">
        <w:rPr>
          <w:rFonts w:asciiTheme="minorHAnsi" w:hAnsiTheme="minorHAnsi" w:cstheme="minorHAnsi"/>
          <w:color w:val="000000" w:themeColor="text1"/>
          <w:spacing w:val="-2"/>
          <w:sz w:val="22"/>
          <w:szCs w:val="22"/>
          <w:shd w:val="clear" w:color="auto" w:fill="FFFFFF"/>
        </w:rPr>
        <w:t>sex,</w:t>
      </w:r>
      <w:r w:rsidR="004B3D1B" w:rsidRPr="004B3D1B">
        <w:rPr>
          <w:color w:val="000000" w:themeColor="text1"/>
          <w:spacing w:val="-2"/>
          <w:shd w:val="clear" w:color="auto" w:fill="FFFFFF"/>
        </w:rPr>
        <w:t xml:space="preserve"> </w:t>
      </w:r>
      <w:r w:rsidR="004B3D1B" w:rsidRPr="004B3D1B">
        <w:rPr>
          <w:rFonts w:asciiTheme="minorHAnsi" w:hAnsiTheme="minorHAnsi" w:cstheme="minorHAnsi"/>
          <w:color w:val="000000" w:themeColor="text1"/>
          <w:spacing w:val="-2"/>
          <w:sz w:val="22"/>
          <w:szCs w:val="22"/>
          <w:shd w:val="clear" w:color="auto" w:fill="FFFFFF"/>
        </w:rPr>
        <w:t>or social or economic status</w:t>
      </w:r>
      <w:r w:rsidR="004B3D1B">
        <w:rPr>
          <w:color w:val="435059"/>
          <w:spacing w:val="-2"/>
          <w:shd w:val="clear" w:color="auto" w:fill="FFFFFF"/>
        </w:rPr>
        <w:t xml:space="preserve">. </w:t>
      </w:r>
    </w:p>
    <w:p w14:paraId="6CC68BA2" w14:textId="17C510CD" w:rsidR="0005198A" w:rsidRPr="00B759E4" w:rsidRDefault="00B25232" w:rsidP="0005198A">
      <w:pPr>
        <w:pStyle w:val="NormalWeb"/>
        <w:spacing w:before="0" w:beforeAutospacing="0"/>
        <w:jc w:val="both"/>
        <w:rPr>
          <w:rFonts w:asciiTheme="minorHAnsi" w:hAnsiTheme="minorHAnsi" w:cstheme="minorHAnsi"/>
          <w:sz w:val="22"/>
          <w:szCs w:val="22"/>
        </w:rPr>
      </w:pPr>
      <w:r w:rsidRPr="00B759E4">
        <w:rPr>
          <w:rFonts w:asciiTheme="minorHAnsi" w:hAnsiTheme="minorHAnsi" w:cstheme="minorHAnsi"/>
          <w:sz w:val="22"/>
          <w:szCs w:val="22"/>
        </w:rPr>
        <w:t>Each management theory presents practical understanding into managerial obligations. Every organisation requires its own theory or model that works for it.  Several innovative organizations utilize a combination of theories to achieve organizational accomplishment. This has led to the invention of newer managerial models with fewer designed chain of command</w:t>
      </w:r>
    </w:p>
    <w:p w14:paraId="54C3FEC2" w14:textId="5F19D9CD" w:rsidR="006B188A" w:rsidRDefault="001348FE" w:rsidP="0005198A">
      <w:pPr>
        <w:pStyle w:val="NormalWeb"/>
        <w:spacing w:before="0" w:beforeAutospacing="0"/>
        <w:jc w:val="both"/>
        <w:rPr>
          <w:rFonts w:asciiTheme="minorHAnsi" w:hAnsiTheme="minorHAnsi" w:cstheme="minorHAnsi"/>
          <w:b/>
          <w:bCs/>
          <w:sz w:val="22"/>
          <w:szCs w:val="22"/>
        </w:rPr>
      </w:pPr>
      <w:r w:rsidRPr="00B759E4">
        <w:rPr>
          <w:rFonts w:asciiTheme="minorHAnsi" w:hAnsiTheme="minorHAnsi" w:cstheme="minorHAnsi"/>
          <w:color w:val="000000"/>
          <w:sz w:val="22"/>
          <w:szCs w:val="22"/>
          <w:shd w:val="clear" w:color="auto" w:fill="FFFFFF"/>
        </w:rPr>
        <w:t>People that applied critical thinking are independent people, people who are not judgemental, open minded people, self-confidence people, determined people, honesty people, fair people etc. An individual applying critical thinking at the workplace and is very judgmental and not open minded could easily determine on a wrong decision of solving a problem and could cause a huge impact of the organisation</w:t>
      </w:r>
      <w:r w:rsidR="00F65738">
        <w:rPr>
          <w:rFonts w:asciiTheme="minorHAnsi" w:hAnsiTheme="minorHAnsi" w:cstheme="minorHAnsi"/>
          <w:b/>
          <w:bCs/>
          <w:sz w:val="22"/>
          <w:szCs w:val="22"/>
        </w:rPr>
        <w:t xml:space="preserve"> </w:t>
      </w:r>
      <w:r w:rsidR="00953C9E">
        <w:rPr>
          <w:rFonts w:asciiTheme="minorHAnsi" w:hAnsiTheme="minorHAnsi" w:cstheme="minorHAnsi"/>
          <w:color w:val="000000" w:themeColor="text1"/>
          <w:sz w:val="22"/>
          <w:szCs w:val="22"/>
          <w:shd w:val="clear" w:color="auto" w:fill="FFFFFF"/>
        </w:rPr>
        <w:t>p</w:t>
      </w:r>
      <w:r w:rsidR="009E75CF" w:rsidRPr="00EC02B5">
        <w:rPr>
          <w:rFonts w:asciiTheme="minorHAnsi" w:hAnsiTheme="minorHAnsi" w:cstheme="minorHAnsi"/>
          <w:color w:val="000000" w:themeColor="text1"/>
          <w:sz w:val="22"/>
          <w:szCs w:val="22"/>
          <w:shd w:val="clear" w:color="auto" w:fill="FFFFFF"/>
        </w:rPr>
        <w:t xml:space="preserve">erformance </w:t>
      </w:r>
      <w:r w:rsidR="00953C9E" w:rsidRPr="00EC02B5">
        <w:rPr>
          <w:rFonts w:asciiTheme="minorHAnsi" w:hAnsiTheme="minorHAnsi" w:cstheme="minorHAnsi"/>
          <w:color w:val="000000" w:themeColor="text1"/>
          <w:sz w:val="22"/>
          <w:szCs w:val="22"/>
          <w:shd w:val="clear" w:color="auto" w:fill="FFFFFF"/>
        </w:rPr>
        <w:t>enhancement</w:t>
      </w:r>
      <w:r w:rsidR="009E75CF" w:rsidRPr="00EC02B5">
        <w:rPr>
          <w:rFonts w:asciiTheme="minorHAnsi" w:hAnsiTheme="minorHAnsi" w:cstheme="minorHAnsi"/>
          <w:color w:val="000000" w:themeColor="text1"/>
          <w:sz w:val="22"/>
          <w:szCs w:val="22"/>
          <w:shd w:val="clear" w:color="auto" w:fill="FFFFFF"/>
        </w:rPr>
        <w:t xml:space="preserve"> can only come from learning the appropriate knowledge and skills. Possessing the right value and belief systems may influence our motivation, intention and engagement with a specific task.</w:t>
      </w:r>
    </w:p>
    <w:p w14:paraId="7DE0D010" w14:textId="5D0405CF" w:rsidR="00B62A96" w:rsidRPr="00F30D80" w:rsidRDefault="006B188A" w:rsidP="0005198A">
      <w:pPr>
        <w:pStyle w:val="NormalWeb"/>
        <w:spacing w:before="0" w:beforeAutospacing="0"/>
        <w:jc w:val="both"/>
        <w:rPr>
          <w:rFonts w:asciiTheme="minorHAnsi" w:hAnsiTheme="minorHAnsi" w:cstheme="minorHAnsi"/>
          <w:color w:val="212529"/>
          <w:sz w:val="22"/>
          <w:szCs w:val="22"/>
          <w:shd w:val="clear" w:color="auto" w:fill="FFFFFF"/>
        </w:rPr>
      </w:pPr>
      <w:r w:rsidRPr="00437E84">
        <w:rPr>
          <w:rFonts w:asciiTheme="minorHAnsi" w:hAnsiTheme="minorHAnsi" w:cstheme="minorHAnsi"/>
          <w:color w:val="212529"/>
          <w:sz w:val="22"/>
          <w:szCs w:val="22"/>
          <w:shd w:val="clear" w:color="auto" w:fill="FFFFFF"/>
        </w:rPr>
        <w:t>A</w:t>
      </w:r>
      <w:r w:rsidR="00B62A96" w:rsidRPr="00437E84">
        <w:rPr>
          <w:rFonts w:asciiTheme="minorHAnsi" w:hAnsiTheme="minorHAnsi" w:cstheme="minorHAnsi"/>
          <w:color w:val="212529"/>
          <w:sz w:val="22"/>
          <w:szCs w:val="22"/>
          <w:shd w:val="clear" w:color="auto" w:fill="FFFFFF"/>
        </w:rPr>
        <w:t xml:space="preserve">n effective manager </w:t>
      </w:r>
      <w:r w:rsidRPr="00437E84">
        <w:rPr>
          <w:rFonts w:asciiTheme="minorHAnsi" w:hAnsiTheme="minorHAnsi" w:cstheme="minorHAnsi"/>
          <w:color w:val="212529"/>
          <w:sz w:val="22"/>
          <w:szCs w:val="22"/>
          <w:shd w:val="clear" w:color="auto" w:fill="FFFFFF"/>
        </w:rPr>
        <w:t>requires</w:t>
      </w:r>
      <w:r w:rsidR="00B62A96" w:rsidRPr="00437E84">
        <w:rPr>
          <w:rFonts w:asciiTheme="minorHAnsi" w:hAnsiTheme="minorHAnsi" w:cstheme="minorHAnsi"/>
          <w:color w:val="212529"/>
          <w:sz w:val="22"/>
          <w:szCs w:val="22"/>
          <w:shd w:val="clear" w:color="auto" w:fill="FFFFFF"/>
        </w:rPr>
        <w:t xml:space="preserve"> being a good thinker. Good thinking is a </w:t>
      </w:r>
      <w:r w:rsidR="00F66ED0" w:rsidRPr="00437E84">
        <w:rPr>
          <w:rFonts w:asciiTheme="minorHAnsi" w:hAnsiTheme="minorHAnsi" w:cstheme="minorHAnsi"/>
          <w:color w:val="212529"/>
          <w:sz w:val="22"/>
          <w:szCs w:val="22"/>
          <w:shd w:val="clear" w:color="auto" w:fill="FFFFFF"/>
        </w:rPr>
        <w:t>system</w:t>
      </w:r>
      <w:r w:rsidR="00B62A96" w:rsidRPr="00437E84">
        <w:rPr>
          <w:rFonts w:asciiTheme="minorHAnsi" w:hAnsiTheme="minorHAnsi" w:cstheme="minorHAnsi"/>
          <w:color w:val="212529"/>
          <w:sz w:val="22"/>
          <w:szCs w:val="22"/>
          <w:shd w:val="clear" w:color="auto" w:fill="FFFFFF"/>
        </w:rPr>
        <w:t xml:space="preserve"> of critical and creative thinking skills and </w:t>
      </w:r>
      <w:r w:rsidRPr="00437E84">
        <w:rPr>
          <w:rFonts w:asciiTheme="minorHAnsi" w:hAnsiTheme="minorHAnsi" w:cstheme="minorHAnsi"/>
          <w:color w:val="212529"/>
          <w:sz w:val="22"/>
          <w:szCs w:val="22"/>
          <w:shd w:val="clear" w:color="auto" w:fill="FFFFFF"/>
        </w:rPr>
        <w:t>retains</w:t>
      </w:r>
      <w:r w:rsidR="00B62A96" w:rsidRPr="00437E84">
        <w:rPr>
          <w:rFonts w:asciiTheme="minorHAnsi" w:hAnsiTheme="minorHAnsi" w:cstheme="minorHAnsi"/>
          <w:color w:val="212529"/>
          <w:sz w:val="22"/>
          <w:szCs w:val="22"/>
          <w:shd w:val="clear" w:color="auto" w:fill="FFFFFF"/>
        </w:rPr>
        <w:t xml:space="preserve"> the right value and belief systems that in turn </w:t>
      </w:r>
      <w:r w:rsidRPr="00437E84">
        <w:rPr>
          <w:rFonts w:asciiTheme="minorHAnsi" w:hAnsiTheme="minorHAnsi" w:cstheme="minorHAnsi"/>
          <w:color w:val="212529"/>
          <w:sz w:val="22"/>
          <w:szCs w:val="22"/>
          <w:shd w:val="clear" w:color="auto" w:fill="FFFFFF"/>
        </w:rPr>
        <w:t>impact</w:t>
      </w:r>
      <w:r w:rsidR="00B62A96" w:rsidRPr="00437E84">
        <w:rPr>
          <w:rFonts w:asciiTheme="minorHAnsi" w:hAnsiTheme="minorHAnsi" w:cstheme="minorHAnsi"/>
          <w:color w:val="212529"/>
          <w:sz w:val="22"/>
          <w:szCs w:val="22"/>
          <w:shd w:val="clear" w:color="auto" w:fill="FFFFFF"/>
        </w:rPr>
        <w:t xml:space="preserve"> motivation, intention and engagement with a specific task</w:t>
      </w:r>
      <w:r w:rsidR="00F66ED0">
        <w:rPr>
          <w:rFonts w:asciiTheme="minorHAnsi" w:hAnsiTheme="minorHAnsi" w:cstheme="minorHAnsi"/>
          <w:color w:val="212529"/>
          <w:sz w:val="22"/>
          <w:szCs w:val="22"/>
          <w:shd w:val="clear" w:color="auto" w:fill="FFFFFF"/>
        </w:rPr>
        <w:t xml:space="preserve"> and a </w:t>
      </w:r>
      <w:r w:rsidR="00B62A96" w:rsidRPr="00437E84">
        <w:rPr>
          <w:rFonts w:asciiTheme="minorHAnsi" w:hAnsiTheme="minorHAnsi" w:cstheme="minorHAnsi"/>
          <w:color w:val="212529"/>
          <w:sz w:val="22"/>
          <w:szCs w:val="22"/>
          <w:shd w:val="clear" w:color="auto" w:fill="FFFFFF"/>
        </w:rPr>
        <w:t xml:space="preserve">positive attitude is also </w:t>
      </w:r>
      <w:r w:rsidR="00437E84" w:rsidRPr="00437E84">
        <w:rPr>
          <w:rFonts w:asciiTheme="minorHAnsi" w:hAnsiTheme="minorHAnsi" w:cstheme="minorHAnsi"/>
          <w:color w:val="212529"/>
          <w:sz w:val="22"/>
          <w:szCs w:val="22"/>
          <w:shd w:val="clear" w:color="auto" w:fill="FFFFFF"/>
        </w:rPr>
        <w:t>essential</w:t>
      </w:r>
      <w:r w:rsidR="00B62A96" w:rsidRPr="00437E84">
        <w:rPr>
          <w:rFonts w:asciiTheme="minorHAnsi" w:hAnsiTheme="minorHAnsi" w:cstheme="minorHAnsi"/>
          <w:color w:val="212529"/>
          <w:sz w:val="22"/>
          <w:szCs w:val="22"/>
          <w:shd w:val="clear" w:color="auto" w:fill="FFFFFF"/>
        </w:rPr>
        <w:t xml:space="preserve"> to be motivated and </w:t>
      </w:r>
      <w:r w:rsidR="00F66ED0" w:rsidRPr="00437E84">
        <w:rPr>
          <w:rFonts w:asciiTheme="minorHAnsi" w:hAnsiTheme="minorHAnsi" w:cstheme="minorHAnsi"/>
          <w:color w:val="212529"/>
          <w:sz w:val="22"/>
          <w:szCs w:val="22"/>
          <w:shd w:val="clear" w:color="auto" w:fill="FFFFFF"/>
        </w:rPr>
        <w:t>involved</w:t>
      </w:r>
      <w:r w:rsidR="00B62A96" w:rsidRPr="00437E84">
        <w:rPr>
          <w:rFonts w:asciiTheme="minorHAnsi" w:hAnsiTheme="minorHAnsi" w:cstheme="minorHAnsi"/>
          <w:color w:val="212529"/>
          <w:sz w:val="22"/>
          <w:szCs w:val="22"/>
          <w:shd w:val="clear" w:color="auto" w:fill="FFFFFF"/>
        </w:rPr>
        <w:t xml:space="preserve"> in a task. </w:t>
      </w:r>
      <w:r w:rsidR="00437E84">
        <w:rPr>
          <w:rFonts w:asciiTheme="minorHAnsi" w:hAnsiTheme="minorHAnsi" w:cstheme="minorHAnsi"/>
          <w:color w:val="212529"/>
          <w:sz w:val="22"/>
          <w:szCs w:val="22"/>
          <w:shd w:val="clear" w:color="auto" w:fill="FFFFFF"/>
        </w:rPr>
        <w:t>M</w:t>
      </w:r>
      <w:r w:rsidR="00B62A96" w:rsidRPr="00437E84">
        <w:rPr>
          <w:rFonts w:asciiTheme="minorHAnsi" w:hAnsiTheme="minorHAnsi" w:cstheme="minorHAnsi"/>
          <w:color w:val="212529"/>
          <w:sz w:val="22"/>
          <w:szCs w:val="22"/>
          <w:shd w:val="clear" w:color="auto" w:fill="FFFFFF"/>
        </w:rPr>
        <w:t xml:space="preserve">anagement theory is </w:t>
      </w:r>
      <w:r w:rsidR="00437E84" w:rsidRPr="00437E84">
        <w:rPr>
          <w:rFonts w:asciiTheme="minorHAnsi" w:hAnsiTheme="minorHAnsi" w:cstheme="minorHAnsi"/>
          <w:color w:val="212529"/>
          <w:sz w:val="22"/>
          <w:szCs w:val="22"/>
          <w:shd w:val="clear" w:color="auto" w:fill="FFFFFF"/>
        </w:rPr>
        <w:t>essential</w:t>
      </w:r>
      <w:r w:rsidR="00B62A96" w:rsidRPr="00437E84">
        <w:rPr>
          <w:rFonts w:asciiTheme="minorHAnsi" w:hAnsiTheme="minorHAnsi" w:cstheme="minorHAnsi"/>
          <w:color w:val="212529"/>
          <w:sz w:val="22"/>
          <w:szCs w:val="22"/>
          <w:shd w:val="clear" w:color="auto" w:fill="FFFFFF"/>
        </w:rPr>
        <w:t xml:space="preserve"> to </w:t>
      </w:r>
      <w:r w:rsidR="00437E84" w:rsidRPr="00437E84">
        <w:rPr>
          <w:rFonts w:asciiTheme="minorHAnsi" w:hAnsiTheme="minorHAnsi" w:cstheme="minorHAnsi"/>
          <w:color w:val="212529"/>
          <w:sz w:val="22"/>
          <w:szCs w:val="22"/>
          <w:shd w:val="clear" w:color="auto" w:fill="FFFFFF"/>
        </w:rPr>
        <w:t>develop</w:t>
      </w:r>
      <w:r w:rsidR="00B62A96" w:rsidRPr="00437E84">
        <w:rPr>
          <w:rFonts w:asciiTheme="minorHAnsi" w:hAnsiTheme="minorHAnsi" w:cstheme="minorHAnsi"/>
          <w:color w:val="212529"/>
          <w:sz w:val="22"/>
          <w:szCs w:val="22"/>
          <w:shd w:val="clear" w:color="auto" w:fill="FFFFFF"/>
        </w:rPr>
        <w:t xml:space="preserve"> the </w:t>
      </w:r>
      <w:r w:rsidR="00437E84" w:rsidRPr="00437E84">
        <w:rPr>
          <w:rFonts w:asciiTheme="minorHAnsi" w:hAnsiTheme="minorHAnsi" w:cstheme="minorHAnsi"/>
          <w:color w:val="212529"/>
          <w:sz w:val="22"/>
          <w:szCs w:val="22"/>
          <w:shd w:val="clear" w:color="auto" w:fill="FFFFFF"/>
        </w:rPr>
        <w:t>workforce to be</w:t>
      </w:r>
      <w:r w:rsidR="00B62A96" w:rsidRPr="00437E84">
        <w:rPr>
          <w:rFonts w:asciiTheme="minorHAnsi" w:hAnsiTheme="minorHAnsi" w:cstheme="minorHAnsi"/>
          <w:color w:val="212529"/>
          <w:sz w:val="22"/>
          <w:szCs w:val="22"/>
          <w:shd w:val="clear" w:color="auto" w:fill="FFFFFF"/>
        </w:rPr>
        <w:t xml:space="preserve"> more productive</w:t>
      </w:r>
      <w:r w:rsidR="00437E84" w:rsidRPr="00437E84">
        <w:rPr>
          <w:rFonts w:asciiTheme="minorHAnsi" w:hAnsiTheme="minorHAnsi" w:cstheme="minorHAnsi"/>
          <w:color w:val="212529"/>
          <w:sz w:val="22"/>
          <w:szCs w:val="22"/>
          <w:shd w:val="clear" w:color="auto" w:fill="FFFFFF"/>
        </w:rPr>
        <w:t>. However,</w:t>
      </w:r>
      <w:r w:rsidR="00B62A96" w:rsidRPr="00437E84">
        <w:rPr>
          <w:rFonts w:asciiTheme="minorHAnsi" w:hAnsiTheme="minorHAnsi" w:cstheme="minorHAnsi"/>
          <w:color w:val="212529"/>
          <w:sz w:val="22"/>
          <w:szCs w:val="22"/>
          <w:shd w:val="clear" w:color="auto" w:fill="FFFFFF"/>
        </w:rPr>
        <w:t xml:space="preserve"> it does not </w:t>
      </w:r>
      <w:r w:rsidR="00437E84" w:rsidRPr="00437E84">
        <w:rPr>
          <w:rFonts w:asciiTheme="minorHAnsi" w:hAnsiTheme="minorHAnsi" w:cstheme="minorHAnsi"/>
          <w:color w:val="212529"/>
          <w:sz w:val="22"/>
          <w:szCs w:val="22"/>
          <w:shd w:val="clear" w:color="auto" w:fill="FFFFFF"/>
        </w:rPr>
        <w:t>only</w:t>
      </w:r>
      <w:r w:rsidR="00B62A96" w:rsidRPr="00437E84">
        <w:rPr>
          <w:rFonts w:asciiTheme="minorHAnsi" w:hAnsiTheme="minorHAnsi" w:cstheme="minorHAnsi"/>
          <w:color w:val="212529"/>
          <w:sz w:val="22"/>
          <w:szCs w:val="22"/>
          <w:shd w:val="clear" w:color="auto" w:fill="FFFFFF"/>
        </w:rPr>
        <w:t xml:space="preserve"> </w:t>
      </w:r>
      <w:r w:rsidR="00437E84" w:rsidRPr="00437E84">
        <w:rPr>
          <w:rFonts w:asciiTheme="minorHAnsi" w:hAnsiTheme="minorHAnsi" w:cstheme="minorHAnsi"/>
          <w:color w:val="212529"/>
          <w:sz w:val="22"/>
          <w:szCs w:val="22"/>
          <w:shd w:val="clear" w:color="auto" w:fill="FFFFFF"/>
        </w:rPr>
        <w:t>educate</w:t>
      </w:r>
      <w:r w:rsidR="00B62A96" w:rsidRPr="00437E84">
        <w:rPr>
          <w:rFonts w:asciiTheme="minorHAnsi" w:hAnsiTheme="minorHAnsi" w:cstheme="minorHAnsi"/>
          <w:color w:val="212529"/>
          <w:sz w:val="22"/>
          <w:szCs w:val="22"/>
          <w:shd w:val="clear" w:color="auto" w:fill="FFFFFF"/>
        </w:rPr>
        <w:t xml:space="preserve"> managers</w:t>
      </w:r>
      <w:r w:rsidR="00437E84">
        <w:rPr>
          <w:rFonts w:asciiTheme="minorHAnsi" w:hAnsiTheme="minorHAnsi" w:cstheme="minorHAnsi"/>
          <w:color w:val="212529"/>
          <w:sz w:val="22"/>
          <w:szCs w:val="22"/>
          <w:shd w:val="clear" w:color="auto" w:fill="FFFFFF"/>
        </w:rPr>
        <w:t xml:space="preserve"> to</w:t>
      </w:r>
      <w:r w:rsidR="00B62A96" w:rsidRPr="00437E84">
        <w:rPr>
          <w:rFonts w:asciiTheme="minorHAnsi" w:hAnsiTheme="minorHAnsi" w:cstheme="minorHAnsi"/>
          <w:color w:val="212529"/>
          <w:sz w:val="22"/>
          <w:szCs w:val="22"/>
          <w:shd w:val="clear" w:color="auto" w:fill="FFFFFF"/>
        </w:rPr>
        <w:t xml:space="preserve"> </w:t>
      </w:r>
      <w:r w:rsidR="00437E84" w:rsidRPr="00437E84">
        <w:rPr>
          <w:rFonts w:asciiTheme="minorHAnsi" w:hAnsiTheme="minorHAnsi" w:cstheme="minorHAnsi"/>
          <w:color w:val="212529"/>
          <w:sz w:val="22"/>
          <w:szCs w:val="22"/>
          <w:shd w:val="clear" w:color="auto" w:fill="FFFFFF"/>
        </w:rPr>
        <w:t>encourage</w:t>
      </w:r>
      <w:r w:rsidR="00B62A96" w:rsidRPr="00437E84">
        <w:rPr>
          <w:rFonts w:asciiTheme="minorHAnsi" w:hAnsiTheme="minorHAnsi" w:cstheme="minorHAnsi"/>
          <w:color w:val="212529"/>
          <w:sz w:val="22"/>
          <w:szCs w:val="22"/>
          <w:shd w:val="clear" w:color="auto" w:fill="FFFFFF"/>
        </w:rPr>
        <w:t xml:space="preserve"> their </w:t>
      </w:r>
      <w:r w:rsidR="00437E84">
        <w:rPr>
          <w:rFonts w:asciiTheme="minorHAnsi" w:hAnsiTheme="minorHAnsi" w:cstheme="minorHAnsi"/>
          <w:color w:val="212529"/>
          <w:sz w:val="22"/>
          <w:szCs w:val="22"/>
          <w:shd w:val="clear" w:color="auto" w:fill="FFFFFF"/>
        </w:rPr>
        <w:t>employee</w:t>
      </w:r>
      <w:r w:rsidR="00B62A96" w:rsidRPr="00437E84">
        <w:rPr>
          <w:rFonts w:asciiTheme="minorHAnsi" w:hAnsiTheme="minorHAnsi" w:cstheme="minorHAnsi"/>
          <w:color w:val="212529"/>
          <w:sz w:val="22"/>
          <w:szCs w:val="22"/>
          <w:shd w:val="clear" w:color="auto" w:fill="FFFFFF"/>
        </w:rPr>
        <w:t xml:space="preserve"> to be more productive, </w:t>
      </w:r>
      <w:r w:rsidR="00437E84">
        <w:rPr>
          <w:rFonts w:asciiTheme="minorHAnsi" w:hAnsiTheme="minorHAnsi" w:cstheme="minorHAnsi"/>
          <w:color w:val="212529"/>
          <w:sz w:val="22"/>
          <w:szCs w:val="22"/>
          <w:shd w:val="clear" w:color="auto" w:fill="FFFFFF"/>
        </w:rPr>
        <w:t xml:space="preserve">but </w:t>
      </w:r>
      <w:r w:rsidR="00B62A96" w:rsidRPr="00437E84">
        <w:rPr>
          <w:rFonts w:asciiTheme="minorHAnsi" w:hAnsiTheme="minorHAnsi" w:cstheme="minorHAnsi"/>
          <w:color w:val="212529"/>
          <w:sz w:val="22"/>
          <w:szCs w:val="22"/>
          <w:shd w:val="clear" w:color="auto" w:fill="FFFFFF"/>
        </w:rPr>
        <w:t xml:space="preserve">also </w:t>
      </w:r>
      <w:r w:rsidR="00F30D80" w:rsidRPr="00437E84">
        <w:rPr>
          <w:rFonts w:asciiTheme="minorHAnsi" w:hAnsiTheme="minorHAnsi" w:cstheme="minorHAnsi"/>
          <w:color w:val="212529"/>
          <w:sz w:val="22"/>
          <w:szCs w:val="22"/>
          <w:shd w:val="clear" w:color="auto" w:fill="FFFFFF"/>
        </w:rPr>
        <w:t>reveals</w:t>
      </w:r>
      <w:r w:rsidR="00F30D80">
        <w:rPr>
          <w:rFonts w:asciiTheme="minorHAnsi" w:hAnsiTheme="minorHAnsi" w:cstheme="minorHAnsi"/>
          <w:color w:val="212529"/>
          <w:sz w:val="22"/>
          <w:szCs w:val="22"/>
          <w:shd w:val="clear" w:color="auto" w:fill="FFFFFF"/>
        </w:rPr>
        <w:t xml:space="preserve"> the</w:t>
      </w:r>
      <w:r w:rsidR="00437E84" w:rsidRPr="00437E84">
        <w:rPr>
          <w:rFonts w:asciiTheme="minorHAnsi" w:hAnsiTheme="minorHAnsi" w:cstheme="minorHAnsi"/>
          <w:color w:val="212529"/>
          <w:sz w:val="22"/>
          <w:szCs w:val="22"/>
          <w:shd w:val="clear" w:color="auto" w:fill="FFFFFF"/>
        </w:rPr>
        <w:t xml:space="preserve"> means</w:t>
      </w:r>
      <w:r w:rsidR="00B62A96" w:rsidRPr="00437E84">
        <w:rPr>
          <w:rFonts w:asciiTheme="minorHAnsi" w:hAnsiTheme="minorHAnsi" w:cstheme="minorHAnsi"/>
          <w:color w:val="212529"/>
          <w:sz w:val="22"/>
          <w:szCs w:val="22"/>
          <w:shd w:val="clear" w:color="auto" w:fill="FFFFFF"/>
        </w:rPr>
        <w:t xml:space="preserve"> to be</w:t>
      </w:r>
      <w:r w:rsidR="009125C6">
        <w:rPr>
          <w:rFonts w:asciiTheme="minorHAnsi" w:hAnsiTheme="minorHAnsi" w:cstheme="minorHAnsi"/>
          <w:color w:val="212529"/>
          <w:sz w:val="22"/>
          <w:szCs w:val="22"/>
          <w:shd w:val="clear" w:color="auto" w:fill="FFFFFF"/>
        </w:rPr>
        <w:t xml:space="preserve">come an </w:t>
      </w:r>
      <w:r w:rsidR="00437E84" w:rsidRPr="00437E84">
        <w:rPr>
          <w:rFonts w:asciiTheme="minorHAnsi" w:hAnsiTheme="minorHAnsi" w:cstheme="minorHAnsi"/>
          <w:color w:val="212529"/>
          <w:sz w:val="22"/>
          <w:szCs w:val="22"/>
          <w:shd w:val="clear" w:color="auto" w:fill="FFFFFF"/>
        </w:rPr>
        <w:t>excellent</w:t>
      </w:r>
      <w:r w:rsidR="00B62A96" w:rsidRPr="00437E84">
        <w:rPr>
          <w:rFonts w:asciiTheme="minorHAnsi" w:hAnsiTheme="minorHAnsi" w:cstheme="minorHAnsi"/>
          <w:color w:val="212529"/>
          <w:sz w:val="22"/>
          <w:szCs w:val="22"/>
          <w:shd w:val="clear" w:color="auto" w:fill="FFFFFF"/>
        </w:rPr>
        <w:t xml:space="preserve"> </w:t>
      </w:r>
      <w:r w:rsidR="009125C6">
        <w:rPr>
          <w:rFonts w:asciiTheme="minorHAnsi" w:hAnsiTheme="minorHAnsi" w:cstheme="minorHAnsi"/>
          <w:color w:val="212529"/>
          <w:sz w:val="22"/>
          <w:szCs w:val="22"/>
          <w:shd w:val="clear" w:color="auto" w:fill="FFFFFF"/>
        </w:rPr>
        <w:t>leader</w:t>
      </w:r>
      <w:r w:rsidR="00B62A96" w:rsidRPr="00437E84">
        <w:rPr>
          <w:rFonts w:asciiTheme="minorHAnsi" w:hAnsiTheme="minorHAnsi" w:cstheme="minorHAnsi"/>
          <w:color w:val="212529"/>
          <w:sz w:val="22"/>
          <w:szCs w:val="22"/>
          <w:shd w:val="clear" w:color="auto" w:fill="FFFFFF"/>
        </w:rPr>
        <w:t xml:space="preserve">. It is the key </w:t>
      </w:r>
      <w:r w:rsidR="009125C6">
        <w:rPr>
          <w:rFonts w:asciiTheme="minorHAnsi" w:hAnsiTheme="minorHAnsi" w:cstheme="minorHAnsi"/>
          <w:color w:val="212529"/>
          <w:sz w:val="22"/>
          <w:szCs w:val="22"/>
          <w:shd w:val="clear" w:color="auto" w:fill="FFFFFF"/>
        </w:rPr>
        <w:t>to</w:t>
      </w:r>
      <w:r w:rsidR="00B62A96" w:rsidRPr="00437E84">
        <w:rPr>
          <w:rFonts w:asciiTheme="minorHAnsi" w:hAnsiTheme="minorHAnsi" w:cstheme="minorHAnsi"/>
          <w:color w:val="212529"/>
          <w:sz w:val="22"/>
          <w:szCs w:val="22"/>
          <w:shd w:val="clear" w:color="auto" w:fill="FFFFFF"/>
        </w:rPr>
        <w:t xml:space="preserve"> know how to deal with </w:t>
      </w:r>
      <w:r w:rsidR="009125C6" w:rsidRPr="00437E84">
        <w:rPr>
          <w:rFonts w:asciiTheme="minorHAnsi" w:hAnsiTheme="minorHAnsi" w:cstheme="minorHAnsi"/>
          <w:color w:val="212529"/>
          <w:sz w:val="22"/>
          <w:szCs w:val="22"/>
          <w:shd w:val="clear" w:color="auto" w:fill="FFFFFF"/>
        </w:rPr>
        <w:t>problems</w:t>
      </w:r>
      <w:r w:rsidR="00B62A96" w:rsidRPr="00437E84">
        <w:rPr>
          <w:rFonts w:asciiTheme="minorHAnsi" w:hAnsiTheme="minorHAnsi" w:cstheme="minorHAnsi"/>
          <w:color w:val="212529"/>
          <w:sz w:val="22"/>
          <w:szCs w:val="22"/>
          <w:shd w:val="clear" w:color="auto" w:fill="FFFFFF"/>
        </w:rPr>
        <w:t xml:space="preserve"> </w:t>
      </w:r>
      <w:r w:rsidR="00F66ED0" w:rsidRPr="00437E84">
        <w:rPr>
          <w:rFonts w:asciiTheme="minorHAnsi" w:hAnsiTheme="minorHAnsi" w:cstheme="minorHAnsi"/>
          <w:color w:val="212529"/>
          <w:sz w:val="22"/>
          <w:szCs w:val="22"/>
          <w:shd w:val="clear" w:color="auto" w:fill="FFFFFF"/>
        </w:rPr>
        <w:t>and sustain</w:t>
      </w:r>
      <w:r w:rsidR="00B62A96" w:rsidRPr="00437E84">
        <w:rPr>
          <w:rFonts w:asciiTheme="minorHAnsi" w:hAnsiTheme="minorHAnsi" w:cstheme="minorHAnsi"/>
          <w:color w:val="212529"/>
          <w:sz w:val="22"/>
          <w:szCs w:val="22"/>
          <w:shd w:val="clear" w:color="auto" w:fill="FFFFFF"/>
        </w:rPr>
        <w:t xml:space="preserve"> a </w:t>
      </w:r>
      <w:r w:rsidR="002162C6" w:rsidRPr="00437E84">
        <w:rPr>
          <w:rFonts w:asciiTheme="minorHAnsi" w:hAnsiTheme="minorHAnsi" w:cstheme="minorHAnsi"/>
          <w:color w:val="212529"/>
          <w:sz w:val="22"/>
          <w:szCs w:val="22"/>
          <w:shd w:val="clear" w:color="auto" w:fill="FFFFFF"/>
        </w:rPr>
        <w:t>secure</w:t>
      </w:r>
      <w:r w:rsidR="00B62A96" w:rsidRPr="00437E84">
        <w:rPr>
          <w:rFonts w:asciiTheme="minorHAnsi" w:hAnsiTheme="minorHAnsi" w:cstheme="minorHAnsi"/>
          <w:color w:val="212529"/>
          <w:sz w:val="22"/>
          <w:szCs w:val="22"/>
          <w:shd w:val="clear" w:color="auto" w:fill="FFFFFF"/>
        </w:rPr>
        <w:t xml:space="preserve"> or improving level of productivity</w:t>
      </w:r>
      <w:r w:rsidR="00F65738" w:rsidRPr="00437E84">
        <w:rPr>
          <w:rFonts w:asciiTheme="minorHAnsi" w:hAnsiTheme="minorHAnsi" w:cstheme="minorHAnsi"/>
          <w:color w:val="212529"/>
          <w:sz w:val="22"/>
          <w:szCs w:val="22"/>
          <w:shd w:val="clear" w:color="auto" w:fill="FFFFFF"/>
        </w:rPr>
        <w:t>.</w:t>
      </w:r>
    </w:p>
    <w:p w14:paraId="60934E46" w14:textId="41C2879E" w:rsidR="00C44991" w:rsidRPr="00437E84" w:rsidRDefault="00C44991" w:rsidP="0005198A">
      <w:pPr>
        <w:pStyle w:val="NormalWeb"/>
        <w:spacing w:before="0" w:beforeAutospacing="0"/>
        <w:jc w:val="both"/>
        <w:rPr>
          <w:rFonts w:asciiTheme="minorHAnsi" w:hAnsiTheme="minorHAnsi" w:cstheme="minorHAnsi"/>
          <w:color w:val="000000" w:themeColor="text1"/>
          <w:sz w:val="22"/>
          <w:szCs w:val="22"/>
          <w:shd w:val="clear" w:color="auto" w:fill="FFFFFF"/>
        </w:rPr>
      </w:pPr>
      <w:r w:rsidRPr="00437E84">
        <w:rPr>
          <w:rFonts w:asciiTheme="minorHAnsi" w:hAnsiTheme="minorHAnsi" w:cstheme="minorHAnsi"/>
          <w:color w:val="212529"/>
          <w:sz w:val="22"/>
          <w:szCs w:val="22"/>
          <w:shd w:val="clear" w:color="auto" w:fill="FFFFFF"/>
        </w:rPr>
        <w:t>A</w:t>
      </w:r>
      <w:r w:rsidR="00F66ED0">
        <w:rPr>
          <w:rFonts w:asciiTheme="minorHAnsi" w:hAnsiTheme="minorHAnsi" w:cstheme="minorHAnsi"/>
          <w:color w:val="212529"/>
          <w:sz w:val="22"/>
          <w:szCs w:val="22"/>
          <w:shd w:val="clear" w:color="auto" w:fill="FFFFFF"/>
        </w:rPr>
        <w:t xml:space="preserve"> competent</w:t>
      </w:r>
      <w:r w:rsidRPr="00437E84">
        <w:rPr>
          <w:rFonts w:asciiTheme="minorHAnsi" w:hAnsiTheme="minorHAnsi" w:cstheme="minorHAnsi"/>
          <w:color w:val="212529"/>
          <w:sz w:val="22"/>
          <w:szCs w:val="22"/>
          <w:shd w:val="clear" w:color="auto" w:fill="FFFFFF"/>
        </w:rPr>
        <w:t xml:space="preserve"> manager </w:t>
      </w:r>
      <w:r w:rsidR="00F66ED0">
        <w:rPr>
          <w:rFonts w:asciiTheme="minorHAnsi" w:hAnsiTheme="minorHAnsi" w:cstheme="minorHAnsi"/>
          <w:color w:val="212529"/>
          <w:sz w:val="22"/>
          <w:szCs w:val="22"/>
          <w:shd w:val="clear" w:color="auto" w:fill="FFFFFF"/>
        </w:rPr>
        <w:t>should be able</w:t>
      </w:r>
      <w:r w:rsidRPr="00437E84">
        <w:rPr>
          <w:rFonts w:asciiTheme="minorHAnsi" w:hAnsiTheme="minorHAnsi" w:cstheme="minorHAnsi"/>
          <w:color w:val="212529"/>
          <w:sz w:val="22"/>
          <w:szCs w:val="22"/>
          <w:shd w:val="clear" w:color="auto" w:fill="FFFFFF"/>
        </w:rPr>
        <w:t xml:space="preserve"> to </w:t>
      </w:r>
      <w:r w:rsidR="00F66ED0" w:rsidRPr="00437E84">
        <w:rPr>
          <w:rFonts w:asciiTheme="minorHAnsi" w:hAnsiTheme="minorHAnsi" w:cstheme="minorHAnsi"/>
          <w:color w:val="212529"/>
          <w:sz w:val="22"/>
          <w:szCs w:val="22"/>
          <w:shd w:val="clear" w:color="auto" w:fill="FFFFFF"/>
        </w:rPr>
        <w:t>identify</w:t>
      </w:r>
      <w:r w:rsidRPr="00437E84">
        <w:rPr>
          <w:rFonts w:asciiTheme="minorHAnsi" w:hAnsiTheme="minorHAnsi" w:cstheme="minorHAnsi"/>
          <w:color w:val="212529"/>
          <w:sz w:val="22"/>
          <w:szCs w:val="22"/>
          <w:shd w:val="clear" w:color="auto" w:fill="FFFFFF"/>
        </w:rPr>
        <w:t xml:space="preserve"> and reward</w:t>
      </w:r>
      <w:r w:rsidR="00F66ED0">
        <w:rPr>
          <w:rFonts w:asciiTheme="minorHAnsi" w:hAnsiTheme="minorHAnsi" w:cstheme="minorHAnsi"/>
          <w:color w:val="212529"/>
          <w:sz w:val="22"/>
          <w:szCs w:val="22"/>
          <w:shd w:val="clear" w:color="auto" w:fill="FFFFFF"/>
        </w:rPr>
        <w:t xml:space="preserve"> the</w:t>
      </w:r>
      <w:r w:rsidRPr="00437E84">
        <w:rPr>
          <w:rFonts w:asciiTheme="minorHAnsi" w:hAnsiTheme="minorHAnsi" w:cstheme="minorHAnsi"/>
          <w:color w:val="212529"/>
          <w:sz w:val="22"/>
          <w:szCs w:val="22"/>
          <w:shd w:val="clear" w:color="auto" w:fill="FFFFFF"/>
        </w:rPr>
        <w:t xml:space="preserve"> staff</w:t>
      </w:r>
      <w:r w:rsidR="00F66ED0">
        <w:rPr>
          <w:rFonts w:asciiTheme="minorHAnsi" w:hAnsiTheme="minorHAnsi" w:cstheme="minorHAnsi"/>
          <w:color w:val="212529"/>
          <w:sz w:val="22"/>
          <w:szCs w:val="22"/>
          <w:shd w:val="clear" w:color="auto" w:fill="FFFFFF"/>
        </w:rPr>
        <w:t>s</w:t>
      </w:r>
      <w:r w:rsidRPr="00437E84">
        <w:rPr>
          <w:rFonts w:asciiTheme="minorHAnsi" w:hAnsiTheme="minorHAnsi" w:cstheme="minorHAnsi"/>
          <w:color w:val="212529"/>
          <w:sz w:val="22"/>
          <w:szCs w:val="22"/>
          <w:shd w:val="clear" w:color="auto" w:fill="FFFFFF"/>
        </w:rPr>
        <w:t xml:space="preserve"> for what they have done</w:t>
      </w:r>
      <w:r w:rsidR="00F66ED0">
        <w:rPr>
          <w:rFonts w:asciiTheme="minorHAnsi" w:hAnsiTheme="minorHAnsi" w:cstheme="minorHAnsi"/>
          <w:color w:val="212529"/>
          <w:sz w:val="22"/>
          <w:szCs w:val="22"/>
          <w:shd w:val="clear" w:color="auto" w:fill="FFFFFF"/>
        </w:rPr>
        <w:t xml:space="preserve"> well</w:t>
      </w:r>
      <w:r w:rsidRPr="00437E84">
        <w:rPr>
          <w:rFonts w:asciiTheme="minorHAnsi" w:hAnsiTheme="minorHAnsi" w:cstheme="minorHAnsi"/>
          <w:color w:val="212529"/>
          <w:sz w:val="22"/>
          <w:szCs w:val="22"/>
          <w:shd w:val="clear" w:color="auto" w:fill="FFFFFF"/>
        </w:rPr>
        <w:t xml:space="preserve"> and provide </w:t>
      </w:r>
      <w:r w:rsidR="00F66ED0" w:rsidRPr="00437E84">
        <w:rPr>
          <w:rFonts w:asciiTheme="minorHAnsi" w:hAnsiTheme="minorHAnsi" w:cstheme="minorHAnsi"/>
          <w:color w:val="212529"/>
          <w:sz w:val="22"/>
          <w:szCs w:val="22"/>
          <w:shd w:val="clear" w:color="auto" w:fill="FFFFFF"/>
        </w:rPr>
        <w:t>inspiration</w:t>
      </w:r>
      <w:r w:rsidRPr="00437E84">
        <w:rPr>
          <w:rFonts w:asciiTheme="minorHAnsi" w:hAnsiTheme="minorHAnsi" w:cstheme="minorHAnsi"/>
          <w:color w:val="212529"/>
          <w:sz w:val="22"/>
          <w:szCs w:val="22"/>
          <w:shd w:val="clear" w:color="auto" w:fill="FFFFFF"/>
        </w:rPr>
        <w:t xml:space="preserve"> to motivate member of staff, however</w:t>
      </w:r>
      <w:r w:rsidR="00F66ED0">
        <w:rPr>
          <w:rFonts w:asciiTheme="minorHAnsi" w:hAnsiTheme="minorHAnsi" w:cstheme="minorHAnsi"/>
          <w:color w:val="212529"/>
          <w:sz w:val="22"/>
          <w:szCs w:val="22"/>
          <w:shd w:val="clear" w:color="auto" w:fill="FFFFFF"/>
        </w:rPr>
        <w:t xml:space="preserve"> </w:t>
      </w:r>
      <w:r w:rsidRPr="00437E84">
        <w:rPr>
          <w:rFonts w:asciiTheme="minorHAnsi" w:hAnsiTheme="minorHAnsi" w:cstheme="minorHAnsi"/>
          <w:color w:val="212529"/>
          <w:sz w:val="22"/>
          <w:szCs w:val="22"/>
          <w:shd w:val="clear" w:color="auto" w:fill="FFFFFF"/>
        </w:rPr>
        <w:t>managers differ</w:t>
      </w:r>
      <w:r w:rsidR="00F66ED0">
        <w:rPr>
          <w:rFonts w:asciiTheme="minorHAnsi" w:hAnsiTheme="minorHAnsi" w:cstheme="minorHAnsi"/>
          <w:color w:val="212529"/>
          <w:sz w:val="22"/>
          <w:szCs w:val="22"/>
          <w:shd w:val="clear" w:color="auto" w:fill="FFFFFF"/>
        </w:rPr>
        <w:t xml:space="preserve"> in </w:t>
      </w:r>
      <w:r w:rsidRPr="00437E84">
        <w:rPr>
          <w:rFonts w:asciiTheme="minorHAnsi" w:hAnsiTheme="minorHAnsi" w:cstheme="minorHAnsi"/>
          <w:color w:val="212529"/>
          <w:sz w:val="22"/>
          <w:szCs w:val="22"/>
          <w:shd w:val="clear" w:color="auto" w:fill="FFFFFF"/>
        </w:rPr>
        <w:t xml:space="preserve">styles of leadership, </w:t>
      </w:r>
      <w:r w:rsidR="00F66ED0">
        <w:rPr>
          <w:rFonts w:asciiTheme="minorHAnsi" w:hAnsiTheme="minorHAnsi" w:cstheme="minorHAnsi"/>
          <w:color w:val="212529"/>
          <w:sz w:val="22"/>
          <w:szCs w:val="22"/>
          <w:shd w:val="clear" w:color="auto" w:fill="FFFFFF"/>
        </w:rPr>
        <w:t xml:space="preserve">some do not </w:t>
      </w:r>
      <w:r w:rsidRPr="00437E84">
        <w:rPr>
          <w:rFonts w:asciiTheme="minorHAnsi" w:hAnsiTheme="minorHAnsi" w:cstheme="minorHAnsi"/>
          <w:color w:val="212529"/>
          <w:sz w:val="22"/>
          <w:szCs w:val="22"/>
          <w:shd w:val="clear" w:color="auto" w:fill="FFFFFF"/>
        </w:rPr>
        <w:t xml:space="preserve">give even </w:t>
      </w:r>
      <w:r w:rsidR="00F66ED0">
        <w:rPr>
          <w:rFonts w:asciiTheme="minorHAnsi" w:hAnsiTheme="minorHAnsi" w:cstheme="minorHAnsi"/>
          <w:color w:val="212529"/>
          <w:sz w:val="22"/>
          <w:szCs w:val="22"/>
          <w:shd w:val="clear" w:color="auto" w:fill="FFFFFF"/>
        </w:rPr>
        <w:t>one</w:t>
      </w:r>
      <w:r w:rsidRPr="00437E84">
        <w:rPr>
          <w:rFonts w:asciiTheme="minorHAnsi" w:hAnsiTheme="minorHAnsi" w:cstheme="minorHAnsi"/>
          <w:color w:val="212529"/>
          <w:sz w:val="22"/>
          <w:szCs w:val="22"/>
          <w:shd w:val="clear" w:color="auto" w:fill="FFFFFF"/>
        </w:rPr>
        <w:t xml:space="preserve"> word of </w:t>
      </w:r>
      <w:r w:rsidR="00720355" w:rsidRPr="00437E84">
        <w:rPr>
          <w:rFonts w:asciiTheme="minorHAnsi" w:hAnsiTheme="minorHAnsi" w:cstheme="minorHAnsi"/>
          <w:color w:val="212529"/>
          <w:sz w:val="22"/>
          <w:szCs w:val="22"/>
          <w:shd w:val="clear" w:color="auto" w:fill="FFFFFF"/>
        </w:rPr>
        <w:t>inspiration</w:t>
      </w:r>
      <w:r w:rsidRPr="00437E84">
        <w:rPr>
          <w:rFonts w:asciiTheme="minorHAnsi" w:hAnsiTheme="minorHAnsi" w:cstheme="minorHAnsi"/>
          <w:color w:val="212529"/>
          <w:sz w:val="22"/>
          <w:szCs w:val="22"/>
          <w:shd w:val="clear" w:color="auto" w:fill="FFFFFF"/>
        </w:rPr>
        <w:t xml:space="preserve"> or credit and </w:t>
      </w:r>
      <w:r w:rsidR="00720355" w:rsidRPr="00437E84">
        <w:rPr>
          <w:rFonts w:asciiTheme="minorHAnsi" w:hAnsiTheme="minorHAnsi" w:cstheme="minorHAnsi"/>
          <w:color w:val="212529"/>
          <w:sz w:val="22"/>
          <w:szCs w:val="22"/>
          <w:shd w:val="clear" w:color="auto" w:fill="FFFFFF"/>
        </w:rPr>
        <w:t>commendation</w:t>
      </w:r>
      <w:r w:rsidRPr="00437E84">
        <w:rPr>
          <w:rFonts w:asciiTheme="minorHAnsi" w:hAnsiTheme="minorHAnsi" w:cstheme="minorHAnsi"/>
          <w:color w:val="212529"/>
          <w:sz w:val="22"/>
          <w:szCs w:val="22"/>
          <w:shd w:val="clear" w:color="auto" w:fill="FFFFFF"/>
        </w:rPr>
        <w:t xml:space="preserve"> for</w:t>
      </w:r>
      <w:r w:rsidR="00720355">
        <w:rPr>
          <w:rFonts w:asciiTheme="minorHAnsi" w:hAnsiTheme="minorHAnsi" w:cstheme="minorHAnsi"/>
          <w:color w:val="212529"/>
          <w:sz w:val="22"/>
          <w:szCs w:val="22"/>
          <w:shd w:val="clear" w:color="auto" w:fill="FFFFFF"/>
        </w:rPr>
        <w:t xml:space="preserve"> </w:t>
      </w:r>
      <w:r w:rsidRPr="00437E84">
        <w:rPr>
          <w:rFonts w:asciiTheme="minorHAnsi" w:hAnsiTheme="minorHAnsi" w:cstheme="minorHAnsi"/>
          <w:color w:val="212529"/>
          <w:sz w:val="22"/>
          <w:szCs w:val="22"/>
          <w:shd w:val="clear" w:color="auto" w:fill="FFFFFF"/>
        </w:rPr>
        <w:t xml:space="preserve">member of staff who did a great job. </w:t>
      </w:r>
      <w:r w:rsidR="00720355" w:rsidRPr="00437E84">
        <w:rPr>
          <w:rFonts w:asciiTheme="minorHAnsi" w:hAnsiTheme="minorHAnsi" w:cstheme="minorHAnsi"/>
          <w:color w:val="212529"/>
          <w:sz w:val="22"/>
          <w:szCs w:val="22"/>
          <w:shd w:val="clear" w:color="auto" w:fill="FFFFFF"/>
        </w:rPr>
        <w:t>Demonstrating</w:t>
      </w:r>
      <w:r w:rsidRPr="00437E84">
        <w:rPr>
          <w:rFonts w:asciiTheme="minorHAnsi" w:hAnsiTheme="minorHAnsi" w:cstheme="minorHAnsi"/>
          <w:color w:val="212529"/>
          <w:sz w:val="22"/>
          <w:szCs w:val="22"/>
          <w:shd w:val="clear" w:color="auto" w:fill="FFFFFF"/>
        </w:rPr>
        <w:t xml:space="preserve"> a </w:t>
      </w:r>
      <w:r w:rsidR="00720355" w:rsidRPr="00437E84">
        <w:rPr>
          <w:rFonts w:asciiTheme="minorHAnsi" w:hAnsiTheme="minorHAnsi" w:cstheme="minorHAnsi"/>
          <w:color w:val="212529"/>
          <w:sz w:val="22"/>
          <w:szCs w:val="22"/>
          <w:shd w:val="clear" w:color="auto" w:fill="FFFFFF"/>
        </w:rPr>
        <w:t>sincere</w:t>
      </w:r>
      <w:r w:rsidRPr="00437E84">
        <w:rPr>
          <w:rFonts w:asciiTheme="minorHAnsi" w:hAnsiTheme="minorHAnsi" w:cstheme="minorHAnsi"/>
          <w:color w:val="212529"/>
          <w:sz w:val="22"/>
          <w:szCs w:val="22"/>
          <w:shd w:val="clear" w:color="auto" w:fill="FFFFFF"/>
        </w:rPr>
        <w:t xml:space="preserve"> </w:t>
      </w:r>
      <w:r w:rsidR="00720355" w:rsidRPr="00437E84">
        <w:rPr>
          <w:rFonts w:asciiTheme="minorHAnsi" w:hAnsiTheme="minorHAnsi" w:cstheme="minorHAnsi"/>
          <w:color w:val="212529"/>
          <w:sz w:val="22"/>
          <w:szCs w:val="22"/>
          <w:shd w:val="clear" w:color="auto" w:fill="FFFFFF"/>
        </w:rPr>
        <w:t>interest</w:t>
      </w:r>
      <w:r w:rsidRPr="00437E84">
        <w:rPr>
          <w:rFonts w:asciiTheme="minorHAnsi" w:hAnsiTheme="minorHAnsi" w:cstheme="minorHAnsi"/>
          <w:color w:val="212529"/>
          <w:sz w:val="22"/>
          <w:szCs w:val="22"/>
          <w:shd w:val="clear" w:color="auto" w:fill="FFFFFF"/>
        </w:rPr>
        <w:t xml:space="preserve"> and respect for the staff may be the </w:t>
      </w:r>
      <w:r w:rsidR="00720355" w:rsidRPr="00437E84">
        <w:rPr>
          <w:rFonts w:asciiTheme="minorHAnsi" w:hAnsiTheme="minorHAnsi" w:cstheme="minorHAnsi"/>
          <w:color w:val="212529"/>
          <w:sz w:val="22"/>
          <w:szCs w:val="22"/>
          <w:shd w:val="clear" w:color="auto" w:fill="FFFFFF"/>
        </w:rPr>
        <w:t>most excellent</w:t>
      </w:r>
      <w:r w:rsidRPr="00437E84">
        <w:rPr>
          <w:rFonts w:asciiTheme="minorHAnsi" w:hAnsiTheme="minorHAnsi" w:cstheme="minorHAnsi"/>
          <w:color w:val="212529"/>
          <w:sz w:val="22"/>
          <w:szCs w:val="22"/>
          <w:shd w:val="clear" w:color="auto" w:fill="FFFFFF"/>
        </w:rPr>
        <w:t xml:space="preserve"> </w:t>
      </w:r>
      <w:r w:rsidR="00720355" w:rsidRPr="00437E84">
        <w:rPr>
          <w:rFonts w:asciiTheme="minorHAnsi" w:hAnsiTheme="minorHAnsi" w:cstheme="minorHAnsi"/>
          <w:color w:val="212529"/>
          <w:sz w:val="22"/>
          <w:szCs w:val="22"/>
          <w:shd w:val="clear" w:color="auto" w:fill="FFFFFF"/>
        </w:rPr>
        <w:t>approach</w:t>
      </w:r>
      <w:r w:rsidRPr="00437E84">
        <w:rPr>
          <w:rFonts w:asciiTheme="minorHAnsi" w:hAnsiTheme="minorHAnsi" w:cstheme="minorHAnsi"/>
          <w:color w:val="212529"/>
          <w:sz w:val="22"/>
          <w:szCs w:val="22"/>
          <w:shd w:val="clear" w:color="auto" w:fill="FFFFFF"/>
        </w:rPr>
        <w:t xml:space="preserve"> in </w:t>
      </w:r>
      <w:r w:rsidR="00720355" w:rsidRPr="00437E84">
        <w:rPr>
          <w:rFonts w:asciiTheme="minorHAnsi" w:hAnsiTheme="minorHAnsi" w:cstheme="minorHAnsi"/>
          <w:color w:val="212529"/>
          <w:sz w:val="22"/>
          <w:szCs w:val="22"/>
          <w:shd w:val="clear" w:color="auto" w:fill="FFFFFF"/>
        </w:rPr>
        <w:t>achieving</w:t>
      </w:r>
      <w:r w:rsidRPr="00437E84">
        <w:rPr>
          <w:rFonts w:asciiTheme="minorHAnsi" w:hAnsiTheme="minorHAnsi" w:cstheme="minorHAnsi"/>
          <w:color w:val="212529"/>
          <w:sz w:val="22"/>
          <w:szCs w:val="22"/>
          <w:shd w:val="clear" w:color="auto" w:fill="FFFFFF"/>
        </w:rPr>
        <w:t xml:space="preserve"> goal of </w:t>
      </w:r>
      <w:r w:rsidR="00720355" w:rsidRPr="00437E84">
        <w:rPr>
          <w:rFonts w:asciiTheme="minorHAnsi" w:hAnsiTheme="minorHAnsi" w:cstheme="minorHAnsi"/>
          <w:color w:val="212529"/>
          <w:sz w:val="22"/>
          <w:szCs w:val="22"/>
          <w:shd w:val="clear" w:color="auto" w:fill="FFFFFF"/>
        </w:rPr>
        <w:t>exceptional</w:t>
      </w:r>
      <w:r w:rsidRPr="00437E84">
        <w:rPr>
          <w:rFonts w:asciiTheme="minorHAnsi" w:hAnsiTheme="minorHAnsi" w:cstheme="minorHAnsi"/>
          <w:color w:val="212529"/>
          <w:sz w:val="22"/>
          <w:szCs w:val="22"/>
          <w:shd w:val="clear" w:color="auto" w:fill="FFFFFF"/>
        </w:rPr>
        <w:t xml:space="preserve"> leadership.</w:t>
      </w:r>
    </w:p>
    <w:p w14:paraId="7839F48D" w14:textId="4F3B2167" w:rsidR="00362A0B" w:rsidRDefault="00204B71" w:rsidP="0005198A">
      <w:pPr>
        <w:pStyle w:val="NormalWeb"/>
        <w:spacing w:before="0" w:beforeAutospacing="0"/>
        <w:jc w:val="both"/>
        <w:rPr>
          <w:rFonts w:asciiTheme="minorHAnsi" w:hAnsiTheme="minorHAnsi" w:cstheme="minorHAnsi"/>
          <w:b/>
          <w:bCs/>
          <w:sz w:val="22"/>
          <w:szCs w:val="22"/>
        </w:rPr>
      </w:pPr>
      <w:r w:rsidRPr="00204B71">
        <w:rPr>
          <w:rFonts w:asciiTheme="minorHAnsi" w:hAnsiTheme="minorHAnsi" w:cstheme="minorHAnsi"/>
          <w:color w:val="212529"/>
          <w:sz w:val="22"/>
          <w:szCs w:val="22"/>
          <w:shd w:val="clear" w:color="auto" w:fill="FFFFFF"/>
        </w:rPr>
        <w:lastRenderedPageBreak/>
        <w:t>Therefore, managers in the organisation must be competent in greater level of critical thinking and intellectual skills to deal effectively with larger demands and greater responsibility. Manager who have critical thinking can adjust simply to shifting situation and realize the supposed values and reasonable developments that cause the responsibilities and decisions that they make. They are more equipped to establish and acknowledge change and transformation, which is more crucial for organisations</w:t>
      </w:r>
    </w:p>
    <w:p w14:paraId="708BB13D" w14:textId="3A1B5916" w:rsidR="0020660D" w:rsidRDefault="0020660D" w:rsidP="0005198A">
      <w:pPr>
        <w:pStyle w:val="NormalWeb"/>
        <w:spacing w:before="0" w:beforeAutospacing="0"/>
        <w:jc w:val="both"/>
        <w:rPr>
          <w:rFonts w:asciiTheme="minorHAnsi" w:hAnsiTheme="minorHAnsi" w:cstheme="minorHAnsi"/>
          <w:b/>
          <w:bCs/>
          <w:sz w:val="22"/>
          <w:szCs w:val="22"/>
        </w:rPr>
      </w:pPr>
    </w:p>
    <w:p w14:paraId="2F65A9E4" w14:textId="282A3886" w:rsidR="0020660D" w:rsidRDefault="0020660D" w:rsidP="0005198A">
      <w:pPr>
        <w:pStyle w:val="NormalWeb"/>
        <w:spacing w:before="0" w:beforeAutospacing="0"/>
        <w:jc w:val="both"/>
        <w:rPr>
          <w:rFonts w:asciiTheme="minorHAnsi" w:hAnsiTheme="minorHAnsi" w:cstheme="minorHAnsi"/>
          <w:b/>
          <w:bCs/>
          <w:sz w:val="22"/>
          <w:szCs w:val="22"/>
        </w:rPr>
      </w:pPr>
    </w:p>
    <w:p w14:paraId="76C744DE" w14:textId="55A9F0D5" w:rsidR="007E7EE5" w:rsidRDefault="007E7EE5" w:rsidP="0005198A">
      <w:pPr>
        <w:pStyle w:val="NormalWeb"/>
        <w:spacing w:before="0" w:beforeAutospacing="0"/>
        <w:jc w:val="both"/>
        <w:rPr>
          <w:rFonts w:asciiTheme="minorHAnsi" w:hAnsiTheme="minorHAnsi" w:cstheme="minorHAnsi"/>
          <w:b/>
          <w:bCs/>
          <w:sz w:val="22"/>
          <w:szCs w:val="22"/>
        </w:rPr>
      </w:pPr>
    </w:p>
    <w:p w14:paraId="738902B4" w14:textId="6A399FBC" w:rsidR="007E7EE5" w:rsidRDefault="007E7EE5" w:rsidP="0005198A">
      <w:pPr>
        <w:pStyle w:val="NormalWeb"/>
        <w:spacing w:before="0" w:beforeAutospacing="0"/>
        <w:jc w:val="both"/>
        <w:rPr>
          <w:rFonts w:asciiTheme="minorHAnsi" w:hAnsiTheme="minorHAnsi" w:cstheme="minorHAnsi"/>
          <w:b/>
          <w:bCs/>
          <w:sz w:val="22"/>
          <w:szCs w:val="22"/>
        </w:rPr>
      </w:pPr>
    </w:p>
    <w:p w14:paraId="3FB1E250" w14:textId="2643E9EF" w:rsidR="007E7EE5" w:rsidRDefault="007E7EE5" w:rsidP="0005198A">
      <w:pPr>
        <w:pStyle w:val="NormalWeb"/>
        <w:spacing w:before="0" w:beforeAutospacing="0"/>
        <w:jc w:val="both"/>
        <w:rPr>
          <w:rFonts w:asciiTheme="minorHAnsi" w:hAnsiTheme="minorHAnsi" w:cstheme="minorHAnsi"/>
          <w:b/>
          <w:bCs/>
          <w:sz w:val="22"/>
          <w:szCs w:val="22"/>
        </w:rPr>
      </w:pPr>
    </w:p>
    <w:p w14:paraId="16724B9F" w14:textId="39CBC56A" w:rsidR="007E7EE5" w:rsidRDefault="007E7EE5" w:rsidP="0005198A">
      <w:pPr>
        <w:pStyle w:val="NormalWeb"/>
        <w:spacing w:before="0" w:beforeAutospacing="0"/>
        <w:jc w:val="both"/>
        <w:rPr>
          <w:rFonts w:asciiTheme="minorHAnsi" w:hAnsiTheme="minorHAnsi" w:cstheme="minorHAnsi"/>
          <w:b/>
          <w:bCs/>
          <w:sz w:val="22"/>
          <w:szCs w:val="22"/>
        </w:rPr>
      </w:pPr>
    </w:p>
    <w:p w14:paraId="59614541" w14:textId="03AAAEFA" w:rsidR="007E7EE5" w:rsidRDefault="007E7EE5" w:rsidP="0005198A">
      <w:pPr>
        <w:pStyle w:val="NormalWeb"/>
        <w:spacing w:before="0" w:beforeAutospacing="0"/>
        <w:jc w:val="both"/>
        <w:rPr>
          <w:rFonts w:asciiTheme="minorHAnsi" w:hAnsiTheme="minorHAnsi" w:cstheme="minorHAnsi"/>
          <w:b/>
          <w:bCs/>
          <w:sz w:val="22"/>
          <w:szCs w:val="22"/>
        </w:rPr>
      </w:pPr>
    </w:p>
    <w:p w14:paraId="46075090" w14:textId="21AA7071" w:rsidR="007E7EE5" w:rsidRDefault="007E7EE5" w:rsidP="0005198A">
      <w:pPr>
        <w:pStyle w:val="NormalWeb"/>
        <w:spacing w:before="0" w:beforeAutospacing="0"/>
        <w:jc w:val="both"/>
        <w:rPr>
          <w:rFonts w:asciiTheme="minorHAnsi" w:hAnsiTheme="minorHAnsi" w:cstheme="minorHAnsi"/>
          <w:b/>
          <w:bCs/>
          <w:sz w:val="22"/>
          <w:szCs w:val="22"/>
        </w:rPr>
      </w:pPr>
    </w:p>
    <w:p w14:paraId="22A86782" w14:textId="3197B281" w:rsidR="007E7EE5" w:rsidRDefault="007E7EE5" w:rsidP="0005198A">
      <w:pPr>
        <w:pStyle w:val="NormalWeb"/>
        <w:spacing w:before="0" w:beforeAutospacing="0"/>
        <w:jc w:val="both"/>
        <w:rPr>
          <w:rFonts w:asciiTheme="minorHAnsi" w:hAnsiTheme="minorHAnsi" w:cstheme="minorHAnsi"/>
          <w:b/>
          <w:bCs/>
          <w:sz w:val="22"/>
          <w:szCs w:val="22"/>
        </w:rPr>
      </w:pPr>
    </w:p>
    <w:p w14:paraId="23A7D542" w14:textId="78AD0902" w:rsidR="007E7EE5" w:rsidRDefault="007E7EE5" w:rsidP="0005198A">
      <w:pPr>
        <w:pStyle w:val="NormalWeb"/>
        <w:spacing w:before="0" w:beforeAutospacing="0"/>
        <w:jc w:val="both"/>
        <w:rPr>
          <w:rFonts w:asciiTheme="minorHAnsi" w:hAnsiTheme="minorHAnsi" w:cstheme="minorHAnsi"/>
          <w:b/>
          <w:bCs/>
          <w:sz w:val="22"/>
          <w:szCs w:val="22"/>
        </w:rPr>
      </w:pPr>
    </w:p>
    <w:p w14:paraId="213F8F3C" w14:textId="1E66ADDE" w:rsidR="007E7EE5" w:rsidRDefault="007E7EE5" w:rsidP="0005198A">
      <w:pPr>
        <w:pStyle w:val="NormalWeb"/>
        <w:spacing w:before="0" w:beforeAutospacing="0"/>
        <w:jc w:val="both"/>
        <w:rPr>
          <w:rFonts w:asciiTheme="minorHAnsi" w:hAnsiTheme="minorHAnsi" w:cstheme="minorHAnsi"/>
          <w:b/>
          <w:bCs/>
          <w:sz w:val="22"/>
          <w:szCs w:val="22"/>
        </w:rPr>
      </w:pPr>
    </w:p>
    <w:p w14:paraId="6428D28C" w14:textId="0D2227D8" w:rsidR="007E7EE5" w:rsidRDefault="007E7EE5" w:rsidP="0005198A">
      <w:pPr>
        <w:pStyle w:val="NormalWeb"/>
        <w:spacing w:before="0" w:beforeAutospacing="0"/>
        <w:jc w:val="both"/>
        <w:rPr>
          <w:rFonts w:asciiTheme="minorHAnsi" w:hAnsiTheme="minorHAnsi" w:cstheme="minorHAnsi"/>
          <w:b/>
          <w:bCs/>
          <w:sz w:val="22"/>
          <w:szCs w:val="22"/>
        </w:rPr>
      </w:pPr>
    </w:p>
    <w:p w14:paraId="725F3AEB" w14:textId="4A644514" w:rsidR="007E7EE5" w:rsidRDefault="007E7EE5" w:rsidP="0005198A">
      <w:pPr>
        <w:pStyle w:val="NormalWeb"/>
        <w:spacing w:before="0" w:beforeAutospacing="0"/>
        <w:jc w:val="both"/>
        <w:rPr>
          <w:rFonts w:asciiTheme="minorHAnsi" w:hAnsiTheme="minorHAnsi" w:cstheme="minorHAnsi"/>
          <w:b/>
          <w:bCs/>
          <w:sz w:val="22"/>
          <w:szCs w:val="22"/>
        </w:rPr>
      </w:pPr>
    </w:p>
    <w:p w14:paraId="03BAE5EA" w14:textId="3412E6B9" w:rsidR="007E7EE5" w:rsidRDefault="007E7EE5" w:rsidP="0005198A">
      <w:pPr>
        <w:pStyle w:val="NormalWeb"/>
        <w:spacing w:before="0" w:beforeAutospacing="0"/>
        <w:jc w:val="both"/>
        <w:rPr>
          <w:rFonts w:asciiTheme="minorHAnsi" w:hAnsiTheme="minorHAnsi" w:cstheme="minorHAnsi"/>
          <w:b/>
          <w:bCs/>
          <w:sz w:val="22"/>
          <w:szCs w:val="22"/>
        </w:rPr>
      </w:pPr>
    </w:p>
    <w:p w14:paraId="542A2132" w14:textId="6F485AC5" w:rsidR="007E7EE5" w:rsidRDefault="007E7EE5" w:rsidP="0005198A">
      <w:pPr>
        <w:pStyle w:val="NormalWeb"/>
        <w:spacing w:before="0" w:beforeAutospacing="0"/>
        <w:jc w:val="both"/>
        <w:rPr>
          <w:rFonts w:asciiTheme="minorHAnsi" w:hAnsiTheme="minorHAnsi" w:cstheme="minorHAnsi"/>
          <w:b/>
          <w:bCs/>
          <w:sz w:val="22"/>
          <w:szCs w:val="22"/>
        </w:rPr>
      </w:pPr>
    </w:p>
    <w:p w14:paraId="45CF2F14" w14:textId="384DE151" w:rsidR="007E7EE5" w:rsidRDefault="007E7EE5" w:rsidP="0005198A">
      <w:pPr>
        <w:pStyle w:val="NormalWeb"/>
        <w:spacing w:before="0" w:beforeAutospacing="0"/>
        <w:jc w:val="both"/>
        <w:rPr>
          <w:rFonts w:asciiTheme="minorHAnsi" w:hAnsiTheme="minorHAnsi" w:cstheme="minorHAnsi"/>
          <w:b/>
          <w:bCs/>
          <w:sz w:val="22"/>
          <w:szCs w:val="22"/>
        </w:rPr>
      </w:pPr>
    </w:p>
    <w:p w14:paraId="1EC9AC1B" w14:textId="39DC4CD1" w:rsidR="007E7EE5" w:rsidRDefault="007E7EE5" w:rsidP="0005198A">
      <w:pPr>
        <w:pStyle w:val="NormalWeb"/>
        <w:spacing w:before="0" w:beforeAutospacing="0"/>
        <w:jc w:val="both"/>
        <w:rPr>
          <w:rFonts w:asciiTheme="minorHAnsi" w:hAnsiTheme="minorHAnsi" w:cstheme="minorHAnsi"/>
          <w:b/>
          <w:bCs/>
          <w:sz w:val="22"/>
          <w:szCs w:val="22"/>
        </w:rPr>
      </w:pPr>
    </w:p>
    <w:p w14:paraId="537BD2EE" w14:textId="5057C89B" w:rsidR="007E7EE5" w:rsidRDefault="007E7EE5" w:rsidP="0005198A">
      <w:pPr>
        <w:pStyle w:val="NormalWeb"/>
        <w:spacing w:before="0" w:beforeAutospacing="0"/>
        <w:jc w:val="both"/>
        <w:rPr>
          <w:rFonts w:asciiTheme="minorHAnsi" w:hAnsiTheme="minorHAnsi" w:cstheme="minorHAnsi"/>
          <w:b/>
          <w:bCs/>
          <w:sz w:val="22"/>
          <w:szCs w:val="22"/>
        </w:rPr>
      </w:pPr>
    </w:p>
    <w:p w14:paraId="52B7BB79" w14:textId="6D9FF0A3" w:rsidR="007E7EE5" w:rsidRDefault="007E7EE5" w:rsidP="0005198A">
      <w:pPr>
        <w:pStyle w:val="NormalWeb"/>
        <w:spacing w:before="0" w:beforeAutospacing="0"/>
        <w:jc w:val="both"/>
        <w:rPr>
          <w:rFonts w:asciiTheme="minorHAnsi" w:hAnsiTheme="minorHAnsi" w:cstheme="minorHAnsi"/>
          <w:b/>
          <w:bCs/>
          <w:sz w:val="22"/>
          <w:szCs w:val="22"/>
        </w:rPr>
      </w:pPr>
    </w:p>
    <w:p w14:paraId="2BDF9BB2" w14:textId="3C64C685" w:rsidR="007E7EE5" w:rsidRDefault="007E7EE5" w:rsidP="0005198A">
      <w:pPr>
        <w:pStyle w:val="NormalWeb"/>
        <w:spacing w:before="0" w:beforeAutospacing="0"/>
        <w:jc w:val="both"/>
        <w:rPr>
          <w:rFonts w:asciiTheme="minorHAnsi" w:hAnsiTheme="minorHAnsi" w:cstheme="minorHAnsi"/>
          <w:b/>
          <w:bCs/>
          <w:sz w:val="22"/>
          <w:szCs w:val="22"/>
        </w:rPr>
      </w:pPr>
    </w:p>
    <w:p w14:paraId="29F55664" w14:textId="77777777" w:rsidR="007E7EE5" w:rsidRPr="0020660D" w:rsidRDefault="007E7EE5" w:rsidP="0005198A">
      <w:pPr>
        <w:pStyle w:val="NormalWeb"/>
        <w:spacing w:before="0" w:beforeAutospacing="0"/>
        <w:jc w:val="both"/>
        <w:rPr>
          <w:rFonts w:asciiTheme="minorHAnsi" w:hAnsiTheme="minorHAnsi" w:cstheme="minorHAnsi"/>
          <w:b/>
          <w:bCs/>
          <w:sz w:val="22"/>
          <w:szCs w:val="22"/>
        </w:rPr>
      </w:pPr>
    </w:p>
    <w:p w14:paraId="004B38D4" w14:textId="77777777" w:rsidR="00F65738" w:rsidRDefault="00F65738" w:rsidP="0005198A">
      <w:pPr>
        <w:pStyle w:val="NormalWeb"/>
        <w:spacing w:before="0" w:beforeAutospacing="0"/>
        <w:jc w:val="both"/>
        <w:rPr>
          <w:b/>
          <w:bCs/>
          <w:sz w:val="32"/>
          <w:szCs w:val="32"/>
        </w:rPr>
      </w:pPr>
    </w:p>
    <w:p w14:paraId="72811C76" w14:textId="51E6C6E0" w:rsidR="0005198A" w:rsidRPr="0005198A" w:rsidRDefault="002D2BAF" w:rsidP="002D2BAF">
      <w:pPr>
        <w:pStyle w:val="Heading1"/>
      </w:pPr>
      <w:bookmarkStart w:id="21" w:name="_Toc35306016"/>
      <w:r>
        <w:lastRenderedPageBreak/>
        <w:t xml:space="preserve">5.1 </w:t>
      </w:r>
      <w:r w:rsidR="0005198A" w:rsidRPr="0005198A">
        <w:t>References:</w:t>
      </w:r>
      <w:bookmarkEnd w:id="21"/>
    </w:p>
    <w:p w14:paraId="67865525" w14:textId="2B6C3D87" w:rsidR="005517C6" w:rsidRPr="0005198A" w:rsidRDefault="005517C6" w:rsidP="0005198A">
      <w:pPr>
        <w:pStyle w:val="NormalWeb"/>
        <w:spacing w:before="0" w:beforeAutospacing="0"/>
        <w:jc w:val="both"/>
        <w:rPr>
          <w:rFonts w:asciiTheme="minorHAnsi" w:hAnsiTheme="minorHAnsi" w:cstheme="minorHAnsi"/>
          <w:color w:val="212529"/>
          <w:sz w:val="22"/>
          <w:szCs w:val="22"/>
        </w:rPr>
      </w:pPr>
      <w:r w:rsidRPr="005517C6">
        <w:t xml:space="preserve">Essays, UK. </w:t>
      </w:r>
      <w:r w:rsidR="00B173A1">
        <w:t>(</w:t>
      </w:r>
      <w:r w:rsidR="00B173A1" w:rsidRPr="005517C6">
        <w:t>2018</w:t>
      </w:r>
      <w:r w:rsidRPr="005517C6">
        <w:t xml:space="preserve">) </w:t>
      </w:r>
      <w:bookmarkEnd w:id="20"/>
      <w:r w:rsidR="00097DA4">
        <w:t>‘</w:t>
      </w:r>
      <w:r w:rsidRPr="005517C6">
        <w:t>Identify Management Theories Relevant to Your Role</w:t>
      </w:r>
      <w:r w:rsidR="00097DA4">
        <w:t>’</w:t>
      </w:r>
      <w:r w:rsidRPr="005517C6">
        <w:t>.</w:t>
      </w:r>
      <w:r w:rsidR="00B173A1">
        <w:t xml:space="preserve"> Available at: </w:t>
      </w:r>
      <w:hyperlink r:id="rId9" w:history="1">
        <w:r w:rsidR="00B173A1" w:rsidRPr="00DF5385">
          <w:rPr>
            <w:rStyle w:val="Hyperlink"/>
          </w:rPr>
          <w:t>https://www.ukessays.com/essays/nursing/identify-management-theories-relevant-to-your-role-nursing-essay.php</w:t>
        </w:r>
      </w:hyperlink>
      <w:r w:rsidR="00B173A1">
        <w:t xml:space="preserve"> (Accessed: 14</w:t>
      </w:r>
      <w:r w:rsidR="00B173A1" w:rsidRPr="00B173A1">
        <w:rPr>
          <w:vertAlign w:val="superscript"/>
        </w:rPr>
        <w:t>th</w:t>
      </w:r>
      <w:r w:rsidR="00B173A1">
        <w:t xml:space="preserve"> November 2019)</w:t>
      </w:r>
      <w:r w:rsidR="00EA770F">
        <w:t>.</w:t>
      </w:r>
    </w:p>
    <w:p w14:paraId="7EE15117" w14:textId="77777777" w:rsidR="00997CFF" w:rsidRDefault="00EA770F" w:rsidP="0056700C">
      <w:pPr>
        <w:spacing w:after="0" w:line="240" w:lineRule="auto"/>
        <w:jc w:val="both"/>
        <w:textAlignment w:val="baseline"/>
        <w:rPr>
          <w:rFonts w:eastAsia="Times New Roman" w:cs="Calibri"/>
          <w:color w:val="000000" w:themeColor="text1"/>
          <w:lang w:eastAsia="en-GB"/>
        </w:rPr>
      </w:pPr>
      <w:r>
        <w:rPr>
          <w:rFonts w:eastAsiaTheme="minorEastAsia" w:cs="Calibri"/>
          <w:color w:val="333333"/>
          <w:lang w:eastAsia="en-GB"/>
        </w:rPr>
        <w:t xml:space="preserve">Excel care.  Available: </w:t>
      </w:r>
      <w:hyperlink r:id="rId10" w:history="1">
        <w:r w:rsidRPr="00EA770F">
          <w:rPr>
            <w:rStyle w:val="Hyperlink"/>
            <w:rFonts w:eastAsiaTheme="minorEastAsia" w:cs="Calibri"/>
            <w:lang w:eastAsia="en-GB"/>
          </w:rPr>
          <w:t>http://www.excelcareholdings.com/why-excelcare/our-commitment/</w:t>
        </w:r>
      </w:hyperlink>
      <w:r>
        <w:rPr>
          <w:rFonts w:eastAsiaTheme="minorEastAsia" w:cs="Calibri"/>
          <w:color w:val="0563C1" w:themeColor="hyperlink"/>
          <w:u w:val="single"/>
          <w:lang w:eastAsia="en-GB"/>
        </w:rPr>
        <w:t xml:space="preserve"> </w:t>
      </w:r>
      <w:r w:rsidRPr="00EA770F">
        <w:rPr>
          <w:rFonts w:eastAsiaTheme="minorEastAsia" w:cs="Calibri"/>
          <w:color w:val="000000" w:themeColor="text1"/>
          <w:u w:val="single"/>
          <w:lang w:eastAsia="en-GB"/>
        </w:rPr>
        <w:t>(Accessed: 14</w:t>
      </w:r>
      <w:r w:rsidRPr="00EA770F">
        <w:rPr>
          <w:rFonts w:eastAsiaTheme="minorEastAsia" w:cs="Calibri"/>
          <w:color w:val="000000" w:themeColor="text1"/>
          <w:u w:val="single"/>
          <w:vertAlign w:val="superscript"/>
          <w:lang w:eastAsia="en-GB"/>
        </w:rPr>
        <w:t>th</w:t>
      </w:r>
      <w:r w:rsidRPr="00EA770F">
        <w:rPr>
          <w:rFonts w:eastAsiaTheme="minorEastAsia" w:cs="Calibri"/>
          <w:color w:val="000000" w:themeColor="text1"/>
          <w:u w:val="single"/>
          <w:lang w:eastAsia="en-GB"/>
        </w:rPr>
        <w:t xml:space="preserve"> November, 2019)</w:t>
      </w:r>
    </w:p>
    <w:p w14:paraId="44D1E452" w14:textId="77777777" w:rsidR="00997CFF" w:rsidRDefault="00997CFF" w:rsidP="0056700C">
      <w:pPr>
        <w:spacing w:after="0" w:line="240" w:lineRule="auto"/>
        <w:jc w:val="both"/>
        <w:textAlignment w:val="baseline"/>
        <w:rPr>
          <w:rFonts w:eastAsia="Times New Roman" w:cs="Calibri"/>
          <w:color w:val="000000" w:themeColor="text1"/>
          <w:lang w:eastAsia="en-GB"/>
        </w:rPr>
      </w:pPr>
    </w:p>
    <w:p w14:paraId="4CE1DD38" w14:textId="26C22B18" w:rsidR="00680ECC" w:rsidRDefault="00680ECC" w:rsidP="0056700C">
      <w:pPr>
        <w:spacing w:after="0" w:line="240" w:lineRule="auto"/>
        <w:jc w:val="both"/>
        <w:textAlignment w:val="baseline"/>
      </w:pPr>
      <w:r>
        <w:t>NHS (2009)</w:t>
      </w:r>
      <w:r w:rsidR="00097DA4">
        <w:t xml:space="preserve"> ‘</w:t>
      </w:r>
      <w:r w:rsidRPr="00680ECC">
        <w:t>Care Home Staffing Project Stakeholder Report</w:t>
      </w:r>
      <w:r w:rsidR="00097DA4">
        <w:t xml:space="preserve">’, </w:t>
      </w:r>
      <w:r w:rsidR="00997CFF" w:rsidRPr="00997CFF">
        <w:rPr>
          <w:i/>
          <w:iCs/>
        </w:rPr>
        <w:t>National Scottish Service.</w:t>
      </w:r>
      <w:r w:rsidR="00997CFF">
        <w:t xml:space="preserve"> Available at:</w:t>
      </w:r>
      <w:r w:rsidR="00997CFF" w:rsidRPr="00997CFF">
        <w:t xml:space="preserve"> </w:t>
      </w:r>
      <w:hyperlink r:id="rId11" w:history="1">
        <w:r w:rsidR="00997CFF" w:rsidRPr="006C5DAC">
          <w:rPr>
            <w:rStyle w:val="Hyperlink"/>
          </w:rPr>
          <w:t>https://www.isdscotland.org/Health-Topics/Health-and-Social-Community-Care/Care-Homes/Staffing-Model/CHSPStakeholdersreport.pdf</w:t>
        </w:r>
      </w:hyperlink>
      <w:r w:rsidR="00997CFF">
        <w:t xml:space="preserve"> (Accessed: 16</w:t>
      </w:r>
      <w:r w:rsidR="00997CFF" w:rsidRPr="00997CFF">
        <w:rPr>
          <w:vertAlign w:val="superscript"/>
        </w:rPr>
        <w:t>th</w:t>
      </w:r>
      <w:r w:rsidR="00997CFF">
        <w:t xml:space="preserve"> November) </w:t>
      </w:r>
    </w:p>
    <w:p w14:paraId="23237612" w14:textId="227550C1" w:rsidR="00CA5F68" w:rsidRDefault="00CA5F68" w:rsidP="0056700C">
      <w:pPr>
        <w:spacing w:after="0" w:line="240" w:lineRule="auto"/>
        <w:jc w:val="both"/>
        <w:textAlignment w:val="baseline"/>
      </w:pPr>
    </w:p>
    <w:p w14:paraId="09A7C925" w14:textId="25A8FFCC" w:rsidR="00CA5F68" w:rsidRDefault="00CA5F68" w:rsidP="0056700C">
      <w:pPr>
        <w:spacing w:after="0" w:line="240" w:lineRule="auto"/>
        <w:jc w:val="both"/>
        <w:textAlignment w:val="baseline"/>
      </w:pPr>
      <w:r>
        <w:t xml:space="preserve">Maund, A. (2016) </w:t>
      </w:r>
      <w:r w:rsidRPr="00CA5F68">
        <w:rPr>
          <w:i/>
          <w:iCs/>
        </w:rPr>
        <w:t>BA in Leadership and Management Skills for the workplace student yearbook</w:t>
      </w:r>
      <w:r>
        <w:t>.  1</w:t>
      </w:r>
      <w:r w:rsidRPr="00CA5F68">
        <w:rPr>
          <w:vertAlign w:val="superscript"/>
        </w:rPr>
        <w:t>st</w:t>
      </w:r>
      <w:r>
        <w:t>Ed. London. SAGE.</w:t>
      </w:r>
    </w:p>
    <w:p w14:paraId="5F69FC97" w14:textId="000C11A3" w:rsidR="00E81827" w:rsidRDefault="00E81827" w:rsidP="0056700C">
      <w:pPr>
        <w:spacing w:after="0" w:line="240" w:lineRule="auto"/>
        <w:jc w:val="both"/>
        <w:textAlignment w:val="baseline"/>
      </w:pPr>
    </w:p>
    <w:p w14:paraId="269C4471" w14:textId="3C60FADB" w:rsidR="00F504A5" w:rsidRDefault="00E81827" w:rsidP="0056700C">
      <w:pPr>
        <w:spacing w:after="0" w:line="240" w:lineRule="auto"/>
        <w:jc w:val="both"/>
        <w:textAlignment w:val="baseline"/>
        <w:rPr>
          <w:rFonts w:eastAsia="Times New Roman" w:cs="Calibri"/>
          <w:color w:val="000000" w:themeColor="text1"/>
          <w:lang w:eastAsia="en-GB"/>
        </w:rPr>
      </w:pPr>
      <w:bookmarkStart w:id="22" w:name="_Hlk25255622"/>
      <w:r>
        <w:t>Panin, J. A., (2015</w:t>
      </w:r>
      <w:r w:rsidR="00F0495F">
        <w:t xml:space="preserve">) </w:t>
      </w:r>
      <w:r w:rsidR="00F0495F" w:rsidRPr="00E81827">
        <w:t>‘</w:t>
      </w:r>
      <w:r w:rsidRPr="00E81827">
        <w:t>Organisational Behaviour: Values, Attitudes, and Job Satisfaction in a Global Market Place</w:t>
      </w:r>
      <w:r w:rsidR="00097DA4">
        <w:t>’,</w:t>
      </w:r>
      <w:r w:rsidR="00357386">
        <w:t xml:space="preserve"> </w:t>
      </w:r>
      <w:r w:rsidR="00357386" w:rsidRPr="00357386">
        <w:t>Danish Journal of Psychology Sciences</w:t>
      </w:r>
      <w:r w:rsidR="00357386">
        <w:t xml:space="preserve">. Available at: </w:t>
      </w:r>
      <w:hyperlink r:id="rId12" w:history="1">
        <w:r w:rsidR="00357386" w:rsidRPr="005F5115">
          <w:rPr>
            <w:rStyle w:val="Hyperlink"/>
          </w:rPr>
          <w:t>file:///C:/Users/User%201/AppData/Local/Packages/Microsoft.MicrosoftEdge_8wekyb3d8bbwe/TempState/Downloads/4550DJOPS%20(1).pdf</w:t>
        </w:r>
      </w:hyperlink>
      <w:r w:rsidR="00357386">
        <w:t xml:space="preserve"> (Accessed: 21</w:t>
      </w:r>
      <w:r w:rsidR="00357386" w:rsidRPr="00357386">
        <w:rPr>
          <w:vertAlign w:val="superscript"/>
        </w:rPr>
        <w:t>st</w:t>
      </w:r>
      <w:r w:rsidR="00357386">
        <w:t xml:space="preserve"> November 2019).</w:t>
      </w:r>
      <w:bookmarkEnd w:id="22"/>
    </w:p>
    <w:p w14:paraId="4B344CE6" w14:textId="77777777" w:rsidR="00F504A5" w:rsidRDefault="00F504A5" w:rsidP="0056700C">
      <w:pPr>
        <w:spacing w:after="0" w:line="240" w:lineRule="auto"/>
        <w:jc w:val="both"/>
        <w:textAlignment w:val="baseline"/>
        <w:rPr>
          <w:rFonts w:eastAsia="Times New Roman" w:cs="Calibri"/>
          <w:color w:val="000000" w:themeColor="text1"/>
          <w:lang w:eastAsia="en-GB"/>
        </w:rPr>
      </w:pPr>
    </w:p>
    <w:p w14:paraId="1178CAB8" w14:textId="0163BE2A" w:rsidR="005517C6" w:rsidRDefault="00F504A5" w:rsidP="0056700C">
      <w:pPr>
        <w:spacing w:after="0" w:line="240" w:lineRule="auto"/>
        <w:jc w:val="both"/>
        <w:textAlignment w:val="baseline"/>
      </w:pPr>
      <w:r w:rsidRPr="00F504A5">
        <w:t>Lloyd</w:t>
      </w:r>
      <w:r>
        <w:t xml:space="preserve">, M., (2010) </w:t>
      </w:r>
      <w:r w:rsidR="00097DA4">
        <w:t>‘</w:t>
      </w:r>
      <w:r w:rsidRPr="00F504A5">
        <w:t>Thinking Critically about Critical Thinking in Higher Education</w:t>
      </w:r>
      <w:r w:rsidR="00097DA4">
        <w:t>’</w:t>
      </w:r>
      <w:r w:rsidR="00097DA4">
        <w:rPr>
          <w:i/>
          <w:iCs/>
        </w:rPr>
        <w:t>,</w:t>
      </w:r>
      <w:r w:rsidRPr="00097DA4">
        <w:rPr>
          <w:i/>
          <w:iCs/>
        </w:rPr>
        <w:t xml:space="preserve"> International Journal for the Scholarship of Teaching</w:t>
      </w:r>
      <w:r w:rsidR="00D27092" w:rsidRPr="00097DA4">
        <w:rPr>
          <w:i/>
          <w:iCs/>
        </w:rPr>
        <w:tab/>
      </w:r>
      <w:r w:rsidRPr="00097DA4">
        <w:rPr>
          <w:i/>
          <w:iCs/>
        </w:rPr>
        <w:t>and Learning</w:t>
      </w:r>
      <w:r>
        <w:t xml:space="preserve">. 4 (2). Available at: </w:t>
      </w:r>
      <w:hyperlink r:id="rId13" w:history="1">
        <w:r w:rsidR="00097DA4" w:rsidRPr="005F5115">
          <w:rPr>
            <w:rStyle w:val="Hyperlink"/>
          </w:rPr>
          <w:t>https://digitalcommons.georgiasouthern.edu/cgi/viewcontent.cgi?article=1229&amp;=&amp;context=ij-sotl&amp;=&amp;sei-redir=1&amp;referer=https%253A%252F%252Fwww.bing.com%252Fsear</w:t>
        </w:r>
      </w:hyperlink>
      <w:r w:rsidR="00097DA4">
        <w:t xml:space="preserve"> (Accessed: 21</w:t>
      </w:r>
      <w:r w:rsidR="00097DA4" w:rsidRPr="00097DA4">
        <w:rPr>
          <w:vertAlign w:val="superscript"/>
        </w:rPr>
        <w:t>st</w:t>
      </w:r>
      <w:r w:rsidR="00097DA4">
        <w:t xml:space="preserve"> November 2019).</w:t>
      </w:r>
    </w:p>
    <w:p w14:paraId="6A8301BC" w14:textId="3EE67725" w:rsidR="002C18CB" w:rsidRDefault="002C18CB" w:rsidP="0056700C">
      <w:pPr>
        <w:spacing w:after="0" w:line="240" w:lineRule="auto"/>
        <w:jc w:val="both"/>
        <w:textAlignment w:val="baseline"/>
      </w:pPr>
    </w:p>
    <w:p w14:paraId="21DF322A" w14:textId="52937B83" w:rsidR="000535B7" w:rsidRDefault="002C18CB" w:rsidP="0056700C">
      <w:pPr>
        <w:spacing w:after="0" w:line="240" w:lineRule="auto"/>
        <w:jc w:val="both"/>
        <w:textAlignment w:val="baseline"/>
        <w:rPr>
          <w:rFonts w:cstheme="minorHAnsi"/>
          <w:color w:val="000000" w:themeColor="text1"/>
          <w:shd w:val="clear" w:color="auto" w:fill="FFFFFF"/>
        </w:rPr>
      </w:pPr>
      <w:r>
        <w:t>CQC (2019) ‘</w:t>
      </w:r>
      <w:r w:rsidRPr="002C18CB">
        <w:rPr>
          <w:rFonts w:cstheme="minorHAnsi"/>
          <w:color w:val="000000" w:themeColor="text1"/>
          <w:shd w:val="clear" w:color="auto" w:fill="FFFFFF"/>
        </w:rPr>
        <w:t>Smiling matters: oral health care in care homes</w:t>
      </w:r>
      <w:r>
        <w:rPr>
          <w:rFonts w:cstheme="minorHAnsi"/>
          <w:color w:val="000000" w:themeColor="text1"/>
          <w:shd w:val="clear" w:color="auto" w:fill="FFFFFF"/>
        </w:rPr>
        <w:t>’, Available at:</w:t>
      </w:r>
      <w:r w:rsidRPr="002C18CB">
        <w:t xml:space="preserve"> </w:t>
      </w:r>
      <w:hyperlink r:id="rId14" w:history="1">
        <w:r w:rsidRPr="005F5115">
          <w:rPr>
            <w:rStyle w:val="Hyperlink"/>
            <w:rFonts w:cstheme="minorHAnsi"/>
            <w:shd w:val="clear" w:color="auto" w:fill="FFFFFF"/>
          </w:rPr>
          <w:t>https://www.cqc.org.uk/publications/major-report/smiling-matters-oral-health-care-care-homes</w:t>
        </w:r>
      </w:hyperlink>
      <w:r>
        <w:rPr>
          <w:rFonts w:cstheme="minorHAnsi"/>
          <w:color w:val="000000" w:themeColor="text1"/>
          <w:shd w:val="clear" w:color="auto" w:fill="FFFFFF"/>
        </w:rPr>
        <w:t xml:space="preserve">  (Accessed: 21</w:t>
      </w:r>
      <w:r w:rsidRPr="002C18CB">
        <w:rPr>
          <w:rFonts w:cstheme="minorHAnsi"/>
          <w:color w:val="000000" w:themeColor="text1"/>
          <w:shd w:val="clear" w:color="auto" w:fill="FFFFFF"/>
          <w:vertAlign w:val="superscript"/>
        </w:rPr>
        <w:t>st</w:t>
      </w:r>
      <w:r>
        <w:rPr>
          <w:rFonts w:cstheme="minorHAnsi"/>
          <w:color w:val="000000" w:themeColor="text1"/>
          <w:shd w:val="clear" w:color="auto" w:fill="FFFFFF"/>
        </w:rPr>
        <w:t xml:space="preserve"> November, 2019)</w:t>
      </w:r>
      <w:r w:rsidR="000535B7">
        <w:rPr>
          <w:rFonts w:cstheme="minorHAnsi"/>
          <w:color w:val="000000" w:themeColor="text1"/>
          <w:shd w:val="clear" w:color="auto" w:fill="FFFFFF"/>
        </w:rPr>
        <w:t>.</w:t>
      </w:r>
    </w:p>
    <w:p w14:paraId="7532B4B1" w14:textId="77777777" w:rsidR="000535B7" w:rsidRDefault="000535B7" w:rsidP="0056700C">
      <w:pPr>
        <w:spacing w:after="0" w:line="240" w:lineRule="auto"/>
        <w:jc w:val="both"/>
        <w:textAlignment w:val="baseline"/>
        <w:rPr>
          <w:rFonts w:cstheme="minorHAnsi"/>
          <w:color w:val="000000" w:themeColor="text1"/>
          <w:shd w:val="clear" w:color="auto" w:fill="FFFFFF"/>
        </w:rPr>
      </w:pPr>
    </w:p>
    <w:p w14:paraId="4DCDF91E" w14:textId="77777777" w:rsidR="004E5757" w:rsidRDefault="000535B7" w:rsidP="0056700C">
      <w:pPr>
        <w:spacing w:after="0" w:line="240" w:lineRule="auto"/>
        <w:jc w:val="both"/>
        <w:textAlignment w:val="baseline"/>
        <w:rPr>
          <w:rFonts w:cstheme="minorHAnsi"/>
          <w:color w:val="000000"/>
          <w:shd w:val="clear" w:color="auto" w:fill="FFFFFF"/>
        </w:rPr>
      </w:pPr>
      <w:r>
        <w:rPr>
          <w:color w:val="000000"/>
          <w:shd w:val="clear" w:color="auto" w:fill="FFFFFF"/>
        </w:rPr>
        <w:t xml:space="preserve">Papathanasious, V.I. et al. (2014) </w:t>
      </w:r>
      <w:r w:rsidRPr="000535B7">
        <w:rPr>
          <w:rFonts w:cstheme="minorHAnsi"/>
          <w:color w:val="000000"/>
          <w:shd w:val="clear" w:color="auto" w:fill="FFFFFF"/>
        </w:rPr>
        <w:t>Critical Thinking: The Development of an Essential Skill for Nursing Students</w:t>
      </w:r>
      <w:r w:rsidR="00A15899">
        <w:rPr>
          <w:rFonts w:cstheme="minorHAnsi"/>
          <w:color w:val="000000"/>
          <w:shd w:val="clear" w:color="auto" w:fill="FFFFFF"/>
        </w:rPr>
        <w:t xml:space="preserve">’ </w:t>
      </w:r>
      <w:r w:rsidR="00A15899" w:rsidRPr="00A15899">
        <w:rPr>
          <w:rFonts w:cstheme="minorHAnsi"/>
          <w:i/>
          <w:iCs/>
          <w:color w:val="000000"/>
          <w:shd w:val="clear" w:color="auto" w:fill="FFFFFF"/>
        </w:rPr>
        <w:t>Journal of Academy of Medical Science of Bosnia and Herzegovina</w:t>
      </w:r>
      <w:r w:rsidR="00D0422A">
        <w:rPr>
          <w:rFonts w:cstheme="minorHAnsi"/>
          <w:i/>
          <w:iCs/>
          <w:color w:val="000000"/>
          <w:shd w:val="clear" w:color="auto" w:fill="FFFFFF"/>
        </w:rPr>
        <w:t xml:space="preserve">, </w:t>
      </w:r>
      <w:r w:rsidR="00D0422A" w:rsidRPr="00D0422A">
        <w:rPr>
          <w:rFonts w:cstheme="minorHAnsi"/>
          <w:color w:val="000000"/>
          <w:shd w:val="clear" w:color="auto" w:fill="FFFFFF"/>
        </w:rPr>
        <w:t>22(4)</w:t>
      </w:r>
      <w:r w:rsidR="00D0422A">
        <w:rPr>
          <w:rFonts w:cstheme="minorHAnsi"/>
          <w:color w:val="000000"/>
          <w:shd w:val="clear" w:color="auto" w:fill="FFFFFF"/>
        </w:rPr>
        <w:t xml:space="preserve"> pp 283 – 286. Available At</w:t>
      </w:r>
      <w:r w:rsidR="003E7CAF">
        <w:rPr>
          <w:rFonts w:cstheme="minorHAnsi"/>
          <w:color w:val="000000"/>
          <w:shd w:val="clear" w:color="auto" w:fill="FFFFFF"/>
        </w:rPr>
        <w:t>:</w:t>
      </w:r>
      <w:r w:rsidR="003E7CAF" w:rsidRPr="003E7CAF">
        <w:t xml:space="preserve"> </w:t>
      </w:r>
      <w:hyperlink r:id="rId15" w:history="1">
        <w:r w:rsidR="003E7CAF" w:rsidRPr="00AA0F8B">
          <w:rPr>
            <w:rStyle w:val="Hyperlink"/>
            <w:rFonts w:cstheme="minorHAnsi"/>
            <w:shd w:val="clear" w:color="auto" w:fill="FFFFFF"/>
          </w:rPr>
          <w:t>https://www.ncbi.nlm.nih.gov/pmc/articles/PMC4216424/</w:t>
        </w:r>
      </w:hyperlink>
      <w:r w:rsidR="003E7CAF">
        <w:rPr>
          <w:rFonts w:cstheme="minorHAnsi"/>
          <w:color w:val="000000"/>
          <w:shd w:val="clear" w:color="auto" w:fill="FFFFFF"/>
        </w:rPr>
        <w:t xml:space="preserve">  </w:t>
      </w:r>
      <w:r w:rsidR="00D0422A">
        <w:rPr>
          <w:rFonts w:cstheme="minorHAnsi"/>
          <w:color w:val="000000"/>
          <w:shd w:val="clear" w:color="auto" w:fill="FFFFFF"/>
        </w:rPr>
        <w:t>(Accessed: 03</w:t>
      </w:r>
      <w:r w:rsidR="00D0422A" w:rsidRPr="00D0422A">
        <w:rPr>
          <w:rFonts w:cstheme="minorHAnsi"/>
          <w:color w:val="000000"/>
          <w:shd w:val="clear" w:color="auto" w:fill="FFFFFF"/>
          <w:vertAlign w:val="superscript"/>
        </w:rPr>
        <w:t>rd</w:t>
      </w:r>
      <w:r w:rsidR="00D0422A">
        <w:rPr>
          <w:rFonts w:cstheme="minorHAnsi"/>
          <w:color w:val="000000"/>
          <w:shd w:val="clear" w:color="auto" w:fill="FFFFFF"/>
        </w:rPr>
        <w:t xml:space="preserve"> December,2019)</w:t>
      </w:r>
    </w:p>
    <w:p w14:paraId="73DF88A3" w14:textId="77777777" w:rsidR="004E5757" w:rsidRDefault="004E5757" w:rsidP="0056700C">
      <w:pPr>
        <w:spacing w:after="0" w:line="240" w:lineRule="auto"/>
        <w:jc w:val="both"/>
        <w:textAlignment w:val="baseline"/>
        <w:rPr>
          <w:rFonts w:cstheme="minorHAnsi"/>
          <w:color w:val="000000"/>
          <w:shd w:val="clear" w:color="auto" w:fill="FFFFFF"/>
        </w:rPr>
      </w:pPr>
    </w:p>
    <w:p w14:paraId="3041DF71" w14:textId="7EADC88C" w:rsidR="002C316A" w:rsidRPr="004E5757" w:rsidRDefault="002C316A" w:rsidP="0056700C">
      <w:pPr>
        <w:spacing w:after="0" w:line="240" w:lineRule="auto"/>
        <w:jc w:val="both"/>
        <w:textAlignment w:val="baseline"/>
        <w:rPr>
          <w:rFonts w:cstheme="minorHAnsi"/>
          <w:color w:val="000000"/>
          <w:shd w:val="clear" w:color="auto" w:fill="FFFFFF"/>
        </w:rPr>
      </w:pPr>
      <w:r w:rsidRPr="004E5757">
        <w:rPr>
          <w:rFonts w:eastAsia="Times New Roman" w:cstheme="minorHAnsi"/>
          <w:color w:val="000000" w:themeColor="text1"/>
          <w:lang w:eastAsia="en-GB"/>
        </w:rPr>
        <w:t>Kerr, S. (2017)</w:t>
      </w:r>
      <w:r>
        <w:rPr>
          <w:rFonts w:eastAsia="Times New Roman" w:cs="Calibri"/>
          <w:color w:val="000000" w:themeColor="text1"/>
          <w:lang w:eastAsia="en-GB"/>
        </w:rPr>
        <w:t xml:space="preserve"> ‘</w:t>
      </w:r>
      <w:r w:rsidRPr="002C316A">
        <w:rPr>
          <w:rFonts w:eastAsia="Times New Roman" w:cstheme="minorHAnsi"/>
          <w:color w:val="000000"/>
          <w:kern w:val="36"/>
          <w:lang w:eastAsia="en-GB"/>
        </w:rPr>
        <w:t>Types of Organizational Systems</w:t>
      </w:r>
      <w:r>
        <w:rPr>
          <w:rFonts w:eastAsia="Times New Roman" w:cstheme="minorHAnsi"/>
          <w:color w:val="000000"/>
          <w:kern w:val="36"/>
          <w:lang w:eastAsia="en-GB"/>
        </w:rPr>
        <w:t xml:space="preserve">’ </w:t>
      </w:r>
      <w:proofErr w:type="spellStart"/>
      <w:r w:rsidRPr="004E5757">
        <w:rPr>
          <w:rFonts w:eastAsia="Times New Roman" w:cstheme="minorHAnsi"/>
          <w:i/>
          <w:iCs/>
          <w:color w:val="000000"/>
          <w:kern w:val="36"/>
          <w:lang w:eastAsia="en-GB"/>
        </w:rPr>
        <w:t>bizfluent</w:t>
      </w:r>
      <w:proofErr w:type="spellEnd"/>
      <w:r w:rsidR="004E5757">
        <w:rPr>
          <w:rFonts w:eastAsia="Times New Roman" w:cstheme="minorHAnsi"/>
          <w:color w:val="000000"/>
          <w:kern w:val="36"/>
          <w:lang w:eastAsia="en-GB"/>
        </w:rPr>
        <w:t xml:space="preserve">, </w:t>
      </w:r>
      <w:r>
        <w:rPr>
          <w:rFonts w:eastAsia="Times New Roman" w:cstheme="minorHAnsi"/>
          <w:color w:val="000000"/>
          <w:kern w:val="36"/>
          <w:lang w:eastAsia="en-GB"/>
        </w:rPr>
        <w:t xml:space="preserve"> Available at:</w:t>
      </w:r>
      <w:r w:rsidRPr="002C316A">
        <w:t xml:space="preserve"> </w:t>
      </w:r>
      <w:hyperlink r:id="rId16" w:history="1">
        <w:r w:rsidRPr="00AA0F8B">
          <w:rPr>
            <w:rStyle w:val="Hyperlink"/>
            <w:rFonts w:eastAsia="Times New Roman" w:cstheme="minorHAnsi"/>
            <w:kern w:val="36"/>
            <w:lang w:eastAsia="en-GB"/>
          </w:rPr>
          <w:t>https://bizfluent.com/info-8509346-types-organizational-systems.html</w:t>
        </w:r>
      </w:hyperlink>
      <w:r>
        <w:rPr>
          <w:rFonts w:eastAsia="Times New Roman" w:cstheme="minorHAnsi"/>
          <w:color w:val="000000"/>
          <w:kern w:val="36"/>
          <w:lang w:eastAsia="en-GB"/>
        </w:rPr>
        <w:t xml:space="preserve"> (</w:t>
      </w:r>
      <w:r w:rsidR="004E5757">
        <w:rPr>
          <w:rFonts w:eastAsia="Times New Roman" w:cstheme="minorHAnsi"/>
          <w:color w:val="000000"/>
          <w:kern w:val="36"/>
          <w:lang w:eastAsia="en-GB"/>
        </w:rPr>
        <w:t>A</w:t>
      </w:r>
      <w:r>
        <w:rPr>
          <w:rFonts w:eastAsia="Times New Roman" w:cstheme="minorHAnsi"/>
          <w:color w:val="000000"/>
          <w:kern w:val="36"/>
          <w:lang w:eastAsia="en-GB"/>
        </w:rPr>
        <w:t>ccessed:</w:t>
      </w:r>
      <w:r w:rsidR="004E5757">
        <w:rPr>
          <w:rFonts w:eastAsia="Times New Roman" w:cstheme="minorHAnsi"/>
          <w:color w:val="000000"/>
          <w:kern w:val="36"/>
          <w:lang w:eastAsia="en-GB"/>
        </w:rPr>
        <w:t xml:space="preserve"> 3</w:t>
      </w:r>
      <w:r w:rsidR="004E5757" w:rsidRPr="004E5757">
        <w:rPr>
          <w:rFonts w:eastAsia="Times New Roman" w:cstheme="minorHAnsi"/>
          <w:color w:val="000000"/>
          <w:kern w:val="36"/>
          <w:vertAlign w:val="superscript"/>
          <w:lang w:eastAsia="en-GB"/>
        </w:rPr>
        <w:t>rd</w:t>
      </w:r>
      <w:r w:rsidR="004E5757">
        <w:rPr>
          <w:rFonts w:eastAsia="Times New Roman" w:cstheme="minorHAnsi"/>
          <w:color w:val="000000"/>
          <w:kern w:val="36"/>
          <w:lang w:eastAsia="en-GB"/>
        </w:rPr>
        <w:t xml:space="preserve"> December,2019)</w:t>
      </w:r>
    </w:p>
    <w:p w14:paraId="3FCCFC90" w14:textId="6A25AFCA" w:rsidR="000535B7" w:rsidRPr="002C316A" w:rsidRDefault="000535B7" w:rsidP="0056700C">
      <w:pPr>
        <w:spacing w:after="0" w:line="240" w:lineRule="auto"/>
        <w:jc w:val="both"/>
        <w:textAlignment w:val="baseline"/>
        <w:rPr>
          <w:rFonts w:eastAsia="Times New Roman" w:cstheme="minorHAnsi"/>
          <w:color w:val="000000" w:themeColor="text1"/>
          <w:lang w:eastAsia="en-GB"/>
        </w:rPr>
      </w:pPr>
    </w:p>
    <w:p w14:paraId="7BD27000" w14:textId="36A8B850" w:rsidR="005517C6" w:rsidRDefault="002438DB" w:rsidP="0056700C">
      <w:pPr>
        <w:spacing w:after="150" w:line="300" w:lineRule="atLeast"/>
        <w:jc w:val="both"/>
        <w:rPr>
          <w:rFonts w:cstheme="minorHAnsi"/>
          <w:color w:val="000000"/>
          <w:shd w:val="clear" w:color="auto" w:fill="FFFFFF"/>
        </w:rPr>
      </w:pPr>
      <w:r w:rsidRPr="002438DB">
        <w:rPr>
          <w:rFonts w:ascii="Arial" w:hAnsi="Arial" w:cs="Arial"/>
          <w:color w:val="000000" w:themeColor="text1"/>
          <w:sz w:val="20"/>
          <w:szCs w:val="20"/>
          <w:shd w:val="clear" w:color="auto" w:fill="FFFFFF"/>
        </w:rPr>
        <w:t xml:space="preserve">Scheffer, B. K. MS, RN &amp; Rubenfeld, M, G. MS, RN (2000) </w:t>
      </w:r>
      <w:r w:rsidRPr="002438DB">
        <w:rPr>
          <w:rFonts w:cstheme="minorHAnsi"/>
          <w:color w:val="000000" w:themeColor="text1"/>
          <w:shd w:val="clear" w:color="auto" w:fill="FFFFFF"/>
        </w:rPr>
        <w:t xml:space="preserve">A </w:t>
      </w:r>
      <w:r w:rsidRPr="002438DB">
        <w:rPr>
          <w:rFonts w:cstheme="minorHAnsi"/>
          <w:color w:val="000000"/>
          <w:shd w:val="clear" w:color="auto" w:fill="FFFFFF"/>
        </w:rPr>
        <w:t>Consensus Statement on Critical Thinking in Nursing</w:t>
      </w:r>
      <w:r>
        <w:rPr>
          <w:rFonts w:cstheme="minorHAnsi"/>
          <w:color w:val="000000"/>
          <w:shd w:val="clear" w:color="auto" w:fill="FFFFFF"/>
        </w:rPr>
        <w:t>, Journal of Nursing Education, 39 (8). Pp 352 – 359. Available at:</w:t>
      </w:r>
      <w:r w:rsidR="00221D0C" w:rsidRPr="00221D0C">
        <w:t xml:space="preserve"> </w:t>
      </w:r>
      <w:hyperlink r:id="rId17" w:history="1">
        <w:r w:rsidR="00221D0C" w:rsidRPr="00D54A49">
          <w:rPr>
            <w:rStyle w:val="Hyperlink"/>
            <w:rFonts w:cstheme="minorHAnsi"/>
            <w:shd w:val="clear" w:color="auto" w:fill="FFFFFF"/>
          </w:rPr>
          <w:t>https://www.healio.com/nursing/journals/jne/2000-11-39-8/%7Bfcded3a5-28a5-481d</w:t>
        </w:r>
      </w:hyperlink>
      <w:r w:rsidR="00221D0C">
        <w:rPr>
          <w:rFonts w:cstheme="minorHAnsi"/>
          <w:color w:val="000000"/>
          <w:shd w:val="clear" w:color="auto" w:fill="FFFFFF"/>
        </w:rPr>
        <w:t xml:space="preserve"> </w:t>
      </w:r>
      <w:r>
        <w:rPr>
          <w:rFonts w:cstheme="minorHAnsi"/>
          <w:color w:val="000000"/>
          <w:shd w:val="clear" w:color="auto" w:fill="FFFFFF"/>
        </w:rPr>
        <w:t xml:space="preserve"> (Accessed: 7</w:t>
      </w:r>
      <w:r w:rsidRPr="002438DB">
        <w:rPr>
          <w:rFonts w:cstheme="minorHAnsi"/>
          <w:color w:val="000000"/>
          <w:shd w:val="clear" w:color="auto" w:fill="FFFFFF"/>
          <w:vertAlign w:val="superscript"/>
        </w:rPr>
        <w:t>th</w:t>
      </w:r>
      <w:r>
        <w:rPr>
          <w:rFonts w:cstheme="minorHAnsi"/>
          <w:color w:val="000000"/>
          <w:shd w:val="clear" w:color="auto" w:fill="FFFFFF"/>
        </w:rPr>
        <w:t xml:space="preserve"> January 2020)</w:t>
      </w:r>
    </w:p>
    <w:p w14:paraId="01B3A085" w14:textId="4B7FF119" w:rsidR="00FB5E0B" w:rsidRPr="00FB5E0B" w:rsidRDefault="00FB5E0B" w:rsidP="0056700C">
      <w:pPr>
        <w:spacing w:after="150" w:line="300" w:lineRule="atLeast"/>
        <w:jc w:val="both"/>
        <w:rPr>
          <w:rFonts w:cstheme="minorHAnsi"/>
          <w:color w:val="000000"/>
          <w:shd w:val="clear" w:color="auto" w:fill="FFFFFF"/>
        </w:rPr>
      </w:pPr>
      <w:r>
        <w:rPr>
          <w:rFonts w:cstheme="minorHAnsi"/>
          <w:color w:val="222222"/>
          <w:shd w:val="clear" w:color="auto" w:fill="FFFFFF"/>
        </w:rPr>
        <w:t>Elkins, H. (2019) ‘</w:t>
      </w:r>
      <w:r w:rsidRPr="00FB5E0B">
        <w:rPr>
          <w:color w:val="000000"/>
          <w:shd w:val="clear" w:color="auto" w:fill="FFFFFF"/>
        </w:rPr>
        <w:t>Management Theories &amp; Concepts at the Workplace</w:t>
      </w:r>
      <w:r>
        <w:rPr>
          <w:color w:val="000000"/>
          <w:shd w:val="clear" w:color="auto" w:fill="FFFFFF"/>
        </w:rPr>
        <w:t xml:space="preserve">’ </w:t>
      </w:r>
      <w:r w:rsidRPr="00FB5E0B">
        <w:rPr>
          <w:i/>
          <w:iCs/>
          <w:color w:val="000000"/>
          <w:shd w:val="clear" w:color="auto" w:fill="FFFFFF"/>
        </w:rPr>
        <w:t>Chron</w:t>
      </w:r>
      <w:r>
        <w:rPr>
          <w:i/>
          <w:iCs/>
          <w:color w:val="000000"/>
          <w:shd w:val="clear" w:color="auto" w:fill="FFFFFF"/>
        </w:rPr>
        <w:t>.</w:t>
      </w:r>
      <w:r w:rsidRPr="00FB5E0B">
        <w:rPr>
          <w:i/>
          <w:iCs/>
          <w:color w:val="000000"/>
          <w:shd w:val="clear" w:color="auto" w:fill="FFFFFF"/>
        </w:rPr>
        <w:t xml:space="preserve"> </w:t>
      </w:r>
      <w:r>
        <w:rPr>
          <w:color w:val="000000"/>
          <w:shd w:val="clear" w:color="auto" w:fill="FFFFFF"/>
        </w:rPr>
        <w:t xml:space="preserve">Available at: </w:t>
      </w:r>
      <w:hyperlink r:id="rId18" w:history="1">
        <w:r w:rsidRPr="00DA7C89">
          <w:rPr>
            <w:rStyle w:val="Hyperlink"/>
            <w:shd w:val="clear" w:color="auto" w:fill="FFFFFF"/>
          </w:rPr>
          <w:t>https://smallbusiness.chron.com/management-theories-concepts-workplace-17693.html</w:t>
        </w:r>
      </w:hyperlink>
      <w:r>
        <w:rPr>
          <w:color w:val="000000"/>
          <w:shd w:val="clear" w:color="auto" w:fill="FFFFFF"/>
        </w:rPr>
        <w:t xml:space="preserve"> (Accessed: 29</w:t>
      </w:r>
      <w:r w:rsidRPr="00FB5E0B">
        <w:rPr>
          <w:color w:val="000000"/>
          <w:shd w:val="clear" w:color="auto" w:fill="FFFFFF"/>
          <w:vertAlign w:val="superscript"/>
        </w:rPr>
        <w:t>th</w:t>
      </w:r>
      <w:r>
        <w:rPr>
          <w:color w:val="000000"/>
          <w:shd w:val="clear" w:color="auto" w:fill="FFFFFF"/>
        </w:rPr>
        <w:t xml:space="preserve"> January 2020). </w:t>
      </w:r>
    </w:p>
    <w:p w14:paraId="5295FBBD" w14:textId="72A966E8" w:rsidR="00FB5E0B" w:rsidRDefault="004C261F" w:rsidP="0056700C">
      <w:pPr>
        <w:spacing w:after="150" w:line="300" w:lineRule="atLeast"/>
        <w:jc w:val="both"/>
        <w:rPr>
          <w:rFonts w:cstheme="minorHAnsi"/>
          <w:color w:val="000000"/>
          <w:shd w:val="clear" w:color="auto" w:fill="FFFFFF"/>
        </w:rPr>
      </w:pPr>
      <w:r>
        <w:rPr>
          <w:rFonts w:cstheme="minorHAnsi"/>
          <w:color w:val="000000"/>
          <w:shd w:val="clear" w:color="auto" w:fill="FFFFFF"/>
        </w:rPr>
        <w:t>Dr. Olum, Y. (2004) ‘</w:t>
      </w:r>
      <w:r w:rsidRPr="004C261F">
        <w:rPr>
          <w:rFonts w:cstheme="minorHAnsi"/>
          <w:color w:val="000000"/>
          <w:shd w:val="clear" w:color="auto" w:fill="FFFFFF"/>
        </w:rPr>
        <w:t>MODERN MANAGEMENT THEORIES AND PRACTICES</w:t>
      </w:r>
      <w:r>
        <w:rPr>
          <w:rFonts w:cstheme="minorHAnsi"/>
          <w:color w:val="000000"/>
          <w:shd w:val="clear" w:color="auto" w:fill="FFFFFF"/>
        </w:rPr>
        <w:t xml:space="preserve">’ </w:t>
      </w:r>
      <w:r w:rsidRPr="004C261F">
        <w:rPr>
          <w:rFonts w:cstheme="minorHAnsi"/>
          <w:color w:val="000000"/>
          <w:shd w:val="clear" w:color="auto" w:fill="FFFFFF"/>
        </w:rPr>
        <w:t>Department of Political Science</w:t>
      </w:r>
      <w:r w:rsidR="00855795">
        <w:rPr>
          <w:rFonts w:cstheme="minorHAnsi"/>
          <w:color w:val="000000"/>
          <w:shd w:val="clear" w:color="auto" w:fill="FFFFFF"/>
        </w:rPr>
        <w:t xml:space="preserve"> </w:t>
      </w:r>
      <w:r w:rsidRPr="004C261F">
        <w:rPr>
          <w:rFonts w:cstheme="minorHAnsi"/>
          <w:color w:val="000000"/>
          <w:shd w:val="clear" w:color="auto" w:fill="FFFFFF"/>
        </w:rPr>
        <w:t>and Public Administration Makerere University</w:t>
      </w:r>
      <w:r>
        <w:rPr>
          <w:rFonts w:cstheme="minorHAnsi"/>
          <w:color w:val="000000"/>
          <w:shd w:val="clear" w:color="auto" w:fill="FFFFFF"/>
        </w:rPr>
        <w:t xml:space="preserve"> </w:t>
      </w:r>
      <w:r w:rsidR="009B6BAF">
        <w:rPr>
          <w:rFonts w:cstheme="minorHAnsi"/>
          <w:color w:val="000000"/>
          <w:shd w:val="clear" w:color="auto" w:fill="FFFFFF"/>
        </w:rPr>
        <w:t>Available at:</w:t>
      </w:r>
      <w:r w:rsidR="009B6BAF" w:rsidRPr="009B6BAF">
        <w:t xml:space="preserve"> </w:t>
      </w:r>
      <w:hyperlink r:id="rId19" w:history="1">
        <w:r w:rsidR="009B6BAF" w:rsidRPr="00DA7C89">
          <w:rPr>
            <w:rStyle w:val="Hyperlink"/>
            <w:rFonts w:cstheme="minorHAnsi"/>
            <w:shd w:val="clear" w:color="auto" w:fill="FFFFFF"/>
          </w:rPr>
          <w:t>https://s3.amazonaws.com/academia.edu.documents/52743153/theories.pdf?DMODERN_MANAGEMENT_THEORIES_AND_PRACTICES.pdf</w:t>
        </w:r>
      </w:hyperlink>
      <w:r w:rsidR="009B6BAF">
        <w:rPr>
          <w:rFonts w:cstheme="minorHAnsi"/>
          <w:color w:val="000000"/>
          <w:shd w:val="clear" w:color="auto" w:fill="FFFFFF"/>
        </w:rPr>
        <w:t xml:space="preserve">  (Accessed: 29</w:t>
      </w:r>
      <w:r w:rsidR="009B6BAF" w:rsidRPr="009B6BAF">
        <w:rPr>
          <w:rFonts w:cstheme="minorHAnsi"/>
          <w:color w:val="000000"/>
          <w:shd w:val="clear" w:color="auto" w:fill="FFFFFF"/>
          <w:vertAlign w:val="superscript"/>
        </w:rPr>
        <w:t>th</w:t>
      </w:r>
      <w:r w:rsidR="009B6BAF">
        <w:rPr>
          <w:rFonts w:cstheme="minorHAnsi"/>
          <w:color w:val="000000"/>
          <w:shd w:val="clear" w:color="auto" w:fill="FFFFFF"/>
        </w:rPr>
        <w:t xml:space="preserve"> January 2020). </w:t>
      </w:r>
    </w:p>
    <w:p w14:paraId="115D199F" w14:textId="3395B991" w:rsidR="00367BE7" w:rsidRDefault="00367BE7" w:rsidP="0056700C">
      <w:pPr>
        <w:spacing w:after="150" w:line="300" w:lineRule="atLeast"/>
        <w:jc w:val="both"/>
        <w:rPr>
          <w:rFonts w:cstheme="minorHAnsi"/>
          <w:color w:val="000000"/>
          <w:shd w:val="clear" w:color="auto" w:fill="FCFCFC"/>
        </w:rPr>
      </w:pPr>
      <w:r w:rsidRPr="00367BE7">
        <w:rPr>
          <w:rFonts w:cstheme="minorHAnsi"/>
          <w:color w:val="000000"/>
          <w:shd w:val="clear" w:color="auto" w:fill="FCFCFC"/>
        </w:rPr>
        <w:t xml:space="preserve">Gartenstein, D. (2018) ‘Four Types of Management Theories’ </w:t>
      </w:r>
      <w:r w:rsidRPr="00367BE7">
        <w:rPr>
          <w:rFonts w:cstheme="minorHAnsi"/>
          <w:i/>
          <w:iCs/>
          <w:color w:val="000000"/>
          <w:shd w:val="clear" w:color="auto" w:fill="FCFCFC"/>
        </w:rPr>
        <w:t>Bizfluent</w:t>
      </w:r>
      <w:r w:rsidRPr="00367BE7">
        <w:rPr>
          <w:rFonts w:cstheme="minorHAnsi"/>
          <w:color w:val="000000"/>
          <w:shd w:val="clear" w:color="auto" w:fill="FCFCFC"/>
        </w:rPr>
        <w:t xml:space="preserve">. Available at : </w:t>
      </w:r>
      <w:hyperlink r:id="rId20" w:history="1">
        <w:r w:rsidRPr="00367BE7">
          <w:rPr>
            <w:rStyle w:val="Hyperlink"/>
            <w:rFonts w:cstheme="minorHAnsi"/>
            <w:shd w:val="clear" w:color="auto" w:fill="FCFCFC"/>
          </w:rPr>
          <w:t>https://bizfluent.com/info-8375509-four-types-management-theory.html</w:t>
        </w:r>
      </w:hyperlink>
      <w:r w:rsidRPr="00367BE7">
        <w:rPr>
          <w:rFonts w:cstheme="minorHAnsi"/>
          <w:color w:val="000000"/>
          <w:shd w:val="clear" w:color="auto" w:fill="FCFCFC"/>
        </w:rPr>
        <w:t xml:space="preserve"> ( Accessed: 07</w:t>
      </w:r>
      <w:r w:rsidRPr="00367BE7">
        <w:rPr>
          <w:rFonts w:cstheme="minorHAnsi"/>
          <w:color w:val="000000"/>
          <w:shd w:val="clear" w:color="auto" w:fill="FCFCFC"/>
          <w:vertAlign w:val="superscript"/>
        </w:rPr>
        <w:t>th</w:t>
      </w:r>
      <w:r w:rsidRPr="00367BE7">
        <w:rPr>
          <w:rFonts w:cstheme="minorHAnsi"/>
          <w:color w:val="000000"/>
          <w:shd w:val="clear" w:color="auto" w:fill="FCFCFC"/>
        </w:rPr>
        <w:t xml:space="preserve"> March 2020)</w:t>
      </w:r>
      <w:r w:rsidR="00EE3219">
        <w:rPr>
          <w:rFonts w:cstheme="minorHAnsi"/>
          <w:color w:val="000000"/>
          <w:shd w:val="clear" w:color="auto" w:fill="FCFCFC"/>
        </w:rPr>
        <w:t>.</w:t>
      </w:r>
    </w:p>
    <w:p w14:paraId="11FCB6B6" w14:textId="047D7161" w:rsidR="00EE3219" w:rsidRDefault="00855795" w:rsidP="0056700C">
      <w:pPr>
        <w:spacing w:after="150" w:line="300" w:lineRule="atLeast"/>
        <w:jc w:val="both"/>
        <w:rPr>
          <w:rFonts w:ascii="Arial" w:hAnsi="Arial" w:cs="Arial"/>
          <w:color w:val="222222"/>
          <w:sz w:val="21"/>
          <w:szCs w:val="21"/>
          <w:shd w:val="clear" w:color="auto" w:fill="FFFFFF"/>
        </w:rPr>
      </w:pPr>
      <w:r>
        <w:rPr>
          <w:rFonts w:ascii="Arial" w:hAnsi="Arial" w:cs="Arial"/>
          <w:color w:val="222222"/>
          <w:sz w:val="21"/>
          <w:szCs w:val="21"/>
          <w:shd w:val="clear" w:color="auto" w:fill="FFFFFF"/>
        </w:rPr>
        <w:t>Morgan,</w:t>
      </w:r>
      <w:r w:rsidR="00DD4276">
        <w:rPr>
          <w:rFonts w:ascii="Arial" w:hAnsi="Arial" w:cs="Arial"/>
          <w:color w:val="222222"/>
          <w:sz w:val="21"/>
          <w:szCs w:val="21"/>
          <w:shd w:val="clear" w:color="auto" w:fill="FFFFFF"/>
        </w:rPr>
        <w:t xml:space="preserve"> </w:t>
      </w:r>
      <w:r>
        <w:rPr>
          <w:rFonts w:ascii="Arial" w:hAnsi="Arial" w:cs="Arial"/>
          <w:color w:val="222222"/>
          <w:sz w:val="21"/>
          <w:szCs w:val="21"/>
          <w:shd w:val="clear" w:color="auto" w:fill="FFFFFF"/>
        </w:rPr>
        <w:t xml:space="preserve">G. (2007) </w:t>
      </w:r>
      <w:r>
        <w:rPr>
          <w:rFonts w:ascii="Arial" w:hAnsi="Arial" w:cs="Arial"/>
          <w:i/>
          <w:iCs/>
          <w:color w:val="222222"/>
          <w:sz w:val="21"/>
          <w:szCs w:val="21"/>
        </w:rPr>
        <w:t>Images of organization</w:t>
      </w:r>
      <w:r>
        <w:rPr>
          <w:rFonts w:ascii="Arial" w:hAnsi="Arial" w:cs="Arial"/>
          <w:color w:val="222222"/>
          <w:sz w:val="21"/>
          <w:szCs w:val="21"/>
          <w:shd w:val="clear" w:color="auto" w:fill="FFFFFF"/>
        </w:rPr>
        <w:t>, Thousand Oaks: Sage. Available at:</w:t>
      </w:r>
      <w:r w:rsidRPr="00855795">
        <w:t xml:space="preserve"> </w:t>
      </w:r>
      <w:hyperlink r:id="rId21" w:history="1">
        <w:r w:rsidRPr="001845A3">
          <w:rPr>
            <w:rStyle w:val="Hyperlink"/>
            <w:rFonts w:ascii="Arial" w:hAnsi="Arial" w:cs="Arial"/>
            <w:sz w:val="21"/>
            <w:szCs w:val="21"/>
            <w:shd w:val="clear" w:color="auto" w:fill="FFFFFF"/>
          </w:rPr>
          <w:t>https://en.wikipedia.org/wiki/Images_of_Organization</w:t>
        </w:r>
      </w:hyperlink>
      <w:r>
        <w:rPr>
          <w:rFonts w:ascii="Arial" w:hAnsi="Arial" w:cs="Arial"/>
          <w:color w:val="222222"/>
          <w:sz w:val="21"/>
          <w:szCs w:val="21"/>
          <w:shd w:val="clear" w:color="auto" w:fill="FFFFFF"/>
        </w:rPr>
        <w:t xml:space="preserve">  (Accessed: 13</w:t>
      </w:r>
      <w:r w:rsidRPr="00855795">
        <w:rPr>
          <w:rFonts w:ascii="Arial" w:hAnsi="Arial" w:cs="Arial"/>
          <w:color w:val="222222"/>
          <w:sz w:val="21"/>
          <w:szCs w:val="21"/>
          <w:shd w:val="clear" w:color="auto" w:fill="FFFFFF"/>
          <w:vertAlign w:val="superscript"/>
        </w:rPr>
        <w:t>th</w:t>
      </w:r>
      <w:r>
        <w:rPr>
          <w:rFonts w:ascii="Arial" w:hAnsi="Arial" w:cs="Arial"/>
          <w:color w:val="222222"/>
          <w:sz w:val="21"/>
          <w:szCs w:val="21"/>
          <w:shd w:val="clear" w:color="auto" w:fill="FFFFFF"/>
        </w:rPr>
        <w:t xml:space="preserve"> March 2020)</w:t>
      </w:r>
      <w:r w:rsidR="00DD4276">
        <w:rPr>
          <w:rFonts w:ascii="Arial" w:hAnsi="Arial" w:cs="Arial"/>
          <w:color w:val="222222"/>
          <w:sz w:val="21"/>
          <w:szCs w:val="21"/>
          <w:shd w:val="clear" w:color="auto" w:fill="FFFFFF"/>
        </w:rPr>
        <w:t>.</w:t>
      </w:r>
    </w:p>
    <w:p w14:paraId="693BC57F" w14:textId="60ED8D06" w:rsidR="00DD4276" w:rsidRDefault="00DD4276" w:rsidP="0056700C">
      <w:pPr>
        <w:spacing w:after="150" w:line="300" w:lineRule="atLeast"/>
        <w:jc w:val="both"/>
        <w:rPr>
          <w:rFonts w:cstheme="minorHAnsi"/>
          <w:color w:val="000000"/>
          <w:shd w:val="clear" w:color="auto" w:fill="FCFCFC"/>
        </w:rPr>
      </w:pPr>
      <w:r>
        <w:rPr>
          <w:rFonts w:ascii="Arial" w:hAnsi="Arial" w:cs="Arial"/>
          <w:color w:val="222222"/>
          <w:sz w:val="21"/>
          <w:szCs w:val="21"/>
          <w:shd w:val="clear" w:color="auto" w:fill="FFFFFF"/>
        </w:rPr>
        <w:t xml:space="preserve">Kumar, M. (2018) </w:t>
      </w:r>
      <w:r w:rsidRPr="00DD4276">
        <w:rPr>
          <w:rFonts w:cstheme="minorHAnsi"/>
          <w:color w:val="4B4949"/>
          <w:shd w:val="clear" w:color="auto" w:fill="FFFFFF"/>
        </w:rPr>
        <w:t>The Relationship Between Beliefs, Values, Attitudes and Behaviours</w:t>
      </w:r>
      <w:r>
        <w:rPr>
          <w:rFonts w:cstheme="minorHAnsi"/>
          <w:color w:val="4B4949"/>
          <w:shd w:val="clear" w:color="auto" w:fill="FFFFFF"/>
        </w:rPr>
        <w:t>. Owlcation. Available at:</w:t>
      </w:r>
      <w:r w:rsidRPr="00DD4276">
        <w:t xml:space="preserve"> </w:t>
      </w:r>
      <w:hyperlink r:id="rId22" w:history="1">
        <w:r w:rsidRPr="001845A3">
          <w:rPr>
            <w:rStyle w:val="Hyperlink"/>
            <w:rFonts w:cstheme="minorHAnsi"/>
            <w:shd w:val="clear" w:color="auto" w:fill="FFFFFF"/>
          </w:rPr>
          <w:t>https://owlcation.com/social-sciences/Teaching-and-Assessing-Attitudes</w:t>
        </w:r>
      </w:hyperlink>
      <w:r>
        <w:rPr>
          <w:rFonts w:cstheme="minorHAnsi"/>
          <w:color w:val="4B4949"/>
          <w:shd w:val="clear" w:color="auto" w:fill="FFFFFF"/>
        </w:rPr>
        <w:t xml:space="preserve"> (Accessed: 13</w:t>
      </w:r>
      <w:r w:rsidRPr="00DD4276">
        <w:rPr>
          <w:rFonts w:cstheme="minorHAnsi"/>
          <w:color w:val="4B4949"/>
          <w:shd w:val="clear" w:color="auto" w:fill="FFFFFF"/>
          <w:vertAlign w:val="superscript"/>
        </w:rPr>
        <w:t>th</w:t>
      </w:r>
      <w:r>
        <w:rPr>
          <w:rFonts w:cstheme="minorHAnsi"/>
          <w:color w:val="4B4949"/>
          <w:shd w:val="clear" w:color="auto" w:fill="FFFFFF"/>
        </w:rPr>
        <w:t xml:space="preserve"> March 2020).</w:t>
      </w:r>
    </w:p>
    <w:p w14:paraId="3B9A0D05" w14:textId="44C24A28" w:rsidR="0005198A" w:rsidRPr="00A10C6D" w:rsidRDefault="00C44991" w:rsidP="0056700C">
      <w:pPr>
        <w:spacing w:after="150" w:line="300" w:lineRule="atLeast"/>
        <w:jc w:val="both"/>
        <w:rPr>
          <w:rFonts w:cstheme="minorHAnsi"/>
          <w:color w:val="000000"/>
          <w:shd w:val="clear" w:color="auto" w:fill="FCFCFC"/>
        </w:rPr>
      </w:pPr>
      <w:r w:rsidRPr="00C44991">
        <w:rPr>
          <w:rFonts w:cstheme="minorHAnsi"/>
          <w:color w:val="000000"/>
          <w:shd w:val="clear" w:color="auto" w:fill="FCFCFC"/>
        </w:rPr>
        <w:t xml:space="preserve">Essays, UK. (2018). Identify Management Theories Relevant to Your Role. </w:t>
      </w:r>
      <w:r>
        <w:rPr>
          <w:rFonts w:cstheme="minorHAnsi"/>
          <w:color w:val="000000"/>
          <w:shd w:val="clear" w:color="auto" w:fill="FCFCFC"/>
        </w:rPr>
        <w:t>Available at:</w:t>
      </w:r>
      <w:r w:rsidRPr="00C44991">
        <w:rPr>
          <w:rFonts w:cstheme="minorHAnsi"/>
          <w:color w:val="000000"/>
          <w:shd w:val="clear" w:color="auto" w:fill="FCFCFC"/>
        </w:rPr>
        <w:t xml:space="preserve"> </w:t>
      </w:r>
      <w:hyperlink r:id="rId23" w:history="1">
        <w:r w:rsidRPr="00A73EAF">
          <w:rPr>
            <w:rStyle w:val="Hyperlink"/>
            <w:rFonts w:cstheme="minorHAnsi"/>
            <w:shd w:val="clear" w:color="auto" w:fill="FCFCFC"/>
          </w:rPr>
          <w:t>https://www.ukessays.com/essays/nursing/identify-management-theories-relevant-to-your-role-nursing-essay.php?vref=1</w:t>
        </w:r>
      </w:hyperlink>
      <w:r>
        <w:rPr>
          <w:rFonts w:cstheme="minorHAnsi"/>
          <w:color w:val="000000"/>
          <w:shd w:val="clear" w:color="auto" w:fill="FCFCFC"/>
        </w:rPr>
        <w:t xml:space="preserve"> (Accessed: 15</w:t>
      </w:r>
      <w:r w:rsidRPr="00C44991">
        <w:rPr>
          <w:rFonts w:cstheme="minorHAnsi"/>
          <w:color w:val="000000"/>
          <w:shd w:val="clear" w:color="auto" w:fill="FCFCFC"/>
          <w:vertAlign w:val="superscript"/>
        </w:rPr>
        <w:t>th</w:t>
      </w:r>
      <w:r>
        <w:rPr>
          <w:rFonts w:cstheme="minorHAnsi"/>
          <w:color w:val="000000"/>
          <w:shd w:val="clear" w:color="auto" w:fill="FCFCFC"/>
        </w:rPr>
        <w:t xml:space="preserve"> March, 2020).</w:t>
      </w:r>
    </w:p>
    <w:sectPr w:rsidR="0005198A" w:rsidRPr="00A10C6D">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91987F" w14:textId="77777777" w:rsidR="00F001A9" w:rsidRDefault="00F001A9" w:rsidP="002D2BAF">
      <w:pPr>
        <w:spacing w:after="0" w:line="240" w:lineRule="auto"/>
      </w:pPr>
      <w:r>
        <w:separator/>
      </w:r>
    </w:p>
  </w:endnote>
  <w:endnote w:type="continuationSeparator" w:id="0">
    <w:p w14:paraId="00663D33" w14:textId="77777777" w:rsidR="00F001A9" w:rsidRDefault="00F001A9" w:rsidP="002D2B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PGothic">
    <w:panose1 w:val="020B0600070205080204"/>
    <w:charset w:val="80"/>
    <w:family w:val="swiss"/>
    <w:pitch w:val="variable"/>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0480548"/>
      <w:docPartObj>
        <w:docPartGallery w:val="Page Numbers (Bottom of Page)"/>
        <w:docPartUnique/>
      </w:docPartObj>
    </w:sdtPr>
    <w:sdtEndPr>
      <w:rPr>
        <w:noProof/>
      </w:rPr>
    </w:sdtEndPr>
    <w:sdtContent>
      <w:p w14:paraId="1E6D48B0" w14:textId="12DBF7BB" w:rsidR="002D2BAF" w:rsidRDefault="002D2B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57DD92" w14:textId="77777777" w:rsidR="002D2BAF" w:rsidRDefault="002D2B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4E130D" w14:textId="77777777" w:rsidR="00F001A9" w:rsidRDefault="00F001A9" w:rsidP="002D2BAF">
      <w:pPr>
        <w:spacing w:after="0" w:line="240" w:lineRule="auto"/>
      </w:pPr>
      <w:r>
        <w:separator/>
      </w:r>
    </w:p>
  </w:footnote>
  <w:footnote w:type="continuationSeparator" w:id="0">
    <w:p w14:paraId="6D554180" w14:textId="77777777" w:rsidR="00F001A9" w:rsidRDefault="00F001A9" w:rsidP="002D2B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93A47"/>
    <w:multiLevelType w:val="multilevel"/>
    <w:tmpl w:val="F90AB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296740"/>
    <w:multiLevelType w:val="multilevel"/>
    <w:tmpl w:val="98080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FD7EF7"/>
    <w:multiLevelType w:val="multilevel"/>
    <w:tmpl w:val="4F165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2BD"/>
    <w:rsid w:val="000034F9"/>
    <w:rsid w:val="00004A2B"/>
    <w:rsid w:val="000144A3"/>
    <w:rsid w:val="00041C65"/>
    <w:rsid w:val="0004275A"/>
    <w:rsid w:val="0005198A"/>
    <w:rsid w:val="000535B7"/>
    <w:rsid w:val="000542A6"/>
    <w:rsid w:val="00074408"/>
    <w:rsid w:val="00093701"/>
    <w:rsid w:val="00097DA4"/>
    <w:rsid w:val="000B06FB"/>
    <w:rsid w:val="000B52E6"/>
    <w:rsid w:val="000B7414"/>
    <w:rsid w:val="000D52E2"/>
    <w:rsid w:val="000F20CD"/>
    <w:rsid w:val="000F3965"/>
    <w:rsid w:val="00111C77"/>
    <w:rsid w:val="001142C4"/>
    <w:rsid w:val="001263C7"/>
    <w:rsid w:val="001348FE"/>
    <w:rsid w:val="00191C2C"/>
    <w:rsid w:val="001A4F49"/>
    <w:rsid w:val="001A6B06"/>
    <w:rsid w:val="001B7F20"/>
    <w:rsid w:val="001C597E"/>
    <w:rsid w:val="00204B71"/>
    <w:rsid w:val="0020660D"/>
    <w:rsid w:val="002110CD"/>
    <w:rsid w:val="002162C6"/>
    <w:rsid w:val="002174B2"/>
    <w:rsid w:val="00221D0C"/>
    <w:rsid w:val="00236705"/>
    <w:rsid w:val="002438DB"/>
    <w:rsid w:val="002608A0"/>
    <w:rsid w:val="002912D6"/>
    <w:rsid w:val="0029246C"/>
    <w:rsid w:val="002A48B0"/>
    <w:rsid w:val="002A577F"/>
    <w:rsid w:val="002C18CB"/>
    <w:rsid w:val="002C316A"/>
    <w:rsid w:val="002D2BAF"/>
    <w:rsid w:val="002E275B"/>
    <w:rsid w:val="003001A1"/>
    <w:rsid w:val="00312851"/>
    <w:rsid w:val="0033358F"/>
    <w:rsid w:val="003418D2"/>
    <w:rsid w:val="00342E79"/>
    <w:rsid w:val="00350232"/>
    <w:rsid w:val="00350B0C"/>
    <w:rsid w:val="00352265"/>
    <w:rsid w:val="00357386"/>
    <w:rsid w:val="00362A0B"/>
    <w:rsid w:val="003644C8"/>
    <w:rsid w:val="00365677"/>
    <w:rsid w:val="00367BE7"/>
    <w:rsid w:val="00390E59"/>
    <w:rsid w:val="003B5213"/>
    <w:rsid w:val="003C60B4"/>
    <w:rsid w:val="003E7C8E"/>
    <w:rsid w:val="003E7CAF"/>
    <w:rsid w:val="003F4E0D"/>
    <w:rsid w:val="0043139E"/>
    <w:rsid w:val="00437E84"/>
    <w:rsid w:val="0044602C"/>
    <w:rsid w:val="00453AD4"/>
    <w:rsid w:val="004622B5"/>
    <w:rsid w:val="0046465A"/>
    <w:rsid w:val="004750C1"/>
    <w:rsid w:val="00477B2F"/>
    <w:rsid w:val="00480A16"/>
    <w:rsid w:val="004B3D1B"/>
    <w:rsid w:val="004C261F"/>
    <w:rsid w:val="004D6449"/>
    <w:rsid w:val="004E5757"/>
    <w:rsid w:val="004E5B18"/>
    <w:rsid w:val="004F2AB2"/>
    <w:rsid w:val="00500E91"/>
    <w:rsid w:val="00513461"/>
    <w:rsid w:val="00513AB1"/>
    <w:rsid w:val="00527416"/>
    <w:rsid w:val="00540100"/>
    <w:rsid w:val="0054155B"/>
    <w:rsid w:val="005517C6"/>
    <w:rsid w:val="0056700C"/>
    <w:rsid w:val="00571F16"/>
    <w:rsid w:val="00577C33"/>
    <w:rsid w:val="005A12BD"/>
    <w:rsid w:val="005C1761"/>
    <w:rsid w:val="005D192E"/>
    <w:rsid w:val="005D5F97"/>
    <w:rsid w:val="005F327F"/>
    <w:rsid w:val="00600EB0"/>
    <w:rsid w:val="006053E5"/>
    <w:rsid w:val="00607CEA"/>
    <w:rsid w:val="00631A7E"/>
    <w:rsid w:val="00657C39"/>
    <w:rsid w:val="00674C2A"/>
    <w:rsid w:val="00680ECC"/>
    <w:rsid w:val="0068784B"/>
    <w:rsid w:val="006B188A"/>
    <w:rsid w:val="006B5717"/>
    <w:rsid w:val="006C2F87"/>
    <w:rsid w:val="006D2FA5"/>
    <w:rsid w:val="00720355"/>
    <w:rsid w:val="00762A97"/>
    <w:rsid w:val="00783041"/>
    <w:rsid w:val="007A09B3"/>
    <w:rsid w:val="007A36DC"/>
    <w:rsid w:val="007A67E8"/>
    <w:rsid w:val="007B05A9"/>
    <w:rsid w:val="007B0901"/>
    <w:rsid w:val="007B1175"/>
    <w:rsid w:val="007B20FF"/>
    <w:rsid w:val="007B6FF5"/>
    <w:rsid w:val="007D5363"/>
    <w:rsid w:val="007E7EE5"/>
    <w:rsid w:val="0080080E"/>
    <w:rsid w:val="008146B1"/>
    <w:rsid w:val="00833A3F"/>
    <w:rsid w:val="008400E8"/>
    <w:rsid w:val="00855795"/>
    <w:rsid w:val="0087250B"/>
    <w:rsid w:val="00876F58"/>
    <w:rsid w:val="00887D09"/>
    <w:rsid w:val="008A5889"/>
    <w:rsid w:val="008E3F9F"/>
    <w:rsid w:val="008F7383"/>
    <w:rsid w:val="00907504"/>
    <w:rsid w:val="009125C6"/>
    <w:rsid w:val="00926432"/>
    <w:rsid w:val="0094315C"/>
    <w:rsid w:val="00953C9E"/>
    <w:rsid w:val="00954E45"/>
    <w:rsid w:val="0097452C"/>
    <w:rsid w:val="00974704"/>
    <w:rsid w:val="00982950"/>
    <w:rsid w:val="00997CFF"/>
    <w:rsid w:val="009A079D"/>
    <w:rsid w:val="009B2D5E"/>
    <w:rsid w:val="009B6BAF"/>
    <w:rsid w:val="009B7443"/>
    <w:rsid w:val="009D6816"/>
    <w:rsid w:val="009E75CF"/>
    <w:rsid w:val="009F7255"/>
    <w:rsid w:val="00A013D2"/>
    <w:rsid w:val="00A10C6D"/>
    <w:rsid w:val="00A14E62"/>
    <w:rsid w:val="00A15899"/>
    <w:rsid w:val="00A16DE2"/>
    <w:rsid w:val="00A40BF0"/>
    <w:rsid w:val="00A4535D"/>
    <w:rsid w:val="00A47392"/>
    <w:rsid w:val="00A5613A"/>
    <w:rsid w:val="00A5627B"/>
    <w:rsid w:val="00A70488"/>
    <w:rsid w:val="00A70D73"/>
    <w:rsid w:val="00AC7A17"/>
    <w:rsid w:val="00AD3FF9"/>
    <w:rsid w:val="00B072BF"/>
    <w:rsid w:val="00B114FA"/>
    <w:rsid w:val="00B13C00"/>
    <w:rsid w:val="00B170B8"/>
    <w:rsid w:val="00B173A1"/>
    <w:rsid w:val="00B20890"/>
    <w:rsid w:val="00B25232"/>
    <w:rsid w:val="00B35537"/>
    <w:rsid w:val="00B54043"/>
    <w:rsid w:val="00B62A96"/>
    <w:rsid w:val="00B65F61"/>
    <w:rsid w:val="00B66CC9"/>
    <w:rsid w:val="00B759E4"/>
    <w:rsid w:val="00B77083"/>
    <w:rsid w:val="00B7736D"/>
    <w:rsid w:val="00B921ED"/>
    <w:rsid w:val="00BA2080"/>
    <w:rsid w:val="00BA45B5"/>
    <w:rsid w:val="00BA7D6F"/>
    <w:rsid w:val="00BC792B"/>
    <w:rsid w:val="00BD71CC"/>
    <w:rsid w:val="00BE1B8C"/>
    <w:rsid w:val="00BE6A6E"/>
    <w:rsid w:val="00BE792E"/>
    <w:rsid w:val="00C23CF6"/>
    <w:rsid w:val="00C25368"/>
    <w:rsid w:val="00C33078"/>
    <w:rsid w:val="00C377B5"/>
    <w:rsid w:val="00C42037"/>
    <w:rsid w:val="00C44991"/>
    <w:rsid w:val="00C44A7B"/>
    <w:rsid w:val="00C60BA9"/>
    <w:rsid w:val="00C60E9F"/>
    <w:rsid w:val="00C709D7"/>
    <w:rsid w:val="00C95F12"/>
    <w:rsid w:val="00CA5F68"/>
    <w:rsid w:val="00CB0939"/>
    <w:rsid w:val="00CF3715"/>
    <w:rsid w:val="00CF5B7C"/>
    <w:rsid w:val="00D03561"/>
    <w:rsid w:val="00D0422A"/>
    <w:rsid w:val="00D12202"/>
    <w:rsid w:val="00D2156D"/>
    <w:rsid w:val="00D25E8B"/>
    <w:rsid w:val="00D27092"/>
    <w:rsid w:val="00D273FE"/>
    <w:rsid w:val="00D477E7"/>
    <w:rsid w:val="00D527A0"/>
    <w:rsid w:val="00D71B9B"/>
    <w:rsid w:val="00D74E8F"/>
    <w:rsid w:val="00D827ED"/>
    <w:rsid w:val="00D9363C"/>
    <w:rsid w:val="00DA6B42"/>
    <w:rsid w:val="00DC051B"/>
    <w:rsid w:val="00DD4276"/>
    <w:rsid w:val="00DD70B9"/>
    <w:rsid w:val="00DE5BDE"/>
    <w:rsid w:val="00E035F7"/>
    <w:rsid w:val="00E25261"/>
    <w:rsid w:val="00E31AA3"/>
    <w:rsid w:val="00E36D7F"/>
    <w:rsid w:val="00E464FC"/>
    <w:rsid w:val="00E81827"/>
    <w:rsid w:val="00E926F3"/>
    <w:rsid w:val="00EA770F"/>
    <w:rsid w:val="00EC02B5"/>
    <w:rsid w:val="00EC36BB"/>
    <w:rsid w:val="00EC7698"/>
    <w:rsid w:val="00EE3219"/>
    <w:rsid w:val="00EE7B29"/>
    <w:rsid w:val="00EF4DDB"/>
    <w:rsid w:val="00F001A9"/>
    <w:rsid w:val="00F0495F"/>
    <w:rsid w:val="00F052C1"/>
    <w:rsid w:val="00F24703"/>
    <w:rsid w:val="00F30D80"/>
    <w:rsid w:val="00F504A5"/>
    <w:rsid w:val="00F52D1A"/>
    <w:rsid w:val="00F57DEE"/>
    <w:rsid w:val="00F65738"/>
    <w:rsid w:val="00F66ED0"/>
    <w:rsid w:val="00F67469"/>
    <w:rsid w:val="00F718BF"/>
    <w:rsid w:val="00FA07CC"/>
    <w:rsid w:val="00FB5E0B"/>
    <w:rsid w:val="00FC0117"/>
    <w:rsid w:val="00FD0771"/>
    <w:rsid w:val="00FF3CFF"/>
    <w:rsid w:val="00FF7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7CF1D"/>
  <w15:chartTrackingRefBased/>
  <w15:docId w15:val="{55E9D3C6-FF3B-4618-8EEB-27B020B55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16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D2B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73A1"/>
    <w:rPr>
      <w:color w:val="0563C1" w:themeColor="hyperlink"/>
      <w:u w:val="single"/>
    </w:rPr>
  </w:style>
  <w:style w:type="character" w:styleId="UnresolvedMention">
    <w:name w:val="Unresolved Mention"/>
    <w:basedOn w:val="DefaultParagraphFont"/>
    <w:uiPriority w:val="99"/>
    <w:semiHidden/>
    <w:unhideWhenUsed/>
    <w:rsid w:val="00B173A1"/>
    <w:rPr>
      <w:color w:val="605E5C"/>
      <w:shd w:val="clear" w:color="auto" w:fill="E1DFDD"/>
    </w:rPr>
  </w:style>
  <w:style w:type="paragraph" w:styleId="NormalWeb">
    <w:name w:val="Normal (Web)"/>
    <w:basedOn w:val="Normal"/>
    <w:uiPriority w:val="99"/>
    <w:unhideWhenUsed/>
    <w:rsid w:val="00041C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C316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9E75CF"/>
    <w:rPr>
      <w:b/>
      <w:bCs/>
    </w:rPr>
  </w:style>
  <w:style w:type="table" w:styleId="TableGrid">
    <w:name w:val="Table Grid"/>
    <w:basedOn w:val="TableNormal"/>
    <w:uiPriority w:val="39"/>
    <w:rsid w:val="00312851"/>
    <w:pPr>
      <w:spacing w:after="0" w:line="240" w:lineRule="auto"/>
    </w:pPr>
    <w:rPr>
      <w:rFonts w:eastAsiaTheme="minorEastAsia"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D2BAF"/>
    <w:pPr>
      <w:outlineLvl w:val="9"/>
    </w:pPr>
    <w:rPr>
      <w:lang w:val="en-US"/>
    </w:rPr>
  </w:style>
  <w:style w:type="character" w:customStyle="1" w:styleId="Heading2Char">
    <w:name w:val="Heading 2 Char"/>
    <w:basedOn w:val="DefaultParagraphFont"/>
    <w:link w:val="Heading2"/>
    <w:uiPriority w:val="9"/>
    <w:rsid w:val="002D2BAF"/>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D2BAF"/>
    <w:pPr>
      <w:spacing w:after="100"/>
    </w:pPr>
  </w:style>
  <w:style w:type="paragraph" w:styleId="TOC2">
    <w:name w:val="toc 2"/>
    <w:basedOn w:val="Normal"/>
    <w:next w:val="Normal"/>
    <w:autoRedefine/>
    <w:uiPriority w:val="39"/>
    <w:unhideWhenUsed/>
    <w:rsid w:val="002D2BAF"/>
    <w:pPr>
      <w:spacing w:after="100"/>
      <w:ind w:left="220"/>
    </w:pPr>
  </w:style>
  <w:style w:type="paragraph" w:styleId="Header">
    <w:name w:val="header"/>
    <w:basedOn w:val="Normal"/>
    <w:link w:val="HeaderChar"/>
    <w:uiPriority w:val="99"/>
    <w:unhideWhenUsed/>
    <w:rsid w:val="002D2B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2BAF"/>
  </w:style>
  <w:style w:type="paragraph" w:styleId="Footer">
    <w:name w:val="footer"/>
    <w:basedOn w:val="Normal"/>
    <w:link w:val="FooterChar"/>
    <w:uiPriority w:val="99"/>
    <w:unhideWhenUsed/>
    <w:rsid w:val="002D2B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2BAF"/>
  </w:style>
  <w:style w:type="paragraph" w:styleId="NoSpacing">
    <w:name w:val="No Spacing"/>
    <w:uiPriority w:val="1"/>
    <w:qFormat/>
    <w:rsid w:val="000B74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946596">
      <w:bodyDiv w:val="1"/>
      <w:marLeft w:val="0"/>
      <w:marRight w:val="0"/>
      <w:marTop w:val="0"/>
      <w:marBottom w:val="0"/>
      <w:divBdr>
        <w:top w:val="none" w:sz="0" w:space="0" w:color="auto"/>
        <w:left w:val="none" w:sz="0" w:space="0" w:color="auto"/>
        <w:bottom w:val="none" w:sz="0" w:space="0" w:color="auto"/>
        <w:right w:val="none" w:sz="0" w:space="0" w:color="auto"/>
      </w:divBdr>
    </w:div>
    <w:div w:id="450395747">
      <w:bodyDiv w:val="1"/>
      <w:marLeft w:val="0"/>
      <w:marRight w:val="0"/>
      <w:marTop w:val="0"/>
      <w:marBottom w:val="0"/>
      <w:divBdr>
        <w:top w:val="none" w:sz="0" w:space="0" w:color="auto"/>
        <w:left w:val="none" w:sz="0" w:space="0" w:color="auto"/>
        <w:bottom w:val="none" w:sz="0" w:space="0" w:color="auto"/>
        <w:right w:val="none" w:sz="0" w:space="0" w:color="auto"/>
      </w:divBdr>
    </w:div>
    <w:div w:id="809979187">
      <w:bodyDiv w:val="1"/>
      <w:marLeft w:val="0"/>
      <w:marRight w:val="0"/>
      <w:marTop w:val="0"/>
      <w:marBottom w:val="0"/>
      <w:divBdr>
        <w:top w:val="none" w:sz="0" w:space="0" w:color="auto"/>
        <w:left w:val="none" w:sz="0" w:space="0" w:color="auto"/>
        <w:bottom w:val="none" w:sz="0" w:space="0" w:color="auto"/>
        <w:right w:val="none" w:sz="0" w:space="0" w:color="auto"/>
      </w:divBdr>
    </w:div>
    <w:div w:id="813260523">
      <w:bodyDiv w:val="1"/>
      <w:marLeft w:val="0"/>
      <w:marRight w:val="0"/>
      <w:marTop w:val="0"/>
      <w:marBottom w:val="0"/>
      <w:divBdr>
        <w:top w:val="none" w:sz="0" w:space="0" w:color="auto"/>
        <w:left w:val="none" w:sz="0" w:space="0" w:color="auto"/>
        <w:bottom w:val="none" w:sz="0" w:space="0" w:color="auto"/>
        <w:right w:val="none" w:sz="0" w:space="0" w:color="auto"/>
      </w:divBdr>
    </w:div>
    <w:div w:id="960695743">
      <w:bodyDiv w:val="1"/>
      <w:marLeft w:val="0"/>
      <w:marRight w:val="0"/>
      <w:marTop w:val="0"/>
      <w:marBottom w:val="0"/>
      <w:divBdr>
        <w:top w:val="none" w:sz="0" w:space="0" w:color="auto"/>
        <w:left w:val="none" w:sz="0" w:space="0" w:color="auto"/>
        <w:bottom w:val="none" w:sz="0" w:space="0" w:color="auto"/>
        <w:right w:val="none" w:sz="0" w:space="0" w:color="auto"/>
      </w:divBdr>
    </w:div>
    <w:div w:id="1352411638">
      <w:bodyDiv w:val="1"/>
      <w:marLeft w:val="0"/>
      <w:marRight w:val="0"/>
      <w:marTop w:val="0"/>
      <w:marBottom w:val="0"/>
      <w:divBdr>
        <w:top w:val="none" w:sz="0" w:space="0" w:color="auto"/>
        <w:left w:val="none" w:sz="0" w:space="0" w:color="auto"/>
        <w:bottom w:val="none" w:sz="0" w:space="0" w:color="auto"/>
        <w:right w:val="none" w:sz="0" w:space="0" w:color="auto"/>
      </w:divBdr>
    </w:div>
    <w:div w:id="1704748993">
      <w:bodyDiv w:val="1"/>
      <w:marLeft w:val="0"/>
      <w:marRight w:val="0"/>
      <w:marTop w:val="0"/>
      <w:marBottom w:val="0"/>
      <w:divBdr>
        <w:top w:val="none" w:sz="0" w:space="0" w:color="auto"/>
        <w:left w:val="none" w:sz="0" w:space="0" w:color="auto"/>
        <w:bottom w:val="none" w:sz="0" w:space="0" w:color="auto"/>
        <w:right w:val="none" w:sz="0" w:space="0" w:color="auto"/>
      </w:divBdr>
    </w:div>
    <w:div w:id="1740785297">
      <w:bodyDiv w:val="1"/>
      <w:marLeft w:val="0"/>
      <w:marRight w:val="0"/>
      <w:marTop w:val="0"/>
      <w:marBottom w:val="0"/>
      <w:divBdr>
        <w:top w:val="none" w:sz="0" w:space="0" w:color="auto"/>
        <w:left w:val="none" w:sz="0" w:space="0" w:color="auto"/>
        <w:bottom w:val="none" w:sz="0" w:space="0" w:color="auto"/>
        <w:right w:val="none" w:sz="0" w:space="0" w:color="auto"/>
      </w:divBdr>
    </w:div>
    <w:div w:id="1865901011">
      <w:bodyDiv w:val="1"/>
      <w:marLeft w:val="0"/>
      <w:marRight w:val="0"/>
      <w:marTop w:val="0"/>
      <w:marBottom w:val="0"/>
      <w:divBdr>
        <w:top w:val="none" w:sz="0" w:space="0" w:color="auto"/>
        <w:left w:val="none" w:sz="0" w:space="0" w:color="auto"/>
        <w:bottom w:val="none" w:sz="0" w:space="0" w:color="auto"/>
        <w:right w:val="none" w:sz="0" w:space="0" w:color="auto"/>
      </w:divBdr>
    </w:div>
    <w:div w:id="1931114412">
      <w:bodyDiv w:val="1"/>
      <w:marLeft w:val="0"/>
      <w:marRight w:val="0"/>
      <w:marTop w:val="0"/>
      <w:marBottom w:val="0"/>
      <w:divBdr>
        <w:top w:val="none" w:sz="0" w:space="0" w:color="auto"/>
        <w:left w:val="none" w:sz="0" w:space="0" w:color="auto"/>
        <w:bottom w:val="none" w:sz="0" w:space="0" w:color="auto"/>
        <w:right w:val="none" w:sz="0" w:space="0" w:color="auto"/>
      </w:divBdr>
    </w:div>
    <w:div w:id="209258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s://digitalcommons.georgiasouthern.edu/cgi/viewcontent.cgi?article=1229&amp;=&amp;context=ij-sotl&amp;=&amp;sei-redir=1&amp;referer=https%253A%252F%252Fwww.bing.com%252Fsear" TargetMode="External"/><Relationship Id="rId18" Type="http://schemas.openxmlformats.org/officeDocument/2006/relationships/hyperlink" Target="https://smallbusiness.chron.com/management-theories-concepts-workplace-17693.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en.wikipedia.org/wiki/Images_of_Organization" TargetMode="External"/><Relationship Id="rId7" Type="http://schemas.openxmlformats.org/officeDocument/2006/relationships/endnotes" Target="endnotes.xml"/><Relationship Id="rId12" Type="http://schemas.openxmlformats.org/officeDocument/2006/relationships/hyperlink" Target="file:///C:/Users/User%201/AppData/Local/Packages/Microsoft.MicrosoftEdge_8wekyb3d8bbwe/TempState/Downloads/4550DJOPS%20(1).pdf" TargetMode="External"/><Relationship Id="rId17" Type="http://schemas.openxmlformats.org/officeDocument/2006/relationships/hyperlink" Target="https://www.healio.com/nursing/journals/jne/2000-11-39-8/%7Bfcded3a5-28a5-481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bizfluent.com/info-8509346-types-organizational-systems.html" TargetMode="External"/><Relationship Id="rId20" Type="http://schemas.openxmlformats.org/officeDocument/2006/relationships/hyperlink" Target="https://bizfluent.com/info-8375509-four-types-management-theor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sdscotland.org/Health-Topics/Health-and-Social-Community-Care/Care-Homes/Staffing-Model/CHSPStakeholdersreport.pdf"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cbi.nlm.nih.gov/pmc/articles/PMC4216424/" TargetMode="External"/><Relationship Id="rId23" Type="http://schemas.openxmlformats.org/officeDocument/2006/relationships/hyperlink" Target="https://www.ukessays.com/essays/nursing/identify-management-theories-relevant-to-your-role-nursing-essay.php?vref=1" TargetMode="External"/><Relationship Id="rId10" Type="http://schemas.openxmlformats.org/officeDocument/2006/relationships/hyperlink" Target="http://www.excelcareholdings.com/why-excelcare/our-commitment/" TargetMode="External"/><Relationship Id="rId19" Type="http://schemas.openxmlformats.org/officeDocument/2006/relationships/hyperlink" Target="https://s3.amazonaws.com/academia.edu.documents/52743153/theories.pdf?DMODERN_MANAGEMENT_THEORIES_AND_PRACTICES.pdf" TargetMode="External"/><Relationship Id="rId4" Type="http://schemas.openxmlformats.org/officeDocument/2006/relationships/settings" Target="settings.xml"/><Relationship Id="rId9" Type="http://schemas.openxmlformats.org/officeDocument/2006/relationships/hyperlink" Target="https://www.ukessays.com/essays/nursing/identify-management-theories-relevant-to-your-role-nursing-essay.php" TargetMode="External"/><Relationship Id="rId14" Type="http://schemas.openxmlformats.org/officeDocument/2006/relationships/hyperlink" Target="https://www.cqc.org.uk/publications/major-report/smiling-matters-oral-health-care-care-homes" TargetMode="External"/><Relationship Id="rId22" Type="http://schemas.openxmlformats.org/officeDocument/2006/relationships/hyperlink" Target="https://owlcation.com/social-sciences/Teaching-and-Assessing-Attitud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B1268F-8BC4-412B-9B1D-A3F9BA3D3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13</Pages>
  <Words>5138</Words>
  <Characters>29287</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fatouabduldem@gmail.com</dc:creator>
  <cp:keywords/>
  <dc:description/>
  <cp:lastModifiedBy>Fatou Bah (1805829)</cp:lastModifiedBy>
  <cp:revision>6</cp:revision>
  <dcterms:created xsi:type="dcterms:W3CDTF">2020-04-19T16:58:00Z</dcterms:created>
  <dcterms:modified xsi:type="dcterms:W3CDTF">2020-05-05T21:58:00Z</dcterms:modified>
</cp:coreProperties>
</file>