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000" w:type="dxa"/>
        <w:jc w:val="center"/>
        <w:tblBorders>
          <w:top w:val="single" w:sz="6" w:space="0" w:color="D2D2D2"/>
          <w:left w:val="single" w:sz="6" w:space="0" w:color="D2D2D2"/>
          <w:bottom w:val="single" w:sz="6" w:space="0" w:color="D2D2D2"/>
          <w:right w:val="single" w:sz="6" w:space="0" w:color="D2D2D2"/>
        </w:tblBorders>
        <w:tblCellMar>
          <w:left w:w="0" w:type="dxa"/>
          <w:right w:w="0" w:type="dxa"/>
        </w:tblCellMar>
        <w:tblLook w:val="04A0" w:firstRow="1" w:lastRow="0" w:firstColumn="1" w:lastColumn="0" w:noHBand="0" w:noVBand="1"/>
      </w:tblPr>
      <w:tblGrid>
        <w:gridCol w:w="9010"/>
      </w:tblGrid>
      <w:tr w:rsidR="00F06AB0" w:rsidRPr="00F06AB0" w14:paraId="3D071385" w14:textId="77777777" w:rsidTr="00F06AB0">
        <w:trPr>
          <w:jc w:val="center"/>
        </w:trPr>
        <w:tc>
          <w:tcPr>
            <w:tcW w:w="0" w:type="auto"/>
            <w:vAlign w:val="center"/>
            <w:hideMark/>
          </w:tcPr>
          <w:p w14:paraId="6D24EF8E" w14:textId="77777777" w:rsidR="00F06AB0" w:rsidRPr="00F06AB0" w:rsidRDefault="00F06AB0" w:rsidP="00F06AB0">
            <w:pPr>
              <w:spacing w:before="100" w:beforeAutospacing="1" w:after="100" w:afterAutospacing="1" w:line="240" w:lineRule="auto"/>
              <w:jc w:val="center"/>
              <w:rPr>
                <w:rFonts w:ascii="Times New Roman" w:eastAsia="Times New Roman" w:hAnsi="Times New Roman" w:cs="Times New Roman"/>
                <w:kern w:val="0"/>
                <w:lang w:eastAsia="en-GB"/>
                <w14:ligatures w14:val="none"/>
              </w:rPr>
            </w:pPr>
            <w:r w:rsidRPr="00F06AB0">
              <w:rPr>
                <w:rFonts w:ascii="Times New Roman" w:eastAsia="Times New Roman" w:hAnsi="Times New Roman" w:cs="Times New Roman"/>
                <w:noProof/>
                <w:color w:val="0000FF"/>
                <w:kern w:val="0"/>
                <w:lang w:eastAsia="en-GB"/>
                <w14:ligatures w14:val="none"/>
              </w:rPr>
              <w:drawing>
                <wp:inline distT="0" distB="0" distL="0" distR="0" wp14:anchorId="4F933130" wp14:editId="6F8A5F0B">
                  <wp:extent cx="5715000" cy="1718310"/>
                  <wp:effectExtent l="0" t="0" r="0" b="0"/>
                  <wp:docPr id="1902246204" name="Picture 1" descr="A group of fruits and vegetables&#10;&#10;Description automatically generated">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246204" name="Picture 1" descr="A group of fruits and vegetables&#10;&#10;Description automatically generated">
                            <a:hlinkClick r:id="rId4" tgtFrame="&quot;_blank&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1718310"/>
                          </a:xfrm>
                          <a:prstGeom prst="rect">
                            <a:avLst/>
                          </a:prstGeom>
                          <a:noFill/>
                          <a:ln>
                            <a:noFill/>
                          </a:ln>
                        </pic:spPr>
                      </pic:pic>
                    </a:graphicData>
                  </a:graphic>
                </wp:inline>
              </w:drawing>
            </w:r>
          </w:p>
        </w:tc>
      </w:tr>
      <w:tr w:rsidR="00F06AB0" w:rsidRPr="00F06AB0" w14:paraId="253D57D3" w14:textId="77777777" w:rsidTr="00F06AB0">
        <w:trPr>
          <w:jc w:val="center"/>
        </w:trPr>
        <w:tc>
          <w:tcPr>
            <w:tcW w:w="0" w:type="auto"/>
            <w:tcMar>
              <w:top w:w="195" w:type="dxa"/>
              <w:left w:w="300" w:type="dxa"/>
              <w:bottom w:w="0" w:type="dxa"/>
              <w:right w:w="300" w:type="dxa"/>
            </w:tcMar>
            <w:hideMark/>
          </w:tcPr>
          <w:p w14:paraId="5384B5C0" w14:textId="77777777" w:rsidR="00F06AB0" w:rsidRPr="00F06AB0" w:rsidRDefault="00F06AB0" w:rsidP="00F06AB0">
            <w:pPr>
              <w:spacing w:before="100" w:beforeAutospacing="1" w:after="100" w:afterAutospacing="1" w:line="240" w:lineRule="auto"/>
              <w:jc w:val="center"/>
              <w:rPr>
                <w:rFonts w:ascii="Times New Roman" w:eastAsia="Times New Roman" w:hAnsi="Times New Roman" w:cs="Times New Roman"/>
                <w:kern w:val="0"/>
                <w:lang w:eastAsia="en-GB"/>
                <w14:ligatures w14:val="none"/>
              </w:rPr>
            </w:pPr>
            <w:hyperlink r:id="rId6" w:tgtFrame="_blank" w:history="1">
              <w:r w:rsidRPr="00F06AB0">
                <w:rPr>
                  <w:rFonts w:ascii="Segoe UI Semilight" w:eastAsia="Times New Roman" w:hAnsi="Segoe UI Semilight" w:cs="Segoe UI Semilight"/>
                  <w:color w:val="424242"/>
                  <w:kern w:val="0"/>
                  <w:sz w:val="32"/>
                  <w:szCs w:val="32"/>
                  <w:lang w:eastAsia="en-GB"/>
                  <w14:ligatures w14:val="none"/>
                </w:rPr>
                <w:t>Healthy nutrition! How does it affect us mentally?</w:t>
              </w:r>
            </w:hyperlink>
          </w:p>
        </w:tc>
      </w:tr>
      <w:tr w:rsidR="00F06AB0" w:rsidRPr="00F06AB0" w14:paraId="00CF793B" w14:textId="77777777" w:rsidTr="00F06AB0">
        <w:trPr>
          <w:jc w:val="center"/>
        </w:trPr>
        <w:tc>
          <w:tcPr>
            <w:tcW w:w="0" w:type="auto"/>
            <w:tcMar>
              <w:top w:w="195" w:type="dxa"/>
              <w:left w:w="300" w:type="dxa"/>
              <w:bottom w:w="0" w:type="dxa"/>
              <w:right w:w="300" w:type="dxa"/>
            </w:tcMar>
            <w:hideMark/>
          </w:tcPr>
          <w:p w14:paraId="3D5F01A9" w14:textId="77777777" w:rsidR="00F06AB0" w:rsidRPr="00F06AB0" w:rsidRDefault="00F06AB0" w:rsidP="00F06AB0">
            <w:pPr>
              <w:spacing w:before="100" w:beforeAutospacing="1" w:after="100" w:afterAutospacing="1" w:line="240" w:lineRule="auto"/>
              <w:rPr>
                <w:rFonts w:ascii="Times New Roman" w:eastAsia="Times New Roman" w:hAnsi="Times New Roman" w:cs="Times New Roman"/>
                <w:kern w:val="0"/>
                <w:lang w:eastAsia="en-GB"/>
                <w14:ligatures w14:val="none"/>
              </w:rPr>
            </w:pPr>
            <w:r w:rsidRPr="00F06AB0">
              <w:rPr>
                <w:rFonts w:ascii="Segoe UI" w:eastAsia="Times New Roman" w:hAnsi="Segoe UI" w:cs="Segoe UI"/>
                <w:color w:val="424242"/>
                <w:kern w:val="0"/>
                <w:sz w:val="20"/>
                <w:szCs w:val="20"/>
                <w:lang w:eastAsia="en-GB"/>
                <w14:ligatures w14:val="none"/>
              </w:rPr>
              <w:t>Nutrition! A topic that often comes up throughout our lives. Have we been eating the most balanced diets? What diet is the best? How can we ensure the children around us are going to grow u…</w:t>
            </w:r>
          </w:p>
        </w:tc>
      </w:tr>
      <w:tr w:rsidR="00F06AB0" w:rsidRPr="00F06AB0" w14:paraId="70FC911A" w14:textId="77777777" w:rsidTr="00F06AB0">
        <w:trPr>
          <w:jc w:val="center"/>
        </w:trPr>
        <w:tc>
          <w:tcPr>
            <w:tcW w:w="0" w:type="auto"/>
            <w:tcMar>
              <w:top w:w="300" w:type="dxa"/>
              <w:left w:w="300" w:type="dxa"/>
              <w:bottom w:w="300" w:type="dxa"/>
              <w:right w:w="300" w:type="dxa"/>
            </w:tcMar>
            <w:vAlign w:val="center"/>
            <w:hideMark/>
          </w:tcPr>
          <w:tbl>
            <w:tblPr>
              <w:tblW w:w="0" w:type="auto"/>
              <w:jc w:val="center"/>
              <w:tblCellMar>
                <w:left w:w="0" w:type="dxa"/>
                <w:right w:w="0" w:type="dxa"/>
              </w:tblCellMar>
              <w:tblLook w:val="04A0" w:firstRow="1" w:lastRow="0" w:firstColumn="1" w:lastColumn="0" w:noHBand="0" w:noVBand="1"/>
            </w:tblPr>
            <w:tblGrid>
              <w:gridCol w:w="2159"/>
            </w:tblGrid>
            <w:tr w:rsidR="00F06AB0" w:rsidRPr="00F06AB0" w14:paraId="382A7CCE" w14:textId="77777777">
              <w:trPr>
                <w:jc w:val="center"/>
              </w:trPr>
              <w:tc>
                <w:tcPr>
                  <w:tcW w:w="0" w:type="auto"/>
                  <w:shd w:val="clear" w:color="auto" w:fill="008272"/>
                  <w:tcMar>
                    <w:top w:w="45" w:type="dxa"/>
                    <w:left w:w="300" w:type="dxa"/>
                    <w:bottom w:w="45" w:type="dxa"/>
                    <w:right w:w="300" w:type="dxa"/>
                  </w:tcMar>
                  <w:vAlign w:val="center"/>
                  <w:hideMark/>
                </w:tcPr>
                <w:p w14:paraId="326A6ED4" w14:textId="77777777" w:rsidR="00F06AB0" w:rsidRPr="00F06AB0" w:rsidRDefault="00F06AB0" w:rsidP="00F06AB0">
                  <w:pPr>
                    <w:spacing w:before="100" w:beforeAutospacing="1" w:after="100" w:afterAutospacing="1" w:line="240" w:lineRule="auto"/>
                    <w:jc w:val="center"/>
                    <w:rPr>
                      <w:rFonts w:ascii="Times New Roman" w:eastAsia="Times New Roman" w:hAnsi="Times New Roman" w:cs="Times New Roman"/>
                      <w:kern w:val="0"/>
                      <w:lang w:eastAsia="en-GB"/>
                      <w14:ligatures w14:val="none"/>
                    </w:rPr>
                  </w:pPr>
                  <w:hyperlink r:id="rId7" w:tgtFrame="_blank" w:history="1">
                    <w:r w:rsidRPr="00F06AB0">
                      <w:rPr>
                        <w:rFonts w:ascii="Segoe UI Semilight" w:eastAsia="Times New Roman" w:hAnsi="Segoe UI Semilight" w:cs="Segoe UI Semilight"/>
                        <w:color w:val="FFFFFF"/>
                        <w:kern w:val="0"/>
                        <w:sz w:val="23"/>
                        <w:szCs w:val="23"/>
                        <w:u w:val="single"/>
                        <w:bdr w:val="single" w:sz="6" w:space="0" w:color="008272" w:frame="1"/>
                        <w:shd w:val="clear" w:color="auto" w:fill="008272"/>
                        <w:lang w:eastAsia="en-GB"/>
                        <w14:ligatures w14:val="none"/>
                      </w:rPr>
                      <w:t>Go to this Sway</w:t>
                    </w:r>
                  </w:hyperlink>
                </w:p>
              </w:tc>
            </w:tr>
          </w:tbl>
          <w:p w14:paraId="5102BC3F" w14:textId="77777777" w:rsidR="00F06AB0" w:rsidRPr="00F06AB0" w:rsidRDefault="00F06AB0" w:rsidP="00F06AB0">
            <w:pPr>
              <w:spacing w:before="100" w:beforeAutospacing="1" w:after="100" w:afterAutospacing="1" w:line="240" w:lineRule="auto"/>
              <w:jc w:val="center"/>
              <w:rPr>
                <w:rFonts w:ascii="Times New Roman" w:eastAsia="Times New Roman" w:hAnsi="Times New Roman" w:cs="Times New Roman"/>
                <w:kern w:val="0"/>
                <w:lang w:eastAsia="en-GB"/>
                <w14:ligatures w14:val="none"/>
              </w:rPr>
            </w:pPr>
          </w:p>
        </w:tc>
      </w:tr>
    </w:tbl>
    <w:p w14:paraId="245798F2" w14:textId="77777777" w:rsidR="00F06AB0" w:rsidRDefault="00F06AB0"/>
    <w:tbl>
      <w:tblPr>
        <w:tblW w:w="9010" w:type="dxa"/>
        <w:jc w:val="center"/>
        <w:tblBorders>
          <w:top w:val="single" w:sz="6" w:space="0" w:color="D2D2D2"/>
          <w:left w:val="single" w:sz="6" w:space="0" w:color="D2D2D2"/>
          <w:bottom w:val="single" w:sz="6" w:space="0" w:color="D2D2D2"/>
          <w:right w:val="single" w:sz="6" w:space="0" w:color="D2D2D2"/>
        </w:tblBorders>
        <w:tblCellMar>
          <w:left w:w="0" w:type="dxa"/>
          <w:right w:w="0" w:type="dxa"/>
        </w:tblCellMar>
        <w:tblLook w:val="04A0" w:firstRow="1" w:lastRow="0" w:firstColumn="1" w:lastColumn="0" w:noHBand="0" w:noVBand="1"/>
      </w:tblPr>
      <w:tblGrid>
        <w:gridCol w:w="9010"/>
      </w:tblGrid>
      <w:tr w:rsidR="00CF7076" w:rsidRPr="00CF7076" w14:paraId="02E31124" w14:textId="77777777" w:rsidTr="00894650">
        <w:trPr>
          <w:jc w:val="center"/>
        </w:trPr>
        <w:tc>
          <w:tcPr>
            <w:tcW w:w="0" w:type="auto"/>
            <w:vAlign w:val="center"/>
            <w:hideMark/>
          </w:tcPr>
          <w:p w14:paraId="45204AD1" w14:textId="4FC4A966" w:rsidR="00CF7076" w:rsidRPr="00CF7076" w:rsidRDefault="00CF7076" w:rsidP="00CF7076">
            <w:pPr>
              <w:spacing w:before="100" w:beforeAutospacing="1" w:after="100" w:afterAutospacing="1" w:line="240" w:lineRule="auto"/>
              <w:jc w:val="center"/>
              <w:rPr>
                <w:rFonts w:ascii="Times New Roman" w:eastAsia="Times New Roman" w:hAnsi="Times New Roman" w:cs="Times New Roman"/>
                <w:kern w:val="0"/>
                <w:lang w:eastAsia="en-GB"/>
                <w14:ligatures w14:val="none"/>
              </w:rPr>
            </w:pPr>
            <w:r w:rsidRPr="00CF7076">
              <w:rPr>
                <w:rFonts w:ascii="Times New Roman" w:eastAsia="Times New Roman" w:hAnsi="Times New Roman" w:cs="Times New Roman"/>
                <w:noProof/>
                <w:color w:val="0000FF"/>
                <w:kern w:val="0"/>
                <w:lang w:eastAsia="en-GB"/>
                <w14:ligatures w14:val="none"/>
              </w:rPr>
              <mc:AlternateContent>
                <mc:Choice Requires="wps">
                  <w:drawing>
                    <wp:inline distT="0" distB="0" distL="0" distR="0" wp14:anchorId="0E17E106" wp14:editId="348AE6CA">
                      <wp:extent cx="5715000" cy="1718310"/>
                      <wp:effectExtent l="0" t="0" r="0" b="0"/>
                      <wp:docPr id="1175774098" name="Rectangle 2">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715000" cy="1718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B34288" id="Rectangle 2" o:spid="_x0000_s1026" href="https://sway.cloud.microsoft/69a2zZkwm09C9bRj?ref=email" target="&quot;_blank&quot;" style="width:450pt;height:13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" o:button="t" filled="f" stroked="f">
                      <v:fill o:detectmouseclick="t"/>
                      <o:lock v:ext="edit" aspectratio="t"/>
                      <w10:anchorlock/>
                    </v:rect>
                  </w:pict>
                </mc:Fallback>
              </mc:AlternateContent>
            </w:r>
          </w:p>
        </w:tc>
      </w:tr>
      <w:tr w:rsidR="00CF7076" w:rsidRPr="00CF7076" w14:paraId="36E0ACD9" w14:textId="77777777" w:rsidTr="00894650">
        <w:trPr>
          <w:jc w:val="center"/>
        </w:trPr>
        <w:tc>
          <w:tcPr>
            <w:tcW w:w="0" w:type="auto"/>
            <w:tcMar>
              <w:top w:w="195" w:type="dxa"/>
              <w:left w:w="300" w:type="dxa"/>
              <w:bottom w:w="0" w:type="dxa"/>
              <w:right w:w="300" w:type="dxa"/>
            </w:tcMar>
            <w:hideMark/>
          </w:tcPr>
          <w:p w14:paraId="5C15440E" w14:textId="77777777" w:rsidR="00CF7076" w:rsidRPr="00CF7076" w:rsidRDefault="00CF7076" w:rsidP="00CF7076">
            <w:pPr>
              <w:spacing w:before="100" w:beforeAutospacing="1" w:after="100" w:afterAutospacing="1" w:line="240" w:lineRule="auto"/>
              <w:jc w:val="center"/>
              <w:rPr>
                <w:rFonts w:ascii="Times New Roman" w:eastAsia="Times New Roman" w:hAnsi="Times New Roman" w:cs="Times New Roman"/>
                <w:kern w:val="0"/>
                <w:lang w:eastAsia="en-GB"/>
                <w14:ligatures w14:val="none"/>
              </w:rPr>
            </w:pPr>
            <w:hyperlink r:id="rId9" w:tgtFrame="_blank" w:history="1">
              <w:r w:rsidRPr="00CF7076">
                <w:rPr>
                  <w:rFonts w:ascii="Segoe UI Semilight" w:eastAsia="Times New Roman" w:hAnsi="Segoe UI Semilight" w:cs="Segoe UI Semilight"/>
                  <w:color w:val="424242"/>
                  <w:kern w:val="0"/>
                  <w:sz w:val="32"/>
                  <w:szCs w:val="32"/>
                  <w:lang w:eastAsia="en-GB"/>
                  <w14:ligatures w14:val="none"/>
                </w:rPr>
                <w:t>How does attachment affect us later in life?</w:t>
              </w:r>
            </w:hyperlink>
          </w:p>
        </w:tc>
      </w:tr>
      <w:tr w:rsidR="00CF7076" w:rsidRPr="00CF7076" w14:paraId="7E74BB9D" w14:textId="77777777" w:rsidTr="00894650">
        <w:trPr>
          <w:jc w:val="center"/>
        </w:trPr>
        <w:tc>
          <w:tcPr>
            <w:tcW w:w="0" w:type="auto"/>
            <w:tcMar>
              <w:top w:w="195" w:type="dxa"/>
              <w:left w:w="300" w:type="dxa"/>
              <w:bottom w:w="0" w:type="dxa"/>
              <w:right w:w="300" w:type="dxa"/>
            </w:tcMar>
            <w:hideMark/>
          </w:tcPr>
          <w:p w14:paraId="6453D08E" w14:textId="77777777" w:rsidR="00CF7076" w:rsidRPr="00CF7076" w:rsidRDefault="00CF7076" w:rsidP="00CF7076">
            <w:pPr>
              <w:spacing w:before="100" w:beforeAutospacing="1" w:after="100" w:afterAutospacing="1" w:line="240" w:lineRule="auto"/>
              <w:rPr>
                <w:rFonts w:ascii="Times New Roman" w:eastAsia="Times New Roman" w:hAnsi="Times New Roman" w:cs="Times New Roman"/>
                <w:kern w:val="0"/>
                <w:lang w:eastAsia="en-GB"/>
                <w14:ligatures w14:val="none"/>
              </w:rPr>
            </w:pPr>
            <w:r w:rsidRPr="00CF7076">
              <w:rPr>
                <w:rFonts w:ascii="Segoe UI" w:eastAsia="Times New Roman" w:hAnsi="Segoe UI" w:cs="Segoe UI"/>
                <w:color w:val="424242"/>
                <w:kern w:val="0"/>
                <w:sz w:val="20"/>
                <w:szCs w:val="20"/>
                <w:lang w:eastAsia="en-GB"/>
                <w14:ligatures w14:val="none"/>
              </w:rPr>
              <w:t xml:space="preserve">When we are born, we are given to our mums, to have skin to skin contact. We are taken home to our families, who we bond with, and spend the beginning of our lives with, until we go to </w:t>
            </w:r>
            <w:proofErr w:type="spellStart"/>
            <w:r w:rsidRPr="00CF7076">
              <w:rPr>
                <w:rFonts w:ascii="Segoe UI" w:eastAsia="Times New Roman" w:hAnsi="Segoe UI" w:cs="Segoe UI"/>
                <w:color w:val="424242"/>
                <w:kern w:val="0"/>
                <w:sz w:val="20"/>
                <w:szCs w:val="20"/>
                <w:lang w:eastAsia="en-GB"/>
                <w14:ligatures w14:val="none"/>
              </w:rPr>
              <w:t>nurs</w:t>
            </w:r>
            <w:proofErr w:type="spellEnd"/>
            <w:r w:rsidRPr="00CF7076">
              <w:rPr>
                <w:rFonts w:ascii="Segoe UI" w:eastAsia="Times New Roman" w:hAnsi="Segoe UI" w:cs="Segoe UI"/>
                <w:color w:val="424242"/>
                <w:kern w:val="0"/>
                <w:sz w:val="20"/>
                <w:szCs w:val="20"/>
                <w:lang w:eastAsia="en-GB"/>
                <w14:ligatures w14:val="none"/>
              </w:rPr>
              <w:t>…</w:t>
            </w:r>
          </w:p>
        </w:tc>
      </w:tr>
      <w:tr w:rsidR="00CF7076" w:rsidRPr="00CF7076" w14:paraId="4F1B41A6" w14:textId="77777777" w:rsidTr="00894650">
        <w:trPr>
          <w:jc w:val="center"/>
        </w:trPr>
        <w:tc>
          <w:tcPr>
            <w:tcW w:w="0" w:type="auto"/>
            <w:tcMar>
              <w:top w:w="300" w:type="dxa"/>
              <w:left w:w="300" w:type="dxa"/>
              <w:bottom w:w="300" w:type="dxa"/>
              <w:right w:w="300" w:type="dxa"/>
            </w:tcMar>
            <w:vAlign w:val="center"/>
            <w:hideMark/>
          </w:tcPr>
          <w:tbl>
            <w:tblPr>
              <w:tblW w:w="0" w:type="auto"/>
              <w:jc w:val="center"/>
              <w:tblCellMar>
                <w:left w:w="0" w:type="dxa"/>
                <w:right w:w="0" w:type="dxa"/>
              </w:tblCellMar>
              <w:tblLook w:val="04A0" w:firstRow="1" w:lastRow="0" w:firstColumn="1" w:lastColumn="0" w:noHBand="0" w:noVBand="1"/>
            </w:tblPr>
            <w:tblGrid>
              <w:gridCol w:w="2159"/>
            </w:tblGrid>
            <w:tr w:rsidR="00CF7076" w:rsidRPr="00CF7076" w14:paraId="5D2C95BC" w14:textId="77777777">
              <w:trPr>
                <w:jc w:val="center"/>
              </w:trPr>
              <w:tc>
                <w:tcPr>
                  <w:tcW w:w="0" w:type="auto"/>
                  <w:shd w:val="clear" w:color="auto" w:fill="008272"/>
                  <w:tcMar>
                    <w:top w:w="45" w:type="dxa"/>
                    <w:left w:w="300" w:type="dxa"/>
                    <w:bottom w:w="45" w:type="dxa"/>
                    <w:right w:w="300" w:type="dxa"/>
                  </w:tcMar>
                  <w:vAlign w:val="center"/>
                  <w:hideMark/>
                </w:tcPr>
                <w:p w14:paraId="5F4E62AE" w14:textId="77777777" w:rsidR="00CF7076" w:rsidRPr="00CF7076" w:rsidRDefault="00CF7076" w:rsidP="00CF7076">
                  <w:pPr>
                    <w:spacing w:before="100" w:beforeAutospacing="1" w:after="100" w:afterAutospacing="1" w:line="240" w:lineRule="auto"/>
                    <w:jc w:val="center"/>
                    <w:rPr>
                      <w:rFonts w:ascii="Times New Roman" w:eastAsia="Times New Roman" w:hAnsi="Times New Roman" w:cs="Times New Roman"/>
                      <w:kern w:val="0"/>
                      <w:lang w:eastAsia="en-GB"/>
                      <w14:ligatures w14:val="none"/>
                    </w:rPr>
                  </w:pPr>
                  <w:hyperlink r:id="rId10" w:tgtFrame="_blank" w:history="1">
                    <w:r w:rsidRPr="00CF7076">
                      <w:rPr>
                        <w:rFonts w:ascii="Segoe UI Semilight" w:eastAsia="Times New Roman" w:hAnsi="Segoe UI Semilight" w:cs="Segoe UI Semilight"/>
                        <w:color w:val="FFFFFF"/>
                        <w:kern w:val="0"/>
                        <w:sz w:val="23"/>
                        <w:szCs w:val="23"/>
                        <w:u w:val="single"/>
                        <w:bdr w:val="single" w:sz="6" w:space="0" w:color="008272" w:frame="1"/>
                        <w:shd w:val="clear" w:color="auto" w:fill="008272"/>
                        <w:lang w:eastAsia="en-GB"/>
                        <w14:ligatures w14:val="none"/>
                      </w:rPr>
                      <w:t>Go to thi</w:t>
                    </w:r>
                    <w:r w:rsidRPr="00CF7076">
                      <w:rPr>
                        <w:rFonts w:ascii="Segoe UI Semilight" w:eastAsia="Times New Roman" w:hAnsi="Segoe UI Semilight" w:cs="Segoe UI Semilight"/>
                        <w:color w:val="FFFFFF"/>
                        <w:kern w:val="0"/>
                        <w:sz w:val="23"/>
                        <w:szCs w:val="23"/>
                        <w:u w:val="single"/>
                        <w:bdr w:val="single" w:sz="6" w:space="0" w:color="008272" w:frame="1"/>
                        <w:shd w:val="clear" w:color="auto" w:fill="008272"/>
                        <w:lang w:eastAsia="en-GB"/>
                        <w14:ligatures w14:val="none"/>
                      </w:rPr>
                      <w:t>s</w:t>
                    </w:r>
                    <w:r w:rsidRPr="00CF7076">
                      <w:rPr>
                        <w:rFonts w:ascii="Segoe UI Semilight" w:eastAsia="Times New Roman" w:hAnsi="Segoe UI Semilight" w:cs="Segoe UI Semilight"/>
                        <w:color w:val="FFFFFF"/>
                        <w:kern w:val="0"/>
                        <w:sz w:val="23"/>
                        <w:szCs w:val="23"/>
                        <w:u w:val="single"/>
                        <w:bdr w:val="single" w:sz="6" w:space="0" w:color="008272" w:frame="1"/>
                        <w:shd w:val="clear" w:color="auto" w:fill="008272"/>
                        <w:lang w:eastAsia="en-GB"/>
                        <w14:ligatures w14:val="none"/>
                      </w:rPr>
                      <w:t xml:space="preserve"> Sway</w:t>
                    </w:r>
                  </w:hyperlink>
                </w:p>
              </w:tc>
            </w:tr>
          </w:tbl>
          <w:p w14:paraId="1279360D" w14:textId="77777777" w:rsidR="00CF7076" w:rsidRPr="00CF7076" w:rsidRDefault="00CF7076" w:rsidP="00CF7076">
            <w:pPr>
              <w:spacing w:before="100" w:beforeAutospacing="1" w:after="100" w:afterAutospacing="1" w:line="240" w:lineRule="auto"/>
              <w:jc w:val="center"/>
              <w:rPr>
                <w:rFonts w:ascii="Times New Roman" w:eastAsia="Times New Roman" w:hAnsi="Times New Roman" w:cs="Times New Roman"/>
                <w:kern w:val="0"/>
                <w:lang w:eastAsia="en-GB"/>
                <w14:ligatures w14:val="none"/>
              </w:rPr>
            </w:pPr>
          </w:p>
        </w:tc>
      </w:tr>
      <w:tr w:rsidR="00894650" w:rsidRPr="00894650" w14:paraId="2AC061B3" w14:textId="77777777" w:rsidTr="00894650">
        <w:trPr>
          <w:jc w:val="center"/>
        </w:trPr>
        <w:tc>
          <w:tcPr>
            <w:tcW w:w="0" w:type="auto"/>
            <w:tcBorders>
              <w:left w:val="single" w:sz="6" w:space="0" w:color="D2D2D2"/>
              <w:right w:val="single" w:sz="6" w:space="0" w:color="D2D2D2"/>
            </w:tcBorders>
            <w:tcMar>
              <w:top w:w="300" w:type="dxa"/>
              <w:left w:w="300" w:type="dxa"/>
              <w:bottom w:w="300" w:type="dxa"/>
              <w:right w:w="300" w:type="dxa"/>
            </w:tcMar>
            <w:vAlign w:val="center"/>
            <w:hideMark/>
          </w:tcPr>
          <w:p w14:paraId="7EBCC437" w14:textId="6950602F" w:rsidR="00894650" w:rsidRPr="00894650" w:rsidRDefault="00894650" w:rsidP="00894650">
            <w:pPr>
              <w:spacing w:before="100" w:beforeAutospacing="1" w:after="100" w:afterAutospacing="1" w:line="240" w:lineRule="auto"/>
              <w:jc w:val="center"/>
              <w:rPr>
                <w:rFonts w:ascii="Times New Roman" w:eastAsia="Times New Roman" w:hAnsi="Times New Roman" w:cs="Times New Roman"/>
                <w:kern w:val="0"/>
                <w:lang w:eastAsia="en-GB"/>
                <w14:ligatures w14:val="none"/>
              </w:rPr>
            </w:pPr>
            <w:r w:rsidRPr="00894650">
              <w:rPr>
                <w:rFonts w:ascii="Times New Roman" w:eastAsia="Times New Roman" w:hAnsi="Times New Roman" w:cs="Times New Roman"/>
                <w:noProof/>
                <w:color w:val="0000FF"/>
                <w:kern w:val="0"/>
                <w:lang w:eastAsia="en-GB"/>
                <w14:ligatures w14:val="none"/>
              </w:rPr>
              <w:lastRenderedPageBreak/>
              <mc:AlternateContent>
                <mc:Choice Requires="wps">
                  <w:drawing>
                    <wp:inline distT="0" distB="0" distL="0" distR="0" wp14:anchorId="77C29436" wp14:editId="225D1DE3">
                      <wp:extent cx="5715000" cy="1718310"/>
                      <wp:effectExtent l="0" t="0" r="0" b="0"/>
                      <wp:docPr id="1505769020" name="Rectangle 3">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715000" cy="1718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670077" id="Rectangle 3" o:spid="_x0000_s1026" href="https://sway.cloud.microsoft/qrRJjozo2vqSWXnc?ref=email" target="&quot;_blank&quot;" style="width:450pt;height:13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" o:button="t" filled="f" stroked="f">
                      <v:fill o:detectmouseclick="t"/>
                      <o:lock v:ext="edit" aspectratio="t"/>
                      <w10:anchorlock/>
                    </v:rect>
                  </w:pict>
                </mc:Fallback>
              </mc:AlternateContent>
            </w:r>
          </w:p>
        </w:tc>
      </w:tr>
      <w:tr w:rsidR="00894650" w:rsidRPr="00894650" w14:paraId="52CBC6B3" w14:textId="77777777" w:rsidTr="00894650">
        <w:trPr>
          <w:jc w:val="center"/>
        </w:trPr>
        <w:tc>
          <w:tcPr>
            <w:tcW w:w="0" w:type="auto"/>
            <w:tcBorders>
              <w:left w:val="single" w:sz="6" w:space="0" w:color="D2D2D2"/>
              <w:right w:val="single" w:sz="6" w:space="0" w:color="D2D2D2"/>
            </w:tcBorders>
            <w:tcMar>
              <w:top w:w="300" w:type="dxa"/>
              <w:left w:w="300" w:type="dxa"/>
              <w:bottom w:w="300" w:type="dxa"/>
              <w:right w:w="300" w:type="dxa"/>
            </w:tcMar>
            <w:vAlign w:val="center"/>
            <w:hideMark/>
          </w:tcPr>
          <w:p w14:paraId="3170E346" w14:textId="77777777" w:rsidR="00894650" w:rsidRPr="00894650" w:rsidRDefault="00894650" w:rsidP="00894650">
            <w:pPr>
              <w:spacing w:before="100" w:beforeAutospacing="1" w:after="100" w:afterAutospacing="1" w:line="240" w:lineRule="auto"/>
              <w:jc w:val="center"/>
              <w:rPr>
                <w:rFonts w:ascii="Times New Roman" w:eastAsia="Times New Roman" w:hAnsi="Times New Roman" w:cs="Times New Roman"/>
                <w:kern w:val="0"/>
                <w:lang w:eastAsia="en-GB"/>
                <w14:ligatures w14:val="none"/>
              </w:rPr>
            </w:pPr>
            <w:hyperlink r:id="rId12" w:tgtFrame="_blank" w:history="1">
              <w:r w:rsidRPr="00894650">
                <w:rPr>
                  <w:rStyle w:val="Hyperlink"/>
                  <w:rFonts w:ascii="Segoe UI Semilight" w:eastAsia="Times New Roman" w:hAnsi="Segoe UI Semilight" w:cs="Segoe UI Semilight"/>
                  <w:kern w:val="0"/>
                  <w:sz w:val="32"/>
                  <w:szCs w:val="32"/>
                  <w:lang w:eastAsia="en-GB"/>
                  <w14:ligatures w14:val="none"/>
                </w:rPr>
                <w:t>Undiagnosed? Oh no!</w:t>
              </w:r>
            </w:hyperlink>
          </w:p>
        </w:tc>
      </w:tr>
      <w:tr w:rsidR="00894650" w:rsidRPr="00894650" w14:paraId="0BD5AB19" w14:textId="77777777" w:rsidTr="00894650">
        <w:trPr>
          <w:jc w:val="center"/>
        </w:trPr>
        <w:tc>
          <w:tcPr>
            <w:tcW w:w="0" w:type="auto"/>
            <w:tcBorders>
              <w:left w:val="single" w:sz="6" w:space="0" w:color="D2D2D2"/>
              <w:right w:val="single" w:sz="6" w:space="0" w:color="D2D2D2"/>
            </w:tcBorders>
            <w:tcMar>
              <w:top w:w="300" w:type="dxa"/>
              <w:left w:w="300" w:type="dxa"/>
              <w:bottom w:w="300" w:type="dxa"/>
              <w:right w:w="300" w:type="dxa"/>
            </w:tcMar>
            <w:vAlign w:val="center"/>
            <w:hideMark/>
          </w:tcPr>
          <w:p w14:paraId="6E92ABCC" w14:textId="77777777" w:rsidR="00894650" w:rsidRPr="00894650" w:rsidRDefault="00894650" w:rsidP="00894650">
            <w:pPr>
              <w:spacing w:before="100" w:beforeAutospacing="1" w:after="100" w:afterAutospacing="1" w:line="240" w:lineRule="auto"/>
              <w:rPr>
                <w:rFonts w:ascii="Times New Roman" w:eastAsia="Times New Roman" w:hAnsi="Times New Roman" w:cs="Times New Roman"/>
                <w:kern w:val="0"/>
                <w:lang w:eastAsia="en-GB"/>
                <w14:ligatures w14:val="none"/>
              </w:rPr>
            </w:pPr>
            <w:r w:rsidRPr="00894650">
              <w:rPr>
                <w:rFonts w:ascii="Segoe UI" w:eastAsia="Times New Roman" w:hAnsi="Segoe UI" w:cs="Segoe UI"/>
                <w:color w:val="424242"/>
                <w:kern w:val="0"/>
                <w:sz w:val="20"/>
                <w:szCs w:val="20"/>
                <w:lang w:eastAsia="en-GB"/>
                <w14:ligatures w14:val="none"/>
              </w:rPr>
              <w:t>ALN! What is it exactly? According to Newport Council, N/</w:t>
            </w:r>
            <w:proofErr w:type="gramStart"/>
            <w:r w:rsidRPr="00894650">
              <w:rPr>
                <w:rFonts w:ascii="Segoe UI" w:eastAsia="Times New Roman" w:hAnsi="Segoe UI" w:cs="Segoe UI"/>
                <w:color w:val="424242"/>
                <w:kern w:val="0"/>
                <w:sz w:val="20"/>
                <w:szCs w:val="20"/>
                <w:lang w:eastAsia="en-GB"/>
                <w14:ligatures w14:val="none"/>
              </w:rPr>
              <w:t>A.,,</w:t>
            </w:r>
            <w:proofErr w:type="gramEnd"/>
            <w:r w:rsidRPr="00894650">
              <w:rPr>
                <w:rFonts w:ascii="Segoe UI" w:eastAsia="Times New Roman" w:hAnsi="Segoe UI" w:cs="Segoe UI"/>
                <w:color w:val="424242"/>
                <w:kern w:val="0"/>
                <w:sz w:val="20"/>
                <w:szCs w:val="20"/>
                <w:lang w:eastAsia="en-GB"/>
                <w14:ligatures w14:val="none"/>
              </w:rPr>
              <w:t xml:space="preserve"> is in regards to additional support within a learning environment, typically caused by a learning difficulty or disability. Now…</w:t>
            </w:r>
          </w:p>
        </w:tc>
      </w:tr>
      <w:tr w:rsidR="00894650" w:rsidRPr="00894650" w14:paraId="6FFB6D75" w14:textId="77777777" w:rsidTr="00894650">
        <w:trPr>
          <w:jc w:val="center"/>
        </w:trPr>
        <w:tc>
          <w:tcPr>
            <w:tcW w:w="0" w:type="auto"/>
            <w:tcBorders>
              <w:left w:val="single" w:sz="6" w:space="0" w:color="D2D2D2"/>
              <w:bottom w:val="single" w:sz="6" w:space="0" w:color="D2D2D2"/>
              <w:right w:val="single" w:sz="6" w:space="0" w:color="D2D2D2"/>
            </w:tcBorders>
            <w:tcMar>
              <w:top w:w="300" w:type="dxa"/>
              <w:left w:w="300" w:type="dxa"/>
              <w:bottom w:w="300" w:type="dxa"/>
              <w:right w:w="300" w:type="dxa"/>
            </w:tcMar>
            <w:vAlign w:val="center"/>
            <w:hideMark/>
          </w:tcPr>
          <w:tbl>
            <w:tblPr>
              <w:tblW w:w="0" w:type="auto"/>
              <w:jc w:val="center"/>
              <w:tblCellMar>
                <w:left w:w="0" w:type="dxa"/>
                <w:right w:w="0" w:type="dxa"/>
              </w:tblCellMar>
              <w:tblLook w:val="04A0" w:firstRow="1" w:lastRow="0" w:firstColumn="1" w:lastColumn="0" w:noHBand="0" w:noVBand="1"/>
            </w:tblPr>
            <w:tblGrid>
              <w:gridCol w:w="2159"/>
            </w:tblGrid>
            <w:tr w:rsidR="00894650" w:rsidRPr="00894650" w14:paraId="7E607FC2" w14:textId="77777777">
              <w:trPr>
                <w:jc w:val="center"/>
              </w:trPr>
              <w:tc>
                <w:tcPr>
                  <w:tcW w:w="0" w:type="auto"/>
                  <w:shd w:val="clear" w:color="auto" w:fill="008272"/>
                  <w:tcMar>
                    <w:top w:w="45" w:type="dxa"/>
                    <w:left w:w="300" w:type="dxa"/>
                    <w:bottom w:w="45" w:type="dxa"/>
                    <w:right w:w="300" w:type="dxa"/>
                  </w:tcMar>
                  <w:vAlign w:val="center"/>
                  <w:hideMark/>
                </w:tcPr>
                <w:p w14:paraId="1F118679" w14:textId="77777777" w:rsidR="00894650" w:rsidRPr="00894650" w:rsidRDefault="00894650" w:rsidP="00894650">
                  <w:pPr>
                    <w:spacing w:before="100" w:beforeAutospacing="1" w:after="100" w:afterAutospacing="1" w:line="240" w:lineRule="auto"/>
                    <w:jc w:val="center"/>
                    <w:rPr>
                      <w:rFonts w:ascii="Times New Roman" w:eastAsia="Times New Roman" w:hAnsi="Times New Roman" w:cs="Times New Roman"/>
                      <w:kern w:val="0"/>
                      <w:lang w:eastAsia="en-GB"/>
                      <w14:ligatures w14:val="none"/>
                    </w:rPr>
                  </w:pPr>
                  <w:hyperlink r:id="rId13" w:tgtFrame="_blank" w:history="1">
                    <w:r w:rsidRPr="00894650">
                      <w:rPr>
                        <w:rStyle w:val="Hyperlink"/>
                        <w:rFonts w:ascii="Segoe UI Semilight" w:eastAsia="Times New Roman" w:hAnsi="Segoe UI Semilight" w:cs="Segoe UI Semilight"/>
                        <w:kern w:val="0"/>
                        <w:sz w:val="23"/>
                        <w:szCs w:val="23"/>
                        <w:bdr w:val="single" w:sz="6" w:space="0" w:color="008272" w:frame="1"/>
                        <w:shd w:val="clear" w:color="auto" w:fill="008272"/>
                        <w:lang w:eastAsia="en-GB"/>
                        <w14:ligatures w14:val="none"/>
                      </w:rPr>
                      <w:t>Go to this Sway</w:t>
                    </w:r>
                  </w:hyperlink>
                </w:p>
              </w:tc>
            </w:tr>
          </w:tbl>
          <w:p w14:paraId="57123155" w14:textId="77777777" w:rsidR="00894650" w:rsidRPr="00894650" w:rsidRDefault="00894650" w:rsidP="00894650">
            <w:pPr>
              <w:spacing w:before="100" w:beforeAutospacing="1" w:after="100" w:afterAutospacing="1" w:line="240" w:lineRule="auto"/>
              <w:jc w:val="center"/>
              <w:rPr>
                <w:rFonts w:ascii="Times New Roman" w:eastAsia="Times New Roman" w:hAnsi="Times New Roman" w:cs="Times New Roman"/>
                <w:kern w:val="0"/>
                <w:lang w:eastAsia="en-GB"/>
                <w14:ligatures w14:val="none"/>
              </w:rPr>
            </w:pPr>
          </w:p>
        </w:tc>
      </w:tr>
    </w:tbl>
    <w:p w14:paraId="371D6EEF" w14:textId="77777777" w:rsidR="00F06AB0" w:rsidRDefault="00F06AB0"/>
    <w:p w14:paraId="6F6F3030" w14:textId="6AFBF659" w:rsidR="00894650" w:rsidRDefault="00894650">
      <w:r>
        <w:t xml:space="preserve">References are included on each Sway. </w:t>
      </w:r>
    </w:p>
    <w:sectPr w:rsidR="008946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Semilight">
    <w:panose1 w:val="020B04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AB0"/>
    <w:rsid w:val="00470E1E"/>
    <w:rsid w:val="00894650"/>
    <w:rsid w:val="00CF7076"/>
    <w:rsid w:val="00F06A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8C496"/>
  <w15:chartTrackingRefBased/>
  <w15:docId w15:val="{FFF5FD54-82C1-447F-AC9C-A35C4B502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6A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6A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6A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6A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6A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6A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6A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6A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6A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6A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6A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6A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6A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6A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6A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6A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6A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6AB0"/>
    <w:rPr>
      <w:rFonts w:eastAsiaTheme="majorEastAsia" w:cstheme="majorBidi"/>
      <w:color w:val="272727" w:themeColor="text1" w:themeTint="D8"/>
    </w:rPr>
  </w:style>
  <w:style w:type="paragraph" w:styleId="Title">
    <w:name w:val="Title"/>
    <w:basedOn w:val="Normal"/>
    <w:next w:val="Normal"/>
    <w:link w:val="TitleChar"/>
    <w:uiPriority w:val="10"/>
    <w:qFormat/>
    <w:rsid w:val="00F06A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6A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6A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6A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6AB0"/>
    <w:pPr>
      <w:spacing w:before="160"/>
      <w:jc w:val="center"/>
    </w:pPr>
    <w:rPr>
      <w:i/>
      <w:iCs/>
      <w:color w:val="404040" w:themeColor="text1" w:themeTint="BF"/>
    </w:rPr>
  </w:style>
  <w:style w:type="character" w:customStyle="1" w:styleId="QuoteChar">
    <w:name w:val="Quote Char"/>
    <w:basedOn w:val="DefaultParagraphFont"/>
    <w:link w:val="Quote"/>
    <w:uiPriority w:val="29"/>
    <w:rsid w:val="00F06AB0"/>
    <w:rPr>
      <w:i/>
      <w:iCs/>
      <w:color w:val="404040" w:themeColor="text1" w:themeTint="BF"/>
    </w:rPr>
  </w:style>
  <w:style w:type="paragraph" w:styleId="ListParagraph">
    <w:name w:val="List Paragraph"/>
    <w:basedOn w:val="Normal"/>
    <w:uiPriority w:val="34"/>
    <w:qFormat/>
    <w:rsid w:val="00F06AB0"/>
    <w:pPr>
      <w:ind w:left="720"/>
      <w:contextualSpacing/>
    </w:pPr>
  </w:style>
  <w:style w:type="character" w:styleId="IntenseEmphasis">
    <w:name w:val="Intense Emphasis"/>
    <w:basedOn w:val="DefaultParagraphFont"/>
    <w:uiPriority w:val="21"/>
    <w:qFormat/>
    <w:rsid w:val="00F06AB0"/>
    <w:rPr>
      <w:i/>
      <w:iCs/>
      <w:color w:val="0F4761" w:themeColor="accent1" w:themeShade="BF"/>
    </w:rPr>
  </w:style>
  <w:style w:type="paragraph" w:styleId="IntenseQuote">
    <w:name w:val="Intense Quote"/>
    <w:basedOn w:val="Normal"/>
    <w:next w:val="Normal"/>
    <w:link w:val="IntenseQuoteChar"/>
    <w:uiPriority w:val="30"/>
    <w:qFormat/>
    <w:rsid w:val="00F06A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6AB0"/>
    <w:rPr>
      <w:i/>
      <w:iCs/>
      <w:color w:val="0F4761" w:themeColor="accent1" w:themeShade="BF"/>
    </w:rPr>
  </w:style>
  <w:style w:type="character" w:styleId="IntenseReference">
    <w:name w:val="Intense Reference"/>
    <w:basedOn w:val="DefaultParagraphFont"/>
    <w:uiPriority w:val="32"/>
    <w:qFormat/>
    <w:rsid w:val="00F06AB0"/>
    <w:rPr>
      <w:b/>
      <w:bCs/>
      <w:smallCaps/>
      <w:color w:val="0F4761" w:themeColor="accent1" w:themeShade="BF"/>
      <w:spacing w:val="5"/>
    </w:rPr>
  </w:style>
  <w:style w:type="character" w:styleId="Hyperlink">
    <w:name w:val="Hyperlink"/>
    <w:basedOn w:val="DefaultParagraphFont"/>
    <w:uiPriority w:val="99"/>
    <w:unhideWhenUsed/>
    <w:rsid w:val="00F06AB0"/>
    <w:rPr>
      <w:color w:val="0000FF"/>
      <w:u w:val="single"/>
    </w:rPr>
  </w:style>
  <w:style w:type="character" w:customStyle="1" w:styleId="visuallinktitle">
    <w:name w:val="visuallinktitle"/>
    <w:basedOn w:val="DefaultParagraphFont"/>
    <w:rsid w:val="00F06AB0"/>
  </w:style>
  <w:style w:type="character" w:customStyle="1" w:styleId="visuallinkdescription">
    <w:name w:val="visuallinkdescription"/>
    <w:basedOn w:val="DefaultParagraphFont"/>
    <w:rsid w:val="00F06AB0"/>
  </w:style>
  <w:style w:type="character" w:styleId="UnresolvedMention">
    <w:name w:val="Unresolved Mention"/>
    <w:basedOn w:val="DefaultParagraphFont"/>
    <w:uiPriority w:val="99"/>
    <w:semiHidden/>
    <w:unhideWhenUsed/>
    <w:rsid w:val="008946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817643">
      <w:bodyDiv w:val="1"/>
      <w:marLeft w:val="0"/>
      <w:marRight w:val="0"/>
      <w:marTop w:val="0"/>
      <w:marBottom w:val="0"/>
      <w:divBdr>
        <w:top w:val="none" w:sz="0" w:space="0" w:color="auto"/>
        <w:left w:val="none" w:sz="0" w:space="0" w:color="auto"/>
        <w:bottom w:val="none" w:sz="0" w:space="0" w:color="auto"/>
        <w:right w:val="none" w:sz="0" w:space="0" w:color="auto"/>
      </w:divBdr>
      <w:divsChild>
        <w:div w:id="99184935">
          <w:marLeft w:val="0"/>
          <w:marRight w:val="0"/>
          <w:marTop w:val="0"/>
          <w:marBottom w:val="0"/>
          <w:divBdr>
            <w:top w:val="none" w:sz="0" w:space="0" w:color="auto"/>
            <w:left w:val="none" w:sz="0" w:space="0" w:color="auto"/>
            <w:bottom w:val="none" w:sz="0" w:space="0" w:color="auto"/>
            <w:right w:val="none" w:sz="0" w:space="0" w:color="auto"/>
          </w:divBdr>
        </w:div>
      </w:divsChild>
    </w:div>
    <w:div w:id="130371196">
      <w:bodyDiv w:val="1"/>
      <w:marLeft w:val="0"/>
      <w:marRight w:val="0"/>
      <w:marTop w:val="0"/>
      <w:marBottom w:val="0"/>
      <w:divBdr>
        <w:top w:val="none" w:sz="0" w:space="0" w:color="auto"/>
        <w:left w:val="none" w:sz="0" w:space="0" w:color="auto"/>
        <w:bottom w:val="none" w:sz="0" w:space="0" w:color="auto"/>
        <w:right w:val="none" w:sz="0" w:space="0" w:color="auto"/>
      </w:divBdr>
      <w:divsChild>
        <w:div w:id="1189491766">
          <w:marLeft w:val="0"/>
          <w:marRight w:val="0"/>
          <w:marTop w:val="0"/>
          <w:marBottom w:val="0"/>
          <w:divBdr>
            <w:top w:val="none" w:sz="0" w:space="0" w:color="auto"/>
            <w:left w:val="none" w:sz="0" w:space="0" w:color="auto"/>
            <w:bottom w:val="none" w:sz="0" w:space="0" w:color="auto"/>
            <w:right w:val="none" w:sz="0" w:space="0" w:color="auto"/>
          </w:divBdr>
        </w:div>
      </w:divsChild>
    </w:div>
    <w:div w:id="1054306809">
      <w:bodyDiv w:val="1"/>
      <w:marLeft w:val="0"/>
      <w:marRight w:val="0"/>
      <w:marTop w:val="0"/>
      <w:marBottom w:val="0"/>
      <w:divBdr>
        <w:top w:val="none" w:sz="0" w:space="0" w:color="auto"/>
        <w:left w:val="none" w:sz="0" w:space="0" w:color="auto"/>
        <w:bottom w:val="none" w:sz="0" w:space="0" w:color="auto"/>
        <w:right w:val="none" w:sz="0" w:space="0" w:color="auto"/>
      </w:divBdr>
      <w:divsChild>
        <w:div w:id="4336005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way.cloud.microsoft/69a2zZkwm09C9bRj?ref=email" TargetMode="External"/><Relationship Id="rId13" Type="http://schemas.openxmlformats.org/officeDocument/2006/relationships/hyperlink" Target="https://sway.cloud.microsoft/qrRJjozo2vqSWXnc?ref=email" TargetMode="External"/><Relationship Id="rId3" Type="http://schemas.openxmlformats.org/officeDocument/2006/relationships/webSettings" Target="webSettings.xml"/><Relationship Id="rId7" Type="http://schemas.openxmlformats.org/officeDocument/2006/relationships/hyperlink" Target="https://sway.cloud.microsoft/5glUMRVuDvYRMeFg?ref=email" TargetMode="External"/><Relationship Id="rId12" Type="http://schemas.openxmlformats.org/officeDocument/2006/relationships/hyperlink" Target="https://sway.cloud.microsoft/qrRJjozo2vqSWXnc?ref=emai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way.cloud.microsoft/5glUMRVuDvYRMeFg?ref=email" TargetMode="External"/><Relationship Id="rId11" Type="http://schemas.openxmlformats.org/officeDocument/2006/relationships/hyperlink" Target="https://sway.cloud.microsoft/qrRJjozo2vqSWXnc?ref=email"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sway.cloud.microsoft/69a2zZkwm09C9bRj?ref=email" TargetMode="External"/><Relationship Id="rId4" Type="http://schemas.openxmlformats.org/officeDocument/2006/relationships/hyperlink" Target="https://sway.cloud.microsoft/5glUMRVuDvYRMeFg?ref=email" TargetMode="External"/><Relationship Id="rId9" Type="http://schemas.openxmlformats.org/officeDocument/2006/relationships/hyperlink" Target="https://sway.cloud.microsoft/69a2zZkwm09C9bRj?ref=emai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202</Words>
  <Characters>1098</Characters>
  <Application>Microsoft Office Word</Application>
  <DocSecurity>0</DocSecurity>
  <Lines>18</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jones</dc:creator>
  <cp:keywords/>
  <dc:description/>
  <cp:lastModifiedBy>lucia jones</cp:lastModifiedBy>
  <cp:revision>1</cp:revision>
  <dcterms:created xsi:type="dcterms:W3CDTF">2024-05-20T17:21:00Z</dcterms:created>
  <dcterms:modified xsi:type="dcterms:W3CDTF">2024-05-20T18:30:00Z</dcterms:modified>
</cp:coreProperties>
</file>