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A5AE6D9" wp14:paraId="2C078E63" wp14:textId="68DC9781">
      <w:pPr>
        <w:spacing w:line="360" w:lineRule="auto"/>
        <w:jc w:val="both"/>
        <w:rPr>
          <w:rFonts w:ascii="Calibri" w:hAnsi="Calibri" w:eastAsia="Calibri" w:cs="Calibri"/>
          <w:b w:val="1"/>
          <w:bCs w:val="1"/>
        </w:rPr>
      </w:pPr>
      <w:r w:rsidRPr="6A5AE6D9" w:rsidR="075AFBB4">
        <w:rPr>
          <w:rFonts w:ascii="Calibri" w:hAnsi="Calibri" w:eastAsia="Calibri" w:cs="Calibri"/>
          <w:b w:val="1"/>
          <w:bCs w:val="1"/>
        </w:rPr>
        <w:t>Indicative Title:</w:t>
      </w:r>
    </w:p>
    <w:p w:rsidR="6674533B" w:rsidP="6A5AE6D9" w:rsidRDefault="6674533B" w14:paraId="119255ED" w14:textId="46C427A9">
      <w:pPr>
        <w:spacing w:line="360" w:lineRule="auto"/>
        <w:jc w:val="both"/>
        <w:rPr>
          <w:rFonts w:ascii="Calibri" w:hAnsi="Calibri" w:eastAsia="Calibri" w:cs="Calibri"/>
        </w:rPr>
      </w:pPr>
      <w:r w:rsidRPr="6A5AE6D9" w:rsidR="075AFBB4">
        <w:rPr>
          <w:rFonts w:ascii="Calibri" w:hAnsi="Calibri" w:eastAsia="Calibri" w:cs="Calibri"/>
        </w:rPr>
        <w:t xml:space="preserve">How </w:t>
      </w:r>
      <w:r w:rsidRPr="6A5AE6D9" w:rsidR="1E1BDE9D">
        <w:rPr>
          <w:rFonts w:ascii="Calibri" w:hAnsi="Calibri" w:eastAsia="Calibri" w:cs="Calibri"/>
        </w:rPr>
        <w:t xml:space="preserve">might </w:t>
      </w:r>
      <w:r w:rsidRPr="6A5AE6D9" w:rsidR="075AFBB4">
        <w:rPr>
          <w:rFonts w:ascii="Calibri" w:hAnsi="Calibri" w:eastAsia="Calibri" w:cs="Calibri"/>
        </w:rPr>
        <w:t xml:space="preserve">embedding daily creative habits within </w:t>
      </w:r>
      <w:r w:rsidRPr="6A5AE6D9" w:rsidR="5DC3DD85">
        <w:rPr>
          <w:rFonts w:ascii="Calibri" w:hAnsi="Calibri" w:eastAsia="Calibri" w:cs="Calibri"/>
        </w:rPr>
        <w:t xml:space="preserve">primary </w:t>
      </w:r>
      <w:r w:rsidRPr="6A5AE6D9" w:rsidR="77E90065">
        <w:rPr>
          <w:rFonts w:ascii="Calibri" w:hAnsi="Calibri" w:eastAsia="Calibri" w:cs="Calibri"/>
        </w:rPr>
        <w:t>education</w:t>
      </w:r>
      <w:r w:rsidRPr="6A5AE6D9" w:rsidR="075AFBB4">
        <w:rPr>
          <w:rFonts w:ascii="Calibri" w:hAnsi="Calibri" w:eastAsia="Calibri" w:cs="Calibri"/>
        </w:rPr>
        <w:t xml:space="preserve"> </w:t>
      </w:r>
      <w:r w:rsidRPr="6A5AE6D9" w:rsidR="77E90065">
        <w:rPr>
          <w:rFonts w:ascii="Calibri" w:hAnsi="Calibri" w:eastAsia="Calibri" w:cs="Calibri"/>
        </w:rPr>
        <w:t xml:space="preserve">foster </w:t>
      </w:r>
      <w:r w:rsidRPr="6A5AE6D9" w:rsidR="63CCD454">
        <w:rPr>
          <w:rFonts w:ascii="Calibri" w:hAnsi="Calibri" w:eastAsia="Calibri" w:cs="Calibri"/>
        </w:rPr>
        <w:t>emotional regulat</w:t>
      </w:r>
      <w:r w:rsidRPr="6A5AE6D9" w:rsidR="505EC19D">
        <w:rPr>
          <w:rFonts w:ascii="Calibri" w:hAnsi="Calibri" w:eastAsia="Calibri" w:cs="Calibri"/>
        </w:rPr>
        <w:t>ion,</w:t>
      </w:r>
      <w:r w:rsidRPr="6A5AE6D9" w:rsidR="3DCDD36A">
        <w:rPr>
          <w:rFonts w:ascii="Calibri" w:hAnsi="Calibri" w:eastAsia="Calibri" w:cs="Calibri"/>
        </w:rPr>
        <w:t xml:space="preserve"> </w:t>
      </w:r>
      <w:r w:rsidRPr="6A5AE6D9" w:rsidR="3DCDD36A">
        <w:rPr>
          <w:rFonts w:ascii="Calibri" w:hAnsi="Calibri" w:eastAsia="Calibri" w:cs="Calibri"/>
        </w:rPr>
        <w:t>focus</w:t>
      </w:r>
      <w:r w:rsidRPr="6A5AE6D9" w:rsidR="3DCDD36A">
        <w:rPr>
          <w:rFonts w:ascii="Calibri" w:hAnsi="Calibri" w:eastAsia="Calibri" w:cs="Calibri"/>
        </w:rPr>
        <w:t xml:space="preserve"> an</w:t>
      </w:r>
      <w:r w:rsidRPr="6A5AE6D9" w:rsidR="48905B3F">
        <w:rPr>
          <w:rFonts w:ascii="Calibri" w:hAnsi="Calibri" w:eastAsia="Calibri" w:cs="Calibri"/>
        </w:rPr>
        <w:t xml:space="preserve">d </w:t>
      </w:r>
      <w:r w:rsidRPr="6A5AE6D9" w:rsidR="6D7711E3">
        <w:rPr>
          <w:rFonts w:ascii="Calibri" w:hAnsi="Calibri" w:eastAsia="Calibri" w:cs="Calibri"/>
        </w:rPr>
        <w:t>calm among learners with diverse needs</w:t>
      </w:r>
      <w:r w:rsidRPr="6A5AE6D9" w:rsidR="48905B3F">
        <w:rPr>
          <w:rFonts w:ascii="Calibri" w:hAnsi="Calibri" w:eastAsia="Calibri" w:cs="Calibri"/>
        </w:rPr>
        <w:t>?</w:t>
      </w:r>
    </w:p>
    <w:p w:rsidR="2FFE1A4A" w:rsidP="6A5AE6D9" w:rsidRDefault="2FFE1A4A" w14:paraId="2B17D7BB" w14:textId="41553A37">
      <w:pPr>
        <w:pStyle w:val="Normal"/>
        <w:spacing w:line="360" w:lineRule="auto"/>
        <w:jc w:val="both"/>
        <w:rPr>
          <w:rFonts w:ascii="Calibri" w:hAnsi="Calibri" w:eastAsia="Calibri" w:cs="Calibri"/>
          <w:b w:val="1"/>
          <w:bCs w:val="1"/>
        </w:rPr>
      </w:pPr>
      <w:r w:rsidRPr="6A5AE6D9" w:rsidR="074FF8DC">
        <w:rPr>
          <w:rFonts w:ascii="Calibri" w:hAnsi="Calibri" w:eastAsia="Calibri" w:cs="Calibri"/>
          <w:b w:val="1"/>
          <w:bCs w:val="1"/>
        </w:rPr>
        <w:t>Rationale and Context:</w:t>
      </w:r>
    </w:p>
    <w:p w:rsidR="3C4296C5" w:rsidP="6A5AE6D9" w:rsidRDefault="3C4296C5" w14:paraId="4AF93A2D" w14:textId="574C54BC">
      <w:pPr>
        <w:pStyle w:val="Normal"/>
        <w:spacing w:line="360" w:lineRule="auto"/>
        <w:jc w:val="both"/>
        <w:rPr>
          <w:rFonts w:ascii="Calibri" w:hAnsi="Calibri" w:eastAsia="Calibri" w:cs="Calibri"/>
          <w:b w:val="0"/>
          <w:bCs w:val="0"/>
          <w:noProof w:val="0"/>
          <w:sz w:val="24"/>
          <w:szCs w:val="24"/>
          <w:lang w:val="en-US"/>
        </w:rPr>
      </w:pPr>
      <w:r w:rsidRPr="6A5AE6D9" w:rsidR="7389E2E2">
        <w:rPr>
          <w:rFonts w:ascii="Calibri" w:hAnsi="Calibri" w:eastAsia="Calibri" w:cs="Calibri"/>
        </w:rPr>
        <w:t xml:space="preserve">The statistics </w:t>
      </w:r>
      <w:r w:rsidRPr="6A5AE6D9" w:rsidR="4CFCF088">
        <w:rPr>
          <w:rFonts w:ascii="Calibri" w:hAnsi="Calibri" w:eastAsia="Calibri" w:cs="Calibri"/>
        </w:rPr>
        <w:t>on</w:t>
      </w:r>
      <w:r w:rsidRPr="6A5AE6D9" w:rsidR="7389E2E2">
        <w:rPr>
          <w:rFonts w:ascii="Calibri" w:hAnsi="Calibri" w:eastAsia="Calibri" w:cs="Calibri"/>
        </w:rPr>
        <w:t xml:space="preserve"> mental health </w:t>
      </w:r>
      <w:r w:rsidRPr="6A5AE6D9" w:rsidR="7C6AD579">
        <w:rPr>
          <w:rFonts w:ascii="Calibri" w:hAnsi="Calibri" w:eastAsia="Calibri" w:cs="Calibri"/>
        </w:rPr>
        <w:t xml:space="preserve">among </w:t>
      </w:r>
      <w:r w:rsidRPr="6A5AE6D9" w:rsidR="7389E2E2">
        <w:rPr>
          <w:rFonts w:ascii="Calibri" w:hAnsi="Calibri" w:eastAsia="Calibri" w:cs="Calibri"/>
        </w:rPr>
        <w:t xml:space="preserve">school aged children in the UK </w:t>
      </w:r>
      <w:r w:rsidRPr="6A5AE6D9" w:rsidR="40C3A2BF">
        <w:rPr>
          <w:rFonts w:ascii="Calibri" w:hAnsi="Calibri" w:eastAsia="Calibri" w:cs="Calibri"/>
        </w:rPr>
        <w:t>present a</w:t>
      </w:r>
      <w:r w:rsidRPr="6A5AE6D9" w:rsidR="77A0DBAC">
        <w:rPr>
          <w:rFonts w:ascii="Calibri" w:hAnsi="Calibri" w:eastAsia="Calibri" w:cs="Calibri"/>
        </w:rPr>
        <w:t>n alarming</w:t>
      </w:r>
      <w:r w:rsidRPr="6A5AE6D9" w:rsidR="40C3A2BF">
        <w:rPr>
          <w:rFonts w:ascii="Calibri" w:hAnsi="Calibri" w:eastAsia="Calibri" w:cs="Calibri"/>
        </w:rPr>
        <w:t xml:space="preserve"> picture</w:t>
      </w:r>
      <w:r w:rsidRPr="6A5AE6D9" w:rsidR="7389E2E2">
        <w:rPr>
          <w:rFonts w:ascii="Calibri" w:hAnsi="Calibri" w:eastAsia="Calibri" w:cs="Calibri"/>
        </w:rPr>
        <w:t xml:space="preserve">. </w:t>
      </w:r>
      <w:r w:rsidRPr="6A5AE6D9" w:rsidR="45E3F090">
        <w:rPr>
          <w:rFonts w:ascii="Calibri" w:hAnsi="Calibri" w:eastAsia="Calibri" w:cs="Calibri"/>
        </w:rPr>
        <w:t xml:space="preserve">It is reported that </w:t>
      </w:r>
      <w:r w:rsidRPr="6A5AE6D9" w:rsidR="66BB391B">
        <w:rPr>
          <w:rFonts w:ascii="Calibri" w:hAnsi="Calibri" w:eastAsia="Calibri" w:cs="Calibri"/>
        </w:rPr>
        <w:t xml:space="preserve">one in six </w:t>
      </w:r>
      <w:r w:rsidRPr="6A5AE6D9" w:rsidR="1DCEED5D">
        <w:rPr>
          <w:rFonts w:ascii="Calibri" w:hAnsi="Calibri" w:eastAsia="Calibri" w:cs="Calibri"/>
        </w:rPr>
        <w:t xml:space="preserve">UK children </w:t>
      </w:r>
      <w:r w:rsidRPr="6A5AE6D9" w:rsidR="66BB391B">
        <w:rPr>
          <w:rFonts w:ascii="Calibri" w:hAnsi="Calibri" w:eastAsia="Calibri" w:cs="Calibri"/>
        </w:rPr>
        <w:t>experienc</w:t>
      </w:r>
      <w:r w:rsidRPr="6A5AE6D9" w:rsidR="2CE69FD2">
        <w:rPr>
          <w:rFonts w:ascii="Calibri" w:hAnsi="Calibri" w:eastAsia="Calibri" w:cs="Calibri"/>
        </w:rPr>
        <w:t>e a</w:t>
      </w:r>
      <w:r w:rsidRPr="6A5AE6D9" w:rsidR="66BB391B">
        <w:rPr>
          <w:rFonts w:ascii="Calibri" w:hAnsi="Calibri" w:eastAsia="Calibri" w:cs="Calibri"/>
        </w:rPr>
        <w:t xml:space="preserve"> diagnosable </w:t>
      </w:r>
      <w:r w:rsidRPr="6A5AE6D9" w:rsidR="6AAA22F8">
        <w:rPr>
          <w:rFonts w:ascii="Calibri" w:hAnsi="Calibri" w:eastAsia="Calibri" w:cs="Calibri"/>
        </w:rPr>
        <w:t xml:space="preserve">mental health </w:t>
      </w:r>
      <w:r w:rsidRPr="6A5AE6D9" w:rsidR="66BB391B">
        <w:rPr>
          <w:rFonts w:ascii="Calibri" w:hAnsi="Calibri" w:eastAsia="Calibri" w:cs="Calibri"/>
        </w:rPr>
        <w:t>condition</w:t>
      </w:r>
      <w:r w:rsidRPr="6A5AE6D9" w:rsidR="20F7F6FE">
        <w:rPr>
          <w:rFonts w:ascii="Calibri" w:hAnsi="Calibri" w:eastAsia="Calibri" w:cs="Calibri"/>
        </w:rPr>
        <w:t xml:space="preserve"> </w:t>
      </w:r>
      <w:r w:rsidRPr="6A5AE6D9" w:rsidR="54C941F3">
        <w:rPr>
          <w:rFonts w:ascii="Calibri" w:hAnsi="Calibri" w:eastAsia="Calibri" w:cs="Calibri"/>
        </w:rPr>
        <w:t>(</w:t>
      </w:r>
      <w:r w:rsidRPr="6A5AE6D9" w:rsidR="7389E2E2">
        <w:rPr>
          <w:rFonts w:ascii="Calibri" w:hAnsi="Calibri" w:eastAsia="Calibri" w:cs="Calibri"/>
        </w:rPr>
        <w:t>H</w:t>
      </w:r>
      <w:r w:rsidRPr="6A5AE6D9" w:rsidR="76EF554C">
        <w:rPr>
          <w:rFonts w:ascii="Calibri" w:hAnsi="Calibri" w:eastAsia="Calibri" w:cs="Calibri"/>
        </w:rPr>
        <w:t>ealth &amp; Care Research Wales</w:t>
      </w:r>
      <w:r w:rsidRPr="6A5AE6D9" w:rsidR="0807D71A">
        <w:rPr>
          <w:rFonts w:ascii="Calibri" w:hAnsi="Calibri" w:eastAsia="Calibri" w:cs="Calibri"/>
        </w:rPr>
        <w:t>, 2024)</w:t>
      </w:r>
      <w:r w:rsidRPr="6A5AE6D9" w:rsidR="7ADD4522">
        <w:rPr>
          <w:rFonts w:ascii="Calibri" w:hAnsi="Calibri" w:eastAsia="Calibri" w:cs="Calibri"/>
        </w:rPr>
        <w:t xml:space="preserve"> with 500 referrals to mental health services a day, being made in England </w:t>
      </w:r>
      <w:r w:rsidRPr="6A5AE6D9" w:rsidR="7ADD4522">
        <w:rPr>
          <w:rFonts w:ascii="Calibri" w:hAnsi="Calibri" w:eastAsia="Calibri" w:cs="Calibri"/>
          <w:noProof w:val="0"/>
          <w:sz w:val="24"/>
          <w:szCs w:val="24"/>
          <w:lang w:val="en-US"/>
        </w:rPr>
        <w:t>(The Guardian, 2024)</w:t>
      </w:r>
      <w:r w:rsidRPr="6A5AE6D9" w:rsidR="7621EF2A">
        <w:rPr>
          <w:rFonts w:ascii="Calibri" w:hAnsi="Calibri" w:eastAsia="Calibri" w:cs="Calibri"/>
        </w:rPr>
        <w:t xml:space="preserve">. </w:t>
      </w:r>
      <w:r w:rsidRPr="6A5AE6D9" w:rsidR="6588FC47">
        <w:rPr>
          <w:rFonts w:ascii="Calibri" w:hAnsi="Calibri" w:eastAsia="Calibri" w:cs="Calibri"/>
        </w:rPr>
        <w:t>As a result, t</w:t>
      </w:r>
      <w:r w:rsidRPr="6A5AE6D9" w:rsidR="0807D71A">
        <w:rPr>
          <w:rFonts w:ascii="Calibri" w:hAnsi="Calibri" w:eastAsia="Calibri" w:cs="Calibri"/>
        </w:rPr>
        <w:t>eachers are increasingly managing severe emotional dysr</w:t>
      </w:r>
      <w:r w:rsidRPr="6A5AE6D9" w:rsidR="58482984">
        <w:rPr>
          <w:rFonts w:ascii="Calibri" w:hAnsi="Calibri" w:eastAsia="Calibri" w:cs="Calibri"/>
        </w:rPr>
        <w:t xml:space="preserve">egulation and anxiety in the classroom </w:t>
      </w:r>
      <w:r w:rsidRPr="6A5AE6D9" w:rsidR="58482984">
        <w:rPr>
          <w:rFonts w:ascii="Calibri" w:hAnsi="Calibri" w:eastAsia="Calibri" w:cs="Calibri"/>
          <w:b w:val="0"/>
          <w:bCs w:val="0"/>
          <w:noProof w:val="0"/>
          <w:sz w:val="24"/>
          <w:szCs w:val="24"/>
          <w:lang w:val="en-US"/>
        </w:rPr>
        <w:t>(</w:t>
      </w:r>
      <w:r w:rsidRPr="6A5AE6D9" w:rsidR="58482984">
        <w:rPr>
          <w:rFonts w:ascii="Calibri" w:hAnsi="Calibri" w:eastAsia="Calibri" w:cs="Calibri"/>
          <w:b w:val="0"/>
          <w:bCs w:val="0"/>
          <w:noProof w:val="0"/>
          <w:sz w:val="24"/>
          <w:szCs w:val="24"/>
          <w:lang w:val="en-US"/>
        </w:rPr>
        <w:t>T</w:t>
      </w:r>
      <w:r w:rsidRPr="6A5AE6D9" w:rsidR="7DA92A0C">
        <w:rPr>
          <w:rFonts w:ascii="Calibri" w:hAnsi="Calibri" w:eastAsia="Calibri" w:cs="Calibri"/>
          <w:b w:val="0"/>
          <w:bCs w:val="0"/>
          <w:noProof w:val="0"/>
          <w:sz w:val="24"/>
          <w:szCs w:val="24"/>
          <w:lang w:val="en-US"/>
        </w:rPr>
        <w:t>ES</w:t>
      </w:r>
      <w:r w:rsidRPr="6A5AE6D9" w:rsidR="58482984">
        <w:rPr>
          <w:rFonts w:ascii="Calibri" w:hAnsi="Calibri" w:eastAsia="Calibri" w:cs="Calibri"/>
          <w:b w:val="0"/>
          <w:bCs w:val="0"/>
          <w:noProof w:val="0"/>
          <w:sz w:val="24"/>
          <w:szCs w:val="24"/>
          <w:lang w:val="en-US"/>
        </w:rPr>
        <w:t xml:space="preserve"> Magazine, 2024).</w:t>
      </w:r>
      <w:r w:rsidRPr="6A5AE6D9" w:rsidR="6DFCE9C4">
        <w:rPr>
          <w:rFonts w:ascii="Calibri" w:hAnsi="Calibri" w:eastAsia="Calibri" w:cs="Calibri"/>
        </w:rPr>
        <w:t xml:space="preserve"> </w:t>
      </w:r>
      <w:r w:rsidRPr="6A5AE6D9" w:rsidR="58B2306F">
        <w:rPr>
          <w:rFonts w:ascii="Calibri" w:hAnsi="Calibri" w:eastAsia="Calibri" w:cs="Calibri"/>
        </w:rPr>
        <w:t>M</w:t>
      </w:r>
      <w:r w:rsidRPr="6A5AE6D9" w:rsidR="7A344B53">
        <w:rPr>
          <w:rFonts w:ascii="Calibri" w:hAnsi="Calibri" w:eastAsia="Calibri" w:cs="Calibri"/>
        </w:rPr>
        <w:t>ental health challenges</w:t>
      </w:r>
      <w:r w:rsidRPr="6A5AE6D9" w:rsidR="6C9DEC2B">
        <w:rPr>
          <w:rFonts w:ascii="Calibri" w:hAnsi="Calibri" w:eastAsia="Calibri" w:cs="Calibri"/>
        </w:rPr>
        <w:t xml:space="preserve"> are also rising in teachers</w:t>
      </w:r>
      <w:r w:rsidRPr="6A5AE6D9" w:rsidR="7A344B53">
        <w:rPr>
          <w:rFonts w:ascii="Calibri" w:hAnsi="Calibri" w:eastAsia="Calibri" w:cs="Calibri"/>
        </w:rPr>
        <w:t xml:space="preserve"> due to unmanageable workloads, with </w:t>
      </w:r>
      <w:r w:rsidRPr="6A5AE6D9" w:rsidR="7A344B53">
        <w:rPr>
          <w:rFonts w:ascii="Calibri" w:hAnsi="Calibri" w:eastAsia="Calibri" w:cs="Calibri"/>
        </w:rPr>
        <w:t>nearly half</w:t>
      </w:r>
      <w:r w:rsidRPr="6A5AE6D9" w:rsidR="7A344B53">
        <w:rPr>
          <w:rFonts w:ascii="Calibri" w:hAnsi="Calibri" w:eastAsia="Calibri" w:cs="Calibri"/>
        </w:rPr>
        <w:t xml:space="preserve"> reporting negative impacts on their wellbeing</w:t>
      </w:r>
      <w:r w:rsidRPr="6A5AE6D9" w:rsidR="00074A37">
        <w:rPr>
          <w:rFonts w:ascii="Calibri" w:hAnsi="Calibri" w:eastAsia="Calibri" w:cs="Calibri"/>
        </w:rPr>
        <w:t xml:space="preserve"> (NEU, 2023)</w:t>
      </w:r>
      <w:r w:rsidRPr="6A5AE6D9" w:rsidR="00074A37">
        <w:rPr>
          <w:rFonts w:ascii="Calibri" w:hAnsi="Calibri" w:eastAsia="Calibri" w:cs="Calibri"/>
        </w:rPr>
        <w:t xml:space="preserve">. </w:t>
      </w:r>
      <w:r w:rsidRPr="6A5AE6D9" w:rsidR="13BA12DA">
        <w:rPr>
          <w:rFonts w:ascii="Calibri" w:hAnsi="Calibri" w:eastAsia="Calibri" w:cs="Calibri"/>
          <w:b w:val="0"/>
          <w:bCs w:val="0"/>
          <w:noProof w:val="0"/>
          <w:sz w:val="24"/>
          <w:szCs w:val="24"/>
          <w:lang w:val="en-US"/>
        </w:rPr>
        <w:t xml:space="preserve"> </w:t>
      </w:r>
      <w:r w:rsidRPr="6A5AE6D9" w:rsidR="13BA12DA">
        <w:rPr>
          <w:rFonts w:ascii="Calibri" w:hAnsi="Calibri" w:eastAsia="Calibri" w:cs="Calibri"/>
          <w:b w:val="0"/>
          <w:bCs w:val="0"/>
          <w:noProof w:val="0"/>
          <w:sz w:val="24"/>
          <w:szCs w:val="24"/>
          <w:lang w:val="en-US"/>
        </w:rPr>
        <w:t xml:space="preserve">This report </w:t>
      </w:r>
      <w:r w:rsidRPr="6A5AE6D9" w:rsidR="0E39F83E">
        <w:rPr>
          <w:rFonts w:ascii="Calibri" w:hAnsi="Calibri" w:eastAsia="Calibri" w:cs="Calibri"/>
          <w:b w:val="0"/>
          <w:bCs w:val="0"/>
          <w:noProof w:val="0"/>
          <w:sz w:val="24"/>
          <w:szCs w:val="24"/>
          <w:lang w:val="en-US"/>
        </w:rPr>
        <w:t>indicated</w:t>
      </w:r>
      <w:r w:rsidRPr="6A5AE6D9" w:rsidR="0E39F83E">
        <w:rPr>
          <w:rFonts w:ascii="Calibri" w:hAnsi="Calibri" w:eastAsia="Calibri" w:cs="Calibri"/>
          <w:b w:val="0"/>
          <w:bCs w:val="0"/>
          <w:noProof w:val="0"/>
          <w:sz w:val="24"/>
          <w:szCs w:val="24"/>
          <w:lang w:val="en-US"/>
        </w:rPr>
        <w:t xml:space="preserve"> that, although </w:t>
      </w:r>
      <w:r w:rsidRPr="6A5AE6D9" w:rsidR="1338D4F4">
        <w:rPr>
          <w:rFonts w:ascii="Calibri" w:hAnsi="Calibri" w:eastAsia="Calibri" w:cs="Calibri"/>
          <w:b w:val="0"/>
          <w:bCs w:val="0"/>
          <w:noProof w:val="0"/>
          <w:sz w:val="24"/>
          <w:szCs w:val="24"/>
          <w:lang w:val="en-US"/>
        </w:rPr>
        <w:t xml:space="preserve">workload was the </w:t>
      </w:r>
      <w:r w:rsidRPr="6A5AE6D9" w:rsidR="51E82A0B">
        <w:rPr>
          <w:rFonts w:ascii="Calibri" w:hAnsi="Calibri" w:eastAsia="Calibri" w:cs="Calibri"/>
          <w:b w:val="0"/>
          <w:bCs w:val="0"/>
          <w:noProof w:val="0"/>
          <w:sz w:val="24"/>
          <w:szCs w:val="24"/>
          <w:lang w:val="en-US"/>
        </w:rPr>
        <w:t>primary</w:t>
      </w:r>
      <w:r w:rsidRPr="6A5AE6D9" w:rsidR="1338D4F4">
        <w:rPr>
          <w:rFonts w:ascii="Calibri" w:hAnsi="Calibri" w:eastAsia="Calibri" w:cs="Calibri"/>
          <w:b w:val="0"/>
          <w:bCs w:val="0"/>
          <w:noProof w:val="0"/>
          <w:sz w:val="24"/>
          <w:szCs w:val="24"/>
          <w:lang w:val="en-US"/>
        </w:rPr>
        <w:t xml:space="preserve"> factor </w:t>
      </w:r>
      <w:r w:rsidRPr="6A5AE6D9" w:rsidR="3344844A">
        <w:rPr>
          <w:rFonts w:ascii="Calibri" w:hAnsi="Calibri" w:eastAsia="Calibri" w:cs="Calibri"/>
          <w:b w:val="0"/>
          <w:bCs w:val="0"/>
          <w:noProof w:val="0"/>
          <w:sz w:val="24"/>
          <w:szCs w:val="24"/>
          <w:lang w:val="en-US"/>
        </w:rPr>
        <w:t>affecting teacher</w:t>
      </w:r>
      <w:r w:rsidRPr="6A5AE6D9" w:rsidR="72225BA2">
        <w:rPr>
          <w:rFonts w:ascii="Calibri" w:hAnsi="Calibri" w:eastAsia="Calibri" w:cs="Calibri"/>
          <w:b w:val="0"/>
          <w:bCs w:val="0"/>
          <w:noProof w:val="0"/>
          <w:sz w:val="24"/>
          <w:szCs w:val="24"/>
          <w:lang w:val="en-US"/>
        </w:rPr>
        <w:t>s</w:t>
      </w:r>
      <w:r w:rsidRPr="6A5AE6D9" w:rsidR="3344844A">
        <w:rPr>
          <w:rFonts w:ascii="Calibri" w:hAnsi="Calibri" w:eastAsia="Calibri" w:cs="Calibri"/>
          <w:b w:val="0"/>
          <w:bCs w:val="0"/>
          <w:noProof w:val="0"/>
          <w:sz w:val="24"/>
          <w:szCs w:val="24"/>
          <w:lang w:val="en-US"/>
        </w:rPr>
        <w:t xml:space="preserve">’ </w:t>
      </w:r>
      <w:r w:rsidRPr="6A5AE6D9" w:rsidR="1338D4F4">
        <w:rPr>
          <w:rFonts w:ascii="Calibri" w:hAnsi="Calibri" w:eastAsia="Calibri" w:cs="Calibri"/>
          <w:b w:val="0"/>
          <w:bCs w:val="0"/>
          <w:noProof w:val="0"/>
          <w:sz w:val="24"/>
          <w:szCs w:val="24"/>
          <w:lang w:val="en-US"/>
        </w:rPr>
        <w:t xml:space="preserve">mental health, 36% of </w:t>
      </w:r>
      <w:r w:rsidRPr="6A5AE6D9" w:rsidR="79897F04">
        <w:rPr>
          <w:rFonts w:ascii="Calibri" w:hAnsi="Calibri" w:eastAsia="Calibri" w:cs="Calibri"/>
          <w:b w:val="0"/>
          <w:bCs w:val="0"/>
          <w:noProof w:val="0"/>
          <w:sz w:val="24"/>
          <w:szCs w:val="24"/>
          <w:lang w:val="en-US"/>
        </w:rPr>
        <w:t xml:space="preserve">respondents </w:t>
      </w:r>
      <w:r w:rsidRPr="6A5AE6D9" w:rsidR="4CEE538A">
        <w:rPr>
          <w:rFonts w:ascii="Calibri" w:hAnsi="Calibri" w:eastAsia="Calibri" w:cs="Calibri"/>
          <w:b w:val="0"/>
          <w:bCs w:val="0"/>
          <w:noProof w:val="0"/>
          <w:sz w:val="24"/>
          <w:szCs w:val="24"/>
          <w:lang w:val="en-US"/>
        </w:rPr>
        <w:t>disclosed</w:t>
      </w:r>
      <w:r w:rsidRPr="6A5AE6D9" w:rsidR="7B5ECF66">
        <w:rPr>
          <w:rFonts w:ascii="Calibri" w:hAnsi="Calibri" w:eastAsia="Calibri" w:cs="Calibri"/>
          <w:b w:val="0"/>
          <w:bCs w:val="0"/>
          <w:noProof w:val="0"/>
          <w:sz w:val="24"/>
          <w:szCs w:val="24"/>
          <w:lang w:val="en-US"/>
        </w:rPr>
        <w:t xml:space="preserve"> that</w:t>
      </w:r>
      <w:r w:rsidRPr="6A5AE6D9" w:rsidR="1338D4F4">
        <w:rPr>
          <w:rFonts w:ascii="Calibri" w:hAnsi="Calibri" w:eastAsia="Calibri" w:cs="Calibri"/>
          <w:b w:val="0"/>
          <w:bCs w:val="0"/>
          <w:noProof w:val="0"/>
          <w:sz w:val="24"/>
          <w:szCs w:val="24"/>
          <w:lang w:val="en-US"/>
        </w:rPr>
        <w:t xml:space="preserve"> pupil </w:t>
      </w:r>
      <w:r w:rsidRPr="6A5AE6D9" w:rsidR="1338D4F4">
        <w:rPr>
          <w:rFonts w:ascii="Calibri" w:hAnsi="Calibri" w:eastAsia="Calibri" w:cs="Calibri"/>
          <w:b w:val="0"/>
          <w:bCs w:val="0"/>
          <w:noProof w:val="0"/>
          <w:sz w:val="24"/>
          <w:szCs w:val="24"/>
          <w:lang w:val="en-US"/>
        </w:rPr>
        <w:t>behaviour</w:t>
      </w:r>
      <w:r w:rsidRPr="6A5AE6D9" w:rsidR="28A821C9">
        <w:rPr>
          <w:rFonts w:ascii="Calibri" w:hAnsi="Calibri" w:eastAsia="Calibri" w:cs="Calibri"/>
          <w:b w:val="0"/>
          <w:bCs w:val="0"/>
          <w:noProof w:val="0"/>
          <w:sz w:val="24"/>
          <w:szCs w:val="24"/>
          <w:lang w:val="en-US"/>
        </w:rPr>
        <w:t xml:space="preserve"> </w:t>
      </w:r>
      <w:r w:rsidRPr="6A5AE6D9" w:rsidR="3210D513">
        <w:rPr>
          <w:rFonts w:ascii="Calibri" w:hAnsi="Calibri" w:eastAsia="Calibri" w:cs="Calibri"/>
          <w:b w:val="0"/>
          <w:bCs w:val="0"/>
          <w:noProof w:val="0"/>
          <w:sz w:val="24"/>
          <w:szCs w:val="24"/>
          <w:lang w:val="en-US"/>
        </w:rPr>
        <w:t>w</w:t>
      </w:r>
      <w:r w:rsidRPr="6A5AE6D9" w:rsidR="76C2BFD4">
        <w:rPr>
          <w:rFonts w:ascii="Calibri" w:hAnsi="Calibri" w:eastAsia="Calibri" w:cs="Calibri"/>
          <w:b w:val="0"/>
          <w:bCs w:val="0"/>
          <w:noProof w:val="0"/>
          <w:sz w:val="24"/>
          <w:szCs w:val="24"/>
          <w:lang w:val="en-US"/>
        </w:rPr>
        <w:t>as a significant contributing factor</w:t>
      </w:r>
      <w:r w:rsidRPr="6A5AE6D9" w:rsidR="52B2E483">
        <w:rPr>
          <w:rFonts w:ascii="Calibri" w:hAnsi="Calibri" w:eastAsia="Calibri" w:cs="Calibri"/>
          <w:b w:val="0"/>
          <w:bCs w:val="0"/>
          <w:noProof w:val="0"/>
          <w:sz w:val="24"/>
          <w:szCs w:val="24"/>
          <w:lang w:val="en-US"/>
        </w:rPr>
        <w:t xml:space="preserve"> </w:t>
      </w:r>
      <w:r w:rsidRPr="6A5AE6D9" w:rsidR="28A821C9">
        <w:rPr>
          <w:rFonts w:ascii="Calibri" w:hAnsi="Calibri" w:eastAsia="Calibri" w:cs="Calibri"/>
          <w:b w:val="0"/>
          <w:bCs w:val="0"/>
          <w:noProof w:val="0"/>
          <w:sz w:val="24"/>
          <w:szCs w:val="24"/>
          <w:lang w:val="en-US"/>
        </w:rPr>
        <w:t>(NASUWT, n.d.).</w:t>
      </w:r>
    </w:p>
    <w:p w:rsidR="460FEBA5" w:rsidP="6A5AE6D9" w:rsidRDefault="460FEBA5" w14:paraId="34EC5992" w14:textId="1973B17A">
      <w:pPr>
        <w:pStyle w:val="Normal"/>
        <w:spacing w:line="360" w:lineRule="auto"/>
        <w:jc w:val="both"/>
        <w:rPr>
          <w:rFonts w:ascii="Calibri" w:hAnsi="Calibri" w:eastAsia="Calibri" w:cs="Calibri"/>
          <w:b w:val="0"/>
          <w:bCs w:val="0"/>
          <w:noProof w:val="0"/>
          <w:sz w:val="24"/>
          <w:szCs w:val="24"/>
          <w:lang w:val="en-US"/>
        </w:rPr>
      </w:pPr>
      <w:r w:rsidRPr="6A5AE6D9" w:rsidR="6F5EF2B0">
        <w:rPr>
          <w:rFonts w:ascii="Calibri" w:hAnsi="Calibri" w:eastAsia="Calibri" w:cs="Calibri"/>
          <w:b w:val="0"/>
          <w:bCs w:val="0"/>
          <w:noProof w:val="0"/>
          <w:sz w:val="24"/>
          <w:szCs w:val="24"/>
          <w:lang w:val="en-US"/>
        </w:rPr>
        <w:t xml:space="preserve">My motivation for this research is driven by concerns </w:t>
      </w:r>
      <w:r w:rsidRPr="6A5AE6D9" w:rsidR="6F5EF2B0">
        <w:rPr>
          <w:rFonts w:ascii="Calibri" w:hAnsi="Calibri" w:eastAsia="Calibri" w:cs="Calibri"/>
          <w:b w:val="0"/>
          <w:bCs w:val="0"/>
          <w:noProof w:val="0"/>
          <w:sz w:val="24"/>
          <w:szCs w:val="24"/>
          <w:lang w:val="en-US"/>
        </w:rPr>
        <w:t>regarding</w:t>
      </w:r>
      <w:r w:rsidRPr="6A5AE6D9" w:rsidR="6F5EF2B0">
        <w:rPr>
          <w:rFonts w:ascii="Calibri" w:hAnsi="Calibri" w:eastAsia="Calibri" w:cs="Calibri"/>
          <w:b w:val="0"/>
          <w:bCs w:val="0"/>
          <w:noProof w:val="0"/>
          <w:sz w:val="24"/>
          <w:szCs w:val="24"/>
          <w:lang w:val="en-US"/>
        </w:rPr>
        <w:t xml:space="preserve"> the wellbeing of both pupils and teachers</w:t>
      </w:r>
      <w:r w:rsidRPr="6A5AE6D9" w:rsidR="22A6B105">
        <w:rPr>
          <w:rFonts w:ascii="Calibri" w:hAnsi="Calibri" w:eastAsia="Calibri" w:cs="Calibri"/>
          <w:b w:val="0"/>
          <w:bCs w:val="0"/>
          <w:noProof w:val="0"/>
          <w:sz w:val="24"/>
          <w:szCs w:val="24"/>
          <w:lang w:val="en-US"/>
        </w:rPr>
        <w:t xml:space="preserve">. </w:t>
      </w:r>
      <w:r w:rsidRPr="6A5AE6D9" w:rsidR="339F2449">
        <w:rPr>
          <w:rFonts w:ascii="Calibri" w:hAnsi="Calibri" w:eastAsia="Calibri" w:cs="Calibri"/>
          <w:b w:val="0"/>
          <w:bCs w:val="0"/>
          <w:noProof w:val="0"/>
          <w:sz w:val="24"/>
          <w:szCs w:val="24"/>
          <w:lang w:val="en-US"/>
        </w:rPr>
        <w:t xml:space="preserve">From my </w:t>
      </w:r>
      <w:r w:rsidRPr="6A5AE6D9" w:rsidR="2212A570">
        <w:rPr>
          <w:rFonts w:ascii="Calibri" w:hAnsi="Calibri" w:eastAsia="Calibri" w:cs="Calibri"/>
          <w:b w:val="0"/>
          <w:bCs w:val="0"/>
          <w:noProof w:val="0"/>
          <w:sz w:val="24"/>
          <w:szCs w:val="24"/>
          <w:lang w:val="en-US"/>
        </w:rPr>
        <w:t xml:space="preserve">professional </w:t>
      </w:r>
      <w:r w:rsidRPr="6A5AE6D9" w:rsidR="339F2449">
        <w:rPr>
          <w:rFonts w:ascii="Calibri" w:hAnsi="Calibri" w:eastAsia="Calibri" w:cs="Calibri"/>
          <w:b w:val="0"/>
          <w:bCs w:val="0"/>
          <w:noProof w:val="0"/>
          <w:sz w:val="24"/>
          <w:szCs w:val="24"/>
          <w:lang w:val="en-US"/>
        </w:rPr>
        <w:t xml:space="preserve">experience I </w:t>
      </w:r>
      <w:r w:rsidRPr="6A5AE6D9" w:rsidR="339F2449">
        <w:rPr>
          <w:rFonts w:ascii="Calibri" w:hAnsi="Calibri" w:eastAsia="Calibri" w:cs="Calibri"/>
          <w:b w:val="0"/>
          <w:bCs w:val="0"/>
          <w:noProof w:val="0"/>
          <w:sz w:val="24"/>
          <w:szCs w:val="24"/>
          <w:lang w:val="en-US"/>
        </w:rPr>
        <w:t>recognise</w:t>
      </w:r>
      <w:r w:rsidRPr="6A5AE6D9" w:rsidR="339F2449">
        <w:rPr>
          <w:rFonts w:ascii="Calibri" w:hAnsi="Calibri" w:eastAsia="Calibri" w:cs="Calibri"/>
          <w:b w:val="0"/>
          <w:bCs w:val="0"/>
          <w:noProof w:val="0"/>
          <w:sz w:val="24"/>
          <w:szCs w:val="24"/>
          <w:lang w:val="en-US"/>
        </w:rPr>
        <w:t xml:space="preserve"> the disparity in creative </w:t>
      </w:r>
      <w:r w:rsidRPr="6A5AE6D9" w:rsidR="436D57CB">
        <w:rPr>
          <w:rFonts w:ascii="Calibri" w:hAnsi="Calibri" w:eastAsia="Calibri" w:cs="Calibri"/>
          <w:b w:val="0"/>
          <w:bCs w:val="0"/>
          <w:noProof w:val="0"/>
          <w:sz w:val="24"/>
          <w:szCs w:val="24"/>
          <w:lang w:val="en-US"/>
        </w:rPr>
        <w:t>provision offered</w:t>
      </w:r>
      <w:r w:rsidRPr="6A5AE6D9" w:rsidR="339F2449">
        <w:rPr>
          <w:rFonts w:ascii="Calibri" w:hAnsi="Calibri" w:eastAsia="Calibri" w:cs="Calibri"/>
          <w:b w:val="0"/>
          <w:bCs w:val="0"/>
          <w:noProof w:val="0"/>
          <w:sz w:val="24"/>
          <w:szCs w:val="24"/>
          <w:lang w:val="en-US"/>
        </w:rPr>
        <w:t xml:space="preserve"> to children in primary school settings, while also </w:t>
      </w:r>
      <w:r w:rsidRPr="6A5AE6D9" w:rsidR="339F2449">
        <w:rPr>
          <w:rFonts w:ascii="Calibri" w:hAnsi="Calibri" w:eastAsia="Calibri" w:cs="Calibri"/>
          <w:b w:val="0"/>
          <w:bCs w:val="0"/>
          <w:noProof w:val="0"/>
          <w:sz w:val="24"/>
          <w:szCs w:val="24"/>
          <w:lang w:val="en-US"/>
        </w:rPr>
        <w:t>recognising</w:t>
      </w:r>
      <w:r w:rsidRPr="6A5AE6D9" w:rsidR="339F2449">
        <w:rPr>
          <w:rFonts w:ascii="Calibri" w:hAnsi="Calibri" w:eastAsia="Calibri" w:cs="Calibri"/>
          <w:b w:val="0"/>
          <w:bCs w:val="0"/>
          <w:noProof w:val="0"/>
          <w:sz w:val="24"/>
          <w:szCs w:val="24"/>
          <w:lang w:val="en-US"/>
        </w:rPr>
        <w:t xml:space="preserve"> that factors such as limite</w:t>
      </w:r>
      <w:r w:rsidRPr="6A5AE6D9" w:rsidR="3EF5D014">
        <w:rPr>
          <w:rFonts w:ascii="Calibri" w:hAnsi="Calibri" w:eastAsia="Calibri" w:cs="Calibri"/>
          <w:b w:val="0"/>
          <w:bCs w:val="0"/>
          <w:noProof w:val="0"/>
          <w:sz w:val="24"/>
          <w:szCs w:val="24"/>
          <w:lang w:val="en-US"/>
        </w:rPr>
        <w:t>d</w:t>
      </w:r>
      <w:r w:rsidRPr="6A5AE6D9" w:rsidR="339F2449">
        <w:rPr>
          <w:rFonts w:ascii="Calibri" w:hAnsi="Calibri" w:eastAsia="Calibri" w:cs="Calibri"/>
          <w:b w:val="0"/>
          <w:bCs w:val="0"/>
          <w:noProof w:val="0"/>
          <w:sz w:val="24"/>
          <w:szCs w:val="24"/>
          <w:lang w:val="en-US"/>
        </w:rPr>
        <w:t xml:space="preserve"> teacher experience, low confidence in delivering arts-based subjects and demanding </w:t>
      </w:r>
      <w:r w:rsidRPr="6A5AE6D9" w:rsidR="13903A47">
        <w:rPr>
          <w:rFonts w:ascii="Calibri" w:hAnsi="Calibri" w:eastAsia="Calibri" w:cs="Calibri"/>
          <w:b w:val="0"/>
          <w:bCs w:val="0"/>
          <w:noProof w:val="0"/>
          <w:sz w:val="24"/>
          <w:szCs w:val="24"/>
          <w:lang w:val="en-US"/>
        </w:rPr>
        <w:t xml:space="preserve">workloads significantly affect the </w:t>
      </w:r>
      <w:r w:rsidRPr="6A5AE6D9" w:rsidR="7012AF6D">
        <w:rPr>
          <w:rFonts w:ascii="Calibri" w:hAnsi="Calibri" w:eastAsia="Calibri" w:cs="Calibri"/>
          <w:b w:val="0"/>
          <w:bCs w:val="0"/>
          <w:noProof w:val="0"/>
          <w:sz w:val="24"/>
          <w:szCs w:val="24"/>
          <w:lang w:val="en-US"/>
        </w:rPr>
        <w:t>delivery</w:t>
      </w:r>
      <w:r w:rsidRPr="6A5AE6D9" w:rsidR="13903A47">
        <w:rPr>
          <w:rFonts w:ascii="Calibri" w:hAnsi="Calibri" w:eastAsia="Calibri" w:cs="Calibri"/>
          <w:b w:val="0"/>
          <w:bCs w:val="0"/>
          <w:noProof w:val="0"/>
          <w:sz w:val="24"/>
          <w:szCs w:val="24"/>
          <w:lang w:val="en-US"/>
        </w:rPr>
        <w:t xml:space="preserve"> of these experiences. </w:t>
      </w:r>
      <w:r w:rsidRPr="6A5AE6D9" w:rsidR="46A3F8BC">
        <w:rPr>
          <w:rFonts w:ascii="Calibri" w:hAnsi="Calibri" w:eastAsia="Calibri" w:cs="Calibri"/>
          <w:b w:val="0"/>
          <w:bCs w:val="0"/>
          <w:noProof w:val="0"/>
          <w:sz w:val="24"/>
          <w:szCs w:val="24"/>
          <w:lang w:val="en-US"/>
        </w:rPr>
        <w:t>F</w:t>
      </w:r>
      <w:r w:rsidRPr="6A5AE6D9" w:rsidR="5DF79D28">
        <w:rPr>
          <w:rFonts w:ascii="Calibri" w:hAnsi="Calibri" w:eastAsia="Calibri" w:cs="Calibri"/>
          <w:b w:val="0"/>
          <w:bCs w:val="0"/>
          <w:noProof w:val="0"/>
          <w:sz w:val="24"/>
          <w:szCs w:val="24"/>
          <w:lang w:val="en-US"/>
        </w:rPr>
        <w:t xml:space="preserve">indings </w:t>
      </w:r>
      <w:r w:rsidRPr="6A5AE6D9" w:rsidR="355347CC">
        <w:rPr>
          <w:rFonts w:ascii="Calibri" w:hAnsi="Calibri" w:eastAsia="Calibri" w:cs="Calibri"/>
          <w:b w:val="0"/>
          <w:bCs w:val="0"/>
          <w:noProof w:val="0"/>
          <w:sz w:val="24"/>
          <w:szCs w:val="24"/>
          <w:lang w:val="en-US"/>
        </w:rPr>
        <w:t>from</w:t>
      </w:r>
      <w:r w:rsidRPr="6A5AE6D9" w:rsidR="5DF79D28">
        <w:rPr>
          <w:rFonts w:ascii="Calibri" w:hAnsi="Calibri" w:eastAsia="Calibri" w:cs="Calibri"/>
          <w:b w:val="0"/>
          <w:bCs w:val="0"/>
          <w:noProof w:val="0"/>
          <w:sz w:val="24"/>
          <w:szCs w:val="24"/>
          <w:lang w:val="en-US"/>
        </w:rPr>
        <w:t xml:space="preserve"> the </w:t>
      </w:r>
      <w:r w:rsidRPr="6A5AE6D9" w:rsidR="5DF79D28">
        <w:rPr>
          <w:rFonts w:ascii="Calibri" w:hAnsi="Calibri" w:eastAsia="Calibri" w:cs="Calibri"/>
          <w:b w:val="0"/>
          <w:bCs w:val="0"/>
          <w:i w:val="1"/>
          <w:iCs w:val="1"/>
          <w:noProof w:val="0"/>
          <w:sz w:val="24"/>
          <w:szCs w:val="24"/>
          <w:lang w:val="en-US"/>
        </w:rPr>
        <w:t>State of the Arts</w:t>
      </w:r>
      <w:r w:rsidRPr="6A5AE6D9" w:rsidR="5DF79D28">
        <w:rPr>
          <w:rFonts w:ascii="Calibri" w:hAnsi="Calibri" w:eastAsia="Calibri" w:cs="Calibri"/>
          <w:b w:val="0"/>
          <w:bCs w:val="0"/>
          <w:noProof w:val="0"/>
          <w:sz w:val="24"/>
          <w:szCs w:val="24"/>
          <w:lang w:val="en-US"/>
        </w:rPr>
        <w:t xml:space="preserve"> report</w:t>
      </w:r>
      <w:r w:rsidRPr="6A5AE6D9" w:rsidR="3EF3F82F">
        <w:rPr>
          <w:rFonts w:ascii="Calibri" w:hAnsi="Calibri" w:eastAsia="Calibri" w:cs="Calibri"/>
          <w:b w:val="0"/>
          <w:bCs w:val="0"/>
          <w:noProof w:val="0"/>
          <w:sz w:val="24"/>
          <w:szCs w:val="24"/>
          <w:lang w:val="en-US"/>
        </w:rPr>
        <w:t xml:space="preserve"> (2024)</w:t>
      </w:r>
      <w:r w:rsidRPr="6A5AE6D9" w:rsidR="5DF79D28">
        <w:rPr>
          <w:rFonts w:ascii="Calibri" w:hAnsi="Calibri" w:eastAsia="Calibri" w:cs="Calibri"/>
          <w:b w:val="0"/>
          <w:bCs w:val="0"/>
          <w:noProof w:val="0"/>
          <w:sz w:val="24"/>
          <w:szCs w:val="24"/>
          <w:lang w:val="en-US"/>
        </w:rPr>
        <w:t xml:space="preserve"> align with this view, </w:t>
      </w:r>
      <w:r w:rsidRPr="6A5AE6D9" w:rsidR="5DF79D28">
        <w:rPr>
          <w:rFonts w:ascii="Calibri" w:hAnsi="Calibri" w:eastAsia="Calibri" w:cs="Calibri"/>
          <w:b w:val="0"/>
          <w:bCs w:val="0"/>
          <w:noProof w:val="0"/>
          <w:sz w:val="24"/>
          <w:szCs w:val="24"/>
          <w:lang w:val="en-US"/>
        </w:rPr>
        <w:t>indicating</w:t>
      </w:r>
      <w:r w:rsidRPr="6A5AE6D9" w:rsidR="5DF79D28">
        <w:rPr>
          <w:rFonts w:ascii="Calibri" w:hAnsi="Calibri" w:eastAsia="Calibri" w:cs="Calibri"/>
          <w:b w:val="0"/>
          <w:bCs w:val="0"/>
          <w:noProof w:val="0"/>
          <w:sz w:val="24"/>
          <w:szCs w:val="24"/>
          <w:lang w:val="en-US"/>
        </w:rPr>
        <w:t xml:space="preserve"> that a lack of confidence among primary school teachers in England is a major barrier </w:t>
      </w:r>
      <w:r w:rsidRPr="6A5AE6D9" w:rsidR="6DCF26AF">
        <w:rPr>
          <w:rFonts w:ascii="Calibri" w:hAnsi="Calibri" w:eastAsia="Calibri" w:cs="Calibri"/>
          <w:b w:val="0"/>
          <w:bCs w:val="0"/>
          <w:noProof w:val="0"/>
          <w:sz w:val="24"/>
          <w:szCs w:val="24"/>
          <w:lang w:val="en-US"/>
        </w:rPr>
        <w:t xml:space="preserve">to arts education </w:t>
      </w:r>
      <w:r w:rsidRPr="6A5AE6D9" w:rsidR="6DCF26AF">
        <w:rPr>
          <w:rFonts w:ascii="Calibri" w:hAnsi="Calibri" w:eastAsia="Calibri" w:cs="Calibri"/>
          <w:b w:val="0"/>
          <w:bCs w:val="0"/>
          <w:i w:val="0"/>
          <w:iCs w:val="0"/>
          <w:caps w:val="0"/>
          <w:smallCaps w:val="0"/>
          <w:noProof w:val="0"/>
          <w:color w:val="000000" w:themeColor="text1" w:themeTint="FF" w:themeShade="FF"/>
          <w:sz w:val="24"/>
          <w:szCs w:val="24"/>
          <w:lang w:val="en-US"/>
        </w:rPr>
        <w:t>(Ashton et al., 2024, p77). In my work teaching art to BA</w:t>
      </w:r>
      <w:r w:rsidRPr="6A5AE6D9" w:rsidR="761DE3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Primary Education students, I have </w:t>
      </w:r>
      <w:r w:rsidRPr="6A5AE6D9" w:rsidR="761DE383">
        <w:rPr>
          <w:rFonts w:ascii="Calibri" w:hAnsi="Calibri" w:eastAsia="Calibri" w:cs="Calibri"/>
          <w:b w:val="0"/>
          <w:bCs w:val="0"/>
          <w:i w:val="0"/>
          <w:iCs w:val="0"/>
          <w:caps w:val="0"/>
          <w:smallCaps w:val="0"/>
          <w:noProof w:val="0"/>
          <w:color w:val="000000" w:themeColor="text1" w:themeTint="FF" w:themeShade="FF"/>
          <w:sz w:val="24"/>
          <w:szCs w:val="24"/>
          <w:lang w:val="en-US"/>
        </w:rPr>
        <w:t>observed</w:t>
      </w:r>
      <w:r w:rsidRPr="6A5AE6D9" w:rsidR="761DE3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similar challenges, particularly in the limited teaching time </w:t>
      </w:r>
      <w:r w:rsidRPr="6A5AE6D9" w:rsidR="761DE383">
        <w:rPr>
          <w:rFonts w:ascii="Calibri" w:hAnsi="Calibri" w:eastAsia="Calibri" w:cs="Calibri"/>
          <w:b w:val="0"/>
          <w:bCs w:val="0"/>
          <w:i w:val="0"/>
          <w:iCs w:val="0"/>
          <w:caps w:val="0"/>
          <w:smallCaps w:val="0"/>
          <w:noProof w:val="0"/>
          <w:color w:val="000000" w:themeColor="text1" w:themeTint="FF" w:themeShade="FF"/>
          <w:sz w:val="24"/>
          <w:szCs w:val="24"/>
          <w:lang w:val="en-US"/>
        </w:rPr>
        <w:t>allocated</w:t>
      </w:r>
      <w:r w:rsidRPr="6A5AE6D9" w:rsidR="761DE3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arts education within the curriculum. Li</w:t>
      </w:r>
      <w:r w:rsidRPr="6A5AE6D9" w:rsidR="0929381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kewise, a 2022 survey in Scotland revealed that </w:t>
      </w:r>
      <w:r w:rsidRPr="6A5AE6D9" w:rsidR="09293817">
        <w:rPr>
          <w:rFonts w:ascii="Calibri" w:hAnsi="Calibri" w:eastAsia="Calibri" w:cs="Calibri"/>
          <w:b w:val="0"/>
          <w:bCs w:val="0"/>
          <w:i w:val="0"/>
          <w:iCs w:val="0"/>
          <w:caps w:val="0"/>
          <w:smallCaps w:val="0"/>
          <w:noProof w:val="0"/>
          <w:color w:val="000000" w:themeColor="text1" w:themeTint="FF" w:themeShade="FF"/>
          <w:sz w:val="24"/>
          <w:szCs w:val="24"/>
          <w:lang w:val="en-US"/>
        </w:rPr>
        <w:t>nearly 70%</w:t>
      </w:r>
      <w:r w:rsidRPr="6A5AE6D9" w:rsidR="0929381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teachers </w:t>
      </w:r>
      <w:r w:rsidRPr="6A5AE6D9" w:rsidR="149D3CF4">
        <w:rPr>
          <w:rFonts w:ascii="Calibri" w:hAnsi="Calibri" w:eastAsia="Calibri" w:cs="Calibri"/>
          <w:b w:val="0"/>
          <w:bCs w:val="0"/>
          <w:noProof w:val="0"/>
          <w:sz w:val="24"/>
          <w:szCs w:val="24"/>
          <w:lang w:val="en-US"/>
        </w:rPr>
        <w:t>felt their training had</w:t>
      </w:r>
      <w:r w:rsidRPr="6A5AE6D9" w:rsidR="0B28F043">
        <w:rPr>
          <w:rFonts w:ascii="Calibri" w:hAnsi="Calibri" w:eastAsia="Calibri" w:cs="Calibri"/>
          <w:b w:val="0"/>
          <w:bCs w:val="0"/>
          <w:noProof w:val="0"/>
          <w:sz w:val="24"/>
          <w:szCs w:val="24"/>
          <w:lang w:val="en-US"/>
        </w:rPr>
        <w:t xml:space="preserve"> </w:t>
      </w:r>
      <w:r w:rsidRPr="6A5AE6D9" w:rsidR="149D3CF4">
        <w:rPr>
          <w:rFonts w:ascii="Calibri" w:hAnsi="Calibri" w:eastAsia="Calibri" w:cs="Calibri"/>
          <w:b w:val="0"/>
          <w:bCs w:val="0"/>
          <w:noProof w:val="0"/>
          <w:sz w:val="24"/>
          <w:szCs w:val="24"/>
          <w:lang w:val="en-US"/>
        </w:rPr>
        <w:t xml:space="preserve">not </w:t>
      </w:r>
      <w:r w:rsidRPr="6A5AE6D9" w:rsidR="79D64DCF">
        <w:rPr>
          <w:rFonts w:ascii="Calibri" w:hAnsi="Calibri" w:eastAsia="Calibri" w:cs="Calibri"/>
          <w:b w:val="0"/>
          <w:bCs w:val="0"/>
          <w:noProof w:val="0"/>
          <w:sz w:val="24"/>
          <w:szCs w:val="24"/>
          <w:lang w:val="en-US"/>
        </w:rPr>
        <w:t>appropriately</w:t>
      </w:r>
      <w:r w:rsidRPr="6A5AE6D9" w:rsidR="149D3CF4">
        <w:rPr>
          <w:rFonts w:ascii="Calibri" w:hAnsi="Calibri" w:eastAsia="Calibri" w:cs="Calibri"/>
          <w:b w:val="0"/>
          <w:bCs w:val="0"/>
          <w:noProof w:val="0"/>
          <w:sz w:val="24"/>
          <w:szCs w:val="24"/>
          <w:lang w:val="en-US"/>
        </w:rPr>
        <w:t xml:space="preserve"> </w:t>
      </w:r>
      <w:r w:rsidRPr="6A5AE6D9" w:rsidR="149D3CF4">
        <w:rPr>
          <w:rFonts w:ascii="Calibri" w:hAnsi="Calibri" w:eastAsia="Calibri" w:cs="Calibri"/>
          <w:b w:val="0"/>
          <w:bCs w:val="0"/>
          <w:noProof w:val="0"/>
          <w:sz w:val="24"/>
          <w:szCs w:val="24"/>
          <w:lang w:val="en-US"/>
        </w:rPr>
        <w:t>prepared them to teach art and design in primary classrooms.</w:t>
      </w:r>
      <w:r w:rsidRPr="6A5AE6D9" w:rsidR="1B49248A">
        <w:rPr>
          <w:rFonts w:ascii="Calibri" w:hAnsi="Calibri" w:eastAsia="Calibri" w:cs="Calibri"/>
          <w:b w:val="0"/>
          <w:bCs w:val="0"/>
          <w:noProof w:val="0"/>
          <w:sz w:val="24"/>
          <w:szCs w:val="24"/>
          <w:lang w:val="en-US"/>
        </w:rPr>
        <w:t xml:space="preserve"> </w:t>
      </w:r>
    </w:p>
    <w:p w:rsidR="460FEBA5" w:rsidP="6A5AE6D9" w:rsidRDefault="460FEBA5" w14:paraId="3FC148C9" w14:textId="0F4B1C49">
      <w:pPr>
        <w:pStyle w:val="Normal"/>
        <w:suppressLineNumbers w:val="0"/>
        <w:bidi w:val="0"/>
        <w:spacing w:before="0" w:beforeAutospacing="off" w:after="160" w:afterAutospacing="off" w:line="360" w:lineRule="auto"/>
        <w:ind w:left="0" w:right="0"/>
        <w:jc w:val="both"/>
        <w:rPr>
          <w:rFonts w:ascii="Calibri" w:hAnsi="Calibri" w:eastAsia="Calibri" w:cs="Calibri"/>
          <w:b w:val="0"/>
          <w:bCs w:val="0"/>
          <w:noProof w:val="0"/>
          <w:sz w:val="24"/>
          <w:szCs w:val="24"/>
          <w:lang w:val="en-US"/>
        </w:rPr>
      </w:pPr>
      <w:r w:rsidRPr="6A5AE6D9" w:rsidR="26ADD375">
        <w:rPr>
          <w:rFonts w:ascii="Calibri" w:hAnsi="Calibri" w:eastAsia="Calibri" w:cs="Calibri"/>
          <w:b w:val="0"/>
          <w:bCs w:val="0"/>
          <w:noProof w:val="0"/>
          <w:sz w:val="24"/>
          <w:szCs w:val="24"/>
          <w:lang w:val="en-US"/>
        </w:rPr>
        <w:t xml:space="preserve">The impact of art has long supported the theory that art improves </w:t>
      </w:r>
      <w:r w:rsidRPr="6A5AE6D9" w:rsidR="26ADD375">
        <w:rPr>
          <w:rFonts w:ascii="Calibri" w:hAnsi="Calibri" w:eastAsia="Calibri" w:cs="Calibri"/>
          <w:b w:val="0"/>
          <w:bCs w:val="0"/>
          <w:noProof w:val="0"/>
          <w:sz w:val="24"/>
          <w:szCs w:val="24"/>
          <w:highlight w:val="yellow"/>
          <w:lang w:val="en-US"/>
        </w:rPr>
        <w:t>wellbeing;</w:t>
      </w:r>
      <w:r w:rsidRPr="6A5AE6D9" w:rsidR="26ADD375">
        <w:rPr>
          <w:rFonts w:ascii="Calibri" w:hAnsi="Calibri" w:eastAsia="Calibri" w:cs="Calibri"/>
          <w:b w:val="0"/>
          <w:bCs w:val="0"/>
          <w:noProof w:val="0"/>
          <w:sz w:val="24"/>
          <w:szCs w:val="24"/>
          <w:lang w:val="en-US"/>
        </w:rPr>
        <w:t xml:space="preserve"> however, I am specifically interested in the impact this can have when </w:t>
      </w:r>
      <w:r w:rsidRPr="6A5AE6D9" w:rsidR="1245092D">
        <w:rPr>
          <w:rFonts w:ascii="Calibri" w:hAnsi="Calibri" w:eastAsia="Calibri" w:cs="Calibri"/>
          <w:b w:val="0"/>
          <w:bCs w:val="0"/>
          <w:noProof w:val="0"/>
          <w:sz w:val="24"/>
          <w:szCs w:val="24"/>
          <w:lang w:val="en-US"/>
        </w:rPr>
        <w:t>ingrained</w:t>
      </w:r>
      <w:r w:rsidRPr="6A5AE6D9" w:rsidR="26ADD375">
        <w:rPr>
          <w:rFonts w:ascii="Calibri" w:hAnsi="Calibri" w:eastAsia="Calibri" w:cs="Calibri"/>
          <w:b w:val="0"/>
          <w:bCs w:val="0"/>
          <w:noProof w:val="0"/>
          <w:sz w:val="24"/>
          <w:szCs w:val="24"/>
          <w:lang w:val="en-US"/>
        </w:rPr>
        <w:t xml:space="preserve"> as a daily habit.</w:t>
      </w:r>
      <w:r w:rsidRPr="6A5AE6D9" w:rsidR="3F22EFD3">
        <w:rPr>
          <w:rFonts w:ascii="Calibri" w:hAnsi="Calibri" w:eastAsia="Calibri" w:cs="Calibri"/>
          <w:b w:val="0"/>
          <w:bCs w:val="0"/>
          <w:noProof w:val="0"/>
          <w:sz w:val="24"/>
          <w:szCs w:val="24"/>
          <w:lang w:val="en-US"/>
        </w:rPr>
        <w:t xml:space="preserve"> </w:t>
      </w:r>
      <w:r w:rsidRPr="6A5AE6D9" w:rsidR="72A2807A">
        <w:rPr>
          <w:rFonts w:ascii="Calibri" w:hAnsi="Calibri" w:eastAsia="Calibri" w:cs="Calibri"/>
          <w:b w:val="0"/>
          <w:bCs w:val="0"/>
          <w:noProof w:val="0"/>
          <w:sz w:val="24"/>
          <w:szCs w:val="24"/>
          <w:lang w:val="en-US"/>
        </w:rPr>
        <w:t xml:space="preserve">I am eager to implement and research a model of how a daily creative activity could be embedded into a school day whilst generating minimal </w:t>
      </w:r>
      <w:r w:rsidRPr="6A5AE6D9" w:rsidR="72A2807A">
        <w:rPr>
          <w:rFonts w:ascii="Calibri" w:hAnsi="Calibri" w:eastAsia="Calibri" w:cs="Calibri"/>
          <w:b w:val="0"/>
          <w:bCs w:val="0"/>
          <w:noProof w:val="0"/>
          <w:sz w:val="24"/>
          <w:szCs w:val="24"/>
          <w:lang w:val="en-US"/>
        </w:rPr>
        <w:t>additional</w:t>
      </w:r>
      <w:r w:rsidRPr="6A5AE6D9" w:rsidR="72A2807A">
        <w:rPr>
          <w:rFonts w:ascii="Calibri" w:hAnsi="Calibri" w:eastAsia="Calibri" w:cs="Calibri"/>
          <w:b w:val="0"/>
          <w:bCs w:val="0"/>
          <w:noProof w:val="0"/>
          <w:sz w:val="24"/>
          <w:szCs w:val="24"/>
          <w:lang w:val="en-US"/>
        </w:rPr>
        <w:t xml:space="preserve"> workload for the classroom teacher. Conner et al. (2018) discovered that every day creative activity leads to positive affect (PA) and flourishing in young adults and my intention is to research the effect this might have on primary aged children. </w:t>
      </w:r>
    </w:p>
    <w:p w:rsidR="460FEBA5" w:rsidP="6A5AE6D9" w:rsidRDefault="460FEBA5" w14:paraId="78DB45B6" w14:textId="2FFB1ADB">
      <w:pPr>
        <w:pStyle w:val="Normal"/>
        <w:spacing w:line="360" w:lineRule="auto"/>
        <w:jc w:val="both"/>
        <w:rPr>
          <w:rFonts w:ascii="Calibri" w:hAnsi="Calibri" w:eastAsia="Calibri" w:cs="Calibri"/>
          <w:b w:val="0"/>
          <w:bCs w:val="0"/>
          <w:noProof w:val="0"/>
          <w:sz w:val="24"/>
          <w:szCs w:val="24"/>
          <w:lang w:val="en-US"/>
        </w:rPr>
      </w:pPr>
      <w:r w:rsidRPr="6A5AE6D9" w:rsidR="09AC48CC">
        <w:rPr>
          <w:rFonts w:ascii="Calibri" w:hAnsi="Calibri" w:eastAsia="Calibri" w:cs="Calibri"/>
          <w:b w:val="0"/>
          <w:bCs w:val="0"/>
          <w:noProof w:val="0"/>
          <w:sz w:val="24"/>
          <w:szCs w:val="24"/>
          <w:lang w:val="en-US"/>
        </w:rPr>
        <w:t xml:space="preserve">The </w:t>
      </w:r>
      <w:r w:rsidRPr="6A5AE6D9" w:rsidR="0DD32599">
        <w:rPr>
          <w:rFonts w:ascii="Calibri" w:hAnsi="Calibri" w:eastAsia="Calibri" w:cs="Calibri"/>
          <w:b w:val="0"/>
          <w:bCs w:val="0"/>
          <w:noProof w:val="0"/>
          <w:sz w:val="24"/>
          <w:szCs w:val="24"/>
          <w:lang w:val="en-US"/>
        </w:rPr>
        <w:t>arts-based</w:t>
      </w:r>
      <w:r w:rsidRPr="6A5AE6D9" w:rsidR="09AC48CC">
        <w:rPr>
          <w:rFonts w:ascii="Calibri" w:hAnsi="Calibri" w:eastAsia="Calibri" w:cs="Calibri"/>
          <w:b w:val="0"/>
          <w:bCs w:val="0"/>
          <w:noProof w:val="0"/>
          <w:sz w:val="24"/>
          <w:szCs w:val="24"/>
          <w:lang w:val="en-US"/>
        </w:rPr>
        <w:t xml:space="preserve"> research questions I aim to explore are;</w:t>
      </w:r>
    </w:p>
    <w:p w:rsidR="74492AF1" w:rsidP="6A5AE6D9" w:rsidRDefault="74492AF1" w14:paraId="3E055C1D" w14:textId="7E316741">
      <w:pPr>
        <w:pStyle w:val="ListParagraph"/>
        <w:numPr>
          <w:ilvl w:val="0"/>
          <w:numId w:val="1"/>
        </w:numPr>
        <w:spacing w:line="360" w:lineRule="auto"/>
        <w:jc w:val="both"/>
        <w:rPr>
          <w:rFonts w:ascii="Calibri" w:hAnsi="Calibri" w:eastAsia="Calibri" w:cs="Calibri"/>
          <w:b w:val="0"/>
          <w:bCs w:val="0"/>
          <w:noProof w:val="0"/>
          <w:sz w:val="24"/>
          <w:szCs w:val="24"/>
          <w:lang w:val="en-US"/>
        </w:rPr>
      </w:pPr>
      <w:r w:rsidRPr="6A5AE6D9" w:rsidR="390F1F20">
        <w:rPr>
          <w:rFonts w:ascii="Calibri" w:hAnsi="Calibri" w:eastAsia="Calibri" w:cs="Calibri"/>
          <w:b w:val="0"/>
          <w:bCs w:val="0"/>
          <w:noProof w:val="0"/>
          <w:sz w:val="24"/>
          <w:szCs w:val="24"/>
          <w:lang w:val="en-US"/>
        </w:rPr>
        <w:t xml:space="preserve">How might daily creative practices </w:t>
      </w:r>
      <w:r w:rsidRPr="6A5AE6D9" w:rsidR="390F1F20">
        <w:rPr>
          <w:rFonts w:ascii="Calibri" w:hAnsi="Calibri" w:eastAsia="Calibri" w:cs="Calibri"/>
          <w:b w:val="0"/>
          <w:bCs w:val="0"/>
          <w:noProof w:val="0"/>
          <w:sz w:val="24"/>
          <w:szCs w:val="24"/>
          <w:lang w:val="en-US"/>
        </w:rPr>
        <w:t>impact</w:t>
      </w:r>
      <w:r w:rsidRPr="6A5AE6D9" w:rsidR="390F1F20">
        <w:rPr>
          <w:rFonts w:ascii="Calibri" w:hAnsi="Calibri" w:eastAsia="Calibri" w:cs="Calibri"/>
          <w:b w:val="0"/>
          <w:bCs w:val="0"/>
          <w:noProof w:val="0"/>
          <w:sz w:val="24"/>
          <w:szCs w:val="24"/>
          <w:lang w:val="en-US"/>
        </w:rPr>
        <w:t xml:space="preserve"> the </w:t>
      </w:r>
      <w:r w:rsidRPr="6A5AE6D9" w:rsidR="390F1F20">
        <w:rPr>
          <w:rFonts w:ascii="Calibri" w:hAnsi="Calibri" w:eastAsia="Calibri" w:cs="Calibri"/>
          <w:b w:val="1"/>
          <w:bCs w:val="1"/>
          <w:noProof w:val="0"/>
          <w:sz w:val="24"/>
          <w:szCs w:val="24"/>
          <w:lang w:val="en-US"/>
        </w:rPr>
        <w:t>emotional regulation of pupils</w:t>
      </w:r>
      <w:r w:rsidRPr="6A5AE6D9" w:rsidR="390F1F20">
        <w:rPr>
          <w:rFonts w:ascii="Calibri" w:hAnsi="Calibri" w:eastAsia="Calibri" w:cs="Calibri"/>
          <w:b w:val="0"/>
          <w:bCs w:val="0"/>
          <w:noProof w:val="0"/>
          <w:sz w:val="24"/>
          <w:szCs w:val="24"/>
          <w:lang w:val="en-US"/>
        </w:rPr>
        <w:t xml:space="preserve"> in a primary school classroom with diverse learning needs?</w:t>
      </w:r>
    </w:p>
    <w:p w:rsidR="52B901A7" w:rsidP="6A5AE6D9" w:rsidRDefault="52B901A7" w14:paraId="4C56B386" w14:textId="73D9C52B">
      <w:pPr>
        <w:pStyle w:val="ListParagraph"/>
        <w:numPr>
          <w:ilvl w:val="0"/>
          <w:numId w:val="1"/>
        </w:numPr>
        <w:spacing w:line="360" w:lineRule="auto"/>
        <w:jc w:val="both"/>
        <w:rPr>
          <w:rFonts w:ascii="Calibri" w:hAnsi="Calibri" w:eastAsia="Calibri" w:cs="Calibri"/>
          <w:b w:val="0"/>
          <w:bCs w:val="0"/>
          <w:noProof w:val="0"/>
          <w:sz w:val="24"/>
          <w:szCs w:val="24"/>
          <w:lang w:val="en-US"/>
        </w:rPr>
      </w:pPr>
      <w:r w:rsidRPr="6A5AE6D9" w:rsidR="5175C3E4">
        <w:rPr>
          <w:rFonts w:ascii="Calibri" w:hAnsi="Calibri" w:eastAsia="Calibri" w:cs="Calibri"/>
          <w:b w:val="0"/>
          <w:bCs w:val="0"/>
          <w:noProof w:val="0"/>
          <w:sz w:val="24"/>
          <w:szCs w:val="24"/>
          <w:lang w:val="en-US"/>
        </w:rPr>
        <w:t xml:space="preserve">How might the integration of creative practices </w:t>
      </w:r>
      <w:r w:rsidRPr="6A5AE6D9" w:rsidR="5175C3E4">
        <w:rPr>
          <w:rFonts w:ascii="Calibri" w:hAnsi="Calibri" w:eastAsia="Calibri" w:cs="Calibri"/>
          <w:b w:val="1"/>
          <w:bCs w:val="1"/>
          <w:noProof w:val="0"/>
          <w:sz w:val="24"/>
          <w:szCs w:val="24"/>
          <w:lang w:val="en-US"/>
        </w:rPr>
        <w:t>contribute to a calm and supportive classroom environment</w:t>
      </w:r>
      <w:r w:rsidRPr="6A5AE6D9" w:rsidR="5175C3E4">
        <w:rPr>
          <w:rFonts w:ascii="Calibri" w:hAnsi="Calibri" w:eastAsia="Calibri" w:cs="Calibri"/>
          <w:b w:val="0"/>
          <w:bCs w:val="0"/>
          <w:noProof w:val="0"/>
          <w:sz w:val="24"/>
          <w:szCs w:val="24"/>
          <w:lang w:val="en-US"/>
        </w:rPr>
        <w:t xml:space="preserve">? </w:t>
      </w:r>
    </w:p>
    <w:p w:rsidR="27DA485D" w:rsidP="6A5AE6D9" w:rsidRDefault="27DA485D" w14:paraId="5DB26F2E" w14:textId="18119A73">
      <w:pPr>
        <w:pStyle w:val="ListParagraph"/>
        <w:numPr>
          <w:ilvl w:val="0"/>
          <w:numId w:val="1"/>
        </w:numPr>
        <w:spacing w:line="360" w:lineRule="auto"/>
        <w:jc w:val="both"/>
        <w:rPr>
          <w:rFonts w:ascii="Calibri" w:hAnsi="Calibri" w:eastAsia="Calibri" w:cs="Calibri"/>
          <w:b w:val="0"/>
          <w:bCs w:val="0"/>
          <w:noProof w:val="0"/>
          <w:sz w:val="24"/>
          <w:szCs w:val="24"/>
          <w:lang w:val="en-US"/>
        </w:rPr>
      </w:pPr>
      <w:r w:rsidRPr="6A5AE6D9" w:rsidR="64496524">
        <w:rPr>
          <w:rFonts w:ascii="Calibri" w:hAnsi="Calibri" w:eastAsia="Calibri" w:cs="Calibri"/>
          <w:b w:val="0"/>
          <w:bCs w:val="0"/>
          <w:noProof w:val="0"/>
          <w:sz w:val="24"/>
          <w:szCs w:val="24"/>
          <w:lang w:val="en-US"/>
        </w:rPr>
        <w:t>How can art</w:t>
      </w:r>
      <w:r w:rsidRPr="6A5AE6D9" w:rsidR="4084A347">
        <w:rPr>
          <w:rFonts w:ascii="Calibri" w:hAnsi="Calibri" w:eastAsia="Calibri" w:cs="Calibri"/>
          <w:b w:val="0"/>
          <w:bCs w:val="0"/>
          <w:noProof w:val="0"/>
          <w:sz w:val="24"/>
          <w:szCs w:val="24"/>
          <w:lang w:val="en-US"/>
        </w:rPr>
        <w:t xml:space="preserve">s-based activities be </w:t>
      </w:r>
      <w:r w:rsidRPr="6A5AE6D9" w:rsidR="4084A347">
        <w:rPr>
          <w:rFonts w:ascii="Calibri" w:hAnsi="Calibri" w:eastAsia="Calibri" w:cs="Calibri"/>
          <w:b w:val="1"/>
          <w:bCs w:val="1"/>
          <w:noProof w:val="0"/>
          <w:sz w:val="24"/>
          <w:szCs w:val="24"/>
          <w:lang w:val="en-US"/>
        </w:rPr>
        <w:t xml:space="preserve">tailored to meet the needs of pupils </w:t>
      </w:r>
      <w:r w:rsidRPr="6A5AE6D9" w:rsidR="7855B349">
        <w:rPr>
          <w:rFonts w:ascii="Calibri" w:hAnsi="Calibri" w:eastAsia="Calibri" w:cs="Calibri"/>
          <w:b w:val="1"/>
          <w:bCs w:val="1"/>
          <w:noProof w:val="0"/>
          <w:sz w:val="24"/>
          <w:szCs w:val="24"/>
          <w:lang w:val="en-US"/>
        </w:rPr>
        <w:t>with different learning and emotional profiles</w:t>
      </w:r>
      <w:r w:rsidRPr="6A5AE6D9" w:rsidR="7855B349">
        <w:rPr>
          <w:rFonts w:ascii="Calibri" w:hAnsi="Calibri" w:eastAsia="Calibri" w:cs="Calibri"/>
          <w:b w:val="0"/>
          <w:bCs w:val="0"/>
          <w:noProof w:val="0"/>
          <w:sz w:val="24"/>
          <w:szCs w:val="24"/>
          <w:lang w:val="en-US"/>
        </w:rPr>
        <w:t xml:space="preserve"> </w:t>
      </w:r>
      <w:r w:rsidRPr="6A5AE6D9" w:rsidR="74D3B3D5">
        <w:rPr>
          <w:rFonts w:ascii="Calibri" w:hAnsi="Calibri" w:eastAsia="Calibri" w:cs="Calibri"/>
          <w:b w:val="0"/>
          <w:bCs w:val="0"/>
          <w:noProof w:val="0"/>
          <w:sz w:val="24"/>
          <w:szCs w:val="24"/>
          <w:lang w:val="en-US"/>
        </w:rPr>
        <w:t xml:space="preserve">within </w:t>
      </w:r>
      <w:r w:rsidRPr="6A5AE6D9" w:rsidR="658B2C2D">
        <w:rPr>
          <w:rFonts w:ascii="Calibri" w:hAnsi="Calibri" w:eastAsia="Calibri" w:cs="Calibri"/>
          <w:b w:val="0"/>
          <w:bCs w:val="0"/>
          <w:noProof w:val="0"/>
          <w:sz w:val="24"/>
          <w:szCs w:val="24"/>
          <w:lang w:val="en-US"/>
        </w:rPr>
        <w:t xml:space="preserve">a </w:t>
      </w:r>
      <w:r w:rsidRPr="6A5AE6D9" w:rsidR="74D3B3D5">
        <w:rPr>
          <w:rFonts w:ascii="Calibri" w:hAnsi="Calibri" w:eastAsia="Calibri" w:cs="Calibri"/>
          <w:b w:val="0"/>
          <w:bCs w:val="0"/>
          <w:noProof w:val="0"/>
          <w:sz w:val="24"/>
          <w:szCs w:val="24"/>
          <w:lang w:val="en-US"/>
        </w:rPr>
        <w:t xml:space="preserve">single </w:t>
      </w:r>
      <w:r w:rsidRPr="6A5AE6D9" w:rsidR="75FF72A3">
        <w:rPr>
          <w:rFonts w:ascii="Calibri" w:hAnsi="Calibri" w:eastAsia="Calibri" w:cs="Calibri"/>
          <w:b w:val="0"/>
          <w:bCs w:val="0"/>
          <w:noProof w:val="0"/>
          <w:sz w:val="24"/>
          <w:szCs w:val="24"/>
          <w:lang w:val="en-US"/>
        </w:rPr>
        <w:t>c</w:t>
      </w:r>
      <w:r w:rsidRPr="6A5AE6D9" w:rsidR="59BC106F">
        <w:rPr>
          <w:rFonts w:ascii="Calibri" w:hAnsi="Calibri" w:eastAsia="Calibri" w:cs="Calibri"/>
          <w:b w:val="0"/>
          <w:bCs w:val="0"/>
          <w:noProof w:val="0"/>
          <w:sz w:val="24"/>
          <w:szCs w:val="24"/>
          <w:lang w:val="en-US"/>
        </w:rPr>
        <w:t>lassroom?</w:t>
      </w:r>
    </w:p>
    <w:p w:rsidR="3A72A825" w:rsidP="6A5AE6D9" w:rsidRDefault="3A72A825" w14:paraId="1F22CD90" w14:textId="56B12A1D">
      <w:pPr>
        <w:pStyle w:val="ListParagraph"/>
        <w:numPr>
          <w:ilvl w:val="0"/>
          <w:numId w:val="1"/>
        </w:numPr>
        <w:spacing w:line="360" w:lineRule="auto"/>
        <w:jc w:val="both"/>
        <w:rPr>
          <w:rFonts w:ascii="Calibri" w:hAnsi="Calibri" w:eastAsia="Calibri" w:cs="Calibri"/>
          <w:b w:val="0"/>
          <w:bCs w:val="0"/>
          <w:noProof w:val="0"/>
          <w:sz w:val="24"/>
          <w:szCs w:val="24"/>
          <w:lang w:val="en-US"/>
        </w:rPr>
      </w:pPr>
      <w:r w:rsidRPr="6A5AE6D9" w:rsidR="59BC106F">
        <w:rPr>
          <w:rFonts w:ascii="Calibri" w:hAnsi="Calibri" w:eastAsia="Calibri" w:cs="Calibri"/>
          <w:b w:val="0"/>
          <w:bCs w:val="0"/>
          <w:noProof w:val="0"/>
          <w:sz w:val="24"/>
          <w:szCs w:val="24"/>
          <w:lang w:val="en-US"/>
        </w:rPr>
        <w:t xml:space="preserve">What </w:t>
      </w:r>
      <w:r w:rsidRPr="6A5AE6D9" w:rsidR="59BC106F">
        <w:rPr>
          <w:rFonts w:ascii="Calibri" w:hAnsi="Calibri" w:eastAsia="Calibri" w:cs="Calibri"/>
          <w:b w:val="1"/>
          <w:bCs w:val="1"/>
          <w:noProof w:val="0"/>
          <w:sz w:val="24"/>
          <w:szCs w:val="24"/>
          <w:lang w:val="en-US"/>
        </w:rPr>
        <w:t xml:space="preserve">observable changes </w:t>
      </w:r>
      <w:r w:rsidRPr="6A5AE6D9" w:rsidR="0AF89F74">
        <w:rPr>
          <w:rFonts w:ascii="Calibri" w:hAnsi="Calibri" w:eastAsia="Calibri" w:cs="Calibri"/>
          <w:b w:val="1"/>
          <w:bCs w:val="1"/>
          <w:noProof w:val="0"/>
          <w:sz w:val="24"/>
          <w:szCs w:val="24"/>
          <w:lang w:val="en-US"/>
        </w:rPr>
        <w:t xml:space="preserve">occur in pupil </w:t>
      </w:r>
      <w:r w:rsidRPr="6A5AE6D9" w:rsidR="378A3697">
        <w:rPr>
          <w:rFonts w:ascii="Calibri" w:hAnsi="Calibri" w:eastAsia="Calibri" w:cs="Calibri"/>
          <w:b w:val="1"/>
          <w:bCs w:val="1"/>
          <w:noProof w:val="0"/>
          <w:sz w:val="24"/>
          <w:szCs w:val="24"/>
          <w:lang w:val="en-US"/>
        </w:rPr>
        <w:t>self-expression, social interactions</w:t>
      </w:r>
      <w:r w:rsidRPr="6A5AE6D9" w:rsidR="504FAED1">
        <w:rPr>
          <w:rFonts w:ascii="Calibri" w:hAnsi="Calibri" w:eastAsia="Calibri" w:cs="Calibri"/>
          <w:b w:val="1"/>
          <w:bCs w:val="1"/>
          <w:noProof w:val="0"/>
          <w:sz w:val="24"/>
          <w:szCs w:val="24"/>
          <w:lang w:val="en-US"/>
        </w:rPr>
        <w:t>,</w:t>
      </w:r>
      <w:r w:rsidRPr="6A5AE6D9" w:rsidR="0414BD73">
        <w:rPr>
          <w:rFonts w:ascii="Calibri" w:hAnsi="Calibri" w:eastAsia="Calibri" w:cs="Calibri"/>
          <w:b w:val="1"/>
          <w:bCs w:val="1"/>
          <w:noProof w:val="0"/>
          <w:sz w:val="24"/>
          <w:szCs w:val="24"/>
          <w:lang w:val="en-US"/>
        </w:rPr>
        <w:t xml:space="preserve"> and </w:t>
      </w:r>
      <w:r w:rsidRPr="6A5AE6D9" w:rsidR="378A3697">
        <w:rPr>
          <w:rFonts w:ascii="Calibri" w:hAnsi="Calibri" w:eastAsia="Calibri" w:cs="Calibri"/>
          <w:b w:val="1"/>
          <w:bCs w:val="1"/>
          <w:noProof w:val="0"/>
          <w:sz w:val="24"/>
          <w:szCs w:val="24"/>
          <w:lang w:val="en-US"/>
        </w:rPr>
        <w:t>emotional literacy</w:t>
      </w:r>
      <w:r w:rsidRPr="6A5AE6D9" w:rsidR="378A3697">
        <w:rPr>
          <w:rFonts w:ascii="Calibri" w:hAnsi="Calibri" w:eastAsia="Calibri" w:cs="Calibri"/>
          <w:b w:val="0"/>
          <w:bCs w:val="0"/>
          <w:noProof w:val="0"/>
          <w:sz w:val="24"/>
          <w:szCs w:val="24"/>
          <w:lang w:val="en-US"/>
        </w:rPr>
        <w:t xml:space="preserve"> when engaging in regular arts-based </w:t>
      </w:r>
      <w:r w:rsidRPr="6A5AE6D9" w:rsidR="7D0122CB">
        <w:rPr>
          <w:rFonts w:ascii="Calibri" w:hAnsi="Calibri" w:eastAsia="Calibri" w:cs="Calibri"/>
          <w:b w:val="0"/>
          <w:bCs w:val="0"/>
          <w:noProof w:val="0"/>
          <w:sz w:val="24"/>
          <w:szCs w:val="24"/>
          <w:lang w:val="en-US"/>
        </w:rPr>
        <w:t>activities?</w:t>
      </w:r>
    </w:p>
    <w:p w:rsidR="799AE57D" w:rsidP="6A5AE6D9" w:rsidRDefault="799AE57D" w14:paraId="11821614" w14:textId="2ED5E26B">
      <w:pPr>
        <w:pStyle w:val="Normal"/>
        <w:spacing w:line="360" w:lineRule="auto"/>
        <w:jc w:val="both"/>
        <w:rPr>
          <w:rFonts w:ascii="Calibri" w:hAnsi="Calibri" w:eastAsia="Calibri" w:cs="Calibri"/>
          <w:b w:val="1"/>
          <w:bCs w:val="1"/>
          <w:noProof w:val="0"/>
          <w:sz w:val="24"/>
          <w:szCs w:val="24"/>
          <w:lang w:val="en-US"/>
        </w:rPr>
      </w:pPr>
      <w:r w:rsidRPr="6A5AE6D9" w:rsidR="30749DEE">
        <w:rPr>
          <w:rFonts w:ascii="Calibri" w:hAnsi="Calibri" w:eastAsia="Calibri" w:cs="Calibri"/>
          <w:b w:val="1"/>
          <w:bCs w:val="1"/>
          <w:noProof w:val="0"/>
          <w:sz w:val="24"/>
          <w:szCs w:val="24"/>
          <w:lang w:val="en-US"/>
        </w:rPr>
        <w:t>Aims</w:t>
      </w:r>
      <w:r w:rsidRPr="6A5AE6D9" w:rsidR="3624D218">
        <w:rPr>
          <w:rFonts w:ascii="Calibri" w:hAnsi="Calibri" w:eastAsia="Calibri" w:cs="Calibri"/>
          <w:b w:val="1"/>
          <w:bCs w:val="1"/>
          <w:noProof w:val="0"/>
          <w:sz w:val="24"/>
          <w:szCs w:val="24"/>
          <w:lang w:val="en-US"/>
        </w:rPr>
        <w:t>/Outcomes</w:t>
      </w:r>
      <w:r w:rsidRPr="6A5AE6D9" w:rsidR="30749DEE">
        <w:rPr>
          <w:rFonts w:ascii="Calibri" w:hAnsi="Calibri" w:eastAsia="Calibri" w:cs="Calibri"/>
          <w:b w:val="1"/>
          <w:bCs w:val="1"/>
          <w:noProof w:val="0"/>
          <w:sz w:val="24"/>
          <w:szCs w:val="24"/>
          <w:lang w:val="en-US"/>
        </w:rPr>
        <w:t>:</w:t>
      </w:r>
    </w:p>
    <w:p w:rsidR="304D0B5D" w:rsidP="6A5AE6D9" w:rsidRDefault="304D0B5D" w14:paraId="7473B0E9" w14:textId="1BF85DB8">
      <w:pPr>
        <w:pStyle w:val="Normal"/>
        <w:spacing w:line="360" w:lineRule="auto"/>
        <w:jc w:val="both"/>
        <w:rPr>
          <w:rFonts w:ascii="Calibri" w:hAnsi="Calibri" w:eastAsia="Calibri" w:cs="Calibri"/>
          <w:b w:val="1"/>
          <w:bCs w:val="1"/>
          <w:noProof w:val="0"/>
          <w:sz w:val="24"/>
          <w:szCs w:val="24"/>
          <w:lang w:val="en-US"/>
        </w:rPr>
      </w:pPr>
      <w:r w:rsidRPr="6A5AE6D9" w:rsidR="304D0B5D">
        <w:rPr>
          <w:rFonts w:ascii="Calibri" w:hAnsi="Calibri" w:eastAsia="Calibri" w:cs="Calibri"/>
          <w:b w:val="1"/>
          <w:bCs w:val="1"/>
          <w:noProof w:val="0"/>
          <w:sz w:val="24"/>
          <w:szCs w:val="24"/>
          <w:lang w:val="en-US"/>
        </w:rPr>
        <w:t>Through this project I aim to:</w:t>
      </w:r>
    </w:p>
    <w:p w:rsidR="799AE57D" w:rsidP="6A5AE6D9" w:rsidRDefault="799AE57D" w14:paraId="7A1C808C" w14:textId="150A4269">
      <w:pPr>
        <w:pStyle w:val="ListParagraph"/>
        <w:numPr>
          <w:ilvl w:val="0"/>
          <w:numId w:val="2"/>
        </w:numPr>
        <w:spacing w:line="360" w:lineRule="auto"/>
        <w:jc w:val="both"/>
        <w:rPr>
          <w:rFonts w:ascii="Calibri" w:hAnsi="Calibri" w:eastAsia="Calibri" w:cs="Calibri"/>
          <w:b w:val="0"/>
          <w:bCs w:val="0"/>
          <w:noProof w:val="0"/>
          <w:sz w:val="24"/>
          <w:szCs w:val="24"/>
          <w:lang w:val="en-US"/>
        </w:rPr>
      </w:pPr>
      <w:r w:rsidRPr="6A5AE6D9" w:rsidR="30749DEE">
        <w:rPr>
          <w:rFonts w:ascii="Calibri" w:hAnsi="Calibri" w:eastAsia="Calibri" w:cs="Calibri"/>
          <w:b w:val="0"/>
          <w:bCs w:val="0"/>
          <w:noProof w:val="0"/>
          <w:sz w:val="24"/>
          <w:szCs w:val="24"/>
          <w:lang w:val="en-US"/>
        </w:rPr>
        <w:t>enhance pupil emotional regulation through daily engagement in creative practices</w:t>
      </w:r>
      <w:r w:rsidRPr="6A5AE6D9" w:rsidR="471C2295">
        <w:rPr>
          <w:rFonts w:ascii="Calibri" w:hAnsi="Calibri" w:eastAsia="Calibri" w:cs="Calibri"/>
          <w:b w:val="0"/>
          <w:bCs w:val="0"/>
          <w:noProof w:val="0"/>
          <w:sz w:val="24"/>
          <w:szCs w:val="24"/>
          <w:lang w:val="en-US"/>
        </w:rPr>
        <w:t>;</w:t>
      </w:r>
    </w:p>
    <w:p w:rsidR="799AE57D" w:rsidP="6A5AE6D9" w:rsidRDefault="799AE57D" w14:paraId="68BE5138" w14:textId="0D0DFD0B">
      <w:pPr>
        <w:pStyle w:val="ListParagraph"/>
        <w:numPr>
          <w:ilvl w:val="0"/>
          <w:numId w:val="2"/>
        </w:numPr>
        <w:spacing w:line="360" w:lineRule="auto"/>
        <w:jc w:val="both"/>
        <w:rPr>
          <w:rFonts w:ascii="Calibri" w:hAnsi="Calibri" w:eastAsia="Calibri" w:cs="Calibri"/>
          <w:b w:val="0"/>
          <w:bCs w:val="0"/>
          <w:noProof w:val="0"/>
          <w:sz w:val="24"/>
          <w:szCs w:val="24"/>
          <w:lang w:val="en-US"/>
        </w:rPr>
      </w:pPr>
      <w:r w:rsidRPr="6A5AE6D9" w:rsidR="30749DEE">
        <w:rPr>
          <w:rFonts w:ascii="Calibri" w:hAnsi="Calibri" w:eastAsia="Calibri" w:cs="Calibri"/>
          <w:b w:val="0"/>
          <w:bCs w:val="0"/>
          <w:noProof w:val="0"/>
          <w:sz w:val="24"/>
          <w:szCs w:val="24"/>
          <w:lang w:val="en-US"/>
        </w:rPr>
        <w:t>foster a</w:t>
      </w:r>
      <w:r w:rsidRPr="6A5AE6D9" w:rsidR="30749DEE">
        <w:rPr>
          <w:rFonts w:ascii="Calibri" w:hAnsi="Calibri" w:eastAsia="Calibri" w:cs="Calibri"/>
          <w:b w:val="0"/>
          <w:bCs w:val="0"/>
          <w:noProof w:val="0"/>
          <w:sz w:val="24"/>
          <w:szCs w:val="24"/>
          <w:lang w:val="en-US"/>
        </w:rPr>
        <w:t xml:space="preserve"> </w:t>
      </w:r>
      <w:r w:rsidRPr="6A5AE6D9" w:rsidR="30749DEE">
        <w:rPr>
          <w:rFonts w:ascii="Calibri" w:hAnsi="Calibri" w:eastAsia="Calibri" w:cs="Calibri"/>
          <w:b w:val="0"/>
          <w:bCs w:val="0"/>
          <w:noProof w:val="0"/>
          <w:sz w:val="24"/>
          <w:szCs w:val="24"/>
          <w:lang w:val="en-US"/>
        </w:rPr>
        <w:t xml:space="preserve">supportive and calming classroom atmosphere that </w:t>
      </w:r>
      <w:r w:rsidRPr="6A5AE6D9" w:rsidR="30749DEE">
        <w:rPr>
          <w:rFonts w:ascii="Calibri" w:hAnsi="Calibri" w:eastAsia="Calibri" w:cs="Calibri"/>
          <w:b w:val="0"/>
          <w:bCs w:val="0"/>
          <w:noProof w:val="0"/>
          <w:sz w:val="24"/>
          <w:szCs w:val="24"/>
          <w:lang w:val="en-US"/>
        </w:rPr>
        <w:t>benefits</w:t>
      </w:r>
      <w:r w:rsidRPr="6A5AE6D9" w:rsidR="30749DEE">
        <w:rPr>
          <w:rFonts w:ascii="Calibri" w:hAnsi="Calibri" w:eastAsia="Calibri" w:cs="Calibri"/>
          <w:b w:val="0"/>
          <w:bCs w:val="0"/>
          <w:noProof w:val="0"/>
          <w:sz w:val="24"/>
          <w:szCs w:val="24"/>
          <w:lang w:val="en-US"/>
        </w:rPr>
        <w:t xml:space="preserve"> both pupils and teacher mental health</w:t>
      </w:r>
      <w:r w:rsidRPr="6A5AE6D9" w:rsidR="03C74B60">
        <w:rPr>
          <w:rFonts w:ascii="Calibri" w:hAnsi="Calibri" w:eastAsia="Calibri" w:cs="Calibri"/>
          <w:b w:val="0"/>
          <w:bCs w:val="0"/>
          <w:noProof w:val="0"/>
          <w:sz w:val="24"/>
          <w:szCs w:val="24"/>
          <w:lang w:val="en-US"/>
        </w:rPr>
        <w:t>; and</w:t>
      </w:r>
    </w:p>
    <w:p w:rsidR="5D2DAC1A" w:rsidP="6A5AE6D9" w:rsidRDefault="5D2DAC1A" w14:paraId="4AF34714" w14:textId="3701043D">
      <w:pPr>
        <w:pStyle w:val="ListParagraph"/>
        <w:numPr>
          <w:ilvl w:val="0"/>
          <w:numId w:val="2"/>
        </w:numPr>
        <w:spacing w:line="360" w:lineRule="auto"/>
        <w:jc w:val="both"/>
        <w:rPr>
          <w:rFonts w:ascii="Calibri" w:hAnsi="Calibri" w:eastAsia="Calibri" w:cs="Calibri"/>
          <w:b w:val="0"/>
          <w:bCs w:val="0"/>
          <w:noProof w:val="0"/>
          <w:sz w:val="24"/>
          <w:szCs w:val="24"/>
          <w:lang w:val="en-US"/>
        </w:rPr>
      </w:pPr>
      <w:r w:rsidRPr="6A5AE6D9" w:rsidR="5C31D541">
        <w:rPr>
          <w:rFonts w:ascii="Calibri" w:hAnsi="Calibri" w:eastAsia="Calibri" w:cs="Calibri"/>
          <w:b w:val="0"/>
          <w:bCs w:val="0"/>
          <w:noProof w:val="0"/>
          <w:sz w:val="24"/>
          <w:szCs w:val="24"/>
          <w:lang w:val="en-US"/>
        </w:rPr>
        <w:t xml:space="preserve">create an inclusive model of </w:t>
      </w:r>
      <w:r w:rsidRPr="6A5AE6D9" w:rsidR="5C2A9944">
        <w:rPr>
          <w:rFonts w:ascii="Calibri" w:hAnsi="Calibri" w:eastAsia="Calibri" w:cs="Calibri"/>
          <w:b w:val="0"/>
          <w:bCs w:val="0"/>
          <w:noProof w:val="0"/>
          <w:sz w:val="24"/>
          <w:szCs w:val="24"/>
          <w:lang w:val="en-US"/>
        </w:rPr>
        <w:t>arts-based</w:t>
      </w:r>
      <w:r w:rsidRPr="6A5AE6D9" w:rsidR="5C31D541">
        <w:rPr>
          <w:rFonts w:ascii="Calibri" w:hAnsi="Calibri" w:eastAsia="Calibri" w:cs="Calibri"/>
          <w:b w:val="0"/>
          <w:bCs w:val="0"/>
          <w:noProof w:val="0"/>
          <w:sz w:val="24"/>
          <w:szCs w:val="24"/>
          <w:lang w:val="en-US"/>
        </w:rPr>
        <w:t xml:space="preserve"> practices that </w:t>
      </w:r>
      <w:r w:rsidRPr="6A5AE6D9" w:rsidR="7F8561E2">
        <w:rPr>
          <w:rFonts w:ascii="Calibri" w:hAnsi="Calibri" w:eastAsia="Calibri" w:cs="Calibri"/>
          <w:b w:val="0"/>
          <w:bCs w:val="0"/>
          <w:noProof w:val="0"/>
          <w:sz w:val="24"/>
          <w:szCs w:val="24"/>
          <w:lang w:val="en-US"/>
        </w:rPr>
        <w:t>accommodates</w:t>
      </w:r>
      <w:r w:rsidRPr="6A5AE6D9" w:rsidR="5C31D541">
        <w:rPr>
          <w:rFonts w:ascii="Calibri" w:hAnsi="Calibri" w:eastAsia="Calibri" w:cs="Calibri"/>
          <w:b w:val="0"/>
          <w:bCs w:val="0"/>
          <w:noProof w:val="0"/>
          <w:sz w:val="24"/>
          <w:szCs w:val="24"/>
          <w:lang w:val="en-US"/>
        </w:rPr>
        <w:t xml:space="preserve"> diverse learning and emotional needs within a single classroom setting.</w:t>
      </w:r>
    </w:p>
    <w:p w:rsidR="7DA1596F" w:rsidP="6A5AE6D9" w:rsidRDefault="7DA1596F" w14:paraId="69BAD8B7" w14:textId="5F7178D3">
      <w:pPr>
        <w:pStyle w:val="Normal"/>
        <w:spacing w:line="360" w:lineRule="auto"/>
        <w:jc w:val="both"/>
        <w:rPr>
          <w:rFonts w:ascii="Calibri" w:hAnsi="Calibri" w:eastAsia="Calibri" w:cs="Calibri"/>
          <w:b w:val="1"/>
          <w:bCs w:val="1"/>
          <w:noProof w:val="0"/>
          <w:sz w:val="24"/>
          <w:szCs w:val="24"/>
          <w:lang w:val="en-US"/>
        </w:rPr>
      </w:pPr>
      <w:r w:rsidRPr="6A5AE6D9" w:rsidR="55735687">
        <w:rPr>
          <w:rFonts w:ascii="Calibri" w:hAnsi="Calibri" w:eastAsia="Calibri" w:cs="Calibri"/>
          <w:b w:val="1"/>
          <w:bCs w:val="1"/>
          <w:noProof w:val="0"/>
          <w:sz w:val="24"/>
          <w:szCs w:val="24"/>
          <w:lang w:val="en-US"/>
        </w:rPr>
        <w:t>Outputs:</w:t>
      </w:r>
    </w:p>
    <w:p w:rsidR="7DA1596F" w:rsidP="6A5AE6D9" w:rsidRDefault="7DA1596F" w14:paraId="77889FF0" w14:textId="2F4623E3">
      <w:pPr>
        <w:pStyle w:val="ListParagraph"/>
        <w:numPr>
          <w:ilvl w:val="0"/>
          <w:numId w:val="3"/>
        </w:numPr>
        <w:spacing w:line="360" w:lineRule="auto"/>
        <w:jc w:val="both"/>
        <w:rPr>
          <w:rFonts w:ascii="Calibri" w:hAnsi="Calibri" w:eastAsia="Calibri" w:cs="Calibri"/>
          <w:b w:val="0"/>
          <w:bCs w:val="0"/>
          <w:noProof w:val="0"/>
          <w:sz w:val="24"/>
          <w:szCs w:val="24"/>
          <w:lang w:val="en-US"/>
        </w:rPr>
      </w:pPr>
      <w:r w:rsidRPr="6A5AE6D9" w:rsidR="55735687">
        <w:rPr>
          <w:rFonts w:ascii="Calibri" w:hAnsi="Calibri" w:eastAsia="Calibri" w:cs="Calibri"/>
          <w:b w:val="1"/>
          <w:bCs w:val="1"/>
          <w:noProof w:val="0"/>
          <w:sz w:val="24"/>
          <w:szCs w:val="24"/>
          <w:lang w:val="en-US"/>
        </w:rPr>
        <w:t>Teacher</w:t>
      </w:r>
      <w:r w:rsidRPr="6A5AE6D9" w:rsidR="55735687">
        <w:rPr>
          <w:rFonts w:ascii="Calibri" w:hAnsi="Calibri" w:eastAsia="Calibri" w:cs="Calibri"/>
          <w:b w:val="1"/>
          <w:bCs w:val="1"/>
          <w:noProof w:val="0"/>
          <w:sz w:val="24"/>
          <w:szCs w:val="24"/>
          <w:lang w:val="en-US"/>
        </w:rPr>
        <w:t xml:space="preserve"> workshop</w:t>
      </w:r>
      <w:r w:rsidRPr="6A5AE6D9" w:rsidR="55735687">
        <w:rPr>
          <w:rFonts w:ascii="Calibri" w:hAnsi="Calibri" w:eastAsia="Calibri" w:cs="Calibri"/>
          <w:b w:val="0"/>
          <w:bCs w:val="0"/>
          <w:noProof w:val="0"/>
          <w:sz w:val="24"/>
          <w:szCs w:val="24"/>
          <w:lang w:val="en-US"/>
        </w:rPr>
        <w:t xml:space="preserve"> based </w:t>
      </w:r>
      <w:r w:rsidRPr="6A5AE6D9" w:rsidR="6A27BF50">
        <w:rPr>
          <w:rFonts w:ascii="Calibri" w:hAnsi="Calibri" w:eastAsia="Calibri" w:cs="Calibri"/>
          <w:b w:val="0"/>
          <w:bCs w:val="0"/>
          <w:noProof w:val="0"/>
          <w:sz w:val="24"/>
          <w:szCs w:val="24"/>
          <w:lang w:val="en-US"/>
        </w:rPr>
        <w:t>o</w:t>
      </w:r>
      <w:r w:rsidRPr="6A5AE6D9" w:rsidR="77573C77">
        <w:rPr>
          <w:rFonts w:ascii="Calibri" w:hAnsi="Calibri" w:eastAsia="Calibri" w:cs="Calibri"/>
          <w:b w:val="0"/>
          <w:bCs w:val="0"/>
          <w:noProof w:val="0"/>
          <w:sz w:val="24"/>
          <w:szCs w:val="24"/>
          <w:lang w:val="en-US"/>
        </w:rPr>
        <w:t>n simple and cost-effective methods of book binding for use within the daily activities</w:t>
      </w:r>
      <w:r w:rsidRPr="6A5AE6D9" w:rsidR="2B76C91A">
        <w:rPr>
          <w:rFonts w:ascii="Calibri" w:hAnsi="Calibri" w:eastAsia="Calibri" w:cs="Calibri"/>
          <w:b w:val="0"/>
          <w:bCs w:val="0"/>
          <w:noProof w:val="0"/>
          <w:sz w:val="24"/>
          <w:szCs w:val="24"/>
          <w:lang w:val="en-US"/>
        </w:rPr>
        <w:t xml:space="preserve"> to improve confidence</w:t>
      </w:r>
      <w:r w:rsidRPr="6A5AE6D9" w:rsidR="77573C77">
        <w:rPr>
          <w:rFonts w:ascii="Calibri" w:hAnsi="Calibri" w:eastAsia="Calibri" w:cs="Calibri"/>
          <w:b w:val="0"/>
          <w:bCs w:val="0"/>
          <w:noProof w:val="0"/>
          <w:sz w:val="24"/>
          <w:szCs w:val="24"/>
          <w:lang w:val="en-US"/>
        </w:rPr>
        <w:t>.</w:t>
      </w:r>
      <w:r w:rsidRPr="6A5AE6D9" w:rsidR="257194CC">
        <w:rPr>
          <w:rFonts w:ascii="Calibri" w:hAnsi="Calibri" w:eastAsia="Calibri" w:cs="Calibri"/>
          <w:b w:val="0"/>
          <w:bCs w:val="0"/>
          <w:noProof w:val="0"/>
          <w:sz w:val="24"/>
          <w:szCs w:val="24"/>
          <w:lang w:val="en-US"/>
        </w:rPr>
        <w:t xml:space="preserve"> </w:t>
      </w:r>
    </w:p>
    <w:p w:rsidR="3F3AC6A6" w:rsidP="6A5AE6D9" w:rsidRDefault="3F3AC6A6" w14:paraId="2B51EC76" w14:textId="32F75FAE">
      <w:pPr>
        <w:pStyle w:val="ListParagraph"/>
        <w:numPr>
          <w:ilvl w:val="0"/>
          <w:numId w:val="3"/>
        </w:numPr>
        <w:spacing w:line="360" w:lineRule="auto"/>
        <w:jc w:val="both"/>
        <w:rPr>
          <w:rFonts w:ascii="Calibri" w:hAnsi="Calibri" w:eastAsia="Calibri" w:cs="Calibri"/>
          <w:b w:val="0"/>
          <w:bCs w:val="0"/>
          <w:noProof w:val="0"/>
          <w:sz w:val="24"/>
          <w:szCs w:val="24"/>
          <w:lang w:val="en-US"/>
        </w:rPr>
      </w:pPr>
      <w:r w:rsidRPr="6A5AE6D9" w:rsidR="0F7783F4">
        <w:rPr>
          <w:rFonts w:ascii="Calibri" w:hAnsi="Calibri" w:eastAsia="Calibri" w:cs="Calibri"/>
          <w:b w:val="1"/>
          <w:bCs w:val="1"/>
          <w:noProof w:val="0"/>
          <w:sz w:val="24"/>
          <w:szCs w:val="24"/>
          <w:lang w:val="en-US"/>
        </w:rPr>
        <w:t xml:space="preserve">Pupil workshop </w:t>
      </w:r>
      <w:r w:rsidRPr="6A5AE6D9" w:rsidR="0F7783F4">
        <w:rPr>
          <w:rFonts w:ascii="Calibri" w:hAnsi="Calibri" w:eastAsia="Calibri" w:cs="Calibri"/>
          <w:b w:val="0"/>
          <w:bCs w:val="0"/>
          <w:noProof w:val="0"/>
          <w:sz w:val="24"/>
          <w:szCs w:val="24"/>
          <w:lang w:val="en-US"/>
        </w:rPr>
        <w:t>in creating their ‘art books’ to engage children in the project.</w:t>
      </w:r>
    </w:p>
    <w:p w:rsidR="38D67150" w:rsidP="6A5AE6D9" w:rsidRDefault="38D67150" w14:paraId="511C4C9F" w14:textId="7C8E1EE9">
      <w:pPr>
        <w:pStyle w:val="ListParagraph"/>
        <w:numPr>
          <w:ilvl w:val="0"/>
          <w:numId w:val="3"/>
        </w:numPr>
        <w:spacing w:line="360" w:lineRule="auto"/>
        <w:jc w:val="both"/>
        <w:rPr>
          <w:rFonts w:ascii="Calibri" w:hAnsi="Calibri" w:eastAsia="Calibri" w:cs="Calibri"/>
          <w:b w:val="0"/>
          <w:bCs w:val="0"/>
          <w:noProof w:val="0"/>
          <w:sz w:val="24"/>
          <w:szCs w:val="24"/>
          <w:lang w:val="en-US"/>
        </w:rPr>
      </w:pPr>
      <w:r w:rsidRPr="6A5AE6D9" w:rsidR="518F2A37">
        <w:rPr>
          <w:rFonts w:ascii="Calibri" w:hAnsi="Calibri" w:eastAsia="Calibri" w:cs="Calibri"/>
          <w:b w:val="1"/>
          <w:bCs w:val="1"/>
          <w:noProof w:val="0"/>
          <w:sz w:val="24"/>
          <w:szCs w:val="24"/>
          <w:lang w:val="en-US"/>
        </w:rPr>
        <w:t>Optional prompt cards</w:t>
      </w:r>
      <w:r w:rsidRPr="6A5AE6D9" w:rsidR="518F2A37">
        <w:rPr>
          <w:rFonts w:ascii="Calibri" w:hAnsi="Calibri" w:eastAsia="Calibri" w:cs="Calibri"/>
          <w:b w:val="0"/>
          <w:bCs w:val="0"/>
          <w:noProof w:val="0"/>
          <w:sz w:val="24"/>
          <w:szCs w:val="24"/>
          <w:lang w:val="en-US"/>
        </w:rPr>
        <w:t xml:space="preserve"> which will be devised based on the different learning needs within the class.</w:t>
      </w:r>
      <w:r w:rsidRPr="6A5AE6D9" w:rsidR="5CA62F52">
        <w:rPr>
          <w:rFonts w:ascii="Calibri" w:hAnsi="Calibri" w:eastAsia="Calibri" w:cs="Calibri"/>
          <w:b w:val="0"/>
          <w:bCs w:val="0"/>
          <w:noProof w:val="0"/>
          <w:sz w:val="24"/>
          <w:szCs w:val="24"/>
          <w:lang w:val="en-US"/>
        </w:rPr>
        <w:t xml:space="preserve"> </w:t>
      </w:r>
    </w:p>
    <w:p w:rsidR="024ABB19" w:rsidP="6A5AE6D9" w:rsidRDefault="024ABB19" w14:paraId="1A5552C8" w14:textId="0B0112CB">
      <w:pPr>
        <w:pStyle w:val="ListParagraph"/>
        <w:numPr>
          <w:ilvl w:val="0"/>
          <w:numId w:val="3"/>
        </w:numPr>
        <w:spacing w:line="360" w:lineRule="auto"/>
        <w:jc w:val="both"/>
        <w:rPr>
          <w:rFonts w:ascii="Calibri" w:hAnsi="Calibri" w:eastAsia="Calibri" w:cs="Calibri"/>
          <w:b w:val="0"/>
          <w:bCs w:val="0"/>
          <w:noProof w:val="0"/>
          <w:sz w:val="24"/>
          <w:szCs w:val="24"/>
          <w:lang w:val="en-US"/>
        </w:rPr>
      </w:pPr>
      <w:r w:rsidRPr="6A5AE6D9" w:rsidR="77D802DB">
        <w:rPr>
          <w:rFonts w:ascii="Calibri" w:hAnsi="Calibri" w:eastAsia="Calibri" w:cs="Calibri"/>
          <w:b w:val="0"/>
          <w:bCs w:val="0"/>
          <w:noProof w:val="0"/>
          <w:sz w:val="24"/>
          <w:szCs w:val="24"/>
          <w:lang w:val="en-US"/>
        </w:rPr>
        <w:t xml:space="preserve">An </w:t>
      </w:r>
      <w:r w:rsidRPr="6A5AE6D9" w:rsidR="77D802DB">
        <w:rPr>
          <w:rFonts w:ascii="Calibri" w:hAnsi="Calibri" w:eastAsia="Calibri" w:cs="Calibri"/>
          <w:b w:val="1"/>
          <w:bCs w:val="1"/>
          <w:noProof w:val="0"/>
          <w:sz w:val="24"/>
          <w:szCs w:val="24"/>
          <w:lang w:val="en-US"/>
        </w:rPr>
        <w:t>inclusive creative practice toolkit</w:t>
      </w:r>
      <w:r w:rsidRPr="6A5AE6D9" w:rsidR="77D802DB">
        <w:rPr>
          <w:rFonts w:ascii="Calibri" w:hAnsi="Calibri" w:eastAsia="Calibri" w:cs="Calibri"/>
          <w:b w:val="0"/>
          <w:bCs w:val="0"/>
          <w:noProof w:val="0"/>
          <w:sz w:val="24"/>
          <w:szCs w:val="24"/>
          <w:lang w:val="en-US"/>
        </w:rPr>
        <w:t xml:space="preserve"> which includes materials and resources </w:t>
      </w:r>
      <w:r w:rsidRPr="6A5AE6D9" w:rsidR="77D802DB">
        <w:rPr>
          <w:rFonts w:ascii="Calibri" w:hAnsi="Calibri" w:eastAsia="Calibri" w:cs="Calibri"/>
          <w:b w:val="0"/>
          <w:bCs w:val="0"/>
          <w:noProof w:val="0"/>
          <w:sz w:val="24"/>
          <w:szCs w:val="24"/>
          <w:lang w:val="en-US"/>
        </w:rPr>
        <w:t>required</w:t>
      </w:r>
      <w:r w:rsidRPr="6A5AE6D9" w:rsidR="77D802DB">
        <w:rPr>
          <w:rFonts w:ascii="Calibri" w:hAnsi="Calibri" w:eastAsia="Calibri" w:cs="Calibri"/>
          <w:b w:val="0"/>
          <w:bCs w:val="0"/>
          <w:noProof w:val="0"/>
          <w:sz w:val="24"/>
          <w:szCs w:val="24"/>
          <w:lang w:val="en-US"/>
        </w:rPr>
        <w:t xml:space="preserve"> for the research</w:t>
      </w:r>
      <w:r w:rsidRPr="6A5AE6D9" w:rsidR="05940A54">
        <w:rPr>
          <w:rFonts w:ascii="Calibri" w:hAnsi="Calibri" w:eastAsia="Calibri" w:cs="Calibri"/>
          <w:b w:val="0"/>
          <w:bCs w:val="0"/>
          <w:noProof w:val="0"/>
          <w:sz w:val="24"/>
          <w:szCs w:val="24"/>
          <w:lang w:val="en-US"/>
        </w:rPr>
        <w:t xml:space="preserve">. </w:t>
      </w:r>
    </w:p>
    <w:p w:rsidR="024ABB19" w:rsidP="6A5AE6D9" w:rsidRDefault="024ABB19" w14:paraId="549F31B7" w14:textId="4C8A20E4">
      <w:pPr>
        <w:spacing w:line="360" w:lineRule="auto"/>
        <w:rPr>
          <w:rFonts w:ascii="Calibri" w:hAnsi="Calibri" w:eastAsia="Calibri" w:cs="Calibri"/>
          <w:noProof w:val="0"/>
          <w:sz w:val="24"/>
          <w:szCs w:val="24"/>
          <w:lang w:val="en-US"/>
        </w:rPr>
      </w:pPr>
      <w:r w:rsidRPr="6A5AE6D9" w:rsidR="2FDD8319">
        <w:rPr>
          <w:rFonts w:ascii="Calibri" w:hAnsi="Calibri" w:eastAsia="Calibri" w:cs="Calibri"/>
          <w:b w:val="1"/>
          <w:bCs w:val="1"/>
          <w:noProof w:val="0"/>
          <w:sz w:val="24"/>
          <w:szCs w:val="24"/>
          <w:lang w:val="en-GB"/>
        </w:rPr>
        <w:t>Primary sources</w:t>
      </w:r>
      <w:r w:rsidRPr="6A5AE6D9" w:rsidR="6AF97938">
        <w:rPr>
          <w:rFonts w:ascii="Calibri" w:hAnsi="Calibri" w:eastAsia="Calibri" w:cs="Calibri"/>
          <w:b w:val="1"/>
          <w:bCs w:val="1"/>
          <w:noProof w:val="0"/>
          <w:sz w:val="24"/>
          <w:szCs w:val="24"/>
          <w:lang w:val="en-GB"/>
        </w:rPr>
        <w:t>:</w:t>
      </w:r>
    </w:p>
    <w:p w:rsidR="024ABB19" w:rsidP="6A5AE6D9" w:rsidRDefault="024ABB19" w14:paraId="412E1E1E" w14:textId="7BC0DD30">
      <w:pPr>
        <w:pStyle w:val="NoSpacing"/>
        <w:spacing w:line="240" w:lineRule="auto"/>
        <w:jc w:val="center"/>
        <w:rPr>
          <w:i w:val="1"/>
          <w:iCs w:val="1"/>
          <w:noProof w:val="0"/>
          <w:sz w:val="22"/>
          <w:szCs w:val="22"/>
          <w:lang w:val="en-GB"/>
        </w:rPr>
      </w:pPr>
      <w:r w:rsidRPr="6A5AE6D9" w:rsidR="6AF97938">
        <w:rPr>
          <w:i w:val="1"/>
          <w:iCs w:val="1"/>
          <w:noProof w:val="0"/>
          <w:sz w:val="22"/>
          <w:szCs w:val="22"/>
          <w:lang w:val="en-GB"/>
        </w:rPr>
        <w:t xml:space="preserve">Art has been shown to have a positive effect on mental wellbeing and art journalling gives a person free reign to be creative without focusing on </w:t>
      </w:r>
      <w:r w:rsidRPr="6A5AE6D9" w:rsidR="6AF97938">
        <w:rPr>
          <w:i w:val="1"/>
          <w:iCs w:val="1"/>
          <w:noProof w:val="0"/>
          <w:sz w:val="22"/>
          <w:szCs w:val="22"/>
          <w:lang w:val="en-GB"/>
        </w:rPr>
        <w:t>the end result</w:t>
      </w:r>
      <w:r w:rsidRPr="6A5AE6D9" w:rsidR="6AF97938">
        <w:rPr>
          <w:i w:val="1"/>
          <w:iCs w:val="1"/>
          <w:noProof w:val="0"/>
          <w:sz w:val="22"/>
          <w:szCs w:val="22"/>
          <w:lang w:val="en-GB"/>
        </w:rPr>
        <w:t>.</w:t>
      </w:r>
    </w:p>
    <w:p w:rsidR="024ABB19" w:rsidP="6A5AE6D9" w:rsidRDefault="024ABB19" w14:paraId="7BDA2A22" w14:textId="3F9D9BA4">
      <w:pPr>
        <w:pStyle w:val="NoSpacing"/>
        <w:spacing w:line="240" w:lineRule="auto"/>
        <w:jc w:val="center"/>
        <w:rPr>
          <w:noProof w:val="0"/>
          <w:sz w:val="22"/>
          <w:szCs w:val="22"/>
          <w:lang w:val="en-GB"/>
        </w:rPr>
      </w:pPr>
      <w:r w:rsidRPr="6A5AE6D9" w:rsidR="5D87B0AF">
        <w:rPr>
          <w:noProof w:val="0"/>
          <w:sz w:val="22"/>
          <w:szCs w:val="22"/>
          <w:lang w:val="en-GB"/>
        </w:rPr>
        <w:t>NASP, 2024</w:t>
      </w:r>
    </w:p>
    <w:p w:rsidR="024ABB19" w:rsidP="6A5AE6D9" w:rsidRDefault="024ABB19" w14:paraId="5027B4CC" w14:textId="3DE524A7">
      <w:pPr>
        <w:pStyle w:val="NoSpacing"/>
        <w:spacing w:line="360" w:lineRule="auto"/>
        <w:jc w:val="center"/>
        <w:rPr>
          <w:noProof w:val="0"/>
          <w:sz w:val="22"/>
          <w:szCs w:val="22"/>
          <w:lang w:val="en-GB"/>
        </w:rPr>
      </w:pPr>
    </w:p>
    <w:p w:rsidR="024ABB19" w:rsidP="6A5AE6D9" w:rsidRDefault="024ABB19" w14:paraId="716F57D3" w14:textId="46D5E03E">
      <w:pPr>
        <w:bidi w:val="0"/>
        <w:spacing w:before="240" w:beforeAutospacing="off" w:after="240" w:afterAutospacing="off" w:line="360" w:lineRule="auto"/>
        <w:jc w:val="both"/>
        <w:rPr>
          <w:rFonts w:ascii="Calibri" w:hAnsi="Calibri" w:eastAsia="Calibri" w:cs="Calibri"/>
          <w:noProof w:val="0"/>
          <w:sz w:val="24"/>
          <w:szCs w:val="24"/>
          <w:lang w:val="en-GB"/>
        </w:rPr>
      </w:pPr>
      <w:r w:rsidRPr="6A5AE6D9" w:rsidR="017823F9">
        <w:rPr>
          <w:rFonts w:ascii="Calibri" w:hAnsi="Calibri" w:eastAsia="Calibri" w:cs="Calibri"/>
          <w:noProof w:val="0"/>
          <w:sz w:val="24"/>
          <w:szCs w:val="24"/>
          <w:lang w:val="en-GB"/>
        </w:rPr>
        <w:t xml:space="preserve">In this project, I aim to </w:t>
      </w:r>
      <w:r w:rsidRPr="6A5AE6D9" w:rsidR="017823F9">
        <w:rPr>
          <w:rFonts w:ascii="Calibri" w:hAnsi="Calibri" w:eastAsia="Calibri" w:cs="Calibri"/>
          <w:noProof w:val="0"/>
          <w:sz w:val="24"/>
          <w:szCs w:val="24"/>
          <w:lang w:val="en-GB"/>
        </w:rPr>
        <w:t>facilitate</w:t>
      </w:r>
      <w:r w:rsidRPr="6A5AE6D9" w:rsidR="017823F9">
        <w:rPr>
          <w:rFonts w:ascii="Calibri" w:hAnsi="Calibri" w:eastAsia="Calibri" w:cs="Calibri"/>
          <w:noProof w:val="0"/>
          <w:sz w:val="24"/>
          <w:szCs w:val="24"/>
          <w:lang w:val="en-GB"/>
        </w:rPr>
        <w:t xml:space="preserve"> a daily visual journaling practice among participants, supporting wellbeing in school settings through the creation of individualised journals. To this end, my primary research will involve </w:t>
      </w:r>
      <w:r w:rsidRPr="6A5AE6D9" w:rsidR="017823F9">
        <w:rPr>
          <w:rFonts w:ascii="Calibri" w:hAnsi="Calibri" w:eastAsia="Calibri" w:cs="Calibri"/>
          <w:noProof w:val="0"/>
          <w:sz w:val="24"/>
          <w:szCs w:val="24"/>
          <w:lang w:val="en-GB"/>
        </w:rPr>
        <w:t>establishing</w:t>
      </w:r>
      <w:r w:rsidRPr="6A5AE6D9" w:rsidR="017823F9">
        <w:rPr>
          <w:rFonts w:ascii="Calibri" w:hAnsi="Calibri" w:eastAsia="Calibri" w:cs="Calibri"/>
          <w:noProof w:val="0"/>
          <w:sz w:val="24"/>
          <w:szCs w:val="24"/>
          <w:lang w:val="en-GB"/>
        </w:rPr>
        <w:t xml:space="preserve"> my own daily journaling practice as a foundation. Initially, I will focus on developing a cost-effective and sustainable method for book creation, designed to accommodate the diverse needs of children. Providing participants with autonomy in creating their journals is essential; this approach will empower them to choose preferred types of paper, fabric, and scale, fostering a sense of ownership and catering to varied learning styles.</w:t>
      </w:r>
    </w:p>
    <w:p w:rsidR="024ABB19" w:rsidP="6A5AE6D9" w:rsidRDefault="024ABB19" w14:paraId="4668B869" w14:textId="4DFCF982">
      <w:pPr>
        <w:bidi w:val="0"/>
        <w:spacing w:before="240" w:beforeAutospacing="off" w:after="240" w:afterAutospacing="off" w:line="360" w:lineRule="auto"/>
        <w:jc w:val="both"/>
        <w:rPr>
          <w:rFonts w:ascii="Calibri" w:hAnsi="Calibri" w:eastAsia="Calibri" w:cs="Calibri"/>
          <w:noProof w:val="0"/>
          <w:sz w:val="24"/>
          <w:szCs w:val="24"/>
          <w:lang w:val="en-GB"/>
        </w:rPr>
      </w:pPr>
      <w:r w:rsidRPr="6A5AE6D9" w:rsidR="017823F9">
        <w:rPr>
          <w:rFonts w:ascii="Calibri" w:hAnsi="Calibri" w:eastAsia="Calibri" w:cs="Calibri"/>
          <w:noProof w:val="0"/>
          <w:sz w:val="24"/>
          <w:szCs w:val="24"/>
          <w:lang w:val="en-GB"/>
        </w:rPr>
        <w:t xml:space="preserve">To prepare for this project, I will create prototypes to present to both pupils and teachers. Additionally, I will explore various visual journaling methods within my own book, experimenting with structured and open-ended prompts that will guide the development of optional prompt cards for classroom use. My experimentation will include free-form, thematic, and mindfulness-based activities, incorporating input from my neurodivergent son to gauge responsiveness to these approaches. This iterative process will allow me to </w:t>
      </w:r>
      <w:r w:rsidRPr="6A5AE6D9" w:rsidR="017823F9">
        <w:rPr>
          <w:rFonts w:ascii="Calibri" w:hAnsi="Calibri" w:eastAsia="Calibri" w:cs="Calibri"/>
          <w:noProof w:val="0"/>
          <w:sz w:val="24"/>
          <w:szCs w:val="24"/>
          <w:lang w:val="en-GB"/>
        </w:rPr>
        <w:t>identify</w:t>
      </w:r>
      <w:r w:rsidRPr="6A5AE6D9" w:rsidR="017823F9">
        <w:rPr>
          <w:rFonts w:ascii="Calibri" w:hAnsi="Calibri" w:eastAsia="Calibri" w:cs="Calibri"/>
          <w:noProof w:val="0"/>
          <w:sz w:val="24"/>
          <w:szCs w:val="24"/>
          <w:lang w:val="en-GB"/>
        </w:rPr>
        <w:t xml:space="preserve"> media that effectively support flow, focus, and expressive ease, insights which will inform the </w:t>
      </w:r>
      <w:r w:rsidRPr="6A5AE6D9" w:rsidR="017823F9">
        <w:rPr>
          <w:rFonts w:ascii="Calibri" w:hAnsi="Calibri" w:eastAsia="Calibri" w:cs="Calibri"/>
          <w:noProof w:val="0"/>
          <w:sz w:val="24"/>
          <w:szCs w:val="24"/>
          <w:lang w:val="en-GB"/>
        </w:rPr>
        <w:t>selection</w:t>
      </w:r>
      <w:r w:rsidRPr="6A5AE6D9" w:rsidR="017823F9">
        <w:rPr>
          <w:rFonts w:ascii="Calibri" w:hAnsi="Calibri" w:eastAsia="Calibri" w:cs="Calibri"/>
          <w:noProof w:val="0"/>
          <w:sz w:val="24"/>
          <w:szCs w:val="24"/>
          <w:lang w:val="en-GB"/>
        </w:rPr>
        <w:t xml:space="preserve"> of prompts.</w:t>
      </w:r>
    </w:p>
    <w:p w:rsidR="024ABB19" w:rsidP="6A5AE6D9" w:rsidRDefault="024ABB19" w14:paraId="447987B4" w14:textId="4194F028">
      <w:pPr>
        <w:bidi w:val="0"/>
        <w:spacing w:before="240" w:beforeAutospacing="off" w:after="240" w:afterAutospacing="off" w:line="360" w:lineRule="auto"/>
        <w:jc w:val="both"/>
        <w:rPr>
          <w:rFonts w:ascii="Calibri" w:hAnsi="Calibri" w:eastAsia="Calibri" w:cs="Calibri"/>
          <w:noProof w:val="0"/>
          <w:sz w:val="24"/>
          <w:szCs w:val="24"/>
          <w:lang w:val="en-GB"/>
        </w:rPr>
      </w:pPr>
      <w:r w:rsidRPr="6A5AE6D9" w:rsidR="017823F9">
        <w:rPr>
          <w:rFonts w:ascii="Calibri" w:hAnsi="Calibri" w:eastAsia="Calibri" w:cs="Calibri"/>
          <w:noProof w:val="0"/>
          <w:sz w:val="24"/>
          <w:szCs w:val="24"/>
          <w:lang w:val="en-GB"/>
        </w:rPr>
        <w:t xml:space="preserve">Furthermore, I will explore practical considerations for implementing prompt cards in educational settings, including ease of use and suitability for classroom environments. </w:t>
      </w:r>
      <w:r w:rsidRPr="6A5AE6D9" w:rsidR="017823F9">
        <w:rPr>
          <w:rFonts w:ascii="Calibri" w:hAnsi="Calibri" w:eastAsia="Calibri" w:cs="Calibri"/>
          <w:noProof w:val="0"/>
          <w:sz w:val="24"/>
          <w:szCs w:val="24"/>
          <w:lang w:val="en-GB"/>
        </w:rPr>
        <w:t>Ultimately, this</w:t>
      </w:r>
      <w:r w:rsidRPr="6A5AE6D9" w:rsidR="017823F9">
        <w:rPr>
          <w:rFonts w:ascii="Calibri" w:hAnsi="Calibri" w:eastAsia="Calibri" w:cs="Calibri"/>
          <w:noProof w:val="0"/>
          <w:sz w:val="24"/>
          <w:szCs w:val="24"/>
          <w:lang w:val="en-GB"/>
        </w:rPr>
        <w:t xml:space="preserve"> project will culminate in the development of a prototype set of prompt cards, tailored to support educators in embedding creative journaling practices within their classrooms.</w:t>
      </w:r>
    </w:p>
    <w:p w:rsidR="024ABB19" w:rsidP="6A5AE6D9" w:rsidRDefault="024ABB19" w14:paraId="23D9A042" w14:textId="694F6B41">
      <w:pPr>
        <w:spacing w:line="360" w:lineRule="auto"/>
        <w:rPr>
          <w:rFonts w:ascii="Calibri" w:hAnsi="Calibri" w:eastAsia="Calibri" w:cs="Calibri"/>
          <w:noProof w:val="0"/>
          <w:sz w:val="24"/>
          <w:szCs w:val="24"/>
          <w:lang w:val="en-US"/>
        </w:rPr>
      </w:pPr>
      <w:r w:rsidRPr="6A5AE6D9" w:rsidR="2FDD8319">
        <w:rPr>
          <w:rFonts w:ascii="Calibri" w:hAnsi="Calibri" w:eastAsia="Calibri" w:cs="Calibri"/>
          <w:b w:val="1"/>
          <w:bCs w:val="1"/>
          <w:noProof w:val="0"/>
          <w:sz w:val="24"/>
          <w:szCs w:val="24"/>
          <w:lang w:val="en-GB"/>
        </w:rPr>
        <w:t>Setting</w:t>
      </w:r>
    </w:p>
    <w:p w:rsidR="024ABB19" w:rsidP="6A5AE6D9" w:rsidRDefault="024ABB19" w14:paraId="592EE379" w14:textId="5A822B68">
      <w:pPr>
        <w:bidi w:val="0"/>
        <w:spacing w:before="240" w:beforeAutospacing="off" w:after="240" w:afterAutospacing="off" w:line="360" w:lineRule="auto"/>
        <w:jc w:val="both"/>
        <w:rPr>
          <w:rFonts w:ascii="Calibri" w:hAnsi="Calibri" w:eastAsia="Calibri" w:cs="Calibri"/>
          <w:noProof w:val="0"/>
          <w:sz w:val="24"/>
          <w:szCs w:val="24"/>
          <w:lang w:val="en-GB"/>
        </w:rPr>
      </w:pPr>
      <w:r w:rsidRPr="6A5AE6D9" w:rsidR="687CA5FA">
        <w:rPr>
          <w:rFonts w:ascii="Calibri" w:hAnsi="Calibri" w:eastAsia="Calibri" w:cs="Calibri"/>
          <w:noProof w:val="0"/>
          <w:sz w:val="24"/>
          <w:szCs w:val="24"/>
          <w:lang w:val="en-US"/>
        </w:rPr>
        <w:t xml:space="preserve">This project will take place in a Year 4 class of up to thirty students at a Cardiff </w:t>
      </w:r>
      <w:r w:rsidRPr="6A5AE6D9" w:rsidR="687CA5FA">
        <w:rPr>
          <w:rFonts w:ascii="Calibri" w:hAnsi="Calibri" w:eastAsia="Calibri" w:cs="Calibri"/>
          <w:noProof w:val="0"/>
          <w:sz w:val="24"/>
          <w:szCs w:val="24"/>
          <w:lang w:val="en-GB"/>
        </w:rPr>
        <w:t>P</w:t>
      </w:r>
      <w:r w:rsidRPr="6A5AE6D9" w:rsidR="687CA5FA">
        <w:rPr>
          <w:rFonts w:ascii="Calibri" w:hAnsi="Calibri" w:eastAsia="Calibri" w:cs="Calibri"/>
          <w:noProof w:val="0"/>
          <w:sz w:val="24"/>
          <w:szCs w:val="24"/>
          <w:lang w:val="en-US"/>
        </w:rPr>
        <w:t>rimary</w:t>
      </w:r>
      <w:r w:rsidRPr="6A5AE6D9" w:rsidR="687CA5FA">
        <w:rPr>
          <w:rFonts w:ascii="Calibri" w:hAnsi="Calibri" w:eastAsia="Calibri" w:cs="Calibri"/>
          <w:noProof w:val="0"/>
          <w:sz w:val="24"/>
          <w:szCs w:val="24"/>
          <w:lang w:val="en-US"/>
        </w:rPr>
        <w:t xml:space="preserve"> school, including many awaiting assessments for ADHD and ASD, children with Adverse Childhood Experiences (ACEs), and those receiving Nurture Group and ELSA support. According to the headteacher, emotional self-regulation is a school-wide challenge. The intervention will occur daily in the classroom for twenty minutes after </w:t>
      </w:r>
      <w:r w:rsidRPr="6A5AE6D9" w:rsidR="687CA5FA">
        <w:rPr>
          <w:rFonts w:ascii="Calibri" w:hAnsi="Calibri" w:eastAsia="Calibri" w:cs="Calibri"/>
          <w:noProof w:val="0"/>
          <w:sz w:val="24"/>
          <w:szCs w:val="24"/>
          <w:lang w:val="en-US"/>
        </w:rPr>
        <w:t>lunc</w:t>
      </w:r>
      <w:r w:rsidRPr="6A5AE6D9" w:rsidR="687CA5FA">
        <w:rPr>
          <w:rFonts w:ascii="Calibri" w:hAnsi="Calibri" w:eastAsia="Calibri" w:cs="Calibri"/>
          <w:noProof w:val="0"/>
          <w:sz w:val="24"/>
          <w:szCs w:val="24"/>
          <w:lang w:val="en-GB"/>
        </w:rPr>
        <w:t xml:space="preserve">h, </w:t>
      </w:r>
      <w:r w:rsidRPr="6A5AE6D9" w:rsidR="687CA5FA">
        <w:rPr>
          <w:rFonts w:ascii="Calibri" w:hAnsi="Calibri" w:eastAsia="Calibri" w:cs="Calibri"/>
          <w:noProof w:val="0"/>
          <w:sz w:val="24"/>
          <w:szCs w:val="24"/>
          <w:lang w:val="en-US"/>
        </w:rPr>
        <w:t xml:space="preserve">a period focused on wellbeing when </w:t>
      </w:r>
      <w:r w:rsidRPr="6A5AE6D9" w:rsidR="687CA5FA">
        <w:rPr>
          <w:rFonts w:ascii="Calibri" w:hAnsi="Calibri" w:eastAsia="Calibri" w:cs="Calibri"/>
          <w:noProof w:val="0"/>
          <w:sz w:val="24"/>
          <w:szCs w:val="24"/>
          <w:lang w:val="en-GB"/>
        </w:rPr>
        <w:t>pupils</w:t>
      </w:r>
      <w:r w:rsidRPr="6A5AE6D9" w:rsidR="687CA5FA">
        <w:rPr>
          <w:rFonts w:ascii="Calibri" w:hAnsi="Calibri" w:eastAsia="Calibri" w:cs="Calibri"/>
          <w:noProof w:val="0"/>
          <w:sz w:val="24"/>
          <w:szCs w:val="24"/>
          <w:lang w:val="en-US"/>
        </w:rPr>
        <w:t xml:space="preserve"> particularly </w:t>
      </w:r>
      <w:r w:rsidRPr="6A5AE6D9" w:rsidR="687CA5FA">
        <w:rPr>
          <w:rFonts w:ascii="Calibri" w:hAnsi="Calibri" w:eastAsia="Calibri" w:cs="Calibri"/>
          <w:noProof w:val="0"/>
          <w:sz w:val="24"/>
          <w:szCs w:val="24"/>
          <w:lang w:val="en-US"/>
        </w:rPr>
        <w:t>benefit</w:t>
      </w:r>
      <w:r w:rsidRPr="6A5AE6D9" w:rsidR="687CA5FA">
        <w:rPr>
          <w:rFonts w:ascii="Calibri" w:hAnsi="Calibri" w:eastAsia="Calibri" w:cs="Calibri"/>
          <w:noProof w:val="0"/>
          <w:sz w:val="24"/>
          <w:szCs w:val="24"/>
          <w:lang w:val="en-US"/>
        </w:rPr>
        <w:t xml:space="preserve"> from support to enhance focus and prepare for a calm afternoon. </w:t>
      </w:r>
      <w:r w:rsidRPr="6A5AE6D9" w:rsidR="687CA5FA">
        <w:rPr>
          <w:rFonts w:ascii="Calibri" w:hAnsi="Calibri" w:eastAsia="Calibri" w:cs="Calibri"/>
          <w:noProof w:val="0"/>
          <w:sz w:val="24"/>
          <w:szCs w:val="24"/>
          <w:lang w:val="en-GB"/>
        </w:rPr>
        <w:t>Overall</w:t>
      </w:r>
      <w:r w:rsidRPr="6A5AE6D9" w:rsidR="687CA5FA">
        <w:rPr>
          <w:rFonts w:ascii="Calibri" w:hAnsi="Calibri" w:eastAsia="Calibri" w:cs="Calibri"/>
          <w:noProof w:val="0"/>
          <w:sz w:val="24"/>
          <w:szCs w:val="24"/>
          <w:lang w:val="en-GB"/>
        </w:rPr>
        <w:t xml:space="preserve">, it will be </w:t>
      </w:r>
      <w:r w:rsidRPr="6A5AE6D9" w:rsidR="687CA5FA">
        <w:rPr>
          <w:rFonts w:ascii="Calibri" w:hAnsi="Calibri" w:eastAsia="Calibri" w:cs="Calibri"/>
          <w:noProof w:val="0"/>
          <w:sz w:val="24"/>
          <w:szCs w:val="24"/>
          <w:lang w:val="en-GB"/>
        </w:rPr>
        <w:t>facilitated</w:t>
      </w:r>
      <w:r w:rsidRPr="6A5AE6D9" w:rsidR="687CA5FA">
        <w:rPr>
          <w:rFonts w:ascii="Calibri" w:hAnsi="Calibri" w:eastAsia="Calibri" w:cs="Calibri"/>
          <w:noProof w:val="0"/>
          <w:sz w:val="24"/>
          <w:szCs w:val="24"/>
          <w:lang w:val="en-GB"/>
        </w:rPr>
        <w:t xml:space="preserve"> by the classroom teacher with support from me delivering to the class once weekly over a four-to-six-week period.</w:t>
      </w:r>
    </w:p>
    <w:p w:rsidR="024ABB19" w:rsidP="6A5AE6D9" w:rsidRDefault="024ABB19" w14:paraId="48C5A87B" w14:textId="14C5D28D">
      <w:pPr>
        <w:spacing w:line="360" w:lineRule="auto"/>
        <w:jc w:val="both"/>
        <w:rPr>
          <w:rFonts w:ascii="Calibri" w:hAnsi="Calibri" w:eastAsia="Calibri" w:cs="Calibri"/>
          <w:noProof w:val="0"/>
          <w:sz w:val="24"/>
          <w:szCs w:val="24"/>
          <w:lang w:val="en-US"/>
        </w:rPr>
      </w:pPr>
      <w:r w:rsidRPr="6A5AE6D9" w:rsidR="2FDD8319">
        <w:rPr>
          <w:rFonts w:ascii="Calibri" w:hAnsi="Calibri" w:eastAsia="Calibri" w:cs="Calibri"/>
          <w:b w:val="1"/>
          <w:bCs w:val="1"/>
          <w:noProof w:val="0"/>
          <w:sz w:val="24"/>
          <w:szCs w:val="24"/>
          <w:lang w:val="en-GB"/>
        </w:rPr>
        <w:t>Secondary sources</w:t>
      </w:r>
    </w:p>
    <w:p w:rsidR="024ABB19" w:rsidP="6A5AE6D9" w:rsidRDefault="024ABB19" w14:paraId="04281266" w14:textId="73C98ECB">
      <w:pPr>
        <w:pStyle w:val="Normal"/>
        <w:suppressLineNumbers w:val="0"/>
        <w:shd w:val="clear" w:color="auto" w:fill="FFFFFF" w:themeFill="background1"/>
        <w:bidi w:val="0"/>
        <w:spacing w:before="195" w:beforeAutospacing="off" w:after="195" w:afterAutospacing="off" w:line="360" w:lineRule="auto"/>
        <w:ind w:left="0" w:right="0"/>
        <w:jc w:val="both"/>
        <w:rPr>
          <w:rFonts w:ascii="Calibri" w:hAnsi="Calibri" w:eastAsia="Calibri" w:cs="Calibri"/>
          <w:noProof w:val="0"/>
          <w:color w:val="0D0B1D"/>
          <w:sz w:val="24"/>
          <w:szCs w:val="24"/>
          <w:lang w:val="en-US"/>
        </w:rPr>
      </w:pPr>
      <w:r w:rsidRPr="6A5AE6D9" w:rsidR="200F2F49">
        <w:rPr>
          <w:rFonts w:ascii="Calibri" w:hAnsi="Calibri" w:eastAsia="Calibri" w:cs="Calibri"/>
          <w:b w:val="0"/>
          <w:bCs w:val="0"/>
          <w:noProof w:val="0"/>
          <w:sz w:val="24"/>
          <w:szCs w:val="24"/>
          <w:lang w:val="en-US"/>
        </w:rPr>
        <w:t>T</w:t>
      </w:r>
      <w:r w:rsidRPr="6A5AE6D9" w:rsidR="0EBE7A40">
        <w:rPr>
          <w:rFonts w:ascii="Calibri" w:hAnsi="Calibri" w:eastAsia="Calibri" w:cs="Calibri"/>
          <w:b w:val="0"/>
          <w:bCs w:val="0"/>
          <w:noProof w:val="0"/>
          <w:sz w:val="24"/>
          <w:szCs w:val="24"/>
          <w:lang w:val="en-US"/>
        </w:rPr>
        <w:t xml:space="preserve">o inform the practical outcomes of this project, I will investigate various sketchbook and journaling projects including </w:t>
      </w:r>
      <w:r w:rsidRPr="6A5AE6D9" w:rsidR="4A93D291">
        <w:rPr>
          <w:rFonts w:ascii="Calibri" w:hAnsi="Calibri" w:eastAsia="Calibri" w:cs="Calibri"/>
          <w:b w:val="0"/>
          <w:bCs w:val="0"/>
          <w:noProof w:val="0"/>
          <w:sz w:val="24"/>
          <w:szCs w:val="24"/>
          <w:lang w:val="en-US"/>
        </w:rPr>
        <w:t>t</w:t>
      </w:r>
      <w:r w:rsidRPr="6A5AE6D9" w:rsidR="200F2F49">
        <w:rPr>
          <w:rFonts w:ascii="Calibri" w:hAnsi="Calibri" w:eastAsia="Calibri" w:cs="Calibri"/>
          <w:b w:val="0"/>
          <w:bCs w:val="0"/>
          <w:noProof w:val="0"/>
          <w:sz w:val="24"/>
          <w:szCs w:val="24"/>
          <w:lang w:val="en-US"/>
        </w:rPr>
        <w:t xml:space="preserve">he </w:t>
      </w:r>
      <w:r w:rsidRPr="6A5AE6D9" w:rsidR="200F2F49">
        <w:rPr>
          <w:rFonts w:ascii="Calibri" w:hAnsi="Calibri" w:eastAsia="Calibri" w:cs="Calibri"/>
          <w:b w:val="0"/>
          <w:bCs w:val="0"/>
          <w:i w:val="0"/>
          <w:iCs w:val="0"/>
          <w:noProof w:val="0"/>
          <w:sz w:val="24"/>
          <w:szCs w:val="24"/>
          <w:lang w:val="en-US"/>
        </w:rPr>
        <w:t>Brooklyn Sketchbook</w:t>
      </w:r>
      <w:r w:rsidRPr="6A5AE6D9" w:rsidR="04A6EA0D">
        <w:rPr>
          <w:rFonts w:ascii="Calibri" w:hAnsi="Calibri" w:eastAsia="Calibri" w:cs="Calibri"/>
          <w:b w:val="0"/>
          <w:bCs w:val="0"/>
          <w:i w:val="0"/>
          <w:iCs w:val="0"/>
          <w:noProof w:val="0"/>
          <w:sz w:val="24"/>
          <w:szCs w:val="24"/>
          <w:lang w:val="en-US"/>
        </w:rPr>
        <w:t xml:space="preserve"> </w:t>
      </w:r>
      <w:r w:rsidRPr="6A5AE6D9" w:rsidR="6C0B93CA">
        <w:rPr>
          <w:rFonts w:ascii="Calibri" w:hAnsi="Calibri" w:eastAsia="Calibri" w:cs="Calibri"/>
          <w:b w:val="0"/>
          <w:bCs w:val="0"/>
          <w:i w:val="0"/>
          <w:iCs w:val="0"/>
          <w:noProof w:val="0"/>
          <w:sz w:val="24"/>
          <w:szCs w:val="24"/>
          <w:lang w:val="en-US"/>
        </w:rPr>
        <w:t>P</w:t>
      </w:r>
      <w:r w:rsidRPr="6A5AE6D9" w:rsidR="13CC1EC2">
        <w:rPr>
          <w:rFonts w:ascii="Calibri" w:hAnsi="Calibri" w:eastAsia="Calibri" w:cs="Calibri"/>
          <w:b w:val="0"/>
          <w:bCs w:val="0"/>
          <w:i w:val="0"/>
          <w:iCs w:val="0"/>
          <w:noProof w:val="0"/>
          <w:sz w:val="24"/>
          <w:szCs w:val="24"/>
          <w:lang w:val="en-US"/>
        </w:rPr>
        <w:t xml:space="preserve">roject </w:t>
      </w:r>
      <w:r w:rsidRPr="6A5AE6D9" w:rsidR="2F54BA86">
        <w:rPr>
          <w:rFonts w:ascii="Calibri" w:hAnsi="Calibri" w:eastAsia="Calibri" w:cs="Calibri"/>
          <w:b w:val="0"/>
          <w:bCs w:val="0"/>
          <w:i w:val="0"/>
          <w:iCs w:val="0"/>
          <w:noProof w:val="0"/>
          <w:sz w:val="24"/>
          <w:szCs w:val="24"/>
          <w:lang w:val="en-US"/>
        </w:rPr>
        <w:t>(Brooklyn Art Library, 2024)</w:t>
      </w:r>
      <w:r w:rsidRPr="6A5AE6D9" w:rsidR="36366F50">
        <w:rPr>
          <w:rFonts w:ascii="Calibri" w:hAnsi="Calibri" w:eastAsia="Calibri" w:cs="Calibri"/>
          <w:b w:val="0"/>
          <w:bCs w:val="0"/>
          <w:i w:val="0"/>
          <w:iCs w:val="0"/>
          <w:noProof w:val="0"/>
          <w:sz w:val="24"/>
          <w:szCs w:val="24"/>
          <w:lang w:val="en-US"/>
        </w:rPr>
        <w:t>,</w:t>
      </w:r>
      <w:r w:rsidRPr="6A5AE6D9" w:rsidR="13CC1EC2">
        <w:rPr>
          <w:rFonts w:ascii="Calibri" w:hAnsi="Calibri" w:eastAsia="Calibri" w:cs="Calibri"/>
          <w:b w:val="0"/>
          <w:bCs w:val="0"/>
          <w:noProof w:val="0"/>
          <w:sz w:val="24"/>
          <w:szCs w:val="24"/>
          <w:lang w:val="en-US"/>
        </w:rPr>
        <w:t xml:space="preserve"> the </w:t>
      </w:r>
      <w:r w:rsidRPr="6A5AE6D9" w:rsidR="78C16085">
        <w:rPr>
          <w:rFonts w:ascii="Calibri" w:hAnsi="Calibri" w:eastAsia="Calibri" w:cs="Calibri"/>
          <w:b w:val="0"/>
          <w:bCs w:val="0"/>
          <w:i w:val="0"/>
          <w:iCs w:val="0"/>
          <w:noProof w:val="0"/>
          <w:sz w:val="24"/>
          <w:szCs w:val="24"/>
          <w:lang w:val="en-US"/>
        </w:rPr>
        <w:t>S</w:t>
      </w:r>
      <w:r w:rsidRPr="6A5AE6D9" w:rsidR="13CC1EC2">
        <w:rPr>
          <w:rFonts w:ascii="Calibri" w:hAnsi="Calibri" w:eastAsia="Calibri" w:cs="Calibri"/>
          <w:b w:val="0"/>
          <w:bCs w:val="0"/>
          <w:i w:val="0"/>
          <w:iCs w:val="0"/>
          <w:noProof w:val="0"/>
          <w:sz w:val="24"/>
          <w:szCs w:val="24"/>
          <w:lang w:val="en-US"/>
        </w:rPr>
        <w:t xml:space="preserve">ketchbook </w:t>
      </w:r>
      <w:r w:rsidRPr="6A5AE6D9" w:rsidR="0DFA606B">
        <w:rPr>
          <w:rFonts w:ascii="Calibri" w:hAnsi="Calibri" w:eastAsia="Calibri" w:cs="Calibri"/>
          <w:b w:val="0"/>
          <w:bCs w:val="0"/>
          <w:i w:val="0"/>
          <w:iCs w:val="0"/>
          <w:noProof w:val="0"/>
          <w:sz w:val="24"/>
          <w:szCs w:val="24"/>
          <w:lang w:val="en-US"/>
        </w:rPr>
        <w:t>C</w:t>
      </w:r>
      <w:r w:rsidRPr="6A5AE6D9" w:rsidR="13CC1EC2">
        <w:rPr>
          <w:rFonts w:ascii="Calibri" w:hAnsi="Calibri" w:eastAsia="Calibri" w:cs="Calibri"/>
          <w:b w:val="0"/>
          <w:bCs w:val="0"/>
          <w:i w:val="0"/>
          <w:iCs w:val="0"/>
          <w:noProof w:val="0"/>
          <w:sz w:val="24"/>
          <w:szCs w:val="24"/>
          <w:lang w:val="en-US"/>
        </w:rPr>
        <w:t>ircle</w:t>
      </w:r>
      <w:r w:rsidRPr="6A5AE6D9" w:rsidR="0DDCBB0F">
        <w:rPr>
          <w:rFonts w:ascii="Calibri" w:hAnsi="Calibri" w:eastAsia="Calibri" w:cs="Calibri"/>
          <w:b w:val="0"/>
          <w:bCs w:val="0"/>
          <w:i w:val="0"/>
          <w:iCs w:val="0"/>
          <w:noProof w:val="0"/>
          <w:sz w:val="24"/>
          <w:szCs w:val="24"/>
          <w:lang w:val="en-US"/>
        </w:rPr>
        <w:t xml:space="preserve"> (Sketchbook Circle, 2024)</w:t>
      </w:r>
      <w:r w:rsidRPr="6A5AE6D9" w:rsidR="4CD18595">
        <w:rPr>
          <w:rFonts w:ascii="Calibri" w:hAnsi="Calibri" w:eastAsia="Calibri" w:cs="Calibri"/>
          <w:b w:val="0"/>
          <w:bCs w:val="0"/>
          <w:i w:val="1"/>
          <w:iCs w:val="1"/>
          <w:noProof w:val="0"/>
          <w:sz w:val="24"/>
          <w:szCs w:val="24"/>
          <w:lang w:val="en-US"/>
        </w:rPr>
        <w:t xml:space="preserve"> </w:t>
      </w:r>
      <w:r w:rsidRPr="6A5AE6D9" w:rsidR="1C3F2DC1">
        <w:rPr>
          <w:rFonts w:ascii="Calibri" w:hAnsi="Calibri" w:eastAsia="Calibri" w:cs="Calibri"/>
          <w:b w:val="0"/>
          <w:bCs w:val="0"/>
          <w:i w:val="0"/>
          <w:iCs w:val="0"/>
          <w:noProof w:val="0"/>
          <w:sz w:val="24"/>
          <w:szCs w:val="24"/>
          <w:lang w:val="en-US"/>
        </w:rPr>
        <w:t>and</w:t>
      </w:r>
      <w:r w:rsidRPr="6A5AE6D9" w:rsidR="1C3F2DC1">
        <w:rPr>
          <w:rFonts w:ascii="Calibri" w:hAnsi="Calibri" w:eastAsia="Calibri" w:cs="Calibri"/>
          <w:b w:val="0"/>
          <w:bCs w:val="0"/>
          <w:i w:val="1"/>
          <w:iCs w:val="1"/>
          <w:noProof w:val="0"/>
          <w:sz w:val="24"/>
          <w:szCs w:val="24"/>
          <w:lang w:val="en-US"/>
        </w:rPr>
        <w:t xml:space="preserve"> </w:t>
      </w:r>
      <w:r w:rsidRPr="6A5AE6D9" w:rsidR="1C3F2DC1">
        <w:rPr>
          <w:rFonts w:ascii="Calibri" w:hAnsi="Calibri" w:eastAsia="Calibri" w:cs="Calibri"/>
          <w:b w:val="0"/>
          <w:bCs w:val="0"/>
          <w:i w:val="0"/>
          <w:iCs w:val="0"/>
          <w:noProof w:val="0"/>
          <w:sz w:val="24"/>
          <w:szCs w:val="24"/>
          <w:lang w:val="en-US"/>
        </w:rPr>
        <w:t xml:space="preserve">Art </w:t>
      </w:r>
      <w:r w:rsidRPr="6A5AE6D9" w:rsidR="11FF0CE8">
        <w:rPr>
          <w:rFonts w:ascii="Calibri" w:hAnsi="Calibri" w:eastAsia="Calibri" w:cs="Calibri"/>
          <w:b w:val="0"/>
          <w:bCs w:val="0"/>
          <w:i w:val="0"/>
          <w:iCs w:val="0"/>
          <w:noProof w:val="0"/>
          <w:sz w:val="24"/>
          <w:szCs w:val="24"/>
          <w:lang w:val="en-US"/>
        </w:rPr>
        <w:t xml:space="preserve">Journaling, National Academy for Social </w:t>
      </w:r>
      <w:r w:rsidRPr="6A5AE6D9" w:rsidR="138F830F">
        <w:rPr>
          <w:rFonts w:ascii="Calibri" w:hAnsi="Calibri" w:eastAsia="Calibri" w:cs="Calibri"/>
          <w:b w:val="0"/>
          <w:bCs w:val="0"/>
          <w:i w:val="0"/>
          <w:iCs w:val="0"/>
          <w:noProof w:val="0"/>
          <w:sz w:val="24"/>
          <w:szCs w:val="24"/>
          <w:lang w:val="en-US"/>
        </w:rPr>
        <w:t>Prescribing</w:t>
      </w:r>
      <w:r w:rsidRPr="6A5AE6D9" w:rsidR="11FF0CE8">
        <w:rPr>
          <w:rFonts w:ascii="Calibri" w:hAnsi="Calibri" w:eastAsia="Calibri" w:cs="Calibri"/>
          <w:b w:val="0"/>
          <w:bCs w:val="0"/>
          <w:i w:val="0"/>
          <w:iCs w:val="0"/>
          <w:noProof w:val="0"/>
          <w:sz w:val="24"/>
          <w:szCs w:val="24"/>
          <w:lang w:val="en-US"/>
        </w:rPr>
        <w:t xml:space="preserve"> (NASP, 2024). </w:t>
      </w:r>
      <w:r w:rsidRPr="6A5AE6D9" w:rsidR="4CD18595">
        <w:rPr>
          <w:rFonts w:ascii="Calibri" w:hAnsi="Calibri" w:eastAsia="Calibri" w:cs="Calibri"/>
          <w:b w:val="0"/>
          <w:bCs w:val="0"/>
          <w:i w:val="0"/>
          <w:iCs w:val="0"/>
          <w:noProof w:val="0"/>
          <w:sz w:val="24"/>
          <w:szCs w:val="24"/>
          <w:lang w:val="en-US"/>
        </w:rPr>
        <w:t xml:space="preserve">These projects highlight the </w:t>
      </w:r>
      <w:r w:rsidRPr="6A5AE6D9" w:rsidR="0544E5E2">
        <w:rPr>
          <w:rFonts w:ascii="Calibri" w:hAnsi="Calibri" w:eastAsia="Calibri" w:cs="Calibri"/>
          <w:b w:val="0"/>
          <w:bCs w:val="0"/>
          <w:i w:val="0"/>
          <w:iCs w:val="0"/>
          <w:noProof w:val="0"/>
          <w:sz w:val="24"/>
          <w:szCs w:val="24"/>
          <w:lang w:val="en-US"/>
        </w:rPr>
        <w:t>potential</w:t>
      </w:r>
      <w:r w:rsidRPr="6A5AE6D9" w:rsidR="4CD18595">
        <w:rPr>
          <w:rFonts w:ascii="Calibri" w:hAnsi="Calibri" w:eastAsia="Calibri" w:cs="Calibri"/>
          <w:b w:val="0"/>
          <w:bCs w:val="0"/>
          <w:i w:val="0"/>
          <w:iCs w:val="0"/>
          <w:noProof w:val="0"/>
          <w:sz w:val="24"/>
          <w:szCs w:val="24"/>
          <w:lang w:val="en-US"/>
        </w:rPr>
        <w:t xml:space="preserve"> of sketchbooks as a medium for creative expression and emotional processing</w:t>
      </w:r>
      <w:r w:rsidRPr="6A5AE6D9" w:rsidR="437E6DC7">
        <w:rPr>
          <w:rFonts w:ascii="Calibri" w:hAnsi="Calibri" w:eastAsia="Calibri" w:cs="Calibri"/>
          <w:b w:val="0"/>
          <w:bCs w:val="0"/>
          <w:i w:val="0"/>
          <w:iCs w:val="0"/>
          <w:noProof w:val="0"/>
          <w:sz w:val="24"/>
          <w:szCs w:val="24"/>
          <w:lang w:val="en-US"/>
        </w:rPr>
        <w:t>, a</w:t>
      </w:r>
      <w:r w:rsidRPr="6A5AE6D9" w:rsidR="0E5E407C">
        <w:rPr>
          <w:rFonts w:ascii="Calibri" w:hAnsi="Calibri" w:eastAsia="Calibri" w:cs="Calibri"/>
          <w:b w:val="0"/>
          <w:bCs w:val="0"/>
          <w:i w:val="0"/>
          <w:iCs w:val="0"/>
          <w:noProof w:val="0"/>
          <w:sz w:val="24"/>
          <w:szCs w:val="24"/>
          <w:lang w:val="en-US"/>
        </w:rPr>
        <w:t>ll</w:t>
      </w:r>
      <w:r w:rsidRPr="6A5AE6D9" w:rsidR="13CC1EC2">
        <w:rPr>
          <w:rFonts w:ascii="Calibri" w:hAnsi="Calibri" w:eastAsia="Calibri" w:cs="Calibri"/>
          <w:b w:val="0"/>
          <w:bCs w:val="0"/>
          <w:noProof w:val="0"/>
          <w:sz w:val="24"/>
          <w:szCs w:val="24"/>
          <w:lang w:val="en-US"/>
        </w:rPr>
        <w:t xml:space="preserve"> of which encourage</w:t>
      </w:r>
      <w:r w:rsidRPr="6A5AE6D9" w:rsidR="71602DDD">
        <w:rPr>
          <w:rFonts w:ascii="Calibri" w:hAnsi="Calibri" w:eastAsia="Calibri" w:cs="Calibri"/>
          <w:b w:val="0"/>
          <w:bCs w:val="0"/>
          <w:noProof w:val="0"/>
          <w:sz w:val="24"/>
          <w:szCs w:val="24"/>
          <w:lang w:val="en-US"/>
        </w:rPr>
        <w:t xml:space="preserve"> diverse, innovative approaches to visual journalling</w:t>
      </w:r>
      <w:r w:rsidRPr="6A5AE6D9" w:rsidR="13CC1EC2">
        <w:rPr>
          <w:rFonts w:ascii="Calibri" w:hAnsi="Calibri" w:eastAsia="Calibri" w:cs="Calibri"/>
          <w:b w:val="0"/>
          <w:bCs w:val="0"/>
          <w:noProof w:val="0"/>
          <w:sz w:val="24"/>
          <w:szCs w:val="24"/>
          <w:lang w:val="en-US"/>
        </w:rPr>
        <w:t>.</w:t>
      </w:r>
      <w:r w:rsidRPr="6A5AE6D9" w:rsidR="06C61158">
        <w:rPr>
          <w:rFonts w:ascii="Calibri" w:hAnsi="Calibri" w:eastAsia="Calibri" w:cs="Calibri"/>
          <w:b w:val="0"/>
          <w:bCs w:val="0"/>
          <w:noProof w:val="0"/>
          <w:sz w:val="24"/>
          <w:szCs w:val="24"/>
          <w:lang w:val="en-US"/>
        </w:rPr>
        <w:t xml:space="preserve"> </w:t>
      </w:r>
      <w:r w:rsidRPr="6A5AE6D9" w:rsidR="01E63872">
        <w:rPr>
          <w:rFonts w:ascii="Calibri" w:hAnsi="Calibri" w:eastAsia="Calibri" w:cs="Calibri"/>
          <w:b w:val="0"/>
          <w:bCs w:val="0"/>
          <w:noProof w:val="0"/>
          <w:sz w:val="24"/>
          <w:szCs w:val="24"/>
          <w:lang w:val="en-US"/>
        </w:rPr>
        <w:t xml:space="preserve">As noted by </w:t>
      </w:r>
      <w:r w:rsidRPr="6A5AE6D9" w:rsidR="78995265">
        <w:rPr>
          <w:rFonts w:ascii="Calibri" w:hAnsi="Calibri" w:eastAsia="Calibri" w:cs="Calibri"/>
          <w:noProof w:val="0"/>
          <w:sz w:val="24"/>
          <w:szCs w:val="24"/>
          <w:lang w:val="en-US"/>
        </w:rPr>
        <w:t>Todd-</w:t>
      </w:r>
      <w:r w:rsidRPr="6A5AE6D9" w:rsidR="78995265">
        <w:rPr>
          <w:rFonts w:ascii="Calibri" w:hAnsi="Calibri" w:eastAsia="Calibri" w:cs="Calibri"/>
          <w:noProof w:val="0"/>
          <w:sz w:val="24"/>
          <w:szCs w:val="24"/>
          <w:lang w:val="en-US"/>
        </w:rPr>
        <w:t>Adekanye</w:t>
      </w:r>
      <w:r w:rsidRPr="6A5AE6D9" w:rsidR="78995265">
        <w:rPr>
          <w:rFonts w:ascii="Calibri" w:hAnsi="Calibri" w:eastAsia="Calibri" w:cs="Calibri"/>
          <w:noProof w:val="0"/>
          <w:sz w:val="24"/>
          <w:szCs w:val="24"/>
          <w:lang w:val="en-US"/>
        </w:rPr>
        <w:t xml:space="preserve"> (2017) </w:t>
      </w:r>
      <w:r w:rsidRPr="6A5AE6D9" w:rsidR="6982DFDC">
        <w:rPr>
          <w:rFonts w:ascii="Calibri" w:hAnsi="Calibri" w:eastAsia="Calibri" w:cs="Calibri"/>
          <w:b w:val="0"/>
          <w:bCs w:val="0"/>
          <w:noProof w:val="0"/>
          <w:sz w:val="24"/>
          <w:szCs w:val="24"/>
          <w:lang w:val="en-US"/>
        </w:rPr>
        <w:t>engagement with</w:t>
      </w:r>
      <w:r w:rsidRPr="6A5AE6D9" w:rsidR="57BD3E55">
        <w:rPr>
          <w:rFonts w:ascii="Calibri" w:hAnsi="Calibri" w:eastAsia="Calibri" w:cs="Calibri"/>
          <w:b w:val="0"/>
          <w:bCs w:val="0"/>
          <w:noProof w:val="0"/>
          <w:sz w:val="24"/>
          <w:szCs w:val="24"/>
          <w:lang w:val="en-US"/>
        </w:rPr>
        <w:t xml:space="preserve"> visual journalling ha</w:t>
      </w:r>
      <w:r w:rsidRPr="6A5AE6D9" w:rsidR="43091A0F">
        <w:rPr>
          <w:rFonts w:ascii="Calibri" w:hAnsi="Calibri" w:eastAsia="Calibri" w:cs="Calibri"/>
          <w:b w:val="0"/>
          <w:bCs w:val="0"/>
          <w:noProof w:val="0"/>
          <w:sz w:val="24"/>
          <w:szCs w:val="24"/>
          <w:lang w:val="en-US"/>
        </w:rPr>
        <w:t xml:space="preserve">s </w:t>
      </w:r>
      <w:r w:rsidRPr="6A5AE6D9" w:rsidR="57BD3E55">
        <w:rPr>
          <w:rFonts w:ascii="Calibri" w:hAnsi="Calibri" w:eastAsia="Calibri" w:cs="Calibri"/>
          <w:b w:val="0"/>
          <w:bCs w:val="0"/>
          <w:noProof w:val="0"/>
          <w:sz w:val="24"/>
          <w:szCs w:val="24"/>
          <w:lang w:val="en-US"/>
        </w:rPr>
        <w:t xml:space="preserve">been shown to encourage emotional expression, build resilience, and foster a sense of connection among participants, all of which are crucial for emotional regulation in learners. </w:t>
      </w:r>
      <w:r w:rsidRPr="6A5AE6D9" w:rsidR="4055D2A0">
        <w:rPr>
          <w:rFonts w:ascii="Calibri" w:hAnsi="Calibri" w:eastAsia="Calibri" w:cs="Calibri"/>
          <w:b w:val="0"/>
          <w:bCs w:val="0"/>
          <w:noProof w:val="0"/>
          <w:sz w:val="24"/>
          <w:szCs w:val="24"/>
          <w:lang w:val="en-US"/>
        </w:rPr>
        <w:t xml:space="preserve">A </w:t>
      </w:r>
      <w:r w:rsidRPr="6A5AE6D9" w:rsidR="082EC970">
        <w:rPr>
          <w:rFonts w:ascii="Calibri" w:hAnsi="Calibri" w:eastAsia="Calibri" w:cs="Calibri"/>
          <w:b w:val="0"/>
          <w:bCs w:val="0"/>
          <w:noProof w:val="0"/>
          <w:sz w:val="24"/>
          <w:szCs w:val="24"/>
          <w:lang w:val="en-US"/>
        </w:rPr>
        <w:t xml:space="preserve">key </w:t>
      </w:r>
      <w:r w:rsidRPr="6A5AE6D9" w:rsidR="069E02A0">
        <w:rPr>
          <w:rFonts w:ascii="Calibri" w:hAnsi="Calibri" w:eastAsia="Calibri" w:cs="Calibri"/>
          <w:b w:val="0"/>
          <w:bCs w:val="0"/>
          <w:noProof w:val="0"/>
          <w:sz w:val="24"/>
          <w:szCs w:val="24"/>
          <w:lang w:val="en-US"/>
        </w:rPr>
        <w:t xml:space="preserve">feature of the Brooklyn project was to </w:t>
      </w:r>
      <w:r w:rsidRPr="6A5AE6D9" w:rsidR="3EBE971D">
        <w:rPr>
          <w:rFonts w:ascii="Calibri" w:hAnsi="Calibri" w:eastAsia="Calibri" w:cs="Calibri"/>
          <w:b w:val="0"/>
          <w:bCs w:val="0"/>
          <w:noProof w:val="0"/>
          <w:sz w:val="24"/>
          <w:szCs w:val="24"/>
          <w:lang w:val="en-US"/>
        </w:rPr>
        <w:t>‘</w:t>
      </w:r>
      <w:r w:rsidRPr="6A5AE6D9" w:rsidR="13CC1EC2">
        <w:rPr>
          <w:rFonts w:ascii="Calibri" w:hAnsi="Calibri" w:eastAsia="Calibri" w:cs="Calibri"/>
          <w:b w:val="1"/>
          <w:bCs w:val="1"/>
          <w:noProof w:val="0"/>
          <w:color w:val="0D0B1D"/>
          <w:sz w:val="24"/>
          <w:szCs w:val="24"/>
          <w:lang w:val="en-US"/>
        </w:rPr>
        <w:t>Stretch your imagination</w:t>
      </w:r>
      <w:r w:rsidRPr="6A5AE6D9" w:rsidR="13CC1EC2">
        <w:rPr>
          <w:rFonts w:ascii="Calibri" w:hAnsi="Calibri" w:eastAsia="Calibri" w:cs="Calibri"/>
          <w:noProof w:val="0"/>
          <w:color w:val="0D0B1D"/>
          <w:sz w:val="24"/>
          <w:szCs w:val="24"/>
          <w:lang w:val="en-US"/>
        </w:rPr>
        <w:t xml:space="preserve"> in terms of what you thought a sketchbook could be used for</w:t>
      </w:r>
      <w:r w:rsidRPr="6A5AE6D9" w:rsidR="21B34464">
        <w:rPr>
          <w:rFonts w:ascii="Calibri" w:hAnsi="Calibri" w:eastAsia="Calibri" w:cs="Calibri"/>
          <w:noProof w:val="0"/>
          <w:color w:val="0D0B1D"/>
          <w:sz w:val="24"/>
          <w:szCs w:val="24"/>
          <w:lang w:val="en-US"/>
        </w:rPr>
        <w:t xml:space="preserve">’ an outlook that I am particularly keen to nurture within this project. </w:t>
      </w:r>
    </w:p>
    <w:p w:rsidR="024ABB19" w:rsidP="6A5AE6D9" w:rsidRDefault="024ABB19" w14:paraId="4FB99DB6" w14:textId="00EF6541">
      <w:pPr>
        <w:pStyle w:val="Normal"/>
        <w:shd w:val="clear" w:color="auto" w:fill="FFFFFF" w:themeFill="background1"/>
        <w:spacing w:before="195" w:beforeAutospacing="off" w:after="195" w:afterAutospacing="off" w:line="360" w:lineRule="auto"/>
        <w:jc w:val="both"/>
        <w:rPr>
          <w:rFonts w:ascii="Calibri" w:hAnsi="Calibri" w:eastAsia="Calibri" w:cs="Calibri"/>
          <w:noProof w:val="0"/>
          <w:color w:val="0D0B1D"/>
          <w:sz w:val="24"/>
          <w:szCs w:val="24"/>
          <w:lang w:val="en-GB"/>
        </w:rPr>
      </w:pPr>
      <w:r w:rsidRPr="6A5AE6D9" w:rsidR="7B430B41">
        <w:rPr>
          <w:rFonts w:ascii="Calibri" w:hAnsi="Calibri" w:eastAsia="Calibri" w:cs="Calibri"/>
          <w:noProof w:val="0"/>
          <w:color w:val="0D0B1D"/>
          <w:sz w:val="24"/>
          <w:szCs w:val="24"/>
          <w:lang w:val="en-GB"/>
        </w:rPr>
        <w:t xml:space="preserve">Additionally, recent studies on neurodiversity and creativity suggest that </w:t>
      </w:r>
      <w:r w:rsidRPr="6A5AE6D9" w:rsidR="1E153F59">
        <w:rPr>
          <w:rFonts w:ascii="Calibri" w:hAnsi="Calibri" w:eastAsia="Calibri" w:cs="Calibri"/>
          <w:noProof w:val="0"/>
          <w:color w:val="0D0B1D"/>
          <w:sz w:val="24"/>
          <w:szCs w:val="24"/>
          <w:lang w:val="en-GB"/>
        </w:rPr>
        <w:t>different neurotypes may enjoy different approaches to creativity. Research has suggested that p</w:t>
      </w:r>
      <w:r w:rsidRPr="6A5AE6D9" w:rsidR="37818E5A">
        <w:rPr>
          <w:rFonts w:ascii="Calibri" w:hAnsi="Calibri" w:eastAsia="Calibri" w:cs="Calibri"/>
          <w:noProof w:val="0"/>
          <w:color w:val="0D0B1D"/>
          <w:sz w:val="24"/>
          <w:szCs w:val="24"/>
          <w:lang w:val="en-GB"/>
        </w:rPr>
        <w:t xml:space="preserve">eople </w:t>
      </w:r>
      <w:r w:rsidRPr="6A5AE6D9" w:rsidR="4989E74D">
        <w:rPr>
          <w:rFonts w:ascii="Calibri" w:hAnsi="Calibri" w:eastAsia="Calibri" w:cs="Calibri"/>
          <w:noProof w:val="0"/>
          <w:color w:val="0D0B1D"/>
          <w:sz w:val="24"/>
          <w:szCs w:val="24"/>
          <w:lang w:val="en-GB"/>
        </w:rPr>
        <w:t>with</w:t>
      </w:r>
      <w:r w:rsidRPr="6A5AE6D9" w:rsidR="735D6E58">
        <w:rPr>
          <w:rFonts w:ascii="Calibri" w:hAnsi="Calibri" w:eastAsia="Calibri" w:cs="Calibri"/>
          <w:noProof w:val="0"/>
          <w:color w:val="0D0B1D"/>
          <w:sz w:val="24"/>
          <w:szCs w:val="24"/>
          <w:lang w:val="en-GB"/>
        </w:rPr>
        <w:t xml:space="preserve"> </w:t>
      </w:r>
      <w:r w:rsidRPr="6A5AE6D9" w:rsidR="735D6E58">
        <w:rPr>
          <w:rFonts w:ascii="Calibri" w:hAnsi="Calibri" w:eastAsia="Calibri" w:cs="Calibri"/>
          <w:noProof w:val="0"/>
          <w:color w:val="0D0B1D"/>
          <w:sz w:val="24"/>
          <w:szCs w:val="24"/>
          <w:lang w:val="en-GB"/>
        </w:rPr>
        <w:t>Autis</w:t>
      </w:r>
      <w:r w:rsidRPr="6A5AE6D9" w:rsidR="0277BED6">
        <w:rPr>
          <w:rFonts w:ascii="Calibri" w:hAnsi="Calibri" w:eastAsia="Calibri" w:cs="Calibri"/>
          <w:noProof w:val="0"/>
          <w:color w:val="0D0B1D"/>
          <w:sz w:val="24"/>
          <w:szCs w:val="24"/>
          <w:lang w:val="en-GB"/>
        </w:rPr>
        <w:t>m</w:t>
      </w:r>
      <w:r w:rsidRPr="6A5AE6D9" w:rsidR="735D6E58">
        <w:rPr>
          <w:rFonts w:ascii="Calibri" w:hAnsi="Calibri" w:eastAsia="Calibri" w:cs="Calibri"/>
          <w:noProof w:val="0"/>
          <w:color w:val="0D0B1D"/>
          <w:sz w:val="24"/>
          <w:szCs w:val="24"/>
          <w:lang w:val="en-GB"/>
        </w:rPr>
        <w:t xml:space="preserve"> Spectrum Disor</w:t>
      </w:r>
      <w:r w:rsidRPr="6A5AE6D9" w:rsidR="3326DA4D">
        <w:rPr>
          <w:rFonts w:ascii="Calibri" w:hAnsi="Calibri" w:eastAsia="Calibri" w:cs="Calibri"/>
          <w:noProof w:val="0"/>
          <w:color w:val="0D0B1D"/>
          <w:sz w:val="24"/>
          <w:szCs w:val="24"/>
          <w:lang w:val="en-GB"/>
        </w:rPr>
        <w:t>der</w:t>
      </w:r>
      <w:r w:rsidRPr="6A5AE6D9" w:rsidR="2A5B475D">
        <w:rPr>
          <w:rFonts w:ascii="Calibri" w:hAnsi="Calibri" w:eastAsia="Calibri" w:cs="Calibri"/>
          <w:noProof w:val="0"/>
          <w:color w:val="0D0B1D"/>
          <w:sz w:val="24"/>
          <w:szCs w:val="24"/>
          <w:lang w:val="en-GB"/>
        </w:rPr>
        <w:t xml:space="preserve"> (ASD) </w:t>
      </w:r>
      <w:r w:rsidRPr="6A5AE6D9" w:rsidR="709411B6">
        <w:rPr>
          <w:rFonts w:ascii="Calibri" w:hAnsi="Calibri" w:eastAsia="Calibri" w:cs="Calibri"/>
          <w:noProof w:val="0"/>
          <w:color w:val="0D0B1D"/>
          <w:sz w:val="24"/>
          <w:szCs w:val="24"/>
          <w:lang w:val="en-GB"/>
        </w:rPr>
        <w:t>gravitate towards highly structured, detail orientated art activities which align with their unique interests</w:t>
      </w:r>
      <w:r w:rsidRPr="6A5AE6D9" w:rsidR="7A3BBC72">
        <w:rPr>
          <w:rFonts w:ascii="Calibri" w:hAnsi="Calibri" w:eastAsia="Calibri" w:cs="Calibri"/>
          <w:noProof w:val="0"/>
          <w:color w:val="0D0B1D"/>
          <w:sz w:val="24"/>
          <w:szCs w:val="24"/>
          <w:lang w:val="en-GB"/>
        </w:rPr>
        <w:t xml:space="preserve"> </w:t>
      </w:r>
      <w:r w:rsidRPr="6A5AE6D9" w:rsidR="7A3BBC72">
        <w:rPr>
          <w:rFonts w:ascii="Calibri" w:hAnsi="Calibri" w:eastAsia="Calibri" w:cs="Calibri"/>
          <w:noProof w:val="0"/>
          <w:sz w:val="24"/>
          <w:szCs w:val="24"/>
          <w:lang w:val="en-GB"/>
        </w:rPr>
        <w:t>(Lievers, 2023)</w:t>
      </w:r>
      <w:r w:rsidRPr="6A5AE6D9" w:rsidR="709411B6">
        <w:rPr>
          <w:rFonts w:ascii="Calibri" w:hAnsi="Calibri" w:eastAsia="Calibri" w:cs="Calibri"/>
          <w:noProof w:val="0"/>
          <w:color w:val="0D0B1D"/>
          <w:sz w:val="24"/>
          <w:szCs w:val="24"/>
          <w:lang w:val="en-GB"/>
        </w:rPr>
        <w:t xml:space="preserve">, while </w:t>
      </w:r>
      <w:r w:rsidRPr="6A5AE6D9" w:rsidR="4462F009">
        <w:rPr>
          <w:rFonts w:ascii="Calibri" w:hAnsi="Calibri" w:eastAsia="Calibri" w:cs="Calibri"/>
          <w:noProof w:val="0"/>
          <w:color w:val="0D0B1D"/>
          <w:sz w:val="24"/>
          <w:szCs w:val="24"/>
          <w:lang w:val="en-GB"/>
        </w:rPr>
        <w:t xml:space="preserve">people </w:t>
      </w:r>
      <w:r w:rsidRPr="6A5AE6D9" w:rsidR="709411B6">
        <w:rPr>
          <w:rFonts w:ascii="Calibri" w:hAnsi="Calibri" w:eastAsia="Calibri" w:cs="Calibri"/>
          <w:noProof w:val="0"/>
          <w:color w:val="0D0B1D"/>
          <w:sz w:val="24"/>
          <w:szCs w:val="24"/>
          <w:lang w:val="en-GB"/>
        </w:rPr>
        <w:t xml:space="preserve">with </w:t>
      </w:r>
      <w:r w:rsidRPr="6A5AE6D9" w:rsidR="709411B6">
        <w:rPr>
          <w:rFonts w:ascii="Calibri" w:hAnsi="Calibri" w:eastAsia="Calibri" w:cs="Calibri"/>
          <w:noProof w:val="0"/>
          <w:color w:val="0D0B1D"/>
          <w:sz w:val="24"/>
          <w:szCs w:val="24"/>
          <w:lang w:val="en-GB"/>
        </w:rPr>
        <w:t>Attention Deficit Hyperactivity</w:t>
      </w:r>
      <w:r w:rsidRPr="6A5AE6D9" w:rsidR="3F692507">
        <w:rPr>
          <w:rFonts w:ascii="Calibri" w:hAnsi="Calibri" w:eastAsia="Calibri" w:cs="Calibri"/>
          <w:noProof w:val="0"/>
          <w:color w:val="0D0B1D"/>
          <w:sz w:val="24"/>
          <w:szCs w:val="24"/>
          <w:lang w:val="en-GB"/>
        </w:rPr>
        <w:t xml:space="preserve"> </w:t>
      </w:r>
      <w:r w:rsidRPr="6A5AE6D9" w:rsidR="709411B6">
        <w:rPr>
          <w:rFonts w:ascii="Calibri" w:hAnsi="Calibri" w:eastAsia="Calibri" w:cs="Calibri"/>
          <w:noProof w:val="0"/>
          <w:color w:val="0D0B1D"/>
          <w:sz w:val="24"/>
          <w:szCs w:val="24"/>
          <w:lang w:val="en-GB"/>
        </w:rPr>
        <w:t>Disorder</w:t>
      </w:r>
      <w:r w:rsidRPr="6A5AE6D9" w:rsidR="709411B6">
        <w:rPr>
          <w:rFonts w:ascii="Calibri" w:hAnsi="Calibri" w:eastAsia="Calibri" w:cs="Calibri"/>
          <w:noProof w:val="0"/>
          <w:color w:val="0D0B1D"/>
          <w:sz w:val="24"/>
          <w:szCs w:val="24"/>
          <w:lang w:val="en-GB"/>
        </w:rPr>
        <w:t xml:space="preserve"> (ADHD) often </w:t>
      </w:r>
      <w:r w:rsidRPr="6A5AE6D9" w:rsidR="709411B6">
        <w:rPr>
          <w:rFonts w:ascii="Calibri" w:hAnsi="Calibri" w:eastAsia="Calibri" w:cs="Calibri"/>
          <w:noProof w:val="0"/>
          <w:color w:val="0D0B1D"/>
          <w:sz w:val="24"/>
          <w:szCs w:val="24"/>
          <w:lang w:val="en-GB"/>
        </w:rPr>
        <w:t>benefit</w:t>
      </w:r>
      <w:r w:rsidRPr="6A5AE6D9" w:rsidR="709411B6">
        <w:rPr>
          <w:rFonts w:ascii="Calibri" w:hAnsi="Calibri" w:eastAsia="Calibri" w:cs="Calibri"/>
          <w:noProof w:val="0"/>
          <w:color w:val="0D0B1D"/>
          <w:sz w:val="24"/>
          <w:szCs w:val="24"/>
          <w:lang w:val="en-GB"/>
        </w:rPr>
        <w:t xml:space="preserve"> from</w:t>
      </w:r>
      <w:r w:rsidRPr="6A5AE6D9" w:rsidR="73E390B1">
        <w:rPr>
          <w:rFonts w:ascii="Calibri" w:hAnsi="Calibri" w:eastAsia="Calibri" w:cs="Calibri"/>
          <w:noProof w:val="0"/>
          <w:color w:val="0D0B1D"/>
          <w:sz w:val="24"/>
          <w:szCs w:val="24"/>
          <w:lang w:val="en-GB"/>
        </w:rPr>
        <w:t xml:space="preserve"> </w:t>
      </w:r>
      <w:r w:rsidRPr="6A5AE6D9" w:rsidR="709411B6">
        <w:rPr>
          <w:rFonts w:ascii="Calibri" w:hAnsi="Calibri" w:eastAsia="Calibri" w:cs="Calibri"/>
          <w:noProof w:val="0"/>
          <w:color w:val="0D0B1D"/>
          <w:sz w:val="24"/>
          <w:szCs w:val="24"/>
          <w:lang w:val="en-GB"/>
        </w:rPr>
        <w:t>more abstract and open-ended creative</w:t>
      </w:r>
      <w:r w:rsidRPr="6A5AE6D9" w:rsidR="7AD8BA78">
        <w:rPr>
          <w:rFonts w:ascii="Calibri" w:hAnsi="Calibri" w:eastAsia="Calibri" w:cs="Calibri"/>
          <w:noProof w:val="0"/>
          <w:color w:val="0D0B1D"/>
          <w:sz w:val="24"/>
          <w:szCs w:val="24"/>
          <w:lang w:val="en-GB"/>
        </w:rPr>
        <w:t xml:space="preserve"> exercises</w:t>
      </w:r>
      <w:r w:rsidRPr="6A5AE6D9" w:rsidR="0DAD277E">
        <w:rPr>
          <w:rFonts w:ascii="Calibri" w:hAnsi="Calibri" w:eastAsia="Calibri" w:cs="Calibri"/>
          <w:noProof w:val="0"/>
          <w:color w:val="0D0B1D"/>
          <w:sz w:val="24"/>
          <w:szCs w:val="24"/>
          <w:lang w:val="en-GB"/>
        </w:rPr>
        <w:t xml:space="preserve"> that allow them to express feelings </w:t>
      </w:r>
      <w:r w:rsidRPr="6A5AE6D9" w:rsidR="0DAD277E">
        <w:rPr>
          <w:rFonts w:ascii="Calibri" w:hAnsi="Calibri" w:eastAsia="Calibri" w:cs="Calibri"/>
          <w:noProof w:val="0"/>
          <w:sz w:val="24"/>
          <w:szCs w:val="24"/>
          <w:lang w:val="en-GB"/>
        </w:rPr>
        <w:t>(Sin, 2017)</w:t>
      </w:r>
      <w:r w:rsidRPr="6A5AE6D9" w:rsidR="7AD8BA78">
        <w:rPr>
          <w:rFonts w:ascii="Calibri" w:hAnsi="Calibri" w:eastAsia="Calibri" w:cs="Calibri"/>
          <w:noProof w:val="0"/>
          <w:color w:val="0D0B1D"/>
          <w:sz w:val="24"/>
          <w:szCs w:val="24"/>
          <w:lang w:val="en-GB"/>
        </w:rPr>
        <w:t>.</w:t>
      </w:r>
      <w:r w:rsidRPr="6A5AE6D9" w:rsidR="3A2FEBB1">
        <w:rPr>
          <w:rFonts w:ascii="Calibri" w:hAnsi="Calibri" w:eastAsia="Calibri" w:cs="Calibri"/>
          <w:noProof w:val="0"/>
          <w:color w:val="0D0B1D"/>
          <w:sz w:val="24"/>
          <w:szCs w:val="24"/>
          <w:lang w:val="en-GB"/>
        </w:rPr>
        <w:t xml:space="preserve"> </w:t>
      </w:r>
      <w:r w:rsidRPr="6A5AE6D9" w:rsidR="4D75EF3D">
        <w:rPr>
          <w:rFonts w:ascii="Calibri" w:hAnsi="Calibri" w:eastAsia="Calibri" w:cs="Calibri"/>
          <w:noProof w:val="0"/>
          <w:color w:val="0D0B1D"/>
          <w:sz w:val="24"/>
          <w:szCs w:val="24"/>
          <w:lang w:val="en-GB"/>
        </w:rPr>
        <w:t xml:space="preserve">Furthermore, </w:t>
      </w:r>
      <w:r w:rsidRPr="6A5AE6D9" w:rsidR="3A2FEBB1">
        <w:rPr>
          <w:rFonts w:ascii="Calibri" w:hAnsi="Calibri" w:eastAsia="Calibri" w:cs="Calibri"/>
          <w:noProof w:val="0"/>
          <w:sz w:val="24"/>
          <w:szCs w:val="24"/>
          <w:lang w:val="en-GB"/>
        </w:rPr>
        <w:t>Round</w:t>
      </w:r>
      <w:r w:rsidRPr="6A5AE6D9" w:rsidR="3A2FEBB1">
        <w:rPr>
          <w:rFonts w:ascii="Calibri" w:hAnsi="Calibri" w:eastAsia="Calibri" w:cs="Calibri"/>
          <w:noProof w:val="0"/>
          <w:sz w:val="24"/>
          <w:szCs w:val="24"/>
          <w:lang w:val="en-GB"/>
        </w:rPr>
        <w:t xml:space="preserve"> et al., (2017) highlight how visual art can serve as a non-verbal channel of communication, particularly for children with ASD who may struggle with traditional</w:t>
      </w:r>
      <w:r w:rsidRPr="6A5AE6D9" w:rsidR="3A186996">
        <w:rPr>
          <w:rFonts w:ascii="Calibri" w:hAnsi="Calibri" w:eastAsia="Calibri" w:cs="Calibri"/>
          <w:noProof w:val="0"/>
          <w:sz w:val="24"/>
          <w:szCs w:val="24"/>
          <w:lang w:val="en-GB"/>
        </w:rPr>
        <w:t xml:space="preserve"> forms of expression. It is essential however, to avoid over-simplified </w:t>
      </w:r>
      <w:r w:rsidRPr="6A5AE6D9" w:rsidR="75B0670B">
        <w:rPr>
          <w:rFonts w:ascii="Calibri" w:hAnsi="Calibri" w:eastAsia="Calibri" w:cs="Calibri"/>
          <w:noProof w:val="0"/>
          <w:sz w:val="24"/>
          <w:szCs w:val="24"/>
          <w:lang w:val="en-GB"/>
        </w:rPr>
        <w:t>categorisations</w:t>
      </w:r>
      <w:r w:rsidRPr="6A5AE6D9" w:rsidR="28FD2B35">
        <w:rPr>
          <w:rFonts w:ascii="Calibri" w:hAnsi="Calibri" w:eastAsia="Calibri" w:cs="Calibri"/>
          <w:noProof w:val="0"/>
          <w:sz w:val="24"/>
          <w:szCs w:val="24"/>
          <w:lang w:val="en-GB"/>
        </w:rPr>
        <w:t>,</w:t>
      </w:r>
      <w:r w:rsidRPr="6A5AE6D9" w:rsidR="3A186996">
        <w:rPr>
          <w:rFonts w:ascii="Calibri" w:hAnsi="Calibri" w:eastAsia="Calibri" w:cs="Calibri"/>
          <w:noProof w:val="0"/>
          <w:sz w:val="24"/>
          <w:szCs w:val="24"/>
          <w:lang w:val="en-GB"/>
        </w:rPr>
        <w:t xml:space="preserve"> </w:t>
      </w:r>
      <w:r w:rsidRPr="6A5AE6D9" w:rsidR="7E65264A">
        <w:rPr>
          <w:rFonts w:ascii="Calibri" w:hAnsi="Calibri" w:eastAsia="Calibri" w:cs="Calibri"/>
          <w:noProof w:val="0"/>
          <w:color w:val="0D0B1D"/>
          <w:sz w:val="24"/>
          <w:szCs w:val="24"/>
          <w:lang w:val="en-GB"/>
        </w:rPr>
        <w:t xml:space="preserve">especially given combined diagnoses such as </w:t>
      </w:r>
      <w:r w:rsidRPr="6A5AE6D9" w:rsidR="7E65264A">
        <w:rPr>
          <w:rFonts w:ascii="Calibri" w:hAnsi="Calibri" w:eastAsia="Calibri" w:cs="Calibri"/>
          <w:noProof w:val="0"/>
          <w:color w:val="0D0B1D"/>
          <w:sz w:val="24"/>
          <w:szCs w:val="24"/>
          <w:lang w:val="en-GB"/>
        </w:rPr>
        <w:t>AuDHD</w:t>
      </w:r>
      <w:r w:rsidRPr="6A5AE6D9" w:rsidR="07FCB5CC">
        <w:rPr>
          <w:rFonts w:ascii="Calibri" w:hAnsi="Calibri" w:eastAsia="Calibri" w:cs="Calibri"/>
          <w:noProof w:val="0"/>
          <w:color w:val="0D0B1D"/>
          <w:sz w:val="24"/>
          <w:szCs w:val="24"/>
          <w:lang w:val="en-GB"/>
        </w:rPr>
        <w:t>,</w:t>
      </w:r>
      <w:r w:rsidRPr="6A5AE6D9" w:rsidR="7E65264A">
        <w:rPr>
          <w:rFonts w:ascii="Calibri" w:hAnsi="Calibri" w:eastAsia="Calibri" w:cs="Calibri"/>
          <w:noProof w:val="0"/>
          <w:sz w:val="24"/>
          <w:szCs w:val="24"/>
          <w:lang w:val="en-GB"/>
        </w:rPr>
        <w:t xml:space="preserve"> </w:t>
      </w:r>
      <w:r w:rsidRPr="6A5AE6D9" w:rsidR="3A186996">
        <w:rPr>
          <w:rFonts w:ascii="Calibri" w:hAnsi="Calibri" w:eastAsia="Calibri" w:cs="Calibri"/>
          <w:noProof w:val="0"/>
          <w:sz w:val="24"/>
          <w:szCs w:val="24"/>
          <w:lang w:val="en-GB"/>
        </w:rPr>
        <w:t xml:space="preserve">and recognise the need for flexible, inclusive art interventions that </w:t>
      </w:r>
      <w:r w:rsidRPr="6A5AE6D9" w:rsidR="1BE3EDCE">
        <w:rPr>
          <w:rFonts w:ascii="Calibri" w:hAnsi="Calibri" w:eastAsia="Calibri" w:cs="Calibri"/>
          <w:noProof w:val="0"/>
          <w:sz w:val="24"/>
          <w:szCs w:val="24"/>
          <w:lang w:val="en-GB"/>
        </w:rPr>
        <w:t>accommodate</w:t>
      </w:r>
      <w:r w:rsidRPr="6A5AE6D9" w:rsidR="3A186996">
        <w:rPr>
          <w:rFonts w:ascii="Calibri" w:hAnsi="Calibri" w:eastAsia="Calibri" w:cs="Calibri"/>
          <w:noProof w:val="0"/>
          <w:sz w:val="24"/>
          <w:szCs w:val="24"/>
          <w:lang w:val="en-GB"/>
        </w:rPr>
        <w:t xml:space="preserve"> the diverse neuroty</w:t>
      </w:r>
      <w:r w:rsidRPr="6A5AE6D9" w:rsidR="2FAA4104">
        <w:rPr>
          <w:rFonts w:ascii="Calibri" w:hAnsi="Calibri" w:eastAsia="Calibri" w:cs="Calibri"/>
          <w:noProof w:val="0"/>
          <w:sz w:val="24"/>
          <w:szCs w:val="24"/>
          <w:lang w:val="en-GB"/>
        </w:rPr>
        <w:t>pes present in the classroom.</w:t>
      </w:r>
      <w:r w:rsidRPr="6A5AE6D9" w:rsidR="44C2EAA1">
        <w:rPr>
          <w:rFonts w:ascii="Calibri" w:hAnsi="Calibri" w:eastAsia="Calibri" w:cs="Calibri"/>
          <w:noProof w:val="0"/>
          <w:sz w:val="24"/>
          <w:szCs w:val="24"/>
          <w:lang w:val="en-GB"/>
        </w:rPr>
        <w:t xml:space="preserve"> </w:t>
      </w:r>
    </w:p>
    <w:p w:rsidR="024ABB19" w:rsidP="6A5AE6D9" w:rsidRDefault="024ABB19" w14:paraId="2FE683CB" w14:textId="12E8F16B">
      <w:pPr>
        <w:spacing w:before="0" w:beforeAutospacing="off" w:after="0" w:afterAutospacing="off" w:line="360" w:lineRule="auto"/>
        <w:jc w:val="both"/>
      </w:pPr>
      <w:r w:rsidRPr="6A5AE6D9" w:rsidR="4D1B326D">
        <w:rPr>
          <w:rFonts w:ascii="Calibri" w:hAnsi="Calibri" w:eastAsia="Calibri" w:cs="Calibri"/>
          <w:noProof w:val="0"/>
          <w:sz w:val="24"/>
          <w:szCs w:val="24"/>
          <w:lang w:val="en-GB"/>
        </w:rPr>
        <w:t xml:space="preserve">Lastly, Flow Theory will underpin my approach to understanding engagement in creative tasks </w:t>
      </w:r>
      <w:r w:rsidRPr="6A5AE6D9" w:rsidR="4D1B326D">
        <w:rPr>
          <w:rFonts w:ascii="Calibri" w:hAnsi="Calibri" w:eastAsia="Calibri" w:cs="Calibri"/>
          <w:noProof w:val="0"/>
          <w:color w:val="000000" w:themeColor="text1" w:themeTint="FF" w:themeShade="FF"/>
          <w:sz w:val="24"/>
          <w:szCs w:val="24"/>
          <w:lang w:val="en-GB"/>
        </w:rPr>
        <w:t>to</w:t>
      </w:r>
      <w:r w:rsidRPr="6A5AE6D9" w:rsidR="4D1B326D">
        <w:rPr>
          <w:rFonts w:ascii="Calibri" w:hAnsi="Calibri" w:eastAsia="Calibri" w:cs="Calibri"/>
          <w:noProof w:val="0"/>
          <w:sz w:val="24"/>
          <w:szCs w:val="24"/>
          <w:lang w:val="en-GB"/>
        </w:rPr>
        <w:t xml:space="preserve"> achieve a state of concentration and emotional balance. As described by Snyder (2009), Flow Theory explores how total immersion in a task promotes emotional wellbeing and focus. Art, approached mindfully, allows children to achieve this “flow,” contributing to increased emotional regulation and engagement (Valencia and Valencia, 2020).</w:t>
      </w:r>
    </w:p>
    <w:p w:rsidR="6A5AE6D9" w:rsidP="6A5AE6D9" w:rsidRDefault="6A5AE6D9" w14:paraId="305F985D" w14:textId="6AD96E2F">
      <w:pPr>
        <w:spacing w:before="0" w:beforeAutospacing="off" w:after="0" w:afterAutospacing="off" w:line="360" w:lineRule="auto"/>
        <w:jc w:val="both"/>
        <w:rPr>
          <w:rFonts w:ascii="Calibri" w:hAnsi="Calibri" w:eastAsia="Calibri" w:cs="Calibri"/>
          <w:noProof w:val="0"/>
          <w:sz w:val="24"/>
          <w:szCs w:val="24"/>
          <w:lang w:val="en-GB"/>
        </w:rPr>
      </w:pPr>
    </w:p>
    <w:p w:rsidR="024ABB19" w:rsidP="6A5AE6D9" w:rsidRDefault="024ABB19" w14:paraId="32BCD3EF" w14:textId="658F5B86">
      <w:pPr>
        <w:spacing w:line="360" w:lineRule="auto"/>
        <w:jc w:val="both"/>
        <w:rPr>
          <w:rFonts w:ascii="Calibri" w:hAnsi="Calibri" w:eastAsia="Calibri" w:cs="Calibri"/>
          <w:noProof w:val="0"/>
          <w:sz w:val="24"/>
          <w:szCs w:val="24"/>
          <w:lang w:val="en-US"/>
        </w:rPr>
      </w:pPr>
      <w:r w:rsidRPr="6A5AE6D9" w:rsidR="2FDD8319">
        <w:rPr>
          <w:rFonts w:ascii="Calibri" w:hAnsi="Calibri" w:eastAsia="Calibri" w:cs="Calibri"/>
          <w:b w:val="1"/>
          <w:bCs w:val="1"/>
          <w:noProof w:val="0"/>
          <w:sz w:val="24"/>
          <w:szCs w:val="24"/>
          <w:lang w:val="en-GB"/>
        </w:rPr>
        <w:t>Data Collection</w:t>
      </w:r>
    </w:p>
    <w:p w:rsidR="024ABB19" w:rsidP="6A5AE6D9" w:rsidRDefault="024ABB19" w14:paraId="31518E42" w14:textId="174B99EB">
      <w:pPr>
        <w:spacing w:line="360" w:lineRule="auto"/>
        <w:jc w:val="both"/>
        <w:rPr>
          <w:rFonts w:ascii="Calibri" w:hAnsi="Calibri" w:eastAsia="Calibri" w:cs="Calibri"/>
          <w:noProof w:val="0"/>
          <w:sz w:val="24"/>
          <w:szCs w:val="24"/>
          <w:lang w:val="en-US"/>
        </w:rPr>
      </w:pPr>
      <w:r w:rsidRPr="6A5AE6D9" w:rsidR="43022B52">
        <w:rPr>
          <w:rFonts w:ascii="Calibri" w:hAnsi="Calibri" w:eastAsia="Calibri" w:cs="Calibri"/>
          <w:b w:val="0"/>
          <w:bCs w:val="0"/>
          <w:noProof w:val="0"/>
          <w:sz w:val="24"/>
          <w:szCs w:val="24"/>
          <w:lang w:val="en-GB"/>
        </w:rPr>
        <w:t xml:space="preserve">I will gather </w:t>
      </w:r>
      <w:r w:rsidRPr="6A5AE6D9" w:rsidR="73F4CA5F">
        <w:rPr>
          <w:rFonts w:ascii="Calibri" w:hAnsi="Calibri" w:eastAsia="Calibri" w:cs="Calibri"/>
          <w:b w:val="0"/>
          <w:bCs w:val="0"/>
          <w:noProof w:val="0"/>
          <w:sz w:val="24"/>
          <w:szCs w:val="24"/>
          <w:lang w:val="en-GB"/>
        </w:rPr>
        <w:t xml:space="preserve">data in the form of </w:t>
      </w:r>
      <w:r w:rsidRPr="6A5AE6D9" w:rsidR="43022B52">
        <w:rPr>
          <w:rFonts w:ascii="Calibri" w:hAnsi="Calibri" w:eastAsia="Calibri" w:cs="Calibri"/>
          <w:b w:val="0"/>
          <w:bCs w:val="0"/>
          <w:noProof w:val="0"/>
          <w:sz w:val="24"/>
          <w:szCs w:val="24"/>
          <w:lang w:val="en-GB"/>
        </w:rPr>
        <w:t>participants age to su</w:t>
      </w:r>
      <w:r w:rsidRPr="6A5AE6D9" w:rsidR="7D260E9A">
        <w:rPr>
          <w:rFonts w:ascii="Calibri" w:hAnsi="Calibri" w:eastAsia="Calibri" w:cs="Calibri"/>
          <w:b w:val="0"/>
          <w:bCs w:val="0"/>
          <w:noProof w:val="0"/>
          <w:sz w:val="24"/>
          <w:szCs w:val="24"/>
          <w:lang w:val="en-GB"/>
        </w:rPr>
        <w:t xml:space="preserve">pport me in ensuring activities are developmentally </w:t>
      </w:r>
      <w:r w:rsidRPr="6A5AE6D9" w:rsidR="7D260E9A">
        <w:rPr>
          <w:rFonts w:ascii="Calibri" w:hAnsi="Calibri" w:eastAsia="Calibri" w:cs="Calibri"/>
          <w:b w:val="0"/>
          <w:bCs w:val="0"/>
          <w:noProof w:val="0"/>
          <w:sz w:val="24"/>
          <w:szCs w:val="24"/>
          <w:lang w:val="en-GB"/>
        </w:rPr>
        <w:t>appropriate</w:t>
      </w:r>
      <w:r w:rsidRPr="6A5AE6D9" w:rsidR="199AAF6D">
        <w:rPr>
          <w:rFonts w:ascii="Calibri" w:hAnsi="Calibri" w:eastAsia="Calibri" w:cs="Calibri"/>
          <w:b w:val="0"/>
          <w:bCs w:val="0"/>
          <w:noProof w:val="0"/>
          <w:sz w:val="24"/>
          <w:szCs w:val="24"/>
          <w:lang w:val="en-GB"/>
        </w:rPr>
        <w:t>.</w:t>
      </w:r>
      <w:r w:rsidRPr="6A5AE6D9" w:rsidR="6A94C045">
        <w:rPr>
          <w:rFonts w:ascii="Calibri" w:hAnsi="Calibri" w:eastAsia="Calibri" w:cs="Calibri"/>
          <w:b w:val="0"/>
          <w:bCs w:val="0"/>
          <w:noProof w:val="0"/>
          <w:sz w:val="24"/>
          <w:szCs w:val="24"/>
          <w:lang w:val="en-GB"/>
        </w:rPr>
        <w:t xml:space="preserve"> In </w:t>
      </w:r>
      <w:r w:rsidRPr="6A5AE6D9" w:rsidR="4EC7283A">
        <w:rPr>
          <w:rFonts w:ascii="Calibri" w:hAnsi="Calibri" w:eastAsia="Calibri" w:cs="Calibri"/>
          <w:b w:val="0"/>
          <w:bCs w:val="0"/>
          <w:noProof w:val="0"/>
          <w:sz w:val="24"/>
          <w:szCs w:val="24"/>
          <w:lang w:val="en-GB"/>
        </w:rPr>
        <w:t>addition,</w:t>
      </w:r>
      <w:r w:rsidRPr="6A5AE6D9" w:rsidR="6A94C045">
        <w:rPr>
          <w:rFonts w:ascii="Calibri" w:hAnsi="Calibri" w:eastAsia="Calibri" w:cs="Calibri"/>
          <w:b w:val="0"/>
          <w:bCs w:val="0"/>
          <w:noProof w:val="0"/>
          <w:sz w:val="24"/>
          <w:szCs w:val="24"/>
          <w:lang w:val="en-GB"/>
        </w:rPr>
        <w:t xml:space="preserve"> I a</w:t>
      </w:r>
      <w:r w:rsidRPr="6A5AE6D9" w:rsidR="6EF4C674">
        <w:rPr>
          <w:rFonts w:ascii="Calibri" w:hAnsi="Calibri" w:eastAsia="Calibri" w:cs="Calibri"/>
          <w:b w:val="0"/>
          <w:bCs w:val="0"/>
          <w:noProof w:val="0"/>
          <w:sz w:val="24"/>
          <w:szCs w:val="24"/>
          <w:lang w:val="en-GB"/>
        </w:rPr>
        <w:t>i</w:t>
      </w:r>
      <w:r w:rsidRPr="6A5AE6D9" w:rsidR="6A94C045">
        <w:rPr>
          <w:rFonts w:ascii="Calibri" w:hAnsi="Calibri" w:eastAsia="Calibri" w:cs="Calibri"/>
          <w:b w:val="0"/>
          <w:bCs w:val="0"/>
          <w:noProof w:val="0"/>
          <w:sz w:val="24"/>
          <w:szCs w:val="24"/>
          <w:lang w:val="en-GB"/>
        </w:rPr>
        <w:t xml:space="preserve">m to gather data in the form of pupil </w:t>
      </w:r>
      <w:r w:rsidRPr="6A5AE6D9" w:rsidR="2C64E61B">
        <w:rPr>
          <w:rFonts w:ascii="Calibri" w:hAnsi="Calibri" w:eastAsia="Calibri" w:cs="Calibri"/>
          <w:b w:val="0"/>
          <w:bCs w:val="0"/>
          <w:noProof w:val="0"/>
          <w:sz w:val="24"/>
          <w:szCs w:val="24"/>
          <w:lang w:val="en-GB"/>
        </w:rPr>
        <w:t xml:space="preserve">and staff </w:t>
      </w:r>
      <w:r w:rsidRPr="6A5AE6D9" w:rsidR="1DF33A68">
        <w:rPr>
          <w:rFonts w:ascii="Calibri" w:hAnsi="Calibri" w:eastAsia="Calibri" w:cs="Calibri"/>
          <w:b w:val="0"/>
          <w:bCs w:val="0"/>
          <w:noProof w:val="0"/>
          <w:sz w:val="24"/>
          <w:szCs w:val="24"/>
          <w:lang w:val="en-GB"/>
        </w:rPr>
        <w:t>r</w:t>
      </w:r>
      <w:r w:rsidRPr="6A5AE6D9" w:rsidR="6A94C045">
        <w:rPr>
          <w:rFonts w:ascii="Calibri" w:hAnsi="Calibri" w:eastAsia="Calibri" w:cs="Calibri"/>
          <w:b w:val="0"/>
          <w:bCs w:val="0"/>
          <w:noProof w:val="0"/>
          <w:sz w:val="24"/>
          <w:szCs w:val="24"/>
          <w:lang w:val="en-GB"/>
        </w:rPr>
        <w:t>eflections verbally expressed</w:t>
      </w:r>
      <w:r w:rsidRPr="6A5AE6D9" w:rsidR="4D94CA62">
        <w:rPr>
          <w:rFonts w:ascii="Calibri" w:hAnsi="Calibri" w:eastAsia="Calibri" w:cs="Calibri"/>
          <w:b w:val="0"/>
          <w:bCs w:val="0"/>
          <w:noProof w:val="0"/>
          <w:sz w:val="24"/>
          <w:szCs w:val="24"/>
          <w:lang w:val="en-GB"/>
        </w:rPr>
        <w:t>, through colour coded emotional ‘check ins’</w:t>
      </w:r>
      <w:r w:rsidRPr="6A5AE6D9" w:rsidR="6A94C045">
        <w:rPr>
          <w:rFonts w:ascii="Calibri" w:hAnsi="Calibri" w:eastAsia="Calibri" w:cs="Calibri"/>
          <w:b w:val="0"/>
          <w:bCs w:val="0"/>
          <w:noProof w:val="0"/>
          <w:sz w:val="24"/>
          <w:szCs w:val="24"/>
          <w:lang w:val="en-GB"/>
        </w:rPr>
        <w:t xml:space="preserve"> </w:t>
      </w:r>
      <w:r w:rsidRPr="6A5AE6D9" w:rsidR="6A94C045">
        <w:rPr>
          <w:rFonts w:ascii="Calibri" w:hAnsi="Calibri" w:eastAsia="Calibri" w:cs="Calibri"/>
          <w:b w:val="0"/>
          <w:bCs w:val="0"/>
          <w:noProof w:val="0"/>
          <w:sz w:val="24"/>
          <w:szCs w:val="24"/>
          <w:lang w:val="en-GB"/>
        </w:rPr>
        <w:t xml:space="preserve">and through use of </w:t>
      </w:r>
      <w:r w:rsidRPr="6A5AE6D9" w:rsidR="0FE2E522">
        <w:rPr>
          <w:rFonts w:ascii="Calibri" w:hAnsi="Calibri" w:eastAsia="Calibri" w:cs="Calibri"/>
          <w:b w:val="0"/>
          <w:bCs w:val="0"/>
          <w:noProof w:val="0"/>
          <w:sz w:val="24"/>
          <w:szCs w:val="24"/>
          <w:lang w:val="en-GB"/>
        </w:rPr>
        <w:t>Microsoft</w:t>
      </w:r>
      <w:r w:rsidRPr="6A5AE6D9" w:rsidR="6A94C045">
        <w:rPr>
          <w:rFonts w:ascii="Calibri" w:hAnsi="Calibri" w:eastAsia="Calibri" w:cs="Calibri"/>
          <w:b w:val="0"/>
          <w:bCs w:val="0"/>
          <w:noProof w:val="0"/>
          <w:sz w:val="24"/>
          <w:szCs w:val="24"/>
          <w:lang w:val="en-GB"/>
        </w:rPr>
        <w:t xml:space="preserve"> forms </w:t>
      </w:r>
      <w:r w:rsidRPr="6A5AE6D9" w:rsidR="13FFF0B7">
        <w:rPr>
          <w:rFonts w:ascii="Calibri" w:hAnsi="Calibri" w:eastAsia="Calibri" w:cs="Calibri"/>
          <w:b w:val="0"/>
          <w:bCs w:val="0"/>
          <w:noProof w:val="0"/>
          <w:sz w:val="24"/>
          <w:szCs w:val="24"/>
          <w:lang w:val="en-GB"/>
        </w:rPr>
        <w:t>questionnaires</w:t>
      </w:r>
      <w:r w:rsidRPr="6A5AE6D9" w:rsidR="39A17602">
        <w:rPr>
          <w:rFonts w:ascii="Calibri" w:hAnsi="Calibri" w:eastAsia="Calibri" w:cs="Calibri"/>
          <w:b w:val="0"/>
          <w:bCs w:val="0"/>
          <w:noProof w:val="0"/>
          <w:sz w:val="24"/>
          <w:szCs w:val="24"/>
          <w:lang w:val="en-GB"/>
        </w:rPr>
        <w:t xml:space="preserve">. These will be used to </w:t>
      </w:r>
      <w:r w:rsidRPr="6A5AE6D9" w:rsidR="4338B446">
        <w:rPr>
          <w:rFonts w:ascii="Calibri" w:hAnsi="Calibri" w:eastAsia="Calibri" w:cs="Calibri"/>
          <w:b w:val="0"/>
          <w:bCs w:val="0"/>
          <w:noProof w:val="0"/>
          <w:sz w:val="24"/>
          <w:szCs w:val="24"/>
          <w:lang w:val="en-GB"/>
        </w:rPr>
        <w:t>garner their thoughts surrounding the efficacy of the intervention in generating calm, focus a</w:t>
      </w:r>
      <w:r w:rsidRPr="6A5AE6D9" w:rsidR="2FB6201B">
        <w:rPr>
          <w:rFonts w:ascii="Calibri" w:hAnsi="Calibri" w:eastAsia="Calibri" w:cs="Calibri"/>
          <w:b w:val="0"/>
          <w:bCs w:val="0"/>
          <w:noProof w:val="0"/>
          <w:sz w:val="24"/>
          <w:szCs w:val="24"/>
          <w:lang w:val="en-GB"/>
        </w:rPr>
        <w:t>nd</w:t>
      </w:r>
      <w:r w:rsidRPr="6A5AE6D9" w:rsidR="4338B446">
        <w:rPr>
          <w:rFonts w:ascii="Calibri" w:hAnsi="Calibri" w:eastAsia="Calibri" w:cs="Calibri"/>
          <w:b w:val="0"/>
          <w:bCs w:val="0"/>
          <w:noProof w:val="0"/>
          <w:sz w:val="24"/>
          <w:szCs w:val="24"/>
          <w:lang w:val="en-GB"/>
        </w:rPr>
        <w:t xml:space="preserve"> positive wellbeing. </w:t>
      </w:r>
      <w:r w:rsidRPr="6A5AE6D9" w:rsidR="724B9AD1">
        <w:rPr>
          <w:rFonts w:ascii="Calibri" w:hAnsi="Calibri" w:eastAsia="Calibri" w:cs="Calibri"/>
          <w:b w:val="0"/>
          <w:bCs w:val="0"/>
          <w:noProof w:val="0"/>
          <w:sz w:val="24"/>
          <w:szCs w:val="24"/>
          <w:lang w:val="en-GB"/>
        </w:rPr>
        <w:t>Moreover, t</w:t>
      </w:r>
      <w:r w:rsidRPr="6A5AE6D9" w:rsidR="2F520581">
        <w:rPr>
          <w:rFonts w:ascii="Calibri" w:hAnsi="Calibri" w:eastAsia="Calibri" w:cs="Calibri"/>
          <w:b w:val="0"/>
          <w:bCs w:val="0"/>
          <w:noProof w:val="0"/>
          <w:sz w:val="24"/>
          <w:szCs w:val="24"/>
          <w:lang w:val="en-GB"/>
        </w:rPr>
        <w:t xml:space="preserve">hese reflections will be used to </w:t>
      </w:r>
      <w:r w:rsidRPr="6A5AE6D9" w:rsidR="3E0080F7">
        <w:rPr>
          <w:rFonts w:ascii="Calibri" w:hAnsi="Calibri" w:eastAsia="Calibri" w:cs="Calibri"/>
          <w:b w:val="0"/>
          <w:bCs w:val="0"/>
          <w:noProof w:val="0"/>
          <w:sz w:val="24"/>
          <w:szCs w:val="24"/>
          <w:lang w:val="en-GB"/>
        </w:rPr>
        <w:t>adjust</w:t>
      </w:r>
      <w:r w:rsidRPr="6A5AE6D9" w:rsidR="2F520581">
        <w:rPr>
          <w:rFonts w:ascii="Calibri" w:hAnsi="Calibri" w:eastAsia="Calibri" w:cs="Calibri"/>
          <w:b w:val="0"/>
          <w:bCs w:val="0"/>
          <w:noProof w:val="0"/>
          <w:sz w:val="24"/>
          <w:szCs w:val="24"/>
          <w:lang w:val="en-GB"/>
        </w:rPr>
        <w:t xml:space="preserve"> the project </w:t>
      </w:r>
      <w:r w:rsidRPr="6A5AE6D9" w:rsidR="30BC6BE7">
        <w:rPr>
          <w:rFonts w:ascii="Calibri" w:hAnsi="Calibri" w:eastAsia="Calibri" w:cs="Calibri"/>
          <w:b w:val="0"/>
          <w:bCs w:val="0"/>
          <w:noProof w:val="0"/>
          <w:sz w:val="24"/>
          <w:szCs w:val="24"/>
          <w:lang w:val="en-GB"/>
        </w:rPr>
        <w:t xml:space="preserve">accordingly </w:t>
      </w:r>
      <w:r w:rsidRPr="6A5AE6D9" w:rsidR="2F520581">
        <w:rPr>
          <w:rFonts w:ascii="Calibri" w:hAnsi="Calibri" w:eastAsia="Calibri" w:cs="Calibri"/>
          <w:b w:val="0"/>
          <w:bCs w:val="0"/>
          <w:noProof w:val="0"/>
          <w:sz w:val="24"/>
          <w:szCs w:val="24"/>
          <w:lang w:val="en-GB"/>
        </w:rPr>
        <w:t>as it progresses.</w:t>
      </w:r>
    </w:p>
    <w:p w:rsidR="024ABB19" w:rsidP="6A5AE6D9" w:rsidRDefault="024ABB19" w14:paraId="2E50CC2E" w14:textId="53371D0C">
      <w:pPr>
        <w:spacing w:line="360" w:lineRule="auto"/>
        <w:rPr>
          <w:rFonts w:ascii="Calibri" w:hAnsi="Calibri" w:eastAsia="Calibri" w:cs="Calibri"/>
          <w:noProof w:val="0"/>
          <w:sz w:val="24"/>
          <w:szCs w:val="24"/>
          <w:lang w:val="en-US"/>
        </w:rPr>
      </w:pPr>
      <w:r w:rsidRPr="6A5AE6D9" w:rsidR="2FDD8319">
        <w:rPr>
          <w:rFonts w:ascii="Calibri" w:hAnsi="Calibri" w:eastAsia="Calibri" w:cs="Calibri"/>
          <w:b w:val="1"/>
          <w:bCs w:val="1"/>
          <w:noProof w:val="0"/>
          <w:sz w:val="24"/>
          <w:szCs w:val="24"/>
          <w:lang w:val="en-GB"/>
        </w:rPr>
        <w:t>Evaluation</w:t>
      </w:r>
    </w:p>
    <w:p w:rsidR="3E15E2FE" w:rsidP="6A5AE6D9" w:rsidRDefault="3E15E2FE" w14:paraId="49538357" w14:textId="77F17197">
      <w:pPr>
        <w:pStyle w:val="ListParagraph"/>
        <w:numPr>
          <w:ilvl w:val="0"/>
          <w:numId w:val="10"/>
        </w:numPr>
        <w:spacing w:line="360" w:lineRule="auto"/>
        <w:rPr>
          <w:rFonts w:ascii="Calibri" w:hAnsi="Calibri" w:eastAsia="Calibri" w:cs="Calibri"/>
          <w:noProof w:val="0"/>
          <w:sz w:val="24"/>
          <w:szCs w:val="24"/>
          <w:lang w:val="en-US"/>
        </w:rPr>
      </w:pPr>
      <w:r w:rsidRPr="6A5AE6D9" w:rsidR="3E15E2FE">
        <w:rPr>
          <w:rFonts w:ascii="Calibri" w:hAnsi="Calibri" w:eastAsia="Calibri" w:cs="Calibri"/>
          <w:noProof w:val="0"/>
          <w:sz w:val="24"/>
          <w:szCs w:val="24"/>
          <w:lang w:val="en-US"/>
        </w:rPr>
        <w:t xml:space="preserve">Baseline data </w:t>
      </w:r>
      <w:r w:rsidRPr="6A5AE6D9" w:rsidR="544A32D2">
        <w:rPr>
          <w:rFonts w:ascii="Calibri" w:hAnsi="Calibri" w:eastAsia="Calibri" w:cs="Calibri"/>
          <w:noProof w:val="0"/>
          <w:sz w:val="24"/>
          <w:szCs w:val="24"/>
          <w:lang w:val="en-US"/>
        </w:rPr>
        <w:t xml:space="preserve">in the form of Microsoft forms </w:t>
      </w:r>
      <w:r w:rsidRPr="6A5AE6D9" w:rsidR="3E15E2FE">
        <w:rPr>
          <w:rFonts w:ascii="Calibri" w:hAnsi="Calibri" w:eastAsia="Calibri" w:cs="Calibri"/>
          <w:noProof w:val="0"/>
          <w:sz w:val="24"/>
          <w:szCs w:val="24"/>
          <w:lang w:val="en-US"/>
        </w:rPr>
        <w:t xml:space="preserve">will </w:t>
      </w:r>
      <w:r w:rsidRPr="6A5AE6D9" w:rsidR="3E15E2FE">
        <w:rPr>
          <w:rFonts w:ascii="Calibri" w:hAnsi="Calibri" w:eastAsia="Calibri" w:cs="Calibri"/>
          <w:noProof w:val="0"/>
          <w:sz w:val="24"/>
          <w:szCs w:val="24"/>
          <w:lang w:val="en-US"/>
        </w:rPr>
        <w:t>provide</w:t>
      </w:r>
      <w:r w:rsidRPr="6A5AE6D9" w:rsidR="612F39ED">
        <w:rPr>
          <w:rFonts w:ascii="Calibri" w:hAnsi="Calibri" w:eastAsia="Calibri" w:cs="Calibri"/>
          <w:noProof w:val="0"/>
          <w:sz w:val="24"/>
          <w:szCs w:val="24"/>
          <w:lang w:val="en-US"/>
        </w:rPr>
        <w:t xml:space="preserve"> </w:t>
      </w:r>
      <w:r w:rsidRPr="6A5AE6D9" w:rsidR="3E15E2FE">
        <w:rPr>
          <w:rFonts w:ascii="Calibri" w:hAnsi="Calibri" w:eastAsia="Calibri" w:cs="Calibri"/>
          <w:noProof w:val="0"/>
          <w:sz w:val="24"/>
          <w:szCs w:val="24"/>
          <w:lang w:val="en-US"/>
        </w:rPr>
        <w:t xml:space="preserve">insights into </w:t>
      </w:r>
      <w:r w:rsidRPr="6A5AE6D9" w:rsidR="3E15E2FE">
        <w:rPr>
          <w:rFonts w:ascii="Calibri" w:hAnsi="Calibri" w:eastAsia="Calibri" w:cs="Calibri"/>
          <w:noProof w:val="0"/>
          <w:sz w:val="24"/>
          <w:szCs w:val="24"/>
          <w:lang w:val="en-GB"/>
        </w:rPr>
        <w:t>pupils’</w:t>
      </w:r>
      <w:r w:rsidRPr="6A5AE6D9" w:rsidR="3E15E2FE">
        <w:rPr>
          <w:rFonts w:ascii="Calibri" w:hAnsi="Calibri" w:eastAsia="Calibri" w:cs="Calibri"/>
          <w:noProof w:val="0"/>
          <w:sz w:val="24"/>
          <w:szCs w:val="24"/>
          <w:lang w:val="en-US"/>
        </w:rPr>
        <w:t xml:space="preserve"> focus, emotional regulation, and wellbeing levels. This data will serve as a benchmark for measuring the project’s impact.</w:t>
      </w:r>
    </w:p>
    <w:p w:rsidR="7606E477" w:rsidP="6A5AE6D9" w:rsidRDefault="7606E477" w14:paraId="31E3DE1F" w14:textId="425C3DA3">
      <w:pPr>
        <w:pStyle w:val="ListParagraph"/>
        <w:numPr>
          <w:ilvl w:val="0"/>
          <w:numId w:val="10"/>
        </w:numPr>
        <w:spacing w:line="360" w:lineRule="auto"/>
        <w:rPr>
          <w:rFonts w:ascii="Calibri" w:hAnsi="Calibri" w:eastAsia="Calibri" w:cs="Calibri"/>
          <w:noProof w:val="0"/>
          <w:sz w:val="24"/>
          <w:szCs w:val="24"/>
          <w:lang w:val="en-US"/>
        </w:rPr>
      </w:pPr>
      <w:r w:rsidRPr="6A5AE6D9" w:rsidR="7606E477">
        <w:rPr>
          <w:rFonts w:ascii="Calibri" w:hAnsi="Calibri" w:eastAsia="Calibri" w:cs="Calibri"/>
          <w:noProof w:val="0"/>
          <w:sz w:val="24"/>
          <w:szCs w:val="24"/>
          <w:lang w:val="en-GB"/>
        </w:rPr>
        <w:t>P</w:t>
      </w:r>
      <w:r w:rsidRPr="6A5AE6D9" w:rsidR="3E15E2FE">
        <w:rPr>
          <w:rFonts w:ascii="Calibri" w:hAnsi="Calibri" w:eastAsia="Calibri" w:cs="Calibri"/>
          <w:noProof w:val="0"/>
          <w:sz w:val="24"/>
          <w:szCs w:val="24"/>
          <w:lang w:val="en-GB"/>
        </w:rPr>
        <w:t>upils</w:t>
      </w:r>
      <w:r w:rsidRPr="6A5AE6D9" w:rsidR="3E15E2FE">
        <w:rPr>
          <w:rFonts w:ascii="Calibri" w:hAnsi="Calibri" w:eastAsia="Calibri" w:cs="Calibri"/>
          <w:noProof w:val="0"/>
          <w:sz w:val="24"/>
          <w:szCs w:val="24"/>
          <w:lang w:val="en-US"/>
        </w:rPr>
        <w:t xml:space="preserve"> will </w:t>
      </w:r>
      <w:r w:rsidRPr="6A5AE6D9" w:rsidR="3E15E2FE">
        <w:rPr>
          <w:rFonts w:ascii="Calibri" w:hAnsi="Calibri" w:eastAsia="Calibri" w:cs="Calibri"/>
          <w:noProof w:val="0"/>
          <w:sz w:val="24"/>
          <w:szCs w:val="24"/>
          <w:lang w:val="en-US"/>
        </w:rPr>
        <w:t>indicate</w:t>
      </w:r>
      <w:r w:rsidRPr="6A5AE6D9" w:rsidR="3E15E2FE">
        <w:rPr>
          <w:rFonts w:ascii="Calibri" w:hAnsi="Calibri" w:eastAsia="Calibri" w:cs="Calibri"/>
          <w:noProof w:val="0"/>
          <w:sz w:val="24"/>
          <w:szCs w:val="24"/>
          <w:lang w:val="en-US"/>
        </w:rPr>
        <w:t xml:space="preserve"> their emotional state on </w:t>
      </w:r>
      <w:r w:rsidRPr="6A5AE6D9" w:rsidR="3E15E2FE">
        <w:rPr>
          <w:rFonts w:ascii="Calibri" w:hAnsi="Calibri" w:eastAsia="Calibri" w:cs="Calibri"/>
          <w:noProof w:val="0"/>
          <w:sz w:val="24"/>
          <w:szCs w:val="24"/>
          <w:lang w:val="en-US"/>
        </w:rPr>
        <w:t>colo</w:t>
      </w:r>
      <w:r w:rsidRPr="6A5AE6D9" w:rsidR="0FCE670B">
        <w:rPr>
          <w:rFonts w:ascii="Calibri" w:hAnsi="Calibri" w:eastAsia="Calibri" w:cs="Calibri"/>
          <w:noProof w:val="0"/>
          <w:sz w:val="24"/>
          <w:szCs w:val="24"/>
          <w:lang w:val="en-US"/>
        </w:rPr>
        <w:t>u</w:t>
      </w:r>
      <w:r w:rsidRPr="6A5AE6D9" w:rsidR="3E15E2FE">
        <w:rPr>
          <w:rFonts w:ascii="Calibri" w:hAnsi="Calibri" w:eastAsia="Calibri" w:cs="Calibri"/>
          <w:noProof w:val="0"/>
          <w:sz w:val="24"/>
          <w:szCs w:val="24"/>
          <w:lang w:val="en-US"/>
        </w:rPr>
        <w:t>red</w:t>
      </w:r>
      <w:r w:rsidRPr="6A5AE6D9" w:rsidR="3E15E2FE">
        <w:rPr>
          <w:rFonts w:ascii="Calibri" w:hAnsi="Calibri" w:eastAsia="Calibri" w:cs="Calibri"/>
          <w:noProof w:val="0"/>
          <w:sz w:val="24"/>
          <w:szCs w:val="24"/>
          <w:lang w:val="en-US"/>
        </w:rPr>
        <w:t xml:space="preserve"> paper</w:t>
      </w:r>
      <w:r w:rsidRPr="6A5AE6D9" w:rsidR="4F8F1A16">
        <w:rPr>
          <w:rFonts w:ascii="Calibri" w:hAnsi="Calibri" w:eastAsia="Calibri" w:cs="Calibri"/>
          <w:noProof w:val="0"/>
          <w:sz w:val="24"/>
          <w:szCs w:val="24"/>
          <w:lang w:val="en-US"/>
        </w:rPr>
        <w:t xml:space="preserve"> before and after the intervention. </w:t>
      </w:r>
      <w:r w:rsidRPr="6A5AE6D9" w:rsidR="545B526B">
        <w:rPr>
          <w:rFonts w:ascii="Calibri" w:hAnsi="Calibri" w:eastAsia="Calibri" w:cs="Calibri"/>
          <w:noProof w:val="0"/>
          <w:sz w:val="24"/>
          <w:szCs w:val="24"/>
          <w:lang w:val="en-US"/>
        </w:rPr>
        <w:t>P</w:t>
      </w:r>
      <w:r w:rsidRPr="6A5AE6D9" w:rsidR="3E15E2FE">
        <w:rPr>
          <w:rFonts w:ascii="Calibri" w:hAnsi="Calibri" w:eastAsia="Calibri" w:cs="Calibri"/>
          <w:noProof w:val="0"/>
          <w:sz w:val="24"/>
          <w:szCs w:val="24"/>
          <w:lang w:val="en-US"/>
        </w:rPr>
        <w:t>laced in hidden boxes to avoid peer influence</w:t>
      </w:r>
      <w:r w:rsidRPr="6A5AE6D9" w:rsidR="23EBC04B">
        <w:rPr>
          <w:rFonts w:ascii="Calibri" w:hAnsi="Calibri" w:eastAsia="Calibri" w:cs="Calibri"/>
          <w:noProof w:val="0"/>
          <w:sz w:val="24"/>
          <w:szCs w:val="24"/>
          <w:lang w:val="en-US"/>
        </w:rPr>
        <w:t xml:space="preserve">, these </w:t>
      </w:r>
      <w:r w:rsidRPr="6A5AE6D9" w:rsidR="3E15E2FE">
        <w:rPr>
          <w:rFonts w:ascii="Calibri" w:hAnsi="Calibri" w:eastAsia="Calibri" w:cs="Calibri"/>
          <w:noProof w:val="0"/>
          <w:sz w:val="24"/>
          <w:szCs w:val="24"/>
          <w:lang w:val="en-US"/>
        </w:rPr>
        <w:t>will enable ongoing, anonymous tracking of emotional trends.</w:t>
      </w:r>
    </w:p>
    <w:p w:rsidR="3E15E2FE" w:rsidP="6A5AE6D9" w:rsidRDefault="3E15E2FE" w14:paraId="4ECA7070" w14:textId="66CEFFE3">
      <w:pPr>
        <w:pStyle w:val="ListParagraph"/>
        <w:numPr>
          <w:ilvl w:val="0"/>
          <w:numId w:val="10"/>
        </w:numPr>
        <w:spacing w:line="360" w:lineRule="auto"/>
        <w:rPr>
          <w:rFonts w:ascii="Calibri" w:hAnsi="Calibri" w:eastAsia="Calibri" w:cs="Calibri"/>
          <w:noProof w:val="0"/>
          <w:sz w:val="24"/>
          <w:szCs w:val="24"/>
          <w:lang w:val="en-US"/>
        </w:rPr>
      </w:pPr>
      <w:r w:rsidRPr="6A5AE6D9" w:rsidR="3E15E2FE">
        <w:rPr>
          <w:rFonts w:ascii="Calibri" w:hAnsi="Calibri" w:eastAsia="Calibri" w:cs="Calibri"/>
          <w:noProof w:val="0"/>
          <w:sz w:val="24"/>
          <w:szCs w:val="24"/>
          <w:lang w:val="en-US"/>
        </w:rPr>
        <w:t xml:space="preserve"> Weekly observations will allow </w:t>
      </w:r>
      <w:r w:rsidRPr="6A5AE6D9" w:rsidR="368F8264">
        <w:rPr>
          <w:rFonts w:ascii="Calibri" w:hAnsi="Calibri" w:eastAsia="Calibri" w:cs="Calibri"/>
          <w:noProof w:val="0"/>
          <w:sz w:val="24"/>
          <w:szCs w:val="24"/>
          <w:lang w:val="en-GB"/>
        </w:rPr>
        <w:t>assessment of</w:t>
      </w:r>
      <w:r w:rsidRPr="6A5AE6D9" w:rsidR="3E15E2FE">
        <w:rPr>
          <w:rFonts w:ascii="Calibri" w:hAnsi="Calibri" w:eastAsia="Calibri" w:cs="Calibri"/>
          <w:noProof w:val="0"/>
          <w:sz w:val="24"/>
          <w:szCs w:val="24"/>
          <w:lang w:val="en-US"/>
        </w:rPr>
        <w:t xml:space="preserve"> engagement, </w:t>
      </w:r>
      <w:r w:rsidRPr="6A5AE6D9" w:rsidR="3E15E2FE">
        <w:rPr>
          <w:rFonts w:ascii="Calibri" w:hAnsi="Calibri" w:eastAsia="Calibri" w:cs="Calibri"/>
          <w:noProof w:val="0"/>
          <w:sz w:val="24"/>
          <w:szCs w:val="24"/>
          <w:lang w:val="en-US"/>
        </w:rPr>
        <w:t>behavio</w:t>
      </w:r>
      <w:r w:rsidRPr="6A5AE6D9" w:rsidR="3E15E2FE">
        <w:rPr>
          <w:rFonts w:ascii="Calibri" w:hAnsi="Calibri" w:eastAsia="Calibri" w:cs="Calibri"/>
          <w:noProof w:val="0"/>
          <w:sz w:val="24"/>
          <w:szCs w:val="24"/>
          <w:lang w:val="en-GB"/>
        </w:rPr>
        <w:t>u</w:t>
      </w:r>
      <w:r w:rsidRPr="6A5AE6D9" w:rsidR="3E15E2FE">
        <w:rPr>
          <w:rFonts w:ascii="Calibri" w:hAnsi="Calibri" w:eastAsia="Calibri" w:cs="Calibri"/>
          <w:noProof w:val="0"/>
          <w:sz w:val="24"/>
          <w:szCs w:val="24"/>
          <w:lang w:val="en-US"/>
        </w:rPr>
        <w:t>ral</w:t>
      </w:r>
      <w:r w:rsidRPr="6A5AE6D9" w:rsidR="3E15E2FE">
        <w:rPr>
          <w:rFonts w:ascii="Calibri" w:hAnsi="Calibri" w:eastAsia="Calibri" w:cs="Calibri"/>
          <w:noProof w:val="0"/>
          <w:sz w:val="24"/>
          <w:szCs w:val="24"/>
          <w:lang w:val="en-US"/>
        </w:rPr>
        <w:t xml:space="preserve"> changes, and interactions during activities. These</w:t>
      </w:r>
      <w:r w:rsidRPr="6A5AE6D9" w:rsidR="19A57488">
        <w:rPr>
          <w:rFonts w:ascii="Calibri" w:hAnsi="Calibri" w:eastAsia="Calibri" w:cs="Calibri"/>
          <w:noProof w:val="0"/>
          <w:sz w:val="24"/>
          <w:szCs w:val="24"/>
          <w:lang w:val="en-US"/>
        </w:rPr>
        <w:t xml:space="preserve"> qualitative </w:t>
      </w:r>
      <w:r w:rsidRPr="6A5AE6D9" w:rsidR="3E15E2FE">
        <w:rPr>
          <w:rFonts w:ascii="Calibri" w:hAnsi="Calibri" w:eastAsia="Calibri" w:cs="Calibri"/>
          <w:noProof w:val="0"/>
          <w:sz w:val="24"/>
          <w:szCs w:val="24"/>
          <w:lang w:val="en-US"/>
        </w:rPr>
        <w:t xml:space="preserve">insights will complement the </w:t>
      </w:r>
      <w:r w:rsidRPr="6A5AE6D9" w:rsidR="3E15E2FE">
        <w:rPr>
          <w:rFonts w:ascii="Calibri" w:hAnsi="Calibri" w:eastAsia="Calibri" w:cs="Calibri"/>
          <w:noProof w:val="0"/>
          <w:sz w:val="24"/>
          <w:szCs w:val="24"/>
          <w:lang w:val="en-US"/>
        </w:rPr>
        <w:t>colo</w:t>
      </w:r>
      <w:r w:rsidRPr="6A5AE6D9" w:rsidR="3E15E2FE">
        <w:rPr>
          <w:rFonts w:ascii="Calibri" w:hAnsi="Calibri" w:eastAsia="Calibri" w:cs="Calibri"/>
          <w:noProof w:val="0"/>
          <w:sz w:val="24"/>
          <w:szCs w:val="24"/>
          <w:lang w:val="en-GB"/>
        </w:rPr>
        <w:t>u</w:t>
      </w:r>
      <w:r w:rsidRPr="6A5AE6D9" w:rsidR="3E15E2FE">
        <w:rPr>
          <w:rFonts w:ascii="Calibri" w:hAnsi="Calibri" w:eastAsia="Calibri" w:cs="Calibri"/>
          <w:noProof w:val="0"/>
          <w:sz w:val="24"/>
          <w:szCs w:val="24"/>
          <w:lang w:val="en-US"/>
        </w:rPr>
        <w:t xml:space="preserve">r-coded reflections and help </w:t>
      </w:r>
      <w:r w:rsidRPr="6A5AE6D9" w:rsidR="3E15E2FE">
        <w:rPr>
          <w:rFonts w:ascii="Calibri" w:hAnsi="Calibri" w:eastAsia="Calibri" w:cs="Calibri"/>
          <w:noProof w:val="0"/>
          <w:sz w:val="24"/>
          <w:szCs w:val="24"/>
          <w:lang w:val="en-GB"/>
        </w:rPr>
        <w:t>me</w:t>
      </w:r>
      <w:r w:rsidRPr="6A5AE6D9" w:rsidR="3E15E2FE">
        <w:rPr>
          <w:rFonts w:ascii="Calibri" w:hAnsi="Calibri" w:eastAsia="Calibri" w:cs="Calibri"/>
          <w:noProof w:val="0"/>
          <w:sz w:val="24"/>
          <w:szCs w:val="24"/>
          <w:lang w:val="en-US"/>
        </w:rPr>
        <w:t xml:space="preserve"> make adjustments throughout the project.</w:t>
      </w:r>
    </w:p>
    <w:p w:rsidR="3E15E2FE" w:rsidP="6A5AE6D9" w:rsidRDefault="3E15E2FE" w14:paraId="3B6F9AB1" w14:textId="6A9ACC58">
      <w:pPr>
        <w:pStyle w:val="ListParagraph"/>
        <w:numPr>
          <w:ilvl w:val="0"/>
          <w:numId w:val="10"/>
        </w:numPr>
        <w:spacing w:line="360" w:lineRule="auto"/>
        <w:rPr>
          <w:rFonts w:ascii="Calibri" w:hAnsi="Calibri" w:eastAsia="Calibri" w:cs="Calibri"/>
          <w:noProof w:val="0"/>
          <w:sz w:val="24"/>
          <w:szCs w:val="24"/>
          <w:lang w:val="en-US"/>
        </w:rPr>
      </w:pPr>
      <w:r w:rsidRPr="6A5AE6D9" w:rsidR="3E15E2FE">
        <w:rPr>
          <w:rFonts w:ascii="Calibri" w:hAnsi="Calibri" w:eastAsia="Calibri" w:cs="Calibri"/>
          <w:noProof w:val="0"/>
          <w:sz w:val="24"/>
          <w:szCs w:val="24"/>
          <w:lang w:val="en-US"/>
        </w:rPr>
        <w:t xml:space="preserve">A follow-up survey will be conducted </w:t>
      </w:r>
      <w:r w:rsidRPr="6A5AE6D9" w:rsidR="5CB1EF67">
        <w:rPr>
          <w:rFonts w:ascii="Calibri" w:hAnsi="Calibri" w:eastAsia="Calibri" w:cs="Calibri"/>
          <w:noProof w:val="0"/>
          <w:sz w:val="24"/>
          <w:szCs w:val="24"/>
          <w:lang w:val="en-US"/>
        </w:rPr>
        <w:t xml:space="preserve">at the end of the project </w:t>
      </w:r>
      <w:r w:rsidRPr="6A5AE6D9" w:rsidR="3E15E2FE">
        <w:rPr>
          <w:rFonts w:ascii="Calibri" w:hAnsi="Calibri" w:eastAsia="Calibri" w:cs="Calibri"/>
          <w:noProof w:val="0"/>
          <w:sz w:val="24"/>
          <w:szCs w:val="24"/>
          <w:lang w:val="en-US"/>
        </w:rPr>
        <w:t xml:space="preserve">to capture </w:t>
      </w:r>
      <w:r w:rsidRPr="6A5AE6D9" w:rsidR="3E15E2FE">
        <w:rPr>
          <w:rFonts w:ascii="Calibri" w:hAnsi="Calibri" w:eastAsia="Calibri" w:cs="Calibri"/>
          <w:noProof w:val="0"/>
          <w:sz w:val="24"/>
          <w:szCs w:val="24"/>
          <w:lang w:val="en-GB"/>
        </w:rPr>
        <w:t xml:space="preserve">teacher and </w:t>
      </w:r>
      <w:r w:rsidRPr="6A5AE6D9" w:rsidR="3E15E2FE">
        <w:rPr>
          <w:rFonts w:ascii="Calibri" w:hAnsi="Calibri" w:eastAsia="Calibri" w:cs="Calibri"/>
          <w:noProof w:val="0"/>
          <w:sz w:val="24"/>
          <w:szCs w:val="24"/>
          <w:lang w:val="en-US"/>
        </w:rPr>
        <w:t xml:space="preserve">participants' reflections on changes in calmness, focus, and wellbeing, allowing </w:t>
      </w:r>
      <w:r w:rsidRPr="6A5AE6D9" w:rsidR="3E15E2FE">
        <w:rPr>
          <w:rFonts w:ascii="Calibri" w:hAnsi="Calibri" w:eastAsia="Calibri" w:cs="Calibri"/>
          <w:noProof w:val="0"/>
          <w:sz w:val="24"/>
          <w:szCs w:val="24"/>
          <w:lang w:val="en-GB"/>
        </w:rPr>
        <w:t>me</w:t>
      </w:r>
      <w:r w:rsidRPr="6A5AE6D9" w:rsidR="3E15E2FE">
        <w:rPr>
          <w:rFonts w:ascii="Calibri" w:hAnsi="Calibri" w:eastAsia="Calibri" w:cs="Calibri"/>
          <w:noProof w:val="0"/>
          <w:sz w:val="24"/>
          <w:szCs w:val="24"/>
          <w:lang w:val="en-US"/>
        </w:rPr>
        <w:t xml:space="preserve"> to evaluate overall effectiveness.</w:t>
      </w:r>
    </w:p>
    <w:p w:rsidR="6A5AE6D9" w:rsidP="6A5AE6D9" w:rsidRDefault="6A5AE6D9" w14:paraId="05CF63BB" w14:textId="02D45D26">
      <w:pPr>
        <w:pStyle w:val="Normal"/>
        <w:ind w:left="720"/>
        <w:rPr>
          <w:rFonts w:ascii="Calibri" w:hAnsi="Calibri" w:eastAsia="Calibri" w:cs="Calibri"/>
          <w:noProof w:val="0"/>
          <w:color w:val="000000" w:themeColor="text1" w:themeTint="FF" w:themeShade="FF"/>
          <w:sz w:val="24"/>
          <w:szCs w:val="24"/>
          <w:lang w:val="en-US"/>
        </w:rPr>
      </w:pPr>
    </w:p>
    <w:p w:rsidR="024ABB19" w:rsidP="73EEB8B4" w:rsidRDefault="024ABB19" w14:paraId="7944683D" w14:textId="5EF24287">
      <w:pPr>
        <w:rPr>
          <w:rFonts w:ascii="Calibri" w:hAnsi="Calibri" w:eastAsia="Calibri" w:cs="Calibri"/>
          <w:noProof w:val="0"/>
          <w:sz w:val="24"/>
          <w:szCs w:val="24"/>
          <w:lang w:val="en-US"/>
        </w:rPr>
      </w:pPr>
      <w:r w:rsidRPr="6A5AE6D9" w:rsidR="2FDD8319">
        <w:rPr>
          <w:rFonts w:ascii="Calibri" w:hAnsi="Calibri" w:eastAsia="Calibri" w:cs="Calibri"/>
          <w:b w:val="1"/>
          <w:bCs w:val="1"/>
          <w:noProof w:val="0"/>
          <w:sz w:val="24"/>
          <w:szCs w:val="24"/>
          <w:lang w:val="en-GB"/>
        </w:rPr>
        <w:t>Ethical considerations</w:t>
      </w:r>
    </w:p>
    <w:p w:rsidR="316177B6" w:rsidP="6A5AE6D9" w:rsidRDefault="316177B6" w14:paraId="77C82032" w14:textId="5F44A398">
      <w:pPr>
        <w:jc w:val="both"/>
        <w:rPr>
          <w:rFonts w:ascii="Calibri" w:hAnsi="Calibri" w:eastAsia="Calibri" w:cs="Calibri"/>
          <w:b w:val="0"/>
          <w:bCs w:val="0"/>
          <w:noProof w:val="0"/>
          <w:sz w:val="24"/>
          <w:szCs w:val="24"/>
          <w:lang w:val="en-GB"/>
        </w:rPr>
      </w:pPr>
      <w:r w:rsidRPr="6A5AE6D9" w:rsidR="316177B6">
        <w:rPr>
          <w:rFonts w:ascii="Calibri" w:hAnsi="Calibri" w:eastAsia="Calibri" w:cs="Calibri"/>
          <w:b w:val="0"/>
          <w:bCs w:val="0"/>
          <w:noProof w:val="0"/>
          <w:sz w:val="24"/>
          <w:szCs w:val="24"/>
          <w:lang w:val="en-GB"/>
        </w:rPr>
        <w:t xml:space="preserve">I will adhere to </w:t>
      </w:r>
      <w:r w:rsidRPr="6A5AE6D9" w:rsidR="390F8341">
        <w:rPr>
          <w:rFonts w:ascii="Calibri" w:hAnsi="Calibri" w:eastAsia="Calibri" w:cs="Calibri"/>
          <w:b w:val="0"/>
          <w:bCs w:val="0"/>
          <w:noProof w:val="0"/>
          <w:sz w:val="24"/>
          <w:szCs w:val="24"/>
          <w:lang w:val="en-GB"/>
        </w:rPr>
        <w:t>British Educational Research Association (</w:t>
      </w:r>
      <w:r w:rsidRPr="6A5AE6D9" w:rsidR="316177B6">
        <w:rPr>
          <w:rFonts w:ascii="Calibri" w:hAnsi="Calibri" w:eastAsia="Calibri" w:cs="Calibri"/>
          <w:b w:val="0"/>
          <w:bCs w:val="0"/>
          <w:noProof w:val="0"/>
          <w:sz w:val="24"/>
          <w:szCs w:val="24"/>
          <w:lang w:val="en-GB"/>
        </w:rPr>
        <w:t>BERA 2024) guidance</w:t>
      </w:r>
      <w:r w:rsidRPr="6A5AE6D9" w:rsidR="40C7706E">
        <w:rPr>
          <w:rFonts w:ascii="Calibri" w:hAnsi="Calibri" w:eastAsia="Calibri" w:cs="Calibri"/>
          <w:b w:val="0"/>
          <w:bCs w:val="0"/>
          <w:noProof w:val="0"/>
          <w:sz w:val="24"/>
          <w:szCs w:val="24"/>
          <w:lang w:val="en-GB"/>
        </w:rPr>
        <w:t xml:space="preserve"> and school policies</w:t>
      </w:r>
      <w:r w:rsidRPr="6A5AE6D9" w:rsidR="316177B6">
        <w:rPr>
          <w:rFonts w:ascii="Calibri" w:hAnsi="Calibri" w:eastAsia="Calibri" w:cs="Calibri"/>
          <w:b w:val="0"/>
          <w:bCs w:val="0"/>
          <w:noProof w:val="0"/>
          <w:sz w:val="24"/>
          <w:szCs w:val="24"/>
          <w:lang w:val="en-GB"/>
        </w:rPr>
        <w:t xml:space="preserve"> to ensure confidentiality.</w:t>
      </w:r>
      <w:r w:rsidRPr="6A5AE6D9" w:rsidR="285A170E">
        <w:rPr>
          <w:rFonts w:ascii="Calibri" w:hAnsi="Calibri" w:eastAsia="Calibri" w:cs="Calibri"/>
          <w:b w:val="0"/>
          <w:bCs w:val="0"/>
          <w:noProof w:val="0"/>
          <w:sz w:val="24"/>
          <w:szCs w:val="24"/>
          <w:lang w:val="en-GB"/>
        </w:rPr>
        <w:t xml:space="preserve"> </w:t>
      </w:r>
      <w:r w:rsidRPr="6A5AE6D9" w:rsidR="316177B6">
        <w:rPr>
          <w:rFonts w:ascii="Calibri" w:hAnsi="Calibri" w:eastAsia="Calibri" w:cs="Calibri"/>
          <w:b w:val="0"/>
          <w:bCs w:val="0"/>
          <w:noProof w:val="0"/>
          <w:sz w:val="24"/>
          <w:szCs w:val="24"/>
          <w:lang w:val="en-GB"/>
        </w:rPr>
        <w:t>T</w:t>
      </w:r>
      <w:r w:rsidRPr="6A5AE6D9" w:rsidR="65BEA0A4">
        <w:rPr>
          <w:rFonts w:ascii="Calibri" w:hAnsi="Calibri" w:eastAsia="Calibri" w:cs="Calibri"/>
          <w:b w:val="0"/>
          <w:bCs w:val="0"/>
          <w:noProof w:val="0"/>
          <w:sz w:val="24"/>
          <w:szCs w:val="24"/>
          <w:lang w:val="en-GB"/>
        </w:rPr>
        <w:t>o</w:t>
      </w:r>
      <w:r w:rsidRPr="6A5AE6D9" w:rsidR="316177B6">
        <w:rPr>
          <w:rFonts w:ascii="Calibri" w:hAnsi="Calibri" w:eastAsia="Calibri" w:cs="Calibri"/>
          <w:b w:val="0"/>
          <w:bCs w:val="0"/>
          <w:noProof w:val="0"/>
          <w:sz w:val="24"/>
          <w:szCs w:val="24"/>
          <w:lang w:val="en-GB"/>
        </w:rPr>
        <w:t xml:space="preserve"> include</w:t>
      </w:r>
      <w:r w:rsidRPr="6A5AE6D9" w:rsidR="3B9221EB">
        <w:rPr>
          <w:rFonts w:ascii="Calibri" w:hAnsi="Calibri" w:eastAsia="Calibri" w:cs="Calibri"/>
          <w:b w:val="0"/>
          <w:bCs w:val="0"/>
          <w:noProof w:val="0"/>
          <w:sz w:val="24"/>
          <w:szCs w:val="24"/>
          <w:lang w:val="en-GB"/>
        </w:rPr>
        <w:t>;</w:t>
      </w:r>
      <w:r w:rsidRPr="6A5AE6D9" w:rsidR="316177B6">
        <w:rPr>
          <w:rFonts w:ascii="Calibri" w:hAnsi="Calibri" w:eastAsia="Calibri" w:cs="Calibri"/>
          <w:b w:val="0"/>
          <w:bCs w:val="0"/>
          <w:noProof w:val="0"/>
          <w:sz w:val="24"/>
          <w:szCs w:val="24"/>
          <w:lang w:val="en-GB"/>
        </w:rPr>
        <w:t xml:space="preserve"> </w:t>
      </w:r>
    </w:p>
    <w:p w:rsidR="316177B6" w:rsidP="6A5AE6D9" w:rsidRDefault="316177B6" w14:paraId="7C2526FF" w14:textId="0C1C2D29">
      <w:pPr>
        <w:pStyle w:val="ListParagraph"/>
        <w:numPr>
          <w:ilvl w:val="0"/>
          <w:numId w:val="9"/>
        </w:numPr>
        <w:jc w:val="both"/>
        <w:rPr>
          <w:rFonts w:ascii="Calibri" w:hAnsi="Calibri" w:eastAsia="Calibri" w:cs="Calibri"/>
          <w:b w:val="0"/>
          <w:bCs w:val="0"/>
          <w:noProof w:val="0"/>
          <w:sz w:val="24"/>
          <w:szCs w:val="24"/>
          <w:lang w:val="en-GB"/>
        </w:rPr>
      </w:pPr>
      <w:r w:rsidRPr="6A5AE6D9" w:rsidR="316177B6">
        <w:rPr>
          <w:rFonts w:ascii="Calibri" w:hAnsi="Calibri" w:eastAsia="Calibri" w:cs="Calibri"/>
          <w:b w:val="0"/>
          <w:bCs w:val="0"/>
          <w:noProof w:val="0"/>
          <w:sz w:val="24"/>
          <w:szCs w:val="24"/>
          <w:lang w:val="en-GB"/>
        </w:rPr>
        <w:t>informed consent from parents</w:t>
      </w:r>
      <w:r w:rsidRPr="6A5AE6D9" w:rsidR="76154F2A">
        <w:rPr>
          <w:rFonts w:ascii="Calibri" w:hAnsi="Calibri" w:eastAsia="Calibri" w:cs="Calibri"/>
          <w:b w:val="0"/>
          <w:bCs w:val="0"/>
          <w:noProof w:val="0"/>
          <w:sz w:val="24"/>
          <w:szCs w:val="24"/>
          <w:lang w:val="en-GB"/>
        </w:rPr>
        <w:t xml:space="preserve"> and staff participants. This will detail data collection methods, goals, and confidentiality measures to protect personal information.</w:t>
      </w:r>
      <w:r w:rsidRPr="6A5AE6D9" w:rsidR="79112FC2">
        <w:rPr>
          <w:rFonts w:ascii="Calibri" w:hAnsi="Calibri" w:eastAsia="Calibri" w:cs="Calibri"/>
          <w:b w:val="0"/>
          <w:bCs w:val="0"/>
          <w:noProof w:val="0"/>
          <w:sz w:val="24"/>
          <w:szCs w:val="24"/>
          <w:lang w:val="en-GB"/>
        </w:rPr>
        <w:t xml:space="preserve"> </w:t>
      </w:r>
    </w:p>
    <w:p w:rsidR="4DFDE754" w:rsidP="6A5AE6D9" w:rsidRDefault="4DFDE754" w14:paraId="17A037DC" w14:textId="7D2E5447">
      <w:pPr>
        <w:pStyle w:val="ListParagraph"/>
        <w:numPr>
          <w:ilvl w:val="0"/>
          <w:numId w:val="9"/>
        </w:numPr>
        <w:jc w:val="both"/>
        <w:rPr>
          <w:rFonts w:ascii="Calibri" w:hAnsi="Calibri" w:eastAsia="Calibri" w:cs="Calibri"/>
          <w:b w:val="0"/>
          <w:bCs w:val="0"/>
          <w:noProof w:val="0"/>
          <w:sz w:val="24"/>
          <w:szCs w:val="24"/>
          <w:lang w:val="en-GB"/>
        </w:rPr>
      </w:pPr>
      <w:r w:rsidRPr="6A5AE6D9" w:rsidR="4DFDE754">
        <w:rPr>
          <w:rFonts w:ascii="Calibri" w:hAnsi="Calibri" w:eastAsia="Calibri" w:cs="Calibri"/>
          <w:b w:val="0"/>
          <w:bCs w:val="0"/>
          <w:noProof w:val="0"/>
          <w:sz w:val="24"/>
          <w:szCs w:val="24"/>
          <w:lang w:val="en-GB"/>
        </w:rPr>
        <w:t>s</w:t>
      </w:r>
      <w:r w:rsidRPr="6A5AE6D9" w:rsidR="78EC78E0">
        <w:rPr>
          <w:rFonts w:ascii="Calibri" w:hAnsi="Calibri" w:eastAsia="Calibri" w:cs="Calibri"/>
          <w:b w:val="0"/>
          <w:bCs w:val="0"/>
          <w:noProof w:val="0"/>
          <w:sz w:val="24"/>
          <w:szCs w:val="24"/>
          <w:lang w:val="en-GB"/>
        </w:rPr>
        <w:t>ensitive</w:t>
      </w:r>
      <w:r w:rsidRPr="6A5AE6D9" w:rsidR="79112FC2">
        <w:rPr>
          <w:rFonts w:ascii="Calibri" w:hAnsi="Calibri" w:eastAsia="Calibri" w:cs="Calibri"/>
          <w:b w:val="0"/>
          <w:bCs w:val="0"/>
          <w:noProof w:val="0"/>
          <w:sz w:val="24"/>
          <w:szCs w:val="24"/>
          <w:lang w:val="en-GB"/>
        </w:rPr>
        <w:t xml:space="preserve"> </w:t>
      </w:r>
      <w:r w:rsidRPr="6A5AE6D9" w:rsidR="79112FC2">
        <w:rPr>
          <w:rFonts w:ascii="Calibri" w:hAnsi="Calibri" w:eastAsia="Calibri" w:cs="Calibri"/>
          <w:b w:val="0"/>
          <w:bCs w:val="0"/>
          <w:noProof w:val="0"/>
          <w:sz w:val="24"/>
          <w:szCs w:val="24"/>
          <w:lang w:val="en-GB"/>
        </w:rPr>
        <w:t xml:space="preserve">data </w:t>
      </w:r>
      <w:r w:rsidRPr="6A5AE6D9" w:rsidR="07DF3D19">
        <w:rPr>
          <w:rFonts w:ascii="Calibri" w:hAnsi="Calibri" w:eastAsia="Calibri" w:cs="Calibri"/>
          <w:b w:val="0"/>
          <w:bCs w:val="0"/>
          <w:noProof w:val="0"/>
          <w:sz w:val="24"/>
          <w:szCs w:val="24"/>
          <w:lang w:val="en-GB"/>
        </w:rPr>
        <w:t xml:space="preserve">collection </w:t>
      </w:r>
      <w:r w:rsidRPr="6A5AE6D9" w:rsidR="79112FC2">
        <w:rPr>
          <w:rFonts w:ascii="Calibri" w:hAnsi="Calibri" w:eastAsia="Calibri" w:cs="Calibri"/>
          <w:b w:val="0"/>
          <w:bCs w:val="0"/>
          <w:noProof w:val="0"/>
          <w:sz w:val="24"/>
          <w:szCs w:val="24"/>
          <w:lang w:val="en-GB"/>
        </w:rPr>
        <w:t xml:space="preserve">especially </w:t>
      </w:r>
      <w:r w:rsidRPr="6A5AE6D9" w:rsidR="1A555B5C">
        <w:rPr>
          <w:rFonts w:ascii="Calibri" w:hAnsi="Calibri" w:eastAsia="Calibri" w:cs="Calibri"/>
          <w:b w:val="0"/>
          <w:bCs w:val="0"/>
          <w:noProof w:val="0"/>
          <w:sz w:val="24"/>
          <w:szCs w:val="24"/>
          <w:lang w:val="en-GB"/>
        </w:rPr>
        <w:t xml:space="preserve">those </w:t>
      </w:r>
      <w:r w:rsidRPr="6A5AE6D9" w:rsidR="1A555B5C">
        <w:rPr>
          <w:rFonts w:ascii="Calibri" w:hAnsi="Calibri" w:eastAsia="Calibri" w:cs="Calibri"/>
          <w:b w:val="0"/>
          <w:bCs w:val="0"/>
          <w:noProof w:val="0"/>
          <w:sz w:val="24"/>
          <w:szCs w:val="24"/>
          <w:lang w:val="en-GB"/>
        </w:rPr>
        <w:t>pertaining to</w:t>
      </w:r>
      <w:r w:rsidRPr="6A5AE6D9" w:rsidR="79112FC2">
        <w:rPr>
          <w:rFonts w:ascii="Calibri" w:hAnsi="Calibri" w:eastAsia="Calibri" w:cs="Calibri"/>
          <w:b w:val="0"/>
          <w:bCs w:val="0"/>
          <w:noProof w:val="0"/>
          <w:sz w:val="24"/>
          <w:szCs w:val="24"/>
          <w:lang w:val="en-GB"/>
        </w:rPr>
        <w:t xml:space="preserve"> </w:t>
      </w:r>
      <w:r w:rsidRPr="6A5AE6D9" w:rsidR="79112FC2">
        <w:rPr>
          <w:rFonts w:ascii="Calibri" w:hAnsi="Calibri" w:eastAsia="Calibri" w:cs="Calibri"/>
          <w:b w:val="0"/>
          <w:bCs w:val="0"/>
          <w:noProof w:val="0"/>
          <w:sz w:val="24"/>
          <w:szCs w:val="24"/>
          <w:lang w:val="en-GB"/>
        </w:rPr>
        <w:t>interpret</w:t>
      </w:r>
      <w:r w:rsidRPr="6A5AE6D9" w:rsidR="5BF23101">
        <w:rPr>
          <w:rFonts w:ascii="Calibri" w:hAnsi="Calibri" w:eastAsia="Calibri" w:cs="Calibri"/>
          <w:b w:val="0"/>
          <w:bCs w:val="0"/>
          <w:noProof w:val="0"/>
          <w:sz w:val="24"/>
          <w:szCs w:val="24"/>
          <w:lang w:val="en-GB"/>
        </w:rPr>
        <w:t>ation of</w:t>
      </w:r>
      <w:r w:rsidRPr="6A5AE6D9" w:rsidR="79112FC2">
        <w:rPr>
          <w:rFonts w:ascii="Calibri" w:hAnsi="Calibri" w:eastAsia="Calibri" w:cs="Calibri"/>
          <w:b w:val="0"/>
          <w:bCs w:val="0"/>
          <w:noProof w:val="0"/>
          <w:sz w:val="24"/>
          <w:szCs w:val="24"/>
          <w:lang w:val="en-GB"/>
        </w:rPr>
        <w:t xml:space="preserve"> personal reflections, this is </w:t>
      </w:r>
      <w:r w:rsidRPr="6A5AE6D9" w:rsidR="2047EBD0">
        <w:rPr>
          <w:rFonts w:ascii="Calibri" w:hAnsi="Calibri" w:eastAsia="Calibri" w:cs="Calibri"/>
          <w:b w:val="0"/>
          <w:bCs w:val="0"/>
          <w:noProof w:val="0"/>
          <w:sz w:val="24"/>
          <w:szCs w:val="24"/>
          <w:lang w:val="en-GB"/>
        </w:rPr>
        <w:t>particularly</w:t>
      </w:r>
      <w:r w:rsidRPr="6A5AE6D9" w:rsidR="79112FC2">
        <w:rPr>
          <w:rFonts w:ascii="Calibri" w:hAnsi="Calibri" w:eastAsia="Calibri" w:cs="Calibri"/>
          <w:b w:val="0"/>
          <w:bCs w:val="0"/>
          <w:noProof w:val="0"/>
          <w:sz w:val="24"/>
          <w:szCs w:val="24"/>
          <w:lang w:val="en-GB"/>
        </w:rPr>
        <w:t xml:space="preserve"> important due to the </w:t>
      </w:r>
      <w:r w:rsidRPr="6A5AE6D9" w:rsidR="3CC3FBD7">
        <w:rPr>
          <w:rFonts w:ascii="Calibri" w:hAnsi="Calibri" w:eastAsia="Calibri" w:cs="Calibri"/>
          <w:b w:val="0"/>
          <w:bCs w:val="0"/>
          <w:noProof w:val="0"/>
          <w:sz w:val="24"/>
          <w:szCs w:val="24"/>
          <w:lang w:val="en-GB"/>
        </w:rPr>
        <w:t>sensitive</w:t>
      </w:r>
      <w:r w:rsidRPr="6A5AE6D9" w:rsidR="641C8BE6">
        <w:rPr>
          <w:rFonts w:ascii="Calibri" w:hAnsi="Calibri" w:eastAsia="Calibri" w:cs="Calibri"/>
          <w:b w:val="0"/>
          <w:bCs w:val="0"/>
          <w:noProof w:val="0"/>
          <w:sz w:val="24"/>
          <w:szCs w:val="24"/>
          <w:lang w:val="en-GB"/>
        </w:rPr>
        <w:t xml:space="preserve"> </w:t>
      </w:r>
      <w:r w:rsidRPr="6A5AE6D9" w:rsidR="79112FC2">
        <w:rPr>
          <w:rFonts w:ascii="Calibri" w:hAnsi="Calibri" w:eastAsia="Calibri" w:cs="Calibri"/>
          <w:b w:val="0"/>
          <w:bCs w:val="0"/>
          <w:noProof w:val="0"/>
          <w:sz w:val="24"/>
          <w:szCs w:val="24"/>
          <w:lang w:val="en-GB"/>
        </w:rPr>
        <w:t>nature of research</w:t>
      </w:r>
      <w:r w:rsidRPr="6A5AE6D9" w:rsidR="077B0CA6">
        <w:rPr>
          <w:rFonts w:ascii="Calibri" w:hAnsi="Calibri" w:eastAsia="Calibri" w:cs="Calibri"/>
          <w:b w:val="0"/>
          <w:bCs w:val="0"/>
          <w:noProof w:val="0"/>
          <w:sz w:val="24"/>
          <w:szCs w:val="24"/>
          <w:lang w:val="en-GB"/>
        </w:rPr>
        <w:t>ing</w:t>
      </w:r>
      <w:r w:rsidRPr="6A5AE6D9" w:rsidR="79112FC2">
        <w:rPr>
          <w:rFonts w:ascii="Calibri" w:hAnsi="Calibri" w:eastAsia="Calibri" w:cs="Calibri"/>
          <w:b w:val="0"/>
          <w:bCs w:val="0"/>
          <w:noProof w:val="0"/>
          <w:sz w:val="24"/>
          <w:szCs w:val="24"/>
          <w:lang w:val="en-GB"/>
        </w:rPr>
        <w:t xml:space="preserve"> </w:t>
      </w:r>
      <w:r w:rsidRPr="6A5AE6D9" w:rsidR="7FAFBC2E">
        <w:rPr>
          <w:rFonts w:ascii="Calibri" w:hAnsi="Calibri" w:eastAsia="Calibri" w:cs="Calibri"/>
          <w:b w:val="0"/>
          <w:bCs w:val="0"/>
          <w:noProof w:val="0"/>
          <w:sz w:val="24"/>
          <w:szCs w:val="24"/>
          <w:lang w:val="en-GB"/>
        </w:rPr>
        <w:t>emotional</w:t>
      </w:r>
      <w:r w:rsidRPr="6A5AE6D9" w:rsidR="080F78B1">
        <w:rPr>
          <w:rFonts w:ascii="Calibri" w:hAnsi="Calibri" w:eastAsia="Calibri" w:cs="Calibri"/>
          <w:b w:val="0"/>
          <w:bCs w:val="0"/>
          <w:noProof w:val="0"/>
          <w:sz w:val="24"/>
          <w:szCs w:val="24"/>
          <w:lang w:val="en-GB"/>
        </w:rPr>
        <w:t xml:space="preserve"> regulation.</w:t>
      </w:r>
      <w:r w:rsidRPr="6A5AE6D9" w:rsidR="2A21C114">
        <w:rPr>
          <w:rFonts w:ascii="Calibri" w:hAnsi="Calibri" w:eastAsia="Calibri" w:cs="Calibri"/>
          <w:b w:val="0"/>
          <w:bCs w:val="0"/>
          <w:noProof w:val="0"/>
          <w:sz w:val="24"/>
          <w:szCs w:val="24"/>
          <w:lang w:val="en-GB"/>
        </w:rPr>
        <w:t xml:space="preserve"> </w:t>
      </w:r>
    </w:p>
    <w:p w:rsidR="3B255D4F" w:rsidP="6A5AE6D9" w:rsidRDefault="3B255D4F" w14:paraId="7F2F41F2" w14:textId="287794BE">
      <w:pPr>
        <w:pStyle w:val="ListParagraph"/>
        <w:numPr>
          <w:ilvl w:val="0"/>
          <w:numId w:val="9"/>
        </w:numPr>
        <w:jc w:val="both"/>
        <w:rPr>
          <w:rFonts w:ascii="Calibri" w:hAnsi="Calibri" w:eastAsia="Calibri" w:cs="Calibri"/>
          <w:b w:val="0"/>
          <w:bCs w:val="0"/>
          <w:noProof w:val="0"/>
          <w:sz w:val="24"/>
          <w:szCs w:val="24"/>
          <w:lang w:val="en-GB"/>
        </w:rPr>
      </w:pPr>
      <w:r w:rsidRPr="6A5AE6D9" w:rsidR="3B255D4F">
        <w:rPr>
          <w:rFonts w:ascii="Calibri" w:hAnsi="Calibri" w:eastAsia="Calibri" w:cs="Calibri"/>
          <w:b w:val="0"/>
          <w:bCs w:val="0"/>
          <w:noProof w:val="0"/>
          <w:sz w:val="24"/>
          <w:szCs w:val="24"/>
          <w:lang w:val="en-GB"/>
        </w:rPr>
        <w:t>c</w:t>
      </w:r>
      <w:r w:rsidRPr="6A5AE6D9" w:rsidR="2A21C114">
        <w:rPr>
          <w:rFonts w:ascii="Calibri" w:hAnsi="Calibri" w:eastAsia="Calibri" w:cs="Calibri"/>
          <w:b w:val="0"/>
          <w:bCs w:val="0"/>
          <w:noProof w:val="0"/>
          <w:sz w:val="24"/>
          <w:szCs w:val="24"/>
          <w:lang w:val="en-GB"/>
        </w:rPr>
        <w:t>autio</w:t>
      </w:r>
      <w:r w:rsidRPr="6A5AE6D9" w:rsidR="7AC7AEBA">
        <w:rPr>
          <w:rFonts w:ascii="Calibri" w:hAnsi="Calibri" w:eastAsia="Calibri" w:cs="Calibri"/>
          <w:b w:val="0"/>
          <w:bCs w:val="0"/>
          <w:noProof w:val="0"/>
          <w:sz w:val="24"/>
          <w:szCs w:val="24"/>
          <w:lang w:val="en-GB"/>
        </w:rPr>
        <w:t>n</w:t>
      </w:r>
      <w:r w:rsidRPr="6A5AE6D9" w:rsidR="2A21C114">
        <w:rPr>
          <w:rFonts w:ascii="Calibri" w:hAnsi="Calibri" w:eastAsia="Calibri" w:cs="Calibri"/>
          <w:b w:val="0"/>
          <w:bCs w:val="0"/>
          <w:noProof w:val="0"/>
          <w:sz w:val="24"/>
          <w:szCs w:val="24"/>
          <w:lang w:val="en-GB"/>
        </w:rPr>
        <w:t xml:space="preserve"> not to label children based on neurodivergent or emotional profiles to</w:t>
      </w:r>
      <w:r w:rsidRPr="6A5AE6D9" w:rsidR="00B0DA26">
        <w:rPr>
          <w:rFonts w:ascii="Calibri" w:hAnsi="Calibri" w:eastAsia="Calibri" w:cs="Calibri"/>
          <w:b w:val="0"/>
          <w:bCs w:val="0"/>
          <w:noProof w:val="0"/>
          <w:sz w:val="24"/>
          <w:szCs w:val="24"/>
          <w:lang w:val="en-GB"/>
        </w:rPr>
        <w:t xml:space="preserve"> ensure </w:t>
      </w:r>
      <w:r w:rsidRPr="6A5AE6D9" w:rsidR="15CEDC92">
        <w:rPr>
          <w:rFonts w:ascii="Calibri" w:hAnsi="Calibri" w:eastAsia="Calibri" w:cs="Calibri"/>
          <w:b w:val="0"/>
          <w:bCs w:val="0"/>
          <w:noProof w:val="0"/>
          <w:sz w:val="24"/>
          <w:szCs w:val="24"/>
          <w:lang w:val="en-GB"/>
        </w:rPr>
        <w:t>inclusivity</w:t>
      </w:r>
      <w:r w:rsidRPr="6A5AE6D9" w:rsidR="00B0DA26">
        <w:rPr>
          <w:rFonts w:ascii="Calibri" w:hAnsi="Calibri" w:eastAsia="Calibri" w:cs="Calibri"/>
          <w:b w:val="0"/>
          <w:bCs w:val="0"/>
          <w:noProof w:val="0"/>
          <w:sz w:val="24"/>
          <w:szCs w:val="24"/>
          <w:lang w:val="en-GB"/>
        </w:rPr>
        <w:t xml:space="preserve"> and avoids reinforcing stereotypes.</w:t>
      </w:r>
    </w:p>
    <w:p w:rsidR="024ABB19" w:rsidP="73EEB8B4" w:rsidRDefault="024ABB19" w14:paraId="2C57A3E2" w14:textId="12A10EAC">
      <w:pPr>
        <w:rPr>
          <w:rFonts w:ascii="Calibri" w:hAnsi="Calibri" w:eastAsia="Calibri" w:cs="Calibri"/>
          <w:noProof w:val="0"/>
          <w:sz w:val="24"/>
          <w:szCs w:val="24"/>
          <w:lang w:val="en-US"/>
        </w:rPr>
      </w:pPr>
      <w:r w:rsidRPr="6A5AE6D9" w:rsidR="2FDD8319">
        <w:rPr>
          <w:rFonts w:ascii="Calibri" w:hAnsi="Calibri" w:eastAsia="Calibri" w:cs="Calibri"/>
          <w:b w:val="1"/>
          <w:bCs w:val="1"/>
          <w:noProof w:val="0"/>
          <w:sz w:val="24"/>
          <w:szCs w:val="24"/>
          <w:lang w:val="en-GB"/>
        </w:rPr>
        <w:t>Health and Safety</w:t>
      </w:r>
    </w:p>
    <w:p w:rsidR="02B605CF" w:rsidP="6A5AE6D9" w:rsidRDefault="02B605CF" w14:paraId="29E02C60" w14:textId="6D2CA06A">
      <w:pPr>
        <w:pStyle w:val="ListParagraph"/>
        <w:numPr>
          <w:ilvl w:val="0"/>
          <w:numId w:val="8"/>
        </w:numPr>
        <w:rPr>
          <w:rFonts w:ascii="Calibri" w:hAnsi="Calibri" w:eastAsia="Calibri" w:cs="Calibri"/>
          <w:b w:val="0"/>
          <w:bCs w:val="0"/>
          <w:noProof w:val="0"/>
          <w:sz w:val="24"/>
          <w:szCs w:val="24"/>
          <w:lang w:val="en-GB"/>
        </w:rPr>
      </w:pPr>
      <w:r w:rsidRPr="6A5AE6D9" w:rsidR="02B605CF">
        <w:rPr>
          <w:rFonts w:ascii="Calibri" w:hAnsi="Calibri" w:eastAsia="Calibri" w:cs="Calibri"/>
          <w:b w:val="0"/>
          <w:bCs w:val="0"/>
          <w:noProof w:val="0"/>
          <w:sz w:val="24"/>
          <w:szCs w:val="24"/>
          <w:lang w:val="en-GB"/>
        </w:rPr>
        <w:t xml:space="preserve">Follow </w:t>
      </w:r>
      <w:r w:rsidRPr="6A5AE6D9" w:rsidR="02B605CF">
        <w:rPr>
          <w:rFonts w:ascii="Calibri" w:hAnsi="Calibri" w:eastAsia="Calibri" w:cs="Calibri"/>
          <w:b w:val="0"/>
          <w:bCs w:val="0"/>
          <w:noProof w:val="0"/>
          <w:sz w:val="24"/>
          <w:szCs w:val="24"/>
          <w:lang w:val="en-GB"/>
        </w:rPr>
        <w:t>school</w:t>
      </w:r>
      <w:r w:rsidRPr="6A5AE6D9" w:rsidR="020460F6">
        <w:rPr>
          <w:rFonts w:ascii="Calibri" w:hAnsi="Calibri" w:eastAsia="Calibri" w:cs="Calibri"/>
          <w:b w:val="0"/>
          <w:bCs w:val="0"/>
          <w:noProof w:val="0"/>
          <w:sz w:val="24"/>
          <w:szCs w:val="24"/>
          <w:lang w:val="en-GB"/>
        </w:rPr>
        <w:t xml:space="preserve"> </w:t>
      </w:r>
      <w:r w:rsidRPr="6A5AE6D9" w:rsidR="02B605CF">
        <w:rPr>
          <w:rFonts w:ascii="Calibri" w:hAnsi="Calibri" w:eastAsia="Calibri" w:cs="Calibri"/>
          <w:b w:val="0"/>
          <w:bCs w:val="0"/>
          <w:noProof w:val="0"/>
          <w:sz w:val="24"/>
          <w:szCs w:val="24"/>
          <w:lang w:val="en-GB"/>
        </w:rPr>
        <w:t>procedures surrounding management o</w:t>
      </w:r>
      <w:r w:rsidRPr="6A5AE6D9" w:rsidR="02B605CF">
        <w:rPr>
          <w:rFonts w:ascii="Calibri" w:hAnsi="Calibri" w:eastAsia="Calibri" w:cs="Calibri"/>
          <w:b w:val="0"/>
          <w:bCs w:val="0"/>
          <w:noProof w:val="0"/>
          <w:sz w:val="24"/>
          <w:szCs w:val="24"/>
          <w:highlight w:val="yellow"/>
          <w:lang w:val="en-GB"/>
        </w:rPr>
        <w:t>f emotional dysregulation and ensure support mechanisms are in place.</w:t>
      </w:r>
    </w:p>
    <w:p w:rsidR="02B605CF" w:rsidP="6A5AE6D9" w:rsidRDefault="02B605CF" w14:paraId="28D91F89" w14:textId="5640C760">
      <w:pPr>
        <w:pStyle w:val="ListParagraph"/>
        <w:numPr>
          <w:ilvl w:val="0"/>
          <w:numId w:val="8"/>
        </w:numPr>
        <w:rPr>
          <w:rFonts w:ascii="Calibri" w:hAnsi="Calibri" w:eastAsia="Calibri" w:cs="Calibri"/>
          <w:b w:val="0"/>
          <w:bCs w:val="0"/>
          <w:noProof w:val="0"/>
          <w:sz w:val="24"/>
          <w:szCs w:val="24"/>
          <w:lang w:val="en-GB"/>
        </w:rPr>
      </w:pPr>
      <w:r w:rsidRPr="6A5AE6D9" w:rsidR="02B605CF">
        <w:rPr>
          <w:rFonts w:ascii="Calibri" w:hAnsi="Calibri" w:eastAsia="Calibri" w:cs="Calibri"/>
          <w:b w:val="0"/>
          <w:bCs w:val="0"/>
          <w:noProof w:val="0"/>
          <w:sz w:val="24"/>
          <w:szCs w:val="24"/>
          <w:lang w:val="en-GB"/>
        </w:rPr>
        <w:t>Non-toxic</w:t>
      </w:r>
      <w:r w:rsidRPr="6A5AE6D9" w:rsidR="08FED3B2">
        <w:rPr>
          <w:rFonts w:ascii="Calibri" w:hAnsi="Calibri" w:eastAsia="Calibri" w:cs="Calibri"/>
          <w:b w:val="0"/>
          <w:bCs w:val="0"/>
          <w:noProof w:val="0"/>
          <w:sz w:val="24"/>
          <w:szCs w:val="24"/>
          <w:lang w:val="en-GB"/>
        </w:rPr>
        <w:t xml:space="preserve">, </w:t>
      </w:r>
      <w:r w:rsidRPr="6A5AE6D9" w:rsidR="02B605CF">
        <w:rPr>
          <w:rFonts w:ascii="Calibri" w:hAnsi="Calibri" w:eastAsia="Calibri" w:cs="Calibri"/>
          <w:b w:val="0"/>
          <w:bCs w:val="0"/>
          <w:noProof w:val="0"/>
          <w:sz w:val="24"/>
          <w:szCs w:val="24"/>
          <w:lang w:val="en-GB"/>
        </w:rPr>
        <w:t xml:space="preserve">age </w:t>
      </w:r>
      <w:r w:rsidRPr="6A5AE6D9" w:rsidR="02B605CF">
        <w:rPr>
          <w:rFonts w:ascii="Calibri" w:hAnsi="Calibri" w:eastAsia="Calibri" w:cs="Calibri"/>
          <w:b w:val="0"/>
          <w:bCs w:val="0"/>
          <w:noProof w:val="0"/>
          <w:sz w:val="24"/>
          <w:szCs w:val="24"/>
          <w:lang w:val="en-GB"/>
        </w:rPr>
        <w:t>appropriate</w:t>
      </w:r>
      <w:r w:rsidRPr="6A5AE6D9" w:rsidR="02B605CF">
        <w:rPr>
          <w:rFonts w:ascii="Calibri" w:hAnsi="Calibri" w:eastAsia="Calibri" w:cs="Calibri"/>
          <w:b w:val="0"/>
          <w:bCs w:val="0"/>
          <w:noProof w:val="0"/>
          <w:sz w:val="24"/>
          <w:szCs w:val="24"/>
          <w:lang w:val="en-GB"/>
        </w:rPr>
        <w:t>, and safe materials will be used to prevent any potential harm to children.</w:t>
      </w:r>
    </w:p>
    <w:p w:rsidR="024ABB19" w:rsidP="73EEB8B4" w:rsidRDefault="024ABB19" w14:paraId="63285B1C" w14:textId="5833FE7D">
      <w:pPr>
        <w:rPr>
          <w:rFonts w:ascii="Calibri" w:hAnsi="Calibri" w:eastAsia="Calibri" w:cs="Calibri"/>
          <w:noProof w:val="0"/>
          <w:sz w:val="24"/>
          <w:szCs w:val="24"/>
          <w:lang w:val="en-US"/>
        </w:rPr>
      </w:pPr>
      <w:r w:rsidRPr="73EEB8B4" w:rsidR="02E343FB">
        <w:rPr>
          <w:rFonts w:ascii="Calibri" w:hAnsi="Calibri" w:eastAsia="Calibri" w:cs="Calibri"/>
          <w:b w:val="1"/>
          <w:bCs w:val="1"/>
          <w:noProof w:val="0"/>
          <w:sz w:val="24"/>
          <w:szCs w:val="24"/>
          <w:lang w:val="en-GB"/>
        </w:rPr>
        <w:t>References</w:t>
      </w:r>
    </w:p>
    <w:p w:rsidR="024ABB19" w:rsidP="024ABB19" w:rsidRDefault="024ABB19" w14:paraId="0F623AB9" w14:textId="616780A4">
      <w:pPr>
        <w:pStyle w:val="Normal"/>
        <w:jc w:val="both"/>
        <w:rPr>
          <w:rFonts w:ascii="Calibri" w:hAnsi="Calibri" w:eastAsia="Calibri" w:cs="Calibri"/>
          <w:b w:val="0"/>
          <w:bCs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jXqOAVqWKVSe" int2:id="ly4uZlt2">
      <int2:state int2:type="AugLoop_Text_Critique" int2:value="Rejected"/>
    </int2:textHash>
    <int2:textHash int2:hashCode="xQy+KnIliT8rxm" int2:id="7qZMplfM">
      <int2:state int2:type="AugLoop_Text_Critique" int2:value="Rejected"/>
    </int2:textHash>
    <int2:textHash int2:hashCode="nRSox3TdiEm2GZ" int2:id="tNsLxnZw">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7216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08d4f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46d9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8a64b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60eda0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4f8bb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2ab8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Sans-Serif" w:hAnsi="Calibri,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0351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c897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8a32c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399A5A"/>
    <w:rsid w:val="00074A37"/>
    <w:rsid w:val="003354E9"/>
    <w:rsid w:val="00504553"/>
    <w:rsid w:val="006E0E11"/>
    <w:rsid w:val="009A5CA5"/>
    <w:rsid w:val="00B0DA26"/>
    <w:rsid w:val="00C4B4DA"/>
    <w:rsid w:val="00C86591"/>
    <w:rsid w:val="00CCF99A"/>
    <w:rsid w:val="00E97981"/>
    <w:rsid w:val="00F1C471"/>
    <w:rsid w:val="01136F9A"/>
    <w:rsid w:val="01409F33"/>
    <w:rsid w:val="017823F9"/>
    <w:rsid w:val="01C361E0"/>
    <w:rsid w:val="01E5D29C"/>
    <w:rsid w:val="01E63872"/>
    <w:rsid w:val="01EBD23D"/>
    <w:rsid w:val="01F23C0D"/>
    <w:rsid w:val="020460F6"/>
    <w:rsid w:val="0231EE0D"/>
    <w:rsid w:val="023C575E"/>
    <w:rsid w:val="024ABB19"/>
    <w:rsid w:val="024DDE58"/>
    <w:rsid w:val="0277BED6"/>
    <w:rsid w:val="02AC7CD0"/>
    <w:rsid w:val="02B605CF"/>
    <w:rsid w:val="02E343FB"/>
    <w:rsid w:val="02FC42AD"/>
    <w:rsid w:val="0317EF35"/>
    <w:rsid w:val="0331392E"/>
    <w:rsid w:val="0358A194"/>
    <w:rsid w:val="03C74B60"/>
    <w:rsid w:val="040C83DF"/>
    <w:rsid w:val="0414BD73"/>
    <w:rsid w:val="0416E0F7"/>
    <w:rsid w:val="0429B971"/>
    <w:rsid w:val="04451803"/>
    <w:rsid w:val="046970DE"/>
    <w:rsid w:val="04A6EA0D"/>
    <w:rsid w:val="04AD138C"/>
    <w:rsid w:val="04BAF89E"/>
    <w:rsid w:val="04D9A996"/>
    <w:rsid w:val="0508880C"/>
    <w:rsid w:val="0544E5E2"/>
    <w:rsid w:val="056ED74B"/>
    <w:rsid w:val="05940A54"/>
    <w:rsid w:val="05D90C8B"/>
    <w:rsid w:val="05F51701"/>
    <w:rsid w:val="0648E108"/>
    <w:rsid w:val="069E02A0"/>
    <w:rsid w:val="06C39761"/>
    <w:rsid w:val="06C61158"/>
    <w:rsid w:val="074FF8DC"/>
    <w:rsid w:val="075AFBB4"/>
    <w:rsid w:val="077B0CA6"/>
    <w:rsid w:val="07BB206C"/>
    <w:rsid w:val="07DC42C2"/>
    <w:rsid w:val="07DF3D19"/>
    <w:rsid w:val="07FCB5CC"/>
    <w:rsid w:val="0807D71A"/>
    <w:rsid w:val="080F78B1"/>
    <w:rsid w:val="080FC8F1"/>
    <w:rsid w:val="082897E2"/>
    <w:rsid w:val="082EC970"/>
    <w:rsid w:val="0856B5D5"/>
    <w:rsid w:val="085C03DB"/>
    <w:rsid w:val="08900FCB"/>
    <w:rsid w:val="0890429A"/>
    <w:rsid w:val="08DFF61E"/>
    <w:rsid w:val="08FED3B2"/>
    <w:rsid w:val="0904D5E5"/>
    <w:rsid w:val="09293817"/>
    <w:rsid w:val="096FCFB6"/>
    <w:rsid w:val="09872713"/>
    <w:rsid w:val="09956153"/>
    <w:rsid w:val="099FA9DF"/>
    <w:rsid w:val="09AC48CC"/>
    <w:rsid w:val="09B3BC61"/>
    <w:rsid w:val="09B89DB5"/>
    <w:rsid w:val="09BBD9F2"/>
    <w:rsid w:val="09E3D8B5"/>
    <w:rsid w:val="0A2C6F22"/>
    <w:rsid w:val="0A65D2AC"/>
    <w:rsid w:val="0A6F43EC"/>
    <w:rsid w:val="0ADE16FD"/>
    <w:rsid w:val="0AF89F74"/>
    <w:rsid w:val="0B1A5F82"/>
    <w:rsid w:val="0B28F043"/>
    <w:rsid w:val="0BC965BF"/>
    <w:rsid w:val="0BD98C12"/>
    <w:rsid w:val="0BDEE1FE"/>
    <w:rsid w:val="0C5BFE09"/>
    <w:rsid w:val="0C79632C"/>
    <w:rsid w:val="0CB8FDDB"/>
    <w:rsid w:val="0CDF7DA0"/>
    <w:rsid w:val="0CE5A707"/>
    <w:rsid w:val="0D3913E4"/>
    <w:rsid w:val="0D52BAA3"/>
    <w:rsid w:val="0D6907EA"/>
    <w:rsid w:val="0D73F2AC"/>
    <w:rsid w:val="0D821660"/>
    <w:rsid w:val="0D9BFA8C"/>
    <w:rsid w:val="0DAD277E"/>
    <w:rsid w:val="0DB0F5A6"/>
    <w:rsid w:val="0DB8C4B7"/>
    <w:rsid w:val="0DD32599"/>
    <w:rsid w:val="0DDCBB0F"/>
    <w:rsid w:val="0DE62D86"/>
    <w:rsid w:val="0DF5D886"/>
    <w:rsid w:val="0DFA606B"/>
    <w:rsid w:val="0E39F83E"/>
    <w:rsid w:val="0E4A7AAE"/>
    <w:rsid w:val="0E5E407C"/>
    <w:rsid w:val="0E989983"/>
    <w:rsid w:val="0EBE7A40"/>
    <w:rsid w:val="0F04A907"/>
    <w:rsid w:val="0F0AA016"/>
    <w:rsid w:val="0F6F689B"/>
    <w:rsid w:val="0F7783F4"/>
    <w:rsid w:val="0F8747A0"/>
    <w:rsid w:val="0FBACBDC"/>
    <w:rsid w:val="0FC5A312"/>
    <w:rsid w:val="0FCE670B"/>
    <w:rsid w:val="0FE2E522"/>
    <w:rsid w:val="10BE5134"/>
    <w:rsid w:val="10D0DE7F"/>
    <w:rsid w:val="10F3CF2E"/>
    <w:rsid w:val="1151F73B"/>
    <w:rsid w:val="115D4A10"/>
    <w:rsid w:val="1165709A"/>
    <w:rsid w:val="11DD90C6"/>
    <w:rsid w:val="11EB313F"/>
    <w:rsid w:val="11FF0CE8"/>
    <w:rsid w:val="12184F77"/>
    <w:rsid w:val="1245092D"/>
    <w:rsid w:val="128810B2"/>
    <w:rsid w:val="12B3E91D"/>
    <w:rsid w:val="1338D4F4"/>
    <w:rsid w:val="137310E1"/>
    <w:rsid w:val="138F830F"/>
    <w:rsid w:val="13903A47"/>
    <w:rsid w:val="13BA12DA"/>
    <w:rsid w:val="13CC1EC2"/>
    <w:rsid w:val="13E745D1"/>
    <w:rsid w:val="13FFF0B7"/>
    <w:rsid w:val="141FE01B"/>
    <w:rsid w:val="1434B727"/>
    <w:rsid w:val="143F2A6F"/>
    <w:rsid w:val="1474EAC0"/>
    <w:rsid w:val="149D3CF4"/>
    <w:rsid w:val="15177E27"/>
    <w:rsid w:val="151AB225"/>
    <w:rsid w:val="156910A2"/>
    <w:rsid w:val="156DC0F9"/>
    <w:rsid w:val="15742449"/>
    <w:rsid w:val="1574D52B"/>
    <w:rsid w:val="15B7F5D7"/>
    <w:rsid w:val="15C61C61"/>
    <w:rsid w:val="15CEDC92"/>
    <w:rsid w:val="15EC13E6"/>
    <w:rsid w:val="16651E80"/>
    <w:rsid w:val="167FE211"/>
    <w:rsid w:val="1688D7E9"/>
    <w:rsid w:val="1699D91F"/>
    <w:rsid w:val="16B27FC5"/>
    <w:rsid w:val="16CB1C5F"/>
    <w:rsid w:val="16E38BDD"/>
    <w:rsid w:val="16F7E84E"/>
    <w:rsid w:val="170BAEF0"/>
    <w:rsid w:val="17A00732"/>
    <w:rsid w:val="17C35083"/>
    <w:rsid w:val="1810C287"/>
    <w:rsid w:val="185215A8"/>
    <w:rsid w:val="186E13C6"/>
    <w:rsid w:val="1905CF3B"/>
    <w:rsid w:val="19395636"/>
    <w:rsid w:val="1975DC22"/>
    <w:rsid w:val="197615CC"/>
    <w:rsid w:val="1997B6F7"/>
    <w:rsid w:val="199AAF6D"/>
    <w:rsid w:val="19A57488"/>
    <w:rsid w:val="19B43EB9"/>
    <w:rsid w:val="19DC4A13"/>
    <w:rsid w:val="1A1B3534"/>
    <w:rsid w:val="1A1D9D8E"/>
    <w:rsid w:val="1A2516FB"/>
    <w:rsid w:val="1A27017F"/>
    <w:rsid w:val="1A2AEEBF"/>
    <w:rsid w:val="1A3D3F0C"/>
    <w:rsid w:val="1A555B5C"/>
    <w:rsid w:val="1A56D354"/>
    <w:rsid w:val="1A96649A"/>
    <w:rsid w:val="1AB3078A"/>
    <w:rsid w:val="1AEF3720"/>
    <w:rsid w:val="1B49248A"/>
    <w:rsid w:val="1B5B56F2"/>
    <w:rsid w:val="1B91D4FA"/>
    <w:rsid w:val="1BE3EDCE"/>
    <w:rsid w:val="1C3F2DC1"/>
    <w:rsid w:val="1C631FDB"/>
    <w:rsid w:val="1C9EF496"/>
    <w:rsid w:val="1CC72E69"/>
    <w:rsid w:val="1CF126CB"/>
    <w:rsid w:val="1D33929B"/>
    <w:rsid w:val="1D80FE98"/>
    <w:rsid w:val="1DCEED5D"/>
    <w:rsid w:val="1DDFB017"/>
    <w:rsid w:val="1DF33A68"/>
    <w:rsid w:val="1E153F59"/>
    <w:rsid w:val="1E1BDE9D"/>
    <w:rsid w:val="1E739343"/>
    <w:rsid w:val="1E959CEB"/>
    <w:rsid w:val="1E972F80"/>
    <w:rsid w:val="1F1A6932"/>
    <w:rsid w:val="1F63BA15"/>
    <w:rsid w:val="1F9295DC"/>
    <w:rsid w:val="1FF5C727"/>
    <w:rsid w:val="200F2F49"/>
    <w:rsid w:val="202A4489"/>
    <w:rsid w:val="2047EBD0"/>
    <w:rsid w:val="207D1BC3"/>
    <w:rsid w:val="20AB9BB8"/>
    <w:rsid w:val="20D2AD6F"/>
    <w:rsid w:val="20F7F6FE"/>
    <w:rsid w:val="211639DB"/>
    <w:rsid w:val="212B396A"/>
    <w:rsid w:val="219BFA4F"/>
    <w:rsid w:val="21B34464"/>
    <w:rsid w:val="2212A570"/>
    <w:rsid w:val="22A6B105"/>
    <w:rsid w:val="22C0812D"/>
    <w:rsid w:val="22F34755"/>
    <w:rsid w:val="231D3B8B"/>
    <w:rsid w:val="23EBC04B"/>
    <w:rsid w:val="240264EF"/>
    <w:rsid w:val="242E95D2"/>
    <w:rsid w:val="24423B4A"/>
    <w:rsid w:val="245411FA"/>
    <w:rsid w:val="24798949"/>
    <w:rsid w:val="24972FB3"/>
    <w:rsid w:val="249827AE"/>
    <w:rsid w:val="24BB6F5C"/>
    <w:rsid w:val="24CBF81A"/>
    <w:rsid w:val="24DFB75A"/>
    <w:rsid w:val="24EF3248"/>
    <w:rsid w:val="251F4C2D"/>
    <w:rsid w:val="25339384"/>
    <w:rsid w:val="256F850E"/>
    <w:rsid w:val="257194CC"/>
    <w:rsid w:val="2590134D"/>
    <w:rsid w:val="25CAD30A"/>
    <w:rsid w:val="25E27A47"/>
    <w:rsid w:val="2617D059"/>
    <w:rsid w:val="26ADD375"/>
    <w:rsid w:val="2728D453"/>
    <w:rsid w:val="2735D638"/>
    <w:rsid w:val="279E0B40"/>
    <w:rsid w:val="27A4A0EC"/>
    <w:rsid w:val="27C71F4C"/>
    <w:rsid w:val="27D904EF"/>
    <w:rsid w:val="27DA485D"/>
    <w:rsid w:val="281BCC0A"/>
    <w:rsid w:val="28576C50"/>
    <w:rsid w:val="285A170E"/>
    <w:rsid w:val="28A821C9"/>
    <w:rsid w:val="28C24900"/>
    <w:rsid w:val="28D7966F"/>
    <w:rsid w:val="28ECCD2A"/>
    <w:rsid w:val="28FD2B35"/>
    <w:rsid w:val="292CEB79"/>
    <w:rsid w:val="297C595A"/>
    <w:rsid w:val="29832DDE"/>
    <w:rsid w:val="29962BDB"/>
    <w:rsid w:val="29DCC4A6"/>
    <w:rsid w:val="2A0D7D50"/>
    <w:rsid w:val="2A21C114"/>
    <w:rsid w:val="2A5B475D"/>
    <w:rsid w:val="2A950648"/>
    <w:rsid w:val="2AC07787"/>
    <w:rsid w:val="2AE4AC39"/>
    <w:rsid w:val="2B6C8BB4"/>
    <w:rsid w:val="2B76C91A"/>
    <w:rsid w:val="2BC69523"/>
    <w:rsid w:val="2BC7F29A"/>
    <w:rsid w:val="2BE96769"/>
    <w:rsid w:val="2C64E61B"/>
    <w:rsid w:val="2C761D37"/>
    <w:rsid w:val="2CB95D93"/>
    <w:rsid w:val="2CE69FD2"/>
    <w:rsid w:val="2CF36BA2"/>
    <w:rsid w:val="2CFADEF4"/>
    <w:rsid w:val="2D07A6FE"/>
    <w:rsid w:val="2D09D37A"/>
    <w:rsid w:val="2D3AC382"/>
    <w:rsid w:val="2D6D214A"/>
    <w:rsid w:val="2D8F8993"/>
    <w:rsid w:val="2DB1B2E9"/>
    <w:rsid w:val="2E60CF84"/>
    <w:rsid w:val="2E76A6D9"/>
    <w:rsid w:val="2EAE0980"/>
    <w:rsid w:val="2EF5C5D9"/>
    <w:rsid w:val="2F177739"/>
    <w:rsid w:val="2F23FAFF"/>
    <w:rsid w:val="2F3593BC"/>
    <w:rsid w:val="2F498C23"/>
    <w:rsid w:val="2F520581"/>
    <w:rsid w:val="2F54BA86"/>
    <w:rsid w:val="2F9E1AE3"/>
    <w:rsid w:val="2FAA4104"/>
    <w:rsid w:val="2FB6201B"/>
    <w:rsid w:val="2FCD6E5C"/>
    <w:rsid w:val="2FDD8319"/>
    <w:rsid w:val="2FFE1A4A"/>
    <w:rsid w:val="3005C98D"/>
    <w:rsid w:val="301B1554"/>
    <w:rsid w:val="303B3748"/>
    <w:rsid w:val="3041F109"/>
    <w:rsid w:val="304D0B5D"/>
    <w:rsid w:val="3056C630"/>
    <w:rsid w:val="30749DEE"/>
    <w:rsid w:val="309F495D"/>
    <w:rsid w:val="30AE51BE"/>
    <w:rsid w:val="30BC6BE7"/>
    <w:rsid w:val="30C104A3"/>
    <w:rsid w:val="30FADAD8"/>
    <w:rsid w:val="31129882"/>
    <w:rsid w:val="3149534E"/>
    <w:rsid w:val="316177B6"/>
    <w:rsid w:val="317354D2"/>
    <w:rsid w:val="3184F188"/>
    <w:rsid w:val="32086978"/>
    <w:rsid w:val="3210D513"/>
    <w:rsid w:val="32270540"/>
    <w:rsid w:val="326FAA45"/>
    <w:rsid w:val="3278291D"/>
    <w:rsid w:val="32788B32"/>
    <w:rsid w:val="32A65D1D"/>
    <w:rsid w:val="32E60EC2"/>
    <w:rsid w:val="32FAB3DD"/>
    <w:rsid w:val="3326DA4D"/>
    <w:rsid w:val="332ADEB0"/>
    <w:rsid w:val="3344844A"/>
    <w:rsid w:val="338CCC4D"/>
    <w:rsid w:val="338E6876"/>
    <w:rsid w:val="3392B979"/>
    <w:rsid w:val="339F2449"/>
    <w:rsid w:val="33A2B030"/>
    <w:rsid w:val="33F243BF"/>
    <w:rsid w:val="34592F09"/>
    <w:rsid w:val="3469CEF6"/>
    <w:rsid w:val="348FFED6"/>
    <w:rsid w:val="34AD7A22"/>
    <w:rsid w:val="35005B86"/>
    <w:rsid w:val="355347CC"/>
    <w:rsid w:val="35643CA7"/>
    <w:rsid w:val="35B6307F"/>
    <w:rsid w:val="3616842E"/>
    <w:rsid w:val="3624D218"/>
    <w:rsid w:val="36314E11"/>
    <w:rsid w:val="36366F50"/>
    <w:rsid w:val="363EC3BB"/>
    <w:rsid w:val="3653D4E6"/>
    <w:rsid w:val="36857757"/>
    <w:rsid w:val="368CE46C"/>
    <w:rsid w:val="368F8264"/>
    <w:rsid w:val="36E07B0F"/>
    <w:rsid w:val="3769DA33"/>
    <w:rsid w:val="37818E5A"/>
    <w:rsid w:val="378A3697"/>
    <w:rsid w:val="37991573"/>
    <w:rsid w:val="37AB0C5C"/>
    <w:rsid w:val="37DFDF74"/>
    <w:rsid w:val="37F23F28"/>
    <w:rsid w:val="37F2E133"/>
    <w:rsid w:val="38911270"/>
    <w:rsid w:val="38AACF8C"/>
    <w:rsid w:val="38D67150"/>
    <w:rsid w:val="390F1F20"/>
    <w:rsid w:val="390F8341"/>
    <w:rsid w:val="3913603D"/>
    <w:rsid w:val="3985F0F6"/>
    <w:rsid w:val="39A17602"/>
    <w:rsid w:val="39BC88FE"/>
    <w:rsid w:val="39DC18B5"/>
    <w:rsid w:val="3A186996"/>
    <w:rsid w:val="3A2FEBB1"/>
    <w:rsid w:val="3A3E1266"/>
    <w:rsid w:val="3A72A825"/>
    <w:rsid w:val="3A9415EB"/>
    <w:rsid w:val="3AEFEF5F"/>
    <w:rsid w:val="3AFAAC86"/>
    <w:rsid w:val="3B00C79B"/>
    <w:rsid w:val="3B255D4F"/>
    <w:rsid w:val="3B39C633"/>
    <w:rsid w:val="3B902793"/>
    <w:rsid w:val="3B9221EB"/>
    <w:rsid w:val="3B9AFCED"/>
    <w:rsid w:val="3B9DB214"/>
    <w:rsid w:val="3B9DE6F6"/>
    <w:rsid w:val="3C02D24D"/>
    <w:rsid w:val="3C09D608"/>
    <w:rsid w:val="3C0BD30F"/>
    <w:rsid w:val="3C4296C5"/>
    <w:rsid w:val="3CA66CD8"/>
    <w:rsid w:val="3CC3FBD7"/>
    <w:rsid w:val="3D1FF89B"/>
    <w:rsid w:val="3D341E62"/>
    <w:rsid w:val="3DCDD36A"/>
    <w:rsid w:val="3E0080F7"/>
    <w:rsid w:val="3E15E2FE"/>
    <w:rsid w:val="3E486EFB"/>
    <w:rsid w:val="3EBE971D"/>
    <w:rsid w:val="3EF3F82F"/>
    <w:rsid w:val="3EF5D014"/>
    <w:rsid w:val="3F203BEF"/>
    <w:rsid w:val="3F22EFD3"/>
    <w:rsid w:val="3F3AC6A6"/>
    <w:rsid w:val="3F3DD4DC"/>
    <w:rsid w:val="3F692507"/>
    <w:rsid w:val="3F89B858"/>
    <w:rsid w:val="3F8F2572"/>
    <w:rsid w:val="4055D2A0"/>
    <w:rsid w:val="405C2C48"/>
    <w:rsid w:val="406F5417"/>
    <w:rsid w:val="40719FA6"/>
    <w:rsid w:val="4084A347"/>
    <w:rsid w:val="40C3A2BF"/>
    <w:rsid w:val="40C7706E"/>
    <w:rsid w:val="40CF9031"/>
    <w:rsid w:val="40CF9AF7"/>
    <w:rsid w:val="410AA2AD"/>
    <w:rsid w:val="41244DA1"/>
    <w:rsid w:val="41347FBC"/>
    <w:rsid w:val="416F670F"/>
    <w:rsid w:val="41979655"/>
    <w:rsid w:val="419B3FD1"/>
    <w:rsid w:val="41A3D268"/>
    <w:rsid w:val="41BD8272"/>
    <w:rsid w:val="41FECF61"/>
    <w:rsid w:val="42039B09"/>
    <w:rsid w:val="42070B9E"/>
    <w:rsid w:val="42174AB8"/>
    <w:rsid w:val="4238BAEF"/>
    <w:rsid w:val="4301F8F2"/>
    <w:rsid w:val="43022B52"/>
    <w:rsid w:val="43091A0F"/>
    <w:rsid w:val="4338B446"/>
    <w:rsid w:val="436D57CB"/>
    <w:rsid w:val="437E6DC7"/>
    <w:rsid w:val="4397B337"/>
    <w:rsid w:val="43B0AA80"/>
    <w:rsid w:val="43BF7ACB"/>
    <w:rsid w:val="43DA03F4"/>
    <w:rsid w:val="43E8362F"/>
    <w:rsid w:val="43F24238"/>
    <w:rsid w:val="44017712"/>
    <w:rsid w:val="4422A8C5"/>
    <w:rsid w:val="44249461"/>
    <w:rsid w:val="4462F009"/>
    <w:rsid w:val="44C2EAA1"/>
    <w:rsid w:val="44C7ABF7"/>
    <w:rsid w:val="44DFCEDE"/>
    <w:rsid w:val="4503466C"/>
    <w:rsid w:val="450C812B"/>
    <w:rsid w:val="4575D141"/>
    <w:rsid w:val="45814231"/>
    <w:rsid w:val="4586DC15"/>
    <w:rsid w:val="45913631"/>
    <w:rsid w:val="45B2AE9A"/>
    <w:rsid w:val="45E3F090"/>
    <w:rsid w:val="460FEBA5"/>
    <w:rsid w:val="46335092"/>
    <w:rsid w:val="463ED6C0"/>
    <w:rsid w:val="464E94F8"/>
    <w:rsid w:val="467BAA89"/>
    <w:rsid w:val="46837ADE"/>
    <w:rsid w:val="46A0C595"/>
    <w:rsid w:val="46A2C8EA"/>
    <w:rsid w:val="46A3F8BC"/>
    <w:rsid w:val="46C239BC"/>
    <w:rsid w:val="46E5EF80"/>
    <w:rsid w:val="471C2295"/>
    <w:rsid w:val="4742AACA"/>
    <w:rsid w:val="4750ACE4"/>
    <w:rsid w:val="477C8DA2"/>
    <w:rsid w:val="478757A9"/>
    <w:rsid w:val="47FF7ADE"/>
    <w:rsid w:val="48636DA9"/>
    <w:rsid w:val="4866DADE"/>
    <w:rsid w:val="486FFAFB"/>
    <w:rsid w:val="48905B3F"/>
    <w:rsid w:val="48FFF791"/>
    <w:rsid w:val="49186736"/>
    <w:rsid w:val="495D44B0"/>
    <w:rsid w:val="4989E74D"/>
    <w:rsid w:val="49C7F499"/>
    <w:rsid w:val="49F1F39B"/>
    <w:rsid w:val="4A0FD86C"/>
    <w:rsid w:val="4A93D291"/>
    <w:rsid w:val="4AF968ED"/>
    <w:rsid w:val="4B73CC4C"/>
    <w:rsid w:val="4BD1CE75"/>
    <w:rsid w:val="4C34F132"/>
    <w:rsid w:val="4C81CD4D"/>
    <w:rsid w:val="4CD18595"/>
    <w:rsid w:val="4CEE538A"/>
    <w:rsid w:val="4CFCF088"/>
    <w:rsid w:val="4CFD0A06"/>
    <w:rsid w:val="4D1B326D"/>
    <w:rsid w:val="4D57A08D"/>
    <w:rsid w:val="4D61A4C2"/>
    <w:rsid w:val="4D709475"/>
    <w:rsid w:val="4D75EF3D"/>
    <w:rsid w:val="4D94CA62"/>
    <w:rsid w:val="4DFDE754"/>
    <w:rsid w:val="4E21E32D"/>
    <w:rsid w:val="4E611D1E"/>
    <w:rsid w:val="4E6B17A7"/>
    <w:rsid w:val="4E8D7F7A"/>
    <w:rsid w:val="4EC7283A"/>
    <w:rsid w:val="4F5AC75C"/>
    <w:rsid w:val="4F8F1A16"/>
    <w:rsid w:val="4F976F37"/>
    <w:rsid w:val="503FFE7E"/>
    <w:rsid w:val="504FAED1"/>
    <w:rsid w:val="505EC19D"/>
    <w:rsid w:val="50609B45"/>
    <w:rsid w:val="50C77762"/>
    <w:rsid w:val="514D3BB7"/>
    <w:rsid w:val="5175C3E4"/>
    <w:rsid w:val="517B9E8F"/>
    <w:rsid w:val="518F2A37"/>
    <w:rsid w:val="51D77156"/>
    <w:rsid w:val="51E82A0B"/>
    <w:rsid w:val="51EC4A73"/>
    <w:rsid w:val="52330C6C"/>
    <w:rsid w:val="52399A5A"/>
    <w:rsid w:val="527FE983"/>
    <w:rsid w:val="52B2E483"/>
    <w:rsid w:val="52B901A7"/>
    <w:rsid w:val="52BB59AB"/>
    <w:rsid w:val="52DBE832"/>
    <w:rsid w:val="52E8F503"/>
    <w:rsid w:val="53F96D1D"/>
    <w:rsid w:val="544A32D2"/>
    <w:rsid w:val="545B526B"/>
    <w:rsid w:val="5489AACD"/>
    <w:rsid w:val="5496A596"/>
    <w:rsid w:val="549AF205"/>
    <w:rsid w:val="54B6DFCC"/>
    <w:rsid w:val="54C941F3"/>
    <w:rsid w:val="5506CCC6"/>
    <w:rsid w:val="55735687"/>
    <w:rsid w:val="55EC882D"/>
    <w:rsid w:val="55F15735"/>
    <w:rsid w:val="5622B341"/>
    <w:rsid w:val="5642D0EE"/>
    <w:rsid w:val="56440E45"/>
    <w:rsid w:val="564D9650"/>
    <w:rsid w:val="564DA740"/>
    <w:rsid w:val="56D66231"/>
    <w:rsid w:val="5757CCD9"/>
    <w:rsid w:val="57B0F67B"/>
    <w:rsid w:val="57BD3E55"/>
    <w:rsid w:val="57C9269C"/>
    <w:rsid w:val="5833380A"/>
    <w:rsid w:val="58482984"/>
    <w:rsid w:val="5853C08C"/>
    <w:rsid w:val="58B2306F"/>
    <w:rsid w:val="58BA2B1D"/>
    <w:rsid w:val="58C8C430"/>
    <w:rsid w:val="590AF73D"/>
    <w:rsid w:val="5968A39A"/>
    <w:rsid w:val="599CE426"/>
    <w:rsid w:val="59BC106F"/>
    <w:rsid w:val="59D05B76"/>
    <w:rsid w:val="59DA909D"/>
    <w:rsid w:val="59EF589B"/>
    <w:rsid w:val="5B4C9EDD"/>
    <w:rsid w:val="5B503799"/>
    <w:rsid w:val="5B87C203"/>
    <w:rsid w:val="5BC34B7C"/>
    <w:rsid w:val="5BCD32CA"/>
    <w:rsid w:val="5BF23101"/>
    <w:rsid w:val="5C2A9944"/>
    <w:rsid w:val="5C31D541"/>
    <w:rsid w:val="5C3A364B"/>
    <w:rsid w:val="5C48C0B4"/>
    <w:rsid w:val="5C810915"/>
    <w:rsid w:val="5C8FF48A"/>
    <w:rsid w:val="5CA62F52"/>
    <w:rsid w:val="5CA756EE"/>
    <w:rsid w:val="5CB1EF67"/>
    <w:rsid w:val="5D2DAC1A"/>
    <w:rsid w:val="5D4CF889"/>
    <w:rsid w:val="5D4FDC38"/>
    <w:rsid w:val="5D7C41F3"/>
    <w:rsid w:val="5D87B0AF"/>
    <w:rsid w:val="5DC3DD85"/>
    <w:rsid w:val="5DF79D28"/>
    <w:rsid w:val="5DFAA972"/>
    <w:rsid w:val="5E534494"/>
    <w:rsid w:val="5E5843F9"/>
    <w:rsid w:val="5E7A11A4"/>
    <w:rsid w:val="5EC1E4FC"/>
    <w:rsid w:val="5F6C9213"/>
    <w:rsid w:val="5FBD43FE"/>
    <w:rsid w:val="5FF02EA9"/>
    <w:rsid w:val="601D1A0B"/>
    <w:rsid w:val="6038F24A"/>
    <w:rsid w:val="6044B7E5"/>
    <w:rsid w:val="60531EC5"/>
    <w:rsid w:val="60572DD5"/>
    <w:rsid w:val="6081D952"/>
    <w:rsid w:val="608A0D52"/>
    <w:rsid w:val="60C2357C"/>
    <w:rsid w:val="60F13CFF"/>
    <w:rsid w:val="612F39ED"/>
    <w:rsid w:val="61760CFD"/>
    <w:rsid w:val="61EE3566"/>
    <w:rsid w:val="61F36D24"/>
    <w:rsid w:val="62114A1E"/>
    <w:rsid w:val="6263F37A"/>
    <w:rsid w:val="629DEFE0"/>
    <w:rsid w:val="62B35B99"/>
    <w:rsid w:val="62BC7673"/>
    <w:rsid w:val="62CAD542"/>
    <w:rsid w:val="633759C4"/>
    <w:rsid w:val="634E5BDD"/>
    <w:rsid w:val="636F6D46"/>
    <w:rsid w:val="6397A1F0"/>
    <w:rsid w:val="63983E87"/>
    <w:rsid w:val="63CCD454"/>
    <w:rsid w:val="641C8BE6"/>
    <w:rsid w:val="64496524"/>
    <w:rsid w:val="64B15920"/>
    <w:rsid w:val="65406876"/>
    <w:rsid w:val="6553EE7C"/>
    <w:rsid w:val="6587ADCB"/>
    <w:rsid w:val="6588FC47"/>
    <w:rsid w:val="658B2C2D"/>
    <w:rsid w:val="6598901C"/>
    <w:rsid w:val="65BEA0A4"/>
    <w:rsid w:val="65E03FEE"/>
    <w:rsid w:val="6613737B"/>
    <w:rsid w:val="6619116D"/>
    <w:rsid w:val="6674533B"/>
    <w:rsid w:val="66BB391B"/>
    <w:rsid w:val="66D9C445"/>
    <w:rsid w:val="66F2B0C2"/>
    <w:rsid w:val="67487493"/>
    <w:rsid w:val="675CE0BE"/>
    <w:rsid w:val="676F9AB5"/>
    <w:rsid w:val="6786FF35"/>
    <w:rsid w:val="6791C22A"/>
    <w:rsid w:val="68465193"/>
    <w:rsid w:val="684A6DD7"/>
    <w:rsid w:val="685BD407"/>
    <w:rsid w:val="687CA5FA"/>
    <w:rsid w:val="68CA2B73"/>
    <w:rsid w:val="68CB33FB"/>
    <w:rsid w:val="68CF6FCA"/>
    <w:rsid w:val="6923E1CE"/>
    <w:rsid w:val="694FF6A5"/>
    <w:rsid w:val="6973AD87"/>
    <w:rsid w:val="6982DFDC"/>
    <w:rsid w:val="698A8B3E"/>
    <w:rsid w:val="69BAA39E"/>
    <w:rsid w:val="69DCBB74"/>
    <w:rsid w:val="6A0B1D21"/>
    <w:rsid w:val="6A27BF50"/>
    <w:rsid w:val="6A5AE6D9"/>
    <w:rsid w:val="6A94C045"/>
    <w:rsid w:val="6AAA22F8"/>
    <w:rsid w:val="6AF97938"/>
    <w:rsid w:val="6AFB240D"/>
    <w:rsid w:val="6B4A72AE"/>
    <w:rsid w:val="6B51A7CB"/>
    <w:rsid w:val="6B57FA44"/>
    <w:rsid w:val="6BC9FD83"/>
    <w:rsid w:val="6BCD2579"/>
    <w:rsid w:val="6BD02092"/>
    <w:rsid w:val="6BEFF484"/>
    <w:rsid w:val="6C084556"/>
    <w:rsid w:val="6C0B93CA"/>
    <w:rsid w:val="6C2A9C5B"/>
    <w:rsid w:val="6C6712A0"/>
    <w:rsid w:val="6C78615A"/>
    <w:rsid w:val="6C9040E0"/>
    <w:rsid w:val="6C9DEC2B"/>
    <w:rsid w:val="6CAA2FCF"/>
    <w:rsid w:val="6D38A5F5"/>
    <w:rsid w:val="6D69FE9D"/>
    <w:rsid w:val="6D7711E3"/>
    <w:rsid w:val="6DCF26AF"/>
    <w:rsid w:val="6DE0E998"/>
    <w:rsid w:val="6DFCE9C4"/>
    <w:rsid w:val="6E053639"/>
    <w:rsid w:val="6E1C5FD6"/>
    <w:rsid w:val="6E62CCC1"/>
    <w:rsid w:val="6EC85DCE"/>
    <w:rsid w:val="6EF4C674"/>
    <w:rsid w:val="6F000F2D"/>
    <w:rsid w:val="6F1AF56D"/>
    <w:rsid w:val="6F26C6C7"/>
    <w:rsid w:val="6F31BB35"/>
    <w:rsid w:val="6F5B17F9"/>
    <w:rsid w:val="6F5EF2B0"/>
    <w:rsid w:val="6F7F25BC"/>
    <w:rsid w:val="6FA57377"/>
    <w:rsid w:val="6FC0FB1C"/>
    <w:rsid w:val="7008B8A3"/>
    <w:rsid w:val="700EF3AC"/>
    <w:rsid w:val="7012AF6D"/>
    <w:rsid w:val="701FB52D"/>
    <w:rsid w:val="709411B6"/>
    <w:rsid w:val="70B246EA"/>
    <w:rsid w:val="70D8C671"/>
    <w:rsid w:val="70F931E9"/>
    <w:rsid w:val="7148E5CD"/>
    <w:rsid w:val="71602DDD"/>
    <w:rsid w:val="71939378"/>
    <w:rsid w:val="719CDE81"/>
    <w:rsid w:val="71E5246E"/>
    <w:rsid w:val="71FDB020"/>
    <w:rsid w:val="72225BA2"/>
    <w:rsid w:val="724B9AD1"/>
    <w:rsid w:val="72A2807A"/>
    <w:rsid w:val="732C5DB9"/>
    <w:rsid w:val="735D6E58"/>
    <w:rsid w:val="7389E2E2"/>
    <w:rsid w:val="73E390B1"/>
    <w:rsid w:val="73EEB8B4"/>
    <w:rsid w:val="73F4CA5F"/>
    <w:rsid w:val="74119E15"/>
    <w:rsid w:val="7420394A"/>
    <w:rsid w:val="743CBC27"/>
    <w:rsid w:val="74492AF1"/>
    <w:rsid w:val="74750E33"/>
    <w:rsid w:val="748EB1E8"/>
    <w:rsid w:val="74BBA6DD"/>
    <w:rsid w:val="74D3B3D5"/>
    <w:rsid w:val="74DAC797"/>
    <w:rsid w:val="754F709D"/>
    <w:rsid w:val="755D1C4B"/>
    <w:rsid w:val="7579C2E4"/>
    <w:rsid w:val="75B0670B"/>
    <w:rsid w:val="75D54F32"/>
    <w:rsid w:val="75EDE15A"/>
    <w:rsid w:val="75FF72A3"/>
    <w:rsid w:val="7606E477"/>
    <w:rsid w:val="76154F2A"/>
    <w:rsid w:val="761A78CA"/>
    <w:rsid w:val="761DE383"/>
    <w:rsid w:val="7621EF2A"/>
    <w:rsid w:val="7647BAA1"/>
    <w:rsid w:val="767FF72D"/>
    <w:rsid w:val="76A2B826"/>
    <w:rsid w:val="76BA68BA"/>
    <w:rsid w:val="76C2BFD4"/>
    <w:rsid w:val="76D0AB11"/>
    <w:rsid w:val="76DDAEA9"/>
    <w:rsid w:val="76EF554C"/>
    <w:rsid w:val="772C1007"/>
    <w:rsid w:val="77573C77"/>
    <w:rsid w:val="7757954C"/>
    <w:rsid w:val="77644A4E"/>
    <w:rsid w:val="7796A3C4"/>
    <w:rsid w:val="77A0DBAC"/>
    <w:rsid w:val="77CA6E8E"/>
    <w:rsid w:val="77D802DB"/>
    <w:rsid w:val="77E90065"/>
    <w:rsid w:val="77FF661B"/>
    <w:rsid w:val="7807C2E6"/>
    <w:rsid w:val="78104275"/>
    <w:rsid w:val="78152584"/>
    <w:rsid w:val="78189866"/>
    <w:rsid w:val="7853B7F3"/>
    <w:rsid w:val="7855B349"/>
    <w:rsid w:val="78690F89"/>
    <w:rsid w:val="786AE7E9"/>
    <w:rsid w:val="78995265"/>
    <w:rsid w:val="78C16085"/>
    <w:rsid w:val="78DC61E4"/>
    <w:rsid w:val="78EB50A5"/>
    <w:rsid w:val="78EC78E0"/>
    <w:rsid w:val="79112FC2"/>
    <w:rsid w:val="7922223D"/>
    <w:rsid w:val="79347150"/>
    <w:rsid w:val="7937EFC8"/>
    <w:rsid w:val="793A00E2"/>
    <w:rsid w:val="795939ED"/>
    <w:rsid w:val="79897F04"/>
    <w:rsid w:val="799AE57D"/>
    <w:rsid w:val="799FC856"/>
    <w:rsid w:val="79B9BDC7"/>
    <w:rsid w:val="79C59819"/>
    <w:rsid w:val="79CDD20B"/>
    <w:rsid w:val="79D64DCF"/>
    <w:rsid w:val="7A074C28"/>
    <w:rsid w:val="7A1C073C"/>
    <w:rsid w:val="7A2AB7B8"/>
    <w:rsid w:val="7A344B53"/>
    <w:rsid w:val="7A3BBC72"/>
    <w:rsid w:val="7A5CB74B"/>
    <w:rsid w:val="7A6AC2A6"/>
    <w:rsid w:val="7A8259C1"/>
    <w:rsid w:val="7AC7AEBA"/>
    <w:rsid w:val="7AD8BA78"/>
    <w:rsid w:val="7ADD4522"/>
    <w:rsid w:val="7AE6DF49"/>
    <w:rsid w:val="7B29FEB9"/>
    <w:rsid w:val="7B376534"/>
    <w:rsid w:val="7B430B41"/>
    <w:rsid w:val="7B455536"/>
    <w:rsid w:val="7B5ECF66"/>
    <w:rsid w:val="7B6BD8CC"/>
    <w:rsid w:val="7BA41C75"/>
    <w:rsid w:val="7BC4988C"/>
    <w:rsid w:val="7BD3F59A"/>
    <w:rsid w:val="7BE9D97A"/>
    <w:rsid w:val="7BED20FC"/>
    <w:rsid w:val="7C5179CB"/>
    <w:rsid w:val="7C6AD579"/>
    <w:rsid w:val="7C8C582C"/>
    <w:rsid w:val="7CC7D5AE"/>
    <w:rsid w:val="7CCC62C4"/>
    <w:rsid w:val="7CD21F36"/>
    <w:rsid w:val="7D0122CB"/>
    <w:rsid w:val="7D260E9A"/>
    <w:rsid w:val="7D3C8683"/>
    <w:rsid w:val="7DA1596F"/>
    <w:rsid w:val="7DA92A0C"/>
    <w:rsid w:val="7DB0069E"/>
    <w:rsid w:val="7DC2BBE6"/>
    <w:rsid w:val="7E0180C1"/>
    <w:rsid w:val="7E049967"/>
    <w:rsid w:val="7E188A52"/>
    <w:rsid w:val="7E65264A"/>
    <w:rsid w:val="7EA0A007"/>
    <w:rsid w:val="7EF22DC1"/>
    <w:rsid w:val="7F0C52CB"/>
    <w:rsid w:val="7F2C0D5B"/>
    <w:rsid w:val="7F6440E3"/>
    <w:rsid w:val="7F6D5164"/>
    <w:rsid w:val="7F8561E2"/>
    <w:rsid w:val="7F8C25F8"/>
    <w:rsid w:val="7F8F9531"/>
    <w:rsid w:val="7FAFBC2E"/>
    <w:rsid w:val="7FDBCB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99A5A"/>
  <w15:chartTrackingRefBased/>
  <w15:docId w15:val="{5DCE4F9B-0969-426A-9508-67DA70AEDB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24ABB19"/>
    <w:pPr>
      <w:spacing/>
      <w:ind w:left="720"/>
      <w:contextualSpacing/>
    </w:pPr>
  </w:style>
  <w:style w:type="character" w:styleId="Hyperlink">
    <w:uiPriority w:val="99"/>
    <w:name w:val="Hyperlink"/>
    <w:basedOn w:val="DefaultParagraphFont"/>
    <w:unhideWhenUsed/>
    <w:rsid w:val="73EEB8B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6A5AE6D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c3516172c1145ae" /><Relationship Type="http://schemas.openxmlformats.org/officeDocument/2006/relationships/numbering" Target="numbering.xml" Id="R38b48e40d53b4c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2024-11-08T10:16:26.0208926Z</dcterms:created>
  <dcterms:modified xsi:type="dcterms:W3CDTF">2024-11-13T14:17:32.1870599Z</dcterms:modified>
  <dc:creator>Wilson D (FCI)</dc:creator>
  <lastModifiedBy>Wilson D (FCI)</lastModifiedBy>
</coreProperties>
</file>