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44CD38" w14:textId="77777777" w:rsidR="002C5431" w:rsidRPr="002C5431" w:rsidRDefault="00C17E8C" w:rsidP="00494AFF">
      <w:pPr>
        <w:spacing w:line="360" w:lineRule="auto"/>
        <w:jc w:val="center"/>
        <w:rPr>
          <w:b/>
          <w:bCs/>
        </w:rPr>
      </w:pPr>
      <w:r w:rsidRPr="002C5431">
        <w:rPr>
          <w:b/>
          <w:bCs/>
        </w:rPr>
        <w:t>Assessment Component 1</w:t>
      </w:r>
    </w:p>
    <w:p w14:paraId="501B663B" w14:textId="19E798D5" w:rsidR="002C5431" w:rsidRDefault="00C17E8C" w:rsidP="007D21CF">
      <w:pPr>
        <w:spacing w:line="360" w:lineRule="auto"/>
        <w:jc w:val="center"/>
        <w:rPr>
          <w:b/>
          <w:bCs/>
        </w:rPr>
      </w:pPr>
      <w:r w:rsidRPr="002C5431">
        <w:rPr>
          <w:b/>
          <w:bCs/>
        </w:rPr>
        <w:t xml:space="preserve">Marketing Essentials BMIH4005 LEVEL </w:t>
      </w:r>
    </w:p>
    <w:p w14:paraId="64DED38E" w14:textId="5366E6EB" w:rsidR="007D21CF" w:rsidRDefault="007D21CF" w:rsidP="007D21CF">
      <w:pPr>
        <w:spacing w:line="360" w:lineRule="auto"/>
        <w:jc w:val="center"/>
        <w:rPr>
          <w:b/>
          <w:bCs/>
        </w:rPr>
      </w:pPr>
    </w:p>
    <w:p w14:paraId="4FEED041" w14:textId="08EE29E4" w:rsidR="007D21CF" w:rsidRDefault="007D21CF" w:rsidP="007D21CF">
      <w:pPr>
        <w:spacing w:line="360" w:lineRule="auto"/>
        <w:jc w:val="center"/>
        <w:rPr>
          <w:b/>
          <w:bCs/>
        </w:rPr>
      </w:pPr>
    </w:p>
    <w:p w14:paraId="33C9B30C" w14:textId="4576B2BC" w:rsidR="00E01396" w:rsidRPr="00E06484" w:rsidRDefault="00E06484" w:rsidP="00E06484">
      <w:pPr>
        <w:spacing w:line="360" w:lineRule="auto"/>
        <w:rPr>
          <w:b/>
          <w:bCs/>
        </w:rPr>
      </w:pPr>
      <w:r>
        <w:rPr>
          <w:b/>
          <w:bCs/>
        </w:rPr>
        <w:t xml:space="preserve">   </w:t>
      </w:r>
      <w:r w:rsidR="00F2011A" w:rsidRPr="00E06484">
        <w:rPr>
          <w:b/>
          <w:bCs/>
        </w:rPr>
        <w:t xml:space="preserve">Title of the essay : A comparison of the </w:t>
      </w:r>
      <w:r w:rsidR="00C13CA7" w:rsidRPr="00E06484">
        <w:rPr>
          <w:b/>
          <w:bCs/>
        </w:rPr>
        <w:t xml:space="preserve">marketing methods of two multinational hotel brands </w:t>
      </w:r>
    </w:p>
    <w:p w14:paraId="105DECD7" w14:textId="2B0BECB9" w:rsidR="007D21CF" w:rsidRDefault="00E06484" w:rsidP="00E06484">
      <w:pPr>
        <w:pStyle w:val="ListParagraph"/>
        <w:spacing w:line="360" w:lineRule="auto"/>
        <w:rPr>
          <w:b/>
          <w:bCs/>
        </w:rPr>
      </w:pPr>
      <w:r>
        <w:rPr>
          <w:b/>
          <w:bCs/>
        </w:rPr>
        <w:t>Name :</w:t>
      </w:r>
      <w:r w:rsidR="007A1F19">
        <w:rPr>
          <w:b/>
          <w:bCs/>
        </w:rPr>
        <w:t xml:space="preserve"> Mirela</w:t>
      </w:r>
      <w:r w:rsidR="00FB6CFA">
        <w:rPr>
          <w:b/>
          <w:bCs/>
        </w:rPr>
        <w:t xml:space="preserve"> Mihaela Motohoi </w:t>
      </w:r>
    </w:p>
    <w:p w14:paraId="0385453C" w14:textId="5065364E" w:rsidR="00FB6CFA" w:rsidRDefault="009F1DF0" w:rsidP="00E06484">
      <w:pPr>
        <w:pStyle w:val="ListParagraph"/>
        <w:spacing w:line="360" w:lineRule="auto"/>
        <w:rPr>
          <w:b/>
          <w:bCs/>
          <w:lang w:val="ro-RO"/>
        </w:rPr>
      </w:pPr>
      <w:r>
        <w:rPr>
          <w:b/>
          <w:bCs/>
          <w:lang w:val="ro-RO"/>
        </w:rPr>
        <w:t xml:space="preserve">Student ID number : </w:t>
      </w:r>
      <w:r w:rsidR="00364989">
        <w:rPr>
          <w:b/>
          <w:bCs/>
          <w:lang w:val="ro-RO"/>
        </w:rPr>
        <w:t>2206811</w:t>
      </w:r>
    </w:p>
    <w:p w14:paraId="55E126E6" w14:textId="212C96EE" w:rsidR="00364989" w:rsidRPr="00364989" w:rsidRDefault="00364989" w:rsidP="00E06484">
      <w:pPr>
        <w:pStyle w:val="ListParagraph"/>
        <w:spacing w:line="360" w:lineRule="auto"/>
        <w:rPr>
          <w:b/>
          <w:bCs/>
          <w:lang w:val="en-GB"/>
        </w:rPr>
      </w:pPr>
      <w:r>
        <w:rPr>
          <w:b/>
          <w:bCs/>
          <w:lang w:val="ro-RO"/>
        </w:rPr>
        <w:t xml:space="preserve">Lecturer’s name : </w:t>
      </w:r>
      <w:r w:rsidR="00D57F75">
        <w:rPr>
          <w:b/>
          <w:bCs/>
          <w:lang w:val="ro-RO"/>
        </w:rPr>
        <w:t xml:space="preserve">Julia Ault </w:t>
      </w:r>
    </w:p>
    <w:p w14:paraId="6AA42D0C" w14:textId="376120C4" w:rsidR="007D21CF" w:rsidRDefault="007D21CF" w:rsidP="007D21CF">
      <w:pPr>
        <w:spacing w:line="360" w:lineRule="auto"/>
        <w:jc w:val="center"/>
        <w:rPr>
          <w:b/>
          <w:bCs/>
        </w:rPr>
      </w:pPr>
    </w:p>
    <w:p w14:paraId="2432DF43" w14:textId="4EABE1EF" w:rsidR="007D21CF" w:rsidRDefault="007D21CF" w:rsidP="007D21CF">
      <w:pPr>
        <w:spacing w:line="360" w:lineRule="auto"/>
        <w:jc w:val="center"/>
        <w:rPr>
          <w:b/>
          <w:bCs/>
        </w:rPr>
      </w:pPr>
    </w:p>
    <w:p w14:paraId="33076A70" w14:textId="3E8B11A5" w:rsidR="007D21CF" w:rsidRDefault="007D21CF" w:rsidP="007D21CF">
      <w:pPr>
        <w:spacing w:line="360" w:lineRule="auto"/>
        <w:jc w:val="center"/>
        <w:rPr>
          <w:b/>
          <w:bCs/>
        </w:rPr>
      </w:pPr>
    </w:p>
    <w:p w14:paraId="7830C14D" w14:textId="0174A96D" w:rsidR="007D21CF" w:rsidRDefault="007D21CF" w:rsidP="007D21CF">
      <w:pPr>
        <w:spacing w:line="360" w:lineRule="auto"/>
        <w:jc w:val="center"/>
        <w:rPr>
          <w:b/>
          <w:bCs/>
        </w:rPr>
      </w:pPr>
    </w:p>
    <w:p w14:paraId="73947736" w14:textId="0706DA7F" w:rsidR="007D21CF" w:rsidRDefault="00FB6CFA" w:rsidP="007D21CF">
      <w:pPr>
        <w:spacing w:line="360" w:lineRule="auto"/>
        <w:jc w:val="center"/>
        <w:rPr>
          <w:b/>
          <w:bCs/>
        </w:rPr>
      </w:pPr>
      <w:r>
        <w:rPr>
          <w:b/>
          <w:bCs/>
        </w:rPr>
        <w:t xml:space="preserve"> </w:t>
      </w:r>
    </w:p>
    <w:p w14:paraId="375E82FE" w14:textId="3FD41ECB" w:rsidR="007D21CF" w:rsidRDefault="007D21CF" w:rsidP="007D21CF">
      <w:pPr>
        <w:spacing w:line="360" w:lineRule="auto"/>
        <w:jc w:val="center"/>
        <w:rPr>
          <w:b/>
          <w:bCs/>
        </w:rPr>
      </w:pPr>
    </w:p>
    <w:p w14:paraId="47AE2764" w14:textId="7F29F267" w:rsidR="007D21CF" w:rsidRDefault="007D21CF" w:rsidP="007D21CF">
      <w:pPr>
        <w:spacing w:line="360" w:lineRule="auto"/>
        <w:jc w:val="center"/>
        <w:rPr>
          <w:b/>
          <w:bCs/>
        </w:rPr>
      </w:pPr>
    </w:p>
    <w:p w14:paraId="074559C6" w14:textId="0A91BA41" w:rsidR="007D21CF" w:rsidRDefault="007D21CF" w:rsidP="007D21CF">
      <w:pPr>
        <w:spacing w:line="360" w:lineRule="auto"/>
        <w:jc w:val="center"/>
        <w:rPr>
          <w:b/>
          <w:bCs/>
        </w:rPr>
      </w:pPr>
    </w:p>
    <w:p w14:paraId="13A3015E" w14:textId="6F783E00" w:rsidR="007D21CF" w:rsidRDefault="007D21CF" w:rsidP="007D21CF">
      <w:pPr>
        <w:spacing w:line="360" w:lineRule="auto"/>
        <w:jc w:val="center"/>
        <w:rPr>
          <w:b/>
          <w:bCs/>
        </w:rPr>
      </w:pPr>
    </w:p>
    <w:p w14:paraId="72EF7172" w14:textId="66E00E89" w:rsidR="007D21CF" w:rsidRDefault="007D21CF" w:rsidP="007D21CF">
      <w:pPr>
        <w:spacing w:line="360" w:lineRule="auto"/>
        <w:jc w:val="center"/>
        <w:rPr>
          <w:b/>
          <w:bCs/>
        </w:rPr>
      </w:pPr>
    </w:p>
    <w:p w14:paraId="3C9A7BCE" w14:textId="0D8C661B" w:rsidR="007D21CF" w:rsidRDefault="007D21CF" w:rsidP="007D21CF">
      <w:pPr>
        <w:spacing w:line="360" w:lineRule="auto"/>
        <w:jc w:val="center"/>
        <w:rPr>
          <w:b/>
          <w:bCs/>
        </w:rPr>
      </w:pPr>
    </w:p>
    <w:p w14:paraId="5E35CC3C" w14:textId="50E8FD00" w:rsidR="007D21CF" w:rsidRDefault="007D21CF" w:rsidP="007D21CF">
      <w:pPr>
        <w:spacing w:line="360" w:lineRule="auto"/>
        <w:jc w:val="center"/>
        <w:rPr>
          <w:b/>
          <w:bCs/>
        </w:rPr>
      </w:pPr>
    </w:p>
    <w:p w14:paraId="153ED5B9" w14:textId="2699E330" w:rsidR="007D21CF" w:rsidRDefault="007D21CF" w:rsidP="007D21CF">
      <w:pPr>
        <w:spacing w:line="360" w:lineRule="auto"/>
        <w:jc w:val="center"/>
        <w:rPr>
          <w:b/>
          <w:bCs/>
        </w:rPr>
      </w:pPr>
    </w:p>
    <w:p w14:paraId="78AD7F20" w14:textId="32F2F4E6" w:rsidR="007D21CF" w:rsidRDefault="007D21CF" w:rsidP="007D21CF">
      <w:pPr>
        <w:spacing w:line="360" w:lineRule="auto"/>
        <w:jc w:val="center"/>
        <w:rPr>
          <w:b/>
          <w:bCs/>
        </w:rPr>
      </w:pPr>
    </w:p>
    <w:p w14:paraId="2DA9E237" w14:textId="69581678" w:rsidR="007D21CF" w:rsidRDefault="007D21CF" w:rsidP="007D21CF">
      <w:pPr>
        <w:spacing w:line="360" w:lineRule="auto"/>
        <w:jc w:val="center"/>
        <w:rPr>
          <w:b/>
          <w:bCs/>
        </w:rPr>
      </w:pPr>
    </w:p>
    <w:p w14:paraId="7362E629" w14:textId="3424BAAA" w:rsidR="007D21CF" w:rsidRDefault="007D21CF" w:rsidP="007D21CF">
      <w:pPr>
        <w:spacing w:line="360" w:lineRule="auto"/>
        <w:jc w:val="center"/>
        <w:rPr>
          <w:b/>
          <w:bCs/>
        </w:rPr>
      </w:pPr>
    </w:p>
    <w:p w14:paraId="0019EAB2" w14:textId="77777777" w:rsidR="007D21CF" w:rsidRDefault="007D21CF" w:rsidP="007D21CF">
      <w:pPr>
        <w:spacing w:line="360" w:lineRule="auto"/>
        <w:jc w:val="center"/>
        <w:rPr>
          <w:b/>
          <w:bCs/>
        </w:rPr>
      </w:pPr>
    </w:p>
    <w:sdt>
      <w:sdtPr>
        <w:rPr>
          <w:rFonts w:ascii="Times New Roman" w:eastAsiaTheme="minorHAnsi" w:hAnsi="Times New Roman" w:cstheme="minorBidi"/>
          <w:b/>
          <w:bCs/>
          <w:color w:val="auto"/>
          <w:sz w:val="24"/>
          <w:szCs w:val="22"/>
        </w:rPr>
        <w:id w:val="59528186"/>
        <w:docPartObj>
          <w:docPartGallery w:val="Table of Contents"/>
          <w:docPartUnique/>
        </w:docPartObj>
      </w:sdtPr>
      <w:sdtEndPr>
        <w:rPr>
          <w:noProof/>
        </w:rPr>
      </w:sdtEndPr>
      <w:sdtContent>
        <w:p w14:paraId="462DC02C" w14:textId="77777777" w:rsidR="002C5431" w:rsidRPr="002C5431" w:rsidRDefault="00C17E8C" w:rsidP="00494AFF">
          <w:pPr>
            <w:pStyle w:val="TOCHeading"/>
            <w:spacing w:line="360" w:lineRule="auto"/>
            <w:jc w:val="center"/>
            <w:rPr>
              <w:rFonts w:ascii="Times New Roman" w:hAnsi="Times New Roman" w:cs="Times New Roman"/>
              <w:b/>
              <w:bCs/>
              <w:color w:val="auto"/>
              <w:sz w:val="24"/>
              <w:szCs w:val="24"/>
            </w:rPr>
          </w:pPr>
          <w:r w:rsidRPr="002C5431">
            <w:rPr>
              <w:rFonts w:ascii="Times New Roman" w:hAnsi="Times New Roman" w:cs="Times New Roman"/>
              <w:b/>
              <w:bCs/>
              <w:color w:val="auto"/>
              <w:sz w:val="24"/>
              <w:szCs w:val="24"/>
            </w:rPr>
            <w:t>Table of Contents</w:t>
          </w:r>
        </w:p>
        <w:p w14:paraId="6432308C" w14:textId="77777777" w:rsidR="002C5431" w:rsidRPr="002C5431" w:rsidRDefault="00C17E8C" w:rsidP="00494AFF">
          <w:pPr>
            <w:pStyle w:val="TOC1"/>
            <w:tabs>
              <w:tab w:val="left" w:pos="440"/>
              <w:tab w:val="right" w:leader="dot" w:pos="9016"/>
            </w:tabs>
            <w:spacing w:line="360" w:lineRule="auto"/>
            <w:rPr>
              <w:rFonts w:cs="Times New Roman"/>
              <w:noProof/>
              <w:szCs w:val="24"/>
            </w:rPr>
          </w:pPr>
          <w:r w:rsidRPr="002C5431">
            <w:rPr>
              <w:rFonts w:cs="Times New Roman"/>
              <w:szCs w:val="24"/>
            </w:rPr>
            <w:fldChar w:fldCharType="begin"/>
          </w:r>
          <w:r w:rsidRPr="002C5431">
            <w:rPr>
              <w:rFonts w:cs="Times New Roman"/>
              <w:szCs w:val="24"/>
            </w:rPr>
            <w:instrText xml:space="preserve"> TOC \o "1-3" \h \z \u </w:instrText>
          </w:r>
          <w:r w:rsidRPr="002C5431">
            <w:rPr>
              <w:rFonts w:cs="Times New Roman"/>
              <w:szCs w:val="24"/>
            </w:rPr>
            <w:fldChar w:fldCharType="separate"/>
          </w:r>
          <w:hyperlink w:anchor="_Toc118136970" w:history="1">
            <w:r w:rsidRPr="002C5431">
              <w:rPr>
                <w:rStyle w:val="Hyperlink"/>
                <w:rFonts w:cs="Times New Roman"/>
                <w:noProof/>
                <w:szCs w:val="24"/>
              </w:rPr>
              <w:t>1</w:t>
            </w:r>
            <w:r w:rsidRPr="002C5431">
              <w:rPr>
                <w:rFonts w:cs="Times New Roman"/>
                <w:noProof/>
                <w:szCs w:val="24"/>
              </w:rPr>
              <w:tab/>
            </w:r>
            <w:r w:rsidRPr="002C5431">
              <w:rPr>
                <w:rStyle w:val="Hyperlink"/>
                <w:rFonts w:cs="Times New Roman"/>
                <w:noProof/>
                <w:szCs w:val="24"/>
              </w:rPr>
              <w:t>Introduction</w:t>
            </w:r>
            <w:r w:rsidRPr="002C5431">
              <w:rPr>
                <w:rFonts w:cs="Times New Roman"/>
                <w:noProof/>
                <w:webHidden/>
                <w:szCs w:val="24"/>
              </w:rPr>
              <w:tab/>
            </w:r>
            <w:r w:rsidRPr="002C5431">
              <w:rPr>
                <w:rFonts w:cs="Times New Roman"/>
                <w:noProof/>
                <w:webHidden/>
                <w:szCs w:val="24"/>
              </w:rPr>
              <w:fldChar w:fldCharType="begin"/>
            </w:r>
            <w:r w:rsidRPr="002C5431">
              <w:rPr>
                <w:rFonts w:cs="Times New Roman"/>
                <w:noProof/>
                <w:webHidden/>
                <w:szCs w:val="24"/>
              </w:rPr>
              <w:instrText xml:space="preserve"> PAGEREF _Toc118136970 \h </w:instrText>
            </w:r>
            <w:r w:rsidRPr="002C5431">
              <w:rPr>
                <w:rFonts w:cs="Times New Roman"/>
                <w:noProof/>
                <w:webHidden/>
                <w:szCs w:val="24"/>
              </w:rPr>
            </w:r>
            <w:r w:rsidRPr="002C5431">
              <w:rPr>
                <w:rFonts w:cs="Times New Roman"/>
                <w:noProof/>
                <w:webHidden/>
                <w:szCs w:val="24"/>
              </w:rPr>
              <w:fldChar w:fldCharType="separate"/>
            </w:r>
            <w:r w:rsidRPr="002C5431">
              <w:rPr>
                <w:rFonts w:cs="Times New Roman"/>
                <w:noProof/>
                <w:webHidden/>
                <w:szCs w:val="24"/>
              </w:rPr>
              <w:t>2</w:t>
            </w:r>
            <w:r w:rsidRPr="002C5431">
              <w:rPr>
                <w:rFonts w:cs="Times New Roman"/>
                <w:noProof/>
                <w:webHidden/>
                <w:szCs w:val="24"/>
              </w:rPr>
              <w:fldChar w:fldCharType="end"/>
            </w:r>
          </w:hyperlink>
        </w:p>
        <w:p w14:paraId="747D5F85" w14:textId="77777777" w:rsidR="002C5431" w:rsidRPr="002C5431" w:rsidRDefault="00323D9A" w:rsidP="00494AFF">
          <w:pPr>
            <w:pStyle w:val="TOC1"/>
            <w:tabs>
              <w:tab w:val="left" w:pos="440"/>
              <w:tab w:val="right" w:leader="dot" w:pos="9016"/>
            </w:tabs>
            <w:spacing w:line="360" w:lineRule="auto"/>
            <w:rPr>
              <w:rFonts w:cs="Times New Roman"/>
              <w:noProof/>
              <w:szCs w:val="24"/>
            </w:rPr>
          </w:pPr>
          <w:hyperlink w:anchor="_Toc118136971" w:history="1">
            <w:r w:rsidR="00C17E8C" w:rsidRPr="002C5431">
              <w:rPr>
                <w:rStyle w:val="Hyperlink"/>
                <w:rFonts w:cs="Times New Roman"/>
                <w:noProof/>
                <w:szCs w:val="24"/>
              </w:rPr>
              <w:t>2</w:t>
            </w:r>
            <w:r w:rsidR="00C17E8C" w:rsidRPr="002C5431">
              <w:rPr>
                <w:rFonts w:cs="Times New Roman"/>
                <w:noProof/>
                <w:szCs w:val="24"/>
              </w:rPr>
              <w:tab/>
            </w:r>
            <w:r w:rsidR="00C17E8C" w:rsidRPr="002C5431">
              <w:rPr>
                <w:rStyle w:val="Hyperlink"/>
                <w:rFonts w:cs="Times New Roman"/>
                <w:noProof/>
                <w:szCs w:val="24"/>
              </w:rPr>
              <w:t>Ibis Hotel</w:t>
            </w:r>
            <w:r w:rsidR="00C17E8C" w:rsidRPr="002C5431">
              <w:rPr>
                <w:rFonts w:cs="Times New Roman"/>
                <w:noProof/>
                <w:webHidden/>
                <w:szCs w:val="24"/>
              </w:rPr>
              <w:tab/>
            </w:r>
            <w:r w:rsidR="00C17E8C" w:rsidRPr="002C5431">
              <w:rPr>
                <w:rFonts w:cs="Times New Roman"/>
                <w:noProof/>
                <w:webHidden/>
                <w:szCs w:val="24"/>
              </w:rPr>
              <w:fldChar w:fldCharType="begin"/>
            </w:r>
            <w:r w:rsidR="00C17E8C" w:rsidRPr="002C5431">
              <w:rPr>
                <w:rFonts w:cs="Times New Roman"/>
                <w:noProof/>
                <w:webHidden/>
                <w:szCs w:val="24"/>
              </w:rPr>
              <w:instrText xml:space="preserve"> PAGEREF _Toc118136971 \h </w:instrText>
            </w:r>
            <w:r w:rsidR="00C17E8C" w:rsidRPr="002C5431">
              <w:rPr>
                <w:rFonts w:cs="Times New Roman"/>
                <w:noProof/>
                <w:webHidden/>
                <w:szCs w:val="24"/>
              </w:rPr>
            </w:r>
            <w:r w:rsidR="00C17E8C" w:rsidRPr="002C5431">
              <w:rPr>
                <w:rFonts w:cs="Times New Roman"/>
                <w:noProof/>
                <w:webHidden/>
                <w:szCs w:val="24"/>
              </w:rPr>
              <w:fldChar w:fldCharType="separate"/>
            </w:r>
            <w:r w:rsidR="00C17E8C" w:rsidRPr="002C5431">
              <w:rPr>
                <w:rFonts w:cs="Times New Roman"/>
                <w:noProof/>
                <w:webHidden/>
                <w:szCs w:val="24"/>
              </w:rPr>
              <w:t>2</w:t>
            </w:r>
            <w:r w:rsidR="00C17E8C" w:rsidRPr="002C5431">
              <w:rPr>
                <w:rFonts w:cs="Times New Roman"/>
                <w:noProof/>
                <w:webHidden/>
                <w:szCs w:val="24"/>
              </w:rPr>
              <w:fldChar w:fldCharType="end"/>
            </w:r>
          </w:hyperlink>
        </w:p>
        <w:p w14:paraId="08C66A67" w14:textId="77777777" w:rsidR="002C5431" w:rsidRPr="002C5431" w:rsidRDefault="00323D9A" w:rsidP="00494AFF">
          <w:pPr>
            <w:pStyle w:val="TOC1"/>
            <w:tabs>
              <w:tab w:val="left" w:pos="440"/>
              <w:tab w:val="right" w:leader="dot" w:pos="9016"/>
            </w:tabs>
            <w:spacing w:line="360" w:lineRule="auto"/>
            <w:rPr>
              <w:rFonts w:cs="Times New Roman"/>
              <w:noProof/>
              <w:szCs w:val="24"/>
            </w:rPr>
          </w:pPr>
          <w:hyperlink w:anchor="_Toc118136972" w:history="1">
            <w:r w:rsidR="00C17E8C" w:rsidRPr="002C5431">
              <w:rPr>
                <w:rStyle w:val="Hyperlink"/>
                <w:rFonts w:cs="Times New Roman"/>
                <w:noProof/>
                <w:szCs w:val="24"/>
              </w:rPr>
              <w:t>3</w:t>
            </w:r>
            <w:r w:rsidR="00C17E8C" w:rsidRPr="002C5431">
              <w:rPr>
                <w:rFonts w:cs="Times New Roman"/>
                <w:noProof/>
                <w:szCs w:val="24"/>
              </w:rPr>
              <w:tab/>
            </w:r>
            <w:r w:rsidR="00C17E8C" w:rsidRPr="002C5431">
              <w:rPr>
                <w:rStyle w:val="Hyperlink"/>
                <w:rFonts w:cs="Times New Roman"/>
                <w:noProof/>
                <w:szCs w:val="24"/>
              </w:rPr>
              <w:t>Marriott hotel</w:t>
            </w:r>
            <w:r w:rsidR="00C17E8C" w:rsidRPr="002C5431">
              <w:rPr>
                <w:rFonts w:cs="Times New Roman"/>
                <w:noProof/>
                <w:webHidden/>
                <w:szCs w:val="24"/>
              </w:rPr>
              <w:tab/>
            </w:r>
            <w:r w:rsidR="00C17E8C" w:rsidRPr="002C5431">
              <w:rPr>
                <w:rFonts w:cs="Times New Roman"/>
                <w:noProof/>
                <w:webHidden/>
                <w:szCs w:val="24"/>
              </w:rPr>
              <w:fldChar w:fldCharType="begin"/>
            </w:r>
            <w:r w:rsidR="00C17E8C" w:rsidRPr="002C5431">
              <w:rPr>
                <w:rFonts w:cs="Times New Roman"/>
                <w:noProof/>
                <w:webHidden/>
                <w:szCs w:val="24"/>
              </w:rPr>
              <w:instrText xml:space="preserve"> PAGEREF _Toc118136972 \h </w:instrText>
            </w:r>
            <w:r w:rsidR="00C17E8C" w:rsidRPr="002C5431">
              <w:rPr>
                <w:rFonts w:cs="Times New Roman"/>
                <w:noProof/>
                <w:webHidden/>
                <w:szCs w:val="24"/>
              </w:rPr>
            </w:r>
            <w:r w:rsidR="00C17E8C" w:rsidRPr="002C5431">
              <w:rPr>
                <w:rFonts w:cs="Times New Roman"/>
                <w:noProof/>
                <w:webHidden/>
                <w:szCs w:val="24"/>
              </w:rPr>
              <w:fldChar w:fldCharType="separate"/>
            </w:r>
            <w:r w:rsidR="00C17E8C" w:rsidRPr="002C5431">
              <w:rPr>
                <w:rFonts w:cs="Times New Roman"/>
                <w:noProof/>
                <w:webHidden/>
                <w:szCs w:val="24"/>
              </w:rPr>
              <w:t>3</w:t>
            </w:r>
            <w:r w:rsidR="00C17E8C" w:rsidRPr="002C5431">
              <w:rPr>
                <w:rFonts w:cs="Times New Roman"/>
                <w:noProof/>
                <w:webHidden/>
                <w:szCs w:val="24"/>
              </w:rPr>
              <w:fldChar w:fldCharType="end"/>
            </w:r>
          </w:hyperlink>
        </w:p>
        <w:p w14:paraId="3EECB946" w14:textId="77777777" w:rsidR="002C5431" w:rsidRPr="002C5431" w:rsidRDefault="00323D9A" w:rsidP="00494AFF">
          <w:pPr>
            <w:pStyle w:val="TOC1"/>
            <w:tabs>
              <w:tab w:val="left" w:pos="440"/>
              <w:tab w:val="right" w:leader="dot" w:pos="9016"/>
            </w:tabs>
            <w:spacing w:line="360" w:lineRule="auto"/>
            <w:rPr>
              <w:rFonts w:cs="Times New Roman"/>
              <w:noProof/>
              <w:szCs w:val="24"/>
            </w:rPr>
          </w:pPr>
          <w:hyperlink w:anchor="_Toc118136973" w:history="1">
            <w:r w:rsidR="00C17E8C" w:rsidRPr="002C5431">
              <w:rPr>
                <w:rStyle w:val="Hyperlink"/>
                <w:rFonts w:cs="Times New Roman"/>
                <w:noProof/>
                <w:szCs w:val="24"/>
              </w:rPr>
              <w:t>4</w:t>
            </w:r>
            <w:r w:rsidR="00C17E8C" w:rsidRPr="002C5431">
              <w:rPr>
                <w:rFonts w:cs="Times New Roman"/>
                <w:noProof/>
                <w:szCs w:val="24"/>
              </w:rPr>
              <w:tab/>
            </w:r>
            <w:r w:rsidR="00C17E8C" w:rsidRPr="002C5431">
              <w:rPr>
                <w:rStyle w:val="Hyperlink"/>
                <w:rFonts w:cs="Times New Roman"/>
                <w:noProof/>
                <w:szCs w:val="24"/>
              </w:rPr>
              <w:t>Reasons for Choosing the Hotels</w:t>
            </w:r>
            <w:r w:rsidR="00C17E8C" w:rsidRPr="002C5431">
              <w:rPr>
                <w:rFonts w:cs="Times New Roman"/>
                <w:noProof/>
                <w:webHidden/>
                <w:szCs w:val="24"/>
              </w:rPr>
              <w:tab/>
            </w:r>
            <w:r w:rsidR="00C17E8C" w:rsidRPr="002C5431">
              <w:rPr>
                <w:rFonts w:cs="Times New Roman"/>
                <w:noProof/>
                <w:webHidden/>
                <w:szCs w:val="24"/>
              </w:rPr>
              <w:fldChar w:fldCharType="begin"/>
            </w:r>
            <w:r w:rsidR="00C17E8C" w:rsidRPr="002C5431">
              <w:rPr>
                <w:rFonts w:cs="Times New Roman"/>
                <w:noProof/>
                <w:webHidden/>
                <w:szCs w:val="24"/>
              </w:rPr>
              <w:instrText xml:space="preserve"> PAGEREF _Toc118136973 \h </w:instrText>
            </w:r>
            <w:r w:rsidR="00C17E8C" w:rsidRPr="002C5431">
              <w:rPr>
                <w:rFonts w:cs="Times New Roman"/>
                <w:noProof/>
                <w:webHidden/>
                <w:szCs w:val="24"/>
              </w:rPr>
            </w:r>
            <w:r w:rsidR="00C17E8C" w:rsidRPr="002C5431">
              <w:rPr>
                <w:rFonts w:cs="Times New Roman"/>
                <w:noProof/>
                <w:webHidden/>
                <w:szCs w:val="24"/>
              </w:rPr>
              <w:fldChar w:fldCharType="separate"/>
            </w:r>
            <w:r w:rsidR="00C17E8C" w:rsidRPr="002C5431">
              <w:rPr>
                <w:rFonts w:cs="Times New Roman"/>
                <w:noProof/>
                <w:webHidden/>
                <w:szCs w:val="24"/>
              </w:rPr>
              <w:t>3</w:t>
            </w:r>
            <w:r w:rsidR="00C17E8C" w:rsidRPr="002C5431">
              <w:rPr>
                <w:rFonts w:cs="Times New Roman"/>
                <w:noProof/>
                <w:webHidden/>
                <w:szCs w:val="24"/>
              </w:rPr>
              <w:fldChar w:fldCharType="end"/>
            </w:r>
          </w:hyperlink>
        </w:p>
        <w:p w14:paraId="1A8C93B0" w14:textId="77777777" w:rsidR="002C5431" w:rsidRPr="002C5431" w:rsidRDefault="00323D9A" w:rsidP="00494AFF">
          <w:pPr>
            <w:pStyle w:val="TOC1"/>
            <w:tabs>
              <w:tab w:val="left" w:pos="440"/>
              <w:tab w:val="right" w:leader="dot" w:pos="9016"/>
            </w:tabs>
            <w:spacing w:line="360" w:lineRule="auto"/>
            <w:rPr>
              <w:rFonts w:cs="Times New Roman"/>
              <w:noProof/>
              <w:szCs w:val="24"/>
            </w:rPr>
          </w:pPr>
          <w:hyperlink w:anchor="_Toc118136974" w:history="1">
            <w:r w:rsidR="00C17E8C" w:rsidRPr="002C5431">
              <w:rPr>
                <w:rStyle w:val="Hyperlink"/>
                <w:rFonts w:cs="Times New Roman"/>
                <w:noProof/>
                <w:szCs w:val="24"/>
              </w:rPr>
              <w:t>5</w:t>
            </w:r>
            <w:r w:rsidR="00C17E8C" w:rsidRPr="002C5431">
              <w:rPr>
                <w:rFonts w:cs="Times New Roman"/>
                <w:noProof/>
                <w:szCs w:val="24"/>
              </w:rPr>
              <w:tab/>
            </w:r>
            <w:r w:rsidR="00C17E8C" w:rsidRPr="002C5431">
              <w:rPr>
                <w:rStyle w:val="Hyperlink"/>
                <w:rFonts w:cs="Times New Roman"/>
                <w:noProof/>
                <w:szCs w:val="24"/>
              </w:rPr>
              <w:t>Marketing Choices</w:t>
            </w:r>
            <w:r w:rsidR="00C17E8C" w:rsidRPr="002C5431">
              <w:rPr>
                <w:rFonts w:cs="Times New Roman"/>
                <w:noProof/>
                <w:webHidden/>
                <w:szCs w:val="24"/>
              </w:rPr>
              <w:tab/>
            </w:r>
            <w:r w:rsidR="00C17E8C" w:rsidRPr="002C5431">
              <w:rPr>
                <w:rFonts w:cs="Times New Roman"/>
                <w:noProof/>
                <w:webHidden/>
                <w:szCs w:val="24"/>
              </w:rPr>
              <w:fldChar w:fldCharType="begin"/>
            </w:r>
            <w:r w:rsidR="00C17E8C" w:rsidRPr="002C5431">
              <w:rPr>
                <w:rFonts w:cs="Times New Roman"/>
                <w:noProof/>
                <w:webHidden/>
                <w:szCs w:val="24"/>
              </w:rPr>
              <w:instrText xml:space="preserve"> PAGEREF _Toc118136974 \h </w:instrText>
            </w:r>
            <w:r w:rsidR="00C17E8C" w:rsidRPr="002C5431">
              <w:rPr>
                <w:rFonts w:cs="Times New Roman"/>
                <w:noProof/>
                <w:webHidden/>
                <w:szCs w:val="24"/>
              </w:rPr>
            </w:r>
            <w:r w:rsidR="00C17E8C" w:rsidRPr="002C5431">
              <w:rPr>
                <w:rFonts w:cs="Times New Roman"/>
                <w:noProof/>
                <w:webHidden/>
                <w:szCs w:val="24"/>
              </w:rPr>
              <w:fldChar w:fldCharType="separate"/>
            </w:r>
            <w:r w:rsidR="00C17E8C" w:rsidRPr="002C5431">
              <w:rPr>
                <w:rFonts w:cs="Times New Roman"/>
                <w:noProof/>
                <w:webHidden/>
                <w:szCs w:val="24"/>
              </w:rPr>
              <w:t>3</w:t>
            </w:r>
            <w:r w:rsidR="00C17E8C" w:rsidRPr="002C5431">
              <w:rPr>
                <w:rFonts w:cs="Times New Roman"/>
                <w:noProof/>
                <w:webHidden/>
                <w:szCs w:val="24"/>
              </w:rPr>
              <w:fldChar w:fldCharType="end"/>
            </w:r>
          </w:hyperlink>
        </w:p>
        <w:p w14:paraId="1E0A97F0" w14:textId="77777777" w:rsidR="002C5431" w:rsidRPr="002C5431" w:rsidRDefault="00323D9A" w:rsidP="00494AFF">
          <w:pPr>
            <w:pStyle w:val="TOC1"/>
            <w:tabs>
              <w:tab w:val="left" w:pos="440"/>
              <w:tab w:val="right" w:leader="dot" w:pos="9016"/>
            </w:tabs>
            <w:spacing w:line="360" w:lineRule="auto"/>
            <w:rPr>
              <w:rFonts w:cs="Times New Roman"/>
              <w:noProof/>
              <w:szCs w:val="24"/>
            </w:rPr>
          </w:pPr>
          <w:hyperlink w:anchor="_Toc118136975" w:history="1">
            <w:r w:rsidR="00C17E8C" w:rsidRPr="002C5431">
              <w:rPr>
                <w:rStyle w:val="Hyperlink"/>
                <w:rFonts w:cs="Times New Roman"/>
                <w:noProof/>
                <w:szCs w:val="24"/>
              </w:rPr>
              <w:t>6</w:t>
            </w:r>
            <w:r w:rsidR="00C17E8C" w:rsidRPr="002C5431">
              <w:rPr>
                <w:rFonts w:cs="Times New Roman"/>
                <w:noProof/>
                <w:szCs w:val="24"/>
              </w:rPr>
              <w:tab/>
            </w:r>
            <w:r w:rsidR="00C17E8C" w:rsidRPr="002C5431">
              <w:rPr>
                <w:rStyle w:val="Hyperlink"/>
                <w:rFonts w:cs="Times New Roman"/>
                <w:noProof/>
                <w:szCs w:val="24"/>
              </w:rPr>
              <w:t>Current Market Position</w:t>
            </w:r>
            <w:r w:rsidR="00C17E8C" w:rsidRPr="002C5431">
              <w:rPr>
                <w:rFonts w:cs="Times New Roman"/>
                <w:noProof/>
                <w:webHidden/>
                <w:szCs w:val="24"/>
              </w:rPr>
              <w:tab/>
            </w:r>
            <w:r w:rsidR="00C17E8C" w:rsidRPr="002C5431">
              <w:rPr>
                <w:rFonts w:cs="Times New Roman"/>
                <w:noProof/>
                <w:webHidden/>
                <w:szCs w:val="24"/>
              </w:rPr>
              <w:fldChar w:fldCharType="begin"/>
            </w:r>
            <w:r w:rsidR="00C17E8C" w:rsidRPr="002C5431">
              <w:rPr>
                <w:rFonts w:cs="Times New Roman"/>
                <w:noProof/>
                <w:webHidden/>
                <w:szCs w:val="24"/>
              </w:rPr>
              <w:instrText xml:space="preserve"> PAGEREF _Toc118136975 \h </w:instrText>
            </w:r>
            <w:r w:rsidR="00C17E8C" w:rsidRPr="002C5431">
              <w:rPr>
                <w:rFonts w:cs="Times New Roman"/>
                <w:noProof/>
                <w:webHidden/>
                <w:szCs w:val="24"/>
              </w:rPr>
            </w:r>
            <w:r w:rsidR="00C17E8C" w:rsidRPr="002C5431">
              <w:rPr>
                <w:rFonts w:cs="Times New Roman"/>
                <w:noProof/>
                <w:webHidden/>
                <w:szCs w:val="24"/>
              </w:rPr>
              <w:fldChar w:fldCharType="separate"/>
            </w:r>
            <w:r w:rsidR="00C17E8C" w:rsidRPr="002C5431">
              <w:rPr>
                <w:rFonts w:cs="Times New Roman"/>
                <w:noProof/>
                <w:webHidden/>
                <w:szCs w:val="24"/>
              </w:rPr>
              <w:t>3</w:t>
            </w:r>
            <w:r w:rsidR="00C17E8C" w:rsidRPr="002C5431">
              <w:rPr>
                <w:rFonts w:cs="Times New Roman"/>
                <w:noProof/>
                <w:webHidden/>
                <w:szCs w:val="24"/>
              </w:rPr>
              <w:fldChar w:fldCharType="end"/>
            </w:r>
          </w:hyperlink>
        </w:p>
        <w:p w14:paraId="1773933A" w14:textId="77777777" w:rsidR="002C5431" w:rsidRPr="002C5431" w:rsidRDefault="00323D9A" w:rsidP="00494AFF">
          <w:pPr>
            <w:pStyle w:val="TOC1"/>
            <w:tabs>
              <w:tab w:val="left" w:pos="440"/>
              <w:tab w:val="right" w:leader="dot" w:pos="9016"/>
            </w:tabs>
            <w:spacing w:line="360" w:lineRule="auto"/>
            <w:rPr>
              <w:rFonts w:cs="Times New Roman"/>
              <w:noProof/>
              <w:szCs w:val="24"/>
            </w:rPr>
          </w:pPr>
          <w:hyperlink w:anchor="_Toc118136976" w:history="1">
            <w:r w:rsidR="00C17E8C" w:rsidRPr="002C5431">
              <w:rPr>
                <w:rStyle w:val="Hyperlink"/>
                <w:rFonts w:cs="Times New Roman"/>
                <w:noProof/>
                <w:szCs w:val="24"/>
              </w:rPr>
              <w:t>7</w:t>
            </w:r>
            <w:r w:rsidR="00C17E8C" w:rsidRPr="002C5431">
              <w:rPr>
                <w:rFonts w:cs="Times New Roman"/>
                <w:noProof/>
                <w:szCs w:val="24"/>
              </w:rPr>
              <w:tab/>
            </w:r>
            <w:r w:rsidR="00C17E8C" w:rsidRPr="002C5431">
              <w:rPr>
                <w:rStyle w:val="Hyperlink"/>
                <w:rFonts w:cs="Times New Roman"/>
                <w:noProof/>
                <w:szCs w:val="24"/>
              </w:rPr>
              <w:t>Marketing Strategies</w:t>
            </w:r>
            <w:r w:rsidR="00C17E8C" w:rsidRPr="002C5431">
              <w:rPr>
                <w:rFonts w:cs="Times New Roman"/>
                <w:noProof/>
                <w:webHidden/>
                <w:szCs w:val="24"/>
              </w:rPr>
              <w:tab/>
            </w:r>
            <w:r w:rsidR="00C17E8C" w:rsidRPr="002C5431">
              <w:rPr>
                <w:rFonts w:cs="Times New Roman"/>
                <w:noProof/>
                <w:webHidden/>
                <w:szCs w:val="24"/>
              </w:rPr>
              <w:fldChar w:fldCharType="begin"/>
            </w:r>
            <w:r w:rsidR="00C17E8C" w:rsidRPr="002C5431">
              <w:rPr>
                <w:rFonts w:cs="Times New Roman"/>
                <w:noProof/>
                <w:webHidden/>
                <w:szCs w:val="24"/>
              </w:rPr>
              <w:instrText xml:space="preserve"> PAGEREF _Toc118136976 \h </w:instrText>
            </w:r>
            <w:r w:rsidR="00C17E8C" w:rsidRPr="002C5431">
              <w:rPr>
                <w:rFonts w:cs="Times New Roman"/>
                <w:noProof/>
                <w:webHidden/>
                <w:szCs w:val="24"/>
              </w:rPr>
            </w:r>
            <w:r w:rsidR="00C17E8C" w:rsidRPr="002C5431">
              <w:rPr>
                <w:rFonts w:cs="Times New Roman"/>
                <w:noProof/>
                <w:webHidden/>
                <w:szCs w:val="24"/>
              </w:rPr>
              <w:fldChar w:fldCharType="separate"/>
            </w:r>
            <w:r w:rsidR="00C17E8C" w:rsidRPr="002C5431">
              <w:rPr>
                <w:rFonts w:cs="Times New Roman"/>
                <w:noProof/>
                <w:webHidden/>
                <w:szCs w:val="24"/>
              </w:rPr>
              <w:t>4</w:t>
            </w:r>
            <w:r w:rsidR="00C17E8C" w:rsidRPr="002C5431">
              <w:rPr>
                <w:rFonts w:cs="Times New Roman"/>
                <w:noProof/>
                <w:webHidden/>
                <w:szCs w:val="24"/>
              </w:rPr>
              <w:fldChar w:fldCharType="end"/>
            </w:r>
          </w:hyperlink>
        </w:p>
        <w:p w14:paraId="47E3E506" w14:textId="77777777" w:rsidR="002C5431" w:rsidRPr="002C5431" w:rsidRDefault="00323D9A" w:rsidP="00494AFF">
          <w:pPr>
            <w:pStyle w:val="TOC1"/>
            <w:tabs>
              <w:tab w:val="left" w:pos="440"/>
              <w:tab w:val="right" w:leader="dot" w:pos="9016"/>
            </w:tabs>
            <w:spacing w:line="360" w:lineRule="auto"/>
            <w:rPr>
              <w:rFonts w:cs="Times New Roman"/>
              <w:noProof/>
              <w:szCs w:val="24"/>
            </w:rPr>
          </w:pPr>
          <w:hyperlink w:anchor="_Toc118136977" w:history="1">
            <w:r w:rsidR="00C17E8C" w:rsidRPr="002C5431">
              <w:rPr>
                <w:rStyle w:val="Hyperlink"/>
                <w:rFonts w:cs="Times New Roman"/>
                <w:noProof/>
                <w:szCs w:val="24"/>
              </w:rPr>
              <w:t>8</w:t>
            </w:r>
            <w:r w:rsidR="00C17E8C" w:rsidRPr="002C5431">
              <w:rPr>
                <w:rFonts w:cs="Times New Roman"/>
                <w:noProof/>
                <w:szCs w:val="24"/>
              </w:rPr>
              <w:tab/>
            </w:r>
            <w:r w:rsidR="00C17E8C" w:rsidRPr="002C5431">
              <w:rPr>
                <w:rStyle w:val="Hyperlink"/>
                <w:rFonts w:cs="Times New Roman"/>
                <w:noProof/>
                <w:szCs w:val="24"/>
              </w:rPr>
              <w:t>Sustainability and Green Messaging</w:t>
            </w:r>
            <w:r w:rsidR="00C17E8C" w:rsidRPr="002C5431">
              <w:rPr>
                <w:rFonts w:cs="Times New Roman"/>
                <w:noProof/>
                <w:webHidden/>
                <w:szCs w:val="24"/>
              </w:rPr>
              <w:tab/>
            </w:r>
            <w:r w:rsidR="00C17E8C" w:rsidRPr="002C5431">
              <w:rPr>
                <w:rFonts w:cs="Times New Roman"/>
                <w:noProof/>
                <w:webHidden/>
                <w:szCs w:val="24"/>
              </w:rPr>
              <w:fldChar w:fldCharType="begin"/>
            </w:r>
            <w:r w:rsidR="00C17E8C" w:rsidRPr="002C5431">
              <w:rPr>
                <w:rFonts w:cs="Times New Roman"/>
                <w:noProof/>
                <w:webHidden/>
                <w:szCs w:val="24"/>
              </w:rPr>
              <w:instrText xml:space="preserve"> PAGEREF _Toc118136977 \h </w:instrText>
            </w:r>
            <w:r w:rsidR="00C17E8C" w:rsidRPr="002C5431">
              <w:rPr>
                <w:rFonts w:cs="Times New Roman"/>
                <w:noProof/>
                <w:webHidden/>
                <w:szCs w:val="24"/>
              </w:rPr>
            </w:r>
            <w:r w:rsidR="00C17E8C" w:rsidRPr="002C5431">
              <w:rPr>
                <w:rFonts w:cs="Times New Roman"/>
                <w:noProof/>
                <w:webHidden/>
                <w:szCs w:val="24"/>
              </w:rPr>
              <w:fldChar w:fldCharType="separate"/>
            </w:r>
            <w:r w:rsidR="00C17E8C" w:rsidRPr="002C5431">
              <w:rPr>
                <w:rFonts w:cs="Times New Roman"/>
                <w:noProof/>
                <w:webHidden/>
                <w:szCs w:val="24"/>
              </w:rPr>
              <w:t>4</w:t>
            </w:r>
            <w:r w:rsidR="00C17E8C" w:rsidRPr="002C5431">
              <w:rPr>
                <w:rFonts w:cs="Times New Roman"/>
                <w:noProof/>
                <w:webHidden/>
                <w:szCs w:val="24"/>
              </w:rPr>
              <w:fldChar w:fldCharType="end"/>
            </w:r>
          </w:hyperlink>
        </w:p>
        <w:p w14:paraId="0CD5DF90" w14:textId="77777777" w:rsidR="002C5431" w:rsidRPr="002C5431" w:rsidRDefault="00323D9A" w:rsidP="00494AFF">
          <w:pPr>
            <w:pStyle w:val="TOC1"/>
            <w:tabs>
              <w:tab w:val="left" w:pos="440"/>
              <w:tab w:val="right" w:leader="dot" w:pos="9016"/>
            </w:tabs>
            <w:spacing w:line="360" w:lineRule="auto"/>
            <w:rPr>
              <w:rFonts w:cs="Times New Roman"/>
              <w:noProof/>
              <w:szCs w:val="24"/>
            </w:rPr>
          </w:pPr>
          <w:hyperlink w:anchor="_Toc118136978" w:history="1">
            <w:r w:rsidR="00C17E8C" w:rsidRPr="002C5431">
              <w:rPr>
                <w:rStyle w:val="Hyperlink"/>
                <w:rFonts w:cs="Times New Roman"/>
                <w:noProof/>
                <w:szCs w:val="24"/>
              </w:rPr>
              <w:t>9</w:t>
            </w:r>
            <w:r w:rsidR="00C17E8C" w:rsidRPr="002C5431">
              <w:rPr>
                <w:rFonts w:cs="Times New Roman"/>
                <w:noProof/>
                <w:szCs w:val="24"/>
              </w:rPr>
              <w:tab/>
            </w:r>
            <w:r w:rsidR="00C17E8C" w:rsidRPr="002C5431">
              <w:rPr>
                <w:rStyle w:val="Hyperlink"/>
                <w:rFonts w:cs="Times New Roman"/>
                <w:noProof/>
                <w:szCs w:val="24"/>
              </w:rPr>
              <w:t>Positioned in COVID-19 pandemic</w:t>
            </w:r>
            <w:r w:rsidR="00C17E8C" w:rsidRPr="002C5431">
              <w:rPr>
                <w:rFonts w:cs="Times New Roman"/>
                <w:noProof/>
                <w:webHidden/>
                <w:szCs w:val="24"/>
              </w:rPr>
              <w:tab/>
            </w:r>
            <w:r w:rsidR="00C17E8C" w:rsidRPr="002C5431">
              <w:rPr>
                <w:rFonts w:cs="Times New Roman"/>
                <w:noProof/>
                <w:webHidden/>
                <w:szCs w:val="24"/>
              </w:rPr>
              <w:fldChar w:fldCharType="begin"/>
            </w:r>
            <w:r w:rsidR="00C17E8C" w:rsidRPr="002C5431">
              <w:rPr>
                <w:rFonts w:cs="Times New Roman"/>
                <w:noProof/>
                <w:webHidden/>
                <w:szCs w:val="24"/>
              </w:rPr>
              <w:instrText xml:space="preserve"> PAGEREF _Toc118136978 \h </w:instrText>
            </w:r>
            <w:r w:rsidR="00C17E8C" w:rsidRPr="002C5431">
              <w:rPr>
                <w:rFonts w:cs="Times New Roman"/>
                <w:noProof/>
                <w:webHidden/>
                <w:szCs w:val="24"/>
              </w:rPr>
            </w:r>
            <w:r w:rsidR="00C17E8C" w:rsidRPr="002C5431">
              <w:rPr>
                <w:rFonts w:cs="Times New Roman"/>
                <w:noProof/>
                <w:webHidden/>
                <w:szCs w:val="24"/>
              </w:rPr>
              <w:fldChar w:fldCharType="separate"/>
            </w:r>
            <w:r w:rsidR="00C17E8C" w:rsidRPr="002C5431">
              <w:rPr>
                <w:rFonts w:cs="Times New Roman"/>
                <w:noProof/>
                <w:webHidden/>
                <w:szCs w:val="24"/>
              </w:rPr>
              <w:t>4</w:t>
            </w:r>
            <w:r w:rsidR="00C17E8C" w:rsidRPr="002C5431">
              <w:rPr>
                <w:rFonts w:cs="Times New Roman"/>
                <w:noProof/>
                <w:webHidden/>
                <w:szCs w:val="24"/>
              </w:rPr>
              <w:fldChar w:fldCharType="end"/>
            </w:r>
          </w:hyperlink>
        </w:p>
        <w:p w14:paraId="03EE5CA0" w14:textId="77777777" w:rsidR="002C5431" w:rsidRPr="002C5431" w:rsidRDefault="00323D9A" w:rsidP="00494AFF">
          <w:pPr>
            <w:pStyle w:val="TOC1"/>
            <w:tabs>
              <w:tab w:val="left" w:pos="660"/>
              <w:tab w:val="right" w:leader="dot" w:pos="9016"/>
            </w:tabs>
            <w:spacing w:line="360" w:lineRule="auto"/>
            <w:rPr>
              <w:rFonts w:cs="Times New Roman"/>
              <w:noProof/>
              <w:szCs w:val="24"/>
            </w:rPr>
          </w:pPr>
          <w:hyperlink w:anchor="_Toc118136979" w:history="1">
            <w:r w:rsidR="00C17E8C" w:rsidRPr="002C5431">
              <w:rPr>
                <w:rStyle w:val="Hyperlink"/>
                <w:rFonts w:cs="Times New Roman"/>
                <w:noProof/>
                <w:szCs w:val="24"/>
              </w:rPr>
              <w:t>10</w:t>
            </w:r>
            <w:r w:rsidR="00C17E8C" w:rsidRPr="002C5431">
              <w:rPr>
                <w:rFonts w:cs="Times New Roman"/>
                <w:noProof/>
                <w:szCs w:val="24"/>
              </w:rPr>
              <w:tab/>
            </w:r>
            <w:r w:rsidR="00C17E8C" w:rsidRPr="002C5431">
              <w:rPr>
                <w:rStyle w:val="Hyperlink"/>
                <w:rFonts w:cs="Times New Roman"/>
                <w:noProof/>
                <w:szCs w:val="24"/>
              </w:rPr>
              <w:t>Conclusion</w:t>
            </w:r>
            <w:r w:rsidR="00C17E8C" w:rsidRPr="002C5431">
              <w:rPr>
                <w:rFonts w:cs="Times New Roman"/>
                <w:noProof/>
                <w:webHidden/>
                <w:szCs w:val="24"/>
              </w:rPr>
              <w:tab/>
            </w:r>
            <w:r w:rsidR="00C17E8C" w:rsidRPr="002C5431">
              <w:rPr>
                <w:rFonts w:cs="Times New Roman"/>
                <w:noProof/>
                <w:webHidden/>
                <w:szCs w:val="24"/>
              </w:rPr>
              <w:fldChar w:fldCharType="begin"/>
            </w:r>
            <w:r w:rsidR="00C17E8C" w:rsidRPr="002C5431">
              <w:rPr>
                <w:rFonts w:cs="Times New Roman"/>
                <w:noProof/>
                <w:webHidden/>
                <w:szCs w:val="24"/>
              </w:rPr>
              <w:instrText xml:space="preserve"> PAGEREF _Toc118136979 \h </w:instrText>
            </w:r>
            <w:r w:rsidR="00C17E8C" w:rsidRPr="002C5431">
              <w:rPr>
                <w:rFonts w:cs="Times New Roman"/>
                <w:noProof/>
                <w:webHidden/>
                <w:szCs w:val="24"/>
              </w:rPr>
            </w:r>
            <w:r w:rsidR="00C17E8C" w:rsidRPr="002C5431">
              <w:rPr>
                <w:rFonts w:cs="Times New Roman"/>
                <w:noProof/>
                <w:webHidden/>
                <w:szCs w:val="24"/>
              </w:rPr>
              <w:fldChar w:fldCharType="separate"/>
            </w:r>
            <w:r w:rsidR="00C17E8C" w:rsidRPr="002C5431">
              <w:rPr>
                <w:rFonts w:cs="Times New Roman"/>
                <w:noProof/>
                <w:webHidden/>
                <w:szCs w:val="24"/>
              </w:rPr>
              <w:t>5</w:t>
            </w:r>
            <w:r w:rsidR="00C17E8C" w:rsidRPr="002C5431">
              <w:rPr>
                <w:rFonts w:cs="Times New Roman"/>
                <w:noProof/>
                <w:webHidden/>
                <w:szCs w:val="24"/>
              </w:rPr>
              <w:fldChar w:fldCharType="end"/>
            </w:r>
          </w:hyperlink>
        </w:p>
        <w:p w14:paraId="6A641A46" w14:textId="77777777" w:rsidR="002C5431" w:rsidRPr="002C5431" w:rsidRDefault="00323D9A" w:rsidP="00494AFF">
          <w:pPr>
            <w:pStyle w:val="TOC1"/>
            <w:tabs>
              <w:tab w:val="left" w:pos="660"/>
              <w:tab w:val="right" w:leader="dot" w:pos="9016"/>
            </w:tabs>
            <w:spacing w:line="360" w:lineRule="auto"/>
            <w:rPr>
              <w:rFonts w:cs="Times New Roman"/>
              <w:noProof/>
              <w:szCs w:val="24"/>
            </w:rPr>
          </w:pPr>
          <w:hyperlink w:anchor="_Toc118136980" w:history="1">
            <w:r w:rsidR="00C17E8C" w:rsidRPr="002C5431">
              <w:rPr>
                <w:rStyle w:val="Hyperlink"/>
                <w:rFonts w:cs="Times New Roman"/>
                <w:noProof/>
                <w:szCs w:val="24"/>
              </w:rPr>
              <w:t>11</w:t>
            </w:r>
            <w:r w:rsidR="00C17E8C" w:rsidRPr="002C5431">
              <w:rPr>
                <w:rFonts w:cs="Times New Roman"/>
                <w:noProof/>
                <w:szCs w:val="24"/>
              </w:rPr>
              <w:tab/>
            </w:r>
            <w:r w:rsidR="00C17E8C" w:rsidRPr="002C5431">
              <w:rPr>
                <w:rStyle w:val="Hyperlink"/>
                <w:rFonts w:cs="Times New Roman"/>
                <w:noProof/>
                <w:szCs w:val="24"/>
              </w:rPr>
              <w:t>References</w:t>
            </w:r>
            <w:r w:rsidR="00C17E8C" w:rsidRPr="002C5431">
              <w:rPr>
                <w:rFonts w:cs="Times New Roman"/>
                <w:noProof/>
                <w:webHidden/>
                <w:szCs w:val="24"/>
              </w:rPr>
              <w:tab/>
            </w:r>
            <w:r w:rsidR="00C17E8C" w:rsidRPr="002C5431">
              <w:rPr>
                <w:rFonts w:cs="Times New Roman"/>
                <w:noProof/>
                <w:webHidden/>
                <w:szCs w:val="24"/>
              </w:rPr>
              <w:fldChar w:fldCharType="begin"/>
            </w:r>
            <w:r w:rsidR="00C17E8C" w:rsidRPr="002C5431">
              <w:rPr>
                <w:rFonts w:cs="Times New Roman"/>
                <w:noProof/>
                <w:webHidden/>
                <w:szCs w:val="24"/>
              </w:rPr>
              <w:instrText xml:space="preserve"> PAGEREF _Toc118136980 \h </w:instrText>
            </w:r>
            <w:r w:rsidR="00C17E8C" w:rsidRPr="002C5431">
              <w:rPr>
                <w:rFonts w:cs="Times New Roman"/>
                <w:noProof/>
                <w:webHidden/>
                <w:szCs w:val="24"/>
              </w:rPr>
            </w:r>
            <w:r w:rsidR="00C17E8C" w:rsidRPr="002C5431">
              <w:rPr>
                <w:rFonts w:cs="Times New Roman"/>
                <w:noProof/>
                <w:webHidden/>
                <w:szCs w:val="24"/>
              </w:rPr>
              <w:fldChar w:fldCharType="separate"/>
            </w:r>
            <w:r w:rsidR="00C17E8C" w:rsidRPr="002C5431">
              <w:rPr>
                <w:rFonts w:cs="Times New Roman"/>
                <w:noProof/>
                <w:webHidden/>
                <w:szCs w:val="24"/>
              </w:rPr>
              <w:t>6</w:t>
            </w:r>
            <w:r w:rsidR="00C17E8C" w:rsidRPr="002C5431">
              <w:rPr>
                <w:rFonts w:cs="Times New Roman"/>
                <w:noProof/>
                <w:webHidden/>
                <w:szCs w:val="24"/>
              </w:rPr>
              <w:fldChar w:fldCharType="end"/>
            </w:r>
          </w:hyperlink>
        </w:p>
        <w:p w14:paraId="1D50D975" w14:textId="77777777" w:rsidR="002C5431" w:rsidRDefault="00C17E8C" w:rsidP="00494AFF">
          <w:pPr>
            <w:spacing w:line="360" w:lineRule="auto"/>
          </w:pPr>
          <w:r w:rsidRPr="002C5431">
            <w:rPr>
              <w:rFonts w:cs="Times New Roman"/>
              <w:b/>
              <w:bCs/>
              <w:noProof/>
              <w:szCs w:val="24"/>
            </w:rPr>
            <w:fldChar w:fldCharType="end"/>
          </w:r>
        </w:p>
      </w:sdtContent>
    </w:sdt>
    <w:p w14:paraId="41B311CE" w14:textId="77777777" w:rsidR="002C5431" w:rsidRPr="002C5431" w:rsidRDefault="00C17E8C" w:rsidP="00494AFF">
      <w:pPr>
        <w:spacing w:after="160" w:line="360" w:lineRule="auto"/>
        <w:rPr>
          <w:b/>
          <w:bCs/>
        </w:rPr>
      </w:pPr>
      <w:r>
        <w:rPr>
          <w:b/>
          <w:bCs/>
        </w:rPr>
        <w:br w:type="page"/>
      </w:r>
    </w:p>
    <w:p w14:paraId="0DBEDD70" w14:textId="77777777" w:rsidR="003934A7" w:rsidRDefault="00C17E8C" w:rsidP="00494AFF">
      <w:pPr>
        <w:pStyle w:val="Heading1"/>
        <w:spacing w:line="360" w:lineRule="auto"/>
      </w:pPr>
      <w:bookmarkStart w:id="0" w:name="_Toc118136970"/>
      <w:r>
        <w:lastRenderedPageBreak/>
        <w:t>Introduction</w:t>
      </w:r>
      <w:bookmarkEnd w:id="0"/>
      <w:r>
        <w:t xml:space="preserve"> </w:t>
      </w:r>
    </w:p>
    <w:p w14:paraId="6E41BDBE" w14:textId="7F343407" w:rsidR="00DB560B" w:rsidRPr="00DB560B" w:rsidRDefault="000D062F" w:rsidP="00494AFF">
      <w:pPr>
        <w:spacing w:line="360" w:lineRule="auto"/>
        <w:jc w:val="both"/>
      </w:pPr>
      <w:r>
        <w:t xml:space="preserve">         </w:t>
      </w:r>
      <w:r w:rsidR="00C17E8C" w:rsidRPr="00DB3941">
        <w:t>Marketing methods have faced significant changes throughout time. It has become evident that companies follow new and advanced methods of marketing to acquire a competitive position in the industry. The aim of this essay is to compare multinational hotels in the UK and evaluate their marketing techniques and methodologies. The essay discusses Ibis and Marriot Hotels and their current market position. Further, it highlights the marketing strategies that it opts for managing the business activities; it also compares and contrasts green activities for sustainability. Industries have faced significant changes during the covid-19, and the essay also integrated the factor of covid-19 and evaluated the positioning strategies to overcome the challenges posed by covid-19.</w:t>
      </w:r>
    </w:p>
    <w:p w14:paraId="6B191ABB" w14:textId="77777777" w:rsidR="003934A7" w:rsidRDefault="00C17E8C" w:rsidP="00494AFF">
      <w:pPr>
        <w:pStyle w:val="Heading1"/>
        <w:spacing w:line="360" w:lineRule="auto"/>
      </w:pPr>
      <w:bookmarkStart w:id="1" w:name="_Toc118136971"/>
      <w:r>
        <w:t>Ibis</w:t>
      </w:r>
      <w:r w:rsidR="002B17B5">
        <w:t xml:space="preserve"> Hotel</w:t>
      </w:r>
      <w:bookmarkEnd w:id="1"/>
      <w:r w:rsidR="002B17B5">
        <w:t xml:space="preserve"> </w:t>
      </w:r>
    </w:p>
    <w:p w14:paraId="3D2369C0" w14:textId="09A83B53" w:rsidR="00A22681" w:rsidRPr="00A22681" w:rsidRDefault="002A6A30" w:rsidP="00494AFF">
      <w:pPr>
        <w:spacing w:line="360" w:lineRule="auto"/>
        <w:jc w:val="both"/>
      </w:pPr>
      <w:r>
        <w:t xml:space="preserve">        </w:t>
      </w:r>
      <w:r w:rsidR="00C17E8C" w:rsidRPr="00A22681">
        <w:t>Ibis hotel was started in 1974, and it was started by the Accor group of companies to offer affordable services to visitors. Accor is a leading company that owns 1700 Hotels and has many Ibis hotels around the globe. Accor owns three economic brands in the Ibis family that includes Ibis, Ibis Budget, and Ibis Styles. Globally, Ibis owns 2500 hotels globally, and it is one of the largest brand networks after developing 1400 hotels. It offers economical prices and several services to its consumers</w:t>
      </w:r>
      <w:r w:rsidR="00102B27">
        <w:t xml:space="preserve"> (Ibis, 2022)</w:t>
      </w:r>
      <w:r w:rsidR="00C17E8C" w:rsidRPr="00A22681">
        <w:t>.</w:t>
      </w:r>
      <w:r w:rsidR="00102B27" w:rsidRPr="00102B27">
        <w:t xml:space="preserve"> It offers comfortable rooms and also attractive and stylish ambiences; it also offers bars and other social gathering options in order to serve the socializing of the consumers.</w:t>
      </w:r>
    </w:p>
    <w:p w14:paraId="129CC14C" w14:textId="77777777" w:rsidR="00820398" w:rsidRDefault="00C17E8C" w:rsidP="00494AFF">
      <w:pPr>
        <w:keepNext/>
        <w:spacing w:line="360" w:lineRule="auto"/>
        <w:jc w:val="center"/>
      </w:pPr>
      <w:r>
        <w:rPr>
          <w:noProof/>
        </w:rPr>
        <w:lastRenderedPageBreak/>
        <w:drawing>
          <wp:inline distT="0" distB="0" distL="0" distR="0" wp14:anchorId="218F9B47" wp14:editId="1D44C8BD">
            <wp:extent cx="5731510" cy="3232785"/>
            <wp:effectExtent l="0" t="0" r="254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3232785"/>
                    </a:xfrm>
                    <a:prstGeom prst="rect">
                      <a:avLst/>
                    </a:prstGeom>
                  </pic:spPr>
                </pic:pic>
              </a:graphicData>
            </a:graphic>
          </wp:inline>
        </w:drawing>
      </w:r>
    </w:p>
    <w:p w14:paraId="22B02C38" w14:textId="77777777" w:rsidR="00DB3941" w:rsidRPr="00820398" w:rsidRDefault="00C17E8C" w:rsidP="00494AFF">
      <w:pPr>
        <w:pStyle w:val="Caption"/>
        <w:spacing w:line="360" w:lineRule="auto"/>
        <w:jc w:val="center"/>
        <w:rPr>
          <w:sz w:val="24"/>
          <w:szCs w:val="24"/>
        </w:rPr>
      </w:pPr>
      <w:r w:rsidRPr="00820398">
        <w:rPr>
          <w:sz w:val="24"/>
          <w:szCs w:val="24"/>
        </w:rPr>
        <w:t xml:space="preserve">Figure </w:t>
      </w:r>
      <w:r w:rsidRPr="00820398">
        <w:rPr>
          <w:sz w:val="24"/>
          <w:szCs w:val="24"/>
        </w:rPr>
        <w:fldChar w:fldCharType="begin"/>
      </w:r>
      <w:r w:rsidRPr="00820398">
        <w:rPr>
          <w:sz w:val="24"/>
          <w:szCs w:val="24"/>
        </w:rPr>
        <w:instrText xml:space="preserve"> SEQ Figure \* ARABIC </w:instrText>
      </w:r>
      <w:r w:rsidRPr="00820398">
        <w:rPr>
          <w:sz w:val="24"/>
          <w:szCs w:val="24"/>
        </w:rPr>
        <w:fldChar w:fldCharType="separate"/>
      </w:r>
      <w:r w:rsidRPr="00820398">
        <w:rPr>
          <w:noProof/>
          <w:sz w:val="24"/>
          <w:szCs w:val="24"/>
        </w:rPr>
        <w:t>1</w:t>
      </w:r>
      <w:r w:rsidRPr="00820398">
        <w:rPr>
          <w:sz w:val="24"/>
          <w:szCs w:val="24"/>
        </w:rPr>
        <w:fldChar w:fldCharType="end"/>
      </w:r>
      <w:r w:rsidRPr="00820398">
        <w:rPr>
          <w:sz w:val="24"/>
          <w:szCs w:val="24"/>
        </w:rPr>
        <w:t>:Global Footprints</w:t>
      </w:r>
    </w:p>
    <w:p w14:paraId="5B9D2F3E" w14:textId="77777777" w:rsidR="00820398" w:rsidRPr="00820398" w:rsidRDefault="00C17E8C" w:rsidP="00494AFF">
      <w:pPr>
        <w:spacing w:line="360" w:lineRule="auto"/>
        <w:jc w:val="center"/>
        <w:rPr>
          <w:szCs w:val="24"/>
        </w:rPr>
      </w:pPr>
      <w:r w:rsidRPr="00820398">
        <w:rPr>
          <w:szCs w:val="24"/>
        </w:rPr>
        <w:t>(Ibis, 2022)</w:t>
      </w:r>
    </w:p>
    <w:p w14:paraId="382A41A1" w14:textId="77777777" w:rsidR="003934A7" w:rsidRDefault="00C17E8C" w:rsidP="00494AFF">
      <w:pPr>
        <w:pStyle w:val="Heading1"/>
        <w:spacing w:line="360" w:lineRule="auto"/>
      </w:pPr>
      <w:bookmarkStart w:id="2" w:name="_Toc118136972"/>
      <w:r>
        <w:t>Marriott Hotel</w:t>
      </w:r>
      <w:bookmarkEnd w:id="2"/>
      <w:r w:rsidR="00C77361">
        <w:t xml:space="preserve"> </w:t>
      </w:r>
    </w:p>
    <w:p w14:paraId="48248ABD" w14:textId="0A808697" w:rsidR="00C77361" w:rsidRPr="00C77361" w:rsidRDefault="000021A2" w:rsidP="00494AFF">
      <w:pPr>
        <w:spacing w:line="360" w:lineRule="auto"/>
        <w:jc w:val="both"/>
      </w:pPr>
      <w:r>
        <w:t xml:space="preserve">        </w:t>
      </w:r>
      <w:r w:rsidR="00C17E8C" w:rsidRPr="00C77361">
        <w:t>Marriott is a leading hotel franchising company, and it was founded in 1927 by j. Willard Marriott and Washington D.C. Marriott are examples of swift growth and expansion that lead them to open hotel chains. It started its first hotel in 1957 in Virginia. In fifty years company witnessed huge success in the hotel industry. Marriott owns 30 different brands and also contains 8000 properties around the globe. Marriott invests in continuous inventions and new concepts of providing services to their consumers.</w:t>
      </w:r>
      <w:r w:rsidR="00BA759A">
        <w:t xml:space="preserve"> It offers services to a wide range of consumers</w:t>
      </w:r>
      <w:r w:rsidR="00072917">
        <w:t xml:space="preserve"> (Marriott Hotels, 202</w:t>
      </w:r>
      <w:r w:rsidR="004843A7">
        <w:t>1)</w:t>
      </w:r>
      <w:r w:rsidR="00BA759A">
        <w:t xml:space="preserve">. </w:t>
      </w:r>
    </w:p>
    <w:p w14:paraId="3CEB58EA" w14:textId="77777777" w:rsidR="003934A7" w:rsidRDefault="00C17E8C" w:rsidP="00494AFF">
      <w:pPr>
        <w:pStyle w:val="Heading1"/>
        <w:spacing w:line="360" w:lineRule="auto"/>
      </w:pPr>
      <w:bookmarkStart w:id="3" w:name="_Toc118136973"/>
      <w:r>
        <w:t>Reason for Choosing the Hotels</w:t>
      </w:r>
      <w:bookmarkEnd w:id="3"/>
      <w:r>
        <w:t xml:space="preserve"> </w:t>
      </w:r>
    </w:p>
    <w:p w14:paraId="2BBEE432" w14:textId="04DACAE3" w:rsidR="00EF28F1" w:rsidRPr="00EF28F1" w:rsidRDefault="00AC2527" w:rsidP="00494AFF">
      <w:pPr>
        <w:spacing w:line="360" w:lineRule="auto"/>
        <w:jc w:val="both"/>
      </w:pPr>
      <w:r>
        <w:t xml:space="preserve">      </w:t>
      </w:r>
      <w:r w:rsidR="00C17E8C" w:rsidRPr="00EF28F1">
        <w:t>Ibis Hotel and Marriott Hotel and large names in the hotel industry, and both are involved in marketing, and promotional activities, which can help in evaluating their positioning strategies as Ibis is offering diversified portfolios to consumers and investing in promotional activities to attract consumers</w:t>
      </w:r>
      <w:r w:rsidR="00080EB4">
        <w:t xml:space="preserve"> (</w:t>
      </w:r>
      <w:r w:rsidR="00080EB4" w:rsidRPr="00A74CAF">
        <w:t>Dumoulin and Giacomel, 2020</w:t>
      </w:r>
      <w:r w:rsidR="00080EB4">
        <w:t>)</w:t>
      </w:r>
      <w:r w:rsidR="00C17E8C" w:rsidRPr="00EF28F1">
        <w:t xml:space="preserve">. Further it, Marriott hotel also has a </w:t>
      </w:r>
      <w:r w:rsidR="00DE79F7" w:rsidRPr="00EF28F1">
        <w:t>franchise</w:t>
      </w:r>
      <w:r w:rsidR="00DE79F7">
        <w:t xml:space="preserve"> of hotels</w:t>
      </w:r>
      <w:r w:rsidR="00C17E8C" w:rsidRPr="00EF28F1">
        <w:t xml:space="preserve"> and deals with promotional activities at a larger scale, so these activities can help in better comparison of the hotel companies and strategies that they employ for acquiring a better position in the hotel industry</w:t>
      </w:r>
      <w:r w:rsidR="00080EB4">
        <w:t xml:space="preserve">. </w:t>
      </w:r>
      <w:r w:rsidR="00C17E8C" w:rsidRPr="00EF28F1">
        <w:t xml:space="preserve">There are key differences between these </w:t>
      </w:r>
      <w:r w:rsidR="00C17E8C" w:rsidRPr="00EF28F1">
        <w:lastRenderedPageBreak/>
        <w:t>hotels that can help in comparing the strategies of both companies and identifying the results of these activities.</w:t>
      </w:r>
    </w:p>
    <w:p w14:paraId="55452E2D" w14:textId="77777777" w:rsidR="003934A7" w:rsidRDefault="00C17E8C" w:rsidP="00494AFF">
      <w:pPr>
        <w:pStyle w:val="Heading1"/>
        <w:spacing w:line="360" w:lineRule="auto"/>
      </w:pPr>
      <w:bookmarkStart w:id="4" w:name="_Toc118136974"/>
      <w:r>
        <w:t>Marketing Choices</w:t>
      </w:r>
      <w:bookmarkEnd w:id="4"/>
      <w:r>
        <w:t xml:space="preserve"> </w:t>
      </w:r>
    </w:p>
    <w:p w14:paraId="5A095049" w14:textId="41087E4C" w:rsidR="00836C85" w:rsidRDefault="007F2CF3" w:rsidP="00494AFF">
      <w:pPr>
        <w:spacing w:line="360" w:lineRule="auto"/>
        <w:jc w:val="both"/>
      </w:pPr>
      <w:r>
        <w:t xml:space="preserve">       </w:t>
      </w:r>
      <w:r w:rsidR="00C17E8C" w:rsidRPr="00D76368">
        <w:t>Marriott is one of the strongest players in the industry, and it has been identified that the company Initially used traditional methods like billboards and posters, then it changed from traditional to new ad advanced strategies. It has divided its consumers into different segments based on luxury, upper and upper-middle hotels</w:t>
      </w:r>
      <w:r w:rsidR="00C17E8C">
        <w:t xml:space="preserve"> (</w:t>
      </w:r>
      <w:r w:rsidR="004A269C">
        <w:t>Marriott International, 2022</w:t>
      </w:r>
      <w:r w:rsidR="00C17E8C">
        <w:t>)</w:t>
      </w:r>
      <w:r w:rsidR="00C17E8C" w:rsidRPr="00D76368">
        <w:t xml:space="preserve">. further, the segments have been made through the behavioural, demographic and </w:t>
      </w:r>
      <w:r w:rsidR="00F37899" w:rsidRPr="00D76368">
        <w:t>behavioural</w:t>
      </w:r>
      <w:r w:rsidR="00C17E8C" w:rsidRPr="00D76368">
        <w:t xml:space="preserve"> elements. However, it has targeted </w:t>
      </w:r>
      <w:r w:rsidR="00F37899" w:rsidRPr="00D76368">
        <w:t>travellers</w:t>
      </w:r>
      <w:r w:rsidR="00C17E8C" w:rsidRPr="00D76368">
        <w:t xml:space="preserve">, corporate visitors and people who want luxury services. Further, it has positioned itself as a luxury-providing company at affordable prices. </w:t>
      </w:r>
      <w:r w:rsidR="00F4217F" w:rsidRPr="00F4217F">
        <w:t>In contrast, the Ibis hotel previously invested in the promotional activities of royalty programs and discounts. Along with that, they also invest in TVCs and billboards. Currently, the company is investing in digital marketing strategies, including SEO and email marketing (</w:t>
      </w:r>
      <w:r w:rsidR="004A269C">
        <w:t>Mariette, 2022</w:t>
      </w:r>
      <w:r w:rsidR="00F4217F" w:rsidRPr="00F4217F">
        <w:t>). It has increased multimedia promotional campaigns and also invested its time in social media marketing and developing a network. The company targets individuals who are interested in a comfortable stay in the hotel and also look for socialization in the organization. These strategies helped Ibis in increasing consumer engagement activities and acquiring consumers; likewise, it also helped to increase the company revenue</w:t>
      </w:r>
      <w:r w:rsidR="002F045A">
        <w:t xml:space="preserve"> (</w:t>
      </w:r>
      <w:r w:rsidR="002F045A" w:rsidRPr="00A74CAF">
        <w:t>Cheng, 2019</w:t>
      </w:r>
      <w:r w:rsidR="002F045A">
        <w:t>)</w:t>
      </w:r>
      <w:r w:rsidR="00F4217F" w:rsidRPr="00F4217F">
        <w:t>.</w:t>
      </w:r>
    </w:p>
    <w:p w14:paraId="3259D57D" w14:textId="77777777" w:rsidR="003934A7" w:rsidRDefault="00C17E8C" w:rsidP="00494AFF">
      <w:pPr>
        <w:pStyle w:val="Heading1"/>
        <w:spacing w:line="360" w:lineRule="auto"/>
        <w:jc w:val="both"/>
      </w:pPr>
      <w:bookmarkStart w:id="5" w:name="_Toc118136975"/>
      <w:r>
        <w:t>Current Market Position</w:t>
      </w:r>
      <w:bookmarkEnd w:id="5"/>
      <w:r>
        <w:t xml:space="preserve"> </w:t>
      </w:r>
    </w:p>
    <w:p w14:paraId="3B5FF580" w14:textId="7D1B33FB" w:rsidR="00067A80" w:rsidRDefault="00F06FCA" w:rsidP="00494AFF">
      <w:pPr>
        <w:spacing w:line="360" w:lineRule="auto"/>
        <w:jc w:val="both"/>
      </w:pPr>
      <w:r>
        <w:t xml:space="preserve">      </w:t>
      </w:r>
      <w:r w:rsidR="00C17E8C">
        <w:t xml:space="preserve">Marriott </w:t>
      </w:r>
      <w:r w:rsidR="00711662">
        <w:t xml:space="preserve">has positioned itself as a comfortable and affordable luxury in the industry; </w:t>
      </w:r>
      <w:r w:rsidR="00C17E8C">
        <w:t xml:space="preserve">it has positioned itself as a </w:t>
      </w:r>
      <w:r w:rsidR="005414BD">
        <w:t>company</w:t>
      </w:r>
      <w:r w:rsidR="00C17E8C">
        <w:t xml:space="preserve"> that considers the consumers and their needs. Along with that, it also revealed that the </w:t>
      </w:r>
      <w:r w:rsidR="005414BD">
        <w:t>company could tackle the needs of diversified consumers</w:t>
      </w:r>
      <w:r w:rsidR="000E64DE">
        <w:t xml:space="preserve"> (</w:t>
      </w:r>
      <w:r w:rsidR="00D03936">
        <w:t>Marriott Hotels, 2021</w:t>
      </w:r>
      <w:r w:rsidR="000E64DE">
        <w:t>)</w:t>
      </w:r>
      <w:r w:rsidR="005414BD">
        <w:t xml:space="preserve">. These factors help in developing </w:t>
      </w:r>
      <w:r w:rsidR="00AF4984">
        <w:t>a</w:t>
      </w:r>
      <w:r w:rsidR="005414BD">
        <w:t xml:space="preserve"> strong relationship with the consumers an</w:t>
      </w:r>
      <w:r w:rsidR="0080408B">
        <w:t>d also help in attracting them, consumers. Luxury is an essential need of visitors, which they find a point of attraction</w:t>
      </w:r>
      <w:r w:rsidR="00072AC1">
        <w:t xml:space="preserve">. Further, it also </w:t>
      </w:r>
      <w:r w:rsidR="00AF4984">
        <w:t>attracts</w:t>
      </w:r>
      <w:r w:rsidR="00072AC1">
        <w:t xml:space="preserve"> the business individually, and it has positioned the company as a good </w:t>
      </w:r>
      <w:r w:rsidR="00EA2F8F">
        <w:t>service</w:t>
      </w:r>
      <w:r w:rsidR="00072AC1">
        <w:t xml:space="preserve"> provider for facilitating your business meeting</w:t>
      </w:r>
      <w:r w:rsidR="00EA2F8F">
        <w:t xml:space="preserve"> </w:t>
      </w:r>
      <w:r w:rsidR="00072AC1">
        <w:t xml:space="preserve">and events. </w:t>
      </w:r>
    </w:p>
    <w:p w14:paraId="6B5A0836" w14:textId="24B686A7" w:rsidR="00067A80" w:rsidRDefault="00314E6C" w:rsidP="00494AFF">
      <w:pPr>
        <w:spacing w:line="360" w:lineRule="auto"/>
        <w:jc w:val="both"/>
      </w:pPr>
      <w:r>
        <w:t xml:space="preserve">      </w:t>
      </w:r>
      <w:r w:rsidR="00C17E8C">
        <w:t>In contrast, Ibis has positioned itself in the hotel industry as dual services provider which focuses on social factors that are fulfilled through providing the option of bar</w:t>
      </w:r>
      <w:r w:rsidR="00787018">
        <w:t xml:space="preserve">s. Further, it positioned itself as a company </w:t>
      </w:r>
      <w:r w:rsidR="00B24174">
        <w:t xml:space="preserve">which provides luxury services at economical prices and delivers value for money. </w:t>
      </w:r>
      <w:r w:rsidR="00B32948">
        <w:t>It positioned itself as a flexible service because consumers can choose the services based on their</w:t>
      </w:r>
      <w:r w:rsidR="00C92134">
        <w:t xml:space="preserve"> business affordability. </w:t>
      </w:r>
      <w:r w:rsidR="00DB20BD">
        <w:t>It has developed an image of providing quality services to consumers and considering the value of money</w:t>
      </w:r>
      <w:r w:rsidR="001C5C5C">
        <w:t xml:space="preserve"> (</w:t>
      </w:r>
      <w:r w:rsidR="001C5C5C" w:rsidRPr="00A74CAF">
        <w:t>Mamahi</w:t>
      </w:r>
      <w:r w:rsidR="001C5C5C">
        <w:t xml:space="preserve"> </w:t>
      </w:r>
      <w:r w:rsidR="001C5C5C" w:rsidRPr="001C5C5C">
        <w:rPr>
          <w:i/>
          <w:iCs/>
        </w:rPr>
        <w:t>et al.,</w:t>
      </w:r>
      <w:r w:rsidR="001C5C5C">
        <w:t xml:space="preserve"> 2019</w:t>
      </w:r>
      <w:r w:rsidR="000E64DE">
        <w:t xml:space="preserve">). </w:t>
      </w:r>
      <w:r w:rsidR="00DB20BD">
        <w:t xml:space="preserve"> </w:t>
      </w:r>
    </w:p>
    <w:p w14:paraId="77FA0237" w14:textId="77777777" w:rsidR="003934A7" w:rsidRDefault="00C17E8C" w:rsidP="00494AFF">
      <w:pPr>
        <w:pStyle w:val="Heading1"/>
        <w:spacing w:line="360" w:lineRule="auto"/>
      </w:pPr>
      <w:bookmarkStart w:id="6" w:name="_Toc118136976"/>
      <w:r>
        <w:lastRenderedPageBreak/>
        <w:t>Marketing Strategies</w:t>
      </w:r>
      <w:bookmarkEnd w:id="6"/>
      <w:r>
        <w:t xml:space="preserve"> </w:t>
      </w:r>
    </w:p>
    <w:p w14:paraId="4D33E8E6" w14:textId="20D652BB" w:rsidR="00B6032D" w:rsidRDefault="00AB11EA" w:rsidP="00494AFF">
      <w:pPr>
        <w:spacing w:line="360" w:lineRule="auto"/>
        <w:jc w:val="both"/>
      </w:pPr>
      <w:r>
        <w:t xml:space="preserve">       </w:t>
      </w:r>
      <w:r w:rsidR="00C17E8C">
        <w:t>Currently, the use of social media and digital media has increased, and companies are investing to capture a large portion of the industry. Companies are investing in social media marketing and promotional associations. In terms of Marriott hotels, the company has been investing in promotional activities along with that it also invests in effective communication and front desk services. It helps Marriott to increase its consumer satisfaction level</w:t>
      </w:r>
      <w:r w:rsidR="007A3FC7">
        <w:t xml:space="preserve"> (</w:t>
      </w:r>
      <w:r w:rsidR="007A3FC7" w:rsidRPr="00D15EBB">
        <w:t>Nyangwe</w:t>
      </w:r>
      <w:r w:rsidR="007A3FC7">
        <w:t xml:space="preserve"> </w:t>
      </w:r>
      <w:r w:rsidR="007A3FC7" w:rsidRPr="00D15EBB">
        <w:t>and Buhalis</w:t>
      </w:r>
      <w:r w:rsidR="007A3FC7">
        <w:t xml:space="preserve">, </w:t>
      </w:r>
      <w:r w:rsidR="007A3FC7" w:rsidRPr="00D15EBB">
        <w:t xml:space="preserve"> 2018</w:t>
      </w:r>
      <w:r w:rsidR="007A3FC7">
        <w:t>)</w:t>
      </w:r>
      <w:r w:rsidR="00C17E8C">
        <w:t xml:space="preserve">. It designs its promotional activities by showcasing care, comfort and luxury for the consumers. In order to attract millennials, Marriott is investing in content development to engage consumers and deliver a quality experience. </w:t>
      </w:r>
    </w:p>
    <w:p w14:paraId="5B7A8F34" w14:textId="0C520230" w:rsidR="00B6032D" w:rsidRPr="00B6032D" w:rsidRDefault="00AB11EA" w:rsidP="00494AFF">
      <w:pPr>
        <w:spacing w:line="360" w:lineRule="auto"/>
        <w:jc w:val="both"/>
      </w:pPr>
      <w:r>
        <w:t xml:space="preserve">        </w:t>
      </w:r>
      <w:r w:rsidR="00C17E8C">
        <w:t>In contrast, the Ibis offers diversified services for the consumers; in addition to that, it attracts the consumers by offering discounts and offers different services for the enjoyment of a comfortable stay. Ibis serves its consumers at major locations in the countries that it also provides at specific locations in order to facilitate the consumers</w:t>
      </w:r>
      <w:r w:rsidR="002A61E4">
        <w:t xml:space="preserve"> (</w:t>
      </w:r>
      <w:r w:rsidR="002A61E4" w:rsidRPr="00D15EBB">
        <w:t>Nurtirtawaty</w:t>
      </w:r>
      <w:r w:rsidR="002A61E4">
        <w:t xml:space="preserve"> </w:t>
      </w:r>
      <w:r w:rsidR="002A61E4" w:rsidRPr="002A61E4">
        <w:rPr>
          <w:i/>
          <w:iCs/>
        </w:rPr>
        <w:t>et al.,</w:t>
      </w:r>
      <w:r w:rsidR="002A61E4">
        <w:t xml:space="preserve"> 2021)</w:t>
      </w:r>
      <w:r w:rsidR="00C17E8C">
        <w:t>. Further, Ibis is investing in online channels to increase its consumer base and increase its promotional activities. The company is offering online consumer services, and it is engaging its consumers on social media through direct marketing and also e-commerce services</w:t>
      </w:r>
      <w:r w:rsidR="00944846">
        <w:t xml:space="preserve"> (</w:t>
      </w:r>
      <w:r w:rsidR="00944846" w:rsidRPr="00D15EBB">
        <w:t>Wu, 2021</w:t>
      </w:r>
      <w:r w:rsidR="00944846">
        <w:t>)</w:t>
      </w:r>
      <w:r w:rsidR="00C17E8C">
        <w:t>. These promotional strategies are helping the business for managing the business.</w:t>
      </w:r>
    </w:p>
    <w:p w14:paraId="07D49AF5" w14:textId="77777777" w:rsidR="003934A7" w:rsidRDefault="00C17E8C" w:rsidP="00494AFF">
      <w:pPr>
        <w:pStyle w:val="Heading1"/>
        <w:spacing w:line="360" w:lineRule="auto"/>
      </w:pPr>
      <w:bookmarkStart w:id="7" w:name="_Toc118136977"/>
      <w:r>
        <w:t>Sustainability and Green Messaging</w:t>
      </w:r>
      <w:bookmarkEnd w:id="7"/>
      <w:r>
        <w:t xml:space="preserve"> </w:t>
      </w:r>
    </w:p>
    <w:p w14:paraId="02494D0C" w14:textId="0DB6BD59" w:rsidR="00BF6385" w:rsidRDefault="00A17F6C" w:rsidP="00494AFF">
      <w:pPr>
        <w:spacing w:line="360" w:lineRule="auto"/>
        <w:jc w:val="both"/>
      </w:pPr>
      <w:r>
        <w:t xml:space="preserve">       </w:t>
      </w:r>
      <w:r w:rsidR="00C17E8C">
        <w:t>Sustainability is a general obligation of companies, and today industries and countries are focusing on reducing the adverse environmental effects. Companies come up with different initiatives for managing sustainability in the company. Marriott invests in managing the waste in the company and reducing the use of natural resources</w:t>
      </w:r>
      <w:r w:rsidR="00807344">
        <w:t xml:space="preserve"> (Fox, 2021)</w:t>
      </w:r>
      <w:r w:rsidR="00C17E8C">
        <w:t>. Further, it is participating in reforestation activities. Marriot reduces the use of single-use toiletry bottles of conditioners and shampoo. Marriot also participates in increasing green activities awareness, and it also brings initiatives of providing certifications in order to ensure green and environmnet5al friendly activities in the company</w:t>
      </w:r>
      <w:r w:rsidR="00807344">
        <w:t xml:space="preserve"> (</w:t>
      </w:r>
      <w:r w:rsidR="00807344" w:rsidRPr="00D15EBB">
        <w:t>Wickham</w:t>
      </w:r>
      <w:r w:rsidR="00807344">
        <w:t xml:space="preserve"> </w:t>
      </w:r>
      <w:r w:rsidR="00807344" w:rsidRPr="00807344">
        <w:rPr>
          <w:i/>
          <w:iCs/>
        </w:rPr>
        <w:t>et al.,</w:t>
      </w:r>
      <w:r w:rsidR="00807344">
        <w:t xml:space="preserve"> 2020)</w:t>
      </w:r>
      <w:r w:rsidR="00C17E8C">
        <w:t xml:space="preserve">. </w:t>
      </w:r>
    </w:p>
    <w:p w14:paraId="511D86FF" w14:textId="77777777" w:rsidR="00BF6385" w:rsidRPr="00BF6385" w:rsidRDefault="00C17E8C" w:rsidP="00494AFF">
      <w:pPr>
        <w:spacing w:line="360" w:lineRule="auto"/>
        <w:jc w:val="both"/>
      </w:pPr>
      <w:r>
        <w:t>In contrast, Ibis also invest in managing substitutable activities; it is working on reducing carbon emissions and also aims to reduce 46% of the carbon emissions by the end of 2030. It invests in food waste management, in invest in overcoming the challenges associated with sustainability</w:t>
      </w:r>
      <w:r w:rsidR="00051D23">
        <w:t xml:space="preserve"> (</w:t>
      </w:r>
      <w:r w:rsidR="00051D23" w:rsidRPr="00D15EBB">
        <w:t>Talapatra, 2022</w:t>
      </w:r>
      <w:r w:rsidR="00051D23">
        <w:t>)</w:t>
      </w:r>
      <w:r>
        <w:t>. It also contributes to achieving sustainable development goals. It encourages bringing green initiatives to all of its hotels.</w:t>
      </w:r>
    </w:p>
    <w:p w14:paraId="74D0C2F9" w14:textId="77777777" w:rsidR="003934A7" w:rsidRDefault="00C17E8C" w:rsidP="00494AFF">
      <w:pPr>
        <w:pStyle w:val="Heading1"/>
        <w:spacing w:line="360" w:lineRule="auto"/>
      </w:pPr>
      <w:bookmarkStart w:id="8" w:name="_Toc118136978"/>
      <w:r>
        <w:t>Positioned in the COVID-19 pandemic</w:t>
      </w:r>
      <w:bookmarkEnd w:id="8"/>
      <w:r>
        <w:t xml:space="preserve"> </w:t>
      </w:r>
    </w:p>
    <w:p w14:paraId="07D4AF3D" w14:textId="77777777" w:rsidR="00794D15" w:rsidRDefault="00C17E8C" w:rsidP="00494AFF">
      <w:pPr>
        <w:spacing w:line="360" w:lineRule="auto"/>
        <w:jc w:val="both"/>
      </w:pPr>
      <w:r>
        <w:t>Covid-19 was a very difficult situation, and it brought challenges for the hospitality industry. Companies during covid-19 faced many issues, including lower sales and decreased revenues. The cost of business operations increased in the hospitality industry because of following the Sops</w:t>
      </w:r>
      <w:r w:rsidR="000E157A">
        <w:t xml:space="preserve"> (</w:t>
      </w:r>
      <w:r w:rsidR="000E157A" w:rsidRPr="00D15EBB">
        <w:t>Thurstan</w:t>
      </w:r>
      <w:r w:rsidR="000E157A">
        <w:t xml:space="preserve"> </w:t>
      </w:r>
      <w:r w:rsidR="000E157A" w:rsidRPr="000E157A">
        <w:rPr>
          <w:i/>
          <w:iCs/>
        </w:rPr>
        <w:t>et al.,</w:t>
      </w:r>
      <w:r w:rsidR="000E157A">
        <w:t xml:space="preserve"> 2021)</w:t>
      </w:r>
      <w:r>
        <w:t>. In response to covid-19, Marriott hotels in vested in managing cleanliness at a larger scale; it also followed the Sops and made sure that guests followed the Sops. Marriott further came up with discounts and attract6ive packages for the consumers in order to attract them and manage sales</w:t>
      </w:r>
      <w:r w:rsidR="00E04E86">
        <w:t xml:space="preserve"> (</w:t>
      </w:r>
      <w:r w:rsidR="00E04E86" w:rsidRPr="00D15EBB">
        <w:t>Holloway</w:t>
      </w:r>
      <w:r w:rsidR="00E04E86">
        <w:t xml:space="preserve"> </w:t>
      </w:r>
      <w:r w:rsidR="00E04E86" w:rsidRPr="00E04E86">
        <w:rPr>
          <w:i/>
          <w:iCs/>
        </w:rPr>
        <w:t>et al.,</w:t>
      </w:r>
      <w:r w:rsidR="00E04E86">
        <w:t xml:space="preserve"> 2020)</w:t>
      </w:r>
      <w:r>
        <w:t xml:space="preserve">. It managed its position by taking care of the visitors and their health so that they get a healthy environment.  </w:t>
      </w:r>
    </w:p>
    <w:p w14:paraId="0553767A" w14:textId="77777777" w:rsidR="00B55553" w:rsidRPr="00AE2141" w:rsidRDefault="00C17E8C" w:rsidP="00494AFF">
      <w:pPr>
        <w:spacing w:line="360" w:lineRule="auto"/>
        <w:jc w:val="both"/>
      </w:pPr>
      <w:r>
        <w:t xml:space="preserve">In contrast, the Ibis hotels managed the whole situation by following health-related strategies and also making sure to take care of the safety of consumers and their well-being. Its welcomes guests by ensuring that the environment is safe and does not involve the risk of covid-19 spread. The company invested in promotional activities and increased the option of online services to reduce human contact. It also increases the consumer's satisfaction level. </w:t>
      </w:r>
      <w:r w:rsidR="00364FF2">
        <w:t xml:space="preserve"> </w:t>
      </w:r>
    </w:p>
    <w:p w14:paraId="6DF4EC73" w14:textId="77777777" w:rsidR="003934A7" w:rsidRDefault="00C17E8C" w:rsidP="00494AFF">
      <w:pPr>
        <w:pStyle w:val="Heading1"/>
        <w:spacing w:line="360" w:lineRule="auto"/>
      </w:pPr>
      <w:bookmarkStart w:id="9" w:name="_Toc118136979"/>
      <w:r>
        <w:t>Conclusion</w:t>
      </w:r>
      <w:bookmarkEnd w:id="9"/>
    </w:p>
    <w:p w14:paraId="681FF894" w14:textId="77777777" w:rsidR="00233F40" w:rsidRDefault="00C17E8C" w:rsidP="00494AFF">
      <w:pPr>
        <w:spacing w:line="360" w:lineRule="auto"/>
        <w:jc w:val="both"/>
      </w:pPr>
      <w:r w:rsidRPr="00233F40">
        <w:t>Based on the analysis above, it has been concluded that Marriott and Ibis are trying their best to acquire a competitive market position in the hotel industry. It has been identified that companies are focusing on the value of money and affordability for providing luxury services. Further, both companies have increased their investment in online marketing activities, which affect their business position and help them provide quality services to their consumers.</w:t>
      </w:r>
    </w:p>
    <w:p w14:paraId="2D9028E6" w14:textId="77777777" w:rsidR="00E04E86" w:rsidRDefault="00C17E8C" w:rsidP="00494AFF">
      <w:pPr>
        <w:spacing w:after="160" w:line="360" w:lineRule="auto"/>
      </w:pPr>
      <w:r>
        <w:br w:type="page"/>
      </w:r>
    </w:p>
    <w:p w14:paraId="0E7DBEF3" w14:textId="77777777" w:rsidR="00CB6CE0" w:rsidRDefault="00C17E8C" w:rsidP="00494AFF">
      <w:pPr>
        <w:pStyle w:val="Heading1"/>
        <w:spacing w:line="360" w:lineRule="auto"/>
      </w:pPr>
      <w:bookmarkStart w:id="10" w:name="_Toc118136980"/>
      <w:r>
        <w:t>References</w:t>
      </w:r>
      <w:bookmarkEnd w:id="10"/>
      <w:r>
        <w:t xml:space="preserve"> </w:t>
      </w:r>
    </w:p>
    <w:p w14:paraId="09131705" w14:textId="77777777" w:rsidR="00E04E86" w:rsidRPr="00233F40" w:rsidRDefault="00E04E86" w:rsidP="00494AFF">
      <w:pPr>
        <w:spacing w:line="360" w:lineRule="auto"/>
        <w:jc w:val="both"/>
      </w:pPr>
    </w:p>
    <w:p w14:paraId="3C66CAC5" w14:textId="77777777" w:rsidR="00E04E86" w:rsidRDefault="00E04E86" w:rsidP="00494AFF">
      <w:pPr>
        <w:spacing w:line="360" w:lineRule="auto"/>
        <w:jc w:val="both"/>
      </w:pPr>
    </w:p>
    <w:p w14:paraId="4E7DCAFF" w14:textId="77777777" w:rsidR="00E04E86" w:rsidRDefault="00C17E8C" w:rsidP="00494AFF">
      <w:pPr>
        <w:pStyle w:val="NormalWeb"/>
        <w:spacing w:line="360" w:lineRule="auto"/>
        <w:ind w:left="567" w:hanging="567"/>
        <w:jc w:val="both"/>
      </w:pPr>
      <w:r w:rsidRPr="00A74CAF">
        <w:t>Cheng, J., 2019. Research and Suggestions on Declining Market Shares of Ibis Budget Hotels. Open Journal of Social Sciences, 8(1), pp.253-261.</w:t>
      </w:r>
    </w:p>
    <w:p w14:paraId="4AE173E6" w14:textId="77777777" w:rsidR="00E04E86" w:rsidRDefault="00C17E8C" w:rsidP="00494AFF">
      <w:pPr>
        <w:pStyle w:val="NormalWeb"/>
        <w:spacing w:line="360" w:lineRule="auto"/>
        <w:ind w:left="567" w:hanging="567"/>
        <w:jc w:val="both"/>
      </w:pPr>
      <w:r w:rsidRPr="00A74CAF">
        <w:t>Dumoulin, R. and Giacomel, A., 2020. Disruption and the strategy of hotel groups. Shapes of Tourism Employment: HRM in the Worlds of Hotels and Air Transport, 4, pp.9-21.</w:t>
      </w:r>
    </w:p>
    <w:p w14:paraId="46282189" w14:textId="77777777" w:rsidR="00E04E86" w:rsidRDefault="00C17E8C" w:rsidP="00494AFF">
      <w:pPr>
        <w:pStyle w:val="NormalWeb"/>
        <w:spacing w:line="360" w:lineRule="auto"/>
        <w:ind w:left="567" w:hanging="567"/>
        <w:jc w:val="both"/>
      </w:pPr>
      <w:r>
        <w:t>Fox, J.T.</w:t>
      </w:r>
      <w:r>
        <w:rPr>
          <w:lang w:val="en-US"/>
        </w:rPr>
        <w:t xml:space="preserve">, </w:t>
      </w:r>
      <w:r>
        <w:t>2021</w:t>
      </w:r>
      <w:r>
        <w:rPr>
          <w:lang w:val="en-US"/>
        </w:rPr>
        <w:t xml:space="preserve">. </w:t>
      </w:r>
      <w:r>
        <w:rPr>
          <w:i/>
          <w:iCs/>
        </w:rPr>
        <w:t>Marriott announces New Environmental Initiatives</w:t>
      </w:r>
      <w:r>
        <w:t xml:space="preserve">, </w:t>
      </w:r>
      <w:r>
        <w:rPr>
          <w:i/>
          <w:iCs/>
        </w:rPr>
        <w:t>Hotel Management</w:t>
      </w:r>
      <w:r>
        <w:t xml:space="preserve">. Available at: https://www.hotelmanagement.net/operate/marriott-announces-new-environmental-initiatives#:~:text=The%20company%20will%20also%20be,as%20coral%20and%20mangrove%20plantings. (Accessed: October 31, 2022). </w:t>
      </w:r>
    </w:p>
    <w:p w14:paraId="0C9B5C97" w14:textId="77777777" w:rsidR="00E04E86" w:rsidRDefault="00C17E8C" w:rsidP="00494AFF">
      <w:pPr>
        <w:pStyle w:val="NormalWeb"/>
        <w:spacing w:line="360" w:lineRule="auto"/>
        <w:ind w:left="567" w:hanging="567"/>
        <w:jc w:val="both"/>
      </w:pPr>
      <w:r w:rsidRPr="00D15EBB">
        <w:t>Holloway, L., Butler, M., Reinders, S. and Marriott, K., 2020, October. Non-visual access to graphical information on COVID-19. In The 22nd International ACM SIGACCESS Conference on Computers and Accessibility (pp. 1-3).</w:t>
      </w:r>
    </w:p>
    <w:p w14:paraId="3F3BBBD6" w14:textId="77777777" w:rsidR="00E04E86" w:rsidRDefault="00C17E8C" w:rsidP="00494AFF">
      <w:pPr>
        <w:pStyle w:val="NormalWeb"/>
        <w:spacing w:line="360" w:lineRule="auto"/>
        <w:ind w:left="567" w:hanging="567"/>
        <w:jc w:val="both"/>
      </w:pPr>
      <w:r>
        <w:t>Ibis</w:t>
      </w:r>
      <w:r>
        <w:rPr>
          <w:lang w:val="en-US"/>
        </w:rPr>
        <w:t xml:space="preserve">, </w:t>
      </w:r>
      <w:r>
        <w:t>2022</w:t>
      </w:r>
      <w:r>
        <w:rPr>
          <w:lang w:val="en-US"/>
        </w:rPr>
        <w:t xml:space="preserve">. </w:t>
      </w:r>
      <w:r>
        <w:rPr>
          <w:i/>
          <w:iCs/>
        </w:rPr>
        <w:t>Accor - the commitment to the planet</w:t>
      </w:r>
      <w:r>
        <w:t xml:space="preserve">, </w:t>
      </w:r>
      <w:r>
        <w:rPr>
          <w:i/>
          <w:iCs/>
        </w:rPr>
        <w:t>OUR 9 COMMITMENTS BY END 2020 for healthy and sustainable food</w:t>
      </w:r>
      <w:r>
        <w:t xml:space="preserve">. Available at: https://group.accor.com/en/group/our-commitments/our-commitment-to-the-planet (Accessed: October 31, 2022). </w:t>
      </w:r>
    </w:p>
    <w:p w14:paraId="71A1D64F" w14:textId="77777777" w:rsidR="00E04E86" w:rsidRDefault="00C17E8C" w:rsidP="00494AFF">
      <w:pPr>
        <w:pStyle w:val="NormalWeb"/>
        <w:spacing w:line="360" w:lineRule="auto"/>
        <w:ind w:left="567" w:hanging="567"/>
        <w:jc w:val="both"/>
      </w:pPr>
      <w:r>
        <w:t>Mariette, M.</w:t>
      </w:r>
      <w:r>
        <w:rPr>
          <w:lang w:val="en-US"/>
        </w:rPr>
        <w:t xml:space="preserve">, </w:t>
      </w:r>
      <w:r>
        <w:t>202</w:t>
      </w:r>
      <w:r>
        <w:rPr>
          <w:lang w:val="en-US"/>
        </w:rPr>
        <w:t>2.</w:t>
      </w:r>
      <w:r>
        <w:t xml:space="preserve"> </w:t>
      </w:r>
      <w:r>
        <w:rPr>
          <w:i/>
          <w:iCs/>
        </w:rPr>
        <w:t>Accor joins Global Sustainability Network, the Sustainable Hospitality Alliance: Accor – newsroom</w:t>
      </w:r>
      <w:r>
        <w:t xml:space="preserve">, </w:t>
      </w:r>
      <w:r>
        <w:rPr>
          <w:i/>
          <w:iCs/>
        </w:rPr>
        <w:t>Accor</w:t>
      </w:r>
      <w:r>
        <w:t xml:space="preserve">. Available at: https://press.accor.com/accor-joins-global-sustainability-network-the-sustainable-hospitality-alliance/?lang=en (Accessed: October 31, 2022). </w:t>
      </w:r>
    </w:p>
    <w:p w14:paraId="68A77F2C" w14:textId="77777777" w:rsidR="00E04E86" w:rsidRDefault="00C17E8C" w:rsidP="00494AFF">
      <w:pPr>
        <w:pStyle w:val="NormalWeb"/>
        <w:spacing w:line="360" w:lineRule="auto"/>
        <w:ind w:left="567" w:hanging="567"/>
        <w:jc w:val="both"/>
      </w:pPr>
      <w:r w:rsidRPr="00A74CAF">
        <w:t>Mamahit, N.I., Worang, F.G. and Rumokoy, F.S., 2019. Factor analysis on employee retention at Ibis Hotel Manado. Jurnal EMBA: Jurnal Riset Ekonomi, Manajemen, Bisnis dan Akuntansi, 7(1).</w:t>
      </w:r>
    </w:p>
    <w:p w14:paraId="7CC6992A" w14:textId="77777777" w:rsidR="00E04E86" w:rsidRDefault="00C17E8C" w:rsidP="00494AFF">
      <w:pPr>
        <w:pStyle w:val="NormalWeb"/>
        <w:spacing w:line="360" w:lineRule="auto"/>
        <w:ind w:left="567" w:hanging="567"/>
        <w:jc w:val="both"/>
      </w:pPr>
      <w:r>
        <w:t>Marriott Hotels</w:t>
      </w:r>
      <w:r>
        <w:rPr>
          <w:lang w:val="en-US"/>
        </w:rPr>
        <w:t xml:space="preserve">, </w:t>
      </w:r>
      <w:r>
        <w:t>2021</w:t>
      </w:r>
      <w:r>
        <w:rPr>
          <w:lang w:val="en-US"/>
        </w:rPr>
        <w:t>.</w:t>
      </w:r>
      <w:r>
        <w:t xml:space="preserve"> </w:t>
      </w:r>
      <w:r>
        <w:rPr>
          <w:i/>
          <w:iCs/>
        </w:rPr>
        <w:t>Marriott International, inc..</w:t>
      </w:r>
      <w:r>
        <w:t xml:space="preserve">, </w:t>
      </w:r>
      <w:r>
        <w:rPr>
          <w:i/>
          <w:iCs/>
        </w:rPr>
        <w:t>Marriott International</w:t>
      </w:r>
      <w:r>
        <w:t xml:space="preserve">. Available at: https://www.marriott.com/marriott/aboutmarriott.mi (Accessed: October 31, 2022). </w:t>
      </w:r>
    </w:p>
    <w:p w14:paraId="69EEECD2" w14:textId="77777777" w:rsidR="00E04E86" w:rsidRDefault="00C17E8C" w:rsidP="00494AFF">
      <w:pPr>
        <w:pStyle w:val="NormalWeb"/>
        <w:spacing w:line="360" w:lineRule="auto"/>
        <w:ind w:left="567" w:hanging="567"/>
        <w:jc w:val="both"/>
      </w:pPr>
      <w:r>
        <w:t>Marriott's International</w:t>
      </w:r>
      <w:r>
        <w:rPr>
          <w:lang w:val="en-US"/>
        </w:rPr>
        <w:t xml:space="preserve">, </w:t>
      </w:r>
      <w:r>
        <w:t>2022</w:t>
      </w:r>
      <w:r>
        <w:rPr>
          <w:lang w:val="en-US"/>
        </w:rPr>
        <w:t>.</w:t>
      </w:r>
      <w:r>
        <w:t xml:space="preserve"> </w:t>
      </w:r>
      <w:r>
        <w:rPr>
          <w:i/>
          <w:iCs/>
        </w:rPr>
        <w:t>Marriott International, inc..</w:t>
      </w:r>
      <w:r>
        <w:t xml:space="preserve">, </w:t>
      </w:r>
      <w:r>
        <w:rPr>
          <w:i/>
          <w:iCs/>
        </w:rPr>
        <w:t>Marriott International</w:t>
      </w:r>
      <w:r>
        <w:t xml:space="preserve">. Available at: https://www.marriott.com/loyalty/promotion.mi?promotion=BL22 (Accessed: October 31, 2022). </w:t>
      </w:r>
    </w:p>
    <w:p w14:paraId="0E002B34" w14:textId="77777777" w:rsidR="00E04E86" w:rsidRDefault="00C17E8C" w:rsidP="00494AFF">
      <w:pPr>
        <w:pStyle w:val="NormalWeb"/>
        <w:spacing w:line="360" w:lineRule="auto"/>
        <w:ind w:left="567" w:hanging="567"/>
        <w:jc w:val="both"/>
      </w:pPr>
      <w:r w:rsidRPr="00D15EBB">
        <w:t>Nurtirtawaty, I.G.A.S., Murni, N.G.N.S., Bagiastuti, N.K. and Ruki, M., 2021. Digital marketing strategy through mobile application to increase room sales At Ibis Styles Bali Legian Hotel. Journal of Applied Sciences in Travel and Hospitality, 4(2), pp.93-100.</w:t>
      </w:r>
    </w:p>
    <w:p w14:paraId="3786277C" w14:textId="77777777" w:rsidR="00E04E86" w:rsidRDefault="00C17E8C" w:rsidP="00494AFF">
      <w:pPr>
        <w:pStyle w:val="NormalWeb"/>
        <w:spacing w:line="360" w:lineRule="auto"/>
        <w:ind w:left="567" w:hanging="567"/>
        <w:jc w:val="both"/>
      </w:pPr>
      <w:r w:rsidRPr="00D15EBB">
        <w:t>Nyangwe, S. and Buhalis, D., 2018. Branding transformation through social media and co-creation: lessons from Marriott international. In information and communication technologies in tourism 2018 (pp. 257-269).</w:t>
      </w:r>
    </w:p>
    <w:p w14:paraId="30A57F5D" w14:textId="77777777" w:rsidR="00E04E86" w:rsidRDefault="00C17E8C" w:rsidP="00494AFF">
      <w:pPr>
        <w:pStyle w:val="NormalWeb"/>
        <w:spacing w:line="360" w:lineRule="auto"/>
        <w:ind w:left="567" w:hanging="567"/>
        <w:jc w:val="both"/>
      </w:pPr>
      <w:r w:rsidRPr="00D15EBB">
        <w:t xml:space="preserve">Talapatra, J., 2022. Impact of Changing Consumer Behaviour on Sustainability. In Emerging Economic Models for Sustainable Businesses (pp. 109-127). </w:t>
      </w:r>
    </w:p>
    <w:p w14:paraId="5813D8EB" w14:textId="77777777" w:rsidR="00E04E86" w:rsidRDefault="00C17E8C" w:rsidP="00494AFF">
      <w:pPr>
        <w:pStyle w:val="NormalWeb"/>
        <w:spacing w:line="360" w:lineRule="auto"/>
        <w:ind w:left="567" w:hanging="567"/>
        <w:jc w:val="both"/>
      </w:pPr>
      <w:r w:rsidRPr="00D15EBB">
        <w:t>Thurstan, R.H., Hockings, K.J., Hedlund, J.S., Bersacola, E., Collins, C., Early, R., Ermiasi, Y., Fleischer‐Dogley, F., Gilkes, G., Harrison, M.E. and Imron, M.A., 2021. Envisioning a resilient future for biodiversity conservation in the wake of the COVID‐19 pandemic. People and Nature, 3(5), pp.990-1013.</w:t>
      </w:r>
    </w:p>
    <w:p w14:paraId="0C7589D0" w14:textId="77777777" w:rsidR="00E04E86" w:rsidRDefault="00C17E8C" w:rsidP="00494AFF">
      <w:pPr>
        <w:pStyle w:val="NormalWeb"/>
        <w:spacing w:line="360" w:lineRule="auto"/>
        <w:ind w:left="567" w:hanging="567"/>
        <w:jc w:val="both"/>
      </w:pPr>
      <w:r w:rsidRPr="00D15EBB">
        <w:t>Wickham, M., French, L. and Wong, T., 2020. Marriott's strategic sustainability priorities in the Chinese hotel industry. International Journal of Sustainable Strategic Management, 8(1), pp.77-97.</w:t>
      </w:r>
    </w:p>
    <w:p w14:paraId="1434AD42" w14:textId="77777777" w:rsidR="00E04E86" w:rsidRDefault="00C17E8C" w:rsidP="00494AFF">
      <w:pPr>
        <w:pStyle w:val="NormalWeb"/>
        <w:spacing w:line="360" w:lineRule="auto"/>
        <w:ind w:left="567" w:hanging="567"/>
        <w:jc w:val="both"/>
      </w:pPr>
      <w:r w:rsidRPr="00D15EBB">
        <w:t>Wu, H., 2021, March. Comparison of Marketing Strategies Between Emerging and Legacy Companies. In 6th International Conference on Financial Innovation and Economic Development (ICFIED 2021) (pp. 195-198).</w:t>
      </w:r>
    </w:p>
    <w:p w14:paraId="43E77566" w14:textId="77777777" w:rsidR="00E04E86" w:rsidRPr="00E04E86" w:rsidRDefault="00E04E86" w:rsidP="00494AFF">
      <w:pPr>
        <w:spacing w:line="360" w:lineRule="auto"/>
      </w:pPr>
    </w:p>
    <w:sectPr w:rsidR="00E04E86" w:rsidRPr="00E04E8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D21F13"/>
    <w:multiLevelType w:val="multilevel"/>
    <w:tmpl w:val="F1B44C5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40D43945"/>
    <w:multiLevelType w:val="hybridMultilevel"/>
    <w:tmpl w:val="7C1017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1BD428C"/>
    <w:multiLevelType w:val="multilevel"/>
    <w:tmpl w:val="DD70D50C"/>
    <w:lvl w:ilvl="0">
      <w:start w:val="1"/>
      <w:numFmt w:val="decimal"/>
      <w:pStyle w:val="Heading1"/>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41ED74DD"/>
    <w:multiLevelType w:val="multilevel"/>
    <w:tmpl w:val="863624A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482C15C5"/>
    <w:multiLevelType w:val="multilevel"/>
    <w:tmpl w:val="7160F062"/>
    <w:lvl w:ilvl="0">
      <w:start w:val="1"/>
      <w:numFmt w:val="decimal"/>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5" w15:restartNumberingAfterBreak="0">
    <w:nsid w:val="4B4556D5"/>
    <w:multiLevelType w:val="multilevel"/>
    <w:tmpl w:val="C8C0F90C"/>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6" w15:restartNumberingAfterBreak="0">
    <w:nsid w:val="5DB661C2"/>
    <w:multiLevelType w:val="hybridMultilevel"/>
    <w:tmpl w:val="431C1E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F6B66CC"/>
    <w:multiLevelType w:val="multilevel"/>
    <w:tmpl w:val="1F5446B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8" w15:restartNumberingAfterBreak="0">
    <w:nsid w:val="72AB6C6F"/>
    <w:multiLevelType w:val="multilevel"/>
    <w:tmpl w:val="2B5A62D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9" w15:restartNumberingAfterBreak="0">
    <w:nsid w:val="73CF29C2"/>
    <w:multiLevelType w:val="multilevel"/>
    <w:tmpl w:val="5570142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0" w15:restartNumberingAfterBreak="0">
    <w:nsid w:val="7D7A7956"/>
    <w:multiLevelType w:val="multilevel"/>
    <w:tmpl w:val="83B400AC"/>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1" w15:restartNumberingAfterBreak="0">
    <w:nsid w:val="7E18391B"/>
    <w:multiLevelType w:val="hybridMultilevel"/>
    <w:tmpl w:val="180606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455900444">
    <w:abstractNumId w:val="8"/>
  </w:num>
  <w:num w:numId="2" w16cid:durableId="1171795246">
    <w:abstractNumId w:val="5"/>
  </w:num>
  <w:num w:numId="3" w16cid:durableId="1240363114">
    <w:abstractNumId w:val="7"/>
  </w:num>
  <w:num w:numId="4" w16cid:durableId="1046219129">
    <w:abstractNumId w:val="2"/>
  </w:num>
  <w:num w:numId="5" w16cid:durableId="54395957">
    <w:abstractNumId w:val="2"/>
  </w:num>
  <w:num w:numId="6" w16cid:durableId="1067068323">
    <w:abstractNumId w:val="2"/>
  </w:num>
  <w:num w:numId="7" w16cid:durableId="1295789655">
    <w:abstractNumId w:val="8"/>
  </w:num>
  <w:num w:numId="8" w16cid:durableId="568342986">
    <w:abstractNumId w:val="10"/>
  </w:num>
  <w:num w:numId="9" w16cid:durableId="682782256">
    <w:abstractNumId w:val="10"/>
  </w:num>
  <w:num w:numId="10" w16cid:durableId="772896846">
    <w:abstractNumId w:val="10"/>
  </w:num>
  <w:num w:numId="11" w16cid:durableId="1387101047">
    <w:abstractNumId w:val="10"/>
  </w:num>
  <w:num w:numId="12" w16cid:durableId="696976564">
    <w:abstractNumId w:val="10"/>
  </w:num>
  <w:num w:numId="13" w16cid:durableId="161552892">
    <w:abstractNumId w:val="10"/>
  </w:num>
  <w:num w:numId="14" w16cid:durableId="371082418">
    <w:abstractNumId w:val="8"/>
  </w:num>
  <w:num w:numId="15" w16cid:durableId="1347369638">
    <w:abstractNumId w:val="8"/>
  </w:num>
  <w:num w:numId="16" w16cid:durableId="2053379612">
    <w:abstractNumId w:val="9"/>
  </w:num>
  <w:num w:numId="17" w16cid:durableId="1110662056">
    <w:abstractNumId w:val="9"/>
  </w:num>
  <w:num w:numId="18" w16cid:durableId="2046447696">
    <w:abstractNumId w:val="9"/>
  </w:num>
  <w:num w:numId="19" w16cid:durableId="217208921">
    <w:abstractNumId w:val="9"/>
  </w:num>
  <w:num w:numId="20" w16cid:durableId="625965028">
    <w:abstractNumId w:val="9"/>
  </w:num>
  <w:num w:numId="21" w16cid:durableId="601106669">
    <w:abstractNumId w:val="0"/>
  </w:num>
  <w:num w:numId="22" w16cid:durableId="648754815">
    <w:abstractNumId w:val="3"/>
  </w:num>
  <w:num w:numId="23" w16cid:durableId="531235160">
    <w:abstractNumId w:val="4"/>
  </w:num>
  <w:num w:numId="24" w16cid:durableId="1484391916">
    <w:abstractNumId w:val="6"/>
  </w:num>
  <w:num w:numId="25" w16cid:durableId="49114462">
    <w:abstractNumId w:val="11"/>
  </w:num>
  <w:num w:numId="26" w16cid:durableId="15499514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34A7"/>
    <w:rsid w:val="000021A2"/>
    <w:rsid w:val="000029AA"/>
    <w:rsid w:val="00051D23"/>
    <w:rsid w:val="00067A80"/>
    <w:rsid w:val="00072917"/>
    <w:rsid w:val="00072AC1"/>
    <w:rsid w:val="00080EB4"/>
    <w:rsid w:val="000C6C19"/>
    <w:rsid w:val="000D062F"/>
    <w:rsid w:val="000E157A"/>
    <w:rsid w:val="000E64DE"/>
    <w:rsid w:val="000F7428"/>
    <w:rsid w:val="001016E1"/>
    <w:rsid w:val="00102B27"/>
    <w:rsid w:val="001A732B"/>
    <w:rsid w:val="001C5915"/>
    <w:rsid w:val="001C5C5C"/>
    <w:rsid w:val="001F5499"/>
    <w:rsid w:val="00214DC2"/>
    <w:rsid w:val="00233F40"/>
    <w:rsid w:val="002574B3"/>
    <w:rsid w:val="00291FFB"/>
    <w:rsid w:val="002A61E4"/>
    <w:rsid w:val="002A6A30"/>
    <w:rsid w:val="002B17B5"/>
    <w:rsid w:val="002C5431"/>
    <w:rsid w:val="002F045A"/>
    <w:rsid w:val="00314E6C"/>
    <w:rsid w:val="00320D98"/>
    <w:rsid w:val="00322E98"/>
    <w:rsid w:val="00323D9A"/>
    <w:rsid w:val="00364989"/>
    <w:rsid w:val="00364FF2"/>
    <w:rsid w:val="003934A7"/>
    <w:rsid w:val="003B0533"/>
    <w:rsid w:val="003B30A1"/>
    <w:rsid w:val="003B67AA"/>
    <w:rsid w:val="004102F7"/>
    <w:rsid w:val="004327CD"/>
    <w:rsid w:val="004576BB"/>
    <w:rsid w:val="00473A36"/>
    <w:rsid w:val="00474C1E"/>
    <w:rsid w:val="00475811"/>
    <w:rsid w:val="004843A7"/>
    <w:rsid w:val="00487B39"/>
    <w:rsid w:val="00492833"/>
    <w:rsid w:val="00494AFF"/>
    <w:rsid w:val="004A269C"/>
    <w:rsid w:val="004A5B3A"/>
    <w:rsid w:val="004A6A31"/>
    <w:rsid w:val="004F6CB4"/>
    <w:rsid w:val="005406D2"/>
    <w:rsid w:val="005414BD"/>
    <w:rsid w:val="00570AD4"/>
    <w:rsid w:val="00586D37"/>
    <w:rsid w:val="005A1DF4"/>
    <w:rsid w:val="00602F81"/>
    <w:rsid w:val="006257C7"/>
    <w:rsid w:val="00652D95"/>
    <w:rsid w:val="00674C82"/>
    <w:rsid w:val="0068426F"/>
    <w:rsid w:val="00693378"/>
    <w:rsid w:val="006A2568"/>
    <w:rsid w:val="00711662"/>
    <w:rsid w:val="00720939"/>
    <w:rsid w:val="00781294"/>
    <w:rsid w:val="00787018"/>
    <w:rsid w:val="00794D15"/>
    <w:rsid w:val="00797527"/>
    <w:rsid w:val="007A1F19"/>
    <w:rsid w:val="007A3FC7"/>
    <w:rsid w:val="007D21CF"/>
    <w:rsid w:val="007D7B60"/>
    <w:rsid w:val="007E46C6"/>
    <w:rsid w:val="007F2CF3"/>
    <w:rsid w:val="007F4638"/>
    <w:rsid w:val="0080408B"/>
    <w:rsid w:val="00807344"/>
    <w:rsid w:val="00820398"/>
    <w:rsid w:val="00836C85"/>
    <w:rsid w:val="00852DBF"/>
    <w:rsid w:val="0087438A"/>
    <w:rsid w:val="00884FC6"/>
    <w:rsid w:val="00890111"/>
    <w:rsid w:val="00897D6C"/>
    <w:rsid w:val="008A466E"/>
    <w:rsid w:val="008A58EA"/>
    <w:rsid w:val="008D5C80"/>
    <w:rsid w:val="0091632F"/>
    <w:rsid w:val="00944846"/>
    <w:rsid w:val="0094668E"/>
    <w:rsid w:val="00980268"/>
    <w:rsid w:val="009B4FA7"/>
    <w:rsid w:val="009F1DF0"/>
    <w:rsid w:val="009F4DCB"/>
    <w:rsid w:val="00A12734"/>
    <w:rsid w:val="00A159D2"/>
    <w:rsid w:val="00A1732E"/>
    <w:rsid w:val="00A17F6C"/>
    <w:rsid w:val="00A22681"/>
    <w:rsid w:val="00A36E3F"/>
    <w:rsid w:val="00A658DF"/>
    <w:rsid w:val="00A74CAF"/>
    <w:rsid w:val="00A814C2"/>
    <w:rsid w:val="00AB11EA"/>
    <w:rsid w:val="00AC2527"/>
    <w:rsid w:val="00AC39C5"/>
    <w:rsid w:val="00AC524E"/>
    <w:rsid w:val="00AE2141"/>
    <w:rsid w:val="00AE6435"/>
    <w:rsid w:val="00AF0AC3"/>
    <w:rsid w:val="00AF4984"/>
    <w:rsid w:val="00B14767"/>
    <w:rsid w:val="00B24174"/>
    <w:rsid w:val="00B32948"/>
    <w:rsid w:val="00B55553"/>
    <w:rsid w:val="00B6032D"/>
    <w:rsid w:val="00B71168"/>
    <w:rsid w:val="00BA658E"/>
    <w:rsid w:val="00BA759A"/>
    <w:rsid w:val="00BB0DC7"/>
    <w:rsid w:val="00BE03FD"/>
    <w:rsid w:val="00BF6385"/>
    <w:rsid w:val="00C13CA7"/>
    <w:rsid w:val="00C17E8C"/>
    <w:rsid w:val="00C232B1"/>
    <w:rsid w:val="00C77361"/>
    <w:rsid w:val="00C92134"/>
    <w:rsid w:val="00C955EF"/>
    <w:rsid w:val="00C96AD6"/>
    <w:rsid w:val="00CB6CE0"/>
    <w:rsid w:val="00CD63EB"/>
    <w:rsid w:val="00D035EB"/>
    <w:rsid w:val="00D03936"/>
    <w:rsid w:val="00D15EBB"/>
    <w:rsid w:val="00D26DDB"/>
    <w:rsid w:val="00D57F75"/>
    <w:rsid w:val="00D65B2C"/>
    <w:rsid w:val="00D76368"/>
    <w:rsid w:val="00DA2DFF"/>
    <w:rsid w:val="00DB20BD"/>
    <w:rsid w:val="00DB3941"/>
    <w:rsid w:val="00DB3F51"/>
    <w:rsid w:val="00DB560B"/>
    <w:rsid w:val="00DC585F"/>
    <w:rsid w:val="00DE79F7"/>
    <w:rsid w:val="00DF40AD"/>
    <w:rsid w:val="00E01396"/>
    <w:rsid w:val="00E04E80"/>
    <w:rsid w:val="00E04E86"/>
    <w:rsid w:val="00E06484"/>
    <w:rsid w:val="00E20BEA"/>
    <w:rsid w:val="00E35E91"/>
    <w:rsid w:val="00E538AF"/>
    <w:rsid w:val="00EA2F8F"/>
    <w:rsid w:val="00EB0789"/>
    <w:rsid w:val="00EB4448"/>
    <w:rsid w:val="00EF28F1"/>
    <w:rsid w:val="00F06FCA"/>
    <w:rsid w:val="00F2011A"/>
    <w:rsid w:val="00F20458"/>
    <w:rsid w:val="00F23AF2"/>
    <w:rsid w:val="00F37899"/>
    <w:rsid w:val="00F4217F"/>
    <w:rsid w:val="00F74753"/>
    <w:rsid w:val="00F873CE"/>
    <w:rsid w:val="00F92B38"/>
    <w:rsid w:val="00F96F0E"/>
    <w:rsid w:val="00FA7FA0"/>
    <w:rsid w:val="00FB6CFA"/>
    <w:rsid w:val="00FC5CA6"/>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decimalSymbol w:val="."/>
  <w:listSeparator w:val=","/>
  <w14:docId w14:val="3E69804C"/>
  <w15:chartTrackingRefBased/>
  <w15:docId w15:val="{BFE7B637-9A9F-4226-993B-585F7F747C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34A7"/>
    <w:pPr>
      <w:spacing w:after="200" w:line="276" w:lineRule="auto"/>
    </w:pPr>
    <w:rPr>
      <w:rFonts w:ascii="Times New Roman" w:eastAsiaTheme="minorHAnsi" w:hAnsi="Times New Roman"/>
      <w:sz w:val="24"/>
    </w:rPr>
  </w:style>
  <w:style w:type="paragraph" w:styleId="Heading1">
    <w:name w:val="heading 1"/>
    <w:basedOn w:val="Normal"/>
    <w:next w:val="Normal"/>
    <w:link w:val="Heading1Char"/>
    <w:uiPriority w:val="9"/>
    <w:qFormat/>
    <w:rsid w:val="00602F81"/>
    <w:pPr>
      <w:keepNext/>
      <w:keepLines/>
      <w:numPr>
        <w:numId w:val="4"/>
      </w:numPr>
      <w:spacing w:before="240" w:after="0" w:line="259" w:lineRule="auto"/>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4A5B3A"/>
    <w:pPr>
      <w:keepNext/>
      <w:keepLines/>
      <w:numPr>
        <w:ilvl w:val="1"/>
        <w:numId w:val="23"/>
      </w:numPr>
      <w:spacing w:before="200" w:after="0"/>
      <w:outlineLvl w:val="1"/>
    </w:pPr>
    <w:rPr>
      <w:rFonts w:eastAsiaTheme="majorEastAsia" w:cstheme="majorBidi"/>
      <w:b/>
      <w:bCs/>
      <w:szCs w:val="26"/>
      <w:lang w:val="x-none"/>
    </w:rPr>
  </w:style>
  <w:style w:type="paragraph" w:styleId="Heading3">
    <w:name w:val="heading 3"/>
    <w:basedOn w:val="Heading2"/>
    <w:next w:val="Normal"/>
    <w:link w:val="Heading3Char"/>
    <w:uiPriority w:val="9"/>
    <w:unhideWhenUsed/>
    <w:qFormat/>
    <w:rsid w:val="00570AD4"/>
    <w:pPr>
      <w:numPr>
        <w:ilvl w:val="2"/>
      </w:numPr>
      <w:spacing w:before="40"/>
      <w:outlineLvl w:val="2"/>
    </w:pPr>
    <w:rPr>
      <w:bCs w:val="0"/>
      <w:i/>
      <w:lang w:val="en-US"/>
    </w:rPr>
  </w:style>
  <w:style w:type="paragraph" w:styleId="Heading4">
    <w:name w:val="heading 4"/>
    <w:basedOn w:val="Normal"/>
    <w:next w:val="Normal"/>
    <w:link w:val="Heading4Char"/>
    <w:uiPriority w:val="9"/>
    <w:semiHidden/>
    <w:unhideWhenUsed/>
    <w:qFormat/>
    <w:rsid w:val="004A5B3A"/>
    <w:pPr>
      <w:keepNext/>
      <w:keepLines/>
      <w:numPr>
        <w:ilvl w:val="3"/>
        <w:numId w:val="23"/>
      </w:numPr>
      <w:spacing w:before="40" w:after="0"/>
      <w:outlineLvl w:val="3"/>
    </w:pPr>
    <w:rPr>
      <w:rFonts w:asciiTheme="majorHAnsi" w:eastAsiaTheme="majorEastAsia" w:hAnsiTheme="majorHAnsi" w:cstheme="majorBidi"/>
      <w:b/>
      <w:i/>
      <w:iCs/>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2F81"/>
    <w:rPr>
      <w:rFonts w:ascii="Times New Roman" w:eastAsiaTheme="majorEastAsia" w:hAnsi="Times New Roman" w:cstheme="majorBidi"/>
      <w:b/>
      <w:sz w:val="24"/>
      <w:szCs w:val="32"/>
      <w:lang w:val="en-GB"/>
    </w:rPr>
  </w:style>
  <w:style w:type="character" w:customStyle="1" w:styleId="Heading2Char">
    <w:name w:val="Heading 2 Char"/>
    <w:basedOn w:val="DefaultParagraphFont"/>
    <w:link w:val="Heading2"/>
    <w:uiPriority w:val="9"/>
    <w:rsid w:val="004A5B3A"/>
    <w:rPr>
      <w:rFonts w:ascii="Times New Roman" w:eastAsiaTheme="majorEastAsia" w:hAnsi="Times New Roman" w:cstheme="majorBidi"/>
      <w:b/>
      <w:bCs/>
      <w:sz w:val="24"/>
      <w:szCs w:val="26"/>
    </w:rPr>
  </w:style>
  <w:style w:type="character" w:customStyle="1" w:styleId="Heading3Char">
    <w:name w:val="Heading 3 Char"/>
    <w:basedOn w:val="DefaultParagraphFont"/>
    <w:link w:val="Heading3"/>
    <w:uiPriority w:val="9"/>
    <w:rsid w:val="00570AD4"/>
    <w:rPr>
      <w:rFonts w:ascii="Times New Roman" w:eastAsiaTheme="majorEastAsia" w:hAnsi="Times New Roman" w:cstheme="majorBidi"/>
      <w:b/>
      <w:i/>
      <w:sz w:val="24"/>
      <w:szCs w:val="26"/>
      <w:lang w:val="en-US"/>
    </w:rPr>
  </w:style>
  <w:style w:type="character" w:customStyle="1" w:styleId="Heading4Char">
    <w:name w:val="Heading 4 Char"/>
    <w:basedOn w:val="DefaultParagraphFont"/>
    <w:link w:val="Heading4"/>
    <w:uiPriority w:val="9"/>
    <w:semiHidden/>
    <w:rsid w:val="00E538AF"/>
    <w:rPr>
      <w:rFonts w:asciiTheme="majorHAnsi" w:eastAsiaTheme="majorEastAsia" w:hAnsiTheme="majorHAnsi" w:cstheme="majorBidi"/>
      <w:b/>
      <w:i/>
      <w:iCs/>
      <w:lang w:val="en-GB"/>
    </w:rPr>
  </w:style>
  <w:style w:type="paragraph" w:styleId="NormalWeb">
    <w:name w:val="Normal (Web)"/>
    <w:basedOn w:val="Normal"/>
    <w:uiPriority w:val="99"/>
    <w:semiHidden/>
    <w:unhideWhenUsed/>
    <w:rsid w:val="00CB6CE0"/>
    <w:pPr>
      <w:spacing w:before="100" w:beforeAutospacing="1" w:after="100" w:afterAutospacing="1" w:line="240" w:lineRule="auto"/>
    </w:pPr>
    <w:rPr>
      <w:rFonts w:eastAsia="Times New Roman" w:cs="Times New Roman"/>
      <w:szCs w:val="24"/>
      <w:lang w:val="x-none"/>
    </w:rPr>
  </w:style>
  <w:style w:type="paragraph" w:styleId="Caption">
    <w:name w:val="caption"/>
    <w:basedOn w:val="Normal"/>
    <w:next w:val="Normal"/>
    <w:uiPriority w:val="35"/>
    <w:unhideWhenUsed/>
    <w:qFormat/>
    <w:rsid w:val="00820398"/>
    <w:pPr>
      <w:spacing w:line="240" w:lineRule="auto"/>
    </w:pPr>
    <w:rPr>
      <w:i/>
      <w:iCs/>
      <w:color w:val="44546A" w:themeColor="text2"/>
      <w:sz w:val="18"/>
      <w:szCs w:val="18"/>
    </w:rPr>
  </w:style>
  <w:style w:type="paragraph" w:styleId="TOCHeading">
    <w:name w:val="TOC Heading"/>
    <w:basedOn w:val="Heading1"/>
    <w:next w:val="Normal"/>
    <w:uiPriority w:val="39"/>
    <w:unhideWhenUsed/>
    <w:qFormat/>
    <w:rsid w:val="002C5431"/>
    <w:pPr>
      <w:numPr>
        <w:numId w:val="0"/>
      </w:numPr>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2C5431"/>
    <w:pPr>
      <w:spacing w:after="100"/>
    </w:pPr>
  </w:style>
  <w:style w:type="character" w:styleId="Hyperlink">
    <w:name w:val="Hyperlink"/>
    <w:basedOn w:val="DefaultParagraphFont"/>
    <w:uiPriority w:val="99"/>
    <w:unhideWhenUsed/>
    <w:rsid w:val="002C5431"/>
    <w:rPr>
      <w:color w:val="0563C1" w:themeColor="hyperlink"/>
      <w:u w:val="single"/>
    </w:rPr>
  </w:style>
  <w:style w:type="paragraph" w:styleId="ListParagraph">
    <w:name w:val="List Paragraph"/>
    <w:basedOn w:val="Normal"/>
    <w:uiPriority w:val="34"/>
    <w:qFormat/>
    <w:rsid w:val="00E0139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BB4AB2-2D22-4FC6-96EF-ADBC9313592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2175</Words>
  <Characters>12401</Characters>
  <Application>Microsoft Office Word</Application>
  <DocSecurity>4</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Office</dc:creator>
  <cp:lastModifiedBy>Mirela-Mihaela Motohoi</cp:lastModifiedBy>
  <cp:revision>2</cp:revision>
  <dcterms:created xsi:type="dcterms:W3CDTF">2022-11-01T10:21:00Z</dcterms:created>
  <dcterms:modified xsi:type="dcterms:W3CDTF">2022-11-01T10:21:00Z</dcterms:modified>
</cp:coreProperties>
</file>