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B97F4" w14:textId="77777777" w:rsidR="00622CBF" w:rsidRDefault="00622CBF" w:rsidP="00622CBF">
      <w:pPr>
        <w:jc w:val="center"/>
        <w:rPr>
          <w:rFonts w:ascii="Arial" w:hAnsi="Arial" w:cs="Arial"/>
          <w:u w:val="single"/>
        </w:rPr>
      </w:pPr>
    </w:p>
    <w:p w14:paraId="2D61470E" w14:textId="77777777" w:rsidR="00622CBF" w:rsidRDefault="00622CBF" w:rsidP="00622CBF">
      <w:pPr>
        <w:jc w:val="center"/>
        <w:rPr>
          <w:rFonts w:ascii="Arial" w:hAnsi="Arial" w:cs="Arial"/>
          <w:u w:val="single"/>
        </w:rPr>
      </w:pPr>
    </w:p>
    <w:p w14:paraId="07EFAEA5" w14:textId="77777777" w:rsidR="00622CBF" w:rsidRDefault="00622CBF" w:rsidP="00622CBF">
      <w:pPr>
        <w:jc w:val="center"/>
        <w:rPr>
          <w:rFonts w:ascii="Arial" w:hAnsi="Arial" w:cs="Arial"/>
          <w:u w:val="single"/>
        </w:rPr>
      </w:pPr>
    </w:p>
    <w:p w14:paraId="110B9928" w14:textId="77777777" w:rsidR="00622CBF" w:rsidRDefault="00622CBF" w:rsidP="00622CBF">
      <w:pPr>
        <w:jc w:val="center"/>
        <w:rPr>
          <w:rFonts w:ascii="Arial" w:hAnsi="Arial" w:cs="Arial"/>
          <w:u w:val="single"/>
        </w:rPr>
      </w:pPr>
    </w:p>
    <w:p w14:paraId="04FF4344" w14:textId="77777777" w:rsidR="00622CBF" w:rsidRDefault="00622CBF" w:rsidP="00622CBF">
      <w:pPr>
        <w:jc w:val="center"/>
        <w:rPr>
          <w:rFonts w:ascii="Arial" w:hAnsi="Arial" w:cs="Arial"/>
          <w:u w:val="single"/>
        </w:rPr>
      </w:pPr>
    </w:p>
    <w:p w14:paraId="4FC42FDD" w14:textId="77777777" w:rsidR="00622CBF" w:rsidRDefault="00622CBF" w:rsidP="00622CBF">
      <w:pPr>
        <w:jc w:val="center"/>
        <w:rPr>
          <w:rFonts w:ascii="Arial" w:hAnsi="Arial" w:cs="Arial"/>
          <w:u w:val="single"/>
        </w:rPr>
      </w:pPr>
    </w:p>
    <w:p w14:paraId="346D18E9" w14:textId="77777777" w:rsidR="00622CBF" w:rsidRDefault="00622CBF" w:rsidP="00622CBF">
      <w:pPr>
        <w:jc w:val="center"/>
        <w:rPr>
          <w:rFonts w:ascii="Arial" w:hAnsi="Arial" w:cs="Arial"/>
          <w:u w:val="single"/>
        </w:rPr>
      </w:pPr>
    </w:p>
    <w:p w14:paraId="58618480" w14:textId="77777777" w:rsidR="00622CBF" w:rsidRDefault="00622CBF" w:rsidP="00622CBF">
      <w:pPr>
        <w:jc w:val="center"/>
        <w:rPr>
          <w:rFonts w:ascii="Arial" w:hAnsi="Arial" w:cs="Arial"/>
          <w:u w:val="single"/>
        </w:rPr>
      </w:pPr>
    </w:p>
    <w:p w14:paraId="302504E2" w14:textId="77777777" w:rsidR="00622CBF" w:rsidRDefault="00622CBF" w:rsidP="00622CBF">
      <w:pPr>
        <w:jc w:val="center"/>
        <w:rPr>
          <w:rFonts w:ascii="Arial" w:hAnsi="Arial" w:cs="Arial"/>
          <w:u w:val="single"/>
        </w:rPr>
      </w:pPr>
    </w:p>
    <w:p w14:paraId="17391889" w14:textId="77777777" w:rsidR="00622CBF" w:rsidRDefault="00622CBF" w:rsidP="00622CBF">
      <w:pPr>
        <w:jc w:val="center"/>
        <w:rPr>
          <w:rFonts w:ascii="Arial" w:hAnsi="Arial" w:cs="Arial"/>
          <w:u w:val="single"/>
        </w:rPr>
      </w:pPr>
    </w:p>
    <w:p w14:paraId="046F0FB9" w14:textId="77777777" w:rsidR="00622CBF" w:rsidRDefault="00622CBF" w:rsidP="00622CBF">
      <w:pPr>
        <w:jc w:val="center"/>
        <w:rPr>
          <w:rFonts w:ascii="Arial" w:hAnsi="Arial" w:cs="Arial"/>
          <w:u w:val="single"/>
        </w:rPr>
      </w:pPr>
    </w:p>
    <w:p w14:paraId="69E85571" w14:textId="597F7C77" w:rsidR="00152FC8" w:rsidRPr="00622CBF" w:rsidRDefault="00422952" w:rsidP="00622CBF">
      <w:pPr>
        <w:jc w:val="center"/>
        <w:rPr>
          <w:rFonts w:ascii="Arial" w:hAnsi="Arial" w:cs="Arial"/>
          <w:sz w:val="32"/>
          <w:u w:val="single"/>
        </w:rPr>
      </w:pPr>
      <w:r>
        <w:rPr>
          <w:rFonts w:ascii="Arial" w:hAnsi="Arial" w:cs="Arial"/>
          <w:sz w:val="32"/>
          <w:u w:val="single"/>
        </w:rPr>
        <w:t>Events and F</w:t>
      </w:r>
      <w:r w:rsidR="00152FC8" w:rsidRPr="00622CBF">
        <w:rPr>
          <w:rFonts w:ascii="Arial" w:hAnsi="Arial" w:cs="Arial"/>
          <w:sz w:val="32"/>
          <w:u w:val="single"/>
        </w:rPr>
        <w:t>estivals in context.</w:t>
      </w:r>
    </w:p>
    <w:p w14:paraId="1122BD99" w14:textId="1CC4541D" w:rsidR="00152FC8" w:rsidRDefault="00152FC8" w:rsidP="00622CBF">
      <w:pPr>
        <w:jc w:val="center"/>
        <w:rPr>
          <w:rFonts w:ascii="Arial" w:hAnsi="Arial" w:cs="Arial"/>
          <w:sz w:val="32"/>
          <w:u w:val="single"/>
        </w:rPr>
      </w:pPr>
      <w:r w:rsidRPr="00622CBF">
        <w:rPr>
          <w:rFonts w:ascii="Arial" w:hAnsi="Arial" w:cs="Arial"/>
          <w:sz w:val="32"/>
          <w:u w:val="single"/>
        </w:rPr>
        <w:t>Defining the events and festivals industries.</w:t>
      </w:r>
    </w:p>
    <w:p w14:paraId="33BAD86A" w14:textId="77777777" w:rsidR="00622CBF" w:rsidRDefault="00622CBF" w:rsidP="00622CBF">
      <w:pPr>
        <w:jc w:val="center"/>
        <w:rPr>
          <w:rFonts w:ascii="Arial" w:hAnsi="Arial" w:cs="Arial"/>
          <w:sz w:val="32"/>
          <w:u w:val="single"/>
        </w:rPr>
      </w:pPr>
    </w:p>
    <w:p w14:paraId="220D3ACB" w14:textId="709540E1" w:rsidR="00622CBF" w:rsidRPr="00622CBF" w:rsidRDefault="00622CBF" w:rsidP="00622CBF">
      <w:pPr>
        <w:jc w:val="center"/>
        <w:rPr>
          <w:rFonts w:ascii="Arial" w:hAnsi="Arial" w:cs="Arial"/>
          <w:sz w:val="24"/>
          <w:u w:val="single"/>
        </w:rPr>
      </w:pPr>
      <w:r w:rsidRPr="00622CBF">
        <w:rPr>
          <w:rFonts w:ascii="Arial" w:hAnsi="Arial" w:cs="Arial"/>
          <w:sz w:val="24"/>
          <w:u w:val="single"/>
        </w:rPr>
        <w:t>Elenid Marsh.</w:t>
      </w:r>
    </w:p>
    <w:p w14:paraId="57C498D7" w14:textId="77777777" w:rsidR="00622CBF" w:rsidRDefault="00622CBF">
      <w:pPr>
        <w:rPr>
          <w:rFonts w:ascii="Arial" w:hAnsi="Arial" w:cs="Arial"/>
          <w:u w:val="single"/>
        </w:rPr>
      </w:pPr>
    </w:p>
    <w:p w14:paraId="2C285051" w14:textId="77777777" w:rsidR="00622CBF" w:rsidRDefault="00622CBF">
      <w:pPr>
        <w:rPr>
          <w:rFonts w:ascii="Arial" w:hAnsi="Arial" w:cs="Arial"/>
          <w:u w:val="single"/>
        </w:rPr>
      </w:pPr>
    </w:p>
    <w:p w14:paraId="219DEF98" w14:textId="77777777" w:rsidR="00622CBF" w:rsidRDefault="00622CBF">
      <w:pPr>
        <w:rPr>
          <w:rFonts w:ascii="Arial" w:hAnsi="Arial" w:cs="Arial"/>
          <w:u w:val="single"/>
        </w:rPr>
      </w:pPr>
    </w:p>
    <w:p w14:paraId="42FD6E97" w14:textId="77777777" w:rsidR="00622CBF" w:rsidRDefault="00622CBF">
      <w:pPr>
        <w:rPr>
          <w:rFonts w:ascii="Arial" w:hAnsi="Arial" w:cs="Arial"/>
          <w:u w:val="single"/>
        </w:rPr>
      </w:pPr>
    </w:p>
    <w:p w14:paraId="0F885E91" w14:textId="77777777" w:rsidR="00622CBF" w:rsidRDefault="00622CBF">
      <w:pPr>
        <w:rPr>
          <w:rFonts w:ascii="Arial" w:hAnsi="Arial" w:cs="Arial"/>
          <w:u w:val="single"/>
        </w:rPr>
      </w:pPr>
    </w:p>
    <w:p w14:paraId="7DA08DA1" w14:textId="77777777" w:rsidR="00622CBF" w:rsidRDefault="00622CBF">
      <w:pPr>
        <w:rPr>
          <w:rFonts w:ascii="Arial" w:hAnsi="Arial" w:cs="Arial"/>
          <w:u w:val="single"/>
        </w:rPr>
      </w:pPr>
    </w:p>
    <w:p w14:paraId="13665918" w14:textId="77777777" w:rsidR="00622CBF" w:rsidRDefault="00622CBF">
      <w:pPr>
        <w:rPr>
          <w:rFonts w:ascii="Arial" w:hAnsi="Arial" w:cs="Arial"/>
          <w:u w:val="single"/>
        </w:rPr>
      </w:pPr>
    </w:p>
    <w:p w14:paraId="5874AE15" w14:textId="77777777" w:rsidR="00622CBF" w:rsidRDefault="00622CBF">
      <w:pPr>
        <w:rPr>
          <w:rFonts w:ascii="Arial" w:hAnsi="Arial" w:cs="Arial"/>
          <w:u w:val="single"/>
        </w:rPr>
      </w:pPr>
    </w:p>
    <w:p w14:paraId="0F473698" w14:textId="77777777" w:rsidR="00622CBF" w:rsidRDefault="00622CBF">
      <w:pPr>
        <w:rPr>
          <w:rFonts w:ascii="Arial" w:hAnsi="Arial" w:cs="Arial"/>
          <w:u w:val="single"/>
        </w:rPr>
      </w:pPr>
    </w:p>
    <w:p w14:paraId="3A062C54" w14:textId="77777777" w:rsidR="00622CBF" w:rsidRDefault="00622CBF">
      <w:pPr>
        <w:rPr>
          <w:rFonts w:ascii="Arial" w:hAnsi="Arial" w:cs="Arial"/>
          <w:u w:val="single"/>
        </w:rPr>
      </w:pPr>
    </w:p>
    <w:p w14:paraId="19DF5475" w14:textId="77777777" w:rsidR="00622CBF" w:rsidRDefault="00622CBF">
      <w:pPr>
        <w:rPr>
          <w:rFonts w:ascii="Arial" w:hAnsi="Arial" w:cs="Arial"/>
          <w:u w:val="single"/>
        </w:rPr>
      </w:pPr>
    </w:p>
    <w:p w14:paraId="27B7B9FD" w14:textId="77777777" w:rsidR="00622CBF" w:rsidRDefault="00622CBF">
      <w:pPr>
        <w:rPr>
          <w:rFonts w:ascii="Arial" w:hAnsi="Arial" w:cs="Arial"/>
          <w:u w:val="single"/>
        </w:rPr>
      </w:pPr>
    </w:p>
    <w:p w14:paraId="4E66DC33" w14:textId="77777777" w:rsidR="00622CBF" w:rsidRDefault="00622CBF">
      <w:pPr>
        <w:rPr>
          <w:rFonts w:ascii="Arial" w:hAnsi="Arial" w:cs="Arial"/>
          <w:u w:val="single"/>
        </w:rPr>
      </w:pPr>
    </w:p>
    <w:p w14:paraId="5B1A80B2" w14:textId="77777777" w:rsidR="00622CBF" w:rsidRDefault="00622CBF">
      <w:pPr>
        <w:rPr>
          <w:rFonts w:ascii="Arial" w:hAnsi="Arial" w:cs="Arial"/>
          <w:u w:val="single"/>
        </w:rPr>
      </w:pPr>
    </w:p>
    <w:p w14:paraId="22C80349" w14:textId="77777777" w:rsidR="00622CBF" w:rsidRDefault="00622CBF">
      <w:pPr>
        <w:rPr>
          <w:rFonts w:ascii="Arial" w:hAnsi="Arial" w:cs="Arial"/>
          <w:u w:val="single"/>
        </w:rPr>
      </w:pPr>
    </w:p>
    <w:p w14:paraId="5AE71261" w14:textId="3E5A2960" w:rsidR="00D1375F" w:rsidRPr="00622CBF" w:rsidRDefault="008B43B6" w:rsidP="006C6AC2">
      <w:pPr>
        <w:spacing w:line="360" w:lineRule="auto"/>
        <w:rPr>
          <w:rFonts w:ascii="Arial" w:hAnsi="Arial" w:cs="Arial"/>
        </w:rPr>
      </w:pPr>
      <w:r w:rsidRPr="00622CBF">
        <w:rPr>
          <w:rFonts w:ascii="Arial" w:hAnsi="Arial" w:cs="Arial"/>
        </w:rPr>
        <w:lastRenderedPageBreak/>
        <w:t xml:space="preserve">In the event and festival industry there are many different </w:t>
      </w:r>
      <w:r w:rsidR="00651B54" w:rsidRPr="00622CBF">
        <w:rPr>
          <w:rFonts w:ascii="Arial" w:hAnsi="Arial" w:cs="Arial"/>
        </w:rPr>
        <w:t>elements which</w:t>
      </w:r>
      <w:r w:rsidRPr="00622CBF">
        <w:rPr>
          <w:rFonts w:ascii="Arial" w:hAnsi="Arial" w:cs="Arial"/>
        </w:rPr>
        <w:t xml:space="preserve"> ma</w:t>
      </w:r>
      <w:r w:rsidR="00D1375F" w:rsidRPr="00622CBF">
        <w:rPr>
          <w:rFonts w:ascii="Arial" w:hAnsi="Arial" w:cs="Arial"/>
        </w:rPr>
        <w:t xml:space="preserve">kes them unique from each other, </w:t>
      </w:r>
      <w:r w:rsidR="00651B54" w:rsidRPr="00622CBF">
        <w:rPr>
          <w:rFonts w:ascii="Arial" w:hAnsi="Arial" w:cs="Arial"/>
        </w:rPr>
        <w:t xml:space="preserve">these differences </w:t>
      </w:r>
      <w:r w:rsidR="00DB6AAA" w:rsidRPr="00622CBF">
        <w:rPr>
          <w:rFonts w:ascii="Arial" w:hAnsi="Arial" w:cs="Arial"/>
        </w:rPr>
        <w:t>include</w:t>
      </w:r>
      <w:r w:rsidR="00651B54" w:rsidRPr="00622CBF">
        <w:rPr>
          <w:rFonts w:ascii="Arial" w:hAnsi="Arial" w:cs="Arial"/>
        </w:rPr>
        <w:t xml:space="preserve"> size and the</w:t>
      </w:r>
      <w:r w:rsidR="00D1375F" w:rsidRPr="00622CBF">
        <w:rPr>
          <w:rFonts w:ascii="Arial" w:hAnsi="Arial" w:cs="Arial"/>
        </w:rPr>
        <w:t xml:space="preserve"> type </w:t>
      </w:r>
      <w:r w:rsidR="00651B54" w:rsidRPr="00622CBF">
        <w:rPr>
          <w:rFonts w:ascii="Arial" w:hAnsi="Arial" w:cs="Arial"/>
        </w:rPr>
        <w:t>of event</w:t>
      </w:r>
      <w:r w:rsidR="00D1375F" w:rsidRPr="00622CBF">
        <w:rPr>
          <w:rFonts w:ascii="Arial" w:hAnsi="Arial" w:cs="Arial"/>
        </w:rPr>
        <w:t xml:space="preserve"> </w:t>
      </w:r>
      <w:r w:rsidR="00651B54" w:rsidRPr="00622CBF">
        <w:rPr>
          <w:rFonts w:ascii="Arial" w:hAnsi="Arial" w:cs="Arial"/>
        </w:rPr>
        <w:t xml:space="preserve">as well as </w:t>
      </w:r>
      <w:r w:rsidR="007404E2">
        <w:rPr>
          <w:rFonts w:ascii="Arial" w:hAnsi="Arial" w:cs="Arial"/>
        </w:rPr>
        <w:t xml:space="preserve">the planning behind it </w:t>
      </w:r>
      <w:r w:rsidR="00D1375F" w:rsidRPr="00622CBF">
        <w:rPr>
          <w:rFonts w:ascii="Arial" w:hAnsi="Arial" w:cs="Arial"/>
        </w:rPr>
        <w:t xml:space="preserve">that is taking place. </w:t>
      </w:r>
      <w:r w:rsidR="00B33FC7" w:rsidRPr="00622CBF">
        <w:rPr>
          <w:rFonts w:ascii="Arial" w:hAnsi="Arial" w:cs="Arial"/>
        </w:rPr>
        <w:t xml:space="preserve">The only thing that is similar with all events is the planning stage. Every event must be planned to be organised. </w:t>
      </w:r>
    </w:p>
    <w:p w14:paraId="6DB8FFE2" w14:textId="2C34B8FF" w:rsidR="00D1375F" w:rsidRPr="00622CBF" w:rsidRDefault="00B33FC7" w:rsidP="006C6AC2">
      <w:pPr>
        <w:spacing w:line="360" w:lineRule="auto"/>
        <w:rPr>
          <w:rFonts w:ascii="Arial" w:hAnsi="Arial" w:cs="Arial"/>
          <w:i/>
        </w:rPr>
      </w:pPr>
      <w:r w:rsidRPr="00622CBF">
        <w:rPr>
          <w:rFonts w:ascii="Arial" w:hAnsi="Arial" w:cs="Arial"/>
        </w:rPr>
        <w:t>Event M</w:t>
      </w:r>
      <w:r w:rsidR="00D1375F" w:rsidRPr="00622CBF">
        <w:rPr>
          <w:rFonts w:ascii="Arial" w:hAnsi="Arial" w:cs="Arial"/>
        </w:rPr>
        <w:t xml:space="preserve">anagement </w:t>
      </w:r>
      <w:r w:rsidR="00DB6AAA" w:rsidRPr="00622CBF">
        <w:rPr>
          <w:rFonts w:ascii="Arial" w:hAnsi="Arial" w:cs="Arial"/>
        </w:rPr>
        <w:t>organisation has many layers and is varied.</w:t>
      </w:r>
      <w:r w:rsidR="00D1375F" w:rsidRPr="00622CBF">
        <w:rPr>
          <w:rFonts w:ascii="Arial" w:hAnsi="Arial" w:cs="Arial"/>
        </w:rPr>
        <w:t xml:space="preserve"> It contains</w:t>
      </w:r>
      <w:r w:rsidR="00DB6AAA" w:rsidRPr="00622CBF">
        <w:rPr>
          <w:rFonts w:ascii="Arial" w:hAnsi="Arial" w:cs="Arial"/>
        </w:rPr>
        <w:t xml:space="preserve"> various steps of management and consideration including</w:t>
      </w:r>
      <w:r w:rsidR="00D1375F" w:rsidRPr="00622CBF">
        <w:rPr>
          <w:rFonts w:ascii="Arial" w:hAnsi="Arial" w:cs="Arial"/>
        </w:rPr>
        <w:t xml:space="preserve"> budgeting, scheduling, site selection, coordinati</w:t>
      </w:r>
      <w:r w:rsidR="00DB6AAA" w:rsidRPr="00622CBF">
        <w:rPr>
          <w:rFonts w:ascii="Arial" w:hAnsi="Arial" w:cs="Arial"/>
        </w:rPr>
        <w:t>on of elements</w:t>
      </w:r>
      <w:r w:rsidR="00D1375F" w:rsidRPr="00622CBF">
        <w:rPr>
          <w:rFonts w:ascii="Arial" w:hAnsi="Arial" w:cs="Arial"/>
        </w:rPr>
        <w:t xml:space="preserve"> such as the transportation and security. “</w:t>
      </w:r>
      <w:r w:rsidR="00D1375F" w:rsidRPr="00622CBF">
        <w:rPr>
          <w:rFonts w:ascii="Arial" w:hAnsi="Arial" w:cs="Arial"/>
          <w:i/>
        </w:rPr>
        <w:t>Event management is a powerful blend of creative and technical skills, essential for the creation and delivery of any live experience” [Armstrong.L. no date].</w:t>
      </w:r>
    </w:p>
    <w:p w14:paraId="6D3D6979" w14:textId="4D0F81CD" w:rsidR="00A01363" w:rsidRPr="00622CBF" w:rsidRDefault="00B33FC7" w:rsidP="006C6AC2">
      <w:pPr>
        <w:spacing w:line="360" w:lineRule="auto"/>
        <w:rPr>
          <w:rFonts w:ascii="Arial" w:hAnsi="Arial" w:cs="Arial"/>
        </w:rPr>
      </w:pPr>
      <w:r w:rsidRPr="00622CBF">
        <w:rPr>
          <w:rFonts w:ascii="Arial" w:hAnsi="Arial" w:cs="Arial"/>
        </w:rPr>
        <w:t>The event industry has developed majorly over the years due to history</w:t>
      </w:r>
      <w:r w:rsidR="008A56BA" w:rsidRPr="00622CBF">
        <w:rPr>
          <w:rFonts w:ascii="Arial" w:hAnsi="Arial" w:cs="Arial"/>
        </w:rPr>
        <w:t xml:space="preserve"> and motivation</w:t>
      </w:r>
      <w:r w:rsidRPr="00622CBF">
        <w:rPr>
          <w:rFonts w:ascii="Arial" w:hAnsi="Arial" w:cs="Arial"/>
        </w:rPr>
        <w:t xml:space="preserve">. In the early </w:t>
      </w:r>
      <w:r w:rsidR="00DB6AAA" w:rsidRPr="00622CBF">
        <w:rPr>
          <w:rFonts w:ascii="Arial" w:hAnsi="Arial" w:cs="Arial"/>
        </w:rPr>
        <w:t>years, events were</w:t>
      </w:r>
      <w:r w:rsidRPr="00622CBF">
        <w:rPr>
          <w:rFonts w:ascii="Arial" w:hAnsi="Arial" w:cs="Arial"/>
        </w:rPr>
        <w:t xml:space="preserve"> only based </w:t>
      </w:r>
      <w:r w:rsidR="00DB6AAA" w:rsidRPr="00622CBF">
        <w:rPr>
          <w:rFonts w:ascii="Arial" w:hAnsi="Arial" w:cs="Arial"/>
        </w:rPr>
        <w:t>around</w:t>
      </w:r>
      <w:r w:rsidRPr="00622CBF">
        <w:rPr>
          <w:rFonts w:ascii="Arial" w:hAnsi="Arial" w:cs="Arial"/>
        </w:rPr>
        <w:t xml:space="preserve"> celebration</w:t>
      </w:r>
      <w:r w:rsidR="00DB6AAA" w:rsidRPr="00622CBF">
        <w:rPr>
          <w:rFonts w:ascii="Arial" w:hAnsi="Arial" w:cs="Arial"/>
        </w:rPr>
        <w:t>s</w:t>
      </w:r>
      <w:r w:rsidRPr="00622CBF">
        <w:rPr>
          <w:rFonts w:ascii="Arial" w:hAnsi="Arial" w:cs="Arial"/>
        </w:rPr>
        <w:t xml:space="preserve">. </w:t>
      </w:r>
      <w:r w:rsidR="00DB6AAA" w:rsidRPr="00622CBF">
        <w:rPr>
          <w:rFonts w:ascii="Arial" w:hAnsi="Arial" w:cs="Arial"/>
        </w:rPr>
        <w:t>The industry then</w:t>
      </w:r>
      <w:r w:rsidRPr="00622CBF">
        <w:rPr>
          <w:rFonts w:ascii="Arial" w:hAnsi="Arial" w:cs="Arial"/>
        </w:rPr>
        <w:t xml:space="preserve"> </w:t>
      </w:r>
      <w:r w:rsidR="00DB6AAA" w:rsidRPr="00622CBF">
        <w:rPr>
          <w:rFonts w:ascii="Arial" w:hAnsi="Arial" w:cs="Arial"/>
        </w:rPr>
        <w:t>moved into business</w:t>
      </w:r>
      <w:r w:rsidRPr="00622CBF">
        <w:rPr>
          <w:rFonts w:ascii="Arial" w:hAnsi="Arial" w:cs="Arial"/>
        </w:rPr>
        <w:t xml:space="preserve"> events,</w:t>
      </w:r>
      <w:r w:rsidR="00DB6AAA" w:rsidRPr="00622CBF">
        <w:rPr>
          <w:rFonts w:ascii="Arial" w:hAnsi="Arial" w:cs="Arial"/>
        </w:rPr>
        <w:t xml:space="preserve"> however, even though business and celebratory events are still important within the events sector, by now, events focus on and are based around providing experiences</w:t>
      </w:r>
      <w:r w:rsidR="009E1A49" w:rsidRPr="00622CBF">
        <w:rPr>
          <w:rFonts w:ascii="Arial" w:hAnsi="Arial" w:cs="Arial"/>
        </w:rPr>
        <w:t xml:space="preserve"> and enjoyment</w:t>
      </w:r>
      <w:r w:rsidRPr="00622CBF">
        <w:rPr>
          <w:rFonts w:ascii="Arial" w:hAnsi="Arial" w:cs="Arial"/>
        </w:rPr>
        <w:t>. This is the</w:t>
      </w:r>
      <w:r w:rsidR="00DB6AAA" w:rsidRPr="00622CBF">
        <w:rPr>
          <w:rFonts w:ascii="Arial" w:hAnsi="Arial" w:cs="Arial"/>
        </w:rPr>
        <w:t xml:space="preserve"> natural evolution and historical</w:t>
      </w:r>
      <w:r w:rsidRPr="00622CBF">
        <w:rPr>
          <w:rFonts w:ascii="Arial" w:hAnsi="Arial" w:cs="Arial"/>
        </w:rPr>
        <w:t xml:space="preserve"> developments</w:t>
      </w:r>
      <w:r w:rsidR="00DB6AAA" w:rsidRPr="00622CBF">
        <w:rPr>
          <w:rFonts w:ascii="Arial" w:hAnsi="Arial" w:cs="Arial"/>
        </w:rPr>
        <w:t xml:space="preserve"> of the industry</w:t>
      </w:r>
      <w:r w:rsidRPr="00622CBF">
        <w:rPr>
          <w:rFonts w:ascii="Arial" w:hAnsi="Arial" w:cs="Arial"/>
        </w:rPr>
        <w:t xml:space="preserve">. </w:t>
      </w:r>
      <w:r w:rsidR="00A01363" w:rsidRPr="00622CBF">
        <w:rPr>
          <w:rFonts w:ascii="Arial" w:hAnsi="Arial" w:cs="Arial"/>
          <w:i/>
        </w:rPr>
        <w:t>“Event Management is largely the modern-day practice of age-old expressions of human social interactions and activities”.</w:t>
      </w:r>
      <w:r w:rsidR="00A01363" w:rsidRPr="00622CBF">
        <w:rPr>
          <w:rFonts w:ascii="Arial" w:hAnsi="Arial" w:cs="Arial"/>
        </w:rPr>
        <w:t xml:space="preserve">  [Bladen. C</w:t>
      </w:r>
      <w:r w:rsidR="009E1A49" w:rsidRPr="00622CBF">
        <w:rPr>
          <w:rFonts w:ascii="Arial" w:hAnsi="Arial" w:cs="Arial"/>
        </w:rPr>
        <w:t>.</w:t>
      </w:r>
      <w:r w:rsidR="00A01363" w:rsidRPr="00622CBF">
        <w:rPr>
          <w:rFonts w:ascii="Arial" w:hAnsi="Arial" w:cs="Arial"/>
        </w:rPr>
        <w:t xml:space="preserve"> et.al. 2012. Pg.9]. </w:t>
      </w:r>
    </w:p>
    <w:p w14:paraId="68044835" w14:textId="77777777" w:rsidR="008A56BA" w:rsidRPr="00622CBF" w:rsidRDefault="00A01363" w:rsidP="006C6AC2">
      <w:pPr>
        <w:spacing w:line="360" w:lineRule="auto"/>
        <w:rPr>
          <w:rFonts w:ascii="Arial" w:hAnsi="Arial" w:cs="Arial"/>
          <w:i/>
        </w:rPr>
      </w:pPr>
      <w:r w:rsidRPr="00622CBF">
        <w:rPr>
          <w:rFonts w:ascii="Arial" w:hAnsi="Arial" w:cs="Arial"/>
        </w:rPr>
        <w:t xml:space="preserve">As well </w:t>
      </w:r>
      <w:r w:rsidR="008C0B9C" w:rsidRPr="00622CBF">
        <w:rPr>
          <w:rFonts w:ascii="Arial" w:hAnsi="Arial" w:cs="Arial"/>
        </w:rPr>
        <w:t>as people wanting more</w:t>
      </w:r>
      <w:r w:rsidRPr="00622CBF">
        <w:rPr>
          <w:rFonts w:ascii="Arial" w:hAnsi="Arial" w:cs="Arial"/>
        </w:rPr>
        <w:t xml:space="preserve"> experiences, the main reason for the</w:t>
      </w:r>
      <w:r w:rsidR="008C0B9C" w:rsidRPr="00622CBF">
        <w:rPr>
          <w:rFonts w:ascii="Arial" w:hAnsi="Arial" w:cs="Arial"/>
        </w:rPr>
        <w:t>se</w:t>
      </w:r>
      <w:r w:rsidRPr="00622CBF">
        <w:rPr>
          <w:rFonts w:ascii="Arial" w:hAnsi="Arial" w:cs="Arial"/>
        </w:rPr>
        <w:t xml:space="preserve"> changes in the event and festival industry is</w:t>
      </w:r>
      <w:r w:rsidR="00B33FC7" w:rsidRPr="00622CBF">
        <w:rPr>
          <w:rFonts w:ascii="Arial" w:hAnsi="Arial" w:cs="Arial"/>
        </w:rPr>
        <w:t xml:space="preserve"> the developments </w:t>
      </w:r>
      <w:r w:rsidR="008C0B9C" w:rsidRPr="00622CBF">
        <w:rPr>
          <w:rFonts w:ascii="Arial" w:hAnsi="Arial" w:cs="Arial"/>
        </w:rPr>
        <w:t>within technology</w:t>
      </w:r>
      <w:r w:rsidR="00B33FC7" w:rsidRPr="00622CBF">
        <w:rPr>
          <w:rFonts w:ascii="Arial" w:hAnsi="Arial" w:cs="Arial"/>
        </w:rPr>
        <w:t>.</w:t>
      </w:r>
      <w:r w:rsidR="00B33FC7" w:rsidRPr="00622CBF">
        <w:rPr>
          <w:rFonts w:ascii="Arial" w:hAnsi="Arial" w:cs="Arial"/>
          <w:i/>
        </w:rPr>
        <w:t xml:space="preserve"> “A person can create, find, register, and document an event by using one small portable device”. [LocalHop. 2018]. </w:t>
      </w:r>
    </w:p>
    <w:p w14:paraId="0752FFD6" w14:textId="4AC1CA10" w:rsidR="009E1A49" w:rsidRPr="00622CBF" w:rsidRDefault="009E1A49" w:rsidP="006C6AC2">
      <w:pPr>
        <w:spacing w:line="360" w:lineRule="auto"/>
        <w:rPr>
          <w:rFonts w:ascii="Arial" w:hAnsi="Arial" w:cs="Arial"/>
        </w:rPr>
      </w:pPr>
      <w:r w:rsidRPr="00622CBF">
        <w:rPr>
          <w:rFonts w:ascii="Arial" w:hAnsi="Arial" w:cs="Arial"/>
        </w:rPr>
        <w:t xml:space="preserve">Technology has </w:t>
      </w:r>
      <w:r w:rsidR="008C0B9C" w:rsidRPr="00622CBF">
        <w:rPr>
          <w:rFonts w:ascii="Arial" w:hAnsi="Arial" w:cs="Arial"/>
        </w:rPr>
        <w:t>developed</w:t>
      </w:r>
      <w:r w:rsidRPr="00622CBF">
        <w:rPr>
          <w:rFonts w:ascii="Arial" w:hAnsi="Arial" w:cs="Arial"/>
        </w:rPr>
        <w:t xml:space="preserve"> quickly to make everything more modern but also to make everything much easier</w:t>
      </w:r>
      <w:r w:rsidR="008C0B9C" w:rsidRPr="00622CBF">
        <w:rPr>
          <w:rFonts w:ascii="Arial" w:hAnsi="Arial" w:cs="Arial"/>
        </w:rPr>
        <w:t xml:space="preserve"> and accessible</w:t>
      </w:r>
      <w:r w:rsidRPr="00622CBF">
        <w:rPr>
          <w:rFonts w:ascii="Arial" w:hAnsi="Arial" w:cs="Arial"/>
        </w:rPr>
        <w:t xml:space="preserve"> for customers, such as booking tickets for a concert. There is no longer the need to que for hours outside a venue to win yourself some tickets, everything is now online.</w:t>
      </w:r>
      <w:r w:rsidR="007F70A5" w:rsidRPr="00622CBF">
        <w:rPr>
          <w:rFonts w:ascii="Arial" w:hAnsi="Arial" w:cs="Arial"/>
        </w:rPr>
        <w:t xml:space="preserve"> This has also helped the industry in terms of promoting the events, because every social media such as ‘Facebook’ is now full of different advertisement and therefore it catches the reader’s eye.</w:t>
      </w:r>
    </w:p>
    <w:p w14:paraId="162D5B68" w14:textId="07719943" w:rsidR="008A56BA" w:rsidRDefault="008A56BA" w:rsidP="006C6AC2">
      <w:pPr>
        <w:spacing w:line="360" w:lineRule="auto"/>
        <w:rPr>
          <w:rFonts w:ascii="Arial" w:hAnsi="Arial" w:cs="Arial"/>
        </w:rPr>
      </w:pPr>
      <w:r w:rsidRPr="00622CBF">
        <w:rPr>
          <w:rFonts w:ascii="Arial" w:hAnsi="Arial" w:cs="Arial"/>
        </w:rPr>
        <w:t>By today,</w:t>
      </w:r>
      <w:r w:rsidR="008C0B9C" w:rsidRPr="00622CBF">
        <w:rPr>
          <w:rFonts w:ascii="Arial" w:hAnsi="Arial" w:cs="Arial"/>
        </w:rPr>
        <w:t xml:space="preserve"> and because of technology, more</w:t>
      </w:r>
      <w:r w:rsidRPr="00622CBF">
        <w:rPr>
          <w:rFonts w:ascii="Arial" w:hAnsi="Arial" w:cs="Arial"/>
        </w:rPr>
        <w:t xml:space="preserve"> people are demanding</w:t>
      </w:r>
      <w:r w:rsidR="008C0B9C" w:rsidRPr="00622CBF">
        <w:rPr>
          <w:rFonts w:ascii="Arial" w:hAnsi="Arial" w:cs="Arial"/>
        </w:rPr>
        <w:t xml:space="preserve"> </w:t>
      </w:r>
      <w:r w:rsidRPr="00622CBF">
        <w:rPr>
          <w:rFonts w:ascii="Arial" w:hAnsi="Arial" w:cs="Arial"/>
        </w:rPr>
        <w:t>more events on a regular basis</w:t>
      </w:r>
      <w:r w:rsidR="008C0B9C" w:rsidRPr="00622CBF">
        <w:rPr>
          <w:rFonts w:ascii="Arial" w:hAnsi="Arial" w:cs="Arial"/>
        </w:rPr>
        <w:t xml:space="preserve">, and </w:t>
      </w:r>
      <w:r w:rsidRPr="00622CBF">
        <w:rPr>
          <w:rFonts w:ascii="Arial" w:hAnsi="Arial" w:cs="Arial"/>
        </w:rPr>
        <w:t xml:space="preserve">the number of attendees are increasing. As an </w:t>
      </w:r>
      <w:r w:rsidR="008C0B9C" w:rsidRPr="00622CBF">
        <w:rPr>
          <w:rFonts w:ascii="Arial" w:hAnsi="Arial" w:cs="Arial"/>
        </w:rPr>
        <w:t>example,</w:t>
      </w:r>
      <w:r w:rsidRPr="00622CBF">
        <w:rPr>
          <w:rFonts w:ascii="Arial" w:hAnsi="Arial" w:cs="Arial"/>
        </w:rPr>
        <w:t xml:space="preserve"> a recent report</w:t>
      </w:r>
      <w:r w:rsidR="008C0B9C" w:rsidRPr="00622CBF">
        <w:rPr>
          <w:rFonts w:ascii="Arial" w:hAnsi="Arial" w:cs="Arial"/>
        </w:rPr>
        <w:t xml:space="preserve"> noted</w:t>
      </w:r>
      <w:r w:rsidRPr="00622CBF">
        <w:rPr>
          <w:rFonts w:ascii="Arial" w:hAnsi="Arial" w:cs="Arial"/>
        </w:rPr>
        <w:t xml:space="preserve">, </w:t>
      </w:r>
      <w:r w:rsidRPr="00622CBF">
        <w:rPr>
          <w:rFonts w:ascii="Arial" w:hAnsi="Arial" w:cs="Arial"/>
          <w:i/>
        </w:rPr>
        <w:t>“The insights contained within the Report were gleaned from a sample of 8000 festival-goers who took part in the annual UK Festival Census, an extension of the UK Festival Awards’ voting platform”.</w:t>
      </w:r>
      <w:r w:rsidRPr="00622CBF">
        <w:rPr>
          <w:rFonts w:ascii="Arial" w:hAnsi="Arial" w:cs="Arial"/>
        </w:rPr>
        <w:t xml:space="preserve"> [Festival Insights. 2017.] </w:t>
      </w:r>
    </w:p>
    <w:p w14:paraId="2CAEF8CC" w14:textId="6C027E00" w:rsidR="00761295" w:rsidRPr="00622CBF" w:rsidRDefault="00761295" w:rsidP="006C6AC2">
      <w:pPr>
        <w:spacing w:line="360" w:lineRule="auto"/>
        <w:rPr>
          <w:rFonts w:ascii="Arial" w:hAnsi="Arial" w:cs="Arial"/>
        </w:rPr>
      </w:pPr>
      <w:r w:rsidRPr="00622CBF">
        <w:rPr>
          <w:rFonts w:ascii="Arial" w:hAnsi="Arial" w:cs="Arial"/>
        </w:rPr>
        <w:t>This essay will review and define different types of events and festivals, and the different sectors inside the event and festival industry.</w:t>
      </w:r>
    </w:p>
    <w:p w14:paraId="36A8A3F6" w14:textId="77777777" w:rsidR="00761295" w:rsidRDefault="00761295" w:rsidP="006C6AC2">
      <w:pPr>
        <w:spacing w:line="360" w:lineRule="auto"/>
        <w:rPr>
          <w:rFonts w:ascii="Arial" w:hAnsi="Arial" w:cs="Arial"/>
        </w:rPr>
      </w:pPr>
    </w:p>
    <w:p w14:paraId="65187421" w14:textId="77777777" w:rsidR="00326D70" w:rsidRPr="00622CBF" w:rsidRDefault="008C0B9C" w:rsidP="006C6AC2">
      <w:pPr>
        <w:spacing w:line="360" w:lineRule="auto"/>
        <w:rPr>
          <w:rFonts w:ascii="Arial" w:hAnsi="Arial" w:cs="Arial"/>
        </w:rPr>
      </w:pPr>
      <w:r w:rsidRPr="00622CBF">
        <w:rPr>
          <w:rFonts w:ascii="Arial" w:hAnsi="Arial" w:cs="Arial"/>
        </w:rPr>
        <w:lastRenderedPageBreak/>
        <w:t>One difference we see often within the</w:t>
      </w:r>
      <w:r w:rsidR="00D1375F" w:rsidRPr="00622CBF">
        <w:rPr>
          <w:rFonts w:ascii="Arial" w:hAnsi="Arial" w:cs="Arial"/>
        </w:rPr>
        <w:t xml:space="preserve"> event and festival industry </w:t>
      </w:r>
      <w:r w:rsidRPr="00622CBF">
        <w:rPr>
          <w:rFonts w:ascii="Arial" w:hAnsi="Arial" w:cs="Arial"/>
        </w:rPr>
        <w:t>are the various sizes</w:t>
      </w:r>
      <w:r w:rsidR="00D1375F" w:rsidRPr="00622CBF">
        <w:rPr>
          <w:rFonts w:ascii="Arial" w:hAnsi="Arial" w:cs="Arial"/>
        </w:rPr>
        <w:t xml:space="preserve"> of events</w:t>
      </w:r>
      <w:r w:rsidR="00326D70" w:rsidRPr="00622CBF">
        <w:rPr>
          <w:rFonts w:ascii="Arial" w:hAnsi="Arial" w:cs="Arial"/>
        </w:rPr>
        <w:t>.</w:t>
      </w:r>
    </w:p>
    <w:p w14:paraId="048544CF" w14:textId="2EC5CB07" w:rsidR="00CC4FFA" w:rsidRDefault="00E33ED8" w:rsidP="006C6AC2">
      <w:pPr>
        <w:spacing w:line="360" w:lineRule="auto"/>
        <w:rPr>
          <w:rFonts w:ascii="Arial" w:hAnsi="Arial" w:cs="Arial"/>
        </w:rPr>
      </w:pPr>
      <w:r w:rsidRPr="00622CBF">
        <w:rPr>
          <w:rFonts w:ascii="Arial" w:hAnsi="Arial" w:cs="Arial"/>
        </w:rPr>
        <w:t>There are many different factors</w:t>
      </w:r>
      <w:r w:rsidR="008C0B9C" w:rsidRPr="00622CBF">
        <w:rPr>
          <w:rFonts w:ascii="Arial" w:hAnsi="Arial" w:cs="Arial"/>
        </w:rPr>
        <w:t xml:space="preserve"> that influence the</w:t>
      </w:r>
      <w:r w:rsidRPr="00622CBF">
        <w:rPr>
          <w:rFonts w:ascii="Arial" w:hAnsi="Arial" w:cs="Arial"/>
        </w:rPr>
        <w:t xml:space="preserve"> size of an event. The bigger and more popular an event is, the more </w:t>
      </w:r>
      <w:r w:rsidR="008C0B9C" w:rsidRPr="00622CBF">
        <w:rPr>
          <w:rFonts w:ascii="Arial" w:hAnsi="Arial" w:cs="Arial"/>
        </w:rPr>
        <w:t>income it will generate</w:t>
      </w:r>
      <w:r w:rsidRPr="00622CBF">
        <w:rPr>
          <w:rFonts w:ascii="Arial" w:hAnsi="Arial" w:cs="Arial"/>
        </w:rPr>
        <w:t>.</w:t>
      </w:r>
      <w:r w:rsidR="007F70A5" w:rsidRPr="00622CBF">
        <w:rPr>
          <w:rFonts w:ascii="Arial" w:hAnsi="Arial" w:cs="Arial"/>
        </w:rPr>
        <w:t xml:space="preserve"> But also the increase in the costs with staff and security</w:t>
      </w:r>
      <w:r w:rsidR="00A4544A">
        <w:rPr>
          <w:rFonts w:ascii="Arial" w:hAnsi="Arial" w:cs="Arial"/>
        </w:rPr>
        <w:t xml:space="preserve"> as well as the stakeholders of the company</w:t>
      </w:r>
      <w:r w:rsidR="007F70A5" w:rsidRPr="00622CBF">
        <w:rPr>
          <w:rFonts w:ascii="Arial" w:hAnsi="Arial" w:cs="Arial"/>
        </w:rPr>
        <w:t>.</w:t>
      </w:r>
      <w:r w:rsidR="00A4544A" w:rsidRPr="00A4544A">
        <w:t xml:space="preserve"> </w:t>
      </w:r>
      <w:r w:rsidR="00A4544A" w:rsidRPr="00A4544A">
        <w:rPr>
          <w:rFonts w:ascii="Arial" w:hAnsi="Arial" w:cs="Arial"/>
        </w:rPr>
        <w:t>Your stakeholders are not only your clients, they may be the public, your sponsors, funders, suppliers and working partners. It is important that they have input or benefit from the events, as these are the influential individuals.</w:t>
      </w:r>
      <w:r w:rsidR="007F70A5" w:rsidRPr="00622CBF">
        <w:rPr>
          <w:rFonts w:ascii="Arial" w:hAnsi="Arial" w:cs="Arial"/>
        </w:rPr>
        <w:t xml:space="preserve"> The bigger the ev</w:t>
      </w:r>
      <w:r w:rsidR="00CC4FFA">
        <w:rPr>
          <w:rFonts w:ascii="Arial" w:hAnsi="Arial" w:cs="Arial"/>
        </w:rPr>
        <w:t xml:space="preserve">ent, the more staff is required but it </w:t>
      </w:r>
      <w:r w:rsidR="00CC4FFA" w:rsidRPr="00CC4FFA">
        <w:rPr>
          <w:rFonts w:ascii="Arial" w:hAnsi="Arial" w:cs="Arial"/>
        </w:rPr>
        <w:t>relies on multiple relationshi</w:t>
      </w:r>
      <w:r w:rsidR="00CC4FFA">
        <w:rPr>
          <w:rFonts w:ascii="Arial" w:hAnsi="Arial" w:cs="Arial"/>
        </w:rPr>
        <w:t>ps</w:t>
      </w:r>
      <w:r w:rsidR="00CC4FFA" w:rsidRPr="00CC4FFA">
        <w:rPr>
          <w:rFonts w:ascii="Arial" w:hAnsi="Arial" w:cs="Arial"/>
        </w:rPr>
        <w:t>. “Stakeholder engagement is one of the core skills and key activities which enable this to happen successfully and effectively” [Grayson. D. no date].</w:t>
      </w:r>
    </w:p>
    <w:p w14:paraId="10AA7206" w14:textId="07AD6BB4" w:rsidR="00D1375F" w:rsidRPr="00622CBF" w:rsidRDefault="00E33ED8" w:rsidP="006C6AC2">
      <w:pPr>
        <w:spacing w:line="360" w:lineRule="auto"/>
        <w:rPr>
          <w:rFonts w:ascii="Arial" w:hAnsi="Arial" w:cs="Arial"/>
          <w:i/>
        </w:rPr>
      </w:pPr>
      <w:r w:rsidRPr="00622CBF">
        <w:rPr>
          <w:rFonts w:ascii="Arial" w:hAnsi="Arial" w:cs="Arial"/>
        </w:rPr>
        <w:t>These are called</w:t>
      </w:r>
      <w:r w:rsidR="008B43B6" w:rsidRPr="00622CBF">
        <w:rPr>
          <w:rFonts w:ascii="Arial" w:hAnsi="Arial" w:cs="Arial"/>
        </w:rPr>
        <w:t xml:space="preserve"> mega </w:t>
      </w:r>
      <w:r w:rsidRPr="00622CBF">
        <w:rPr>
          <w:rFonts w:ascii="Arial" w:hAnsi="Arial" w:cs="Arial"/>
        </w:rPr>
        <w:t xml:space="preserve">events. </w:t>
      </w:r>
      <w:r w:rsidR="009E1A49" w:rsidRPr="00622CBF">
        <w:rPr>
          <w:rFonts w:ascii="Arial" w:hAnsi="Arial" w:cs="Arial"/>
        </w:rPr>
        <w:t>Mega events</w:t>
      </w:r>
      <w:r w:rsidR="008B43B6" w:rsidRPr="00622CBF">
        <w:rPr>
          <w:rFonts w:ascii="Arial" w:hAnsi="Arial" w:cs="Arial"/>
        </w:rPr>
        <w:t xml:space="preserve"> </w:t>
      </w:r>
      <w:r w:rsidR="00D1375F" w:rsidRPr="00622CBF">
        <w:rPr>
          <w:rFonts w:ascii="Arial" w:hAnsi="Arial" w:cs="Arial"/>
        </w:rPr>
        <w:t>are classed as</w:t>
      </w:r>
      <w:r w:rsidR="008B43B6" w:rsidRPr="00622CBF">
        <w:rPr>
          <w:rFonts w:ascii="Arial" w:hAnsi="Arial" w:cs="Arial"/>
        </w:rPr>
        <w:t xml:space="preserve"> the bigger eve</w:t>
      </w:r>
      <w:r w:rsidR="009E1A49" w:rsidRPr="00622CBF">
        <w:rPr>
          <w:rFonts w:ascii="Arial" w:hAnsi="Arial" w:cs="Arial"/>
        </w:rPr>
        <w:t xml:space="preserve">nts, as an example, </w:t>
      </w:r>
      <w:r w:rsidR="00D1375F" w:rsidRPr="00622CBF">
        <w:rPr>
          <w:rFonts w:ascii="Arial" w:hAnsi="Arial" w:cs="Arial"/>
        </w:rPr>
        <w:t>The Olympics</w:t>
      </w:r>
      <w:r w:rsidR="009E1A49" w:rsidRPr="00622CBF">
        <w:rPr>
          <w:rFonts w:ascii="Arial" w:hAnsi="Arial" w:cs="Arial"/>
        </w:rPr>
        <w:t>.</w:t>
      </w:r>
      <w:r w:rsidR="009E1A49" w:rsidRPr="00622CBF">
        <w:rPr>
          <w:rFonts w:ascii="Arial" w:hAnsi="Arial" w:cs="Arial"/>
          <w:i/>
        </w:rPr>
        <w:t xml:space="preserve"> “The Olympics are an infrastructure spending bust” [Bliss. L. 2016]. </w:t>
      </w:r>
      <w:r w:rsidR="009E1A49" w:rsidRPr="00622CBF">
        <w:rPr>
          <w:rFonts w:ascii="Arial" w:hAnsi="Arial" w:cs="Arial"/>
        </w:rPr>
        <w:t xml:space="preserve"> </w:t>
      </w:r>
      <w:r w:rsidR="00D94FFF" w:rsidRPr="00622CBF">
        <w:rPr>
          <w:rFonts w:ascii="Arial" w:hAnsi="Arial" w:cs="Arial"/>
        </w:rPr>
        <w:t>A mega event is not</w:t>
      </w:r>
      <w:r w:rsidR="00177438" w:rsidRPr="00622CBF">
        <w:rPr>
          <w:rFonts w:ascii="Arial" w:hAnsi="Arial" w:cs="Arial"/>
        </w:rPr>
        <w:t xml:space="preserve"> an annual event</w:t>
      </w:r>
      <w:r w:rsidR="009E1A49" w:rsidRPr="00622CBF">
        <w:rPr>
          <w:rFonts w:ascii="Arial" w:hAnsi="Arial" w:cs="Arial"/>
        </w:rPr>
        <w:t>, because they can be</w:t>
      </w:r>
      <w:r w:rsidR="008C0B9C" w:rsidRPr="00622CBF">
        <w:rPr>
          <w:rFonts w:ascii="Arial" w:hAnsi="Arial" w:cs="Arial"/>
        </w:rPr>
        <w:t xml:space="preserve"> a</w:t>
      </w:r>
      <w:r w:rsidR="00866579" w:rsidRPr="00622CBF">
        <w:rPr>
          <w:rFonts w:ascii="Arial" w:hAnsi="Arial" w:cs="Arial"/>
        </w:rPr>
        <w:t xml:space="preserve"> very big event</w:t>
      </w:r>
      <w:r w:rsidR="008C0B9C" w:rsidRPr="00622CBF">
        <w:rPr>
          <w:rFonts w:ascii="Arial" w:hAnsi="Arial" w:cs="Arial"/>
        </w:rPr>
        <w:t>,</w:t>
      </w:r>
      <w:r w:rsidR="009E1A49" w:rsidRPr="00622CBF">
        <w:rPr>
          <w:rFonts w:ascii="Arial" w:hAnsi="Arial" w:cs="Arial"/>
        </w:rPr>
        <w:t xml:space="preserve"> </w:t>
      </w:r>
      <w:r w:rsidR="008C0B9C" w:rsidRPr="00622CBF">
        <w:rPr>
          <w:rFonts w:ascii="Arial" w:hAnsi="Arial" w:cs="Arial"/>
        </w:rPr>
        <w:t xml:space="preserve">above your average sized event </w:t>
      </w:r>
      <w:r w:rsidR="009E1A49" w:rsidRPr="00622CBF">
        <w:rPr>
          <w:rFonts w:ascii="Arial" w:hAnsi="Arial" w:cs="Arial"/>
        </w:rPr>
        <w:t xml:space="preserve">and therefore </w:t>
      </w:r>
      <w:r w:rsidR="00D94FFF" w:rsidRPr="00622CBF">
        <w:rPr>
          <w:rFonts w:ascii="Arial" w:hAnsi="Arial" w:cs="Arial"/>
        </w:rPr>
        <w:t>needs tim</w:t>
      </w:r>
      <w:r w:rsidR="00866579" w:rsidRPr="00622CBF">
        <w:rPr>
          <w:rFonts w:ascii="Arial" w:hAnsi="Arial" w:cs="Arial"/>
        </w:rPr>
        <w:t>e to</w:t>
      </w:r>
      <w:r w:rsidR="008C0B9C" w:rsidRPr="00622CBF">
        <w:rPr>
          <w:rFonts w:ascii="Arial" w:hAnsi="Arial" w:cs="Arial"/>
        </w:rPr>
        <w:t xml:space="preserve"> be</w:t>
      </w:r>
      <w:r w:rsidR="009E1A49" w:rsidRPr="00622CBF">
        <w:rPr>
          <w:rFonts w:ascii="Arial" w:hAnsi="Arial" w:cs="Arial"/>
        </w:rPr>
        <w:t xml:space="preserve"> planned</w:t>
      </w:r>
      <w:r w:rsidR="008C0B9C" w:rsidRPr="00622CBF">
        <w:rPr>
          <w:rFonts w:ascii="Arial" w:hAnsi="Arial" w:cs="Arial"/>
        </w:rPr>
        <w:t xml:space="preserve"> </w:t>
      </w:r>
      <w:r w:rsidR="009E1A49" w:rsidRPr="00622CBF">
        <w:rPr>
          <w:rFonts w:ascii="Arial" w:hAnsi="Arial" w:cs="Arial"/>
        </w:rPr>
        <w:t>and organised</w:t>
      </w:r>
      <w:r w:rsidR="008C0B9C" w:rsidRPr="00622CBF">
        <w:rPr>
          <w:rFonts w:ascii="Arial" w:hAnsi="Arial" w:cs="Arial"/>
        </w:rPr>
        <w:t xml:space="preserve"> thoroughly. Events on this scale also call on a huge amount of resources including staff, resources, funding</w:t>
      </w:r>
      <w:r w:rsidR="001E2902" w:rsidRPr="00622CBF">
        <w:rPr>
          <w:rFonts w:ascii="Arial" w:hAnsi="Arial" w:cs="Arial"/>
        </w:rPr>
        <w:t>/ sponsorship</w:t>
      </w:r>
      <w:r w:rsidR="008C0B9C" w:rsidRPr="00622CBF">
        <w:rPr>
          <w:rFonts w:ascii="Arial" w:hAnsi="Arial" w:cs="Arial"/>
        </w:rPr>
        <w:t xml:space="preserve">, creating new infrastructure </w:t>
      </w:r>
      <w:r w:rsidR="001E2902" w:rsidRPr="00622CBF">
        <w:rPr>
          <w:rFonts w:ascii="Arial" w:hAnsi="Arial" w:cs="Arial"/>
        </w:rPr>
        <w:t>e.g.</w:t>
      </w:r>
      <w:r w:rsidR="008C0B9C" w:rsidRPr="00622CBF">
        <w:rPr>
          <w:rFonts w:ascii="Arial" w:hAnsi="Arial" w:cs="Arial"/>
        </w:rPr>
        <w:t xml:space="preserve"> a new </w:t>
      </w:r>
      <w:r w:rsidR="001E2902" w:rsidRPr="00622CBF">
        <w:rPr>
          <w:rFonts w:ascii="Arial" w:hAnsi="Arial" w:cs="Arial"/>
        </w:rPr>
        <w:t>stadium and</w:t>
      </w:r>
      <w:r w:rsidR="009E1A49" w:rsidRPr="00622CBF">
        <w:rPr>
          <w:rFonts w:ascii="Arial" w:hAnsi="Arial" w:cs="Arial"/>
        </w:rPr>
        <w:t xml:space="preserve"> th</w:t>
      </w:r>
      <w:r w:rsidR="001E2902" w:rsidRPr="00622CBF">
        <w:rPr>
          <w:rFonts w:ascii="Arial" w:hAnsi="Arial" w:cs="Arial"/>
        </w:rPr>
        <w:t>ese are the</w:t>
      </w:r>
      <w:r w:rsidR="009E1A49" w:rsidRPr="00622CBF">
        <w:rPr>
          <w:rFonts w:ascii="Arial" w:hAnsi="Arial" w:cs="Arial"/>
        </w:rPr>
        <w:t xml:space="preserve"> reason why </w:t>
      </w:r>
      <w:r w:rsidR="001E2902" w:rsidRPr="00622CBF">
        <w:rPr>
          <w:rFonts w:ascii="Arial" w:hAnsi="Arial" w:cs="Arial"/>
        </w:rPr>
        <w:t xml:space="preserve">events on these scales </w:t>
      </w:r>
      <w:r w:rsidR="009E1A49" w:rsidRPr="00622CBF">
        <w:rPr>
          <w:rFonts w:ascii="Arial" w:hAnsi="Arial" w:cs="Arial"/>
        </w:rPr>
        <w:t>cannot be</w:t>
      </w:r>
      <w:r w:rsidR="001E2902" w:rsidRPr="00622CBF">
        <w:rPr>
          <w:rFonts w:ascii="Arial" w:hAnsi="Arial" w:cs="Arial"/>
        </w:rPr>
        <w:t xml:space="preserve"> held annually</w:t>
      </w:r>
      <w:r w:rsidR="009E1A49" w:rsidRPr="00622CBF">
        <w:rPr>
          <w:rFonts w:ascii="Arial" w:hAnsi="Arial" w:cs="Arial"/>
        </w:rPr>
        <w:t>. The</w:t>
      </w:r>
      <w:r w:rsidR="001E2902" w:rsidRPr="00622CBF">
        <w:rPr>
          <w:rFonts w:ascii="Arial" w:hAnsi="Arial" w:cs="Arial"/>
        </w:rPr>
        <w:t xml:space="preserve"> other</w:t>
      </w:r>
      <w:r w:rsidR="009E1A49" w:rsidRPr="00622CBF">
        <w:rPr>
          <w:rFonts w:ascii="Arial" w:hAnsi="Arial" w:cs="Arial"/>
        </w:rPr>
        <w:t xml:space="preserve"> reason</w:t>
      </w:r>
      <w:r w:rsidR="001E2902" w:rsidRPr="00622CBF">
        <w:rPr>
          <w:rFonts w:ascii="Arial" w:hAnsi="Arial" w:cs="Arial"/>
        </w:rPr>
        <w:t>s</w:t>
      </w:r>
      <w:r w:rsidR="009E1A49" w:rsidRPr="00622CBF">
        <w:rPr>
          <w:rFonts w:ascii="Arial" w:hAnsi="Arial" w:cs="Arial"/>
        </w:rPr>
        <w:t xml:space="preserve"> behind this is that it is possible to be just </w:t>
      </w:r>
      <w:r w:rsidR="00866579" w:rsidRPr="00622CBF">
        <w:rPr>
          <w:rFonts w:ascii="Arial" w:hAnsi="Arial" w:cs="Arial"/>
        </w:rPr>
        <w:t xml:space="preserve">a </w:t>
      </w:r>
      <w:r w:rsidR="001E2902" w:rsidRPr="00622CBF">
        <w:rPr>
          <w:rFonts w:ascii="Arial" w:hAnsi="Arial" w:cs="Arial"/>
        </w:rPr>
        <w:t>one-off</w:t>
      </w:r>
      <w:r w:rsidR="00866579" w:rsidRPr="00622CBF">
        <w:rPr>
          <w:rFonts w:ascii="Arial" w:hAnsi="Arial" w:cs="Arial"/>
        </w:rPr>
        <w:t xml:space="preserve"> event</w:t>
      </w:r>
      <w:r w:rsidR="001E2902" w:rsidRPr="00622CBF">
        <w:rPr>
          <w:rFonts w:ascii="Arial" w:hAnsi="Arial" w:cs="Arial"/>
        </w:rPr>
        <w:t xml:space="preserve"> such as a </w:t>
      </w:r>
      <w:r w:rsidR="007F70A5" w:rsidRPr="00622CBF">
        <w:rPr>
          <w:rFonts w:ascii="Arial" w:hAnsi="Arial" w:cs="Arial"/>
        </w:rPr>
        <w:t xml:space="preserve">football World Cup. </w:t>
      </w:r>
    </w:p>
    <w:p w14:paraId="5D61F8DC" w14:textId="23F215E1" w:rsidR="00761295" w:rsidRPr="00622CBF" w:rsidRDefault="001E2902" w:rsidP="00761295">
      <w:pPr>
        <w:spacing w:line="360" w:lineRule="auto"/>
        <w:rPr>
          <w:rFonts w:ascii="Arial" w:hAnsi="Arial" w:cs="Arial"/>
        </w:rPr>
      </w:pPr>
      <w:r w:rsidRPr="00622CBF">
        <w:rPr>
          <w:rFonts w:ascii="Arial" w:hAnsi="Arial" w:cs="Arial"/>
        </w:rPr>
        <w:t>T</w:t>
      </w:r>
      <w:r w:rsidR="008B43B6" w:rsidRPr="00622CBF">
        <w:rPr>
          <w:rFonts w:ascii="Arial" w:hAnsi="Arial" w:cs="Arial"/>
        </w:rPr>
        <w:t xml:space="preserve">here are </w:t>
      </w:r>
      <w:r w:rsidRPr="00622CBF">
        <w:rPr>
          <w:rFonts w:ascii="Arial" w:hAnsi="Arial" w:cs="Arial"/>
        </w:rPr>
        <w:t xml:space="preserve">also </w:t>
      </w:r>
      <w:r w:rsidR="00866579" w:rsidRPr="00622CBF">
        <w:rPr>
          <w:rFonts w:ascii="Arial" w:hAnsi="Arial" w:cs="Arial"/>
        </w:rPr>
        <w:t>events</w:t>
      </w:r>
      <w:r w:rsidR="008B43B6" w:rsidRPr="00622CBF">
        <w:rPr>
          <w:rFonts w:ascii="Arial" w:hAnsi="Arial" w:cs="Arial"/>
        </w:rPr>
        <w:t xml:space="preserve"> that are slightly smaller</w:t>
      </w:r>
      <w:r w:rsidRPr="00622CBF">
        <w:rPr>
          <w:rFonts w:ascii="Arial" w:hAnsi="Arial" w:cs="Arial"/>
        </w:rPr>
        <w:t xml:space="preserve"> in size which</w:t>
      </w:r>
      <w:r w:rsidR="008B43B6" w:rsidRPr="00622CBF">
        <w:rPr>
          <w:rFonts w:ascii="Arial" w:hAnsi="Arial" w:cs="Arial"/>
        </w:rPr>
        <w:t xml:space="preserve"> are called </w:t>
      </w:r>
      <w:r w:rsidRPr="00622CBF">
        <w:rPr>
          <w:rFonts w:ascii="Arial" w:hAnsi="Arial" w:cs="Arial"/>
        </w:rPr>
        <w:t>‘</w:t>
      </w:r>
      <w:r w:rsidR="008B43B6" w:rsidRPr="00622CBF">
        <w:rPr>
          <w:rFonts w:ascii="Arial" w:hAnsi="Arial" w:cs="Arial"/>
        </w:rPr>
        <w:t>major</w:t>
      </w:r>
      <w:r w:rsidRPr="00622CBF">
        <w:rPr>
          <w:rFonts w:ascii="Arial" w:hAnsi="Arial" w:cs="Arial"/>
        </w:rPr>
        <w:t>’</w:t>
      </w:r>
      <w:r w:rsidR="008B43B6" w:rsidRPr="00622CBF">
        <w:rPr>
          <w:rFonts w:ascii="Arial" w:hAnsi="Arial" w:cs="Arial"/>
        </w:rPr>
        <w:t xml:space="preserve"> events, such as</w:t>
      </w:r>
      <w:r w:rsidR="009847A4" w:rsidRPr="00622CBF">
        <w:rPr>
          <w:rFonts w:ascii="Arial" w:hAnsi="Arial" w:cs="Arial"/>
        </w:rPr>
        <w:t xml:space="preserve"> ‘The Setouchi Art Festival’ in Japan</w:t>
      </w:r>
      <w:r w:rsidR="008B43B6" w:rsidRPr="00622CBF">
        <w:rPr>
          <w:rFonts w:ascii="Arial" w:hAnsi="Arial" w:cs="Arial"/>
        </w:rPr>
        <w:t xml:space="preserve">. </w:t>
      </w:r>
      <w:r w:rsidR="001339E0" w:rsidRPr="00622CBF">
        <w:rPr>
          <w:rFonts w:ascii="Arial" w:hAnsi="Arial" w:cs="Arial"/>
        </w:rPr>
        <w:t xml:space="preserve">The main difference </w:t>
      </w:r>
      <w:r w:rsidRPr="00622CBF">
        <w:rPr>
          <w:rFonts w:ascii="Arial" w:hAnsi="Arial" w:cs="Arial"/>
        </w:rPr>
        <w:t xml:space="preserve">between a </w:t>
      </w:r>
      <w:r w:rsidR="001339E0" w:rsidRPr="00622CBF">
        <w:rPr>
          <w:rFonts w:ascii="Arial" w:hAnsi="Arial" w:cs="Arial"/>
        </w:rPr>
        <w:t xml:space="preserve">mega and major event is </w:t>
      </w:r>
      <w:r w:rsidR="009E1A49" w:rsidRPr="00622CBF">
        <w:rPr>
          <w:rFonts w:ascii="Arial" w:hAnsi="Arial" w:cs="Arial"/>
        </w:rPr>
        <w:t xml:space="preserve">entirely based on </w:t>
      </w:r>
      <w:r w:rsidR="001339E0" w:rsidRPr="00622CBF">
        <w:rPr>
          <w:rFonts w:ascii="Arial" w:hAnsi="Arial" w:cs="Arial"/>
        </w:rPr>
        <w:t>the size, however major events</w:t>
      </w:r>
      <w:r w:rsidRPr="00622CBF">
        <w:rPr>
          <w:rFonts w:ascii="Arial" w:hAnsi="Arial" w:cs="Arial"/>
        </w:rPr>
        <w:t xml:space="preserve"> tend to be based</w:t>
      </w:r>
      <w:r w:rsidR="001339E0" w:rsidRPr="00622CBF">
        <w:rPr>
          <w:rFonts w:ascii="Arial" w:hAnsi="Arial" w:cs="Arial"/>
        </w:rPr>
        <w:t xml:space="preserve"> more on social and cultural benefits. Major events</w:t>
      </w:r>
      <w:r w:rsidRPr="00622CBF">
        <w:rPr>
          <w:rFonts w:ascii="Arial" w:hAnsi="Arial" w:cs="Arial"/>
        </w:rPr>
        <w:t xml:space="preserve"> are also</w:t>
      </w:r>
      <w:r w:rsidR="001339E0" w:rsidRPr="00622CBF">
        <w:rPr>
          <w:rFonts w:ascii="Arial" w:hAnsi="Arial" w:cs="Arial"/>
        </w:rPr>
        <w:t xml:space="preserve"> likely to happen on a regular basis, with regular </w:t>
      </w:r>
      <w:r w:rsidR="00053022">
        <w:rPr>
          <w:rFonts w:ascii="Arial" w:hAnsi="Arial" w:cs="Arial"/>
        </w:rPr>
        <w:t>customer</w:t>
      </w:r>
      <w:r w:rsidR="00053022" w:rsidRPr="00622CBF">
        <w:rPr>
          <w:rFonts w:ascii="Arial" w:hAnsi="Arial" w:cs="Arial"/>
        </w:rPr>
        <w:t>s</w:t>
      </w:r>
      <w:r w:rsidRPr="00622CBF">
        <w:rPr>
          <w:rFonts w:ascii="Arial" w:hAnsi="Arial" w:cs="Arial"/>
        </w:rPr>
        <w:t xml:space="preserve"> e. g annually and “</w:t>
      </w:r>
      <w:r w:rsidR="001339E0" w:rsidRPr="00622CBF">
        <w:rPr>
          <w:rFonts w:ascii="Arial" w:hAnsi="Arial" w:cs="Arial"/>
          <w:i/>
        </w:rPr>
        <w:t xml:space="preserve">Attracts significant numbers of international participants and spectators” [majorevents.gov. 2016]. </w:t>
      </w:r>
      <w:r w:rsidR="00761295" w:rsidRPr="00622CBF">
        <w:rPr>
          <w:rFonts w:ascii="Arial" w:hAnsi="Arial" w:cs="Arial"/>
        </w:rPr>
        <w:t xml:space="preserve">Another example of a </w:t>
      </w:r>
      <w:r w:rsidR="00761295">
        <w:rPr>
          <w:rFonts w:ascii="Arial" w:hAnsi="Arial" w:cs="Arial"/>
        </w:rPr>
        <w:t xml:space="preserve">major </w:t>
      </w:r>
      <w:r w:rsidR="00761295" w:rsidRPr="00622CBF">
        <w:rPr>
          <w:rFonts w:ascii="Arial" w:hAnsi="Arial" w:cs="Arial"/>
        </w:rPr>
        <w:t>event / festival is the Boomtown Festival that’s located in Winchester. The festival was planned for an 80,000 capacity. The organisers of this event had to increase their capacity by a third as there were so many people who wanted to attend. “To increase numbers from 60,000 to 80,000” [BBC News. 2017].</w:t>
      </w:r>
    </w:p>
    <w:p w14:paraId="3771C532" w14:textId="07AD89F4" w:rsidR="001339E0" w:rsidRPr="00622CBF" w:rsidRDefault="001339E0" w:rsidP="006C6AC2">
      <w:pPr>
        <w:spacing w:line="360" w:lineRule="auto"/>
        <w:rPr>
          <w:rFonts w:ascii="Arial" w:hAnsi="Arial" w:cs="Arial"/>
        </w:rPr>
      </w:pPr>
      <w:r w:rsidRPr="00622CBF">
        <w:rPr>
          <w:rFonts w:ascii="Arial" w:hAnsi="Arial" w:cs="Arial"/>
        </w:rPr>
        <w:t>Furthermore,</w:t>
      </w:r>
      <w:r w:rsidR="009E1A49" w:rsidRPr="00622CBF">
        <w:rPr>
          <w:rFonts w:ascii="Arial" w:hAnsi="Arial" w:cs="Arial"/>
        </w:rPr>
        <w:t xml:space="preserve"> as well as size</w:t>
      </w:r>
      <w:r w:rsidRPr="00622CBF">
        <w:rPr>
          <w:rFonts w:ascii="Arial" w:hAnsi="Arial" w:cs="Arial"/>
        </w:rPr>
        <w:t xml:space="preserve"> </w:t>
      </w:r>
      <w:r w:rsidR="008B43B6" w:rsidRPr="00622CBF">
        <w:rPr>
          <w:rFonts w:ascii="Arial" w:hAnsi="Arial" w:cs="Arial"/>
        </w:rPr>
        <w:t xml:space="preserve">there are </w:t>
      </w:r>
      <w:r w:rsidRPr="00622CBF">
        <w:rPr>
          <w:rFonts w:ascii="Arial" w:hAnsi="Arial" w:cs="Arial"/>
        </w:rPr>
        <w:t>events</w:t>
      </w:r>
      <w:r w:rsidR="008B43B6" w:rsidRPr="00622CBF">
        <w:rPr>
          <w:rFonts w:ascii="Arial" w:hAnsi="Arial" w:cs="Arial"/>
        </w:rPr>
        <w:t xml:space="preserve"> that tak</w:t>
      </w:r>
      <w:r w:rsidR="009E1A49" w:rsidRPr="00622CBF">
        <w:rPr>
          <w:rFonts w:ascii="Arial" w:hAnsi="Arial" w:cs="Arial"/>
        </w:rPr>
        <w:t xml:space="preserve">e place in different locations. The first example </w:t>
      </w:r>
      <w:r w:rsidR="001E2902" w:rsidRPr="00622CBF">
        <w:rPr>
          <w:rFonts w:ascii="Arial" w:hAnsi="Arial" w:cs="Arial"/>
        </w:rPr>
        <w:t xml:space="preserve">are </w:t>
      </w:r>
      <w:r w:rsidR="008B43B6" w:rsidRPr="00622CBF">
        <w:rPr>
          <w:rFonts w:ascii="Arial" w:hAnsi="Arial" w:cs="Arial"/>
        </w:rPr>
        <w:t>Hallmark</w:t>
      </w:r>
      <w:r w:rsidR="009E1A49" w:rsidRPr="00622CBF">
        <w:rPr>
          <w:rFonts w:ascii="Arial" w:hAnsi="Arial" w:cs="Arial"/>
        </w:rPr>
        <w:t xml:space="preserve"> event</w:t>
      </w:r>
      <w:r w:rsidR="001E2902" w:rsidRPr="00622CBF">
        <w:rPr>
          <w:rFonts w:ascii="Arial" w:hAnsi="Arial" w:cs="Arial"/>
        </w:rPr>
        <w:t>s</w:t>
      </w:r>
      <w:r w:rsidR="00326D70" w:rsidRPr="00622CBF">
        <w:rPr>
          <w:rFonts w:ascii="Arial" w:hAnsi="Arial" w:cs="Arial"/>
        </w:rPr>
        <w:t>. An example of an</w:t>
      </w:r>
      <w:r w:rsidRPr="00622CBF">
        <w:rPr>
          <w:rFonts w:ascii="Arial" w:hAnsi="Arial" w:cs="Arial"/>
        </w:rPr>
        <w:t xml:space="preserve"> event </w:t>
      </w:r>
      <w:r w:rsidR="007404E2">
        <w:rPr>
          <w:rFonts w:ascii="Arial" w:hAnsi="Arial" w:cs="Arial"/>
        </w:rPr>
        <w:t>in this category is</w:t>
      </w:r>
      <w:r w:rsidR="00761295">
        <w:rPr>
          <w:rFonts w:ascii="Arial" w:hAnsi="Arial" w:cs="Arial"/>
        </w:rPr>
        <w:t xml:space="preserve"> Wimbledon. </w:t>
      </w:r>
      <w:r w:rsidRPr="00622CBF">
        <w:rPr>
          <w:rFonts w:ascii="Arial" w:hAnsi="Arial" w:cs="Arial"/>
        </w:rPr>
        <w:t xml:space="preserve">Events in this category </w:t>
      </w:r>
      <w:r w:rsidR="004F5D4D" w:rsidRPr="00622CBF">
        <w:rPr>
          <w:rFonts w:ascii="Arial" w:hAnsi="Arial" w:cs="Arial"/>
        </w:rPr>
        <w:t xml:space="preserve">are normally community fairs, cultural events and sporting events which are held on either a regular or a </w:t>
      </w:r>
      <w:r w:rsidR="00D9554D" w:rsidRPr="00622CBF">
        <w:rPr>
          <w:rFonts w:ascii="Arial" w:hAnsi="Arial" w:cs="Arial"/>
        </w:rPr>
        <w:t>one-off</w:t>
      </w:r>
      <w:r w:rsidR="004F5D4D" w:rsidRPr="00622CBF">
        <w:rPr>
          <w:rFonts w:ascii="Arial" w:hAnsi="Arial" w:cs="Arial"/>
        </w:rPr>
        <w:t xml:space="preserve"> </w:t>
      </w:r>
      <w:r w:rsidR="00761295">
        <w:rPr>
          <w:rFonts w:ascii="Arial" w:hAnsi="Arial" w:cs="Arial"/>
        </w:rPr>
        <w:t>basis in the same location.</w:t>
      </w:r>
      <w:r w:rsidR="00D9554D" w:rsidRPr="00622CBF">
        <w:rPr>
          <w:rFonts w:ascii="Arial" w:hAnsi="Arial" w:cs="Arial"/>
        </w:rPr>
        <w:t xml:space="preserve"> </w:t>
      </w:r>
    </w:p>
    <w:p w14:paraId="5C761A7B" w14:textId="699EC5BA" w:rsidR="007F70A5" w:rsidRPr="00622CBF" w:rsidRDefault="00D9554D" w:rsidP="006C6AC2">
      <w:pPr>
        <w:spacing w:line="360" w:lineRule="auto"/>
        <w:rPr>
          <w:rFonts w:ascii="Arial" w:hAnsi="Arial" w:cs="Arial"/>
        </w:rPr>
      </w:pPr>
      <w:r w:rsidRPr="00622CBF">
        <w:rPr>
          <w:rFonts w:ascii="Arial" w:hAnsi="Arial" w:cs="Arial"/>
        </w:rPr>
        <w:t>Another</w:t>
      </w:r>
      <w:r w:rsidR="009E1A49" w:rsidRPr="00622CBF">
        <w:rPr>
          <w:rFonts w:ascii="Arial" w:hAnsi="Arial" w:cs="Arial"/>
        </w:rPr>
        <w:t xml:space="preserve"> example</w:t>
      </w:r>
      <w:r w:rsidR="007404E2">
        <w:rPr>
          <w:rFonts w:ascii="Arial" w:hAnsi="Arial" w:cs="Arial"/>
        </w:rPr>
        <w:t xml:space="preserve"> is </w:t>
      </w:r>
      <w:r w:rsidRPr="00622CBF">
        <w:rPr>
          <w:rFonts w:ascii="Arial" w:hAnsi="Arial" w:cs="Arial"/>
        </w:rPr>
        <w:t>local</w:t>
      </w:r>
      <w:r w:rsidR="004F5D4D" w:rsidRPr="00622CBF">
        <w:rPr>
          <w:rFonts w:ascii="Arial" w:hAnsi="Arial" w:cs="Arial"/>
        </w:rPr>
        <w:t xml:space="preserve"> events</w:t>
      </w:r>
      <w:r w:rsidR="007404E2">
        <w:rPr>
          <w:rFonts w:ascii="Arial" w:hAnsi="Arial" w:cs="Arial"/>
        </w:rPr>
        <w:t xml:space="preserve">. Such as events </w:t>
      </w:r>
      <w:r w:rsidRPr="00622CBF">
        <w:rPr>
          <w:rFonts w:ascii="Arial" w:hAnsi="Arial" w:cs="Arial"/>
        </w:rPr>
        <w:t>in villages and communities</w:t>
      </w:r>
      <w:r w:rsidR="00326D70" w:rsidRPr="00622CBF">
        <w:rPr>
          <w:rFonts w:ascii="Arial" w:hAnsi="Arial" w:cs="Arial"/>
        </w:rPr>
        <w:t xml:space="preserve">. </w:t>
      </w:r>
      <w:r w:rsidR="004F5D4D" w:rsidRPr="00622CBF">
        <w:rPr>
          <w:rFonts w:ascii="Arial" w:hAnsi="Arial" w:cs="Arial"/>
        </w:rPr>
        <w:t xml:space="preserve">Events that happen locally are often smaller and cheaper </w:t>
      </w:r>
      <w:r w:rsidRPr="00622CBF">
        <w:rPr>
          <w:rFonts w:ascii="Arial" w:hAnsi="Arial" w:cs="Arial"/>
        </w:rPr>
        <w:t xml:space="preserve">to run </w:t>
      </w:r>
      <w:r w:rsidR="004F5D4D" w:rsidRPr="00622CBF">
        <w:rPr>
          <w:rFonts w:ascii="Arial" w:hAnsi="Arial" w:cs="Arial"/>
        </w:rPr>
        <w:t xml:space="preserve">compared to the others above. They are </w:t>
      </w:r>
      <w:r w:rsidR="004F5D4D" w:rsidRPr="00622CBF">
        <w:rPr>
          <w:rFonts w:ascii="Arial" w:hAnsi="Arial" w:cs="Arial"/>
        </w:rPr>
        <w:lastRenderedPageBreak/>
        <w:t xml:space="preserve">based more on community get-togethers </w:t>
      </w:r>
      <w:r w:rsidRPr="00622CBF">
        <w:rPr>
          <w:rFonts w:ascii="Arial" w:hAnsi="Arial" w:cs="Arial"/>
        </w:rPr>
        <w:t xml:space="preserve">such as fetes </w:t>
      </w:r>
      <w:r w:rsidR="004F5D4D" w:rsidRPr="00622CBF">
        <w:rPr>
          <w:rFonts w:ascii="Arial" w:hAnsi="Arial" w:cs="Arial"/>
        </w:rPr>
        <w:t>unlike a mega and major event</w:t>
      </w:r>
      <w:r w:rsidRPr="00622CBF">
        <w:rPr>
          <w:rFonts w:ascii="Arial" w:hAnsi="Arial" w:cs="Arial"/>
        </w:rPr>
        <w:t xml:space="preserve"> which are developed on a much broader international scale</w:t>
      </w:r>
      <w:r w:rsidR="004F5D4D" w:rsidRPr="00622CBF">
        <w:rPr>
          <w:rFonts w:ascii="Arial" w:hAnsi="Arial" w:cs="Arial"/>
        </w:rPr>
        <w:t xml:space="preserve">. </w:t>
      </w:r>
    </w:p>
    <w:p w14:paraId="49769FB9" w14:textId="52835687" w:rsidR="007F70A5" w:rsidRPr="00622CBF" w:rsidRDefault="007F70A5" w:rsidP="006C6AC2">
      <w:pPr>
        <w:spacing w:line="360" w:lineRule="auto"/>
        <w:rPr>
          <w:rFonts w:ascii="Arial" w:hAnsi="Arial" w:cs="Arial"/>
        </w:rPr>
      </w:pPr>
      <w:r w:rsidRPr="00622CBF">
        <w:rPr>
          <w:rFonts w:ascii="Arial" w:hAnsi="Arial" w:cs="Arial"/>
        </w:rPr>
        <w:t>Even though these events are located differently and maybe developed in different ways in terms of the size of planning and the finance behind the event, but they do have the same principles of project management that needs to be applied for the event to be successful.</w:t>
      </w:r>
    </w:p>
    <w:p w14:paraId="7496C773" w14:textId="77777777" w:rsidR="00326D70" w:rsidRPr="00622CBF" w:rsidRDefault="009E1A49" w:rsidP="006C6AC2">
      <w:pPr>
        <w:spacing w:line="360" w:lineRule="auto"/>
        <w:rPr>
          <w:rFonts w:ascii="Arial" w:hAnsi="Arial" w:cs="Arial"/>
        </w:rPr>
      </w:pPr>
      <w:r w:rsidRPr="00622CBF">
        <w:rPr>
          <w:rFonts w:ascii="Arial" w:hAnsi="Arial" w:cs="Arial"/>
        </w:rPr>
        <w:t xml:space="preserve">The second </w:t>
      </w:r>
      <w:r w:rsidR="00D9554D" w:rsidRPr="00622CBF">
        <w:rPr>
          <w:rFonts w:ascii="Arial" w:hAnsi="Arial" w:cs="Arial"/>
        </w:rPr>
        <w:t>element within</w:t>
      </w:r>
      <w:r w:rsidRPr="00622CBF">
        <w:rPr>
          <w:rFonts w:ascii="Arial" w:hAnsi="Arial" w:cs="Arial"/>
        </w:rPr>
        <w:t xml:space="preserve"> th</w:t>
      </w:r>
      <w:r w:rsidR="00D9554D" w:rsidRPr="00622CBF">
        <w:rPr>
          <w:rFonts w:ascii="Arial" w:hAnsi="Arial" w:cs="Arial"/>
        </w:rPr>
        <w:t>e events</w:t>
      </w:r>
      <w:r w:rsidRPr="00622CBF">
        <w:rPr>
          <w:rFonts w:ascii="Arial" w:hAnsi="Arial" w:cs="Arial"/>
        </w:rPr>
        <w:t xml:space="preserve"> </w:t>
      </w:r>
      <w:r w:rsidR="00326D70" w:rsidRPr="00622CBF">
        <w:rPr>
          <w:rFonts w:ascii="Arial" w:hAnsi="Arial" w:cs="Arial"/>
        </w:rPr>
        <w:t xml:space="preserve">industry is the </w:t>
      </w:r>
      <w:r w:rsidR="00B85C20" w:rsidRPr="00622CBF">
        <w:rPr>
          <w:rFonts w:ascii="Arial" w:hAnsi="Arial" w:cs="Arial"/>
        </w:rPr>
        <w:t xml:space="preserve">actual </w:t>
      </w:r>
      <w:r w:rsidR="00326D70" w:rsidRPr="00622CBF">
        <w:rPr>
          <w:rFonts w:ascii="Arial" w:hAnsi="Arial" w:cs="Arial"/>
        </w:rPr>
        <w:t xml:space="preserve">type of event. </w:t>
      </w:r>
    </w:p>
    <w:p w14:paraId="576E8F85" w14:textId="77777777" w:rsidR="008A56BA" w:rsidRPr="00622CBF" w:rsidRDefault="00326D70" w:rsidP="006C6AC2">
      <w:pPr>
        <w:spacing w:line="360" w:lineRule="auto"/>
        <w:rPr>
          <w:rFonts w:ascii="Arial" w:hAnsi="Arial" w:cs="Arial"/>
          <w:i/>
        </w:rPr>
      </w:pPr>
      <w:r w:rsidRPr="00622CBF">
        <w:rPr>
          <w:rFonts w:ascii="Arial" w:hAnsi="Arial" w:cs="Arial"/>
        </w:rPr>
        <w:t xml:space="preserve">There are four </w:t>
      </w:r>
      <w:r w:rsidR="00FE23D0" w:rsidRPr="00622CBF">
        <w:rPr>
          <w:rFonts w:ascii="Arial" w:hAnsi="Arial" w:cs="Arial"/>
        </w:rPr>
        <w:t xml:space="preserve">main </w:t>
      </w:r>
      <w:r w:rsidR="009847A4" w:rsidRPr="00622CBF">
        <w:rPr>
          <w:rFonts w:ascii="Arial" w:hAnsi="Arial" w:cs="Arial"/>
        </w:rPr>
        <w:t xml:space="preserve">types of events </w:t>
      </w:r>
      <w:r w:rsidR="00D9554D" w:rsidRPr="00622CBF">
        <w:rPr>
          <w:rFonts w:ascii="Arial" w:hAnsi="Arial" w:cs="Arial"/>
        </w:rPr>
        <w:t>within</w:t>
      </w:r>
      <w:r w:rsidR="009847A4" w:rsidRPr="00622CBF">
        <w:rPr>
          <w:rFonts w:ascii="Arial" w:hAnsi="Arial" w:cs="Arial"/>
        </w:rPr>
        <w:t xml:space="preserve"> th</w:t>
      </w:r>
      <w:r w:rsidR="00D9554D" w:rsidRPr="00622CBF">
        <w:rPr>
          <w:rFonts w:ascii="Arial" w:hAnsi="Arial" w:cs="Arial"/>
        </w:rPr>
        <w:t>e</w:t>
      </w:r>
      <w:r w:rsidR="009847A4" w:rsidRPr="00622CBF">
        <w:rPr>
          <w:rFonts w:ascii="Arial" w:hAnsi="Arial" w:cs="Arial"/>
        </w:rPr>
        <w:t xml:space="preserve"> industry</w:t>
      </w:r>
      <w:r w:rsidRPr="00622CBF">
        <w:rPr>
          <w:rFonts w:ascii="Arial" w:hAnsi="Arial" w:cs="Arial"/>
        </w:rPr>
        <w:t xml:space="preserve">. The reason </w:t>
      </w:r>
      <w:r w:rsidR="00D9554D" w:rsidRPr="00622CBF">
        <w:rPr>
          <w:rFonts w:ascii="Arial" w:hAnsi="Arial" w:cs="Arial"/>
        </w:rPr>
        <w:t>for holding the event dictates</w:t>
      </w:r>
      <w:r w:rsidRPr="00622CBF">
        <w:rPr>
          <w:rFonts w:ascii="Arial" w:hAnsi="Arial" w:cs="Arial"/>
        </w:rPr>
        <w:t xml:space="preserve"> the actual type o</w:t>
      </w:r>
      <w:r w:rsidR="00D9554D" w:rsidRPr="00622CBF">
        <w:rPr>
          <w:rFonts w:ascii="Arial" w:hAnsi="Arial" w:cs="Arial"/>
        </w:rPr>
        <w:t>f</w:t>
      </w:r>
      <w:r w:rsidR="00FE23D0" w:rsidRPr="00622CBF">
        <w:rPr>
          <w:rFonts w:ascii="Arial" w:hAnsi="Arial" w:cs="Arial"/>
        </w:rPr>
        <w:t xml:space="preserve"> event that you want to proceed</w:t>
      </w:r>
      <w:r w:rsidR="009E1A49" w:rsidRPr="00622CBF">
        <w:rPr>
          <w:rFonts w:ascii="Arial" w:hAnsi="Arial" w:cs="Arial"/>
        </w:rPr>
        <w:t xml:space="preserve"> in</w:t>
      </w:r>
      <w:r w:rsidR="00D9554D" w:rsidRPr="00622CBF">
        <w:rPr>
          <w:rFonts w:ascii="Arial" w:hAnsi="Arial" w:cs="Arial"/>
        </w:rPr>
        <w:t xml:space="preserve"> and develop</w:t>
      </w:r>
      <w:r w:rsidRPr="00622CBF">
        <w:rPr>
          <w:rFonts w:ascii="Arial" w:hAnsi="Arial" w:cs="Arial"/>
        </w:rPr>
        <w:t>. The four types</w:t>
      </w:r>
      <w:r w:rsidR="00D9554D" w:rsidRPr="00622CBF">
        <w:rPr>
          <w:rFonts w:ascii="Arial" w:hAnsi="Arial" w:cs="Arial"/>
        </w:rPr>
        <w:t xml:space="preserve"> of events are</w:t>
      </w:r>
      <w:r w:rsidRPr="00622CBF">
        <w:rPr>
          <w:rFonts w:ascii="Arial" w:hAnsi="Arial" w:cs="Arial"/>
        </w:rPr>
        <w:t xml:space="preserve"> Cultural, Sporting, Traditional and Leisure. </w:t>
      </w:r>
      <w:r w:rsidR="008A56BA" w:rsidRPr="00622CBF">
        <w:rPr>
          <w:rFonts w:ascii="Arial" w:hAnsi="Arial" w:cs="Arial"/>
          <w:i/>
        </w:rPr>
        <w:t xml:space="preserve">“An excuse could be found for a good celebration, although traditional celebrations often had strict ceremonies and rituals.” </w:t>
      </w:r>
      <w:r w:rsidR="008A56BA" w:rsidRPr="00622CBF">
        <w:rPr>
          <w:rFonts w:ascii="Arial" w:hAnsi="Arial" w:cs="Arial"/>
        </w:rPr>
        <w:t xml:space="preserve">[Shone. A, Parry. B. 2004]. </w:t>
      </w:r>
    </w:p>
    <w:p w14:paraId="4784CE30" w14:textId="0B14653D" w:rsidR="008A56BA" w:rsidRPr="00622CBF" w:rsidRDefault="00326D70" w:rsidP="006C6AC2">
      <w:pPr>
        <w:spacing w:line="360" w:lineRule="auto"/>
        <w:rPr>
          <w:rFonts w:ascii="Arial" w:hAnsi="Arial" w:cs="Arial"/>
        </w:rPr>
      </w:pPr>
      <w:r w:rsidRPr="00622CBF">
        <w:rPr>
          <w:rFonts w:ascii="Arial" w:hAnsi="Arial" w:cs="Arial"/>
        </w:rPr>
        <w:t xml:space="preserve">These four types of events are completely different to one another. </w:t>
      </w:r>
      <w:r w:rsidR="009847A4" w:rsidRPr="00622CBF">
        <w:rPr>
          <w:rFonts w:ascii="Arial" w:hAnsi="Arial" w:cs="Arial"/>
        </w:rPr>
        <w:t>E</w:t>
      </w:r>
      <w:r w:rsidR="00761295">
        <w:rPr>
          <w:rFonts w:ascii="Arial" w:hAnsi="Arial" w:cs="Arial"/>
        </w:rPr>
        <w:t>xamples of leisure events are Outdoor Activities and Spa weekends. Two examples of sporting events are the World Cup and Marathons. For Culture</w:t>
      </w:r>
      <w:r w:rsidR="007404E2">
        <w:rPr>
          <w:rFonts w:ascii="Arial" w:hAnsi="Arial" w:cs="Arial"/>
        </w:rPr>
        <w:t>,</w:t>
      </w:r>
      <w:r w:rsidR="00761295">
        <w:rPr>
          <w:rFonts w:ascii="Arial" w:hAnsi="Arial" w:cs="Arial"/>
        </w:rPr>
        <w:t xml:space="preserve"> ev</w:t>
      </w:r>
      <w:r w:rsidR="00CC4FFA">
        <w:rPr>
          <w:rFonts w:ascii="Arial" w:hAnsi="Arial" w:cs="Arial"/>
        </w:rPr>
        <w:t>ents such as local festivals, as an example</w:t>
      </w:r>
      <w:r w:rsidR="00761295">
        <w:rPr>
          <w:rFonts w:ascii="Arial" w:hAnsi="Arial" w:cs="Arial"/>
        </w:rPr>
        <w:t xml:space="preserve"> The Eisteddfod and The Notting Hill Carnival and lastly the examples for Traditional Events are any event depending on your culture and </w:t>
      </w:r>
      <w:r w:rsidR="00A4544A">
        <w:rPr>
          <w:rFonts w:ascii="Arial" w:hAnsi="Arial" w:cs="Arial"/>
        </w:rPr>
        <w:t>beliefs</w:t>
      </w:r>
      <w:r w:rsidR="00761295">
        <w:rPr>
          <w:rFonts w:ascii="Arial" w:hAnsi="Arial" w:cs="Arial"/>
        </w:rPr>
        <w:t xml:space="preserve"> such as Diwali and Christmas. </w:t>
      </w:r>
    </w:p>
    <w:p w14:paraId="609217BF" w14:textId="77777777" w:rsidR="00F85F48" w:rsidRPr="00622CBF" w:rsidRDefault="00732874" w:rsidP="006C6AC2">
      <w:pPr>
        <w:spacing w:line="360" w:lineRule="auto"/>
        <w:rPr>
          <w:rFonts w:ascii="Arial" w:hAnsi="Arial" w:cs="Arial"/>
        </w:rPr>
      </w:pPr>
      <w:r w:rsidRPr="00622CBF">
        <w:rPr>
          <w:rFonts w:ascii="Arial" w:hAnsi="Arial" w:cs="Arial"/>
        </w:rPr>
        <w:t xml:space="preserve">Though these events are based around different </w:t>
      </w:r>
      <w:r w:rsidR="003E376B" w:rsidRPr="00622CBF">
        <w:rPr>
          <w:rFonts w:ascii="Arial" w:hAnsi="Arial" w:cs="Arial"/>
        </w:rPr>
        <w:t>themes,</w:t>
      </w:r>
      <w:r w:rsidRPr="00622CBF">
        <w:rPr>
          <w:rFonts w:ascii="Arial" w:hAnsi="Arial" w:cs="Arial"/>
        </w:rPr>
        <w:t xml:space="preserve"> they are all events that celebrate achievements whether that is sporting achievements or cultural. Each of these events, though they may be developed on different scales</w:t>
      </w:r>
      <w:r w:rsidR="003E376B" w:rsidRPr="00622CBF">
        <w:rPr>
          <w:rFonts w:ascii="Arial" w:hAnsi="Arial" w:cs="Arial"/>
        </w:rPr>
        <w:t>,</w:t>
      </w:r>
      <w:r w:rsidRPr="00622CBF">
        <w:rPr>
          <w:rFonts w:ascii="Arial" w:hAnsi="Arial" w:cs="Arial"/>
        </w:rPr>
        <w:t xml:space="preserve"> and some may be less complex than </w:t>
      </w:r>
      <w:r w:rsidR="003E376B" w:rsidRPr="00622CBF">
        <w:rPr>
          <w:rFonts w:ascii="Arial" w:hAnsi="Arial" w:cs="Arial"/>
        </w:rPr>
        <w:t>others are</w:t>
      </w:r>
      <w:r w:rsidRPr="00622CBF">
        <w:rPr>
          <w:rFonts w:ascii="Arial" w:hAnsi="Arial" w:cs="Arial"/>
        </w:rPr>
        <w:t xml:space="preserve"> events that bring people and communities together, raising the </w:t>
      </w:r>
      <w:r w:rsidR="00F85F48" w:rsidRPr="00622CBF">
        <w:rPr>
          <w:rFonts w:ascii="Arial" w:hAnsi="Arial" w:cs="Arial"/>
        </w:rPr>
        <w:t>profile of the specific theme</w:t>
      </w:r>
      <w:r w:rsidRPr="00622CBF">
        <w:rPr>
          <w:rFonts w:ascii="Arial" w:hAnsi="Arial" w:cs="Arial"/>
        </w:rPr>
        <w:t>, educating people, providing new exp</w:t>
      </w:r>
      <w:r w:rsidR="00F85F48" w:rsidRPr="00622CBF">
        <w:rPr>
          <w:rFonts w:ascii="Arial" w:hAnsi="Arial" w:cs="Arial"/>
        </w:rPr>
        <w:t>eriences and celebrating. These</w:t>
      </w:r>
      <w:r w:rsidRPr="00622CBF">
        <w:rPr>
          <w:rFonts w:ascii="Arial" w:hAnsi="Arial" w:cs="Arial"/>
        </w:rPr>
        <w:t xml:space="preserve"> festivals may also differ in terms of their economic value too. </w:t>
      </w:r>
    </w:p>
    <w:p w14:paraId="191A143E" w14:textId="0215AA51" w:rsidR="00D71010" w:rsidRPr="00622CBF" w:rsidRDefault="00732874" w:rsidP="006C6AC2">
      <w:pPr>
        <w:spacing w:line="360" w:lineRule="auto"/>
        <w:rPr>
          <w:rFonts w:ascii="Arial" w:hAnsi="Arial" w:cs="Arial"/>
        </w:rPr>
      </w:pPr>
      <w:r w:rsidRPr="00622CBF">
        <w:rPr>
          <w:rFonts w:ascii="Arial" w:hAnsi="Arial" w:cs="Arial"/>
        </w:rPr>
        <w:t>Some may generate large amounts of income and sponsorship for the events company such as the larger sporting events</w:t>
      </w:r>
      <w:r w:rsidR="00A4544A">
        <w:rPr>
          <w:rFonts w:ascii="Arial" w:hAnsi="Arial" w:cs="Arial"/>
        </w:rPr>
        <w:t xml:space="preserve"> which is the public sector</w:t>
      </w:r>
      <w:r w:rsidRPr="00622CBF">
        <w:rPr>
          <w:rFonts w:ascii="Arial" w:hAnsi="Arial" w:cs="Arial"/>
        </w:rPr>
        <w:t xml:space="preserve"> </w:t>
      </w:r>
      <w:r w:rsidR="003E376B" w:rsidRPr="00622CBF">
        <w:rPr>
          <w:rFonts w:ascii="Arial" w:hAnsi="Arial" w:cs="Arial"/>
        </w:rPr>
        <w:t xml:space="preserve">while others may be managed and developed by community based charitable organisations with an aim of celebrating its culture or community rather than </w:t>
      </w:r>
      <w:r w:rsidR="00F85F48" w:rsidRPr="00622CBF">
        <w:rPr>
          <w:rFonts w:ascii="Arial" w:hAnsi="Arial" w:cs="Arial"/>
        </w:rPr>
        <w:t>making profits.</w:t>
      </w:r>
      <w:r w:rsidR="00A4544A">
        <w:rPr>
          <w:rFonts w:ascii="Arial" w:hAnsi="Arial" w:cs="Arial"/>
        </w:rPr>
        <w:t xml:space="preserve"> These come under the sector of non-profit/ voluntary. </w:t>
      </w:r>
      <w:r w:rsidR="00F85F48" w:rsidRPr="00622CBF">
        <w:rPr>
          <w:rFonts w:ascii="Arial" w:hAnsi="Arial" w:cs="Arial"/>
        </w:rPr>
        <w:t>Some events that</w:t>
      </w:r>
      <w:r w:rsidR="003E376B" w:rsidRPr="00622CBF">
        <w:rPr>
          <w:rFonts w:ascii="Arial" w:hAnsi="Arial" w:cs="Arial"/>
        </w:rPr>
        <w:t xml:space="preserve"> started on a small scale by community groups have naturally evolved into Hallmark events with the need for professional event management</w:t>
      </w:r>
      <w:r w:rsidR="00A4544A">
        <w:rPr>
          <w:rFonts w:ascii="Arial" w:hAnsi="Arial" w:cs="Arial"/>
        </w:rPr>
        <w:t>. An example of this is the Hay</w:t>
      </w:r>
      <w:r w:rsidR="003E376B" w:rsidRPr="00622CBF">
        <w:rPr>
          <w:rFonts w:ascii="Arial" w:hAnsi="Arial" w:cs="Arial"/>
        </w:rPr>
        <w:t xml:space="preserve"> Festival where its popularity has grown and many high-profile celebrities or politicians headlining each day. The festival has become a po</w:t>
      </w:r>
      <w:r w:rsidR="00F85F48" w:rsidRPr="00622CBF">
        <w:rPr>
          <w:rFonts w:ascii="Arial" w:hAnsi="Arial" w:cs="Arial"/>
        </w:rPr>
        <w:t>pular event due to social media and</w:t>
      </w:r>
      <w:r w:rsidR="003E376B" w:rsidRPr="00622CBF">
        <w:rPr>
          <w:rFonts w:ascii="Arial" w:hAnsi="Arial" w:cs="Arial"/>
        </w:rPr>
        <w:t xml:space="preserve"> high profile names which has seen an increase in the number of people attending the festival each year.</w:t>
      </w:r>
    </w:p>
    <w:p w14:paraId="18F020AF" w14:textId="14338832" w:rsidR="00D71010" w:rsidRPr="00622CBF" w:rsidRDefault="00A4544A" w:rsidP="006C6AC2">
      <w:pPr>
        <w:spacing w:line="360" w:lineRule="auto"/>
        <w:rPr>
          <w:rFonts w:ascii="Arial" w:hAnsi="Arial" w:cs="Arial"/>
        </w:rPr>
      </w:pPr>
      <w:r>
        <w:rPr>
          <w:rFonts w:ascii="Arial" w:hAnsi="Arial" w:cs="Arial"/>
        </w:rPr>
        <w:t>As the essay shows there</w:t>
      </w:r>
      <w:r w:rsidR="00F0390B" w:rsidRPr="00622CBF">
        <w:rPr>
          <w:rFonts w:ascii="Arial" w:hAnsi="Arial" w:cs="Arial"/>
        </w:rPr>
        <w:t xml:space="preserve"> are </w:t>
      </w:r>
      <w:r w:rsidR="003E376B" w:rsidRPr="00622CBF">
        <w:rPr>
          <w:rFonts w:ascii="Arial" w:hAnsi="Arial" w:cs="Arial"/>
        </w:rPr>
        <w:t>different and unique sectors</w:t>
      </w:r>
      <w:r w:rsidR="00F0390B" w:rsidRPr="00622CBF">
        <w:rPr>
          <w:rFonts w:ascii="Arial" w:hAnsi="Arial" w:cs="Arial"/>
        </w:rPr>
        <w:t xml:space="preserve"> </w:t>
      </w:r>
      <w:r w:rsidR="003E376B" w:rsidRPr="00622CBF">
        <w:rPr>
          <w:rFonts w:ascii="Arial" w:hAnsi="Arial" w:cs="Arial"/>
        </w:rPr>
        <w:t>with</w:t>
      </w:r>
      <w:r w:rsidR="00F0390B" w:rsidRPr="00622CBF">
        <w:rPr>
          <w:rFonts w:ascii="Arial" w:hAnsi="Arial" w:cs="Arial"/>
        </w:rPr>
        <w:t xml:space="preserve">in the event and festival </w:t>
      </w:r>
      <w:r w:rsidR="003E376B" w:rsidRPr="00622CBF">
        <w:rPr>
          <w:rFonts w:ascii="Arial" w:hAnsi="Arial" w:cs="Arial"/>
        </w:rPr>
        <w:t>industry.</w:t>
      </w:r>
      <w:r w:rsidR="00F0390B" w:rsidRPr="00622CBF">
        <w:rPr>
          <w:rFonts w:ascii="Arial" w:hAnsi="Arial" w:cs="Arial"/>
        </w:rPr>
        <w:t xml:space="preserve"> These </w:t>
      </w:r>
      <w:r w:rsidR="003E376B" w:rsidRPr="00622CBF">
        <w:rPr>
          <w:rFonts w:ascii="Arial" w:hAnsi="Arial" w:cs="Arial"/>
        </w:rPr>
        <w:t>are the Public</w:t>
      </w:r>
      <w:r w:rsidR="00FE23D0" w:rsidRPr="00622CBF">
        <w:rPr>
          <w:rFonts w:ascii="Arial" w:hAnsi="Arial" w:cs="Arial"/>
        </w:rPr>
        <w:t>, Private and</w:t>
      </w:r>
      <w:r w:rsidR="00F85F48" w:rsidRPr="00622CBF">
        <w:rPr>
          <w:rFonts w:ascii="Arial" w:hAnsi="Arial" w:cs="Arial"/>
        </w:rPr>
        <w:t xml:space="preserve"> non-profit/ Voluntary. </w:t>
      </w:r>
      <w:r w:rsidR="003E376B" w:rsidRPr="00622CBF">
        <w:rPr>
          <w:rFonts w:ascii="Arial" w:hAnsi="Arial" w:cs="Arial"/>
        </w:rPr>
        <w:t xml:space="preserve">The </w:t>
      </w:r>
      <w:r w:rsidR="00D71010" w:rsidRPr="00622CBF">
        <w:rPr>
          <w:rFonts w:ascii="Arial" w:hAnsi="Arial" w:cs="Arial"/>
        </w:rPr>
        <w:t>public</w:t>
      </w:r>
      <w:r w:rsidR="003E376B" w:rsidRPr="00622CBF">
        <w:rPr>
          <w:rFonts w:ascii="Arial" w:hAnsi="Arial" w:cs="Arial"/>
        </w:rPr>
        <w:t xml:space="preserve"> sector can hold </w:t>
      </w:r>
      <w:r w:rsidR="003E376B" w:rsidRPr="00622CBF">
        <w:rPr>
          <w:rFonts w:ascii="Arial" w:hAnsi="Arial" w:cs="Arial"/>
        </w:rPr>
        <w:lastRenderedPageBreak/>
        <w:t>any type of event at</w:t>
      </w:r>
      <w:r w:rsidR="00D71010" w:rsidRPr="00622CBF">
        <w:rPr>
          <w:rFonts w:ascii="Arial" w:hAnsi="Arial" w:cs="Arial"/>
        </w:rPr>
        <w:t xml:space="preserve"> all that is open for the general public,</w:t>
      </w:r>
      <w:r w:rsidR="003E376B" w:rsidRPr="00622CBF">
        <w:rPr>
          <w:rFonts w:ascii="Arial" w:hAnsi="Arial" w:cs="Arial"/>
        </w:rPr>
        <w:t xml:space="preserve"> however it may be managed and funded by a public sector organisation such as </w:t>
      </w:r>
      <w:r w:rsidR="00FE23D0" w:rsidRPr="00622CBF">
        <w:rPr>
          <w:rFonts w:ascii="Arial" w:hAnsi="Arial" w:cs="Arial"/>
        </w:rPr>
        <w:t>any</w:t>
      </w:r>
      <w:r w:rsidR="00D71010" w:rsidRPr="00622CBF">
        <w:rPr>
          <w:rFonts w:ascii="Arial" w:hAnsi="Arial" w:cs="Arial"/>
        </w:rPr>
        <w:t xml:space="preserve"> government agency. An example of a public event is fairs, festivals and any form of entertainment in the eye of the public. </w:t>
      </w:r>
      <w:r w:rsidR="00D71010" w:rsidRPr="00622CBF">
        <w:rPr>
          <w:rFonts w:ascii="Arial" w:hAnsi="Arial" w:cs="Arial"/>
          <w:i/>
        </w:rPr>
        <w:t>“For conducting a public event the primitive task is having consent from the higher authorities”.</w:t>
      </w:r>
      <w:r w:rsidR="00D71010" w:rsidRPr="00622CBF">
        <w:rPr>
          <w:rFonts w:ascii="Arial" w:hAnsi="Arial" w:cs="Arial"/>
        </w:rPr>
        <w:t xml:space="preserve"> [Dhingra. G. 2017] </w:t>
      </w:r>
    </w:p>
    <w:p w14:paraId="4F228794" w14:textId="29800AEC" w:rsidR="00D71010" w:rsidRPr="00622CBF" w:rsidRDefault="00D71010" w:rsidP="006C6AC2">
      <w:pPr>
        <w:spacing w:line="360" w:lineRule="auto"/>
        <w:rPr>
          <w:rFonts w:ascii="Arial" w:hAnsi="Arial" w:cs="Arial"/>
        </w:rPr>
      </w:pPr>
      <w:r w:rsidRPr="00622CBF">
        <w:rPr>
          <w:rFonts w:ascii="Arial" w:hAnsi="Arial" w:cs="Arial"/>
        </w:rPr>
        <w:t>A</w:t>
      </w:r>
      <w:r w:rsidR="00FE23D0" w:rsidRPr="00622CBF">
        <w:rPr>
          <w:rFonts w:ascii="Arial" w:hAnsi="Arial" w:cs="Arial"/>
        </w:rPr>
        <w:t xml:space="preserve"> Private</w:t>
      </w:r>
      <w:r w:rsidR="00D20CE3" w:rsidRPr="00622CBF">
        <w:rPr>
          <w:rFonts w:ascii="Arial" w:hAnsi="Arial" w:cs="Arial"/>
        </w:rPr>
        <w:t xml:space="preserve"> sector</w:t>
      </w:r>
      <w:r w:rsidR="00FE23D0" w:rsidRPr="00622CBF">
        <w:rPr>
          <w:rFonts w:ascii="Arial" w:hAnsi="Arial" w:cs="Arial"/>
        </w:rPr>
        <w:t xml:space="preserve"> event is</w:t>
      </w:r>
      <w:r w:rsidRPr="00622CBF">
        <w:rPr>
          <w:rFonts w:ascii="Arial" w:hAnsi="Arial" w:cs="Arial"/>
        </w:rPr>
        <w:t xml:space="preserve"> an event </w:t>
      </w:r>
      <w:r w:rsidR="00F85F48" w:rsidRPr="00622CBF">
        <w:rPr>
          <w:rFonts w:ascii="Arial" w:hAnsi="Arial" w:cs="Arial"/>
        </w:rPr>
        <w:t xml:space="preserve">that </w:t>
      </w:r>
      <w:r w:rsidRPr="00622CBF">
        <w:rPr>
          <w:rFonts w:ascii="Arial" w:hAnsi="Arial" w:cs="Arial"/>
        </w:rPr>
        <w:t>is only visible</w:t>
      </w:r>
      <w:r w:rsidR="00D20CE3" w:rsidRPr="00622CBF">
        <w:rPr>
          <w:rFonts w:ascii="Arial" w:hAnsi="Arial" w:cs="Arial"/>
        </w:rPr>
        <w:t xml:space="preserve"> and open to</w:t>
      </w:r>
      <w:r w:rsidRPr="00622CBF">
        <w:rPr>
          <w:rFonts w:ascii="Arial" w:hAnsi="Arial" w:cs="Arial"/>
        </w:rPr>
        <w:t xml:space="preserve"> the people who w</w:t>
      </w:r>
      <w:r w:rsidR="00D20CE3" w:rsidRPr="00622CBF">
        <w:rPr>
          <w:rFonts w:ascii="Arial" w:hAnsi="Arial" w:cs="Arial"/>
        </w:rPr>
        <w:t>ere</w:t>
      </w:r>
      <w:r w:rsidRPr="00622CBF">
        <w:rPr>
          <w:rFonts w:ascii="Arial" w:hAnsi="Arial" w:cs="Arial"/>
        </w:rPr>
        <w:t xml:space="preserve"> invited.</w:t>
      </w:r>
      <w:r w:rsidR="00D20CE3" w:rsidRPr="00622CBF">
        <w:rPr>
          <w:rFonts w:ascii="Arial" w:hAnsi="Arial" w:cs="Arial"/>
        </w:rPr>
        <w:t xml:space="preserve"> They tend to be closed events and i</w:t>
      </w:r>
      <w:r w:rsidRPr="00622CBF">
        <w:rPr>
          <w:rFonts w:ascii="Arial" w:hAnsi="Arial" w:cs="Arial"/>
        </w:rPr>
        <w:t xml:space="preserve">t is fully up to the host who they would like to </w:t>
      </w:r>
      <w:r w:rsidR="00D20CE3" w:rsidRPr="00622CBF">
        <w:rPr>
          <w:rFonts w:ascii="Arial" w:hAnsi="Arial" w:cs="Arial"/>
        </w:rPr>
        <w:t xml:space="preserve">invite. Examples </w:t>
      </w:r>
      <w:r w:rsidRPr="00622CBF">
        <w:rPr>
          <w:rFonts w:ascii="Arial" w:hAnsi="Arial" w:cs="Arial"/>
        </w:rPr>
        <w:t>of a private</w:t>
      </w:r>
      <w:r w:rsidR="00D20CE3" w:rsidRPr="00622CBF">
        <w:rPr>
          <w:rFonts w:ascii="Arial" w:hAnsi="Arial" w:cs="Arial"/>
        </w:rPr>
        <w:t xml:space="preserve"> sector</w:t>
      </w:r>
      <w:r w:rsidRPr="00622CBF">
        <w:rPr>
          <w:rFonts w:ascii="Arial" w:hAnsi="Arial" w:cs="Arial"/>
        </w:rPr>
        <w:t xml:space="preserve"> event</w:t>
      </w:r>
      <w:r w:rsidR="00D20CE3" w:rsidRPr="00622CBF">
        <w:rPr>
          <w:rFonts w:ascii="Arial" w:hAnsi="Arial" w:cs="Arial"/>
        </w:rPr>
        <w:t>s</w:t>
      </w:r>
      <w:r w:rsidRPr="00622CBF">
        <w:rPr>
          <w:rFonts w:ascii="Arial" w:hAnsi="Arial" w:cs="Arial"/>
        </w:rPr>
        <w:t xml:space="preserve"> are</w:t>
      </w:r>
      <w:r w:rsidR="00FE23D0" w:rsidRPr="00622CBF">
        <w:rPr>
          <w:rFonts w:ascii="Arial" w:hAnsi="Arial" w:cs="Arial"/>
        </w:rPr>
        <w:t xml:space="preserve"> </w:t>
      </w:r>
      <w:r w:rsidR="00D20CE3" w:rsidRPr="00622CBF">
        <w:rPr>
          <w:rFonts w:ascii="Arial" w:hAnsi="Arial" w:cs="Arial"/>
        </w:rPr>
        <w:t>h</w:t>
      </w:r>
      <w:r w:rsidR="00FE23D0" w:rsidRPr="00622CBF">
        <w:rPr>
          <w:rFonts w:ascii="Arial" w:hAnsi="Arial" w:cs="Arial"/>
        </w:rPr>
        <w:t>otel companies</w:t>
      </w:r>
      <w:r w:rsidR="00D20CE3" w:rsidRPr="00622CBF">
        <w:rPr>
          <w:rFonts w:ascii="Arial" w:hAnsi="Arial" w:cs="Arial"/>
        </w:rPr>
        <w:t xml:space="preserve">, business </w:t>
      </w:r>
      <w:r w:rsidR="00F85F48" w:rsidRPr="00622CBF">
        <w:rPr>
          <w:rFonts w:ascii="Arial" w:hAnsi="Arial" w:cs="Arial"/>
        </w:rPr>
        <w:t>events or even birthday parties.</w:t>
      </w:r>
    </w:p>
    <w:p w14:paraId="7AB826D5" w14:textId="0EE5C372" w:rsidR="00D71010" w:rsidRPr="00622CBF" w:rsidRDefault="00FE23D0" w:rsidP="006C6AC2">
      <w:pPr>
        <w:spacing w:line="360" w:lineRule="auto"/>
        <w:rPr>
          <w:rFonts w:ascii="Arial" w:hAnsi="Arial" w:cs="Arial"/>
        </w:rPr>
      </w:pPr>
      <w:r w:rsidRPr="00622CBF">
        <w:rPr>
          <w:rFonts w:ascii="Arial" w:hAnsi="Arial" w:cs="Arial"/>
        </w:rPr>
        <w:t xml:space="preserve"> </w:t>
      </w:r>
      <w:r w:rsidR="00D20CE3" w:rsidRPr="00622CBF">
        <w:rPr>
          <w:rFonts w:ascii="Arial" w:hAnsi="Arial" w:cs="Arial"/>
        </w:rPr>
        <w:t xml:space="preserve">The Voluntary/ </w:t>
      </w:r>
      <w:r w:rsidR="004E7BCE" w:rsidRPr="00622CBF">
        <w:rPr>
          <w:rFonts w:ascii="Arial" w:hAnsi="Arial" w:cs="Arial"/>
        </w:rPr>
        <w:t xml:space="preserve">not for profit </w:t>
      </w:r>
      <w:r w:rsidR="00D20CE3" w:rsidRPr="00622CBF">
        <w:rPr>
          <w:rFonts w:ascii="Arial" w:hAnsi="Arial" w:cs="Arial"/>
        </w:rPr>
        <w:t>secto</w:t>
      </w:r>
      <w:r w:rsidR="008F4237">
        <w:rPr>
          <w:rFonts w:ascii="Arial" w:hAnsi="Arial" w:cs="Arial"/>
        </w:rPr>
        <w:t xml:space="preserve">r normally have charitable aims. If an event is planning to raise awareness for a charity it tends to make an income for the specific charity such as Children in need where they raised £50.6 million, “Children in need breaks record with £50.6m raised in one night.” [The Guardian. 2018]. On the other hand there is other non- profit events that do not plan on making </w:t>
      </w:r>
      <w:r w:rsidR="00D71010" w:rsidRPr="00622CBF">
        <w:rPr>
          <w:rFonts w:ascii="Arial" w:hAnsi="Arial" w:cs="Arial"/>
        </w:rPr>
        <w:t>an income</w:t>
      </w:r>
      <w:r w:rsidR="004E7BCE" w:rsidRPr="00622CBF">
        <w:rPr>
          <w:rFonts w:ascii="Arial" w:hAnsi="Arial" w:cs="Arial"/>
        </w:rPr>
        <w:t xml:space="preserve">. </w:t>
      </w:r>
      <w:r w:rsidR="00D71010" w:rsidRPr="00622CBF">
        <w:rPr>
          <w:rFonts w:ascii="Arial" w:hAnsi="Arial" w:cs="Arial"/>
          <w:i/>
        </w:rPr>
        <w:t>“Non-profit fundraising events are a great way to cultivate support and attract new donors”. [</w:t>
      </w:r>
      <w:r w:rsidR="00D71010" w:rsidRPr="00622CBF">
        <w:rPr>
          <w:rFonts w:ascii="Arial" w:hAnsi="Arial" w:cs="Arial"/>
        </w:rPr>
        <w:t xml:space="preserve">Stein. C. 2011]. </w:t>
      </w:r>
      <w:r w:rsidR="00D20CE3" w:rsidRPr="00622CBF">
        <w:rPr>
          <w:rFonts w:ascii="Arial" w:hAnsi="Arial" w:cs="Arial"/>
        </w:rPr>
        <w:t xml:space="preserve">Examples </w:t>
      </w:r>
      <w:r w:rsidR="00CC4FFA">
        <w:rPr>
          <w:rFonts w:ascii="Arial" w:hAnsi="Arial" w:cs="Arial"/>
        </w:rPr>
        <w:t xml:space="preserve">of non-profit/ voluntary includes </w:t>
      </w:r>
      <w:r w:rsidR="00D20CE3" w:rsidRPr="00622CBF">
        <w:rPr>
          <w:rFonts w:ascii="Arial" w:hAnsi="Arial" w:cs="Arial"/>
        </w:rPr>
        <w:t>community fairs</w:t>
      </w:r>
      <w:r w:rsidR="00F85F48" w:rsidRPr="00622CBF">
        <w:rPr>
          <w:rFonts w:ascii="Arial" w:hAnsi="Arial" w:cs="Arial"/>
        </w:rPr>
        <w:t>, lantern parades, Eisteddfodau and</w:t>
      </w:r>
      <w:r w:rsidR="00D20CE3" w:rsidRPr="00622CBF">
        <w:rPr>
          <w:rFonts w:ascii="Arial" w:hAnsi="Arial" w:cs="Arial"/>
        </w:rPr>
        <w:t xml:space="preserve"> Fundraising events. These events are open invitations with the aim of ensuring public benefit. Some of the largest charities hold the biggest national events and depend on volunteers to succeed. Examples of these are the Macmillan Coffee Mornings, Children in Need, Save the</w:t>
      </w:r>
      <w:r w:rsidR="00F85F48" w:rsidRPr="00622CBF">
        <w:rPr>
          <w:rFonts w:ascii="Arial" w:hAnsi="Arial" w:cs="Arial"/>
        </w:rPr>
        <w:t xml:space="preserve"> Children Christmas Jumper day and </w:t>
      </w:r>
      <w:r w:rsidR="00D20CE3" w:rsidRPr="00622CBF">
        <w:rPr>
          <w:rFonts w:ascii="Arial" w:hAnsi="Arial" w:cs="Arial"/>
        </w:rPr>
        <w:t>Comic Relief.</w:t>
      </w:r>
    </w:p>
    <w:p w14:paraId="05B6B311" w14:textId="77777777" w:rsidR="00800564" w:rsidRPr="00622CBF" w:rsidRDefault="00D20CE3" w:rsidP="006C6AC2">
      <w:pPr>
        <w:spacing w:line="360" w:lineRule="auto"/>
        <w:rPr>
          <w:rFonts w:ascii="Arial" w:hAnsi="Arial" w:cs="Arial"/>
        </w:rPr>
      </w:pPr>
      <w:r w:rsidRPr="00622CBF">
        <w:rPr>
          <w:rFonts w:ascii="Arial" w:hAnsi="Arial" w:cs="Arial"/>
        </w:rPr>
        <w:t>Careful planning of an event is the secret to its success.</w:t>
      </w:r>
      <w:r w:rsidR="00800564" w:rsidRPr="00622CBF">
        <w:rPr>
          <w:rFonts w:ascii="Arial" w:hAnsi="Arial" w:cs="Arial"/>
        </w:rPr>
        <w:t xml:space="preserve"> To</w:t>
      </w:r>
      <w:r w:rsidR="001E0E92" w:rsidRPr="00622CBF">
        <w:rPr>
          <w:rFonts w:ascii="Arial" w:hAnsi="Arial" w:cs="Arial"/>
        </w:rPr>
        <w:t xml:space="preserve"> plan events, you </w:t>
      </w:r>
      <w:r w:rsidR="00800564" w:rsidRPr="00622CBF">
        <w:rPr>
          <w:rFonts w:ascii="Arial" w:hAnsi="Arial" w:cs="Arial"/>
        </w:rPr>
        <w:t xml:space="preserve">must </w:t>
      </w:r>
      <w:r w:rsidRPr="00622CBF">
        <w:rPr>
          <w:rFonts w:ascii="Arial" w:hAnsi="Arial" w:cs="Arial"/>
        </w:rPr>
        <w:t>be motivated</w:t>
      </w:r>
      <w:r w:rsidR="00800564" w:rsidRPr="00622CBF">
        <w:rPr>
          <w:rFonts w:ascii="Arial" w:hAnsi="Arial" w:cs="Arial"/>
        </w:rPr>
        <w:t xml:space="preserve"> to succeed,</w:t>
      </w:r>
      <w:r w:rsidRPr="00622CBF">
        <w:rPr>
          <w:rFonts w:ascii="Arial" w:hAnsi="Arial" w:cs="Arial"/>
        </w:rPr>
        <w:t xml:space="preserve"> and have a clear vision to</w:t>
      </w:r>
      <w:r w:rsidR="00800564" w:rsidRPr="00622CBF">
        <w:rPr>
          <w:rFonts w:ascii="Arial" w:hAnsi="Arial" w:cs="Arial"/>
        </w:rPr>
        <w:t xml:space="preserve"> therefore meet</w:t>
      </w:r>
      <w:r w:rsidR="001E0E92" w:rsidRPr="00622CBF">
        <w:rPr>
          <w:rFonts w:ascii="Arial" w:hAnsi="Arial" w:cs="Arial"/>
        </w:rPr>
        <w:t xml:space="preserve"> the customer’s needs. </w:t>
      </w:r>
    </w:p>
    <w:p w14:paraId="4D00460D" w14:textId="77777777" w:rsidR="004E7BCE" w:rsidRPr="00622CBF" w:rsidRDefault="00D20CE3" w:rsidP="006C6AC2">
      <w:pPr>
        <w:spacing w:line="360" w:lineRule="auto"/>
        <w:rPr>
          <w:rFonts w:ascii="Arial" w:hAnsi="Arial" w:cs="Arial"/>
        </w:rPr>
      </w:pPr>
      <w:r w:rsidRPr="00622CBF">
        <w:rPr>
          <w:rFonts w:ascii="Arial" w:hAnsi="Arial" w:cs="Arial"/>
        </w:rPr>
        <w:t>T</w:t>
      </w:r>
      <w:r w:rsidR="00800564" w:rsidRPr="00622CBF">
        <w:rPr>
          <w:rFonts w:ascii="Arial" w:hAnsi="Arial" w:cs="Arial"/>
        </w:rPr>
        <w:t xml:space="preserve">he model ‘Push and Pull motives’ explains </w:t>
      </w:r>
      <w:r w:rsidR="002D38D7" w:rsidRPr="00622CBF">
        <w:rPr>
          <w:rFonts w:ascii="Arial" w:hAnsi="Arial" w:cs="Arial"/>
        </w:rPr>
        <w:t xml:space="preserve">that </w:t>
      </w:r>
      <w:r w:rsidR="00800564" w:rsidRPr="00622CBF">
        <w:rPr>
          <w:rFonts w:ascii="Arial" w:hAnsi="Arial" w:cs="Arial"/>
        </w:rPr>
        <w:t>the needs and the wants of a customer is very important in the planning of an event.</w:t>
      </w:r>
      <w:r w:rsidR="001E0E92" w:rsidRPr="00622CBF">
        <w:rPr>
          <w:rFonts w:ascii="Arial" w:hAnsi="Arial" w:cs="Arial"/>
        </w:rPr>
        <w:t xml:space="preserve"> This model is based on the needs of the customer (push) and the benefits and the marketing around the organisation (pull). This relies on the understanding of what the customer actually needs but also what they actually want. </w:t>
      </w:r>
      <w:r w:rsidR="001E0E92" w:rsidRPr="00622CBF">
        <w:rPr>
          <w:rFonts w:ascii="Arial" w:hAnsi="Arial" w:cs="Arial"/>
          <w:i/>
        </w:rPr>
        <w:t>“Motivation is a state of need</w:t>
      </w:r>
      <w:r w:rsidR="00A80065" w:rsidRPr="00622CBF">
        <w:rPr>
          <w:rFonts w:ascii="Arial" w:hAnsi="Arial" w:cs="Arial"/>
          <w:i/>
        </w:rPr>
        <w:t>, a ‘push’</w:t>
      </w:r>
      <w:r w:rsidR="001E0E92" w:rsidRPr="00622CBF">
        <w:rPr>
          <w:rFonts w:ascii="Arial" w:hAnsi="Arial" w:cs="Arial"/>
          <w:i/>
        </w:rPr>
        <w:t>”</w:t>
      </w:r>
      <w:r w:rsidR="00A80065" w:rsidRPr="00622CBF">
        <w:rPr>
          <w:rFonts w:ascii="Arial" w:hAnsi="Arial" w:cs="Arial"/>
          <w:i/>
        </w:rPr>
        <w:t>.</w:t>
      </w:r>
      <w:r w:rsidR="001E0E92" w:rsidRPr="00622CBF">
        <w:rPr>
          <w:rFonts w:ascii="Arial" w:hAnsi="Arial" w:cs="Arial"/>
          <w:i/>
        </w:rPr>
        <w:t xml:space="preserve"> </w:t>
      </w:r>
      <w:r w:rsidR="001E0E92" w:rsidRPr="00622CBF">
        <w:rPr>
          <w:rFonts w:ascii="Arial" w:hAnsi="Arial" w:cs="Arial"/>
        </w:rPr>
        <w:t>[</w:t>
      </w:r>
      <w:r w:rsidR="00A80065" w:rsidRPr="00622CBF">
        <w:rPr>
          <w:rFonts w:ascii="Arial" w:hAnsi="Arial" w:cs="Arial"/>
        </w:rPr>
        <w:t>Hall. A. 2015).</w:t>
      </w:r>
    </w:p>
    <w:p w14:paraId="1E8C4760" w14:textId="6E37A789" w:rsidR="001E0E92" w:rsidRPr="00622CBF" w:rsidRDefault="00A80065" w:rsidP="006C6AC2">
      <w:pPr>
        <w:spacing w:line="360" w:lineRule="auto"/>
        <w:rPr>
          <w:rFonts w:ascii="Arial" w:hAnsi="Arial" w:cs="Arial"/>
        </w:rPr>
      </w:pPr>
      <w:r w:rsidRPr="00622CBF">
        <w:rPr>
          <w:rFonts w:ascii="Arial" w:hAnsi="Arial" w:cs="Arial"/>
        </w:rPr>
        <w:t>As well as this, something else that needs to be considered</w:t>
      </w:r>
      <w:r w:rsidR="002D38D7" w:rsidRPr="00622CBF">
        <w:rPr>
          <w:rFonts w:ascii="Arial" w:hAnsi="Arial" w:cs="Arial"/>
        </w:rPr>
        <w:t xml:space="preserve"> in the planning stages</w:t>
      </w:r>
      <w:r w:rsidRPr="00622CBF">
        <w:rPr>
          <w:rFonts w:ascii="Arial" w:hAnsi="Arial" w:cs="Arial"/>
        </w:rPr>
        <w:t xml:space="preserve"> is </w:t>
      </w:r>
      <w:r w:rsidRPr="00622CBF">
        <w:rPr>
          <w:rFonts w:ascii="Arial" w:hAnsi="Arial" w:cs="Arial"/>
          <w:i/>
        </w:rPr>
        <w:t>The N</w:t>
      </w:r>
      <w:r w:rsidR="001E0E92" w:rsidRPr="00622CBF">
        <w:rPr>
          <w:rFonts w:ascii="Arial" w:hAnsi="Arial" w:cs="Arial"/>
          <w:i/>
        </w:rPr>
        <w:t>eeds</w:t>
      </w:r>
      <w:r w:rsidRPr="00622CBF">
        <w:rPr>
          <w:rFonts w:ascii="Arial" w:hAnsi="Arial" w:cs="Arial"/>
          <w:i/>
        </w:rPr>
        <w:t xml:space="preserve"> </w:t>
      </w:r>
      <w:r w:rsidR="00800564" w:rsidRPr="00622CBF">
        <w:rPr>
          <w:rFonts w:ascii="Arial" w:hAnsi="Arial" w:cs="Arial"/>
          <w:i/>
        </w:rPr>
        <w:t>of</w:t>
      </w:r>
      <w:r w:rsidRPr="00622CBF">
        <w:rPr>
          <w:rFonts w:ascii="Arial" w:hAnsi="Arial" w:cs="Arial"/>
          <w:i/>
        </w:rPr>
        <w:t xml:space="preserve"> A</w:t>
      </w:r>
      <w:r w:rsidR="001E0E92" w:rsidRPr="00622CBF">
        <w:rPr>
          <w:rFonts w:ascii="Arial" w:hAnsi="Arial" w:cs="Arial"/>
          <w:i/>
        </w:rPr>
        <w:t>chievement Hierarchy,</w:t>
      </w:r>
      <w:r w:rsidR="001E0E92" w:rsidRPr="00622CBF">
        <w:rPr>
          <w:rFonts w:ascii="Arial" w:hAnsi="Arial" w:cs="Arial"/>
        </w:rPr>
        <w:t xml:space="preserve"> which is a description </w:t>
      </w:r>
      <w:r w:rsidRPr="00622CBF">
        <w:rPr>
          <w:rFonts w:ascii="Arial" w:hAnsi="Arial" w:cs="Arial"/>
        </w:rPr>
        <w:t>from a psychologist named, Abraham Harold Maslow</w:t>
      </w:r>
      <w:r w:rsidR="002D38D7" w:rsidRPr="00622CBF">
        <w:rPr>
          <w:rFonts w:ascii="Arial" w:hAnsi="Arial" w:cs="Arial"/>
        </w:rPr>
        <w:t xml:space="preserve"> which is a theory about </w:t>
      </w:r>
      <w:r w:rsidR="001E0E92" w:rsidRPr="00622CBF">
        <w:rPr>
          <w:rFonts w:ascii="Arial" w:hAnsi="Arial" w:cs="Arial"/>
        </w:rPr>
        <w:t xml:space="preserve">the needs that motivates human behaviour. </w:t>
      </w:r>
      <w:r w:rsidR="002D38D7" w:rsidRPr="00622CBF">
        <w:rPr>
          <w:rFonts w:ascii="Arial" w:hAnsi="Arial" w:cs="Arial"/>
        </w:rPr>
        <w:t>By understanding e</w:t>
      </w:r>
      <w:r w:rsidR="001E0E92" w:rsidRPr="00622CBF">
        <w:rPr>
          <w:rFonts w:ascii="Arial" w:hAnsi="Arial" w:cs="Arial"/>
        </w:rPr>
        <w:t xml:space="preserve">ach level </w:t>
      </w:r>
      <w:r w:rsidR="00800564" w:rsidRPr="00622CBF">
        <w:rPr>
          <w:rFonts w:ascii="Arial" w:hAnsi="Arial" w:cs="Arial"/>
        </w:rPr>
        <w:t>of</w:t>
      </w:r>
      <w:r w:rsidRPr="00622CBF">
        <w:rPr>
          <w:rFonts w:ascii="Arial" w:hAnsi="Arial" w:cs="Arial"/>
        </w:rPr>
        <w:t xml:space="preserve"> the pyramid </w:t>
      </w:r>
      <w:r w:rsidR="001E0E92" w:rsidRPr="00622CBF">
        <w:rPr>
          <w:rFonts w:ascii="Arial" w:hAnsi="Arial" w:cs="Arial"/>
        </w:rPr>
        <w:t xml:space="preserve">must be satisfied </w:t>
      </w:r>
      <w:r w:rsidRPr="00622CBF">
        <w:rPr>
          <w:rFonts w:ascii="Arial" w:hAnsi="Arial" w:cs="Arial"/>
        </w:rPr>
        <w:t xml:space="preserve">by the individual before moving higher onto the next stage. </w:t>
      </w:r>
      <w:r w:rsidRPr="00622CBF">
        <w:rPr>
          <w:rFonts w:ascii="Arial" w:hAnsi="Arial" w:cs="Arial"/>
          <w:i/>
        </w:rPr>
        <w:t>“From the bottom of the hierarchy upwards, the needs are: physiological, safety, love and belonging, esteem and self-actualization”.</w:t>
      </w:r>
      <w:r w:rsidRPr="00622CBF">
        <w:rPr>
          <w:rFonts w:ascii="Arial" w:hAnsi="Arial" w:cs="Arial"/>
        </w:rPr>
        <w:t xml:space="preserve"> [Mcleod. S. 2018]. </w:t>
      </w:r>
    </w:p>
    <w:p w14:paraId="069B01E0" w14:textId="77777777" w:rsidR="00A80065" w:rsidRPr="00622CBF" w:rsidRDefault="002D38D7" w:rsidP="006C6AC2">
      <w:pPr>
        <w:spacing w:line="360" w:lineRule="auto"/>
        <w:rPr>
          <w:rFonts w:ascii="Arial" w:hAnsi="Arial" w:cs="Arial"/>
        </w:rPr>
      </w:pPr>
      <w:r w:rsidRPr="00622CBF">
        <w:rPr>
          <w:rFonts w:ascii="Arial" w:hAnsi="Arial" w:cs="Arial"/>
        </w:rPr>
        <w:lastRenderedPageBreak/>
        <w:t xml:space="preserve">Without a doubt, </w:t>
      </w:r>
      <w:r w:rsidR="00EF6537" w:rsidRPr="00622CBF">
        <w:rPr>
          <w:rFonts w:ascii="Arial" w:hAnsi="Arial" w:cs="Arial"/>
        </w:rPr>
        <w:t xml:space="preserve">every event, big or </w:t>
      </w:r>
      <w:r w:rsidRPr="00622CBF">
        <w:rPr>
          <w:rFonts w:ascii="Arial" w:hAnsi="Arial" w:cs="Arial"/>
        </w:rPr>
        <w:t>small, needs careful and thorough planning</w:t>
      </w:r>
      <w:r w:rsidR="00EF6537" w:rsidRPr="00622CBF">
        <w:rPr>
          <w:rFonts w:ascii="Arial" w:hAnsi="Arial" w:cs="Arial"/>
        </w:rPr>
        <w:t xml:space="preserve"> beforehand. But </w:t>
      </w:r>
      <w:r w:rsidRPr="00622CBF">
        <w:rPr>
          <w:rFonts w:ascii="Arial" w:hAnsi="Arial" w:cs="Arial"/>
        </w:rPr>
        <w:t xml:space="preserve">it can be </w:t>
      </w:r>
      <w:r w:rsidR="00EF6537" w:rsidRPr="00622CBF">
        <w:rPr>
          <w:rFonts w:ascii="Arial" w:hAnsi="Arial" w:cs="Arial"/>
        </w:rPr>
        <w:t>difficult</w:t>
      </w:r>
      <w:r w:rsidRPr="00622CBF">
        <w:rPr>
          <w:rFonts w:ascii="Arial" w:hAnsi="Arial" w:cs="Arial"/>
        </w:rPr>
        <w:t xml:space="preserve"> and challenging as</w:t>
      </w:r>
      <w:r w:rsidR="00EF6537" w:rsidRPr="00622CBF">
        <w:rPr>
          <w:rFonts w:ascii="Arial" w:hAnsi="Arial" w:cs="Arial"/>
        </w:rPr>
        <w:t xml:space="preserve"> there are many different stages to planning an event. The first stage is to understand what the consumer wants. </w:t>
      </w:r>
      <w:r w:rsidR="00051209" w:rsidRPr="00622CBF">
        <w:rPr>
          <w:rFonts w:ascii="Arial" w:hAnsi="Arial" w:cs="Arial"/>
        </w:rPr>
        <w:t>An event planner c</w:t>
      </w:r>
      <w:r w:rsidR="00800564" w:rsidRPr="00622CBF">
        <w:rPr>
          <w:rFonts w:ascii="Arial" w:hAnsi="Arial" w:cs="Arial"/>
        </w:rPr>
        <w:t>annot move on to the next stage</w:t>
      </w:r>
      <w:r w:rsidR="00051209" w:rsidRPr="00622CBF">
        <w:rPr>
          <w:rFonts w:ascii="Arial" w:hAnsi="Arial" w:cs="Arial"/>
        </w:rPr>
        <w:t xml:space="preserve"> before knowing what the customer </w:t>
      </w:r>
      <w:r w:rsidRPr="00622CBF">
        <w:rPr>
          <w:rFonts w:ascii="Arial" w:hAnsi="Arial" w:cs="Arial"/>
        </w:rPr>
        <w:t>wants</w:t>
      </w:r>
      <w:r w:rsidR="00051209" w:rsidRPr="00622CBF">
        <w:rPr>
          <w:rFonts w:ascii="Arial" w:hAnsi="Arial" w:cs="Arial"/>
        </w:rPr>
        <w:t xml:space="preserve"> at their event</w:t>
      </w:r>
      <w:r w:rsidRPr="00622CBF">
        <w:rPr>
          <w:rFonts w:ascii="Arial" w:hAnsi="Arial" w:cs="Arial"/>
        </w:rPr>
        <w:t xml:space="preserve"> and what the outcomes are – the final goal</w:t>
      </w:r>
      <w:r w:rsidR="00051209" w:rsidRPr="00622CBF">
        <w:rPr>
          <w:rFonts w:ascii="Arial" w:hAnsi="Arial" w:cs="Arial"/>
        </w:rPr>
        <w:t xml:space="preserve">. After </w:t>
      </w:r>
      <w:r w:rsidRPr="00622CBF">
        <w:rPr>
          <w:rFonts w:ascii="Arial" w:hAnsi="Arial" w:cs="Arial"/>
        </w:rPr>
        <w:t>understanding what</w:t>
      </w:r>
      <w:r w:rsidR="00051209" w:rsidRPr="00622CBF">
        <w:rPr>
          <w:rFonts w:ascii="Arial" w:hAnsi="Arial" w:cs="Arial"/>
        </w:rPr>
        <w:t xml:space="preserve"> th</w:t>
      </w:r>
      <w:r w:rsidR="00800564" w:rsidRPr="00622CBF">
        <w:rPr>
          <w:rFonts w:ascii="Arial" w:hAnsi="Arial" w:cs="Arial"/>
        </w:rPr>
        <w:t xml:space="preserve">ey want, who, where </w:t>
      </w:r>
      <w:r w:rsidR="00051209" w:rsidRPr="00622CBF">
        <w:rPr>
          <w:rFonts w:ascii="Arial" w:hAnsi="Arial" w:cs="Arial"/>
        </w:rPr>
        <w:t xml:space="preserve">and when they want, they can therefore move on to </w:t>
      </w:r>
      <w:r w:rsidRPr="00622CBF">
        <w:rPr>
          <w:rFonts w:ascii="Arial" w:hAnsi="Arial" w:cs="Arial"/>
        </w:rPr>
        <w:t>creating</w:t>
      </w:r>
      <w:r w:rsidR="00051209" w:rsidRPr="00622CBF">
        <w:rPr>
          <w:rFonts w:ascii="Arial" w:hAnsi="Arial" w:cs="Arial"/>
        </w:rPr>
        <w:t xml:space="preserve"> the event. </w:t>
      </w:r>
    </w:p>
    <w:p w14:paraId="03A3933E" w14:textId="77777777" w:rsidR="00051209" w:rsidRPr="00622CBF" w:rsidRDefault="00051209" w:rsidP="006C6AC2">
      <w:pPr>
        <w:spacing w:line="360" w:lineRule="auto"/>
        <w:rPr>
          <w:rFonts w:ascii="Arial" w:hAnsi="Arial" w:cs="Arial"/>
        </w:rPr>
      </w:pPr>
      <w:r w:rsidRPr="00622CBF">
        <w:rPr>
          <w:rFonts w:ascii="Arial" w:hAnsi="Arial" w:cs="Arial"/>
        </w:rPr>
        <w:t xml:space="preserve">As the Maslow’s pyramid shows, the people’s needs </w:t>
      </w:r>
      <w:r w:rsidR="002D38D7" w:rsidRPr="00622CBF">
        <w:rPr>
          <w:rFonts w:ascii="Arial" w:hAnsi="Arial" w:cs="Arial"/>
        </w:rPr>
        <w:t>come</w:t>
      </w:r>
      <w:r w:rsidRPr="00622CBF">
        <w:rPr>
          <w:rFonts w:ascii="Arial" w:hAnsi="Arial" w:cs="Arial"/>
        </w:rPr>
        <w:t xml:space="preserve"> before the people’s wants and </w:t>
      </w:r>
      <w:r w:rsidR="00E231F7" w:rsidRPr="00622CBF">
        <w:rPr>
          <w:rFonts w:ascii="Arial" w:hAnsi="Arial" w:cs="Arial"/>
        </w:rPr>
        <w:t>therefore,</w:t>
      </w:r>
      <w:r w:rsidRPr="00622CBF">
        <w:rPr>
          <w:rFonts w:ascii="Arial" w:hAnsi="Arial" w:cs="Arial"/>
        </w:rPr>
        <w:t xml:space="preserve"> they’ll </w:t>
      </w:r>
      <w:r w:rsidR="002D38D7" w:rsidRPr="00622CBF">
        <w:rPr>
          <w:rFonts w:ascii="Arial" w:hAnsi="Arial" w:cs="Arial"/>
        </w:rPr>
        <w:t>lead the planning process in terms of understanding the ultimate aim of the event</w:t>
      </w:r>
      <w:r w:rsidRPr="00622CBF">
        <w:rPr>
          <w:rFonts w:ascii="Arial" w:hAnsi="Arial" w:cs="Arial"/>
        </w:rPr>
        <w:t xml:space="preserve">. </w:t>
      </w:r>
    </w:p>
    <w:p w14:paraId="35547316" w14:textId="27D78DC8" w:rsidR="004A745E" w:rsidRPr="00622CBF" w:rsidRDefault="002D38D7" w:rsidP="006C6AC2">
      <w:pPr>
        <w:spacing w:line="360" w:lineRule="auto"/>
        <w:rPr>
          <w:rFonts w:ascii="Arial" w:hAnsi="Arial" w:cs="Arial"/>
        </w:rPr>
      </w:pPr>
      <w:r w:rsidRPr="00622CBF">
        <w:rPr>
          <w:rFonts w:ascii="Arial" w:hAnsi="Arial" w:cs="Arial"/>
        </w:rPr>
        <w:t>Withi</w:t>
      </w:r>
      <w:r w:rsidR="004A745E" w:rsidRPr="00622CBF">
        <w:rPr>
          <w:rFonts w:ascii="Arial" w:hAnsi="Arial" w:cs="Arial"/>
        </w:rPr>
        <w:t xml:space="preserve">n an organisation, there are </w:t>
      </w:r>
      <w:r w:rsidRPr="00622CBF">
        <w:rPr>
          <w:rFonts w:ascii="Arial" w:hAnsi="Arial" w:cs="Arial"/>
        </w:rPr>
        <w:t xml:space="preserve">also </w:t>
      </w:r>
      <w:r w:rsidR="004A745E" w:rsidRPr="00622CBF">
        <w:rPr>
          <w:rFonts w:ascii="Arial" w:hAnsi="Arial" w:cs="Arial"/>
        </w:rPr>
        <w:t xml:space="preserve">different </w:t>
      </w:r>
      <w:r w:rsidR="00F85F48" w:rsidRPr="00622CBF">
        <w:rPr>
          <w:rFonts w:ascii="Arial" w:hAnsi="Arial" w:cs="Arial"/>
        </w:rPr>
        <w:t xml:space="preserve">departments </w:t>
      </w:r>
      <w:r w:rsidR="004A745E" w:rsidRPr="00622CBF">
        <w:rPr>
          <w:rFonts w:ascii="Arial" w:hAnsi="Arial" w:cs="Arial"/>
        </w:rPr>
        <w:t xml:space="preserve">which </w:t>
      </w:r>
      <w:r w:rsidRPr="00622CBF">
        <w:rPr>
          <w:rFonts w:ascii="Arial" w:hAnsi="Arial" w:cs="Arial"/>
        </w:rPr>
        <w:t>are</w:t>
      </w:r>
      <w:r w:rsidR="004A745E" w:rsidRPr="00622CBF">
        <w:rPr>
          <w:rFonts w:ascii="Arial" w:hAnsi="Arial" w:cs="Arial"/>
        </w:rPr>
        <w:t xml:space="preserve"> classed as a chain of a business. Each of these are important to an organisation and has specific roles but they all provide value to the company in different ways within their product</w:t>
      </w:r>
      <w:r w:rsidRPr="00622CBF">
        <w:rPr>
          <w:rFonts w:ascii="Arial" w:hAnsi="Arial" w:cs="Arial"/>
        </w:rPr>
        <w:t>s for example when planning an event, you may have input from the finance department</w:t>
      </w:r>
      <w:r w:rsidR="00F85F48" w:rsidRPr="00622CBF">
        <w:rPr>
          <w:rFonts w:ascii="Arial" w:hAnsi="Arial" w:cs="Arial"/>
        </w:rPr>
        <w:t xml:space="preserve">, the marketing team and the managers, </w:t>
      </w:r>
      <w:r w:rsidRPr="00622CBF">
        <w:rPr>
          <w:rFonts w:ascii="Arial" w:hAnsi="Arial" w:cs="Arial"/>
        </w:rPr>
        <w:t xml:space="preserve">all of whom offer their specific expertise within the planning process. </w:t>
      </w:r>
    </w:p>
    <w:p w14:paraId="7AC61AB8" w14:textId="17FCA46F" w:rsidR="003F4D5E" w:rsidRPr="00622CBF" w:rsidRDefault="003F4D5E" w:rsidP="006C6AC2">
      <w:pPr>
        <w:spacing w:line="360" w:lineRule="auto"/>
        <w:rPr>
          <w:rFonts w:ascii="Arial" w:hAnsi="Arial" w:cs="Arial"/>
        </w:rPr>
      </w:pPr>
      <w:r w:rsidRPr="00622CBF">
        <w:rPr>
          <w:rFonts w:ascii="Arial" w:hAnsi="Arial" w:cs="Arial"/>
        </w:rPr>
        <w:t>The supplier of an organisation</w:t>
      </w:r>
      <w:r w:rsidR="007404E2">
        <w:rPr>
          <w:rFonts w:ascii="Arial" w:hAnsi="Arial" w:cs="Arial"/>
        </w:rPr>
        <w:t xml:space="preserve"> as an example</w:t>
      </w:r>
      <w:r w:rsidRPr="00622CBF">
        <w:rPr>
          <w:rFonts w:ascii="Arial" w:hAnsi="Arial" w:cs="Arial"/>
        </w:rPr>
        <w:t xml:space="preserve"> has a very important role in the planning process too. They supply goods and services to organisation / business to then earn their income. </w:t>
      </w:r>
      <w:r w:rsidRPr="00622CBF">
        <w:rPr>
          <w:rFonts w:ascii="Arial" w:hAnsi="Arial" w:cs="Arial"/>
          <w:i/>
        </w:rPr>
        <w:t>“The supplier relationship has become so integral in effective business management that the business system supply chain management has evolved in the early 21st century”.</w:t>
      </w:r>
      <w:r w:rsidRPr="00622CBF">
        <w:rPr>
          <w:rFonts w:ascii="Arial" w:hAnsi="Arial" w:cs="Arial"/>
        </w:rPr>
        <w:t xml:space="preserve"> [Kokemuller.N. no date]. </w:t>
      </w:r>
    </w:p>
    <w:p w14:paraId="07C2987F" w14:textId="523CFEA1" w:rsidR="009C2D38" w:rsidRPr="00622CBF" w:rsidRDefault="00E4175F" w:rsidP="006C6AC2">
      <w:pPr>
        <w:spacing w:line="360" w:lineRule="auto"/>
        <w:rPr>
          <w:rFonts w:ascii="Arial" w:hAnsi="Arial" w:cs="Arial"/>
        </w:rPr>
      </w:pPr>
      <w:r w:rsidRPr="00622CBF">
        <w:rPr>
          <w:rFonts w:ascii="Arial" w:hAnsi="Arial" w:cs="Arial"/>
        </w:rPr>
        <w:t>The Networks</w:t>
      </w:r>
      <w:r w:rsidR="003F4D5E" w:rsidRPr="00622CBF">
        <w:rPr>
          <w:rFonts w:ascii="Arial" w:hAnsi="Arial" w:cs="Arial"/>
        </w:rPr>
        <w:t xml:space="preserve"> and contacts of</w:t>
      </w:r>
      <w:r w:rsidRPr="00622CBF">
        <w:rPr>
          <w:rFonts w:ascii="Arial" w:hAnsi="Arial" w:cs="Arial"/>
        </w:rPr>
        <w:t xml:space="preserve"> an organisation is </w:t>
      </w:r>
      <w:r w:rsidR="007404E2">
        <w:rPr>
          <w:rFonts w:ascii="Arial" w:hAnsi="Arial" w:cs="Arial"/>
        </w:rPr>
        <w:t xml:space="preserve">also </w:t>
      </w:r>
      <w:r w:rsidRPr="00622CBF">
        <w:rPr>
          <w:rFonts w:ascii="Arial" w:hAnsi="Arial" w:cs="Arial"/>
        </w:rPr>
        <w:t>a</w:t>
      </w:r>
      <w:r w:rsidR="003F4D5E" w:rsidRPr="00622CBF">
        <w:rPr>
          <w:rFonts w:ascii="Arial" w:hAnsi="Arial" w:cs="Arial"/>
        </w:rPr>
        <w:t>n effective way of marketing</w:t>
      </w:r>
      <w:r w:rsidRPr="00622CBF">
        <w:rPr>
          <w:rFonts w:ascii="Arial" w:hAnsi="Arial" w:cs="Arial"/>
        </w:rPr>
        <w:t xml:space="preserve"> a business.</w:t>
      </w:r>
      <w:r w:rsidR="003F4D5E" w:rsidRPr="00622CBF">
        <w:rPr>
          <w:rFonts w:ascii="Arial" w:hAnsi="Arial" w:cs="Arial"/>
        </w:rPr>
        <w:t xml:space="preserve"> Networking allows project managers to develop</w:t>
      </w:r>
      <w:r w:rsidRPr="00622CBF">
        <w:rPr>
          <w:rFonts w:ascii="Arial" w:hAnsi="Arial" w:cs="Arial"/>
        </w:rPr>
        <w:t xml:space="preserve"> contacts and sales opportunities in meetings. </w:t>
      </w:r>
      <w:r w:rsidR="003F4D5E" w:rsidRPr="00622CBF">
        <w:rPr>
          <w:rFonts w:ascii="Arial" w:hAnsi="Arial" w:cs="Arial"/>
        </w:rPr>
        <w:t>This is a big advantage when marketing events and calling on individuals or companies to work in partnership.</w:t>
      </w:r>
      <w:r w:rsidR="009A721C" w:rsidRPr="00622CBF">
        <w:rPr>
          <w:rFonts w:ascii="Arial" w:hAnsi="Arial" w:cs="Arial"/>
        </w:rPr>
        <w:t xml:space="preserve"> </w:t>
      </w:r>
      <w:r w:rsidR="009A721C" w:rsidRPr="00622CBF">
        <w:rPr>
          <w:rFonts w:ascii="Arial" w:hAnsi="Arial" w:cs="Arial"/>
          <w:i/>
        </w:rPr>
        <w:t>“</w:t>
      </w:r>
      <w:r w:rsidRPr="00622CBF">
        <w:rPr>
          <w:rFonts w:ascii="Arial" w:hAnsi="Arial" w:cs="Arial"/>
          <w:i/>
        </w:rPr>
        <w:t>The network organization prioritizes its “soft structure” of relationships, networks</w:t>
      </w:r>
      <w:r w:rsidR="009A721C" w:rsidRPr="00622CBF">
        <w:rPr>
          <w:rFonts w:ascii="Arial" w:hAnsi="Arial" w:cs="Arial"/>
          <w:i/>
        </w:rPr>
        <w:t xml:space="preserve">, teams, groups and communities” </w:t>
      </w:r>
      <w:r w:rsidR="009A721C" w:rsidRPr="00622CBF">
        <w:rPr>
          <w:rFonts w:ascii="Arial" w:hAnsi="Arial" w:cs="Arial"/>
        </w:rPr>
        <w:t xml:space="preserve">[Businessball.com. no date]. </w:t>
      </w:r>
    </w:p>
    <w:p w14:paraId="4F60E227" w14:textId="77777777" w:rsidR="009076C9" w:rsidRPr="00622CBF" w:rsidRDefault="009076C9" w:rsidP="006C6AC2">
      <w:pPr>
        <w:spacing w:line="360" w:lineRule="auto"/>
        <w:rPr>
          <w:rFonts w:ascii="Arial" w:hAnsi="Arial" w:cs="Arial"/>
        </w:rPr>
      </w:pPr>
      <w:r w:rsidRPr="00622CBF">
        <w:rPr>
          <w:rFonts w:ascii="Arial" w:hAnsi="Arial" w:cs="Arial"/>
        </w:rPr>
        <w:t xml:space="preserve">It is critical that every event manager has their networks, because they can create a solution to any problems </w:t>
      </w:r>
      <w:r w:rsidR="004B2608" w:rsidRPr="00622CBF">
        <w:rPr>
          <w:rFonts w:ascii="Arial" w:hAnsi="Arial" w:cs="Arial"/>
        </w:rPr>
        <w:t>they</w:t>
      </w:r>
      <w:r w:rsidRPr="00622CBF">
        <w:rPr>
          <w:rFonts w:ascii="Arial" w:hAnsi="Arial" w:cs="Arial"/>
        </w:rPr>
        <w:t xml:space="preserve"> may have in the planning of an event. </w:t>
      </w:r>
      <w:r w:rsidRPr="00622CBF">
        <w:rPr>
          <w:rFonts w:ascii="Arial" w:hAnsi="Arial" w:cs="Arial"/>
          <w:i/>
        </w:rPr>
        <w:t xml:space="preserve">“You can be very sure that your client will want you, as their Event Manager, to present to them a solution to a problem rather than just the problem itself!” </w:t>
      </w:r>
      <w:r w:rsidRPr="00622CBF">
        <w:rPr>
          <w:rFonts w:ascii="Arial" w:hAnsi="Arial" w:cs="Arial"/>
        </w:rPr>
        <w:t>[Event Academy. no date].</w:t>
      </w:r>
      <w:r w:rsidRPr="00622CBF">
        <w:rPr>
          <w:rFonts w:ascii="Arial" w:hAnsi="Arial" w:cs="Arial"/>
          <w:i/>
        </w:rPr>
        <w:t xml:space="preserve">  </w:t>
      </w:r>
    </w:p>
    <w:p w14:paraId="4756A66C" w14:textId="3436641F" w:rsidR="00D03D89" w:rsidRPr="00622CBF" w:rsidRDefault="00D03D89" w:rsidP="006C6AC2">
      <w:pPr>
        <w:tabs>
          <w:tab w:val="left" w:pos="2703"/>
        </w:tabs>
        <w:spacing w:line="360" w:lineRule="auto"/>
        <w:rPr>
          <w:rFonts w:ascii="Arial" w:hAnsi="Arial" w:cs="Arial"/>
        </w:rPr>
      </w:pPr>
      <w:r w:rsidRPr="00622CBF">
        <w:rPr>
          <w:rFonts w:ascii="Arial" w:hAnsi="Arial" w:cs="Arial"/>
        </w:rPr>
        <w:t>It is proven that</w:t>
      </w:r>
      <w:r w:rsidR="003F4D5E" w:rsidRPr="00622CBF">
        <w:rPr>
          <w:rFonts w:ascii="Arial" w:hAnsi="Arial" w:cs="Arial"/>
        </w:rPr>
        <w:t xml:space="preserve"> the events industry and the demand for events has</w:t>
      </w:r>
      <w:r w:rsidRPr="00622CBF">
        <w:rPr>
          <w:rFonts w:ascii="Arial" w:hAnsi="Arial" w:cs="Arial"/>
        </w:rPr>
        <w:t xml:space="preserve"> increased </w:t>
      </w:r>
      <w:r w:rsidR="003F4D5E" w:rsidRPr="00622CBF">
        <w:rPr>
          <w:rFonts w:ascii="Arial" w:hAnsi="Arial" w:cs="Arial"/>
        </w:rPr>
        <w:t xml:space="preserve">due to the </w:t>
      </w:r>
      <w:r w:rsidRPr="00622CBF">
        <w:rPr>
          <w:rFonts w:ascii="Arial" w:hAnsi="Arial" w:cs="Arial"/>
        </w:rPr>
        <w:t xml:space="preserve">  numerous unique events </w:t>
      </w:r>
      <w:r w:rsidR="004B2608" w:rsidRPr="00622CBF">
        <w:rPr>
          <w:rFonts w:ascii="Arial" w:hAnsi="Arial" w:cs="Arial"/>
        </w:rPr>
        <w:t>that happen</w:t>
      </w:r>
      <w:r w:rsidR="003F4D5E" w:rsidRPr="00622CBF">
        <w:rPr>
          <w:rFonts w:ascii="Arial" w:hAnsi="Arial" w:cs="Arial"/>
        </w:rPr>
        <w:t xml:space="preserve"> and the popularity of events today. </w:t>
      </w:r>
      <w:r w:rsidRPr="00622CBF">
        <w:rPr>
          <w:rFonts w:ascii="Arial" w:hAnsi="Arial" w:cs="Arial"/>
          <w:i/>
        </w:rPr>
        <w:t xml:space="preserve">“More people are going to see live gigs and festivals than ever </w:t>
      </w:r>
      <w:r w:rsidR="003F4D5E" w:rsidRPr="00622CBF">
        <w:rPr>
          <w:rFonts w:ascii="Arial" w:hAnsi="Arial" w:cs="Arial"/>
          <w:i/>
        </w:rPr>
        <w:t>before;</w:t>
      </w:r>
      <w:r w:rsidRPr="00622CBF">
        <w:rPr>
          <w:rFonts w:ascii="Arial" w:hAnsi="Arial" w:cs="Arial"/>
          <w:i/>
        </w:rPr>
        <w:t xml:space="preserve"> UK Music study finds” </w:t>
      </w:r>
      <w:r w:rsidRPr="00622CBF">
        <w:rPr>
          <w:rFonts w:ascii="Arial" w:hAnsi="Arial" w:cs="Arial"/>
        </w:rPr>
        <w:t>[O’Connor. R. 2017].</w:t>
      </w:r>
    </w:p>
    <w:p w14:paraId="623B57E5" w14:textId="41517D93" w:rsidR="00E231F7" w:rsidRPr="00622CBF" w:rsidRDefault="00D03D89" w:rsidP="006C6AC2">
      <w:pPr>
        <w:spacing w:line="360" w:lineRule="auto"/>
        <w:rPr>
          <w:rFonts w:ascii="Arial" w:hAnsi="Arial" w:cs="Arial"/>
        </w:rPr>
      </w:pPr>
      <w:r w:rsidRPr="00622CBF">
        <w:rPr>
          <w:rFonts w:ascii="Arial" w:hAnsi="Arial" w:cs="Arial"/>
        </w:rPr>
        <w:t>Event and Festival management is not a simple career as</w:t>
      </w:r>
      <w:r w:rsidR="004B2608" w:rsidRPr="00622CBF">
        <w:rPr>
          <w:rFonts w:ascii="Arial" w:hAnsi="Arial" w:cs="Arial"/>
        </w:rPr>
        <w:t xml:space="preserve"> it is not</w:t>
      </w:r>
      <w:r w:rsidRPr="00622CBF">
        <w:rPr>
          <w:rFonts w:ascii="Arial" w:hAnsi="Arial" w:cs="Arial"/>
        </w:rPr>
        <w:t xml:space="preserve"> based on one thing.</w:t>
      </w:r>
      <w:r w:rsidR="00E231F7" w:rsidRPr="00622CBF">
        <w:rPr>
          <w:rFonts w:ascii="Arial" w:hAnsi="Arial" w:cs="Arial"/>
        </w:rPr>
        <w:t xml:space="preserve"> The event and </w:t>
      </w:r>
      <w:r w:rsidR="00845803" w:rsidRPr="00622CBF">
        <w:rPr>
          <w:rFonts w:ascii="Arial" w:hAnsi="Arial" w:cs="Arial"/>
        </w:rPr>
        <w:t>festival industry relies</w:t>
      </w:r>
      <w:r w:rsidR="00E231F7" w:rsidRPr="00622CBF">
        <w:rPr>
          <w:rFonts w:ascii="Arial" w:hAnsi="Arial" w:cs="Arial"/>
        </w:rPr>
        <w:t xml:space="preserve"> on everyone coming together internally and externally. </w:t>
      </w:r>
      <w:r w:rsidR="00E231F7" w:rsidRPr="00622CBF">
        <w:rPr>
          <w:rFonts w:ascii="Arial" w:hAnsi="Arial" w:cs="Arial"/>
        </w:rPr>
        <w:lastRenderedPageBreak/>
        <w:t>Every business need</w:t>
      </w:r>
      <w:r w:rsidR="00CC4FFA">
        <w:rPr>
          <w:rFonts w:ascii="Arial" w:hAnsi="Arial" w:cs="Arial"/>
        </w:rPr>
        <w:t xml:space="preserve">s structure as well as </w:t>
      </w:r>
      <w:r w:rsidR="00E231F7" w:rsidRPr="00622CBF">
        <w:rPr>
          <w:rFonts w:ascii="Arial" w:hAnsi="Arial" w:cs="Arial"/>
        </w:rPr>
        <w:t xml:space="preserve">suppliers and networkers. Without these, companies will find it hard to be successful in </w:t>
      </w:r>
      <w:r w:rsidR="00622CBF">
        <w:rPr>
          <w:rFonts w:ascii="Arial" w:hAnsi="Arial" w:cs="Arial"/>
        </w:rPr>
        <w:t>meeting their customer’s needs</w:t>
      </w:r>
      <w:r w:rsidR="00CC4FFA">
        <w:rPr>
          <w:rFonts w:ascii="Arial" w:hAnsi="Arial" w:cs="Arial"/>
        </w:rPr>
        <w:t>. They will then</w:t>
      </w:r>
      <w:r w:rsidR="00E231F7" w:rsidRPr="00622CBF">
        <w:rPr>
          <w:rFonts w:ascii="Arial" w:hAnsi="Arial" w:cs="Arial"/>
        </w:rPr>
        <w:t xml:space="preserve"> engage in the process of producing a successful event and happy customers that return. </w:t>
      </w:r>
    </w:p>
    <w:p w14:paraId="19A7E427" w14:textId="77777777" w:rsidR="00E231F7" w:rsidRPr="00622CBF" w:rsidRDefault="00E231F7" w:rsidP="006C6AC2">
      <w:pPr>
        <w:spacing w:line="360" w:lineRule="auto"/>
        <w:rPr>
          <w:rFonts w:ascii="Arial" w:hAnsi="Arial" w:cs="Arial"/>
        </w:rPr>
      </w:pPr>
      <w:r w:rsidRPr="00622CBF">
        <w:rPr>
          <w:rFonts w:ascii="Arial" w:hAnsi="Arial" w:cs="Arial"/>
        </w:rPr>
        <w:t xml:space="preserve">. </w:t>
      </w:r>
    </w:p>
    <w:p w14:paraId="58E87E97" w14:textId="77777777" w:rsidR="00E231F7" w:rsidRPr="00622CBF" w:rsidRDefault="00E231F7" w:rsidP="006C6AC2">
      <w:pPr>
        <w:tabs>
          <w:tab w:val="left" w:pos="2703"/>
        </w:tabs>
        <w:spacing w:line="360" w:lineRule="auto"/>
        <w:rPr>
          <w:rFonts w:ascii="Arial" w:hAnsi="Arial" w:cs="Arial"/>
        </w:rPr>
      </w:pPr>
    </w:p>
    <w:p w14:paraId="6A4D3933" w14:textId="77777777" w:rsidR="00E231F7" w:rsidRPr="00622CBF" w:rsidRDefault="00E231F7" w:rsidP="006C6AC2">
      <w:pPr>
        <w:tabs>
          <w:tab w:val="left" w:pos="2703"/>
        </w:tabs>
        <w:spacing w:line="360" w:lineRule="auto"/>
        <w:rPr>
          <w:rFonts w:ascii="Arial" w:hAnsi="Arial" w:cs="Arial"/>
        </w:rPr>
      </w:pPr>
    </w:p>
    <w:p w14:paraId="2F984B45" w14:textId="77777777" w:rsidR="00E231F7" w:rsidRPr="00622CBF" w:rsidRDefault="00E231F7" w:rsidP="006C6AC2">
      <w:pPr>
        <w:tabs>
          <w:tab w:val="left" w:pos="2703"/>
        </w:tabs>
        <w:spacing w:line="360" w:lineRule="auto"/>
        <w:rPr>
          <w:rFonts w:ascii="Arial" w:hAnsi="Arial" w:cs="Arial"/>
        </w:rPr>
      </w:pPr>
    </w:p>
    <w:p w14:paraId="008C6592" w14:textId="77777777" w:rsidR="00E231F7" w:rsidRDefault="00E231F7" w:rsidP="006C6AC2">
      <w:pPr>
        <w:tabs>
          <w:tab w:val="left" w:pos="2703"/>
        </w:tabs>
        <w:spacing w:line="360" w:lineRule="auto"/>
        <w:rPr>
          <w:rFonts w:ascii="Arial" w:hAnsi="Arial" w:cs="Arial"/>
        </w:rPr>
      </w:pPr>
    </w:p>
    <w:p w14:paraId="49718283" w14:textId="77777777" w:rsidR="00351AA7" w:rsidRDefault="00351AA7" w:rsidP="006C6AC2">
      <w:pPr>
        <w:tabs>
          <w:tab w:val="left" w:pos="2703"/>
        </w:tabs>
        <w:spacing w:line="360" w:lineRule="auto"/>
        <w:rPr>
          <w:rFonts w:ascii="Arial" w:hAnsi="Arial" w:cs="Arial"/>
        </w:rPr>
      </w:pPr>
    </w:p>
    <w:p w14:paraId="22A8B295" w14:textId="77777777" w:rsidR="00351AA7" w:rsidRDefault="00351AA7" w:rsidP="006C6AC2">
      <w:pPr>
        <w:tabs>
          <w:tab w:val="left" w:pos="2703"/>
        </w:tabs>
        <w:spacing w:line="360" w:lineRule="auto"/>
        <w:rPr>
          <w:rFonts w:ascii="Arial" w:hAnsi="Arial" w:cs="Arial"/>
        </w:rPr>
      </w:pPr>
    </w:p>
    <w:p w14:paraId="3CD7D38C" w14:textId="77777777" w:rsidR="00351AA7" w:rsidRDefault="00351AA7" w:rsidP="006C6AC2">
      <w:pPr>
        <w:tabs>
          <w:tab w:val="left" w:pos="2703"/>
        </w:tabs>
        <w:spacing w:line="360" w:lineRule="auto"/>
        <w:rPr>
          <w:rFonts w:ascii="Arial" w:hAnsi="Arial" w:cs="Arial"/>
        </w:rPr>
      </w:pPr>
    </w:p>
    <w:p w14:paraId="3EDB7E65" w14:textId="77777777" w:rsidR="00351AA7" w:rsidRDefault="00351AA7" w:rsidP="006C6AC2">
      <w:pPr>
        <w:tabs>
          <w:tab w:val="left" w:pos="2703"/>
        </w:tabs>
        <w:spacing w:line="360" w:lineRule="auto"/>
        <w:rPr>
          <w:rFonts w:ascii="Arial" w:hAnsi="Arial" w:cs="Arial"/>
        </w:rPr>
      </w:pPr>
    </w:p>
    <w:p w14:paraId="058CCF0C" w14:textId="77777777" w:rsidR="00351AA7" w:rsidRDefault="00351AA7" w:rsidP="006C6AC2">
      <w:pPr>
        <w:tabs>
          <w:tab w:val="left" w:pos="2703"/>
        </w:tabs>
        <w:spacing w:line="360" w:lineRule="auto"/>
        <w:rPr>
          <w:rFonts w:ascii="Arial" w:hAnsi="Arial" w:cs="Arial"/>
        </w:rPr>
      </w:pPr>
    </w:p>
    <w:p w14:paraId="05EFB77C" w14:textId="77777777" w:rsidR="00351AA7" w:rsidRDefault="00351AA7" w:rsidP="006C6AC2">
      <w:pPr>
        <w:tabs>
          <w:tab w:val="left" w:pos="2703"/>
        </w:tabs>
        <w:spacing w:line="360" w:lineRule="auto"/>
        <w:rPr>
          <w:rFonts w:ascii="Arial" w:hAnsi="Arial" w:cs="Arial"/>
        </w:rPr>
      </w:pPr>
    </w:p>
    <w:p w14:paraId="585EC565" w14:textId="77777777" w:rsidR="00351AA7" w:rsidRDefault="00351AA7" w:rsidP="006C6AC2">
      <w:pPr>
        <w:tabs>
          <w:tab w:val="left" w:pos="2703"/>
        </w:tabs>
        <w:spacing w:line="360" w:lineRule="auto"/>
        <w:rPr>
          <w:rFonts w:ascii="Arial" w:hAnsi="Arial" w:cs="Arial"/>
        </w:rPr>
      </w:pPr>
    </w:p>
    <w:p w14:paraId="46C79A1E" w14:textId="77777777" w:rsidR="00351AA7" w:rsidRDefault="00351AA7" w:rsidP="006C6AC2">
      <w:pPr>
        <w:tabs>
          <w:tab w:val="left" w:pos="2703"/>
        </w:tabs>
        <w:spacing w:line="360" w:lineRule="auto"/>
        <w:rPr>
          <w:rFonts w:ascii="Arial" w:hAnsi="Arial" w:cs="Arial"/>
        </w:rPr>
      </w:pPr>
    </w:p>
    <w:p w14:paraId="72705659" w14:textId="77777777" w:rsidR="00351AA7" w:rsidRDefault="00351AA7" w:rsidP="006C6AC2">
      <w:pPr>
        <w:tabs>
          <w:tab w:val="left" w:pos="2703"/>
        </w:tabs>
        <w:spacing w:line="360" w:lineRule="auto"/>
        <w:rPr>
          <w:rFonts w:ascii="Arial" w:hAnsi="Arial" w:cs="Arial"/>
        </w:rPr>
      </w:pPr>
    </w:p>
    <w:p w14:paraId="5AAD9249" w14:textId="77777777" w:rsidR="00351AA7" w:rsidRDefault="00351AA7" w:rsidP="006C6AC2">
      <w:pPr>
        <w:tabs>
          <w:tab w:val="left" w:pos="2703"/>
        </w:tabs>
        <w:spacing w:line="360" w:lineRule="auto"/>
        <w:rPr>
          <w:rFonts w:ascii="Arial" w:hAnsi="Arial" w:cs="Arial"/>
        </w:rPr>
      </w:pPr>
    </w:p>
    <w:p w14:paraId="4FD1E165" w14:textId="77777777" w:rsidR="00351AA7" w:rsidRDefault="00351AA7" w:rsidP="006C6AC2">
      <w:pPr>
        <w:tabs>
          <w:tab w:val="left" w:pos="2703"/>
        </w:tabs>
        <w:spacing w:line="360" w:lineRule="auto"/>
        <w:rPr>
          <w:rFonts w:ascii="Arial" w:hAnsi="Arial" w:cs="Arial"/>
        </w:rPr>
      </w:pPr>
    </w:p>
    <w:p w14:paraId="41C0C897" w14:textId="77777777" w:rsidR="00351AA7" w:rsidRDefault="00351AA7" w:rsidP="006C6AC2">
      <w:pPr>
        <w:tabs>
          <w:tab w:val="left" w:pos="2703"/>
        </w:tabs>
        <w:spacing w:line="360" w:lineRule="auto"/>
        <w:rPr>
          <w:rFonts w:ascii="Arial" w:hAnsi="Arial" w:cs="Arial"/>
        </w:rPr>
      </w:pPr>
    </w:p>
    <w:p w14:paraId="1BDC2E16" w14:textId="77777777" w:rsidR="00351AA7" w:rsidRDefault="00351AA7" w:rsidP="006C6AC2">
      <w:pPr>
        <w:tabs>
          <w:tab w:val="left" w:pos="2703"/>
        </w:tabs>
        <w:spacing w:line="360" w:lineRule="auto"/>
        <w:rPr>
          <w:rFonts w:ascii="Arial" w:hAnsi="Arial" w:cs="Arial"/>
        </w:rPr>
      </w:pPr>
    </w:p>
    <w:p w14:paraId="68E0C4AD" w14:textId="77777777" w:rsidR="00351AA7" w:rsidRDefault="00351AA7" w:rsidP="00D03D89">
      <w:pPr>
        <w:tabs>
          <w:tab w:val="left" w:pos="2703"/>
        </w:tabs>
        <w:rPr>
          <w:rFonts w:ascii="Arial" w:hAnsi="Arial" w:cs="Arial"/>
        </w:rPr>
      </w:pPr>
    </w:p>
    <w:p w14:paraId="11E61404" w14:textId="77777777" w:rsidR="00351AA7" w:rsidRDefault="00351AA7" w:rsidP="00D03D89">
      <w:pPr>
        <w:tabs>
          <w:tab w:val="left" w:pos="2703"/>
        </w:tabs>
        <w:rPr>
          <w:rFonts w:ascii="Arial" w:hAnsi="Arial" w:cs="Arial"/>
        </w:rPr>
      </w:pPr>
    </w:p>
    <w:p w14:paraId="429A97E6" w14:textId="77777777" w:rsidR="00351AA7" w:rsidRDefault="00351AA7" w:rsidP="00D03D89">
      <w:pPr>
        <w:tabs>
          <w:tab w:val="left" w:pos="2703"/>
        </w:tabs>
        <w:rPr>
          <w:rFonts w:ascii="Arial" w:hAnsi="Arial" w:cs="Arial"/>
        </w:rPr>
      </w:pPr>
    </w:p>
    <w:p w14:paraId="3FC2201B" w14:textId="77777777" w:rsidR="00351AA7" w:rsidRDefault="00351AA7" w:rsidP="00D03D89">
      <w:pPr>
        <w:tabs>
          <w:tab w:val="left" w:pos="2703"/>
        </w:tabs>
        <w:rPr>
          <w:rFonts w:ascii="Arial" w:hAnsi="Arial" w:cs="Arial"/>
        </w:rPr>
      </w:pPr>
    </w:p>
    <w:p w14:paraId="15568593" w14:textId="77777777" w:rsidR="00351AA7" w:rsidRDefault="00351AA7" w:rsidP="00D03D89">
      <w:pPr>
        <w:tabs>
          <w:tab w:val="left" w:pos="2703"/>
        </w:tabs>
        <w:rPr>
          <w:rFonts w:ascii="Arial" w:hAnsi="Arial" w:cs="Arial"/>
        </w:rPr>
      </w:pPr>
    </w:p>
    <w:p w14:paraId="334F231B" w14:textId="77777777" w:rsidR="00351AA7" w:rsidRDefault="00351AA7" w:rsidP="00D03D89">
      <w:pPr>
        <w:tabs>
          <w:tab w:val="left" w:pos="2703"/>
        </w:tabs>
        <w:rPr>
          <w:rFonts w:ascii="Arial" w:hAnsi="Arial" w:cs="Arial"/>
        </w:rPr>
      </w:pPr>
    </w:p>
    <w:p w14:paraId="4B359947" w14:textId="77777777" w:rsidR="005C3FB5" w:rsidRDefault="005C3FB5" w:rsidP="00351AA7">
      <w:pPr>
        <w:rPr>
          <w:rFonts w:ascii="Arial" w:hAnsi="Arial" w:cs="Arial"/>
        </w:rPr>
      </w:pPr>
    </w:p>
    <w:p w14:paraId="173E21A8" w14:textId="77777777" w:rsidR="00351AA7" w:rsidRPr="00351AA7" w:rsidRDefault="00351AA7" w:rsidP="00351AA7">
      <w:pPr>
        <w:rPr>
          <w:sz w:val="24"/>
          <w:u w:val="single"/>
        </w:rPr>
      </w:pPr>
      <w:r w:rsidRPr="00351AA7">
        <w:rPr>
          <w:sz w:val="24"/>
          <w:u w:val="single"/>
        </w:rPr>
        <w:lastRenderedPageBreak/>
        <w:t xml:space="preserve">Reference List. </w:t>
      </w:r>
    </w:p>
    <w:p w14:paraId="459DDC88" w14:textId="77777777" w:rsidR="00351AA7" w:rsidRDefault="00351AA7" w:rsidP="00351AA7">
      <w:r w:rsidRPr="006E464A">
        <w:t xml:space="preserve">Armstrong. L (no date) Available at </w:t>
      </w:r>
      <w:hyperlink r:id="rId7" w:history="1">
        <w:r w:rsidRPr="00AC5D67">
          <w:rPr>
            <w:rStyle w:val="Hyperlink"/>
          </w:rPr>
          <w:t>https://eventacademy.com/news/what-is-event-management/</w:t>
        </w:r>
      </w:hyperlink>
      <w:r>
        <w:t xml:space="preserve"> </w:t>
      </w:r>
      <w:r w:rsidRPr="006E464A">
        <w:t xml:space="preserve">  Accessed on the 12</w:t>
      </w:r>
      <w:r w:rsidRPr="006E464A">
        <w:rPr>
          <w:vertAlign w:val="superscript"/>
        </w:rPr>
        <w:t>th</w:t>
      </w:r>
      <w:r w:rsidRPr="006E464A">
        <w:t xml:space="preserve"> of November. </w:t>
      </w:r>
      <w:r>
        <w:t xml:space="preserve"> </w:t>
      </w:r>
    </w:p>
    <w:p w14:paraId="54223794" w14:textId="77777777" w:rsidR="00351AA7" w:rsidRDefault="00351AA7" w:rsidP="00351AA7">
      <w:r>
        <w:t xml:space="preserve">BBC News (2017) Available at </w:t>
      </w:r>
      <w:hyperlink r:id="rId8" w:history="1">
        <w:r w:rsidRPr="0006451F">
          <w:rPr>
            <w:rStyle w:val="Hyperlink"/>
          </w:rPr>
          <w:t>https://www.bbc.co.uk/news/uk-england-hampshire-42453336</w:t>
        </w:r>
      </w:hyperlink>
      <w:r>
        <w:t xml:space="preserve"> Accessed on the 14th of November. </w:t>
      </w:r>
    </w:p>
    <w:p w14:paraId="3FBB115E" w14:textId="77777777" w:rsidR="00351AA7" w:rsidRDefault="00351AA7" w:rsidP="00351AA7">
      <w:r>
        <w:t>Bladen.C et. al. (2012) Events Management An Introduction. 1</w:t>
      </w:r>
      <w:r w:rsidRPr="00056CBD">
        <w:rPr>
          <w:vertAlign w:val="superscript"/>
        </w:rPr>
        <w:t>st</w:t>
      </w:r>
      <w:r>
        <w:t xml:space="preserve"> Ed. (Pg.9) Accessed on the 13</w:t>
      </w:r>
      <w:r w:rsidRPr="00056CBD">
        <w:rPr>
          <w:vertAlign w:val="superscript"/>
        </w:rPr>
        <w:t>th</w:t>
      </w:r>
      <w:r>
        <w:t xml:space="preserve"> of November. </w:t>
      </w:r>
    </w:p>
    <w:p w14:paraId="06960C82" w14:textId="77777777" w:rsidR="00351AA7" w:rsidRDefault="00351AA7" w:rsidP="00351AA7">
      <w:r>
        <w:t xml:space="preserve">Bliss.L. (2016) Available at </w:t>
      </w:r>
      <w:hyperlink r:id="rId9" w:history="1">
        <w:r w:rsidRPr="00AC5D67">
          <w:rPr>
            <w:rStyle w:val="Hyperlink"/>
          </w:rPr>
          <w:t>https://www.citylab.com/equity/2016/07/mega-events-olympics-world-cup-superbowl</w:t>
        </w:r>
      </w:hyperlink>
      <w:r>
        <w:t xml:space="preserve"> Accessed on the 12th of November. </w:t>
      </w:r>
      <w:r>
        <w:rPr>
          <w:color w:val="FF0000"/>
        </w:rPr>
        <w:t xml:space="preserve"> </w:t>
      </w:r>
    </w:p>
    <w:p w14:paraId="456A8409" w14:textId="77777777" w:rsidR="00351AA7" w:rsidRDefault="00351AA7" w:rsidP="00351AA7">
      <w:r>
        <w:t xml:space="preserve">Business Ball (no date) Available at </w:t>
      </w:r>
      <w:hyperlink r:id="rId10" w:history="1">
        <w:r w:rsidRPr="0006451F">
          <w:rPr>
            <w:rStyle w:val="Hyperlink"/>
          </w:rPr>
          <w:t>https://www.businessball.com/building-relationships/networking/</w:t>
        </w:r>
      </w:hyperlink>
      <w:r>
        <w:t xml:space="preserve"> Accessed on the 14</w:t>
      </w:r>
      <w:r w:rsidRPr="00C26AF6">
        <w:rPr>
          <w:vertAlign w:val="superscript"/>
        </w:rPr>
        <w:t>th</w:t>
      </w:r>
      <w:r>
        <w:t xml:space="preserve"> of November. </w:t>
      </w:r>
    </w:p>
    <w:p w14:paraId="22581893" w14:textId="77777777" w:rsidR="00351AA7" w:rsidRDefault="00351AA7" w:rsidP="00351AA7">
      <w:r>
        <w:t xml:space="preserve">Dhingra. G (2017) Available at </w:t>
      </w:r>
      <w:hyperlink r:id="rId11" w:history="1">
        <w:r w:rsidRPr="00107910">
          <w:rPr>
            <w:rStyle w:val="Hyperlink"/>
          </w:rPr>
          <w:t>https://www.quora.com/</w:t>
        </w:r>
      </w:hyperlink>
      <w:r>
        <w:t xml:space="preserve"> Accessed on the 15</w:t>
      </w:r>
      <w:r w:rsidRPr="006B796C">
        <w:rPr>
          <w:vertAlign w:val="superscript"/>
        </w:rPr>
        <w:t>th</w:t>
      </w:r>
      <w:r>
        <w:t xml:space="preserve"> of November. </w:t>
      </w:r>
    </w:p>
    <w:p w14:paraId="28B387EF" w14:textId="77777777" w:rsidR="00351AA7" w:rsidRDefault="00351AA7" w:rsidP="00351AA7">
      <w:r>
        <w:t xml:space="preserve">Event Academy (no date) Available at </w:t>
      </w:r>
      <w:hyperlink r:id="rId12" w:history="1">
        <w:r w:rsidRPr="0006451F">
          <w:rPr>
            <w:rStyle w:val="Hyperlink"/>
          </w:rPr>
          <w:t>https://eventacademy.com/from-the-course/networking-in-the-events-industry/</w:t>
        </w:r>
      </w:hyperlink>
      <w:r>
        <w:t xml:space="preserve"> Accessed on the 14</w:t>
      </w:r>
      <w:r w:rsidRPr="0056692E">
        <w:rPr>
          <w:vertAlign w:val="superscript"/>
        </w:rPr>
        <w:t>th</w:t>
      </w:r>
      <w:r>
        <w:t xml:space="preserve"> of November. </w:t>
      </w:r>
    </w:p>
    <w:p w14:paraId="0A72AF13" w14:textId="77777777" w:rsidR="00351AA7" w:rsidRDefault="00351AA7" w:rsidP="00351AA7">
      <w:r>
        <w:t xml:space="preserve">Festival Insights (2017) Available at </w:t>
      </w:r>
      <w:hyperlink r:id="rId13" w:history="1">
        <w:r w:rsidRPr="0049125A">
          <w:rPr>
            <w:rStyle w:val="Hyperlink"/>
          </w:rPr>
          <w:t>https://www.festivalinsights.com/2017/07/uk-festival-market-report-2017/</w:t>
        </w:r>
      </w:hyperlink>
      <w:r>
        <w:t xml:space="preserve"> Accessed on the 13</w:t>
      </w:r>
      <w:r w:rsidRPr="00C86072">
        <w:rPr>
          <w:vertAlign w:val="superscript"/>
        </w:rPr>
        <w:t>th</w:t>
      </w:r>
      <w:r>
        <w:t xml:space="preserve"> of November. </w:t>
      </w:r>
    </w:p>
    <w:p w14:paraId="6CB317CF" w14:textId="77777777" w:rsidR="00351AA7" w:rsidRDefault="00351AA7" w:rsidP="00351AA7">
      <w:r>
        <w:t xml:space="preserve">Grayson. D (no date) Available at </w:t>
      </w:r>
      <w:hyperlink r:id="rId14" w:history="1">
        <w:r w:rsidRPr="0049125A">
          <w:rPr>
            <w:rStyle w:val="Hyperlink"/>
          </w:rPr>
          <w:t>www.Stakeholder-Engagement-and-Corporate-Responsibility</w:t>
        </w:r>
      </w:hyperlink>
      <w:r>
        <w:t xml:space="preserve"> Accessed on the 13</w:t>
      </w:r>
      <w:r w:rsidRPr="00413784">
        <w:rPr>
          <w:vertAlign w:val="superscript"/>
        </w:rPr>
        <w:t>th</w:t>
      </w:r>
      <w:r>
        <w:t xml:space="preserve"> of November. </w:t>
      </w:r>
    </w:p>
    <w:p w14:paraId="352600C7" w14:textId="4EAD6FD7" w:rsidR="008F4237" w:rsidRDefault="008F4237" w:rsidP="00351AA7">
      <w:r>
        <w:t xml:space="preserve">The Guardian (2018) </w:t>
      </w:r>
      <w:r w:rsidRPr="008F4237">
        <w:t xml:space="preserve"> “Children in need breaks record with £50.6m raised in one night.” [The Guardian. 2018].</w:t>
      </w:r>
    </w:p>
    <w:p w14:paraId="2DA54AF9" w14:textId="77777777" w:rsidR="00351AA7" w:rsidRDefault="00351AA7" w:rsidP="00351AA7">
      <w:r>
        <w:t xml:space="preserve">Hall. A (2015) Available at </w:t>
      </w:r>
      <w:hyperlink r:id="rId15" w:history="1">
        <w:r w:rsidRPr="0049125A">
          <w:rPr>
            <w:rStyle w:val="Hyperlink"/>
          </w:rPr>
          <w:t>https://www.slideshare.net/AngharadHall/event-visitor-motivations</w:t>
        </w:r>
      </w:hyperlink>
      <w:r>
        <w:t xml:space="preserve"> Accessed on the 13th of November. </w:t>
      </w:r>
      <w:r w:rsidRPr="00B53213">
        <w:t>Kokemuller</w:t>
      </w:r>
      <w:r>
        <w:t xml:space="preserve">. N (no date) Available at </w:t>
      </w:r>
      <w:hyperlink r:id="rId16" w:history="1">
        <w:r w:rsidRPr="0006451F">
          <w:rPr>
            <w:rStyle w:val="Hyperlink"/>
          </w:rPr>
          <w:t>https://smallbusiness.chron.com/role-supplier-relationship-organization-</w:t>
        </w:r>
      </w:hyperlink>
      <w:r>
        <w:t xml:space="preserve"> Accessed on the 14th of November. </w:t>
      </w:r>
    </w:p>
    <w:p w14:paraId="393A0627" w14:textId="77777777" w:rsidR="00351AA7" w:rsidRDefault="00351AA7" w:rsidP="00351AA7">
      <w:pPr>
        <w:tabs>
          <w:tab w:val="left" w:pos="449"/>
        </w:tabs>
      </w:pPr>
      <w:r w:rsidRPr="00C86072">
        <w:t xml:space="preserve">LocalHop (2018) Available at </w:t>
      </w:r>
      <w:hyperlink r:id="rId17" w:history="1">
        <w:r w:rsidRPr="0049125A">
          <w:rPr>
            <w:rStyle w:val="Hyperlink"/>
          </w:rPr>
          <w:t>https://getlocalhop.com/blog/A-Brief-History-of-Event-Management-Event-Planning-Then-and-Now/</w:t>
        </w:r>
      </w:hyperlink>
      <w:r>
        <w:rPr>
          <w:color w:val="FF0000"/>
        </w:rPr>
        <w:t xml:space="preserve"> </w:t>
      </w:r>
      <w:r w:rsidRPr="00C86072">
        <w:t>Accessed on the 13</w:t>
      </w:r>
      <w:r w:rsidRPr="00C86072">
        <w:rPr>
          <w:vertAlign w:val="superscript"/>
        </w:rPr>
        <w:t>th</w:t>
      </w:r>
      <w:r w:rsidRPr="00C86072">
        <w:t xml:space="preserve"> of November. </w:t>
      </w:r>
    </w:p>
    <w:p w14:paraId="020ADBE4" w14:textId="77777777" w:rsidR="00351AA7" w:rsidRDefault="00351AA7" w:rsidP="00351AA7">
      <w:pPr>
        <w:rPr>
          <w:color w:val="FF0000"/>
        </w:rPr>
      </w:pPr>
      <w:r>
        <w:t xml:space="preserve">Majorevents.gov (2016) Available at </w:t>
      </w:r>
      <w:hyperlink r:id="rId18" w:history="1">
        <w:r w:rsidRPr="00AC5D67">
          <w:rPr>
            <w:rStyle w:val="Hyperlink"/>
          </w:rPr>
          <w:t>http://www.majorevents.govt.nz/</w:t>
        </w:r>
      </w:hyperlink>
      <w:r>
        <w:t xml:space="preserve"> Accessed on the 12</w:t>
      </w:r>
      <w:r w:rsidRPr="00D505E4">
        <w:rPr>
          <w:vertAlign w:val="superscript"/>
        </w:rPr>
        <w:t>th</w:t>
      </w:r>
      <w:r>
        <w:t xml:space="preserve"> of November.  </w:t>
      </w:r>
    </w:p>
    <w:p w14:paraId="75A26582" w14:textId="77777777" w:rsidR="00351AA7" w:rsidRDefault="00351AA7" w:rsidP="00351AA7">
      <w:r>
        <w:t xml:space="preserve">Mcleod. S (2018) Available at </w:t>
      </w:r>
      <w:hyperlink r:id="rId19" w:history="1">
        <w:r w:rsidRPr="0049125A">
          <w:rPr>
            <w:rStyle w:val="Hyperlink"/>
          </w:rPr>
          <w:t>https://www.simplypsychology.org/maslow.html</w:t>
        </w:r>
      </w:hyperlink>
      <w:r>
        <w:t xml:space="preserve"> Accessed on the 13th of November. </w:t>
      </w:r>
    </w:p>
    <w:p w14:paraId="721D2875" w14:textId="77777777" w:rsidR="00351AA7" w:rsidRDefault="00351AA7" w:rsidP="00351AA7">
      <w:r>
        <w:t xml:space="preserve">O’Connor. R (2017) Available at </w:t>
      </w:r>
      <w:hyperlink r:id="rId20" w:history="1">
        <w:r w:rsidRPr="0006451F">
          <w:rPr>
            <w:rStyle w:val="Hyperlink"/>
          </w:rPr>
          <w:t>https://www.independent.co.uk/arts-entertainment/music/news/live-music-gigs-festivals-attendance-uk-economy-local-venues</w:t>
        </w:r>
      </w:hyperlink>
      <w:r>
        <w:t xml:space="preserve"> Accessed on the 14th of November. </w:t>
      </w:r>
    </w:p>
    <w:p w14:paraId="63A60790" w14:textId="77777777" w:rsidR="00351AA7" w:rsidRDefault="00351AA7" w:rsidP="00351AA7">
      <w:r>
        <w:t xml:space="preserve">Shone. A, Parry. B (2004) Available at </w:t>
      </w:r>
      <w:hyperlink r:id="rId21" w:history="1">
        <w:r w:rsidRPr="0049125A">
          <w:rPr>
            <w:rStyle w:val="Hyperlink"/>
          </w:rPr>
          <w:t>https://books.google.co.uk/books/about/Successful_Event_Management</w:t>
        </w:r>
      </w:hyperlink>
      <w:r>
        <w:t xml:space="preserve"> Accessed on the 13th of November. </w:t>
      </w:r>
      <w:r w:rsidRPr="007B4204">
        <w:t xml:space="preserve"> </w:t>
      </w:r>
    </w:p>
    <w:p w14:paraId="35BFA72D" w14:textId="6419660D" w:rsidR="00351AA7" w:rsidRPr="00511B53" w:rsidRDefault="00351AA7" w:rsidP="00511B53">
      <w:r>
        <w:t xml:space="preserve">Stein. C (2011) Available at </w:t>
      </w:r>
      <w:hyperlink r:id="rId22" w:history="1">
        <w:r w:rsidRPr="00107910">
          <w:rPr>
            <w:rStyle w:val="Hyperlink"/>
          </w:rPr>
          <w:t>https://www.networkforgood.com/nonprofitblog/planning-and-executing-nonprofit-fundraising-events/</w:t>
        </w:r>
      </w:hyperlink>
      <w:r>
        <w:t xml:space="preserve"> Accessed on the </w:t>
      </w:r>
      <w:bookmarkStart w:id="0" w:name="_GoBack"/>
      <w:bookmarkEnd w:id="0"/>
      <w:r>
        <w:t>15</w:t>
      </w:r>
      <w:r w:rsidRPr="006B796C">
        <w:rPr>
          <w:vertAlign w:val="superscript"/>
        </w:rPr>
        <w:t>th</w:t>
      </w:r>
      <w:r>
        <w:t xml:space="preserve"> of November. </w:t>
      </w:r>
    </w:p>
    <w:sectPr w:rsidR="00351AA7" w:rsidRPr="00511B5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B0C48" w14:textId="77777777" w:rsidR="00A80065" w:rsidRDefault="00A80065" w:rsidP="00A80065">
      <w:pPr>
        <w:spacing w:after="0" w:line="240" w:lineRule="auto"/>
      </w:pPr>
      <w:r>
        <w:separator/>
      </w:r>
    </w:p>
  </w:endnote>
  <w:endnote w:type="continuationSeparator" w:id="0">
    <w:p w14:paraId="7DB28D30" w14:textId="77777777" w:rsidR="00A80065" w:rsidRDefault="00A80065" w:rsidP="00A80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924894"/>
      <w:docPartObj>
        <w:docPartGallery w:val="Page Numbers (Bottom of Page)"/>
        <w:docPartUnique/>
      </w:docPartObj>
    </w:sdtPr>
    <w:sdtEndPr>
      <w:rPr>
        <w:noProof/>
      </w:rPr>
    </w:sdtEndPr>
    <w:sdtContent>
      <w:p w14:paraId="27CE5E88" w14:textId="4CC7BE0B" w:rsidR="00A01363" w:rsidRDefault="00A01363">
        <w:pPr>
          <w:pStyle w:val="Footer"/>
          <w:jc w:val="center"/>
        </w:pPr>
        <w:r>
          <w:fldChar w:fldCharType="begin"/>
        </w:r>
        <w:r>
          <w:instrText xml:space="preserve"> PAGE   \* MERGEFORMAT </w:instrText>
        </w:r>
        <w:r>
          <w:fldChar w:fldCharType="separate"/>
        </w:r>
        <w:r w:rsidR="002A3264">
          <w:rPr>
            <w:noProof/>
          </w:rPr>
          <w:t>1</w:t>
        </w:r>
        <w:r>
          <w:rPr>
            <w:noProof/>
          </w:rPr>
          <w:fldChar w:fldCharType="end"/>
        </w:r>
      </w:p>
    </w:sdtContent>
  </w:sdt>
  <w:p w14:paraId="330D5C14" w14:textId="77777777" w:rsidR="00A01363" w:rsidRDefault="00A013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753E3" w14:textId="77777777" w:rsidR="00A80065" w:rsidRDefault="00A80065" w:rsidP="00A80065">
      <w:pPr>
        <w:spacing w:after="0" w:line="240" w:lineRule="auto"/>
      </w:pPr>
      <w:r>
        <w:separator/>
      </w:r>
    </w:p>
  </w:footnote>
  <w:footnote w:type="continuationSeparator" w:id="0">
    <w:p w14:paraId="2549F7BD" w14:textId="77777777" w:rsidR="00A80065" w:rsidRDefault="00A80065" w:rsidP="00A800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EA3DA8"/>
    <w:multiLevelType w:val="hybridMultilevel"/>
    <w:tmpl w:val="2266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168DB"/>
    <w:multiLevelType w:val="hybridMultilevel"/>
    <w:tmpl w:val="AD02A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785FB5"/>
    <w:multiLevelType w:val="hybridMultilevel"/>
    <w:tmpl w:val="F892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FC8"/>
    <w:rsid w:val="00002A16"/>
    <w:rsid w:val="00013EEA"/>
    <w:rsid w:val="00051209"/>
    <w:rsid w:val="00053022"/>
    <w:rsid w:val="00061E1B"/>
    <w:rsid w:val="00085A16"/>
    <w:rsid w:val="00085AAF"/>
    <w:rsid w:val="000A2E1A"/>
    <w:rsid w:val="00111B92"/>
    <w:rsid w:val="00130217"/>
    <w:rsid w:val="001339E0"/>
    <w:rsid w:val="00145825"/>
    <w:rsid w:val="00152FC8"/>
    <w:rsid w:val="00177438"/>
    <w:rsid w:val="001E0E92"/>
    <w:rsid w:val="001E2902"/>
    <w:rsid w:val="001E5711"/>
    <w:rsid w:val="001F34EB"/>
    <w:rsid w:val="00223D44"/>
    <w:rsid w:val="002406E5"/>
    <w:rsid w:val="00280841"/>
    <w:rsid w:val="002A3264"/>
    <w:rsid w:val="002D38D7"/>
    <w:rsid w:val="00326D70"/>
    <w:rsid w:val="0034587D"/>
    <w:rsid w:val="00351AA7"/>
    <w:rsid w:val="00380359"/>
    <w:rsid w:val="003E376B"/>
    <w:rsid w:val="003F4D5E"/>
    <w:rsid w:val="00422952"/>
    <w:rsid w:val="004A745E"/>
    <w:rsid w:val="004B2608"/>
    <w:rsid w:val="004E7BCE"/>
    <w:rsid w:val="004F371D"/>
    <w:rsid w:val="004F5D4D"/>
    <w:rsid w:val="00505FC0"/>
    <w:rsid w:val="00511B53"/>
    <w:rsid w:val="005C3FB5"/>
    <w:rsid w:val="005E52E5"/>
    <w:rsid w:val="00622CBF"/>
    <w:rsid w:val="00651B54"/>
    <w:rsid w:val="006C6AC2"/>
    <w:rsid w:val="00732874"/>
    <w:rsid w:val="007404E2"/>
    <w:rsid w:val="00743DC6"/>
    <w:rsid w:val="00752428"/>
    <w:rsid w:val="00761295"/>
    <w:rsid w:val="007C19A1"/>
    <w:rsid w:val="007F70A5"/>
    <w:rsid w:val="00800564"/>
    <w:rsid w:val="0083681A"/>
    <w:rsid w:val="00845803"/>
    <w:rsid w:val="00866579"/>
    <w:rsid w:val="008A56BA"/>
    <w:rsid w:val="008A59BC"/>
    <w:rsid w:val="008B43B6"/>
    <w:rsid w:val="008C0B9C"/>
    <w:rsid w:val="008E754D"/>
    <w:rsid w:val="008F4237"/>
    <w:rsid w:val="009076C9"/>
    <w:rsid w:val="0091248A"/>
    <w:rsid w:val="009847A4"/>
    <w:rsid w:val="009A721C"/>
    <w:rsid w:val="009C2D38"/>
    <w:rsid w:val="009E1A49"/>
    <w:rsid w:val="00A01363"/>
    <w:rsid w:val="00A22C97"/>
    <w:rsid w:val="00A40913"/>
    <w:rsid w:val="00A4544A"/>
    <w:rsid w:val="00A80065"/>
    <w:rsid w:val="00B1193F"/>
    <w:rsid w:val="00B237FE"/>
    <w:rsid w:val="00B33FC7"/>
    <w:rsid w:val="00B60165"/>
    <w:rsid w:val="00B83ED7"/>
    <w:rsid w:val="00B85C20"/>
    <w:rsid w:val="00BB1436"/>
    <w:rsid w:val="00C30121"/>
    <w:rsid w:val="00C857D1"/>
    <w:rsid w:val="00CC4FFA"/>
    <w:rsid w:val="00CF7350"/>
    <w:rsid w:val="00D03D89"/>
    <w:rsid w:val="00D1375F"/>
    <w:rsid w:val="00D20CE3"/>
    <w:rsid w:val="00D3204A"/>
    <w:rsid w:val="00D57C8F"/>
    <w:rsid w:val="00D71010"/>
    <w:rsid w:val="00D94FFF"/>
    <w:rsid w:val="00D9554D"/>
    <w:rsid w:val="00D95BAF"/>
    <w:rsid w:val="00DB6AAA"/>
    <w:rsid w:val="00DE4E40"/>
    <w:rsid w:val="00E13AD9"/>
    <w:rsid w:val="00E231F7"/>
    <w:rsid w:val="00E33ED8"/>
    <w:rsid w:val="00E4175F"/>
    <w:rsid w:val="00E814A1"/>
    <w:rsid w:val="00EB5E4C"/>
    <w:rsid w:val="00EF6537"/>
    <w:rsid w:val="00F0390B"/>
    <w:rsid w:val="00F105FC"/>
    <w:rsid w:val="00F1795C"/>
    <w:rsid w:val="00F526C8"/>
    <w:rsid w:val="00F75909"/>
    <w:rsid w:val="00F85F48"/>
    <w:rsid w:val="00FC5228"/>
    <w:rsid w:val="00FD7AD6"/>
    <w:rsid w:val="00FE05FC"/>
    <w:rsid w:val="00FE2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A336"/>
  <w15:chartTrackingRefBased/>
  <w15:docId w15:val="{12549D5B-58A5-440D-9D94-A5057A1E6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3D0"/>
    <w:pPr>
      <w:ind w:left="720"/>
      <w:contextualSpacing/>
    </w:pPr>
  </w:style>
  <w:style w:type="paragraph" w:styleId="Header">
    <w:name w:val="header"/>
    <w:basedOn w:val="Normal"/>
    <w:link w:val="HeaderChar"/>
    <w:uiPriority w:val="99"/>
    <w:unhideWhenUsed/>
    <w:rsid w:val="00A80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065"/>
  </w:style>
  <w:style w:type="paragraph" w:styleId="Footer">
    <w:name w:val="footer"/>
    <w:basedOn w:val="Normal"/>
    <w:link w:val="FooterChar"/>
    <w:uiPriority w:val="99"/>
    <w:unhideWhenUsed/>
    <w:rsid w:val="00A80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065"/>
  </w:style>
  <w:style w:type="character" w:styleId="Hyperlink">
    <w:name w:val="Hyperlink"/>
    <w:basedOn w:val="DefaultParagraphFont"/>
    <w:uiPriority w:val="99"/>
    <w:unhideWhenUsed/>
    <w:rsid w:val="00351A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hampshire-42453336" TargetMode="External"/><Relationship Id="rId13" Type="http://schemas.openxmlformats.org/officeDocument/2006/relationships/hyperlink" Target="https://www.festivalinsights.com/2017/07/uk-festival-market-report-2017/" TargetMode="External"/><Relationship Id="rId18" Type="http://schemas.openxmlformats.org/officeDocument/2006/relationships/hyperlink" Target="http://www.majorevents.govt.nz/" TargetMode="External"/><Relationship Id="rId3" Type="http://schemas.openxmlformats.org/officeDocument/2006/relationships/settings" Target="settings.xml"/><Relationship Id="rId21" Type="http://schemas.openxmlformats.org/officeDocument/2006/relationships/hyperlink" Target="https://books.google.co.uk/books/about/Successful_Event_Management" TargetMode="External"/><Relationship Id="rId7" Type="http://schemas.openxmlformats.org/officeDocument/2006/relationships/hyperlink" Target="https://eventacademy.com/news/what-is-event-management/" TargetMode="External"/><Relationship Id="rId12" Type="http://schemas.openxmlformats.org/officeDocument/2006/relationships/hyperlink" Target="https://eventacademy.com/from-the-course/networking-in-the-events-industry/" TargetMode="External"/><Relationship Id="rId17" Type="http://schemas.openxmlformats.org/officeDocument/2006/relationships/hyperlink" Target="https://getlocalhop.com/blog/A-Brief-History-of-Event-Management-Event-Planning-Then-and-Now/"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mallbusiness.chron.com/role-supplier-relationship-organization-" TargetMode="External"/><Relationship Id="rId20" Type="http://schemas.openxmlformats.org/officeDocument/2006/relationships/hyperlink" Target="https://www.independent.co.uk/arts-entertainment/music/news/live-music-gigs-festivals-attendance-uk-economy-local-venu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uora.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lideshare.net/AngharadHall/event-visitor-motivations" TargetMode="External"/><Relationship Id="rId23" Type="http://schemas.openxmlformats.org/officeDocument/2006/relationships/footer" Target="footer1.xml"/><Relationship Id="rId10" Type="http://schemas.openxmlformats.org/officeDocument/2006/relationships/hyperlink" Target="https://www.businessball.com/building-relationships/networking/" TargetMode="External"/><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citylab.com/equity/2016/07/mega-events-olympics-world-cup-superbowl" TargetMode="External"/><Relationship Id="rId14" Type="http://schemas.openxmlformats.org/officeDocument/2006/relationships/hyperlink" Target="http://www.Stakeholder-Engagement-and-Corporate-Responsibility" TargetMode="External"/><Relationship Id="rId22" Type="http://schemas.openxmlformats.org/officeDocument/2006/relationships/hyperlink" Target="https://www.networkforgood.com/nonprofitblog/planning-and-executing-nonprofit-fundraising-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 Marsh (1800819)</dc:creator>
  <cp:keywords/>
  <dc:description/>
  <cp:lastModifiedBy>elenid marsh</cp:lastModifiedBy>
  <cp:revision>2</cp:revision>
  <dcterms:created xsi:type="dcterms:W3CDTF">2018-11-22T13:23:00Z</dcterms:created>
  <dcterms:modified xsi:type="dcterms:W3CDTF">2018-11-22T13:23:00Z</dcterms:modified>
</cp:coreProperties>
</file>