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inorHAnsi" w:hAnsiTheme="minorHAnsi" w:cstheme="minorHAnsi"/>
          <w:sz w:val="24"/>
          <w:szCs w:val="24"/>
        </w:rPr>
        <w:id w:val="-649991217"/>
        <w:docPartObj>
          <w:docPartGallery w:val="Cover Pages"/>
          <w:docPartUnique/>
        </w:docPartObj>
      </w:sdtPr>
      <w:sdtEndPr>
        <w:rPr>
          <w:b/>
          <w:u w:val="single"/>
        </w:rPr>
      </w:sdtEndPr>
      <w:sdtContent>
        <w:p w14:paraId="4D928F99" w14:textId="53B8BCBA" w:rsidR="00496580" w:rsidRPr="004F5618" w:rsidRDefault="00496580">
          <w:pPr>
            <w:pStyle w:val="NoSpacing"/>
            <w:rPr>
              <w:rFonts w:asciiTheme="minorHAnsi" w:hAnsiTheme="minorHAnsi" w:cstheme="minorHAnsi"/>
              <w:sz w:val="24"/>
              <w:szCs w:val="24"/>
            </w:rPr>
          </w:pPr>
          <w:r w:rsidRPr="004F5618">
            <w:rPr>
              <w:rFonts w:asciiTheme="minorHAnsi" w:hAnsiTheme="minorHAnsi" w:cstheme="minorHAnsi"/>
              <w:noProof/>
              <w:sz w:val="24"/>
              <w:szCs w:val="24"/>
            </w:rPr>
            <mc:AlternateContent>
              <mc:Choice Requires="wpg">
                <w:drawing>
                  <wp:anchor distT="0" distB="0" distL="114300" distR="114300" simplePos="0" relativeHeight="251679232" behindDoc="1" locked="0" layoutInCell="1" allowOverlap="1" wp14:anchorId="0A9BC284" wp14:editId="148204F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7" name="Group 7"/>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8" name="Rectangle 8"/>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9"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185B8718" w14:textId="3F055677" w:rsidR="00496580" w:rsidRDefault="00993624">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20" name="Group 20"/>
                            <wpg:cNvGrpSpPr/>
                            <wpg:grpSpPr>
                              <a:xfrm>
                                <a:off x="76200" y="4210050"/>
                                <a:ext cx="2057400" cy="4910328"/>
                                <a:chOff x="80645" y="4211812"/>
                                <a:chExt cx="1306273" cy="3121026"/>
                              </a:xfrm>
                            </wpg:grpSpPr>
                            <wpg:grpSp>
                              <wpg:cNvPr id="21" name="Group 21"/>
                              <wpg:cNvGrpSpPr>
                                <a:grpSpLocks noChangeAspect="1"/>
                              </wpg:cNvGrpSpPr>
                              <wpg:grpSpPr>
                                <a:xfrm>
                                  <a:off x="141062" y="4211812"/>
                                  <a:ext cx="1047750" cy="3121026"/>
                                  <a:chOff x="141062" y="4211812"/>
                                  <a:chExt cx="1047750" cy="3121026"/>
                                </a:xfrm>
                              </wpg:grpSpPr>
                              <wps:wsp>
                                <wps:cNvPr id="22"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2"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3"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34" name="Group 34"/>
                              <wpg:cNvGrpSpPr>
                                <a:grpSpLocks noChangeAspect="1"/>
                              </wpg:cNvGrpSpPr>
                              <wpg:grpSpPr>
                                <a:xfrm>
                                  <a:off x="80645" y="4826972"/>
                                  <a:ext cx="1306273" cy="2505863"/>
                                  <a:chOff x="80645" y="4649964"/>
                                  <a:chExt cx="874712" cy="1677988"/>
                                </a:xfrm>
                              </wpg:grpSpPr>
                              <wps:wsp>
                                <wps:cNvPr id="35"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6"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7"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8"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9"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0"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1"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2"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3"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4"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5"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A9BC284" id="Group 7" o:spid="_x0000_s1026" style="position:absolute;margin-left:0;margin-top:0;width:172.8pt;height:718.55pt;z-index:-251637248;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">
                    <v:rect id="Rectangle 8"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185B8718" w14:textId="3F055677" w:rsidR="00496580" w:rsidRDefault="00993624">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20"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group id="Group 21"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v5BbwAAAANsAAAAPAAAAZHJzL2Rvd25yZXYueG1sRE/LasJA&#10;FN0X/IfhCt3VSQKW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L+QW8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34"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F5618">
            <w:rPr>
              <w:rFonts w:asciiTheme="minorHAnsi" w:hAnsiTheme="minorHAnsi" w:cstheme="minorHAnsi"/>
              <w:noProof/>
              <w:sz w:val="24"/>
              <w:szCs w:val="24"/>
            </w:rPr>
            <mc:AlternateContent>
              <mc:Choice Requires="wps">
                <w:drawing>
                  <wp:anchor distT="0" distB="0" distL="114300" distR="114300" simplePos="0" relativeHeight="251684352" behindDoc="0" locked="0" layoutInCell="1" allowOverlap="1" wp14:anchorId="60D3D0B8" wp14:editId="67F069D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47" name="Text Box 47"/>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3663AE" w14:textId="59D0922B" w:rsidR="00496580" w:rsidRPr="00993624" w:rsidRDefault="00C35165" w:rsidP="00B64983">
                                <w:pPr>
                                  <w:pStyle w:val="NoSpacing"/>
                                  <w:rPr>
                                    <w:rFonts w:ascii="Britannic Bold" w:eastAsiaTheme="majorEastAsia" w:hAnsi="Britannic Bold" w:cstheme="majorBidi"/>
                                    <w:color w:val="4472C4" w:themeColor="accent1"/>
                                    <w:sz w:val="56"/>
                                    <w:szCs w:val="56"/>
                                  </w:rPr>
                                </w:pPr>
                                <w:sdt>
                                  <w:sdtPr>
                                    <w:rPr>
                                      <w:rFonts w:ascii="Britannic Bold" w:hAnsi="Britannic Bold"/>
                                      <w:color w:val="4472C4" w:themeColor="accent1"/>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64983" w:rsidRPr="00993624">
                                      <w:rPr>
                                        <w:rFonts w:ascii="Britannic Bold" w:hAnsi="Britannic Bold"/>
                                        <w:color w:val="4472C4" w:themeColor="accent1"/>
                                        <w:sz w:val="56"/>
                                        <w:szCs w:val="56"/>
                                      </w:rPr>
                                      <w:t>PROBLEM SOLVING AND DECISION MAKING</w:t>
                                    </w:r>
                                  </w:sdtContent>
                                </w:sdt>
                              </w:p>
                              <w:p w14:paraId="369B0EFD" w14:textId="155F7EFD" w:rsidR="00496580" w:rsidRPr="00993624" w:rsidRDefault="00C35165">
                                <w:pPr>
                                  <w:spacing w:before="120"/>
                                  <w:rPr>
                                    <w:rFonts w:ascii="Britannic Bold" w:hAnsi="Britannic Bold"/>
                                    <w:color w:val="4472C4" w:themeColor="accent1"/>
                                    <w:sz w:val="56"/>
                                    <w:szCs w:val="56"/>
                                  </w:rPr>
                                </w:pPr>
                                <w:sdt>
                                  <w:sdtPr>
                                    <w:rPr>
                                      <w:rFonts w:ascii="Britannic Bold" w:hAnsi="Britannic Bold"/>
                                      <w:color w:val="4472C4" w:themeColor="accent1"/>
                                      <w:sz w:val="56"/>
                                      <w:szCs w:val="5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CD30E8" w:rsidRPr="00993624">
                                      <w:rPr>
                                        <w:rFonts w:ascii="Britannic Bold" w:hAnsi="Britannic Bold"/>
                                        <w:color w:val="4472C4" w:themeColor="accent1"/>
                                        <w:sz w:val="56"/>
                                        <w:szCs w:val="56"/>
                                      </w:rPr>
                                      <w:t>MODULE CODE: BMSK4004</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0D3D0B8" id="_x0000_t202" coordsize="21600,21600" o:spt="202" path="m,l,21600r21600,l21600,xe">
                    <v:stroke joinstyle="miter"/>
                    <v:path gradientshapeok="t" o:connecttype="rect"/>
                  </v:shapetype>
                  <v:shape id="Text Box 47" o:spid="_x0000_s1055" type="#_x0000_t202" style="position:absolute;margin-left:0;margin-top:0;width:4in;height:84.25pt;z-index:251684352;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" filled="f" stroked="f" strokeweight=".5pt">
                    <v:textbox style="mso-fit-shape-to-text:t" inset="0,0,0,0">
                      <w:txbxContent>
                        <w:p w14:paraId="793663AE" w14:textId="59D0922B" w:rsidR="00496580" w:rsidRPr="00993624" w:rsidRDefault="00344E10" w:rsidP="00B64983">
                          <w:pPr>
                            <w:pStyle w:val="NoSpacing"/>
                            <w:rPr>
                              <w:rFonts w:ascii="Britannic Bold" w:eastAsiaTheme="majorEastAsia" w:hAnsi="Britannic Bold" w:cstheme="majorBidi"/>
                              <w:color w:val="4472C4" w:themeColor="accent1"/>
                              <w:sz w:val="56"/>
                              <w:szCs w:val="56"/>
                            </w:rPr>
                          </w:pPr>
                          <w:sdt>
                            <w:sdtPr>
                              <w:rPr>
                                <w:rFonts w:ascii="Britannic Bold" w:hAnsi="Britannic Bold"/>
                                <w:color w:val="4472C4" w:themeColor="accent1"/>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64983" w:rsidRPr="00993624">
                                <w:rPr>
                                  <w:rFonts w:ascii="Britannic Bold" w:hAnsi="Britannic Bold"/>
                                  <w:color w:val="4472C4" w:themeColor="accent1"/>
                                  <w:sz w:val="56"/>
                                  <w:szCs w:val="56"/>
                                </w:rPr>
                                <w:t>PROBLEM SOLVING AND DECISION MAKING</w:t>
                              </w:r>
                            </w:sdtContent>
                          </w:sdt>
                        </w:p>
                        <w:p w14:paraId="369B0EFD" w14:textId="155F7EFD" w:rsidR="00496580" w:rsidRPr="00993624" w:rsidRDefault="00344E10">
                          <w:pPr>
                            <w:spacing w:before="120"/>
                            <w:rPr>
                              <w:rFonts w:ascii="Britannic Bold" w:hAnsi="Britannic Bold"/>
                              <w:color w:val="4472C4" w:themeColor="accent1"/>
                              <w:sz w:val="56"/>
                              <w:szCs w:val="56"/>
                            </w:rPr>
                          </w:pPr>
                          <w:sdt>
                            <w:sdtPr>
                              <w:rPr>
                                <w:rFonts w:ascii="Britannic Bold" w:hAnsi="Britannic Bold"/>
                                <w:color w:val="4472C4" w:themeColor="accent1"/>
                                <w:sz w:val="56"/>
                                <w:szCs w:val="5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CD30E8" w:rsidRPr="00993624">
                                <w:rPr>
                                  <w:rFonts w:ascii="Britannic Bold" w:hAnsi="Britannic Bold"/>
                                  <w:color w:val="4472C4" w:themeColor="accent1"/>
                                  <w:sz w:val="56"/>
                                  <w:szCs w:val="56"/>
                                </w:rPr>
                                <w:t>MODULE CODE: BMSK4004</w:t>
                              </w:r>
                            </w:sdtContent>
                          </w:sdt>
                        </w:p>
                      </w:txbxContent>
                    </v:textbox>
                    <w10:wrap anchorx="page" anchory="page"/>
                  </v:shape>
                </w:pict>
              </mc:Fallback>
            </mc:AlternateContent>
          </w:r>
        </w:p>
        <w:p w14:paraId="4242D112" w14:textId="712D136B" w:rsidR="00496580" w:rsidRPr="004F5618" w:rsidRDefault="00993624">
          <w:pPr>
            <w:suppressAutoHyphens w:val="0"/>
            <w:rPr>
              <w:rFonts w:asciiTheme="minorHAnsi" w:hAnsiTheme="minorHAnsi" w:cstheme="minorHAnsi"/>
              <w:b/>
              <w:sz w:val="24"/>
              <w:szCs w:val="24"/>
              <w:u w:val="single"/>
            </w:rPr>
          </w:pPr>
          <w:r w:rsidRPr="004F5618">
            <w:rPr>
              <w:rFonts w:asciiTheme="minorHAnsi" w:hAnsiTheme="minorHAnsi" w:cstheme="minorHAnsi"/>
              <w:noProof/>
              <w:sz w:val="24"/>
              <w:szCs w:val="24"/>
            </w:rPr>
            <mc:AlternateContent>
              <mc:Choice Requires="wps">
                <w:drawing>
                  <wp:anchor distT="0" distB="0" distL="114300" distR="114300" simplePos="0" relativeHeight="251689472" behindDoc="0" locked="0" layoutInCell="1" allowOverlap="1" wp14:anchorId="5B0453DC" wp14:editId="13174EFA">
                    <wp:simplePos x="0" y="0"/>
                    <wp:positionH relativeFrom="page">
                      <wp:posOffset>2019300</wp:posOffset>
                    </wp:positionH>
                    <wp:positionV relativeFrom="page">
                      <wp:posOffset>4905375</wp:posOffset>
                    </wp:positionV>
                    <wp:extent cx="4547235" cy="4666615"/>
                    <wp:effectExtent l="0" t="0" r="5715" b="635"/>
                    <wp:wrapNone/>
                    <wp:docPr id="46" name="Text Box 46"/>
                    <wp:cNvGraphicFramePr/>
                    <a:graphic xmlns:a="http://schemas.openxmlformats.org/drawingml/2006/main">
                      <a:graphicData uri="http://schemas.microsoft.com/office/word/2010/wordprocessingShape">
                        <wps:wsp>
                          <wps:cNvSpPr txBox="1"/>
                          <wps:spPr>
                            <a:xfrm>
                              <a:off x="0" y="0"/>
                              <a:ext cx="4547235" cy="46666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9A0D55" w14:textId="14E07148" w:rsidR="00990DD0" w:rsidRPr="00C23E35" w:rsidRDefault="00990DD0" w:rsidP="00990DD0">
                                <w:pPr>
                                  <w:pStyle w:val="NoSpacing"/>
                                  <w:rPr>
                                    <w:rFonts w:ascii="Britannic Bold" w:hAnsi="Britannic Bold" w:cstheme="minorHAnsi"/>
                                    <w:b/>
                                    <w:color w:val="4472C4" w:themeColor="accent1"/>
                                    <w:sz w:val="48"/>
                                    <w:szCs w:val="48"/>
                                  </w:rPr>
                                </w:pPr>
                                <w:r w:rsidRPr="00C23E35">
                                  <w:rPr>
                                    <w:rFonts w:ascii="Britannic Bold" w:hAnsi="Britannic Bold" w:cstheme="minorHAnsi"/>
                                    <w:b/>
                                    <w:color w:val="4472C4" w:themeColor="accent1"/>
                                    <w:sz w:val="48"/>
                                    <w:szCs w:val="48"/>
                                  </w:rPr>
                                  <w:t>Submitted to</w:t>
                                </w:r>
                              </w:p>
                              <w:p w14:paraId="65367EF1" w14:textId="76B0DF2E" w:rsidR="00111B9C" w:rsidRPr="00C23E35" w:rsidRDefault="00111B9C" w:rsidP="00990DD0">
                                <w:pPr>
                                  <w:pStyle w:val="NoSpacing"/>
                                  <w:rPr>
                                    <w:rFonts w:ascii="Britannic Bold" w:hAnsi="Britannic Bold"/>
                                    <w:color w:val="4472C4" w:themeColor="accent1"/>
                                    <w:sz w:val="48"/>
                                    <w:szCs w:val="48"/>
                                  </w:rPr>
                                </w:pPr>
                                <w:r>
                                  <w:rPr>
                                    <w:rFonts w:ascii="Britannic Bold" w:hAnsi="Britannic Bold"/>
                                    <w:color w:val="4472C4" w:themeColor="accent1"/>
                                    <w:sz w:val="48"/>
                                    <w:szCs w:val="48"/>
                                  </w:rPr>
                                  <w:t xml:space="preserve">Anupam </w:t>
                                </w:r>
                                <w:proofErr w:type="spellStart"/>
                                <w:r>
                                  <w:rPr>
                                    <w:rFonts w:ascii="Britannic Bold" w:hAnsi="Britannic Bold"/>
                                    <w:color w:val="4472C4" w:themeColor="accent1"/>
                                    <w:sz w:val="48"/>
                                    <w:szCs w:val="48"/>
                                  </w:rPr>
                                  <w:t>Mazumder</w:t>
                                </w:r>
                                <w:bookmarkStart w:id="0" w:name="_GoBack"/>
                                <w:bookmarkEnd w:id="0"/>
                                <w:proofErr w:type="spellEnd"/>
                              </w:p>
                              <w:p w14:paraId="22FE3F16" w14:textId="77777777" w:rsidR="00990DD0" w:rsidRPr="00C23E35" w:rsidRDefault="00990DD0" w:rsidP="00990DD0">
                                <w:pPr>
                                  <w:ind w:left="1440" w:firstLine="720"/>
                                  <w:jc w:val="both"/>
                                  <w:rPr>
                                    <w:rFonts w:ascii="Britannic Bold" w:hAnsi="Britannic Bold" w:cstheme="minorHAnsi"/>
                                    <w:b/>
                                    <w:color w:val="4472C4" w:themeColor="accent1"/>
                                    <w:sz w:val="48"/>
                                    <w:szCs w:val="48"/>
                                  </w:rPr>
                                </w:pPr>
                              </w:p>
                              <w:p w14:paraId="0EC6F43B" w14:textId="77777777" w:rsidR="00990DD0" w:rsidRPr="00C23E35" w:rsidRDefault="00990DD0" w:rsidP="00990DD0">
                                <w:pPr>
                                  <w:ind w:left="1440" w:firstLine="720"/>
                                  <w:jc w:val="both"/>
                                  <w:rPr>
                                    <w:rFonts w:ascii="Britannic Bold" w:hAnsi="Britannic Bold" w:cstheme="minorHAnsi"/>
                                    <w:b/>
                                    <w:color w:val="4472C4" w:themeColor="accent1"/>
                                    <w:sz w:val="48"/>
                                    <w:szCs w:val="48"/>
                                  </w:rPr>
                                </w:pPr>
                              </w:p>
                              <w:p w14:paraId="0194289F" w14:textId="77777777" w:rsidR="00990DD0" w:rsidRPr="00C23E35" w:rsidRDefault="00990DD0" w:rsidP="00990DD0">
                                <w:pPr>
                                  <w:ind w:left="1440" w:firstLine="720"/>
                                  <w:jc w:val="both"/>
                                  <w:rPr>
                                    <w:rFonts w:ascii="Britannic Bold" w:hAnsi="Britannic Bold" w:cstheme="minorHAnsi"/>
                                    <w:b/>
                                    <w:color w:val="4472C4" w:themeColor="accent1"/>
                                    <w:sz w:val="48"/>
                                    <w:szCs w:val="48"/>
                                  </w:rPr>
                                </w:pPr>
                              </w:p>
                              <w:p w14:paraId="578BA800" w14:textId="77777777" w:rsidR="00990DD0" w:rsidRPr="00C23E35" w:rsidRDefault="00990DD0" w:rsidP="00B37375">
                                <w:pPr>
                                  <w:pStyle w:val="NoSpacing"/>
                                  <w:ind w:left="2880" w:firstLine="720"/>
                                  <w:rPr>
                                    <w:rFonts w:ascii="Britannic Bold" w:hAnsi="Britannic Bold"/>
                                    <w:b/>
                                    <w:bCs/>
                                    <w:color w:val="4472C4" w:themeColor="accent1"/>
                                    <w:sz w:val="48"/>
                                    <w:szCs w:val="48"/>
                                  </w:rPr>
                                </w:pPr>
                                <w:r w:rsidRPr="00C23E35">
                                  <w:rPr>
                                    <w:rFonts w:ascii="Britannic Bold" w:hAnsi="Britannic Bold"/>
                                    <w:b/>
                                    <w:bCs/>
                                    <w:color w:val="4472C4" w:themeColor="accent1"/>
                                    <w:sz w:val="48"/>
                                    <w:szCs w:val="48"/>
                                  </w:rPr>
                                  <w:t>Submitted by:</w:t>
                                </w:r>
                              </w:p>
                              <w:p w14:paraId="23B8E89F" w14:textId="77777777" w:rsidR="00990DD0" w:rsidRPr="00C23E35" w:rsidRDefault="00990DD0" w:rsidP="00990DD0">
                                <w:pPr>
                                  <w:pStyle w:val="NoSpacing"/>
                                  <w:jc w:val="right"/>
                                  <w:rPr>
                                    <w:rFonts w:ascii="Britannic Bold" w:hAnsi="Britannic Bold"/>
                                    <w:color w:val="4472C4" w:themeColor="accent1"/>
                                    <w:sz w:val="48"/>
                                    <w:szCs w:val="48"/>
                                  </w:rPr>
                                </w:pPr>
                                <w:r w:rsidRPr="00C23E35">
                                  <w:rPr>
                                    <w:rFonts w:ascii="Britannic Bold" w:hAnsi="Britannic Bold"/>
                                    <w:b/>
                                    <w:bCs/>
                                    <w:color w:val="4472C4" w:themeColor="accent1"/>
                                    <w:sz w:val="48"/>
                                    <w:szCs w:val="48"/>
                                  </w:rPr>
                                  <w:t>Sharmin Rahman</w:t>
                                </w:r>
                              </w:p>
                              <w:p w14:paraId="07C0EB0A" w14:textId="77777777" w:rsidR="00990DD0" w:rsidRPr="00C23E35" w:rsidRDefault="00990DD0" w:rsidP="00990DD0">
                                <w:pPr>
                                  <w:pStyle w:val="NoSpacing"/>
                                  <w:jc w:val="right"/>
                                  <w:rPr>
                                    <w:rFonts w:ascii="Britannic Bold" w:hAnsi="Britannic Bold"/>
                                    <w:color w:val="4472C4" w:themeColor="accent1"/>
                                    <w:sz w:val="48"/>
                                    <w:szCs w:val="48"/>
                                  </w:rPr>
                                </w:pPr>
                                <w:r w:rsidRPr="00C23E35">
                                  <w:rPr>
                                    <w:rFonts w:ascii="Britannic Bold" w:hAnsi="Britannic Bold"/>
                                    <w:b/>
                                    <w:bCs/>
                                    <w:color w:val="4472C4" w:themeColor="accent1"/>
                                    <w:sz w:val="48"/>
                                    <w:szCs w:val="48"/>
                                  </w:rPr>
                                  <w:t>ID# 1809328</w:t>
                                </w:r>
                              </w:p>
                              <w:p w14:paraId="0F0598DB" w14:textId="77777777" w:rsidR="00990DD0" w:rsidRPr="00C23E35" w:rsidRDefault="00990DD0" w:rsidP="00990DD0">
                                <w:pPr>
                                  <w:pStyle w:val="NoSpacing"/>
                                  <w:jc w:val="right"/>
                                  <w:rPr>
                                    <w:rFonts w:ascii="Britannic Bold" w:hAnsi="Britannic Bold"/>
                                    <w:color w:val="4472C4" w:themeColor="accent1"/>
                                    <w:sz w:val="48"/>
                                    <w:szCs w:val="48"/>
                                  </w:rPr>
                                </w:pPr>
                                <w:r w:rsidRPr="00C23E35">
                                  <w:rPr>
                                    <w:rFonts w:ascii="Britannic Bold" w:hAnsi="Britannic Bold"/>
                                    <w:b/>
                                    <w:bCs/>
                                    <w:color w:val="4472C4" w:themeColor="accent1"/>
                                    <w:sz w:val="48"/>
                                    <w:szCs w:val="48"/>
                                  </w:rPr>
                                  <w:t>University of Wales</w:t>
                                </w:r>
                              </w:p>
                              <w:p w14:paraId="64C5C234" w14:textId="77777777" w:rsidR="00990DD0" w:rsidRPr="00C23E35" w:rsidRDefault="00990DD0" w:rsidP="00990DD0">
                                <w:pPr>
                                  <w:pStyle w:val="NoSpacing"/>
                                  <w:jc w:val="right"/>
                                  <w:rPr>
                                    <w:rFonts w:ascii="Britannic Bold" w:hAnsi="Britannic Bold"/>
                                    <w:color w:val="4472C4" w:themeColor="accent1"/>
                                    <w:sz w:val="48"/>
                                    <w:szCs w:val="48"/>
                                  </w:rPr>
                                </w:pPr>
                                <w:r w:rsidRPr="00C23E35">
                                  <w:rPr>
                                    <w:rFonts w:ascii="Britannic Bold" w:hAnsi="Britannic Bold"/>
                                    <w:b/>
                                    <w:bCs/>
                                    <w:color w:val="4472C4" w:themeColor="accent1"/>
                                    <w:sz w:val="48"/>
                                    <w:szCs w:val="48"/>
                                  </w:rPr>
                                  <w:t>Trinity Saint David</w:t>
                                </w:r>
                              </w:p>
                              <w:p w14:paraId="11B82B05" w14:textId="77777777" w:rsidR="00990DD0" w:rsidRPr="00C23E35" w:rsidRDefault="00990DD0" w:rsidP="00990DD0">
                                <w:pPr>
                                  <w:ind w:left="1440" w:firstLine="720"/>
                                  <w:jc w:val="both"/>
                                  <w:rPr>
                                    <w:rFonts w:ascii="Britannic Bold" w:hAnsi="Britannic Bold"/>
                                    <w:color w:val="4472C4" w:themeColor="accent1"/>
                                    <w:sz w:val="48"/>
                                    <w:szCs w:val="48"/>
                                  </w:rPr>
                                </w:pPr>
                              </w:p>
                              <w:p w14:paraId="61572865" w14:textId="77777777" w:rsidR="00990DD0" w:rsidRPr="00C23E35" w:rsidRDefault="00990DD0" w:rsidP="00990DD0">
                                <w:pPr>
                                  <w:pStyle w:val="NoSpacing"/>
                                  <w:jc w:val="right"/>
                                  <w:rPr>
                                    <w:rFonts w:ascii="Britannic Bold" w:hAnsi="Britannic Bold"/>
                                    <w:color w:val="4472C4" w:themeColor="accent1"/>
                                    <w:sz w:val="48"/>
                                    <w:szCs w:val="48"/>
                                  </w:rPr>
                                </w:pPr>
                              </w:p>
                              <w:p w14:paraId="67B592C4" w14:textId="77777777" w:rsidR="00990DD0" w:rsidRPr="00C23E35" w:rsidRDefault="00990DD0" w:rsidP="00990DD0">
                                <w:pPr>
                                  <w:pStyle w:val="NoSpacing"/>
                                  <w:jc w:val="right"/>
                                  <w:rPr>
                                    <w:rFonts w:ascii="Britannic Bold" w:hAnsi="Britannic Bold"/>
                                    <w:color w:val="4472C4" w:themeColor="accent1"/>
                                    <w:sz w:val="48"/>
                                    <w:szCs w:val="48"/>
                                  </w:rPr>
                                </w:pPr>
                              </w:p>
                              <w:p w14:paraId="394AB79A" w14:textId="4DF82653" w:rsidR="00496580" w:rsidRPr="00C23E35" w:rsidRDefault="00496580">
                                <w:pPr>
                                  <w:pStyle w:val="NoSpacing"/>
                                  <w:rPr>
                                    <w:rFonts w:ascii="Britannic Bold" w:hAnsi="Britannic Bold"/>
                                    <w:color w:val="4472C4" w:themeColor="accent1"/>
                                    <w:sz w:val="48"/>
                                    <w:szCs w:val="4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B0453DC" id="_x0000_t202" coordsize="21600,21600" o:spt="202" path="m,l,21600r21600,l21600,xe">
                    <v:stroke joinstyle="miter"/>
                    <v:path gradientshapeok="t" o:connecttype="rect"/>
                  </v:shapetype>
                  <v:shape id="Text Box 46" o:spid="_x0000_s1056" type="#_x0000_t202" style="position:absolute;margin-left:159pt;margin-top:386.25pt;width:358.05pt;height:367.45pt;z-index:251689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" filled="f" stroked="f" strokeweight=".5pt">
                    <v:textbox inset="0,0,0,0">
                      <w:txbxContent>
                        <w:p w14:paraId="1A9A0D55" w14:textId="14E07148" w:rsidR="00990DD0" w:rsidRPr="00C23E35" w:rsidRDefault="00990DD0" w:rsidP="00990DD0">
                          <w:pPr>
                            <w:pStyle w:val="NoSpacing"/>
                            <w:rPr>
                              <w:rFonts w:ascii="Britannic Bold" w:hAnsi="Britannic Bold" w:cstheme="minorHAnsi"/>
                              <w:b/>
                              <w:color w:val="4472C4" w:themeColor="accent1"/>
                              <w:sz w:val="48"/>
                              <w:szCs w:val="48"/>
                            </w:rPr>
                          </w:pPr>
                          <w:r w:rsidRPr="00C23E35">
                            <w:rPr>
                              <w:rFonts w:ascii="Britannic Bold" w:hAnsi="Britannic Bold" w:cstheme="minorHAnsi"/>
                              <w:b/>
                              <w:color w:val="4472C4" w:themeColor="accent1"/>
                              <w:sz w:val="48"/>
                              <w:szCs w:val="48"/>
                            </w:rPr>
                            <w:t>Submitted to</w:t>
                          </w:r>
                        </w:p>
                        <w:p w14:paraId="65367EF1" w14:textId="76B0DF2E" w:rsidR="00111B9C" w:rsidRPr="00C23E35" w:rsidRDefault="00111B9C" w:rsidP="00990DD0">
                          <w:pPr>
                            <w:pStyle w:val="NoSpacing"/>
                            <w:rPr>
                              <w:rFonts w:ascii="Britannic Bold" w:hAnsi="Britannic Bold"/>
                              <w:color w:val="4472C4" w:themeColor="accent1"/>
                              <w:sz w:val="48"/>
                              <w:szCs w:val="48"/>
                            </w:rPr>
                          </w:pPr>
                          <w:r>
                            <w:rPr>
                              <w:rFonts w:ascii="Britannic Bold" w:hAnsi="Britannic Bold"/>
                              <w:color w:val="4472C4" w:themeColor="accent1"/>
                              <w:sz w:val="48"/>
                              <w:szCs w:val="48"/>
                            </w:rPr>
                            <w:t xml:space="preserve">Anupam </w:t>
                          </w:r>
                          <w:proofErr w:type="spellStart"/>
                          <w:r>
                            <w:rPr>
                              <w:rFonts w:ascii="Britannic Bold" w:hAnsi="Britannic Bold"/>
                              <w:color w:val="4472C4" w:themeColor="accent1"/>
                              <w:sz w:val="48"/>
                              <w:szCs w:val="48"/>
                            </w:rPr>
                            <w:t>Mazumder</w:t>
                          </w:r>
                          <w:bookmarkStart w:id="1" w:name="_GoBack"/>
                          <w:bookmarkEnd w:id="1"/>
                          <w:proofErr w:type="spellEnd"/>
                        </w:p>
                        <w:p w14:paraId="22FE3F16" w14:textId="77777777" w:rsidR="00990DD0" w:rsidRPr="00C23E35" w:rsidRDefault="00990DD0" w:rsidP="00990DD0">
                          <w:pPr>
                            <w:ind w:left="1440" w:firstLine="720"/>
                            <w:jc w:val="both"/>
                            <w:rPr>
                              <w:rFonts w:ascii="Britannic Bold" w:hAnsi="Britannic Bold" w:cstheme="minorHAnsi"/>
                              <w:b/>
                              <w:color w:val="4472C4" w:themeColor="accent1"/>
                              <w:sz w:val="48"/>
                              <w:szCs w:val="48"/>
                            </w:rPr>
                          </w:pPr>
                        </w:p>
                        <w:p w14:paraId="0EC6F43B" w14:textId="77777777" w:rsidR="00990DD0" w:rsidRPr="00C23E35" w:rsidRDefault="00990DD0" w:rsidP="00990DD0">
                          <w:pPr>
                            <w:ind w:left="1440" w:firstLine="720"/>
                            <w:jc w:val="both"/>
                            <w:rPr>
                              <w:rFonts w:ascii="Britannic Bold" w:hAnsi="Britannic Bold" w:cstheme="minorHAnsi"/>
                              <w:b/>
                              <w:color w:val="4472C4" w:themeColor="accent1"/>
                              <w:sz w:val="48"/>
                              <w:szCs w:val="48"/>
                            </w:rPr>
                          </w:pPr>
                        </w:p>
                        <w:p w14:paraId="0194289F" w14:textId="77777777" w:rsidR="00990DD0" w:rsidRPr="00C23E35" w:rsidRDefault="00990DD0" w:rsidP="00990DD0">
                          <w:pPr>
                            <w:ind w:left="1440" w:firstLine="720"/>
                            <w:jc w:val="both"/>
                            <w:rPr>
                              <w:rFonts w:ascii="Britannic Bold" w:hAnsi="Britannic Bold" w:cstheme="minorHAnsi"/>
                              <w:b/>
                              <w:color w:val="4472C4" w:themeColor="accent1"/>
                              <w:sz w:val="48"/>
                              <w:szCs w:val="48"/>
                            </w:rPr>
                          </w:pPr>
                        </w:p>
                        <w:p w14:paraId="578BA800" w14:textId="77777777" w:rsidR="00990DD0" w:rsidRPr="00C23E35" w:rsidRDefault="00990DD0" w:rsidP="00B37375">
                          <w:pPr>
                            <w:pStyle w:val="NoSpacing"/>
                            <w:ind w:left="2880" w:firstLine="720"/>
                            <w:rPr>
                              <w:rFonts w:ascii="Britannic Bold" w:hAnsi="Britannic Bold"/>
                              <w:b/>
                              <w:bCs/>
                              <w:color w:val="4472C4" w:themeColor="accent1"/>
                              <w:sz w:val="48"/>
                              <w:szCs w:val="48"/>
                            </w:rPr>
                          </w:pPr>
                          <w:r w:rsidRPr="00C23E35">
                            <w:rPr>
                              <w:rFonts w:ascii="Britannic Bold" w:hAnsi="Britannic Bold"/>
                              <w:b/>
                              <w:bCs/>
                              <w:color w:val="4472C4" w:themeColor="accent1"/>
                              <w:sz w:val="48"/>
                              <w:szCs w:val="48"/>
                            </w:rPr>
                            <w:t>Submitted by:</w:t>
                          </w:r>
                        </w:p>
                        <w:p w14:paraId="23B8E89F" w14:textId="77777777" w:rsidR="00990DD0" w:rsidRPr="00C23E35" w:rsidRDefault="00990DD0" w:rsidP="00990DD0">
                          <w:pPr>
                            <w:pStyle w:val="NoSpacing"/>
                            <w:jc w:val="right"/>
                            <w:rPr>
                              <w:rFonts w:ascii="Britannic Bold" w:hAnsi="Britannic Bold"/>
                              <w:color w:val="4472C4" w:themeColor="accent1"/>
                              <w:sz w:val="48"/>
                              <w:szCs w:val="48"/>
                            </w:rPr>
                          </w:pPr>
                          <w:r w:rsidRPr="00C23E35">
                            <w:rPr>
                              <w:rFonts w:ascii="Britannic Bold" w:hAnsi="Britannic Bold"/>
                              <w:b/>
                              <w:bCs/>
                              <w:color w:val="4472C4" w:themeColor="accent1"/>
                              <w:sz w:val="48"/>
                              <w:szCs w:val="48"/>
                            </w:rPr>
                            <w:t>Sharmin Rahman</w:t>
                          </w:r>
                        </w:p>
                        <w:p w14:paraId="07C0EB0A" w14:textId="77777777" w:rsidR="00990DD0" w:rsidRPr="00C23E35" w:rsidRDefault="00990DD0" w:rsidP="00990DD0">
                          <w:pPr>
                            <w:pStyle w:val="NoSpacing"/>
                            <w:jc w:val="right"/>
                            <w:rPr>
                              <w:rFonts w:ascii="Britannic Bold" w:hAnsi="Britannic Bold"/>
                              <w:color w:val="4472C4" w:themeColor="accent1"/>
                              <w:sz w:val="48"/>
                              <w:szCs w:val="48"/>
                            </w:rPr>
                          </w:pPr>
                          <w:r w:rsidRPr="00C23E35">
                            <w:rPr>
                              <w:rFonts w:ascii="Britannic Bold" w:hAnsi="Britannic Bold"/>
                              <w:b/>
                              <w:bCs/>
                              <w:color w:val="4472C4" w:themeColor="accent1"/>
                              <w:sz w:val="48"/>
                              <w:szCs w:val="48"/>
                            </w:rPr>
                            <w:t>ID# 1809328</w:t>
                          </w:r>
                        </w:p>
                        <w:p w14:paraId="0F0598DB" w14:textId="77777777" w:rsidR="00990DD0" w:rsidRPr="00C23E35" w:rsidRDefault="00990DD0" w:rsidP="00990DD0">
                          <w:pPr>
                            <w:pStyle w:val="NoSpacing"/>
                            <w:jc w:val="right"/>
                            <w:rPr>
                              <w:rFonts w:ascii="Britannic Bold" w:hAnsi="Britannic Bold"/>
                              <w:color w:val="4472C4" w:themeColor="accent1"/>
                              <w:sz w:val="48"/>
                              <w:szCs w:val="48"/>
                            </w:rPr>
                          </w:pPr>
                          <w:r w:rsidRPr="00C23E35">
                            <w:rPr>
                              <w:rFonts w:ascii="Britannic Bold" w:hAnsi="Britannic Bold"/>
                              <w:b/>
                              <w:bCs/>
                              <w:color w:val="4472C4" w:themeColor="accent1"/>
                              <w:sz w:val="48"/>
                              <w:szCs w:val="48"/>
                            </w:rPr>
                            <w:t>University of Wales</w:t>
                          </w:r>
                        </w:p>
                        <w:p w14:paraId="64C5C234" w14:textId="77777777" w:rsidR="00990DD0" w:rsidRPr="00C23E35" w:rsidRDefault="00990DD0" w:rsidP="00990DD0">
                          <w:pPr>
                            <w:pStyle w:val="NoSpacing"/>
                            <w:jc w:val="right"/>
                            <w:rPr>
                              <w:rFonts w:ascii="Britannic Bold" w:hAnsi="Britannic Bold"/>
                              <w:color w:val="4472C4" w:themeColor="accent1"/>
                              <w:sz w:val="48"/>
                              <w:szCs w:val="48"/>
                            </w:rPr>
                          </w:pPr>
                          <w:r w:rsidRPr="00C23E35">
                            <w:rPr>
                              <w:rFonts w:ascii="Britannic Bold" w:hAnsi="Britannic Bold"/>
                              <w:b/>
                              <w:bCs/>
                              <w:color w:val="4472C4" w:themeColor="accent1"/>
                              <w:sz w:val="48"/>
                              <w:szCs w:val="48"/>
                            </w:rPr>
                            <w:t>Trinity Saint David</w:t>
                          </w:r>
                        </w:p>
                        <w:p w14:paraId="11B82B05" w14:textId="77777777" w:rsidR="00990DD0" w:rsidRPr="00C23E35" w:rsidRDefault="00990DD0" w:rsidP="00990DD0">
                          <w:pPr>
                            <w:ind w:left="1440" w:firstLine="720"/>
                            <w:jc w:val="both"/>
                            <w:rPr>
                              <w:rFonts w:ascii="Britannic Bold" w:hAnsi="Britannic Bold"/>
                              <w:color w:val="4472C4" w:themeColor="accent1"/>
                              <w:sz w:val="48"/>
                              <w:szCs w:val="48"/>
                            </w:rPr>
                          </w:pPr>
                        </w:p>
                        <w:p w14:paraId="61572865" w14:textId="77777777" w:rsidR="00990DD0" w:rsidRPr="00C23E35" w:rsidRDefault="00990DD0" w:rsidP="00990DD0">
                          <w:pPr>
                            <w:pStyle w:val="NoSpacing"/>
                            <w:jc w:val="right"/>
                            <w:rPr>
                              <w:rFonts w:ascii="Britannic Bold" w:hAnsi="Britannic Bold"/>
                              <w:color w:val="4472C4" w:themeColor="accent1"/>
                              <w:sz w:val="48"/>
                              <w:szCs w:val="48"/>
                            </w:rPr>
                          </w:pPr>
                        </w:p>
                        <w:p w14:paraId="67B592C4" w14:textId="77777777" w:rsidR="00990DD0" w:rsidRPr="00C23E35" w:rsidRDefault="00990DD0" w:rsidP="00990DD0">
                          <w:pPr>
                            <w:pStyle w:val="NoSpacing"/>
                            <w:jc w:val="right"/>
                            <w:rPr>
                              <w:rFonts w:ascii="Britannic Bold" w:hAnsi="Britannic Bold"/>
                              <w:color w:val="4472C4" w:themeColor="accent1"/>
                              <w:sz w:val="48"/>
                              <w:szCs w:val="48"/>
                            </w:rPr>
                          </w:pPr>
                        </w:p>
                        <w:p w14:paraId="394AB79A" w14:textId="4DF82653" w:rsidR="00496580" w:rsidRPr="00C23E35" w:rsidRDefault="00496580">
                          <w:pPr>
                            <w:pStyle w:val="NoSpacing"/>
                            <w:rPr>
                              <w:rFonts w:ascii="Britannic Bold" w:hAnsi="Britannic Bold"/>
                              <w:color w:val="4472C4" w:themeColor="accent1"/>
                              <w:sz w:val="48"/>
                              <w:szCs w:val="48"/>
                            </w:rPr>
                          </w:pPr>
                        </w:p>
                      </w:txbxContent>
                    </v:textbox>
                    <w10:wrap anchorx="page" anchory="page"/>
                  </v:shape>
                </w:pict>
              </mc:Fallback>
            </mc:AlternateContent>
          </w:r>
          <w:r w:rsidR="00496580" w:rsidRPr="004F5618">
            <w:rPr>
              <w:rFonts w:asciiTheme="minorHAnsi" w:hAnsiTheme="minorHAnsi" w:cstheme="minorHAnsi"/>
              <w:b/>
              <w:sz w:val="24"/>
              <w:szCs w:val="24"/>
              <w:u w:val="single"/>
            </w:rPr>
            <w:br w:type="page"/>
          </w:r>
        </w:p>
      </w:sdtContent>
    </w:sdt>
    <w:sdt>
      <w:sdtPr>
        <w:rPr>
          <w:rFonts w:asciiTheme="minorHAnsi" w:eastAsia="Calibri" w:hAnsiTheme="minorHAnsi" w:cstheme="minorHAnsi"/>
          <w:color w:val="auto"/>
          <w:sz w:val="24"/>
          <w:szCs w:val="24"/>
          <w:lang w:val="en-GB"/>
        </w:rPr>
        <w:id w:val="1163743646"/>
        <w:docPartObj>
          <w:docPartGallery w:val="Table of Contents"/>
          <w:docPartUnique/>
        </w:docPartObj>
      </w:sdtPr>
      <w:sdtEndPr>
        <w:rPr>
          <w:b/>
          <w:bCs/>
          <w:noProof/>
        </w:rPr>
      </w:sdtEndPr>
      <w:sdtContent>
        <w:p w14:paraId="2294C047" w14:textId="24C55B0D" w:rsidR="005C78BF" w:rsidRPr="004F5618" w:rsidRDefault="005C78BF">
          <w:pPr>
            <w:pStyle w:val="TOCHeading"/>
            <w:rPr>
              <w:rFonts w:asciiTheme="minorHAnsi" w:hAnsiTheme="minorHAnsi" w:cstheme="minorHAnsi"/>
              <w:color w:val="auto"/>
              <w:sz w:val="24"/>
              <w:szCs w:val="24"/>
            </w:rPr>
          </w:pPr>
          <w:r w:rsidRPr="004F5618">
            <w:rPr>
              <w:rFonts w:asciiTheme="minorHAnsi" w:hAnsiTheme="minorHAnsi" w:cstheme="minorHAnsi"/>
              <w:color w:val="auto"/>
              <w:sz w:val="24"/>
              <w:szCs w:val="24"/>
            </w:rPr>
            <w:t>Table of Contents</w:t>
          </w:r>
        </w:p>
        <w:p w14:paraId="69AB3A28" w14:textId="154D8044" w:rsidR="002B62C9" w:rsidRPr="004F5618" w:rsidRDefault="005C78BF">
          <w:pPr>
            <w:pStyle w:val="TOC1"/>
            <w:tabs>
              <w:tab w:val="left" w:pos="440"/>
              <w:tab w:val="right" w:leader="dot" w:pos="9016"/>
            </w:tabs>
            <w:rPr>
              <w:rFonts w:asciiTheme="minorHAnsi" w:eastAsiaTheme="minorEastAsia" w:hAnsiTheme="minorHAnsi" w:cstheme="minorBidi"/>
              <w:noProof/>
              <w:lang w:eastAsia="en-GB"/>
            </w:rPr>
          </w:pPr>
          <w:r w:rsidRPr="004F5618">
            <w:rPr>
              <w:rFonts w:asciiTheme="minorHAnsi" w:hAnsiTheme="minorHAnsi" w:cstheme="minorHAnsi"/>
              <w:sz w:val="24"/>
              <w:szCs w:val="24"/>
            </w:rPr>
            <w:fldChar w:fldCharType="begin"/>
          </w:r>
          <w:r w:rsidRPr="004F5618">
            <w:rPr>
              <w:rFonts w:asciiTheme="minorHAnsi" w:hAnsiTheme="minorHAnsi" w:cstheme="minorHAnsi"/>
              <w:sz w:val="24"/>
              <w:szCs w:val="24"/>
            </w:rPr>
            <w:instrText xml:space="preserve"> TOC \o "1-3" \h \z \u </w:instrText>
          </w:r>
          <w:r w:rsidRPr="004F5618">
            <w:rPr>
              <w:rFonts w:asciiTheme="minorHAnsi" w:hAnsiTheme="minorHAnsi" w:cstheme="minorHAnsi"/>
              <w:sz w:val="24"/>
              <w:szCs w:val="24"/>
            </w:rPr>
            <w:fldChar w:fldCharType="separate"/>
          </w:r>
          <w:hyperlink w:anchor="_Toc18437178" w:history="1">
            <w:r w:rsidR="002B62C9" w:rsidRPr="004F5618">
              <w:rPr>
                <w:rStyle w:val="Hyperlink"/>
                <w:rFonts w:cstheme="minorHAnsi"/>
                <w:noProof/>
                <w:color w:val="auto"/>
              </w:rPr>
              <w:t>1.</w:t>
            </w:r>
            <w:r w:rsidR="002B62C9" w:rsidRPr="004F5618">
              <w:rPr>
                <w:rFonts w:asciiTheme="minorHAnsi" w:eastAsiaTheme="minorEastAsia" w:hAnsiTheme="minorHAnsi" w:cstheme="minorBidi"/>
                <w:noProof/>
                <w:lang w:eastAsia="en-GB"/>
              </w:rPr>
              <w:tab/>
            </w:r>
            <w:r w:rsidR="002B62C9" w:rsidRPr="004F5618">
              <w:rPr>
                <w:rStyle w:val="Hyperlink"/>
                <w:rFonts w:cstheme="minorHAnsi"/>
                <w:noProof/>
                <w:color w:val="auto"/>
              </w:rPr>
              <w:t>Introduction</w:t>
            </w:r>
            <w:r w:rsidR="002B62C9" w:rsidRPr="004F5618">
              <w:rPr>
                <w:noProof/>
                <w:webHidden/>
              </w:rPr>
              <w:tab/>
            </w:r>
            <w:r w:rsidR="002B62C9" w:rsidRPr="004F5618">
              <w:rPr>
                <w:noProof/>
                <w:webHidden/>
              </w:rPr>
              <w:fldChar w:fldCharType="begin"/>
            </w:r>
            <w:r w:rsidR="002B62C9" w:rsidRPr="004F5618">
              <w:rPr>
                <w:noProof/>
                <w:webHidden/>
              </w:rPr>
              <w:instrText xml:space="preserve"> PAGEREF _Toc18437178 \h </w:instrText>
            </w:r>
            <w:r w:rsidR="002B62C9" w:rsidRPr="004F5618">
              <w:rPr>
                <w:noProof/>
                <w:webHidden/>
              </w:rPr>
            </w:r>
            <w:r w:rsidR="002B62C9" w:rsidRPr="004F5618">
              <w:rPr>
                <w:noProof/>
                <w:webHidden/>
              </w:rPr>
              <w:fldChar w:fldCharType="separate"/>
            </w:r>
            <w:r w:rsidR="002B62C9" w:rsidRPr="004F5618">
              <w:rPr>
                <w:noProof/>
                <w:webHidden/>
              </w:rPr>
              <w:t>2</w:t>
            </w:r>
            <w:r w:rsidR="002B62C9" w:rsidRPr="004F5618">
              <w:rPr>
                <w:noProof/>
                <w:webHidden/>
              </w:rPr>
              <w:fldChar w:fldCharType="end"/>
            </w:r>
          </w:hyperlink>
        </w:p>
        <w:p w14:paraId="68E2FC80" w14:textId="4F9E4181" w:rsidR="002B62C9" w:rsidRPr="004F5618" w:rsidRDefault="00C35165">
          <w:pPr>
            <w:pStyle w:val="TOC1"/>
            <w:tabs>
              <w:tab w:val="left" w:pos="440"/>
              <w:tab w:val="right" w:leader="dot" w:pos="9016"/>
            </w:tabs>
            <w:rPr>
              <w:rFonts w:asciiTheme="minorHAnsi" w:eastAsiaTheme="minorEastAsia" w:hAnsiTheme="minorHAnsi" w:cstheme="minorBidi"/>
              <w:noProof/>
              <w:lang w:eastAsia="en-GB"/>
            </w:rPr>
          </w:pPr>
          <w:hyperlink w:anchor="_Toc18437179" w:history="1">
            <w:r w:rsidR="002B62C9" w:rsidRPr="004F5618">
              <w:rPr>
                <w:rStyle w:val="Hyperlink"/>
                <w:rFonts w:cstheme="minorHAnsi"/>
                <w:noProof/>
                <w:color w:val="auto"/>
              </w:rPr>
              <w:t>2.</w:t>
            </w:r>
            <w:r w:rsidR="002B62C9" w:rsidRPr="004F5618">
              <w:rPr>
                <w:rFonts w:asciiTheme="minorHAnsi" w:eastAsiaTheme="minorEastAsia" w:hAnsiTheme="minorHAnsi" w:cstheme="minorBidi"/>
                <w:noProof/>
                <w:lang w:eastAsia="en-GB"/>
              </w:rPr>
              <w:tab/>
            </w:r>
            <w:r w:rsidR="002B62C9" w:rsidRPr="004F5618">
              <w:rPr>
                <w:rStyle w:val="Hyperlink"/>
                <w:rFonts w:cstheme="minorHAnsi"/>
                <w:noProof/>
                <w:color w:val="auto"/>
              </w:rPr>
              <w:t>Topic (selected problem) own work experience</w:t>
            </w:r>
            <w:r w:rsidR="002B62C9" w:rsidRPr="004F5618">
              <w:rPr>
                <w:noProof/>
                <w:webHidden/>
              </w:rPr>
              <w:tab/>
            </w:r>
            <w:r w:rsidR="002B62C9" w:rsidRPr="004F5618">
              <w:rPr>
                <w:noProof/>
                <w:webHidden/>
              </w:rPr>
              <w:fldChar w:fldCharType="begin"/>
            </w:r>
            <w:r w:rsidR="002B62C9" w:rsidRPr="004F5618">
              <w:rPr>
                <w:noProof/>
                <w:webHidden/>
              </w:rPr>
              <w:instrText xml:space="preserve"> PAGEREF _Toc18437179 \h </w:instrText>
            </w:r>
            <w:r w:rsidR="002B62C9" w:rsidRPr="004F5618">
              <w:rPr>
                <w:noProof/>
                <w:webHidden/>
              </w:rPr>
            </w:r>
            <w:r w:rsidR="002B62C9" w:rsidRPr="004F5618">
              <w:rPr>
                <w:noProof/>
                <w:webHidden/>
              </w:rPr>
              <w:fldChar w:fldCharType="separate"/>
            </w:r>
            <w:r w:rsidR="002B62C9" w:rsidRPr="004F5618">
              <w:rPr>
                <w:noProof/>
                <w:webHidden/>
              </w:rPr>
              <w:t>2</w:t>
            </w:r>
            <w:r w:rsidR="002B62C9" w:rsidRPr="004F5618">
              <w:rPr>
                <w:noProof/>
                <w:webHidden/>
              </w:rPr>
              <w:fldChar w:fldCharType="end"/>
            </w:r>
          </w:hyperlink>
        </w:p>
        <w:p w14:paraId="66FDB0E2" w14:textId="3C11260E" w:rsidR="002B62C9" w:rsidRPr="004F5618" w:rsidRDefault="00C35165">
          <w:pPr>
            <w:pStyle w:val="TOC1"/>
            <w:tabs>
              <w:tab w:val="left" w:pos="440"/>
              <w:tab w:val="right" w:leader="dot" w:pos="9016"/>
            </w:tabs>
            <w:rPr>
              <w:rFonts w:asciiTheme="minorHAnsi" w:eastAsiaTheme="minorEastAsia" w:hAnsiTheme="minorHAnsi" w:cstheme="minorBidi"/>
              <w:noProof/>
              <w:lang w:eastAsia="en-GB"/>
            </w:rPr>
          </w:pPr>
          <w:hyperlink w:anchor="_Toc18437180" w:history="1">
            <w:r w:rsidR="002B62C9" w:rsidRPr="004F5618">
              <w:rPr>
                <w:rStyle w:val="Hyperlink"/>
                <w:rFonts w:cstheme="minorHAnsi"/>
                <w:noProof/>
                <w:color w:val="auto"/>
              </w:rPr>
              <w:t>3.</w:t>
            </w:r>
            <w:r w:rsidR="002B62C9" w:rsidRPr="004F5618">
              <w:rPr>
                <w:rFonts w:asciiTheme="minorHAnsi" w:eastAsiaTheme="minorEastAsia" w:hAnsiTheme="minorHAnsi" w:cstheme="minorBidi"/>
                <w:noProof/>
                <w:lang w:eastAsia="en-GB"/>
              </w:rPr>
              <w:tab/>
            </w:r>
            <w:r w:rsidR="002B62C9" w:rsidRPr="004F5618">
              <w:rPr>
                <w:rStyle w:val="Hyperlink"/>
                <w:rFonts w:cstheme="minorHAnsi"/>
                <w:noProof/>
                <w:color w:val="auto"/>
              </w:rPr>
              <w:t>Back ground of the organization</w:t>
            </w:r>
            <w:r w:rsidR="002B62C9" w:rsidRPr="004F5618">
              <w:rPr>
                <w:noProof/>
                <w:webHidden/>
              </w:rPr>
              <w:tab/>
            </w:r>
            <w:r w:rsidR="002B62C9" w:rsidRPr="004F5618">
              <w:rPr>
                <w:noProof/>
                <w:webHidden/>
              </w:rPr>
              <w:fldChar w:fldCharType="begin"/>
            </w:r>
            <w:r w:rsidR="002B62C9" w:rsidRPr="004F5618">
              <w:rPr>
                <w:noProof/>
                <w:webHidden/>
              </w:rPr>
              <w:instrText xml:space="preserve"> PAGEREF _Toc18437180 \h </w:instrText>
            </w:r>
            <w:r w:rsidR="002B62C9" w:rsidRPr="004F5618">
              <w:rPr>
                <w:noProof/>
                <w:webHidden/>
              </w:rPr>
            </w:r>
            <w:r w:rsidR="002B62C9" w:rsidRPr="004F5618">
              <w:rPr>
                <w:noProof/>
                <w:webHidden/>
              </w:rPr>
              <w:fldChar w:fldCharType="separate"/>
            </w:r>
            <w:r w:rsidR="002B62C9" w:rsidRPr="004F5618">
              <w:rPr>
                <w:noProof/>
                <w:webHidden/>
              </w:rPr>
              <w:t>2</w:t>
            </w:r>
            <w:r w:rsidR="002B62C9" w:rsidRPr="004F5618">
              <w:rPr>
                <w:noProof/>
                <w:webHidden/>
              </w:rPr>
              <w:fldChar w:fldCharType="end"/>
            </w:r>
          </w:hyperlink>
        </w:p>
        <w:p w14:paraId="2D77CE01" w14:textId="4ACF2FD3" w:rsidR="002B62C9" w:rsidRPr="004F5618" w:rsidRDefault="00C35165">
          <w:pPr>
            <w:pStyle w:val="TOC1"/>
            <w:tabs>
              <w:tab w:val="left" w:pos="440"/>
              <w:tab w:val="right" w:leader="dot" w:pos="9016"/>
            </w:tabs>
            <w:rPr>
              <w:rFonts w:asciiTheme="minorHAnsi" w:eastAsiaTheme="minorEastAsia" w:hAnsiTheme="minorHAnsi" w:cstheme="minorBidi"/>
              <w:noProof/>
              <w:lang w:eastAsia="en-GB"/>
            </w:rPr>
          </w:pPr>
          <w:hyperlink w:anchor="_Toc18437181" w:history="1">
            <w:r w:rsidR="002B62C9" w:rsidRPr="004F5618">
              <w:rPr>
                <w:rStyle w:val="Hyperlink"/>
                <w:rFonts w:cstheme="minorHAnsi"/>
                <w:noProof/>
                <w:color w:val="auto"/>
              </w:rPr>
              <w:t>4.</w:t>
            </w:r>
            <w:r w:rsidR="002B62C9" w:rsidRPr="004F5618">
              <w:rPr>
                <w:rFonts w:asciiTheme="minorHAnsi" w:eastAsiaTheme="minorEastAsia" w:hAnsiTheme="minorHAnsi" w:cstheme="minorBidi"/>
                <w:noProof/>
                <w:lang w:eastAsia="en-GB"/>
              </w:rPr>
              <w:tab/>
            </w:r>
            <w:r w:rsidR="002B62C9" w:rsidRPr="004F5618">
              <w:rPr>
                <w:rStyle w:val="Hyperlink"/>
                <w:rFonts w:cstheme="minorHAnsi"/>
                <w:noProof/>
                <w:color w:val="auto"/>
              </w:rPr>
              <w:t>Sharing experience with the organization</w:t>
            </w:r>
            <w:r w:rsidR="002B62C9" w:rsidRPr="004F5618">
              <w:rPr>
                <w:noProof/>
                <w:webHidden/>
              </w:rPr>
              <w:tab/>
            </w:r>
            <w:r w:rsidR="002B62C9" w:rsidRPr="004F5618">
              <w:rPr>
                <w:noProof/>
                <w:webHidden/>
              </w:rPr>
              <w:fldChar w:fldCharType="begin"/>
            </w:r>
            <w:r w:rsidR="002B62C9" w:rsidRPr="004F5618">
              <w:rPr>
                <w:noProof/>
                <w:webHidden/>
              </w:rPr>
              <w:instrText xml:space="preserve"> PAGEREF _Toc18437181 \h </w:instrText>
            </w:r>
            <w:r w:rsidR="002B62C9" w:rsidRPr="004F5618">
              <w:rPr>
                <w:noProof/>
                <w:webHidden/>
              </w:rPr>
            </w:r>
            <w:r w:rsidR="002B62C9" w:rsidRPr="004F5618">
              <w:rPr>
                <w:noProof/>
                <w:webHidden/>
              </w:rPr>
              <w:fldChar w:fldCharType="separate"/>
            </w:r>
            <w:r w:rsidR="002B62C9" w:rsidRPr="004F5618">
              <w:rPr>
                <w:noProof/>
                <w:webHidden/>
              </w:rPr>
              <w:t>2</w:t>
            </w:r>
            <w:r w:rsidR="002B62C9" w:rsidRPr="004F5618">
              <w:rPr>
                <w:noProof/>
                <w:webHidden/>
              </w:rPr>
              <w:fldChar w:fldCharType="end"/>
            </w:r>
          </w:hyperlink>
        </w:p>
        <w:p w14:paraId="6826D886" w14:textId="186BC5A8" w:rsidR="002B62C9" w:rsidRPr="004F5618" w:rsidRDefault="00C35165">
          <w:pPr>
            <w:pStyle w:val="TOC1"/>
            <w:tabs>
              <w:tab w:val="left" w:pos="440"/>
              <w:tab w:val="right" w:leader="dot" w:pos="9016"/>
            </w:tabs>
            <w:rPr>
              <w:rFonts w:asciiTheme="minorHAnsi" w:eastAsiaTheme="minorEastAsia" w:hAnsiTheme="minorHAnsi" w:cstheme="minorBidi"/>
              <w:noProof/>
              <w:lang w:eastAsia="en-GB"/>
            </w:rPr>
          </w:pPr>
          <w:hyperlink w:anchor="_Toc18437182" w:history="1">
            <w:r w:rsidR="002B62C9" w:rsidRPr="004F5618">
              <w:rPr>
                <w:rStyle w:val="Hyperlink"/>
                <w:rFonts w:cstheme="minorHAnsi"/>
                <w:noProof/>
                <w:color w:val="auto"/>
              </w:rPr>
              <w:t>5.</w:t>
            </w:r>
            <w:r w:rsidR="002B62C9" w:rsidRPr="004F5618">
              <w:rPr>
                <w:rFonts w:asciiTheme="minorHAnsi" w:eastAsiaTheme="minorEastAsia" w:hAnsiTheme="minorHAnsi" w:cstheme="minorBidi"/>
                <w:noProof/>
                <w:lang w:eastAsia="en-GB"/>
              </w:rPr>
              <w:tab/>
            </w:r>
            <w:r w:rsidR="002B62C9" w:rsidRPr="004F5618">
              <w:rPr>
                <w:rStyle w:val="Hyperlink"/>
                <w:rFonts w:cstheme="minorHAnsi"/>
                <w:noProof/>
                <w:color w:val="auto"/>
              </w:rPr>
              <w:t>Literature review</w:t>
            </w:r>
            <w:r w:rsidR="002B62C9" w:rsidRPr="004F5618">
              <w:rPr>
                <w:noProof/>
                <w:webHidden/>
              </w:rPr>
              <w:tab/>
            </w:r>
            <w:r w:rsidR="002B62C9" w:rsidRPr="004F5618">
              <w:rPr>
                <w:noProof/>
                <w:webHidden/>
              </w:rPr>
              <w:fldChar w:fldCharType="begin"/>
            </w:r>
            <w:r w:rsidR="002B62C9" w:rsidRPr="004F5618">
              <w:rPr>
                <w:noProof/>
                <w:webHidden/>
              </w:rPr>
              <w:instrText xml:space="preserve"> PAGEREF _Toc18437182 \h </w:instrText>
            </w:r>
            <w:r w:rsidR="002B62C9" w:rsidRPr="004F5618">
              <w:rPr>
                <w:noProof/>
                <w:webHidden/>
              </w:rPr>
            </w:r>
            <w:r w:rsidR="002B62C9" w:rsidRPr="004F5618">
              <w:rPr>
                <w:noProof/>
                <w:webHidden/>
              </w:rPr>
              <w:fldChar w:fldCharType="separate"/>
            </w:r>
            <w:r w:rsidR="002B62C9" w:rsidRPr="004F5618">
              <w:rPr>
                <w:noProof/>
                <w:webHidden/>
              </w:rPr>
              <w:t>2</w:t>
            </w:r>
            <w:r w:rsidR="002B62C9" w:rsidRPr="004F5618">
              <w:rPr>
                <w:noProof/>
                <w:webHidden/>
              </w:rPr>
              <w:fldChar w:fldCharType="end"/>
            </w:r>
          </w:hyperlink>
        </w:p>
        <w:p w14:paraId="354D768E" w14:textId="66420868" w:rsidR="002B62C9" w:rsidRPr="004F5618" w:rsidRDefault="00C35165">
          <w:pPr>
            <w:pStyle w:val="TOC2"/>
            <w:tabs>
              <w:tab w:val="right" w:leader="dot" w:pos="9016"/>
            </w:tabs>
            <w:rPr>
              <w:rFonts w:asciiTheme="minorHAnsi" w:eastAsiaTheme="minorEastAsia" w:hAnsiTheme="minorHAnsi" w:cstheme="minorBidi"/>
              <w:noProof/>
              <w:lang w:eastAsia="en-GB"/>
            </w:rPr>
          </w:pPr>
          <w:hyperlink w:anchor="_Toc18437183" w:history="1">
            <w:r w:rsidR="002B62C9" w:rsidRPr="004F5618">
              <w:rPr>
                <w:rStyle w:val="Hyperlink"/>
                <w:rFonts w:cstheme="minorHAnsi"/>
                <w:noProof/>
                <w:color w:val="auto"/>
              </w:rPr>
              <w:t>5.1 Harassment</w:t>
            </w:r>
            <w:r w:rsidR="002B62C9" w:rsidRPr="004F5618">
              <w:rPr>
                <w:noProof/>
                <w:webHidden/>
              </w:rPr>
              <w:tab/>
            </w:r>
            <w:r w:rsidR="002B62C9" w:rsidRPr="004F5618">
              <w:rPr>
                <w:noProof/>
                <w:webHidden/>
              </w:rPr>
              <w:fldChar w:fldCharType="begin"/>
            </w:r>
            <w:r w:rsidR="002B62C9" w:rsidRPr="004F5618">
              <w:rPr>
                <w:noProof/>
                <w:webHidden/>
              </w:rPr>
              <w:instrText xml:space="preserve"> PAGEREF _Toc18437183 \h </w:instrText>
            </w:r>
            <w:r w:rsidR="002B62C9" w:rsidRPr="004F5618">
              <w:rPr>
                <w:noProof/>
                <w:webHidden/>
              </w:rPr>
            </w:r>
            <w:r w:rsidR="002B62C9" w:rsidRPr="004F5618">
              <w:rPr>
                <w:noProof/>
                <w:webHidden/>
              </w:rPr>
              <w:fldChar w:fldCharType="separate"/>
            </w:r>
            <w:r w:rsidR="002B62C9" w:rsidRPr="004F5618">
              <w:rPr>
                <w:noProof/>
                <w:webHidden/>
              </w:rPr>
              <w:t>2</w:t>
            </w:r>
            <w:r w:rsidR="002B62C9" w:rsidRPr="004F5618">
              <w:rPr>
                <w:noProof/>
                <w:webHidden/>
              </w:rPr>
              <w:fldChar w:fldCharType="end"/>
            </w:r>
          </w:hyperlink>
        </w:p>
        <w:p w14:paraId="77C9F24F" w14:textId="0C292218" w:rsidR="002B62C9" w:rsidRPr="004F5618" w:rsidRDefault="00C35165">
          <w:pPr>
            <w:pStyle w:val="TOC2"/>
            <w:tabs>
              <w:tab w:val="right" w:leader="dot" w:pos="9016"/>
            </w:tabs>
            <w:rPr>
              <w:rFonts w:asciiTheme="minorHAnsi" w:eastAsiaTheme="minorEastAsia" w:hAnsiTheme="minorHAnsi" w:cstheme="minorBidi"/>
              <w:noProof/>
              <w:lang w:eastAsia="en-GB"/>
            </w:rPr>
          </w:pPr>
          <w:hyperlink w:anchor="_Toc18437184" w:history="1">
            <w:r w:rsidR="002B62C9" w:rsidRPr="004F5618">
              <w:rPr>
                <w:rStyle w:val="Hyperlink"/>
                <w:rFonts w:cstheme="minorHAnsi"/>
                <w:noProof/>
                <w:color w:val="auto"/>
              </w:rPr>
              <w:t>5.2 Prevention is important</w:t>
            </w:r>
            <w:r w:rsidR="002B62C9" w:rsidRPr="004F5618">
              <w:rPr>
                <w:noProof/>
                <w:webHidden/>
              </w:rPr>
              <w:tab/>
            </w:r>
            <w:r w:rsidR="002B62C9" w:rsidRPr="004F5618">
              <w:rPr>
                <w:noProof/>
                <w:webHidden/>
              </w:rPr>
              <w:fldChar w:fldCharType="begin"/>
            </w:r>
            <w:r w:rsidR="002B62C9" w:rsidRPr="004F5618">
              <w:rPr>
                <w:noProof/>
                <w:webHidden/>
              </w:rPr>
              <w:instrText xml:space="preserve"> PAGEREF _Toc18437184 \h </w:instrText>
            </w:r>
            <w:r w:rsidR="002B62C9" w:rsidRPr="004F5618">
              <w:rPr>
                <w:noProof/>
                <w:webHidden/>
              </w:rPr>
            </w:r>
            <w:r w:rsidR="002B62C9" w:rsidRPr="004F5618">
              <w:rPr>
                <w:noProof/>
                <w:webHidden/>
              </w:rPr>
              <w:fldChar w:fldCharType="separate"/>
            </w:r>
            <w:r w:rsidR="002B62C9" w:rsidRPr="004F5618">
              <w:rPr>
                <w:noProof/>
                <w:webHidden/>
              </w:rPr>
              <w:t>3</w:t>
            </w:r>
            <w:r w:rsidR="002B62C9" w:rsidRPr="004F5618">
              <w:rPr>
                <w:noProof/>
                <w:webHidden/>
              </w:rPr>
              <w:fldChar w:fldCharType="end"/>
            </w:r>
          </w:hyperlink>
        </w:p>
        <w:p w14:paraId="1961C0E7" w14:textId="69CF8137" w:rsidR="002B62C9" w:rsidRPr="004F5618" w:rsidRDefault="00C35165">
          <w:pPr>
            <w:pStyle w:val="TOC2"/>
            <w:tabs>
              <w:tab w:val="right" w:leader="dot" w:pos="9016"/>
            </w:tabs>
            <w:rPr>
              <w:rFonts w:asciiTheme="minorHAnsi" w:eastAsiaTheme="minorEastAsia" w:hAnsiTheme="minorHAnsi" w:cstheme="minorBidi"/>
              <w:noProof/>
              <w:lang w:eastAsia="en-GB"/>
            </w:rPr>
          </w:pPr>
          <w:hyperlink w:anchor="_Toc18437185" w:history="1">
            <w:r w:rsidR="002B62C9" w:rsidRPr="004F5618">
              <w:rPr>
                <w:rStyle w:val="Hyperlink"/>
                <w:rFonts w:cstheme="minorHAnsi"/>
                <w:noProof/>
                <w:color w:val="auto"/>
                <w:lang w:eastAsia="en-GB"/>
              </w:rPr>
              <w:t>5.3 Statistics of discrimination</w:t>
            </w:r>
            <w:r w:rsidR="002B62C9" w:rsidRPr="004F5618">
              <w:rPr>
                <w:noProof/>
                <w:webHidden/>
              </w:rPr>
              <w:tab/>
            </w:r>
            <w:r w:rsidR="002B62C9" w:rsidRPr="004F5618">
              <w:rPr>
                <w:noProof/>
                <w:webHidden/>
              </w:rPr>
              <w:fldChar w:fldCharType="begin"/>
            </w:r>
            <w:r w:rsidR="002B62C9" w:rsidRPr="004F5618">
              <w:rPr>
                <w:noProof/>
                <w:webHidden/>
              </w:rPr>
              <w:instrText xml:space="preserve"> PAGEREF _Toc18437185 \h </w:instrText>
            </w:r>
            <w:r w:rsidR="002B62C9" w:rsidRPr="004F5618">
              <w:rPr>
                <w:noProof/>
                <w:webHidden/>
              </w:rPr>
            </w:r>
            <w:r w:rsidR="002B62C9" w:rsidRPr="004F5618">
              <w:rPr>
                <w:noProof/>
                <w:webHidden/>
              </w:rPr>
              <w:fldChar w:fldCharType="separate"/>
            </w:r>
            <w:r w:rsidR="002B62C9" w:rsidRPr="004F5618">
              <w:rPr>
                <w:noProof/>
                <w:webHidden/>
              </w:rPr>
              <w:t>4</w:t>
            </w:r>
            <w:r w:rsidR="002B62C9" w:rsidRPr="004F5618">
              <w:rPr>
                <w:noProof/>
                <w:webHidden/>
              </w:rPr>
              <w:fldChar w:fldCharType="end"/>
            </w:r>
          </w:hyperlink>
        </w:p>
        <w:p w14:paraId="56322FAA" w14:textId="680254E0" w:rsidR="002B62C9" w:rsidRPr="004F5618" w:rsidRDefault="00C35165">
          <w:pPr>
            <w:pStyle w:val="TOC2"/>
            <w:tabs>
              <w:tab w:val="right" w:leader="dot" w:pos="9016"/>
            </w:tabs>
            <w:rPr>
              <w:rFonts w:asciiTheme="minorHAnsi" w:eastAsiaTheme="minorEastAsia" w:hAnsiTheme="minorHAnsi" w:cstheme="minorBidi"/>
              <w:noProof/>
              <w:lang w:eastAsia="en-GB"/>
            </w:rPr>
          </w:pPr>
          <w:hyperlink w:anchor="_Toc18437186" w:history="1">
            <w:r w:rsidR="002B62C9" w:rsidRPr="004F5618">
              <w:rPr>
                <w:rStyle w:val="Hyperlink"/>
                <w:rFonts w:cstheme="minorHAnsi"/>
                <w:noProof/>
                <w:color w:val="auto"/>
                <w:lang w:eastAsia="en-GB"/>
              </w:rPr>
              <w:t>5.4 Responsibilities of trainers and other senior staff</w:t>
            </w:r>
            <w:r w:rsidR="002B62C9" w:rsidRPr="004F5618">
              <w:rPr>
                <w:noProof/>
                <w:webHidden/>
              </w:rPr>
              <w:tab/>
            </w:r>
            <w:r w:rsidR="002B62C9" w:rsidRPr="004F5618">
              <w:rPr>
                <w:noProof/>
                <w:webHidden/>
              </w:rPr>
              <w:fldChar w:fldCharType="begin"/>
            </w:r>
            <w:r w:rsidR="002B62C9" w:rsidRPr="004F5618">
              <w:rPr>
                <w:noProof/>
                <w:webHidden/>
              </w:rPr>
              <w:instrText xml:space="preserve"> PAGEREF _Toc18437186 \h </w:instrText>
            </w:r>
            <w:r w:rsidR="002B62C9" w:rsidRPr="004F5618">
              <w:rPr>
                <w:noProof/>
                <w:webHidden/>
              </w:rPr>
            </w:r>
            <w:r w:rsidR="002B62C9" w:rsidRPr="004F5618">
              <w:rPr>
                <w:noProof/>
                <w:webHidden/>
              </w:rPr>
              <w:fldChar w:fldCharType="separate"/>
            </w:r>
            <w:r w:rsidR="002B62C9" w:rsidRPr="004F5618">
              <w:rPr>
                <w:noProof/>
                <w:webHidden/>
              </w:rPr>
              <w:t>4</w:t>
            </w:r>
            <w:r w:rsidR="002B62C9" w:rsidRPr="004F5618">
              <w:rPr>
                <w:noProof/>
                <w:webHidden/>
              </w:rPr>
              <w:fldChar w:fldCharType="end"/>
            </w:r>
          </w:hyperlink>
        </w:p>
        <w:p w14:paraId="5E5B6D1D" w14:textId="3BB711D7" w:rsidR="002B62C9" w:rsidRPr="004F5618" w:rsidRDefault="00C35165">
          <w:pPr>
            <w:pStyle w:val="TOC1"/>
            <w:tabs>
              <w:tab w:val="left" w:pos="440"/>
              <w:tab w:val="right" w:leader="dot" w:pos="9016"/>
            </w:tabs>
            <w:rPr>
              <w:rFonts w:asciiTheme="minorHAnsi" w:eastAsiaTheme="minorEastAsia" w:hAnsiTheme="minorHAnsi" w:cstheme="minorBidi"/>
              <w:noProof/>
              <w:lang w:eastAsia="en-GB"/>
            </w:rPr>
          </w:pPr>
          <w:hyperlink w:anchor="_Toc18437187" w:history="1">
            <w:r w:rsidR="002B62C9" w:rsidRPr="004F5618">
              <w:rPr>
                <w:rStyle w:val="Hyperlink"/>
                <w:rFonts w:cstheme="minorHAnsi"/>
                <w:noProof/>
                <w:color w:val="auto"/>
              </w:rPr>
              <w:t>6</w:t>
            </w:r>
            <w:r w:rsidR="002B62C9" w:rsidRPr="004F5618">
              <w:rPr>
                <w:rFonts w:asciiTheme="minorHAnsi" w:eastAsiaTheme="minorEastAsia" w:hAnsiTheme="minorHAnsi" w:cstheme="minorBidi"/>
                <w:noProof/>
                <w:lang w:eastAsia="en-GB"/>
              </w:rPr>
              <w:tab/>
            </w:r>
            <w:r w:rsidR="002B62C9" w:rsidRPr="004F5618">
              <w:rPr>
                <w:rStyle w:val="Hyperlink"/>
                <w:rFonts w:cstheme="minorHAnsi"/>
                <w:noProof/>
                <w:color w:val="auto"/>
              </w:rPr>
              <w:t>Discussion on different DM tools and techniques</w:t>
            </w:r>
            <w:r w:rsidR="002B62C9" w:rsidRPr="004F5618">
              <w:rPr>
                <w:noProof/>
                <w:webHidden/>
              </w:rPr>
              <w:tab/>
            </w:r>
            <w:r w:rsidR="002B62C9" w:rsidRPr="004F5618">
              <w:rPr>
                <w:noProof/>
                <w:webHidden/>
              </w:rPr>
              <w:fldChar w:fldCharType="begin"/>
            </w:r>
            <w:r w:rsidR="002B62C9" w:rsidRPr="004F5618">
              <w:rPr>
                <w:noProof/>
                <w:webHidden/>
              </w:rPr>
              <w:instrText xml:space="preserve"> PAGEREF _Toc18437187 \h </w:instrText>
            </w:r>
            <w:r w:rsidR="002B62C9" w:rsidRPr="004F5618">
              <w:rPr>
                <w:noProof/>
                <w:webHidden/>
              </w:rPr>
            </w:r>
            <w:r w:rsidR="002B62C9" w:rsidRPr="004F5618">
              <w:rPr>
                <w:noProof/>
                <w:webHidden/>
              </w:rPr>
              <w:fldChar w:fldCharType="separate"/>
            </w:r>
            <w:r w:rsidR="002B62C9" w:rsidRPr="004F5618">
              <w:rPr>
                <w:noProof/>
                <w:webHidden/>
              </w:rPr>
              <w:t>4</w:t>
            </w:r>
            <w:r w:rsidR="002B62C9" w:rsidRPr="004F5618">
              <w:rPr>
                <w:noProof/>
                <w:webHidden/>
              </w:rPr>
              <w:fldChar w:fldCharType="end"/>
            </w:r>
          </w:hyperlink>
        </w:p>
        <w:p w14:paraId="7475E200" w14:textId="05682437" w:rsidR="002B62C9" w:rsidRPr="004F5618" w:rsidRDefault="00C35165">
          <w:pPr>
            <w:pStyle w:val="TOC2"/>
            <w:tabs>
              <w:tab w:val="right" w:leader="dot" w:pos="9016"/>
            </w:tabs>
            <w:rPr>
              <w:rFonts w:asciiTheme="minorHAnsi" w:eastAsiaTheme="minorEastAsia" w:hAnsiTheme="minorHAnsi" w:cstheme="minorBidi"/>
              <w:noProof/>
              <w:lang w:eastAsia="en-GB"/>
            </w:rPr>
          </w:pPr>
          <w:hyperlink w:anchor="_Toc18437188" w:history="1">
            <w:r w:rsidR="002B62C9" w:rsidRPr="004F5618">
              <w:rPr>
                <w:rStyle w:val="Hyperlink"/>
                <w:rFonts w:cstheme="minorHAnsi"/>
                <w:noProof/>
                <w:color w:val="auto"/>
              </w:rPr>
              <w:t>6.1  SWOT analysis</w:t>
            </w:r>
            <w:r w:rsidR="002B62C9" w:rsidRPr="004F5618">
              <w:rPr>
                <w:noProof/>
                <w:webHidden/>
              </w:rPr>
              <w:tab/>
            </w:r>
            <w:r w:rsidR="002B62C9" w:rsidRPr="004F5618">
              <w:rPr>
                <w:noProof/>
                <w:webHidden/>
              </w:rPr>
              <w:fldChar w:fldCharType="begin"/>
            </w:r>
            <w:r w:rsidR="002B62C9" w:rsidRPr="004F5618">
              <w:rPr>
                <w:noProof/>
                <w:webHidden/>
              </w:rPr>
              <w:instrText xml:space="preserve"> PAGEREF _Toc18437188 \h </w:instrText>
            </w:r>
            <w:r w:rsidR="002B62C9" w:rsidRPr="004F5618">
              <w:rPr>
                <w:noProof/>
                <w:webHidden/>
              </w:rPr>
            </w:r>
            <w:r w:rsidR="002B62C9" w:rsidRPr="004F5618">
              <w:rPr>
                <w:noProof/>
                <w:webHidden/>
              </w:rPr>
              <w:fldChar w:fldCharType="separate"/>
            </w:r>
            <w:r w:rsidR="002B62C9" w:rsidRPr="004F5618">
              <w:rPr>
                <w:noProof/>
                <w:webHidden/>
              </w:rPr>
              <w:t>4</w:t>
            </w:r>
            <w:r w:rsidR="002B62C9" w:rsidRPr="004F5618">
              <w:rPr>
                <w:noProof/>
                <w:webHidden/>
              </w:rPr>
              <w:fldChar w:fldCharType="end"/>
            </w:r>
          </w:hyperlink>
        </w:p>
        <w:p w14:paraId="696C0C7D" w14:textId="5C320149" w:rsidR="002B62C9" w:rsidRPr="004F5618" w:rsidRDefault="00C35165">
          <w:pPr>
            <w:pStyle w:val="TOC2"/>
            <w:tabs>
              <w:tab w:val="left" w:pos="880"/>
              <w:tab w:val="right" w:leader="dot" w:pos="9016"/>
            </w:tabs>
            <w:rPr>
              <w:rFonts w:asciiTheme="minorHAnsi" w:eastAsiaTheme="minorEastAsia" w:hAnsiTheme="minorHAnsi" w:cstheme="minorBidi"/>
              <w:noProof/>
              <w:lang w:eastAsia="en-GB"/>
            </w:rPr>
          </w:pPr>
          <w:hyperlink w:anchor="_Toc18437189" w:history="1">
            <w:r w:rsidR="002B62C9" w:rsidRPr="004F5618">
              <w:rPr>
                <w:rStyle w:val="Hyperlink"/>
                <w:rFonts w:cstheme="minorHAnsi"/>
                <w:noProof/>
                <w:color w:val="auto"/>
              </w:rPr>
              <w:t>6.2</w:t>
            </w:r>
            <w:r w:rsidR="002B62C9" w:rsidRPr="004F5618">
              <w:rPr>
                <w:rFonts w:asciiTheme="minorHAnsi" w:eastAsiaTheme="minorEastAsia" w:hAnsiTheme="minorHAnsi" w:cstheme="minorBidi"/>
                <w:noProof/>
                <w:lang w:eastAsia="en-GB"/>
              </w:rPr>
              <w:t xml:space="preserve">  </w:t>
            </w:r>
            <w:r w:rsidR="002B62C9" w:rsidRPr="004F5618">
              <w:rPr>
                <w:rStyle w:val="Hyperlink"/>
                <w:rFonts w:cstheme="minorHAnsi"/>
                <w:noProof/>
                <w:color w:val="auto"/>
              </w:rPr>
              <w:t>PESTEL</w:t>
            </w:r>
            <w:r w:rsidR="002B62C9" w:rsidRPr="004F5618">
              <w:rPr>
                <w:noProof/>
                <w:webHidden/>
              </w:rPr>
              <w:tab/>
            </w:r>
            <w:r w:rsidR="002B62C9" w:rsidRPr="004F5618">
              <w:rPr>
                <w:noProof/>
                <w:webHidden/>
              </w:rPr>
              <w:fldChar w:fldCharType="begin"/>
            </w:r>
            <w:r w:rsidR="002B62C9" w:rsidRPr="004F5618">
              <w:rPr>
                <w:noProof/>
                <w:webHidden/>
              </w:rPr>
              <w:instrText xml:space="preserve"> PAGEREF _Toc18437189 \h </w:instrText>
            </w:r>
            <w:r w:rsidR="002B62C9" w:rsidRPr="004F5618">
              <w:rPr>
                <w:noProof/>
                <w:webHidden/>
              </w:rPr>
            </w:r>
            <w:r w:rsidR="002B62C9" w:rsidRPr="004F5618">
              <w:rPr>
                <w:noProof/>
                <w:webHidden/>
              </w:rPr>
              <w:fldChar w:fldCharType="separate"/>
            </w:r>
            <w:r w:rsidR="002B62C9" w:rsidRPr="004F5618">
              <w:rPr>
                <w:noProof/>
                <w:webHidden/>
              </w:rPr>
              <w:t>5</w:t>
            </w:r>
            <w:r w:rsidR="002B62C9" w:rsidRPr="004F5618">
              <w:rPr>
                <w:noProof/>
                <w:webHidden/>
              </w:rPr>
              <w:fldChar w:fldCharType="end"/>
            </w:r>
          </w:hyperlink>
        </w:p>
        <w:p w14:paraId="7128063A" w14:textId="07420B87" w:rsidR="002B62C9" w:rsidRPr="004F5618" w:rsidRDefault="00C35165">
          <w:pPr>
            <w:pStyle w:val="TOC2"/>
            <w:tabs>
              <w:tab w:val="right" w:leader="dot" w:pos="9016"/>
            </w:tabs>
            <w:rPr>
              <w:rFonts w:asciiTheme="minorHAnsi" w:eastAsiaTheme="minorEastAsia" w:hAnsiTheme="minorHAnsi" w:cstheme="minorBidi"/>
              <w:noProof/>
              <w:lang w:eastAsia="en-GB"/>
            </w:rPr>
          </w:pPr>
          <w:hyperlink w:anchor="_Toc18437190" w:history="1">
            <w:r w:rsidR="002B62C9" w:rsidRPr="004F5618">
              <w:rPr>
                <w:rStyle w:val="Hyperlink"/>
                <w:rFonts w:cstheme="minorHAnsi"/>
                <w:noProof/>
                <w:color w:val="auto"/>
              </w:rPr>
              <w:t>6.3  Porters five factors analysis</w:t>
            </w:r>
            <w:r w:rsidR="002B62C9" w:rsidRPr="004F5618">
              <w:rPr>
                <w:noProof/>
                <w:webHidden/>
              </w:rPr>
              <w:tab/>
            </w:r>
            <w:r w:rsidR="002B62C9" w:rsidRPr="004F5618">
              <w:rPr>
                <w:noProof/>
                <w:webHidden/>
              </w:rPr>
              <w:fldChar w:fldCharType="begin"/>
            </w:r>
            <w:r w:rsidR="002B62C9" w:rsidRPr="004F5618">
              <w:rPr>
                <w:noProof/>
                <w:webHidden/>
              </w:rPr>
              <w:instrText xml:space="preserve"> PAGEREF _Toc18437190 \h </w:instrText>
            </w:r>
            <w:r w:rsidR="002B62C9" w:rsidRPr="004F5618">
              <w:rPr>
                <w:noProof/>
                <w:webHidden/>
              </w:rPr>
            </w:r>
            <w:r w:rsidR="002B62C9" w:rsidRPr="004F5618">
              <w:rPr>
                <w:noProof/>
                <w:webHidden/>
              </w:rPr>
              <w:fldChar w:fldCharType="separate"/>
            </w:r>
            <w:r w:rsidR="002B62C9" w:rsidRPr="004F5618">
              <w:rPr>
                <w:noProof/>
                <w:webHidden/>
              </w:rPr>
              <w:t>6</w:t>
            </w:r>
            <w:r w:rsidR="002B62C9" w:rsidRPr="004F5618">
              <w:rPr>
                <w:noProof/>
                <w:webHidden/>
              </w:rPr>
              <w:fldChar w:fldCharType="end"/>
            </w:r>
          </w:hyperlink>
        </w:p>
        <w:p w14:paraId="2783D1B6" w14:textId="0E6E08D5" w:rsidR="002B62C9" w:rsidRPr="004F5618" w:rsidRDefault="00C35165">
          <w:pPr>
            <w:pStyle w:val="TOC1"/>
            <w:tabs>
              <w:tab w:val="right" w:leader="dot" w:pos="9016"/>
            </w:tabs>
            <w:rPr>
              <w:rFonts w:asciiTheme="minorHAnsi" w:eastAsiaTheme="minorEastAsia" w:hAnsiTheme="minorHAnsi" w:cstheme="minorBidi"/>
              <w:noProof/>
              <w:lang w:eastAsia="en-GB"/>
            </w:rPr>
          </w:pPr>
          <w:hyperlink w:anchor="_Toc18437191" w:history="1">
            <w:r w:rsidR="002B62C9" w:rsidRPr="004F5618">
              <w:rPr>
                <w:rStyle w:val="Hyperlink"/>
                <w:rFonts w:cstheme="minorHAnsi"/>
                <w:noProof/>
                <w:color w:val="auto"/>
              </w:rPr>
              <w:t>7. Identifying root causes of the chosen problem</w:t>
            </w:r>
            <w:r w:rsidR="002B62C9" w:rsidRPr="004F5618">
              <w:rPr>
                <w:noProof/>
                <w:webHidden/>
              </w:rPr>
              <w:tab/>
            </w:r>
            <w:r w:rsidR="002B62C9" w:rsidRPr="004F5618">
              <w:rPr>
                <w:noProof/>
                <w:webHidden/>
              </w:rPr>
              <w:fldChar w:fldCharType="begin"/>
            </w:r>
            <w:r w:rsidR="002B62C9" w:rsidRPr="004F5618">
              <w:rPr>
                <w:noProof/>
                <w:webHidden/>
              </w:rPr>
              <w:instrText xml:space="preserve"> PAGEREF _Toc18437191 \h </w:instrText>
            </w:r>
            <w:r w:rsidR="002B62C9" w:rsidRPr="004F5618">
              <w:rPr>
                <w:noProof/>
                <w:webHidden/>
              </w:rPr>
            </w:r>
            <w:r w:rsidR="002B62C9" w:rsidRPr="004F5618">
              <w:rPr>
                <w:noProof/>
                <w:webHidden/>
              </w:rPr>
              <w:fldChar w:fldCharType="separate"/>
            </w:r>
            <w:r w:rsidR="002B62C9" w:rsidRPr="004F5618">
              <w:rPr>
                <w:noProof/>
                <w:webHidden/>
              </w:rPr>
              <w:t>7</w:t>
            </w:r>
            <w:r w:rsidR="002B62C9" w:rsidRPr="004F5618">
              <w:rPr>
                <w:noProof/>
                <w:webHidden/>
              </w:rPr>
              <w:fldChar w:fldCharType="end"/>
            </w:r>
          </w:hyperlink>
        </w:p>
        <w:p w14:paraId="071109AA" w14:textId="401C069C" w:rsidR="002B62C9" w:rsidRPr="004F5618" w:rsidRDefault="00C35165">
          <w:pPr>
            <w:pStyle w:val="TOC1"/>
            <w:tabs>
              <w:tab w:val="right" w:leader="dot" w:pos="9016"/>
            </w:tabs>
            <w:rPr>
              <w:rFonts w:asciiTheme="minorHAnsi" w:eastAsiaTheme="minorEastAsia" w:hAnsiTheme="minorHAnsi" w:cstheme="minorBidi"/>
              <w:noProof/>
              <w:lang w:eastAsia="en-GB"/>
            </w:rPr>
          </w:pPr>
          <w:hyperlink w:anchor="_Toc18437192" w:history="1">
            <w:r w:rsidR="002B62C9" w:rsidRPr="004F5618">
              <w:rPr>
                <w:rStyle w:val="Hyperlink"/>
                <w:rFonts w:cstheme="minorHAnsi"/>
                <w:noProof/>
                <w:color w:val="auto"/>
              </w:rPr>
              <w:t>8.Proposed solution</w:t>
            </w:r>
            <w:r w:rsidR="002B62C9" w:rsidRPr="004F5618">
              <w:rPr>
                <w:noProof/>
                <w:webHidden/>
              </w:rPr>
              <w:tab/>
            </w:r>
            <w:r w:rsidR="002B62C9" w:rsidRPr="004F5618">
              <w:rPr>
                <w:noProof/>
                <w:webHidden/>
              </w:rPr>
              <w:fldChar w:fldCharType="begin"/>
            </w:r>
            <w:r w:rsidR="002B62C9" w:rsidRPr="004F5618">
              <w:rPr>
                <w:noProof/>
                <w:webHidden/>
              </w:rPr>
              <w:instrText xml:space="preserve"> PAGEREF _Toc18437192 \h </w:instrText>
            </w:r>
            <w:r w:rsidR="002B62C9" w:rsidRPr="004F5618">
              <w:rPr>
                <w:noProof/>
                <w:webHidden/>
              </w:rPr>
            </w:r>
            <w:r w:rsidR="002B62C9" w:rsidRPr="004F5618">
              <w:rPr>
                <w:noProof/>
                <w:webHidden/>
              </w:rPr>
              <w:fldChar w:fldCharType="separate"/>
            </w:r>
            <w:r w:rsidR="002B62C9" w:rsidRPr="004F5618">
              <w:rPr>
                <w:noProof/>
                <w:webHidden/>
              </w:rPr>
              <w:t>8</w:t>
            </w:r>
            <w:r w:rsidR="002B62C9" w:rsidRPr="004F5618">
              <w:rPr>
                <w:noProof/>
                <w:webHidden/>
              </w:rPr>
              <w:fldChar w:fldCharType="end"/>
            </w:r>
          </w:hyperlink>
        </w:p>
        <w:p w14:paraId="33AC6A5E" w14:textId="5D7FC824" w:rsidR="002B62C9" w:rsidRPr="004F5618" w:rsidRDefault="00C35165">
          <w:pPr>
            <w:pStyle w:val="TOC2"/>
            <w:tabs>
              <w:tab w:val="right" w:leader="dot" w:pos="9016"/>
            </w:tabs>
            <w:rPr>
              <w:rFonts w:asciiTheme="minorHAnsi" w:eastAsiaTheme="minorEastAsia" w:hAnsiTheme="minorHAnsi" w:cstheme="minorBidi"/>
              <w:noProof/>
              <w:lang w:eastAsia="en-GB"/>
            </w:rPr>
          </w:pPr>
          <w:hyperlink w:anchor="_Toc18437193" w:history="1">
            <w:r w:rsidR="002B62C9" w:rsidRPr="004F5618">
              <w:rPr>
                <w:rStyle w:val="Hyperlink"/>
                <w:rFonts w:cstheme="minorHAnsi"/>
                <w:noProof/>
                <w:color w:val="auto"/>
              </w:rPr>
              <w:t>8.1 Staff Training &amp; Retention</w:t>
            </w:r>
            <w:r w:rsidR="002B62C9" w:rsidRPr="004F5618">
              <w:rPr>
                <w:noProof/>
                <w:webHidden/>
              </w:rPr>
              <w:tab/>
            </w:r>
            <w:r w:rsidR="002B62C9" w:rsidRPr="004F5618">
              <w:rPr>
                <w:noProof/>
                <w:webHidden/>
              </w:rPr>
              <w:fldChar w:fldCharType="begin"/>
            </w:r>
            <w:r w:rsidR="002B62C9" w:rsidRPr="004F5618">
              <w:rPr>
                <w:noProof/>
                <w:webHidden/>
              </w:rPr>
              <w:instrText xml:space="preserve"> PAGEREF _Toc18437193 \h </w:instrText>
            </w:r>
            <w:r w:rsidR="002B62C9" w:rsidRPr="004F5618">
              <w:rPr>
                <w:noProof/>
                <w:webHidden/>
              </w:rPr>
            </w:r>
            <w:r w:rsidR="002B62C9" w:rsidRPr="004F5618">
              <w:rPr>
                <w:noProof/>
                <w:webHidden/>
              </w:rPr>
              <w:fldChar w:fldCharType="separate"/>
            </w:r>
            <w:r w:rsidR="002B62C9" w:rsidRPr="004F5618">
              <w:rPr>
                <w:noProof/>
                <w:webHidden/>
              </w:rPr>
              <w:t>8</w:t>
            </w:r>
            <w:r w:rsidR="002B62C9" w:rsidRPr="004F5618">
              <w:rPr>
                <w:noProof/>
                <w:webHidden/>
              </w:rPr>
              <w:fldChar w:fldCharType="end"/>
            </w:r>
          </w:hyperlink>
        </w:p>
        <w:p w14:paraId="7879670B" w14:textId="00E2B84A" w:rsidR="002B62C9" w:rsidRPr="004F5618" w:rsidRDefault="00C35165">
          <w:pPr>
            <w:pStyle w:val="TOC2"/>
            <w:tabs>
              <w:tab w:val="right" w:leader="dot" w:pos="9016"/>
            </w:tabs>
            <w:rPr>
              <w:rFonts w:asciiTheme="minorHAnsi" w:eastAsiaTheme="minorEastAsia" w:hAnsiTheme="minorHAnsi" w:cstheme="minorBidi"/>
              <w:noProof/>
              <w:lang w:eastAsia="en-GB"/>
            </w:rPr>
          </w:pPr>
          <w:hyperlink w:anchor="_Toc18437194" w:history="1">
            <w:r w:rsidR="002B62C9" w:rsidRPr="004F5618">
              <w:rPr>
                <w:rStyle w:val="Hyperlink"/>
                <w:rFonts w:cstheme="minorHAnsi"/>
                <w:noProof/>
                <w:color w:val="auto"/>
              </w:rPr>
              <w:t>8.2 Ensuring use of Updated Software</w:t>
            </w:r>
            <w:r w:rsidR="002B62C9" w:rsidRPr="004F5618">
              <w:rPr>
                <w:noProof/>
                <w:webHidden/>
              </w:rPr>
              <w:tab/>
            </w:r>
            <w:r w:rsidR="002B62C9" w:rsidRPr="004F5618">
              <w:rPr>
                <w:noProof/>
                <w:webHidden/>
              </w:rPr>
              <w:fldChar w:fldCharType="begin"/>
            </w:r>
            <w:r w:rsidR="002B62C9" w:rsidRPr="004F5618">
              <w:rPr>
                <w:noProof/>
                <w:webHidden/>
              </w:rPr>
              <w:instrText xml:space="preserve"> PAGEREF _Toc18437194 \h </w:instrText>
            </w:r>
            <w:r w:rsidR="002B62C9" w:rsidRPr="004F5618">
              <w:rPr>
                <w:noProof/>
                <w:webHidden/>
              </w:rPr>
            </w:r>
            <w:r w:rsidR="002B62C9" w:rsidRPr="004F5618">
              <w:rPr>
                <w:noProof/>
                <w:webHidden/>
              </w:rPr>
              <w:fldChar w:fldCharType="separate"/>
            </w:r>
            <w:r w:rsidR="002B62C9" w:rsidRPr="004F5618">
              <w:rPr>
                <w:noProof/>
                <w:webHidden/>
              </w:rPr>
              <w:t>9</w:t>
            </w:r>
            <w:r w:rsidR="002B62C9" w:rsidRPr="004F5618">
              <w:rPr>
                <w:noProof/>
                <w:webHidden/>
              </w:rPr>
              <w:fldChar w:fldCharType="end"/>
            </w:r>
          </w:hyperlink>
        </w:p>
        <w:p w14:paraId="64731B76" w14:textId="77BAB14B" w:rsidR="002B62C9" w:rsidRPr="004F5618" w:rsidRDefault="00C35165">
          <w:pPr>
            <w:pStyle w:val="TOC2"/>
            <w:tabs>
              <w:tab w:val="right" w:leader="dot" w:pos="9016"/>
            </w:tabs>
            <w:rPr>
              <w:rFonts w:asciiTheme="minorHAnsi" w:eastAsiaTheme="minorEastAsia" w:hAnsiTheme="minorHAnsi" w:cstheme="minorBidi"/>
              <w:noProof/>
              <w:lang w:eastAsia="en-GB"/>
            </w:rPr>
          </w:pPr>
          <w:hyperlink w:anchor="_Toc18437195" w:history="1">
            <w:r w:rsidR="002B62C9" w:rsidRPr="004F5618">
              <w:rPr>
                <w:rStyle w:val="Hyperlink"/>
                <w:rFonts w:cstheme="minorHAnsi"/>
                <w:noProof/>
                <w:color w:val="auto"/>
              </w:rPr>
              <w:t>8.3 Effective leadership</w:t>
            </w:r>
            <w:r w:rsidR="002B62C9" w:rsidRPr="004F5618">
              <w:rPr>
                <w:noProof/>
                <w:webHidden/>
              </w:rPr>
              <w:tab/>
            </w:r>
            <w:r w:rsidR="002B62C9" w:rsidRPr="004F5618">
              <w:rPr>
                <w:noProof/>
                <w:webHidden/>
              </w:rPr>
              <w:fldChar w:fldCharType="begin"/>
            </w:r>
            <w:r w:rsidR="002B62C9" w:rsidRPr="004F5618">
              <w:rPr>
                <w:noProof/>
                <w:webHidden/>
              </w:rPr>
              <w:instrText xml:space="preserve"> PAGEREF _Toc18437195 \h </w:instrText>
            </w:r>
            <w:r w:rsidR="002B62C9" w:rsidRPr="004F5618">
              <w:rPr>
                <w:noProof/>
                <w:webHidden/>
              </w:rPr>
            </w:r>
            <w:r w:rsidR="002B62C9" w:rsidRPr="004F5618">
              <w:rPr>
                <w:noProof/>
                <w:webHidden/>
              </w:rPr>
              <w:fldChar w:fldCharType="separate"/>
            </w:r>
            <w:r w:rsidR="002B62C9" w:rsidRPr="004F5618">
              <w:rPr>
                <w:noProof/>
                <w:webHidden/>
              </w:rPr>
              <w:t>9</w:t>
            </w:r>
            <w:r w:rsidR="002B62C9" w:rsidRPr="004F5618">
              <w:rPr>
                <w:noProof/>
                <w:webHidden/>
              </w:rPr>
              <w:fldChar w:fldCharType="end"/>
            </w:r>
          </w:hyperlink>
        </w:p>
        <w:p w14:paraId="2EF1717C" w14:textId="7B7670E4" w:rsidR="002B62C9" w:rsidRPr="004F5618" w:rsidRDefault="00C35165">
          <w:pPr>
            <w:pStyle w:val="TOC1"/>
            <w:tabs>
              <w:tab w:val="right" w:leader="dot" w:pos="9016"/>
            </w:tabs>
            <w:rPr>
              <w:rFonts w:asciiTheme="minorHAnsi" w:eastAsiaTheme="minorEastAsia" w:hAnsiTheme="minorHAnsi" w:cstheme="minorBidi"/>
              <w:noProof/>
              <w:lang w:eastAsia="en-GB"/>
            </w:rPr>
          </w:pPr>
          <w:hyperlink w:anchor="_Toc18437196" w:history="1">
            <w:r w:rsidR="002B62C9" w:rsidRPr="004F5618">
              <w:rPr>
                <w:rStyle w:val="Hyperlink"/>
                <w:rFonts w:cstheme="minorHAnsi"/>
                <w:noProof/>
                <w:color w:val="auto"/>
              </w:rPr>
              <w:t>9 Evaluation of the proposed solution</w:t>
            </w:r>
            <w:r w:rsidR="002B62C9" w:rsidRPr="004F5618">
              <w:rPr>
                <w:noProof/>
                <w:webHidden/>
              </w:rPr>
              <w:tab/>
            </w:r>
            <w:r w:rsidR="002B62C9" w:rsidRPr="004F5618">
              <w:rPr>
                <w:noProof/>
                <w:webHidden/>
              </w:rPr>
              <w:fldChar w:fldCharType="begin"/>
            </w:r>
            <w:r w:rsidR="002B62C9" w:rsidRPr="004F5618">
              <w:rPr>
                <w:noProof/>
                <w:webHidden/>
              </w:rPr>
              <w:instrText xml:space="preserve"> PAGEREF _Toc18437196 \h </w:instrText>
            </w:r>
            <w:r w:rsidR="002B62C9" w:rsidRPr="004F5618">
              <w:rPr>
                <w:noProof/>
                <w:webHidden/>
              </w:rPr>
            </w:r>
            <w:r w:rsidR="002B62C9" w:rsidRPr="004F5618">
              <w:rPr>
                <w:noProof/>
                <w:webHidden/>
              </w:rPr>
              <w:fldChar w:fldCharType="separate"/>
            </w:r>
            <w:r w:rsidR="002B62C9" w:rsidRPr="004F5618">
              <w:rPr>
                <w:noProof/>
                <w:webHidden/>
              </w:rPr>
              <w:t>9</w:t>
            </w:r>
            <w:r w:rsidR="002B62C9" w:rsidRPr="004F5618">
              <w:rPr>
                <w:noProof/>
                <w:webHidden/>
              </w:rPr>
              <w:fldChar w:fldCharType="end"/>
            </w:r>
          </w:hyperlink>
        </w:p>
        <w:p w14:paraId="7F9B5FEF" w14:textId="0825132C" w:rsidR="002B62C9" w:rsidRPr="004F5618" w:rsidRDefault="00C35165">
          <w:pPr>
            <w:pStyle w:val="TOC1"/>
            <w:tabs>
              <w:tab w:val="right" w:leader="dot" w:pos="9016"/>
            </w:tabs>
            <w:rPr>
              <w:rFonts w:asciiTheme="minorHAnsi" w:eastAsiaTheme="minorEastAsia" w:hAnsiTheme="minorHAnsi" w:cstheme="minorBidi"/>
              <w:noProof/>
              <w:lang w:eastAsia="en-GB"/>
            </w:rPr>
          </w:pPr>
          <w:hyperlink w:anchor="_Toc18437197" w:history="1">
            <w:r w:rsidR="002B62C9" w:rsidRPr="004F5618">
              <w:rPr>
                <w:rStyle w:val="Hyperlink"/>
                <w:rFonts w:cstheme="minorHAnsi"/>
                <w:noProof/>
                <w:color w:val="auto"/>
              </w:rPr>
              <w:t>10 Plan for implementation</w:t>
            </w:r>
            <w:r w:rsidR="002B62C9" w:rsidRPr="004F5618">
              <w:rPr>
                <w:noProof/>
                <w:webHidden/>
              </w:rPr>
              <w:tab/>
            </w:r>
            <w:r w:rsidR="002B62C9" w:rsidRPr="004F5618">
              <w:rPr>
                <w:noProof/>
                <w:webHidden/>
              </w:rPr>
              <w:fldChar w:fldCharType="begin"/>
            </w:r>
            <w:r w:rsidR="002B62C9" w:rsidRPr="004F5618">
              <w:rPr>
                <w:noProof/>
                <w:webHidden/>
              </w:rPr>
              <w:instrText xml:space="preserve"> PAGEREF _Toc18437197 \h </w:instrText>
            </w:r>
            <w:r w:rsidR="002B62C9" w:rsidRPr="004F5618">
              <w:rPr>
                <w:noProof/>
                <w:webHidden/>
              </w:rPr>
            </w:r>
            <w:r w:rsidR="002B62C9" w:rsidRPr="004F5618">
              <w:rPr>
                <w:noProof/>
                <w:webHidden/>
              </w:rPr>
              <w:fldChar w:fldCharType="separate"/>
            </w:r>
            <w:r w:rsidR="002B62C9" w:rsidRPr="004F5618">
              <w:rPr>
                <w:noProof/>
                <w:webHidden/>
              </w:rPr>
              <w:t>10</w:t>
            </w:r>
            <w:r w:rsidR="002B62C9" w:rsidRPr="004F5618">
              <w:rPr>
                <w:noProof/>
                <w:webHidden/>
              </w:rPr>
              <w:fldChar w:fldCharType="end"/>
            </w:r>
          </w:hyperlink>
        </w:p>
        <w:p w14:paraId="06BC5561" w14:textId="3F9485A0" w:rsidR="002B62C9" w:rsidRPr="004F5618" w:rsidRDefault="00C35165">
          <w:pPr>
            <w:pStyle w:val="TOC1"/>
            <w:tabs>
              <w:tab w:val="right" w:leader="dot" w:pos="9016"/>
            </w:tabs>
            <w:rPr>
              <w:rFonts w:asciiTheme="minorHAnsi" w:eastAsiaTheme="minorEastAsia" w:hAnsiTheme="minorHAnsi" w:cstheme="minorBidi"/>
              <w:noProof/>
              <w:lang w:eastAsia="en-GB"/>
            </w:rPr>
          </w:pPr>
          <w:hyperlink w:anchor="_Toc18437198" w:history="1">
            <w:r w:rsidR="002B62C9" w:rsidRPr="004F5618">
              <w:rPr>
                <w:rStyle w:val="Hyperlink"/>
                <w:rFonts w:cstheme="minorHAnsi"/>
                <w:noProof/>
                <w:color w:val="auto"/>
              </w:rPr>
              <w:t>11 Communication plans for stakeholders</w:t>
            </w:r>
            <w:r w:rsidR="002B62C9" w:rsidRPr="004F5618">
              <w:rPr>
                <w:noProof/>
                <w:webHidden/>
              </w:rPr>
              <w:tab/>
            </w:r>
            <w:r w:rsidR="002B62C9" w:rsidRPr="004F5618">
              <w:rPr>
                <w:noProof/>
                <w:webHidden/>
              </w:rPr>
              <w:fldChar w:fldCharType="begin"/>
            </w:r>
            <w:r w:rsidR="002B62C9" w:rsidRPr="004F5618">
              <w:rPr>
                <w:noProof/>
                <w:webHidden/>
              </w:rPr>
              <w:instrText xml:space="preserve"> PAGEREF _Toc18437198 \h </w:instrText>
            </w:r>
            <w:r w:rsidR="002B62C9" w:rsidRPr="004F5618">
              <w:rPr>
                <w:noProof/>
                <w:webHidden/>
              </w:rPr>
            </w:r>
            <w:r w:rsidR="002B62C9" w:rsidRPr="004F5618">
              <w:rPr>
                <w:noProof/>
                <w:webHidden/>
              </w:rPr>
              <w:fldChar w:fldCharType="separate"/>
            </w:r>
            <w:r w:rsidR="002B62C9" w:rsidRPr="004F5618">
              <w:rPr>
                <w:noProof/>
                <w:webHidden/>
              </w:rPr>
              <w:t>10</w:t>
            </w:r>
            <w:r w:rsidR="002B62C9" w:rsidRPr="004F5618">
              <w:rPr>
                <w:noProof/>
                <w:webHidden/>
              </w:rPr>
              <w:fldChar w:fldCharType="end"/>
            </w:r>
          </w:hyperlink>
        </w:p>
        <w:p w14:paraId="02241FF7" w14:textId="3099E4AA" w:rsidR="002B62C9" w:rsidRPr="004F5618" w:rsidRDefault="00C35165">
          <w:pPr>
            <w:pStyle w:val="TOC1"/>
            <w:tabs>
              <w:tab w:val="right" w:leader="dot" w:pos="9016"/>
            </w:tabs>
            <w:rPr>
              <w:rFonts w:asciiTheme="minorHAnsi" w:eastAsiaTheme="minorEastAsia" w:hAnsiTheme="minorHAnsi" w:cstheme="minorBidi"/>
              <w:noProof/>
              <w:lang w:eastAsia="en-GB"/>
            </w:rPr>
          </w:pPr>
          <w:hyperlink w:anchor="_Toc18437199" w:history="1">
            <w:r w:rsidR="002B62C9" w:rsidRPr="004F5618">
              <w:rPr>
                <w:rStyle w:val="Hyperlink"/>
                <w:rFonts w:cstheme="minorHAnsi"/>
                <w:noProof/>
                <w:color w:val="auto"/>
              </w:rPr>
              <w:t>12 Review and monitor</w:t>
            </w:r>
            <w:r w:rsidR="002B62C9" w:rsidRPr="004F5618">
              <w:rPr>
                <w:noProof/>
                <w:webHidden/>
              </w:rPr>
              <w:tab/>
            </w:r>
            <w:r w:rsidR="002B62C9" w:rsidRPr="004F5618">
              <w:rPr>
                <w:noProof/>
                <w:webHidden/>
              </w:rPr>
              <w:fldChar w:fldCharType="begin"/>
            </w:r>
            <w:r w:rsidR="002B62C9" w:rsidRPr="004F5618">
              <w:rPr>
                <w:noProof/>
                <w:webHidden/>
              </w:rPr>
              <w:instrText xml:space="preserve"> PAGEREF _Toc18437199 \h </w:instrText>
            </w:r>
            <w:r w:rsidR="002B62C9" w:rsidRPr="004F5618">
              <w:rPr>
                <w:noProof/>
                <w:webHidden/>
              </w:rPr>
            </w:r>
            <w:r w:rsidR="002B62C9" w:rsidRPr="004F5618">
              <w:rPr>
                <w:noProof/>
                <w:webHidden/>
              </w:rPr>
              <w:fldChar w:fldCharType="separate"/>
            </w:r>
            <w:r w:rsidR="002B62C9" w:rsidRPr="004F5618">
              <w:rPr>
                <w:noProof/>
                <w:webHidden/>
              </w:rPr>
              <w:t>11</w:t>
            </w:r>
            <w:r w:rsidR="002B62C9" w:rsidRPr="004F5618">
              <w:rPr>
                <w:noProof/>
                <w:webHidden/>
              </w:rPr>
              <w:fldChar w:fldCharType="end"/>
            </w:r>
          </w:hyperlink>
        </w:p>
        <w:p w14:paraId="3EEB0346" w14:textId="637AFC58" w:rsidR="002B62C9" w:rsidRPr="004F5618" w:rsidRDefault="00C35165">
          <w:pPr>
            <w:pStyle w:val="TOC1"/>
            <w:tabs>
              <w:tab w:val="right" w:leader="dot" w:pos="9016"/>
            </w:tabs>
            <w:rPr>
              <w:rFonts w:asciiTheme="minorHAnsi" w:eastAsiaTheme="minorEastAsia" w:hAnsiTheme="minorHAnsi" w:cstheme="minorBidi"/>
              <w:noProof/>
              <w:lang w:eastAsia="en-GB"/>
            </w:rPr>
          </w:pPr>
          <w:hyperlink w:anchor="_Toc18437200" w:history="1">
            <w:r w:rsidR="002B62C9" w:rsidRPr="004F5618">
              <w:rPr>
                <w:rStyle w:val="Hyperlink"/>
                <w:rFonts w:cstheme="minorHAnsi"/>
                <w:noProof/>
                <w:color w:val="auto"/>
              </w:rPr>
              <w:t>13 Conclusion</w:t>
            </w:r>
            <w:r w:rsidR="002B62C9" w:rsidRPr="004F5618">
              <w:rPr>
                <w:noProof/>
                <w:webHidden/>
              </w:rPr>
              <w:tab/>
            </w:r>
            <w:r w:rsidR="002B62C9" w:rsidRPr="004F5618">
              <w:rPr>
                <w:noProof/>
                <w:webHidden/>
              </w:rPr>
              <w:fldChar w:fldCharType="begin"/>
            </w:r>
            <w:r w:rsidR="002B62C9" w:rsidRPr="004F5618">
              <w:rPr>
                <w:noProof/>
                <w:webHidden/>
              </w:rPr>
              <w:instrText xml:space="preserve"> PAGEREF _Toc18437200 \h </w:instrText>
            </w:r>
            <w:r w:rsidR="002B62C9" w:rsidRPr="004F5618">
              <w:rPr>
                <w:noProof/>
                <w:webHidden/>
              </w:rPr>
            </w:r>
            <w:r w:rsidR="002B62C9" w:rsidRPr="004F5618">
              <w:rPr>
                <w:noProof/>
                <w:webHidden/>
              </w:rPr>
              <w:fldChar w:fldCharType="separate"/>
            </w:r>
            <w:r w:rsidR="002B62C9" w:rsidRPr="004F5618">
              <w:rPr>
                <w:noProof/>
                <w:webHidden/>
              </w:rPr>
              <w:t>11</w:t>
            </w:r>
            <w:r w:rsidR="002B62C9" w:rsidRPr="004F5618">
              <w:rPr>
                <w:noProof/>
                <w:webHidden/>
              </w:rPr>
              <w:fldChar w:fldCharType="end"/>
            </w:r>
          </w:hyperlink>
        </w:p>
        <w:p w14:paraId="58E96547" w14:textId="606A0A41" w:rsidR="002B62C9" w:rsidRPr="004F5618" w:rsidRDefault="00C35165">
          <w:pPr>
            <w:pStyle w:val="TOC1"/>
            <w:tabs>
              <w:tab w:val="right" w:leader="dot" w:pos="9016"/>
            </w:tabs>
            <w:rPr>
              <w:rFonts w:asciiTheme="minorHAnsi" w:eastAsiaTheme="minorEastAsia" w:hAnsiTheme="minorHAnsi" w:cstheme="minorBidi"/>
              <w:noProof/>
              <w:lang w:eastAsia="en-GB"/>
            </w:rPr>
          </w:pPr>
          <w:hyperlink w:anchor="_Toc18437201" w:history="1">
            <w:r w:rsidR="002B62C9" w:rsidRPr="004F5618">
              <w:rPr>
                <w:rStyle w:val="Hyperlink"/>
                <w:rFonts w:cstheme="minorHAnsi"/>
                <w:noProof/>
                <w:color w:val="auto"/>
              </w:rPr>
              <w:t>References</w:t>
            </w:r>
            <w:r w:rsidR="002B62C9" w:rsidRPr="004F5618">
              <w:rPr>
                <w:noProof/>
                <w:webHidden/>
              </w:rPr>
              <w:tab/>
            </w:r>
            <w:r w:rsidR="002B62C9" w:rsidRPr="004F5618">
              <w:rPr>
                <w:noProof/>
                <w:webHidden/>
              </w:rPr>
              <w:fldChar w:fldCharType="begin"/>
            </w:r>
            <w:r w:rsidR="002B62C9" w:rsidRPr="004F5618">
              <w:rPr>
                <w:noProof/>
                <w:webHidden/>
              </w:rPr>
              <w:instrText xml:space="preserve"> PAGEREF _Toc18437201 \h </w:instrText>
            </w:r>
            <w:r w:rsidR="002B62C9" w:rsidRPr="004F5618">
              <w:rPr>
                <w:noProof/>
                <w:webHidden/>
              </w:rPr>
            </w:r>
            <w:r w:rsidR="002B62C9" w:rsidRPr="004F5618">
              <w:rPr>
                <w:noProof/>
                <w:webHidden/>
              </w:rPr>
              <w:fldChar w:fldCharType="separate"/>
            </w:r>
            <w:r w:rsidR="002B62C9" w:rsidRPr="004F5618">
              <w:rPr>
                <w:noProof/>
                <w:webHidden/>
              </w:rPr>
              <w:t>12</w:t>
            </w:r>
            <w:r w:rsidR="002B62C9" w:rsidRPr="004F5618">
              <w:rPr>
                <w:noProof/>
                <w:webHidden/>
              </w:rPr>
              <w:fldChar w:fldCharType="end"/>
            </w:r>
          </w:hyperlink>
        </w:p>
        <w:p w14:paraId="3FA122F5" w14:textId="176A722F" w:rsidR="005C78BF" w:rsidRPr="004F5618" w:rsidRDefault="005C78BF">
          <w:pPr>
            <w:rPr>
              <w:rFonts w:asciiTheme="minorHAnsi" w:hAnsiTheme="minorHAnsi" w:cstheme="minorHAnsi"/>
              <w:sz w:val="24"/>
              <w:szCs w:val="24"/>
            </w:rPr>
          </w:pPr>
          <w:r w:rsidRPr="004F5618">
            <w:rPr>
              <w:rFonts w:asciiTheme="minorHAnsi" w:hAnsiTheme="minorHAnsi" w:cstheme="minorHAnsi"/>
              <w:b/>
              <w:bCs/>
              <w:noProof/>
              <w:sz w:val="24"/>
              <w:szCs w:val="24"/>
            </w:rPr>
            <w:fldChar w:fldCharType="end"/>
          </w:r>
        </w:p>
      </w:sdtContent>
    </w:sdt>
    <w:p w14:paraId="69BC982C" w14:textId="3BE51C71" w:rsidR="005C78BF" w:rsidRPr="004F5618" w:rsidRDefault="005C78BF" w:rsidP="00EF582E">
      <w:pPr>
        <w:ind w:firstLine="720"/>
        <w:jc w:val="both"/>
        <w:rPr>
          <w:rFonts w:asciiTheme="minorHAnsi" w:hAnsiTheme="minorHAnsi" w:cstheme="minorHAnsi"/>
          <w:b/>
          <w:sz w:val="24"/>
          <w:szCs w:val="24"/>
          <w:u w:val="single"/>
        </w:rPr>
      </w:pPr>
    </w:p>
    <w:p w14:paraId="5F80E408" w14:textId="14DDA66F" w:rsidR="005C78BF" w:rsidRPr="004F5618" w:rsidRDefault="005C78BF" w:rsidP="00EF582E">
      <w:pPr>
        <w:ind w:firstLine="720"/>
        <w:jc w:val="both"/>
        <w:rPr>
          <w:rFonts w:asciiTheme="minorHAnsi" w:hAnsiTheme="minorHAnsi" w:cstheme="minorHAnsi"/>
          <w:b/>
          <w:sz w:val="24"/>
          <w:szCs w:val="24"/>
          <w:u w:val="single"/>
        </w:rPr>
      </w:pPr>
    </w:p>
    <w:p w14:paraId="1646AED1" w14:textId="30AD4E23" w:rsidR="005C78BF" w:rsidRPr="004F5618" w:rsidRDefault="005C78BF" w:rsidP="00EF582E">
      <w:pPr>
        <w:ind w:firstLine="720"/>
        <w:jc w:val="both"/>
        <w:rPr>
          <w:rFonts w:asciiTheme="minorHAnsi" w:hAnsiTheme="minorHAnsi" w:cstheme="minorHAnsi"/>
          <w:b/>
          <w:sz w:val="24"/>
          <w:szCs w:val="24"/>
          <w:u w:val="single"/>
        </w:rPr>
      </w:pPr>
    </w:p>
    <w:p w14:paraId="039B4FC3" w14:textId="784FA468" w:rsidR="005C78BF" w:rsidRPr="004F5618" w:rsidRDefault="005C78BF" w:rsidP="00EF582E">
      <w:pPr>
        <w:ind w:firstLine="720"/>
        <w:jc w:val="both"/>
        <w:rPr>
          <w:rFonts w:asciiTheme="minorHAnsi" w:hAnsiTheme="minorHAnsi" w:cstheme="minorHAnsi"/>
          <w:b/>
          <w:sz w:val="24"/>
          <w:szCs w:val="24"/>
          <w:u w:val="single"/>
        </w:rPr>
      </w:pPr>
    </w:p>
    <w:p w14:paraId="22632F4E" w14:textId="1BCEAB50" w:rsidR="005C78BF" w:rsidRPr="004F5618" w:rsidRDefault="005C78BF" w:rsidP="00EF582E">
      <w:pPr>
        <w:ind w:firstLine="720"/>
        <w:jc w:val="both"/>
        <w:rPr>
          <w:rFonts w:asciiTheme="minorHAnsi" w:hAnsiTheme="minorHAnsi" w:cstheme="minorHAnsi"/>
          <w:b/>
          <w:sz w:val="24"/>
          <w:szCs w:val="24"/>
          <w:u w:val="single"/>
        </w:rPr>
      </w:pPr>
    </w:p>
    <w:p w14:paraId="628ED4DB" w14:textId="77777777" w:rsidR="00444746" w:rsidRPr="004F5618" w:rsidRDefault="00444746" w:rsidP="00EF582E">
      <w:pPr>
        <w:ind w:firstLine="720"/>
        <w:jc w:val="both"/>
        <w:rPr>
          <w:rFonts w:asciiTheme="minorHAnsi" w:hAnsiTheme="minorHAnsi" w:cstheme="minorHAnsi"/>
          <w:b/>
          <w:sz w:val="24"/>
          <w:szCs w:val="24"/>
          <w:u w:val="single"/>
        </w:rPr>
      </w:pPr>
    </w:p>
    <w:p w14:paraId="6040ADB6" w14:textId="2C54FFB4" w:rsidR="005C78BF" w:rsidRPr="004F5618" w:rsidRDefault="005C78BF" w:rsidP="00EF582E">
      <w:pPr>
        <w:ind w:firstLine="720"/>
        <w:jc w:val="both"/>
        <w:rPr>
          <w:rFonts w:asciiTheme="minorHAnsi" w:hAnsiTheme="minorHAnsi" w:cstheme="minorHAnsi"/>
          <w:b/>
          <w:sz w:val="24"/>
          <w:szCs w:val="24"/>
          <w:u w:val="single"/>
        </w:rPr>
      </w:pPr>
    </w:p>
    <w:p w14:paraId="53E25509" w14:textId="2CE52066" w:rsidR="005C78BF" w:rsidRPr="004F5618" w:rsidRDefault="005C78BF" w:rsidP="00EF582E">
      <w:pPr>
        <w:ind w:firstLine="720"/>
        <w:jc w:val="both"/>
        <w:rPr>
          <w:rFonts w:asciiTheme="minorHAnsi" w:hAnsiTheme="minorHAnsi" w:cstheme="minorHAnsi"/>
          <w:b/>
          <w:sz w:val="24"/>
          <w:szCs w:val="24"/>
          <w:u w:val="single"/>
        </w:rPr>
      </w:pPr>
    </w:p>
    <w:p w14:paraId="2E53E17A" w14:textId="77777777" w:rsidR="005C78BF" w:rsidRPr="004F5618" w:rsidRDefault="005C78BF" w:rsidP="00EF582E">
      <w:pPr>
        <w:ind w:firstLine="720"/>
        <w:jc w:val="both"/>
        <w:rPr>
          <w:rFonts w:asciiTheme="minorHAnsi" w:hAnsiTheme="minorHAnsi" w:cstheme="minorHAnsi"/>
          <w:b/>
          <w:sz w:val="24"/>
          <w:szCs w:val="24"/>
          <w:u w:val="single"/>
        </w:rPr>
      </w:pPr>
    </w:p>
    <w:p w14:paraId="2296634F" w14:textId="17F694F1" w:rsidR="00CE2158" w:rsidRPr="004F5618" w:rsidRDefault="002B1379" w:rsidP="00EF582E">
      <w:pPr>
        <w:ind w:firstLine="720"/>
        <w:jc w:val="both"/>
        <w:rPr>
          <w:rFonts w:asciiTheme="minorHAnsi" w:hAnsiTheme="minorHAnsi" w:cstheme="minorHAnsi"/>
          <w:b/>
          <w:sz w:val="24"/>
          <w:szCs w:val="24"/>
          <w:u w:val="single"/>
        </w:rPr>
      </w:pPr>
      <w:r w:rsidRPr="004F5618">
        <w:rPr>
          <w:rFonts w:asciiTheme="minorHAnsi" w:hAnsiTheme="minorHAnsi" w:cstheme="minorHAnsi"/>
          <w:b/>
          <w:sz w:val="24"/>
          <w:szCs w:val="24"/>
          <w:u w:val="single"/>
        </w:rPr>
        <w:lastRenderedPageBreak/>
        <w:t>Problem Solving Tools and Techniques: a work base experience</w:t>
      </w:r>
    </w:p>
    <w:p w14:paraId="22966350" w14:textId="5C13FAD8" w:rsidR="00CE2158" w:rsidRPr="004F5618" w:rsidRDefault="002B1379" w:rsidP="00EF582E">
      <w:pPr>
        <w:pStyle w:val="Heading1"/>
        <w:numPr>
          <w:ilvl w:val="0"/>
          <w:numId w:val="1"/>
        </w:numPr>
        <w:jc w:val="both"/>
        <w:rPr>
          <w:rFonts w:asciiTheme="minorHAnsi" w:hAnsiTheme="minorHAnsi" w:cstheme="minorHAnsi"/>
          <w:color w:val="auto"/>
          <w:sz w:val="24"/>
          <w:szCs w:val="24"/>
        </w:rPr>
      </w:pPr>
      <w:bookmarkStart w:id="2" w:name="_Toc18437178"/>
      <w:r w:rsidRPr="004F5618">
        <w:rPr>
          <w:rFonts w:asciiTheme="minorHAnsi" w:hAnsiTheme="minorHAnsi" w:cstheme="minorHAnsi"/>
          <w:color w:val="auto"/>
          <w:sz w:val="24"/>
          <w:szCs w:val="24"/>
        </w:rPr>
        <w:t>Introduction</w:t>
      </w:r>
      <w:bookmarkEnd w:id="2"/>
      <w:r w:rsidRPr="004F5618">
        <w:rPr>
          <w:rFonts w:asciiTheme="minorHAnsi" w:hAnsiTheme="minorHAnsi" w:cstheme="minorHAnsi"/>
          <w:color w:val="auto"/>
          <w:sz w:val="24"/>
          <w:szCs w:val="24"/>
        </w:rPr>
        <w:t xml:space="preserve"> </w:t>
      </w:r>
    </w:p>
    <w:p w14:paraId="22966351" w14:textId="21F1A2AA" w:rsidR="00CE2158" w:rsidRPr="004F5618" w:rsidRDefault="002B1379" w:rsidP="00EF582E">
      <w:pPr>
        <w:jc w:val="both"/>
        <w:rPr>
          <w:rFonts w:asciiTheme="minorHAnsi" w:hAnsiTheme="minorHAnsi" w:cstheme="minorHAnsi"/>
          <w:sz w:val="24"/>
          <w:szCs w:val="24"/>
        </w:rPr>
      </w:pPr>
      <w:r w:rsidRPr="004F5618">
        <w:rPr>
          <w:rFonts w:asciiTheme="minorHAnsi" w:eastAsia="Times New Roman" w:hAnsiTheme="minorHAnsi" w:cstheme="minorHAnsi"/>
          <w:sz w:val="24"/>
          <w:szCs w:val="24"/>
          <w:lang w:eastAsia="en-GB"/>
        </w:rPr>
        <w:t xml:space="preserve">This report is developed to explore my understanding towards recognizing a problem and my capabilities to use key problem- solving tools and techniques in a work base problem. I have mentioned one of problem -solving tool known as fish-bone method which is very well-known and popular in our daily work base problematic situation. In doing that I have described one of my </w:t>
      </w:r>
      <w:proofErr w:type="gramStart"/>
      <w:r w:rsidRPr="004F5618">
        <w:rPr>
          <w:rFonts w:asciiTheme="minorHAnsi" w:eastAsia="Times New Roman" w:hAnsiTheme="minorHAnsi" w:cstheme="minorHAnsi"/>
          <w:sz w:val="24"/>
          <w:szCs w:val="24"/>
          <w:lang w:eastAsia="en-GB"/>
        </w:rPr>
        <w:t>past experience</w:t>
      </w:r>
      <w:proofErr w:type="gramEnd"/>
      <w:r w:rsidRPr="004F5618">
        <w:rPr>
          <w:rFonts w:asciiTheme="minorHAnsi" w:eastAsia="Times New Roman" w:hAnsiTheme="minorHAnsi" w:cstheme="minorHAnsi"/>
          <w:sz w:val="24"/>
          <w:szCs w:val="24"/>
          <w:lang w:eastAsia="en-GB"/>
        </w:rPr>
        <w:t xml:space="preserve"> dealing with a problem to establish the relativeness of that problem-solving method to my course.</w:t>
      </w:r>
    </w:p>
    <w:p w14:paraId="22966352" w14:textId="1CD51BBF" w:rsidR="00CE2158" w:rsidRPr="004F5618" w:rsidRDefault="002B1379" w:rsidP="00EF582E">
      <w:pPr>
        <w:jc w:val="both"/>
        <w:rPr>
          <w:rFonts w:asciiTheme="minorHAnsi" w:hAnsiTheme="minorHAnsi" w:cstheme="minorHAnsi"/>
          <w:sz w:val="24"/>
          <w:szCs w:val="24"/>
        </w:rPr>
      </w:pPr>
      <w:r w:rsidRPr="004F5618">
        <w:rPr>
          <w:rFonts w:asciiTheme="minorHAnsi" w:hAnsiTheme="minorHAnsi" w:cstheme="minorHAnsi"/>
          <w:sz w:val="24"/>
          <w:szCs w:val="24"/>
        </w:rPr>
        <w:t xml:space="preserve">Problem is defined by Oxford Dictionary in 1995 as “Something hard to understand or accomplish or deal with”. In our everyday work life, we </w:t>
      </w:r>
      <w:proofErr w:type="gramStart"/>
      <w:r w:rsidRPr="004F5618">
        <w:rPr>
          <w:rFonts w:asciiTheme="minorHAnsi" w:hAnsiTheme="minorHAnsi" w:cstheme="minorHAnsi"/>
          <w:sz w:val="24"/>
          <w:szCs w:val="24"/>
        </w:rPr>
        <w:t>have to</w:t>
      </w:r>
      <w:proofErr w:type="gramEnd"/>
      <w:r w:rsidRPr="004F5618">
        <w:rPr>
          <w:rFonts w:asciiTheme="minorHAnsi" w:hAnsiTheme="minorHAnsi" w:cstheme="minorHAnsi"/>
          <w:sz w:val="24"/>
          <w:szCs w:val="24"/>
        </w:rPr>
        <w:t xml:space="preserve"> face something we do not understand, or it becomes difficult to set things as they ought to be. The most common problems generate in a work place may come from collaborating work with different types of people, meeting the target and deadlines set by organization, working within target budget or working within the norms created by the culture of the organization.</w:t>
      </w:r>
      <w:r w:rsidRPr="004F5618">
        <w:rPr>
          <w:rFonts w:asciiTheme="minorHAnsi" w:hAnsiTheme="minorHAnsi" w:cstheme="minorHAnsi"/>
          <w:b/>
          <w:bCs/>
          <w:sz w:val="24"/>
          <w:szCs w:val="24"/>
          <w:lang w:val="en-US"/>
        </w:rPr>
        <w:t xml:space="preserve"> </w:t>
      </w:r>
      <w:r w:rsidRPr="004F5618">
        <w:rPr>
          <w:rFonts w:asciiTheme="minorHAnsi" w:hAnsiTheme="minorHAnsi" w:cstheme="minorHAnsi"/>
          <w:bCs/>
          <w:sz w:val="24"/>
          <w:szCs w:val="24"/>
          <w:lang w:val="en-US"/>
        </w:rPr>
        <w:t xml:space="preserve">Sometimes problems come from </w:t>
      </w:r>
      <w:r w:rsidRPr="004F5618">
        <w:rPr>
          <w:rFonts w:asciiTheme="minorHAnsi" w:hAnsiTheme="minorHAnsi" w:cstheme="minorHAnsi"/>
          <w:sz w:val="24"/>
          <w:szCs w:val="24"/>
          <w:lang w:val="en-US"/>
        </w:rPr>
        <w:t xml:space="preserve">human aspects such as communication problem, attitude problems, interpersonal issues between management and subordinates, ethical problems, </w:t>
      </w:r>
      <w:r w:rsidRPr="004F5618">
        <w:rPr>
          <w:rFonts w:asciiTheme="minorHAnsi" w:hAnsiTheme="minorHAnsi" w:cstheme="minorHAnsi"/>
          <w:bCs/>
          <w:sz w:val="24"/>
          <w:szCs w:val="24"/>
          <w:lang w:val="en-US"/>
        </w:rPr>
        <w:t>discrimination or performance problem</w:t>
      </w:r>
      <w:r w:rsidR="00EE429C" w:rsidRPr="004F5618">
        <w:rPr>
          <w:rFonts w:asciiTheme="minorHAnsi" w:hAnsiTheme="minorHAnsi" w:cstheme="minorHAnsi"/>
          <w:bCs/>
          <w:sz w:val="24"/>
          <w:szCs w:val="24"/>
          <w:lang w:val="en-US"/>
        </w:rPr>
        <w:t xml:space="preserve"> </w:t>
      </w:r>
      <w:sdt>
        <w:sdtPr>
          <w:rPr>
            <w:rFonts w:asciiTheme="minorHAnsi" w:hAnsiTheme="minorHAnsi" w:cstheme="minorHAnsi"/>
            <w:bCs/>
            <w:sz w:val="24"/>
            <w:szCs w:val="24"/>
            <w:lang w:val="en-US"/>
          </w:rPr>
          <w:id w:val="1655256082"/>
          <w:citation/>
        </w:sdtPr>
        <w:sdtEndPr/>
        <w:sdtContent>
          <w:r w:rsidR="006E32D3" w:rsidRPr="004F5618">
            <w:rPr>
              <w:rFonts w:asciiTheme="minorHAnsi" w:hAnsiTheme="minorHAnsi" w:cstheme="minorHAnsi"/>
              <w:bCs/>
              <w:sz w:val="24"/>
              <w:szCs w:val="24"/>
              <w:lang w:val="en-US"/>
            </w:rPr>
            <w:fldChar w:fldCharType="begin"/>
          </w:r>
          <w:r w:rsidR="006E32D3" w:rsidRPr="004F5618">
            <w:rPr>
              <w:rFonts w:asciiTheme="minorHAnsi" w:hAnsiTheme="minorHAnsi" w:cstheme="minorHAnsi"/>
              <w:bCs/>
              <w:sz w:val="24"/>
              <w:szCs w:val="24"/>
            </w:rPr>
            <w:instrText xml:space="preserve"> CITATION ASE02 \l 2057 </w:instrText>
          </w:r>
          <w:r w:rsidR="006E32D3" w:rsidRPr="004F5618">
            <w:rPr>
              <w:rFonts w:asciiTheme="minorHAnsi" w:hAnsiTheme="minorHAnsi" w:cstheme="minorHAnsi"/>
              <w:bCs/>
              <w:sz w:val="24"/>
              <w:szCs w:val="24"/>
              <w:lang w:val="en-US"/>
            </w:rPr>
            <w:fldChar w:fldCharType="separate"/>
          </w:r>
          <w:r w:rsidR="006E32D3" w:rsidRPr="004F5618">
            <w:rPr>
              <w:rFonts w:asciiTheme="minorHAnsi" w:hAnsiTheme="minorHAnsi" w:cstheme="minorHAnsi"/>
              <w:noProof/>
              <w:sz w:val="24"/>
              <w:szCs w:val="24"/>
            </w:rPr>
            <w:t>(Elstein, 2002)</w:t>
          </w:r>
          <w:r w:rsidR="006E32D3" w:rsidRPr="004F5618">
            <w:rPr>
              <w:rFonts w:asciiTheme="minorHAnsi" w:hAnsiTheme="minorHAnsi" w:cstheme="minorHAnsi"/>
              <w:bCs/>
              <w:sz w:val="24"/>
              <w:szCs w:val="24"/>
              <w:lang w:val="en-US"/>
            </w:rPr>
            <w:fldChar w:fldCharType="end"/>
          </w:r>
        </w:sdtContent>
      </w:sdt>
      <w:r w:rsidRPr="004F5618">
        <w:rPr>
          <w:rFonts w:asciiTheme="minorHAnsi" w:hAnsiTheme="minorHAnsi" w:cstheme="minorHAnsi"/>
          <w:bCs/>
          <w:sz w:val="24"/>
          <w:szCs w:val="24"/>
          <w:lang w:val="en-US"/>
        </w:rPr>
        <w:t xml:space="preserve">.  Problems also may occur due to process and policies of the organizations and its surroundings such as resources, clients. This report will demonstrate a harassment problem which comes from </w:t>
      </w:r>
      <w:r w:rsidR="00B54B94" w:rsidRPr="004F5618">
        <w:rPr>
          <w:rFonts w:asciiTheme="minorHAnsi" w:hAnsiTheme="minorHAnsi" w:cstheme="minorHAnsi"/>
          <w:bCs/>
          <w:sz w:val="24"/>
          <w:szCs w:val="24"/>
          <w:lang w:val="en-US"/>
        </w:rPr>
        <w:t>discrimination</w:t>
      </w:r>
      <w:r w:rsidRPr="004F5618">
        <w:rPr>
          <w:rFonts w:asciiTheme="minorHAnsi" w:hAnsiTheme="minorHAnsi" w:cstheme="minorHAnsi"/>
          <w:bCs/>
          <w:sz w:val="24"/>
          <w:szCs w:val="24"/>
          <w:lang w:val="en-US"/>
        </w:rPr>
        <w:t xml:space="preserve"> problem.</w:t>
      </w:r>
    </w:p>
    <w:p w14:paraId="22966353" w14:textId="1DDAE6B9" w:rsidR="00CE2158" w:rsidRPr="004F5618" w:rsidRDefault="002B1379" w:rsidP="00EF582E">
      <w:pPr>
        <w:pStyle w:val="Heading1"/>
        <w:numPr>
          <w:ilvl w:val="0"/>
          <w:numId w:val="1"/>
        </w:numPr>
        <w:jc w:val="both"/>
        <w:rPr>
          <w:rFonts w:asciiTheme="minorHAnsi" w:hAnsiTheme="minorHAnsi" w:cstheme="minorHAnsi"/>
          <w:color w:val="auto"/>
          <w:sz w:val="24"/>
          <w:szCs w:val="24"/>
        </w:rPr>
      </w:pPr>
      <w:bookmarkStart w:id="3" w:name="_Toc18437179"/>
      <w:r w:rsidRPr="004F5618">
        <w:rPr>
          <w:rFonts w:asciiTheme="minorHAnsi" w:hAnsiTheme="minorHAnsi" w:cstheme="minorHAnsi"/>
          <w:color w:val="auto"/>
          <w:sz w:val="24"/>
          <w:szCs w:val="24"/>
        </w:rPr>
        <w:t>Topic (selected problem) own work experience</w:t>
      </w:r>
      <w:bookmarkEnd w:id="3"/>
      <w:r w:rsidRPr="004F5618">
        <w:rPr>
          <w:rFonts w:asciiTheme="minorHAnsi" w:hAnsiTheme="minorHAnsi" w:cstheme="minorHAnsi"/>
          <w:color w:val="auto"/>
          <w:sz w:val="24"/>
          <w:szCs w:val="24"/>
        </w:rPr>
        <w:t xml:space="preserve"> </w:t>
      </w:r>
    </w:p>
    <w:p w14:paraId="22966354" w14:textId="3955D42A" w:rsidR="00CE2158" w:rsidRPr="004F5618" w:rsidRDefault="002B1379" w:rsidP="00EF582E">
      <w:pPr>
        <w:jc w:val="both"/>
        <w:rPr>
          <w:rFonts w:asciiTheme="minorHAnsi" w:hAnsiTheme="minorHAnsi" w:cstheme="minorHAnsi"/>
          <w:sz w:val="24"/>
          <w:szCs w:val="24"/>
        </w:rPr>
      </w:pPr>
      <w:r w:rsidRPr="004F5618">
        <w:rPr>
          <w:rFonts w:asciiTheme="minorHAnsi" w:hAnsiTheme="minorHAnsi" w:cstheme="minorHAnsi"/>
          <w:sz w:val="24"/>
          <w:szCs w:val="24"/>
        </w:rPr>
        <w:t>In this report, I have discussed a physical harassment which I experienced in my previous job. This occurred to an elderly woman in a care home. I was working for that home care company as an assistant supervisor.</w:t>
      </w:r>
      <w:r w:rsidR="00892694" w:rsidRPr="004F5618">
        <w:rPr>
          <w:rFonts w:asciiTheme="minorHAnsi" w:hAnsiTheme="minorHAnsi" w:cstheme="minorHAnsi"/>
          <w:sz w:val="24"/>
          <w:szCs w:val="24"/>
        </w:rPr>
        <w:t xml:space="preserve"> As I witnessed the incident, I took necessary steps. The old woman was handled in a very bad manner and with less dignity. She got injured which can defined as physical harassment due to age discrimination. </w:t>
      </w:r>
    </w:p>
    <w:p w14:paraId="22966355" w14:textId="2D8AC81E" w:rsidR="00CE2158" w:rsidRPr="004F5618" w:rsidRDefault="002B1379" w:rsidP="00EF582E">
      <w:pPr>
        <w:pStyle w:val="Heading1"/>
        <w:numPr>
          <w:ilvl w:val="0"/>
          <w:numId w:val="1"/>
        </w:numPr>
        <w:jc w:val="both"/>
        <w:rPr>
          <w:rFonts w:asciiTheme="minorHAnsi" w:hAnsiTheme="minorHAnsi" w:cstheme="minorHAnsi"/>
          <w:color w:val="auto"/>
          <w:sz w:val="24"/>
          <w:szCs w:val="24"/>
        </w:rPr>
      </w:pPr>
      <w:bookmarkStart w:id="4" w:name="_Toc18437180"/>
      <w:r w:rsidRPr="004F5618">
        <w:rPr>
          <w:rFonts w:asciiTheme="minorHAnsi" w:hAnsiTheme="minorHAnsi" w:cstheme="minorHAnsi"/>
          <w:color w:val="auto"/>
          <w:sz w:val="24"/>
          <w:szCs w:val="24"/>
        </w:rPr>
        <w:t>Back ground of the organization</w:t>
      </w:r>
      <w:bookmarkEnd w:id="4"/>
      <w:r w:rsidRPr="004F5618">
        <w:rPr>
          <w:rFonts w:asciiTheme="minorHAnsi" w:hAnsiTheme="minorHAnsi" w:cstheme="minorHAnsi"/>
          <w:color w:val="auto"/>
          <w:sz w:val="24"/>
          <w:szCs w:val="24"/>
        </w:rPr>
        <w:t xml:space="preserve"> </w:t>
      </w:r>
    </w:p>
    <w:p w14:paraId="22966357" w14:textId="4716AC95" w:rsidR="00CE2158" w:rsidRPr="004F5618" w:rsidRDefault="002B1379" w:rsidP="00EF582E">
      <w:pPr>
        <w:jc w:val="both"/>
        <w:rPr>
          <w:rFonts w:asciiTheme="minorHAnsi" w:hAnsiTheme="minorHAnsi" w:cstheme="minorHAnsi"/>
          <w:sz w:val="24"/>
          <w:szCs w:val="24"/>
        </w:rPr>
      </w:pPr>
      <w:r w:rsidRPr="004F5618">
        <w:rPr>
          <w:rFonts w:asciiTheme="minorHAnsi" w:hAnsiTheme="minorHAnsi" w:cstheme="minorHAnsi"/>
          <w:sz w:val="24"/>
          <w:szCs w:val="24"/>
        </w:rPr>
        <w:t xml:space="preserve">The organization I worked with was a care agency who provide personal, home and social base care services in different areas in East London. They provide social and home care services to people who </w:t>
      </w:r>
      <w:proofErr w:type="gramStart"/>
      <w:r w:rsidRPr="004F5618">
        <w:rPr>
          <w:rFonts w:asciiTheme="minorHAnsi" w:hAnsiTheme="minorHAnsi" w:cstheme="minorHAnsi"/>
          <w:sz w:val="24"/>
          <w:szCs w:val="24"/>
        </w:rPr>
        <w:t>are in need of</w:t>
      </w:r>
      <w:proofErr w:type="gramEnd"/>
      <w:r w:rsidRPr="004F5618">
        <w:rPr>
          <w:rFonts w:asciiTheme="minorHAnsi" w:hAnsiTheme="minorHAnsi" w:cstheme="minorHAnsi"/>
          <w:sz w:val="24"/>
          <w:szCs w:val="24"/>
        </w:rPr>
        <w:t xml:space="preserve"> such care. The agency is currently providing services to 200 clients with a team of 170 staffs </w:t>
      </w:r>
      <w:r w:rsidR="006C40AC" w:rsidRPr="004F5618">
        <w:rPr>
          <w:rFonts w:asciiTheme="minorHAnsi" w:hAnsiTheme="minorHAnsi" w:cstheme="minorHAnsi"/>
          <w:sz w:val="24"/>
          <w:szCs w:val="24"/>
        </w:rPr>
        <w:t xml:space="preserve">and </w:t>
      </w:r>
      <w:r w:rsidRPr="004F5618">
        <w:rPr>
          <w:rFonts w:asciiTheme="minorHAnsi" w:hAnsiTheme="minorHAnsi" w:cstheme="minorHAnsi"/>
          <w:sz w:val="24"/>
          <w:szCs w:val="24"/>
        </w:rPr>
        <w:t xml:space="preserve">carers. </w:t>
      </w:r>
    </w:p>
    <w:p w14:paraId="22966358" w14:textId="45D88A07" w:rsidR="00CE2158" w:rsidRPr="004F5618" w:rsidRDefault="002B1379" w:rsidP="00EF582E">
      <w:pPr>
        <w:pStyle w:val="Heading1"/>
        <w:numPr>
          <w:ilvl w:val="0"/>
          <w:numId w:val="1"/>
        </w:numPr>
        <w:jc w:val="both"/>
        <w:rPr>
          <w:rFonts w:asciiTheme="minorHAnsi" w:hAnsiTheme="minorHAnsi" w:cstheme="minorHAnsi"/>
          <w:color w:val="auto"/>
          <w:sz w:val="24"/>
          <w:szCs w:val="24"/>
        </w:rPr>
      </w:pPr>
      <w:bookmarkStart w:id="5" w:name="_Toc18437181"/>
      <w:r w:rsidRPr="004F5618">
        <w:rPr>
          <w:rFonts w:asciiTheme="minorHAnsi" w:hAnsiTheme="minorHAnsi" w:cstheme="minorHAnsi"/>
          <w:color w:val="auto"/>
          <w:sz w:val="24"/>
          <w:szCs w:val="24"/>
        </w:rPr>
        <w:t>Shar</w:t>
      </w:r>
      <w:r w:rsidR="001124AB" w:rsidRPr="004F5618">
        <w:rPr>
          <w:rFonts w:asciiTheme="minorHAnsi" w:hAnsiTheme="minorHAnsi" w:cstheme="minorHAnsi"/>
          <w:color w:val="auto"/>
          <w:sz w:val="24"/>
          <w:szCs w:val="24"/>
        </w:rPr>
        <w:t>ing</w:t>
      </w:r>
      <w:r w:rsidRPr="004F5618">
        <w:rPr>
          <w:rFonts w:asciiTheme="minorHAnsi" w:hAnsiTheme="minorHAnsi" w:cstheme="minorHAnsi"/>
          <w:color w:val="auto"/>
          <w:sz w:val="24"/>
          <w:szCs w:val="24"/>
        </w:rPr>
        <w:t xml:space="preserve"> experience with the organization</w:t>
      </w:r>
      <w:bookmarkEnd w:id="5"/>
      <w:r w:rsidRPr="004F5618">
        <w:rPr>
          <w:rFonts w:asciiTheme="minorHAnsi" w:hAnsiTheme="minorHAnsi" w:cstheme="minorHAnsi"/>
          <w:color w:val="auto"/>
          <w:sz w:val="24"/>
          <w:szCs w:val="24"/>
        </w:rPr>
        <w:t xml:space="preserve"> </w:t>
      </w:r>
    </w:p>
    <w:p w14:paraId="10D596BD" w14:textId="17242FD5" w:rsidR="00F61636" w:rsidRPr="004F5618" w:rsidRDefault="00F61636" w:rsidP="00EF582E">
      <w:pPr>
        <w:jc w:val="both"/>
        <w:rPr>
          <w:rFonts w:asciiTheme="minorHAnsi" w:hAnsiTheme="minorHAnsi" w:cstheme="minorHAnsi"/>
          <w:sz w:val="24"/>
          <w:szCs w:val="24"/>
        </w:rPr>
      </w:pPr>
      <w:r w:rsidRPr="004F5618">
        <w:rPr>
          <w:rFonts w:asciiTheme="minorHAnsi" w:hAnsiTheme="minorHAnsi" w:cstheme="minorHAnsi"/>
          <w:sz w:val="24"/>
          <w:szCs w:val="24"/>
        </w:rPr>
        <w:t xml:space="preserve">My personal journey with the organization was good and I have learnt much of health and social care service from this care home. But the incident that I witnessed was sad and unexpected. </w:t>
      </w:r>
      <w:r w:rsidR="00503DDB" w:rsidRPr="004F5618">
        <w:rPr>
          <w:rFonts w:asciiTheme="minorHAnsi" w:hAnsiTheme="minorHAnsi" w:cstheme="minorHAnsi"/>
          <w:sz w:val="24"/>
          <w:szCs w:val="24"/>
        </w:rPr>
        <w:t xml:space="preserve">The reason behind the incident was fully because of less care and less knowledges and skill of carer. The policy and rules or regulations of the care home was up to the standard and the company was giving service to people from last ten years. </w:t>
      </w:r>
    </w:p>
    <w:p w14:paraId="22966359" w14:textId="77777777" w:rsidR="00CE2158" w:rsidRPr="004F5618" w:rsidRDefault="002B1379" w:rsidP="00EF582E">
      <w:pPr>
        <w:pStyle w:val="Heading1"/>
        <w:numPr>
          <w:ilvl w:val="0"/>
          <w:numId w:val="1"/>
        </w:numPr>
        <w:jc w:val="both"/>
        <w:rPr>
          <w:rFonts w:asciiTheme="minorHAnsi" w:hAnsiTheme="minorHAnsi" w:cstheme="minorHAnsi"/>
          <w:color w:val="auto"/>
          <w:sz w:val="24"/>
          <w:szCs w:val="24"/>
        </w:rPr>
      </w:pPr>
      <w:bookmarkStart w:id="6" w:name="_Toc18437182"/>
      <w:r w:rsidRPr="004F5618">
        <w:rPr>
          <w:rFonts w:asciiTheme="minorHAnsi" w:hAnsiTheme="minorHAnsi" w:cstheme="minorHAnsi"/>
          <w:color w:val="auto"/>
          <w:sz w:val="24"/>
          <w:szCs w:val="24"/>
        </w:rPr>
        <w:t>Literature review</w:t>
      </w:r>
      <w:bookmarkEnd w:id="6"/>
      <w:r w:rsidRPr="004F5618">
        <w:rPr>
          <w:rFonts w:asciiTheme="minorHAnsi" w:hAnsiTheme="minorHAnsi" w:cstheme="minorHAnsi"/>
          <w:color w:val="auto"/>
          <w:sz w:val="24"/>
          <w:szCs w:val="24"/>
        </w:rPr>
        <w:t xml:space="preserve"> </w:t>
      </w:r>
    </w:p>
    <w:p w14:paraId="2296635A" w14:textId="3F23E1DF" w:rsidR="00CE2158" w:rsidRPr="004F5618" w:rsidRDefault="002B1379" w:rsidP="00EF582E">
      <w:pPr>
        <w:pStyle w:val="Heading2"/>
        <w:jc w:val="both"/>
        <w:rPr>
          <w:rFonts w:asciiTheme="minorHAnsi" w:hAnsiTheme="minorHAnsi" w:cstheme="minorHAnsi"/>
          <w:color w:val="auto"/>
          <w:sz w:val="24"/>
          <w:szCs w:val="24"/>
        </w:rPr>
      </w:pPr>
      <w:bookmarkStart w:id="7" w:name="_Toc18437183"/>
      <w:r w:rsidRPr="004F5618">
        <w:rPr>
          <w:rFonts w:asciiTheme="minorHAnsi" w:hAnsiTheme="minorHAnsi" w:cstheme="minorHAnsi"/>
          <w:color w:val="auto"/>
          <w:sz w:val="24"/>
          <w:szCs w:val="24"/>
        </w:rPr>
        <w:t>5.1 Harassment</w:t>
      </w:r>
      <w:bookmarkEnd w:id="7"/>
    </w:p>
    <w:p w14:paraId="2296635B" w14:textId="7713D8C1" w:rsidR="00CE2158" w:rsidRPr="004F5618" w:rsidRDefault="002B1379" w:rsidP="00EF582E">
      <w:pPr>
        <w:jc w:val="both"/>
        <w:rPr>
          <w:rFonts w:asciiTheme="minorHAnsi" w:hAnsiTheme="minorHAnsi" w:cstheme="minorHAnsi"/>
          <w:sz w:val="24"/>
          <w:szCs w:val="24"/>
        </w:rPr>
      </w:pPr>
      <w:r w:rsidRPr="004F5618">
        <w:rPr>
          <w:rFonts w:asciiTheme="minorHAnsi" w:hAnsiTheme="minorHAnsi" w:cstheme="minorHAnsi"/>
          <w:sz w:val="24"/>
          <w:szCs w:val="24"/>
        </w:rPr>
        <w:t>Harassment can be defined as an unwanted act related to religious belief, political opinion, gender reassignment, race, sexual orientation, disability or age. When these are the purpose of violating individual’s dignity humiliating in offensive environment. Making anyone intimidated or distressed is also conduct of harassment</w:t>
      </w:r>
      <w:r w:rsidR="00D56813" w:rsidRPr="004F5618">
        <w:rPr>
          <w:rFonts w:asciiTheme="minorHAnsi" w:hAnsiTheme="minorHAnsi" w:cstheme="minorHAnsi"/>
          <w:sz w:val="24"/>
          <w:szCs w:val="24"/>
        </w:rPr>
        <w:t xml:space="preserve"> </w:t>
      </w:r>
      <w:sdt>
        <w:sdtPr>
          <w:rPr>
            <w:rFonts w:asciiTheme="minorHAnsi" w:hAnsiTheme="minorHAnsi" w:cstheme="minorHAnsi"/>
            <w:sz w:val="24"/>
            <w:szCs w:val="24"/>
          </w:rPr>
          <w:id w:val="-794762711"/>
          <w:citation/>
        </w:sdtPr>
        <w:sdtEndPr/>
        <w:sdtContent>
          <w:r w:rsidR="00D56813" w:rsidRPr="004F5618">
            <w:rPr>
              <w:rFonts w:asciiTheme="minorHAnsi" w:hAnsiTheme="minorHAnsi" w:cstheme="minorHAnsi"/>
              <w:sz w:val="24"/>
              <w:szCs w:val="24"/>
            </w:rPr>
            <w:fldChar w:fldCharType="begin"/>
          </w:r>
          <w:r w:rsidR="00D56813" w:rsidRPr="004F5618">
            <w:rPr>
              <w:rFonts w:asciiTheme="minorHAnsi" w:hAnsiTheme="minorHAnsi" w:cstheme="minorHAnsi"/>
              <w:sz w:val="24"/>
              <w:szCs w:val="24"/>
            </w:rPr>
            <w:instrText xml:space="preserve"> CITATION Cit19 \l 2057 </w:instrText>
          </w:r>
          <w:r w:rsidR="00D56813" w:rsidRPr="004F5618">
            <w:rPr>
              <w:rFonts w:asciiTheme="minorHAnsi" w:hAnsiTheme="minorHAnsi" w:cstheme="minorHAnsi"/>
              <w:sz w:val="24"/>
              <w:szCs w:val="24"/>
            </w:rPr>
            <w:fldChar w:fldCharType="separate"/>
          </w:r>
          <w:r w:rsidR="00D56813" w:rsidRPr="004F5618">
            <w:rPr>
              <w:rFonts w:asciiTheme="minorHAnsi" w:hAnsiTheme="minorHAnsi" w:cstheme="minorHAnsi"/>
              <w:noProof/>
              <w:sz w:val="24"/>
              <w:szCs w:val="24"/>
            </w:rPr>
            <w:t>(Citizen Advice, 2019)</w:t>
          </w:r>
          <w:r w:rsidR="00D56813" w:rsidRPr="004F5618">
            <w:rPr>
              <w:rFonts w:asciiTheme="minorHAnsi" w:hAnsiTheme="minorHAnsi" w:cstheme="minorHAnsi"/>
              <w:sz w:val="24"/>
              <w:szCs w:val="24"/>
            </w:rPr>
            <w:fldChar w:fldCharType="end"/>
          </w:r>
        </w:sdtContent>
      </w:sdt>
      <w:r w:rsidRPr="004F5618">
        <w:rPr>
          <w:rFonts w:asciiTheme="minorHAnsi" w:hAnsiTheme="minorHAnsi" w:cstheme="minorHAnsi"/>
          <w:sz w:val="24"/>
          <w:szCs w:val="24"/>
        </w:rPr>
        <w:t xml:space="preserve">. Unlawful </w:t>
      </w:r>
      <w:r w:rsidRPr="004F5618">
        <w:rPr>
          <w:rFonts w:asciiTheme="minorHAnsi" w:hAnsiTheme="minorHAnsi" w:cstheme="minorHAnsi"/>
          <w:sz w:val="24"/>
          <w:szCs w:val="24"/>
        </w:rPr>
        <w:lastRenderedPageBreak/>
        <w:t>discrimination and acts as abusive or threatening speech, jokes or behaviours are also known as harassment according to the Equality Act 2010. Hence, harassment is referred to as any unwanted behaviour which can make individuals’ humiliated or intimidated. These unwanted behaviours are as:</w:t>
      </w:r>
    </w:p>
    <w:p w14:paraId="2296635C" w14:textId="77777777" w:rsidR="00CE2158" w:rsidRPr="004F5618" w:rsidRDefault="002B1379" w:rsidP="00EF582E">
      <w:pPr>
        <w:pStyle w:val="ListParagraph"/>
        <w:numPr>
          <w:ilvl w:val="0"/>
          <w:numId w:val="2"/>
        </w:numPr>
        <w:jc w:val="both"/>
        <w:rPr>
          <w:rFonts w:asciiTheme="minorHAnsi" w:hAnsiTheme="minorHAnsi" w:cstheme="minorHAnsi"/>
          <w:sz w:val="24"/>
          <w:szCs w:val="24"/>
        </w:rPr>
      </w:pPr>
      <w:r w:rsidRPr="004F5618">
        <w:rPr>
          <w:rFonts w:asciiTheme="minorHAnsi" w:hAnsiTheme="minorHAnsi" w:cstheme="minorHAnsi"/>
          <w:sz w:val="24"/>
          <w:szCs w:val="24"/>
        </w:rPr>
        <w:t>Physical gestures</w:t>
      </w:r>
    </w:p>
    <w:p w14:paraId="2296635D" w14:textId="77777777" w:rsidR="00CE2158" w:rsidRPr="004F5618" w:rsidRDefault="002B1379" w:rsidP="00EF582E">
      <w:pPr>
        <w:pStyle w:val="ListParagraph"/>
        <w:numPr>
          <w:ilvl w:val="0"/>
          <w:numId w:val="2"/>
        </w:numPr>
        <w:jc w:val="both"/>
        <w:rPr>
          <w:rFonts w:asciiTheme="minorHAnsi" w:hAnsiTheme="minorHAnsi" w:cstheme="minorHAnsi"/>
          <w:sz w:val="24"/>
          <w:szCs w:val="24"/>
        </w:rPr>
      </w:pPr>
      <w:r w:rsidRPr="004F5618">
        <w:rPr>
          <w:rFonts w:asciiTheme="minorHAnsi" w:hAnsiTheme="minorHAnsi" w:cstheme="minorHAnsi"/>
          <w:sz w:val="24"/>
          <w:szCs w:val="24"/>
        </w:rPr>
        <w:t>Facial expressions</w:t>
      </w:r>
    </w:p>
    <w:p w14:paraId="2296635E" w14:textId="41E410EC" w:rsidR="00CE2158" w:rsidRPr="004F5618" w:rsidRDefault="002B1379" w:rsidP="00EF582E">
      <w:pPr>
        <w:pStyle w:val="ListParagraph"/>
        <w:numPr>
          <w:ilvl w:val="0"/>
          <w:numId w:val="2"/>
        </w:numPr>
        <w:jc w:val="both"/>
        <w:rPr>
          <w:rFonts w:asciiTheme="minorHAnsi" w:hAnsiTheme="minorHAnsi" w:cstheme="minorHAnsi"/>
          <w:sz w:val="24"/>
          <w:szCs w:val="24"/>
        </w:rPr>
      </w:pPr>
      <w:r w:rsidRPr="004F5618">
        <w:rPr>
          <w:rFonts w:asciiTheme="minorHAnsi" w:hAnsiTheme="minorHAnsi" w:cstheme="minorHAnsi"/>
          <w:sz w:val="24"/>
          <w:szCs w:val="24"/>
        </w:rPr>
        <w:t>Offensive emails, comments o</w:t>
      </w:r>
      <w:r w:rsidR="00F25777" w:rsidRPr="004F5618">
        <w:rPr>
          <w:rFonts w:asciiTheme="minorHAnsi" w:hAnsiTheme="minorHAnsi" w:cstheme="minorHAnsi"/>
          <w:sz w:val="24"/>
          <w:szCs w:val="24"/>
        </w:rPr>
        <w:t>n</w:t>
      </w:r>
      <w:r w:rsidRPr="004F5618">
        <w:rPr>
          <w:rFonts w:asciiTheme="minorHAnsi" w:hAnsiTheme="minorHAnsi" w:cstheme="minorHAnsi"/>
          <w:sz w:val="24"/>
          <w:szCs w:val="24"/>
        </w:rPr>
        <w:t xml:space="preserve"> social media or in networking sites</w:t>
      </w:r>
    </w:p>
    <w:p w14:paraId="2296635F" w14:textId="77777777" w:rsidR="00CE2158" w:rsidRPr="004F5618" w:rsidRDefault="002B1379" w:rsidP="00EF582E">
      <w:pPr>
        <w:pStyle w:val="ListParagraph"/>
        <w:numPr>
          <w:ilvl w:val="0"/>
          <w:numId w:val="2"/>
        </w:numPr>
        <w:jc w:val="both"/>
        <w:rPr>
          <w:rFonts w:asciiTheme="minorHAnsi" w:hAnsiTheme="minorHAnsi" w:cstheme="minorHAnsi"/>
          <w:sz w:val="24"/>
          <w:szCs w:val="24"/>
        </w:rPr>
      </w:pPr>
      <w:r w:rsidRPr="004F5618">
        <w:rPr>
          <w:rFonts w:asciiTheme="minorHAnsi" w:eastAsia="Times New Roman" w:hAnsiTheme="minorHAnsi" w:cstheme="minorHAnsi"/>
          <w:sz w:val="24"/>
          <w:szCs w:val="24"/>
          <w:lang w:eastAsia="en-GB"/>
        </w:rPr>
        <w:t>Jokes/images</w:t>
      </w:r>
    </w:p>
    <w:p w14:paraId="27AD6E16" w14:textId="37E7C6F6" w:rsidR="009E2564" w:rsidRPr="004F5618" w:rsidRDefault="002B1379" w:rsidP="009E2564">
      <w:pPr>
        <w:jc w:val="both"/>
        <w:rPr>
          <w:rFonts w:asciiTheme="minorHAnsi" w:hAnsiTheme="minorHAnsi" w:cstheme="minorHAnsi"/>
          <w:sz w:val="24"/>
          <w:szCs w:val="24"/>
        </w:rPr>
      </w:pPr>
      <w:r w:rsidRPr="004F5618">
        <w:rPr>
          <w:rFonts w:asciiTheme="minorHAnsi" w:hAnsiTheme="minorHAnsi" w:cstheme="minorHAnsi"/>
          <w:sz w:val="24"/>
          <w:szCs w:val="24"/>
        </w:rPr>
        <w:t xml:space="preserve">Harassments can be explained with in work-role procedure as below </w:t>
      </w:r>
      <w:sdt>
        <w:sdtPr>
          <w:rPr>
            <w:rFonts w:asciiTheme="minorHAnsi" w:hAnsiTheme="minorHAnsi" w:cstheme="minorHAnsi"/>
            <w:sz w:val="24"/>
            <w:szCs w:val="24"/>
          </w:rPr>
          <w:id w:val="612254528"/>
          <w:citation/>
        </w:sdtPr>
        <w:sdtEndPr/>
        <w:sdtContent>
          <w:r w:rsidR="00980412" w:rsidRPr="004F5618">
            <w:rPr>
              <w:rFonts w:asciiTheme="minorHAnsi" w:hAnsiTheme="minorHAnsi" w:cstheme="minorHAnsi"/>
              <w:sz w:val="24"/>
              <w:szCs w:val="24"/>
            </w:rPr>
            <w:fldChar w:fldCharType="begin"/>
          </w:r>
          <w:r w:rsidR="00980412" w:rsidRPr="004F5618">
            <w:rPr>
              <w:rFonts w:asciiTheme="minorHAnsi" w:hAnsiTheme="minorHAnsi" w:cstheme="minorHAnsi"/>
              <w:sz w:val="24"/>
              <w:szCs w:val="24"/>
            </w:rPr>
            <w:instrText xml:space="preserve"> CITATION Jan19 \l 2057 </w:instrText>
          </w:r>
          <w:r w:rsidR="00980412" w:rsidRPr="004F5618">
            <w:rPr>
              <w:rFonts w:asciiTheme="minorHAnsi" w:hAnsiTheme="minorHAnsi" w:cstheme="minorHAnsi"/>
              <w:sz w:val="24"/>
              <w:szCs w:val="24"/>
            </w:rPr>
            <w:fldChar w:fldCharType="separate"/>
          </w:r>
          <w:r w:rsidR="00980412" w:rsidRPr="004F5618">
            <w:rPr>
              <w:rFonts w:asciiTheme="minorHAnsi" w:hAnsiTheme="minorHAnsi" w:cstheme="minorHAnsi"/>
              <w:noProof/>
              <w:sz w:val="24"/>
              <w:szCs w:val="24"/>
            </w:rPr>
            <w:t>(Welch, 2019)</w:t>
          </w:r>
          <w:r w:rsidR="00980412" w:rsidRPr="004F5618">
            <w:rPr>
              <w:rFonts w:asciiTheme="minorHAnsi" w:hAnsiTheme="minorHAnsi" w:cstheme="minorHAnsi"/>
              <w:sz w:val="24"/>
              <w:szCs w:val="24"/>
            </w:rPr>
            <w:fldChar w:fldCharType="end"/>
          </w:r>
        </w:sdtContent>
      </w:sdt>
      <w:r w:rsidR="009E2564" w:rsidRPr="004F5618">
        <w:rPr>
          <w:rFonts w:asciiTheme="minorHAnsi" w:hAnsiTheme="minorHAnsi" w:cstheme="minorHAnsi"/>
          <w:sz w:val="24"/>
          <w:szCs w:val="24"/>
        </w:rPr>
        <w:t>.</w:t>
      </w:r>
    </w:p>
    <w:p w14:paraId="22966361" w14:textId="1B0B9DB2" w:rsidR="00CE2158" w:rsidRPr="004F5618" w:rsidRDefault="002B1379" w:rsidP="009E2564">
      <w:pPr>
        <w:pStyle w:val="ListParagraph"/>
        <w:numPr>
          <w:ilvl w:val="0"/>
          <w:numId w:val="10"/>
        </w:numPr>
        <w:jc w:val="both"/>
        <w:rPr>
          <w:rFonts w:asciiTheme="minorHAnsi" w:hAnsiTheme="minorHAnsi" w:cstheme="minorHAnsi"/>
          <w:sz w:val="24"/>
          <w:szCs w:val="24"/>
        </w:rPr>
      </w:pPr>
      <w:r w:rsidRPr="004F5618">
        <w:rPr>
          <w:rFonts w:asciiTheme="minorHAnsi" w:hAnsiTheme="minorHAnsi" w:cstheme="minorHAnsi"/>
          <w:sz w:val="24"/>
          <w:szCs w:val="24"/>
        </w:rPr>
        <w:t>Discouragement someone’s role or act and criticising in front of other staffs and patients</w:t>
      </w:r>
    </w:p>
    <w:p w14:paraId="22966362" w14:textId="77777777" w:rsidR="00CE2158" w:rsidRPr="004F5618" w:rsidRDefault="002B1379" w:rsidP="009E2564">
      <w:pPr>
        <w:pStyle w:val="ListParagraph"/>
        <w:numPr>
          <w:ilvl w:val="0"/>
          <w:numId w:val="10"/>
        </w:numPr>
        <w:jc w:val="both"/>
        <w:rPr>
          <w:rFonts w:asciiTheme="minorHAnsi" w:hAnsiTheme="minorHAnsi" w:cstheme="minorHAnsi"/>
          <w:sz w:val="24"/>
          <w:szCs w:val="24"/>
        </w:rPr>
      </w:pPr>
      <w:r w:rsidRPr="004F5618">
        <w:rPr>
          <w:rFonts w:asciiTheme="minorHAnsi" w:hAnsiTheme="minorHAnsi" w:cstheme="minorHAnsi"/>
          <w:sz w:val="24"/>
          <w:szCs w:val="24"/>
        </w:rPr>
        <w:t>Asking employees to perform for something they have not got training.</w:t>
      </w:r>
    </w:p>
    <w:p w14:paraId="22966363" w14:textId="77777777" w:rsidR="00CE2158" w:rsidRPr="004F5618" w:rsidRDefault="002B1379" w:rsidP="009E2564">
      <w:pPr>
        <w:pStyle w:val="ListParagraph"/>
        <w:numPr>
          <w:ilvl w:val="0"/>
          <w:numId w:val="10"/>
        </w:numPr>
        <w:jc w:val="both"/>
        <w:rPr>
          <w:rFonts w:asciiTheme="minorHAnsi" w:eastAsia="Times New Roman" w:hAnsiTheme="minorHAnsi" w:cstheme="minorHAnsi"/>
          <w:sz w:val="24"/>
          <w:szCs w:val="24"/>
          <w:lang w:eastAsia="en-GB"/>
        </w:rPr>
      </w:pPr>
      <w:r w:rsidRPr="004F5618">
        <w:rPr>
          <w:rFonts w:asciiTheme="minorHAnsi" w:eastAsia="Times New Roman" w:hAnsiTheme="minorHAnsi" w:cstheme="minorHAnsi"/>
          <w:sz w:val="24"/>
          <w:szCs w:val="24"/>
          <w:lang w:eastAsia="en-GB"/>
        </w:rPr>
        <w:t>Not valuing anyone’s contribution</w:t>
      </w:r>
    </w:p>
    <w:p w14:paraId="22966364" w14:textId="77777777" w:rsidR="00CE2158" w:rsidRPr="004F5618" w:rsidRDefault="002B1379" w:rsidP="009E2564">
      <w:pPr>
        <w:pStyle w:val="ListParagraph"/>
        <w:numPr>
          <w:ilvl w:val="0"/>
          <w:numId w:val="10"/>
        </w:numPr>
        <w:jc w:val="both"/>
        <w:rPr>
          <w:rFonts w:asciiTheme="minorHAnsi" w:eastAsia="Times New Roman" w:hAnsiTheme="minorHAnsi" w:cstheme="minorHAnsi"/>
          <w:sz w:val="24"/>
          <w:szCs w:val="24"/>
          <w:lang w:eastAsia="en-GB"/>
        </w:rPr>
      </w:pPr>
      <w:r w:rsidRPr="004F5618">
        <w:rPr>
          <w:rFonts w:asciiTheme="minorHAnsi" w:eastAsia="Times New Roman" w:hAnsiTheme="minorHAnsi" w:cstheme="minorHAnsi"/>
          <w:sz w:val="24"/>
          <w:szCs w:val="24"/>
          <w:lang w:eastAsia="en-GB"/>
        </w:rPr>
        <w:t>Unrealistic workloads, responsibilities</w:t>
      </w:r>
    </w:p>
    <w:p w14:paraId="22966365" w14:textId="77777777" w:rsidR="00CE2158" w:rsidRPr="004F5618" w:rsidRDefault="002B1379" w:rsidP="009E2564">
      <w:pPr>
        <w:pStyle w:val="ListParagraph"/>
        <w:numPr>
          <w:ilvl w:val="0"/>
          <w:numId w:val="10"/>
        </w:numPr>
        <w:jc w:val="both"/>
        <w:rPr>
          <w:rFonts w:asciiTheme="minorHAnsi" w:eastAsia="Times New Roman" w:hAnsiTheme="minorHAnsi" w:cstheme="minorHAnsi"/>
          <w:sz w:val="24"/>
          <w:szCs w:val="24"/>
          <w:lang w:eastAsia="en-GB"/>
        </w:rPr>
      </w:pPr>
      <w:r w:rsidRPr="004F5618">
        <w:rPr>
          <w:rFonts w:asciiTheme="minorHAnsi" w:eastAsia="Times New Roman" w:hAnsiTheme="minorHAnsi" w:cstheme="minorHAnsi"/>
          <w:sz w:val="24"/>
          <w:szCs w:val="24"/>
          <w:lang w:eastAsia="en-GB"/>
        </w:rPr>
        <w:t>Shouting or swearing at someone</w:t>
      </w:r>
    </w:p>
    <w:p w14:paraId="22966366" w14:textId="77777777" w:rsidR="00CE2158" w:rsidRPr="004F5618" w:rsidRDefault="002B1379" w:rsidP="009E2564">
      <w:pPr>
        <w:pStyle w:val="ListParagraph"/>
        <w:numPr>
          <w:ilvl w:val="0"/>
          <w:numId w:val="10"/>
        </w:numPr>
        <w:jc w:val="both"/>
        <w:rPr>
          <w:rFonts w:asciiTheme="minorHAnsi" w:eastAsia="Times New Roman" w:hAnsiTheme="minorHAnsi" w:cstheme="minorHAnsi"/>
          <w:sz w:val="24"/>
          <w:szCs w:val="24"/>
          <w:lang w:eastAsia="en-GB"/>
        </w:rPr>
      </w:pPr>
      <w:r w:rsidRPr="004F5618">
        <w:rPr>
          <w:rFonts w:asciiTheme="minorHAnsi" w:eastAsia="Times New Roman" w:hAnsiTheme="minorHAnsi" w:cstheme="minorHAnsi"/>
          <w:sz w:val="24"/>
          <w:szCs w:val="24"/>
          <w:lang w:eastAsia="en-GB"/>
        </w:rPr>
        <w:t>Ignoring individuals purposively</w:t>
      </w:r>
    </w:p>
    <w:p w14:paraId="22966367" w14:textId="77777777" w:rsidR="00CE2158" w:rsidRPr="004F5618" w:rsidRDefault="002B1379" w:rsidP="009E2564">
      <w:pPr>
        <w:pStyle w:val="ListParagraph"/>
        <w:numPr>
          <w:ilvl w:val="0"/>
          <w:numId w:val="10"/>
        </w:numPr>
        <w:jc w:val="both"/>
        <w:rPr>
          <w:rFonts w:asciiTheme="minorHAnsi" w:eastAsia="Times New Roman" w:hAnsiTheme="minorHAnsi" w:cstheme="minorHAnsi"/>
          <w:sz w:val="24"/>
          <w:szCs w:val="24"/>
          <w:lang w:eastAsia="en-GB"/>
        </w:rPr>
      </w:pPr>
      <w:r w:rsidRPr="004F5618">
        <w:rPr>
          <w:rFonts w:asciiTheme="minorHAnsi" w:eastAsia="Times New Roman" w:hAnsiTheme="minorHAnsi" w:cstheme="minorHAnsi"/>
          <w:sz w:val="24"/>
          <w:szCs w:val="24"/>
          <w:lang w:eastAsia="en-GB"/>
        </w:rPr>
        <w:t>Inadequate supervision or absence of supervision</w:t>
      </w:r>
    </w:p>
    <w:p w14:paraId="22966368" w14:textId="77777777" w:rsidR="00CE2158" w:rsidRPr="004F5618" w:rsidRDefault="002B1379" w:rsidP="009E2564">
      <w:pPr>
        <w:pStyle w:val="ListParagraph"/>
        <w:numPr>
          <w:ilvl w:val="0"/>
          <w:numId w:val="10"/>
        </w:numPr>
        <w:jc w:val="both"/>
        <w:rPr>
          <w:rFonts w:asciiTheme="minorHAnsi" w:eastAsia="Times New Roman" w:hAnsiTheme="minorHAnsi" w:cstheme="minorHAnsi"/>
          <w:sz w:val="24"/>
          <w:szCs w:val="24"/>
          <w:lang w:eastAsia="en-GB"/>
        </w:rPr>
      </w:pPr>
      <w:r w:rsidRPr="004F5618">
        <w:rPr>
          <w:rFonts w:asciiTheme="minorHAnsi" w:eastAsia="Times New Roman" w:hAnsiTheme="minorHAnsi" w:cstheme="minorHAnsi"/>
          <w:sz w:val="24"/>
          <w:szCs w:val="24"/>
          <w:lang w:eastAsia="en-GB"/>
        </w:rPr>
        <w:t>Bullying trainees by other staff to pursue targets.</w:t>
      </w:r>
    </w:p>
    <w:p w14:paraId="22966369" w14:textId="42DC3FCC" w:rsidR="00CE2158" w:rsidRPr="004F5618" w:rsidRDefault="002B1379" w:rsidP="00EF582E">
      <w:pPr>
        <w:pStyle w:val="Heading2"/>
        <w:jc w:val="both"/>
        <w:rPr>
          <w:rFonts w:asciiTheme="minorHAnsi" w:hAnsiTheme="minorHAnsi" w:cstheme="minorHAnsi"/>
          <w:color w:val="auto"/>
          <w:sz w:val="24"/>
          <w:szCs w:val="24"/>
        </w:rPr>
      </w:pPr>
      <w:bookmarkStart w:id="8" w:name="_Toc18437184"/>
      <w:r w:rsidRPr="004F5618">
        <w:rPr>
          <w:rFonts w:asciiTheme="minorHAnsi" w:hAnsiTheme="minorHAnsi" w:cstheme="minorHAnsi"/>
          <w:color w:val="auto"/>
          <w:sz w:val="24"/>
          <w:szCs w:val="24"/>
        </w:rPr>
        <w:t xml:space="preserve">5.2 </w:t>
      </w:r>
      <w:r w:rsidR="00057B0E" w:rsidRPr="004F5618">
        <w:rPr>
          <w:rFonts w:asciiTheme="minorHAnsi" w:hAnsiTheme="minorHAnsi" w:cstheme="minorHAnsi"/>
          <w:color w:val="auto"/>
          <w:sz w:val="24"/>
          <w:szCs w:val="24"/>
        </w:rPr>
        <w:t>P</w:t>
      </w:r>
      <w:r w:rsidRPr="004F5618">
        <w:rPr>
          <w:rFonts w:asciiTheme="minorHAnsi" w:hAnsiTheme="minorHAnsi" w:cstheme="minorHAnsi"/>
          <w:color w:val="auto"/>
          <w:sz w:val="24"/>
          <w:szCs w:val="24"/>
        </w:rPr>
        <w:t>revention is important</w:t>
      </w:r>
      <w:bookmarkEnd w:id="8"/>
    </w:p>
    <w:p w14:paraId="2296636A" w14:textId="48B6AC84" w:rsidR="00CE2158" w:rsidRPr="004F5618" w:rsidRDefault="002B1379" w:rsidP="00EF582E">
      <w:pPr>
        <w:jc w:val="both"/>
        <w:rPr>
          <w:rFonts w:asciiTheme="minorHAnsi" w:hAnsiTheme="minorHAnsi" w:cstheme="minorHAnsi"/>
          <w:sz w:val="24"/>
          <w:szCs w:val="24"/>
        </w:rPr>
      </w:pPr>
      <w:r w:rsidRPr="004F5618">
        <w:rPr>
          <w:rFonts w:asciiTheme="minorHAnsi" w:hAnsiTheme="minorHAnsi" w:cstheme="minorHAnsi"/>
          <w:sz w:val="24"/>
          <w:szCs w:val="24"/>
        </w:rPr>
        <w:t xml:space="preserve">Discrimination in health care industry is prevalent and common incident; targeted at both the service user and the caregivers which ranges from gender inequality, ageism or racism. People who is upholding other peoples’ life through health and social care, no doubt their mental and physical conditions are equally important to ensure best service. Being harassed by any health care professionals is detrimental to individuals’ emotional needs. UK health and social care is already facing the problem of staff scarcity </w:t>
      </w:r>
      <w:sdt>
        <w:sdtPr>
          <w:rPr>
            <w:rFonts w:asciiTheme="minorHAnsi" w:hAnsiTheme="minorHAnsi" w:cstheme="minorHAnsi"/>
            <w:sz w:val="24"/>
            <w:szCs w:val="24"/>
          </w:rPr>
          <w:id w:val="-925261128"/>
          <w:citation/>
        </w:sdtPr>
        <w:sdtEndPr/>
        <w:sdtContent>
          <w:r w:rsidR="00FD3C69" w:rsidRPr="004F5618">
            <w:rPr>
              <w:rFonts w:asciiTheme="minorHAnsi" w:hAnsiTheme="minorHAnsi" w:cstheme="minorHAnsi"/>
              <w:sz w:val="24"/>
              <w:szCs w:val="24"/>
            </w:rPr>
            <w:fldChar w:fldCharType="begin"/>
          </w:r>
          <w:r w:rsidR="00FD3C69" w:rsidRPr="004F5618">
            <w:rPr>
              <w:rFonts w:asciiTheme="minorHAnsi" w:hAnsiTheme="minorHAnsi" w:cstheme="minorHAnsi"/>
              <w:sz w:val="24"/>
              <w:szCs w:val="24"/>
            </w:rPr>
            <w:instrText xml:space="preserve"> CITATION The19 \l 2057 </w:instrText>
          </w:r>
          <w:r w:rsidR="00FD3C69" w:rsidRPr="004F5618">
            <w:rPr>
              <w:rFonts w:asciiTheme="minorHAnsi" w:hAnsiTheme="minorHAnsi" w:cstheme="minorHAnsi"/>
              <w:sz w:val="24"/>
              <w:szCs w:val="24"/>
            </w:rPr>
            <w:fldChar w:fldCharType="separate"/>
          </w:r>
          <w:r w:rsidR="00FD3C69" w:rsidRPr="004F5618">
            <w:rPr>
              <w:rFonts w:asciiTheme="minorHAnsi" w:hAnsiTheme="minorHAnsi" w:cstheme="minorHAnsi"/>
              <w:noProof/>
              <w:sz w:val="24"/>
              <w:szCs w:val="24"/>
            </w:rPr>
            <w:t>(The public service union, 2019)</w:t>
          </w:r>
          <w:r w:rsidR="00FD3C69" w:rsidRPr="004F5618">
            <w:rPr>
              <w:rFonts w:asciiTheme="minorHAnsi" w:hAnsiTheme="minorHAnsi" w:cstheme="minorHAnsi"/>
              <w:sz w:val="24"/>
              <w:szCs w:val="24"/>
            </w:rPr>
            <w:fldChar w:fldCharType="end"/>
          </w:r>
        </w:sdtContent>
      </w:sdt>
      <w:r w:rsidRPr="004F5618">
        <w:rPr>
          <w:rFonts w:asciiTheme="minorHAnsi" w:hAnsiTheme="minorHAnsi" w:cstheme="minorHAnsi"/>
          <w:sz w:val="24"/>
          <w:szCs w:val="24"/>
        </w:rPr>
        <w:t>. Instead of making a complaint, many staff keep silence or leave NHS jobs. Harassment can also create unproductive environment in workplace which may include:</w:t>
      </w:r>
    </w:p>
    <w:p w14:paraId="2296636B" w14:textId="77777777" w:rsidR="00CE2158" w:rsidRPr="004F5618" w:rsidRDefault="002B1379" w:rsidP="00EF582E">
      <w:pPr>
        <w:numPr>
          <w:ilvl w:val="0"/>
          <w:numId w:val="4"/>
        </w:numPr>
        <w:suppressAutoHyphens w:val="0"/>
        <w:spacing w:after="150" w:line="240" w:lineRule="auto"/>
        <w:jc w:val="both"/>
        <w:rPr>
          <w:rFonts w:asciiTheme="minorHAnsi" w:eastAsia="Times New Roman" w:hAnsiTheme="minorHAnsi" w:cstheme="minorHAnsi"/>
          <w:sz w:val="24"/>
          <w:szCs w:val="24"/>
          <w:lang w:eastAsia="en-GB"/>
        </w:rPr>
      </w:pPr>
      <w:r w:rsidRPr="004F5618">
        <w:rPr>
          <w:rFonts w:asciiTheme="minorHAnsi" w:eastAsia="Times New Roman" w:hAnsiTheme="minorHAnsi" w:cstheme="minorHAnsi"/>
          <w:sz w:val="24"/>
          <w:szCs w:val="24"/>
          <w:lang w:eastAsia="en-GB"/>
        </w:rPr>
        <w:t xml:space="preserve">Poor employee relation </w:t>
      </w:r>
    </w:p>
    <w:p w14:paraId="2296636C" w14:textId="77777777" w:rsidR="00CE2158" w:rsidRPr="004F5618" w:rsidRDefault="002B1379" w:rsidP="00EF582E">
      <w:pPr>
        <w:numPr>
          <w:ilvl w:val="0"/>
          <w:numId w:val="4"/>
        </w:numPr>
        <w:suppressAutoHyphens w:val="0"/>
        <w:spacing w:after="150" w:line="240" w:lineRule="auto"/>
        <w:jc w:val="both"/>
        <w:rPr>
          <w:rFonts w:asciiTheme="minorHAnsi" w:eastAsia="Times New Roman" w:hAnsiTheme="minorHAnsi" w:cstheme="minorHAnsi"/>
          <w:sz w:val="24"/>
          <w:szCs w:val="24"/>
          <w:lang w:eastAsia="en-GB"/>
        </w:rPr>
      </w:pPr>
      <w:r w:rsidRPr="004F5618">
        <w:rPr>
          <w:rFonts w:asciiTheme="minorHAnsi" w:eastAsia="Times New Roman" w:hAnsiTheme="minorHAnsi" w:cstheme="minorHAnsi"/>
          <w:sz w:val="24"/>
          <w:szCs w:val="24"/>
          <w:lang w:eastAsia="en-GB"/>
        </w:rPr>
        <w:t>Poor morale and ethical approach</w:t>
      </w:r>
    </w:p>
    <w:p w14:paraId="2296636D" w14:textId="77777777" w:rsidR="00CE2158" w:rsidRPr="004F5618" w:rsidRDefault="002B1379" w:rsidP="00EF582E">
      <w:pPr>
        <w:numPr>
          <w:ilvl w:val="0"/>
          <w:numId w:val="4"/>
        </w:numPr>
        <w:suppressAutoHyphens w:val="0"/>
        <w:spacing w:after="150" w:line="240" w:lineRule="auto"/>
        <w:jc w:val="both"/>
        <w:rPr>
          <w:rFonts w:asciiTheme="minorHAnsi" w:eastAsia="Times New Roman" w:hAnsiTheme="minorHAnsi" w:cstheme="minorHAnsi"/>
          <w:sz w:val="24"/>
          <w:szCs w:val="24"/>
          <w:lang w:eastAsia="en-GB"/>
        </w:rPr>
      </w:pPr>
      <w:r w:rsidRPr="004F5618">
        <w:rPr>
          <w:rFonts w:asciiTheme="minorHAnsi" w:eastAsia="Times New Roman" w:hAnsiTheme="minorHAnsi" w:cstheme="minorHAnsi"/>
          <w:sz w:val="24"/>
          <w:szCs w:val="24"/>
          <w:lang w:eastAsia="en-GB"/>
        </w:rPr>
        <w:t>Respectless relation with manager which may break the chain of order</w:t>
      </w:r>
    </w:p>
    <w:p w14:paraId="2296636E" w14:textId="77777777" w:rsidR="00CE2158" w:rsidRPr="004F5618" w:rsidRDefault="002B1379" w:rsidP="00EF582E">
      <w:pPr>
        <w:numPr>
          <w:ilvl w:val="0"/>
          <w:numId w:val="4"/>
        </w:numPr>
        <w:suppressAutoHyphens w:val="0"/>
        <w:spacing w:after="150" w:line="240" w:lineRule="auto"/>
        <w:jc w:val="both"/>
        <w:rPr>
          <w:rFonts w:asciiTheme="minorHAnsi" w:eastAsia="Times New Roman" w:hAnsiTheme="minorHAnsi" w:cstheme="minorHAnsi"/>
          <w:sz w:val="24"/>
          <w:szCs w:val="24"/>
          <w:lang w:eastAsia="en-GB"/>
        </w:rPr>
      </w:pPr>
      <w:r w:rsidRPr="004F5618">
        <w:rPr>
          <w:rFonts w:asciiTheme="minorHAnsi" w:eastAsia="Times New Roman" w:hAnsiTheme="minorHAnsi" w:cstheme="minorHAnsi"/>
          <w:sz w:val="24"/>
          <w:szCs w:val="24"/>
          <w:lang w:eastAsia="en-GB"/>
        </w:rPr>
        <w:t>Poor performance</w:t>
      </w:r>
    </w:p>
    <w:p w14:paraId="2296636F" w14:textId="77777777" w:rsidR="00CE2158" w:rsidRPr="004F5618" w:rsidRDefault="002B1379" w:rsidP="00EF582E">
      <w:pPr>
        <w:numPr>
          <w:ilvl w:val="0"/>
          <w:numId w:val="4"/>
        </w:numPr>
        <w:suppressAutoHyphens w:val="0"/>
        <w:spacing w:after="150" w:line="240" w:lineRule="auto"/>
        <w:jc w:val="both"/>
        <w:rPr>
          <w:rFonts w:asciiTheme="minorHAnsi" w:eastAsia="Times New Roman" w:hAnsiTheme="minorHAnsi" w:cstheme="minorHAnsi"/>
          <w:sz w:val="24"/>
          <w:szCs w:val="24"/>
          <w:lang w:eastAsia="en-GB"/>
        </w:rPr>
      </w:pPr>
      <w:r w:rsidRPr="004F5618">
        <w:rPr>
          <w:rFonts w:asciiTheme="minorHAnsi" w:eastAsia="Times New Roman" w:hAnsiTheme="minorHAnsi" w:cstheme="minorHAnsi"/>
          <w:sz w:val="24"/>
          <w:szCs w:val="24"/>
          <w:lang w:eastAsia="en-GB"/>
        </w:rPr>
        <w:t>Increase in absence at work</w:t>
      </w:r>
    </w:p>
    <w:p w14:paraId="22966370" w14:textId="77777777" w:rsidR="00CE2158" w:rsidRPr="004F5618" w:rsidRDefault="002B1379" w:rsidP="00EF582E">
      <w:pPr>
        <w:numPr>
          <w:ilvl w:val="0"/>
          <w:numId w:val="4"/>
        </w:numPr>
        <w:suppressAutoHyphens w:val="0"/>
        <w:spacing w:after="150" w:line="240" w:lineRule="auto"/>
        <w:jc w:val="both"/>
        <w:rPr>
          <w:rFonts w:asciiTheme="minorHAnsi" w:hAnsiTheme="minorHAnsi" w:cstheme="minorHAnsi"/>
          <w:sz w:val="24"/>
          <w:szCs w:val="24"/>
        </w:rPr>
      </w:pPr>
      <w:r w:rsidRPr="004F5618">
        <w:rPr>
          <w:rFonts w:asciiTheme="minorHAnsi" w:eastAsia="Times New Roman" w:hAnsiTheme="minorHAnsi" w:cstheme="minorHAnsi"/>
          <w:sz w:val="24"/>
          <w:szCs w:val="24"/>
          <w:lang w:eastAsia="en-GB"/>
        </w:rPr>
        <w:t>Court cases resulting with huge compensation</w:t>
      </w:r>
    </w:p>
    <w:p w14:paraId="22966371" w14:textId="570DACE3" w:rsidR="00CE2158" w:rsidRPr="004F5618" w:rsidRDefault="002B1379" w:rsidP="00EF582E">
      <w:pPr>
        <w:pStyle w:val="Heading2"/>
        <w:jc w:val="both"/>
        <w:rPr>
          <w:rFonts w:asciiTheme="minorHAnsi" w:hAnsiTheme="minorHAnsi" w:cstheme="minorHAnsi"/>
          <w:color w:val="auto"/>
          <w:sz w:val="24"/>
          <w:szCs w:val="24"/>
          <w:lang w:eastAsia="en-GB"/>
        </w:rPr>
      </w:pPr>
      <w:bookmarkStart w:id="9" w:name="_Toc18437185"/>
      <w:r w:rsidRPr="004F5618">
        <w:rPr>
          <w:rFonts w:asciiTheme="minorHAnsi" w:hAnsiTheme="minorHAnsi" w:cstheme="minorHAnsi"/>
          <w:color w:val="auto"/>
          <w:sz w:val="24"/>
          <w:szCs w:val="24"/>
          <w:lang w:eastAsia="en-GB"/>
        </w:rPr>
        <w:lastRenderedPageBreak/>
        <w:t>5.3 Statistics of discrimination</w:t>
      </w:r>
      <w:bookmarkEnd w:id="9"/>
      <w:r w:rsidRPr="004F5618">
        <w:rPr>
          <w:rFonts w:asciiTheme="minorHAnsi" w:hAnsiTheme="minorHAnsi" w:cstheme="minorHAnsi"/>
          <w:color w:val="auto"/>
          <w:sz w:val="24"/>
          <w:szCs w:val="24"/>
          <w:lang w:eastAsia="en-GB"/>
        </w:rPr>
        <w:t xml:space="preserve"> </w:t>
      </w:r>
    </w:p>
    <w:p w14:paraId="22966374" w14:textId="1033B680" w:rsidR="00CE2158" w:rsidRPr="004F5618" w:rsidRDefault="000E0004" w:rsidP="00EF582E">
      <w:pPr>
        <w:jc w:val="both"/>
        <w:rPr>
          <w:rFonts w:asciiTheme="minorHAnsi" w:hAnsiTheme="minorHAnsi" w:cstheme="minorHAnsi"/>
          <w:sz w:val="24"/>
          <w:szCs w:val="24"/>
        </w:rPr>
      </w:pPr>
      <w:r w:rsidRPr="004F5618">
        <w:rPr>
          <w:rFonts w:asciiTheme="minorHAnsi" w:hAnsiTheme="minorHAnsi" w:cstheme="minorHAnsi"/>
          <w:sz w:val="24"/>
          <w:szCs w:val="24"/>
          <w:lang w:eastAsia="en-GB"/>
        </w:rPr>
        <w:t xml:space="preserve">The statistics of harassment reveals appalling picture of the sector. A survey by MENCAP (Learning disability charity in the UK) revealed that, </w:t>
      </w:r>
      <w:r w:rsidR="00F61636" w:rsidRPr="004F5618">
        <w:rPr>
          <w:rFonts w:asciiTheme="minorHAnsi" w:hAnsiTheme="minorHAnsi" w:cstheme="minorHAnsi"/>
          <w:sz w:val="24"/>
          <w:szCs w:val="24"/>
          <w:lang w:eastAsia="en-GB"/>
        </w:rPr>
        <w:t>46% of doctors and 37% of nurses stated that, they are witness of discrimination towards people receiving poor treatment comparing with disability comparing to others in NHS. From a health and retirement study, it was stated that among 6017 users, aged over 50,</w:t>
      </w:r>
      <w:r w:rsidR="00F61636" w:rsidRPr="004F5618">
        <w:rPr>
          <w:rFonts w:asciiTheme="minorHAnsi" w:hAnsiTheme="minorHAnsi" w:cstheme="minorHAnsi"/>
          <w:sz w:val="24"/>
          <w:szCs w:val="24"/>
        </w:rPr>
        <w:t xml:space="preserve"> I in 5 reported that they faced discrimination in setting their healthcare service. This is the most common type of discrimination a research carried out by The King’s College which was done by NHS, revealed that out of 2,55,150 employees, 12% reported that they experienced discrimination being different ethnic background</w:t>
      </w:r>
      <w:r w:rsidR="00266ECF" w:rsidRPr="004F5618">
        <w:rPr>
          <w:rFonts w:asciiTheme="minorHAnsi" w:hAnsiTheme="minorHAnsi" w:cstheme="minorHAnsi"/>
          <w:sz w:val="24"/>
          <w:szCs w:val="24"/>
        </w:rPr>
        <w:t xml:space="preserve"> </w:t>
      </w:r>
      <w:sdt>
        <w:sdtPr>
          <w:rPr>
            <w:rFonts w:asciiTheme="minorHAnsi" w:hAnsiTheme="minorHAnsi" w:cstheme="minorHAnsi"/>
            <w:sz w:val="24"/>
            <w:szCs w:val="24"/>
          </w:rPr>
          <w:id w:val="1965848161"/>
          <w:citation/>
        </w:sdtPr>
        <w:sdtEndPr/>
        <w:sdtContent>
          <w:r w:rsidR="00266ECF" w:rsidRPr="004F5618">
            <w:rPr>
              <w:rFonts w:asciiTheme="minorHAnsi" w:hAnsiTheme="minorHAnsi" w:cstheme="minorHAnsi"/>
              <w:sz w:val="24"/>
              <w:szCs w:val="24"/>
            </w:rPr>
            <w:fldChar w:fldCharType="begin"/>
          </w:r>
          <w:r w:rsidR="00266ECF" w:rsidRPr="004F5618">
            <w:rPr>
              <w:rFonts w:asciiTheme="minorHAnsi" w:hAnsiTheme="minorHAnsi" w:cstheme="minorHAnsi"/>
              <w:sz w:val="24"/>
              <w:szCs w:val="24"/>
            </w:rPr>
            <w:instrText xml:space="preserve"> CITATION Roy19 \l 2057 </w:instrText>
          </w:r>
          <w:r w:rsidR="00266ECF" w:rsidRPr="004F5618">
            <w:rPr>
              <w:rFonts w:asciiTheme="minorHAnsi" w:hAnsiTheme="minorHAnsi" w:cstheme="minorHAnsi"/>
              <w:sz w:val="24"/>
              <w:szCs w:val="24"/>
            </w:rPr>
            <w:fldChar w:fldCharType="separate"/>
          </w:r>
          <w:r w:rsidR="00266ECF" w:rsidRPr="004F5618">
            <w:rPr>
              <w:rFonts w:asciiTheme="minorHAnsi" w:hAnsiTheme="minorHAnsi" w:cstheme="minorHAnsi"/>
              <w:noProof/>
              <w:sz w:val="24"/>
              <w:szCs w:val="24"/>
            </w:rPr>
            <w:t>(Royal College of Nursing, 2019)</w:t>
          </w:r>
          <w:r w:rsidR="00266ECF" w:rsidRPr="004F5618">
            <w:rPr>
              <w:rFonts w:asciiTheme="minorHAnsi" w:hAnsiTheme="minorHAnsi" w:cstheme="minorHAnsi"/>
              <w:sz w:val="24"/>
              <w:szCs w:val="24"/>
            </w:rPr>
            <w:fldChar w:fldCharType="end"/>
          </w:r>
        </w:sdtContent>
      </w:sdt>
      <w:r w:rsidR="00F61636" w:rsidRPr="004F5618">
        <w:rPr>
          <w:rFonts w:asciiTheme="minorHAnsi" w:hAnsiTheme="minorHAnsi" w:cstheme="minorHAnsi"/>
          <w:sz w:val="24"/>
          <w:szCs w:val="24"/>
        </w:rPr>
        <w:t>.</w:t>
      </w:r>
    </w:p>
    <w:p w14:paraId="22966375" w14:textId="1C1F8126" w:rsidR="00CE2158" w:rsidRPr="004F5618" w:rsidRDefault="002B1379" w:rsidP="00EF582E">
      <w:pPr>
        <w:suppressAutoHyphens w:val="0"/>
        <w:spacing w:before="100" w:after="100" w:line="240" w:lineRule="auto"/>
        <w:jc w:val="both"/>
        <w:textAlignment w:val="auto"/>
        <w:rPr>
          <w:rFonts w:asciiTheme="minorHAnsi" w:hAnsiTheme="minorHAnsi" w:cstheme="minorHAnsi"/>
          <w:sz w:val="24"/>
          <w:szCs w:val="24"/>
        </w:rPr>
      </w:pPr>
      <w:r w:rsidRPr="004F5618">
        <w:rPr>
          <w:rFonts w:asciiTheme="minorHAnsi" w:hAnsiTheme="minorHAnsi" w:cstheme="minorHAnsi"/>
          <w:sz w:val="24"/>
          <w:szCs w:val="24"/>
        </w:rPr>
        <w:t>NHS hospitals, clinics and other places providing care should be harassment-free zones for the millions of staff working in healthcare across the country</w:t>
      </w:r>
      <w:r w:rsidR="00CC2630" w:rsidRPr="004F5618">
        <w:rPr>
          <w:rFonts w:asciiTheme="minorHAnsi" w:hAnsiTheme="minorHAnsi" w:cstheme="minorHAnsi"/>
          <w:sz w:val="24"/>
          <w:szCs w:val="24"/>
        </w:rPr>
        <w:t xml:space="preserve"> </w:t>
      </w:r>
      <w:sdt>
        <w:sdtPr>
          <w:rPr>
            <w:rFonts w:asciiTheme="minorHAnsi" w:hAnsiTheme="minorHAnsi" w:cstheme="minorHAnsi"/>
            <w:sz w:val="24"/>
            <w:szCs w:val="24"/>
          </w:rPr>
          <w:id w:val="1058826420"/>
          <w:citation/>
        </w:sdtPr>
        <w:sdtEndPr/>
        <w:sdtContent>
          <w:r w:rsidR="00CC2630" w:rsidRPr="004F5618">
            <w:rPr>
              <w:rFonts w:asciiTheme="minorHAnsi" w:hAnsiTheme="minorHAnsi" w:cstheme="minorHAnsi"/>
              <w:sz w:val="24"/>
              <w:szCs w:val="24"/>
            </w:rPr>
            <w:fldChar w:fldCharType="begin"/>
          </w:r>
          <w:r w:rsidR="00CC2630" w:rsidRPr="004F5618">
            <w:rPr>
              <w:rFonts w:asciiTheme="minorHAnsi" w:hAnsiTheme="minorHAnsi" w:cstheme="minorHAnsi"/>
              <w:sz w:val="24"/>
              <w:szCs w:val="24"/>
            </w:rPr>
            <w:instrText xml:space="preserve"> CITATION Roy19 \l 2057 </w:instrText>
          </w:r>
          <w:r w:rsidR="00CC2630" w:rsidRPr="004F5618">
            <w:rPr>
              <w:rFonts w:asciiTheme="minorHAnsi" w:hAnsiTheme="minorHAnsi" w:cstheme="minorHAnsi"/>
              <w:sz w:val="24"/>
              <w:szCs w:val="24"/>
            </w:rPr>
            <w:fldChar w:fldCharType="separate"/>
          </w:r>
          <w:r w:rsidR="00CC2630" w:rsidRPr="004F5618">
            <w:rPr>
              <w:rFonts w:asciiTheme="minorHAnsi" w:hAnsiTheme="minorHAnsi" w:cstheme="minorHAnsi"/>
              <w:noProof/>
              <w:sz w:val="24"/>
              <w:szCs w:val="24"/>
            </w:rPr>
            <w:t>(Royal College of Nursing, 2019)</w:t>
          </w:r>
          <w:r w:rsidR="00CC2630" w:rsidRPr="004F5618">
            <w:rPr>
              <w:rFonts w:asciiTheme="minorHAnsi" w:hAnsiTheme="minorHAnsi" w:cstheme="minorHAnsi"/>
              <w:sz w:val="24"/>
              <w:szCs w:val="24"/>
            </w:rPr>
            <w:fldChar w:fldCharType="end"/>
          </w:r>
        </w:sdtContent>
      </w:sdt>
      <w:r w:rsidRPr="004F5618">
        <w:rPr>
          <w:rFonts w:asciiTheme="minorHAnsi" w:hAnsiTheme="minorHAnsi" w:cstheme="minorHAnsi"/>
          <w:sz w:val="24"/>
          <w:szCs w:val="24"/>
        </w:rPr>
        <w:t>. This also includes those in ambulance teams and staff looking after patients in the community.</w:t>
      </w:r>
    </w:p>
    <w:p w14:paraId="22966377" w14:textId="4D93EB90" w:rsidR="00CE2158" w:rsidRPr="004F5618" w:rsidRDefault="002B1379" w:rsidP="00EF582E">
      <w:pPr>
        <w:pStyle w:val="Heading2"/>
        <w:jc w:val="both"/>
        <w:rPr>
          <w:rFonts w:asciiTheme="minorHAnsi" w:hAnsiTheme="minorHAnsi" w:cstheme="minorHAnsi"/>
          <w:color w:val="auto"/>
          <w:sz w:val="24"/>
          <w:szCs w:val="24"/>
          <w:lang w:eastAsia="en-GB"/>
        </w:rPr>
      </w:pPr>
      <w:bookmarkStart w:id="10" w:name="_Toc18437186"/>
      <w:r w:rsidRPr="004F5618">
        <w:rPr>
          <w:rFonts w:asciiTheme="minorHAnsi" w:hAnsiTheme="minorHAnsi" w:cstheme="minorHAnsi"/>
          <w:color w:val="auto"/>
          <w:sz w:val="24"/>
          <w:szCs w:val="24"/>
          <w:lang w:eastAsia="en-GB"/>
        </w:rPr>
        <w:t>5.</w:t>
      </w:r>
      <w:r w:rsidR="00D56813" w:rsidRPr="004F5618">
        <w:rPr>
          <w:rFonts w:asciiTheme="minorHAnsi" w:hAnsiTheme="minorHAnsi" w:cstheme="minorHAnsi"/>
          <w:color w:val="auto"/>
          <w:sz w:val="24"/>
          <w:szCs w:val="24"/>
          <w:lang w:eastAsia="en-GB"/>
        </w:rPr>
        <w:t>4</w:t>
      </w:r>
      <w:r w:rsidRPr="004F5618">
        <w:rPr>
          <w:rFonts w:asciiTheme="minorHAnsi" w:hAnsiTheme="minorHAnsi" w:cstheme="minorHAnsi"/>
          <w:color w:val="auto"/>
          <w:sz w:val="24"/>
          <w:szCs w:val="24"/>
          <w:lang w:eastAsia="en-GB"/>
        </w:rPr>
        <w:t xml:space="preserve"> Responsibilities of trainers and other senior staff</w:t>
      </w:r>
      <w:bookmarkEnd w:id="10"/>
    </w:p>
    <w:p w14:paraId="2296637F" w14:textId="52A709BB" w:rsidR="00CE2158" w:rsidRPr="004F5618" w:rsidRDefault="00A01DBD" w:rsidP="00EF582E">
      <w:pPr>
        <w:jc w:val="both"/>
        <w:rPr>
          <w:rFonts w:asciiTheme="minorHAnsi" w:eastAsia="Times New Roman" w:hAnsiTheme="minorHAnsi" w:cstheme="minorHAnsi"/>
          <w:sz w:val="24"/>
          <w:szCs w:val="24"/>
          <w:lang w:eastAsia="en-GB"/>
        </w:rPr>
      </w:pPr>
      <w:r w:rsidRPr="004F5618">
        <w:rPr>
          <w:rFonts w:asciiTheme="minorHAnsi" w:hAnsiTheme="minorHAnsi" w:cstheme="minorHAnsi"/>
          <w:sz w:val="24"/>
          <w:szCs w:val="24"/>
          <w:lang w:eastAsia="en-GB"/>
        </w:rPr>
        <w:t xml:space="preserve">The role and responsibilities of senior clinicians, educators and mangers impact on </w:t>
      </w:r>
      <w:r w:rsidR="00022729" w:rsidRPr="004F5618">
        <w:rPr>
          <w:rFonts w:asciiTheme="minorHAnsi" w:hAnsiTheme="minorHAnsi" w:cstheme="minorHAnsi"/>
          <w:sz w:val="24"/>
          <w:szCs w:val="24"/>
          <w:lang w:eastAsia="en-GB"/>
        </w:rPr>
        <w:t xml:space="preserve">ensuring </w:t>
      </w:r>
      <w:r w:rsidR="00542D5B" w:rsidRPr="004F5618">
        <w:rPr>
          <w:rFonts w:asciiTheme="minorHAnsi" w:hAnsiTheme="minorHAnsi" w:cstheme="minorHAnsi"/>
          <w:sz w:val="24"/>
          <w:szCs w:val="24"/>
          <w:lang w:eastAsia="en-GB"/>
        </w:rPr>
        <w:t>organizations</w:t>
      </w:r>
      <w:r w:rsidR="00022729" w:rsidRPr="004F5618">
        <w:rPr>
          <w:rFonts w:asciiTheme="minorHAnsi" w:hAnsiTheme="minorHAnsi" w:cstheme="minorHAnsi"/>
          <w:sz w:val="24"/>
          <w:szCs w:val="24"/>
          <w:lang w:eastAsia="en-GB"/>
        </w:rPr>
        <w:t xml:space="preserve"> to provide supportive work environment for the staf</w:t>
      </w:r>
      <w:r w:rsidR="00542D5B" w:rsidRPr="004F5618">
        <w:rPr>
          <w:rFonts w:asciiTheme="minorHAnsi" w:hAnsiTheme="minorHAnsi" w:cstheme="minorHAnsi"/>
          <w:sz w:val="24"/>
          <w:szCs w:val="24"/>
          <w:lang w:eastAsia="en-GB"/>
        </w:rPr>
        <w:t xml:space="preserve">f. A workplace free from harassment cultivates the culture of non-harassment </w:t>
      </w:r>
      <w:r w:rsidR="00757890" w:rsidRPr="004F5618">
        <w:rPr>
          <w:rFonts w:asciiTheme="minorHAnsi" w:hAnsiTheme="minorHAnsi" w:cstheme="minorHAnsi"/>
          <w:sz w:val="24"/>
          <w:szCs w:val="24"/>
          <w:lang w:eastAsia="en-GB"/>
        </w:rPr>
        <w:t>zone</w:t>
      </w:r>
      <w:r w:rsidR="0089225B" w:rsidRPr="004F5618">
        <w:rPr>
          <w:rFonts w:asciiTheme="minorHAnsi" w:hAnsiTheme="minorHAnsi" w:cstheme="minorHAnsi"/>
          <w:sz w:val="24"/>
          <w:szCs w:val="24"/>
          <w:lang w:eastAsia="en-GB"/>
        </w:rPr>
        <w:t xml:space="preserve"> </w:t>
      </w:r>
      <w:sdt>
        <w:sdtPr>
          <w:rPr>
            <w:rFonts w:asciiTheme="minorHAnsi" w:hAnsiTheme="minorHAnsi" w:cstheme="minorHAnsi"/>
            <w:sz w:val="24"/>
            <w:szCs w:val="24"/>
            <w:lang w:eastAsia="en-GB"/>
          </w:rPr>
          <w:id w:val="677006807"/>
          <w:citation/>
        </w:sdtPr>
        <w:sdtEndPr/>
        <w:sdtContent>
          <w:r w:rsidR="0089225B" w:rsidRPr="004F5618">
            <w:rPr>
              <w:rFonts w:asciiTheme="minorHAnsi" w:hAnsiTheme="minorHAnsi" w:cstheme="minorHAnsi"/>
              <w:sz w:val="24"/>
              <w:szCs w:val="24"/>
              <w:lang w:eastAsia="en-GB"/>
            </w:rPr>
            <w:fldChar w:fldCharType="begin"/>
          </w:r>
          <w:r w:rsidR="0089225B" w:rsidRPr="004F5618">
            <w:rPr>
              <w:rFonts w:asciiTheme="minorHAnsi" w:hAnsiTheme="minorHAnsi" w:cstheme="minorHAnsi"/>
              <w:sz w:val="24"/>
              <w:szCs w:val="24"/>
              <w:lang w:eastAsia="en-GB"/>
            </w:rPr>
            <w:instrText xml:space="preserve"> CITATION Pat03 \l 2057 </w:instrText>
          </w:r>
          <w:r w:rsidR="0089225B" w:rsidRPr="004F5618">
            <w:rPr>
              <w:rFonts w:asciiTheme="minorHAnsi" w:hAnsiTheme="minorHAnsi" w:cstheme="minorHAnsi"/>
              <w:sz w:val="24"/>
              <w:szCs w:val="24"/>
              <w:lang w:eastAsia="en-GB"/>
            </w:rPr>
            <w:fldChar w:fldCharType="separate"/>
          </w:r>
          <w:r w:rsidR="0089225B" w:rsidRPr="004F5618">
            <w:rPr>
              <w:rFonts w:asciiTheme="minorHAnsi" w:hAnsiTheme="minorHAnsi" w:cstheme="minorHAnsi"/>
              <w:noProof/>
              <w:sz w:val="24"/>
              <w:szCs w:val="24"/>
              <w:lang w:eastAsia="en-GB"/>
            </w:rPr>
            <w:t>(Spencer &amp; Munch, 2003)</w:t>
          </w:r>
          <w:r w:rsidR="0089225B" w:rsidRPr="004F5618">
            <w:rPr>
              <w:rFonts w:asciiTheme="minorHAnsi" w:hAnsiTheme="minorHAnsi" w:cstheme="minorHAnsi"/>
              <w:sz w:val="24"/>
              <w:szCs w:val="24"/>
              <w:lang w:eastAsia="en-GB"/>
            </w:rPr>
            <w:fldChar w:fldCharType="end"/>
          </w:r>
        </w:sdtContent>
      </w:sdt>
      <w:r w:rsidR="00757890" w:rsidRPr="004F5618">
        <w:rPr>
          <w:rFonts w:asciiTheme="minorHAnsi" w:hAnsiTheme="minorHAnsi" w:cstheme="minorHAnsi"/>
          <w:sz w:val="24"/>
          <w:szCs w:val="24"/>
          <w:lang w:eastAsia="en-GB"/>
        </w:rPr>
        <w:t xml:space="preserve">. Such workplace always </w:t>
      </w:r>
      <w:r w:rsidR="00170069" w:rsidRPr="004F5618">
        <w:rPr>
          <w:rFonts w:asciiTheme="minorHAnsi" w:hAnsiTheme="minorHAnsi" w:cstheme="minorHAnsi"/>
          <w:sz w:val="24"/>
          <w:szCs w:val="24"/>
          <w:lang w:eastAsia="en-GB"/>
        </w:rPr>
        <w:t>enhances</w:t>
      </w:r>
      <w:r w:rsidR="00A06DB6" w:rsidRPr="004F5618">
        <w:rPr>
          <w:rFonts w:asciiTheme="minorHAnsi" w:hAnsiTheme="minorHAnsi" w:cstheme="minorHAnsi"/>
          <w:sz w:val="24"/>
          <w:szCs w:val="24"/>
          <w:lang w:eastAsia="en-GB"/>
        </w:rPr>
        <w:t xml:space="preserve"> </w:t>
      </w:r>
      <w:r w:rsidR="000C1E3B" w:rsidRPr="004F5618">
        <w:rPr>
          <w:rFonts w:asciiTheme="minorHAnsi" w:hAnsiTheme="minorHAnsi" w:cstheme="minorHAnsi"/>
          <w:sz w:val="24"/>
          <w:szCs w:val="24"/>
          <w:lang w:eastAsia="en-GB"/>
        </w:rPr>
        <w:t>patient’s</w:t>
      </w:r>
      <w:r w:rsidR="00A06DB6" w:rsidRPr="004F5618">
        <w:rPr>
          <w:rFonts w:asciiTheme="minorHAnsi" w:hAnsiTheme="minorHAnsi" w:cstheme="minorHAnsi"/>
          <w:sz w:val="24"/>
          <w:szCs w:val="24"/>
          <w:lang w:eastAsia="en-GB"/>
        </w:rPr>
        <w:t xml:space="preserve"> safety and staff wellbeing.</w:t>
      </w:r>
      <w:r w:rsidR="00E90413" w:rsidRPr="004F5618">
        <w:rPr>
          <w:rFonts w:asciiTheme="minorHAnsi" w:hAnsiTheme="minorHAnsi" w:cstheme="minorHAnsi"/>
          <w:sz w:val="24"/>
          <w:szCs w:val="24"/>
          <w:lang w:eastAsia="en-GB"/>
        </w:rPr>
        <w:t xml:space="preserve"> Regular training is expected </w:t>
      </w:r>
      <w:r w:rsidR="00170069" w:rsidRPr="004F5618">
        <w:rPr>
          <w:rFonts w:asciiTheme="minorHAnsi" w:hAnsiTheme="minorHAnsi" w:cstheme="minorHAnsi"/>
          <w:sz w:val="24"/>
          <w:szCs w:val="24"/>
          <w:lang w:eastAsia="en-GB"/>
        </w:rPr>
        <w:t xml:space="preserve">on equality and diversity. Timely, appropriate actions need to be taken </w:t>
      </w:r>
      <w:r w:rsidR="000C1E3B" w:rsidRPr="004F5618">
        <w:rPr>
          <w:rFonts w:asciiTheme="minorHAnsi" w:hAnsiTheme="minorHAnsi" w:cstheme="minorHAnsi"/>
          <w:sz w:val="24"/>
          <w:szCs w:val="24"/>
          <w:lang w:eastAsia="en-GB"/>
        </w:rPr>
        <w:t xml:space="preserve">whenever staff witness bullying or discrimination behaviour. </w:t>
      </w:r>
      <w:r w:rsidR="009344CC" w:rsidRPr="004F5618">
        <w:rPr>
          <w:rFonts w:asciiTheme="minorHAnsi" w:hAnsiTheme="minorHAnsi" w:cstheme="minorHAnsi"/>
          <w:sz w:val="24"/>
          <w:szCs w:val="24"/>
          <w:lang w:eastAsia="en-GB"/>
        </w:rPr>
        <w:t xml:space="preserve">Lack of management support </w:t>
      </w:r>
      <w:r w:rsidR="00F12A32" w:rsidRPr="004F5618">
        <w:rPr>
          <w:rFonts w:asciiTheme="minorHAnsi" w:hAnsiTheme="minorHAnsi" w:cstheme="minorHAnsi"/>
          <w:sz w:val="24"/>
          <w:szCs w:val="24"/>
          <w:lang w:eastAsia="en-GB"/>
        </w:rPr>
        <w:t xml:space="preserve">can be responsible for frequent harassment incidents. </w:t>
      </w:r>
      <w:r w:rsidR="00524573" w:rsidRPr="004F5618">
        <w:rPr>
          <w:rFonts w:asciiTheme="minorHAnsi" w:hAnsiTheme="minorHAnsi" w:cstheme="minorHAnsi"/>
          <w:sz w:val="24"/>
          <w:szCs w:val="24"/>
          <w:lang w:eastAsia="en-GB"/>
        </w:rPr>
        <w:t xml:space="preserve">Managers need to make </w:t>
      </w:r>
      <w:r w:rsidR="00E61101" w:rsidRPr="004F5618">
        <w:rPr>
          <w:rFonts w:asciiTheme="minorHAnsi" w:hAnsiTheme="minorHAnsi" w:cstheme="minorHAnsi"/>
          <w:sz w:val="24"/>
          <w:szCs w:val="24"/>
          <w:lang w:eastAsia="en-GB"/>
        </w:rPr>
        <w:t xml:space="preserve">clear conception about unlawful discrimination among staffs. </w:t>
      </w:r>
      <w:r w:rsidR="0044357E" w:rsidRPr="004F5618">
        <w:rPr>
          <w:rFonts w:asciiTheme="minorHAnsi" w:hAnsiTheme="minorHAnsi" w:cstheme="minorHAnsi"/>
          <w:sz w:val="24"/>
          <w:szCs w:val="24"/>
          <w:lang w:eastAsia="en-GB"/>
        </w:rPr>
        <w:t>Unlawful discrimination</w:t>
      </w:r>
      <w:r w:rsidR="002804C7" w:rsidRPr="004F5618">
        <w:rPr>
          <w:rFonts w:asciiTheme="minorHAnsi" w:hAnsiTheme="minorHAnsi" w:cstheme="minorHAnsi"/>
          <w:sz w:val="24"/>
          <w:szCs w:val="24"/>
          <w:lang w:eastAsia="en-GB"/>
        </w:rPr>
        <w:t>s</w:t>
      </w:r>
      <w:r w:rsidR="0044357E" w:rsidRPr="004F5618">
        <w:rPr>
          <w:rFonts w:asciiTheme="minorHAnsi" w:hAnsiTheme="minorHAnsi" w:cstheme="minorHAnsi"/>
          <w:sz w:val="24"/>
          <w:szCs w:val="24"/>
          <w:lang w:eastAsia="en-GB"/>
        </w:rPr>
        <w:t xml:space="preserve"> are related to age, disability, gender </w:t>
      </w:r>
      <w:r w:rsidR="003E40D8" w:rsidRPr="004F5618">
        <w:rPr>
          <w:rFonts w:asciiTheme="minorHAnsi" w:hAnsiTheme="minorHAnsi" w:cstheme="minorHAnsi"/>
          <w:sz w:val="24"/>
          <w:szCs w:val="24"/>
          <w:lang w:eastAsia="en-GB"/>
        </w:rPr>
        <w:t xml:space="preserve">reassignment, race or sex. Senior managers duty is to </w:t>
      </w:r>
      <w:r w:rsidR="002804C7" w:rsidRPr="004F5618">
        <w:rPr>
          <w:rFonts w:asciiTheme="minorHAnsi" w:hAnsiTheme="minorHAnsi" w:cstheme="minorHAnsi"/>
          <w:sz w:val="24"/>
          <w:szCs w:val="24"/>
          <w:lang w:eastAsia="en-GB"/>
        </w:rPr>
        <w:t xml:space="preserve">confirm the organization is free from all kind of </w:t>
      </w:r>
      <w:r w:rsidR="001C5D29" w:rsidRPr="004F5618">
        <w:rPr>
          <w:rFonts w:asciiTheme="minorHAnsi" w:hAnsiTheme="minorHAnsi" w:cstheme="minorHAnsi"/>
          <w:sz w:val="24"/>
          <w:szCs w:val="24"/>
          <w:lang w:eastAsia="en-GB"/>
        </w:rPr>
        <w:t>unwanted behaviour as well such as spoken or written abusive word use</w:t>
      </w:r>
      <w:r w:rsidR="00684517" w:rsidRPr="004F5618">
        <w:rPr>
          <w:rFonts w:asciiTheme="minorHAnsi" w:hAnsiTheme="minorHAnsi" w:cstheme="minorHAnsi"/>
          <w:sz w:val="24"/>
          <w:szCs w:val="24"/>
          <w:lang w:eastAsia="en-GB"/>
        </w:rPr>
        <w:t>, offensive emailing, images or graffiti, physical gesture, facial expressions or even jokes.</w:t>
      </w:r>
    </w:p>
    <w:p w14:paraId="22966380" w14:textId="0356E3A8" w:rsidR="00CE2158" w:rsidRPr="004F5618" w:rsidRDefault="002B1379" w:rsidP="00EF582E">
      <w:pPr>
        <w:pStyle w:val="Heading1"/>
        <w:numPr>
          <w:ilvl w:val="1"/>
          <w:numId w:val="6"/>
        </w:numPr>
        <w:jc w:val="both"/>
        <w:rPr>
          <w:rFonts w:asciiTheme="minorHAnsi" w:hAnsiTheme="minorHAnsi" w:cstheme="minorHAnsi"/>
          <w:color w:val="auto"/>
          <w:sz w:val="24"/>
          <w:szCs w:val="24"/>
        </w:rPr>
      </w:pPr>
      <w:bookmarkStart w:id="11" w:name="_Toc18437187"/>
      <w:r w:rsidRPr="004F5618">
        <w:rPr>
          <w:rFonts w:asciiTheme="minorHAnsi" w:hAnsiTheme="minorHAnsi" w:cstheme="minorHAnsi"/>
          <w:color w:val="auto"/>
          <w:sz w:val="24"/>
          <w:szCs w:val="24"/>
        </w:rPr>
        <w:t>Discuss</w:t>
      </w:r>
      <w:r w:rsidR="00AD49BC" w:rsidRPr="004F5618">
        <w:rPr>
          <w:rFonts w:asciiTheme="minorHAnsi" w:hAnsiTheme="minorHAnsi" w:cstheme="minorHAnsi"/>
          <w:color w:val="auto"/>
          <w:sz w:val="24"/>
          <w:szCs w:val="24"/>
        </w:rPr>
        <w:t>ion on</w:t>
      </w:r>
      <w:r w:rsidRPr="004F5618">
        <w:rPr>
          <w:rFonts w:asciiTheme="minorHAnsi" w:hAnsiTheme="minorHAnsi" w:cstheme="minorHAnsi"/>
          <w:color w:val="auto"/>
          <w:sz w:val="24"/>
          <w:szCs w:val="24"/>
        </w:rPr>
        <w:t xml:space="preserve"> different DM tools and techniques</w:t>
      </w:r>
      <w:bookmarkEnd w:id="11"/>
    </w:p>
    <w:p w14:paraId="7A4186F5" w14:textId="081D0246" w:rsidR="00A13A11" w:rsidRPr="004F5618" w:rsidRDefault="00D56813" w:rsidP="00EF582E">
      <w:pPr>
        <w:jc w:val="both"/>
        <w:rPr>
          <w:rFonts w:asciiTheme="minorHAnsi" w:hAnsiTheme="minorHAnsi" w:cstheme="minorHAnsi"/>
          <w:sz w:val="24"/>
          <w:szCs w:val="24"/>
        </w:rPr>
      </w:pPr>
      <w:r w:rsidRPr="004F5618">
        <w:rPr>
          <w:rFonts w:asciiTheme="minorHAnsi" w:hAnsiTheme="minorHAnsi" w:cstheme="minorHAnsi"/>
          <w:sz w:val="24"/>
          <w:szCs w:val="24"/>
        </w:rPr>
        <w:t>To clarify the roles and responsibilities</w:t>
      </w:r>
      <w:r w:rsidR="00846CB9" w:rsidRPr="004F5618">
        <w:rPr>
          <w:rFonts w:asciiTheme="minorHAnsi" w:hAnsiTheme="minorHAnsi" w:cstheme="minorHAnsi"/>
          <w:sz w:val="24"/>
          <w:szCs w:val="24"/>
        </w:rPr>
        <w:t xml:space="preserve"> of different decision making, may fact and factors interact between care professionals and patients. Six key roles have been defined by experts who make decisions in health and social care related problems such as doctors, nurses, front-line manager, senior -level manager, and the board of director </w:t>
      </w:r>
      <w:sdt>
        <w:sdtPr>
          <w:rPr>
            <w:rFonts w:asciiTheme="minorHAnsi" w:hAnsiTheme="minorHAnsi" w:cstheme="minorHAnsi"/>
            <w:sz w:val="24"/>
            <w:szCs w:val="24"/>
          </w:rPr>
          <w:id w:val="353387112"/>
          <w:citation/>
        </w:sdtPr>
        <w:sdtEndPr/>
        <w:sdtContent>
          <w:r w:rsidR="00846CB9" w:rsidRPr="004F5618">
            <w:rPr>
              <w:rFonts w:asciiTheme="minorHAnsi" w:hAnsiTheme="minorHAnsi" w:cstheme="minorHAnsi"/>
              <w:sz w:val="24"/>
              <w:szCs w:val="24"/>
            </w:rPr>
            <w:fldChar w:fldCharType="begin"/>
          </w:r>
          <w:r w:rsidR="00846CB9" w:rsidRPr="004F5618">
            <w:rPr>
              <w:rFonts w:asciiTheme="minorHAnsi" w:hAnsiTheme="minorHAnsi" w:cstheme="minorHAnsi"/>
              <w:sz w:val="24"/>
              <w:szCs w:val="24"/>
            </w:rPr>
            <w:instrText xml:space="preserve"> CITATION Mor13 \l 2057 </w:instrText>
          </w:r>
          <w:r w:rsidR="00846CB9" w:rsidRPr="004F5618">
            <w:rPr>
              <w:rFonts w:asciiTheme="minorHAnsi" w:hAnsiTheme="minorHAnsi" w:cstheme="minorHAnsi"/>
              <w:sz w:val="24"/>
              <w:szCs w:val="24"/>
            </w:rPr>
            <w:fldChar w:fldCharType="separate"/>
          </w:r>
          <w:r w:rsidR="00846CB9" w:rsidRPr="004F5618">
            <w:rPr>
              <w:rFonts w:asciiTheme="minorHAnsi" w:hAnsiTheme="minorHAnsi" w:cstheme="minorHAnsi"/>
              <w:noProof/>
              <w:sz w:val="24"/>
              <w:szCs w:val="24"/>
            </w:rPr>
            <w:t>(Ellen, et al., 2013)</w:t>
          </w:r>
          <w:r w:rsidR="00846CB9" w:rsidRPr="004F5618">
            <w:rPr>
              <w:rFonts w:asciiTheme="minorHAnsi" w:hAnsiTheme="minorHAnsi" w:cstheme="minorHAnsi"/>
              <w:sz w:val="24"/>
              <w:szCs w:val="24"/>
            </w:rPr>
            <w:fldChar w:fldCharType="end"/>
          </w:r>
        </w:sdtContent>
      </w:sdt>
      <w:r w:rsidR="00846CB9" w:rsidRPr="004F5618">
        <w:rPr>
          <w:rFonts w:asciiTheme="minorHAnsi" w:hAnsiTheme="minorHAnsi" w:cstheme="minorHAnsi"/>
          <w:sz w:val="24"/>
          <w:szCs w:val="24"/>
        </w:rPr>
        <w:t xml:space="preserve">. </w:t>
      </w:r>
      <w:r w:rsidR="00A13A11" w:rsidRPr="004F5618">
        <w:rPr>
          <w:rFonts w:asciiTheme="minorHAnsi" w:hAnsiTheme="minorHAnsi" w:cstheme="minorHAnsi"/>
          <w:sz w:val="24"/>
          <w:szCs w:val="24"/>
        </w:rPr>
        <w:t xml:space="preserve">Selecting a course of action from a range of alternatives, to solve a problem, is defined as decision making </w:t>
      </w:r>
      <w:sdt>
        <w:sdtPr>
          <w:rPr>
            <w:rFonts w:asciiTheme="minorHAnsi" w:hAnsiTheme="minorHAnsi" w:cstheme="minorHAnsi"/>
            <w:sz w:val="24"/>
            <w:szCs w:val="24"/>
          </w:rPr>
          <w:id w:val="83803892"/>
          <w:citation/>
        </w:sdtPr>
        <w:sdtEndPr/>
        <w:sdtContent>
          <w:r w:rsidR="00A13A11" w:rsidRPr="004F5618">
            <w:rPr>
              <w:rFonts w:asciiTheme="minorHAnsi" w:hAnsiTheme="minorHAnsi" w:cstheme="minorHAnsi"/>
              <w:sz w:val="24"/>
              <w:szCs w:val="24"/>
            </w:rPr>
            <w:fldChar w:fldCharType="begin"/>
          </w:r>
          <w:r w:rsidR="00A13A11" w:rsidRPr="004F5618">
            <w:rPr>
              <w:rFonts w:asciiTheme="minorHAnsi" w:hAnsiTheme="minorHAnsi" w:cstheme="minorHAnsi"/>
              <w:sz w:val="24"/>
              <w:szCs w:val="24"/>
            </w:rPr>
            <w:instrText xml:space="preserve"> CITATION Chu06 \l 2057 </w:instrText>
          </w:r>
          <w:r w:rsidR="00A13A11" w:rsidRPr="004F5618">
            <w:rPr>
              <w:rFonts w:asciiTheme="minorHAnsi" w:hAnsiTheme="minorHAnsi" w:cstheme="minorHAnsi"/>
              <w:sz w:val="24"/>
              <w:szCs w:val="24"/>
            </w:rPr>
            <w:fldChar w:fldCharType="separate"/>
          </w:r>
          <w:r w:rsidR="00A13A11" w:rsidRPr="004F5618">
            <w:rPr>
              <w:rFonts w:asciiTheme="minorHAnsi" w:hAnsiTheme="minorHAnsi" w:cstheme="minorHAnsi"/>
              <w:noProof/>
              <w:sz w:val="24"/>
              <w:szCs w:val="24"/>
            </w:rPr>
            <w:t>(Choo, 2006)</w:t>
          </w:r>
          <w:r w:rsidR="00A13A11" w:rsidRPr="004F5618">
            <w:rPr>
              <w:rFonts w:asciiTheme="minorHAnsi" w:hAnsiTheme="minorHAnsi" w:cstheme="minorHAnsi"/>
              <w:sz w:val="24"/>
              <w:szCs w:val="24"/>
            </w:rPr>
            <w:fldChar w:fldCharType="end"/>
          </w:r>
        </w:sdtContent>
      </w:sdt>
      <w:r w:rsidR="00A13A11" w:rsidRPr="004F5618">
        <w:rPr>
          <w:rFonts w:asciiTheme="minorHAnsi" w:hAnsiTheme="minorHAnsi" w:cstheme="minorHAnsi"/>
          <w:sz w:val="24"/>
          <w:szCs w:val="24"/>
        </w:rPr>
        <w:t>.</w:t>
      </w:r>
      <w:r w:rsidR="00083840" w:rsidRPr="004F5618">
        <w:rPr>
          <w:rFonts w:asciiTheme="minorHAnsi" w:hAnsiTheme="minorHAnsi" w:cstheme="minorHAnsi"/>
          <w:sz w:val="24"/>
          <w:szCs w:val="24"/>
        </w:rPr>
        <w:t xml:space="preserve"> All decisions are generally </w:t>
      </w:r>
      <w:r w:rsidR="00892694" w:rsidRPr="004F5618">
        <w:rPr>
          <w:rFonts w:asciiTheme="minorHAnsi" w:hAnsiTheme="minorHAnsi" w:cstheme="minorHAnsi"/>
          <w:sz w:val="24"/>
          <w:szCs w:val="24"/>
        </w:rPr>
        <w:t>involving</w:t>
      </w:r>
      <w:r w:rsidR="00083840" w:rsidRPr="004F5618">
        <w:rPr>
          <w:rFonts w:asciiTheme="minorHAnsi" w:hAnsiTheme="minorHAnsi" w:cstheme="minorHAnsi"/>
          <w:sz w:val="24"/>
          <w:szCs w:val="24"/>
        </w:rPr>
        <w:t xml:space="preserve"> various known and unknown factors. In a health care environment, regulations and standards are always changing thus, any decisions cause many unanticipated future problems. </w:t>
      </w:r>
    </w:p>
    <w:p w14:paraId="599DB641" w14:textId="6A585C1B" w:rsidR="00083840" w:rsidRPr="004F5618" w:rsidRDefault="002B1379" w:rsidP="009901DD">
      <w:pPr>
        <w:pStyle w:val="Heading2"/>
        <w:rPr>
          <w:rFonts w:asciiTheme="minorHAnsi" w:hAnsiTheme="minorHAnsi" w:cstheme="minorHAnsi"/>
          <w:color w:val="auto"/>
          <w:sz w:val="24"/>
          <w:szCs w:val="24"/>
        </w:rPr>
      </w:pPr>
      <w:bookmarkStart w:id="12" w:name="_Toc18437188"/>
      <w:r w:rsidRPr="004F5618">
        <w:rPr>
          <w:rFonts w:asciiTheme="minorHAnsi" w:hAnsiTheme="minorHAnsi" w:cstheme="minorHAnsi"/>
          <w:color w:val="auto"/>
          <w:sz w:val="24"/>
          <w:szCs w:val="24"/>
        </w:rPr>
        <w:t xml:space="preserve">6.1 SWOT </w:t>
      </w:r>
      <w:r w:rsidR="009901DD" w:rsidRPr="004F5618">
        <w:rPr>
          <w:rFonts w:asciiTheme="minorHAnsi" w:hAnsiTheme="minorHAnsi" w:cstheme="minorHAnsi"/>
          <w:color w:val="auto"/>
          <w:sz w:val="24"/>
          <w:szCs w:val="24"/>
        </w:rPr>
        <w:t>analysis</w:t>
      </w:r>
      <w:bookmarkEnd w:id="12"/>
    </w:p>
    <w:p w14:paraId="3E6FAC0B" w14:textId="0E1AE717" w:rsidR="00083840" w:rsidRPr="004F5618" w:rsidRDefault="00083840" w:rsidP="00EF582E">
      <w:pPr>
        <w:jc w:val="both"/>
        <w:rPr>
          <w:rFonts w:asciiTheme="minorHAnsi" w:hAnsiTheme="minorHAnsi" w:cstheme="minorHAnsi"/>
          <w:sz w:val="24"/>
          <w:szCs w:val="24"/>
        </w:rPr>
      </w:pPr>
      <w:r w:rsidRPr="004F5618">
        <w:rPr>
          <w:rFonts w:asciiTheme="minorHAnsi" w:hAnsiTheme="minorHAnsi" w:cstheme="minorHAnsi"/>
          <w:sz w:val="24"/>
          <w:szCs w:val="24"/>
        </w:rPr>
        <w:t xml:space="preserve">This is a strategic tool that health organizations use to find way out to make sustainable and competitive position and relation with their customers </w:t>
      </w:r>
      <w:sdt>
        <w:sdtPr>
          <w:rPr>
            <w:rFonts w:asciiTheme="minorHAnsi" w:hAnsiTheme="minorHAnsi" w:cstheme="minorHAnsi"/>
            <w:sz w:val="24"/>
            <w:szCs w:val="24"/>
          </w:rPr>
          <w:id w:val="-1894263448"/>
          <w:citation/>
        </w:sdtPr>
        <w:sdtEndPr/>
        <w:sdtContent>
          <w:r w:rsidRPr="004F5618">
            <w:rPr>
              <w:rFonts w:asciiTheme="minorHAnsi" w:hAnsiTheme="minorHAnsi" w:cstheme="minorHAnsi"/>
              <w:sz w:val="24"/>
              <w:szCs w:val="24"/>
            </w:rPr>
            <w:fldChar w:fldCharType="begin"/>
          </w:r>
          <w:r w:rsidRPr="004F5618">
            <w:rPr>
              <w:rFonts w:asciiTheme="minorHAnsi" w:hAnsiTheme="minorHAnsi" w:cstheme="minorHAnsi"/>
              <w:sz w:val="24"/>
              <w:szCs w:val="24"/>
            </w:rPr>
            <w:instrText xml:space="preserve"> CITATION Jer121 \l 2057 </w:instrText>
          </w:r>
          <w:r w:rsidRPr="004F5618">
            <w:rPr>
              <w:rFonts w:asciiTheme="minorHAnsi" w:hAnsiTheme="minorHAnsi" w:cstheme="minorHAnsi"/>
              <w:sz w:val="24"/>
              <w:szCs w:val="24"/>
            </w:rPr>
            <w:fldChar w:fldCharType="separate"/>
          </w:r>
          <w:r w:rsidRPr="004F5618">
            <w:rPr>
              <w:rFonts w:asciiTheme="minorHAnsi" w:hAnsiTheme="minorHAnsi" w:cstheme="minorHAnsi"/>
              <w:noProof/>
              <w:sz w:val="24"/>
              <w:szCs w:val="24"/>
            </w:rPr>
            <w:t>(Wijngaarden, et al., 2012)</w:t>
          </w:r>
          <w:r w:rsidRPr="004F5618">
            <w:rPr>
              <w:rFonts w:asciiTheme="minorHAnsi" w:hAnsiTheme="minorHAnsi" w:cstheme="minorHAnsi"/>
              <w:sz w:val="24"/>
              <w:szCs w:val="24"/>
            </w:rPr>
            <w:fldChar w:fldCharType="end"/>
          </w:r>
        </w:sdtContent>
      </w:sdt>
      <w:r w:rsidRPr="004F5618">
        <w:rPr>
          <w:rFonts w:asciiTheme="minorHAnsi" w:hAnsiTheme="minorHAnsi" w:cstheme="minorHAnsi"/>
          <w:sz w:val="24"/>
          <w:szCs w:val="24"/>
        </w:rPr>
        <w:t xml:space="preserve">. And strategic planning is a continuous process of creating, implementing and evaluating decision making to achieve organizational goals </w:t>
      </w:r>
      <w:sdt>
        <w:sdtPr>
          <w:rPr>
            <w:rFonts w:asciiTheme="minorHAnsi" w:hAnsiTheme="minorHAnsi" w:cstheme="minorHAnsi"/>
            <w:sz w:val="24"/>
            <w:szCs w:val="24"/>
          </w:rPr>
          <w:id w:val="1957360333"/>
          <w:citation/>
        </w:sdtPr>
        <w:sdtEndPr/>
        <w:sdtContent>
          <w:r w:rsidRPr="004F5618">
            <w:rPr>
              <w:rFonts w:asciiTheme="minorHAnsi" w:hAnsiTheme="minorHAnsi" w:cstheme="minorHAnsi"/>
              <w:sz w:val="24"/>
              <w:szCs w:val="24"/>
            </w:rPr>
            <w:fldChar w:fldCharType="begin"/>
          </w:r>
          <w:r w:rsidRPr="004F5618">
            <w:rPr>
              <w:rFonts w:asciiTheme="minorHAnsi" w:hAnsiTheme="minorHAnsi" w:cstheme="minorHAnsi"/>
              <w:sz w:val="24"/>
              <w:szCs w:val="24"/>
            </w:rPr>
            <w:instrText xml:space="preserve"> CITATION Ulu15 \l 2057 </w:instrText>
          </w:r>
          <w:r w:rsidRPr="004F5618">
            <w:rPr>
              <w:rFonts w:asciiTheme="minorHAnsi" w:hAnsiTheme="minorHAnsi" w:cstheme="minorHAnsi"/>
              <w:sz w:val="24"/>
              <w:szCs w:val="24"/>
            </w:rPr>
            <w:fldChar w:fldCharType="separate"/>
          </w:r>
          <w:r w:rsidRPr="004F5618">
            <w:rPr>
              <w:rFonts w:asciiTheme="minorHAnsi" w:hAnsiTheme="minorHAnsi" w:cstheme="minorHAnsi"/>
              <w:noProof/>
              <w:sz w:val="24"/>
              <w:szCs w:val="24"/>
            </w:rPr>
            <w:t>(Dergisi, 2015)</w:t>
          </w:r>
          <w:r w:rsidRPr="004F5618">
            <w:rPr>
              <w:rFonts w:asciiTheme="minorHAnsi" w:hAnsiTheme="minorHAnsi" w:cstheme="minorHAnsi"/>
              <w:sz w:val="24"/>
              <w:szCs w:val="24"/>
            </w:rPr>
            <w:fldChar w:fldCharType="end"/>
          </w:r>
        </w:sdtContent>
      </w:sdt>
      <w:r w:rsidRPr="004F5618">
        <w:rPr>
          <w:rFonts w:asciiTheme="minorHAnsi" w:hAnsiTheme="minorHAnsi" w:cstheme="minorHAnsi"/>
          <w:sz w:val="24"/>
          <w:szCs w:val="24"/>
        </w:rPr>
        <w:t xml:space="preserve">. </w:t>
      </w:r>
      <w:r w:rsidR="005F3223" w:rsidRPr="004F5618">
        <w:rPr>
          <w:rFonts w:asciiTheme="minorHAnsi" w:hAnsiTheme="minorHAnsi" w:cstheme="minorHAnsi"/>
          <w:sz w:val="24"/>
          <w:szCs w:val="24"/>
        </w:rPr>
        <w:t xml:space="preserve">Health organizations need to analyse their </w:t>
      </w:r>
      <w:r w:rsidR="002B1379" w:rsidRPr="004F5618">
        <w:rPr>
          <w:rFonts w:asciiTheme="minorHAnsi" w:hAnsiTheme="minorHAnsi" w:cstheme="minorHAnsi"/>
          <w:sz w:val="24"/>
          <w:szCs w:val="24"/>
        </w:rPr>
        <w:t>internal factors in terms of strength and weakness and external factors in terms of opportunity and threats that impact on their business. For the organization I worked with, the SWOT analysis was drawn as below.</w:t>
      </w:r>
    </w:p>
    <w:p w14:paraId="22966382" w14:textId="77777777" w:rsidR="00CE2158" w:rsidRPr="004F5618" w:rsidRDefault="002B1379" w:rsidP="00EF582E">
      <w:pPr>
        <w:ind w:left="1140"/>
        <w:jc w:val="both"/>
        <w:rPr>
          <w:rFonts w:asciiTheme="minorHAnsi" w:hAnsiTheme="minorHAnsi" w:cstheme="minorHAnsi"/>
          <w:sz w:val="24"/>
          <w:szCs w:val="24"/>
        </w:rPr>
      </w:pPr>
      <w:r w:rsidRPr="004F5618">
        <w:rPr>
          <w:rFonts w:asciiTheme="minorHAnsi" w:hAnsiTheme="minorHAnsi" w:cstheme="minorHAnsi"/>
          <w:b/>
          <w:noProof/>
          <w:sz w:val="24"/>
          <w:szCs w:val="24"/>
        </w:rPr>
        <w:lastRenderedPageBreak/>
        <mc:AlternateContent>
          <mc:Choice Requires="wpg">
            <w:drawing>
              <wp:inline distT="0" distB="0" distL="0" distR="0" wp14:anchorId="2296634F" wp14:editId="22966350">
                <wp:extent cx="3759198" cy="3759198"/>
                <wp:effectExtent l="0" t="0" r="0" b="0"/>
                <wp:docPr id="1" name="Diagram 2"/>
                <wp:cNvGraphicFramePr/>
                <a:graphic xmlns:a="http://schemas.openxmlformats.org/drawingml/2006/main">
                  <a:graphicData uri="http://schemas.microsoft.com/office/word/2010/wordprocessingGroup">
                    <wpg:wgp>
                      <wpg:cNvGrpSpPr/>
                      <wpg:grpSpPr>
                        <a:xfrm>
                          <a:off x="0" y="0"/>
                          <a:ext cx="3759198" cy="3759198"/>
                          <a:chOff x="0" y="0"/>
                          <a:chExt cx="3759198" cy="3759198"/>
                        </a:xfrm>
                      </wpg:grpSpPr>
                      <wps:wsp>
                        <wps:cNvPr id="2" name="Freeform: Shape 2"/>
                        <wps:cNvSpPr/>
                        <wps:spPr>
                          <a:xfrm>
                            <a:off x="0" y="0"/>
                            <a:ext cx="3759198" cy="3759198"/>
                          </a:xfrm>
                          <a:custGeom>
                            <a:avLst/>
                            <a:gdLst>
                              <a:gd name="f0" fmla="val w"/>
                              <a:gd name="f1" fmla="val h"/>
                              <a:gd name="f2" fmla="val ss"/>
                              <a:gd name="f3" fmla="val 0"/>
                              <a:gd name="f4" fmla="val 2000"/>
                              <a:gd name="f5" fmla="val 4000"/>
                              <a:gd name="f6" fmla="val 5000"/>
                              <a:gd name="f7" fmla="abs f0"/>
                              <a:gd name="f8" fmla="abs f1"/>
                              <a:gd name="f9" fmla="abs f2"/>
                              <a:gd name="f10" fmla="?: f7 f0 1"/>
                              <a:gd name="f11" fmla="?: f8 f1 1"/>
                              <a:gd name="f12" fmla="?: f9 f2 1"/>
                              <a:gd name="f13" fmla="*/ f10 1 21600"/>
                              <a:gd name="f14" fmla="*/ f11 1 21600"/>
                              <a:gd name="f15" fmla="*/ 21600 f10 1"/>
                              <a:gd name="f16" fmla="*/ 21600 f11 1"/>
                              <a:gd name="f17" fmla="min f14 f13"/>
                              <a:gd name="f18" fmla="*/ f15 1 f12"/>
                              <a:gd name="f19" fmla="*/ f16 1 f12"/>
                              <a:gd name="f20" fmla="val f18"/>
                              <a:gd name="f21" fmla="val f19"/>
                              <a:gd name="f22" fmla="*/ f3 f17 1"/>
                              <a:gd name="f23" fmla="+- f21 0 f3"/>
                              <a:gd name="f24" fmla="+- f20 0 f3"/>
                              <a:gd name="f25" fmla="*/ f20 f17 1"/>
                              <a:gd name="f26" fmla="*/ f21 f17 1"/>
                              <a:gd name="f27" fmla="*/ f23 1 2"/>
                              <a:gd name="f28" fmla="*/ f24 1 2"/>
                              <a:gd name="f29" fmla="min f24 f23"/>
                              <a:gd name="f30" fmla="+- f3 f27 0"/>
                              <a:gd name="f31" fmla="+- f3 f28 0"/>
                              <a:gd name="f32" fmla="*/ f29 f6 1"/>
                              <a:gd name="f33" fmla="*/ f29 f5 1"/>
                              <a:gd name="f34" fmla="*/ f29 f4 1"/>
                              <a:gd name="f35" fmla="*/ f32 1 100000"/>
                              <a:gd name="f36" fmla="*/ f33 1 100000"/>
                              <a:gd name="f37" fmla="*/ f34 1 200000"/>
                              <a:gd name="f38" fmla="*/ f30 f17 1"/>
                              <a:gd name="f39" fmla="*/ f31 f17 1"/>
                              <a:gd name="f40" fmla="+- f31 0 f36"/>
                              <a:gd name="f41" fmla="+- f31 f36 0"/>
                              <a:gd name="f42" fmla="+- f31 0 f37"/>
                              <a:gd name="f43" fmla="+- f31 f37 0"/>
                              <a:gd name="f44" fmla="+- f20 0 f35"/>
                              <a:gd name="f45" fmla="+- f30 0 f36"/>
                              <a:gd name="f46" fmla="+- f30 f36 0"/>
                              <a:gd name="f47" fmla="+- f30 0 f37"/>
                              <a:gd name="f48" fmla="+- f30 f37 0"/>
                              <a:gd name="f49" fmla="+- f21 0 f35"/>
                              <a:gd name="f50" fmla="*/ f37 f35 1"/>
                              <a:gd name="f51" fmla="*/ f35 f17 1"/>
                              <a:gd name="f52" fmla="*/ f50 1 f36"/>
                              <a:gd name="f53" fmla="*/ f47 f17 1"/>
                              <a:gd name="f54" fmla="*/ f48 f17 1"/>
                              <a:gd name="f55" fmla="*/ f45 f17 1"/>
                              <a:gd name="f56" fmla="*/ f42 f17 1"/>
                              <a:gd name="f57" fmla="*/ f40 f17 1"/>
                              <a:gd name="f58" fmla="*/ f41 f17 1"/>
                              <a:gd name="f59" fmla="*/ f43 f17 1"/>
                              <a:gd name="f60" fmla="*/ f44 f17 1"/>
                              <a:gd name="f61" fmla="*/ f46 f17 1"/>
                              <a:gd name="f62" fmla="*/ f49 f17 1"/>
                              <a:gd name="f63" fmla="+- f20 0 f52"/>
                              <a:gd name="f64" fmla="*/ f52 f17 1"/>
                              <a:gd name="f65" fmla="*/ f63 f17 1"/>
                            </a:gdLst>
                            <a:ahLst/>
                            <a:cxnLst>
                              <a:cxn ang="3cd4">
                                <a:pos x="hc" y="t"/>
                              </a:cxn>
                              <a:cxn ang="0">
                                <a:pos x="r" y="vc"/>
                              </a:cxn>
                              <a:cxn ang="cd4">
                                <a:pos x="hc" y="b"/>
                              </a:cxn>
                              <a:cxn ang="cd2">
                                <a:pos x="l" y="vc"/>
                              </a:cxn>
                            </a:cxnLst>
                            <a:rect l="f64" t="f53" r="f65" b="f54"/>
                            <a:pathLst>
                              <a:path>
                                <a:moveTo>
                                  <a:pt x="f22" y="f38"/>
                                </a:moveTo>
                                <a:lnTo>
                                  <a:pt x="f51" y="f55"/>
                                </a:lnTo>
                                <a:lnTo>
                                  <a:pt x="f51" y="f53"/>
                                </a:lnTo>
                                <a:lnTo>
                                  <a:pt x="f56" y="f53"/>
                                </a:lnTo>
                                <a:lnTo>
                                  <a:pt x="f56" y="f51"/>
                                </a:lnTo>
                                <a:lnTo>
                                  <a:pt x="f57" y="f51"/>
                                </a:lnTo>
                                <a:lnTo>
                                  <a:pt x="f39" y="f22"/>
                                </a:lnTo>
                                <a:lnTo>
                                  <a:pt x="f58" y="f51"/>
                                </a:lnTo>
                                <a:lnTo>
                                  <a:pt x="f59" y="f51"/>
                                </a:lnTo>
                                <a:lnTo>
                                  <a:pt x="f59" y="f53"/>
                                </a:lnTo>
                                <a:lnTo>
                                  <a:pt x="f60" y="f53"/>
                                </a:lnTo>
                                <a:lnTo>
                                  <a:pt x="f60" y="f55"/>
                                </a:lnTo>
                                <a:lnTo>
                                  <a:pt x="f25" y="f38"/>
                                </a:lnTo>
                                <a:lnTo>
                                  <a:pt x="f60" y="f61"/>
                                </a:lnTo>
                                <a:lnTo>
                                  <a:pt x="f60" y="f54"/>
                                </a:lnTo>
                                <a:lnTo>
                                  <a:pt x="f59" y="f54"/>
                                </a:lnTo>
                                <a:lnTo>
                                  <a:pt x="f59" y="f62"/>
                                </a:lnTo>
                                <a:lnTo>
                                  <a:pt x="f58" y="f62"/>
                                </a:lnTo>
                                <a:lnTo>
                                  <a:pt x="f39" y="f26"/>
                                </a:lnTo>
                                <a:lnTo>
                                  <a:pt x="f57" y="f62"/>
                                </a:lnTo>
                                <a:lnTo>
                                  <a:pt x="f56" y="f62"/>
                                </a:lnTo>
                                <a:lnTo>
                                  <a:pt x="f56" y="f54"/>
                                </a:lnTo>
                                <a:lnTo>
                                  <a:pt x="f51" y="f54"/>
                                </a:lnTo>
                                <a:lnTo>
                                  <a:pt x="f51" y="f61"/>
                                </a:lnTo>
                                <a:close/>
                              </a:path>
                            </a:pathLst>
                          </a:custGeom>
                          <a:solidFill>
                            <a:srgbClr val="CFD5EA"/>
                          </a:solidFill>
                          <a:ln cap="flat">
                            <a:noFill/>
                            <a:prstDash val="solid"/>
                          </a:ln>
                        </wps:spPr>
                        <wps:bodyPr lIns="0" tIns="0" rIns="0" bIns="0"/>
                      </wps:wsp>
                      <wps:wsp>
                        <wps:cNvPr id="3" name="Freeform: Shape 3"/>
                        <wps:cNvSpPr/>
                        <wps:spPr>
                          <a:xfrm>
                            <a:off x="249960" y="67327"/>
                            <a:ext cx="1503675" cy="1790413"/>
                          </a:xfrm>
                          <a:custGeom>
                            <a:avLst/>
                            <a:gdLst>
                              <a:gd name="f0" fmla="val 10800000"/>
                              <a:gd name="f1" fmla="val 5400000"/>
                              <a:gd name="f2" fmla="val 180"/>
                              <a:gd name="f3" fmla="val w"/>
                              <a:gd name="f4" fmla="val h"/>
                              <a:gd name="f5" fmla="val 0"/>
                              <a:gd name="f6" fmla="val 1503680"/>
                              <a:gd name="f7" fmla="val 1790416"/>
                              <a:gd name="f8" fmla="val 250618"/>
                              <a:gd name="f9" fmla="val 112206"/>
                              <a:gd name="f10" fmla="val 1253062"/>
                              <a:gd name="f11" fmla="val 1391474"/>
                              <a:gd name="f12" fmla="val 1539798"/>
                              <a:gd name="f13" fmla="val 1678210"/>
                              <a:gd name="f14" fmla="+- 0 0 -90"/>
                              <a:gd name="f15" fmla="*/ f3 1 1503680"/>
                              <a:gd name="f16" fmla="*/ f4 1 1790416"/>
                              <a:gd name="f17" fmla="+- f7 0 f5"/>
                              <a:gd name="f18" fmla="+- f6 0 f5"/>
                              <a:gd name="f19" fmla="*/ f14 f0 1"/>
                              <a:gd name="f20" fmla="*/ f18 1 1503680"/>
                              <a:gd name="f21" fmla="*/ f17 1 1790416"/>
                              <a:gd name="f22" fmla="*/ 0 f18 1"/>
                              <a:gd name="f23" fmla="*/ 250618 f17 1"/>
                              <a:gd name="f24" fmla="*/ 250618 f18 1"/>
                              <a:gd name="f25" fmla="*/ 0 f17 1"/>
                              <a:gd name="f26" fmla="*/ 1253062 f18 1"/>
                              <a:gd name="f27" fmla="*/ 1503680 f18 1"/>
                              <a:gd name="f28" fmla="*/ 1539798 f17 1"/>
                              <a:gd name="f29" fmla="*/ 1790416 f17 1"/>
                              <a:gd name="f30" fmla="*/ f19 1 f2"/>
                              <a:gd name="f31" fmla="*/ f22 1 1503680"/>
                              <a:gd name="f32" fmla="*/ f23 1 1790416"/>
                              <a:gd name="f33" fmla="*/ f24 1 1503680"/>
                              <a:gd name="f34" fmla="*/ f25 1 1790416"/>
                              <a:gd name="f35" fmla="*/ f26 1 1503680"/>
                              <a:gd name="f36" fmla="*/ f27 1 1503680"/>
                              <a:gd name="f37" fmla="*/ f28 1 1790416"/>
                              <a:gd name="f38" fmla="*/ f29 1 1790416"/>
                              <a:gd name="f39" fmla="*/ f5 1 f20"/>
                              <a:gd name="f40" fmla="*/ f6 1 f20"/>
                              <a:gd name="f41" fmla="*/ f5 1 f21"/>
                              <a:gd name="f42" fmla="*/ f7 1 f21"/>
                              <a:gd name="f43" fmla="+- f30 0 f1"/>
                              <a:gd name="f44" fmla="*/ f31 1 f20"/>
                              <a:gd name="f45" fmla="*/ f32 1 f21"/>
                              <a:gd name="f46" fmla="*/ f33 1 f20"/>
                              <a:gd name="f47" fmla="*/ f34 1 f21"/>
                              <a:gd name="f48" fmla="*/ f35 1 f20"/>
                              <a:gd name="f49" fmla="*/ f36 1 f20"/>
                              <a:gd name="f50" fmla="*/ f37 1 f21"/>
                              <a:gd name="f51" fmla="*/ f38 1 f21"/>
                              <a:gd name="f52" fmla="*/ f39 f15 1"/>
                              <a:gd name="f53" fmla="*/ f40 f15 1"/>
                              <a:gd name="f54" fmla="*/ f42 f16 1"/>
                              <a:gd name="f55" fmla="*/ f41 f16 1"/>
                              <a:gd name="f56" fmla="*/ f44 f15 1"/>
                              <a:gd name="f57" fmla="*/ f45 f16 1"/>
                              <a:gd name="f58" fmla="*/ f46 f15 1"/>
                              <a:gd name="f59" fmla="*/ f47 f16 1"/>
                              <a:gd name="f60" fmla="*/ f48 f15 1"/>
                              <a:gd name="f61" fmla="*/ f49 f15 1"/>
                              <a:gd name="f62" fmla="*/ f50 f16 1"/>
                              <a:gd name="f63" fmla="*/ f51 f16 1"/>
                            </a:gdLst>
                            <a:ahLst/>
                            <a:cxnLst>
                              <a:cxn ang="3cd4">
                                <a:pos x="hc" y="t"/>
                              </a:cxn>
                              <a:cxn ang="0">
                                <a:pos x="r" y="vc"/>
                              </a:cxn>
                              <a:cxn ang="cd4">
                                <a:pos x="hc" y="b"/>
                              </a:cxn>
                              <a:cxn ang="cd2">
                                <a:pos x="l" y="vc"/>
                              </a:cxn>
                              <a:cxn ang="f43">
                                <a:pos x="f56" y="f57"/>
                              </a:cxn>
                              <a:cxn ang="f43">
                                <a:pos x="f58" y="f59"/>
                              </a:cxn>
                              <a:cxn ang="f43">
                                <a:pos x="f60" y="f59"/>
                              </a:cxn>
                              <a:cxn ang="f43">
                                <a:pos x="f61" y="f57"/>
                              </a:cxn>
                              <a:cxn ang="f43">
                                <a:pos x="f61" y="f62"/>
                              </a:cxn>
                              <a:cxn ang="f43">
                                <a:pos x="f60" y="f63"/>
                              </a:cxn>
                              <a:cxn ang="f43">
                                <a:pos x="f58" y="f63"/>
                              </a:cxn>
                              <a:cxn ang="f43">
                                <a:pos x="f56" y="f62"/>
                              </a:cxn>
                              <a:cxn ang="f43">
                                <a:pos x="f56" y="f57"/>
                              </a:cxn>
                            </a:cxnLst>
                            <a:rect l="f52" t="f55" r="f53" b="f54"/>
                            <a:pathLst>
                              <a:path w="1503680" h="1790416">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FFFFFF"/>
                          </a:solidFill>
                          <a:ln w="12701" cap="flat">
                            <a:solidFill>
                              <a:srgbClr val="000000"/>
                            </a:solidFill>
                            <a:prstDash val="solid"/>
                            <a:miter/>
                          </a:ln>
                        </wps:spPr>
                        <wps:txbx>
                          <w:txbxContent>
                            <w:p w14:paraId="22966353" w14:textId="77777777" w:rsidR="00CE2158" w:rsidRDefault="002B1379">
                              <w:pPr>
                                <w:spacing w:after="100" w:line="216" w:lineRule="auto"/>
                                <w:jc w:val="center"/>
                                <w:textAlignment w:val="auto"/>
                              </w:pPr>
                              <w:r>
                                <w:rPr>
                                  <w:rFonts w:ascii="Arial Narrow" w:eastAsia="Arial Narrow" w:hAnsi="Arial Narrow" w:cs="Arial Narrow"/>
                                  <w:b/>
                                  <w:bCs/>
                                  <w:color w:val="000000"/>
                                  <w:kern w:val="3"/>
                                  <w:sz w:val="24"/>
                                  <w:szCs w:val="24"/>
                                </w:rPr>
                                <w:t>Strength</w:t>
                              </w:r>
                            </w:p>
                            <w:p w14:paraId="22966355" w14:textId="659AFE20" w:rsidR="00CE2158" w:rsidRDefault="002B1379">
                              <w:pPr>
                                <w:spacing w:after="80" w:line="216" w:lineRule="auto"/>
                                <w:textAlignment w:val="auto"/>
                              </w:pPr>
                              <w:r>
                                <w:rPr>
                                  <w:rFonts w:cs="Calibri"/>
                                  <w:color w:val="000000"/>
                                  <w:kern w:val="3"/>
                                  <w:sz w:val="20"/>
                                  <w:szCs w:val="20"/>
                                </w:rPr>
                                <w:t>History of successful Open day</w:t>
                              </w:r>
                              <w:r w:rsidR="005E1542">
                                <w:rPr>
                                  <w:rFonts w:cs="Calibri"/>
                                  <w:color w:val="000000"/>
                                  <w:kern w:val="3"/>
                                  <w:sz w:val="20"/>
                                  <w:szCs w:val="20"/>
                                </w:rPr>
                                <w:t xml:space="preserve">. </w:t>
                              </w:r>
                            </w:p>
                            <w:p w14:paraId="22966356" w14:textId="06140AB7" w:rsidR="00CE2158" w:rsidRDefault="002B1379">
                              <w:pPr>
                                <w:spacing w:after="80" w:line="216" w:lineRule="auto"/>
                                <w:textAlignment w:val="auto"/>
                                <w:rPr>
                                  <w:rFonts w:cs="Calibri"/>
                                  <w:color w:val="000000"/>
                                  <w:kern w:val="3"/>
                                  <w:sz w:val="20"/>
                                  <w:szCs w:val="20"/>
                                </w:rPr>
                              </w:pPr>
                              <w:r>
                                <w:rPr>
                                  <w:rFonts w:cs="Calibri"/>
                                  <w:color w:val="000000"/>
                                  <w:kern w:val="3"/>
                                  <w:sz w:val="20"/>
                                  <w:szCs w:val="20"/>
                                </w:rPr>
                                <w:t>Local charities willing to participate</w:t>
                              </w:r>
                            </w:p>
                            <w:p w14:paraId="49EBAFF9" w14:textId="0C99E4C9" w:rsidR="005E1542" w:rsidRDefault="005E1542">
                              <w:pPr>
                                <w:spacing w:after="80" w:line="216" w:lineRule="auto"/>
                                <w:textAlignment w:val="auto"/>
                              </w:pPr>
                              <w:r>
                                <w:rPr>
                                  <w:rFonts w:cs="Calibri"/>
                                  <w:color w:val="000000"/>
                                  <w:kern w:val="3"/>
                                  <w:sz w:val="20"/>
                                  <w:szCs w:val="20"/>
                                </w:rPr>
                                <w:t>Large customer base</w:t>
                              </w:r>
                            </w:p>
                            <w:p w14:paraId="22966357" w14:textId="77777777" w:rsidR="00CE2158" w:rsidRDefault="00CE2158">
                              <w:pPr>
                                <w:spacing w:after="80" w:line="216" w:lineRule="auto"/>
                                <w:textAlignment w:val="auto"/>
                                <w:rPr>
                                  <w:color w:val="000000"/>
                                  <w:sz w:val="36"/>
                                  <w:szCs w:val="36"/>
                                </w:rPr>
                              </w:pPr>
                            </w:p>
                          </w:txbxContent>
                        </wps:txbx>
                        <wps:bodyPr vert="horz" wrap="square" lIns="119128" tIns="119128" rIns="119128" bIns="119128" anchor="ctr" anchorCtr="0" compatLnSpc="0">
                          <a:noAutofit/>
                        </wps:bodyPr>
                      </wps:wsp>
                      <wps:wsp>
                        <wps:cNvPr id="4" name="Freeform: Shape 4"/>
                        <wps:cNvSpPr/>
                        <wps:spPr>
                          <a:xfrm>
                            <a:off x="2011167" y="72932"/>
                            <a:ext cx="1503675" cy="1835301"/>
                          </a:xfrm>
                          <a:custGeom>
                            <a:avLst/>
                            <a:gdLst>
                              <a:gd name="f0" fmla="val 10800000"/>
                              <a:gd name="f1" fmla="val 5400000"/>
                              <a:gd name="f2" fmla="val 180"/>
                              <a:gd name="f3" fmla="val w"/>
                              <a:gd name="f4" fmla="val h"/>
                              <a:gd name="f5" fmla="val 0"/>
                              <a:gd name="f6" fmla="val 1503680"/>
                              <a:gd name="f7" fmla="val 1835301"/>
                              <a:gd name="f8" fmla="val 250618"/>
                              <a:gd name="f9" fmla="val 112206"/>
                              <a:gd name="f10" fmla="val 1253062"/>
                              <a:gd name="f11" fmla="val 1391474"/>
                              <a:gd name="f12" fmla="val 1584683"/>
                              <a:gd name="f13" fmla="val 1723095"/>
                              <a:gd name="f14" fmla="+- 0 0 -90"/>
                              <a:gd name="f15" fmla="*/ f3 1 1503680"/>
                              <a:gd name="f16" fmla="*/ f4 1 1835301"/>
                              <a:gd name="f17" fmla="+- f7 0 f5"/>
                              <a:gd name="f18" fmla="+- f6 0 f5"/>
                              <a:gd name="f19" fmla="*/ f14 f0 1"/>
                              <a:gd name="f20" fmla="*/ f18 1 1503680"/>
                              <a:gd name="f21" fmla="*/ f17 1 1835301"/>
                              <a:gd name="f22" fmla="*/ 0 f18 1"/>
                              <a:gd name="f23" fmla="*/ 250618 f17 1"/>
                              <a:gd name="f24" fmla="*/ 250618 f18 1"/>
                              <a:gd name="f25" fmla="*/ 0 f17 1"/>
                              <a:gd name="f26" fmla="*/ 1253062 f18 1"/>
                              <a:gd name="f27" fmla="*/ 1503680 f18 1"/>
                              <a:gd name="f28" fmla="*/ 1584683 f17 1"/>
                              <a:gd name="f29" fmla="*/ 1835301 f17 1"/>
                              <a:gd name="f30" fmla="*/ f19 1 f2"/>
                              <a:gd name="f31" fmla="*/ f22 1 1503680"/>
                              <a:gd name="f32" fmla="*/ f23 1 1835301"/>
                              <a:gd name="f33" fmla="*/ f24 1 1503680"/>
                              <a:gd name="f34" fmla="*/ f25 1 1835301"/>
                              <a:gd name="f35" fmla="*/ f26 1 1503680"/>
                              <a:gd name="f36" fmla="*/ f27 1 1503680"/>
                              <a:gd name="f37" fmla="*/ f28 1 1835301"/>
                              <a:gd name="f38" fmla="*/ f29 1 1835301"/>
                              <a:gd name="f39" fmla="*/ f5 1 f20"/>
                              <a:gd name="f40" fmla="*/ f6 1 f20"/>
                              <a:gd name="f41" fmla="*/ f5 1 f21"/>
                              <a:gd name="f42" fmla="*/ f7 1 f21"/>
                              <a:gd name="f43" fmla="+- f30 0 f1"/>
                              <a:gd name="f44" fmla="*/ f31 1 f20"/>
                              <a:gd name="f45" fmla="*/ f32 1 f21"/>
                              <a:gd name="f46" fmla="*/ f33 1 f20"/>
                              <a:gd name="f47" fmla="*/ f34 1 f21"/>
                              <a:gd name="f48" fmla="*/ f35 1 f20"/>
                              <a:gd name="f49" fmla="*/ f36 1 f20"/>
                              <a:gd name="f50" fmla="*/ f37 1 f21"/>
                              <a:gd name="f51" fmla="*/ f38 1 f21"/>
                              <a:gd name="f52" fmla="*/ f39 f15 1"/>
                              <a:gd name="f53" fmla="*/ f40 f15 1"/>
                              <a:gd name="f54" fmla="*/ f42 f16 1"/>
                              <a:gd name="f55" fmla="*/ f41 f16 1"/>
                              <a:gd name="f56" fmla="*/ f44 f15 1"/>
                              <a:gd name="f57" fmla="*/ f45 f16 1"/>
                              <a:gd name="f58" fmla="*/ f46 f15 1"/>
                              <a:gd name="f59" fmla="*/ f47 f16 1"/>
                              <a:gd name="f60" fmla="*/ f48 f15 1"/>
                              <a:gd name="f61" fmla="*/ f49 f15 1"/>
                              <a:gd name="f62" fmla="*/ f50 f16 1"/>
                              <a:gd name="f63" fmla="*/ f51 f16 1"/>
                            </a:gdLst>
                            <a:ahLst/>
                            <a:cxnLst>
                              <a:cxn ang="3cd4">
                                <a:pos x="hc" y="t"/>
                              </a:cxn>
                              <a:cxn ang="0">
                                <a:pos x="r" y="vc"/>
                              </a:cxn>
                              <a:cxn ang="cd4">
                                <a:pos x="hc" y="b"/>
                              </a:cxn>
                              <a:cxn ang="cd2">
                                <a:pos x="l" y="vc"/>
                              </a:cxn>
                              <a:cxn ang="f43">
                                <a:pos x="f56" y="f57"/>
                              </a:cxn>
                              <a:cxn ang="f43">
                                <a:pos x="f58" y="f59"/>
                              </a:cxn>
                              <a:cxn ang="f43">
                                <a:pos x="f60" y="f59"/>
                              </a:cxn>
                              <a:cxn ang="f43">
                                <a:pos x="f61" y="f57"/>
                              </a:cxn>
                              <a:cxn ang="f43">
                                <a:pos x="f61" y="f62"/>
                              </a:cxn>
                              <a:cxn ang="f43">
                                <a:pos x="f60" y="f63"/>
                              </a:cxn>
                              <a:cxn ang="f43">
                                <a:pos x="f58" y="f63"/>
                              </a:cxn>
                              <a:cxn ang="f43">
                                <a:pos x="f56" y="f62"/>
                              </a:cxn>
                              <a:cxn ang="f43">
                                <a:pos x="f56" y="f57"/>
                              </a:cxn>
                            </a:cxnLst>
                            <a:rect l="f52" t="f55" r="f53" b="f54"/>
                            <a:pathLst>
                              <a:path w="1503680" h="1835301">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FFFFFF"/>
                          </a:solidFill>
                          <a:ln w="12701" cap="flat">
                            <a:solidFill>
                              <a:srgbClr val="000000"/>
                            </a:solidFill>
                            <a:prstDash val="solid"/>
                            <a:miter/>
                          </a:ln>
                        </wps:spPr>
                        <wps:txbx>
                          <w:txbxContent>
                            <w:p w14:paraId="22966359" w14:textId="77777777" w:rsidR="00CE2158" w:rsidRDefault="002B1379">
                              <w:pPr>
                                <w:spacing w:after="100" w:line="216" w:lineRule="auto"/>
                                <w:textAlignment w:val="auto"/>
                              </w:pPr>
                              <w:r>
                                <w:rPr>
                                  <w:color w:val="000000"/>
                                  <w:sz w:val="36"/>
                                  <w:szCs w:val="36"/>
                                </w:rPr>
                                <w:t xml:space="preserve">    </w:t>
                              </w:r>
                              <w:r>
                                <w:rPr>
                                  <w:rFonts w:cs="Calibri"/>
                                  <w:b/>
                                  <w:bCs/>
                                  <w:color w:val="000000"/>
                                  <w:kern w:val="3"/>
                                  <w:sz w:val="24"/>
                                  <w:szCs w:val="24"/>
                                </w:rPr>
                                <w:t>Weakness</w:t>
                              </w:r>
                            </w:p>
                            <w:p w14:paraId="2296635A" w14:textId="77777777" w:rsidR="00CE2158" w:rsidRDefault="002B1379">
                              <w:pPr>
                                <w:spacing w:after="80" w:line="216" w:lineRule="auto"/>
                                <w:textAlignment w:val="auto"/>
                              </w:pPr>
                              <w:r>
                                <w:rPr>
                                  <w:rFonts w:cs="Calibri"/>
                                  <w:color w:val="000000"/>
                                  <w:kern w:val="3"/>
                                  <w:sz w:val="20"/>
                                  <w:szCs w:val="20"/>
                                </w:rPr>
                                <w:t>Limited focus on expanding beyond east London.</w:t>
                              </w:r>
                            </w:p>
                            <w:p w14:paraId="2296635B" w14:textId="77777777" w:rsidR="00CE2158" w:rsidRDefault="002B1379">
                              <w:pPr>
                                <w:spacing w:after="80" w:line="216" w:lineRule="auto"/>
                                <w:textAlignment w:val="auto"/>
                              </w:pPr>
                              <w:r>
                                <w:rPr>
                                  <w:rFonts w:cs="Calibri"/>
                                  <w:color w:val="000000"/>
                                  <w:kern w:val="3"/>
                                  <w:sz w:val="20"/>
                                  <w:szCs w:val="20"/>
                                </w:rPr>
                                <w:t>Narrow focus on open events not partnership activities</w:t>
                              </w:r>
                            </w:p>
                            <w:p w14:paraId="2296635C" w14:textId="77777777" w:rsidR="00CE2158" w:rsidRDefault="002B1379">
                              <w:pPr>
                                <w:spacing w:after="80" w:line="216" w:lineRule="auto"/>
                                <w:textAlignment w:val="auto"/>
                              </w:pPr>
                              <w:r>
                                <w:rPr>
                                  <w:rFonts w:cs="Calibri"/>
                                  <w:color w:val="000000"/>
                                  <w:kern w:val="3"/>
                                  <w:sz w:val="20"/>
                                  <w:szCs w:val="20"/>
                                </w:rPr>
                                <w:t>Services too stretched for additional activity</w:t>
                              </w:r>
                            </w:p>
                            <w:p w14:paraId="2296635D" w14:textId="77777777" w:rsidR="00CE2158" w:rsidRDefault="00CE2158">
                              <w:pPr>
                                <w:spacing w:after="80" w:line="216" w:lineRule="auto"/>
                                <w:jc w:val="center"/>
                                <w:textAlignment w:val="auto"/>
                                <w:rPr>
                                  <w:color w:val="000000"/>
                                  <w:sz w:val="36"/>
                                  <w:szCs w:val="36"/>
                                </w:rPr>
                              </w:pPr>
                            </w:p>
                            <w:p w14:paraId="2296635E" w14:textId="77777777" w:rsidR="00CE2158" w:rsidRDefault="00CE2158">
                              <w:pPr>
                                <w:spacing w:after="80" w:line="216" w:lineRule="auto"/>
                                <w:jc w:val="center"/>
                                <w:textAlignment w:val="auto"/>
                                <w:rPr>
                                  <w:color w:val="000000"/>
                                  <w:sz w:val="36"/>
                                  <w:szCs w:val="36"/>
                                </w:rPr>
                              </w:pPr>
                            </w:p>
                            <w:p w14:paraId="2296635F" w14:textId="77777777" w:rsidR="00CE2158" w:rsidRDefault="00CE2158">
                              <w:pPr>
                                <w:spacing w:after="80" w:line="216" w:lineRule="auto"/>
                                <w:jc w:val="center"/>
                                <w:textAlignment w:val="auto"/>
                                <w:rPr>
                                  <w:color w:val="000000"/>
                                  <w:sz w:val="36"/>
                                  <w:szCs w:val="36"/>
                                </w:rPr>
                              </w:pPr>
                            </w:p>
                          </w:txbxContent>
                        </wps:txbx>
                        <wps:bodyPr vert="horz" wrap="square" lIns="107698" tIns="107698" rIns="107698" bIns="107698" anchor="ctr" anchorCtr="0" compatLnSpc="0">
                          <a:noAutofit/>
                        </wps:bodyPr>
                      </wps:wsp>
                      <wps:wsp>
                        <wps:cNvPr id="5" name="Freeform: Shape 5"/>
                        <wps:cNvSpPr/>
                        <wps:spPr>
                          <a:xfrm>
                            <a:off x="244345" y="1851595"/>
                            <a:ext cx="1503675" cy="1822838"/>
                          </a:xfrm>
                          <a:custGeom>
                            <a:avLst/>
                            <a:gdLst>
                              <a:gd name="f0" fmla="val 10800000"/>
                              <a:gd name="f1" fmla="val 5400000"/>
                              <a:gd name="f2" fmla="val 180"/>
                              <a:gd name="f3" fmla="val w"/>
                              <a:gd name="f4" fmla="val h"/>
                              <a:gd name="f5" fmla="val 0"/>
                              <a:gd name="f6" fmla="val 1503680"/>
                              <a:gd name="f7" fmla="val 1822836"/>
                              <a:gd name="f8" fmla="val 250618"/>
                              <a:gd name="f9" fmla="val 112206"/>
                              <a:gd name="f10" fmla="val 1253062"/>
                              <a:gd name="f11" fmla="val 1391474"/>
                              <a:gd name="f12" fmla="val 1572218"/>
                              <a:gd name="f13" fmla="val 1710630"/>
                              <a:gd name="f14" fmla="+- 0 0 -90"/>
                              <a:gd name="f15" fmla="*/ f3 1 1503680"/>
                              <a:gd name="f16" fmla="*/ f4 1 1822836"/>
                              <a:gd name="f17" fmla="+- f7 0 f5"/>
                              <a:gd name="f18" fmla="+- f6 0 f5"/>
                              <a:gd name="f19" fmla="*/ f14 f0 1"/>
                              <a:gd name="f20" fmla="*/ f18 1 1503680"/>
                              <a:gd name="f21" fmla="*/ f17 1 1822836"/>
                              <a:gd name="f22" fmla="*/ 0 f18 1"/>
                              <a:gd name="f23" fmla="*/ 250618 f17 1"/>
                              <a:gd name="f24" fmla="*/ 250618 f18 1"/>
                              <a:gd name="f25" fmla="*/ 0 f17 1"/>
                              <a:gd name="f26" fmla="*/ 1253062 f18 1"/>
                              <a:gd name="f27" fmla="*/ 1503680 f18 1"/>
                              <a:gd name="f28" fmla="*/ 1572218 f17 1"/>
                              <a:gd name="f29" fmla="*/ 1822836 f17 1"/>
                              <a:gd name="f30" fmla="*/ f19 1 f2"/>
                              <a:gd name="f31" fmla="*/ f22 1 1503680"/>
                              <a:gd name="f32" fmla="*/ f23 1 1822836"/>
                              <a:gd name="f33" fmla="*/ f24 1 1503680"/>
                              <a:gd name="f34" fmla="*/ f25 1 1822836"/>
                              <a:gd name="f35" fmla="*/ f26 1 1503680"/>
                              <a:gd name="f36" fmla="*/ f27 1 1503680"/>
                              <a:gd name="f37" fmla="*/ f28 1 1822836"/>
                              <a:gd name="f38" fmla="*/ f29 1 1822836"/>
                              <a:gd name="f39" fmla="*/ f5 1 f20"/>
                              <a:gd name="f40" fmla="*/ f6 1 f20"/>
                              <a:gd name="f41" fmla="*/ f5 1 f21"/>
                              <a:gd name="f42" fmla="*/ f7 1 f21"/>
                              <a:gd name="f43" fmla="+- f30 0 f1"/>
                              <a:gd name="f44" fmla="*/ f31 1 f20"/>
                              <a:gd name="f45" fmla="*/ f32 1 f21"/>
                              <a:gd name="f46" fmla="*/ f33 1 f20"/>
                              <a:gd name="f47" fmla="*/ f34 1 f21"/>
                              <a:gd name="f48" fmla="*/ f35 1 f20"/>
                              <a:gd name="f49" fmla="*/ f36 1 f20"/>
                              <a:gd name="f50" fmla="*/ f37 1 f21"/>
                              <a:gd name="f51" fmla="*/ f38 1 f21"/>
                              <a:gd name="f52" fmla="*/ f39 f15 1"/>
                              <a:gd name="f53" fmla="*/ f40 f15 1"/>
                              <a:gd name="f54" fmla="*/ f42 f16 1"/>
                              <a:gd name="f55" fmla="*/ f41 f16 1"/>
                              <a:gd name="f56" fmla="*/ f44 f15 1"/>
                              <a:gd name="f57" fmla="*/ f45 f16 1"/>
                              <a:gd name="f58" fmla="*/ f46 f15 1"/>
                              <a:gd name="f59" fmla="*/ f47 f16 1"/>
                              <a:gd name="f60" fmla="*/ f48 f15 1"/>
                              <a:gd name="f61" fmla="*/ f49 f15 1"/>
                              <a:gd name="f62" fmla="*/ f50 f16 1"/>
                              <a:gd name="f63" fmla="*/ f51 f16 1"/>
                            </a:gdLst>
                            <a:ahLst/>
                            <a:cxnLst>
                              <a:cxn ang="3cd4">
                                <a:pos x="hc" y="t"/>
                              </a:cxn>
                              <a:cxn ang="0">
                                <a:pos x="r" y="vc"/>
                              </a:cxn>
                              <a:cxn ang="cd4">
                                <a:pos x="hc" y="b"/>
                              </a:cxn>
                              <a:cxn ang="cd2">
                                <a:pos x="l" y="vc"/>
                              </a:cxn>
                              <a:cxn ang="f43">
                                <a:pos x="f56" y="f57"/>
                              </a:cxn>
                              <a:cxn ang="f43">
                                <a:pos x="f58" y="f59"/>
                              </a:cxn>
                              <a:cxn ang="f43">
                                <a:pos x="f60" y="f59"/>
                              </a:cxn>
                              <a:cxn ang="f43">
                                <a:pos x="f61" y="f57"/>
                              </a:cxn>
                              <a:cxn ang="f43">
                                <a:pos x="f61" y="f62"/>
                              </a:cxn>
                              <a:cxn ang="f43">
                                <a:pos x="f60" y="f63"/>
                              </a:cxn>
                              <a:cxn ang="f43">
                                <a:pos x="f58" y="f63"/>
                              </a:cxn>
                              <a:cxn ang="f43">
                                <a:pos x="f56" y="f62"/>
                              </a:cxn>
                              <a:cxn ang="f43">
                                <a:pos x="f56" y="f57"/>
                              </a:cxn>
                            </a:cxnLst>
                            <a:rect l="f52" t="f55" r="f53" b="f54"/>
                            <a:pathLst>
                              <a:path w="1503680" h="1822836">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noFill/>
                          <a:ln w="12701" cap="flat">
                            <a:solidFill>
                              <a:srgbClr val="000000"/>
                            </a:solidFill>
                            <a:prstDash val="solid"/>
                            <a:miter/>
                          </a:ln>
                        </wps:spPr>
                        <wps:txbx>
                          <w:txbxContent>
                            <w:p w14:paraId="22966361" w14:textId="77777777" w:rsidR="00CE2158" w:rsidRDefault="002B1379">
                              <w:pPr>
                                <w:spacing w:after="100" w:line="216" w:lineRule="auto"/>
                                <w:textAlignment w:val="auto"/>
                              </w:pPr>
                              <w:r>
                                <w:rPr>
                                  <w:color w:val="000000"/>
                                  <w:sz w:val="36"/>
                                  <w:szCs w:val="36"/>
                                </w:rPr>
                                <w:t xml:space="preserve">   </w:t>
                              </w:r>
                              <w:r>
                                <w:rPr>
                                  <w:rFonts w:cs="Calibri"/>
                                  <w:b/>
                                  <w:bCs/>
                                  <w:color w:val="000000"/>
                                  <w:kern w:val="3"/>
                                  <w:sz w:val="24"/>
                                  <w:szCs w:val="24"/>
                                </w:rPr>
                                <w:t>Opportunities</w:t>
                              </w:r>
                            </w:p>
                            <w:p w14:paraId="22966362" w14:textId="77777777" w:rsidR="00CE2158" w:rsidRDefault="002B1379">
                              <w:pPr>
                                <w:spacing w:after="60" w:line="216" w:lineRule="auto"/>
                                <w:textAlignment w:val="auto"/>
                              </w:pPr>
                              <w:r>
                                <w:rPr>
                                  <w:rFonts w:cs="Calibri"/>
                                  <w:color w:val="000000"/>
                                  <w:kern w:val="3"/>
                                  <w:sz w:val="15"/>
                                  <w:szCs w:val="15"/>
                                </w:rPr>
                                <w:t>Active volunteer committee willing to plan and organise events</w:t>
                              </w:r>
                            </w:p>
                            <w:p w14:paraId="22966363" w14:textId="77777777" w:rsidR="00CE2158" w:rsidRDefault="002B1379">
                              <w:pPr>
                                <w:spacing w:after="60" w:line="216" w:lineRule="auto"/>
                                <w:textAlignment w:val="auto"/>
                              </w:pPr>
                              <w:r>
                                <w:rPr>
                                  <w:rFonts w:cs="Calibri"/>
                                  <w:color w:val="000000"/>
                                  <w:kern w:val="3"/>
                                  <w:sz w:val="15"/>
                                  <w:szCs w:val="15"/>
                                </w:rPr>
                                <w:t>Patients active in the care homes can be asked for their opinions and suggestions</w:t>
                              </w:r>
                            </w:p>
                            <w:p w14:paraId="22966364" w14:textId="77777777" w:rsidR="00CE2158" w:rsidRDefault="002B1379">
                              <w:pPr>
                                <w:spacing w:after="60" w:line="216" w:lineRule="auto"/>
                                <w:textAlignment w:val="auto"/>
                              </w:pPr>
                              <w:r>
                                <w:rPr>
                                  <w:rFonts w:cs="Calibri"/>
                                  <w:color w:val="000000"/>
                                  <w:kern w:val="3"/>
                                  <w:sz w:val="15"/>
                                  <w:szCs w:val="15"/>
                                </w:rPr>
                                <w:t>With increase in focus on healthcare, care homes have opportunity to expand geographically</w:t>
                              </w:r>
                            </w:p>
                            <w:p w14:paraId="22966365" w14:textId="77777777" w:rsidR="00CE2158" w:rsidRDefault="00CE2158">
                              <w:pPr>
                                <w:spacing w:after="40" w:line="216" w:lineRule="auto"/>
                                <w:jc w:val="center"/>
                                <w:textAlignment w:val="auto"/>
                                <w:rPr>
                                  <w:color w:val="000000"/>
                                  <w:sz w:val="36"/>
                                  <w:szCs w:val="36"/>
                                </w:rPr>
                              </w:pPr>
                            </w:p>
                            <w:p w14:paraId="22966366" w14:textId="77777777" w:rsidR="00CE2158" w:rsidRDefault="00CE2158">
                              <w:pPr>
                                <w:spacing w:after="40" w:line="216" w:lineRule="auto"/>
                                <w:jc w:val="center"/>
                                <w:textAlignment w:val="auto"/>
                                <w:rPr>
                                  <w:color w:val="000000"/>
                                  <w:sz w:val="36"/>
                                  <w:szCs w:val="36"/>
                                </w:rPr>
                              </w:pPr>
                            </w:p>
                          </w:txbxContent>
                        </wps:txbx>
                        <wps:bodyPr vert="horz" wrap="square" lIns="119128" tIns="119128" rIns="119128" bIns="119128" anchor="ctr" anchorCtr="0" compatLnSpc="0">
                          <a:noAutofit/>
                        </wps:bodyPr>
                      </wps:wsp>
                      <wps:wsp>
                        <wps:cNvPr id="6" name="Freeform: Shape 6"/>
                        <wps:cNvSpPr/>
                        <wps:spPr>
                          <a:xfrm>
                            <a:off x="2011167" y="1888226"/>
                            <a:ext cx="1503675" cy="1774987"/>
                          </a:xfrm>
                          <a:custGeom>
                            <a:avLst/>
                            <a:gdLst>
                              <a:gd name="f0" fmla="val 10800000"/>
                              <a:gd name="f1" fmla="val 5400000"/>
                              <a:gd name="f2" fmla="val 180"/>
                              <a:gd name="f3" fmla="val w"/>
                              <a:gd name="f4" fmla="val h"/>
                              <a:gd name="f5" fmla="val 0"/>
                              <a:gd name="f6" fmla="val 1503680"/>
                              <a:gd name="f7" fmla="val 1774988"/>
                              <a:gd name="f8" fmla="val 250618"/>
                              <a:gd name="f9" fmla="val 112206"/>
                              <a:gd name="f10" fmla="val 1253062"/>
                              <a:gd name="f11" fmla="val 1391474"/>
                              <a:gd name="f12" fmla="val 1524370"/>
                              <a:gd name="f13" fmla="val 1662782"/>
                              <a:gd name="f14" fmla="+- 0 0 -90"/>
                              <a:gd name="f15" fmla="*/ f3 1 1503680"/>
                              <a:gd name="f16" fmla="*/ f4 1 1774988"/>
                              <a:gd name="f17" fmla="+- f7 0 f5"/>
                              <a:gd name="f18" fmla="+- f6 0 f5"/>
                              <a:gd name="f19" fmla="*/ f14 f0 1"/>
                              <a:gd name="f20" fmla="*/ f18 1 1503680"/>
                              <a:gd name="f21" fmla="*/ f17 1 1774988"/>
                              <a:gd name="f22" fmla="*/ 0 f18 1"/>
                              <a:gd name="f23" fmla="*/ 250618 f17 1"/>
                              <a:gd name="f24" fmla="*/ 250618 f18 1"/>
                              <a:gd name="f25" fmla="*/ 0 f17 1"/>
                              <a:gd name="f26" fmla="*/ 1253062 f18 1"/>
                              <a:gd name="f27" fmla="*/ 1503680 f18 1"/>
                              <a:gd name="f28" fmla="*/ 1524370 f17 1"/>
                              <a:gd name="f29" fmla="*/ 1774988 f17 1"/>
                              <a:gd name="f30" fmla="*/ f19 1 f2"/>
                              <a:gd name="f31" fmla="*/ f22 1 1503680"/>
                              <a:gd name="f32" fmla="*/ f23 1 1774988"/>
                              <a:gd name="f33" fmla="*/ f24 1 1503680"/>
                              <a:gd name="f34" fmla="*/ f25 1 1774988"/>
                              <a:gd name="f35" fmla="*/ f26 1 1503680"/>
                              <a:gd name="f36" fmla="*/ f27 1 1503680"/>
                              <a:gd name="f37" fmla="*/ f28 1 1774988"/>
                              <a:gd name="f38" fmla="*/ f29 1 1774988"/>
                              <a:gd name="f39" fmla="*/ f5 1 f20"/>
                              <a:gd name="f40" fmla="*/ f6 1 f20"/>
                              <a:gd name="f41" fmla="*/ f5 1 f21"/>
                              <a:gd name="f42" fmla="*/ f7 1 f21"/>
                              <a:gd name="f43" fmla="+- f30 0 f1"/>
                              <a:gd name="f44" fmla="*/ f31 1 f20"/>
                              <a:gd name="f45" fmla="*/ f32 1 f21"/>
                              <a:gd name="f46" fmla="*/ f33 1 f20"/>
                              <a:gd name="f47" fmla="*/ f34 1 f21"/>
                              <a:gd name="f48" fmla="*/ f35 1 f20"/>
                              <a:gd name="f49" fmla="*/ f36 1 f20"/>
                              <a:gd name="f50" fmla="*/ f37 1 f21"/>
                              <a:gd name="f51" fmla="*/ f38 1 f21"/>
                              <a:gd name="f52" fmla="*/ f39 f15 1"/>
                              <a:gd name="f53" fmla="*/ f40 f15 1"/>
                              <a:gd name="f54" fmla="*/ f42 f16 1"/>
                              <a:gd name="f55" fmla="*/ f41 f16 1"/>
                              <a:gd name="f56" fmla="*/ f44 f15 1"/>
                              <a:gd name="f57" fmla="*/ f45 f16 1"/>
                              <a:gd name="f58" fmla="*/ f46 f15 1"/>
                              <a:gd name="f59" fmla="*/ f47 f16 1"/>
                              <a:gd name="f60" fmla="*/ f48 f15 1"/>
                              <a:gd name="f61" fmla="*/ f49 f15 1"/>
                              <a:gd name="f62" fmla="*/ f50 f16 1"/>
                              <a:gd name="f63" fmla="*/ f51 f16 1"/>
                            </a:gdLst>
                            <a:ahLst/>
                            <a:cxnLst>
                              <a:cxn ang="3cd4">
                                <a:pos x="hc" y="t"/>
                              </a:cxn>
                              <a:cxn ang="0">
                                <a:pos x="r" y="vc"/>
                              </a:cxn>
                              <a:cxn ang="cd4">
                                <a:pos x="hc" y="b"/>
                              </a:cxn>
                              <a:cxn ang="cd2">
                                <a:pos x="l" y="vc"/>
                              </a:cxn>
                              <a:cxn ang="f43">
                                <a:pos x="f56" y="f57"/>
                              </a:cxn>
                              <a:cxn ang="f43">
                                <a:pos x="f58" y="f59"/>
                              </a:cxn>
                              <a:cxn ang="f43">
                                <a:pos x="f60" y="f59"/>
                              </a:cxn>
                              <a:cxn ang="f43">
                                <a:pos x="f61" y="f57"/>
                              </a:cxn>
                              <a:cxn ang="f43">
                                <a:pos x="f61" y="f62"/>
                              </a:cxn>
                              <a:cxn ang="f43">
                                <a:pos x="f60" y="f63"/>
                              </a:cxn>
                              <a:cxn ang="f43">
                                <a:pos x="f58" y="f63"/>
                              </a:cxn>
                              <a:cxn ang="f43">
                                <a:pos x="f56" y="f62"/>
                              </a:cxn>
                              <a:cxn ang="f43">
                                <a:pos x="f56" y="f57"/>
                              </a:cxn>
                            </a:cxnLst>
                            <a:rect l="f52" t="f55" r="f53" b="f54"/>
                            <a:pathLst>
                              <a:path w="1503680" h="1774988">
                                <a:moveTo>
                                  <a:pt x="f5" y="f8"/>
                                </a:moveTo>
                                <a:cubicBezTo>
                                  <a:pt x="f5" y="f9"/>
                                  <a:pt x="f9" y="f5"/>
                                  <a:pt x="f8" y="f5"/>
                                </a:cubicBezTo>
                                <a:lnTo>
                                  <a:pt x="f10" y="f5"/>
                                </a:lnTo>
                                <a:cubicBezTo>
                                  <a:pt x="f11" y="f5"/>
                                  <a:pt x="f6" y="f9"/>
                                  <a:pt x="f6" y="f8"/>
                                </a:cubicBezTo>
                                <a:lnTo>
                                  <a:pt x="f6" y="f12"/>
                                </a:lnTo>
                                <a:cubicBezTo>
                                  <a:pt x="f6" y="f13"/>
                                  <a:pt x="f11" y="f7"/>
                                  <a:pt x="f10" y="f7"/>
                                </a:cubicBezTo>
                                <a:lnTo>
                                  <a:pt x="f8" y="f7"/>
                                </a:lnTo>
                                <a:cubicBezTo>
                                  <a:pt x="f9" y="f7"/>
                                  <a:pt x="f5" y="f13"/>
                                  <a:pt x="f5" y="f12"/>
                                </a:cubicBezTo>
                                <a:lnTo>
                                  <a:pt x="f5" y="f8"/>
                                </a:lnTo>
                                <a:close/>
                              </a:path>
                            </a:pathLst>
                          </a:custGeom>
                          <a:solidFill>
                            <a:srgbClr val="FFFFFF"/>
                          </a:solidFill>
                          <a:ln w="12701" cap="flat">
                            <a:solidFill>
                              <a:srgbClr val="000000"/>
                            </a:solidFill>
                            <a:prstDash val="solid"/>
                            <a:miter/>
                          </a:ln>
                        </wps:spPr>
                        <wps:txbx>
                          <w:txbxContent>
                            <w:p w14:paraId="22966368" w14:textId="77777777" w:rsidR="00CE2158" w:rsidRDefault="002B1379">
                              <w:pPr>
                                <w:spacing w:after="100" w:line="216" w:lineRule="auto"/>
                                <w:textAlignment w:val="auto"/>
                              </w:pPr>
                              <w:r>
                                <w:rPr>
                                  <w:color w:val="000000"/>
                                  <w:sz w:val="36"/>
                                  <w:szCs w:val="36"/>
                                </w:rPr>
                                <w:t xml:space="preserve">     </w:t>
                              </w:r>
                              <w:r>
                                <w:rPr>
                                  <w:rFonts w:cs="Calibri"/>
                                  <w:b/>
                                  <w:bCs/>
                                  <w:color w:val="000000"/>
                                  <w:kern w:val="3"/>
                                  <w:sz w:val="24"/>
                                  <w:szCs w:val="24"/>
                                </w:rPr>
                                <w:t>Threats</w:t>
                              </w:r>
                            </w:p>
                            <w:p w14:paraId="22966369" w14:textId="77777777" w:rsidR="00CE2158" w:rsidRDefault="002B1379">
                              <w:pPr>
                                <w:spacing w:after="80" w:line="216" w:lineRule="auto"/>
                                <w:textAlignment w:val="auto"/>
                              </w:pPr>
                              <w:r>
                                <w:rPr>
                                  <w:rFonts w:cs="Calibri"/>
                                  <w:color w:val="000000"/>
                                  <w:kern w:val="3"/>
                                  <w:sz w:val="20"/>
                                  <w:szCs w:val="20"/>
                                </w:rPr>
                                <w:t>Confidentiality of patients is at risk</w:t>
                              </w:r>
                            </w:p>
                            <w:p w14:paraId="2296636A" w14:textId="77777777" w:rsidR="00CE2158" w:rsidRDefault="002B1379">
                              <w:pPr>
                                <w:spacing w:after="80" w:line="216" w:lineRule="auto"/>
                                <w:textAlignment w:val="auto"/>
                              </w:pPr>
                              <w:r>
                                <w:rPr>
                                  <w:rFonts w:cs="Calibri"/>
                                  <w:color w:val="000000"/>
                                  <w:kern w:val="3"/>
                                  <w:sz w:val="20"/>
                                  <w:szCs w:val="20"/>
                                </w:rPr>
                                <w:t>Patient coerced to do things they do not wish to do</w:t>
                              </w:r>
                            </w:p>
                            <w:p w14:paraId="2296636B" w14:textId="77777777" w:rsidR="00CE2158" w:rsidRDefault="00CE2158">
                              <w:pPr>
                                <w:spacing w:after="80" w:line="216" w:lineRule="auto"/>
                                <w:textAlignment w:val="auto"/>
                                <w:rPr>
                                  <w:color w:val="000000"/>
                                  <w:sz w:val="36"/>
                                  <w:szCs w:val="36"/>
                                </w:rPr>
                              </w:pPr>
                            </w:p>
                            <w:p w14:paraId="2296636C" w14:textId="77777777" w:rsidR="00CE2158" w:rsidRDefault="00CE2158">
                              <w:pPr>
                                <w:spacing w:after="80" w:line="216" w:lineRule="auto"/>
                                <w:textAlignment w:val="auto"/>
                                <w:rPr>
                                  <w:color w:val="000000"/>
                                  <w:sz w:val="36"/>
                                  <w:szCs w:val="36"/>
                                </w:rPr>
                              </w:pPr>
                            </w:p>
                            <w:p w14:paraId="2296636D" w14:textId="77777777" w:rsidR="00CE2158" w:rsidRDefault="00CE2158">
                              <w:pPr>
                                <w:spacing w:after="80" w:line="216" w:lineRule="auto"/>
                                <w:textAlignment w:val="auto"/>
                                <w:rPr>
                                  <w:color w:val="000000"/>
                                  <w:sz w:val="36"/>
                                  <w:szCs w:val="36"/>
                                </w:rPr>
                              </w:pPr>
                            </w:p>
                            <w:p w14:paraId="2296636E" w14:textId="77777777" w:rsidR="00CE2158" w:rsidRDefault="00CE2158">
                              <w:pPr>
                                <w:spacing w:after="40" w:line="216" w:lineRule="auto"/>
                                <w:jc w:val="center"/>
                                <w:textAlignment w:val="auto"/>
                                <w:rPr>
                                  <w:color w:val="000000"/>
                                  <w:sz w:val="36"/>
                                  <w:szCs w:val="36"/>
                                </w:rPr>
                              </w:pPr>
                            </w:p>
                            <w:p w14:paraId="2296636F" w14:textId="77777777" w:rsidR="00CE2158" w:rsidRDefault="00CE2158">
                              <w:pPr>
                                <w:spacing w:after="40" w:line="216" w:lineRule="auto"/>
                                <w:jc w:val="center"/>
                                <w:textAlignment w:val="auto"/>
                                <w:rPr>
                                  <w:color w:val="000000"/>
                                  <w:sz w:val="36"/>
                                  <w:szCs w:val="36"/>
                                </w:rPr>
                              </w:pPr>
                            </w:p>
                            <w:p w14:paraId="22966370" w14:textId="77777777" w:rsidR="00CE2158" w:rsidRDefault="00CE2158">
                              <w:pPr>
                                <w:spacing w:after="40" w:line="216" w:lineRule="auto"/>
                                <w:jc w:val="center"/>
                                <w:textAlignment w:val="auto"/>
                                <w:rPr>
                                  <w:color w:val="000000"/>
                                  <w:sz w:val="36"/>
                                  <w:szCs w:val="36"/>
                                </w:rPr>
                              </w:pPr>
                            </w:p>
                            <w:p w14:paraId="22966371" w14:textId="77777777" w:rsidR="00CE2158" w:rsidRDefault="00CE2158">
                              <w:pPr>
                                <w:spacing w:after="40" w:line="216" w:lineRule="auto"/>
                                <w:jc w:val="center"/>
                                <w:textAlignment w:val="auto"/>
                                <w:rPr>
                                  <w:color w:val="000000"/>
                                  <w:sz w:val="36"/>
                                  <w:szCs w:val="36"/>
                                </w:rPr>
                              </w:pPr>
                            </w:p>
                            <w:p w14:paraId="22966372" w14:textId="77777777" w:rsidR="00CE2158" w:rsidRDefault="00CE2158">
                              <w:pPr>
                                <w:spacing w:after="40" w:line="216" w:lineRule="auto"/>
                                <w:jc w:val="center"/>
                                <w:textAlignment w:val="auto"/>
                                <w:rPr>
                                  <w:color w:val="000000"/>
                                  <w:sz w:val="36"/>
                                  <w:szCs w:val="36"/>
                                </w:rPr>
                              </w:pPr>
                            </w:p>
                          </w:txbxContent>
                        </wps:txbx>
                        <wps:bodyPr vert="horz" wrap="square" lIns="119128" tIns="119128" rIns="119128" bIns="119128" anchor="ctr" anchorCtr="0" compatLnSpc="0">
                          <a:noAutofit/>
                        </wps:bodyPr>
                      </wps:wsp>
                    </wpg:wgp>
                  </a:graphicData>
                </a:graphic>
              </wp:inline>
            </w:drawing>
          </mc:Choice>
          <mc:Fallback>
            <w:pict>
              <v:group w14:anchorId="2296634F" id="Diagram 2" o:spid="_x0000_s1057" style="width:296pt;height:296pt;mso-position-horizontal-relative:char;mso-position-vertical-relative:line" coordsize="37591,375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">
                <v:shape id="Freeform: Shape 2" o:spid="_x0000_s1058" style="position:absolute;width:37591;height:37591;visibility:visible;mso-wrap-style:square;v-text-anchor:top" coordsize="3759198,3759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" path="m,1879599l187960,1729231r,112776l1842007,1842007r,-1654047l1729231,187960,1879599,r150368,187960l1917191,187960r,1654047l3571238,1842007r,-112776l3759198,1879599r-187960,150368l3571238,1917191r-1654047,l1917191,3571238r112776,l1879599,3759198,1729231,3571238r112776,l1842007,1917191r-1654047,l187960,2029967,,1879599xe" fillcolor="#cfd5ea" stroked="f">
                  <v:path arrowok="t" o:connecttype="custom" o:connectlocs="1879599,0;3759198,1879599;1879599,3759198;0,1879599" o:connectangles="270,0,90,180" textboxrect="46990,1842007,3712208,1917191"/>
                </v:shape>
                <v:shape id="Freeform: Shape 3" o:spid="_x0000_s1059" style="position:absolute;left:2499;top:673;width:15037;height:17904;visibility:visible;mso-wrap-style:square;v-text-anchor:middle" coordsize="1503680,179041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" adj="-11796480,,5400" path="m,250618c,112206,112206,,250618,l1253062,v138412,,250618,112206,250618,250618l1503680,1539798v,138412,-112206,250618,-250618,250618l250618,1790416c112206,1790416,,1678210,,1539798l,250618xe" strokeweight=".35281mm">
                  <v:stroke joinstyle="miter"/>
                  <v:formulas/>
                  <v:path arrowok="t" o:connecttype="custom" o:connectlocs="751838,0;1503675,895207;751838,1790413;0,895207;0,250618;250617,0;1253058,0;1503675,250618;1503675,1539795;1253058,1790413;250617,1790413;0,1539795;0,250618" o:connectangles="270,0,90,180,0,0,0,0,0,0,0,0,0" textboxrect="0,0,1503680,1790416"/>
                  <v:textbox inset="3.30911mm,3.30911mm,3.30911mm,3.30911mm">
                    <w:txbxContent>
                      <w:p w14:paraId="22966353" w14:textId="77777777" w:rsidR="00CE2158" w:rsidRDefault="002B1379">
                        <w:pPr>
                          <w:spacing w:after="100" w:line="216" w:lineRule="auto"/>
                          <w:jc w:val="center"/>
                          <w:textAlignment w:val="auto"/>
                        </w:pPr>
                        <w:r>
                          <w:rPr>
                            <w:rFonts w:ascii="Arial Narrow" w:eastAsia="Arial Narrow" w:hAnsi="Arial Narrow" w:cs="Arial Narrow"/>
                            <w:b/>
                            <w:bCs/>
                            <w:color w:val="000000"/>
                            <w:kern w:val="3"/>
                            <w:sz w:val="24"/>
                            <w:szCs w:val="24"/>
                          </w:rPr>
                          <w:t>Strength</w:t>
                        </w:r>
                      </w:p>
                      <w:p w14:paraId="22966355" w14:textId="659AFE20" w:rsidR="00CE2158" w:rsidRDefault="002B1379">
                        <w:pPr>
                          <w:spacing w:after="80" w:line="216" w:lineRule="auto"/>
                          <w:textAlignment w:val="auto"/>
                        </w:pPr>
                        <w:r>
                          <w:rPr>
                            <w:rFonts w:cs="Calibri"/>
                            <w:color w:val="000000"/>
                            <w:kern w:val="3"/>
                            <w:sz w:val="20"/>
                            <w:szCs w:val="20"/>
                          </w:rPr>
                          <w:t>History of successful Open day</w:t>
                        </w:r>
                        <w:r w:rsidR="005E1542">
                          <w:rPr>
                            <w:rFonts w:cs="Calibri"/>
                            <w:color w:val="000000"/>
                            <w:kern w:val="3"/>
                            <w:sz w:val="20"/>
                            <w:szCs w:val="20"/>
                          </w:rPr>
                          <w:t xml:space="preserve">. </w:t>
                        </w:r>
                      </w:p>
                      <w:p w14:paraId="22966356" w14:textId="06140AB7" w:rsidR="00CE2158" w:rsidRDefault="002B1379">
                        <w:pPr>
                          <w:spacing w:after="80" w:line="216" w:lineRule="auto"/>
                          <w:textAlignment w:val="auto"/>
                          <w:rPr>
                            <w:rFonts w:cs="Calibri"/>
                            <w:color w:val="000000"/>
                            <w:kern w:val="3"/>
                            <w:sz w:val="20"/>
                            <w:szCs w:val="20"/>
                          </w:rPr>
                        </w:pPr>
                        <w:r>
                          <w:rPr>
                            <w:rFonts w:cs="Calibri"/>
                            <w:color w:val="000000"/>
                            <w:kern w:val="3"/>
                            <w:sz w:val="20"/>
                            <w:szCs w:val="20"/>
                          </w:rPr>
                          <w:t>Local charities willing to participate</w:t>
                        </w:r>
                      </w:p>
                      <w:p w14:paraId="49EBAFF9" w14:textId="0C99E4C9" w:rsidR="005E1542" w:rsidRDefault="005E1542">
                        <w:pPr>
                          <w:spacing w:after="80" w:line="216" w:lineRule="auto"/>
                          <w:textAlignment w:val="auto"/>
                        </w:pPr>
                        <w:r>
                          <w:rPr>
                            <w:rFonts w:cs="Calibri"/>
                            <w:color w:val="000000"/>
                            <w:kern w:val="3"/>
                            <w:sz w:val="20"/>
                            <w:szCs w:val="20"/>
                          </w:rPr>
                          <w:t>Large customer base</w:t>
                        </w:r>
                      </w:p>
                      <w:p w14:paraId="22966357" w14:textId="77777777" w:rsidR="00CE2158" w:rsidRDefault="00CE2158">
                        <w:pPr>
                          <w:spacing w:after="80" w:line="216" w:lineRule="auto"/>
                          <w:textAlignment w:val="auto"/>
                          <w:rPr>
                            <w:color w:val="000000"/>
                            <w:sz w:val="36"/>
                            <w:szCs w:val="36"/>
                          </w:rPr>
                        </w:pPr>
                      </w:p>
                    </w:txbxContent>
                  </v:textbox>
                </v:shape>
                <v:shape id="Freeform: Shape 4" o:spid="_x0000_s1060" style="position:absolute;left:20111;top:729;width:15037;height:18353;visibility:visible;mso-wrap-style:square;v-text-anchor:middle" coordsize="1503680,183530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" adj="-11796480,,5400" path="m,250618c,112206,112206,,250618,l1253062,v138412,,250618,112206,250618,250618l1503680,1584683v,138412,-112206,250618,-250618,250618l250618,1835301c112206,1835301,,1723095,,1584683l,250618xe" strokeweight=".35281mm">
                  <v:stroke joinstyle="miter"/>
                  <v:formulas/>
                  <v:path arrowok="t" o:connecttype="custom" o:connectlocs="751838,0;1503675,917651;751838,1835301;0,917651;0,250618;250617,0;1253058,0;1503675,250618;1503675,1584683;1253058,1835301;250617,1835301;0,1584683;0,250618" o:connectangles="270,0,90,180,0,0,0,0,0,0,0,0,0" textboxrect="0,0,1503680,1835301"/>
                  <v:textbox inset="2.99161mm,2.99161mm,2.99161mm,2.99161mm">
                    <w:txbxContent>
                      <w:p w14:paraId="22966359" w14:textId="77777777" w:rsidR="00CE2158" w:rsidRDefault="002B1379">
                        <w:pPr>
                          <w:spacing w:after="100" w:line="216" w:lineRule="auto"/>
                          <w:textAlignment w:val="auto"/>
                        </w:pPr>
                        <w:r>
                          <w:rPr>
                            <w:color w:val="000000"/>
                            <w:sz w:val="36"/>
                            <w:szCs w:val="36"/>
                          </w:rPr>
                          <w:t xml:space="preserve">    </w:t>
                        </w:r>
                        <w:r>
                          <w:rPr>
                            <w:rFonts w:cs="Calibri"/>
                            <w:b/>
                            <w:bCs/>
                            <w:color w:val="000000"/>
                            <w:kern w:val="3"/>
                            <w:sz w:val="24"/>
                            <w:szCs w:val="24"/>
                          </w:rPr>
                          <w:t>Weakness</w:t>
                        </w:r>
                      </w:p>
                      <w:p w14:paraId="2296635A" w14:textId="77777777" w:rsidR="00CE2158" w:rsidRDefault="002B1379">
                        <w:pPr>
                          <w:spacing w:after="80" w:line="216" w:lineRule="auto"/>
                          <w:textAlignment w:val="auto"/>
                        </w:pPr>
                        <w:r>
                          <w:rPr>
                            <w:rFonts w:cs="Calibri"/>
                            <w:color w:val="000000"/>
                            <w:kern w:val="3"/>
                            <w:sz w:val="20"/>
                            <w:szCs w:val="20"/>
                          </w:rPr>
                          <w:t>Limited focus on expanding beyond east London.</w:t>
                        </w:r>
                      </w:p>
                      <w:p w14:paraId="2296635B" w14:textId="77777777" w:rsidR="00CE2158" w:rsidRDefault="002B1379">
                        <w:pPr>
                          <w:spacing w:after="80" w:line="216" w:lineRule="auto"/>
                          <w:textAlignment w:val="auto"/>
                        </w:pPr>
                        <w:r>
                          <w:rPr>
                            <w:rFonts w:cs="Calibri"/>
                            <w:color w:val="000000"/>
                            <w:kern w:val="3"/>
                            <w:sz w:val="20"/>
                            <w:szCs w:val="20"/>
                          </w:rPr>
                          <w:t>Narrow focus on open events not partnership activities</w:t>
                        </w:r>
                      </w:p>
                      <w:p w14:paraId="2296635C" w14:textId="77777777" w:rsidR="00CE2158" w:rsidRDefault="002B1379">
                        <w:pPr>
                          <w:spacing w:after="80" w:line="216" w:lineRule="auto"/>
                          <w:textAlignment w:val="auto"/>
                        </w:pPr>
                        <w:r>
                          <w:rPr>
                            <w:rFonts w:cs="Calibri"/>
                            <w:color w:val="000000"/>
                            <w:kern w:val="3"/>
                            <w:sz w:val="20"/>
                            <w:szCs w:val="20"/>
                          </w:rPr>
                          <w:t>Services too stretched for additional activity</w:t>
                        </w:r>
                      </w:p>
                      <w:p w14:paraId="2296635D" w14:textId="77777777" w:rsidR="00CE2158" w:rsidRDefault="00CE2158">
                        <w:pPr>
                          <w:spacing w:after="80" w:line="216" w:lineRule="auto"/>
                          <w:jc w:val="center"/>
                          <w:textAlignment w:val="auto"/>
                          <w:rPr>
                            <w:color w:val="000000"/>
                            <w:sz w:val="36"/>
                            <w:szCs w:val="36"/>
                          </w:rPr>
                        </w:pPr>
                      </w:p>
                      <w:p w14:paraId="2296635E" w14:textId="77777777" w:rsidR="00CE2158" w:rsidRDefault="00CE2158">
                        <w:pPr>
                          <w:spacing w:after="80" w:line="216" w:lineRule="auto"/>
                          <w:jc w:val="center"/>
                          <w:textAlignment w:val="auto"/>
                          <w:rPr>
                            <w:color w:val="000000"/>
                            <w:sz w:val="36"/>
                            <w:szCs w:val="36"/>
                          </w:rPr>
                        </w:pPr>
                      </w:p>
                      <w:p w14:paraId="2296635F" w14:textId="77777777" w:rsidR="00CE2158" w:rsidRDefault="00CE2158">
                        <w:pPr>
                          <w:spacing w:after="80" w:line="216" w:lineRule="auto"/>
                          <w:jc w:val="center"/>
                          <w:textAlignment w:val="auto"/>
                          <w:rPr>
                            <w:color w:val="000000"/>
                            <w:sz w:val="36"/>
                            <w:szCs w:val="36"/>
                          </w:rPr>
                        </w:pPr>
                      </w:p>
                    </w:txbxContent>
                  </v:textbox>
                </v:shape>
                <v:shape id="Freeform: Shape 5" o:spid="_x0000_s1061" style="position:absolute;left:2443;top:18515;width:15037;height:18229;visibility:visible;mso-wrap-style:square;v-text-anchor:middle" coordsize="1503680,182283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" adj="-11796480,,5400" path="m,250618c,112206,112206,,250618,l1253062,v138412,,250618,112206,250618,250618l1503680,1572218v,138412,-112206,250618,-250618,250618l250618,1822836c112206,1822836,,1710630,,1572218l,250618xe" filled="f" strokeweight=".35281mm">
                  <v:stroke joinstyle="miter"/>
                  <v:formulas/>
                  <v:path arrowok="t" o:connecttype="custom" o:connectlocs="751838,0;1503675,911419;751838,1822838;0,911419;0,250618;250617,0;1253058,0;1503675,250618;1503675,1572220;1253058,1822838;250617,1822838;0,1572220;0,250618" o:connectangles="270,0,90,180,0,0,0,0,0,0,0,0,0" textboxrect="0,0,1503680,1822836"/>
                  <v:textbox inset="3.30911mm,3.30911mm,3.30911mm,3.30911mm">
                    <w:txbxContent>
                      <w:p w14:paraId="22966361" w14:textId="77777777" w:rsidR="00CE2158" w:rsidRDefault="002B1379">
                        <w:pPr>
                          <w:spacing w:after="100" w:line="216" w:lineRule="auto"/>
                          <w:textAlignment w:val="auto"/>
                        </w:pPr>
                        <w:r>
                          <w:rPr>
                            <w:color w:val="000000"/>
                            <w:sz w:val="36"/>
                            <w:szCs w:val="36"/>
                          </w:rPr>
                          <w:t xml:space="preserve">   </w:t>
                        </w:r>
                        <w:r>
                          <w:rPr>
                            <w:rFonts w:cs="Calibri"/>
                            <w:b/>
                            <w:bCs/>
                            <w:color w:val="000000"/>
                            <w:kern w:val="3"/>
                            <w:sz w:val="24"/>
                            <w:szCs w:val="24"/>
                          </w:rPr>
                          <w:t>Opportunities</w:t>
                        </w:r>
                      </w:p>
                      <w:p w14:paraId="22966362" w14:textId="77777777" w:rsidR="00CE2158" w:rsidRDefault="002B1379">
                        <w:pPr>
                          <w:spacing w:after="60" w:line="216" w:lineRule="auto"/>
                          <w:textAlignment w:val="auto"/>
                        </w:pPr>
                        <w:r>
                          <w:rPr>
                            <w:rFonts w:cs="Calibri"/>
                            <w:color w:val="000000"/>
                            <w:kern w:val="3"/>
                            <w:sz w:val="15"/>
                            <w:szCs w:val="15"/>
                          </w:rPr>
                          <w:t>Active volunteer committee willing to plan and organise events</w:t>
                        </w:r>
                      </w:p>
                      <w:p w14:paraId="22966363" w14:textId="77777777" w:rsidR="00CE2158" w:rsidRDefault="002B1379">
                        <w:pPr>
                          <w:spacing w:after="60" w:line="216" w:lineRule="auto"/>
                          <w:textAlignment w:val="auto"/>
                        </w:pPr>
                        <w:r>
                          <w:rPr>
                            <w:rFonts w:cs="Calibri"/>
                            <w:color w:val="000000"/>
                            <w:kern w:val="3"/>
                            <w:sz w:val="15"/>
                            <w:szCs w:val="15"/>
                          </w:rPr>
                          <w:t>Patients active in the care homes can be asked for their opinions and suggestions</w:t>
                        </w:r>
                      </w:p>
                      <w:p w14:paraId="22966364" w14:textId="77777777" w:rsidR="00CE2158" w:rsidRDefault="002B1379">
                        <w:pPr>
                          <w:spacing w:after="60" w:line="216" w:lineRule="auto"/>
                          <w:textAlignment w:val="auto"/>
                        </w:pPr>
                        <w:r>
                          <w:rPr>
                            <w:rFonts w:cs="Calibri"/>
                            <w:color w:val="000000"/>
                            <w:kern w:val="3"/>
                            <w:sz w:val="15"/>
                            <w:szCs w:val="15"/>
                          </w:rPr>
                          <w:t>With increase in focus on healthcare, care homes have opportunity to expand geographically</w:t>
                        </w:r>
                      </w:p>
                      <w:p w14:paraId="22966365" w14:textId="77777777" w:rsidR="00CE2158" w:rsidRDefault="00CE2158">
                        <w:pPr>
                          <w:spacing w:after="40" w:line="216" w:lineRule="auto"/>
                          <w:jc w:val="center"/>
                          <w:textAlignment w:val="auto"/>
                          <w:rPr>
                            <w:color w:val="000000"/>
                            <w:sz w:val="36"/>
                            <w:szCs w:val="36"/>
                          </w:rPr>
                        </w:pPr>
                      </w:p>
                      <w:p w14:paraId="22966366" w14:textId="77777777" w:rsidR="00CE2158" w:rsidRDefault="00CE2158">
                        <w:pPr>
                          <w:spacing w:after="40" w:line="216" w:lineRule="auto"/>
                          <w:jc w:val="center"/>
                          <w:textAlignment w:val="auto"/>
                          <w:rPr>
                            <w:color w:val="000000"/>
                            <w:sz w:val="36"/>
                            <w:szCs w:val="36"/>
                          </w:rPr>
                        </w:pPr>
                      </w:p>
                    </w:txbxContent>
                  </v:textbox>
                </v:shape>
                <v:shape id="Freeform: Shape 6" o:spid="_x0000_s1062" style="position:absolute;left:20111;top:18882;width:15037;height:17750;visibility:visible;mso-wrap-style:square;v-text-anchor:middle" coordsize="1503680,177498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" adj="-11796480,,5400" path="m,250618c,112206,112206,,250618,l1253062,v138412,,250618,112206,250618,250618l1503680,1524370v,138412,-112206,250618,-250618,250618l250618,1774988c112206,1774988,,1662782,,1524370l,250618xe" strokeweight=".35281mm">
                  <v:stroke joinstyle="miter"/>
                  <v:formulas/>
                  <v:path arrowok="t" o:connecttype="custom" o:connectlocs="751838,0;1503675,887494;751838,1774987;0,887494;0,250618;250617,0;1253058,0;1503675,250618;1503675,1524369;1253058,1774987;250617,1774987;0,1524369;0,250618" o:connectangles="270,0,90,180,0,0,0,0,0,0,0,0,0" textboxrect="0,0,1503680,1774988"/>
                  <v:textbox inset="3.30911mm,3.30911mm,3.30911mm,3.30911mm">
                    <w:txbxContent>
                      <w:p w14:paraId="22966368" w14:textId="77777777" w:rsidR="00CE2158" w:rsidRDefault="002B1379">
                        <w:pPr>
                          <w:spacing w:after="100" w:line="216" w:lineRule="auto"/>
                          <w:textAlignment w:val="auto"/>
                        </w:pPr>
                        <w:r>
                          <w:rPr>
                            <w:color w:val="000000"/>
                            <w:sz w:val="36"/>
                            <w:szCs w:val="36"/>
                          </w:rPr>
                          <w:t xml:space="preserve">     </w:t>
                        </w:r>
                        <w:r>
                          <w:rPr>
                            <w:rFonts w:cs="Calibri"/>
                            <w:b/>
                            <w:bCs/>
                            <w:color w:val="000000"/>
                            <w:kern w:val="3"/>
                            <w:sz w:val="24"/>
                            <w:szCs w:val="24"/>
                          </w:rPr>
                          <w:t>Threats</w:t>
                        </w:r>
                      </w:p>
                      <w:p w14:paraId="22966369" w14:textId="77777777" w:rsidR="00CE2158" w:rsidRDefault="002B1379">
                        <w:pPr>
                          <w:spacing w:after="80" w:line="216" w:lineRule="auto"/>
                          <w:textAlignment w:val="auto"/>
                        </w:pPr>
                        <w:r>
                          <w:rPr>
                            <w:rFonts w:cs="Calibri"/>
                            <w:color w:val="000000"/>
                            <w:kern w:val="3"/>
                            <w:sz w:val="20"/>
                            <w:szCs w:val="20"/>
                          </w:rPr>
                          <w:t>Confidentiality of patients is at risk</w:t>
                        </w:r>
                      </w:p>
                      <w:p w14:paraId="2296636A" w14:textId="77777777" w:rsidR="00CE2158" w:rsidRDefault="002B1379">
                        <w:pPr>
                          <w:spacing w:after="80" w:line="216" w:lineRule="auto"/>
                          <w:textAlignment w:val="auto"/>
                        </w:pPr>
                        <w:r>
                          <w:rPr>
                            <w:rFonts w:cs="Calibri"/>
                            <w:color w:val="000000"/>
                            <w:kern w:val="3"/>
                            <w:sz w:val="20"/>
                            <w:szCs w:val="20"/>
                          </w:rPr>
                          <w:t>Patient coerced to do things they do not wish to do</w:t>
                        </w:r>
                      </w:p>
                      <w:p w14:paraId="2296636B" w14:textId="77777777" w:rsidR="00CE2158" w:rsidRDefault="00CE2158">
                        <w:pPr>
                          <w:spacing w:after="80" w:line="216" w:lineRule="auto"/>
                          <w:textAlignment w:val="auto"/>
                          <w:rPr>
                            <w:color w:val="000000"/>
                            <w:sz w:val="36"/>
                            <w:szCs w:val="36"/>
                          </w:rPr>
                        </w:pPr>
                      </w:p>
                      <w:p w14:paraId="2296636C" w14:textId="77777777" w:rsidR="00CE2158" w:rsidRDefault="00CE2158">
                        <w:pPr>
                          <w:spacing w:after="80" w:line="216" w:lineRule="auto"/>
                          <w:textAlignment w:val="auto"/>
                          <w:rPr>
                            <w:color w:val="000000"/>
                            <w:sz w:val="36"/>
                            <w:szCs w:val="36"/>
                          </w:rPr>
                        </w:pPr>
                      </w:p>
                      <w:p w14:paraId="2296636D" w14:textId="77777777" w:rsidR="00CE2158" w:rsidRDefault="00CE2158">
                        <w:pPr>
                          <w:spacing w:after="80" w:line="216" w:lineRule="auto"/>
                          <w:textAlignment w:val="auto"/>
                          <w:rPr>
                            <w:color w:val="000000"/>
                            <w:sz w:val="36"/>
                            <w:szCs w:val="36"/>
                          </w:rPr>
                        </w:pPr>
                      </w:p>
                      <w:p w14:paraId="2296636E" w14:textId="77777777" w:rsidR="00CE2158" w:rsidRDefault="00CE2158">
                        <w:pPr>
                          <w:spacing w:after="40" w:line="216" w:lineRule="auto"/>
                          <w:jc w:val="center"/>
                          <w:textAlignment w:val="auto"/>
                          <w:rPr>
                            <w:color w:val="000000"/>
                            <w:sz w:val="36"/>
                            <w:szCs w:val="36"/>
                          </w:rPr>
                        </w:pPr>
                      </w:p>
                      <w:p w14:paraId="2296636F" w14:textId="77777777" w:rsidR="00CE2158" w:rsidRDefault="00CE2158">
                        <w:pPr>
                          <w:spacing w:after="40" w:line="216" w:lineRule="auto"/>
                          <w:jc w:val="center"/>
                          <w:textAlignment w:val="auto"/>
                          <w:rPr>
                            <w:color w:val="000000"/>
                            <w:sz w:val="36"/>
                            <w:szCs w:val="36"/>
                          </w:rPr>
                        </w:pPr>
                      </w:p>
                      <w:p w14:paraId="22966370" w14:textId="77777777" w:rsidR="00CE2158" w:rsidRDefault="00CE2158">
                        <w:pPr>
                          <w:spacing w:after="40" w:line="216" w:lineRule="auto"/>
                          <w:jc w:val="center"/>
                          <w:textAlignment w:val="auto"/>
                          <w:rPr>
                            <w:color w:val="000000"/>
                            <w:sz w:val="36"/>
                            <w:szCs w:val="36"/>
                          </w:rPr>
                        </w:pPr>
                      </w:p>
                      <w:p w14:paraId="22966371" w14:textId="77777777" w:rsidR="00CE2158" w:rsidRDefault="00CE2158">
                        <w:pPr>
                          <w:spacing w:after="40" w:line="216" w:lineRule="auto"/>
                          <w:jc w:val="center"/>
                          <w:textAlignment w:val="auto"/>
                          <w:rPr>
                            <w:color w:val="000000"/>
                            <w:sz w:val="36"/>
                            <w:szCs w:val="36"/>
                          </w:rPr>
                        </w:pPr>
                      </w:p>
                      <w:p w14:paraId="22966372" w14:textId="77777777" w:rsidR="00CE2158" w:rsidRDefault="00CE2158">
                        <w:pPr>
                          <w:spacing w:after="40" w:line="216" w:lineRule="auto"/>
                          <w:jc w:val="center"/>
                          <w:textAlignment w:val="auto"/>
                          <w:rPr>
                            <w:color w:val="000000"/>
                            <w:sz w:val="36"/>
                            <w:szCs w:val="36"/>
                          </w:rPr>
                        </w:pPr>
                      </w:p>
                    </w:txbxContent>
                  </v:textbox>
                </v:shape>
                <w10:anchorlock/>
              </v:group>
            </w:pict>
          </mc:Fallback>
        </mc:AlternateContent>
      </w:r>
    </w:p>
    <w:p w14:paraId="22966383" w14:textId="06EAAFB7" w:rsidR="00CE2158" w:rsidRPr="004F5618" w:rsidRDefault="009901DD" w:rsidP="009901DD">
      <w:pPr>
        <w:jc w:val="both"/>
        <w:rPr>
          <w:rFonts w:asciiTheme="minorHAnsi" w:hAnsiTheme="minorHAnsi" w:cstheme="minorHAnsi"/>
          <w:b/>
          <w:sz w:val="24"/>
          <w:szCs w:val="24"/>
        </w:rPr>
      </w:pPr>
      <w:r w:rsidRPr="004F5618">
        <w:rPr>
          <w:rFonts w:asciiTheme="minorHAnsi" w:hAnsiTheme="minorHAnsi" w:cstheme="minorHAnsi"/>
          <w:b/>
          <w:sz w:val="24"/>
          <w:szCs w:val="24"/>
        </w:rPr>
        <w:t xml:space="preserve">                                                     </w:t>
      </w:r>
      <w:r w:rsidR="002B1379" w:rsidRPr="004F5618">
        <w:rPr>
          <w:rFonts w:asciiTheme="minorHAnsi" w:hAnsiTheme="minorHAnsi" w:cstheme="minorHAnsi"/>
          <w:b/>
          <w:sz w:val="24"/>
          <w:szCs w:val="24"/>
        </w:rPr>
        <w:t xml:space="preserve">Figure: SWOT analysis  </w:t>
      </w:r>
    </w:p>
    <w:p w14:paraId="577EBD0A" w14:textId="2C7E7689" w:rsidR="009901DD" w:rsidRPr="004F5618" w:rsidRDefault="005E1542" w:rsidP="009901DD">
      <w:pPr>
        <w:jc w:val="both"/>
        <w:rPr>
          <w:rFonts w:asciiTheme="minorHAnsi" w:hAnsiTheme="minorHAnsi" w:cstheme="minorHAnsi"/>
          <w:sz w:val="24"/>
          <w:szCs w:val="24"/>
        </w:rPr>
      </w:pPr>
      <w:r w:rsidRPr="004F5618">
        <w:rPr>
          <w:rFonts w:asciiTheme="minorHAnsi" w:hAnsiTheme="minorHAnsi" w:cstheme="minorHAnsi"/>
          <w:sz w:val="24"/>
          <w:szCs w:val="24"/>
        </w:rPr>
        <w:t xml:space="preserve">The organization </w:t>
      </w:r>
      <w:r w:rsidR="00C433EE" w:rsidRPr="004F5618">
        <w:rPr>
          <w:rFonts w:asciiTheme="minorHAnsi" w:hAnsiTheme="minorHAnsi" w:cstheme="minorHAnsi"/>
          <w:sz w:val="24"/>
          <w:szCs w:val="24"/>
        </w:rPr>
        <w:t>were capable of conducting successful open</w:t>
      </w:r>
      <w:r w:rsidR="00E23DC0" w:rsidRPr="004F5618">
        <w:rPr>
          <w:rFonts w:asciiTheme="minorHAnsi" w:hAnsiTheme="minorHAnsi" w:cstheme="minorHAnsi"/>
          <w:sz w:val="24"/>
          <w:szCs w:val="24"/>
        </w:rPr>
        <w:t>-</w:t>
      </w:r>
      <w:r w:rsidR="00C433EE" w:rsidRPr="004F5618">
        <w:rPr>
          <w:rFonts w:asciiTheme="minorHAnsi" w:hAnsiTheme="minorHAnsi" w:cstheme="minorHAnsi"/>
          <w:sz w:val="24"/>
          <w:szCs w:val="24"/>
        </w:rPr>
        <w:t>day when</w:t>
      </w:r>
      <w:r w:rsidR="00E23DC0" w:rsidRPr="004F5618">
        <w:rPr>
          <w:rFonts w:asciiTheme="minorHAnsi" w:hAnsiTheme="minorHAnsi" w:cstheme="minorHAnsi"/>
          <w:sz w:val="24"/>
          <w:szCs w:val="24"/>
        </w:rPr>
        <w:t xml:space="preserve"> </w:t>
      </w:r>
      <w:r w:rsidR="00C433EE" w:rsidRPr="004F5618">
        <w:rPr>
          <w:rFonts w:asciiTheme="minorHAnsi" w:hAnsiTheme="minorHAnsi" w:cstheme="minorHAnsi"/>
          <w:sz w:val="24"/>
          <w:szCs w:val="24"/>
        </w:rPr>
        <w:t>it started the social care journey. In the whole communi</w:t>
      </w:r>
      <w:r w:rsidR="00E23DC0" w:rsidRPr="004F5618">
        <w:rPr>
          <w:rFonts w:asciiTheme="minorHAnsi" w:hAnsiTheme="minorHAnsi" w:cstheme="minorHAnsi"/>
          <w:sz w:val="24"/>
          <w:szCs w:val="24"/>
        </w:rPr>
        <w:t xml:space="preserve">ty </w:t>
      </w:r>
      <w:r w:rsidR="00626BAF" w:rsidRPr="004F5618">
        <w:rPr>
          <w:rFonts w:asciiTheme="minorHAnsi" w:hAnsiTheme="minorHAnsi" w:cstheme="minorHAnsi"/>
          <w:sz w:val="24"/>
          <w:szCs w:val="24"/>
        </w:rPr>
        <w:t xml:space="preserve">welcomed their service wholeheartedly. Local charities also were willing to participate. therefore, building large customer base was not a </w:t>
      </w:r>
      <w:r w:rsidR="00DE6292" w:rsidRPr="004F5618">
        <w:rPr>
          <w:rFonts w:asciiTheme="minorHAnsi" w:hAnsiTheme="minorHAnsi" w:cstheme="minorHAnsi"/>
          <w:sz w:val="24"/>
          <w:szCs w:val="24"/>
        </w:rPr>
        <w:t xml:space="preserve">problem for them. But, after successful journey of one year, the company started to </w:t>
      </w:r>
      <w:r w:rsidR="006312DC" w:rsidRPr="004F5618">
        <w:rPr>
          <w:rFonts w:asciiTheme="minorHAnsi" w:hAnsiTheme="minorHAnsi" w:cstheme="minorHAnsi"/>
          <w:sz w:val="24"/>
          <w:szCs w:val="24"/>
        </w:rPr>
        <w:t>ignore the opportunities coming from the surrounding environment. Thus</w:t>
      </w:r>
      <w:r w:rsidR="0013663C" w:rsidRPr="004F5618">
        <w:rPr>
          <w:rFonts w:asciiTheme="minorHAnsi" w:hAnsiTheme="minorHAnsi" w:cstheme="minorHAnsi"/>
          <w:sz w:val="24"/>
          <w:szCs w:val="24"/>
        </w:rPr>
        <w:t>,</w:t>
      </w:r>
      <w:r w:rsidR="006312DC" w:rsidRPr="004F5618">
        <w:rPr>
          <w:rFonts w:asciiTheme="minorHAnsi" w:hAnsiTheme="minorHAnsi" w:cstheme="minorHAnsi"/>
          <w:sz w:val="24"/>
          <w:szCs w:val="24"/>
        </w:rPr>
        <w:t xml:space="preserve"> the</w:t>
      </w:r>
      <w:r w:rsidR="0005224E" w:rsidRPr="004F5618">
        <w:rPr>
          <w:rFonts w:asciiTheme="minorHAnsi" w:hAnsiTheme="minorHAnsi" w:cstheme="minorHAnsi"/>
          <w:sz w:val="24"/>
          <w:szCs w:val="24"/>
        </w:rPr>
        <w:t>ir focus on providing service became smaller and they started losing customer</w:t>
      </w:r>
      <w:r w:rsidR="0013663C" w:rsidRPr="004F5618">
        <w:rPr>
          <w:rFonts w:asciiTheme="minorHAnsi" w:hAnsiTheme="minorHAnsi" w:cstheme="minorHAnsi"/>
          <w:sz w:val="24"/>
          <w:szCs w:val="24"/>
        </w:rPr>
        <w:t xml:space="preserve">. They </w:t>
      </w:r>
      <w:r w:rsidR="00F362D6" w:rsidRPr="004F5618">
        <w:rPr>
          <w:rFonts w:asciiTheme="minorHAnsi" w:hAnsiTheme="minorHAnsi" w:cstheme="minorHAnsi"/>
          <w:sz w:val="24"/>
          <w:szCs w:val="24"/>
        </w:rPr>
        <w:t xml:space="preserve">also ignored to tie up with other health care organization inside the community which made them left behind. </w:t>
      </w:r>
      <w:r w:rsidR="009C7224" w:rsidRPr="004F5618">
        <w:rPr>
          <w:rFonts w:asciiTheme="minorHAnsi" w:hAnsiTheme="minorHAnsi" w:cstheme="minorHAnsi"/>
          <w:sz w:val="24"/>
          <w:szCs w:val="24"/>
        </w:rPr>
        <w:t xml:space="preserve">Too opportunities are there for the company as </w:t>
      </w:r>
      <w:r w:rsidR="00BA5F1E" w:rsidRPr="004F5618">
        <w:rPr>
          <w:rFonts w:asciiTheme="minorHAnsi" w:hAnsiTheme="minorHAnsi" w:cstheme="minorHAnsi"/>
          <w:sz w:val="24"/>
          <w:szCs w:val="24"/>
        </w:rPr>
        <w:t xml:space="preserve">available </w:t>
      </w:r>
      <w:r w:rsidR="009C7224" w:rsidRPr="004F5618">
        <w:rPr>
          <w:rFonts w:asciiTheme="minorHAnsi" w:hAnsiTheme="minorHAnsi" w:cstheme="minorHAnsi"/>
          <w:sz w:val="24"/>
          <w:szCs w:val="24"/>
        </w:rPr>
        <w:t xml:space="preserve">active </w:t>
      </w:r>
      <w:r w:rsidR="00BA5F1E" w:rsidRPr="004F5618">
        <w:rPr>
          <w:rFonts w:asciiTheme="minorHAnsi" w:hAnsiTheme="minorHAnsi" w:cstheme="minorHAnsi"/>
          <w:sz w:val="24"/>
          <w:szCs w:val="24"/>
        </w:rPr>
        <w:t>volunteer ship</w:t>
      </w:r>
      <w:r w:rsidR="009C7224" w:rsidRPr="004F5618">
        <w:rPr>
          <w:rFonts w:asciiTheme="minorHAnsi" w:hAnsiTheme="minorHAnsi" w:cstheme="minorHAnsi"/>
          <w:sz w:val="24"/>
          <w:szCs w:val="24"/>
        </w:rPr>
        <w:t>,</w:t>
      </w:r>
      <w:r w:rsidR="00BA5F1E" w:rsidRPr="004F5618">
        <w:rPr>
          <w:rFonts w:asciiTheme="minorHAnsi" w:hAnsiTheme="minorHAnsi" w:cstheme="minorHAnsi"/>
          <w:sz w:val="24"/>
          <w:szCs w:val="24"/>
        </w:rPr>
        <w:t xml:space="preserve"> </w:t>
      </w:r>
      <w:r w:rsidR="003819CB" w:rsidRPr="004F5618">
        <w:rPr>
          <w:rFonts w:asciiTheme="minorHAnsi" w:hAnsiTheme="minorHAnsi" w:cstheme="minorHAnsi"/>
          <w:sz w:val="24"/>
          <w:szCs w:val="24"/>
        </w:rPr>
        <w:t xml:space="preserve">extensive interest among customers </w:t>
      </w:r>
      <w:r w:rsidR="00EA47F5" w:rsidRPr="004F5618">
        <w:rPr>
          <w:rFonts w:asciiTheme="minorHAnsi" w:hAnsiTheme="minorHAnsi" w:cstheme="minorHAnsi"/>
          <w:sz w:val="24"/>
          <w:szCs w:val="24"/>
        </w:rPr>
        <w:t xml:space="preserve">and increased demand of expansion </w:t>
      </w:r>
      <w:r w:rsidR="00541D5F" w:rsidRPr="004F5618">
        <w:rPr>
          <w:rFonts w:asciiTheme="minorHAnsi" w:hAnsiTheme="minorHAnsi" w:cstheme="minorHAnsi"/>
          <w:sz w:val="24"/>
          <w:szCs w:val="24"/>
        </w:rPr>
        <w:t xml:space="preserve">in other areas. Too much involvement with outsider can put the </w:t>
      </w:r>
      <w:r w:rsidR="00645C9B" w:rsidRPr="004F5618">
        <w:rPr>
          <w:rFonts w:asciiTheme="minorHAnsi" w:hAnsiTheme="minorHAnsi" w:cstheme="minorHAnsi"/>
          <w:sz w:val="24"/>
          <w:szCs w:val="24"/>
        </w:rPr>
        <w:t>client’s</w:t>
      </w:r>
      <w:r w:rsidR="007A3C83" w:rsidRPr="004F5618">
        <w:rPr>
          <w:rFonts w:asciiTheme="minorHAnsi" w:hAnsiTheme="minorHAnsi" w:cstheme="minorHAnsi"/>
          <w:sz w:val="24"/>
          <w:szCs w:val="24"/>
        </w:rPr>
        <w:t xml:space="preserve"> confidentiality at risk and sometime patients are forced to do things they do not wish to do.</w:t>
      </w:r>
      <w:r w:rsidR="00BA5F1E" w:rsidRPr="004F5618">
        <w:rPr>
          <w:rFonts w:asciiTheme="minorHAnsi" w:hAnsiTheme="minorHAnsi" w:cstheme="minorHAnsi"/>
          <w:sz w:val="24"/>
          <w:szCs w:val="24"/>
        </w:rPr>
        <w:t xml:space="preserve"> </w:t>
      </w:r>
      <w:r w:rsidR="009C7224" w:rsidRPr="004F5618">
        <w:rPr>
          <w:rFonts w:asciiTheme="minorHAnsi" w:hAnsiTheme="minorHAnsi" w:cstheme="minorHAnsi"/>
          <w:sz w:val="24"/>
          <w:szCs w:val="24"/>
        </w:rPr>
        <w:t xml:space="preserve"> </w:t>
      </w:r>
      <w:r w:rsidR="007A3C83" w:rsidRPr="004F5618">
        <w:rPr>
          <w:rFonts w:asciiTheme="minorHAnsi" w:hAnsiTheme="minorHAnsi" w:cstheme="minorHAnsi"/>
          <w:sz w:val="24"/>
          <w:szCs w:val="24"/>
        </w:rPr>
        <w:t xml:space="preserve">This can build negative image </w:t>
      </w:r>
      <w:r w:rsidR="004D3678" w:rsidRPr="004F5618">
        <w:rPr>
          <w:rFonts w:asciiTheme="minorHAnsi" w:hAnsiTheme="minorHAnsi" w:cstheme="minorHAnsi"/>
          <w:sz w:val="24"/>
          <w:szCs w:val="24"/>
        </w:rPr>
        <w:t>for</w:t>
      </w:r>
      <w:r w:rsidR="007A3C83" w:rsidRPr="004F5618">
        <w:rPr>
          <w:rFonts w:asciiTheme="minorHAnsi" w:hAnsiTheme="minorHAnsi" w:cstheme="minorHAnsi"/>
          <w:sz w:val="24"/>
          <w:szCs w:val="24"/>
        </w:rPr>
        <w:t xml:space="preserve"> the company</w:t>
      </w:r>
      <w:r w:rsidR="000B2103" w:rsidRPr="004F5618">
        <w:rPr>
          <w:rFonts w:asciiTheme="minorHAnsi" w:hAnsiTheme="minorHAnsi" w:cstheme="minorHAnsi"/>
          <w:sz w:val="24"/>
          <w:szCs w:val="24"/>
        </w:rPr>
        <w:t>.</w:t>
      </w:r>
    </w:p>
    <w:p w14:paraId="22966384" w14:textId="270331BB" w:rsidR="00CE2158" w:rsidRPr="004F5618" w:rsidRDefault="002B1379" w:rsidP="00EF582E">
      <w:pPr>
        <w:pStyle w:val="Heading2"/>
        <w:numPr>
          <w:ilvl w:val="1"/>
          <w:numId w:val="7"/>
        </w:numPr>
        <w:jc w:val="both"/>
        <w:rPr>
          <w:rFonts w:asciiTheme="minorHAnsi" w:hAnsiTheme="minorHAnsi" w:cstheme="minorHAnsi"/>
          <w:color w:val="auto"/>
          <w:sz w:val="24"/>
          <w:szCs w:val="24"/>
        </w:rPr>
      </w:pPr>
      <w:bookmarkStart w:id="13" w:name="_Toc18437189"/>
      <w:r w:rsidRPr="004F5618">
        <w:rPr>
          <w:rFonts w:asciiTheme="minorHAnsi" w:hAnsiTheme="minorHAnsi" w:cstheme="minorHAnsi"/>
          <w:color w:val="auto"/>
          <w:sz w:val="24"/>
          <w:szCs w:val="24"/>
        </w:rPr>
        <w:t>PESTEL</w:t>
      </w:r>
      <w:bookmarkEnd w:id="13"/>
      <w:r w:rsidRPr="004F5618">
        <w:rPr>
          <w:rFonts w:asciiTheme="minorHAnsi" w:hAnsiTheme="minorHAnsi" w:cstheme="minorHAnsi"/>
          <w:color w:val="auto"/>
          <w:sz w:val="24"/>
          <w:szCs w:val="24"/>
        </w:rPr>
        <w:t xml:space="preserve"> </w:t>
      </w:r>
    </w:p>
    <w:p w14:paraId="2296638E" w14:textId="0C4F7669" w:rsidR="00CE2158" w:rsidRPr="004F5618" w:rsidRDefault="009F1225" w:rsidP="00EF582E">
      <w:pPr>
        <w:jc w:val="both"/>
        <w:rPr>
          <w:rFonts w:asciiTheme="minorHAnsi" w:eastAsia="Times New Roman" w:hAnsiTheme="minorHAnsi" w:cstheme="minorHAnsi"/>
          <w:b/>
          <w:bCs/>
          <w:sz w:val="24"/>
          <w:szCs w:val="24"/>
          <w:lang w:eastAsia="en-GB"/>
        </w:rPr>
      </w:pPr>
      <w:r w:rsidRPr="004F5618">
        <w:rPr>
          <w:rFonts w:asciiTheme="minorHAnsi" w:hAnsiTheme="minorHAnsi" w:cstheme="minorHAnsi"/>
          <w:sz w:val="24"/>
          <w:szCs w:val="24"/>
        </w:rPr>
        <w:t>Health organizations do PESTEL</w:t>
      </w:r>
      <w:r w:rsidR="000E7AA9" w:rsidRPr="004F5618">
        <w:rPr>
          <w:rFonts w:asciiTheme="minorHAnsi" w:hAnsiTheme="minorHAnsi" w:cstheme="minorHAnsi"/>
          <w:sz w:val="24"/>
          <w:szCs w:val="24"/>
        </w:rPr>
        <w:t xml:space="preserve"> systematic</w:t>
      </w:r>
      <w:r w:rsidRPr="004F5618">
        <w:rPr>
          <w:rFonts w:asciiTheme="minorHAnsi" w:hAnsiTheme="minorHAnsi" w:cstheme="minorHAnsi"/>
          <w:sz w:val="24"/>
          <w:szCs w:val="24"/>
        </w:rPr>
        <w:t xml:space="preserve"> Analysis to identify </w:t>
      </w:r>
      <w:r w:rsidR="00BB76AA" w:rsidRPr="004F5618">
        <w:rPr>
          <w:rFonts w:asciiTheme="minorHAnsi" w:hAnsiTheme="minorHAnsi" w:cstheme="minorHAnsi"/>
          <w:sz w:val="24"/>
          <w:szCs w:val="24"/>
        </w:rPr>
        <w:t xml:space="preserve">the business trends </w:t>
      </w:r>
      <w:r w:rsidR="000E7AA9" w:rsidRPr="004F5618">
        <w:rPr>
          <w:rFonts w:asciiTheme="minorHAnsi" w:hAnsiTheme="minorHAnsi" w:cstheme="minorHAnsi"/>
          <w:sz w:val="24"/>
          <w:szCs w:val="24"/>
        </w:rPr>
        <w:t>to gain competitive advantage</w:t>
      </w:r>
      <w:r w:rsidR="002D068D" w:rsidRPr="004F5618">
        <w:rPr>
          <w:rFonts w:asciiTheme="minorHAnsi" w:hAnsiTheme="minorHAnsi" w:cstheme="minorHAnsi"/>
          <w:sz w:val="24"/>
          <w:szCs w:val="24"/>
        </w:rPr>
        <w:t>.  PESTEL analysis can provide facilitating the conceptualization of wider bus</w:t>
      </w:r>
      <w:r w:rsidR="00A41DED" w:rsidRPr="004F5618">
        <w:rPr>
          <w:rFonts w:asciiTheme="minorHAnsi" w:hAnsiTheme="minorHAnsi" w:cstheme="minorHAnsi"/>
          <w:sz w:val="24"/>
          <w:szCs w:val="24"/>
        </w:rPr>
        <w:t xml:space="preserve">iness environment, developing external thinking, </w:t>
      </w:r>
      <w:r w:rsidR="0034445B" w:rsidRPr="004F5618">
        <w:rPr>
          <w:rFonts w:asciiTheme="minorHAnsi" w:hAnsiTheme="minorHAnsi" w:cstheme="minorHAnsi"/>
          <w:sz w:val="24"/>
          <w:szCs w:val="24"/>
        </w:rPr>
        <w:t xml:space="preserve">enable organizations to anticipate future prospects, enable organizations to explore </w:t>
      </w:r>
      <w:r w:rsidR="008D7E58" w:rsidRPr="004F5618">
        <w:rPr>
          <w:rFonts w:asciiTheme="minorHAnsi" w:hAnsiTheme="minorHAnsi" w:cstheme="minorHAnsi"/>
          <w:sz w:val="24"/>
          <w:szCs w:val="24"/>
        </w:rPr>
        <w:t>business opportunities in the new and changing environment</w:t>
      </w:r>
      <w:r w:rsidR="000B2103" w:rsidRPr="004F5618">
        <w:rPr>
          <w:rFonts w:asciiTheme="minorHAnsi" w:hAnsiTheme="minorHAnsi" w:cstheme="minorHAnsi"/>
          <w:sz w:val="24"/>
          <w:szCs w:val="24"/>
        </w:rPr>
        <w:t xml:space="preserve"> </w:t>
      </w:r>
      <w:sdt>
        <w:sdtPr>
          <w:rPr>
            <w:rFonts w:asciiTheme="minorHAnsi" w:hAnsiTheme="minorHAnsi" w:cstheme="minorHAnsi"/>
            <w:sz w:val="24"/>
            <w:szCs w:val="24"/>
          </w:rPr>
          <w:id w:val="-1131467371"/>
          <w:citation/>
        </w:sdtPr>
        <w:sdtEndPr/>
        <w:sdtContent>
          <w:r w:rsidR="00C7545C" w:rsidRPr="004F5618">
            <w:rPr>
              <w:rFonts w:asciiTheme="minorHAnsi" w:hAnsiTheme="minorHAnsi" w:cstheme="minorHAnsi"/>
              <w:sz w:val="24"/>
              <w:szCs w:val="24"/>
            </w:rPr>
            <w:fldChar w:fldCharType="begin"/>
          </w:r>
          <w:r w:rsidR="00C7545C" w:rsidRPr="004F5618">
            <w:rPr>
              <w:rFonts w:asciiTheme="minorHAnsi" w:hAnsiTheme="minorHAnsi" w:cstheme="minorHAnsi"/>
              <w:sz w:val="24"/>
              <w:szCs w:val="24"/>
            </w:rPr>
            <w:instrText xml:space="preserve"> CITATION İhs12 \l 2057 </w:instrText>
          </w:r>
          <w:r w:rsidR="00C7545C" w:rsidRPr="004F5618">
            <w:rPr>
              <w:rFonts w:asciiTheme="minorHAnsi" w:hAnsiTheme="minorHAnsi" w:cstheme="minorHAnsi"/>
              <w:sz w:val="24"/>
              <w:szCs w:val="24"/>
            </w:rPr>
            <w:fldChar w:fldCharType="separate"/>
          </w:r>
          <w:r w:rsidR="00C7545C" w:rsidRPr="004F5618">
            <w:rPr>
              <w:rFonts w:asciiTheme="minorHAnsi" w:hAnsiTheme="minorHAnsi" w:cstheme="minorHAnsi"/>
              <w:noProof/>
              <w:sz w:val="24"/>
              <w:szCs w:val="24"/>
            </w:rPr>
            <w:t>(Yüksel, 2012)</w:t>
          </w:r>
          <w:r w:rsidR="00C7545C" w:rsidRPr="004F5618">
            <w:rPr>
              <w:rFonts w:asciiTheme="minorHAnsi" w:hAnsiTheme="minorHAnsi" w:cstheme="minorHAnsi"/>
              <w:sz w:val="24"/>
              <w:szCs w:val="24"/>
            </w:rPr>
            <w:fldChar w:fldCharType="end"/>
          </w:r>
        </w:sdtContent>
      </w:sdt>
      <w:r w:rsidR="008D7E58" w:rsidRPr="004F5618">
        <w:rPr>
          <w:rFonts w:asciiTheme="minorHAnsi" w:hAnsiTheme="minorHAnsi" w:cstheme="minorHAnsi"/>
          <w:sz w:val="24"/>
          <w:szCs w:val="24"/>
        </w:rPr>
        <w:t xml:space="preserve">. </w:t>
      </w:r>
    </w:p>
    <w:p w14:paraId="7F654258" w14:textId="77777777" w:rsidR="00706E9F" w:rsidRPr="004F5618" w:rsidRDefault="00FE6D6E" w:rsidP="00EF582E">
      <w:pPr>
        <w:jc w:val="both"/>
        <w:rPr>
          <w:rFonts w:asciiTheme="minorHAnsi" w:eastAsia="Times New Roman" w:hAnsiTheme="minorHAnsi" w:cstheme="minorHAnsi"/>
          <w:bCs/>
          <w:sz w:val="24"/>
          <w:szCs w:val="24"/>
          <w:lang w:eastAsia="en-GB"/>
        </w:rPr>
      </w:pPr>
      <w:r w:rsidRPr="004F5618">
        <w:rPr>
          <w:rFonts w:asciiTheme="minorHAnsi" w:eastAsia="Times New Roman" w:hAnsiTheme="minorHAnsi" w:cstheme="minorHAnsi"/>
          <w:b/>
          <w:bCs/>
          <w:sz w:val="24"/>
          <w:szCs w:val="24"/>
          <w:lang w:eastAsia="en-GB"/>
        </w:rPr>
        <w:t>Political Factors</w:t>
      </w:r>
      <w:r w:rsidR="00827176" w:rsidRPr="004F5618">
        <w:rPr>
          <w:rFonts w:asciiTheme="minorHAnsi" w:eastAsia="Times New Roman" w:hAnsiTheme="minorHAnsi" w:cstheme="minorHAnsi"/>
          <w:bCs/>
          <w:sz w:val="24"/>
          <w:szCs w:val="24"/>
          <w:lang w:eastAsia="en-GB"/>
        </w:rPr>
        <w:t xml:space="preserve">: change in tax regulations, law enforcement in consumer protection, </w:t>
      </w:r>
      <w:r w:rsidR="00F51AD2" w:rsidRPr="004F5618">
        <w:rPr>
          <w:rFonts w:asciiTheme="minorHAnsi" w:eastAsia="Times New Roman" w:hAnsiTheme="minorHAnsi" w:cstheme="minorHAnsi"/>
          <w:bCs/>
          <w:sz w:val="24"/>
          <w:szCs w:val="24"/>
          <w:lang w:eastAsia="en-GB"/>
        </w:rPr>
        <w:t xml:space="preserve">employment regulations and insurance policy change all are the political mandate generally impact on health care business. For instance, </w:t>
      </w:r>
      <w:r w:rsidR="009C68B4" w:rsidRPr="004F5618">
        <w:rPr>
          <w:rFonts w:asciiTheme="minorHAnsi" w:eastAsia="Times New Roman" w:hAnsiTheme="minorHAnsi" w:cstheme="minorHAnsi"/>
          <w:bCs/>
          <w:sz w:val="24"/>
          <w:szCs w:val="24"/>
          <w:lang w:eastAsia="en-GB"/>
        </w:rPr>
        <w:t>if tax policy is changes it impact on governmental expenditures</w:t>
      </w:r>
      <w:r w:rsidR="002302BB" w:rsidRPr="004F5618">
        <w:rPr>
          <w:rFonts w:asciiTheme="minorHAnsi" w:eastAsia="Times New Roman" w:hAnsiTheme="minorHAnsi" w:cstheme="minorHAnsi"/>
          <w:bCs/>
          <w:sz w:val="24"/>
          <w:szCs w:val="24"/>
          <w:lang w:eastAsia="en-GB"/>
        </w:rPr>
        <w:t xml:space="preserve"> and subsidies in health care sector. Insurance policy change can im</w:t>
      </w:r>
      <w:r w:rsidR="00510D77" w:rsidRPr="004F5618">
        <w:rPr>
          <w:rFonts w:asciiTheme="minorHAnsi" w:eastAsia="Times New Roman" w:hAnsiTheme="minorHAnsi" w:cstheme="minorHAnsi"/>
          <w:bCs/>
          <w:sz w:val="24"/>
          <w:szCs w:val="24"/>
          <w:lang w:eastAsia="en-GB"/>
        </w:rPr>
        <w:t>p</w:t>
      </w:r>
      <w:r w:rsidR="002302BB" w:rsidRPr="004F5618">
        <w:rPr>
          <w:rFonts w:asciiTheme="minorHAnsi" w:eastAsia="Times New Roman" w:hAnsiTheme="minorHAnsi" w:cstheme="minorHAnsi"/>
          <w:bCs/>
          <w:sz w:val="24"/>
          <w:szCs w:val="24"/>
          <w:lang w:eastAsia="en-GB"/>
        </w:rPr>
        <w:t xml:space="preserve">act on the amount of insurance coverage and that might </w:t>
      </w:r>
      <w:r w:rsidR="00510D77" w:rsidRPr="004F5618">
        <w:rPr>
          <w:rFonts w:asciiTheme="minorHAnsi" w:eastAsia="Times New Roman" w:hAnsiTheme="minorHAnsi" w:cstheme="minorHAnsi"/>
          <w:bCs/>
          <w:sz w:val="24"/>
          <w:szCs w:val="24"/>
          <w:lang w:eastAsia="en-GB"/>
        </w:rPr>
        <w:t>influence people’s behaviour towards having insurance policy.</w:t>
      </w:r>
    </w:p>
    <w:p w14:paraId="3BD5160B" w14:textId="77777777" w:rsidR="00E15425" w:rsidRPr="004F5618" w:rsidRDefault="00706E9F" w:rsidP="00EF582E">
      <w:pPr>
        <w:jc w:val="both"/>
        <w:rPr>
          <w:rFonts w:asciiTheme="minorHAnsi" w:eastAsia="Times New Roman" w:hAnsiTheme="minorHAnsi" w:cstheme="minorHAnsi"/>
          <w:bCs/>
          <w:sz w:val="24"/>
          <w:szCs w:val="24"/>
        </w:rPr>
      </w:pPr>
      <w:r w:rsidRPr="004F5618">
        <w:rPr>
          <w:rFonts w:asciiTheme="minorHAnsi" w:eastAsia="Times New Roman" w:hAnsiTheme="minorHAnsi" w:cstheme="minorHAnsi"/>
          <w:b/>
          <w:bCs/>
          <w:sz w:val="24"/>
          <w:szCs w:val="24"/>
        </w:rPr>
        <w:lastRenderedPageBreak/>
        <w:t>Economic Factors</w:t>
      </w:r>
      <w:r w:rsidRPr="004F5618">
        <w:rPr>
          <w:rFonts w:asciiTheme="minorHAnsi" w:eastAsia="Times New Roman" w:hAnsiTheme="minorHAnsi" w:cstheme="minorHAnsi"/>
          <w:bCs/>
          <w:sz w:val="24"/>
          <w:szCs w:val="24"/>
        </w:rPr>
        <w:t xml:space="preserve">: the rate of unemployment, </w:t>
      </w:r>
      <w:r w:rsidR="00490F60" w:rsidRPr="004F5618">
        <w:rPr>
          <w:rFonts w:asciiTheme="minorHAnsi" w:eastAsia="Times New Roman" w:hAnsiTheme="minorHAnsi" w:cstheme="minorHAnsi"/>
          <w:bCs/>
          <w:sz w:val="24"/>
          <w:szCs w:val="24"/>
        </w:rPr>
        <w:t xml:space="preserve">inflation, change in exchange rate, interest rate, all impact on the economy of the country and government has to be </w:t>
      </w:r>
      <w:r w:rsidR="00646A5E" w:rsidRPr="004F5618">
        <w:rPr>
          <w:rFonts w:asciiTheme="minorHAnsi" w:eastAsia="Times New Roman" w:hAnsiTheme="minorHAnsi" w:cstheme="minorHAnsi"/>
          <w:bCs/>
          <w:sz w:val="24"/>
          <w:szCs w:val="24"/>
        </w:rPr>
        <w:t xml:space="preserve">reacting with these changed policies. These changes impact on public </w:t>
      </w:r>
      <w:r w:rsidR="00BD4D3C" w:rsidRPr="004F5618">
        <w:rPr>
          <w:rFonts w:asciiTheme="minorHAnsi" w:eastAsia="Times New Roman" w:hAnsiTheme="minorHAnsi" w:cstheme="minorHAnsi"/>
          <w:bCs/>
          <w:sz w:val="24"/>
          <w:szCs w:val="24"/>
        </w:rPr>
        <w:t xml:space="preserve">spending policies and purchasing power of common people. Such as if the manufacturing </w:t>
      </w:r>
      <w:r w:rsidR="00352939" w:rsidRPr="004F5618">
        <w:rPr>
          <w:rFonts w:asciiTheme="minorHAnsi" w:eastAsia="Times New Roman" w:hAnsiTheme="minorHAnsi" w:cstheme="minorHAnsi"/>
          <w:bCs/>
          <w:sz w:val="24"/>
          <w:szCs w:val="24"/>
        </w:rPr>
        <w:t>of medical equipment increases when the unemployment rate is high, there will be less purchase of those products.</w:t>
      </w:r>
      <w:r w:rsidR="00A54FC4" w:rsidRPr="004F5618">
        <w:rPr>
          <w:rFonts w:asciiTheme="minorHAnsi" w:eastAsia="Times New Roman" w:hAnsiTheme="minorHAnsi" w:cstheme="minorHAnsi"/>
          <w:bCs/>
          <w:sz w:val="24"/>
          <w:szCs w:val="24"/>
        </w:rPr>
        <w:t xml:space="preserve"> Moreover, high unemployment means </w:t>
      </w:r>
      <w:r w:rsidR="00B718D2" w:rsidRPr="004F5618">
        <w:rPr>
          <w:rFonts w:asciiTheme="minorHAnsi" w:eastAsia="Times New Roman" w:hAnsiTheme="minorHAnsi" w:cstheme="minorHAnsi"/>
          <w:bCs/>
          <w:sz w:val="24"/>
          <w:szCs w:val="24"/>
        </w:rPr>
        <w:t>loss in health insurance coverage which impact on all kind of health services</w:t>
      </w:r>
      <w:r w:rsidR="00E15425" w:rsidRPr="004F5618">
        <w:rPr>
          <w:rFonts w:asciiTheme="minorHAnsi" w:eastAsia="Times New Roman" w:hAnsiTheme="minorHAnsi" w:cstheme="minorHAnsi"/>
          <w:bCs/>
          <w:sz w:val="24"/>
          <w:szCs w:val="24"/>
        </w:rPr>
        <w:t xml:space="preserve">. </w:t>
      </w:r>
    </w:p>
    <w:p w14:paraId="465B35E6" w14:textId="70401E17" w:rsidR="00531365" w:rsidRPr="004F5618" w:rsidRDefault="00E15425" w:rsidP="00EF582E">
      <w:pPr>
        <w:jc w:val="both"/>
        <w:rPr>
          <w:rFonts w:asciiTheme="minorHAnsi" w:hAnsiTheme="minorHAnsi" w:cstheme="minorHAnsi"/>
          <w:sz w:val="24"/>
          <w:szCs w:val="24"/>
        </w:rPr>
      </w:pPr>
      <w:r w:rsidRPr="004F5618">
        <w:rPr>
          <w:rFonts w:asciiTheme="minorHAnsi" w:eastAsia="Times New Roman" w:hAnsiTheme="minorHAnsi" w:cstheme="minorHAnsi"/>
          <w:b/>
          <w:bCs/>
          <w:sz w:val="24"/>
          <w:szCs w:val="24"/>
        </w:rPr>
        <w:t>Sociocultural factors</w:t>
      </w:r>
      <w:r w:rsidRPr="004F5618">
        <w:rPr>
          <w:rFonts w:asciiTheme="minorHAnsi" w:eastAsia="Times New Roman" w:hAnsiTheme="minorHAnsi" w:cstheme="minorHAnsi"/>
          <w:bCs/>
          <w:sz w:val="24"/>
          <w:szCs w:val="24"/>
        </w:rPr>
        <w:t>:</w:t>
      </w:r>
      <w:r w:rsidR="00A349E8" w:rsidRPr="004F5618">
        <w:rPr>
          <w:rFonts w:asciiTheme="minorHAnsi" w:eastAsia="Times New Roman" w:hAnsiTheme="minorHAnsi" w:cstheme="minorHAnsi"/>
          <w:bCs/>
          <w:sz w:val="24"/>
          <w:szCs w:val="24"/>
        </w:rPr>
        <w:t xml:space="preserve"> Demographic changes</w:t>
      </w:r>
      <w:r w:rsidR="00B83D9C" w:rsidRPr="004F5618">
        <w:rPr>
          <w:rFonts w:asciiTheme="minorHAnsi" w:eastAsia="Times New Roman" w:hAnsiTheme="minorHAnsi" w:cstheme="minorHAnsi"/>
          <w:bCs/>
          <w:sz w:val="24"/>
          <w:szCs w:val="24"/>
        </w:rPr>
        <w:t>, changes in values, belief systems also impact on healthcare business</w:t>
      </w:r>
      <w:r w:rsidR="00AE39A5" w:rsidRPr="004F5618">
        <w:rPr>
          <w:rFonts w:asciiTheme="minorHAnsi" w:eastAsia="Times New Roman" w:hAnsiTheme="minorHAnsi" w:cstheme="minorHAnsi"/>
          <w:bCs/>
          <w:sz w:val="24"/>
          <w:szCs w:val="24"/>
        </w:rPr>
        <w:t xml:space="preserve">. In a community people live from different cultural and social background. Health care centre should acknowledge </w:t>
      </w:r>
      <w:r w:rsidR="00531365" w:rsidRPr="004F5618">
        <w:rPr>
          <w:rFonts w:asciiTheme="minorHAnsi" w:eastAsia="Times New Roman" w:hAnsiTheme="minorHAnsi" w:cstheme="minorHAnsi"/>
          <w:bCs/>
          <w:sz w:val="24"/>
          <w:szCs w:val="24"/>
        </w:rPr>
        <w:t>these cultural diversities</w:t>
      </w:r>
      <w:r w:rsidR="00AE39A5" w:rsidRPr="004F5618">
        <w:rPr>
          <w:rFonts w:asciiTheme="minorHAnsi" w:eastAsia="Times New Roman" w:hAnsiTheme="minorHAnsi" w:cstheme="minorHAnsi"/>
          <w:bCs/>
          <w:sz w:val="24"/>
          <w:szCs w:val="24"/>
        </w:rPr>
        <w:t xml:space="preserve"> to attract clients. </w:t>
      </w:r>
      <w:r w:rsidR="00531365" w:rsidRPr="004F5618">
        <w:rPr>
          <w:rFonts w:asciiTheme="minorHAnsi" w:eastAsia="Times New Roman" w:hAnsiTheme="minorHAnsi" w:cstheme="minorHAnsi"/>
          <w:bCs/>
          <w:sz w:val="24"/>
          <w:szCs w:val="24"/>
        </w:rPr>
        <w:t xml:space="preserve">Companies should get along with the people in the community and understand how their health care spending are influenced by their culture and social context. This will help them to build a sustainable relation with their customer and sustain in the market. </w:t>
      </w:r>
    </w:p>
    <w:p w14:paraId="7CE5B9FF" w14:textId="77777777" w:rsidR="006D097B" w:rsidRPr="004F5618" w:rsidRDefault="00B83F11" w:rsidP="00EF582E">
      <w:pPr>
        <w:jc w:val="both"/>
        <w:rPr>
          <w:rFonts w:asciiTheme="minorHAnsi" w:hAnsiTheme="minorHAnsi" w:cstheme="minorHAnsi"/>
          <w:sz w:val="24"/>
          <w:szCs w:val="24"/>
        </w:rPr>
      </w:pPr>
      <w:r w:rsidRPr="004F5618">
        <w:rPr>
          <w:rFonts w:asciiTheme="minorHAnsi" w:hAnsiTheme="minorHAnsi" w:cstheme="minorHAnsi"/>
          <w:b/>
          <w:sz w:val="24"/>
          <w:szCs w:val="24"/>
        </w:rPr>
        <w:t>Technological Factors</w:t>
      </w:r>
      <w:r w:rsidRPr="004F5618">
        <w:rPr>
          <w:rFonts w:asciiTheme="minorHAnsi" w:hAnsiTheme="minorHAnsi" w:cstheme="minorHAnsi"/>
          <w:sz w:val="24"/>
          <w:szCs w:val="24"/>
        </w:rPr>
        <w:t>: the overall performance of the health care organization can be influenced great</w:t>
      </w:r>
      <w:r w:rsidR="002D31A1" w:rsidRPr="004F5618">
        <w:rPr>
          <w:rFonts w:asciiTheme="minorHAnsi" w:hAnsiTheme="minorHAnsi" w:cstheme="minorHAnsi"/>
          <w:sz w:val="24"/>
          <w:szCs w:val="24"/>
        </w:rPr>
        <w:t>ly by the technological advancement of that organizati</w:t>
      </w:r>
      <w:r w:rsidR="004C4D3C" w:rsidRPr="004F5618">
        <w:rPr>
          <w:rFonts w:asciiTheme="minorHAnsi" w:hAnsiTheme="minorHAnsi" w:cstheme="minorHAnsi"/>
          <w:sz w:val="24"/>
          <w:szCs w:val="24"/>
        </w:rPr>
        <w:t xml:space="preserve">on. Technology can provide better communication with customers, </w:t>
      </w:r>
      <w:r w:rsidR="00771F69" w:rsidRPr="004F5618">
        <w:rPr>
          <w:rFonts w:asciiTheme="minorHAnsi" w:hAnsiTheme="minorHAnsi" w:cstheme="minorHAnsi"/>
          <w:sz w:val="24"/>
          <w:szCs w:val="24"/>
        </w:rPr>
        <w:t>digitalization in customer service can save time and cost of both the customer and the service provider.</w:t>
      </w:r>
      <w:r w:rsidR="00787717" w:rsidRPr="004F5618">
        <w:rPr>
          <w:rFonts w:asciiTheme="minorHAnsi" w:hAnsiTheme="minorHAnsi" w:cstheme="minorHAnsi"/>
          <w:sz w:val="24"/>
          <w:szCs w:val="24"/>
        </w:rPr>
        <w:t xml:space="preserve"> Most importantly, technologically </w:t>
      </w:r>
      <w:r w:rsidR="008D4EAF" w:rsidRPr="004F5618">
        <w:rPr>
          <w:rFonts w:asciiTheme="minorHAnsi" w:hAnsiTheme="minorHAnsi" w:cstheme="minorHAnsi"/>
          <w:sz w:val="24"/>
          <w:szCs w:val="24"/>
        </w:rPr>
        <w:t>advanced equipment can provide high standard of treatment and care service.</w:t>
      </w:r>
      <w:r w:rsidR="006D097B" w:rsidRPr="004F5618">
        <w:rPr>
          <w:rFonts w:asciiTheme="minorHAnsi" w:hAnsiTheme="minorHAnsi" w:cstheme="minorHAnsi"/>
          <w:sz w:val="24"/>
          <w:szCs w:val="24"/>
        </w:rPr>
        <w:t xml:space="preserve"> </w:t>
      </w:r>
    </w:p>
    <w:p w14:paraId="720103CF" w14:textId="2BFC12BD" w:rsidR="00776D24" w:rsidRPr="004F5618" w:rsidRDefault="006D097B" w:rsidP="00EF582E">
      <w:pPr>
        <w:jc w:val="both"/>
        <w:rPr>
          <w:rFonts w:asciiTheme="minorHAnsi" w:hAnsiTheme="minorHAnsi" w:cstheme="minorHAnsi"/>
          <w:sz w:val="24"/>
          <w:szCs w:val="24"/>
        </w:rPr>
      </w:pPr>
      <w:r w:rsidRPr="004F5618">
        <w:rPr>
          <w:rFonts w:asciiTheme="minorHAnsi" w:hAnsiTheme="minorHAnsi" w:cstheme="minorHAnsi"/>
          <w:b/>
          <w:sz w:val="24"/>
          <w:szCs w:val="24"/>
        </w:rPr>
        <w:t>Environmental factors</w:t>
      </w:r>
      <w:r w:rsidRPr="004F5618">
        <w:rPr>
          <w:rFonts w:asciiTheme="minorHAnsi" w:hAnsiTheme="minorHAnsi" w:cstheme="minorHAnsi"/>
          <w:sz w:val="24"/>
          <w:szCs w:val="24"/>
        </w:rPr>
        <w:t xml:space="preserve">: </w:t>
      </w:r>
      <w:r w:rsidR="00106210" w:rsidRPr="004F5618">
        <w:rPr>
          <w:rFonts w:asciiTheme="minorHAnsi" w:hAnsiTheme="minorHAnsi" w:cstheme="minorHAnsi"/>
          <w:sz w:val="24"/>
          <w:szCs w:val="24"/>
        </w:rPr>
        <w:t>Environmental sustainability are the recent trends that are changing the way of doing business fr</w:t>
      </w:r>
      <w:r w:rsidR="00944EB2" w:rsidRPr="004F5618">
        <w:rPr>
          <w:rFonts w:asciiTheme="minorHAnsi" w:hAnsiTheme="minorHAnsi" w:cstheme="minorHAnsi"/>
          <w:sz w:val="24"/>
          <w:szCs w:val="24"/>
        </w:rPr>
        <w:t>om</w:t>
      </w:r>
      <w:r w:rsidR="00106210" w:rsidRPr="004F5618">
        <w:rPr>
          <w:rFonts w:asciiTheme="minorHAnsi" w:hAnsiTheme="minorHAnsi" w:cstheme="minorHAnsi"/>
          <w:sz w:val="24"/>
          <w:szCs w:val="24"/>
        </w:rPr>
        <w:t xml:space="preserve"> last decade.</w:t>
      </w:r>
      <w:r w:rsidR="00944EB2" w:rsidRPr="004F5618">
        <w:rPr>
          <w:rFonts w:asciiTheme="minorHAnsi" w:hAnsiTheme="minorHAnsi" w:cstheme="minorHAnsi"/>
          <w:sz w:val="24"/>
          <w:szCs w:val="24"/>
        </w:rPr>
        <w:t xml:space="preserve"> Health care organizations should be aware of these en</w:t>
      </w:r>
      <w:r w:rsidR="00EE2668" w:rsidRPr="004F5618">
        <w:rPr>
          <w:rFonts w:asciiTheme="minorHAnsi" w:hAnsiTheme="minorHAnsi" w:cstheme="minorHAnsi"/>
          <w:sz w:val="24"/>
          <w:szCs w:val="24"/>
        </w:rPr>
        <w:t>vironmental issues which impact on the brand image of the company and directly impact on customer relationship.</w:t>
      </w:r>
    </w:p>
    <w:p w14:paraId="00679DED" w14:textId="0F3AB8C3" w:rsidR="00776D24" w:rsidRPr="004F5618" w:rsidRDefault="00776D24" w:rsidP="00EF582E">
      <w:pPr>
        <w:jc w:val="both"/>
        <w:rPr>
          <w:rFonts w:asciiTheme="minorHAnsi" w:hAnsiTheme="minorHAnsi" w:cstheme="minorHAnsi"/>
          <w:sz w:val="24"/>
          <w:szCs w:val="24"/>
        </w:rPr>
      </w:pPr>
      <w:r w:rsidRPr="004F5618">
        <w:rPr>
          <w:rFonts w:asciiTheme="minorHAnsi" w:hAnsiTheme="minorHAnsi" w:cstheme="minorHAnsi"/>
          <w:b/>
          <w:sz w:val="24"/>
          <w:szCs w:val="24"/>
        </w:rPr>
        <w:t>Legal factors</w:t>
      </w:r>
      <w:r w:rsidRPr="004F5618">
        <w:rPr>
          <w:rFonts w:asciiTheme="minorHAnsi" w:hAnsiTheme="minorHAnsi" w:cstheme="minorHAnsi"/>
          <w:sz w:val="24"/>
          <w:szCs w:val="24"/>
        </w:rPr>
        <w:t xml:space="preserve">. Following new laws and legislations make the company up to date and </w:t>
      </w:r>
      <w:r w:rsidR="006A4BF9" w:rsidRPr="004F5618">
        <w:rPr>
          <w:rFonts w:asciiTheme="minorHAnsi" w:hAnsiTheme="minorHAnsi" w:cstheme="minorHAnsi"/>
          <w:sz w:val="24"/>
          <w:szCs w:val="24"/>
        </w:rPr>
        <w:t xml:space="preserve">can save from any kind of action which can lead the company towards failure. </w:t>
      </w:r>
      <w:r w:rsidR="00DF15DD" w:rsidRPr="004F5618">
        <w:rPr>
          <w:rFonts w:asciiTheme="minorHAnsi" w:hAnsiTheme="minorHAnsi" w:cstheme="minorHAnsi"/>
          <w:sz w:val="24"/>
          <w:szCs w:val="24"/>
        </w:rPr>
        <w:t>Legal imp</w:t>
      </w:r>
      <w:r w:rsidR="009E43DE" w:rsidRPr="004F5618">
        <w:rPr>
          <w:rFonts w:asciiTheme="minorHAnsi" w:hAnsiTheme="minorHAnsi" w:cstheme="minorHAnsi"/>
          <w:sz w:val="24"/>
          <w:szCs w:val="24"/>
        </w:rPr>
        <w:t>l</w:t>
      </w:r>
      <w:r w:rsidR="00DF15DD" w:rsidRPr="004F5618">
        <w:rPr>
          <w:rFonts w:asciiTheme="minorHAnsi" w:hAnsiTheme="minorHAnsi" w:cstheme="minorHAnsi"/>
          <w:sz w:val="24"/>
          <w:szCs w:val="24"/>
        </w:rPr>
        <w:t xml:space="preserve">ications, </w:t>
      </w:r>
      <w:r w:rsidR="009E43DE" w:rsidRPr="004F5618">
        <w:rPr>
          <w:rFonts w:asciiTheme="minorHAnsi" w:hAnsiTheme="minorHAnsi" w:cstheme="minorHAnsi"/>
          <w:sz w:val="24"/>
          <w:szCs w:val="24"/>
        </w:rPr>
        <w:t>compliances</w:t>
      </w:r>
      <w:r w:rsidR="00DF15DD" w:rsidRPr="004F5618">
        <w:rPr>
          <w:rFonts w:asciiTheme="minorHAnsi" w:hAnsiTheme="minorHAnsi" w:cstheme="minorHAnsi"/>
          <w:sz w:val="24"/>
          <w:szCs w:val="24"/>
        </w:rPr>
        <w:t xml:space="preserve"> should be taken into account while making any st</w:t>
      </w:r>
      <w:r w:rsidR="009E43DE" w:rsidRPr="004F5618">
        <w:rPr>
          <w:rFonts w:asciiTheme="minorHAnsi" w:hAnsiTheme="minorHAnsi" w:cstheme="minorHAnsi"/>
          <w:sz w:val="24"/>
          <w:szCs w:val="24"/>
        </w:rPr>
        <w:t>r</w:t>
      </w:r>
      <w:r w:rsidR="00DF15DD" w:rsidRPr="004F5618">
        <w:rPr>
          <w:rFonts w:asciiTheme="minorHAnsi" w:hAnsiTheme="minorHAnsi" w:cstheme="minorHAnsi"/>
          <w:sz w:val="24"/>
          <w:szCs w:val="24"/>
        </w:rPr>
        <w:t>a</w:t>
      </w:r>
      <w:r w:rsidR="009E43DE" w:rsidRPr="004F5618">
        <w:rPr>
          <w:rFonts w:asciiTheme="minorHAnsi" w:hAnsiTheme="minorHAnsi" w:cstheme="minorHAnsi"/>
          <w:sz w:val="24"/>
          <w:szCs w:val="24"/>
        </w:rPr>
        <w:t>t</w:t>
      </w:r>
      <w:r w:rsidR="00DF15DD" w:rsidRPr="004F5618">
        <w:rPr>
          <w:rFonts w:asciiTheme="minorHAnsi" w:hAnsiTheme="minorHAnsi" w:cstheme="minorHAnsi"/>
          <w:sz w:val="24"/>
          <w:szCs w:val="24"/>
        </w:rPr>
        <w:t>egic plan</w:t>
      </w:r>
      <w:r w:rsidR="009E43DE" w:rsidRPr="004F5618">
        <w:rPr>
          <w:rFonts w:asciiTheme="minorHAnsi" w:hAnsiTheme="minorHAnsi" w:cstheme="minorHAnsi"/>
          <w:sz w:val="24"/>
          <w:szCs w:val="24"/>
        </w:rPr>
        <w:t>.</w:t>
      </w:r>
      <w:r w:rsidRPr="004F5618">
        <w:rPr>
          <w:rFonts w:asciiTheme="minorHAnsi" w:hAnsiTheme="minorHAnsi" w:cstheme="minorHAnsi"/>
          <w:sz w:val="24"/>
          <w:szCs w:val="24"/>
        </w:rPr>
        <w:t xml:space="preserve"> </w:t>
      </w:r>
    </w:p>
    <w:p w14:paraId="2296639C" w14:textId="59C6FD78" w:rsidR="00CE2158" w:rsidRPr="004F5618" w:rsidRDefault="002B1379" w:rsidP="00EF582E">
      <w:pPr>
        <w:pStyle w:val="Heading2"/>
        <w:jc w:val="both"/>
        <w:rPr>
          <w:rFonts w:asciiTheme="minorHAnsi" w:hAnsiTheme="minorHAnsi" w:cstheme="minorHAnsi"/>
          <w:color w:val="auto"/>
          <w:sz w:val="24"/>
          <w:szCs w:val="24"/>
        </w:rPr>
      </w:pPr>
      <w:bookmarkStart w:id="14" w:name="_Toc18437190"/>
      <w:r w:rsidRPr="004F5618">
        <w:rPr>
          <w:rFonts w:asciiTheme="minorHAnsi" w:hAnsiTheme="minorHAnsi" w:cstheme="minorHAnsi"/>
          <w:color w:val="auto"/>
          <w:sz w:val="24"/>
          <w:szCs w:val="24"/>
        </w:rPr>
        <w:t>6.3</w:t>
      </w:r>
      <w:r w:rsidR="00057B0E" w:rsidRPr="004F5618">
        <w:rPr>
          <w:rFonts w:asciiTheme="minorHAnsi" w:hAnsiTheme="minorHAnsi" w:cstheme="minorHAnsi"/>
          <w:color w:val="auto"/>
          <w:sz w:val="24"/>
          <w:szCs w:val="24"/>
        </w:rPr>
        <w:t xml:space="preserve"> </w:t>
      </w:r>
      <w:r w:rsidRPr="004F5618">
        <w:rPr>
          <w:rFonts w:asciiTheme="minorHAnsi" w:hAnsiTheme="minorHAnsi" w:cstheme="minorHAnsi"/>
          <w:color w:val="auto"/>
          <w:sz w:val="24"/>
          <w:szCs w:val="24"/>
        </w:rPr>
        <w:t xml:space="preserve">Porters </w:t>
      </w:r>
      <w:r w:rsidR="00057B0E" w:rsidRPr="004F5618">
        <w:rPr>
          <w:rFonts w:asciiTheme="minorHAnsi" w:hAnsiTheme="minorHAnsi" w:cstheme="minorHAnsi"/>
          <w:color w:val="auto"/>
          <w:sz w:val="24"/>
          <w:szCs w:val="24"/>
        </w:rPr>
        <w:t>five</w:t>
      </w:r>
      <w:r w:rsidRPr="004F5618">
        <w:rPr>
          <w:rFonts w:asciiTheme="minorHAnsi" w:hAnsiTheme="minorHAnsi" w:cstheme="minorHAnsi"/>
          <w:color w:val="auto"/>
          <w:sz w:val="24"/>
          <w:szCs w:val="24"/>
        </w:rPr>
        <w:t xml:space="preserve"> factors analysis</w:t>
      </w:r>
      <w:bookmarkEnd w:id="14"/>
      <w:r w:rsidRPr="004F5618">
        <w:rPr>
          <w:rFonts w:asciiTheme="minorHAnsi" w:hAnsiTheme="minorHAnsi" w:cstheme="minorHAnsi"/>
          <w:color w:val="auto"/>
          <w:sz w:val="24"/>
          <w:szCs w:val="24"/>
        </w:rPr>
        <w:t xml:space="preserve"> </w:t>
      </w:r>
    </w:p>
    <w:p w14:paraId="41453B40" w14:textId="38544D4F" w:rsidR="00385EDC" w:rsidRPr="004F5618" w:rsidRDefault="00FF0C35" w:rsidP="00EF582E">
      <w:pPr>
        <w:jc w:val="both"/>
        <w:rPr>
          <w:rFonts w:asciiTheme="minorHAnsi" w:hAnsiTheme="minorHAnsi" w:cstheme="minorHAnsi"/>
          <w:sz w:val="24"/>
          <w:szCs w:val="24"/>
        </w:rPr>
      </w:pPr>
      <w:r w:rsidRPr="004F5618">
        <w:rPr>
          <w:rFonts w:asciiTheme="minorHAnsi" w:hAnsiTheme="minorHAnsi" w:cstheme="minorHAnsi"/>
          <w:sz w:val="24"/>
          <w:szCs w:val="24"/>
        </w:rPr>
        <w:t xml:space="preserve">Porter’s five force model is another strategic tool used by health organizations </w:t>
      </w:r>
      <w:r w:rsidR="00E339AB" w:rsidRPr="004F5618">
        <w:rPr>
          <w:rFonts w:asciiTheme="minorHAnsi" w:hAnsiTheme="minorHAnsi" w:cstheme="minorHAnsi"/>
          <w:sz w:val="24"/>
          <w:szCs w:val="24"/>
        </w:rPr>
        <w:t xml:space="preserve">to build sustainable </w:t>
      </w:r>
      <w:r w:rsidR="005E09CC" w:rsidRPr="004F5618">
        <w:rPr>
          <w:rFonts w:asciiTheme="minorHAnsi" w:hAnsiTheme="minorHAnsi" w:cstheme="minorHAnsi"/>
          <w:sz w:val="24"/>
          <w:szCs w:val="24"/>
        </w:rPr>
        <w:t>position in the market</w:t>
      </w:r>
      <w:r w:rsidR="001A5C6C" w:rsidRPr="004F5618">
        <w:rPr>
          <w:rFonts w:asciiTheme="minorHAnsi" w:hAnsiTheme="minorHAnsi" w:cstheme="minorHAnsi"/>
          <w:sz w:val="24"/>
          <w:szCs w:val="24"/>
        </w:rPr>
        <w:t xml:space="preserve">. firms use this tool to assess the attractiveness and competitiveness </w:t>
      </w:r>
      <w:r w:rsidR="0051383C" w:rsidRPr="004F5618">
        <w:rPr>
          <w:rFonts w:asciiTheme="minorHAnsi" w:hAnsiTheme="minorHAnsi" w:cstheme="minorHAnsi"/>
          <w:sz w:val="24"/>
          <w:szCs w:val="24"/>
        </w:rPr>
        <w:t xml:space="preserve">to conduct business in the specific industry </w:t>
      </w:r>
      <w:sdt>
        <w:sdtPr>
          <w:rPr>
            <w:rFonts w:asciiTheme="minorHAnsi" w:hAnsiTheme="minorHAnsi" w:cstheme="minorHAnsi"/>
            <w:sz w:val="24"/>
            <w:szCs w:val="24"/>
          </w:rPr>
          <w:id w:val="-187531518"/>
          <w:citation/>
        </w:sdtPr>
        <w:sdtEndPr/>
        <w:sdtContent>
          <w:r w:rsidR="0051383C" w:rsidRPr="004F5618">
            <w:rPr>
              <w:rFonts w:asciiTheme="minorHAnsi" w:hAnsiTheme="minorHAnsi" w:cstheme="minorHAnsi"/>
              <w:sz w:val="24"/>
              <w:szCs w:val="24"/>
            </w:rPr>
            <w:fldChar w:fldCharType="begin"/>
          </w:r>
          <w:r w:rsidR="0051383C" w:rsidRPr="004F5618">
            <w:rPr>
              <w:rFonts w:asciiTheme="minorHAnsi" w:hAnsiTheme="minorHAnsi" w:cstheme="minorHAnsi"/>
              <w:sz w:val="24"/>
              <w:szCs w:val="24"/>
            </w:rPr>
            <w:instrText xml:space="preserve"> CITATION Mic14 \l 2057 </w:instrText>
          </w:r>
          <w:r w:rsidR="0051383C" w:rsidRPr="004F5618">
            <w:rPr>
              <w:rFonts w:asciiTheme="minorHAnsi" w:hAnsiTheme="minorHAnsi" w:cstheme="minorHAnsi"/>
              <w:sz w:val="24"/>
              <w:szCs w:val="24"/>
            </w:rPr>
            <w:fldChar w:fldCharType="separate"/>
          </w:r>
          <w:r w:rsidR="0051383C" w:rsidRPr="004F5618">
            <w:rPr>
              <w:rFonts w:asciiTheme="minorHAnsi" w:hAnsiTheme="minorHAnsi" w:cstheme="minorHAnsi"/>
              <w:noProof/>
              <w:sz w:val="24"/>
              <w:szCs w:val="24"/>
            </w:rPr>
            <w:t>(Dobbs, 2014)</w:t>
          </w:r>
          <w:r w:rsidR="0051383C" w:rsidRPr="004F5618">
            <w:rPr>
              <w:rFonts w:asciiTheme="minorHAnsi" w:hAnsiTheme="minorHAnsi" w:cstheme="minorHAnsi"/>
              <w:sz w:val="24"/>
              <w:szCs w:val="24"/>
            </w:rPr>
            <w:fldChar w:fldCharType="end"/>
          </w:r>
        </w:sdtContent>
      </w:sdt>
      <w:r w:rsidR="00385EDC" w:rsidRPr="004F5618">
        <w:rPr>
          <w:rFonts w:asciiTheme="minorHAnsi" w:hAnsiTheme="minorHAnsi" w:cstheme="minorHAnsi"/>
          <w:sz w:val="24"/>
          <w:szCs w:val="24"/>
        </w:rPr>
        <w:t xml:space="preserve">. The analysis </w:t>
      </w:r>
      <w:r w:rsidR="007041F8" w:rsidRPr="004F5618">
        <w:rPr>
          <w:rFonts w:asciiTheme="minorHAnsi" w:hAnsiTheme="minorHAnsi" w:cstheme="minorHAnsi"/>
          <w:sz w:val="24"/>
          <w:szCs w:val="24"/>
        </w:rPr>
        <w:t>counts</w:t>
      </w:r>
      <w:r w:rsidR="00385EDC" w:rsidRPr="004F5618">
        <w:rPr>
          <w:rFonts w:asciiTheme="minorHAnsi" w:hAnsiTheme="minorHAnsi" w:cstheme="minorHAnsi"/>
          <w:sz w:val="24"/>
          <w:szCs w:val="24"/>
        </w:rPr>
        <w:t xml:space="preserve"> the intensity of the competition </w:t>
      </w:r>
      <w:r w:rsidR="00405858" w:rsidRPr="004F5618">
        <w:rPr>
          <w:rFonts w:asciiTheme="minorHAnsi" w:hAnsiTheme="minorHAnsi" w:cstheme="minorHAnsi"/>
          <w:sz w:val="24"/>
          <w:szCs w:val="24"/>
        </w:rPr>
        <w:t>determined by the five major factors as below:</w:t>
      </w:r>
    </w:p>
    <w:p w14:paraId="7A997EAC" w14:textId="77777777" w:rsidR="00A84EC1" w:rsidRPr="004F5618" w:rsidRDefault="00405858" w:rsidP="00EF582E">
      <w:pPr>
        <w:jc w:val="both"/>
        <w:rPr>
          <w:rFonts w:asciiTheme="minorHAnsi" w:hAnsiTheme="minorHAnsi" w:cstheme="minorHAnsi"/>
          <w:sz w:val="24"/>
          <w:szCs w:val="24"/>
        </w:rPr>
      </w:pPr>
      <w:r w:rsidRPr="004F5618">
        <w:rPr>
          <w:rFonts w:asciiTheme="minorHAnsi" w:hAnsiTheme="minorHAnsi" w:cstheme="minorHAnsi"/>
          <w:b/>
          <w:sz w:val="24"/>
          <w:szCs w:val="24"/>
        </w:rPr>
        <w:t>Threats of new entrants</w:t>
      </w:r>
      <w:r w:rsidRPr="004F5618">
        <w:rPr>
          <w:rFonts w:asciiTheme="minorHAnsi" w:hAnsiTheme="minorHAnsi" w:cstheme="minorHAnsi"/>
          <w:sz w:val="24"/>
          <w:szCs w:val="24"/>
        </w:rPr>
        <w:t>:</w:t>
      </w:r>
      <w:r w:rsidR="00E35D2B" w:rsidRPr="004F5618">
        <w:rPr>
          <w:rFonts w:asciiTheme="minorHAnsi" w:hAnsiTheme="minorHAnsi" w:cstheme="minorHAnsi"/>
          <w:sz w:val="24"/>
          <w:szCs w:val="24"/>
        </w:rPr>
        <w:t xml:space="preserve"> </w:t>
      </w:r>
      <w:r w:rsidR="002735D9" w:rsidRPr="004F5618">
        <w:rPr>
          <w:rFonts w:asciiTheme="minorHAnsi" w:hAnsiTheme="minorHAnsi" w:cstheme="minorHAnsi"/>
          <w:sz w:val="24"/>
          <w:szCs w:val="24"/>
        </w:rPr>
        <w:t>through low price strategy, reduce in cost, and providing new value prop</w:t>
      </w:r>
      <w:r w:rsidR="00D641FB" w:rsidRPr="004F5618">
        <w:rPr>
          <w:rFonts w:asciiTheme="minorHAnsi" w:hAnsiTheme="minorHAnsi" w:cstheme="minorHAnsi"/>
          <w:sz w:val="24"/>
          <w:szCs w:val="24"/>
        </w:rPr>
        <w:t>o</w:t>
      </w:r>
      <w:r w:rsidR="002735D9" w:rsidRPr="004F5618">
        <w:rPr>
          <w:rFonts w:asciiTheme="minorHAnsi" w:hAnsiTheme="minorHAnsi" w:cstheme="minorHAnsi"/>
          <w:sz w:val="24"/>
          <w:szCs w:val="24"/>
        </w:rPr>
        <w:t>sition</w:t>
      </w:r>
      <w:r w:rsidR="00D641FB" w:rsidRPr="004F5618">
        <w:rPr>
          <w:rFonts w:asciiTheme="minorHAnsi" w:hAnsiTheme="minorHAnsi" w:cstheme="minorHAnsi"/>
          <w:sz w:val="24"/>
          <w:szCs w:val="24"/>
        </w:rPr>
        <w:t xml:space="preserve"> to the customer can help to save the competitive position of the organization</w:t>
      </w:r>
      <w:r w:rsidR="00254B79" w:rsidRPr="004F5618">
        <w:rPr>
          <w:rFonts w:asciiTheme="minorHAnsi" w:hAnsiTheme="minorHAnsi" w:cstheme="minorHAnsi"/>
          <w:sz w:val="24"/>
          <w:szCs w:val="24"/>
        </w:rPr>
        <w:t>. by offering new products and services</w:t>
      </w:r>
      <w:r w:rsidR="00D374C3" w:rsidRPr="004F5618">
        <w:rPr>
          <w:rFonts w:asciiTheme="minorHAnsi" w:hAnsiTheme="minorHAnsi" w:cstheme="minorHAnsi"/>
          <w:sz w:val="24"/>
          <w:szCs w:val="24"/>
        </w:rPr>
        <w:t xml:space="preserve">, </w:t>
      </w:r>
      <w:r w:rsidR="005B6953" w:rsidRPr="004F5618">
        <w:rPr>
          <w:rFonts w:asciiTheme="minorHAnsi" w:hAnsiTheme="minorHAnsi" w:cstheme="minorHAnsi"/>
          <w:sz w:val="24"/>
          <w:szCs w:val="24"/>
        </w:rPr>
        <w:t>spending money on research significantly impact on customer preferences</w:t>
      </w:r>
      <w:r w:rsidR="00A84EC1" w:rsidRPr="004F5618">
        <w:rPr>
          <w:rFonts w:asciiTheme="minorHAnsi" w:hAnsiTheme="minorHAnsi" w:cstheme="minorHAnsi"/>
          <w:sz w:val="24"/>
          <w:szCs w:val="24"/>
        </w:rPr>
        <w:t xml:space="preserve">. </w:t>
      </w:r>
    </w:p>
    <w:p w14:paraId="59C2F85F" w14:textId="5E90E150" w:rsidR="00405858" w:rsidRPr="004F5618" w:rsidRDefault="00A84EC1" w:rsidP="00EF582E">
      <w:pPr>
        <w:jc w:val="both"/>
        <w:rPr>
          <w:rFonts w:asciiTheme="minorHAnsi" w:hAnsiTheme="minorHAnsi" w:cstheme="minorHAnsi"/>
          <w:sz w:val="24"/>
          <w:szCs w:val="24"/>
        </w:rPr>
      </w:pPr>
      <w:r w:rsidRPr="004F5618">
        <w:rPr>
          <w:rFonts w:asciiTheme="minorHAnsi" w:hAnsiTheme="minorHAnsi" w:cstheme="minorHAnsi"/>
          <w:b/>
          <w:sz w:val="24"/>
          <w:szCs w:val="24"/>
        </w:rPr>
        <w:t>Bargaining power of suppliers</w:t>
      </w:r>
      <w:r w:rsidRPr="004F5618">
        <w:rPr>
          <w:rFonts w:asciiTheme="minorHAnsi" w:hAnsiTheme="minorHAnsi" w:cstheme="minorHAnsi"/>
          <w:sz w:val="24"/>
          <w:szCs w:val="24"/>
        </w:rPr>
        <w:t xml:space="preserve">: </w:t>
      </w:r>
      <w:r w:rsidR="00EF6758" w:rsidRPr="004F5618">
        <w:rPr>
          <w:rFonts w:asciiTheme="minorHAnsi" w:hAnsiTheme="minorHAnsi" w:cstheme="minorHAnsi"/>
          <w:sz w:val="24"/>
          <w:szCs w:val="24"/>
        </w:rPr>
        <w:t xml:space="preserve">health organizations have to buy products from various suppliers. If </w:t>
      </w:r>
      <w:r w:rsidR="00611D56" w:rsidRPr="004F5618">
        <w:rPr>
          <w:rFonts w:asciiTheme="minorHAnsi" w:hAnsiTheme="minorHAnsi" w:cstheme="minorHAnsi"/>
          <w:sz w:val="24"/>
          <w:szCs w:val="24"/>
        </w:rPr>
        <w:t>s</w:t>
      </w:r>
      <w:r w:rsidR="00E815C3" w:rsidRPr="004F5618">
        <w:rPr>
          <w:rFonts w:asciiTheme="minorHAnsi" w:hAnsiTheme="minorHAnsi" w:cstheme="minorHAnsi"/>
          <w:sz w:val="24"/>
          <w:szCs w:val="24"/>
        </w:rPr>
        <w:t>u</w:t>
      </w:r>
      <w:r w:rsidR="00611D56" w:rsidRPr="004F5618">
        <w:rPr>
          <w:rFonts w:asciiTheme="minorHAnsi" w:hAnsiTheme="minorHAnsi" w:cstheme="minorHAnsi"/>
          <w:sz w:val="24"/>
          <w:szCs w:val="24"/>
        </w:rPr>
        <w:t xml:space="preserve">ppliers are </w:t>
      </w:r>
      <w:r w:rsidR="00E815C3" w:rsidRPr="004F5618">
        <w:rPr>
          <w:rFonts w:asciiTheme="minorHAnsi" w:hAnsiTheme="minorHAnsi" w:cstheme="minorHAnsi"/>
          <w:sz w:val="24"/>
          <w:szCs w:val="24"/>
        </w:rPr>
        <w:t>m</w:t>
      </w:r>
      <w:r w:rsidR="00611D56" w:rsidRPr="004F5618">
        <w:rPr>
          <w:rFonts w:asciiTheme="minorHAnsi" w:hAnsiTheme="minorHAnsi" w:cstheme="minorHAnsi"/>
          <w:sz w:val="24"/>
          <w:szCs w:val="24"/>
        </w:rPr>
        <w:t>ore powerful, they can control over the negotiation pr</w:t>
      </w:r>
      <w:r w:rsidR="00E815C3" w:rsidRPr="004F5618">
        <w:rPr>
          <w:rFonts w:asciiTheme="minorHAnsi" w:hAnsiTheme="minorHAnsi" w:cstheme="minorHAnsi"/>
          <w:sz w:val="24"/>
          <w:szCs w:val="24"/>
        </w:rPr>
        <w:t>i</w:t>
      </w:r>
      <w:r w:rsidR="00611D56" w:rsidRPr="004F5618">
        <w:rPr>
          <w:rFonts w:asciiTheme="minorHAnsi" w:hAnsiTheme="minorHAnsi" w:cstheme="minorHAnsi"/>
          <w:sz w:val="24"/>
          <w:szCs w:val="24"/>
        </w:rPr>
        <w:t xml:space="preserve">ce and </w:t>
      </w:r>
      <w:r w:rsidR="00E815C3" w:rsidRPr="004F5618">
        <w:rPr>
          <w:rFonts w:asciiTheme="minorHAnsi" w:hAnsiTheme="minorHAnsi" w:cstheme="minorHAnsi"/>
          <w:sz w:val="24"/>
          <w:szCs w:val="24"/>
        </w:rPr>
        <w:t xml:space="preserve">organization can face low profitability. </w:t>
      </w:r>
      <w:r w:rsidR="008226BE" w:rsidRPr="004F5618">
        <w:rPr>
          <w:rFonts w:asciiTheme="minorHAnsi" w:hAnsiTheme="minorHAnsi" w:cstheme="minorHAnsi"/>
          <w:sz w:val="24"/>
          <w:szCs w:val="24"/>
        </w:rPr>
        <w:t xml:space="preserve">By building strong and trustworthy relations with suppliers, companies can enjoy the power of bargaining and can sustain their </w:t>
      </w:r>
      <w:r w:rsidR="004C656E" w:rsidRPr="004F5618">
        <w:rPr>
          <w:rFonts w:asciiTheme="minorHAnsi" w:hAnsiTheme="minorHAnsi" w:cstheme="minorHAnsi"/>
          <w:sz w:val="24"/>
          <w:szCs w:val="24"/>
        </w:rPr>
        <w:t xml:space="preserve">profit margin. Also, companies </w:t>
      </w:r>
      <w:r w:rsidR="006463AA" w:rsidRPr="004F5618">
        <w:rPr>
          <w:rFonts w:asciiTheme="minorHAnsi" w:hAnsiTheme="minorHAnsi" w:cstheme="minorHAnsi"/>
          <w:sz w:val="24"/>
          <w:szCs w:val="24"/>
        </w:rPr>
        <w:t>should</w:t>
      </w:r>
      <w:r w:rsidR="004C656E" w:rsidRPr="004F5618">
        <w:rPr>
          <w:rFonts w:asciiTheme="minorHAnsi" w:hAnsiTheme="minorHAnsi" w:cstheme="minorHAnsi"/>
          <w:sz w:val="24"/>
          <w:szCs w:val="24"/>
        </w:rPr>
        <w:t xml:space="preserve"> not be dependent on one </w:t>
      </w:r>
      <w:r w:rsidR="00870FF2" w:rsidRPr="004F5618">
        <w:rPr>
          <w:rFonts w:asciiTheme="minorHAnsi" w:hAnsiTheme="minorHAnsi" w:cstheme="minorHAnsi"/>
          <w:sz w:val="24"/>
          <w:szCs w:val="24"/>
        </w:rPr>
        <w:t>supplier</w:t>
      </w:r>
      <w:r w:rsidR="00260269" w:rsidRPr="004F5618">
        <w:rPr>
          <w:rFonts w:asciiTheme="minorHAnsi" w:hAnsiTheme="minorHAnsi" w:cstheme="minorHAnsi"/>
          <w:sz w:val="24"/>
          <w:szCs w:val="24"/>
        </w:rPr>
        <w:t xml:space="preserve"> so that if one rise price they can go to the other supplier. </w:t>
      </w:r>
      <w:r w:rsidR="009A3892" w:rsidRPr="004F5618">
        <w:rPr>
          <w:rFonts w:asciiTheme="minorHAnsi" w:hAnsiTheme="minorHAnsi" w:cstheme="minorHAnsi"/>
          <w:sz w:val="24"/>
          <w:szCs w:val="24"/>
        </w:rPr>
        <w:t>Moreover, experimenting new products and materials also can help to sustain profitability and market position.</w:t>
      </w:r>
    </w:p>
    <w:p w14:paraId="7CEE6197" w14:textId="69F06A65" w:rsidR="005A3E8C" w:rsidRPr="004F5618" w:rsidRDefault="005A3E8C" w:rsidP="00EF582E">
      <w:pPr>
        <w:jc w:val="both"/>
        <w:rPr>
          <w:rFonts w:asciiTheme="minorHAnsi" w:hAnsiTheme="minorHAnsi" w:cstheme="minorHAnsi"/>
          <w:sz w:val="24"/>
          <w:szCs w:val="24"/>
        </w:rPr>
      </w:pPr>
      <w:r w:rsidRPr="004F5618">
        <w:rPr>
          <w:rFonts w:asciiTheme="minorHAnsi" w:hAnsiTheme="minorHAnsi" w:cstheme="minorHAnsi"/>
          <w:b/>
          <w:sz w:val="24"/>
          <w:szCs w:val="24"/>
        </w:rPr>
        <w:lastRenderedPageBreak/>
        <w:t>Bargaining power of buyers</w:t>
      </w:r>
      <w:r w:rsidRPr="004F5618">
        <w:rPr>
          <w:rFonts w:asciiTheme="minorHAnsi" w:hAnsiTheme="minorHAnsi" w:cstheme="minorHAnsi"/>
          <w:sz w:val="24"/>
          <w:szCs w:val="24"/>
        </w:rPr>
        <w:t>: buyers always demands more</w:t>
      </w:r>
      <w:r w:rsidR="009E3699" w:rsidRPr="004F5618">
        <w:rPr>
          <w:rFonts w:asciiTheme="minorHAnsi" w:hAnsiTheme="minorHAnsi" w:cstheme="minorHAnsi"/>
          <w:sz w:val="24"/>
          <w:szCs w:val="24"/>
        </w:rPr>
        <w:t xml:space="preserve"> by offering same or even low prices. </w:t>
      </w:r>
      <w:r w:rsidR="00EE740E" w:rsidRPr="004F5618">
        <w:rPr>
          <w:rFonts w:asciiTheme="minorHAnsi" w:hAnsiTheme="minorHAnsi" w:cstheme="minorHAnsi"/>
          <w:sz w:val="24"/>
          <w:szCs w:val="24"/>
        </w:rPr>
        <w:t>The high the buyer bargain power, the higher their ability to increase discounts and offers.</w:t>
      </w:r>
      <w:r w:rsidR="00343E65" w:rsidRPr="004F5618">
        <w:rPr>
          <w:rFonts w:asciiTheme="minorHAnsi" w:hAnsiTheme="minorHAnsi" w:cstheme="minorHAnsi"/>
          <w:sz w:val="24"/>
          <w:szCs w:val="24"/>
        </w:rPr>
        <w:t xml:space="preserve"> Building large customer base, </w:t>
      </w:r>
      <w:r w:rsidR="00FA454C" w:rsidRPr="004F5618">
        <w:rPr>
          <w:rFonts w:asciiTheme="minorHAnsi" w:hAnsiTheme="minorHAnsi" w:cstheme="minorHAnsi"/>
          <w:sz w:val="24"/>
          <w:szCs w:val="24"/>
        </w:rPr>
        <w:t>rapid innovation of new products</w:t>
      </w:r>
      <w:r w:rsidR="00435224" w:rsidRPr="004F5618">
        <w:rPr>
          <w:rFonts w:asciiTheme="minorHAnsi" w:hAnsiTheme="minorHAnsi" w:cstheme="minorHAnsi"/>
          <w:sz w:val="24"/>
          <w:szCs w:val="24"/>
        </w:rPr>
        <w:t xml:space="preserve"> can help companies to keep the buyer bargain power low.</w:t>
      </w:r>
    </w:p>
    <w:p w14:paraId="7E16F87C" w14:textId="4E169D66" w:rsidR="006E1935" w:rsidRPr="004F5618" w:rsidRDefault="00585D2C" w:rsidP="00EF582E">
      <w:pPr>
        <w:jc w:val="both"/>
        <w:rPr>
          <w:rFonts w:asciiTheme="minorHAnsi" w:hAnsiTheme="minorHAnsi" w:cstheme="minorHAnsi"/>
          <w:sz w:val="24"/>
          <w:szCs w:val="24"/>
        </w:rPr>
      </w:pPr>
      <w:r w:rsidRPr="004F5618">
        <w:rPr>
          <w:rFonts w:asciiTheme="minorHAnsi" w:hAnsiTheme="minorHAnsi" w:cstheme="minorHAnsi"/>
          <w:b/>
          <w:sz w:val="24"/>
          <w:szCs w:val="24"/>
        </w:rPr>
        <w:t>Threats of substitute products</w:t>
      </w:r>
      <w:r w:rsidR="004E3727" w:rsidRPr="004F5618">
        <w:rPr>
          <w:rFonts w:asciiTheme="minorHAnsi" w:hAnsiTheme="minorHAnsi" w:cstheme="minorHAnsi"/>
          <w:sz w:val="24"/>
          <w:szCs w:val="24"/>
        </w:rPr>
        <w:t xml:space="preserve">: when new and similar products can provide same service or benefits, customer </w:t>
      </w:r>
      <w:r w:rsidR="009D7217" w:rsidRPr="004F5618">
        <w:rPr>
          <w:rFonts w:asciiTheme="minorHAnsi" w:hAnsiTheme="minorHAnsi" w:cstheme="minorHAnsi"/>
          <w:sz w:val="24"/>
          <w:szCs w:val="24"/>
        </w:rPr>
        <w:t xml:space="preserve">get the power. When this power is high, it offers </w:t>
      </w:r>
      <w:r w:rsidR="008A3D52" w:rsidRPr="004F5618">
        <w:rPr>
          <w:rFonts w:asciiTheme="minorHAnsi" w:hAnsiTheme="minorHAnsi" w:cstheme="minorHAnsi"/>
          <w:sz w:val="24"/>
          <w:szCs w:val="24"/>
        </w:rPr>
        <w:t xml:space="preserve">value proposition and with unique difference from the current offers. </w:t>
      </w:r>
      <w:r w:rsidR="0029465F" w:rsidRPr="004F5618">
        <w:rPr>
          <w:rFonts w:asciiTheme="minorHAnsi" w:hAnsiTheme="minorHAnsi" w:cstheme="minorHAnsi"/>
          <w:sz w:val="24"/>
          <w:szCs w:val="24"/>
        </w:rPr>
        <w:t>He</w:t>
      </w:r>
      <w:r w:rsidR="0010029B" w:rsidRPr="004F5618">
        <w:rPr>
          <w:rFonts w:asciiTheme="minorHAnsi" w:hAnsiTheme="minorHAnsi" w:cstheme="minorHAnsi"/>
          <w:sz w:val="24"/>
          <w:szCs w:val="24"/>
        </w:rPr>
        <w:t>a</w:t>
      </w:r>
      <w:r w:rsidR="0029465F" w:rsidRPr="004F5618">
        <w:rPr>
          <w:rFonts w:asciiTheme="minorHAnsi" w:hAnsiTheme="minorHAnsi" w:cstheme="minorHAnsi"/>
          <w:sz w:val="24"/>
          <w:szCs w:val="24"/>
        </w:rPr>
        <w:t>lth organizations need to be ser ice oriented rather product oriented</w:t>
      </w:r>
      <w:r w:rsidR="0010029B" w:rsidRPr="004F5618">
        <w:rPr>
          <w:rFonts w:asciiTheme="minorHAnsi" w:hAnsiTheme="minorHAnsi" w:cstheme="minorHAnsi"/>
          <w:sz w:val="24"/>
          <w:szCs w:val="24"/>
        </w:rPr>
        <w:t>. Moreover, they should be aware of core need of customers</w:t>
      </w:r>
      <w:r w:rsidR="002F552C" w:rsidRPr="004F5618">
        <w:rPr>
          <w:rFonts w:asciiTheme="minorHAnsi" w:hAnsiTheme="minorHAnsi" w:cstheme="minorHAnsi"/>
          <w:sz w:val="24"/>
          <w:szCs w:val="24"/>
        </w:rPr>
        <w:t xml:space="preserve"> and provide range of alternative products so that customers can switch products in their offer range.</w:t>
      </w:r>
    </w:p>
    <w:p w14:paraId="2296639D" w14:textId="4BD48C28" w:rsidR="00CE2158" w:rsidRPr="004F5618" w:rsidRDefault="002B1379" w:rsidP="00EF582E">
      <w:pPr>
        <w:pStyle w:val="Heading1"/>
        <w:jc w:val="both"/>
        <w:rPr>
          <w:rFonts w:asciiTheme="minorHAnsi" w:hAnsiTheme="minorHAnsi" w:cstheme="minorHAnsi"/>
          <w:color w:val="auto"/>
          <w:sz w:val="24"/>
          <w:szCs w:val="24"/>
        </w:rPr>
      </w:pPr>
      <w:bookmarkStart w:id="15" w:name="_Toc18437191"/>
      <w:r w:rsidRPr="004F5618">
        <w:rPr>
          <w:rFonts w:asciiTheme="minorHAnsi" w:hAnsiTheme="minorHAnsi" w:cstheme="minorHAnsi"/>
          <w:color w:val="auto"/>
          <w:sz w:val="24"/>
          <w:szCs w:val="24"/>
        </w:rPr>
        <w:t>7. Identify</w:t>
      </w:r>
      <w:r w:rsidR="001124AB" w:rsidRPr="004F5618">
        <w:rPr>
          <w:rFonts w:asciiTheme="minorHAnsi" w:hAnsiTheme="minorHAnsi" w:cstheme="minorHAnsi"/>
          <w:color w:val="auto"/>
          <w:sz w:val="24"/>
          <w:szCs w:val="24"/>
        </w:rPr>
        <w:t>ing</w:t>
      </w:r>
      <w:r w:rsidRPr="004F5618">
        <w:rPr>
          <w:rFonts w:asciiTheme="minorHAnsi" w:hAnsiTheme="minorHAnsi" w:cstheme="minorHAnsi"/>
          <w:color w:val="auto"/>
          <w:sz w:val="24"/>
          <w:szCs w:val="24"/>
        </w:rPr>
        <w:t xml:space="preserve"> root causes of the chosen problem</w:t>
      </w:r>
      <w:bookmarkEnd w:id="15"/>
    </w:p>
    <w:p w14:paraId="2296639F" w14:textId="7B1397D6" w:rsidR="00CE2158" w:rsidRPr="004F5618" w:rsidRDefault="002B1379" w:rsidP="00851F29">
      <w:pPr>
        <w:jc w:val="both"/>
        <w:rPr>
          <w:rFonts w:asciiTheme="minorHAnsi" w:hAnsiTheme="minorHAnsi" w:cstheme="minorHAnsi"/>
          <w:sz w:val="24"/>
          <w:szCs w:val="24"/>
        </w:rPr>
      </w:pPr>
      <w:r w:rsidRPr="004F5618">
        <w:rPr>
          <w:rFonts w:asciiTheme="minorHAnsi" w:hAnsiTheme="minorHAnsi" w:cstheme="minorHAnsi"/>
          <w:sz w:val="24"/>
          <w:szCs w:val="24"/>
        </w:rPr>
        <w:t>Problem recognized while working with this organization is</w:t>
      </w:r>
      <w:r w:rsidR="007D00B9" w:rsidRPr="004F5618">
        <w:rPr>
          <w:rFonts w:asciiTheme="minorHAnsi" w:hAnsiTheme="minorHAnsi" w:cstheme="minorHAnsi"/>
          <w:sz w:val="24"/>
          <w:szCs w:val="24"/>
        </w:rPr>
        <w:t xml:space="preserve"> harassment due to age discrimination</w:t>
      </w:r>
      <w:r w:rsidRPr="004F5618">
        <w:rPr>
          <w:rFonts w:asciiTheme="minorHAnsi" w:hAnsiTheme="minorHAnsi" w:cstheme="minorHAnsi"/>
          <w:sz w:val="24"/>
          <w:szCs w:val="24"/>
        </w:rPr>
        <w:t xml:space="preserve">. For any care agency documentation is the key to success. This problem was identified using the fish-bone root cause analysis which is presented below with a diagram showing how </w:t>
      </w:r>
      <w:r w:rsidR="004B62CD" w:rsidRPr="004F5618">
        <w:rPr>
          <w:rFonts w:asciiTheme="minorHAnsi" w:hAnsiTheme="minorHAnsi" w:cstheme="minorHAnsi"/>
          <w:sz w:val="24"/>
          <w:szCs w:val="24"/>
        </w:rPr>
        <w:t xml:space="preserve">physical harassment </w:t>
      </w:r>
      <w:r w:rsidRPr="004F5618">
        <w:rPr>
          <w:rFonts w:asciiTheme="minorHAnsi" w:hAnsiTheme="minorHAnsi" w:cstheme="minorHAnsi"/>
          <w:sz w:val="24"/>
          <w:szCs w:val="24"/>
        </w:rPr>
        <w:t>is arising from the root causes such as environmental aspect, method aspect, equipment and people aspects of the agency.</w:t>
      </w:r>
    </w:p>
    <w:p w14:paraId="455AF40F" w14:textId="40DB196D" w:rsidR="00007A72" w:rsidRPr="004F5618" w:rsidRDefault="00007A72" w:rsidP="00007A72">
      <w:pPr>
        <w:ind w:firstLine="720"/>
        <w:jc w:val="both"/>
        <w:rPr>
          <w:rFonts w:asciiTheme="minorHAnsi" w:hAnsiTheme="minorHAnsi" w:cstheme="minorHAnsi"/>
          <w:sz w:val="24"/>
          <w:szCs w:val="24"/>
        </w:rPr>
      </w:pPr>
    </w:p>
    <w:p w14:paraId="64433A42" w14:textId="78AB0CD3" w:rsidR="007B7551" w:rsidRPr="004F5618" w:rsidRDefault="00E53BC4" w:rsidP="00007A72">
      <w:pPr>
        <w:ind w:firstLine="720"/>
        <w:jc w:val="both"/>
        <w:rPr>
          <w:rFonts w:asciiTheme="minorHAnsi" w:hAnsiTheme="minorHAnsi" w:cstheme="minorHAnsi"/>
          <w:b/>
          <w:sz w:val="24"/>
          <w:szCs w:val="24"/>
        </w:rPr>
      </w:pPr>
      <w:r w:rsidRPr="004F5618">
        <w:rPr>
          <w:rFonts w:asciiTheme="minorHAnsi" w:hAnsiTheme="minorHAnsi" w:cstheme="minorHAnsi"/>
          <w:b/>
          <w:noProof/>
          <w:sz w:val="24"/>
          <w:szCs w:val="24"/>
        </w:rPr>
        <mc:AlternateContent>
          <mc:Choice Requires="wps">
            <w:drawing>
              <wp:anchor distT="0" distB="0" distL="114300" distR="114300" simplePos="0" relativeHeight="251645440" behindDoc="0" locked="0" layoutInCell="1" allowOverlap="1" wp14:anchorId="6E4ED35A" wp14:editId="4DC73FB9">
                <wp:simplePos x="0" y="0"/>
                <wp:positionH relativeFrom="column">
                  <wp:posOffset>2317115</wp:posOffset>
                </wp:positionH>
                <wp:positionV relativeFrom="paragraph">
                  <wp:posOffset>5715</wp:posOffset>
                </wp:positionV>
                <wp:extent cx="1476322" cy="1076325"/>
                <wp:effectExtent l="0" t="0" r="10160" b="28575"/>
                <wp:wrapNone/>
                <wp:docPr id="12" name="Rectangle 12"/>
                <wp:cNvGraphicFramePr/>
                <a:graphic xmlns:a="http://schemas.openxmlformats.org/drawingml/2006/main">
                  <a:graphicData uri="http://schemas.microsoft.com/office/word/2010/wordprocessingShape">
                    <wps:wsp>
                      <wps:cNvSpPr/>
                      <wps:spPr>
                        <a:xfrm>
                          <a:off x="0" y="0"/>
                          <a:ext cx="1476322" cy="1076325"/>
                        </a:xfrm>
                        <a:prstGeom prst="rect">
                          <a:avLst/>
                        </a:prstGeom>
                        <a:noFill/>
                        <a:ln w="19050" cap="flat" cmpd="sng" algn="ctr">
                          <a:solidFill>
                            <a:sysClr val="windowText" lastClr="000000"/>
                          </a:solidFill>
                          <a:prstDash val="solid"/>
                          <a:miter lim="800000"/>
                        </a:ln>
                        <a:effectLst/>
                      </wps:spPr>
                      <wps:txbx>
                        <w:txbxContent>
                          <w:p w14:paraId="5B10A01B" w14:textId="48F2D1D1" w:rsidR="00D5081E" w:rsidRPr="001775B2" w:rsidRDefault="001775B2" w:rsidP="00851F29">
                            <w:pPr>
                              <w:ind w:firstLine="720"/>
                              <w:rPr>
                                <w:b/>
                                <w:sz w:val="20"/>
                                <w:szCs w:val="20"/>
                              </w:rPr>
                            </w:pPr>
                            <w:r w:rsidRPr="001775B2">
                              <w:rPr>
                                <w:b/>
                                <w:sz w:val="20"/>
                                <w:szCs w:val="20"/>
                              </w:rPr>
                              <w:t>Method</w:t>
                            </w:r>
                          </w:p>
                          <w:p w14:paraId="6B67A94E" w14:textId="3DED7E3C" w:rsidR="007B7551" w:rsidRDefault="00750E3C" w:rsidP="007B7551">
                            <w:pPr>
                              <w:jc w:val="center"/>
                              <w:rPr>
                                <w:sz w:val="18"/>
                                <w:szCs w:val="18"/>
                              </w:rPr>
                            </w:pPr>
                            <w:r w:rsidRPr="00750E3C">
                              <w:rPr>
                                <w:sz w:val="18"/>
                                <w:szCs w:val="18"/>
                              </w:rPr>
                              <w:t>Communication Problem</w:t>
                            </w:r>
                          </w:p>
                          <w:p w14:paraId="3B6AD1BA" w14:textId="3D637515" w:rsidR="00750E3C" w:rsidRPr="00750E3C" w:rsidRDefault="00750E3C" w:rsidP="007B7551">
                            <w:pPr>
                              <w:jc w:val="center"/>
                              <w:rPr>
                                <w:sz w:val="18"/>
                                <w:szCs w:val="18"/>
                              </w:rPr>
                            </w:pPr>
                            <w:r>
                              <w:rPr>
                                <w:sz w:val="18"/>
                                <w:szCs w:val="18"/>
                              </w:rPr>
                              <w:t>Frequently changing procedure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4ED35A" id="Rectangle 12" o:spid="_x0000_s1063" style="position:absolute;left:0;text-align:left;margin-left:182.45pt;margin-top:.45pt;width:116.25pt;height:84.7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" filled="f" strokecolor="windowText" strokeweight="1.5pt">
                <v:textbox>
                  <w:txbxContent>
                    <w:p w14:paraId="5B10A01B" w14:textId="48F2D1D1" w:rsidR="00D5081E" w:rsidRPr="001775B2" w:rsidRDefault="001775B2" w:rsidP="00851F29">
                      <w:pPr>
                        <w:ind w:firstLine="720"/>
                        <w:rPr>
                          <w:b/>
                          <w:sz w:val="20"/>
                          <w:szCs w:val="20"/>
                        </w:rPr>
                      </w:pPr>
                      <w:r w:rsidRPr="001775B2">
                        <w:rPr>
                          <w:b/>
                          <w:sz w:val="20"/>
                          <w:szCs w:val="20"/>
                        </w:rPr>
                        <w:t>Method</w:t>
                      </w:r>
                    </w:p>
                    <w:p w14:paraId="6B67A94E" w14:textId="3DED7E3C" w:rsidR="007B7551" w:rsidRDefault="00750E3C" w:rsidP="007B7551">
                      <w:pPr>
                        <w:jc w:val="center"/>
                        <w:rPr>
                          <w:sz w:val="18"/>
                          <w:szCs w:val="18"/>
                        </w:rPr>
                      </w:pPr>
                      <w:r w:rsidRPr="00750E3C">
                        <w:rPr>
                          <w:sz w:val="18"/>
                          <w:szCs w:val="18"/>
                        </w:rPr>
                        <w:t>Communication Problem</w:t>
                      </w:r>
                    </w:p>
                    <w:p w14:paraId="3B6AD1BA" w14:textId="3D637515" w:rsidR="00750E3C" w:rsidRPr="00750E3C" w:rsidRDefault="00750E3C" w:rsidP="007B7551">
                      <w:pPr>
                        <w:jc w:val="center"/>
                        <w:rPr>
                          <w:sz w:val="18"/>
                          <w:szCs w:val="18"/>
                        </w:rPr>
                      </w:pPr>
                      <w:r>
                        <w:rPr>
                          <w:sz w:val="18"/>
                          <w:szCs w:val="18"/>
                        </w:rPr>
                        <w:t>Frequently changing procedure</w:t>
                      </w:r>
                    </w:p>
                  </w:txbxContent>
                </v:textbox>
              </v:rect>
            </w:pict>
          </mc:Fallback>
        </mc:AlternateContent>
      </w:r>
      <w:r w:rsidRPr="004F5618">
        <w:rPr>
          <w:rFonts w:asciiTheme="minorHAnsi" w:hAnsiTheme="minorHAnsi" w:cstheme="minorHAnsi"/>
          <w:b/>
          <w:noProof/>
          <w:sz w:val="24"/>
          <w:szCs w:val="24"/>
        </w:rPr>
        <mc:AlternateContent>
          <mc:Choice Requires="wps">
            <w:drawing>
              <wp:anchor distT="0" distB="0" distL="114300" distR="114300" simplePos="0" relativeHeight="251630080" behindDoc="0" locked="0" layoutInCell="1" allowOverlap="1" wp14:anchorId="09F9EA8A" wp14:editId="3588C050">
                <wp:simplePos x="0" y="0"/>
                <wp:positionH relativeFrom="column">
                  <wp:posOffset>304800</wp:posOffset>
                </wp:positionH>
                <wp:positionV relativeFrom="paragraph">
                  <wp:posOffset>10795</wp:posOffset>
                </wp:positionV>
                <wp:extent cx="1797050" cy="1109345"/>
                <wp:effectExtent l="0" t="0" r="12700" b="14605"/>
                <wp:wrapNone/>
                <wp:docPr id="9" name="Rectangle 9"/>
                <wp:cNvGraphicFramePr/>
                <a:graphic xmlns:a="http://schemas.openxmlformats.org/drawingml/2006/main">
                  <a:graphicData uri="http://schemas.microsoft.com/office/word/2010/wordprocessingShape">
                    <wps:wsp>
                      <wps:cNvSpPr/>
                      <wps:spPr>
                        <a:xfrm>
                          <a:off x="0" y="0"/>
                          <a:ext cx="1797050" cy="110934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65A52A" id="Rectangle 9" o:spid="_x0000_s1026" style="position:absolute;margin-left:24pt;margin-top:.85pt;width:141.5pt;height:87.35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" filled="f" strokecolor="black [3213]" strokeweight="1.5pt"/>
            </w:pict>
          </mc:Fallback>
        </mc:AlternateContent>
      </w:r>
      <w:r w:rsidR="00D5081E" w:rsidRPr="004F5618">
        <w:rPr>
          <w:rFonts w:asciiTheme="minorHAnsi" w:hAnsiTheme="minorHAnsi" w:cstheme="minorHAnsi"/>
          <w:b/>
          <w:sz w:val="24"/>
          <w:szCs w:val="24"/>
        </w:rPr>
        <w:t>Environment</w:t>
      </w:r>
    </w:p>
    <w:p w14:paraId="145B195C" w14:textId="749C50AA" w:rsidR="00007A72" w:rsidRPr="004F5618" w:rsidRDefault="0002657E" w:rsidP="0002657E">
      <w:pPr>
        <w:jc w:val="both"/>
        <w:rPr>
          <w:rFonts w:asciiTheme="minorHAnsi" w:hAnsiTheme="minorHAnsi" w:cstheme="minorHAnsi"/>
          <w:sz w:val="24"/>
          <w:szCs w:val="24"/>
        </w:rPr>
      </w:pPr>
      <w:r w:rsidRPr="004F5618">
        <w:rPr>
          <w:rFonts w:asciiTheme="minorHAnsi" w:hAnsiTheme="minorHAnsi" w:cstheme="minorHAnsi"/>
          <w:sz w:val="24"/>
          <w:szCs w:val="24"/>
        </w:rPr>
        <w:t xml:space="preserve">            </w:t>
      </w:r>
      <w:r w:rsidR="00527FEF" w:rsidRPr="004F5618">
        <w:rPr>
          <w:rFonts w:asciiTheme="minorHAnsi" w:hAnsiTheme="minorHAnsi" w:cstheme="minorHAnsi"/>
          <w:sz w:val="24"/>
          <w:szCs w:val="24"/>
        </w:rPr>
        <w:t>less sharing environment</w:t>
      </w:r>
    </w:p>
    <w:p w14:paraId="045FB234" w14:textId="57100E86" w:rsidR="00007A72" w:rsidRPr="004F5618" w:rsidRDefault="007B7551" w:rsidP="007B7551">
      <w:pPr>
        <w:jc w:val="both"/>
        <w:rPr>
          <w:rFonts w:asciiTheme="minorHAnsi" w:hAnsiTheme="minorHAnsi" w:cstheme="minorHAnsi"/>
          <w:sz w:val="24"/>
          <w:szCs w:val="24"/>
        </w:rPr>
      </w:pPr>
      <w:r w:rsidRPr="004F5618">
        <w:rPr>
          <w:rFonts w:asciiTheme="minorHAnsi" w:hAnsiTheme="minorHAnsi" w:cstheme="minorHAnsi"/>
          <w:sz w:val="24"/>
          <w:szCs w:val="24"/>
        </w:rPr>
        <w:t xml:space="preserve">             </w:t>
      </w:r>
      <w:r w:rsidR="00007A72" w:rsidRPr="004F5618">
        <w:rPr>
          <w:rFonts w:asciiTheme="minorHAnsi" w:hAnsiTheme="minorHAnsi" w:cstheme="minorHAnsi"/>
          <w:sz w:val="24"/>
          <w:szCs w:val="24"/>
        </w:rPr>
        <w:t>No training rooms</w:t>
      </w:r>
    </w:p>
    <w:p w14:paraId="5C4AD770" w14:textId="1E199774" w:rsidR="00527FEF" w:rsidRPr="004F5618" w:rsidRDefault="00E53BC4" w:rsidP="007B7551">
      <w:pPr>
        <w:jc w:val="both"/>
        <w:rPr>
          <w:rFonts w:asciiTheme="minorHAnsi" w:hAnsiTheme="minorHAnsi" w:cstheme="minorHAnsi"/>
          <w:sz w:val="24"/>
          <w:szCs w:val="24"/>
        </w:rPr>
      </w:pPr>
      <w:r w:rsidRPr="004F5618">
        <w:rPr>
          <w:rFonts w:asciiTheme="minorHAnsi" w:hAnsiTheme="minorHAnsi" w:cstheme="minorHAnsi"/>
          <w:noProof/>
          <w:sz w:val="24"/>
          <w:szCs w:val="24"/>
        </w:rPr>
        <mc:AlternateContent>
          <mc:Choice Requires="wps">
            <w:drawing>
              <wp:anchor distT="0" distB="0" distL="114300" distR="114300" simplePos="0" relativeHeight="251665920" behindDoc="0" locked="0" layoutInCell="1" allowOverlap="1" wp14:anchorId="137CCAB8" wp14:editId="5620C789">
                <wp:simplePos x="0" y="0"/>
                <wp:positionH relativeFrom="column">
                  <wp:posOffset>2832100</wp:posOffset>
                </wp:positionH>
                <wp:positionV relativeFrom="paragraph">
                  <wp:posOffset>198755</wp:posOffset>
                </wp:positionV>
                <wp:extent cx="1060450" cy="736600"/>
                <wp:effectExtent l="0" t="0" r="82550" b="63500"/>
                <wp:wrapNone/>
                <wp:docPr id="16" name="Straight Arrow Connector 16"/>
                <wp:cNvGraphicFramePr/>
                <a:graphic xmlns:a="http://schemas.openxmlformats.org/drawingml/2006/main">
                  <a:graphicData uri="http://schemas.microsoft.com/office/word/2010/wordprocessingShape">
                    <wps:wsp>
                      <wps:cNvCnPr/>
                      <wps:spPr>
                        <a:xfrm>
                          <a:off x="0" y="0"/>
                          <a:ext cx="1060450" cy="736600"/>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4DFFD03B" id="_x0000_t32" coordsize="21600,21600" o:spt="32" o:oned="t" path="m,l21600,21600e" filled="f">
                <v:path arrowok="t" fillok="f" o:connecttype="none"/>
                <o:lock v:ext="edit" shapetype="t"/>
              </v:shapetype>
              <v:shape id="Straight Arrow Connector 16" o:spid="_x0000_s1026" type="#_x0000_t32" style="position:absolute;margin-left:223pt;margin-top:15.65pt;width:83.5pt;height:58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" strokecolor="windowText" strokeweight="1.5pt">
                <v:stroke endarrow="block" joinstyle="miter"/>
              </v:shape>
            </w:pict>
          </mc:Fallback>
        </mc:AlternateContent>
      </w:r>
      <w:r w:rsidR="007B7551" w:rsidRPr="004F5618">
        <w:rPr>
          <w:rFonts w:asciiTheme="minorHAnsi" w:hAnsiTheme="minorHAnsi" w:cstheme="minorHAnsi"/>
          <w:sz w:val="24"/>
          <w:szCs w:val="24"/>
        </w:rPr>
        <w:t xml:space="preserve">             </w:t>
      </w:r>
      <w:r w:rsidR="00007A72" w:rsidRPr="004F5618">
        <w:rPr>
          <w:rFonts w:asciiTheme="minorHAnsi" w:hAnsiTheme="minorHAnsi" w:cstheme="minorHAnsi"/>
          <w:sz w:val="24"/>
          <w:szCs w:val="24"/>
        </w:rPr>
        <w:t>Lack of fund</w:t>
      </w:r>
      <w:r w:rsidR="00527FEF" w:rsidRPr="004F5618">
        <w:rPr>
          <w:rFonts w:asciiTheme="minorHAnsi" w:hAnsiTheme="minorHAnsi" w:cstheme="minorHAnsi"/>
          <w:sz w:val="24"/>
          <w:szCs w:val="24"/>
        </w:rPr>
        <w:t xml:space="preserve"> </w:t>
      </w:r>
    </w:p>
    <w:p w14:paraId="51E28124" w14:textId="465C2C2E" w:rsidR="00EE4113" w:rsidRPr="004F5618" w:rsidRDefault="003B1A21" w:rsidP="00EF582E">
      <w:pPr>
        <w:ind w:firstLine="720"/>
        <w:jc w:val="both"/>
        <w:rPr>
          <w:rFonts w:asciiTheme="minorHAnsi" w:hAnsiTheme="minorHAnsi" w:cstheme="minorHAnsi"/>
          <w:sz w:val="24"/>
          <w:szCs w:val="24"/>
        </w:rPr>
      </w:pPr>
      <w:r w:rsidRPr="004F5618">
        <w:rPr>
          <w:rFonts w:asciiTheme="minorHAnsi" w:hAnsiTheme="minorHAnsi" w:cstheme="minorHAnsi"/>
          <w:noProof/>
          <w:sz w:val="24"/>
          <w:szCs w:val="24"/>
        </w:rPr>
        <mc:AlternateContent>
          <mc:Choice Requires="wps">
            <w:drawing>
              <wp:anchor distT="0" distB="0" distL="114300" distR="114300" simplePos="0" relativeHeight="251660800" behindDoc="0" locked="0" layoutInCell="1" allowOverlap="1" wp14:anchorId="7A7DE80C" wp14:editId="43C3706B">
                <wp:simplePos x="0" y="0"/>
                <wp:positionH relativeFrom="column">
                  <wp:posOffset>577850</wp:posOffset>
                </wp:positionH>
                <wp:positionV relativeFrom="paragraph">
                  <wp:posOffset>3175</wp:posOffset>
                </wp:positionV>
                <wp:extent cx="1232535" cy="608330"/>
                <wp:effectExtent l="0" t="0" r="81915" b="58420"/>
                <wp:wrapNone/>
                <wp:docPr id="15" name="Straight Arrow Connector 15"/>
                <wp:cNvGraphicFramePr/>
                <a:graphic xmlns:a="http://schemas.openxmlformats.org/drawingml/2006/main">
                  <a:graphicData uri="http://schemas.microsoft.com/office/word/2010/wordprocessingShape">
                    <wps:wsp>
                      <wps:cNvCnPr/>
                      <wps:spPr>
                        <a:xfrm>
                          <a:off x="0" y="0"/>
                          <a:ext cx="1232535" cy="608330"/>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EA73D8" id="Straight Arrow Connector 15" o:spid="_x0000_s1026" type="#_x0000_t32" style="position:absolute;margin-left:45.5pt;margin-top:.25pt;width:97.05pt;height:47.9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" strokecolor="black [3213]" strokeweight="1.5pt">
                <v:stroke endarrow="block" joinstyle="miter"/>
              </v:shape>
            </w:pict>
          </mc:Fallback>
        </mc:AlternateContent>
      </w:r>
      <w:r w:rsidR="00BB4B0D" w:rsidRPr="004F5618">
        <w:rPr>
          <w:rFonts w:asciiTheme="minorHAnsi" w:hAnsiTheme="minorHAnsi" w:cstheme="minorHAnsi"/>
          <w:sz w:val="24"/>
          <w:szCs w:val="24"/>
        </w:rPr>
        <w:t xml:space="preserve"> </w:t>
      </w:r>
    </w:p>
    <w:p w14:paraId="6B7A3CA0" w14:textId="15497471" w:rsidR="00EE4113" w:rsidRPr="004F5618" w:rsidRDefault="00750E3C" w:rsidP="00EF582E">
      <w:pPr>
        <w:ind w:firstLine="720"/>
        <w:jc w:val="both"/>
        <w:rPr>
          <w:rFonts w:asciiTheme="minorHAnsi" w:hAnsiTheme="minorHAnsi" w:cstheme="minorHAnsi"/>
          <w:sz w:val="24"/>
          <w:szCs w:val="24"/>
        </w:rPr>
      </w:pPr>
      <w:r w:rsidRPr="004F5618">
        <w:rPr>
          <w:rFonts w:asciiTheme="minorHAnsi" w:hAnsiTheme="minorHAnsi" w:cstheme="minorHAnsi"/>
          <w:noProof/>
          <w:sz w:val="24"/>
          <w:szCs w:val="24"/>
        </w:rPr>
        <mc:AlternateContent>
          <mc:Choice Requires="wps">
            <w:drawing>
              <wp:anchor distT="0" distB="0" distL="114300" distR="114300" simplePos="0" relativeHeight="251635200" behindDoc="0" locked="0" layoutInCell="1" allowOverlap="1" wp14:anchorId="023B8254" wp14:editId="77BB2870">
                <wp:simplePos x="0" y="0"/>
                <wp:positionH relativeFrom="column">
                  <wp:posOffset>4367587</wp:posOffset>
                </wp:positionH>
                <wp:positionV relativeFrom="paragraph">
                  <wp:posOffset>74635</wp:posOffset>
                </wp:positionV>
                <wp:extent cx="1325795" cy="551705"/>
                <wp:effectExtent l="0" t="0" r="27305" b="20320"/>
                <wp:wrapNone/>
                <wp:docPr id="10" name="Rectangle 10"/>
                <wp:cNvGraphicFramePr/>
                <a:graphic xmlns:a="http://schemas.openxmlformats.org/drawingml/2006/main">
                  <a:graphicData uri="http://schemas.microsoft.com/office/word/2010/wordprocessingShape">
                    <wps:wsp>
                      <wps:cNvSpPr/>
                      <wps:spPr>
                        <a:xfrm>
                          <a:off x="0" y="0"/>
                          <a:ext cx="1325795" cy="551705"/>
                        </a:xfrm>
                        <a:prstGeom prst="rect">
                          <a:avLst/>
                        </a:prstGeom>
                        <a:noFill/>
                        <a:ln w="19050" cap="flat" cmpd="sng" algn="ctr">
                          <a:solidFill>
                            <a:sysClr val="windowText" lastClr="000000"/>
                          </a:solidFill>
                          <a:prstDash val="solid"/>
                          <a:miter lim="800000"/>
                        </a:ln>
                        <a:effectLst/>
                      </wps:spPr>
                      <wps:txbx>
                        <w:txbxContent>
                          <w:p w14:paraId="6F6FDB09" w14:textId="6A4B631C" w:rsidR="00750E3C" w:rsidRPr="003B1A21" w:rsidRDefault="003B1A21" w:rsidP="00750E3C">
                            <w:pPr>
                              <w:jc w:val="center"/>
                              <w:rPr>
                                <w:sz w:val="18"/>
                                <w:szCs w:val="18"/>
                              </w:rPr>
                            </w:pPr>
                            <w:r w:rsidRPr="003B1A21">
                              <w:rPr>
                                <w:sz w:val="18"/>
                                <w:szCs w:val="18"/>
                              </w:rPr>
                              <w:t>Physical harassment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3B8254" id="Rectangle 10" o:spid="_x0000_s1064" style="position:absolute;left:0;text-align:left;margin-left:343.9pt;margin-top:5.9pt;width:104.4pt;height:43.45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" filled="f" strokecolor="windowText" strokeweight="1.5pt">
                <v:textbox>
                  <w:txbxContent>
                    <w:p w14:paraId="6F6FDB09" w14:textId="6A4B631C" w:rsidR="00750E3C" w:rsidRPr="003B1A21" w:rsidRDefault="003B1A21" w:rsidP="00750E3C">
                      <w:pPr>
                        <w:jc w:val="center"/>
                        <w:rPr>
                          <w:sz w:val="18"/>
                          <w:szCs w:val="18"/>
                        </w:rPr>
                      </w:pPr>
                      <w:r w:rsidRPr="003B1A21">
                        <w:rPr>
                          <w:sz w:val="18"/>
                          <w:szCs w:val="18"/>
                        </w:rPr>
                        <w:t>Physical harassment</w:t>
                      </w:r>
                    </w:p>
                  </w:txbxContent>
                </v:textbox>
              </v:rect>
            </w:pict>
          </mc:Fallback>
        </mc:AlternateContent>
      </w:r>
    </w:p>
    <w:p w14:paraId="3CAC80E6" w14:textId="5BFA05C6" w:rsidR="00707FCE" w:rsidRPr="004F5618" w:rsidRDefault="00096F93" w:rsidP="00EF582E">
      <w:pPr>
        <w:ind w:firstLine="720"/>
        <w:jc w:val="both"/>
        <w:rPr>
          <w:rFonts w:asciiTheme="minorHAnsi" w:hAnsiTheme="minorHAnsi" w:cstheme="minorHAnsi"/>
          <w:sz w:val="24"/>
          <w:szCs w:val="24"/>
        </w:rPr>
      </w:pPr>
      <w:r w:rsidRPr="004F5618">
        <w:rPr>
          <w:rFonts w:asciiTheme="minorHAnsi" w:hAnsiTheme="minorHAnsi" w:cstheme="minorHAnsi"/>
          <w:noProof/>
          <w:sz w:val="24"/>
          <w:szCs w:val="24"/>
        </w:rPr>
        <mc:AlternateContent>
          <mc:Choice Requires="wps">
            <w:drawing>
              <wp:anchor distT="0" distB="0" distL="114300" distR="114300" simplePos="0" relativeHeight="251671040" behindDoc="0" locked="0" layoutInCell="1" allowOverlap="1" wp14:anchorId="1733E0B2" wp14:editId="6A33D27D">
                <wp:simplePos x="0" y="0"/>
                <wp:positionH relativeFrom="column">
                  <wp:posOffset>2831788</wp:posOffset>
                </wp:positionH>
                <wp:positionV relativeFrom="paragraph">
                  <wp:posOffset>82720</wp:posOffset>
                </wp:positionV>
                <wp:extent cx="564022" cy="401824"/>
                <wp:effectExtent l="0" t="38100" r="45720" b="17780"/>
                <wp:wrapNone/>
                <wp:docPr id="17" name="Straight Arrow Connector 17"/>
                <wp:cNvGraphicFramePr/>
                <a:graphic xmlns:a="http://schemas.openxmlformats.org/drawingml/2006/main">
                  <a:graphicData uri="http://schemas.microsoft.com/office/word/2010/wordprocessingShape">
                    <wps:wsp>
                      <wps:cNvCnPr/>
                      <wps:spPr>
                        <a:xfrm flipV="1">
                          <a:off x="0" y="0"/>
                          <a:ext cx="564022" cy="401824"/>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3688964" id="Straight Arrow Connector 17" o:spid="_x0000_s1026" type="#_x0000_t32" style="position:absolute;margin-left:223pt;margin-top:6.5pt;width:44.4pt;height:31.65pt;flip:y;z-index:251671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" strokecolor="black [3213]" strokeweight="1.5pt">
                <v:stroke endarrow="block" joinstyle="miter"/>
              </v:shape>
            </w:pict>
          </mc:Fallback>
        </mc:AlternateContent>
      </w:r>
      <w:r w:rsidR="003B1A21" w:rsidRPr="004F5618">
        <w:rPr>
          <w:rFonts w:asciiTheme="minorHAnsi" w:hAnsiTheme="minorHAnsi" w:cstheme="minorHAnsi"/>
          <w:noProof/>
          <w:sz w:val="24"/>
          <w:szCs w:val="24"/>
        </w:rPr>
        <mc:AlternateContent>
          <mc:Choice Requires="wps">
            <w:drawing>
              <wp:anchor distT="0" distB="0" distL="114300" distR="114300" simplePos="0" relativeHeight="251676160" behindDoc="0" locked="0" layoutInCell="1" allowOverlap="1" wp14:anchorId="2B9E8501" wp14:editId="0452C46B">
                <wp:simplePos x="0" y="0"/>
                <wp:positionH relativeFrom="column">
                  <wp:posOffset>658981</wp:posOffset>
                </wp:positionH>
                <wp:positionV relativeFrom="paragraph">
                  <wp:posOffset>75153</wp:posOffset>
                </wp:positionV>
                <wp:extent cx="674306" cy="424095"/>
                <wp:effectExtent l="0" t="38100" r="50165" b="33655"/>
                <wp:wrapNone/>
                <wp:docPr id="18" name="Straight Arrow Connector 18"/>
                <wp:cNvGraphicFramePr/>
                <a:graphic xmlns:a="http://schemas.openxmlformats.org/drawingml/2006/main">
                  <a:graphicData uri="http://schemas.microsoft.com/office/word/2010/wordprocessingShape">
                    <wps:wsp>
                      <wps:cNvCnPr/>
                      <wps:spPr>
                        <a:xfrm flipV="1">
                          <a:off x="0" y="0"/>
                          <a:ext cx="674306" cy="424095"/>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D99DEF3" id="Straight Arrow Connector 18" o:spid="_x0000_s1026" type="#_x0000_t32" style="position:absolute;margin-left:51.9pt;margin-top:5.9pt;width:53.1pt;height:33.4pt;flip:y;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" strokecolor="windowText" strokeweight="1.5pt">
                <v:stroke endarrow="block" joinstyle="miter"/>
              </v:shape>
            </w:pict>
          </mc:Fallback>
        </mc:AlternateContent>
      </w:r>
      <w:r w:rsidR="003B1A21" w:rsidRPr="004F5618">
        <w:rPr>
          <w:rFonts w:asciiTheme="minorHAnsi" w:hAnsiTheme="minorHAnsi" w:cstheme="minorHAnsi"/>
          <w:noProof/>
          <w:sz w:val="24"/>
          <w:szCs w:val="24"/>
        </w:rPr>
        <mc:AlternateContent>
          <mc:Choice Requires="wps">
            <w:drawing>
              <wp:anchor distT="0" distB="0" distL="114300" distR="114300" simplePos="0" relativeHeight="251655680" behindDoc="0" locked="0" layoutInCell="1" allowOverlap="1" wp14:anchorId="167DD381" wp14:editId="65A8C27D">
                <wp:simplePos x="0" y="0"/>
                <wp:positionH relativeFrom="column">
                  <wp:posOffset>401178</wp:posOffset>
                </wp:positionH>
                <wp:positionV relativeFrom="paragraph">
                  <wp:posOffset>66052</wp:posOffset>
                </wp:positionV>
                <wp:extent cx="3939611" cy="0"/>
                <wp:effectExtent l="0" t="76200" r="22860" b="95250"/>
                <wp:wrapNone/>
                <wp:docPr id="14" name="Straight Arrow Connector 14"/>
                <wp:cNvGraphicFramePr/>
                <a:graphic xmlns:a="http://schemas.openxmlformats.org/drawingml/2006/main">
                  <a:graphicData uri="http://schemas.microsoft.com/office/word/2010/wordprocessingShape">
                    <wps:wsp>
                      <wps:cNvCnPr/>
                      <wps:spPr>
                        <a:xfrm>
                          <a:off x="0" y="0"/>
                          <a:ext cx="3939611" cy="0"/>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E695BD9" id="Straight Arrow Connector 14" o:spid="_x0000_s1026" type="#_x0000_t32" style="position:absolute;margin-left:31.6pt;margin-top:5.2pt;width:310.2pt;height:0;z-index:251655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" strokecolor="black [3213]" strokeweight="1.5pt">
                <v:stroke endarrow="block" joinstyle="miter"/>
              </v:shape>
            </w:pict>
          </mc:Fallback>
        </mc:AlternateContent>
      </w:r>
    </w:p>
    <w:p w14:paraId="7C93E045" w14:textId="74443C19" w:rsidR="00707FCE" w:rsidRPr="004F5618" w:rsidRDefault="003B1A21" w:rsidP="00EF582E">
      <w:pPr>
        <w:ind w:firstLine="720"/>
        <w:jc w:val="both"/>
        <w:rPr>
          <w:rFonts w:asciiTheme="minorHAnsi" w:hAnsiTheme="minorHAnsi" w:cstheme="minorHAnsi"/>
          <w:sz w:val="24"/>
          <w:szCs w:val="24"/>
        </w:rPr>
      </w:pPr>
      <w:r w:rsidRPr="004F5618">
        <w:rPr>
          <w:rFonts w:asciiTheme="minorHAnsi" w:hAnsiTheme="minorHAnsi" w:cstheme="minorHAnsi"/>
          <w:noProof/>
          <w:sz w:val="24"/>
          <w:szCs w:val="24"/>
        </w:rPr>
        <mc:AlternateContent>
          <mc:Choice Requires="wps">
            <w:drawing>
              <wp:anchor distT="0" distB="0" distL="114300" distR="114300" simplePos="0" relativeHeight="251640320" behindDoc="0" locked="0" layoutInCell="1" allowOverlap="1" wp14:anchorId="0CF8602D" wp14:editId="4BCE163B">
                <wp:simplePos x="0" y="0"/>
                <wp:positionH relativeFrom="column">
                  <wp:posOffset>367469</wp:posOffset>
                </wp:positionH>
                <wp:positionV relativeFrom="paragraph">
                  <wp:posOffset>224659</wp:posOffset>
                </wp:positionV>
                <wp:extent cx="1401445" cy="922946"/>
                <wp:effectExtent l="0" t="0" r="27305" b="10795"/>
                <wp:wrapNone/>
                <wp:docPr id="11" name="Rectangle 11"/>
                <wp:cNvGraphicFramePr/>
                <a:graphic xmlns:a="http://schemas.openxmlformats.org/drawingml/2006/main">
                  <a:graphicData uri="http://schemas.microsoft.com/office/word/2010/wordprocessingShape">
                    <wps:wsp>
                      <wps:cNvSpPr/>
                      <wps:spPr>
                        <a:xfrm>
                          <a:off x="0" y="0"/>
                          <a:ext cx="1401445" cy="922946"/>
                        </a:xfrm>
                        <a:prstGeom prst="rect">
                          <a:avLst/>
                        </a:prstGeom>
                        <a:noFill/>
                        <a:ln w="19050" cap="flat" cmpd="sng" algn="ctr">
                          <a:solidFill>
                            <a:sysClr val="windowText" lastClr="000000"/>
                          </a:solidFill>
                          <a:prstDash val="solid"/>
                          <a:miter lim="800000"/>
                        </a:ln>
                        <a:effectLst/>
                      </wps:spPr>
                      <wps:txbx>
                        <w:txbxContent>
                          <w:p w14:paraId="170FF150" w14:textId="616F1BB4" w:rsidR="001775B2" w:rsidRPr="00DA1A82" w:rsidRDefault="001775B2" w:rsidP="003B1A21">
                            <w:pPr>
                              <w:jc w:val="center"/>
                              <w:rPr>
                                <w:b/>
                                <w:sz w:val="20"/>
                                <w:szCs w:val="20"/>
                              </w:rPr>
                            </w:pPr>
                            <w:r w:rsidRPr="00DA1A82">
                              <w:rPr>
                                <w:b/>
                                <w:sz w:val="20"/>
                                <w:szCs w:val="20"/>
                              </w:rPr>
                              <w:t>Equipment</w:t>
                            </w:r>
                          </w:p>
                          <w:p w14:paraId="56E289D2" w14:textId="2A5EEF52" w:rsidR="003B1A21" w:rsidRPr="00DA1A82" w:rsidRDefault="002714E6" w:rsidP="003B1A21">
                            <w:pPr>
                              <w:jc w:val="center"/>
                              <w:rPr>
                                <w:sz w:val="16"/>
                                <w:szCs w:val="16"/>
                              </w:rPr>
                            </w:pPr>
                            <w:r w:rsidRPr="00DA1A82">
                              <w:rPr>
                                <w:sz w:val="16"/>
                                <w:szCs w:val="16"/>
                              </w:rPr>
                              <w:t>Not much technical support for effective reporting</w:t>
                            </w:r>
                          </w:p>
                          <w:p w14:paraId="612668D4" w14:textId="1404BC40" w:rsidR="002714E6" w:rsidRPr="00DA1A82" w:rsidRDefault="002714E6" w:rsidP="003B1A21">
                            <w:pPr>
                              <w:jc w:val="center"/>
                              <w:rPr>
                                <w:sz w:val="16"/>
                                <w:szCs w:val="16"/>
                              </w:rPr>
                            </w:pPr>
                            <w:r w:rsidRPr="00DA1A82">
                              <w:rPr>
                                <w:sz w:val="16"/>
                                <w:szCs w:val="16"/>
                              </w:rPr>
                              <w:t>No use of updated support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CF8602D" id="Rectangle 11" o:spid="_x0000_s1065" style="position:absolute;left:0;text-align:left;margin-left:28.95pt;margin-top:17.7pt;width:110.35pt;height:72.65pt;z-index:251640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" filled="f" strokecolor="windowText" strokeweight="1.5pt">
                <v:textbox>
                  <w:txbxContent>
                    <w:p w14:paraId="170FF150" w14:textId="616F1BB4" w:rsidR="001775B2" w:rsidRPr="00DA1A82" w:rsidRDefault="001775B2" w:rsidP="003B1A21">
                      <w:pPr>
                        <w:jc w:val="center"/>
                        <w:rPr>
                          <w:b/>
                          <w:sz w:val="20"/>
                          <w:szCs w:val="20"/>
                        </w:rPr>
                      </w:pPr>
                      <w:r w:rsidRPr="00DA1A82">
                        <w:rPr>
                          <w:b/>
                          <w:sz w:val="20"/>
                          <w:szCs w:val="20"/>
                        </w:rPr>
                        <w:t>Equipment</w:t>
                      </w:r>
                    </w:p>
                    <w:p w14:paraId="56E289D2" w14:textId="2A5EEF52" w:rsidR="003B1A21" w:rsidRPr="00DA1A82" w:rsidRDefault="002714E6" w:rsidP="003B1A21">
                      <w:pPr>
                        <w:jc w:val="center"/>
                        <w:rPr>
                          <w:sz w:val="16"/>
                          <w:szCs w:val="16"/>
                        </w:rPr>
                      </w:pPr>
                      <w:r w:rsidRPr="00DA1A82">
                        <w:rPr>
                          <w:sz w:val="16"/>
                          <w:szCs w:val="16"/>
                        </w:rPr>
                        <w:t>Not much technical support for effective reporting</w:t>
                      </w:r>
                    </w:p>
                    <w:p w14:paraId="612668D4" w14:textId="1404BC40" w:rsidR="002714E6" w:rsidRPr="00DA1A82" w:rsidRDefault="002714E6" w:rsidP="003B1A21">
                      <w:pPr>
                        <w:jc w:val="center"/>
                        <w:rPr>
                          <w:sz w:val="16"/>
                          <w:szCs w:val="16"/>
                        </w:rPr>
                      </w:pPr>
                      <w:r w:rsidRPr="00DA1A82">
                        <w:rPr>
                          <w:sz w:val="16"/>
                          <w:szCs w:val="16"/>
                        </w:rPr>
                        <w:t>No use of updated support</w:t>
                      </w:r>
                    </w:p>
                  </w:txbxContent>
                </v:textbox>
              </v:rect>
            </w:pict>
          </mc:Fallback>
        </mc:AlternateContent>
      </w:r>
      <w:r w:rsidRPr="004F5618">
        <w:rPr>
          <w:rFonts w:asciiTheme="minorHAnsi" w:hAnsiTheme="minorHAnsi" w:cstheme="minorHAnsi"/>
          <w:noProof/>
          <w:sz w:val="24"/>
          <w:szCs w:val="24"/>
        </w:rPr>
        <mc:AlternateContent>
          <mc:Choice Requires="wps">
            <w:drawing>
              <wp:anchor distT="0" distB="0" distL="114300" distR="114300" simplePos="0" relativeHeight="251650560" behindDoc="0" locked="0" layoutInCell="1" allowOverlap="1" wp14:anchorId="14F76CFB" wp14:editId="7AF9FB86">
                <wp:simplePos x="0" y="0"/>
                <wp:positionH relativeFrom="column">
                  <wp:posOffset>2427006</wp:posOffset>
                </wp:positionH>
                <wp:positionV relativeFrom="paragraph">
                  <wp:posOffset>181930</wp:posOffset>
                </wp:positionV>
                <wp:extent cx="1401445" cy="931243"/>
                <wp:effectExtent l="0" t="0" r="27305" b="21590"/>
                <wp:wrapNone/>
                <wp:docPr id="13" name="Rectangle 13"/>
                <wp:cNvGraphicFramePr/>
                <a:graphic xmlns:a="http://schemas.openxmlformats.org/drawingml/2006/main">
                  <a:graphicData uri="http://schemas.microsoft.com/office/word/2010/wordprocessingShape">
                    <wps:wsp>
                      <wps:cNvSpPr/>
                      <wps:spPr>
                        <a:xfrm>
                          <a:off x="0" y="0"/>
                          <a:ext cx="1401445" cy="931243"/>
                        </a:xfrm>
                        <a:prstGeom prst="rect">
                          <a:avLst/>
                        </a:prstGeom>
                        <a:noFill/>
                        <a:ln w="19050" cap="flat" cmpd="sng" algn="ctr">
                          <a:solidFill>
                            <a:sysClr val="windowText" lastClr="000000"/>
                          </a:solidFill>
                          <a:prstDash val="solid"/>
                          <a:miter lim="800000"/>
                        </a:ln>
                        <a:effectLst/>
                      </wps:spPr>
                      <wps:txbx>
                        <w:txbxContent>
                          <w:p w14:paraId="3B024077" w14:textId="61CC6C05" w:rsidR="001775B2" w:rsidRPr="001775B2" w:rsidRDefault="001775B2" w:rsidP="002714E6">
                            <w:pPr>
                              <w:jc w:val="center"/>
                              <w:rPr>
                                <w:b/>
                                <w:sz w:val="20"/>
                                <w:szCs w:val="20"/>
                              </w:rPr>
                            </w:pPr>
                            <w:r w:rsidRPr="001775B2">
                              <w:rPr>
                                <w:b/>
                                <w:sz w:val="20"/>
                                <w:szCs w:val="20"/>
                              </w:rPr>
                              <w:t>People</w:t>
                            </w:r>
                          </w:p>
                          <w:p w14:paraId="3D8A3AAE" w14:textId="00B85785" w:rsidR="002714E6" w:rsidRDefault="009C77B8" w:rsidP="002714E6">
                            <w:pPr>
                              <w:jc w:val="center"/>
                              <w:rPr>
                                <w:sz w:val="18"/>
                                <w:szCs w:val="18"/>
                              </w:rPr>
                            </w:pPr>
                            <w:r>
                              <w:rPr>
                                <w:sz w:val="18"/>
                                <w:szCs w:val="18"/>
                              </w:rPr>
                              <w:t>Lack of skilled employee</w:t>
                            </w:r>
                          </w:p>
                          <w:p w14:paraId="0E52C99D" w14:textId="5673D06C" w:rsidR="009C77B8" w:rsidRPr="002714E6" w:rsidRDefault="009164D3" w:rsidP="002714E6">
                            <w:pPr>
                              <w:jc w:val="center"/>
                              <w:rPr>
                                <w:sz w:val="18"/>
                                <w:szCs w:val="18"/>
                              </w:rPr>
                            </w:pPr>
                            <w:r>
                              <w:rPr>
                                <w:sz w:val="18"/>
                                <w:szCs w:val="18"/>
                              </w:rPr>
                              <w:t xml:space="preserve"> High s</w:t>
                            </w:r>
                            <w:r w:rsidR="009C77B8">
                              <w:rPr>
                                <w:sz w:val="18"/>
                                <w:szCs w:val="18"/>
                              </w:rPr>
                              <w:t xml:space="preserve">taff </w:t>
                            </w:r>
                            <w:r w:rsidR="001775B2">
                              <w:rPr>
                                <w:sz w:val="18"/>
                                <w:szCs w:val="18"/>
                              </w:rPr>
                              <w:t>turnover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4F76CFB" id="Rectangle 13" o:spid="_x0000_s1066" style="position:absolute;left:0;text-align:left;margin-left:191.1pt;margin-top:14.35pt;width:110.35pt;height:73.35pt;z-index:251650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" filled="f" strokecolor="windowText" strokeweight="1.5pt">
                <v:textbox>
                  <w:txbxContent>
                    <w:p w14:paraId="3B024077" w14:textId="61CC6C05" w:rsidR="001775B2" w:rsidRPr="001775B2" w:rsidRDefault="001775B2" w:rsidP="002714E6">
                      <w:pPr>
                        <w:jc w:val="center"/>
                        <w:rPr>
                          <w:b/>
                          <w:sz w:val="20"/>
                          <w:szCs w:val="20"/>
                        </w:rPr>
                      </w:pPr>
                      <w:r w:rsidRPr="001775B2">
                        <w:rPr>
                          <w:b/>
                          <w:sz w:val="20"/>
                          <w:szCs w:val="20"/>
                        </w:rPr>
                        <w:t>People</w:t>
                      </w:r>
                    </w:p>
                    <w:p w14:paraId="3D8A3AAE" w14:textId="00B85785" w:rsidR="002714E6" w:rsidRDefault="009C77B8" w:rsidP="002714E6">
                      <w:pPr>
                        <w:jc w:val="center"/>
                        <w:rPr>
                          <w:sz w:val="18"/>
                          <w:szCs w:val="18"/>
                        </w:rPr>
                      </w:pPr>
                      <w:r>
                        <w:rPr>
                          <w:sz w:val="18"/>
                          <w:szCs w:val="18"/>
                        </w:rPr>
                        <w:t>Lack of skilled employee</w:t>
                      </w:r>
                    </w:p>
                    <w:p w14:paraId="0E52C99D" w14:textId="5673D06C" w:rsidR="009C77B8" w:rsidRPr="002714E6" w:rsidRDefault="009164D3" w:rsidP="002714E6">
                      <w:pPr>
                        <w:jc w:val="center"/>
                        <w:rPr>
                          <w:sz w:val="18"/>
                          <w:szCs w:val="18"/>
                        </w:rPr>
                      </w:pPr>
                      <w:r>
                        <w:rPr>
                          <w:sz w:val="18"/>
                          <w:szCs w:val="18"/>
                        </w:rPr>
                        <w:t xml:space="preserve"> High s</w:t>
                      </w:r>
                      <w:r w:rsidR="009C77B8">
                        <w:rPr>
                          <w:sz w:val="18"/>
                          <w:szCs w:val="18"/>
                        </w:rPr>
                        <w:t xml:space="preserve">taff </w:t>
                      </w:r>
                      <w:r w:rsidR="001775B2">
                        <w:rPr>
                          <w:sz w:val="18"/>
                          <w:szCs w:val="18"/>
                        </w:rPr>
                        <w:t>turnover</w:t>
                      </w:r>
                    </w:p>
                  </w:txbxContent>
                </v:textbox>
              </v:rect>
            </w:pict>
          </mc:Fallback>
        </mc:AlternateContent>
      </w:r>
    </w:p>
    <w:p w14:paraId="04055A44" w14:textId="674AFD17" w:rsidR="00707FCE" w:rsidRPr="004F5618" w:rsidRDefault="00707FCE" w:rsidP="00EF582E">
      <w:pPr>
        <w:ind w:firstLine="720"/>
        <w:jc w:val="both"/>
        <w:rPr>
          <w:rFonts w:asciiTheme="minorHAnsi" w:hAnsiTheme="minorHAnsi" w:cstheme="minorHAnsi"/>
          <w:sz w:val="24"/>
          <w:szCs w:val="24"/>
        </w:rPr>
      </w:pPr>
    </w:p>
    <w:p w14:paraId="198358A7" w14:textId="3A6AA9E2" w:rsidR="00707FCE" w:rsidRPr="004F5618" w:rsidRDefault="00707FCE" w:rsidP="00EF582E">
      <w:pPr>
        <w:ind w:firstLine="720"/>
        <w:jc w:val="both"/>
        <w:rPr>
          <w:rFonts w:asciiTheme="minorHAnsi" w:hAnsiTheme="minorHAnsi" w:cstheme="minorHAnsi"/>
          <w:sz w:val="24"/>
          <w:szCs w:val="24"/>
        </w:rPr>
      </w:pPr>
    </w:p>
    <w:p w14:paraId="3C8BC3CF" w14:textId="58E3A913" w:rsidR="00707FCE" w:rsidRPr="004F5618" w:rsidRDefault="00707FCE" w:rsidP="00EF582E">
      <w:pPr>
        <w:ind w:firstLine="720"/>
        <w:jc w:val="both"/>
        <w:rPr>
          <w:rFonts w:asciiTheme="minorHAnsi" w:hAnsiTheme="minorHAnsi" w:cstheme="minorHAnsi"/>
          <w:sz w:val="24"/>
          <w:szCs w:val="24"/>
        </w:rPr>
      </w:pPr>
    </w:p>
    <w:p w14:paraId="30DA25AE" w14:textId="77777777" w:rsidR="00707FCE" w:rsidRPr="004F5618" w:rsidRDefault="00707FCE" w:rsidP="00EF582E">
      <w:pPr>
        <w:ind w:firstLine="720"/>
        <w:jc w:val="both"/>
        <w:rPr>
          <w:rFonts w:asciiTheme="minorHAnsi" w:hAnsiTheme="minorHAnsi" w:cstheme="minorHAnsi"/>
          <w:sz w:val="24"/>
          <w:szCs w:val="24"/>
        </w:rPr>
      </w:pPr>
    </w:p>
    <w:p w14:paraId="229663A0" w14:textId="77777777" w:rsidR="00CE2158" w:rsidRPr="004F5618" w:rsidRDefault="002B1379" w:rsidP="00EF582E">
      <w:pPr>
        <w:ind w:left="2160" w:firstLine="720"/>
        <w:jc w:val="both"/>
        <w:rPr>
          <w:rFonts w:asciiTheme="minorHAnsi" w:hAnsiTheme="minorHAnsi" w:cstheme="minorHAnsi"/>
          <w:b/>
          <w:sz w:val="24"/>
          <w:szCs w:val="24"/>
        </w:rPr>
      </w:pPr>
      <w:r w:rsidRPr="004F5618">
        <w:rPr>
          <w:rFonts w:asciiTheme="minorHAnsi" w:hAnsiTheme="minorHAnsi" w:cstheme="minorHAnsi"/>
          <w:b/>
          <w:sz w:val="24"/>
          <w:szCs w:val="24"/>
        </w:rPr>
        <w:t>Figure: Fish Bone analysis</w:t>
      </w:r>
    </w:p>
    <w:p w14:paraId="229663A1" w14:textId="7ED4ED7D" w:rsidR="00CE2158" w:rsidRPr="004F5618" w:rsidRDefault="000A0718" w:rsidP="00EF582E">
      <w:pPr>
        <w:jc w:val="both"/>
        <w:rPr>
          <w:rFonts w:asciiTheme="minorHAnsi" w:hAnsiTheme="minorHAnsi" w:cstheme="minorHAnsi"/>
          <w:sz w:val="24"/>
          <w:szCs w:val="24"/>
        </w:rPr>
      </w:pPr>
      <w:r w:rsidRPr="004F5618">
        <w:rPr>
          <w:rFonts w:asciiTheme="minorHAnsi" w:hAnsiTheme="minorHAnsi" w:cstheme="minorHAnsi"/>
          <w:sz w:val="24"/>
          <w:szCs w:val="24"/>
        </w:rPr>
        <w:t xml:space="preserve">This fish bone analysis contains four distinguishable area of problem inside the organization which </w:t>
      </w:r>
      <w:r w:rsidR="006E7630" w:rsidRPr="004F5618">
        <w:rPr>
          <w:rFonts w:asciiTheme="minorHAnsi" w:hAnsiTheme="minorHAnsi" w:cstheme="minorHAnsi"/>
          <w:sz w:val="24"/>
          <w:szCs w:val="24"/>
        </w:rPr>
        <w:t xml:space="preserve">affecting the level of service. And as a </w:t>
      </w:r>
      <w:r w:rsidR="00FA0637" w:rsidRPr="004F5618">
        <w:rPr>
          <w:rFonts w:asciiTheme="minorHAnsi" w:hAnsiTheme="minorHAnsi" w:cstheme="minorHAnsi"/>
          <w:sz w:val="24"/>
          <w:szCs w:val="24"/>
        </w:rPr>
        <w:t>result,</w:t>
      </w:r>
      <w:r w:rsidR="006E7630" w:rsidRPr="004F5618">
        <w:rPr>
          <w:rFonts w:asciiTheme="minorHAnsi" w:hAnsiTheme="minorHAnsi" w:cstheme="minorHAnsi"/>
          <w:sz w:val="24"/>
          <w:szCs w:val="24"/>
        </w:rPr>
        <w:t xml:space="preserve"> the incidents of harassment occurring </w:t>
      </w:r>
      <w:r w:rsidR="00FA0637" w:rsidRPr="004F5618">
        <w:rPr>
          <w:rFonts w:asciiTheme="minorHAnsi" w:hAnsiTheme="minorHAnsi" w:cstheme="minorHAnsi"/>
          <w:sz w:val="24"/>
          <w:szCs w:val="24"/>
        </w:rPr>
        <w:t>unacceptably.</w:t>
      </w:r>
      <w:r w:rsidR="00367292" w:rsidRPr="004F5618">
        <w:rPr>
          <w:rFonts w:asciiTheme="minorHAnsi" w:hAnsiTheme="minorHAnsi" w:cstheme="minorHAnsi"/>
          <w:sz w:val="24"/>
          <w:szCs w:val="24"/>
        </w:rPr>
        <w:t xml:space="preserve"> Here I explain each of the problem </w:t>
      </w:r>
      <w:r w:rsidR="003D2112" w:rsidRPr="004F5618">
        <w:rPr>
          <w:rFonts w:asciiTheme="minorHAnsi" w:hAnsiTheme="minorHAnsi" w:cstheme="minorHAnsi"/>
          <w:sz w:val="24"/>
          <w:szCs w:val="24"/>
        </w:rPr>
        <w:t>areas.</w:t>
      </w:r>
    </w:p>
    <w:p w14:paraId="287BC8C9" w14:textId="507ED52F" w:rsidR="0000698C" w:rsidRPr="004F5618" w:rsidRDefault="003D2112" w:rsidP="00A7704C">
      <w:pPr>
        <w:jc w:val="both"/>
        <w:rPr>
          <w:rFonts w:asciiTheme="minorHAnsi" w:hAnsiTheme="minorHAnsi" w:cstheme="minorHAnsi"/>
          <w:sz w:val="24"/>
          <w:szCs w:val="24"/>
          <w:shd w:val="clear" w:color="auto" w:fill="FFFFFF"/>
        </w:rPr>
      </w:pPr>
      <w:r w:rsidRPr="004F5618">
        <w:rPr>
          <w:rFonts w:asciiTheme="minorHAnsi" w:hAnsiTheme="minorHAnsi" w:cstheme="minorHAnsi"/>
          <w:b/>
          <w:sz w:val="24"/>
          <w:szCs w:val="24"/>
        </w:rPr>
        <w:t>Environment</w:t>
      </w:r>
      <w:r w:rsidRPr="004F5618">
        <w:rPr>
          <w:rFonts w:asciiTheme="minorHAnsi" w:hAnsiTheme="minorHAnsi" w:cstheme="minorHAnsi"/>
          <w:sz w:val="24"/>
          <w:szCs w:val="24"/>
        </w:rPr>
        <w:t>:</w:t>
      </w:r>
      <w:r w:rsidR="00504814" w:rsidRPr="004F5618">
        <w:rPr>
          <w:rFonts w:asciiTheme="minorHAnsi" w:hAnsiTheme="minorHAnsi" w:cstheme="minorHAnsi"/>
          <w:sz w:val="24"/>
          <w:szCs w:val="24"/>
        </w:rPr>
        <w:t xml:space="preserve"> organi</w:t>
      </w:r>
      <w:r w:rsidR="00BA0565" w:rsidRPr="004F5618">
        <w:rPr>
          <w:rFonts w:asciiTheme="minorHAnsi" w:hAnsiTheme="minorHAnsi" w:cstheme="minorHAnsi"/>
          <w:sz w:val="24"/>
          <w:szCs w:val="24"/>
        </w:rPr>
        <w:t xml:space="preserve">zation environment and culture </w:t>
      </w:r>
      <w:r w:rsidR="00C65DA1" w:rsidRPr="004F5618">
        <w:rPr>
          <w:rFonts w:asciiTheme="minorHAnsi" w:hAnsiTheme="minorHAnsi" w:cstheme="minorHAnsi"/>
          <w:sz w:val="24"/>
          <w:szCs w:val="24"/>
        </w:rPr>
        <w:t>are</w:t>
      </w:r>
      <w:r w:rsidR="00BA0565" w:rsidRPr="004F5618">
        <w:rPr>
          <w:rFonts w:asciiTheme="minorHAnsi" w:hAnsiTheme="minorHAnsi" w:cstheme="minorHAnsi"/>
          <w:sz w:val="24"/>
          <w:szCs w:val="24"/>
        </w:rPr>
        <w:t xml:space="preserve"> important factor</w:t>
      </w:r>
      <w:r w:rsidR="00C65DA1" w:rsidRPr="004F5618">
        <w:rPr>
          <w:rFonts w:asciiTheme="minorHAnsi" w:hAnsiTheme="minorHAnsi" w:cstheme="minorHAnsi"/>
          <w:sz w:val="24"/>
          <w:szCs w:val="24"/>
        </w:rPr>
        <w:t>s</w:t>
      </w:r>
      <w:r w:rsidR="00BA0565" w:rsidRPr="004F5618">
        <w:rPr>
          <w:rFonts w:asciiTheme="minorHAnsi" w:hAnsiTheme="minorHAnsi" w:cstheme="minorHAnsi"/>
          <w:sz w:val="24"/>
          <w:szCs w:val="24"/>
        </w:rPr>
        <w:t xml:space="preserve"> to </w:t>
      </w:r>
      <w:r w:rsidR="00DA0CEE" w:rsidRPr="004F5618">
        <w:rPr>
          <w:rFonts w:asciiTheme="minorHAnsi" w:hAnsiTheme="minorHAnsi" w:cstheme="minorHAnsi"/>
          <w:sz w:val="24"/>
          <w:szCs w:val="24"/>
        </w:rPr>
        <w:t>build</w:t>
      </w:r>
      <w:r w:rsidR="00BA0565" w:rsidRPr="004F5618">
        <w:rPr>
          <w:rFonts w:asciiTheme="minorHAnsi" w:hAnsiTheme="minorHAnsi" w:cstheme="minorHAnsi"/>
          <w:sz w:val="24"/>
          <w:szCs w:val="24"/>
        </w:rPr>
        <w:t xml:space="preserve"> reputation and provide maximum</w:t>
      </w:r>
      <w:r w:rsidR="00DA0CEE" w:rsidRPr="004F5618">
        <w:rPr>
          <w:rFonts w:asciiTheme="minorHAnsi" w:hAnsiTheme="minorHAnsi" w:cstheme="minorHAnsi"/>
          <w:sz w:val="24"/>
          <w:szCs w:val="24"/>
        </w:rPr>
        <w:t xml:space="preserve"> level of service. </w:t>
      </w:r>
      <w:r w:rsidR="0040366D" w:rsidRPr="004F5618">
        <w:rPr>
          <w:rFonts w:asciiTheme="minorHAnsi" w:hAnsiTheme="minorHAnsi" w:cstheme="minorHAnsi"/>
          <w:sz w:val="24"/>
          <w:szCs w:val="24"/>
        </w:rPr>
        <w:t>For health care sector, organizations need to build good corporate culture tha</w:t>
      </w:r>
      <w:r w:rsidR="00615F06" w:rsidRPr="004F5618">
        <w:rPr>
          <w:rFonts w:asciiTheme="minorHAnsi" w:hAnsiTheme="minorHAnsi" w:cstheme="minorHAnsi"/>
          <w:sz w:val="24"/>
          <w:szCs w:val="24"/>
        </w:rPr>
        <w:t xml:space="preserve">t is not only important for the employees only but for patient </w:t>
      </w:r>
      <w:r w:rsidR="00615F06" w:rsidRPr="004F5618">
        <w:rPr>
          <w:rFonts w:asciiTheme="minorHAnsi" w:hAnsiTheme="minorHAnsi" w:cstheme="minorHAnsi"/>
          <w:sz w:val="24"/>
          <w:szCs w:val="24"/>
        </w:rPr>
        <w:lastRenderedPageBreak/>
        <w:t>engagement also.</w:t>
      </w:r>
      <w:r w:rsidR="00434B67" w:rsidRPr="004F5618">
        <w:rPr>
          <w:rFonts w:asciiTheme="minorHAnsi" w:hAnsiTheme="minorHAnsi" w:cstheme="minorHAnsi"/>
          <w:sz w:val="24"/>
          <w:szCs w:val="24"/>
        </w:rPr>
        <w:t xml:space="preserve"> Creating an environment </w:t>
      </w:r>
      <w:r w:rsidR="00130B2A" w:rsidRPr="004F5618">
        <w:rPr>
          <w:rFonts w:asciiTheme="minorHAnsi" w:hAnsiTheme="minorHAnsi" w:cstheme="minorHAnsi"/>
          <w:sz w:val="24"/>
          <w:szCs w:val="24"/>
        </w:rPr>
        <w:t>which is employee focused can make employees enjoy what they are doing considering employees are the most prominent and valuable resource for the organ</w:t>
      </w:r>
      <w:r w:rsidR="00A7704C" w:rsidRPr="004F5618">
        <w:rPr>
          <w:rFonts w:asciiTheme="minorHAnsi" w:hAnsiTheme="minorHAnsi" w:cstheme="minorHAnsi"/>
          <w:sz w:val="24"/>
          <w:szCs w:val="24"/>
        </w:rPr>
        <w:t>i</w:t>
      </w:r>
      <w:r w:rsidR="00130B2A" w:rsidRPr="004F5618">
        <w:rPr>
          <w:rFonts w:asciiTheme="minorHAnsi" w:hAnsiTheme="minorHAnsi" w:cstheme="minorHAnsi"/>
          <w:sz w:val="24"/>
          <w:szCs w:val="24"/>
        </w:rPr>
        <w:t>zation</w:t>
      </w:r>
      <w:r w:rsidR="00A7704C" w:rsidRPr="004F5618">
        <w:rPr>
          <w:rFonts w:asciiTheme="minorHAnsi" w:hAnsiTheme="minorHAnsi" w:cstheme="minorHAnsi"/>
          <w:sz w:val="24"/>
          <w:szCs w:val="24"/>
        </w:rPr>
        <w:t>s</w:t>
      </w:r>
      <w:r w:rsidR="00130B2A" w:rsidRPr="004F5618">
        <w:rPr>
          <w:rFonts w:asciiTheme="minorHAnsi" w:hAnsiTheme="minorHAnsi" w:cstheme="minorHAnsi"/>
          <w:sz w:val="24"/>
          <w:szCs w:val="24"/>
        </w:rPr>
        <w:t>.</w:t>
      </w:r>
      <w:r w:rsidR="00A7704C" w:rsidRPr="004F5618">
        <w:rPr>
          <w:rFonts w:asciiTheme="minorHAnsi" w:hAnsiTheme="minorHAnsi" w:cstheme="minorHAnsi"/>
          <w:sz w:val="24"/>
          <w:szCs w:val="24"/>
        </w:rPr>
        <w:t xml:space="preserve"> </w:t>
      </w:r>
      <w:r w:rsidR="00886BA2" w:rsidRPr="004F5618">
        <w:rPr>
          <w:rFonts w:asciiTheme="minorHAnsi" w:hAnsiTheme="minorHAnsi" w:cstheme="minorHAnsi"/>
          <w:sz w:val="24"/>
          <w:szCs w:val="24"/>
        </w:rPr>
        <w:t xml:space="preserve">Less sharing tendency among carers creating obstacles </w:t>
      </w:r>
      <w:r w:rsidR="003226F1" w:rsidRPr="004F5618">
        <w:rPr>
          <w:rFonts w:asciiTheme="minorHAnsi" w:hAnsiTheme="minorHAnsi" w:cstheme="minorHAnsi"/>
          <w:sz w:val="24"/>
          <w:szCs w:val="24"/>
        </w:rPr>
        <w:t>to improve their service level and to transfer important information</w:t>
      </w:r>
      <w:r w:rsidR="00BE6EBC" w:rsidRPr="004F5618">
        <w:rPr>
          <w:rFonts w:asciiTheme="minorHAnsi" w:hAnsiTheme="minorHAnsi" w:cstheme="minorHAnsi"/>
          <w:sz w:val="24"/>
          <w:szCs w:val="24"/>
        </w:rPr>
        <w:t xml:space="preserve"> </w:t>
      </w:r>
      <w:r w:rsidR="00BC5C81" w:rsidRPr="004F5618">
        <w:rPr>
          <w:rFonts w:asciiTheme="minorHAnsi" w:hAnsiTheme="minorHAnsi" w:cstheme="minorHAnsi"/>
          <w:sz w:val="24"/>
          <w:szCs w:val="24"/>
        </w:rPr>
        <w:t>which could</w:t>
      </w:r>
      <w:r w:rsidR="00BE6EBC" w:rsidRPr="004F5618">
        <w:rPr>
          <w:rFonts w:asciiTheme="minorHAnsi" w:hAnsiTheme="minorHAnsi" w:cstheme="minorHAnsi"/>
          <w:sz w:val="24"/>
          <w:szCs w:val="24"/>
        </w:rPr>
        <w:t xml:space="preserve"> reduce faults and mistakes. </w:t>
      </w:r>
      <w:r w:rsidR="00820803" w:rsidRPr="004F5618">
        <w:rPr>
          <w:rFonts w:asciiTheme="minorHAnsi" w:hAnsiTheme="minorHAnsi" w:cstheme="minorHAnsi"/>
          <w:sz w:val="24"/>
          <w:szCs w:val="24"/>
        </w:rPr>
        <w:t xml:space="preserve">Proper training is integral to offer best service and to build good customer relation. </w:t>
      </w:r>
      <w:r w:rsidR="00C65DA1" w:rsidRPr="004F5618">
        <w:rPr>
          <w:rFonts w:asciiTheme="minorHAnsi" w:hAnsiTheme="minorHAnsi" w:cstheme="minorHAnsi"/>
          <w:sz w:val="24"/>
          <w:szCs w:val="24"/>
        </w:rPr>
        <w:t>Sufficient training</w:t>
      </w:r>
      <w:r w:rsidR="007B4224" w:rsidRPr="004F5618">
        <w:rPr>
          <w:rFonts w:asciiTheme="minorHAnsi" w:hAnsiTheme="minorHAnsi" w:cstheme="minorHAnsi"/>
          <w:sz w:val="24"/>
          <w:szCs w:val="24"/>
        </w:rPr>
        <w:t xml:space="preserve"> rooms were </w:t>
      </w:r>
      <w:r w:rsidR="00C65DA1" w:rsidRPr="004F5618">
        <w:rPr>
          <w:rFonts w:asciiTheme="minorHAnsi" w:hAnsiTheme="minorHAnsi" w:cstheme="minorHAnsi"/>
          <w:sz w:val="24"/>
          <w:szCs w:val="24"/>
        </w:rPr>
        <w:t>not available</w:t>
      </w:r>
      <w:r w:rsidR="007B4224" w:rsidRPr="004F5618">
        <w:rPr>
          <w:rFonts w:asciiTheme="minorHAnsi" w:hAnsiTheme="minorHAnsi" w:cstheme="minorHAnsi"/>
          <w:sz w:val="24"/>
          <w:szCs w:val="24"/>
        </w:rPr>
        <w:t xml:space="preserve"> to arrange necessary training programs. Staffs refused to go outside the organization, sometime felt </w:t>
      </w:r>
      <w:r w:rsidR="009F17CC" w:rsidRPr="004F5618">
        <w:rPr>
          <w:rFonts w:asciiTheme="minorHAnsi" w:hAnsiTheme="minorHAnsi" w:cstheme="minorHAnsi"/>
          <w:sz w:val="24"/>
          <w:szCs w:val="24"/>
        </w:rPr>
        <w:t xml:space="preserve">less important in a new place to take training. Management also tend to put less effort to arrange training programs and funds for training programs. </w:t>
      </w:r>
      <w:r w:rsidR="006B72BB" w:rsidRPr="004F5618">
        <w:rPr>
          <w:rFonts w:asciiTheme="minorHAnsi" w:hAnsiTheme="minorHAnsi" w:cstheme="minorHAnsi"/>
          <w:sz w:val="24"/>
          <w:szCs w:val="24"/>
        </w:rPr>
        <w:t>Fund arrangement skill was less evident in the operational plan in that organization.</w:t>
      </w:r>
      <w:r w:rsidR="00BC5C81" w:rsidRPr="004F5618">
        <w:rPr>
          <w:rFonts w:asciiTheme="minorHAnsi" w:hAnsiTheme="minorHAnsi" w:cstheme="minorHAnsi"/>
          <w:sz w:val="24"/>
          <w:szCs w:val="24"/>
        </w:rPr>
        <w:t xml:space="preserve"> </w:t>
      </w:r>
    </w:p>
    <w:p w14:paraId="0C92B781" w14:textId="7FAD24F6" w:rsidR="003D2112" w:rsidRPr="004F5618" w:rsidRDefault="003D2112" w:rsidP="00EF582E">
      <w:pPr>
        <w:jc w:val="both"/>
        <w:rPr>
          <w:rFonts w:asciiTheme="minorHAnsi" w:hAnsiTheme="minorHAnsi" w:cstheme="minorHAnsi"/>
          <w:sz w:val="24"/>
          <w:szCs w:val="24"/>
        </w:rPr>
      </w:pPr>
      <w:r w:rsidRPr="004F5618">
        <w:rPr>
          <w:rFonts w:asciiTheme="minorHAnsi" w:hAnsiTheme="minorHAnsi" w:cstheme="minorHAnsi"/>
          <w:b/>
          <w:sz w:val="24"/>
          <w:szCs w:val="24"/>
        </w:rPr>
        <w:t>Method</w:t>
      </w:r>
      <w:r w:rsidRPr="004F5618">
        <w:rPr>
          <w:rFonts w:asciiTheme="minorHAnsi" w:hAnsiTheme="minorHAnsi" w:cstheme="minorHAnsi"/>
          <w:sz w:val="24"/>
          <w:szCs w:val="24"/>
        </w:rPr>
        <w:t>:</w:t>
      </w:r>
      <w:r w:rsidR="009D2AC9" w:rsidRPr="004F5618">
        <w:rPr>
          <w:rFonts w:asciiTheme="minorHAnsi" w:hAnsiTheme="minorHAnsi" w:cstheme="minorHAnsi"/>
          <w:sz w:val="24"/>
          <w:szCs w:val="24"/>
        </w:rPr>
        <w:t xml:space="preserve"> to state methodological problem, there were two significant problems in </w:t>
      </w:r>
      <w:r w:rsidR="00FF1C84" w:rsidRPr="004F5618">
        <w:rPr>
          <w:rFonts w:asciiTheme="minorHAnsi" w:hAnsiTheme="minorHAnsi" w:cstheme="minorHAnsi"/>
          <w:sz w:val="24"/>
          <w:szCs w:val="24"/>
        </w:rPr>
        <w:t xml:space="preserve">the organization. First one was communication problem and second one was </w:t>
      </w:r>
      <w:r w:rsidR="006E07F7" w:rsidRPr="004F5618">
        <w:rPr>
          <w:rFonts w:asciiTheme="minorHAnsi" w:hAnsiTheme="minorHAnsi" w:cstheme="minorHAnsi"/>
          <w:sz w:val="24"/>
          <w:szCs w:val="24"/>
        </w:rPr>
        <w:t xml:space="preserve">frequently changing procedure of providing care service and change in documenting procedure. </w:t>
      </w:r>
      <w:r w:rsidR="00665F41" w:rsidRPr="004F5618">
        <w:rPr>
          <w:rFonts w:asciiTheme="minorHAnsi" w:hAnsiTheme="minorHAnsi" w:cstheme="minorHAnsi"/>
          <w:sz w:val="24"/>
          <w:szCs w:val="24"/>
        </w:rPr>
        <w:t>Communication was a prime problematic area</w:t>
      </w:r>
      <w:r w:rsidR="007C03C8" w:rsidRPr="004F5618">
        <w:rPr>
          <w:rFonts w:asciiTheme="minorHAnsi" w:hAnsiTheme="minorHAnsi" w:cstheme="minorHAnsi"/>
          <w:sz w:val="24"/>
          <w:szCs w:val="24"/>
        </w:rPr>
        <w:t xml:space="preserve"> as I identified and it was from the management, administration </w:t>
      </w:r>
      <w:r w:rsidR="00AB261F" w:rsidRPr="004F5618">
        <w:rPr>
          <w:rFonts w:asciiTheme="minorHAnsi" w:hAnsiTheme="minorHAnsi" w:cstheme="minorHAnsi"/>
          <w:sz w:val="24"/>
          <w:szCs w:val="24"/>
        </w:rPr>
        <w:t xml:space="preserve">and among staffs. </w:t>
      </w:r>
      <w:r w:rsidR="00362065" w:rsidRPr="004F5618">
        <w:rPr>
          <w:rFonts w:asciiTheme="minorHAnsi" w:hAnsiTheme="minorHAnsi" w:cstheme="minorHAnsi"/>
          <w:sz w:val="24"/>
          <w:szCs w:val="24"/>
        </w:rPr>
        <w:t>Transparency</w:t>
      </w:r>
      <w:r w:rsidR="00AB261F" w:rsidRPr="004F5618">
        <w:rPr>
          <w:rFonts w:asciiTheme="minorHAnsi" w:hAnsiTheme="minorHAnsi" w:cstheme="minorHAnsi"/>
          <w:sz w:val="24"/>
          <w:szCs w:val="24"/>
        </w:rPr>
        <w:t xml:space="preserve"> with employees is very critical to build trustworthy relations with them</w:t>
      </w:r>
      <w:r w:rsidR="00FF1C84" w:rsidRPr="004F5618">
        <w:rPr>
          <w:rFonts w:asciiTheme="minorHAnsi" w:hAnsiTheme="minorHAnsi" w:cstheme="minorHAnsi"/>
          <w:sz w:val="24"/>
          <w:szCs w:val="24"/>
        </w:rPr>
        <w:t xml:space="preserve"> </w:t>
      </w:r>
      <w:r w:rsidR="00362065" w:rsidRPr="004F5618">
        <w:rPr>
          <w:rFonts w:asciiTheme="minorHAnsi" w:hAnsiTheme="minorHAnsi" w:cstheme="minorHAnsi"/>
          <w:sz w:val="24"/>
          <w:szCs w:val="24"/>
        </w:rPr>
        <w:t>which was not given importance</w:t>
      </w:r>
      <w:r w:rsidR="00D26A70" w:rsidRPr="004F5618">
        <w:rPr>
          <w:rFonts w:asciiTheme="minorHAnsi" w:hAnsiTheme="minorHAnsi" w:cstheme="minorHAnsi"/>
          <w:sz w:val="24"/>
          <w:szCs w:val="24"/>
        </w:rPr>
        <w:t xml:space="preserve">. </w:t>
      </w:r>
    </w:p>
    <w:p w14:paraId="48A8D3BD" w14:textId="44BD0662" w:rsidR="003D2112" w:rsidRPr="004F5618" w:rsidRDefault="003D2112" w:rsidP="00EF582E">
      <w:pPr>
        <w:jc w:val="both"/>
        <w:rPr>
          <w:rFonts w:asciiTheme="minorHAnsi" w:hAnsiTheme="minorHAnsi" w:cstheme="minorHAnsi"/>
          <w:sz w:val="24"/>
          <w:szCs w:val="24"/>
        </w:rPr>
      </w:pPr>
      <w:r w:rsidRPr="004F5618">
        <w:rPr>
          <w:rFonts w:asciiTheme="minorHAnsi" w:hAnsiTheme="minorHAnsi" w:cstheme="minorHAnsi"/>
          <w:b/>
          <w:sz w:val="24"/>
          <w:szCs w:val="24"/>
        </w:rPr>
        <w:t>Equipment</w:t>
      </w:r>
      <w:r w:rsidRPr="004F5618">
        <w:rPr>
          <w:rFonts w:asciiTheme="minorHAnsi" w:hAnsiTheme="minorHAnsi" w:cstheme="minorHAnsi"/>
          <w:sz w:val="24"/>
          <w:szCs w:val="24"/>
        </w:rPr>
        <w:t>:</w:t>
      </w:r>
      <w:r w:rsidR="000F16C3" w:rsidRPr="004F5618">
        <w:rPr>
          <w:rFonts w:asciiTheme="minorHAnsi" w:hAnsiTheme="minorHAnsi" w:cstheme="minorHAnsi"/>
          <w:sz w:val="24"/>
          <w:szCs w:val="24"/>
        </w:rPr>
        <w:t xml:space="preserve"> </w:t>
      </w:r>
      <w:r w:rsidR="00142D26" w:rsidRPr="004F5618">
        <w:rPr>
          <w:rFonts w:asciiTheme="minorHAnsi" w:hAnsiTheme="minorHAnsi" w:cstheme="minorHAnsi"/>
          <w:sz w:val="24"/>
          <w:szCs w:val="24"/>
        </w:rPr>
        <w:t xml:space="preserve">less </w:t>
      </w:r>
      <w:r w:rsidR="006B5048" w:rsidRPr="004F5618">
        <w:rPr>
          <w:rFonts w:asciiTheme="minorHAnsi" w:hAnsiTheme="minorHAnsi" w:cstheme="minorHAnsi"/>
          <w:sz w:val="24"/>
          <w:szCs w:val="24"/>
        </w:rPr>
        <w:t xml:space="preserve">technical support for appropriate reporting and </w:t>
      </w:r>
      <w:r w:rsidR="00545F08" w:rsidRPr="004F5618">
        <w:rPr>
          <w:rFonts w:asciiTheme="minorHAnsi" w:hAnsiTheme="minorHAnsi" w:cstheme="minorHAnsi"/>
          <w:sz w:val="24"/>
          <w:szCs w:val="24"/>
        </w:rPr>
        <w:t xml:space="preserve">there is no use of updated software are two </w:t>
      </w:r>
      <w:r w:rsidR="00784865" w:rsidRPr="004F5618">
        <w:rPr>
          <w:rFonts w:asciiTheme="minorHAnsi" w:hAnsiTheme="minorHAnsi" w:cstheme="minorHAnsi"/>
          <w:sz w:val="24"/>
          <w:szCs w:val="24"/>
        </w:rPr>
        <w:t>majors</w:t>
      </w:r>
      <w:r w:rsidR="00545F08" w:rsidRPr="004F5618">
        <w:rPr>
          <w:rFonts w:asciiTheme="minorHAnsi" w:hAnsiTheme="minorHAnsi" w:cstheme="minorHAnsi"/>
          <w:sz w:val="24"/>
          <w:szCs w:val="24"/>
        </w:rPr>
        <w:t xml:space="preserve"> </w:t>
      </w:r>
      <w:r w:rsidR="00784865" w:rsidRPr="004F5618">
        <w:rPr>
          <w:rFonts w:asciiTheme="minorHAnsi" w:hAnsiTheme="minorHAnsi" w:cstheme="minorHAnsi"/>
          <w:sz w:val="24"/>
          <w:szCs w:val="24"/>
        </w:rPr>
        <w:t>equip mental problems have been noticed.</w:t>
      </w:r>
      <w:r w:rsidR="00545F08" w:rsidRPr="004F5618">
        <w:rPr>
          <w:rFonts w:asciiTheme="minorHAnsi" w:hAnsiTheme="minorHAnsi" w:cstheme="minorHAnsi"/>
          <w:sz w:val="24"/>
          <w:szCs w:val="24"/>
        </w:rPr>
        <w:t xml:space="preserve"> </w:t>
      </w:r>
      <w:r w:rsidR="00B95EBA" w:rsidRPr="004F5618">
        <w:rPr>
          <w:rFonts w:asciiTheme="minorHAnsi" w:hAnsiTheme="minorHAnsi" w:cstheme="minorHAnsi"/>
          <w:sz w:val="24"/>
          <w:szCs w:val="24"/>
        </w:rPr>
        <w:t xml:space="preserve">Because of less technical support, </w:t>
      </w:r>
      <w:r w:rsidR="002945F0" w:rsidRPr="004F5618">
        <w:rPr>
          <w:rFonts w:asciiTheme="minorHAnsi" w:hAnsiTheme="minorHAnsi" w:cstheme="minorHAnsi"/>
          <w:sz w:val="24"/>
          <w:szCs w:val="24"/>
        </w:rPr>
        <w:t xml:space="preserve">employees’ job performance reviews are not made in appropriate way and the previous reviews are not available always. </w:t>
      </w:r>
      <w:r w:rsidR="00A50DBB" w:rsidRPr="004F5618">
        <w:rPr>
          <w:rFonts w:asciiTheme="minorHAnsi" w:hAnsiTheme="minorHAnsi" w:cstheme="minorHAnsi"/>
          <w:sz w:val="24"/>
          <w:szCs w:val="24"/>
        </w:rPr>
        <w:t xml:space="preserve">An effective performance review report helps </w:t>
      </w:r>
      <w:r w:rsidR="00145E7C" w:rsidRPr="004F5618">
        <w:rPr>
          <w:rFonts w:asciiTheme="minorHAnsi" w:hAnsiTheme="minorHAnsi" w:cstheme="minorHAnsi"/>
          <w:sz w:val="24"/>
          <w:szCs w:val="24"/>
        </w:rPr>
        <w:t>to design and set perfo</w:t>
      </w:r>
      <w:r w:rsidR="00810407" w:rsidRPr="004F5618">
        <w:rPr>
          <w:rFonts w:asciiTheme="minorHAnsi" w:hAnsiTheme="minorHAnsi" w:cstheme="minorHAnsi"/>
          <w:sz w:val="24"/>
          <w:szCs w:val="24"/>
        </w:rPr>
        <w:t>r</w:t>
      </w:r>
      <w:r w:rsidR="00145E7C" w:rsidRPr="004F5618">
        <w:rPr>
          <w:rFonts w:asciiTheme="minorHAnsi" w:hAnsiTheme="minorHAnsi" w:cstheme="minorHAnsi"/>
          <w:sz w:val="24"/>
          <w:szCs w:val="24"/>
        </w:rPr>
        <w:t>m</w:t>
      </w:r>
      <w:r w:rsidR="00810407" w:rsidRPr="004F5618">
        <w:rPr>
          <w:rFonts w:asciiTheme="minorHAnsi" w:hAnsiTheme="minorHAnsi" w:cstheme="minorHAnsi"/>
          <w:sz w:val="24"/>
          <w:szCs w:val="24"/>
        </w:rPr>
        <w:t>a</w:t>
      </w:r>
      <w:r w:rsidR="00145E7C" w:rsidRPr="004F5618">
        <w:rPr>
          <w:rFonts w:asciiTheme="minorHAnsi" w:hAnsiTheme="minorHAnsi" w:cstheme="minorHAnsi"/>
          <w:sz w:val="24"/>
          <w:szCs w:val="24"/>
        </w:rPr>
        <w:t xml:space="preserve">nce objectives jointly by employee and manager </w:t>
      </w:r>
      <w:r w:rsidR="00810407" w:rsidRPr="004F5618">
        <w:rPr>
          <w:rFonts w:asciiTheme="minorHAnsi" w:hAnsiTheme="minorHAnsi" w:cstheme="minorHAnsi"/>
          <w:sz w:val="24"/>
          <w:szCs w:val="24"/>
        </w:rPr>
        <w:t xml:space="preserve">for upcoming days. This </w:t>
      </w:r>
      <w:r w:rsidR="00567E3D" w:rsidRPr="004F5618">
        <w:rPr>
          <w:rFonts w:asciiTheme="minorHAnsi" w:hAnsiTheme="minorHAnsi" w:cstheme="minorHAnsi"/>
          <w:sz w:val="24"/>
          <w:szCs w:val="24"/>
        </w:rPr>
        <w:t xml:space="preserve">also focus on </w:t>
      </w:r>
      <w:r w:rsidR="007E413C" w:rsidRPr="004F5618">
        <w:rPr>
          <w:rFonts w:asciiTheme="minorHAnsi" w:hAnsiTheme="minorHAnsi" w:cstheme="minorHAnsi"/>
          <w:sz w:val="24"/>
          <w:szCs w:val="24"/>
        </w:rPr>
        <w:t xml:space="preserve">employees’ </w:t>
      </w:r>
      <w:r w:rsidR="00567E3D" w:rsidRPr="004F5618">
        <w:rPr>
          <w:rFonts w:asciiTheme="minorHAnsi" w:hAnsiTheme="minorHAnsi" w:cstheme="minorHAnsi"/>
          <w:sz w:val="24"/>
          <w:szCs w:val="24"/>
        </w:rPr>
        <w:t>strength and the areas which need developments</w:t>
      </w:r>
      <w:r w:rsidR="00EC32FB" w:rsidRPr="004F5618">
        <w:rPr>
          <w:rFonts w:asciiTheme="minorHAnsi" w:hAnsiTheme="minorHAnsi" w:cstheme="minorHAnsi"/>
          <w:sz w:val="24"/>
          <w:szCs w:val="24"/>
        </w:rPr>
        <w:t>. An updated software helps to document all these review reports in appropri</w:t>
      </w:r>
      <w:r w:rsidR="00C66E11" w:rsidRPr="004F5618">
        <w:rPr>
          <w:rFonts w:asciiTheme="minorHAnsi" w:hAnsiTheme="minorHAnsi" w:cstheme="minorHAnsi"/>
          <w:sz w:val="24"/>
          <w:szCs w:val="24"/>
        </w:rPr>
        <w:t xml:space="preserve">ate way so that when necessary can be found easily. </w:t>
      </w:r>
    </w:p>
    <w:p w14:paraId="72E26A39" w14:textId="45C97B15" w:rsidR="003D2112" w:rsidRPr="004F5618" w:rsidRDefault="003D2112" w:rsidP="00EF582E">
      <w:pPr>
        <w:jc w:val="both"/>
        <w:rPr>
          <w:rFonts w:asciiTheme="minorHAnsi" w:hAnsiTheme="minorHAnsi" w:cstheme="minorHAnsi"/>
          <w:sz w:val="24"/>
          <w:szCs w:val="24"/>
        </w:rPr>
      </w:pPr>
      <w:r w:rsidRPr="004F5618">
        <w:rPr>
          <w:rFonts w:asciiTheme="minorHAnsi" w:hAnsiTheme="minorHAnsi" w:cstheme="minorHAnsi"/>
          <w:b/>
          <w:sz w:val="24"/>
          <w:szCs w:val="24"/>
        </w:rPr>
        <w:t>People</w:t>
      </w:r>
      <w:r w:rsidR="00504814" w:rsidRPr="004F5618">
        <w:rPr>
          <w:rFonts w:asciiTheme="minorHAnsi" w:hAnsiTheme="minorHAnsi" w:cstheme="minorHAnsi"/>
          <w:sz w:val="24"/>
          <w:szCs w:val="24"/>
        </w:rPr>
        <w:t>:</w:t>
      </w:r>
      <w:r w:rsidR="007E413C" w:rsidRPr="004F5618">
        <w:rPr>
          <w:rFonts w:asciiTheme="minorHAnsi" w:hAnsiTheme="minorHAnsi" w:cstheme="minorHAnsi"/>
          <w:sz w:val="24"/>
          <w:szCs w:val="24"/>
        </w:rPr>
        <w:t xml:space="preserve"> </w:t>
      </w:r>
      <w:r w:rsidR="00200125" w:rsidRPr="004F5618">
        <w:rPr>
          <w:rFonts w:asciiTheme="minorHAnsi" w:hAnsiTheme="minorHAnsi" w:cstheme="minorHAnsi"/>
          <w:sz w:val="24"/>
          <w:szCs w:val="24"/>
        </w:rPr>
        <w:t xml:space="preserve">lack of skilled employee and </w:t>
      </w:r>
      <w:r w:rsidR="00936016" w:rsidRPr="004F5618">
        <w:rPr>
          <w:rFonts w:asciiTheme="minorHAnsi" w:hAnsiTheme="minorHAnsi" w:cstheme="minorHAnsi"/>
          <w:sz w:val="24"/>
          <w:szCs w:val="24"/>
        </w:rPr>
        <w:t>high rate of employee turnover was noticed. As there is no sufficient fund and space for tr</w:t>
      </w:r>
      <w:r w:rsidR="00F53675" w:rsidRPr="004F5618">
        <w:rPr>
          <w:rFonts w:asciiTheme="minorHAnsi" w:hAnsiTheme="minorHAnsi" w:cstheme="minorHAnsi"/>
          <w:sz w:val="24"/>
          <w:szCs w:val="24"/>
        </w:rPr>
        <w:t xml:space="preserve">aining programs, employees remain less informed about new changes and procedure to provide services to clients. </w:t>
      </w:r>
      <w:r w:rsidR="001C4455" w:rsidRPr="004F5618">
        <w:rPr>
          <w:rFonts w:asciiTheme="minorHAnsi" w:hAnsiTheme="minorHAnsi" w:cstheme="minorHAnsi"/>
          <w:sz w:val="24"/>
          <w:szCs w:val="24"/>
        </w:rPr>
        <w:t xml:space="preserve">And less use of review report makes staffs feel </w:t>
      </w:r>
      <w:r w:rsidR="00826D7B" w:rsidRPr="004F5618">
        <w:rPr>
          <w:rFonts w:asciiTheme="minorHAnsi" w:hAnsiTheme="minorHAnsi" w:cstheme="minorHAnsi"/>
          <w:sz w:val="24"/>
          <w:szCs w:val="24"/>
        </w:rPr>
        <w:t xml:space="preserve">less important and less connected with manager. </w:t>
      </w:r>
      <w:r w:rsidR="000309FF" w:rsidRPr="004F5618">
        <w:rPr>
          <w:rFonts w:asciiTheme="minorHAnsi" w:hAnsiTheme="minorHAnsi" w:cstheme="minorHAnsi"/>
          <w:sz w:val="24"/>
          <w:szCs w:val="24"/>
        </w:rPr>
        <w:t xml:space="preserve">High turnover of staffs </w:t>
      </w:r>
      <w:r w:rsidR="00211B92" w:rsidRPr="004F5618">
        <w:rPr>
          <w:rFonts w:asciiTheme="minorHAnsi" w:hAnsiTheme="minorHAnsi" w:cstheme="minorHAnsi"/>
          <w:sz w:val="24"/>
          <w:szCs w:val="24"/>
        </w:rPr>
        <w:t xml:space="preserve">leading the organization towards short term relation with </w:t>
      </w:r>
      <w:r w:rsidR="00EE4113" w:rsidRPr="004F5618">
        <w:rPr>
          <w:rFonts w:asciiTheme="minorHAnsi" w:hAnsiTheme="minorHAnsi" w:cstheme="minorHAnsi"/>
          <w:sz w:val="24"/>
          <w:szCs w:val="24"/>
        </w:rPr>
        <w:t>employees which directly impact on service quality.</w:t>
      </w:r>
    </w:p>
    <w:p w14:paraId="229663A2" w14:textId="75CDBD40" w:rsidR="00CE2158" w:rsidRPr="004F5618" w:rsidRDefault="002B1379" w:rsidP="00EF582E">
      <w:pPr>
        <w:pStyle w:val="Heading1"/>
        <w:jc w:val="both"/>
        <w:rPr>
          <w:rFonts w:asciiTheme="minorHAnsi" w:hAnsiTheme="minorHAnsi" w:cstheme="minorHAnsi"/>
          <w:color w:val="auto"/>
          <w:sz w:val="24"/>
          <w:szCs w:val="24"/>
        </w:rPr>
      </w:pPr>
      <w:bookmarkStart w:id="16" w:name="_Toc18437192"/>
      <w:r w:rsidRPr="004F5618">
        <w:rPr>
          <w:rFonts w:asciiTheme="minorHAnsi" w:hAnsiTheme="minorHAnsi" w:cstheme="minorHAnsi"/>
          <w:color w:val="auto"/>
          <w:sz w:val="24"/>
          <w:szCs w:val="24"/>
        </w:rPr>
        <w:t>8.Proposed solution</w:t>
      </w:r>
      <w:bookmarkEnd w:id="16"/>
    </w:p>
    <w:p w14:paraId="70E248B1" w14:textId="1125757A" w:rsidR="006463AA" w:rsidRPr="004F5618" w:rsidRDefault="007106FB" w:rsidP="00EF582E">
      <w:pPr>
        <w:jc w:val="both"/>
        <w:rPr>
          <w:rFonts w:asciiTheme="minorHAnsi" w:hAnsiTheme="minorHAnsi" w:cstheme="minorHAnsi"/>
          <w:sz w:val="24"/>
          <w:szCs w:val="24"/>
        </w:rPr>
      </w:pPr>
      <w:r w:rsidRPr="004F5618">
        <w:rPr>
          <w:rFonts w:asciiTheme="minorHAnsi" w:hAnsiTheme="minorHAnsi" w:cstheme="minorHAnsi"/>
          <w:sz w:val="24"/>
          <w:szCs w:val="24"/>
        </w:rPr>
        <w:t>To overcome</w:t>
      </w:r>
      <w:r w:rsidR="008E42F1" w:rsidRPr="004F5618">
        <w:rPr>
          <w:rFonts w:asciiTheme="minorHAnsi" w:hAnsiTheme="minorHAnsi" w:cstheme="minorHAnsi"/>
          <w:sz w:val="24"/>
          <w:szCs w:val="24"/>
        </w:rPr>
        <w:t xml:space="preserve"> harassment </w:t>
      </w:r>
      <w:r w:rsidRPr="004F5618">
        <w:rPr>
          <w:rFonts w:asciiTheme="minorHAnsi" w:hAnsiTheme="minorHAnsi" w:cstheme="minorHAnsi"/>
          <w:sz w:val="24"/>
          <w:szCs w:val="24"/>
        </w:rPr>
        <w:t>incidents</w:t>
      </w:r>
      <w:r w:rsidR="008E42F1" w:rsidRPr="004F5618">
        <w:rPr>
          <w:rFonts w:asciiTheme="minorHAnsi" w:hAnsiTheme="minorHAnsi" w:cstheme="minorHAnsi"/>
          <w:sz w:val="24"/>
          <w:szCs w:val="24"/>
        </w:rPr>
        <w:t xml:space="preserve"> many experts suggested variety of solutions to help to upgrade health care service and to make this service harassment free. From the recent research works, it has been </w:t>
      </w:r>
      <w:r w:rsidR="004611F4" w:rsidRPr="004F5618">
        <w:rPr>
          <w:rFonts w:asciiTheme="minorHAnsi" w:hAnsiTheme="minorHAnsi" w:cstheme="minorHAnsi"/>
          <w:sz w:val="24"/>
          <w:szCs w:val="24"/>
        </w:rPr>
        <w:t>prominently</w:t>
      </w:r>
      <w:r w:rsidR="008E42F1" w:rsidRPr="004F5618">
        <w:rPr>
          <w:rFonts w:asciiTheme="minorHAnsi" w:hAnsiTheme="minorHAnsi" w:cstheme="minorHAnsi"/>
          <w:sz w:val="24"/>
          <w:szCs w:val="24"/>
        </w:rPr>
        <w:t xml:space="preserve"> </w:t>
      </w:r>
      <w:r w:rsidR="007C5629" w:rsidRPr="004F5618">
        <w:rPr>
          <w:rFonts w:asciiTheme="minorHAnsi" w:hAnsiTheme="minorHAnsi" w:cstheme="minorHAnsi"/>
          <w:sz w:val="24"/>
          <w:szCs w:val="24"/>
        </w:rPr>
        <w:t>suggested that training employees and use of advance technologies are the most helpful solution to face the harassment challenge faced by clients and service takers</w:t>
      </w:r>
      <w:r w:rsidR="004611F4" w:rsidRPr="004F5618">
        <w:rPr>
          <w:rFonts w:asciiTheme="minorHAnsi" w:hAnsiTheme="minorHAnsi" w:cstheme="minorHAnsi"/>
          <w:sz w:val="24"/>
          <w:szCs w:val="24"/>
        </w:rPr>
        <w:t xml:space="preserve"> </w:t>
      </w:r>
      <w:sdt>
        <w:sdtPr>
          <w:rPr>
            <w:rFonts w:asciiTheme="minorHAnsi" w:hAnsiTheme="minorHAnsi" w:cstheme="minorHAnsi"/>
            <w:sz w:val="24"/>
            <w:szCs w:val="24"/>
          </w:rPr>
          <w:id w:val="-1276326743"/>
          <w:citation/>
        </w:sdtPr>
        <w:sdtEndPr/>
        <w:sdtContent>
          <w:r w:rsidR="002357B7" w:rsidRPr="004F5618">
            <w:rPr>
              <w:rFonts w:asciiTheme="minorHAnsi" w:hAnsiTheme="minorHAnsi" w:cstheme="minorHAnsi"/>
              <w:sz w:val="24"/>
              <w:szCs w:val="24"/>
            </w:rPr>
            <w:fldChar w:fldCharType="begin"/>
          </w:r>
          <w:r w:rsidR="002357B7" w:rsidRPr="004F5618">
            <w:rPr>
              <w:rFonts w:asciiTheme="minorHAnsi" w:hAnsiTheme="minorHAnsi" w:cstheme="minorHAnsi"/>
              <w:sz w:val="24"/>
              <w:szCs w:val="24"/>
            </w:rPr>
            <w:instrText xml:space="preserve"> CITATION Kei06 \l 2057 </w:instrText>
          </w:r>
          <w:r w:rsidR="002357B7" w:rsidRPr="004F5618">
            <w:rPr>
              <w:rFonts w:asciiTheme="minorHAnsi" w:hAnsiTheme="minorHAnsi" w:cstheme="minorHAnsi"/>
              <w:sz w:val="24"/>
              <w:szCs w:val="24"/>
            </w:rPr>
            <w:fldChar w:fldCharType="separate"/>
          </w:r>
          <w:r w:rsidR="002357B7" w:rsidRPr="004F5618">
            <w:rPr>
              <w:rFonts w:asciiTheme="minorHAnsi" w:hAnsiTheme="minorHAnsi" w:cstheme="minorHAnsi"/>
              <w:noProof/>
              <w:sz w:val="24"/>
              <w:szCs w:val="24"/>
            </w:rPr>
            <w:t>(Stevenson, et al., 2006)</w:t>
          </w:r>
          <w:r w:rsidR="002357B7" w:rsidRPr="004F5618">
            <w:rPr>
              <w:rFonts w:asciiTheme="minorHAnsi" w:hAnsiTheme="minorHAnsi" w:cstheme="minorHAnsi"/>
              <w:sz w:val="24"/>
              <w:szCs w:val="24"/>
            </w:rPr>
            <w:fldChar w:fldCharType="end"/>
          </w:r>
        </w:sdtContent>
      </w:sdt>
      <w:r w:rsidR="007C5629" w:rsidRPr="004F5618">
        <w:rPr>
          <w:rFonts w:asciiTheme="minorHAnsi" w:hAnsiTheme="minorHAnsi" w:cstheme="minorHAnsi"/>
          <w:sz w:val="24"/>
          <w:szCs w:val="24"/>
        </w:rPr>
        <w:t xml:space="preserve">. </w:t>
      </w:r>
      <w:r w:rsidR="00FB0E4E" w:rsidRPr="004F5618">
        <w:rPr>
          <w:rFonts w:asciiTheme="minorHAnsi" w:hAnsiTheme="minorHAnsi" w:cstheme="minorHAnsi"/>
          <w:sz w:val="24"/>
          <w:szCs w:val="24"/>
        </w:rPr>
        <w:t>I personally fe</w:t>
      </w:r>
      <w:r w:rsidR="004D5CB4" w:rsidRPr="004F5618">
        <w:rPr>
          <w:rFonts w:asciiTheme="minorHAnsi" w:hAnsiTheme="minorHAnsi" w:cstheme="minorHAnsi"/>
          <w:sz w:val="24"/>
          <w:szCs w:val="24"/>
        </w:rPr>
        <w:t>el</w:t>
      </w:r>
      <w:r w:rsidR="00B9609E" w:rsidRPr="004F5618">
        <w:rPr>
          <w:rFonts w:asciiTheme="minorHAnsi" w:hAnsiTheme="minorHAnsi" w:cstheme="minorHAnsi"/>
          <w:sz w:val="24"/>
          <w:szCs w:val="24"/>
        </w:rPr>
        <w:t xml:space="preserve"> from empirical study</w:t>
      </w:r>
      <w:r w:rsidR="004D5CB4" w:rsidRPr="004F5618">
        <w:rPr>
          <w:rFonts w:asciiTheme="minorHAnsi" w:hAnsiTheme="minorHAnsi" w:cstheme="minorHAnsi"/>
          <w:sz w:val="24"/>
          <w:szCs w:val="24"/>
        </w:rPr>
        <w:t>,</w:t>
      </w:r>
      <w:r w:rsidR="00FB0E4E" w:rsidRPr="004F5618">
        <w:rPr>
          <w:rFonts w:asciiTheme="minorHAnsi" w:hAnsiTheme="minorHAnsi" w:cstheme="minorHAnsi"/>
          <w:sz w:val="24"/>
          <w:szCs w:val="24"/>
        </w:rPr>
        <w:t xml:space="preserve"> leadership is another major concern being ignored in the healthcare profession. Managers, line-mangers put their duty in the frame of health caring only not being aware of leading the te</w:t>
      </w:r>
      <w:r w:rsidR="00147AC1" w:rsidRPr="004F5618">
        <w:rPr>
          <w:rFonts w:asciiTheme="minorHAnsi" w:hAnsiTheme="minorHAnsi" w:cstheme="minorHAnsi"/>
          <w:sz w:val="24"/>
          <w:szCs w:val="24"/>
        </w:rPr>
        <w:t>a</w:t>
      </w:r>
      <w:r w:rsidR="00FB0E4E" w:rsidRPr="004F5618">
        <w:rPr>
          <w:rFonts w:asciiTheme="minorHAnsi" w:hAnsiTheme="minorHAnsi" w:cstheme="minorHAnsi"/>
          <w:sz w:val="24"/>
          <w:szCs w:val="24"/>
        </w:rPr>
        <w:t>m effectively through effective leadership.</w:t>
      </w:r>
      <w:r w:rsidR="007C5629" w:rsidRPr="004F5618">
        <w:rPr>
          <w:rFonts w:asciiTheme="minorHAnsi" w:hAnsiTheme="minorHAnsi" w:cstheme="minorHAnsi"/>
          <w:sz w:val="24"/>
          <w:szCs w:val="24"/>
        </w:rPr>
        <w:t xml:space="preserve"> </w:t>
      </w:r>
      <w:r w:rsidR="00147AC1" w:rsidRPr="004F5618">
        <w:rPr>
          <w:rFonts w:asciiTheme="minorHAnsi" w:hAnsiTheme="minorHAnsi" w:cstheme="minorHAnsi"/>
          <w:sz w:val="24"/>
          <w:szCs w:val="24"/>
        </w:rPr>
        <w:t xml:space="preserve">However, I would like to address harassment problem </w:t>
      </w:r>
      <w:r w:rsidR="005A4F9F" w:rsidRPr="004F5618">
        <w:rPr>
          <w:rFonts w:asciiTheme="minorHAnsi" w:hAnsiTheme="minorHAnsi" w:cstheme="minorHAnsi"/>
          <w:sz w:val="24"/>
          <w:szCs w:val="24"/>
        </w:rPr>
        <w:t>with three</w:t>
      </w:r>
      <w:r w:rsidR="003F54D0" w:rsidRPr="004F5618">
        <w:rPr>
          <w:rFonts w:asciiTheme="minorHAnsi" w:hAnsiTheme="minorHAnsi" w:cstheme="minorHAnsi"/>
          <w:sz w:val="24"/>
          <w:szCs w:val="24"/>
        </w:rPr>
        <w:t xml:space="preserve"> different</w:t>
      </w:r>
      <w:r w:rsidR="005A4F9F" w:rsidRPr="004F5618">
        <w:rPr>
          <w:rFonts w:asciiTheme="minorHAnsi" w:hAnsiTheme="minorHAnsi" w:cstheme="minorHAnsi"/>
          <w:sz w:val="24"/>
          <w:szCs w:val="24"/>
        </w:rPr>
        <w:t xml:space="preserve"> </w:t>
      </w:r>
      <w:r w:rsidR="003F54D0" w:rsidRPr="004F5618">
        <w:rPr>
          <w:rFonts w:asciiTheme="minorHAnsi" w:hAnsiTheme="minorHAnsi" w:cstheme="minorHAnsi"/>
          <w:sz w:val="24"/>
          <w:szCs w:val="24"/>
        </w:rPr>
        <w:t>solutions</w:t>
      </w:r>
      <w:r w:rsidR="005A4F9F" w:rsidRPr="004F5618">
        <w:rPr>
          <w:rFonts w:asciiTheme="minorHAnsi" w:hAnsiTheme="minorHAnsi" w:cstheme="minorHAnsi"/>
          <w:sz w:val="24"/>
          <w:szCs w:val="24"/>
        </w:rPr>
        <w:t>.</w:t>
      </w:r>
    </w:p>
    <w:p w14:paraId="10C87047" w14:textId="77777777" w:rsidR="005A4F9F" w:rsidRPr="004F5618" w:rsidRDefault="002B1379" w:rsidP="00EF582E">
      <w:pPr>
        <w:pStyle w:val="Heading2"/>
        <w:jc w:val="both"/>
        <w:rPr>
          <w:rFonts w:asciiTheme="minorHAnsi" w:hAnsiTheme="minorHAnsi" w:cstheme="minorHAnsi"/>
          <w:color w:val="auto"/>
          <w:sz w:val="24"/>
          <w:szCs w:val="24"/>
        </w:rPr>
      </w:pPr>
      <w:bookmarkStart w:id="17" w:name="_Toc18437193"/>
      <w:r w:rsidRPr="004F5618">
        <w:rPr>
          <w:rFonts w:asciiTheme="minorHAnsi" w:hAnsiTheme="minorHAnsi" w:cstheme="minorHAnsi"/>
          <w:color w:val="auto"/>
          <w:sz w:val="24"/>
          <w:szCs w:val="24"/>
        </w:rPr>
        <w:t>8.1 Staff Training &amp; Retention</w:t>
      </w:r>
      <w:bookmarkEnd w:id="17"/>
    </w:p>
    <w:p w14:paraId="229663A3" w14:textId="4B688035" w:rsidR="00CE2158" w:rsidRPr="004F5618" w:rsidRDefault="005A4F9F" w:rsidP="00066584">
      <w:pPr>
        <w:pStyle w:val="NoSpacing"/>
        <w:jc w:val="both"/>
        <w:rPr>
          <w:rFonts w:asciiTheme="minorHAnsi" w:hAnsiTheme="minorHAnsi" w:cstheme="minorHAnsi"/>
          <w:sz w:val="24"/>
          <w:szCs w:val="24"/>
        </w:rPr>
      </w:pPr>
      <w:r w:rsidRPr="004F5618">
        <w:rPr>
          <w:rFonts w:asciiTheme="minorHAnsi" w:hAnsiTheme="minorHAnsi" w:cstheme="minorHAnsi"/>
          <w:sz w:val="24"/>
          <w:szCs w:val="24"/>
        </w:rPr>
        <w:t xml:space="preserve">Staff training and retention is as important as the company </w:t>
      </w:r>
      <w:r w:rsidR="008256CF" w:rsidRPr="004F5618">
        <w:rPr>
          <w:rFonts w:asciiTheme="minorHAnsi" w:hAnsiTheme="minorHAnsi" w:cstheme="minorHAnsi"/>
          <w:sz w:val="24"/>
          <w:szCs w:val="24"/>
        </w:rPr>
        <w:t>is sustaining its brand image. Because it is employees and staffs who make the overall image of a health care organization</w:t>
      </w:r>
      <w:r w:rsidR="003269C7" w:rsidRPr="004F5618">
        <w:rPr>
          <w:rFonts w:asciiTheme="minorHAnsi" w:hAnsiTheme="minorHAnsi" w:cstheme="minorHAnsi"/>
          <w:sz w:val="24"/>
          <w:szCs w:val="24"/>
        </w:rPr>
        <w:t xml:space="preserve"> </w:t>
      </w:r>
      <w:sdt>
        <w:sdtPr>
          <w:rPr>
            <w:rFonts w:asciiTheme="minorHAnsi" w:hAnsiTheme="minorHAnsi" w:cstheme="minorHAnsi"/>
            <w:sz w:val="24"/>
            <w:szCs w:val="24"/>
          </w:rPr>
          <w:id w:val="-656458248"/>
          <w:citation/>
        </w:sdtPr>
        <w:sdtEndPr/>
        <w:sdtContent>
          <w:r w:rsidR="003D0216" w:rsidRPr="004F5618">
            <w:rPr>
              <w:rFonts w:asciiTheme="minorHAnsi" w:hAnsiTheme="minorHAnsi" w:cstheme="minorHAnsi"/>
              <w:sz w:val="24"/>
              <w:szCs w:val="24"/>
            </w:rPr>
            <w:fldChar w:fldCharType="begin"/>
          </w:r>
          <w:r w:rsidR="003D0216" w:rsidRPr="004F5618">
            <w:rPr>
              <w:rFonts w:asciiTheme="minorHAnsi" w:hAnsiTheme="minorHAnsi" w:cstheme="minorHAnsi"/>
              <w:sz w:val="24"/>
              <w:szCs w:val="24"/>
            </w:rPr>
            <w:instrText xml:space="preserve"> CITATION Hou19 \l 2057 </w:instrText>
          </w:r>
          <w:r w:rsidR="003D0216" w:rsidRPr="004F5618">
            <w:rPr>
              <w:rFonts w:asciiTheme="minorHAnsi" w:hAnsiTheme="minorHAnsi" w:cstheme="minorHAnsi"/>
              <w:sz w:val="24"/>
              <w:szCs w:val="24"/>
            </w:rPr>
            <w:fldChar w:fldCharType="separate"/>
          </w:r>
          <w:r w:rsidR="003D0216" w:rsidRPr="004F5618">
            <w:rPr>
              <w:rFonts w:asciiTheme="minorHAnsi" w:hAnsiTheme="minorHAnsi" w:cstheme="minorHAnsi"/>
              <w:noProof/>
              <w:sz w:val="24"/>
              <w:szCs w:val="24"/>
            </w:rPr>
            <w:t>(Hounselow and Richmond community healthcare NHS trust, 2019)</w:t>
          </w:r>
          <w:r w:rsidR="003D0216" w:rsidRPr="004F5618">
            <w:rPr>
              <w:rFonts w:asciiTheme="minorHAnsi" w:hAnsiTheme="minorHAnsi" w:cstheme="minorHAnsi"/>
              <w:sz w:val="24"/>
              <w:szCs w:val="24"/>
            </w:rPr>
            <w:fldChar w:fldCharType="end"/>
          </w:r>
        </w:sdtContent>
      </w:sdt>
      <w:r w:rsidR="008256CF" w:rsidRPr="004F5618">
        <w:rPr>
          <w:rFonts w:asciiTheme="minorHAnsi" w:hAnsiTheme="minorHAnsi" w:cstheme="minorHAnsi"/>
          <w:sz w:val="24"/>
          <w:szCs w:val="24"/>
        </w:rPr>
        <w:t>. this industry is a service</w:t>
      </w:r>
      <w:r w:rsidR="00F23821" w:rsidRPr="004F5618">
        <w:rPr>
          <w:rFonts w:asciiTheme="minorHAnsi" w:hAnsiTheme="minorHAnsi" w:cstheme="minorHAnsi"/>
          <w:sz w:val="24"/>
          <w:szCs w:val="24"/>
        </w:rPr>
        <w:t>-</w:t>
      </w:r>
      <w:r w:rsidR="008256CF" w:rsidRPr="004F5618">
        <w:rPr>
          <w:rFonts w:asciiTheme="minorHAnsi" w:hAnsiTheme="minorHAnsi" w:cstheme="minorHAnsi"/>
          <w:sz w:val="24"/>
          <w:szCs w:val="24"/>
        </w:rPr>
        <w:t>based ind</w:t>
      </w:r>
      <w:r w:rsidR="00F03230" w:rsidRPr="004F5618">
        <w:rPr>
          <w:rFonts w:asciiTheme="minorHAnsi" w:hAnsiTheme="minorHAnsi" w:cstheme="minorHAnsi"/>
          <w:sz w:val="24"/>
          <w:szCs w:val="24"/>
        </w:rPr>
        <w:t xml:space="preserve">ustry. Customers tend to but service more comparing to products. Even products they but form the company, </w:t>
      </w:r>
      <w:r w:rsidR="00F23821" w:rsidRPr="004F5618">
        <w:rPr>
          <w:rFonts w:asciiTheme="minorHAnsi" w:hAnsiTheme="minorHAnsi" w:cstheme="minorHAnsi"/>
          <w:sz w:val="24"/>
          <w:szCs w:val="24"/>
        </w:rPr>
        <w:t>mostly depends and sold with service.</w:t>
      </w:r>
      <w:r w:rsidR="002B1379" w:rsidRPr="004F5618">
        <w:rPr>
          <w:rFonts w:asciiTheme="minorHAnsi" w:hAnsiTheme="minorHAnsi" w:cstheme="minorHAnsi"/>
          <w:sz w:val="24"/>
          <w:szCs w:val="24"/>
        </w:rPr>
        <w:t xml:space="preserve"> </w:t>
      </w:r>
      <w:r w:rsidR="00856AB4" w:rsidRPr="004F5618">
        <w:rPr>
          <w:rFonts w:asciiTheme="minorHAnsi" w:hAnsiTheme="minorHAnsi" w:cstheme="minorHAnsi"/>
          <w:sz w:val="24"/>
          <w:szCs w:val="24"/>
        </w:rPr>
        <w:t xml:space="preserve">Providing training to their staff is the key investment of care centres. </w:t>
      </w:r>
      <w:r w:rsidR="00E9575F" w:rsidRPr="004F5618">
        <w:rPr>
          <w:rFonts w:asciiTheme="minorHAnsi" w:hAnsiTheme="minorHAnsi" w:cstheme="minorHAnsi"/>
          <w:sz w:val="24"/>
          <w:szCs w:val="24"/>
        </w:rPr>
        <w:t xml:space="preserve">Training is crucial </w:t>
      </w:r>
      <w:r w:rsidR="00227DB9" w:rsidRPr="004F5618">
        <w:rPr>
          <w:rFonts w:asciiTheme="minorHAnsi" w:hAnsiTheme="minorHAnsi" w:cstheme="minorHAnsi"/>
          <w:sz w:val="24"/>
          <w:szCs w:val="24"/>
        </w:rPr>
        <w:t xml:space="preserve">in providing high level of care to the clients. </w:t>
      </w:r>
      <w:r w:rsidR="00873141" w:rsidRPr="004F5618">
        <w:rPr>
          <w:rFonts w:asciiTheme="minorHAnsi" w:hAnsiTheme="minorHAnsi" w:cstheme="minorHAnsi"/>
          <w:sz w:val="24"/>
          <w:szCs w:val="24"/>
        </w:rPr>
        <w:t xml:space="preserve">All the statutory and mandatory training </w:t>
      </w:r>
      <w:r w:rsidR="004956C0" w:rsidRPr="004F5618">
        <w:rPr>
          <w:rFonts w:asciiTheme="minorHAnsi" w:hAnsiTheme="minorHAnsi" w:cstheme="minorHAnsi"/>
          <w:sz w:val="24"/>
          <w:szCs w:val="24"/>
        </w:rPr>
        <w:t xml:space="preserve">reduces the risk and comply </w:t>
      </w:r>
      <w:r w:rsidR="00D165D0" w:rsidRPr="004F5618">
        <w:rPr>
          <w:rFonts w:asciiTheme="minorHAnsi" w:hAnsiTheme="minorHAnsi" w:cstheme="minorHAnsi"/>
          <w:sz w:val="24"/>
          <w:szCs w:val="24"/>
        </w:rPr>
        <w:t xml:space="preserve">with organizational policies and governmental rules or regulations. </w:t>
      </w:r>
      <w:r w:rsidR="002D7DD4" w:rsidRPr="004F5618">
        <w:rPr>
          <w:rFonts w:asciiTheme="minorHAnsi" w:hAnsiTheme="minorHAnsi" w:cstheme="minorHAnsi"/>
          <w:sz w:val="24"/>
          <w:szCs w:val="24"/>
        </w:rPr>
        <w:t>Complaints</w:t>
      </w:r>
      <w:r w:rsidR="00733E9E" w:rsidRPr="004F5618">
        <w:rPr>
          <w:rFonts w:asciiTheme="minorHAnsi" w:hAnsiTheme="minorHAnsi" w:cstheme="minorHAnsi"/>
          <w:sz w:val="24"/>
          <w:szCs w:val="24"/>
        </w:rPr>
        <w:t xml:space="preserve"> handling, incident reporting, </w:t>
      </w:r>
      <w:r w:rsidR="00A40F38" w:rsidRPr="004F5618">
        <w:rPr>
          <w:rFonts w:asciiTheme="minorHAnsi" w:hAnsiTheme="minorHAnsi" w:cstheme="minorHAnsi"/>
          <w:sz w:val="24"/>
          <w:szCs w:val="24"/>
        </w:rPr>
        <w:t>consent taking, conflict resolution, mental capacity and safeguarding adults, medicine handling and management are the mandatory t</w:t>
      </w:r>
      <w:r w:rsidR="002C43DF" w:rsidRPr="004F5618">
        <w:rPr>
          <w:rFonts w:asciiTheme="minorHAnsi" w:hAnsiTheme="minorHAnsi" w:cstheme="minorHAnsi"/>
          <w:sz w:val="24"/>
          <w:szCs w:val="24"/>
        </w:rPr>
        <w:t xml:space="preserve">raining the organization must arrange for their staffs. </w:t>
      </w:r>
      <w:r w:rsidR="00320837" w:rsidRPr="004F5618">
        <w:rPr>
          <w:rFonts w:asciiTheme="minorHAnsi" w:hAnsiTheme="minorHAnsi" w:cstheme="minorHAnsi"/>
          <w:sz w:val="24"/>
          <w:szCs w:val="24"/>
        </w:rPr>
        <w:t xml:space="preserve">Core health and safety awareness training includes awareness of local health and safety policy, </w:t>
      </w:r>
      <w:r w:rsidR="002D7DD4" w:rsidRPr="004F5618">
        <w:rPr>
          <w:rFonts w:asciiTheme="minorHAnsi" w:hAnsiTheme="minorHAnsi" w:cstheme="minorHAnsi"/>
          <w:sz w:val="24"/>
          <w:szCs w:val="24"/>
        </w:rPr>
        <w:t>disease</w:t>
      </w:r>
      <w:r w:rsidR="00EB7A93" w:rsidRPr="004F5618">
        <w:rPr>
          <w:rFonts w:asciiTheme="minorHAnsi" w:hAnsiTheme="minorHAnsi" w:cstheme="minorHAnsi"/>
          <w:sz w:val="24"/>
          <w:szCs w:val="24"/>
        </w:rPr>
        <w:t xml:space="preserve"> and </w:t>
      </w:r>
      <w:r w:rsidR="002D7DD4" w:rsidRPr="004F5618">
        <w:rPr>
          <w:rFonts w:asciiTheme="minorHAnsi" w:hAnsiTheme="minorHAnsi" w:cstheme="minorHAnsi"/>
          <w:sz w:val="24"/>
          <w:szCs w:val="24"/>
        </w:rPr>
        <w:t>dangerous</w:t>
      </w:r>
      <w:r w:rsidR="00EB7A93" w:rsidRPr="004F5618">
        <w:rPr>
          <w:rFonts w:asciiTheme="minorHAnsi" w:hAnsiTheme="minorHAnsi" w:cstheme="minorHAnsi"/>
          <w:sz w:val="24"/>
          <w:szCs w:val="24"/>
        </w:rPr>
        <w:t xml:space="preserve"> </w:t>
      </w:r>
      <w:r w:rsidR="002D7DD4" w:rsidRPr="004F5618">
        <w:rPr>
          <w:rFonts w:asciiTheme="minorHAnsi" w:hAnsiTheme="minorHAnsi" w:cstheme="minorHAnsi"/>
          <w:sz w:val="24"/>
          <w:szCs w:val="24"/>
        </w:rPr>
        <w:t>occurrence</w:t>
      </w:r>
      <w:r w:rsidR="00EB7A93" w:rsidRPr="004F5618">
        <w:rPr>
          <w:rFonts w:asciiTheme="minorHAnsi" w:hAnsiTheme="minorHAnsi" w:cstheme="minorHAnsi"/>
          <w:sz w:val="24"/>
          <w:szCs w:val="24"/>
        </w:rPr>
        <w:t xml:space="preserve">, control of substances </w:t>
      </w:r>
      <w:r w:rsidR="002D7DD4" w:rsidRPr="004F5618">
        <w:rPr>
          <w:rFonts w:asciiTheme="minorHAnsi" w:hAnsiTheme="minorHAnsi" w:cstheme="minorHAnsi"/>
          <w:sz w:val="24"/>
          <w:szCs w:val="24"/>
        </w:rPr>
        <w:t>hazardous to health and etc.</w:t>
      </w:r>
      <w:r w:rsidR="00D165D0" w:rsidRPr="004F5618">
        <w:rPr>
          <w:rFonts w:asciiTheme="minorHAnsi" w:hAnsiTheme="minorHAnsi" w:cstheme="minorHAnsi"/>
          <w:sz w:val="24"/>
          <w:szCs w:val="24"/>
        </w:rPr>
        <w:t xml:space="preserve"> </w:t>
      </w:r>
      <w:r w:rsidR="002D7DD4" w:rsidRPr="004F5618">
        <w:rPr>
          <w:rFonts w:asciiTheme="minorHAnsi" w:hAnsiTheme="minorHAnsi" w:cstheme="minorHAnsi"/>
          <w:sz w:val="24"/>
          <w:szCs w:val="24"/>
        </w:rPr>
        <w:t>All these training make an employe</w:t>
      </w:r>
      <w:r w:rsidR="00EB75BC" w:rsidRPr="004F5618">
        <w:rPr>
          <w:rFonts w:asciiTheme="minorHAnsi" w:hAnsiTheme="minorHAnsi" w:cstheme="minorHAnsi"/>
          <w:sz w:val="24"/>
          <w:szCs w:val="24"/>
        </w:rPr>
        <w:t>e</w:t>
      </w:r>
      <w:r w:rsidR="002D7DD4" w:rsidRPr="004F5618">
        <w:rPr>
          <w:rFonts w:asciiTheme="minorHAnsi" w:hAnsiTheme="minorHAnsi" w:cstheme="minorHAnsi"/>
          <w:sz w:val="24"/>
          <w:szCs w:val="24"/>
        </w:rPr>
        <w:t xml:space="preserve"> responsible and confident handling and carrying out </w:t>
      </w:r>
      <w:r w:rsidR="00EB75BC" w:rsidRPr="004F5618">
        <w:rPr>
          <w:rFonts w:asciiTheme="minorHAnsi" w:hAnsiTheme="minorHAnsi" w:cstheme="minorHAnsi"/>
          <w:sz w:val="24"/>
          <w:szCs w:val="24"/>
        </w:rPr>
        <w:t>the job role with perfection.</w:t>
      </w:r>
    </w:p>
    <w:p w14:paraId="398D8A9F" w14:textId="77777777" w:rsidR="00EB75BC" w:rsidRPr="004F5618" w:rsidRDefault="00EB75BC" w:rsidP="00066584">
      <w:pPr>
        <w:jc w:val="both"/>
        <w:rPr>
          <w:rFonts w:asciiTheme="minorHAnsi" w:hAnsiTheme="minorHAnsi" w:cstheme="minorHAnsi"/>
          <w:sz w:val="24"/>
          <w:szCs w:val="24"/>
        </w:rPr>
      </w:pPr>
    </w:p>
    <w:p w14:paraId="229663A4" w14:textId="77777777" w:rsidR="00CE2158" w:rsidRPr="004F5618" w:rsidRDefault="002B1379" w:rsidP="00066584">
      <w:pPr>
        <w:pStyle w:val="Heading2"/>
        <w:jc w:val="both"/>
        <w:rPr>
          <w:rFonts w:asciiTheme="minorHAnsi" w:hAnsiTheme="minorHAnsi" w:cstheme="minorHAnsi"/>
          <w:color w:val="auto"/>
          <w:sz w:val="24"/>
          <w:szCs w:val="24"/>
        </w:rPr>
      </w:pPr>
      <w:bookmarkStart w:id="18" w:name="_Toc18437194"/>
      <w:r w:rsidRPr="004F5618">
        <w:rPr>
          <w:rFonts w:asciiTheme="minorHAnsi" w:hAnsiTheme="minorHAnsi" w:cstheme="minorHAnsi"/>
          <w:color w:val="auto"/>
          <w:sz w:val="24"/>
          <w:szCs w:val="24"/>
        </w:rPr>
        <w:t>8.2 Ensuring use of Updated Software</w:t>
      </w:r>
      <w:bookmarkEnd w:id="18"/>
      <w:r w:rsidRPr="004F5618">
        <w:rPr>
          <w:rFonts w:asciiTheme="minorHAnsi" w:hAnsiTheme="minorHAnsi" w:cstheme="minorHAnsi"/>
          <w:color w:val="auto"/>
          <w:sz w:val="24"/>
          <w:szCs w:val="24"/>
        </w:rPr>
        <w:t xml:space="preserve"> </w:t>
      </w:r>
    </w:p>
    <w:p w14:paraId="1B64DA15" w14:textId="682F8746" w:rsidR="00C95024" w:rsidRPr="004F5618" w:rsidRDefault="00EB75BC" w:rsidP="00066584">
      <w:pPr>
        <w:pStyle w:val="NoSpacing"/>
        <w:jc w:val="both"/>
        <w:rPr>
          <w:rFonts w:asciiTheme="minorHAnsi" w:hAnsiTheme="minorHAnsi" w:cstheme="minorHAnsi"/>
          <w:sz w:val="24"/>
          <w:szCs w:val="24"/>
        </w:rPr>
      </w:pPr>
      <w:r w:rsidRPr="004F5618">
        <w:rPr>
          <w:rFonts w:asciiTheme="minorHAnsi" w:hAnsiTheme="minorHAnsi" w:cstheme="minorHAnsi"/>
          <w:sz w:val="24"/>
          <w:szCs w:val="24"/>
        </w:rPr>
        <w:t xml:space="preserve">Advanced software helps keeping data and information </w:t>
      </w:r>
      <w:r w:rsidR="00035237" w:rsidRPr="004F5618">
        <w:rPr>
          <w:rFonts w:asciiTheme="minorHAnsi" w:hAnsiTheme="minorHAnsi" w:cstheme="minorHAnsi"/>
          <w:sz w:val="24"/>
          <w:szCs w:val="24"/>
        </w:rPr>
        <w:t xml:space="preserve">up to date and helps to provide better and quick service. Document management software and digital information management enhanced the level of standard </w:t>
      </w:r>
      <w:r w:rsidR="006840E1" w:rsidRPr="004F5618">
        <w:rPr>
          <w:rFonts w:asciiTheme="minorHAnsi" w:hAnsiTheme="minorHAnsi" w:cstheme="minorHAnsi"/>
          <w:sz w:val="24"/>
          <w:szCs w:val="24"/>
        </w:rPr>
        <w:t>and service of health care</w:t>
      </w:r>
      <w:r w:rsidR="00F528F5" w:rsidRPr="004F5618">
        <w:rPr>
          <w:rFonts w:asciiTheme="minorHAnsi" w:hAnsiTheme="minorHAnsi" w:cstheme="minorHAnsi"/>
          <w:sz w:val="24"/>
          <w:szCs w:val="24"/>
        </w:rPr>
        <w:t xml:space="preserve"> </w:t>
      </w:r>
      <w:sdt>
        <w:sdtPr>
          <w:rPr>
            <w:rFonts w:asciiTheme="minorHAnsi" w:hAnsiTheme="minorHAnsi" w:cstheme="minorHAnsi"/>
            <w:sz w:val="24"/>
            <w:szCs w:val="24"/>
          </w:rPr>
          <w:id w:val="-1503187687"/>
          <w:citation/>
        </w:sdtPr>
        <w:sdtEndPr/>
        <w:sdtContent>
          <w:r w:rsidR="00F528F5" w:rsidRPr="004F5618">
            <w:rPr>
              <w:rFonts w:asciiTheme="minorHAnsi" w:hAnsiTheme="minorHAnsi" w:cstheme="minorHAnsi"/>
              <w:sz w:val="24"/>
              <w:szCs w:val="24"/>
            </w:rPr>
            <w:fldChar w:fldCharType="begin"/>
          </w:r>
          <w:r w:rsidR="00F528F5" w:rsidRPr="004F5618">
            <w:rPr>
              <w:rFonts w:asciiTheme="minorHAnsi" w:hAnsiTheme="minorHAnsi" w:cstheme="minorHAnsi"/>
              <w:sz w:val="24"/>
              <w:szCs w:val="24"/>
            </w:rPr>
            <w:instrText xml:space="preserve"> CITATION Pau09 \l 2057 </w:instrText>
          </w:r>
          <w:r w:rsidR="00F528F5" w:rsidRPr="004F5618">
            <w:rPr>
              <w:rFonts w:asciiTheme="minorHAnsi" w:hAnsiTheme="minorHAnsi" w:cstheme="minorHAnsi"/>
              <w:sz w:val="24"/>
              <w:szCs w:val="24"/>
            </w:rPr>
            <w:fldChar w:fldCharType="separate"/>
          </w:r>
          <w:r w:rsidR="00F528F5" w:rsidRPr="004F5618">
            <w:rPr>
              <w:rFonts w:asciiTheme="minorHAnsi" w:hAnsiTheme="minorHAnsi" w:cstheme="minorHAnsi"/>
              <w:noProof/>
              <w:sz w:val="24"/>
              <w:szCs w:val="24"/>
            </w:rPr>
            <w:t>(Parkin, 2009)</w:t>
          </w:r>
          <w:r w:rsidR="00F528F5" w:rsidRPr="004F5618">
            <w:rPr>
              <w:rFonts w:asciiTheme="minorHAnsi" w:hAnsiTheme="minorHAnsi" w:cstheme="minorHAnsi"/>
              <w:sz w:val="24"/>
              <w:szCs w:val="24"/>
            </w:rPr>
            <w:fldChar w:fldCharType="end"/>
          </w:r>
        </w:sdtContent>
      </w:sdt>
      <w:r w:rsidR="00BD1B67" w:rsidRPr="004F5618">
        <w:rPr>
          <w:rFonts w:asciiTheme="minorHAnsi" w:hAnsiTheme="minorHAnsi" w:cstheme="minorHAnsi"/>
          <w:sz w:val="24"/>
          <w:szCs w:val="24"/>
        </w:rPr>
        <w:t xml:space="preserve">. </w:t>
      </w:r>
      <w:r w:rsidR="00E75101" w:rsidRPr="004F5618">
        <w:rPr>
          <w:rFonts w:asciiTheme="minorHAnsi" w:hAnsiTheme="minorHAnsi" w:cstheme="minorHAnsi"/>
          <w:sz w:val="24"/>
          <w:szCs w:val="24"/>
        </w:rPr>
        <w:t>Adoption of new technology not only improve managerial skill but also</w:t>
      </w:r>
      <w:r w:rsidR="005578B0" w:rsidRPr="004F5618">
        <w:rPr>
          <w:rFonts w:asciiTheme="minorHAnsi" w:hAnsiTheme="minorHAnsi" w:cstheme="minorHAnsi"/>
          <w:sz w:val="24"/>
          <w:szCs w:val="24"/>
        </w:rPr>
        <w:t xml:space="preserve"> service provider’s skill. </w:t>
      </w:r>
      <w:sdt>
        <w:sdtPr>
          <w:rPr>
            <w:rFonts w:asciiTheme="minorHAnsi" w:hAnsiTheme="minorHAnsi" w:cstheme="minorHAnsi"/>
            <w:sz w:val="24"/>
            <w:szCs w:val="24"/>
          </w:rPr>
          <w:id w:val="719245296"/>
          <w:citation/>
        </w:sdtPr>
        <w:sdtEndPr/>
        <w:sdtContent>
          <w:r w:rsidR="00C97D07" w:rsidRPr="004F5618">
            <w:rPr>
              <w:rFonts w:asciiTheme="minorHAnsi" w:hAnsiTheme="minorHAnsi" w:cstheme="minorHAnsi"/>
              <w:sz w:val="24"/>
              <w:szCs w:val="24"/>
            </w:rPr>
            <w:fldChar w:fldCharType="begin"/>
          </w:r>
          <w:r w:rsidR="00C97D07" w:rsidRPr="004F5618">
            <w:rPr>
              <w:rFonts w:asciiTheme="minorHAnsi" w:hAnsiTheme="minorHAnsi" w:cstheme="minorHAnsi"/>
              <w:sz w:val="24"/>
              <w:szCs w:val="24"/>
            </w:rPr>
            <w:instrText xml:space="preserve"> CITATION Ran09 \l 2057 </w:instrText>
          </w:r>
          <w:r w:rsidR="00C97D07" w:rsidRPr="004F5618">
            <w:rPr>
              <w:rFonts w:asciiTheme="minorHAnsi" w:hAnsiTheme="minorHAnsi" w:cstheme="minorHAnsi"/>
              <w:sz w:val="24"/>
              <w:szCs w:val="24"/>
            </w:rPr>
            <w:fldChar w:fldCharType="separate"/>
          </w:r>
          <w:r w:rsidR="00C97D07" w:rsidRPr="004F5618">
            <w:rPr>
              <w:rFonts w:asciiTheme="minorHAnsi" w:hAnsiTheme="minorHAnsi" w:cstheme="minorHAnsi"/>
              <w:noProof/>
              <w:sz w:val="24"/>
              <w:szCs w:val="24"/>
            </w:rPr>
            <w:t>(Randolph B. Cooper, 2009)</w:t>
          </w:r>
          <w:r w:rsidR="00C97D07" w:rsidRPr="004F5618">
            <w:rPr>
              <w:rFonts w:asciiTheme="minorHAnsi" w:hAnsiTheme="minorHAnsi" w:cstheme="minorHAnsi"/>
              <w:sz w:val="24"/>
              <w:szCs w:val="24"/>
            </w:rPr>
            <w:fldChar w:fldCharType="end"/>
          </w:r>
        </w:sdtContent>
      </w:sdt>
      <w:r w:rsidR="00340102" w:rsidRPr="004F5618">
        <w:rPr>
          <w:rFonts w:asciiTheme="minorHAnsi" w:hAnsiTheme="minorHAnsi" w:cstheme="minorHAnsi"/>
          <w:sz w:val="24"/>
          <w:szCs w:val="24"/>
        </w:rPr>
        <w:t xml:space="preserve">. </w:t>
      </w:r>
      <w:r w:rsidR="0092628C" w:rsidRPr="004F5618">
        <w:rPr>
          <w:rFonts w:asciiTheme="minorHAnsi" w:hAnsiTheme="minorHAnsi" w:cstheme="minorHAnsi"/>
          <w:sz w:val="24"/>
          <w:szCs w:val="24"/>
        </w:rPr>
        <w:t xml:space="preserve">The access to the best diagnosis technology, cutting-edge treatments, </w:t>
      </w:r>
      <w:r w:rsidR="001076D3" w:rsidRPr="004F5618">
        <w:rPr>
          <w:rFonts w:asciiTheme="minorHAnsi" w:hAnsiTheme="minorHAnsi" w:cstheme="minorHAnsi"/>
          <w:sz w:val="24"/>
          <w:szCs w:val="24"/>
        </w:rPr>
        <w:t xml:space="preserve">minimal-invasive procedure with less pain and fast healing </w:t>
      </w:r>
      <w:r w:rsidR="00A11A3A" w:rsidRPr="004F5618">
        <w:rPr>
          <w:rFonts w:asciiTheme="minorHAnsi" w:hAnsiTheme="minorHAnsi" w:cstheme="minorHAnsi"/>
          <w:sz w:val="24"/>
          <w:szCs w:val="24"/>
        </w:rPr>
        <w:t xml:space="preserve">are the results of advanced technology. </w:t>
      </w:r>
      <w:r w:rsidR="00E140F8" w:rsidRPr="004F5618">
        <w:rPr>
          <w:rFonts w:asciiTheme="minorHAnsi" w:hAnsiTheme="minorHAnsi" w:cstheme="minorHAnsi"/>
          <w:sz w:val="24"/>
          <w:szCs w:val="24"/>
        </w:rPr>
        <w:t xml:space="preserve">Digitalization of clients’ health record, mobile app technology in medical service, </w:t>
      </w:r>
      <w:r w:rsidR="00976E86" w:rsidRPr="004F5618">
        <w:rPr>
          <w:rFonts w:asciiTheme="minorHAnsi" w:hAnsiTheme="minorHAnsi" w:cstheme="minorHAnsi"/>
          <w:sz w:val="24"/>
          <w:szCs w:val="24"/>
        </w:rPr>
        <w:t xml:space="preserve">electronic report, big data </w:t>
      </w:r>
      <w:r w:rsidR="00EC592C" w:rsidRPr="004F5618">
        <w:rPr>
          <w:rFonts w:asciiTheme="minorHAnsi" w:hAnsiTheme="minorHAnsi" w:cstheme="minorHAnsi"/>
          <w:sz w:val="24"/>
          <w:szCs w:val="24"/>
        </w:rPr>
        <w:t xml:space="preserve">and cloud specially used in medical research all impact on high standard of health care service. </w:t>
      </w:r>
      <w:r w:rsidR="00316FEB" w:rsidRPr="004F5618">
        <w:rPr>
          <w:rFonts w:asciiTheme="minorHAnsi" w:hAnsiTheme="minorHAnsi" w:cstheme="minorHAnsi"/>
          <w:sz w:val="24"/>
          <w:szCs w:val="24"/>
        </w:rPr>
        <w:t>Low cost, improve</w:t>
      </w:r>
      <w:r w:rsidR="004C43AC" w:rsidRPr="004F5618">
        <w:rPr>
          <w:rFonts w:asciiTheme="minorHAnsi" w:hAnsiTheme="minorHAnsi" w:cstheme="minorHAnsi"/>
          <w:sz w:val="24"/>
          <w:szCs w:val="24"/>
        </w:rPr>
        <w:t>d service are the critical factors to achieve success in this industry.</w:t>
      </w:r>
    </w:p>
    <w:p w14:paraId="02657C0C" w14:textId="77777777" w:rsidR="009262A3" w:rsidRPr="004F5618" w:rsidRDefault="009262A3" w:rsidP="00066584">
      <w:pPr>
        <w:pStyle w:val="NoSpacing"/>
        <w:jc w:val="both"/>
        <w:rPr>
          <w:rFonts w:asciiTheme="minorHAnsi" w:hAnsiTheme="minorHAnsi" w:cstheme="minorHAnsi"/>
          <w:sz w:val="24"/>
          <w:szCs w:val="24"/>
        </w:rPr>
      </w:pPr>
    </w:p>
    <w:p w14:paraId="229663A5" w14:textId="4EDD15B4" w:rsidR="00CE2158" w:rsidRPr="004F5618" w:rsidRDefault="002B1379" w:rsidP="00066584">
      <w:pPr>
        <w:pStyle w:val="Heading2"/>
        <w:jc w:val="both"/>
        <w:rPr>
          <w:rFonts w:asciiTheme="minorHAnsi" w:hAnsiTheme="minorHAnsi" w:cstheme="minorHAnsi"/>
          <w:color w:val="auto"/>
          <w:sz w:val="24"/>
          <w:szCs w:val="24"/>
        </w:rPr>
      </w:pPr>
      <w:bookmarkStart w:id="19" w:name="_Toc18437195"/>
      <w:r w:rsidRPr="004F5618">
        <w:rPr>
          <w:rFonts w:asciiTheme="minorHAnsi" w:hAnsiTheme="minorHAnsi" w:cstheme="minorHAnsi"/>
          <w:color w:val="auto"/>
          <w:sz w:val="24"/>
          <w:szCs w:val="24"/>
        </w:rPr>
        <w:t xml:space="preserve">8.3 </w:t>
      </w:r>
      <w:r w:rsidR="00A74B86" w:rsidRPr="004F5618">
        <w:rPr>
          <w:rFonts w:asciiTheme="minorHAnsi" w:hAnsiTheme="minorHAnsi" w:cstheme="minorHAnsi"/>
          <w:color w:val="auto"/>
          <w:sz w:val="24"/>
          <w:szCs w:val="24"/>
        </w:rPr>
        <w:t xml:space="preserve">Effective </w:t>
      </w:r>
      <w:r w:rsidRPr="004F5618">
        <w:rPr>
          <w:rFonts w:asciiTheme="minorHAnsi" w:hAnsiTheme="minorHAnsi" w:cstheme="minorHAnsi"/>
          <w:color w:val="auto"/>
          <w:sz w:val="24"/>
          <w:szCs w:val="24"/>
        </w:rPr>
        <w:t>leadership</w:t>
      </w:r>
      <w:bookmarkEnd w:id="19"/>
    </w:p>
    <w:p w14:paraId="348FBB17" w14:textId="7142F4E1" w:rsidR="00C90C7F" w:rsidRPr="004F5618" w:rsidRDefault="009B429B" w:rsidP="00066584">
      <w:pPr>
        <w:pStyle w:val="NoSpacing"/>
        <w:jc w:val="both"/>
        <w:rPr>
          <w:rFonts w:asciiTheme="minorHAnsi" w:hAnsiTheme="minorHAnsi" w:cstheme="minorHAnsi"/>
          <w:sz w:val="24"/>
          <w:szCs w:val="24"/>
        </w:rPr>
      </w:pPr>
      <w:r w:rsidRPr="004F5618">
        <w:rPr>
          <w:rFonts w:asciiTheme="minorHAnsi" w:hAnsiTheme="minorHAnsi" w:cstheme="minorHAnsi"/>
          <w:sz w:val="24"/>
          <w:szCs w:val="24"/>
        </w:rPr>
        <w:t xml:space="preserve">Leaders </w:t>
      </w:r>
      <w:r w:rsidR="00110966" w:rsidRPr="004F5618">
        <w:rPr>
          <w:rFonts w:asciiTheme="minorHAnsi" w:hAnsiTheme="minorHAnsi" w:cstheme="minorHAnsi"/>
          <w:sz w:val="24"/>
          <w:szCs w:val="24"/>
        </w:rPr>
        <w:t xml:space="preserve">creates an environment where </w:t>
      </w:r>
      <w:r w:rsidR="009E47EB" w:rsidRPr="004F5618">
        <w:rPr>
          <w:rFonts w:asciiTheme="minorHAnsi" w:hAnsiTheme="minorHAnsi" w:cstheme="minorHAnsi"/>
          <w:sz w:val="24"/>
          <w:szCs w:val="24"/>
        </w:rPr>
        <w:t>shared purpose for different individu</w:t>
      </w:r>
      <w:r w:rsidR="00935977" w:rsidRPr="004F5618">
        <w:rPr>
          <w:rFonts w:asciiTheme="minorHAnsi" w:hAnsiTheme="minorHAnsi" w:cstheme="minorHAnsi"/>
          <w:sz w:val="24"/>
          <w:szCs w:val="24"/>
        </w:rPr>
        <w:t>als doing different work</w:t>
      </w:r>
      <w:r w:rsidR="002918B8" w:rsidRPr="004F5618">
        <w:rPr>
          <w:rFonts w:asciiTheme="minorHAnsi" w:hAnsiTheme="minorHAnsi" w:cstheme="minorHAnsi"/>
          <w:sz w:val="24"/>
          <w:szCs w:val="24"/>
        </w:rPr>
        <w:t xml:space="preserve">, inspiring them to work as a team and delivers benefits to clients </w:t>
      </w:r>
      <w:sdt>
        <w:sdtPr>
          <w:rPr>
            <w:rFonts w:asciiTheme="minorHAnsi" w:hAnsiTheme="minorHAnsi" w:cstheme="minorHAnsi"/>
            <w:sz w:val="24"/>
            <w:szCs w:val="24"/>
          </w:rPr>
          <w:id w:val="-1483537743"/>
          <w:citation/>
        </w:sdtPr>
        <w:sdtEndPr/>
        <w:sdtContent>
          <w:r w:rsidR="002918B8" w:rsidRPr="004F5618">
            <w:rPr>
              <w:rFonts w:asciiTheme="minorHAnsi" w:hAnsiTheme="minorHAnsi" w:cstheme="minorHAnsi"/>
              <w:sz w:val="24"/>
              <w:szCs w:val="24"/>
            </w:rPr>
            <w:fldChar w:fldCharType="begin"/>
          </w:r>
          <w:r w:rsidR="002918B8" w:rsidRPr="004F5618">
            <w:rPr>
              <w:rFonts w:asciiTheme="minorHAnsi" w:hAnsiTheme="minorHAnsi" w:cstheme="minorHAnsi"/>
              <w:sz w:val="24"/>
              <w:szCs w:val="24"/>
            </w:rPr>
            <w:instrText xml:space="preserve"> CITATION NHS131 \l 2057 </w:instrText>
          </w:r>
          <w:r w:rsidR="002918B8" w:rsidRPr="004F5618">
            <w:rPr>
              <w:rFonts w:asciiTheme="minorHAnsi" w:hAnsiTheme="minorHAnsi" w:cstheme="minorHAnsi"/>
              <w:sz w:val="24"/>
              <w:szCs w:val="24"/>
            </w:rPr>
            <w:fldChar w:fldCharType="separate"/>
          </w:r>
          <w:r w:rsidR="002918B8" w:rsidRPr="004F5618">
            <w:rPr>
              <w:rFonts w:asciiTheme="minorHAnsi" w:hAnsiTheme="minorHAnsi" w:cstheme="minorHAnsi"/>
              <w:noProof/>
              <w:sz w:val="24"/>
              <w:szCs w:val="24"/>
            </w:rPr>
            <w:t>( NHS Leadership academy, 2013)</w:t>
          </w:r>
          <w:r w:rsidR="002918B8" w:rsidRPr="004F5618">
            <w:rPr>
              <w:rFonts w:asciiTheme="minorHAnsi" w:hAnsiTheme="minorHAnsi" w:cstheme="minorHAnsi"/>
              <w:sz w:val="24"/>
              <w:szCs w:val="24"/>
            </w:rPr>
            <w:fldChar w:fldCharType="end"/>
          </w:r>
        </w:sdtContent>
      </w:sdt>
      <w:r w:rsidR="004E5AEA" w:rsidRPr="004F5618">
        <w:rPr>
          <w:rFonts w:asciiTheme="minorHAnsi" w:hAnsiTheme="minorHAnsi" w:cstheme="minorHAnsi"/>
          <w:sz w:val="24"/>
          <w:szCs w:val="24"/>
        </w:rPr>
        <w:t>.</w:t>
      </w:r>
      <w:r w:rsidR="00935977" w:rsidRPr="004F5618">
        <w:rPr>
          <w:rFonts w:asciiTheme="minorHAnsi" w:hAnsiTheme="minorHAnsi" w:cstheme="minorHAnsi"/>
          <w:sz w:val="24"/>
          <w:szCs w:val="24"/>
        </w:rPr>
        <w:t xml:space="preserve"> </w:t>
      </w:r>
      <w:r w:rsidR="00847BF7" w:rsidRPr="004F5618">
        <w:rPr>
          <w:rFonts w:asciiTheme="minorHAnsi" w:hAnsiTheme="minorHAnsi" w:cstheme="minorHAnsi"/>
          <w:sz w:val="24"/>
          <w:szCs w:val="24"/>
        </w:rPr>
        <w:t xml:space="preserve">Undoubtedly, leadership is </w:t>
      </w:r>
      <w:r w:rsidR="002879A2" w:rsidRPr="004F5618">
        <w:rPr>
          <w:rFonts w:asciiTheme="minorHAnsi" w:hAnsiTheme="minorHAnsi" w:cstheme="minorHAnsi"/>
          <w:sz w:val="24"/>
          <w:szCs w:val="24"/>
        </w:rPr>
        <w:t xml:space="preserve">the integral to run a team work like health </w:t>
      </w:r>
      <w:r w:rsidR="00AB2F53" w:rsidRPr="004F5618">
        <w:rPr>
          <w:rFonts w:asciiTheme="minorHAnsi" w:hAnsiTheme="minorHAnsi" w:cstheme="minorHAnsi"/>
          <w:sz w:val="24"/>
          <w:szCs w:val="24"/>
        </w:rPr>
        <w:t xml:space="preserve">and social care </w:t>
      </w:r>
      <w:r w:rsidR="002879A2" w:rsidRPr="004F5618">
        <w:rPr>
          <w:rFonts w:asciiTheme="minorHAnsi" w:hAnsiTheme="minorHAnsi" w:cstheme="minorHAnsi"/>
          <w:sz w:val="24"/>
          <w:szCs w:val="24"/>
        </w:rPr>
        <w:t>service</w:t>
      </w:r>
      <w:r w:rsidR="00AB2F53" w:rsidRPr="004F5618">
        <w:rPr>
          <w:rFonts w:asciiTheme="minorHAnsi" w:hAnsiTheme="minorHAnsi" w:cstheme="minorHAnsi"/>
          <w:sz w:val="24"/>
          <w:szCs w:val="24"/>
        </w:rPr>
        <w:t>.</w:t>
      </w:r>
    </w:p>
    <w:p w14:paraId="5743B38F" w14:textId="4E32080D" w:rsidR="00C90C7F" w:rsidRPr="004F5618" w:rsidRDefault="00AB2F53" w:rsidP="00066584">
      <w:pPr>
        <w:jc w:val="both"/>
        <w:rPr>
          <w:rFonts w:asciiTheme="minorHAnsi" w:hAnsiTheme="minorHAnsi" w:cstheme="minorHAnsi"/>
          <w:sz w:val="24"/>
          <w:szCs w:val="24"/>
        </w:rPr>
      </w:pPr>
      <w:r w:rsidRPr="004F5618">
        <w:rPr>
          <w:rFonts w:asciiTheme="minorHAnsi" w:hAnsiTheme="minorHAnsi" w:cstheme="minorHAnsi"/>
          <w:sz w:val="24"/>
          <w:szCs w:val="24"/>
        </w:rPr>
        <w:t xml:space="preserve">Health care providers must be </w:t>
      </w:r>
      <w:r w:rsidR="00651443" w:rsidRPr="004F5618">
        <w:rPr>
          <w:rFonts w:asciiTheme="minorHAnsi" w:hAnsiTheme="minorHAnsi" w:cstheme="minorHAnsi"/>
          <w:sz w:val="24"/>
          <w:szCs w:val="24"/>
        </w:rPr>
        <w:t>continually improving, offering high quality in their service with compassionate</w:t>
      </w:r>
      <w:r w:rsidR="0045228C" w:rsidRPr="004F5618">
        <w:rPr>
          <w:rFonts w:asciiTheme="minorHAnsi" w:hAnsiTheme="minorHAnsi" w:cstheme="minorHAnsi"/>
          <w:sz w:val="24"/>
          <w:szCs w:val="24"/>
        </w:rPr>
        <w:t xml:space="preserve"> care delivery oriented. The key to motivate and </w:t>
      </w:r>
      <w:r w:rsidR="005651BF" w:rsidRPr="004F5618">
        <w:rPr>
          <w:rFonts w:asciiTheme="minorHAnsi" w:hAnsiTheme="minorHAnsi" w:cstheme="minorHAnsi"/>
          <w:sz w:val="24"/>
          <w:szCs w:val="24"/>
        </w:rPr>
        <w:t xml:space="preserve">cultivate the culture of leadership is </w:t>
      </w:r>
      <w:r w:rsidR="00242675" w:rsidRPr="004F5618">
        <w:rPr>
          <w:rFonts w:asciiTheme="minorHAnsi" w:hAnsiTheme="minorHAnsi" w:cstheme="minorHAnsi"/>
          <w:sz w:val="24"/>
          <w:szCs w:val="24"/>
        </w:rPr>
        <w:t>awareness of importance pf effective leadership</w:t>
      </w:r>
      <w:r w:rsidR="00651443" w:rsidRPr="004F5618">
        <w:rPr>
          <w:rFonts w:asciiTheme="minorHAnsi" w:hAnsiTheme="minorHAnsi" w:cstheme="minorHAnsi"/>
          <w:sz w:val="24"/>
          <w:szCs w:val="24"/>
        </w:rPr>
        <w:t xml:space="preserve"> </w:t>
      </w:r>
      <w:r w:rsidR="00242675" w:rsidRPr="004F5618">
        <w:rPr>
          <w:rFonts w:asciiTheme="minorHAnsi" w:hAnsiTheme="minorHAnsi" w:cstheme="minorHAnsi"/>
          <w:sz w:val="24"/>
          <w:szCs w:val="24"/>
        </w:rPr>
        <w:t xml:space="preserve">in job role. </w:t>
      </w:r>
      <w:r w:rsidR="00A301C1" w:rsidRPr="004F5618">
        <w:rPr>
          <w:rFonts w:asciiTheme="minorHAnsi" w:hAnsiTheme="minorHAnsi" w:cstheme="minorHAnsi"/>
          <w:sz w:val="24"/>
          <w:szCs w:val="24"/>
        </w:rPr>
        <w:t xml:space="preserve">High energy, </w:t>
      </w:r>
      <w:r w:rsidR="00D43864" w:rsidRPr="004F5618">
        <w:rPr>
          <w:rFonts w:asciiTheme="minorHAnsi" w:hAnsiTheme="minorHAnsi" w:cstheme="minorHAnsi"/>
          <w:sz w:val="24"/>
          <w:szCs w:val="24"/>
        </w:rPr>
        <w:t xml:space="preserve">self-confidence, internal use of control, emotional maturity, </w:t>
      </w:r>
      <w:r w:rsidR="003F603A" w:rsidRPr="004F5618">
        <w:rPr>
          <w:rFonts w:asciiTheme="minorHAnsi" w:hAnsiTheme="minorHAnsi" w:cstheme="minorHAnsi"/>
          <w:sz w:val="24"/>
          <w:szCs w:val="24"/>
        </w:rPr>
        <w:t>personal integrity, socialized power motivation</w:t>
      </w:r>
      <w:r w:rsidR="00F379CE" w:rsidRPr="004F5618">
        <w:rPr>
          <w:rFonts w:asciiTheme="minorHAnsi" w:hAnsiTheme="minorHAnsi" w:cstheme="minorHAnsi"/>
          <w:sz w:val="24"/>
          <w:szCs w:val="24"/>
        </w:rPr>
        <w:t xml:space="preserve">, achievement orientation and low need for affiliation are the key factors to cultivate effective leadership. True leadership can build a team sustainable </w:t>
      </w:r>
      <w:r w:rsidR="00FA5602" w:rsidRPr="004F5618">
        <w:rPr>
          <w:rFonts w:asciiTheme="minorHAnsi" w:hAnsiTheme="minorHAnsi" w:cstheme="minorHAnsi"/>
          <w:sz w:val="24"/>
          <w:szCs w:val="24"/>
        </w:rPr>
        <w:t>to build good reputation and relation ship in the community.</w:t>
      </w:r>
      <w:r w:rsidR="00342A95" w:rsidRPr="004F5618">
        <w:rPr>
          <w:rFonts w:asciiTheme="minorHAnsi" w:hAnsiTheme="minorHAnsi" w:cstheme="minorHAnsi"/>
          <w:sz w:val="24"/>
          <w:szCs w:val="24"/>
        </w:rPr>
        <w:t xml:space="preserve"> It has been well accepted </w:t>
      </w:r>
      <w:r w:rsidR="004D7942" w:rsidRPr="004F5618">
        <w:rPr>
          <w:rFonts w:asciiTheme="minorHAnsi" w:hAnsiTheme="minorHAnsi" w:cstheme="minorHAnsi"/>
          <w:sz w:val="24"/>
          <w:szCs w:val="24"/>
        </w:rPr>
        <w:t xml:space="preserve">that effective leadership is mandatory in </w:t>
      </w:r>
      <w:r w:rsidR="00050AB4" w:rsidRPr="004F5618">
        <w:rPr>
          <w:rFonts w:asciiTheme="minorHAnsi" w:hAnsiTheme="minorHAnsi" w:cstheme="minorHAnsi"/>
          <w:sz w:val="24"/>
          <w:szCs w:val="24"/>
        </w:rPr>
        <w:t>achieving</w:t>
      </w:r>
      <w:r w:rsidR="004D7942" w:rsidRPr="004F5618">
        <w:rPr>
          <w:rFonts w:asciiTheme="minorHAnsi" w:hAnsiTheme="minorHAnsi" w:cstheme="minorHAnsi"/>
          <w:sz w:val="24"/>
          <w:szCs w:val="24"/>
        </w:rPr>
        <w:t xml:space="preserve"> organizational success. Because health care </w:t>
      </w:r>
      <w:r w:rsidR="00050AB4" w:rsidRPr="004F5618">
        <w:rPr>
          <w:rFonts w:asciiTheme="minorHAnsi" w:hAnsiTheme="minorHAnsi" w:cstheme="minorHAnsi"/>
          <w:sz w:val="24"/>
          <w:szCs w:val="24"/>
        </w:rPr>
        <w:t xml:space="preserve">providers must work as team, </w:t>
      </w:r>
      <w:r w:rsidR="00E14BCE" w:rsidRPr="004F5618">
        <w:rPr>
          <w:rFonts w:asciiTheme="minorHAnsi" w:hAnsiTheme="minorHAnsi" w:cstheme="minorHAnsi"/>
          <w:sz w:val="24"/>
          <w:szCs w:val="24"/>
        </w:rPr>
        <w:t xml:space="preserve">researchers continuously put effort to </w:t>
      </w:r>
      <w:r w:rsidR="00233136" w:rsidRPr="004F5618">
        <w:rPr>
          <w:rFonts w:asciiTheme="minorHAnsi" w:hAnsiTheme="minorHAnsi" w:cstheme="minorHAnsi"/>
          <w:sz w:val="24"/>
          <w:szCs w:val="24"/>
        </w:rPr>
        <w:t xml:space="preserve">prove the evidence of necessity of effective leadership in health care sector </w:t>
      </w:r>
      <w:sdt>
        <w:sdtPr>
          <w:rPr>
            <w:rFonts w:asciiTheme="minorHAnsi" w:hAnsiTheme="minorHAnsi" w:cstheme="minorHAnsi"/>
            <w:sz w:val="24"/>
            <w:szCs w:val="24"/>
          </w:rPr>
          <w:id w:val="291171213"/>
          <w:citation/>
        </w:sdtPr>
        <w:sdtEndPr/>
        <w:sdtContent>
          <w:r w:rsidR="00F11562" w:rsidRPr="004F5618">
            <w:rPr>
              <w:rFonts w:asciiTheme="minorHAnsi" w:hAnsiTheme="minorHAnsi" w:cstheme="minorHAnsi"/>
              <w:sz w:val="24"/>
              <w:szCs w:val="24"/>
            </w:rPr>
            <w:fldChar w:fldCharType="begin"/>
          </w:r>
          <w:r w:rsidR="00F11562" w:rsidRPr="004F5618">
            <w:rPr>
              <w:rFonts w:asciiTheme="minorHAnsi" w:hAnsiTheme="minorHAnsi" w:cstheme="minorHAnsi"/>
              <w:sz w:val="24"/>
              <w:szCs w:val="24"/>
            </w:rPr>
            <w:instrText xml:space="preserve"> CITATION NHS13 \l 2057 </w:instrText>
          </w:r>
          <w:r w:rsidR="00F11562" w:rsidRPr="004F5618">
            <w:rPr>
              <w:rFonts w:asciiTheme="minorHAnsi" w:hAnsiTheme="minorHAnsi" w:cstheme="minorHAnsi"/>
              <w:sz w:val="24"/>
              <w:szCs w:val="24"/>
            </w:rPr>
            <w:fldChar w:fldCharType="separate"/>
          </w:r>
          <w:r w:rsidR="00F11562" w:rsidRPr="004F5618">
            <w:rPr>
              <w:rFonts w:asciiTheme="minorHAnsi" w:hAnsiTheme="minorHAnsi" w:cstheme="minorHAnsi"/>
              <w:noProof/>
              <w:sz w:val="24"/>
              <w:szCs w:val="24"/>
            </w:rPr>
            <w:t>(NHS leadership academy, 2013)</w:t>
          </w:r>
          <w:r w:rsidR="00F11562" w:rsidRPr="004F5618">
            <w:rPr>
              <w:rFonts w:asciiTheme="minorHAnsi" w:hAnsiTheme="minorHAnsi" w:cstheme="minorHAnsi"/>
              <w:sz w:val="24"/>
              <w:szCs w:val="24"/>
            </w:rPr>
            <w:fldChar w:fldCharType="end"/>
          </w:r>
        </w:sdtContent>
      </w:sdt>
      <w:r w:rsidR="00767034" w:rsidRPr="004F5618">
        <w:rPr>
          <w:rFonts w:asciiTheme="minorHAnsi" w:hAnsiTheme="minorHAnsi" w:cstheme="minorHAnsi"/>
          <w:sz w:val="24"/>
          <w:szCs w:val="24"/>
        </w:rPr>
        <w:t xml:space="preserve">. </w:t>
      </w:r>
    </w:p>
    <w:p w14:paraId="229663A7" w14:textId="240EDFBA" w:rsidR="00CE2158" w:rsidRPr="004F5618" w:rsidRDefault="002B1379" w:rsidP="00066584">
      <w:pPr>
        <w:pStyle w:val="Heading1"/>
        <w:jc w:val="both"/>
        <w:rPr>
          <w:rFonts w:asciiTheme="minorHAnsi" w:hAnsiTheme="minorHAnsi" w:cstheme="minorHAnsi"/>
          <w:color w:val="auto"/>
          <w:sz w:val="24"/>
          <w:szCs w:val="24"/>
        </w:rPr>
      </w:pPr>
      <w:bookmarkStart w:id="20" w:name="_Toc18437196"/>
      <w:r w:rsidRPr="004F5618">
        <w:rPr>
          <w:rFonts w:asciiTheme="minorHAnsi" w:hAnsiTheme="minorHAnsi" w:cstheme="minorHAnsi"/>
          <w:color w:val="auto"/>
          <w:sz w:val="24"/>
          <w:szCs w:val="24"/>
        </w:rPr>
        <w:t>9 Evaluation of the proposed solution</w:t>
      </w:r>
      <w:bookmarkEnd w:id="20"/>
    </w:p>
    <w:p w14:paraId="69A99991" w14:textId="1F702D3A" w:rsidR="004E5AEA" w:rsidRPr="004F5618" w:rsidRDefault="004E5AEA" w:rsidP="00066584">
      <w:pPr>
        <w:jc w:val="both"/>
        <w:rPr>
          <w:rFonts w:asciiTheme="minorHAnsi" w:hAnsiTheme="minorHAnsi" w:cstheme="minorHAnsi"/>
          <w:sz w:val="24"/>
          <w:szCs w:val="24"/>
        </w:rPr>
      </w:pPr>
      <w:r w:rsidRPr="004F5618">
        <w:rPr>
          <w:rFonts w:asciiTheme="minorHAnsi" w:hAnsiTheme="minorHAnsi" w:cstheme="minorHAnsi"/>
          <w:sz w:val="24"/>
          <w:szCs w:val="24"/>
        </w:rPr>
        <w:t xml:space="preserve">Among </w:t>
      </w:r>
      <w:r w:rsidR="00B66F5D" w:rsidRPr="004F5618">
        <w:rPr>
          <w:rFonts w:asciiTheme="minorHAnsi" w:hAnsiTheme="minorHAnsi" w:cstheme="minorHAnsi"/>
          <w:sz w:val="24"/>
          <w:szCs w:val="24"/>
        </w:rPr>
        <w:t>these three proposed solutions</w:t>
      </w:r>
      <w:r w:rsidRPr="004F5618">
        <w:rPr>
          <w:rFonts w:asciiTheme="minorHAnsi" w:hAnsiTheme="minorHAnsi" w:cstheme="minorHAnsi"/>
          <w:sz w:val="24"/>
          <w:szCs w:val="24"/>
        </w:rPr>
        <w:t xml:space="preserve"> I would like to rank the leadership solution as the best solution for handling </w:t>
      </w:r>
      <w:r w:rsidR="00B66F5D" w:rsidRPr="004F5618">
        <w:rPr>
          <w:rFonts w:asciiTheme="minorHAnsi" w:hAnsiTheme="minorHAnsi" w:cstheme="minorHAnsi"/>
          <w:sz w:val="24"/>
          <w:szCs w:val="24"/>
        </w:rPr>
        <w:t xml:space="preserve">physical </w:t>
      </w:r>
      <w:r w:rsidRPr="004F5618">
        <w:rPr>
          <w:rFonts w:asciiTheme="minorHAnsi" w:hAnsiTheme="minorHAnsi" w:cstheme="minorHAnsi"/>
          <w:sz w:val="24"/>
          <w:szCs w:val="24"/>
        </w:rPr>
        <w:t>harassment</w:t>
      </w:r>
      <w:r w:rsidR="00B66F5D" w:rsidRPr="004F5618">
        <w:rPr>
          <w:rFonts w:asciiTheme="minorHAnsi" w:hAnsiTheme="minorHAnsi" w:cstheme="minorHAnsi"/>
          <w:sz w:val="24"/>
          <w:szCs w:val="24"/>
        </w:rPr>
        <w:t xml:space="preserve">. Because handling harassment is nothing comes from very </w:t>
      </w:r>
      <w:r w:rsidR="007D1D33" w:rsidRPr="004F5618">
        <w:rPr>
          <w:rFonts w:asciiTheme="minorHAnsi" w:hAnsiTheme="minorHAnsi" w:cstheme="minorHAnsi"/>
          <w:sz w:val="24"/>
          <w:szCs w:val="24"/>
        </w:rPr>
        <w:t>up reaching or high</w:t>
      </w:r>
      <w:r w:rsidR="00493857" w:rsidRPr="004F5618">
        <w:rPr>
          <w:rFonts w:asciiTheme="minorHAnsi" w:hAnsiTheme="minorHAnsi" w:cstheme="minorHAnsi"/>
          <w:sz w:val="24"/>
          <w:szCs w:val="24"/>
        </w:rPr>
        <w:t>-</w:t>
      </w:r>
      <w:r w:rsidR="007D1D33" w:rsidRPr="004F5618">
        <w:rPr>
          <w:rFonts w:asciiTheme="minorHAnsi" w:hAnsiTheme="minorHAnsi" w:cstheme="minorHAnsi"/>
          <w:sz w:val="24"/>
          <w:szCs w:val="24"/>
        </w:rPr>
        <w:t xml:space="preserve">profile skill. It is very basic and core </w:t>
      </w:r>
      <w:r w:rsidR="00493857" w:rsidRPr="004F5618">
        <w:rPr>
          <w:rFonts w:asciiTheme="minorHAnsi" w:hAnsiTheme="minorHAnsi" w:cstheme="minorHAnsi"/>
          <w:sz w:val="24"/>
          <w:szCs w:val="24"/>
        </w:rPr>
        <w:t xml:space="preserve">training which social carers get training about at the very initial stage of their career. Therefore, health carers need to be </w:t>
      </w:r>
      <w:r w:rsidR="00493857" w:rsidRPr="004F5618">
        <w:rPr>
          <w:rFonts w:asciiTheme="minorHAnsi" w:hAnsiTheme="minorHAnsi" w:cstheme="minorHAnsi"/>
          <w:sz w:val="24"/>
          <w:szCs w:val="24"/>
        </w:rPr>
        <w:lastRenderedPageBreak/>
        <w:t xml:space="preserve">motivated and more responsible towards </w:t>
      </w:r>
      <w:r w:rsidR="003A4E1A" w:rsidRPr="004F5618">
        <w:rPr>
          <w:rFonts w:asciiTheme="minorHAnsi" w:hAnsiTheme="minorHAnsi" w:cstheme="minorHAnsi"/>
          <w:sz w:val="24"/>
          <w:szCs w:val="24"/>
        </w:rPr>
        <w:t>carry out</w:t>
      </w:r>
      <w:r w:rsidR="00493857" w:rsidRPr="004F5618">
        <w:rPr>
          <w:rFonts w:asciiTheme="minorHAnsi" w:hAnsiTheme="minorHAnsi" w:cstheme="minorHAnsi"/>
          <w:sz w:val="24"/>
          <w:szCs w:val="24"/>
        </w:rPr>
        <w:t xml:space="preserve"> compassionate job re</w:t>
      </w:r>
      <w:r w:rsidR="003A4E1A" w:rsidRPr="004F5618">
        <w:rPr>
          <w:rFonts w:asciiTheme="minorHAnsi" w:hAnsiTheme="minorHAnsi" w:cstheme="minorHAnsi"/>
          <w:sz w:val="24"/>
          <w:szCs w:val="24"/>
        </w:rPr>
        <w:t xml:space="preserve">sponsibility. Leadership can enhance the opportunity creating a positive and very influential job environment </w:t>
      </w:r>
      <w:r w:rsidR="00D90353" w:rsidRPr="004F5618">
        <w:rPr>
          <w:rFonts w:asciiTheme="minorHAnsi" w:hAnsiTheme="minorHAnsi" w:cstheme="minorHAnsi"/>
          <w:sz w:val="24"/>
          <w:szCs w:val="24"/>
        </w:rPr>
        <w:t>in delivering high standard care</w:t>
      </w:r>
      <w:r w:rsidR="000E0AE8" w:rsidRPr="004F5618">
        <w:rPr>
          <w:rFonts w:asciiTheme="minorHAnsi" w:hAnsiTheme="minorHAnsi" w:cstheme="minorHAnsi"/>
          <w:sz w:val="24"/>
          <w:szCs w:val="24"/>
        </w:rPr>
        <w:t>. Leaders can motivate and also can retain staff fo</w:t>
      </w:r>
      <w:r w:rsidR="000E45AB" w:rsidRPr="004F5618">
        <w:rPr>
          <w:rFonts w:asciiTheme="minorHAnsi" w:hAnsiTheme="minorHAnsi" w:cstheme="minorHAnsi"/>
          <w:sz w:val="24"/>
          <w:szCs w:val="24"/>
        </w:rPr>
        <w:t>r</w:t>
      </w:r>
      <w:r w:rsidR="000E0AE8" w:rsidRPr="004F5618">
        <w:rPr>
          <w:rFonts w:asciiTheme="minorHAnsi" w:hAnsiTheme="minorHAnsi" w:cstheme="minorHAnsi"/>
          <w:sz w:val="24"/>
          <w:szCs w:val="24"/>
        </w:rPr>
        <w:t xml:space="preserve"> necessary job role. Effective leaders can </w:t>
      </w:r>
      <w:r w:rsidR="000E45AB" w:rsidRPr="004F5618">
        <w:rPr>
          <w:rFonts w:asciiTheme="minorHAnsi" w:hAnsiTheme="minorHAnsi" w:cstheme="minorHAnsi"/>
          <w:sz w:val="24"/>
          <w:szCs w:val="24"/>
        </w:rPr>
        <w:t xml:space="preserve">influence and guide the team to achieve organizational goals and objectives. </w:t>
      </w:r>
      <w:r w:rsidR="00EF582E" w:rsidRPr="004F5618">
        <w:rPr>
          <w:rFonts w:asciiTheme="minorHAnsi" w:hAnsiTheme="minorHAnsi" w:cstheme="minorHAnsi"/>
          <w:sz w:val="24"/>
          <w:szCs w:val="24"/>
        </w:rPr>
        <w:t>Organizations can gain the ad</w:t>
      </w:r>
      <w:r w:rsidR="000D6983" w:rsidRPr="004F5618">
        <w:rPr>
          <w:rFonts w:asciiTheme="minorHAnsi" w:hAnsiTheme="minorHAnsi" w:cstheme="minorHAnsi"/>
          <w:sz w:val="24"/>
          <w:szCs w:val="24"/>
        </w:rPr>
        <w:t>vantage of possible outcomes by creating a</w:t>
      </w:r>
      <w:r w:rsidR="00066584" w:rsidRPr="004F5618">
        <w:rPr>
          <w:rFonts w:asciiTheme="minorHAnsi" w:hAnsiTheme="minorHAnsi" w:cstheme="minorHAnsi"/>
          <w:sz w:val="24"/>
          <w:szCs w:val="24"/>
        </w:rPr>
        <w:t>n</w:t>
      </w:r>
      <w:r w:rsidR="000D6983" w:rsidRPr="004F5618">
        <w:rPr>
          <w:rFonts w:asciiTheme="minorHAnsi" w:hAnsiTheme="minorHAnsi" w:cstheme="minorHAnsi"/>
          <w:sz w:val="24"/>
          <w:szCs w:val="24"/>
        </w:rPr>
        <w:t xml:space="preserve"> </w:t>
      </w:r>
      <w:r w:rsidR="00066584" w:rsidRPr="004F5618">
        <w:rPr>
          <w:rFonts w:asciiTheme="minorHAnsi" w:hAnsiTheme="minorHAnsi" w:cstheme="minorHAnsi"/>
          <w:sz w:val="24"/>
          <w:szCs w:val="24"/>
        </w:rPr>
        <w:t>effective leader</w:t>
      </w:r>
      <w:r w:rsidR="000D6983" w:rsidRPr="004F5618">
        <w:rPr>
          <w:rFonts w:asciiTheme="minorHAnsi" w:hAnsiTheme="minorHAnsi" w:cstheme="minorHAnsi"/>
          <w:sz w:val="24"/>
          <w:szCs w:val="24"/>
        </w:rPr>
        <w:t xml:space="preserve"> for their organizations. </w:t>
      </w:r>
      <w:r w:rsidR="007B472E" w:rsidRPr="004F5618">
        <w:rPr>
          <w:rFonts w:asciiTheme="minorHAnsi" w:hAnsiTheme="minorHAnsi" w:cstheme="minorHAnsi"/>
          <w:sz w:val="24"/>
          <w:szCs w:val="24"/>
        </w:rPr>
        <w:t xml:space="preserve">Technological advancement is also not possible without a leader. Because setting technologically advanced </w:t>
      </w:r>
      <w:r w:rsidR="003E6034" w:rsidRPr="004F5618">
        <w:rPr>
          <w:rFonts w:asciiTheme="minorHAnsi" w:hAnsiTheme="minorHAnsi" w:cstheme="minorHAnsi"/>
          <w:sz w:val="24"/>
          <w:szCs w:val="24"/>
        </w:rPr>
        <w:t>management system needs just investment but</w:t>
      </w:r>
      <w:r w:rsidR="0021114E" w:rsidRPr="004F5618">
        <w:rPr>
          <w:rFonts w:asciiTheme="minorHAnsi" w:hAnsiTheme="minorHAnsi" w:cstheme="minorHAnsi"/>
          <w:sz w:val="24"/>
          <w:szCs w:val="24"/>
        </w:rPr>
        <w:t xml:space="preserve"> using full benefit of these technology only can be beneficial if an organized, well skilled and passionate team work under proper leadership </w:t>
      </w:r>
      <w:r w:rsidR="0091781A" w:rsidRPr="004F5618">
        <w:rPr>
          <w:rFonts w:asciiTheme="minorHAnsi" w:hAnsiTheme="minorHAnsi" w:cstheme="minorHAnsi"/>
          <w:sz w:val="24"/>
          <w:szCs w:val="24"/>
        </w:rPr>
        <w:t>can is assured.</w:t>
      </w:r>
    </w:p>
    <w:p w14:paraId="229663A8" w14:textId="75A7B995" w:rsidR="00CE2158" w:rsidRPr="004F5618" w:rsidRDefault="002B1379" w:rsidP="00EF582E">
      <w:pPr>
        <w:pStyle w:val="Heading1"/>
        <w:jc w:val="both"/>
        <w:rPr>
          <w:rFonts w:asciiTheme="minorHAnsi" w:hAnsiTheme="minorHAnsi" w:cstheme="minorHAnsi"/>
          <w:color w:val="auto"/>
          <w:sz w:val="24"/>
          <w:szCs w:val="24"/>
        </w:rPr>
      </w:pPr>
      <w:bookmarkStart w:id="21" w:name="_Toc18437197"/>
      <w:r w:rsidRPr="004F5618">
        <w:rPr>
          <w:rFonts w:asciiTheme="minorHAnsi" w:hAnsiTheme="minorHAnsi" w:cstheme="minorHAnsi"/>
          <w:color w:val="auto"/>
          <w:sz w:val="24"/>
          <w:szCs w:val="24"/>
        </w:rPr>
        <w:t>10 Plan for implementation</w:t>
      </w:r>
      <w:bookmarkEnd w:id="21"/>
      <w:r w:rsidRPr="004F5618">
        <w:rPr>
          <w:rFonts w:asciiTheme="minorHAnsi" w:hAnsiTheme="minorHAnsi" w:cstheme="minorHAnsi"/>
          <w:color w:val="auto"/>
          <w:sz w:val="24"/>
          <w:szCs w:val="24"/>
        </w:rPr>
        <w:t xml:space="preserve"> </w:t>
      </w:r>
    </w:p>
    <w:p w14:paraId="3E8790E6" w14:textId="738C3250" w:rsidR="00E655A5" w:rsidRPr="004F5618" w:rsidRDefault="00E655A5" w:rsidP="00066584">
      <w:pPr>
        <w:jc w:val="both"/>
        <w:rPr>
          <w:rFonts w:asciiTheme="minorHAnsi" w:hAnsiTheme="minorHAnsi" w:cstheme="minorHAnsi"/>
          <w:sz w:val="24"/>
          <w:szCs w:val="24"/>
        </w:rPr>
      </w:pPr>
      <w:r w:rsidRPr="004F5618">
        <w:rPr>
          <w:rFonts w:asciiTheme="minorHAnsi" w:hAnsiTheme="minorHAnsi" w:cstheme="minorHAnsi"/>
          <w:sz w:val="24"/>
          <w:szCs w:val="24"/>
        </w:rPr>
        <w:t xml:space="preserve">Implementation for creating and enhancing the scope of </w:t>
      </w:r>
      <w:r w:rsidR="00EE5B08" w:rsidRPr="004F5618">
        <w:rPr>
          <w:rFonts w:asciiTheme="minorHAnsi" w:hAnsiTheme="minorHAnsi" w:cstheme="minorHAnsi"/>
          <w:sz w:val="24"/>
          <w:szCs w:val="24"/>
        </w:rPr>
        <w:t>building good leadership should be major concern for health organization.</w:t>
      </w:r>
      <w:r w:rsidR="004363B2" w:rsidRPr="004F5618">
        <w:rPr>
          <w:rFonts w:asciiTheme="minorHAnsi" w:hAnsiTheme="minorHAnsi" w:cstheme="minorHAnsi"/>
          <w:sz w:val="24"/>
          <w:szCs w:val="24"/>
        </w:rPr>
        <w:t xml:space="preserve"> therefore, stakeholders need to take care and train employees so that they can turn into effective leaders. Employees should get chances to prove themselves and proper </w:t>
      </w:r>
      <w:r w:rsidR="002862CF" w:rsidRPr="004F5618">
        <w:rPr>
          <w:rFonts w:asciiTheme="minorHAnsi" w:hAnsiTheme="minorHAnsi" w:cstheme="minorHAnsi"/>
          <w:sz w:val="24"/>
          <w:szCs w:val="24"/>
        </w:rPr>
        <w:t>supervision and training need to be provided as necessary</w:t>
      </w:r>
      <w:r w:rsidR="008875AA" w:rsidRPr="004F5618">
        <w:rPr>
          <w:rFonts w:asciiTheme="minorHAnsi" w:hAnsiTheme="minorHAnsi" w:cstheme="minorHAnsi"/>
          <w:sz w:val="24"/>
          <w:szCs w:val="24"/>
        </w:rPr>
        <w:t xml:space="preserve">. Stakeholders should come under one mission while developing leadership among the team members. </w:t>
      </w:r>
      <w:r w:rsidR="0061750F" w:rsidRPr="004F5618">
        <w:rPr>
          <w:rFonts w:asciiTheme="minorHAnsi" w:hAnsiTheme="minorHAnsi" w:cstheme="minorHAnsi"/>
          <w:sz w:val="24"/>
          <w:szCs w:val="24"/>
        </w:rPr>
        <w:t xml:space="preserve">Leaders can be selected or elected based on efficiency and skill and knowledge. </w:t>
      </w:r>
    </w:p>
    <w:tbl>
      <w:tblPr>
        <w:tblStyle w:val="TableGrid"/>
        <w:tblW w:w="0" w:type="auto"/>
        <w:tblLook w:val="04A0" w:firstRow="1" w:lastRow="0" w:firstColumn="1" w:lastColumn="0" w:noHBand="0" w:noVBand="1"/>
      </w:tblPr>
      <w:tblGrid>
        <w:gridCol w:w="2367"/>
        <w:gridCol w:w="2236"/>
        <w:gridCol w:w="2303"/>
        <w:gridCol w:w="2110"/>
      </w:tblGrid>
      <w:tr w:rsidR="004F5618" w:rsidRPr="004F5618" w14:paraId="767C3C63" w14:textId="2CAC9586" w:rsidTr="005448D4">
        <w:tc>
          <w:tcPr>
            <w:tcW w:w="2367" w:type="dxa"/>
          </w:tcPr>
          <w:p w14:paraId="19A74B75" w14:textId="1E5F106D" w:rsidR="005448D4" w:rsidRPr="004F5618" w:rsidRDefault="005448D4" w:rsidP="00066584">
            <w:pPr>
              <w:jc w:val="both"/>
              <w:rPr>
                <w:rFonts w:asciiTheme="minorHAnsi" w:hAnsiTheme="minorHAnsi" w:cstheme="minorHAnsi"/>
                <w:sz w:val="24"/>
                <w:szCs w:val="24"/>
              </w:rPr>
            </w:pPr>
            <w:r w:rsidRPr="004F5618">
              <w:rPr>
                <w:rFonts w:asciiTheme="minorHAnsi" w:hAnsiTheme="minorHAnsi" w:cstheme="minorHAnsi"/>
                <w:sz w:val="24"/>
                <w:szCs w:val="24"/>
              </w:rPr>
              <w:t>Solution</w:t>
            </w:r>
          </w:p>
        </w:tc>
        <w:tc>
          <w:tcPr>
            <w:tcW w:w="2236" w:type="dxa"/>
          </w:tcPr>
          <w:p w14:paraId="42067F7A" w14:textId="3674B4A4" w:rsidR="005448D4" w:rsidRPr="004F5618" w:rsidRDefault="005448D4" w:rsidP="00066584">
            <w:pPr>
              <w:jc w:val="both"/>
              <w:rPr>
                <w:rFonts w:asciiTheme="minorHAnsi" w:hAnsiTheme="minorHAnsi" w:cstheme="minorHAnsi"/>
                <w:sz w:val="24"/>
                <w:szCs w:val="24"/>
              </w:rPr>
            </w:pPr>
            <w:r w:rsidRPr="004F5618">
              <w:rPr>
                <w:rFonts w:asciiTheme="minorHAnsi" w:hAnsiTheme="minorHAnsi" w:cstheme="minorHAnsi"/>
                <w:sz w:val="24"/>
                <w:szCs w:val="24"/>
              </w:rPr>
              <w:t>Plus</w:t>
            </w:r>
          </w:p>
        </w:tc>
        <w:tc>
          <w:tcPr>
            <w:tcW w:w="2303" w:type="dxa"/>
          </w:tcPr>
          <w:p w14:paraId="0E553919" w14:textId="20AE63C4" w:rsidR="005448D4" w:rsidRPr="004F5618" w:rsidRDefault="005448D4" w:rsidP="00066584">
            <w:pPr>
              <w:jc w:val="both"/>
              <w:rPr>
                <w:rFonts w:asciiTheme="minorHAnsi" w:hAnsiTheme="minorHAnsi" w:cstheme="minorHAnsi"/>
                <w:sz w:val="24"/>
                <w:szCs w:val="24"/>
              </w:rPr>
            </w:pPr>
            <w:r w:rsidRPr="004F5618">
              <w:rPr>
                <w:rFonts w:asciiTheme="minorHAnsi" w:hAnsiTheme="minorHAnsi" w:cstheme="minorHAnsi"/>
                <w:sz w:val="24"/>
                <w:szCs w:val="24"/>
              </w:rPr>
              <w:t>Minus</w:t>
            </w:r>
          </w:p>
        </w:tc>
        <w:tc>
          <w:tcPr>
            <w:tcW w:w="2110" w:type="dxa"/>
          </w:tcPr>
          <w:p w14:paraId="73F10015" w14:textId="60C5607F" w:rsidR="005448D4" w:rsidRPr="004F5618" w:rsidRDefault="005448D4" w:rsidP="00066584">
            <w:pPr>
              <w:jc w:val="both"/>
              <w:rPr>
                <w:rFonts w:asciiTheme="minorHAnsi" w:hAnsiTheme="minorHAnsi" w:cstheme="minorHAnsi"/>
                <w:sz w:val="24"/>
                <w:szCs w:val="24"/>
              </w:rPr>
            </w:pPr>
            <w:r w:rsidRPr="004F5618">
              <w:rPr>
                <w:rFonts w:asciiTheme="minorHAnsi" w:hAnsiTheme="minorHAnsi" w:cstheme="minorHAnsi"/>
                <w:sz w:val="24"/>
                <w:szCs w:val="24"/>
              </w:rPr>
              <w:t>Interesting</w:t>
            </w:r>
          </w:p>
        </w:tc>
      </w:tr>
      <w:tr w:rsidR="004F5618" w:rsidRPr="004F5618" w14:paraId="23A50407" w14:textId="0130D02E" w:rsidTr="005448D4">
        <w:tc>
          <w:tcPr>
            <w:tcW w:w="2367" w:type="dxa"/>
          </w:tcPr>
          <w:p w14:paraId="172586AC" w14:textId="52D42AC9" w:rsidR="005448D4" w:rsidRPr="004F5618" w:rsidRDefault="005448D4" w:rsidP="00066584">
            <w:pPr>
              <w:jc w:val="both"/>
              <w:rPr>
                <w:rFonts w:asciiTheme="minorHAnsi" w:hAnsiTheme="minorHAnsi" w:cstheme="minorHAnsi"/>
                <w:sz w:val="24"/>
                <w:szCs w:val="24"/>
              </w:rPr>
            </w:pPr>
            <w:r w:rsidRPr="004F5618">
              <w:rPr>
                <w:rFonts w:asciiTheme="minorHAnsi" w:hAnsiTheme="minorHAnsi" w:cstheme="minorHAnsi"/>
                <w:sz w:val="24"/>
                <w:szCs w:val="24"/>
              </w:rPr>
              <w:t>Staff Training &amp; Retention</w:t>
            </w:r>
          </w:p>
        </w:tc>
        <w:tc>
          <w:tcPr>
            <w:tcW w:w="2236" w:type="dxa"/>
          </w:tcPr>
          <w:p w14:paraId="15AC2CC2" w14:textId="52CFC778" w:rsidR="005448D4" w:rsidRPr="004F5618" w:rsidRDefault="006144BB" w:rsidP="00066584">
            <w:pPr>
              <w:jc w:val="both"/>
              <w:rPr>
                <w:rFonts w:asciiTheme="minorHAnsi" w:hAnsiTheme="minorHAnsi" w:cstheme="minorHAnsi"/>
                <w:sz w:val="24"/>
                <w:szCs w:val="24"/>
              </w:rPr>
            </w:pPr>
            <w:r w:rsidRPr="004F5618">
              <w:rPr>
                <w:rFonts w:asciiTheme="minorHAnsi" w:hAnsiTheme="minorHAnsi" w:cstheme="minorHAnsi"/>
                <w:sz w:val="24"/>
                <w:szCs w:val="24"/>
              </w:rPr>
              <w:t>Well-trained staff is always a resource.</w:t>
            </w:r>
          </w:p>
        </w:tc>
        <w:tc>
          <w:tcPr>
            <w:tcW w:w="2303" w:type="dxa"/>
          </w:tcPr>
          <w:p w14:paraId="093DD1C4" w14:textId="4683F59E" w:rsidR="005448D4" w:rsidRPr="004F5618" w:rsidRDefault="006144BB" w:rsidP="00066584">
            <w:pPr>
              <w:jc w:val="both"/>
              <w:rPr>
                <w:rFonts w:asciiTheme="minorHAnsi" w:hAnsiTheme="minorHAnsi" w:cstheme="minorHAnsi"/>
                <w:sz w:val="24"/>
                <w:szCs w:val="24"/>
              </w:rPr>
            </w:pPr>
            <w:r w:rsidRPr="004F5618">
              <w:rPr>
                <w:rFonts w:asciiTheme="minorHAnsi" w:hAnsiTheme="minorHAnsi" w:cstheme="minorHAnsi"/>
                <w:sz w:val="24"/>
                <w:szCs w:val="24"/>
              </w:rPr>
              <w:t xml:space="preserve">Without proper </w:t>
            </w:r>
            <w:r w:rsidR="00CE0854" w:rsidRPr="004F5618">
              <w:rPr>
                <w:rFonts w:asciiTheme="minorHAnsi" w:hAnsiTheme="minorHAnsi" w:cstheme="minorHAnsi"/>
                <w:sz w:val="24"/>
                <w:szCs w:val="24"/>
              </w:rPr>
              <w:t>leadership and guideline trained staff cannot produce ultimate output.</w:t>
            </w:r>
          </w:p>
        </w:tc>
        <w:tc>
          <w:tcPr>
            <w:tcW w:w="2110" w:type="dxa"/>
          </w:tcPr>
          <w:p w14:paraId="48AF1F45" w14:textId="6B80C7F5" w:rsidR="005448D4" w:rsidRPr="004F5618" w:rsidRDefault="00CE0854" w:rsidP="00066584">
            <w:pPr>
              <w:jc w:val="both"/>
              <w:rPr>
                <w:rFonts w:asciiTheme="minorHAnsi" w:hAnsiTheme="minorHAnsi" w:cstheme="minorHAnsi"/>
                <w:sz w:val="24"/>
                <w:szCs w:val="24"/>
              </w:rPr>
            </w:pPr>
            <w:r w:rsidRPr="004F5618">
              <w:rPr>
                <w:rFonts w:asciiTheme="minorHAnsi" w:hAnsiTheme="minorHAnsi" w:cstheme="minorHAnsi"/>
                <w:sz w:val="24"/>
                <w:szCs w:val="24"/>
              </w:rPr>
              <w:t>Trained staff can be a good leader and guide the whole team.</w:t>
            </w:r>
          </w:p>
        </w:tc>
      </w:tr>
      <w:tr w:rsidR="004F5618" w:rsidRPr="004F5618" w14:paraId="3A18D928" w14:textId="71CD089F" w:rsidTr="005448D4">
        <w:tc>
          <w:tcPr>
            <w:tcW w:w="2367" w:type="dxa"/>
          </w:tcPr>
          <w:p w14:paraId="0C984063" w14:textId="2C571ED1" w:rsidR="005448D4" w:rsidRPr="004F5618" w:rsidRDefault="00A74B86" w:rsidP="00066584">
            <w:pPr>
              <w:jc w:val="both"/>
              <w:rPr>
                <w:rFonts w:asciiTheme="minorHAnsi" w:hAnsiTheme="minorHAnsi" w:cstheme="minorHAnsi"/>
                <w:sz w:val="24"/>
                <w:szCs w:val="24"/>
              </w:rPr>
            </w:pPr>
            <w:r w:rsidRPr="004F5618">
              <w:rPr>
                <w:rFonts w:asciiTheme="minorHAnsi" w:hAnsiTheme="minorHAnsi" w:cstheme="minorHAnsi"/>
                <w:sz w:val="24"/>
                <w:szCs w:val="24"/>
              </w:rPr>
              <w:t>Ensuring use of Updated Software</w:t>
            </w:r>
          </w:p>
        </w:tc>
        <w:tc>
          <w:tcPr>
            <w:tcW w:w="2236" w:type="dxa"/>
          </w:tcPr>
          <w:p w14:paraId="47EAC026" w14:textId="06A6B26F" w:rsidR="005448D4" w:rsidRPr="004F5618" w:rsidRDefault="00D05E76" w:rsidP="00066584">
            <w:pPr>
              <w:jc w:val="both"/>
              <w:rPr>
                <w:rFonts w:asciiTheme="minorHAnsi" w:hAnsiTheme="minorHAnsi" w:cstheme="minorHAnsi"/>
                <w:sz w:val="24"/>
                <w:szCs w:val="24"/>
              </w:rPr>
            </w:pPr>
            <w:r w:rsidRPr="004F5618">
              <w:rPr>
                <w:rFonts w:asciiTheme="minorHAnsi" w:hAnsiTheme="minorHAnsi" w:cstheme="minorHAnsi"/>
                <w:sz w:val="24"/>
                <w:szCs w:val="24"/>
              </w:rPr>
              <w:t xml:space="preserve">Updated software helps to keep the organization </w:t>
            </w:r>
            <w:r w:rsidR="00CC2B39" w:rsidRPr="004F5618">
              <w:rPr>
                <w:rFonts w:asciiTheme="minorHAnsi" w:hAnsiTheme="minorHAnsi" w:cstheme="minorHAnsi"/>
                <w:sz w:val="24"/>
                <w:szCs w:val="24"/>
              </w:rPr>
              <w:t>effective and efficient.</w:t>
            </w:r>
          </w:p>
        </w:tc>
        <w:tc>
          <w:tcPr>
            <w:tcW w:w="2303" w:type="dxa"/>
          </w:tcPr>
          <w:p w14:paraId="13DA55C3" w14:textId="1D3AC495" w:rsidR="005448D4" w:rsidRPr="004F5618" w:rsidRDefault="00CC2B39" w:rsidP="00066584">
            <w:pPr>
              <w:jc w:val="both"/>
              <w:rPr>
                <w:rFonts w:asciiTheme="minorHAnsi" w:hAnsiTheme="minorHAnsi" w:cstheme="minorHAnsi"/>
                <w:sz w:val="24"/>
                <w:szCs w:val="24"/>
              </w:rPr>
            </w:pPr>
            <w:r w:rsidRPr="004F5618">
              <w:rPr>
                <w:rFonts w:asciiTheme="minorHAnsi" w:hAnsiTheme="minorHAnsi" w:cstheme="minorHAnsi"/>
                <w:sz w:val="24"/>
                <w:szCs w:val="24"/>
              </w:rPr>
              <w:t xml:space="preserve">Software needs educated people. </w:t>
            </w:r>
          </w:p>
        </w:tc>
        <w:tc>
          <w:tcPr>
            <w:tcW w:w="2110" w:type="dxa"/>
          </w:tcPr>
          <w:p w14:paraId="61D0A5B5" w14:textId="57CB99D9" w:rsidR="005448D4" w:rsidRPr="004F5618" w:rsidRDefault="00BB72DB" w:rsidP="00066584">
            <w:pPr>
              <w:jc w:val="both"/>
              <w:rPr>
                <w:rFonts w:asciiTheme="minorHAnsi" w:hAnsiTheme="minorHAnsi" w:cstheme="minorHAnsi"/>
                <w:sz w:val="24"/>
                <w:szCs w:val="24"/>
              </w:rPr>
            </w:pPr>
            <w:r w:rsidRPr="004F5618">
              <w:rPr>
                <w:rFonts w:asciiTheme="minorHAnsi" w:hAnsiTheme="minorHAnsi" w:cstheme="minorHAnsi"/>
                <w:sz w:val="24"/>
                <w:szCs w:val="24"/>
              </w:rPr>
              <w:t>Trained employees are needed to run software.</w:t>
            </w:r>
          </w:p>
        </w:tc>
      </w:tr>
      <w:tr w:rsidR="004F5618" w:rsidRPr="004F5618" w14:paraId="4B0CB2A7" w14:textId="77777777" w:rsidTr="005448D4">
        <w:tc>
          <w:tcPr>
            <w:tcW w:w="2367" w:type="dxa"/>
          </w:tcPr>
          <w:p w14:paraId="0EC141CD" w14:textId="682200B5" w:rsidR="005448D4" w:rsidRPr="004F5618" w:rsidRDefault="001124AB" w:rsidP="00066584">
            <w:pPr>
              <w:jc w:val="both"/>
              <w:rPr>
                <w:rFonts w:asciiTheme="minorHAnsi" w:hAnsiTheme="minorHAnsi" w:cstheme="minorHAnsi"/>
                <w:sz w:val="24"/>
                <w:szCs w:val="24"/>
              </w:rPr>
            </w:pPr>
            <w:r w:rsidRPr="004F5618">
              <w:rPr>
                <w:rFonts w:asciiTheme="minorHAnsi" w:hAnsiTheme="minorHAnsi" w:cstheme="minorHAnsi"/>
                <w:sz w:val="24"/>
                <w:szCs w:val="24"/>
              </w:rPr>
              <w:t>Effective leadership</w:t>
            </w:r>
          </w:p>
        </w:tc>
        <w:tc>
          <w:tcPr>
            <w:tcW w:w="2236" w:type="dxa"/>
          </w:tcPr>
          <w:p w14:paraId="27062174" w14:textId="61774FC5" w:rsidR="005448D4" w:rsidRPr="004F5618" w:rsidRDefault="00BB72DB" w:rsidP="00066584">
            <w:pPr>
              <w:jc w:val="both"/>
              <w:rPr>
                <w:rFonts w:asciiTheme="minorHAnsi" w:hAnsiTheme="minorHAnsi" w:cstheme="minorHAnsi"/>
                <w:sz w:val="24"/>
                <w:szCs w:val="24"/>
              </w:rPr>
            </w:pPr>
            <w:r w:rsidRPr="004F5618">
              <w:rPr>
                <w:rFonts w:asciiTheme="minorHAnsi" w:hAnsiTheme="minorHAnsi" w:cstheme="minorHAnsi"/>
                <w:sz w:val="24"/>
                <w:szCs w:val="24"/>
              </w:rPr>
              <w:t>Effective leadership produce target goals and helps the team to produce</w:t>
            </w:r>
            <w:r w:rsidR="00133FF9" w:rsidRPr="004F5618">
              <w:rPr>
                <w:rFonts w:asciiTheme="minorHAnsi" w:hAnsiTheme="minorHAnsi" w:cstheme="minorHAnsi"/>
                <w:sz w:val="24"/>
                <w:szCs w:val="24"/>
              </w:rPr>
              <w:t xml:space="preserve"> better performance.</w:t>
            </w:r>
          </w:p>
        </w:tc>
        <w:tc>
          <w:tcPr>
            <w:tcW w:w="2303" w:type="dxa"/>
          </w:tcPr>
          <w:p w14:paraId="313E19A9" w14:textId="5DF40C9F" w:rsidR="005448D4" w:rsidRPr="004F5618" w:rsidRDefault="008E2E78" w:rsidP="00066584">
            <w:pPr>
              <w:jc w:val="both"/>
              <w:rPr>
                <w:rFonts w:asciiTheme="minorHAnsi" w:hAnsiTheme="minorHAnsi" w:cstheme="minorHAnsi"/>
                <w:sz w:val="24"/>
                <w:szCs w:val="24"/>
              </w:rPr>
            </w:pPr>
            <w:r w:rsidRPr="004F5618">
              <w:rPr>
                <w:rFonts w:asciiTheme="minorHAnsi" w:hAnsiTheme="minorHAnsi" w:cstheme="minorHAnsi"/>
                <w:sz w:val="24"/>
                <w:szCs w:val="24"/>
              </w:rPr>
              <w:t>………………………………</w:t>
            </w:r>
          </w:p>
        </w:tc>
        <w:tc>
          <w:tcPr>
            <w:tcW w:w="2110" w:type="dxa"/>
          </w:tcPr>
          <w:p w14:paraId="366B3CEA" w14:textId="60AF5C44" w:rsidR="005448D4" w:rsidRPr="004F5618" w:rsidRDefault="00CC6FAF" w:rsidP="00066584">
            <w:pPr>
              <w:jc w:val="both"/>
              <w:rPr>
                <w:rFonts w:asciiTheme="minorHAnsi" w:hAnsiTheme="minorHAnsi" w:cstheme="minorHAnsi"/>
                <w:sz w:val="24"/>
                <w:szCs w:val="24"/>
              </w:rPr>
            </w:pPr>
            <w:r w:rsidRPr="004F5618">
              <w:rPr>
                <w:rFonts w:asciiTheme="minorHAnsi" w:hAnsiTheme="minorHAnsi" w:cstheme="minorHAnsi"/>
                <w:sz w:val="24"/>
                <w:szCs w:val="24"/>
              </w:rPr>
              <w:t>Well known phenomena</w:t>
            </w:r>
            <w:r w:rsidR="00813975" w:rsidRPr="004F5618">
              <w:rPr>
                <w:rFonts w:asciiTheme="minorHAnsi" w:hAnsiTheme="minorHAnsi" w:cstheme="minorHAnsi"/>
                <w:sz w:val="24"/>
                <w:szCs w:val="24"/>
              </w:rPr>
              <w:t xml:space="preserve"> and </w:t>
            </w:r>
            <w:r w:rsidR="008C0957" w:rsidRPr="004F5618">
              <w:rPr>
                <w:rFonts w:asciiTheme="minorHAnsi" w:hAnsiTheme="minorHAnsi" w:cstheme="minorHAnsi"/>
                <w:sz w:val="24"/>
                <w:szCs w:val="24"/>
              </w:rPr>
              <w:t>leadership ensures proper use of software and trained employees.</w:t>
            </w:r>
          </w:p>
        </w:tc>
      </w:tr>
    </w:tbl>
    <w:p w14:paraId="64732B75" w14:textId="69E8E2E2" w:rsidR="00AA37A9" w:rsidRPr="004F5618" w:rsidRDefault="00470E27" w:rsidP="0064676F">
      <w:pPr>
        <w:ind w:left="720" w:firstLine="720"/>
        <w:jc w:val="both"/>
        <w:rPr>
          <w:rFonts w:asciiTheme="minorHAnsi" w:hAnsiTheme="minorHAnsi" w:cstheme="minorHAnsi"/>
          <w:sz w:val="24"/>
          <w:szCs w:val="24"/>
        </w:rPr>
      </w:pPr>
      <w:r w:rsidRPr="004F5618">
        <w:rPr>
          <w:rFonts w:asciiTheme="minorHAnsi" w:hAnsiTheme="minorHAnsi" w:cstheme="minorHAnsi"/>
          <w:sz w:val="24"/>
          <w:szCs w:val="24"/>
        </w:rPr>
        <w:t>Table: Plus /Minus/Interesting table (Developed by author)</w:t>
      </w:r>
    </w:p>
    <w:p w14:paraId="229663A9" w14:textId="40A9CFD6" w:rsidR="00CE2158" w:rsidRPr="004F5618" w:rsidRDefault="002B1379" w:rsidP="00066584">
      <w:pPr>
        <w:pStyle w:val="Heading1"/>
        <w:jc w:val="both"/>
        <w:rPr>
          <w:rFonts w:asciiTheme="minorHAnsi" w:hAnsiTheme="minorHAnsi" w:cstheme="minorHAnsi"/>
          <w:color w:val="auto"/>
          <w:sz w:val="24"/>
          <w:szCs w:val="24"/>
        </w:rPr>
      </w:pPr>
      <w:bookmarkStart w:id="22" w:name="_Toc18437198"/>
      <w:r w:rsidRPr="004F5618">
        <w:rPr>
          <w:rFonts w:asciiTheme="minorHAnsi" w:hAnsiTheme="minorHAnsi" w:cstheme="minorHAnsi"/>
          <w:color w:val="auto"/>
          <w:sz w:val="24"/>
          <w:szCs w:val="24"/>
        </w:rPr>
        <w:t>11 Communication plans for stakeholders</w:t>
      </w:r>
      <w:bookmarkEnd w:id="22"/>
    </w:p>
    <w:p w14:paraId="23006621" w14:textId="1C0BEED2" w:rsidR="00645C9B" w:rsidRPr="004F5618" w:rsidRDefault="0061750F" w:rsidP="00066584">
      <w:pPr>
        <w:jc w:val="both"/>
        <w:rPr>
          <w:rFonts w:asciiTheme="minorHAnsi" w:hAnsiTheme="minorHAnsi" w:cstheme="minorHAnsi"/>
          <w:sz w:val="24"/>
          <w:szCs w:val="24"/>
        </w:rPr>
      </w:pPr>
      <w:r w:rsidRPr="004F5618">
        <w:rPr>
          <w:rFonts w:asciiTheme="minorHAnsi" w:hAnsiTheme="minorHAnsi" w:cstheme="minorHAnsi"/>
          <w:sz w:val="24"/>
          <w:szCs w:val="24"/>
        </w:rPr>
        <w:t xml:space="preserve"> Stakeholders should be aware of the need of effective leadership for all the teams working for the organization. </w:t>
      </w:r>
      <w:r w:rsidR="00422025" w:rsidRPr="004F5618">
        <w:rPr>
          <w:rFonts w:asciiTheme="minorHAnsi" w:hAnsiTheme="minorHAnsi" w:cstheme="minorHAnsi"/>
          <w:sz w:val="24"/>
          <w:szCs w:val="24"/>
        </w:rPr>
        <w:t xml:space="preserve">interdepartmental and intradepartmental policy under effective leadership will be </w:t>
      </w:r>
      <w:r w:rsidR="006042F2" w:rsidRPr="004F5618">
        <w:rPr>
          <w:rFonts w:asciiTheme="minorHAnsi" w:hAnsiTheme="minorHAnsi" w:cstheme="minorHAnsi"/>
          <w:sz w:val="24"/>
          <w:szCs w:val="24"/>
        </w:rPr>
        <w:t xml:space="preserve">developed and communicated to all the stakeholders. The policies and procedure will be </w:t>
      </w:r>
      <w:r w:rsidR="00CF6820" w:rsidRPr="004F5618">
        <w:rPr>
          <w:rFonts w:asciiTheme="minorHAnsi" w:hAnsiTheme="minorHAnsi" w:cstheme="minorHAnsi"/>
          <w:sz w:val="24"/>
          <w:szCs w:val="24"/>
        </w:rPr>
        <w:t xml:space="preserve">distributed so that all responsible person understand </w:t>
      </w:r>
      <w:r w:rsidR="00A43153" w:rsidRPr="004F5618">
        <w:rPr>
          <w:rFonts w:asciiTheme="minorHAnsi" w:hAnsiTheme="minorHAnsi" w:cstheme="minorHAnsi"/>
          <w:sz w:val="24"/>
          <w:szCs w:val="24"/>
        </w:rPr>
        <w:t>or</w:t>
      </w:r>
      <w:r w:rsidR="00516403" w:rsidRPr="004F5618">
        <w:rPr>
          <w:rFonts w:asciiTheme="minorHAnsi" w:hAnsiTheme="minorHAnsi" w:cstheme="minorHAnsi"/>
          <w:sz w:val="24"/>
          <w:szCs w:val="24"/>
        </w:rPr>
        <w:t>g</w:t>
      </w:r>
      <w:r w:rsidR="00A43153" w:rsidRPr="004F5618">
        <w:rPr>
          <w:rFonts w:asciiTheme="minorHAnsi" w:hAnsiTheme="minorHAnsi" w:cstheme="minorHAnsi"/>
          <w:sz w:val="24"/>
          <w:szCs w:val="24"/>
        </w:rPr>
        <w:t>anization</w:t>
      </w:r>
      <w:r w:rsidR="00516403" w:rsidRPr="004F5618">
        <w:rPr>
          <w:rFonts w:asciiTheme="minorHAnsi" w:hAnsiTheme="minorHAnsi" w:cstheme="minorHAnsi"/>
          <w:sz w:val="24"/>
          <w:szCs w:val="24"/>
        </w:rPr>
        <w:t xml:space="preserve">s’ </w:t>
      </w:r>
      <w:r w:rsidR="00CF6820" w:rsidRPr="004F5618">
        <w:rPr>
          <w:rFonts w:asciiTheme="minorHAnsi" w:hAnsiTheme="minorHAnsi" w:cstheme="minorHAnsi"/>
          <w:sz w:val="24"/>
          <w:szCs w:val="24"/>
        </w:rPr>
        <w:t xml:space="preserve">commitment and </w:t>
      </w:r>
      <w:r w:rsidR="00A43153" w:rsidRPr="004F5618">
        <w:rPr>
          <w:rFonts w:asciiTheme="minorHAnsi" w:hAnsiTheme="minorHAnsi" w:cstheme="minorHAnsi"/>
          <w:sz w:val="24"/>
          <w:szCs w:val="24"/>
        </w:rPr>
        <w:t>eliminating</w:t>
      </w:r>
      <w:r w:rsidR="00CF6820" w:rsidRPr="004F5618">
        <w:rPr>
          <w:rFonts w:asciiTheme="minorHAnsi" w:hAnsiTheme="minorHAnsi" w:cstheme="minorHAnsi"/>
          <w:sz w:val="24"/>
          <w:szCs w:val="24"/>
        </w:rPr>
        <w:t xml:space="preserve"> unacceptable </w:t>
      </w:r>
      <w:r w:rsidR="00A43153" w:rsidRPr="004F5618">
        <w:rPr>
          <w:rFonts w:asciiTheme="minorHAnsi" w:hAnsiTheme="minorHAnsi" w:cstheme="minorHAnsi"/>
          <w:sz w:val="24"/>
          <w:szCs w:val="24"/>
        </w:rPr>
        <w:t>behaviour conducting job rol</w:t>
      </w:r>
      <w:r w:rsidR="00516403" w:rsidRPr="004F5618">
        <w:rPr>
          <w:rFonts w:asciiTheme="minorHAnsi" w:hAnsiTheme="minorHAnsi" w:cstheme="minorHAnsi"/>
          <w:sz w:val="24"/>
          <w:szCs w:val="24"/>
        </w:rPr>
        <w:t>e and know how to reduce possible the harassment incidents.</w:t>
      </w:r>
    </w:p>
    <w:p w14:paraId="10D5BC98" w14:textId="31FEAD18" w:rsidR="0064676F" w:rsidRPr="004F5618" w:rsidRDefault="0064676F" w:rsidP="00066584">
      <w:pPr>
        <w:jc w:val="both"/>
        <w:rPr>
          <w:rFonts w:asciiTheme="minorHAnsi" w:hAnsiTheme="minorHAnsi" w:cstheme="minorHAnsi"/>
          <w:sz w:val="24"/>
          <w:szCs w:val="24"/>
        </w:rPr>
      </w:pPr>
    </w:p>
    <w:p w14:paraId="124349B1" w14:textId="2B5F94C2" w:rsidR="0064676F" w:rsidRPr="004F5618" w:rsidRDefault="0064676F" w:rsidP="00066584">
      <w:pPr>
        <w:jc w:val="both"/>
        <w:rPr>
          <w:rFonts w:asciiTheme="minorHAnsi" w:hAnsiTheme="minorHAnsi" w:cstheme="minorHAnsi"/>
          <w:sz w:val="24"/>
          <w:szCs w:val="24"/>
        </w:rPr>
      </w:pPr>
    </w:p>
    <w:p w14:paraId="6A8EDFCD" w14:textId="12D7A31F" w:rsidR="0064676F" w:rsidRPr="004F5618" w:rsidRDefault="0064676F" w:rsidP="00066584">
      <w:pPr>
        <w:jc w:val="both"/>
        <w:rPr>
          <w:rFonts w:asciiTheme="minorHAnsi" w:hAnsiTheme="minorHAnsi" w:cstheme="minorHAnsi"/>
          <w:sz w:val="24"/>
          <w:szCs w:val="24"/>
        </w:rPr>
      </w:pPr>
    </w:p>
    <w:tbl>
      <w:tblPr>
        <w:tblStyle w:val="TableGrid"/>
        <w:tblW w:w="9794" w:type="dxa"/>
        <w:tblInd w:w="-289" w:type="dxa"/>
        <w:tblLayout w:type="fixed"/>
        <w:tblLook w:val="04A0" w:firstRow="1" w:lastRow="0" w:firstColumn="1" w:lastColumn="0" w:noHBand="0" w:noVBand="1"/>
      </w:tblPr>
      <w:tblGrid>
        <w:gridCol w:w="1961"/>
        <w:gridCol w:w="1780"/>
        <w:gridCol w:w="1781"/>
        <w:gridCol w:w="1632"/>
        <w:gridCol w:w="1301"/>
        <w:gridCol w:w="1339"/>
      </w:tblGrid>
      <w:tr w:rsidR="004F5618" w:rsidRPr="004F5618" w14:paraId="634B5160" w14:textId="77777777" w:rsidTr="003300D9">
        <w:trPr>
          <w:trHeight w:val="603"/>
        </w:trPr>
        <w:tc>
          <w:tcPr>
            <w:tcW w:w="1961" w:type="dxa"/>
          </w:tcPr>
          <w:p w14:paraId="39859A61" w14:textId="0785CACD" w:rsidR="007341FA" w:rsidRPr="004F5618" w:rsidRDefault="007341FA" w:rsidP="00066584">
            <w:pPr>
              <w:jc w:val="both"/>
              <w:rPr>
                <w:rFonts w:asciiTheme="minorHAnsi" w:hAnsiTheme="minorHAnsi" w:cstheme="minorHAnsi"/>
                <w:sz w:val="24"/>
                <w:szCs w:val="24"/>
              </w:rPr>
            </w:pPr>
            <w:r w:rsidRPr="004F5618">
              <w:rPr>
                <w:rFonts w:asciiTheme="minorHAnsi" w:hAnsiTheme="minorHAnsi" w:cstheme="minorHAnsi"/>
                <w:sz w:val="24"/>
                <w:szCs w:val="24"/>
              </w:rPr>
              <w:t>Stakeholder</w:t>
            </w:r>
          </w:p>
        </w:tc>
        <w:tc>
          <w:tcPr>
            <w:tcW w:w="1780" w:type="dxa"/>
          </w:tcPr>
          <w:p w14:paraId="55804D95" w14:textId="11A50DB9" w:rsidR="007341FA" w:rsidRPr="004F5618" w:rsidRDefault="00A710E3" w:rsidP="00066584">
            <w:pPr>
              <w:jc w:val="both"/>
              <w:rPr>
                <w:rFonts w:asciiTheme="minorHAnsi" w:hAnsiTheme="minorHAnsi" w:cstheme="minorHAnsi"/>
                <w:sz w:val="24"/>
                <w:szCs w:val="24"/>
              </w:rPr>
            </w:pPr>
            <w:r w:rsidRPr="004F5618">
              <w:rPr>
                <w:rFonts w:asciiTheme="minorHAnsi" w:hAnsiTheme="minorHAnsi" w:cstheme="minorHAnsi"/>
                <w:sz w:val="24"/>
                <w:szCs w:val="24"/>
              </w:rPr>
              <w:t>Power/interest</w:t>
            </w:r>
          </w:p>
        </w:tc>
        <w:tc>
          <w:tcPr>
            <w:tcW w:w="1781" w:type="dxa"/>
          </w:tcPr>
          <w:p w14:paraId="362D3EDF" w14:textId="5D111C3C" w:rsidR="007341FA" w:rsidRPr="004F5618" w:rsidRDefault="00A710E3" w:rsidP="00066584">
            <w:pPr>
              <w:jc w:val="both"/>
              <w:rPr>
                <w:rFonts w:asciiTheme="minorHAnsi" w:hAnsiTheme="minorHAnsi" w:cstheme="minorHAnsi"/>
                <w:sz w:val="24"/>
                <w:szCs w:val="24"/>
              </w:rPr>
            </w:pPr>
            <w:r w:rsidRPr="004F5618">
              <w:rPr>
                <w:rFonts w:asciiTheme="minorHAnsi" w:hAnsiTheme="minorHAnsi" w:cstheme="minorHAnsi"/>
                <w:sz w:val="24"/>
                <w:szCs w:val="24"/>
              </w:rPr>
              <w:t>Key interest &amp; issues</w:t>
            </w:r>
          </w:p>
        </w:tc>
        <w:tc>
          <w:tcPr>
            <w:tcW w:w="1632" w:type="dxa"/>
          </w:tcPr>
          <w:p w14:paraId="00D1C084" w14:textId="132F6763" w:rsidR="007341FA" w:rsidRPr="004F5618" w:rsidRDefault="00A710E3" w:rsidP="00066584">
            <w:pPr>
              <w:jc w:val="both"/>
              <w:rPr>
                <w:rFonts w:asciiTheme="minorHAnsi" w:hAnsiTheme="minorHAnsi" w:cstheme="minorHAnsi"/>
                <w:sz w:val="24"/>
                <w:szCs w:val="24"/>
              </w:rPr>
            </w:pPr>
            <w:r w:rsidRPr="004F5618">
              <w:rPr>
                <w:rFonts w:asciiTheme="minorHAnsi" w:hAnsiTheme="minorHAnsi" w:cstheme="minorHAnsi"/>
                <w:sz w:val="24"/>
                <w:szCs w:val="24"/>
              </w:rPr>
              <w:t>Communication vehicles</w:t>
            </w:r>
          </w:p>
        </w:tc>
        <w:tc>
          <w:tcPr>
            <w:tcW w:w="1301" w:type="dxa"/>
          </w:tcPr>
          <w:p w14:paraId="09D330B8" w14:textId="7C8FE143" w:rsidR="007341FA" w:rsidRPr="004F5618" w:rsidRDefault="0010351D" w:rsidP="00066584">
            <w:pPr>
              <w:jc w:val="both"/>
              <w:rPr>
                <w:rFonts w:asciiTheme="minorHAnsi" w:hAnsiTheme="minorHAnsi" w:cstheme="minorHAnsi"/>
                <w:sz w:val="24"/>
                <w:szCs w:val="24"/>
              </w:rPr>
            </w:pPr>
            <w:r w:rsidRPr="004F5618">
              <w:rPr>
                <w:rFonts w:asciiTheme="minorHAnsi" w:hAnsiTheme="minorHAnsi" w:cstheme="minorHAnsi"/>
                <w:sz w:val="24"/>
                <w:szCs w:val="24"/>
              </w:rPr>
              <w:t>Frequency</w:t>
            </w:r>
          </w:p>
        </w:tc>
        <w:tc>
          <w:tcPr>
            <w:tcW w:w="1339" w:type="dxa"/>
          </w:tcPr>
          <w:p w14:paraId="0600AF22" w14:textId="30BFC425" w:rsidR="007341FA" w:rsidRPr="004F5618" w:rsidRDefault="00AD7C0F" w:rsidP="00066584">
            <w:pPr>
              <w:jc w:val="both"/>
              <w:rPr>
                <w:rFonts w:asciiTheme="minorHAnsi" w:hAnsiTheme="minorHAnsi" w:cstheme="minorHAnsi"/>
                <w:sz w:val="24"/>
                <w:szCs w:val="24"/>
              </w:rPr>
            </w:pPr>
            <w:r w:rsidRPr="004F5618">
              <w:rPr>
                <w:rFonts w:asciiTheme="minorHAnsi" w:hAnsiTheme="minorHAnsi" w:cstheme="minorHAnsi"/>
                <w:sz w:val="24"/>
                <w:szCs w:val="24"/>
              </w:rPr>
              <w:t>C</w:t>
            </w:r>
            <w:r w:rsidR="0010351D" w:rsidRPr="004F5618">
              <w:rPr>
                <w:rFonts w:asciiTheme="minorHAnsi" w:hAnsiTheme="minorHAnsi" w:cstheme="minorHAnsi"/>
                <w:sz w:val="24"/>
                <w:szCs w:val="24"/>
              </w:rPr>
              <w:t>omments</w:t>
            </w:r>
          </w:p>
        </w:tc>
      </w:tr>
      <w:tr w:rsidR="004F5618" w:rsidRPr="004F5618" w14:paraId="2088BEFD" w14:textId="77777777" w:rsidTr="003300D9">
        <w:trPr>
          <w:trHeight w:val="1195"/>
        </w:trPr>
        <w:tc>
          <w:tcPr>
            <w:tcW w:w="1961" w:type="dxa"/>
          </w:tcPr>
          <w:p w14:paraId="5B7DC3E6" w14:textId="7A1612D8" w:rsidR="007341FA" w:rsidRPr="004F5618" w:rsidRDefault="001010AB" w:rsidP="00066584">
            <w:pPr>
              <w:jc w:val="both"/>
              <w:rPr>
                <w:rFonts w:asciiTheme="minorHAnsi" w:hAnsiTheme="minorHAnsi" w:cstheme="minorHAnsi"/>
                <w:sz w:val="24"/>
                <w:szCs w:val="24"/>
              </w:rPr>
            </w:pPr>
            <w:r w:rsidRPr="004F5618">
              <w:rPr>
                <w:rFonts w:asciiTheme="minorHAnsi" w:hAnsiTheme="minorHAnsi" w:cstheme="minorHAnsi"/>
                <w:sz w:val="24"/>
                <w:szCs w:val="24"/>
              </w:rPr>
              <w:t>Medical Director</w:t>
            </w:r>
          </w:p>
        </w:tc>
        <w:tc>
          <w:tcPr>
            <w:tcW w:w="1780" w:type="dxa"/>
          </w:tcPr>
          <w:p w14:paraId="02D145FF" w14:textId="23233FD0" w:rsidR="007341FA" w:rsidRPr="004F5618" w:rsidRDefault="000B0A56" w:rsidP="00066584">
            <w:pPr>
              <w:jc w:val="both"/>
              <w:rPr>
                <w:rFonts w:asciiTheme="minorHAnsi" w:hAnsiTheme="minorHAnsi" w:cstheme="minorHAnsi"/>
                <w:sz w:val="24"/>
                <w:szCs w:val="24"/>
              </w:rPr>
            </w:pPr>
            <w:r w:rsidRPr="004F5618">
              <w:rPr>
                <w:rFonts w:asciiTheme="minorHAnsi" w:hAnsiTheme="minorHAnsi" w:cstheme="minorHAnsi"/>
                <w:sz w:val="24"/>
                <w:szCs w:val="24"/>
              </w:rPr>
              <w:t>Arranging meetings to discuss project objectives</w:t>
            </w:r>
            <w:r w:rsidR="003A1F55" w:rsidRPr="004F5618">
              <w:rPr>
                <w:rFonts w:asciiTheme="minorHAnsi" w:hAnsiTheme="minorHAnsi" w:cstheme="minorHAnsi"/>
                <w:sz w:val="24"/>
                <w:szCs w:val="24"/>
              </w:rPr>
              <w:t>.</w:t>
            </w:r>
          </w:p>
        </w:tc>
        <w:tc>
          <w:tcPr>
            <w:tcW w:w="1781" w:type="dxa"/>
          </w:tcPr>
          <w:p w14:paraId="3176E948" w14:textId="78D1F8CF" w:rsidR="007341FA" w:rsidRPr="004F5618" w:rsidRDefault="00131E97" w:rsidP="00066584">
            <w:pPr>
              <w:jc w:val="both"/>
              <w:rPr>
                <w:rFonts w:asciiTheme="minorHAnsi" w:hAnsiTheme="minorHAnsi" w:cstheme="minorHAnsi"/>
                <w:sz w:val="24"/>
                <w:szCs w:val="24"/>
              </w:rPr>
            </w:pPr>
            <w:r w:rsidRPr="004F5618">
              <w:rPr>
                <w:rFonts w:asciiTheme="minorHAnsi" w:hAnsiTheme="minorHAnsi" w:cstheme="minorHAnsi"/>
                <w:sz w:val="24"/>
                <w:szCs w:val="24"/>
              </w:rPr>
              <w:t>Project Goals and objectives.</w:t>
            </w:r>
          </w:p>
        </w:tc>
        <w:tc>
          <w:tcPr>
            <w:tcW w:w="1632" w:type="dxa"/>
          </w:tcPr>
          <w:p w14:paraId="39E037FD" w14:textId="7035A7FE" w:rsidR="007341FA" w:rsidRPr="004F5618" w:rsidRDefault="00BF708D" w:rsidP="00066584">
            <w:pPr>
              <w:jc w:val="both"/>
              <w:rPr>
                <w:rFonts w:asciiTheme="minorHAnsi" w:hAnsiTheme="minorHAnsi" w:cstheme="minorHAnsi"/>
                <w:sz w:val="24"/>
                <w:szCs w:val="24"/>
              </w:rPr>
            </w:pPr>
            <w:r w:rsidRPr="004F5618">
              <w:rPr>
                <w:rFonts w:asciiTheme="minorHAnsi" w:hAnsiTheme="minorHAnsi" w:cstheme="minorHAnsi"/>
                <w:sz w:val="24"/>
                <w:szCs w:val="24"/>
              </w:rPr>
              <w:t>In Person and face-to-face</w:t>
            </w:r>
            <w:r w:rsidR="000B2012" w:rsidRPr="004F5618">
              <w:rPr>
                <w:rFonts w:asciiTheme="minorHAnsi" w:hAnsiTheme="minorHAnsi" w:cstheme="minorHAnsi"/>
                <w:sz w:val="24"/>
                <w:szCs w:val="24"/>
              </w:rPr>
              <w:t>.</w:t>
            </w:r>
          </w:p>
        </w:tc>
        <w:tc>
          <w:tcPr>
            <w:tcW w:w="1301" w:type="dxa"/>
          </w:tcPr>
          <w:p w14:paraId="69D0C4AB" w14:textId="6804A0CD" w:rsidR="007341FA" w:rsidRPr="004F5618" w:rsidRDefault="001E6B73" w:rsidP="00066584">
            <w:pPr>
              <w:jc w:val="both"/>
              <w:rPr>
                <w:rFonts w:asciiTheme="minorHAnsi" w:hAnsiTheme="minorHAnsi" w:cstheme="minorHAnsi"/>
                <w:sz w:val="24"/>
                <w:szCs w:val="24"/>
              </w:rPr>
            </w:pPr>
            <w:r w:rsidRPr="004F5618">
              <w:rPr>
                <w:rFonts w:asciiTheme="minorHAnsi" w:hAnsiTheme="minorHAnsi" w:cstheme="minorHAnsi"/>
                <w:sz w:val="24"/>
                <w:szCs w:val="24"/>
              </w:rPr>
              <w:t>Every six month</w:t>
            </w:r>
          </w:p>
        </w:tc>
        <w:tc>
          <w:tcPr>
            <w:tcW w:w="1339" w:type="dxa"/>
          </w:tcPr>
          <w:p w14:paraId="0915B335" w14:textId="58281525" w:rsidR="007341FA" w:rsidRPr="004F5618" w:rsidRDefault="001E6B73" w:rsidP="00066584">
            <w:pPr>
              <w:jc w:val="both"/>
              <w:rPr>
                <w:rFonts w:asciiTheme="minorHAnsi" w:hAnsiTheme="minorHAnsi" w:cstheme="minorHAnsi"/>
                <w:sz w:val="24"/>
                <w:szCs w:val="24"/>
              </w:rPr>
            </w:pPr>
            <w:r w:rsidRPr="004F5618">
              <w:rPr>
                <w:rFonts w:asciiTheme="minorHAnsi" w:hAnsiTheme="minorHAnsi" w:cstheme="minorHAnsi"/>
                <w:sz w:val="24"/>
                <w:szCs w:val="24"/>
              </w:rPr>
              <w:t>The frequency of communication should be changed when needed.</w:t>
            </w:r>
          </w:p>
        </w:tc>
      </w:tr>
      <w:tr w:rsidR="004F5618" w:rsidRPr="004F5618" w14:paraId="5D6191FB" w14:textId="77777777" w:rsidTr="003300D9">
        <w:trPr>
          <w:trHeight w:val="1207"/>
        </w:trPr>
        <w:tc>
          <w:tcPr>
            <w:tcW w:w="1961" w:type="dxa"/>
          </w:tcPr>
          <w:p w14:paraId="38F5073E" w14:textId="77777777" w:rsidR="007341FA" w:rsidRPr="004F5618" w:rsidRDefault="001010AB" w:rsidP="00066584">
            <w:pPr>
              <w:jc w:val="both"/>
              <w:rPr>
                <w:rFonts w:asciiTheme="minorHAnsi" w:hAnsiTheme="minorHAnsi" w:cstheme="minorHAnsi"/>
                <w:sz w:val="24"/>
                <w:szCs w:val="24"/>
              </w:rPr>
            </w:pPr>
            <w:r w:rsidRPr="004F5618">
              <w:rPr>
                <w:rFonts w:asciiTheme="minorHAnsi" w:hAnsiTheme="minorHAnsi" w:cstheme="minorHAnsi"/>
                <w:sz w:val="24"/>
                <w:szCs w:val="24"/>
              </w:rPr>
              <w:t>Operation</w:t>
            </w:r>
          </w:p>
          <w:p w14:paraId="3913B55F" w14:textId="51F40A4C" w:rsidR="001010AB" w:rsidRPr="004F5618" w:rsidRDefault="001010AB" w:rsidP="00066584">
            <w:pPr>
              <w:jc w:val="both"/>
              <w:rPr>
                <w:rFonts w:asciiTheme="minorHAnsi" w:hAnsiTheme="minorHAnsi" w:cstheme="minorHAnsi"/>
                <w:sz w:val="24"/>
                <w:szCs w:val="24"/>
              </w:rPr>
            </w:pPr>
            <w:r w:rsidRPr="004F5618">
              <w:rPr>
                <w:rFonts w:asciiTheme="minorHAnsi" w:hAnsiTheme="minorHAnsi" w:cstheme="minorHAnsi"/>
                <w:sz w:val="24"/>
                <w:szCs w:val="24"/>
              </w:rPr>
              <w:t>Manager</w:t>
            </w:r>
          </w:p>
        </w:tc>
        <w:tc>
          <w:tcPr>
            <w:tcW w:w="1780" w:type="dxa"/>
          </w:tcPr>
          <w:p w14:paraId="4421BF99" w14:textId="024B7063" w:rsidR="007341FA" w:rsidRPr="004F5618" w:rsidRDefault="00D278CE" w:rsidP="00066584">
            <w:pPr>
              <w:jc w:val="both"/>
              <w:rPr>
                <w:rFonts w:asciiTheme="minorHAnsi" w:hAnsiTheme="minorHAnsi" w:cstheme="minorHAnsi"/>
                <w:sz w:val="24"/>
                <w:szCs w:val="24"/>
              </w:rPr>
            </w:pPr>
            <w:r w:rsidRPr="004F5618">
              <w:rPr>
                <w:rFonts w:asciiTheme="minorHAnsi" w:hAnsiTheme="minorHAnsi" w:cstheme="minorHAnsi"/>
                <w:sz w:val="24"/>
                <w:szCs w:val="24"/>
              </w:rPr>
              <w:t>Identifying all the operational aspects clearly</w:t>
            </w:r>
            <w:r w:rsidR="003A1F55" w:rsidRPr="004F5618">
              <w:rPr>
                <w:rFonts w:asciiTheme="minorHAnsi" w:hAnsiTheme="minorHAnsi" w:cstheme="minorHAnsi"/>
                <w:sz w:val="24"/>
                <w:szCs w:val="24"/>
              </w:rPr>
              <w:t>.</w:t>
            </w:r>
          </w:p>
        </w:tc>
        <w:tc>
          <w:tcPr>
            <w:tcW w:w="1781" w:type="dxa"/>
          </w:tcPr>
          <w:p w14:paraId="5DC0325D" w14:textId="7BDC84EB" w:rsidR="007341FA" w:rsidRPr="004F5618" w:rsidRDefault="003C290D" w:rsidP="00066584">
            <w:pPr>
              <w:jc w:val="both"/>
              <w:rPr>
                <w:rFonts w:asciiTheme="minorHAnsi" w:hAnsiTheme="minorHAnsi" w:cstheme="minorHAnsi"/>
                <w:sz w:val="24"/>
                <w:szCs w:val="24"/>
              </w:rPr>
            </w:pPr>
            <w:r w:rsidRPr="004F5618">
              <w:rPr>
                <w:rFonts w:asciiTheme="minorHAnsi" w:hAnsiTheme="minorHAnsi" w:cstheme="minorHAnsi"/>
                <w:sz w:val="24"/>
                <w:szCs w:val="24"/>
              </w:rPr>
              <w:t>Operational activities.</w:t>
            </w:r>
          </w:p>
        </w:tc>
        <w:tc>
          <w:tcPr>
            <w:tcW w:w="1632" w:type="dxa"/>
          </w:tcPr>
          <w:p w14:paraId="3158F533" w14:textId="53D01154" w:rsidR="007341FA" w:rsidRPr="004F5618" w:rsidRDefault="000B2012" w:rsidP="00066584">
            <w:pPr>
              <w:jc w:val="both"/>
              <w:rPr>
                <w:rFonts w:asciiTheme="minorHAnsi" w:hAnsiTheme="minorHAnsi" w:cstheme="minorHAnsi"/>
                <w:sz w:val="24"/>
                <w:szCs w:val="24"/>
              </w:rPr>
            </w:pPr>
            <w:r w:rsidRPr="004F5618">
              <w:rPr>
                <w:rFonts w:asciiTheme="minorHAnsi" w:hAnsiTheme="minorHAnsi" w:cstheme="minorHAnsi"/>
                <w:sz w:val="24"/>
                <w:szCs w:val="24"/>
              </w:rPr>
              <w:t>Face-to-face and email.</w:t>
            </w:r>
          </w:p>
        </w:tc>
        <w:tc>
          <w:tcPr>
            <w:tcW w:w="1301" w:type="dxa"/>
          </w:tcPr>
          <w:p w14:paraId="3CC37015" w14:textId="34D09E8E" w:rsidR="007341FA" w:rsidRPr="004F5618" w:rsidRDefault="003E093B" w:rsidP="00066584">
            <w:pPr>
              <w:jc w:val="both"/>
              <w:rPr>
                <w:rFonts w:asciiTheme="minorHAnsi" w:hAnsiTheme="minorHAnsi" w:cstheme="minorHAnsi"/>
                <w:sz w:val="24"/>
                <w:szCs w:val="24"/>
              </w:rPr>
            </w:pPr>
            <w:r w:rsidRPr="004F5618">
              <w:rPr>
                <w:rFonts w:asciiTheme="minorHAnsi" w:hAnsiTheme="minorHAnsi" w:cstheme="minorHAnsi"/>
                <w:sz w:val="24"/>
                <w:szCs w:val="24"/>
              </w:rPr>
              <w:t xml:space="preserve">Each stage of new </w:t>
            </w:r>
            <w:r w:rsidR="006B4F3A" w:rsidRPr="004F5618">
              <w:rPr>
                <w:rFonts w:asciiTheme="minorHAnsi" w:hAnsiTheme="minorHAnsi" w:cstheme="minorHAnsi"/>
                <w:sz w:val="24"/>
                <w:szCs w:val="24"/>
              </w:rPr>
              <w:t>programme.</w:t>
            </w:r>
          </w:p>
        </w:tc>
        <w:tc>
          <w:tcPr>
            <w:tcW w:w="1339" w:type="dxa"/>
          </w:tcPr>
          <w:p w14:paraId="30AFA534" w14:textId="669B938F" w:rsidR="007341FA" w:rsidRPr="004F5618" w:rsidRDefault="009B201A" w:rsidP="00066584">
            <w:pPr>
              <w:jc w:val="both"/>
              <w:rPr>
                <w:rFonts w:asciiTheme="minorHAnsi" w:hAnsiTheme="minorHAnsi" w:cstheme="minorHAnsi"/>
                <w:sz w:val="24"/>
                <w:szCs w:val="24"/>
              </w:rPr>
            </w:pPr>
            <w:r w:rsidRPr="004F5618">
              <w:rPr>
                <w:rFonts w:asciiTheme="minorHAnsi" w:hAnsiTheme="minorHAnsi" w:cstheme="minorHAnsi"/>
                <w:sz w:val="24"/>
                <w:szCs w:val="24"/>
              </w:rPr>
              <w:t>Programme developments can involve changes at any stage.</w:t>
            </w:r>
          </w:p>
        </w:tc>
      </w:tr>
      <w:tr w:rsidR="004F5618" w:rsidRPr="004F5618" w14:paraId="1EE654C3" w14:textId="77777777" w:rsidTr="003300D9">
        <w:trPr>
          <w:trHeight w:val="1799"/>
        </w:trPr>
        <w:tc>
          <w:tcPr>
            <w:tcW w:w="1961" w:type="dxa"/>
          </w:tcPr>
          <w:p w14:paraId="032A3F13" w14:textId="0E151031" w:rsidR="007341FA" w:rsidRPr="004F5618" w:rsidRDefault="00BC698C" w:rsidP="00066584">
            <w:pPr>
              <w:jc w:val="both"/>
              <w:rPr>
                <w:rFonts w:asciiTheme="minorHAnsi" w:hAnsiTheme="minorHAnsi" w:cstheme="minorHAnsi"/>
                <w:sz w:val="24"/>
                <w:szCs w:val="24"/>
              </w:rPr>
            </w:pPr>
            <w:r w:rsidRPr="004F5618">
              <w:rPr>
                <w:rFonts w:asciiTheme="minorHAnsi" w:hAnsiTheme="minorHAnsi" w:cstheme="minorHAnsi"/>
                <w:sz w:val="24"/>
                <w:szCs w:val="24"/>
              </w:rPr>
              <w:t>Supervisor</w:t>
            </w:r>
          </w:p>
        </w:tc>
        <w:tc>
          <w:tcPr>
            <w:tcW w:w="1780" w:type="dxa"/>
          </w:tcPr>
          <w:p w14:paraId="06C27D2B" w14:textId="71FBAB8C" w:rsidR="00BC698C" w:rsidRPr="004F5618" w:rsidRDefault="004072AA" w:rsidP="00066584">
            <w:pPr>
              <w:jc w:val="both"/>
              <w:rPr>
                <w:rFonts w:asciiTheme="minorHAnsi" w:hAnsiTheme="minorHAnsi" w:cstheme="minorHAnsi"/>
                <w:sz w:val="24"/>
                <w:szCs w:val="24"/>
              </w:rPr>
            </w:pPr>
            <w:r w:rsidRPr="004F5618">
              <w:rPr>
                <w:rFonts w:asciiTheme="minorHAnsi" w:hAnsiTheme="minorHAnsi" w:cstheme="minorHAnsi"/>
                <w:sz w:val="24"/>
                <w:szCs w:val="24"/>
              </w:rPr>
              <w:t xml:space="preserve">Dividing job roles among staff and clarifying the </w:t>
            </w:r>
            <w:r w:rsidR="00A32BBD" w:rsidRPr="004F5618">
              <w:rPr>
                <w:rFonts w:asciiTheme="minorHAnsi" w:hAnsiTheme="minorHAnsi" w:cstheme="minorHAnsi"/>
                <w:sz w:val="24"/>
                <w:szCs w:val="24"/>
              </w:rPr>
              <w:t>job requirements.</w:t>
            </w:r>
          </w:p>
        </w:tc>
        <w:tc>
          <w:tcPr>
            <w:tcW w:w="1781" w:type="dxa"/>
          </w:tcPr>
          <w:p w14:paraId="6E48961D" w14:textId="5DCFA720" w:rsidR="007341FA" w:rsidRPr="004F5618" w:rsidRDefault="003A1F55" w:rsidP="00066584">
            <w:pPr>
              <w:jc w:val="both"/>
              <w:rPr>
                <w:rFonts w:asciiTheme="minorHAnsi" w:hAnsiTheme="minorHAnsi" w:cstheme="minorHAnsi"/>
                <w:sz w:val="24"/>
                <w:szCs w:val="24"/>
              </w:rPr>
            </w:pPr>
            <w:r w:rsidRPr="004F5618">
              <w:rPr>
                <w:rFonts w:asciiTheme="minorHAnsi" w:hAnsiTheme="minorHAnsi" w:cstheme="minorHAnsi"/>
                <w:sz w:val="24"/>
                <w:szCs w:val="24"/>
              </w:rPr>
              <w:t>Job distribution.</w:t>
            </w:r>
          </w:p>
        </w:tc>
        <w:tc>
          <w:tcPr>
            <w:tcW w:w="1632" w:type="dxa"/>
          </w:tcPr>
          <w:p w14:paraId="71B3CFE8" w14:textId="4A744A17" w:rsidR="007341FA" w:rsidRPr="004F5618" w:rsidRDefault="000B2012" w:rsidP="00066584">
            <w:pPr>
              <w:jc w:val="both"/>
              <w:rPr>
                <w:rFonts w:asciiTheme="minorHAnsi" w:hAnsiTheme="minorHAnsi" w:cstheme="minorHAnsi"/>
                <w:sz w:val="24"/>
                <w:szCs w:val="24"/>
              </w:rPr>
            </w:pPr>
            <w:r w:rsidRPr="004F5618">
              <w:rPr>
                <w:rFonts w:asciiTheme="minorHAnsi" w:hAnsiTheme="minorHAnsi" w:cstheme="minorHAnsi"/>
                <w:sz w:val="24"/>
                <w:szCs w:val="24"/>
              </w:rPr>
              <w:t xml:space="preserve">Face-to-face meeting and personal </w:t>
            </w:r>
            <w:r w:rsidR="0095157D" w:rsidRPr="004F5618">
              <w:rPr>
                <w:rFonts w:asciiTheme="minorHAnsi" w:hAnsiTheme="minorHAnsi" w:cstheme="minorHAnsi"/>
                <w:sz w:val="24"/>
                <w:szCs w:val="24"/>
              </w:rPr>
              <w:t>visit.</w:t>
            </w:r>
          </w:p>
        </w:tc>
        <w:tc>
          <w:tcPr>
            <w:tcW w:w="1301" w:type="dxa"/>
          </w:tcPr>
          <w:p w14:paraId="1A3BF23E" w14:textId="598B7ACC" w:rsidR="007341FA" w:rsidRPr="004F5618" w:rsidRDefault="006B4F3A" w:rsidP="00066584">
            <w:pPr>
              <w:jc w:val="both"/>
              <w:rPr>
                <w:rFonts w:asciiTheme="minorHAnsi" w:hAnsiTheme="minorHAnsi" w:cstheme="minorHAnsi"/>
                <w:sz w:val="24"/>
                <w:szCs w:val="24"/>
              </w:rPr>
            </w:pPr>
            <w:r w:rsidRPr="004F5618">
              <w:rPr>
                <w:rFonts w:asciiTheme="minorHAnsi" w:hAnsiTheme="minorHAnsi" w:cstheme="minorHAnsi"/>
                <w:sz w:val="24"/>
                <w:szCs w:val="24"/>
              </w:rPr>
              <w:t>Monthly.</w:t>
            </w:r>
          </w:p>
        </w:tc>
        <w:tc>
          <w:tcPr>
            <w:tcW w:w="1339" w:type="dxa"/>
          </w:tcPr>
          <w:p w14:paraId="08C8EADA" w14:textId="3C42CEB2" w:rsidR="007341FA" w:rsidRPr="004F5618" w:rsidRDefault="00E33787" w:rsidP="00066584">
            <w:pPr>
              <w:jc w:val="both"/>
              <w:rPr>
                <w:rFonts w:asciiTheme="minorHAnsi" w:hAnsiTheme="minorHAnsi" w:cstheme="minorHAnsi"/>
                <w:sz w:val="24"/>
                <w:szCs w:val="24"/>
              </w:rPr>
            </w:pPr>
            <w:r w:rsidRPr="004F5618">
              <w:rPr>
                <w:rFonts w:asciiTheme="minorHAnsi" w:hAnsiTheme="minorHAnsi" w:cstheme="minorHAnsi"/>
                <w:sz w:val="24"/>
                <w:szCs w:val="24"/>
              </w:rPr>
              <w:t xml:space="preserve">Monthly report building </w:t>
            </w:r>
            <w:r w:rsidR="006C5BB6" w:rsidRPr="004F5618">
              <w:rPr>
                <w:rFonts w:asciiTheme="minorHAnsi" w:hAnsiTheme="minorHAnsi" w:cstheme="minorHAnsi"/>
                <w:sz w:val="24"/>
                <w:szCs w:val="24"/>
              </w:rPr>
              <w:t xml:space="preserve">to </w:t>
            </w:r>
            <w:r w:rsidR="007E58A0" w:rsidRPr="004F5618">
              <w:rPr>
                <w:rFonts w:asciiTheme="minorHAnsi" w:hAnsiTheme="minorHAnsi" w:cstheme="minorHAnsi"/>
                <w:sz w:val="24"/>
                <w:szCs w:val="24"/>
              </w:rPr>
              <w:t>ensure performance</w:t>
            </w:r>
            <w:r w:rsidR="006C5BB6" w:rsidRPr="004F5618">
              <w:rPr>
                <w:rFonts w:asciiTheme="minorHAnsi" w:hAnsiTheme="minorHAnsi" w:cstheme="minorHAnsi"/>
                <w:sz w:val="24"/>
                <w:szCs w:val="24"/>
              </w:rPr>
              <w:t xml:space="preserve"> standard.</w:t>
            </w:r>
          </w:p>
        </w:tc>
      </w:tr>
      <w:tr w:rsidR="004F5618" w:rsidRPr="004F5618" w14:paraId="321C475A" w14:textId="77777777" w:rsidTr="003300D9">
        <w:trPr>
          <w:trHeight w:val="1503"/>
        </w:trPr>
        <w:tc>
          <w:tcPr>
            <w:tcW w:w="1961" w:type="dxa"/>
          </w:tcPr>
          <w:p w14:paraId="2022B623" w14:textId="282184D2" w:rsidR="00BC698C" w:rsidRPr="004F5618" w:rsidRDefault="00BC698C" w:rsidP="00066584">
            <w:pPr>
              <w:jc w:val="both"/>
              <w:rPr>
                <w:rFonts w:asciiTheme="minorHAnsi" w:hAnsiTheme="minorHAnsi" w:cstheme="minorHAnsi"/>
                <w:sz w:val="24"/>
                <w:szCs w:val="24"/>
              </w:rPr>
            </w:pPr>
            <w:r w:rsidRPr="004F5618">
              <w:rPr>
                <w:rFonts w:asciiTheme="minorHAnsi" w:hAnsiTheme="minorHAnsi" w:cstheme="minorHAnsi"/>
                <w:sz w:val="24"/>
                <w:szCs w:val="24"/>
              </w:rPr>
              <w:t>Departmental Manager</w:t>
            </w:r>
          </w:p>
        </w:tc>
        <w:tc>
          <w:tcPr>
            <w:tcW w:w="1780" w:type="dxa"/>
          </w:tcPr>
          <w:p w14:paraId="6EB20EC4" w14:textId="6874F766" w:rsidR="00BC698C" w:rsidRPr="004F5618" w:rsidRDefault="00A32BBD" w:rsidP="00066584">
            <w:pPr>
              <w:jc w:val="both"/>
              <w:rPr>
                <w:rFonts w:asciiTheme="minorHAnsi" w:hAnsiTheme="minorHAnsi" w:cstheme="minorHAnsi"/>
                <w:sz w:val="24"/>
                <w:szCs w:val="24"/>
              </w:rPr>
            </w:pPr>
            <w:r w:rsidRPr="004F5618">
              <w:rPr>
                <w:rFonts w:asciiTheme="minorHAnsi" w:hAnsiTheme="minorHAnsi" w:cstheme="minorHAnsi"/>
                <w:sz w:val="24"/>
                <w:szCs w:val="24"/>
              </w:rPr>
              <w:t>Setting target and deadlines</w:t>
            </w:r>
            <w:r w:rsidR="00131E97" w:rsidRPr="004F5618">
              <w:rPr>
                <w:rFonts w:asciiTheme="minorHAnsi" w:hAnsiTheme="minorHAnsi" w:cstheme="minorHAnsi"/>
                <w:sz w:val="24"/>
                <w:szCs w:val="24"/>
              </w:rPr>
              <w:t xml:space="preserve"> along with performance measurement.</w:t>
            </w:r>
          </w:p>
        </w:tc>
        <w:tc>
          <w:tcPr>
            <w:tcW w:w="1781" w:type="dxa"/>
          </w:tcPr>
          <w:p w14:paraId="3FED5BEE" w14:textId="6223A70B" w:rsidR="00BC698C" w:rsidRPr="004F5618" w:rsidRDefault="003300D9" w:rsidP="00066584">
            <w:pPr>
              <w:jc w:val="both"/>
              <w:rPr>
                <w:rFonts w:asciiTheme="minorHAnsi" w:hAnsiTheme="minorHAnsi" w:cstheme="minorHAnsi"/>
                <w:sz w:val="24"/>
                <w:szCs w:val="24"/>
              </w:rPr>
            </w:pPr>
            <w:r w:rsidRPr="004F5618">
              <w:rPr>
                <w:rFonts w:asciiTheme="minorHAnsi" w:hAnsiTheme="minorHAnsi" w:cstheme="minorHAnsi"/>
                <w:sz w:val="24"/>
                <w:szCs w:val="24"/>
              </w:rPr>
              <w:t>Performance monitoring</w:t>
            </w:r>
          </w:p>
        </w:tc>
        <w:tc>
          <w:tcPr>
            <w:tcW w:w="1632" w:type="dxa"/>
          </w:tcPr>
          <w:p w14:paraId="0FEC9481" w14:textId="5B23EA8E" w:rsidR="00BC698C" w:rsidRPr="004F5618" w:rsidRDefault="0095157D" w:rsidP="00066584">
            <w:pPr>
              <w:jc w:val="both"/>
              <w:rPr>
                <w:rFonts w:asciiTheme="minorHAnsi" w:hAnsiTheme="minorHAnsi" w:cstheme="minorHAnsi"/>
                <w:sz w:val="24"/>
                <w:szCs w:val="24"/>
              </w:rPr>
            </w:pPr>
            <w:r w:rsidRPr="004F5618">
              <w:rPr>
                <w:rFonts w:asciiTheme="minorHAnsi" w:hAnsiTheme="minorHAnsi" w:cstheme="minorHAnsi"/>
                <w:sz w:val="24"/>
                <w:szCs w:val="24"/>
              </w:rPr>
              <w:t>Email, Face-to-face meeting</w:t>
            </w:r>
          </w:p>
        </w:tc>
        <w:tc>
          <w:tcPr>
            <w:tcW w:w="1301" w:type="dxa"/>
          </w:tcPr>
          <w:p w14:paraId="0209C094" w14:textId="2E2DEAD5" w:rsidR="00BC698C" w:rsidRPr="004F5618" w:rsidRDefault="006B4F3A" w:rsidP="00066584">
            <w:pPr>
              <w:jc w:val="both"/>
              <w:rPr>
                <w:rFonts w:asciiTheme="minorHAnsi" w:hAnsiTheme="minorHAnsi" w:cstheme="minorHAnsi"/>
                <w:sz w:val="24"/>
                <w:szCs w:val="24"/>
              </w:rPr>
            </w:pPr>
            <w:r w:rsidRPr="004F5618">
              <w:rPr>
                <w:rFonts w:asciiTheme="minorHAnsi" w:hAnsiTheme="minorHAnsi" w:cstheme="minorHAnsi"/>
                <w:sz w:val="24"/>
                <w:szCs w:val="24"/>
              </w:rPr>
              <w:t>Daily.</w:t>
            </w:r>
          </w:p>
        </w:tc>
        <w:tc>
          <w:tcPr>
            <w:tcW w:w="1339" w:type="dxa"/>
          </w:tcPr>
          <w:p w14:paraId="4B2DAB95" w14:textId="4C9820CC" w:rsidR="00BC698C" w:rsidRPr="004F5618" w:rsidRDefault="00E33787" w:rsidP="00066584">
            <w:pPr>
              <w:jc w:val="both"/>
              <w:rPr>
                <w:rFonts w:asciiTheme="minorHAnsi" w:hAnsiTheme="minorHAnsi" w:cstheme="minorHAnsi"/>
                <w:sz w:val="24"/>
                <w:szCs w:val="24"/>
              </w:rPr>
            </w:pPr>
            <w:r w:rsidRPr="004F5618">
              <w:rPr>
                <w:rFonts w:asciiTheme="minorHAnsi" w:hAnsiTheme="minorHAnsi" w:cstheme="minorHAnsi"/>
                <w:sz w:val="24"/>
                <w:szCs w:val="24"/>
              </w:rPr>
              <w:t>Daily monitoring system on performance.</w:t>
            </w:r>
          </w:p>
        </w:tc>
      </w:tr>
    </w:tbl>
    <w:p w14:paraId="0F2617CB" w14:textId="7F728C8F" w:rsidR="00262B46" w:rsidRPr="004F5618" w:rsidRDefault="00262B46" w:rsidP="002135E1">
      <w:pPr>
        <w:ind w:left="1440" w:firstLine="720"/>
        <w:jc w:val="both"/>
        <w:rPr>
          <w:rFonts w:asciiTheme="minorHAnsi" w:hAnsiTheme="minorHAnsi" w:cstheme="minorHAnsi"/>
          <w:sz w:val="24"/>
          <w:szCs w:val="24"/>
        </w:rPr>
      </w:pPr>
      <w:r w:rsidRPr="004F5618">
        <w:rPr>
          <w:rFonts w:asciiTheme="minorHAnsi" w:hAnsiTheme="minorHAnsi" w:cstheme="minorHAnsi"/>
          <w:sz w:val="24"/>
          <w:szCs w:val="24"/>
        </w:rPr>
        <w:t>Table: Communication plan for stakeholders</w:t>
      </w:r>
      <w:r w:rsidR="00AB4392">
        <w:rPr>
          <w:rFonts w:asciiTheme="minorHAnsi" w:hAnsiTheme="minorHAnsi" w:cstheme="minorHAnsi"/>
          <w:sz w:val="24"/>
          <w:szCs w:val="24"/>
        </w:rPr>
        <w:t xml:space="preserve"> </w:t>
      </w:r>
      <w:r w:rsidR="00AB4392" w:rsidRPr="004F5618">
        <w:rPr>
          <w:rFonts w:asciiTheme="minorHAnsi" w:hAnsiTheme="minorHAnsi" w:cstheme="minorHAnsi"/>
          <w:sz w:val="24"/>
          <w:szCs w:val="24"/>
        </w:rPr>
        <w:t>(Developed by author)</w:t>
      </w:r>
      <w:r w:rsidR="00AB4392">
        <w:rPr>
          <w:rFonts w:asciiTheme="minorHAnsi" w:hAnsiTheme="minorHAnsi" w:cstheme="minorHAnsi"/>
          <w:sz w:val="24"/>
          <w:szCs w:val="24"/>
        </w:rPr>
        <w:t>.</w:t>
      </w:r>
    </w:p>
    <w:p w14:paraId="229663AA" w14:textId="79A3E5CD" w:rsidR="00CE2158" w:rsidRPr="004F5618" w:rsidRDefault="00D278CE" w:rsidP="004F5618">
      <w:pPr>
        <w:suppressAutoHyphens w:val="0"/>
        <w:autoSpaceDN/>
        <w:spacing w:before="332" w:after="332" w:line="393" w:lineRule="atLeast"/>
        <w:jc w:val="both"/>
        <w:textAlignment w:val="auto"/>
        <w:rPr>
          <w:rFonts w:asciiTheme="minorHAnsi" w:hAnsiTheme="minorHAnsi" w:cstheme="minorHAnsi"/>
          <w:sz w:val="24"/>
          <w:szCs w:val="24"/>
        </w:rPr>
      </w:pPr>
      <w:r w:rsidRPr="00D278CE">
        <w:rPr>
          <w:rFonts w:ascii="Times New Roman" w:eastAsia="Times New Roman" w:hAnsi="Times New Roman"/>
          <w:sz w:val="20"/>
          <w:szCs w:val="20"/>
          <w:lang w:eastAsia="en-GB"/>
        </w:rPr>
        <w:br/>
      </w:r>
      <w:bookmarkStart w:id="23" w:name="_Toc18437199"/>
      <w:r w:rsidR="002B1379" w:rsidRPr="004F5618">
        <w:rPr>
          <w:rFonts w:asciiTheme="minorHAnsi" w:hAnsiTheme="minorHAnsi" w:cstheme="minorHAnsi"/>
          <w:sz w:val="24"/>
          <w:szCs w:val="24"/>
        </w:rPr>
        <w:t>12 Review and monito</w:t>
      </w:r>
      <w:r w:rsidR="00F7454D" w:rsidRPr="004F5618">
        <w:rPr>
          <w:rFonts w:asciiTheme="minorHAnsi" w:hAnsiTheme="minorHAnsi" w:cstheme="minorHAnsi"/>
          <w:sz w:val="24"/>
          <w:szCs w:val="24"/>
        </w:rPr>
        <w:t>r</w:t>
      </w:r>
      <w:bookmarkEnd w:id="23"/>
    </w:p>
    <w:p w14:paraId="2256E09F" w14:textId="5AEAEAEE" w:rsidR="00826003" w:rsidRPr="004F5618" w:rsidRDefault="00826003" w:rsidP="00066584">
      <w:pPr>
        <w:jc w:val="both"/>
        <w:rPr>
          <w:rFonts w:asciiTheme="minorHAnsi" w:hAnsiTheme="minorHAnsi" w:cstheme="minorHAnsi"/>
          <w:sz w:val="24"/>
          <w:szCs w:val="24"/>
        </w:rPr>
      </w:pPr>
      <w:r w:rsidRPr="004F5618">
        <w:rPr>
          <w:rFonts w:asciiTheme="minorHAnsi" w:hAnsiTheme="minorHAnsi" w:cstheme="minorHAnsi"/>
          <w:sz w:val="24"/>
          <w:szCs w:val="24"/>
        </w:rPr>
        <w:t xml:space="preserve">Review and monitoring </w:t>
      </w:r>
      <w:r w:rsidR="00F7454D" w:rsidRPr="004F5618">
        <w:rPr>
          <w:rFonts w:asciiTheme="minorHAnsi" w:hAnsiTheme="minorHAnsi" w:cstheme="minorHAnsi"/>
          <w:sz w:val="24"/>
          <w:szCs w:val="24"/>
        </w:rPr>
        <w:t>are</w:t>
      </w:r>
      <w:r w:rsidRPr="004F5618">
        <w:rPr>
          <w:rFonts w:asciiTheme="minorHAnsi" w:hAnsiTheme="minorHAnsi" w:cstheme="minorHAnsi"/>
          <w:sz w:val="24"/>
          <w:szCs w:val="24"/>
        </w:rPr>
        <w:t xml:space="preserve"> important part of implementing any new policy</w:t>
      </w:r>
      <w:sdt>
        <w:sdtPr>
          <w:rPr>
            <w:rFonts w:asciiTheme="minorHAnsi" w:hAnsiTheme="minorHAnsi" w:cstheme="minorHAnsi"/>
            <w:sz w:val="24"/>
            <w:szCs w:val="24"/>
          </w:rPr>
          <w:id w:val="932169546"/>
          <w:citation/>
        </w:sdtPr>
        <w:sdtEndPr/>
        <w:sdtContent>
          <w:r w:rsidR="00F7454D" w:rsidRPr="004F5618">
            <w:rPr>
              <w:rFonts w:asciiTheme="minorHAnsi" w:hAnsiTheme="minorHAnsi" w:cstheme="minorHAnsi"/>
              <w:sz w:val="24"/>
              <w:szCs w:val="24"/>
            </w:rPr>
            <w:fldChar w:fldCharType="begin"/>
          </w:r>
          <w:r w:rsidR="00F7454D" w:rsidRPr="004F5618">
            <w:rPr>
              <w:rFonts w:asciiTheme="minorHAnsi" w:hAnsiTheme="minorHAnsi" w:cstheme="minorHAnsi"/>
              <w:sz w:val="24"/>
              <w:szCs w:val="24"/>
            </w:rPr>
            <w:instrText xml:space="preserve"> CITATION Reb13 \l 2057 </w:instrText>
          </w:r>
          <w:r w:rsidR="00F7454D" w:rsidRPr="004F5618">
            <w:rPr>
              <w:rFonts w:asciiTheme="minorHAnsi" w:hAnsiTheme="minorHAnsi" w:cstheme="minorHAnsi"/>
              <w:sz w:val="24"/>
              <w:szCs w:val="24"/>
            </w:rPr>
            <w:fldChar w:fldCharType="separate"/>
          </w:r>
          <w:r w:rsidR="00F7454D" w:rsidRPr="004F5618">
            <w:rPr>
              <w:rFonts w:asciiTheme="minorHAnsi" w:hAnsiTheme="minorHAnsi" w:cstheme="minorHAnsi"/>
              <w:noProof/>
              <w:sz w:val="24"/>
              <w:szCs w:val="24"/>
            </w:rPr>
            <w:t xml:space="preserve"> (Braun, et al., 2013)</w:t>
          </w:r>
          <w:r w:rsidR="00F7454D" w:rsidRPr="004F5618">
            <w:rPr>
              <w:rFonts w:asciiTheme="minorHAnsi" w:hAnsiTheme="minorHAnsi" w:cstheme="minorHAnsi"/>
              <w:sz w:val="24"/>
              <w:szCs w:val="24"/>
            </w:rPr>
            <w:fldChar w:fldCharType="end"/>
          </w:r>
        </w:sdtContent>
      </w:sdt>
      <w:r w:rsidR="00F7454D" w:rsidRPr="004F5618">
        <w:rPr>
          <w:rFonts w:asciiTheme="minorHAnsi" w:hAnsiTheme="minorHAnsi" w:cstheme="minorHAnsi"/>
          <w:sz w:val="24"/>
          <w:szCs w:val="24"/>
        </w:rPr>
        <w:t xml:space="preserve">. Reviewing the effectiveness of leadership </w:t>
      </w:r>
      <w:r w:rsidR="007829AB" w:rsidRPr="004F5618">
        <w:rPr>
          <w:rFonts w:asciiTheme="minorHAnsi" w:hAnsiTheme="minorHAnsi" w:cstheme="minorHAnsi"/>
          <w:sz w:val="24"/>
          <w:szCs w:val="24"/>
        </w:rPr>
        <w:t xml:space="preserve">will be ensured each six months and close monitoring </w:t>
      </w:r>
      <w:r w:rsidR="002A759E" w:rsidRPr="004F5618">
        <w:rPr>
          <w:rFonts w:asciiTheme="minorHAnsi" w:hAnsiTheme="minorHAnsi" w:cstheme="minorHAnsi"/>
          <w:sz w:val="24"/>
          <w:szCs w:val="24"/>
        </w:rPr>
        <w:t>will</w:t>
      </w:r>
      <w:r w:rsidR="007829AB" w:rsidRPr="004F5618">
        <w:rPr>
          <w:rFonts w:asciiTheme="minorHAnsi" w:hAnsiTheme="minorHAnsi" w:cstheme="minorHAnsi"/>
          <w:sz w:val="24"/>
          <w:szCs w:val="24"/>
        </w:rPr>
        <w:t xml:space="preserve"> be ensured in every monthly meeting</w:t>
      </w:r>
      <w:r w:rsidR="002A759E" w:rsidRPr="004F5618">
        <w:rPr>
          <w:rFonts w:asciiTheme="minorHAnsi" w:hAnsiTheme="minorHAnsi" w:cstheme="minorHAnsi"/>
          <w:sz w:val="24"/>
          <w:szCs w:val="24"/>
        </w:rPr>
        <w:t xml:space="preserve">. Staffs will be given opportunity to give their </w:t>
      </w:r>
      <w:r w:rsidR="00E070A2" w:rsidRPr="004F5618">
        <w:rPr>
          <w:rFonts w:asciiTheme="minorHAnsi" w:hAnsiTheme="minorHAnsi" w:cstheme="minorHAnsi"/>
          <w:sz w:val="24"/>
          <w:szCs w:val="24"/>
        </w:rPr>
        <w:t xml:space="preserve">opinion about leadership. Their will be an open environment to give everyone </w:t>
      </w:r>
      <w:r w:rsidR="00AA4065" w:rsidRPr="004F5618">
        <w:rPr>
          <w:rFonts w:asciiTheme="minorHAnsi" w:hAnsiTheme="minorHAnsi" w:cstheme="minorHAnsi"/>
          <w:sz w:val="24"/>
          <w:szCs w:val="24"/>
        </w:rPr>
        <w:t>the right to explore themselves and express themselves.</w:t>
      </w:r>
    </w:p>
    <w:p w14:paraId="229663AB" w14:textId="0AEF0479" w:rsidR="00CE2158" w:rsidRPr="004F5618" w:rsidRDefault="002B1379" w:rsidP="00066584">
      <w:pPr>
        <w:pStyle w:val="Heading1"/>
        <w:jc w:val="both"/>
        <w:rPr>
          <w:rFonts w:asciiTheme="minorHAnsi" w:hAnsiTheme="minorHAnsi" w:cstheme="minorHAnsi"/>
          <w:color w:val="auto"/>
          <w:sz w:val="24"/>
          <w:szCs w:val="24"/>
        </w:rPr>
      </w:pPr>
      <w:bookmarkStart w:id="24" w:name="_Toc18437200"/>
      <w:r w:rsidRPr="004F5618">
        <w:rPr>
          <w:rFonts w:asciiTheme="minorHAnsi" w:hAnsiTheme="minorHAnsi" w:cstheme="minorHAnsi"/>
          <w:color w:val="auto"/>
          <w:sz w:val="24"/>
          <w:szCs w:val="24"/>
        </w:rPr>
        <w:t>13 Conclusion</w:t>
      </w:r>
      <w:bookmarkEnd w:id="24"/>
      <w:r w:rsidRPr="004F5618">
        <w:rPr>
          <w:rFonts w:asciiTheme="minorHAnsi" w:hAnsiTheme="minorHAnsi" w:cstheme="minorHAnsi"/>
          <w:color w:val="auto"/>
          <w:sz w:val="24"/>
          <w:szCs w:val="24"/>
        </w:rPr>
        <w:t xml:space="preserve"> </w:t>
      </w:r>
    </w:p>
    <w:p w14:paraId="229663AC" w14:textId="1C88C9A0" w:rsidR="00CE2158" w:rsidRPr="004F5618" w:rsidRDefault="00596EEF" w:rsidP="00066584">
      <w:pPr>
        <w:jc w:val="both"/>
        <w:rPr>
          <w:rFonts w:asciiTheme="minorHAnsi" w:hAnsiTheme="minorHAnsi" w:cstheme="minorHAnsi"/>
          <w:sz w:val="24"/>
          <w:szCs w:val="24"/>
        </w:rPr>
      </w:pPr>
      <w:r w:rsidRPr="004F5618">
        <w:rPr>
          <w:rFonts w:asciiTheme="minorHAnsi" w:hAnsiTheme="minorHAnsi" w:cstheme="minorHAnsi"/>
          <w:sz w:val="24"/>
          <w:szCs w:val="24"/>
        </w:rPr>
        <w:t>This report explained how problems occur in a health care organization with discussion of the root cause</w:t>
      </w:r>
      <w:r w:rsidR="00F57AF7" w:rsidRPr="004F5618">
        <w:rPr>
          <w:rFonts w:asciiTheme="minorHAnsi" w:hAnsiTheme="minorHAnsi" w:cstheme="minorHAnsi"/>
          <w:sz w:val="24"/>
          <w:szCs w:val="24"/>
        </w:rPr>
        <w:t xml:space="preserve">. Organization’s external and internal environment has been discussed to </w:t>
      </w:r>
      <w:r w:rsidR="00004B9A" w:rsidRPr="004F5618">
        <w:rPr>
          <w:rFonts w:asciiTheme="minorHAnsi" w:hAnsiTheme="minorHAnsi" w:cstheme="minorHAnsi"/>
          <w:sz w:val="24"/>
          <w:szCs w:val="24"/>
        </w:rPr>
        <w:t xml:space="preserve">find </w:t>
      </w:r>
      <w:r w:rsidR="00004B9A" w:rsidRPr="004F5618">
        <w:rPr>
          <w:rFonts w:asciiTheme="minorHAnsi" w:hAnsiTheme="minorHAnsi" w:cstheme="minorHAnsi"/>
          <w:sz w:val="24"/>
          <w:szCs w:val="24"/>
        </w:rPr>
        <w:lastRenderedPageBreak/>
        <w:t>effective</w:t>
      </w:r>
      <w:r w:rsidR="005F54E8" w:rsidRPr="004F5618">
        <w:rPr>
          <w:rFonts w:asciiTheme="minorHAnsi" w:hAnsiTheme="minorHAnsi" w:cstheme="minorHAnsi"/>
          <w:sz w:val="24"/>
          <w:szCs w:val="24"/>
        </w:rPr>
        <w:t xml:space="preserve"> solution witch best suits to that organization. </w:t>
      </w:r>
      <w:r w:rsidR="00C838C3" w:rsidRPr="004F5618">
        <w:rPr>
          <w:rFonts w:asciiTheme="minorHAnsi" w:hAnsiTheme="minorHAnsi" w:cstheme="minorHAnsi"/>
          <w:sz w:val="24"/>
          <w:szCs w:val="24"/>
        </w:rPr>
        <w:t>L</w:t>
      </w:r>
      <w:r w:rsidR="005F54E8" w:rsidRPr="004F5618">
        <w:rPr>
          <w:rFonts w:asciiTheme="minorHAnsi" w:hAnsiTheme="minorHAnsi" w:cstheme="minorHAnsi"/>
          <w:sz w:val="24"/>
          <w:szCs w:val="24"/>
        </w:rPr>
        <w:t>iteratu</w:t>
      </w:r>
      <w:r w:rsidR="00004B9A" w:rsidRPr="004F5618">
        <w:rPr>
          <w:rFonts w:asciiTheme="minorHAnsi" w:hAnsiTheme="minorHAnsi" w:cstheme="minorHAnsi"/>
          <w:sz w:val="24"/>
          <w:szCs w:val="24"/>
        </w:rPr>
        <w:t>re on the topic or defined problem has been presented</w:t>
      </w:r>
      <w:r w:rsidR="00C838C3" w:rsidRPr="004F5618">
        <w:rPr>
          <w:rFonts w:asciiTheme="minorHAnsi" w:hAnsiTheme="minorHAnsi" w:cstheme="minorHAnsi"/>
          <w:sz w:val="24"/>
          <w:szCs w:val="24"/>
        </w:rPr>
        <w:t xml:space="preserve"> to construct better understanding on the topic.  </w:t>
      </w:r>
      <w:r w:rsidR="009B1C38" w:rsidRPr="004F5618">
        <w:rPr>
          <w:rFonts w:asciiTheme="minorHAnsi" w:hAnsiTheme="minorHAnsi" w:cstheme="minorHAnsi"/>
          <w:sz w:val="24"/>
          <w:szCs w:val="24"/>
        </w:rPr>
        <w:t xml:space="preserve">Among three solutions one has been given priority </w:t>
      </w:r>
      <w:r w:rsidR="009D2428" w:rsidRPr="004F5618">
        <w:rPr>
          <w:rFonts w:asciiTheme="minorHAnsi" w:hAnsiTheme="minorHAnsi" w:cstheme="minorHAnsi"/>
          <w:sz w:val="24"/>
          <w:szCs w:val="24"/>
        </w:rPr>
        <w:t xml:space="preserve">over another two because that was proved to be best solution for the </w:t>
      </w:r>
      <w:r w:rsidR="00823DF9" w:rsidRPr="004F5618">
        <w:rPr>
          <w:rFonts w:asciiTheme="minorHAnsi" w:hAnsiTheme="minorHAnsi" w:cstheme="minorHAnsi"/>
          <w:sz w:val="24"/>
          <w:szCs w:val="24"/>
        </w:rPr>
        <w:t xml:space="preserve">organization in terms of implementation.  </w:t>
      </w:r>
      <w:r w:rsidR="009D2428" w:rsidRPr="004F5618">
        <w:rPr>
          <w:rFonts w:asciiTheme="minorHAnsi" w:hAnsiTheme="minorHAnsi" w:cstheme="minorHAnsi"/>
          <w:sz w:val="24"/>
          <w:szCs w:val="24"/>
        </w:rPr>
        <w:t xml:space="preserve"> </w:t>
      </w:r>
    </w:p>
    <w:p w14:paraId="46ABC076" w14:textId="460357B1" w:rsidR="00444746" w:rsidRPr="004F5618" w:rsidRDefault="00444746" w:rsidP="00066584">
      <w:pPr>
        <w:jc w:val="both"/>
        <w:rPr>
          <w:rFonts w:asciiTheme="minorHAnsi" w:hAnsiTheme="minorHAnsi" w:cstheme="minorHAnsi"/>
          <w:sz w:val="24"/>
          <w:szCs w:val="24"/>
        </w:rPr>
      </w:pPr>
    </w:p>
    <w:p w14:paraId="0947FF90" w14:textId="2A23FE1F" w:rsidR="00444746" w:rsidRPr="004F5618" w:rsidRDefault="00444746" w:rsidP="00066584">
      <w:pPr>
        <w:jc w:val="both"/>
        <w:rPr>
          <w:rFonts w:asciiTheme="minorHAnsi" w:hAnsiTheme="minorHAnsi" w:cstheme="minorHAnsi"/>
          <w:sz w:val="24"/>
          <w:szCs w:val="24"/>
        </w:rPr>
      </w:pPr>
    </w:p>
    <w:p w14:paraId="4D27A8F3" w14:textId="77777777" w:rsidR="00A673B6" w:rsidRPr="004F5618" w:rsidRDefault="00A673B6" w:rsidP="00A673B6">
      <w:pPr>
        <w:ind w:left="1440" w:firstLine="720"/>
        <w:jc w:val="both"/>
        <w:rPr>
          <w:rFonts w:asciiTheme="minorHAnsi" w:hAnsiTheme="minorHAnsi" w:cstheme="minorHAnsi"/>
          <w:b/>
          <w:sz w:val="24"/>
          <w:szCs w:val="24"/>
        </w:rPr>
      </w:pPr>
      <w:r w:rsidRPr="004F5618">
        <w:rPr>
          <w:rFonts w:asciiTheme="minorHAnsi" w:hAnsiTheme="minorHAnsi" w:cstheme="minorHAnsi"/>
          <w:b/>
          <w:sz w:val="24"/>
          <w:szCs w:val="24"/>
        </w:rPr>
        <w:t>………………………………………………………………….</w:t>
      </w:r>
    </w:p>
    <w:p w14:paraId="41D8B7B0" w14:textId="6D05E8BB" w:rsidR="00444746" w:rsidRDefault="00444746" w:rsidP="00066584">
      <w:pPr>
        <w:jc w:val="both"/>
        <w:rPr>
          <w:rFonts w:asciiTheme="minorHAnsi" w:hAnsiTheme="minorHAnsi" w:cstheme="minorHAnsi"/>
          <w:sz w:val="24"/>
          <w:szCs w:val="24"/>
        </w:rPr>
      </w:pPr>
    </w:p>
    <w:p w14:paraId="16BE2D8C" w14:textId="18E5FEA5" w:rsidR="004D0413" w:rsidRDefault="004D0413" w:rsidP="00066584">
      <w:pPr>
        <w:jc w:val="both"/>
        <w:rPr>
          <w:rFonts w:asciiTheme="minorHAnsi" w:hAnsiTheme="minorHAnsi" w:cstheme="minorHAnsi"/>
          <w:sz w:val="24"/>
          <w:szCs w:val="24"/>
        </w:rPr>
      </w:pPr>
    </w:p>
    <w:p w14:paraId="4A66CEEA" w14:textId="651CD214" w:rsidR="004D0413" w:rsidRDefault="004D0413" w:rsidP="00066584">
      <w:pPr>
        <w:jc w:val="both"/>
        <w:rPr>
          <w:rFonts w:asciiTheme="minorHAnsi" w:hAnsiTheme="minorHAnsi" w:cstheme="minorHAnsi"/>
          <w:sz w:val="24"/>
          <w:szCs w:val="24"/>
        </w:rPr>
      </w:pPr>
    </w:p>
    <w:p w14:paraId="1DB438C3" w14:textId="25F24F1B" w:rsidR="004D0413" w:rsidRDefault="004D0413" w:rsidP="00066584">
      <w:pPr>
        <w:jc w:val="both"/>
        <w:rPr>
          <w:rFonts w:asciiTheme="minorHAnsi" w:hAnsiTheme="minorHAnsi" w:cstheme="minorHAnsi"/>
          <w:sz w:val="24"/>
          <w:szCs w:val="24"/>
        </w:rPr>
      </w:pPr>
    </w:p>
    <w:p w14:paraId="5BD19679" w14:textId="12868DBB" w:rsidR="004D0413" w:rsidRDefault="004D0413" w:rsidP="00066584">
      <w:pPr>
        <w:jc w:val="both"/>
        <w:rPr>
          <w:rFonts w:asciiTheme="minorHAnsi" w:hAnsiTheme="minorHAnsi" w:cstheme="minorHAnsi"/>
          <w:sz w:val="24"/>
          <w:szCs w:val="24"/>
        </w:rPr>
      </w:pPr>
    </w:p>
    <w:p w14:paraId="4EF7F661" w14:textId="19B3D0F7" w:rsidR="004D0413" w:rsidRDefault="004D0413" w:rsidP="00066584">
      <w:pPr>
        <w:jc w:val="both"/>
        <w:rPr>
          <w:rFonts w:asciiTheme="minorHAnsi" w:hAnsiTheme="minorHAnsi" w:cstheme="minorHAnsi"/>
          <w:sz w:val="24"/>
          <w:szCs w:val="24"/>
        </w:rPr>
      </w:pPr>
    </w:p>
    <w:p w14:paraId="22645286" w14:textId="7DBE9A65" w:rsidR="004D0413" w:rsidRDefault="004D0413" w:rsidP="00066584">
      <w:pPr>
        <w:jc w:val="both"/>
        <w:rPr>
          <w:rFonts w:asciiTheme="minorHAnsi" w:hAnsiTheme="minorHAnsi" w:cstheme="minorHAnsi"/>
          <w:sz w:val="24"/>
          <w:szCs w:val="24"/>
        </w:rPr>
      </w:pPr>
    </w:p>
    <w:p w14:paraId="14360BFB" w14:textId="78765640" w:rsidR="004D0413" w:rsidRDefault="004D0413" w:rsidP="00066584">
      <w:pPr>
        <w:jc w:val="both"/>
        <w:rPr>
          <w:rFonts w:asciiTheme="minorHAnsi" w:hAnsiTheme="minorHAnsi" w:cstheme="minorHAnsi"/>
          <w:sz w:val="24"/>
          <w:szCs w:val="24"/>
        </w:rPr>
      </w:pPr>
    </w:p>
    <w:p w14:paraId="6ED7CCAF" w14:textId="67D44417" w:rsidR="004D0413" w:rsidRDefault="004D0413" w:rsidP="00066584">
      <w:pPr>
        <w:jc w:val="both"/>
        <w:rPr>
          <w:rFonts w:asciiTheme="minorHAnsi" w:hAnsiTheme="minorHAnsi" w:cstheme="minorHAnsi"/>
          <w:sz w:val="24"/>
          <w:szCs w:val="24"/>
        </w:rPr>
      </w:pPr>
    </w:p>
    <w:p w14:paraId="5545238F" w14:textId="587212CB" w:rsidR="004D0413" w:rsidRDefault="004D0413" w:rsidP="00066584">
      <w:pPr>
        <w:jc w:val="both"/>
        <w:rPr>
          <w:rFonts w:asciiTheme="minorHAnsi" w:hAnsiTheme="minorHAnsi" w:cstheme="minorHAnsi"/>
          <w:sz w:val="24"/>
          <w:szCs w:val="24"/>
        </w:rPr>
      </w:pPr>
    </w:p>
    <w:p w14:paraId="2B47DA87" w14:textId="7E972C47" w:rsidR="004D0413" w:rsidRDefault="004D0413" w:rsidP="00066584">
      <w:pPr>
        <w:jc w:val="both"/>
        <w:rPr>
          <w:rFonts w:asciiTheme="minorHAnsi" w:hAnsiTheme="minorHAnsi" w:cstheme="minorHAnsi"/>
          <w:sz w:val="24"/>
          <w:szCs w:val="24"/>
        </w:rPr>
      </w:pPr>
    </w:p>
    <w:p w14:paraId="088AABB0" w14:textId="4AE93735" w:rsidR="004D0413" w:rsidRDefault="004D0413" w:rsidP="00066584">
      <w:pPr>
        <w:jc w:val="both"/>
        <w:rPr>
          <w:rFonts w:asciiTheme="minorHAnsi" w:hAnsiTheme="minorHAnsi" w:cstheme="minorHAnsi"/>
          <w:sz w:val="24"/>
          <w:szCs w:val="24"/>
        </w:rPr>
      </w:pPr>
    </w:p>
    <w:p w14:paraId="6FF7D5E6" w14:textId="11D5DD1B" w:rsidR="004D0413" w:rsidRDefault="004D0413" w:rsidP="00066584">
      <w:pPr>
        <w:jc w:val="both"/>
        <w:rPr>
          <w:rFonts w:asciiTheme="minorHAnsi" w:hAnsiTheme="minorHAnsi" w:cstheme="minorHAnsi"/>
          <w:sz w:val="24"/>
          <w:szCs w:val="24"/>
        </w:rPr>
      </w:pPr>
    </w:p>
    <w:p w14:paraId="549014B9" w14:textId="3677D4B9" w:rsidR="004D0413" w:rsidRDefault="004D0413" w:rsidP="00066584">
      <w:pPr>
        <w:jc w:val="both"/>
        <w:rPr>
          <w:rFonts w:asciiTheme="minorHAnsi" w:hAnsiTheme="minorHAnsi" w:cstheme="minorHAnsi"/>
          <w:sz w:val="24"/>
          <w:szCs w:val="24"/>
        </w:rPr>
      </w:pPr>
    </w:p>
    <w:p w14:paraId="2E289D0B" w14:textId="671D6EAF" w:rsidR="004D0413" w:rsidRDefault="004D0413" w:rsidP="00066584">
      <w:pPr>
        <w:jc w:val="both"/>
        <w:rPr>
          <w:rFonts w:asciiTheme="minorHAnsi" w:hAnsiTheme="minorHAnsi" w:cstheme="minorHAnsi"/>
          <w:sz w:val="24"/>
          <w:szCs w:val="24"/>
        </w:rPr>
      </w:pPr>
    </w:p>
    <w:p w14:paraId="6F2C188C" w14:textId="09B69F0F" w:rsidR="004D0413" w:rsidRDefault="004D0413" w:rsidP="00066584">
      <w:pPr>
        <w:jc w:val="both"/>
        <w:rPr>
          <w:rFonts w:asciiTheme="minorHAnsi" w:hAnsiTheme="minorHAnsi" w:cstheme="minorHAnsi"/>
          <w:sz w:val="24"/>
          <w:szCs w:val="24"/>
        </w:rPr>
      </w:pPr>
    </w:p>
    <w:p w14:paraId="3E00C104" w14:textId="3DF983A1" w:rsidR="004D0413" w:rsidRDefault="004D0413" w:rsidP="00066584">
      <w:pPr>
        <w:jc w:val="both"/>
        <w:rPr>
          <w:rFonts w:asciiTheme="minorHAnsi" w:hAnsiTheme="minorHAnsi" w:cstheme="minorHAnsi"/>
          <w:sz w:val="24"/>
          <w:szCs w:val="24"/>
        </w:rPr>
      </w:pPr>
    </w:p>
    <w:p w14:paraId="283B94C7" w14:textId="10C74F3E" w:rsidR="004D0413" w:rsidRDefault="004D0413" w:rsidP="00066584">
      <w:pPr>
        <w:jc w:val="both"/>
        <w:rPr>
          <w:rFonts w:asciiTheme="minorHAnsi" w:hAnsiTheme="minorHAnsi" w:cstheme="minorHAnsi"/>
          <w:sz w:val="24"/>
          <w:szCs w:val="24"/>
        </w:rPr>
      </w:pPr>
    </w:p>
    <w:p w14:paraId="4937B2CC" w14:textId="78D31B91" w:rsidR="004D0413" w:rsidRDefault="004D0413" w:rsidP="00066584">
      <w:pPr>
        <w:jc w:val="both"/>
        <w:rPr>
          <w:rFonts w:asciiTheme="minorHAnsi" w:hAnsiTheme="minorHAnsi" w:cstheme="minorHAnsi"/>
          <w:sz w:val="24"/>
          <w:szCs w:val="24"/>
        </w:rPr>
      </w:pPr>
    </w:p>
    <w:p w14:paraId="55D57340" w14:textId="78B3358A" w:rsidR="004D0413" w:rsidRDefault="004D0413" w:rsidP="00066584">
      <w:pPr>
        <w:jc w:val="both"/>
        <w:rPr>
          <w:rFonts w:asciiTheme="minorHAnsi" w:hAnsiTheme="minorHAnsi" w:cstheme="minorHAnsi"/>
          <w:sz w:val="24"/>
          <w:szCs w:val="24"/>
        </w:rPr>
      </w:pPr>
    </w:p>
    <w:p w14:paraId="0E19E06E" w14:textId="11C381A7" w:rsidR="004D0413" w:rsidRDefault="004D0413" w:rsidP="00066584">
      <w:pPr>
        <w:jc w:val="both"/>
        <w:rPr>
          <w:rFonts w:asciiTheme="minorHAnsi" w:hAnsiTheme="minorHAnsi" w:cstheme="minorHAnsi"/>
          <w:sz w:val="24"/>
          <w:szCs w:val="24"/>
        </w:rPr>
      </w:pPr>
    </w:p>
    <w:p w14:paraId="1451A529" w14:textId="1B39BFEF" w:rsidR="004D0413" w:rsidRDefault="004D0413" w:rsidP="00066584">
      <w:pPr>
        <w:jc w:val="both"/>
        <w:rPr>
          <w:rFonts w:asciiTheme="minorHAnsi" w:hAnsiTheme="minorHAnsi" w:cstheme="minorHAnsi"/>
          <w:sz w:val="24"/>
          <w:szCs w:val="24"/>
        </w:rPr>
      </w:pPr>
    </w:p>
    <w:p w14:paraId="1184E37B" w14:textId="77777777" w:rsidR="004D0413" w:rsidRPr="004F5618" w:rsidRDefault="004D0413" w:rsidP="00066584">
      <w:pPr>
        <w:jc w:val="both"/>
        <w:rPr>
          <w:rFonts w:asciiTheme="minorHAnsi" w:hAnsiTheme="minorHAnsi" w:cstheme="minorHAnsi"/>
          <w:sz w:val="24"/>
          <w:szCs w:val="24"/>
        </w:rPr>
      </w:pPr>
    </w:p>
    <w:p w14:paraId="4D3423CB" w14:textId="300DC5B7" w:rsidR="00444746" w:rsidRPr="004F5618" w:rsidRDefault="00444746" w:rsidP="00066584">
      <w:pPr>
        <w:jc w:val="both"/>
        <w:rPr>
          <w:rFonts w:asciiTheme="minorHAnsi" w:hAnsiTheme="minorHAnsi" w:cstheme="minorHAnsi"/>
          <w:sz w:val="24"/>
          <w:szCs w:val="24"/>
        </w:rPr>
      </w:pPr>
    </w:p>
    <w:bookmarkStart w:id="25" w:name="_Toc18437201" w:displacedByCustomXml="next"/>
    <w:sdt>
      <w:sdtPr>
        <w:rPr>
          <w:rFonts w:asciiTheme="minorHAnsi" w:eastAsia="Calibri" w:hAnsiTheme="minorHAnsi" w:cstheme="minorHAnsi"/>
          <w:color w:val="auto"/>
          <w:sz w:val="24"/>
          <w:szCs w:val="24"/>
        </w:rPr>
        <w:id w:val="-121391033"/>
        <w:docPartObj>
          <w:docPartGallery w:val="Bibliographies"/>
          <w:docPartUnique/>
        </w:docPartObj>
      </w:sdtPr>
      <w:sdtEndPr/>
      <w:sdtContent>
        <w:p w14:paraId="66F0954B" w14:textId="173C38F7" w:rsidR="00066584" w:rsidRPr="004F5618" w:rsidRDefault="00066584">
          <w:pPr>
            <w:pStyle w:val="Heading1"/>
            <w:rPr>
              <w:rFonts w:asciiTheme="minorHAnsi" w:hAnsiTheme="minorHAnsi" w:cstheme="minorHAnsi"/>
              <w:color w:val="auto"/>
              <w:sz w:val="24"/>
              <w:szCs w:val="24"/>
            </w:rPr>
          </w:pPr>
          <w:r w:rsidRPr="004F5618">
            <w:rPr>
              <w:rFonts w:asciiTheme="minorHAnsi" w:hAnsiTheme="minorHAnsi" w:cstheme="minorHAnsi"/>
              <w:color w:val="auto"/>
              <w:sz w:val="24"/>
              <w:szCs w:val="24"/>
            </w:rPr>
            <w:t>References</w:t>
          </w:r>
          <w:bookmarkEnd w:id="25"/>
        </w:p>
        <w:sdt>
          <w:sdtPr>
            <w:rPr>
              <w:rFonts w:asciiTheme="minorHAnsi" w:hAnsiTheme="minorHAnsi" w:cstheme="minorHAnsi"/>
              <w:sz w:val="24"/>
              <w:szCs w:val="24"/>
            </w:rPr>
            <w:id w:val="-573587230"/>
            <w:bibliography/>
          </w:sdtPr>
          <w:sdtEndPr/>
          <w:sdtContent>
            <w:p w14:paraId="72E0CEA5" w14:textId="77777777" w:rsidR="00066584" w:rsidRPr="004F5618" w:rsidRDefault="00066584" w:rsidP="00066584">
              <w:pPr>
                <w:pStyle w:val="Bibliography"/>
                <w:rPr>
                  <w:rFonts w:asciiTheme="minorHAnsi" w:hAnsiTheme="minorHAnsi" w:cstheme="minorHAnsi"/>
                  <w:noProof/>
                  <w:sz w:val="24"/>
                  <w:szCs w:val="24"/>
                </w:rPr>
              </w:pPr>
              <w:r w:rsidRPr="004F5618">
                <w:rPr>
                  <w:rFonts w:asciiTheme="minorHAnsi" w:hAnsiTheme="minorHAnsi" w:cstheme="minorHAnsi"/>
                  <w:sz w:val="24"/>
                  <w:szCs w:val="24"/>
                </w:rPr>
                <w:fldChar w:fldCharType="begin"/>
              </w:r>
              <w:r w:rsidRPr="004F5618">
                <w:rPr>
                  <w:rFonts w:asciiTheme="minorHAnsi" w:hAnsiTheme="minorHAnsi" w:cstheme="minorHAnsi"/>
                  <w:sz w:val="24"/>
                  <w:szCs w:val="24"/>
                </w:rPr>
                <w:instrText xml:space="preserve"> BIBLIOGRAPHY </w:instrText>
              </w:r>
              <w:r w:rsidRPr="004F5618">
                <w:rPr>
                  <w:rFonts w:asciiTheme="minorHAnsi" w:hAnsiTheme="minorHAnsi" w:cstheme="minorHAnsi"/>
                  <w:sz w:val="24"/>
                  <w:szCs w:val="24"/>
                </w:rPr>
                <w:fldChar w:fldCharType="separate"/>
              </w:r>
              <w:r w:rsidRPr="004F5618">
                <w:rPr>
                  <w:rFonts w:asciiTheme="minorHAnsi" w:hAnsiTheme="minorHAnsi" w:cstheme="minorHAnsi"/>
                  <w:noProof/>
                  <w:sz w:val="24"/>
                  <w:szCs w:val="24"/>
                </w:rPr>
                <w:t xml:space="preserve">NHS Leadership academy, 2013. </w:t>
              </w:r>
              <w:r w:rsidRPr="004F5618">
                <w:rPr>
                  <w:rFonts w:asciiTheme="minorHAnsi" w:hAnsiTheme="minorHAnsi" w:cstheme="minorHAnsi"/>
                  <w:i/>
                  <w:iCs/>
                  <w:noProof/>
                  <w:sz w:val="24"/>
                  <w:szCs w:val="24"/>
                </w:rPr>
                <w:t xml:space="preserve">Helath care leadership model, </w:t>
              </w:r>
              <w:r w:rsidRPr="004F5618">
                <w:rPr>
                  <w:rFonts w:asciiTheme="minorHAnsi" w:hAnsiTheme="minorHAnsi" w:cstheme="minorHAnsi"/>
                  <w:noProof/>
                  <w:sz w:val="24"/>
                  <w:szCs w:val="24"/>
                </w:rPr>
                <w:t>s.l.: NHS Leadership academy.</w:t>
              </w:r>
            </w:p>
            <w:p w14:paraId="35648A73" w14:textId="77777777" w:rsidR="00066584" w:rsidRPr="004F5618" w:rsidRDefault="00066584" w:rsidP="00066584">
              <w:pPr>
                <w:pStyle w:val="Bibliography"/>
                <w:rPr>
                  <w:rFonts w:asciiTheme="minorHAnsi" w:hAnsiTheme="minorHAnsi" w:cstheme="minorHAnsi"/>
                  <w:noProof/>
                  <w:sz w:val="24"/>
                  <w:szCs w:val="24"/>
                </w:rPr>
              </w:pPr>
              <w:r w:rsidRPr="004F5618">
                <w:rPr>
                  <w:rFonts w:asciiTheme="minorHAnsi" w:hAnsiTheme="minorHAnsi" w:cstheme="minorHAnsi"/>
                  <w:noProof/>
                  <w:sz w:val="24"/>
                  <w:szCs w:val="24"/>
                </w:rPr>
                <w:t xml:space="preserve">Braun, R., Catalani, C., Wimbush, J. &amp; Israelski, D., 2013. Community Health Workers and Mobile Technology: A Systematic Review of the Literature. </w:t>
              </w:r>
              <w:r w:rsidRPr="004F5618">
                <w:rPr>
                  <w:rFonts w:asciiTheme="minorHAnsi" w:hAnsiTheme="minorHAnsi" w:cstheme="minorHAnsi"/>
                  <w:i/>
                  <w:iCs/>
                  <w:noProof/>
                  <w:sz w:val="24"/>
                  <w:szCs w:val="24"/>
                </w:rPr>
                <w:t>United States Agency for International Development (USAID),.</w:t>
              </w:r>
            </w:p>
            <w:p w14:paraId="6D203704" w14:textId="77777777" w:rsidR="00066584" w:rsidRPr="004F5618" w:rsidRDefault="00066584" w:rsidP="00066584">
              <w:pPr>
                <w:pStyle w:val="Bibliography"/>
                <w:rPr>
                  <w:rFonts w:asciiTheme="minorHAnsi" w:hAnsiTheme="minorHAnsi" w:cstheme="minorHAnsi"/>
                  <w:noProof/>
                  <w:sz w:val="24"/>
                  <w:szCs w:val="24"/>
                </w:rPr>
              </w:pPr>
              <w:r w:rsidRPr="004F5618">
                <w:rPr>
                  <w:rFonts w:asciiTheme="minorHAnsi" w:hAnsiTheme="minorHAnsi" w:cstheme="minorHAnsi"/>
                  <w:noProof/>
                  <w:sz w:val="24"/>
                  <w:szCs w:val="24"/>
                </w:rPr>
                <w:t xml:space="preserve">Choo, C. w., 2006. the Knowing organization: how they use information ot construct meaning , create knowledge and making decisions.. </w:t>
              </w:r>
              <w:r w:rsidRPr="004F5618">
                <w:rPr>
                  <w:rFonts w:asciiTheme="minorHAnsi" w:hAnsiTheme="minorHAnsi" w:cstheme="minorHAnsi"/>
                  <w:i/>
                  <w:iCs/>
                  <w:noProof/>
                  <w:sz w:val="24"/>
                  <w:szCs w:val="24"/>
                </w:rPr>
                <w:t>Oxforn University Press.</w:t>
              </w:r>
            </w:p>
            <w:p w14:paraId="07EB7B1C" w14:textId="77777777" w:rsidR="00066584" w:rsidRPr="004F5618" w:rsidRDefault="00066584" w:rsidP="00066584">
              <w:pPr>
                <w:pStyle w:val="Bibliography"/>
                <w:rPr>
                  <w:rFonts w:asciiTheme="minorHAnsi" w:hAnsiTheme="minorHAnsi" w:cstheme="minorHAnsi"/>
                  <w:noProof/>
                  <w:sz w:val="24"/>
                  <w:szCs w:val="24"/>
                </w:rPr>
              </w:pPr>
              <w:r w:rsidRPr="004F5618">
                <w:rPr>
                  <w:rFonts w:asciiTheme="minorHAnsi" w:hAnsiTheme="minorHAnsi" w:cstheme="minorHAnsi"/>
                  <w:noProof/>
                  <w:sz w:val="24"/>
                  <w:szCs w:val="24"/>
                </w:rPr>
                <w:t xml:space="preserve">Citizen Advice, 2019. </w:t>
              </w:r>
              <w:r w:rsidRPr="004F5618">
                <w:rPr>
                  <w:rFonts w:asciiTheme="minorHAnsi" w:hAnsiTheme="minorHAnsi" w:cstheme="minorHAnsi"/>
                  <w:i/>
                  <w:iCs/>
                  <w:noProof/>
                  <w:sz w:val="24"/>
                  <w:szCs w:val="24"/>
                </w:rPr>
                <w:t xml:space="preserve">Discrimination in health and care services - harassment. </w:t>
              </w:r>
              <w:r w:rsidRPr="004F5618">
                <w:rPr>
                  <w:rFonts w:asciiTheme="minorHAnsi" w:hAnsiTheme="minorHAnsi" w:cstheme="minorHAnsi"/>
                  <w:noProof/>
                  <w:sz w:val="24"/>
                  <w:szCs w:val="24"/>
                </w:rPr>
                <w:t xml:space="preserve">[Online] </w:t>
              </w:r>
              <w:r w:rsidRPr="004F5618">
                <w:rPr>
                  <w:rFonts w:asciiTheme="minorHAnsi" w:hAnsiTheme="minorHAnsi" w:cstheme="minorHAnsi"/>
                  <w:noProof/>
                  <w:sz w:val="24"/>
                  <w:szCs w:val="24"/>
                </w:rPr>
                <w:br/>
                <w:t xml:space="preserve">Available at: </w:t>
              </w:r>
              <w:r w:rsidRPr="004F5618">
                <w:rPr>
                  <w:rFonts w:asciiTheme="minorHAnsi" w:hAnsiTheme="minorHAnsi" w:cstheme="minorHAnsi"/>
                  <w:noProof/>
                  <w:sz w:val="24"/>
                  <w:szCs w:val="24"/>
                  <w:u w:val="single"/>
                </w:rPr>
                <w:t>https://www.citizensadvice.org.uk/health/discrimination-in-health-and-care-services/health-and-care-services-what-are-the-different-types-of-discrimination/discrimination-in-health-and-care-services-harassment/</w:t>
              </w:r>
              <w:r w:rsidRPr="004F5618">
                <w:rPr>
                  <w:rFonts w:asciiTheme="minorHAnsi" w:hAnsiTheme="minorHAnsi" w:cstheme="minorHAnsi"/>
                  <w:noProof/>
                  <w:sz w:val="24"/>
                  <w:szCs w:val="24"/>
                </w:rPr>
                <w:br/>
                <w:t>[Accessed 14 08 2019].</w:t>
              </w:r>
            </w:p>
            <w:p w14:paraId="6FDE8EF3" w14:textId="77777777" w:rsidR="00066584" w:rsidRPr="004F5618" w:rsidRDefault="00066584" w:rsidP="00066584">
              <w:pPr>
                <w:pStyle w:val="Bibliography"/>
                <w:rPr>
                  <w:rFonts w:asciiTheme="minorHAnsi" w:hAnsiTheme="minorHAnsi" w:cstheme="minorHAnsi"/>
                  <w:noProof/>
                  <w:sz w:val="24"/>
                  <w:szCs w:val="24"/>
                </w:rPr>
              </w:pPr>
              <w:r w:rsidRPr="004F5618">
                <w:rPr>
                  <w:rFonts w:asciiTheme="minorHAnsi" w:hAnsiTheme="minorHAnsi" w:cstheme="minorHAnsi"/>
                  <w:noProof/>
                  <w:sz w:val="24"/>
                  <w:szCs w:val="24"/>
                </w:rPr>
                <w:t xml:space="preserve">Dergisi, U. S. A., 2015. SWOT ANALYSIS: A THEORETICAL REVIEW. </w:t>
              </w:r>
              <w:r w:rsidRPr="004F5618">
                <w:rPr>
                  <w:rFonts w:asciiTheme="minorHAnsi" w:hAnsiTheme="minorHAnsi" w:cstheme="minorHAnsi"/>
                  <w:i/>
                  <w:iCs/>
                  <w:noProof/>
                  <w:sz w:val="24"/>
                  <w:szCs w:val="24"/>
                </w:rPr>
                <w:t xml:space="preserve">The Journal of International Social Research , </w:t>
              </w:r>
              <w:r w:rsidRPr="004F5618">
                <w:rPr>
                  <w:rFonts w:asciiTheme="minorHAnsi" w:hAnsiTheme="minorHAnsi" w:cstheme="minorHAnsi"/>
                  <w:noProof/>
                  <w:sz w:val="24"/>
                  <w:szCs w:val="24"/>
                </w:rPr>
                <w:t>10(51).</w:t>
              </w:r>
            </w:p>
            <w:p w14:paraId="481EFFCE" w14:textId="77777777" w:rsidR="00066584" w:rsidRPr="004F5618" w:rsidRDefault="00066584" w:rsidP="00066584">
              <w:pPr>
                <w:pStyle w:val="Bibliography"/>
                <w:rPr>
                  <w:rFonts w:asciiTheme="minorHAnsi" w:hAnsiTheme="minorHAnsi" w:cstheme="minorHAnsi"/>
                  <w:noProof/>
                  <w:sz w:val="24"/>
                  <w:szCs w:val="24"/>
                </w:rPr>
              </w:pPr>
              <w:r w:rsidRPr="004F5618">
                <w:rPr>
                  <w:rFonts w:asciiTheme="minorHAnsi" w:hAnsiTheme="minorHAnsi" w:cstheme="minorHAnsi"/>
                  <w:noProof/>
                  <w:sz w:val="24"/>
                  <w:szCs w:val="24"/>
                </w:rPr>
                <w:t xml:space="preserve">Dobbs, M. E., 2014. Guidelines for applying Porter's five forces framework: a set of industry analysis templates. </w:t>
              </w:r>
              <w:r w:rsidRPr="004F5618">
                <w:rPr>
                  <w:rFonts w:asciiTheme="minorHAnsi" w:hAnsiTheme="minorHAnsi" w:cstheme="minorHAnsi"/>
                  <w:i/>
                  <w:iCs/>
                  <w:noProof/>
                  <w:sz w:val="24"/>
                  <w:szCs w:val="24"/>
                </w:rPr>
                <w:t>Competitiveness Review.</w:t>
              </w:r>
            </w:p>
            <w:p w14:paraId="684861AB" w14:textId="77777777" w:rsidR="00066584" w:rsidRPr="004F5618" w:rsidRDefault="00066584" w:rsidP="00066584">
              <w:pPr>
                <w:pStyle w:val="Bibliography"/>
                <w:rPr>
                  <w:rFonts w:asciiTheme="minorHAnsi" w:hAnsiTheme="minorHAnsi" w:cstheme="minorHAnsi"/>
                  <w:noProof/>
                  <w:sz w:val="24"/>
                  <w:szCs w:val="24"/>
                </w:rPr>
              </w:pPr>
              <w:r w:rsidRPr="004F5618">
                <w:rPr>
                  <w:rFonts w:asciiTheme="minorHAnsi" w:hAnsiTheme="minorHAnsi" w:cstheme="minorHAnsi"/>
                  <w:noProof/>
                  <w:sz w:val="24"/>
                  <w:szCs w:val="24"/>
                </w:rPr>
                <w:t xml:space="preserve">Ellen, M. E. et al., 2013. What supports do health system organizations have in place to facilitate evidence-informed decision-making? a qualitative study. </w:t>
              </w:r>
              <w:r w:rsidRPr="004F5618">
                <w:rPr>
                  <w:rFonts w:asciiTheme="minorHAnsi" w:hAnsiTheme="minorHAnsi" w:cstheme="minorHAnsi"/>
                  <w:i/>
                  <w:iCs/>
                  <w:noProof/>
                  <w:sz w:val="24"/>
                  <w:szCs w:val="24"/>
                </w:rPr>
                <w:t xml:space="preserve">Implementation Science, </w:t>
              </w:r>
              <w:r w:rsidRPr="004F5618">
                <w:rPr>
                  <w:rFonts w:asciiTheme="minorHAnsi" w:hAnsiTheme="minorHAnsi" w:cstheme="minorHAnsi"/>
                  <w:noProof/>
                  <w:sz w:val="24"/>
                  <w:szCs w:val="24"/>
                </w:rPr>
                <w:t>Volume 84.</w:t>
              </w:r>
            </w:p>
            <w:p w14:paraId="3BD7C32D" w14:textId="77777777" w:rsidR="00066584" w:rsidRPr="004F5618" w:rsidRDefault="00066584" w:rsidP="00066584">
              <w:pPr>
                <w:pStyle w:val="Bibliography"/>
                <w:rPr>
                  <w:rFonts w:asciiTheme="minorHAnsi" w:hAnsiTheme="minorHAnsi" w:cstheme="minorHAnsi"/>
                  <w:noProof/>
                  <w:sz w:val="24"/>
                  <w:szCs w:val="24"/>
                </w:rPr>
              </w:pPr>
              <w:r w:rsidRPr="004F5618">
                <w:rPr>
                  <w:rFonts w:asciiTheme="minorHAnsi" w:hAnsiTheme="minorHAnsi" w:cstheme="minorHAnsi"/>
                  <w:noProof/>
                  <w:sz w:val="24"/>
                  <w:szCs w:val="24"/>
                </w:rPr>
                <w:t xml:space="preserve">Elstein, A. S., 2002. Clinical problem solving and diagnostic decision making: selective review of the cognitive literature. </w:t>
              </w:r>
              <w:r w:rsidRPr="004F5618">
                <w:rPr>
                  <w:rFonts w:asciiTheme="minorHAnsi" w:hAnsiTheme="minorHAnsi" w:cstheme="minorHAnsi"/>
                  <w:i/>
                  <w:iCs/>
                  <w:noProof/>
                  <w:sz w:val="24"/>
                  <w:szCs w:val="24"/>
                </w:rPr>
                <w:t>Education and debate.</w:t>
              </w:r>
            </w:p>
            <w:p w14:paraId="5F6757F5" w14:textId="77777777" w:rsidR="00066584" w:rsidRPr="004F5618" w:rsidRDefault="00066584" w:rsidP="00066584">
              <w:pPr>
                <w:pStyle w:val="Bibliography"/>
                <w:rPr>
                  <w:rFonts w:asciiTheme="minorHAnsi" w:hAnsiTheme="minorHAnsi" w:cstheme="minorHAnsi"/>
                  <w:noProof/>
                  <w:sz w:val="24"/>
                  <w:szCs w:val="24"/>
                </w:rPr>
              </w:pPr>
              <w:r w:rsidRPr="004F5618">
                <w:rPr>
                  <w:rFonts w:asciiTheme="minorHAnsi" w:hAnsiTheme="minorHAnsi" w:cstheme="minorHAnsi"/>
                  <w:noProof/>
                  <w:sz w:val="24"/>
                  <w:szCs w:val="24"/>
                </w:rPr>
                <w:t xml:space="preserve">Hounselow and Richmond community healthcare NHS trust, 2019. </w:t>
              </w:r>
              <w:r w:rsidRPr="004F5618">
                <w:rPr>
                  <w:rFonts w:asciiTheme="minorHAnsi" w:hAnsiTheme="minorHAnsi" w:cstheme="minorHAnsi"/>
                  <w:i/>
                  <w:iCs/>
                  <w:noProof/>
                  <w:sz w:val="24"/>
                  <w:szCs w:val="24"/>
                </w:rPr>
                <w:t xml:space="preserve">Training and development, </w:t>
              </w:r>
              <w:r w:rsidRPr="004F5618">
                <w:rPr>
                  <w:rFonts w:asciiTheme="minorHAnsi" w:hAnsiTheme="minorHAnsi" w:cstheme="minorHAnsi"/>
                  <w:noProof/>
                  <w:sz w:val="24"/>
                  <w:szCs w:val="24"/>
                </w:rPr>
                <w:t>s.l.: Hounselow and Richmond community healthcare NHS trust.</w:t>
              </w:r>
            </w:p>
            <w:p w14:paraId="1AA63E34" w14:textId="77777777" w:rsidR="00066584" w:rsidRPr="004F5618" w:rsidRDefault="00066584" w:rsidP="00066584">
              <w:pPr>
                <w:pStyle w:val="Bibliography"/>
                <w:rPr>
                  <w:rFonts w:asciiTheme="minorHAnsi" w:hAnsiTheme="minorHAnsi" w:cstheme="minorHAnsi"/>
                  <w:noProof/>
                  <w:sz w:val="24"/>
                  <w:szCs w:val="24"/>
                </w:rPr>
              </w:pPr>
              <w:r w:rsidRPr="004F5618">
                <w:rPr>
                  <w:rFonts w:asciiTheme="minorHAnsi" w:hAnsiTheme="minorHAnsi" w:cstheme="minorHAnsi"/>
                  <w:noProof/>
                  <w:sz w:val="24"/>
                  <w:szCs w:val="24"/>
                </w:rPr>
                <w:t xml:space="preserve">NHS leadership academy, 2013. </w:t>
              </w:r>
              <w:r w:rsidRPr="004F5618">
                <w:rPr>
                  <w:rFonts w:asciiTheme="minorHAnsi" w:hAnsiTheme="minorHAnsi" w:cstheme="minorHAnsi"/>
                  <w:i/>
                  <w:iCs/>
                  <w:noProof/>
                  <w:sz w:val="24"/>
                  <w:szCs w:val="24"/>
                </w:rPr>
                <w:t xml:space="preserve">Leadership and necessity, </w:t>
              </w:r>
              <w:r w:rsidRPr="004F5618">
                <w:rPr>
                  <w:rFonts w:asciiTheme="minorHAnsi" w:hAnsiTheme="minorHAnsi" w:cstheme="minorHAnsi"/>
                  <w:noProof/>
                  <w:sz w:val="24"/>
                  <w:szCs w:val="24"/>
                </w:rPr>
                <w:t>s.l.: National Health Service.</w:t>
              </w:r>
            </w:p>
            <w:p w14:paraId="76AD0F74" w14:textId="77777777" w:rsidR="00066584" w:rsidRPr="004F5618" w:rsidRDefault="00066584" w:rsidP="00066584">
              <w:pPr>
                <w:pStyle w:val="Bibliography"/>
                <w:rPr>
                  <w:rFonts w:asciiTheme="minorHAnsi" w:hAnsiTheme="minorHAnsi" w:cstheme="minorHAnsi"/>
                  <w:noProof/>
                  <w:sz w:val="24"/>
                  <w:szCs w:val="24"/>
                </w:rPr>
              </w:pPr>
              <w:r w:rsidRPr="004F5618">
                <w:rPr>
                  <w:rFonts w:asciiTheme="minorHAnsi" w:hAnsiTheme="minorHAnsi" w:cstheme="minorHAnsi"/>
                  <w:noProof/>
                  <w:sz w:val="24"/>
                  <w:szCs w:val="24"/>
                </w:rPr>
                <w:t xml:space="preserve">Parkin, P., 2009. </w:t>
              </w:r>
              <w:r w:rsidRPr="004F5618">
                <w:rPr>
                  <w:rFonts w:asciiTheme="minorHAnsi" w:hAnsiTheme="minorHAnsi" w:cstheme="minorHAnsi"/>
                  <w:i/>
                  <w:iCs/>
                  <w:noProof/>
                  <w:sz w:val="24"/>
                  <w:szCs w:val="24"/>
                </w:rPr>
                <w:t xml:space="preserve">managing change in health research. </w:t>
              </w:r>
              <w:r w:rsidRPr="004F5618">
                <w:rPr>
                  <w:rFonts w:asciiTheme="minorHAnsi" w:hAnsiTheme="minorHAnsi" w:cstheme="minorHAnsi"/>
                  <w:noProof/>
                  <w:sz w:val="24"/>
                  <w:szCs w:val="24"/>
                </w:rPr>
                <w:t>1 ed. Los ageles: Sage Publications.</w:t>
              </w:r>
            </w:p>
            <w:p w14:paraId="6836C8AE" w14:textId="77777777" w:rsidR="00066584" w:rsidRPr="004F5618" w:rsidRDefault="00066584" w:rsidP="00066584">
              <w:pPr>
                <w:pStyle w:val="Bibliography"/>
                <w:rPr>
                  <w:rFonts w:asciiTheme="minorHAnsi" w:hAnsiTheme="minorHAnsi" w:cstheme="minorHAnsi"/>
                  <w:noProof/>
                  <w:sz w:val="24"/>
                  <w:szCs w:val="24"/>
                </w:rPr>
              </w:pPr>
              <w:r w:rsidRPr="004F5618">
                <w:rPr>
                  <w:rFonts w:asciiTheme="minorHAnsi" w:hAnsiTheme="minorHAnsi" w:cstheme="minorHAnsi"/>
                  <w:noProof/>
                  <w:sz w:val="24"/>
                  <w:szCs w:val="24"/>
                </w:rPr>
                <w:t xml:space="preserve">Randolph B. Cooper, R. W. Z., 2009. Information Technology Implementation Research: A Technological Diffusion Approach. </w:t>
              </w:r>
              <w:r w:rsidRPr="004F5618">
                <w:rPr>
                  <w:rFonts w:asciiTheme="minorHAnsi" w:hAnsiTheme="minorHAnsi" w:cstheme="minorHAnsi"/>
                  <w:i/>
                  <w:iCs/>
                  <w:noProof/>
                  <w:sz w:val="24"/>
                  <w:szCs w:val="24"/>
                </w:rPr>
                <w:t xml:space="preserve">managemnt science, </w:t>
              </w:r>
              <w:r w:rsidRPr="004F5618">
                <w:rPr>
                  <w:rFonts w:asciiTheme="minorHAnsi" w:hAnsiTheme="minorHAnsi" w:cstheme="minorHAnsi"/>
                  <w:noProof/>
                  <w:sz w:val="24"/>
                  <w:szCs w:val="24"/>
                </w:rPr>
                <w:t>32(6).</w:t>
              </w:r>
            </w:p>
            <w:p w14:paraId="18BD98A6" w14:textId="77777777" w:rsidR="00066584" w:rsidRPr="004F5618" w:rsidRDefault="00066584" w:rsidP="00066584">
              <w:pPr>
                <w:pStyle w:val="Bibliography"/>
                <w:rPr>
                  <w:rFonts w:asciiTheme="minorHAnsi" w:hAnsiTheme="minorHAnsi" w:cstheme="minorHAnsi"/>
                  <w:noProof/>
                  <w:sz w:val="24"/>
                  <w:szCs w:val="24"/>
                </w:rPr>
              </w:pPr>
              <w:r w:rsidRPr="004F5618">
                <w:rPr>
                  <w:rFonts w:asciiTheme="minorHAnsi" w:hAnsiTheme="minorHAnsi" w:cstheme="minorHAnsi"/>
                  <w:noProof/>
                  <w:sz w:val="24"/>
                  <w:szCs w:val="24"/>
                </w:rPr>
                <w:t xml:space="preserve">Royal College of Nursing, 2019. </w:t>
              </w:r>
              <w:r w:rsidRPr="004F5618">
                <w:rPr>
                  <w:rFonts w:asciiTheme="minorHAnsi" w:hAnsiTheme="minorHAnsi" w:cstheme="minorHAnsi"/>
                  <w:i/>
                  <w:iCs/>
                  <w:noProof/>
                  <w:sz w:val="24"/>
                  <w:szCs w:val="24"/>
                </w:rPr>
                <w:t xml:space="preserve">Royal College of Nursing. </w:t>
              </w:r>
              <w:r w:rsidRPr="004F5618">
                <w:rPr>
                  <w:rFonts w:asciiTheme="minorHAnsi" w:hAnsiTheme="minorHAnsi" w:cstheme="minorHAnsi"/>
                  <w:noProof/>
                  <w:sz w:val="24"/>
                  <w:szCs w:val="24"/>
                </w:rPr>
                <w:t xml:space="preserve">[Online] </w:t>
              </w:r>
              <w:r w:rsidRPr="004F5618">
                <w:rPr>
                  <w:rFonts w:asciiTheme="minorHAnsi" w:hAnsiTheme="minorHAnsi" w:cstheme="minorHAnsi"/>
                  <w:noProof/>
                  <w:sz w:val="24"/>
                  <w:szCs w:val="24"/>
                </w:rPr>
                <w:br/>
                <w:t xml:space="preserve">Available at: </w:t>
              </w:r>
              <w:r w:rsidRPr="004F5618">
                <w:rPr>
                  <w:rFonts w:asciiTheme="minorHAnsi" w:hAnsiTheme="minorHAnsi" w:cstheme="minorHAnsi"/>
                  <w:noProof/>
                  <w:sz w:val="24"/>
                  <w:szCs w:val="24"/>
                  <w:u w:val="single"/>
                </w:rPr>
                <w:t>https://www.rcn.org.uk/get-help/rcn-advice/bullying-and-harassment</w:t>
              </w:r>
              <w:r w:rsidRPr="004F5618">
                <w:rPr>
                  <w:rFonts w:asciiTheme="minorHAnsi" w:hAnsiTheme="minorHAnsi" w:cstheme="minorHAnsi"/>
                  <w:noProof/>
                  <w:sz w:val="24"/>
                  <w:szCs w:val="24"/>
                </w:rPr>
                <w:br/>
                <w:t>[Accessed 04 08 2019].</w:t>
              </w:r>
            </w:p>
            <w:p w14:paraId="3C95DF30" w14:textId="77777777" w:rsidR="00066584" w:rsidRPr="004F5618" w:rsidRDefault="00066584" w:rsidP="00066584">
              <w:pPr>
                <w:pStyle w:val="Bibliography"/>
                <w:rPr>
                  <w:rFonts w:asciiTheme="minorHAnsi" w:hAnsiTheme="minorHAnsi" w:cstheme="minorHAnsi"/>
                  <w:noProof/>
                  <w:sz w:val="24"/>
                  <w:szCs w:val="24"/>
                </w:rPr>
              </w:pPr>
              <w:r w:rsidRPr="004F5618">
                <w:rPr>
                  <w:rFonts w:asciiTheme="minorHAnsi" w:hAnsiTheme="minorHAnsi" w:cstheme="minorHAnsi"/>
                  <w:noProof/>
                  <w:sz w:val="24"/>
                  <w:szCs w:val="24"/>
                </w:rPr>
                <w:t xml:space="preserve">Spencer, P. C. &amp; Munch, S., 2003. Client Violence toward Social Workers: The Role of Management in Community Mental Health Programs. </w:t>
              </w:r>
              <w:r w:rsidRPr="004F5618">
                <w:rPr>
                  <w:rFonts w:asciiTheme="minorHAnsi" w:hAnsiTheme="minorHAnsi" w:cstheme="minorHAnsi"/>
                  <w:i/>
                  <w:iCs/>
                  <w:noProof/>
                  <w:sz w:val="24"/>
                  <w:szCs w:val="24"/>
                </w:rPr>
                <w:t xml:space="preserve">Social Work, </w:t>
              </w:r>
              <w:r w:rsidRPr="004F5618">
                <w:rPr>
                  <w:rFonts w:asciiTheme="minorHAnsi" w:hAnsiTheme="minorHAnsi" w:cstheme="minorHAnsi"/>
                  <w:noProof/>
                  <w:sz w:val="24"/>
                  <w:szCs w:val="24"/>
                </w:rPr>
                <w:t>48(4), pp. 532–544,.</w:t>
              </w:r>
            </w:p>
            <w:p w14:paraId="5CA007D5" w14:textId="77777777" w:rsidR="00066584" w:rsidRPr="004F5618" w:rsidRDefault="00066584" w:rsidP="00066584">
              <w:pPr>
                <w:pStyle w:val="Bibliography"/>
                <w:rPr>
                  <w:rFonts w:asciiTheme="minorHAnsi" w:hAnsiTheme="minorHAnsi" w:cstheme="minorHAnsi"/>
                  <w:noProof/>
                  <w:sz w:val="24"/>
                  <w:szCs w:val="24"/>
                </w:rPr>
              </w:pPr>
              <w:r w:rsidRPr="004F5618">
                <w:rPr>
                  <w:rFonts w:asciiTheme="minorHAnsi" w:hAnsiTheme="minorHAnsi" w:cstheme="minorHAnsi"/>
                  <w:noProof/>
                  <w:sz w:val="24"/>
                  <w:szCs w:val="24"/>
                </w:rPr>
                <w:t xml:space="preserve">Stevenson, K., Randle, J. &amp; Grayling, I., 2006. Inter-Group Conflict in Health Care. </w:t>
              </w:r>
              <w:r w:rsidRPr="004F5618">
                <w:rPr>
                  <w:rFonts w:asciiTheme="minorHAnsi" w:hAnsiTheme="minorHAnsi" w:cstheme="minorHAnsi"/>
                  <w:i/>
                  <w:iCs/>
                  <w:noProof/>
                  <w:sz w:val="24"/>
                  <w:szCs w:val="24"/>
                </w:rPr>
                <w:t>the online journal on issues of nursing.</w:t>
              </w:r>
            </w:p>
            <w:p w14:paraId="02595697" w14:textId="77777777" w:rsidR="00066584" w:rsidRPr="004F5618" w:rsidRDefault="00066584" w:rsidP="00066584">
              <w:pPr>
                <w:pStyle w:val="Bibliography"/>
                <w:rPr>
                  <w:rFonts w:asciiTheme="minorHAnsi" w:hAnsiTheme="minorHAnsi" w:cstheme="minorHAnsi"/>
                  <w:noProof/>
                  <w:sz w:val="24"/>
                  <w:szCs w:val="24"/>
                </w:rPr>
              </w:pPr>
              <w:r w:rsidRPr="004F5618">
                <w:rPr>
                  <w:rFonts w:asciiTheme="minorHAnsi" w:hAnsiTheme="minorHAnsi" w:cstheme="minorHAnsi"/>
                  <w:noProof/>
                  <w:sz w:val="24"/>
                  <w:szCs w:val="24"/>
                </w:rPr>
                <w:t xml:space="preserve">The public service union, 2019. </w:t>
              </w:r>
              <w:r w:rsidRPr="004F5618">
                <w:rPr>
                  <w:rFonts w:asciiTheme="minorHAnsi" w:hAnsiTheme="minorHAnsi" w:cstheme="minorHAnsi"/>
                  <w:i/>
                  <w:iCs/>
                  <w:noProof/>
                  <w:sz w:val="24"/>
                  <w:szCs w:val="24"/>
                </w:rPr>
                <w:t xml:space="preserve">It's Never Ok: a report on sexual harassment against healthcare staff, </w:t>
              </w:r>
              <w:r w:rsidRPr="004F5618">
                <w:rPr>
                  <w:rFonts w:asciiTheme="minorHAnsi" w:hAnsiTheme="minorHAnsi" w:cstheme="minorHAnsi"/>
                  <w:noProof/>
                  <w:sz w:val="24"/>
                  <w:szCs w:val="24"/>
                </w:rPr>
                <w:t>s.l.: UNISON.</w:t>
              </w:r>
            </w:p>
            <w:p w14:paraId="385B9B06" w14:textId="77777777" w:rsidR="00066584" w:rsidRPr="004F5618" w:rsidRDefault="00066584" w:rsidP="00066584">
              <w:pPr>
                <w:pStyle w:val="Bibliography"/>
                <w:rPr>
                  <w:rFonts w:asciiTheme="minorHAnsi" w:hAnsiTheme="minorHAnsi" w:cstheme="minorHAnsi"/>
                  <w:noProof/>
                  <w:sz w:val="24"/>
                  <w:szCs w:val="24"/>
                </w:rPr>
              </w:pPr>
              <w:r w:rsidRPr="004F5618">
                <w:rPr>
                  <w:rFonts w:asciiTheme="minorHAnsi" w:hAnsiTheme="minorHAnsi" w:cstheme="minorHAnsi"/>
                  <w:noProof/>
                  <w:sz w:val="24"/>
                  <w:szCs w:val="24"/>
                </w:rPr>
                <w:lastRenderedPageBreak/>
                <w:t xml:space="preserve">Welch, J., 2019. </w:t>
              </w:r>
              <w:r w:rsidRPr="004F5618">
                <w:rPr>
                  <w:rFonts w:asciiTheme="minorHAnsi" w:hAnsiTheme="minorHAnsi" w:cstheme="minorHAnsi"/>
                  <w:i/>
                  <w:iCs/>
                  <w:noProof/>
                  <w:sz w:val="24"/>
                  <w:szCs w:val="24"/>
                </w:rPr>
                <w:t xml:space="preserve">Bullying, Undermining and Harassment Guidance, </w:t>
              </w:r>
              <w:r w:rsidRPr="004F5618">
                <w:rPr>
                  <w:rFonts w:asciiTheme="minorHAnsi" w:hAnsiTheme="minorHAnsi" w:cstheme="minorHAnsi"/>
                  <w:noProof/>
                  <w:sz w:val="24"/>
                  <w:szCs w:val="24"/>
                </w:rPr>
                <w:t>s.l.: Health Education England.</w:t>
              </w:r>
            </w:p>
            <w:p w14:paraId="2D57098E" w14:textId="77777777" w:rsidR="00066584" w:rsidRPr="004F5618" w:rsidRDefault="00066584" w:rsidP="00066584">
              <w:pPr>
                <w:pStyle w:val="Bibliography"/>
                <w:rPr>
                  <w:rFonts w:asciiTheme="minorHAnsi" w:hAnsiTheme="minorHAnsi" w:cstheme="minorHAnsi"/>
                  <w:noProof/>
                  <w:sz w:val="24"/>
                  <w:szCs w:val="24"/>
                </w:rPr>
              </w:pPr>
              <w:r w:rsidRPr="004F5618">
                <w:rPr>
                  <w:rFonts w:asciiTheme="minorHAnsi" w:hAnsiTheme="minorHAnsi" w:cstheme="minorHAnsi"/>
                  <w:noProof/>
                  <w:sz w:val="24"/>
                  <w:szCs w:val="24"/>
                </w:rPr>
                <w:t xml:space="preserve">Wijngaarden, J. D. H. v., Scholten, G. R. M. &amp; Wijk, K. P. v., 2012. Strategic analysis for health care organizations: the suitability of the SWOT‐analysis. </w:t>
              </w:r>
              <w:r w:rsidRPr="004F5618">
                <w:rPr>
                  <w:rFonts w:asciiTheme="minorHAnsi" w:hAnsiTheme="minorHAnsi" w:cstheme="minorHAnsi"/>
                  <w:i/>
                  <w:iCs/>
                  <w:noProof/>
                  <w:sz w:val="24"/>
                  <w:szCs w:val="24"/>
                </w:rPr>
                <w:t>Journal of health Planning and management.</w:t>
              </w:r>
            </w:p>
            <w:p w14:paraId="7F1644EE" w14:textId="77777777" w:rsidR="00066584" w:rsidRPr="004F5618" w:rsidRDefault="00066584" w:rsidP="00066584">
              <w:pPr>
                <w:pStyle w:val="Bibliography"/>
                <w:rPr>
                  <w:rFonts w:asciiTheme="minorHAnsi" w:hAnsiTheme="minorHAnsi" w:cstheme="minorHAnsi"/>
                  <w:noProof/>
                  <w:sz w:val="24"/>
                  <w:szCs w:val="24"/>
                </w:rPr>
              </w:pPr>
              <w:r w:rsidRPr="004F5618">
                <w:rPr>
                  <w:rFonts w:asciiTheme="minorHAnsi" w:hAnsiTheme="minorHAnsi" w:cstheme="minorHAnsi"/>
                  <w:noProof/>
                  <w:sz w:val="24"/>
                  <w:szCs w:val="24"/>
                </w:rPr>
                <w:t xml:space="preserve">Yüksel, İ., 2012. Developing a Multi-Criteria Decision Making Model for PESTEL. </w:t>
              </w:r>
              <w:r w:rsidRPr="004F5618">
                <w:rPr>
                  <w:rFonts w:asciiTheme="minorHAnsi" w:hAnsiTheme="minorHAnsi" w:cstheme="minorHAnsi"/>
                  <w:i/>
                  <w:iCs/>
                  <w:noProof/>
                  <w:sz w:val="24"/>
                  <w:szCs w:val="24"/>
                </w:rPr>
                <w:t xml:space="preserve">International Journal of Business and Management, </w:t>
              </w:r>
              <w:r w:rsidRPr="004F5618">
                <w:rPr>
                  <w:rFonts w:asciiTheme="minorHAnsi" w:hAnsiTheme="minorHAnsi" w:cstheme="minorHAnsi"/>
                  <w:noProof/>
                  <w:sz w:val="24"/>
                  <w:szCs w:val="24"/>
                </w:rPr>
                <w:t>7(24).</w:t>
              </w:r>
            </w:p>
            <w:p w14:paraId="369C53A9" w14:textId="27698C68" w:rsidR="00066584" w:rsidRPr="004F5618" w:rsidRDefault="00066584" w:rsidP="00066584">
              <w:pPr>
                <w:rPr>
                  <w:rFonts w:asciiTheme="minorHAnsi" w:hAnsiTheme="minorHAnsi" w:cstheme="minorHAnsi"/>
                  <w:sz w:val="24"/>
                  <w:szCs w:val="24"/>
                </w:rPr>
              </w:pPr>
              <w:r w:rsidRPr="004F5618">
                <w:rPr>
                  <w:rFonts w:asciiTheme="minorHAnsi" w:hAnsiTheme="minorHAnsi" w:cstheme="minorHAnsi"/>
                  <w:b/>
                  <w:bCs/>
                  <w:noProof/>
                  <w:sz w:val="24"/>
                  <w:szCs w:val="24"/>
                </w:rPr>
                <w:fldChar w:fldCharType="end"/>
              </w:r>
            </w:p>
          </w:sdtContent>
        </w:sdt>
      </w:sdtContent>
    </w:sdt>
    <w:p w14:paraId="4E0D977A" w14:textId="3C7E4F11" w:rsidR="00066584" w:rsidRPr="004F5618" w:rsidRDefault="00A673B6" w:rsidP="00A673B6">
      <w:pPr>
        <w:ind w:left="1440" w:firstLine="720"/>
        <w:jc w:val="both"/>
        <w:rPr>
          <w:rFonts w:asciiTheme="minorHAnsi" w:hAnsiTheme="minorHAnsi" w:cstheme="minorHAnsi"/>
          <w:b/>
          <w:sz w:val="24"/>
          <w:szCs w:val="24"/>
        </w:rPr>
      </w:pPr>
      <w:r w:rsidRPr="004F5618">
        <w:rPr>
          <w:rFonts w:asciiTheme="minorHAnsi" w:hAnsiTheme="minorHAnsi" w:cstheme="minorHAnsi"/>
          <w:b/>
          <w:sz w:val="24"/>
          <w:szCs w:val="24"/>
        </w:rPr>
        <w:t>………………………………………………………………….</w:t>
      </w:r>
    </w:p>
    <w:p w14:paraId="54AC1CC3" w14:textId="3304D6A4" w:rsidR="00AF3FF9" w:rsidRPr="004F5618" w:rsidRDefault="00AF3FF9" w:rsidP="00A673B6">
      <w:pPr>
        <w:ind w:left="1440" w:firstLine="720"/>
        <w:jc w:val="both"/>
        <w:rPr>
          <w:rFonts w:asciiTheme="minorHAnsi" w:hAnsiTheme="minorHAnsi" w:cstheme="minorHAnsi"/>
          <w:sz w:val="24"/>
          <w:szCs w:val="24"/>
        </w:rPr>
      </w:pPr>
    </w:p>
    <w:sectPr w:rsidR="00AF3FF9" w:rsidRPr="004F5618" w:rsidSect="00496580">
      <w:footerReference w:type="default" r:id="rId8"/>
      <w:pgSz w:w="11906" w:h="16838"/>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BC5625" w14:textId="77777777" w:rsidR="00C35165" w:rsidRDefault="00C35165">
      <w:pPr>
        <w:spacing w:after="0" w:line="240" w:lineRule="auto"/>
      </w:pPr>
      <w:r>
        <w:separator/>
      </w:r>
    </w:p>
  </w:endnote>
  <w:endnote w:type="continuationSeparator" w:id="0">
    <w:p w14:paraId="0EF3525F" w14:textId="77777777" w:rsidR="00C35165" w:rsidRDefault="00C351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67760495"/>
      <w:docPartObj>
        <w:docPartGallery w:val="Page Numbers (Bottom of Page)"/>
        <w:docPartUnique/>
      </w:docPartObj>
    </w:sdtPr>
    <w:sdtEndPr>
      <w:rPr>
        <w:noProof/>
      </w:rPr>
    </w:sdtEndPr>
    <w:sdtContent>
      <w:p w14:paraId="3D02DE20" w14:textId="36DB3E04" w:rsidR="00444746" w:rsidRDefault="0044474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CA0E2C" w14:textId="77777777" w:rsidR="00444746" w:rsidRDefault="004447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893113" w14:textId="77777777" w:rsidR="00C35165" w:rsidRDefault="00C35165">
      <w:pPr>
        <w:spacing w:after="0" w:line="240" w:lineRule="auto"/>
      </w:pPr>
      <w:r>
        <w:rPr>
          <w:color w:val="000000"/>
        </w:rPr>
        <w:separator/>
      </w:r>
    </w:p>
  </w:footnote>
  <w:footnote w:type="continuationSeparator" w:id="0">
    <w:p w14:paraId="7AD42631" w14:textId="77777777" w:rsidR="00C35165" w:rsidRDefault="00C351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03AFA"/>
    <w:multiLevelType w:val="multilevel"/>
    <w:tmpl w:val="A54CE4E6"/>
    <w:lvl w:ilvl="0">
      <w:start w:val="6"/>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 w15:restartNumberingAfterBreak="0">
    <w:nsid w:val="0BA74003"/>
    <w:multiLevelType w:val="multilevel"/>
    <w:tmpl w:val="E2BA827E"/>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2" w15:restartNumberingAfterBreak="0">
    <w:nsid w:val="0E981F47"/>
    <w:multiLevelType w:val="multilevel"/>
    <w:tmpl w:val="220EF714"/>
    <w:lvl w:ilvl="0">
      <w:start w:val="8"/>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06F2451"/>
    <w:multiLevelType w:val="multilevel"/>
    <w:tmpl w:val="D3225972"/>
    <w:lvl w:ilvl="0">
      <w:numFmt w:val="bullet"/>
      <w:lvlText w:val=""/>
      <w:lvlJc w:val="left"/>
      <w:pPr>
        <w:ind w:left="720" w:hanging="360"/>
      </w:pPr>
      <w:rPr>
        <w:rFonts w:ascii="Symbol" w:hAnsi="Symbol"/>
        <w:sz w:val="20"/>
      </w:rPr>
    </w:lvl>
    <w:lvl w:ilvl="1">
      <w:start w:val="6"/>
      <w:numFmt w:val="decimal"/>
      <w:lvlText w:val="%2"/>
      <w:lvlJc w:val="left"/>
      <w:pPr>
        <w:ind w:left="1440" w:hanging="360"/>
      </w:p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 w15:restartNumberingAfterBreak="0">
    <w:nsid w:val="24201CC7"/>
    <w:multiLevelType w:val="multilevel"/>
    <w:tmpl w:val="6AD6194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4A6C4D35"/>
    <w:multiLevelType w:val="hybridMultilevel"/>
    <w:tmpl w:val="57689A40"/>
    <w:lvl w:ilvl="0" w:tplc="22BC12EC">
      <w:start w:val="1"/>
      <w:numFmt w:val="upperLetter"/>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6" w15:restartNumberingAfterBreak="0">
    <w:nsid w:val="4D282AE8"/>
    <w:multiLevelType w:val="multilevel"/>
    <w:tmpl w:val="A1F25C6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4EA02777"/>
    <w:multiLevelType w:val="multilevel"/>
    <w:tmpl w:val="53AEB8E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73130011"/>
    <w:multiLevelType w:val="hybridMultilevel"/>
    <w:tmpl w:val="532E7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9832EE"/>
    <w:multiLevelType w:val="multilevel"/>
    <w:tmpl w:val="2FECDEE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0" w15:restartNumberingAfterBreak="0">
    <w:nsid w:val="7B901858"/>
    <w:multiLevelType w:val="multilevel"/>
    <w:tmpl w:val="972E66F6"/>
    <w:lvl w:ilvl="0">
      <w:start w:val="1"/>
      <w:numFmt w:val="decimal"/>
      <w:lvlText w:val="%1."/>
      <w:lvlJc w:val="left"/>
      <w:pPr>
        <w:ind w:left="720" w:hanging="360"/>
      </w:pPr>
    </w:lvl>
    <w:lvl w:ilvl="1">
      <w:start w:val="1"/>
      <w:numFmt w:val="lowerLetter"/>
      <w:lvlText w:val="%2."/>
      <w:lvlJc w:val="left"/>
      <w:pPr>
        <w:ind w:left="1440" w:hanging="360"/>
      </w:pPr>
      <w:rPr>
        <w:rFonts w:asciiTheme="minorHAnsi" w:eastAsia="Calibri" w:hAnsiTheme="minorHAnsi" w:cstheme="minorHAnsi"/>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0"/>
  </w:num>
  <w:num w:numId="2">
    <w:abstractNumId w:val="7"/>
  </w:num>
  <w:num w:numId="3">
    <w:abstractNumId w:val="4"/>
  </w:num>
  <w:num w:numId="4">
    <w:abstractNumId w:val="6"/>
  </w:num>
  <w:num w:numId="5">
    <w:abstractNumId w:val="9"/>
  </w:num>
  <w:num w:numId="6">
    <w:abstractNumId w:val="3"/>
  </w:num>
  <w:num w:numId="7">
    <w:abstractNumId w:val="0"/>
  </w:num>
  <w:num w:numId="8">
    <w:abstractNumId w:val="1"/>
  </w:num>
  <w:num w:numId="9">
    <w:abstractNumId w:val="2"/>
  </w:num>
  <w:num w:numId="10">
    <w:abstractNumId w:val="8"/>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2158"/>
    <w:rsid w:val="00004B9A"/>
    <w:rsid w:val="0000698C"/>
    <w:rsid w:val="00007A72"/>
    <w:rsid w:val="00022729"/>
    <w:rsid w:val="0002657E"/>
    <w:rsid w:val="000309FF"/>
    <w:rsid w:val="00035237"/>
    <w:rsid w:val="00050AB4"/>
    <w:rsid w:val="0005224E"/>
    <w:rsid w:val="00057B0E"/>
    <w:rsid w:val="00066584"/>
    <w:rsid w:val="00083840"/>
    <w:rsid w:val="00096F93"/>
    <w:rsid w:val="000A0718"/>
    <w:rsid w:val="000B0A56"/>
    <w:rsid w:val="000B2012"/>
    <w:rsid w:val="000B2103"/>
    <w:rsid w:val="000C1B4A"/>
    <w:rsid w:val="000C1E3B"/>
    <w:rsid w:val="000D6983"/>
    <w:rsid w:val="000E0004"/>
    <w:rsid w:val="000E0AE8"/>
    <w:rsid w:val="000E45AB"/>
    <w:rsid w:val="000E7AA9"/>
    <w:rsid w:val="000F16C3"/>
    <w:rsid w:val="0010029B"/>
    <w:rsid w:val="001010AB"/>
    <w:rsid w:val="0010351D"/>
    <w:rsid w:val="00106210"/>
    <w:rsid w:val="001076D3"/>
    <w:rsid w:val="00110966"/>
    <w:rsid w:val="00111B9C"/>
    <w:rsid w:val="001124AB"/>
    <w:rsid w:val="00130B2A"/>
    <w:rsid w:val="00131E97"/>
    <w:rsid w:val="00133FF9"/>
    <w:rsid w:val="0013663C"/>
    <w:rsid w:val="00142D26"/>
    <w:rsid w:val="00145E7C"/>
    <w:rsid w:val="00147AC1"/>
    <w:rsid w:val="001672C8"/>
    <w:rsid w:val="00170069"/>
    <w:rsid w:val="00176FF3"/>
    <w:rsid w:val="001775B2"/>
    <w:rsid w:val="001A3E4B"/>
    <w:rsid w:val="001A5C6C"/>
    <w:rsid w:val="001A762A"/>
    <w:rsid w:val="001B4FBD"/>
    <w:rsid w:val="001C4455"/>
    <w:rsid w:val="001C5D29"/>
    <w:rsid w:val="001D13CC"/>
    <w:rsid w:val="001E6B73"/>
    <w:rsid w:val="001E6E9F"/>
    <w:rsid w:val="00200125"/>
    <w:rsid w:val="00207130"/>
    <w:rsid w:val="0021114E"/>
    <w:rsid w:val="00211B92"/>
    <w:rsid w:val="002135E1"/>
    <w:rsid w:val="00227DB9"/>
    <w:rsid w:val="00227E81"/>
    <w:rsid w:val="002302BB"/>
    <w:rsid w:val="00233136"/>
    <w:rsid w:val="002357B7"/>
    <w:rsid w:val="00242675"/>
    <w:rsid w:val="00254B79"/>
    <w:rsid w:val="00260269"/>
    <w:rsid w:val="00262B46"/>
    <w:rsid w:val="00266ECF"/>
    <w:rsid w:val="002714E6"/>
    <w:rsid w:val="002735D9"/>
    <w:rsid w:val="002804C7"/>
    <w:rsid w:val="0028236E"/>
    <w:rsid w:val="002862CF"/>
    <w:rsid w:val="002879A2"/>
    <w:rsid w:val="002918B8"/>
    <w:rsid w:val="002945F0"/>
    <w:rsid w:val="0029465F"/>
    <w:rsid w:val="002A759E"/>
    <w:rsid w:val="002B1379"/>
    <w:rsid w:val="002B62C9"/>
    <w:rsid w:val="002C43DF"/>
    <w:rsid w:val="002D068D"/>
    <w:rsid w:val="002D31A1"/>
    <w:rsid w:val="002D7DD4"/>
    <w:rsid w:val="002E332B"/>
    <w:rsid w:val="002E419D"/>
    <w:rsid w:val="002E6D5E"/>
    <w:rsid w:val="002F552C"/>
    <w:rsid w:val="00316FEB"/>
    <w:rsid w:val="00320837"/>
    <w:rsid w:val="003226F1"/>
    <w:rsid w:val="003269C7"/>
    <w:rsid w:val="003300D9"/>
    <w:rsid w:val="00340102"/>
    <w:rsid w:val="00342A95"/>
    <w:rsid w:val="00343E65"/>
    <w:rsid w:val="0034445B"/>
    <w:rsid w:val="00344E10"/>
    <w:rsid w:val="00352939"/>
    <w:rsid w:val="00362065"/>
    <w:rsid w:val="00367292"/>
    <w:rsid w:val="003819CB"/>
    <w:rsid w:val="00385EDC"/>
    <w:rsid w:val="003865E1"/>
    <w:rsid w:val="00395F9A"/>
    <w:rsid w:val="003A1F55"/>
    <w:rsid w:val="003A4E1A"/>
    <w:rsid w:val="003B1A21"/>
    <w:rsid w:val="003C290D"/>
    <w:rsid w:val="003D0216"/>
    <w:rsid w:val="003D2112"/>
    <w:rsid w:val="003D2408"/>
    <w:rsid w:val="003D418E"/>
    <w:rsid w:val="003E093B"/>
    <w:rsid w:val="003E40D8"/>
    <w:rsid w:val="003E6034"/>
    <w:rsid w:val="003F54D0"/>
    <w:rsid w:val="003F603A"/>
    <w:rsid w:val="0040366D"/>
    <w:rsid w:val="00405858"/>
    <w:rsid w:val="004072AA"/>
    <w:rsid w:val="00422025"/>
    <w:rsid w:val="00434B67"/>
    <w:rsid w:val="00435224"/>
    <w:rsid w:val="004363B2"/>
    <w:rsid w:val="0044357E"/>
    <w:rsid w:val="00444746"/>
    <w:rsid w:val="0045228C"/>
    <w:rsid w:val="004611F4"/>
    <w:rsid w:val="00470E27"/>
    <w:rsid w:val="00490C28"/>
    <w:rsid w:val="00490F60"/>
    <w:rsid w:val="00493857"/>
    <w:rsid w:val="004956C0"/>
    <w:rsid w:val="00496580"/>
    <w:rsid w:val="004B62CD"/>
    <w:rsid w:val="004C43AC"/>
    <w:rsid w:val="004C4D3C"/>
    <w:rsid w:val="004C656E"/>
    <w:rsid w:val="004D0413"/>
    <w:rsid w:val="004D3678"/>
    <w:rsid w:val="004D5CB4"/>
    <w:rsid w:val="004D7942"/>
    <w:rsid w:val="004E3727"/>
    <w:rsid w:val="004E5AEA"/>
    <w:rsid w:val="004F5618"/>
    <w:rsid w:val="00503DDB"/>
    <w:rsid w:val="00504814"/>
    <w:rsid w:val="00510D77"/>
    <w:rsid w:val="0051383C"/>
    <w:rsid w:val="00516403"/>
    <w:rsid w:val="00524573"/>
    <w:rsid w:val="00527FEF"/>
    <w:rsid w:val="00531365"/>
    <w:rsid w:val="00541D5F"/>
    <w:rsid w:val="00542D5B"/>
    <w:rsid w:val="005448D4"/>
    <w:rsid w:val="00545F08"/>
    <w:rsid w:val="005578B0"/>
    <w:rsid w:val="005651BF"/>
    <w:rsid w:val="00567E3D"/>
    <w:rsid w:val="00585D2C"/>
    <w:rsid w:val="00596EEF"/>
    <w:rsid w:val="005A2358"/>
    <w:rsid w:val="005A3E8C"/>
    <w:rsid w:val="005A4F9F"/>
    <w:rsid w:val="005B6953"/>
    <w:rsid w:val="005C1CF0"/>
    <w:rsid w:val="005C78BF"/>
    <w:rsid w:val="005D7CE6"/>
    <w:rsid w:val="005E09CC"/>
    <w:rsid w:val="005E1542"/>
    <w:rsid w:val="005F3223"/>
    <w:rsid w:val="005F54E8"/>
    <w:rsid w:val="006042F2"/>
    <w:rsid w:val="00611D56"/>
    <w:rsid w:val="006144BB"/>
    <w:rsid w:val="00615F06"/>
    <w:rsid w:val="0061750F"/>
    <w:rsid w:val="00626BAF"/>
    <w:rsid w:val="006312DC"/>
    <w:rsid w:val="00642285"/>
    <w:rsid w:val="00645C9B"/>
    <w:rsid w:val="006463AA"/>
    <w:rsid w:val="0064676F"/>
    <w:rsid w:val="00646A5E"/>
    <w:rsid w:val="00651443"/>
    <w:rsid w:val="006652A9"/>
    <w:rsid w:val="00665F41"/>
    <w:rsid w:val="006840E1"/>
    <w:rsid w:val="00684517"/>
    <w:rsid w:val="006A4BF9"/>
    <w:rsid w:val="006B4F3A"/>
    <w:rsid w:val="006B5048"/>
    <w:rsid w:val="006B72BB"/>
    <w:rsid w:val="006C40AC"/>
    <w:rsid w:val="006C5BB6"/>
    <w:rsid w:val="006D097B"/>
    <w:rsid w:val="006E07F7"/>
    <w:rsid w:val="006E1935"/>
    <w:rsid w:val="006E32D3"/>
    <w:rsid w:val="006E7630"/>
    <w:rsid w:val="006E78F6"/>
    <w:rsid w:val="007041F8"/>
    <w:rsid w:val="00706E9F"/>
    <w:rsid w:val="00707FCE"/>
    <w:rsid w:val="007106FB"/>
    <w:rsid w:val="007221C6"/>
    <w:rsid w:val="00726800"/>
    <w:rsid w:val="00733E9E"/>
    <w:rsid w:val="007341FA"/>
    <w:rsid w:val="00750E3C"/>
    <w:rsid w:val="00757890"/>
    <w:rsid w:val="00767034"/>
    <w:rsid w:val="00771F69"/>
    <w:rsid w:val="00776D24"/>
    <w:rsid w:val="007829AB"/>
    <w:rsid w:val="00784865"/>
    <w:rsid w:val="00787717"/>
    <w:rsid w:val="007A3C83"/>
    <w:rsid w:val="007B4224"/>
    <w:rsid w:val="007B472E"/>
    <w:rsid w:val="007B7551"/>
    <w:rsid w:val="007C03C8"/>
    <w:rsid w:val="007C5629"/>
    <w:rsid w:val="007D00B9"/>
    <w:rsid w:val="007D1D33"/>
    <w:rsid w:val="007E413C"/>
    <w:rsid w:val="007E58A0"/>
    <w:rsid w:val="00810407"/>
    <w:rsid w:val="00813975"/>
    <w:rsid w:val="00820803"/>
    <w:rsid w:val="008226BE"/>
    <w:rsid w:val="00823DF9"/>
    <w:rsid w:val="008256CF"/>
    <w:rsid w:val="00826003"/>
    <w:rsid w:val="00826D7B"/>
    <w:rsid w:val="00827176"/>
    <w:rsid w:val="008441E0"/>
    <w:rsid w:val="00846CB9"/>
    <w:rsid w:val="00847BF7"/>
    <w:rsid w:val="00851F29"/>
    <w:rsid w:val="0085344E"/>
    <w:rsid w:val="00856AB4"/>
    <w:rsid w:val="00870FF2"/>
    <w:rsid w:val="00873141"/>
    <w:rsid w:val="00886BA2"/>
    <w:rsid w:val="008875AA"/>
    <w:rsid w:val="0089225B"/>
    <w:rsid w:val="00892694"/>
    <w:rsid w:val="00895524"/>
    <w:rsid w:val="008A3D52"/>
    <w:rsid w:val="008C0957"/>
    <w:rsid w:val="008D4EAF"/>
    <w:rsid w:val="008D7E58"/>
    <w:rsid w:val="008E2E78"/>
    <w:rsid w:val="008E42F1"/>
    <w:rsid w:val="009164D3"/>
    <w:rsid w:val="0091781A"/>
    <w:rsid w:val="0092628C"/>
    <w:rsid w:val="009262A3"/>
    <w:rsid w:val="009344CC"/>
    <w:rsid w:val="00935977"/>
    <w:rsid w:val="00936016"/>
    <w:rsid w:val="00944EB2"/>
    <w:rsid w:val="0095157D"/>
    <w:rsid w:val="009634FC"/>
    <w:rsid w:val="00976E86"/>
    <w:rsid w:val="00980412"/>
    <w:rsid w:val="009901DD"/>
    <w:rsid w:val="00990DD0"/>
    <w:rsid w:val="00993624"/>
    <w:rsid w:val="009A3892"/>
    <w:rsid w:val="009B1C38"/>
    <w:rsid w:val="009B201A"/>
    <w:rsid w:val="009B429B"/>
    <w:rsid w:val="009C68B4"/>
    <w:rsid w:val="009C7224"/>
    <w:rsid w:val="009C77B8"/>
    <w:rsid w:val="009D2428"/>
    <w:rsid w:val="009D2AC9"/>
    <w:rsid w:val="009D7217"/>
    <w:rsid w:val="009E2564"/>
    <w:rsid w:val="009E3699"/>
    <w:rsid w:val="009E43DE"/>
    <w:rsid w:val="009E47EB"/>
    <w:rsid w:val="009F1225"/>
    <w:rsid w:val="009F17CC"/>
    <w:rsid w:val="00A01DBD"/>
    <w:rsid w:val="00A06DB6"/>
    <w:rsid w:val="00A11A3A"/>
    <w:rsid w:val="00A13A11"/>
    <w:rsid w:val="00A301C1"/>
    <w:rsid w:val="00A32BBD"/>
    <w:rsid w:val="00A349E8"/>
    <w:rsid w:val="00A40F38"/>
    <w:rsid w:val="00A41DED"/>
    <w:rsid w:val="00A43153"/>
    <w:rsid w:val="00A50DBB"/>
    <w:rsid w:val="00A54FC4"/>
    <w:rsid w:val="00A673B6"/>
    <w:rsid w:val="00A710E3"/>
    <w:rsid w:val="00A74B86"/>
    <w:rsid w:val="00A7704C"/>
    <w:rsid w:val="00A84EC1"/>
    <w:rsid w:val="00AA37A9"/>
    <w:rsid w:val="00AA4065"/>
    <w:rsid w:val="00AB0952"/>
    <w:rsid w:val="00AB261F"/>
    <w:rsid w:val="00AB2971"/>
    <w:rsid w:val="00AB2F53"/>
    <w:rsid w:val="00AB4392"/>
    <w:rsid w:val="00AB5118"/>
    <w:rsid w:val="00AD49BC"/>
    <w:rsid w:val="00AD7C0F"/>
    <w:rsid w:val="00AE39A5"/>
    <w:rsid w:val="00AF3FF9"/>
    <w:rsid w:val="00B1255E"/>
    <w:rsid w:val="00B37375"/>
    <w:rsid w:val="00B54B94"/>
    <w:rsid w:val="00B64983"/>
    <w:rsid w:val="00B66F5D"/>
    <w:rsid w:val="00B718D2"/>
    <w:rsid w:val="00B83D9C"/>
    <w:rsid w:val="00B83F11"/>
    <w:rsid w:val="00B95EBA"/>
    <w:rsid w:val="00B9609E"/>
    <w:rsid w:val="00BA0565"/>
    <w:rsid w:val="00BA5DF4"/>
    <w:rsid w:val="00BA5F1E"/>
    <w:rsid w:val="00BB4B0D"/>
    <w:rsid w:val="00BB72DB"/>
    <w:rsid w:val="00BB76AA"/>
    <w:rsid w:val="00BC5C81"/>
    <w:rsid w:val="00BC698C"/>
    <w:rsid w:val="00BD0CBB"/>
    <w:rsid w:val="00BD1B67"/>
    <w:rsid w:val="00BD4D3C"/>
    <w:rsid w:val="00BE6EBC"/>
    <w:rsid w:val="00BF708D"/>
    <w:rsid w:val="00C23E35"/>
    <w:rsid w:val="00C33E46"/>
    <w:rsid w:val="00C35165"/>
    <w:rsid w:val="00C433EE"/>
    <w:rsid w:val="00C65DA1"/>
    <w:rsid w:val="00C66E11"/>
    <w:rsid w:val="00C7545C"/>
    <w:rsid w:val="00C838C3"/>
    <w:rsid w:val="00C90C7F"/>
    <w:rsid w:val="00C95024"/>
    <w:rsid w:val="00C97D07"/>
    <w:rsid w:val="00CC2630"/>
    <w:rsid w:val="00CC2B39"/>
    <w:rsid w:val="00CC6FAF"/>
    <w:rsid w:val="00CD0129"/>
    <w:rsid w:val="00CD30E8"/>
    <w:rsid w:val="00CE0854"/>
    <w:rsid w:val="00CE2158"/>
    <w:rsid w:val="00CF6820"/>
    <w:rsid w:val="00D05E76"/>
    <w:rsid w:val="00D165D0"/>
    <w:rsid w:val="00D26A70"/>
    <w:rsid w:val="00D278CE"/>
    <w:rsid w:val="00D374C3"/>
    <w:rsid w:val="00D43864"/>
    <w:rsid w:val="00D5081E"/>
    <w:rsid w:val="00D56813"/>
    <w:rsid w:val="00D641FB"/>
    <w:rsid w:val="00D67C4A"/>
    <w:rsid w:val="00D90353"/>
    <w:rsid w:val="00DA0CEE"/>
    <w:rsid w:val="00DA1A82"/>
    <w:rsid w:val="00DC4427"/>
    <w:rsid w:val="00DC450E"/>
    <w:rsid w:val="00DC68B4"/>
    <w:rsid w:val="00DE6292"/>
    <w:rsid w:val="00DF15DD"/>
    <w:rsid w:val="00E070A2"/>
    <w:rsid w:val="00E140F8"/>
    <w:rsid w:val="00E14BCE"/>
    <w:rsid w:val="00E15425"/>
    <w:rsid w:val="00E23DC0"/>
    <w:rsid w:val="00E33787"/>
    <w:rsid w:val="00E339AB"/>
    <w:rsid w:val="00E35D2B"/>
    <w:rsid w:val="00E53BC4"/>
    <w:rsid w:val="00E61101"/>
    <w:rsid w:val="00E655A5"/>
    <w:rsid w:val="00E75101"/>
    <w:rsid w:val="00E76A8E"/>
    <w:rsid w:val="00E815C3"/>
    <w:rsid w:val="00E90413"/>
    <w:rsid w:val="00E9342D"/>
    <w:rsid w:val="00E9575F"/>
    <w:rsid w:val="00EA0C82"/>
    <w:rsid w:val="00EA47F5"/>
    <w:rsid w:val="00EB75BC"/>
    <w:rsid w:val="00EB7A93"/>
    <w:rsid w:val="00EC32FB"/>
    <w:rsid w:val="00EC592C"/>
    <w:rsid w:val="00ED03D8"/>
    <w:rsid w:val="00EE2668"/>
    <w:rsid w:val="00EE4113"/>
    <w:rsid w:val="00EE429C"/>
    <w:rsid w:val="00EE5B08"/>
    <w:rsid w:val="00EE740E"/>
    <w:rsid w:val="00EF582E"/>
    <w:rsid w:val="00EF6758"/>
    <w:rsid w:val="00F03230"/>
    <w:rsid w:val="00F11562"/>
    <w:rsid w:val="00F12A32"/>
    <w:rsid w:val="00F23821"/>
    <w:rsid w:val="00F25777"/>
    <w:rsid w:val="00F362D6"/>
    <w:rsid w:val="00F379CE"/>
    <w:rsid w:val="00F50C17"/>
    <w:rsid w:val="00F51AD2"/>
    <w:rsid w:val="00F528F5"/>
    <w:rsid w:val="00F53675"/>
    <w:rsid w:val="00F57AF7"/>
    <w:rsid w:val="00F61636"/>
    <w:rsid w:val="00F70759"/>
    <w:rsid w:val="00F7454D"/>
    <w:rsid w:val="00FA0637"/>
    <w:rsid w:val="00FA454C"/>
    <w:rsid w:val="00FA5602"/>
    <w:rsid w:val="00FB09C1"/>
    <w:rsid w:val="00FB0E4E"/>
    <w:rsid w:val="00FD3C69"/>
    <w:rsid w:val="00FD3E29"/>
    <w:rsid w:val="00FE6D6E"/>
    <w:rsid w:val="00FF0C35"/>
    <w:rsid w:val="00FF1C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6634E"/>
  <w15:docId w15:val="{7111F30A-6C00-4D3F-A66E-7A7C5BDA5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44"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rPr>
  </w:style>
  <w:style w:type="paragraph" w:styleId="Heading2">
    <w:name w:val="heading 2"/>
    <w:basedOn w:val="Normal"/>
    <w:next w:val="Normal"/>
    <w:uiPriority w:val="9"/>
    <w:unhideWhenUsed/>
    <w:qFormat/>
    <w:pPr>
      <w:keepNext/>
      <w:keepLines/>
      <w:spacing w:before="40" w:after="0"/>
      <w:outlineLvl w:val="1"/>
    </w:pPr>
    <w:rPr>
      <w:rFonts w:ascii="Calibri Light" w:eastAsia="Times New Roman" w:hAnsi="Calibri Light"/>
      <w:color w:val="2F5496"/>
      <w:sz w:val="26"/>
      <w:szCs w:val="26"/>
    </w:rPr>
  </w:style>
  <w:style w:type="paragraph" w:styleId="Heading3">
    <w:name w:val="heading 3"/>
    <w:basedOn w:val="Normal"/>
    <w:next w:val="Normal"/>
    <w:uiPriority w:val="9"/>
    <w:unhideWhenUsed/>
    <w:qFormat/>
    <w:pPr>
      <w:keepNext/>
      <w:keepLines/>
      <w:spacing w:before="40" w:after="0"/>
      <w:outlineLvl w:val="2"/>
    </w:pPr>
    <w:rPr>
      <w:rFonts w:ascii="Calibri Light" w:eastAsia="Times New Roman" w:hAnsi="Calibri Light"/>
      <w:color w:val="1F3763"/>
      <w:sz w:val="24"/>
      <w:szCs w:val="24"/>
    </w:rPr>
  </w:style>
  <w:style w:type="paragraph" w:styleId="Heading4">
    <w:name w:val="heading 4"/>
    <w:basedOn w:val="Normal"/>
    <w:next w:val="Normal"/>
    <w:link w:val="Heading4Char"/>
    <w:uiPriority w:val="9"/>
    <w:unhideWhenUsed/>
    <w:qFormat/>
    <w:rsid w:val="00503DD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pPr>
      <w:spacing w:before="100" w:after="100" w:line="240" w:lineRule="auto"/>
    </w:pPr>
    <w:rPr>
      <w:rFonts w:ascii="Times New Roman" w:eastAsia="Times New Roman" w:hAnsi="Times New Roman"/>
      <w:sz w:val="24"/>
      <w:szCs w:val="24"/>
      <w:lang w:eastAsia="en-GB"/>
    </w:rPr>
  </w:style>
  <w:style w:type="character" w:styleId="Strong">
    <w:name w:val="Strong"/>
    <w:basedOn w:val="DefaultParagraphFont"/>
    <w:uiPriority w:val="22"/>
    <w:qFormat/>
    <w:rPr>
      <w:b/>
      <w:bCs/>
    </w:rPr>
  </w:style>
  <w:style w:type="character" w:styleId="Emphasis">
    <w:name w:val="Emphasis"/>
    <w:basedOn w:val="DefaultParagraphFont"/>
    <w:rPr>
      <w:i/>
      <w:iCs/>
    </w:rPr>
  </w:style>
  <w:style w:type="character" w:styleId="Hyperlink">
    <w:name w:val="Hyperlink"/>
    <w:basedOn w:val="DefaultParagraphFont"/>
    <w:uiPriority w:val="99"/>
    <w:rPr>
      <w:color w:val="0000FF"/>
      <w:u w:val="single"/>
    </w:rPr>
  </w:style>
  <w:style w:type="paragraph" w:styleId="ListParagraph">
    <w:name w:val="List Paragraph"/>
    <w:basedOn w:val="Normal"/>
    <w:pPr>
      <w:ind w:left="720"/>
    </w:pPr>
  </w:style>
  <w:style w:type="paragraph" w:styleId="BalloonText">
    <w:name w:val="Balloon Text"/>
    <w:basedOn w:val="Normal"/>
    <w:pPr>
      <w:spacing w:after="0" w:line="240" w:lineRule="auto"/>
    </w:pPr>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rPr>
  </w:style>
  <w:style w:type="character" w:styleId="UnresolvedMention">
    <w:name w:val="Unresolved Mention"/>
    <w:basedOn w:val="DefaultParagraphFont"/>
    <w:rPr>
      <w:color w:val="605E5C"/>
      <w:shd w:val="clear" w:color="auto" w:fill="E1DFDD"/>
    </w:rPr>
  </w:style>
  <w:style w:type="character" w:customStyle="1" w:styleId="Heading1Char">
    <w:name w:val="Heading 1 Char"/>
    <w:basedOn w:val="DefaultParagraphFont"/>
    <w:uiPriority w:val="9"/>
    <w:rPr>
      <w:rFonts w:ascii="Calibri Light" w:eastAsia="Times New Roman" w:hAnsi="Calibri Light" w:cs="Times New Roman"/>
      <w:color w:val="2F5496"/>
      <w:sz w:val="32"/>
      <w:szCs w:val="32"/>
    </w:rPr>
  </w:style>
  <w:style w:type="character" w:customStyle="1" w:styleId="Heading2Char">
    <w:name w:val="Heading 2 Char"/>
    <w:basedOn w:val="DefaultParagraphFont"/>
    <w:rPr>
      <w:rFonts w:ascii="Calibri Light" w:eastAsia="Times New Roman" w:hAnsi="Calibri Light" w:cs="Times New Roman"/>
      <w:color w:val="2F5496"/>
      <w:sz w:val="26"/>
      <w:szCs w:val="26"/>
    </w:rPr>
  </w:style>
  <w:style w:type="character" w:customStyle="1" w:styleId="Heading3Char">
    <w:name w:val="Heading 3 Char"/>
    <w:basedOn w:val="DefaultParagraphFont"/>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3DDB"/>
    <w:rPr>
      <w:rFonts w:asciiTheme="majorHAnsi" w:eastAsiaTheme="majorEastAsia" w:hAnsiTheme="majorHAnsi" w:cstheme="majorBidi"/>
      <w:i/>
      <w:iCs/>
      <w:color w:val="2F5496" w:themeColor="accent1" w:themeShade="BF"/>
    </w:rPr>
  </w:style>
  <w:style w:type="paragraph" w:customStyle="1" w:styleId="kx">
    <w:name w:val="kx"/>
    <w:basedOn w:val="Normal"/>
    <w:rsid w:val="00C95024"/>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n-GB"/>
    </w:rPr>
  </w:style>
  <w:style w:type="paragraph" w:styleId="NoSpacing">
    <w:name w:val="No Spacing"/>
    <w:link w:val="NoSpacingChar"/>
    <w:uiPriority w:val="1"/>
    <w:qFormat/>
    <w:rsid w:val="009262A3"/>
    <w:pPr>
      <w:suppressAutoHyphens/>
      <w:spacing w:after="0" w:line="240" w:lineRule="auto"/>
    </w:pPr>
  </w:style>
  <w:style w:type="paragraph" w:styleId="Bibliography">
    <w:name w:val="Bibliography"/>
    <w:basedOn w:val="Normal"/>
    <w:next w:val="Normal"/>
    <w:uiPriority w:val="37"/>
    <w:unhideWhenUsed/>
    <w:rsid w:val="00066584"/>
  </w:style>
  <w:style w:type="paragraph" w:styleId="TOCHeading">
    <w:name w:val="TOC Heading"/>
    <w:basedOn w:val="Heading1"/>
    <w:next w:val="Normal"/>
    <w:uiPriority w:val="39"/>
    <w:unhideWhenUsed/>
    <w:qFormat/>
    <w:rsid w:val="005C78BF"/>
    <w:pPr>
      <w:suppressAutoHyphens w:val="0"/>
      <w:autoSpaceDN/>
      <w:spacing w:line="259" w:lineRule="auto"/>
      <w:textAlignment w:val="auto"/>
      <w:outlineLvl w:val="9"/>
    </w:pPr>
    <w:rPr>
      <w:rFonts w:asciiTheme="majorHAnsi" w:eastAsiaTheme="majorEastAsia" w:hAnsiTheme="majorHAnsi" w:cstheme="majorBidi"/>
      <w:color w:val="2F5496" w:themeColor="accent1" w:themeShade="BF"/>
      <w:lang w:val="en-US"/>
    </w:rPr>
  </w:style>
  <w:style w:type="paragraph" w:styleId="TOC1">
    <w:name w:val="toc 1"/>
    <w:basedOn w:val="Normal"/>
    <w:next w:val="Normal"/>
    <w:autoRedefine/>
    <w:uiPriority w:val="39"/>
    <w:unhideWhenUsed/>
    <w:rsid w:val="005C78BF"/>
    <w:pPr>
      <w:spacing w:after="100"/>
    </w:pPr>
  </w:style>
  <w:style w:type="paragraph" w:styleId="TOC2">
    <w:name w:val="toc 2"/>
    <w:basedOn w:val="Normal"/>
    <w:next w:val="Normal"/>
    <w:autoRedefine/>
    <w:uiPriority w:val="39"/>
    <w:unhideWhenUsed/>
    <w:rsid w:val="005C78BF"/>
    <w:pPr>
      <w:spacing w:after="100"/>
      <w:ind w:left="220"/>
    </w:pPr>
  </w:style>
  <w:style w:type="character" w:customStyle="1" w:styleId="NoSpacingChar">
    <w:name w:val="No Spacing Char"/>
    <w:basedOn w:val="DefaultParagraphFont"/>
    <w:link w:val="NoSpacing"/>
    <w:uiPriority w:val="1"/>
    <w:rsid w:val="00496580"/>
  </w:style>
  <w:style w:type="paragraph" w:styleId="Header">
    <w:name w:val="header"/>
    <w:basedOn w:val="Normal"/>
    <w:link w:val="HeaderChar"/>
    <w:uiPriority w:val="99"/>
    <w:unhideWhenUsed/>
    <w:rsid w:val="004447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4746"/>
  </w:style>
  <w:style w:type="paragraph" w:styleId="Footer">
    <w:name w:val="footer"/>
    <w:basedOn w:val="Normal"/>
    <w:link w:val="FooterChar"/>
    <w:uiPriority w:val="99"/>
    <w:unhideWhenUsed/>
    <w:rsid w:val="004447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4746"/>
  </w:style>
  <w:style w:type="table" w:styleId="TableGrid">
    <w:name w:val="Table Grid"/>
    <w:basedOn w:val="TableNormal"/>
    <w:uiPriority w:val="39"/>
    <w:rsid w:val="00AA37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6922">
      <w:bodyDiv w:val="1"/>
      <w:marLeft w:val="0"/>
      <w:marRight w:val="0"/>
      <w:marTop w:val="0"/>
      <w:marBottom w:val="0"/>
      <w:divBdr>
        <w:top w:val="none" w:sz="0" w:space="0" w:color="auto"/>
        <w:left w:val="none" w:sz="0" w:space="0" w:color="auto"/>
        <w:bottom w:val="none" w:sz="0" w:space="0" w:color="auto"/>
        <w:right w:val="none" w:sz="0" w:space="0" w:color="auto"/>
      </w:divBdr>
    </w:div>
    <w:div w:id="51319357">
      <w:bodyDiv w:val="1"/>
      <w:marLeft w:val="0"/>
      <w:marRight w:val="0"/>
      <w:marTop w:val="0"/>
      <w:marBottom w:val="0"/>
      <w:divBdr>
        <w:top w:val="none" w:sz="0" w:space="0" w:color="auto"/>
        <w:left w:val="none" w:sz="0" w:space="0" w:color="auto"/>
        <w:bottom w:val="none" w:sz="0" w:space="0" w:color="auto"/>
        <w:right w:val="none" w:sz="0" w:space="0" w:color="auto"/>
      </w:divBdr>
    </w:div>
    <w:div w:id="312880463">
      <w:bodyDiv w:val="1"/>
      <w:marLeft w:val="0"/>
      <w:marRight w:val="0"/>
      <w:marTop w:val="0"/>
      <w:marBottom w:val="0"/>
      <w:divBdr>
        <w:top w:val="none" w:sz="0" w:space="0" w:color="auto"/>
        <w:left w:val="none" w:sz="0" w:space="0" w:color="auto"/>
        <w:bottom w:val="none" w:sz="0" w:space="0" w:color="auto"/>
        <w:right w:val="none" w:sz="0" w:space="0" w:color="auto"/>
      </w:divBdr>
    </w:div>
    <w:div w:id="374894466">
      <w:bodyDiv w:val="1"/>
      <w:marLeft w:val="0"/>
      <w:marRight w:val="0"/>
      <w:marTop w:val="0"/>
      <w:marBottom w:val="0"/>
      <w:divBdr>
        <w:top w:val="none" w:sz="0" w:space="0" w:color="auto"/>
        <w:left w:val="none" w:sz="0" w:space="0" w:color="auto"/>
        <w:bottom w:val="none" w:sz="0" w:space="0" w:color="auto"/>
        <w:right w:val="none" w:sz="0" w:space="0" w:color="auto"/>
      </w:divBdr>
    </w:div>
    <w:div w:id="438843365">
      <w:bodyDiv w:val="1"/>
      <w:marLeft w:val="0"/>
      <w:marRight w:val="0"/>
      <w:marTop w:val="0"/>
      <w:marBottom w:val="0"/>
      <w:divBdr>
        <w:top w:val="none" w:sz="0" w:space="0" w:color="auto"/>
        <w:left w:val="none" w:sz="0" w:space="0" w:color="auto"/>
        <w:bottom w:val="none" w:sz="0" w:space="0" w:color="auto"/>
        <w:right w:val="none" w:sz="0" w:space="0" w:color="auto"/>
      </w:divBdr>
    </w:div>
    <w:div w:id="514463899">
      <w:bodyDiv w:val="1"/>
      <w:marLeft w:val="0"/>
      <w:marRight w:val="0"/>
      <w:marTop w:val="0"/>
      <w:marBottom w:val="0"/>
      <w:divBdr>
        <w:top w:val="none" w:sz="0" w:space="0" w:color="auto"/>
        <w:left w:val="none" w:sz="0" w:space="0" w:color="auto"/>
        <w:bottom w:val="none" w:sz="0" w:space="0" w:color="auto"/>
        <w:right w:val="none" w:sz="0" w:space="0" w:color="auto"/>
      </w:divBdr>
    </w:div>
    <w:div w:id="521088334">
      <w:bodyDiv w:val="1"/>
      <w:marLeft w:val="0"/>
      <w:marRight w:val="0"/>
      <w:marTop w:val="0"/>
      <w:marBottom w:val="0"/>
      <w:divBdr>
        <w:top w:val="none" w:sz="0" w:space="0" w:color="auto"/>
        <w:left w:val="none" w:sz="0" w:space="0" w:color="auto"/>
        <w:bottom w:val="none" w:sz="0" w:space="0" w:color="auto"/>
        <w:right w:val="none" w:sz="0" w:space="0" w:color="auto"/>
      </w:divBdr>
    </w:div>
    <w:div w:id="536629629">
      <w:bodyDiv w:val="1"/>
      <w:marLeft w:val="0"/>
      <w:marRight w:val="0"/>
      <w:marTop w:val="0"/>
      <w:marBottom w:val="0"/>
      <w:divBdr>
        <w:top w:val="none" w:sz="0" w:space="0" w:color="auto"/>
        <w:left w:val="none" w:sz="0" w:space="0" w:color="auto"/>
        <w:bottom w:val="none" w:sz="0" w:space="0" w:color="auto"/>
        <w:right w:val="none" w:sz="0" w:space="0" w:color="auto"/>
      </w:divBdr>
    </w:div>
    <w:div w:id="641816455">
      <w:bodyDiv w:val="1"/>
      <w:marLeft w:val="0"/>
      <w:marRight w:val="0"/>
      <w:marTop w:val="0"/>
      <w:marBottom w:val="0"/>
      <w:divBdr>
        <w:top w:val="none" w:sz="0" w:space="0" w:color="auto"/>
        <w:left w:val="none" w:sz="0" w:space="0" w:color="auto"/>
        <w:bottom w:val="none" w:sz="0" w:space="0" w:color="auto"/>
        <w:right w:val="none" w:sz="0" w:space="0" w:color="auto"/>
      </w:divBdr>
    </w:div>
    <w:div w:id="841696723">
      <w:bodyDiv w:val="1"/>
      <w:marLeft w:val="0"/>
      <w:marRight w:val="0"/>
      <w:marTop w:val="0"/>
      <w:marBottom w:val="0"/>
      <w:divBdr>
        <w:top w:val="none" w:sz="0" w:space="0" w:color="auto"/>
        <w:left w:val="none" w:sz="0" w:space="0" w:color="auto"/>
        <w:bottom w:val="none" w:sz="0" w:space="0" w:color="auto"/>
        <w:right w:val="none" w:sz="0" w:space="0" w:color="auto"/>
      </w:divBdr>
    </w:div>
    <w:div w:id="897980856">
      <w:bodyDiv w:val="1"/>
      <w:marLeft w:val="0"/>
      <w:marRight w:val="0"/>
      <w:marTop w:val="0"/>
      <w:marBottom w:val="0"/>
      <w:divBdr>
        <w:top w:val="none" w:sz="0" w:space="0" w:color="auto"/>
        <w:left w:val="none" w:sz="0" w:space="0" w:color="auto"/>
        <w:bottom w:val="none" w:sz="0" w:space="0" w:color="auto"/>
        <w:right w:val="none" w:sz="0" w:space="0" w:color="auto"/>
      </w:divBdr>
    </w:div>
    <w:div w:id="917330713">
      <w:bodyDiv w:val="1"/>
      <w:marLeft w:val="0"/>
      <w:marRight w:val="0"/>
      <w:marTop w:val="0"/>
      <w:marBottom w:val="0"/>
      <w:divBdr>
        <w:top w:val="none" w:sz="0" w:space="0" w:color="auto"/>
        <w:left w:val="none" w:sz="0" w:space="0" w:color="auto"/>
        <w:bottom w:val="none" w:sz="0" w:space="0" w:color="auto"/>
        <w:right w:val="none" w:sz="0" w:space="0" w:color="auto"/>
      </w:divBdr>
    </w:div>
    <w:div w:id="973175527">
      <w:bodyDiv w:val="1"/>
      <w:marLeft w:val="0"/>
      <w:marRight w:val="0"/>
      <w:marTop w:val="0"/>
      <w:marBottom w:val="0"/>
      <w:divBdr>
        <w:top w:val="none" w:sz="0" w:space="0" w:color="auto"/>
        <w:left w:val="none" w:sz="0" w:space="0" w:color="auto"/>
        <w:bottom w:val="none" w:sz="0" w:space="0" w:color="auto"/>
        <w:right w:val="none" w:sz="0" w:space="0" w:color="auto"/>
      </w:divBdr>
    </w:div>
    <w:div w:id="995303054">
      <w:bodyDiv w:val="1"/>
      <w:marLeft w:val="0"/>
      <w:marRight w:val="0"/>
      <w:marTop w:val="0"/>
      <w:marBottom w:val="0"/>
      <w:divBdr>
        <w:top w:val="none" w:sz="0" w:space="0" w:color="auto"/>
        <w:left w:val="none" w:sz="0" w:space="0" w:color="auto"/>
        <w:bottom w:val="none" w:sz="0" w:space="0" w:color="auto"/>
        <w:right w:val="none" w:sz="0" w:space="0" w:color="auto"/>
      </w:divBdr>
    </w:div>
    <w:div w:id="1046567406">
      <w:bodyDiv w:val="1"/>
      <w:marLeft w:val="0"/>
      <w:marRight w:val="0"/>
      <w:marTop w:val="0"/>
      <w:marBottom w:val="0"/>
      <w:divBdr>
        <w:top w:val="none" w:sz="0" w:space="0" w:color="auto"/>
        <w:left w:val="none" w:sz="0" w:space="0" w:color="auto"/>
        <w:bottom w:val="none" w:sz="0" w:space="0" w:color="auto"/>
        <w:right w:val="none" w:sz="0" w:space="0" w:color="auto"/>
      </w:divBdr>
    </w:div>
    <w:div w:id="1089228048">
      <w:bodyDiv w:val="1"/>
      <w:marLeft w:val="0"/>
      <w:marRight w:val="0"/>
      <w:marTop w:val="0"/>
      <w:marBottom w:val="0"/>
      <w:divBdr>
        <w:top w:val="none" w:sz="0" w:space="0" w:color="auto"/>
        <w:left w:val="none" w:sz="0" w:space="0" w:color="auto"/>
        <w:bottom w:val="none" w:sz="0" w:space="0" w:color="auto"/>
        <w:right w:val="none" w:sz="0" w:space="0" w:color="auto"/>
      </w:divBdr>
    </w:div>
    <w:div w:id="1277324469">
      <w:bodyDiv w:val="1"/>
      <w:marLeft w:val="0"/>
      <w:marRight w:val="0"/>
      <w:marTop w:val="0"/>
      <w:marBottom w:val="0"/>
      <w:divBdr>
        <w:top w:val="none" w:sz="0" w:space="0" w:color="auto"/>
        <w:left w:val="none" w:sz="0" w:space="0" w:color="auto"/>
        <w:bottom w:val="none" w:sz="0" w:space="0" w:color="auto"/>
        <w:right w:val="none" w:sz="0" w:space="0" w:color="auto"/>
      </w:divBdr>
    </w:div>
    <w:div w:id="1357542565">
      <w:bodyDiv w:val="1"/>
      <w:marLeft w:val="0"/>
      <w:marRight w:val="0"/>
      <w:marTop w:val="0"/>
      <w:marBottom w:val="0"/>
      <w:divBdr>
        <w:top w:val="none" w:sz="0" w:space="0" w:color="auto"/>
        <w:left w:val="none" w:sz="0" w:space="0" w:color="auto"/>
        <w:bottom w:val="none" w:sz="0" w:space="0" w:color="auto"/>
        <w:right w:val="none" w:sz="0" w:space="0" w:color="auto"/>
      </w:divBdr>
    </w:div>
    <w:div w:id="1729648954">
      <w:bodyDiv w:val="1"/>
      <w:marLeft w:val="0"/>
      <w:marRight w:val="0"/>
      <w:marTop w:val="0"/>
      <w:marBottom w:val="0"/>
      <w:divBdr>
        <w:top w:val="none" w:sz="0" w:space="0" w:color="auto"/>
        <w:left w:val="none" w:sz="0" w:space="0" w:color="auto"/>
        <w:bottom w:val="none" w:sz="0" w:space="0" w:color="auto"/>
        <w:right w:val="none" w:sz="0" w:space="0" w:color="auto"/>
      </w:divBdr>
    </w:div>
    <w:div w:id="1804730490">
      <w:bodyDiv w:val="1"/>
      <w:marLeft w:val="0"/>
      <w:marRight w:val="0"/>
      <w:marTop w:val="0"/>
      <w:marBottom w:val="0"/>
      <w:divBdr>
        <w:top w:val="none" w:sz="0" w:space="0" w:color="auto"/>
        <w:left w:val="none" w:sz="0" w:space="0" w:color="auto"/>
        <w:bottom w:val="none" w:sz="0" w:space="0" w:color="auto"/>
        <w:right w:val="none" w:sz="0" w:space="0" w:color="auto"/>
      </w:divBdr>
    </w:div>
    <w:div w:id="1813864846">
      <w:bodyDiv w:val="1"/>
      <w:marLeft w:val="0"/>
      <w:marRight w:val="0"/>
      <w:marTop w:val="0"/>
      <w:marBottom w:val="0"/>
      <w:divBdr>
        <w:top w:val="none" w:sz="0" w:space="0" w:color="auto"/>
        <w:left w:val="none" w:sz="0" w:space="0" w:color="auto"/>
        <w:bottom w:val="none" w:sz="0" w:space="0" w:color="auto"/>
        <w:right w:val="none" w:sz="0" w:space="0" w:color="auto"/>
      </w:divBdr>
    </w:div>
    <w:div w:id="1826243202">
      <w:bodyDiv w:val="1"/>
      <w:marLeft w:val="0"/>
      <w:marRight w:val="0"/>
      <w:marTop w:val="0"/>
      <w:marBottom w:val="0"/>
      <w:divBdr>
        <w:top w:val="none" w:sz="0" w:space="0" w:color="auto"/>
        <w:left w:val="none" w:sz="0" w:space="0" w:color="auto"/>
        <w:bottom w:val="none" w:sz="0" w:space="0" w:color="auto"/>
        <w:right w:val="none" w:sz="0" w:space="0" w:color="auto"/>
      </w:divBdr>
    </w:div>
    <w:div w:id="1852797529">
      <w:bodyDiv w:val="1"/>
      <w:marLeft w:val="0"/>
      <w:marRight w:val="0"/>
      <w:marTop w:val="0"/>
      <w:marBottom w:val="0"/>
      <w:divBdr>
        <w:top w:val="none" w:sz="0" w:space="0" w:color="auto"/>
        <w:left w:val="none" w:sz="0" w:space="0" w:color="auto"/>
        <w:bottom w:val="none" w:sz="0" w:space="0" w:color="auto"/>
        <w:right w:val="none" w:sz="0" w:space="0" w:color="auto"/>
      </w:divBdr>
    </w:div>
    <w:div w:id="1870725239">
      <w:bodyDiv w:val="1"/>
      <w:marLeft w:val="0"/>
      <w:marRight w:val="0"/>
      <w:marTop w:val="0"/>
      <w:marBottom w:val="0"/>
      <w:divBdr>
        <w:top w:val="none" w:sz="0" w:space="0" w:color="auto"/>
        <w:left w:val="none" w:sz="0" w:space="0" w:color="auto"/>
        <w:bottom w:val="none" w:sz="0" w:space="0" w:color="auto"/>
        <w:right w:val="none" w:sz="0" w:space="0" w:color="auto"/>
      </w:divBdr>
    </w:div>
    <w:div w:id="1976789592">
      <w:bodyDiv w:val="1"/>
      <w:marLeft w:val="0"/>
      <w:marRight w:val="0"/>
      <w:marTop w:val="0"/>
      <w:marBottom w:val="0"/>
      <w:divBdr>
        <w:top w:val="none" w:sz="0" w:space="0" w:color="auto"/>
        <w:left w:val="none" w:sz="0" w:space="0" w:color="auto"/>
        <w:bottom w:val="none" w:sz="0" w:space="0" w:color="auto"/>
        <w:right w:val="none" w:sz="0" w:space="0" w:color="auto"/>
      </w:divBdr>
    </w:div>
    <w:div w:id="2005358267">
      <w:bodyDiv w:val="1"/>
      <w:marLeft w:val="0"/>
      <w:marRight w:val="0"/>
      <w:marTop w:val="0"/>
      <w:marBottom w:val="0"/>
      <w:divBdr>
        <w:top w:val="none" w:sz="0" w:space="0" w:color="auto"/>
        <w:left w:val="none" w:sz="0" w:space="0" w:color="auto"/>
        <w:bottom w:val="none" w:sz="0" w:space="0" w:color="auto"/>
        <w:right w:val="none" w:sz="0" w:space="0" w:color="auto"/>
      </w:divBdr>
    </w:div>
    <w:div w:id="2014608299">
      <w:bodyDiv w:val="1"/>
      <w:marLeft w:val="0"/>
      <w:marRight w:val="0"/>
      <w:marTop w:val="0"/>
      <w:marBottom w:val="0"/>
      <w:divBdr>
        <w:top w:val="none" w:sz="0" w:space="0" w:color="auto"/>
        <w:left w:val="none" w:sz="0" w:space="0" w:color="auto"/>
        <w:bottom w:val="none" w:sz="0" w:space="0" w:color="auto"/>
        <w:right w:val="none" w:sz="0" w:space="0" w:color="auto"/>
      </w:divBdr>
    </w:div>
    <w:div w:id="2032146554">
      <w:bodyDiv w:val="1"/>
      <w:marLeft w:val="0"/>
      <w:marRight w:val="0"/>
      <w:marTop w:val="0"/>
      <w:marBottom w:val="0"/>
      <w:divBdr>
        <w:top w:val="none" w:sz="0" w:space="0" w:color="auto"/>
        <w:left w:val="none" w:sz="0" w:space="0" w:color="auto"/>
        <w:bottom w:val="none" w:sz="0" w:space="0" w:color="auto"/>
        <w:right w:val="none" w:sz="0" w:space="0" w:color="auto"/>
      </w:divBdr>
    </w:div>
    <w:div w:id="21135484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Cit19</b:Tag>
    <b:SourceType>InternetSite</b:SourceType>
    <b:Guid>{C89D48B2-3686-41B9-97EF-2E56587A1061}</b:Guid>
    <b:Title>Discrimination in health and care services - harassment </b:Title>
    <b:Year>2019</b:Year>
    <b:Author>
      <b:Author>
        <b:Corporate>Citizen Advice</b:Corporate>
      </b:Author>
    </b:Author>
    <b:YearAccessed>2019</b:YearAccessed>
    <b:MonthAccessed>08</b:MonthAccessed>
    <b:DayAccessed>14</b:DayAccessed>
    <b:URL>https://www.citizensadvice.org.uk/health/discrimination-in-health-and-care-services/health-and-care-services-what-are-the-different-types-of-discrimination/discrimination-in-health-and-care-services-harassment/</b:URL>
    <b:RefOrder>2</b:RefOrder>
  </b:Source>
  <b:Source>
    <b:Tag>Mor13</b:Tag>
    <b:SourceType>JournalArticle</b:SourceType>
    <b:Guid>{697C6E2E-2DF1-40E1-A395-43594575310B}</b:Guid>
    <b:Title>What supports do health system organizations have in place to facilitate evidence-informed decision-making? a qualitative study</b:Title>
    <b:Year>2013</b:Year>
    <b:Author>
      <b:Author>
        <b:NameList>
          <b:Person>
            <b:Last>Ellen</b:Last>
            <b:First>Moriah</b:First>
            <b:Middle>E</b:Middle>
          </b:Person>
          <b:Person>
            <b:Last>Léon</b:Last>
            <b:First>Gregory</b:First>
          </b:Person>
          <b:Person>
            <b:Last>Bouchard</b:Last>
            <b:First>Gisèle</b:First>
          </b:Person>
          <b:Person>
            <b:Last>Lavis</b:Last>
            <b:First>John</b:First>
            <b:Middle>N</b:Middle>
          </b:Person>
          <b:Person>
            <b:Last>Ouimet</b:Last>
            <b:First>Mathieu</b:First>
          </b:Person>
          <b:Person>
            <b:Last>Grimshaw</b:Last>
            <b:First>Jeremy</b:First>
            <b:Middle>M</b:Middle>
          </b:Person>
        </b:NameList>
      </b:Author>
    </b:Author>
    <b:JournalName>Implementation Science</b:JournalName>
    <b:Volume>84</b:Volume>
    <b:RefOrder>7</b:RefOrder>
  </b:Source>
  <b:Source>
    <b:Tag>Chu06</b:Tag>
    <b:SourceType>JournalArticle</b:SourceType>
    <b:Guid>{A4698FC2-5B5C-4E8C-87AC-8D40CA79E242}</b:Guid>
    <b:Author>
      <b:Author>
        <b:NameList>
          <b:Person>
            <b:Last>Choo</b:Last>
            <b:First>Chun</b:First>
            <b:Middle>wei</b:Middle>
          </b:Person>
        </b:NameList>
      </b:Author>
    </b:Author>
    <b:Title>the Knowing organization: how they use information ot construct meaning , create knowledge and making decisions.</b:Title>
    <b:JournalName>Oxforn University Press</b:JournalName>
    <b:Year>2006</b:Year>
    <b:RefOrder>8</b:RefOrder>
  </b:Source>
  <b:Source>
    <b:Tag>Jer121</b:Tag>
    <b:SourceType>JournalArticle</b:SourceType>
    <b:Guid>{E655B37E-A46F-44DB-9DB2-291189CAEAEE}</b:Guid>
    <b:Author>
      <b:Author>
        <b:NameList>
          <b:Person>
            <b:Last>Wijngaarden</b:Last>
            <b:First>Jeroen</b:First>
            <b:Middle>D. H. van</b:Middle>
          </b:Person>
          <b:Person>
            <b:Last>Scholten</b:Last>
            <b:First>Gerard</b:First>
            <b:Middle>R. M.</b:Middle>
          </b:Person>
          <b:Person>
            <b:Last>Wijk</b:Last>
            <b:First>Kees</b:First>
            <b:Middle>P. van</b:Middle>
          </b:Person>
        </b:NameList>
      </b:Author>
    </b:Author>
    <b:Title>Strategic analysis for health care organizations: the suitability of the SWOT‐analysis</b:Title>
    <b:JournalName>Journal of health Planning and management</b:JournalName>
    <b:Year>2012</b:Year>
    <b:RefOrder>9</b:RefOrder>
  </b:Source>
  <b:Source>
    <b:Tag>Ulu15</b:Tag>
    <b:SourceType>JournalArticle</b:SourceType>
    <b:Guid>{41CDF05C-7B3B-4D50-83F6-01EB3157227D}</b:Guid>
    <b:Author>
      <b:Author>
        <b:NameList>
          <b:Person>
            <b:Last>Dergisi</b:Last>
            <b:First>Uluslararası</b:First>
            <b:Middle>Sosyal Araştırmalar</b:Middle>
          </b:Person>
        </b:NameList>
      </b:Author>
    </b:Author>
    <b:Title>SWOT ANALYSIS: A THEORETICAL REVIEW </b:Title>
    <b:JournalName>The Journal of International Social Research </b:JournalName>
    <b:Year>2015</b:Year>
    <b:Volume>10</b:Volume>
    <b:Issue>51</b:Issue>
    <b:RefOrder>10</b:RefOrder>
  </b:Source>
  <b:Source>
    <b:Tag>Mic14</b:Tag>
    <b:SourceType>JournalArticle</b:SourceType>
    <b:Guid>{531EE7EF-4142-4461-8A5C-0C2B8BC906C9}</b:Guid>
    <b:Author>
      <b:Author>
        <b:NameList>
          <b:Person>
            <b:Last>Dobbs</b:Last>
            <b:First>Michael</b:First>
            <b:Middle>E.</b:Middle>
          </b:Person>
        </b:NameList>
      </b:Author>
    </b:Author>
    <b:Title>Guidelines for applying Porter's five forces framework: a set of industry analysis templates</b:Title>
    <b:JournalName>Competitiveness Review</b:JournalName>
    <b:Year>2014</b:Year>
    <b:RefOrder>12</b:RefOrder>
  </b:Source>
  <b:Source>
    <b:Tag>Roy19</b:Tag>
    <b:SourceType>InternetSite</b:SourceType>
    <b:Guid>{4E2D79AD-80AC-4AF8-8606-76D184D14DCA}</b:Guid>
    <b:Author>
      <b:Author>
        <b:Corporate>Royal College of Nursing</b:Corporate>
      </b:Author>
    </b:Author>
    <b:Title>Royal College of Nursing</b:Title>
    <b:YearAccessed>2019</b:YearAccessed>
    <b:MonthAccessed>08</b:MonthAccessed>
    <b:DayAccessed>04</b:DayAccessed>
    <b:URL>https://www.rcn.org.uk/get-help/rcn-advice/bullying-and-harassment</b:URL>
    <b:Year>2019</b:Year>
    <b:RefOrder>5</b:RefOrder>
  </b:Source>
  <b:Source>
    <b:Tag>Hou19</b:Tag>
    <b:SourceType>Report</b:SourceType>
    <b:Guid>{2ECD35FA-1D95-4975-952A-AE1AE475A47B}</b:Guid>
    <b:Title>Training and development</b:Title>
    <b:Year>2019</b:Year>
    <b:Author>
      <b:Author>
        <b:Corporate>Hounselow and Richmond community healthcare NHS trust</b:Corporate>
      </b:Author>
    </b:Author>
    <b:Publisher>Hounselow and Richmond community healthcare NHS trust</b:Publisher>
    <b:RefOrder>14</b:RefOrder>
  </b:Source>
  <b:Source>
    <b:Tag>Pau09</b:Tag>
    <b:SourceType>Book</b:SourceType>
    <b:Guid>{18E40CBA-7F9B-4548-84A1-D56909756431}</b:Guid>
    <b:Title>managing change in health research</b:Title>
    <b:Year>2009</b:Year>
    <b:Publisher>Sage Publications</b:Publisher>
    <b:City>Los ageles</b:City>
    <b:Author>
      <b:Author>
        <b:NameList>
          <b:Person>
            <b:Last>Parkin</b:Last>
            <b:First>Paul</b:First>
          </b:Person>
        </b:NameList>
      </b:Author>
    </b:Author>
    <b:Edition>1</b:Edition>
    <b:RefOrder>15</b:RefOrder>
  </b:Source>
  <b:Source>
    <b:Tag>Ran09</b:Tag>
    <b:SourceType>JournalArticle</b:SourceType>
    <b:Guid>{C2EBA0BE-9C35-4D96-BD98-73645040AB07}</b:Guid>
    <b:Title>Information Technology Implementation Research: A Technological Diffusion Approach</b:Title>
    <b:Year>2009</b:Year>
    <b:Author>
      <b:Author>
        <b:NameList>
          <b:Person>
            <b:Last>Randolph B. Cooper</b:Last>
            <b:First>Robert</b:First>
            <b:Middle>W. Zmud</b:Middle>
          </b:Person>
        </b:NameList>
      </b:Author>
    </b:Author>
    <b:JournalName>managemnt science</b:JournalName>
    <b:Volume>32</b:Volume>
    <b:Issue>6</b:Issue>
    <b:RefOrder>16</b:RefOrder>
  </b:Source>
  <b:Source>
    <b:Tag>NHS13</b:Tag>
    <b:SourceType>Report</b:SourceType>
    <b:Guid>{ACB8FAD8-66B5-405F-BDD2-C1C39370991E}</b:Guid>
    <b:Author>
      <b:Author>
        <b:Corporate>NHS leadership academy</b:Corporate>
      </b:Author>
    </b:Author>
    <b:Title>Leadership and necessity</b:Title>
    <b:Year>2013</b:Year>
    <b:Publisher>National Health Service</b:Publisher>
    <b:RefOrder>18</b:RefOrder>
  </b:Source>
  <b:Source>
    <b:Tag>NHS131</b:Tag>
    <b:SourceType>Report</b:SourceType>
    <b:Guid>{BA0DD8DC-C234-40FF-B136-1A2A864283F9}</b:Guid>
    <b:Author>
      <b:Author>
        <b:Corporate> NHS Leadership academy</b:Corporate>
      </b:Author>
    </b:Author>
    <b:Title>Helath care leadership model</b:Title>
    <b:Year>2013</b:Year>
    <b:Publisher> NHS Leadership academy</b:Publisher>
    <b:RefOrder>17</b:RefOrder>
  </b:Source>
  <b:Source>
    <b:Tag>Kei06</b:Tag>
    <b:SourceType>JournalArticle</b:SourceType>
    <b:Guid>{2D001827-5AA8-4D2A-BBB5-B4D9D2B02A03}</b:Guid>
    <b:Title>Inter-Group Conflict in Health Care</b:Title>
    <b:Year>2006</b:Year>
    <b:Author>
      <b:Author>
        <b:NameList>
          <b:Person>
            <b:Last>Stevenson</b:Last>
            <b:First>Keith</b:First>
          </b:Person>
          <b:Person>
            <b:Last>Randle</b:Last>
            <b:First>Jacqueline</b:First>
          </b:Person>
          <b:Person>
            <b:Last>Grayling</b:Last>
            <b:First>Ian</b:First>
          </b:Person>
        </b:NameList>
      </b:Author>
    </b:Author>
    <b:JournalName>the online journal on issues of nursing</b:JournalName>
    <b:RefOrder>13</b:RefOrder>
  </b:Source>
  <b:Source>
    <b:Tag>Pat03</b:Tag>
    <b:SourceType>JournalArticle</b:SourceType>
    <b:Guid>{4052FADD-0351-46D5-B733-49ABC81B1404}</b:Guid>
    <b:Author>
      <b:Author>
        <b:NameList>
          <b:Person>
            <b:Last>Spencer</b:Last>
            <b:First>Patricia</b:First>
            <b:Middle>C.</b:Middle>
          </b:Person>
          <b:Person>
            <b:Last>Munch</b:Last>
            <b:First>Shari</b:First>
          </b:Person>
        </b:NameList>
      </b:Author>
    </b:Author>
    <b:Title>Client Violence toward Social Workers: The Role of Management in Community Mental Health Programs</b:Title>
    <b:JournalName>Social Work</b:JournalName>
    <b:Year>2003</b:Year>
    <b:Pages> 532–544,</b:Pages>
    <b:Volume>48</b:Volume>
    <b:Issue>4</b:Issue>
    <b:RefOrder>6</b:RefOrder>
  </b:Source>
  <b:Source>
    <b:Tag>Reb13</b:Tag>
    <b:SourceType>JournalArticle</b:SourceType>
    <b:Guid>{66245EE2-6452-46AA-BD61-34A65D2A6849}</b:Guid>
    <b:Author>
      <b:Author>
        <b:NameList>
          <b:Person>
            <b:Last>Braun</b:Last>
            <b:First>Rebecca</b:First>
          </b:Person>
          <b:Person>
            <b:Last>Catalani</b:Last>
            <b:First>Caricia</b:First>
          </b:Person>
          <b:Person>
            <b:Last>Wimbush</b:Last>
            <b:First>Julian</b:First>
          </b:Person>
          <b:Person>
            <b:Last>Israelski</b:Last>
            <b:First>Dennis</b:First>
          </b:Person>
        </b:NameList>
      </b:Author>
    </b:Author>
    <b:Title>Community Health Workers and Mobile Technology: A Systematic Review of the Literature</b:Title>
    <b:JournalName>United States Agency for International Development (USAID),</b:JournalName>
    <b:Year>2013</b:Year>
    <b:RefOrder>20</b:RefOrder>
  </b:Source>
  <b:Source>
    <b:Tag>ASE02</b:Tag>
    <b:SourceType>JournalArticle</b:SourceType>
    <b:Guid>{2A4C1EDA-BD64-47C0-AEB5-F77B9E67F67B}</b:Guid>
    <b:Author>
      <b:Author>
        <b:NameList>
          <b:Person>
            <b:Last>Elstein</b:Last>
            <b:First>A</b:First>
            <b:Middle>S</b:Middle>
          </b:Person>
        </b:NameList>
      </b:Author>
    </b:Author>
    <b:Title>Clinical problem solving and diagnostic decision making: selective review of the cognitive literature</b:Title>
    <b:JournalName>Education and debate</b:JournalName>
    <b:Year>2002</b:Year>
    <b:RefOrder>1</b:RefOrder>
  </b:Source>
  <b:Source>
    <b:Tag>Jan19</b:Tag>
    <b:SourceType>Report</b:SourceType>
    <b:Guid>{B9081730-2374-4D16-AC84-06AF9E905800}</b:Guid>
    <b:Title>Bullying, Undermining and Harassment Guidance</b:Title>
    <b:Year>2019</b:Year>
    <b:Author>
      <b:Author>
        <b:NameList>
          <b:Person>
            <b:Last>Welch</b:Last>
            <b:First>Jan</b:First>
          </b:Person>
        </b:NameList>
      </b:Author>
    </b:Author>
    <b:Publisher>Health Education England</b:Publisher>
    <b:RefOrder>3</b:RefOrder>
  </b:Source>
  <b:Source>
    <b:Tag>The19</b:Tag>
    <b:SourceType>Report</b:SourceType>
    <b:Guid>{FDF161D2-E693-4E4D-AC16-8AA7DBA93652}</b:Guid>
    <b:Title>It's Never Ok: a report on sexual harassment against healthcare staff</b:Title>
    <b:Year>2019</b:Year>
    <b:Author>
      <b:Author>
        <b:Corporate>The public service union</b:Corporate>
      </b:Author>
    </b:Author>
    <b:Publisher>UNISON</b:Publisher>
    <b:RefOrder>4</b:RefOrder>
  </b:Source>
  <b:Source>
    <b:Tag>İhs12</b:Tag>
    <b:SourceType>JournalArticle</b:SourceType>
    <b:Guid>{21D15EC6-A23E-4B70-A71F-2AE786EC9218}</b:Guid>
    <b:Author>
      <b:Author>
        <b:NameList>
          <b:Person>
            <b:Last>Yüksel</b:Last>
            <b:First>İhsan</b:First>
          </b:Person>
        </b:NameList>
      </b:Author>
    </b:Author>
    <b:Title>Developing a Multi-Criteria Decision Making Model for PESTEL</b:Title>
    <b:JournalName>International Journal of Business and Management</b:JournalName>
    <b:Year>2012</b:Year>
    <b:Volume>7</b:Volume>
    <b:Issue>24</b:Issue>
    <b:RefOrder>11</b:RefOrder>
  </b:Source>
  <b:Source>
    <b:Tag>Joe17</b:Tag>
    <b:SourceType>Report</b:SourceType>
    <b:Guid>{D75C79CB-C053-413B-A263-B081AE8A3C02}</b:Guid>
    <b:Title>Why You Need a Stakeholder Communication Plan Including Template</b:Title>
    <b:Year>2017</b:Year>
    <b:Author>
      <b:Author>
        <b:NameList>
          <b:Person>
            <b:Last>Taylor</b:Last>
            <b:First>Joe</b:First>
          </b:Person>
        </b:NameList>
      </b:Author>
    </b:Author>
    <b:Publisher>Bright Hub Project Management</b:Publisher>
    <b:RefOrder>19</b:RefOrder>
  </b:Source>
</b:Sources>
</file>

<file path=customXml/itemProps1.xml><?xml version="1.0" encoding="utf-8"?>
<ds:datastoreItem xmlns:ds="http://schemas.openxmlformats.org/officeDocument/2006/customXml" ds:itemID="{7E2312B3-9EB2-4F50-847E-013D6B177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4941</Words>
  <Characters>28165</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PROBLEM SOLVING AND DECISION MAKING</vt:lpstr>
    </vt:vector>
  </TitlesOfParts>
  <Company/>
  <LinksUpToDate>false</LinksUpToDate>
  <CharactersWithSpaces>33040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MODULE CODE: BMSK4004</dc:subject>
  <dc:creator>julekha021@gmail.com</dc:creator>
  <dc:description/>
  <cp:lastModifiedBy>Fahmida Kilo Rahman</cp:lastModifiedBy>
  <cp:revision>4</cp:revision>
  <dcterms:created xsi:type="dcterms:W3CDTF">2019-09-04T20:08:00Z</dcterms:created>
  <dcterms:modified xsi:type="dcterms:W3CDTF">2019-09-04T22:14:00Z</dcterms:modified>
</cp:coreProperties>
</file>