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63B5A62" w:rsidP="763B5A62" w:rsidRDefault="763B5A62" w14:paraId="10A08259" w14:textId="3482FFD1">
      <w:pPr>
        <w:rPr>
          <w:sz w:val="32"/>
          <w:szCs w:val="32"/>
        </w:rPr>
      </w:pPr>
    </w:p>
    <w:p xmlns:wp14="http://schemas.microsoft.com/office/word/2010/wordml" w14:paraId="5E5787A5" wp14:textId="57D2955F">
      <w:r w:rsidRPr="763B5A62" w:rsidR="2D7B9A1D">
        <w:rPr>
          <w:sz w:val="32"/>
          <w:szCs w:val="32"/>
        </w:rPr>
        <w:t xml:space="preserve">                             Name</w:t>
      </w:r>
      <w:r w:rsidRPr="763B5A62" w:rsidR="7EC1D73E">
        <w:rPr>
          <w:sz w:val="32"/>
          <w:szCs w:val="32"/>
        </w:rPr>
        <w:t xml:space="preserve">: </w:t>
      </w:r>
      <w:r w:rsidRPr="763B5A62" w:rsidR="2D7B9A1D">
        <w:rPr>
          <w:sz w:val="32"/>
          <w:szCs w:val="32"/>
        </w:rPr>
        <w:t xml:space="preserve">Samantha Connelly </w:t>
      </w:r>
    </w:p>
    <w:p w:rsidR="4F1C2250" w:rsidP="763B5A62" w:rsidRDefault="4F1C2250" w14:paraId="71B38E64" w14:textId="1AA18EA6">
      <w:pPr>
        <w:pStyle w:val="Normal"/>
        <w:rPr>
          <w:sz w:val="32"/>
          <w:szCs w:val="32"/>
        </w:rPr>
      </w:pPr>
      <w:r w:rsidRPr="763B5A62" w:rsidR="4F1C2250">
        <w:rPr>
          <w:sz w:val="32"/>
          <w:szCs w:val="32"/>
        </w:rPr>
        <w:t xml:space="preserve">                               </w:t>
      </w:r>
      <w:r w:rsidRPr="763B5A62" w:rsidR="2D7B9A1D">
        <w:rPr>
          <w:sz w:val="32"/>
          <w:szCs w:val="32"/>
        </w:rPr>
        <w:t>Student Number</w:t>
      </w:r>
      <w:r w:rsidRPr="763B5A62" w:rsidR="2D7B9A1D">
        <w:rPr>
          <w:sz w:val="32"/>
          <w:szCs w:val="32"/>
        </w:rPr>
        <w:t xml:space="preserve"> 1905798</w:t>
      </w:r>
    </w:p>
    <w:p w:rsidR="51976FE7" w:rsidP="763B5A62" w:rsidRDefault="51976FE7" w14:paraId="46BB5DD7" w14:textId="4401580F">
      <w:pPr>
        <w:pStyle w:val="Normal"/>
        <w:rPr>
          <w:sz w:val="32"/>
          <w:szCs w:val="32"/>
        </w:rPr>
      </w:pPr>
      <w:r w:rsidRPr="763B5A62" w:rsidR="51976FE7">
        <w:rPr>
          <w:sz w:val="32"/>
          <w:szCs w:val="32"/>
        </w:rPr>
        <w:t xml:space="preserve"> </w:t>
      </w:r>
      <w:r w:rsidRPr="763B5A62" w:rsidR="312BFAE4">
        <w:rPr>
          <w:sz w:val="32"/>
          <w:szCs w:val="32"/>
        </w:rPr>
        <w:t xml:space="preserve">                   </w:t>
      </w:r>
      <w:r w:rsidRPr="763B5A62" w:rsidR="51976FE7">
        <w:rPr>
          <w:sz w:val="32"/>
          <w:szCs w:val="32"/>
        </w:rPr>
        <w:t xml:space="preserve">  Programme Study</w:t>
      </w:r>
      <w:r w:rsidRPr="763B5A62" w:rsidR="5E1449D7">
        <w:rPr>
          <w:sz w:val="32"/>
          <w:szCs w:val="32"/>
        </w:rPr>
        <w:t xml:space="preserve">: </w:t>
      </w:r>
      <w:r w:rsidRPr="763B5A62" w:rsidR="51976FE7">
        <w:rPr>
          <w:sz w:val="32"/>
          <w:szCs w:val="32"/>
        </w:rPr>
        <w:t>Res</w:t>
      </w:r>
      <w:r w:rsidRPr="763B5A62" w:rsidR="7C34A7FB">
        <w:rPr>
          <w:sz w:val="32"/>
          <w:szCs w:val="32"/>
        </w:rPr>
        <w:t xml:space="preserve">earch proposal </w:t>
      </w:r>
    </w:p>
    <w:p w:rsidR="17B0C96D" w:rsidP="763B5A62" w:rsidRDefault="17B0C96D" w14:paraId="18694F83" w14:textId="23563DF0">
      <w:pPr>
        <w:pStyle w:val="Normal"/>
        <w:rPr>
          <w:sz w:val="32"/>
          <w:szCs w:val="32"/>
        </w:rPr>
      </w:pPr>
      <w:r w:rsidRPr="763B5A62" w:rsidR="17B0C96D">
        <w:rPr>
          <w:sz w:val="32"/>
          <w:szCs w:val="32"/>
        </w:rPr>
        <w:t xml:space="preserve">                      </w:t>
      </w:r>
      <w:r w:rsidRPr="763B5A62" w:rsidR="17B0C96D">
        <w:rPr>
          <w:sz w:val="32"/>
          <w:szCs w:val="32"/>
        </w:rPr>
        <w:t xml:space="preserve"> </w:t>
      </w:r>
      <w:r w:rsidRPr="763B5A62" w:rsidR="17B0C96D">
        <w:rPr>
          <w:sz w:val="32"/>
          <w:szCs w:val="32"/>
        </w:rPr>
        <w:t xml:space="preserve">Business Inquiry and research </w:t>
      </w:r>
    </w:p>
    <w:p w:rsidR="17B0C96D" w:rsidP="763B5A62" w:rsidRDefault="17B0C96D" w14:paraId="136FF475" w14:textId="0605C318">
      <w:pPr>
        <w:pStyle w:val="Normal"/>
        <w:rPr>
          <w:sz w:val="32"/>
          <w:szCs w:val="32"/>
        </w:rPr>
      </w:pPr>
      <w:r w:rsidRPr="763B5A62" w:rsidR="17B0C96D">
        <w:rPr>
          <w:sz w:val="32"/>
          <w:szCs w:val="32"/>
        </w:rPr>
        <w:t xml:space="preserve">                             Tutor</w:t>
      </w:r>
      <w:r w:rsidRPr="763B5A62" w:rsidR="13208169">
        <w:rPr>
          <w:sz w:val="32"/>
          <w:szCs w:val="32"/>
        </w:rPr>
        <w:t>:</w:t>
      </w:r>
      <w:r w:rsidRPr="763B5A62" w:rsidR="17B0C96D">
        <w:rPr>
          <w:sz w:val="32"/>
          <w:szCs w:val="32"/>
        </w:rPr>
        <w:t xml:space="preserve"> Dr Roisin Mullins </w:t>
      </w:r>
    </w:p>
    <w:p w:rsidR="763B5A62" w:rsidP="763B5A62" w:rsidRDefault="763B5A62" w14:paraId="59ED15E3" w14:textId="03D519CF">
      <w:pPr>
        <w:pStyle w:val="Normal"/>
        <w:rPr>
          <w:sz w:val="32"/>
          <w:szCs w:val="32"/>
        </w:rPr>
      </w:pPr>
    </w:p>
    <w:p w:rsidR="763B5A62" w:rsidP="763B5A62" w:rsidRDefault="763B5A62" w14:paraId="60A03A24" w14:textId="6416FB41">
      <w:pPr>
        <w:pStyle w:val="Normal"/>
        <w:rPr>
          <w:sz w:val="32"/>
          <w:szCs w:val="32"/>
        </w:rPr>
      </w:pPr>
    </w:p>
    <w:p w:rsidR="763B5A62" w:rsidP="763B5A62" w:rsidRDefault="763B5A62" w14:paraId="1B69F24A" w14:textId="7E51E653">
      <w:pPr>
        <w:pStyle w:val="Normal"/>
        <w:rPr>
          <w:sz w:val="32"/>
          <w:szCs w:val="32"/>
        </w:rPr>
      </w:pPr>
    </w:p>
    <w:p w:rsidR="763B5A62" w:rsidP="763B5A62" w:rsidRDefault="763B5A62" w14:paraId="6419C22C" w14:textId="700275C0">
      <w:pPr>
        <w:pStyle w:val="Normal"/>
        <w:rPr>
          <w:sz w:val="32"/>
          <w:szCs w:val="32"/>
        </w:rPr>
      </w:pPr>
    </w:p>
    <w:p w:rsidR="763B5A62" w:rsidP="763B5A62" w:rsidRDefault="763B5A62" w14:paraId="18BFCAAF" w14:textId="37FD33C1">
      <w:pPr>
        <w:pStyle w:val="Normal"/>
        <w:rPr>
          <w:sz w:val="32"/>
          <w:szCs w:val="32"/>
        </w:rPr>
      </w:pPr>
    </w:p>
    <w:p w:rsidR="763B5A62" w:rsidP="763B5A62" w:rsidRDefault="763B5A62" w14:paraId="40F6A675" w14:textId="528E52D5">
      <w:pPr>
        <w:pStyle w:val="Normal"/>
        <w:rPr>
          <w:sz w:val="32"/>
          <w:szCs w:val="32"/>
        </w:rPr>
      </w:pPr>
    </w:p>
    <w:p w:rsidR="763B5A62" w:rsidP="763B5A62" w:rsidRDefault="763B5A62" w14:paraId="43B47142" w14:textId="63000B28">
      <w:pPr>
        <w:pStyle w:val="Normal"/>
        <w:rPr>
          <w:sz w:val="32"/>
          <w:szCs w:val="32"/>
        </w:rPr>
      </w:pPr>
    </w:p>
    <w:p w:rsidR="763B5A62" w:rsidP="763B5A62" w:rsidRDefault="763B5A62" w14:paraId="63F2EC0F" w14:textId="62E27054">
      <w:pPr>
        <w:pStyle w:val="Normal"/>
        <w:rPr>
          <w:sz w:val="32"/>
          <w:szCs w:val="32"/>
        </w:rPr>
      </w:pPr>
    </w:p>
    <w:p w:rsidR="763B5A62" w:rsidP="763B5A62" w:rsidRDefault="763B5A62" w14:paraId="2ABE8ECF" w14:textId="37E0A607">
      <w:pPr>
        <w:pStyle w:val="Normal"/>
        <w:rPr>
          <w:sz w:val="32"/>
          <w:szCs w:val="32"/>
        </w:rPr>
      </w:pPr>
    </w:p>
    <w:p w:rsidR="763B5A62" w:rsidP="763B5A62" w:rsidRDefault="763B5A62" w14:paraId="29682C8F" w14:textId="5A733057">
      <w:pPr>
        <w:pStyle w:val="Normal"/>
        <w:rPr>
          <w:sz w:val="32"/>
          <w:szCs w:val="32"/>
        </w:rPr>
      </w:pPr>
    </w:p>
    <w:p w:rsidR="763B5A62" w:rsidP="763B5A62" w:rsidRDefault="763B5A62" w14:paraId="0E01C586" w14:textId="08B76858">
      <w:pPr>
        <w:pStyle w:val="Normal"/>
        <w:rPr>
          <w:sz w:val="32"/>
          <w:szCs w:val="32"/>
        </w:rPr>
      </w:pPr>
    </w:p>
    <w:p w:rsidR="763B5A62" w:rsidP="763B5A62" w:rsidRDefault="763B5A62" w14:paraId="188AD89E" w14:textId="11528806">
      <w:pPr>
        <w:pStyle w:val="Normal"/>
        <w:rPr>
          <w:sz w:val="32"/>
          <w:szCs w:val="32"/>
        </w:rPr>
      </w:pPr>
    </w:p>
    <w:p w:rsidR="763B5A62" w:rsidP="763B5A62" w:rsidRDefault="763B5A62" w14:paraId="45C0B04D" w14:textId="489A2B6B">
      <w:pPr>
        <w:pStyle w:val="Normal"/>
        <w:rPr>
          <w:sz w:val="32"/>
          <w:szCs w:val="32"/>
        </w:rPr>
      </w:pPr>
    </w:p>
    <w:p w:rsidR="763B5A62" w:rsidP="763B5A62" w:rsidRDefault="763B5A62" w14:paraId="25272DAE" w14:textId="1AFD8689">
      <w:pPr>
        <w:pStyle w:val="Normal"/>
        <w:rPr>
          <w:sz w:val="32"/>
          <w:szCs w:val="32"/>
        </w:rPr>
      </w:pPr>
    </w:p>
    <w:p w:rsidR="763B5A62" w:rsidP="763B5A62" w:rsidRDefault="763B5A62" w14:paraId="360AADA9" w14:textId="5AF3D6AC">
      <w:pPr>
        <w:pStyle w:val="Normal"/>
        <w:rPr>
          <w:sz w:val="32"/>
          <w:szCs w:val="32"/>
        </w:rPr>
      </w:pPr>
    </w:p>
    <w:p w:rsidR="763B5A62" w:rsidP="763B5A62" w:rsidRDefault="763B5A62" w14:paraId="4E64AD18" w14:textId="7BD37EAA">
      <w:pPr>
        <w:pStyle w:val="Normal"/>
        <w:rPr>
          <w:sz w:val="32"/>
          <w:szCs w:val="32"/>
        </w:rPr>
      </w:pPr>
    </w:p>
    <w:p w:rsidR="763B5A62" w:rsidP="763B5A62" w:rsidRDefault="763B5A62" w14:paraId="7F714EC9" w14:textId="5C515F33">
      <w:pPr>
        <w:pStyle w:val="Normal"/>
        <w:rPr>
          <w:sz w:val="32"/>
          <w:szCs w:val="32"/>
        </w:rPr>
      </w:pPr>
    </w:p>
    <w:p w:rsidR="763B5A62" w:rsidP="763B5A62" w:rsidRDefault="763B5A62" w14:paraId="0A57F9C8" w14:textId="08552819">
      <w:pPr>
        <w:pStyle w:val="Normal"/>
        <w:rPr>
          <w:sz w:val="32"/>
          <w:szCs w:val="32"/>
        </w:rPr>
      </w:pPr>
    </w:p>
    <w:p w:rsidR="78D32A47" w:rsidP="763B5A62" w:rsidRDefault="78D32A47" w14:paraId="55EF706A" w14:textId="4E4A0DF8">
      <w:pPr>
        <w:pStyle w:val="Normal"/>
        <w:rPr>
          <w:sz w:val="32"/>
          <w:szCs w:val="32"/>
        </w:rPr>
      </w:pPr>
      <w:r w:rsidRPr="763B5A62" w:rsidR="78D32A47">
        <w:rPr>
          <w:sz w:val="32"/>
          <w:szCs w:val="32"/>
        </w:rPr>
        <w:t>Contents.</w:t>
      </w:r>
    </w:p>
    <w:p w:rsidR="763B5A62" w:rsidP="763B5A62" w:rsidRDefault="763B5A62" w14:paraId="5299C5CA" w14:textId="66568769">
      <w:pPr>
        <w:pStyle w:val="Normal"/>
        <w:rPr>
          <w:sz w:val="32"/>
          <w:szCs w:val="32"/>
        </w:rPr>
      </w:pPr>
    </w:p>
    <w:p w:rsidR="78D32A47" w:rsidP="763B5A62" w:rsidRDefault="78D32A47" w14:paraId="7726525C" w14:textId="531BBFB9">
      <w:pPr>
        <w:pStyle w:val="Normal"/>
        <w:rPr>
          <w:sz w:val="32"/>
          <w:szCs w:val="32"/>
        </w:rPr>
      </w:pPr>
      <w:r w:rsidRPr="763B5A62" w:rsidR="78D32A47">
        <w:rPr>
          <w:sz w:val="32"/>
          <w:szCs w:val="32"/>
        </w:rPr>
        <w:t xml:space="preserve">. Introduction </w:t>
      </w:r>
    </w:p>
    <w:p w:rsidR="763B5A62" w:rsidP="763B5A62" w:rsidRDefault="763B5A62" w14:paraId="21D68397" w14:textId="4B03E348">
      <w:pPr>
        <w:pStyle w:val="Normal"/>
        <w:rPr>
          <w:sz w:val="32"/>
          <w:szCs w:val="32"/>
        </w:rPr>
      </w:pPr>
    </w:p>
    <w:p w:rsidR="78D32A47" w:rsidP="763B5A62" w:rsidRDefault="78D32A47" w14:paraId="60EDF672" w14:textId="22D273A8">
      <w:pPr>
        <w:pStyle w:val="Normal"/>
        <w:rPr>
          <w:sz w:val="32"/>
          <w:szCs w:val="32"/>
        </w:rPr>
      </w:pPr>
      <w:r w:rsidRPr="763B5A62" w:rsidR="78D32A47">
        <w:rPr>
          <w:sz w:val="32"/>
          <w:szCs w:val="32"/>
        </w:rPr>
        <w:t xml:space="preserve">. Methodological approach </w:t>
      </w:r>
    </w:p>
    <w:p w:rsidR="763B5A62" w:rsidP="763B5A62" w:rsidRDefault="763B5A62" w14:paraId="00A31A86" w14:textId="52AE9C92">
      <w:pPr>
        <w:pStyle w:val="Normal"/>
        <w:rPr>
          <w:sz w:val="32"/>
          <w:szCs w:val="32"/>
        </w:rPr>
      </w:pPr>
    </w:p>
    <w:p w:rsidR="78D32A47" w:rsidP="763B5A62" w:rsidRDefault="78D32A47" w14:paraId="7EE8C910" w14:textId="730A83C0">
      <w:pPr>
        <w:pStyle w:val="Normal"/>
        <w:rPr>
          <w:sz w:val="32"/>
          <w:szCs w:val="32"/>
        </w:rPr>
      </w:pPr>
      <w:r w:rsidRPr="763B5A62" w:rsidR="78D32A47">
        <w:rPr>
          <w:sz w:val="32"/>
          <w:szCs w:val="32"/>
        </w:rPr>
        <w:t xml:space="preserve">. Data analysis and presentation </w:t>
      </w:r>
    </w:p>
    <w:p w:rsidR="763B5A62" w:rsidP="763B5A62" w:rsidRDefault="763B5A62" w14:paraId="5C7F9CBC" w14:textId="5E2114B9">
      <w:pPr>
        <w:pStyle w:val="Normal"/>
        <w:rPr>
          <w:sz w:val="32"/>
          <w:szCs w:val="32"/>
        </w:rPr>
      </w:pPr>
    </w:p>
    <w:p w:rsidR="78D32A47" w:rsidP="763B5A62" w:rsidRDefault="78D32A47" w14:paraId="12C00E4E" w14:textId="667B5F67">
      <w:pPr>
        <w:pStyle w:val="Normal"/>
        <w:rPr>
          <w:sz w:val="32"/>
          <w:szCs w:val="32"/>
        </w:rPr>
      </w:pPr>
      <w:r w:rsidRPr="763B5A62" w:rsidR="78D32A47">
        <w:rPr>
          <w:sz w:val="32"/>
          <w:szCs w:val="32"/>
        </w:rPr>
        <w:t>. Research</w:t>
      </w:r>
      <w:r w:rsidRPr="763B5A62" w:rsidR="78D32A47">
        <w:rPr>
          <w:sz w:val="32"/>
          <w:szCs w:val="32"/>
        </w:rPr>
        <w:t xml:space="preserve"> planning ethics</w:t>
      </w:r>
    </w:p>
    <w:p w:rsidR="763B5A62" w:rsidP="763B5A62" w:rsidRDefault="763B5A62" w14:paraId="22A6D505" w14:textId="091C624D">
      <w:pPr>
        <w:pStyle w:val="Normal"/>
        <w:rPr>
          <w:sz w:val="32"/>
          <w:szCs w:val="32"/>
        </w:rPr>
      </w:pPr>
    </w:p>
    <w:p w:rsidR="78D32A47" w:rsidP="763B5A62" w:rsidRDefault="78D32A47" w14:paraId="6E3AC8D5" w14:textId="5F46C6A2">
      <w:pPr>
        <w:pStyle w:val="Normal"/>
        <w:rPr>
          <w:sz w:val="32"/>
          <w:szCs w:val="32"/>
        </w:rPr>
      </w:pPr>
      <w:r w:rsidRPr="763B5A62" w:rsidR="78D32A47">
        <w:rPr>
          <w:sz w:val="32"/>
          <w:szCs w:val="32"/>
        </w:rPr>
        <w:t>. References</w:t>
      </w:r>
      <w:r w:rsidRPr="763B5A62" w:rsidR="78D32A47">
        <w:rPr>
          <w:sz w:val="32"/>
          <w:szCs w:val="32"/>
        </w:rPr>
        <w:t xml:space="preserve"> </w:t>
      </w:r>
    </w:p>
    <w:p w:rsidR="763B5A62" w:rsidP="763B5A62" w:rsidRDefault="763B5A62" w14:paraId="70072838" w14:textId="09839621">
      <w:pPr>
        <w:pStyle w:val="Normal"/>
        <w:rPr>
          <w:sz w:val="32"/>
          <w:szCs w:val="32"/>
        </w:rPr>
      </w:pPr>
    </w:p>
    <w:p w:rsidR="763B5A62" w:rsidP="763B5A62" w:rsidRDefault="763B5A62" w14:paraId="03A2E697" w14:textId="7265EE63">
      <w:pPr>
        <w:pStyle w:val="Normal"/>
        <w:rPr>
          <w:sz w:val="32"/>
          <w:szCs w:val="32"/>
        </w:rPr>
      </w:pPr>
    </w:p>
    <w:p w:rsidR="763B5A62" w:rsidP="763B5A62" w:rsidRDefault="763B5A62" w14:paraId="434AC8B1" w14:textId="2E67E332">
      <w:pPr>
        <w:pStyle w:val="Normal"/>
        <w:rPr>
          <w:sz w:val="32"/>
          <w:szCs w:val="32"/>
        </w:rPr>
      </w:pPr>
    </w:p>
    <w:p w:rsidR="763B5A62" w:rsidP="763B5A62" w:rsidRDefault="763B5A62" w14:paraId="148EFEDB" w14:textId="1753070E">
      <w:pPr>
        <w:pStyle w:val="Normal"/>
        <w:rPr>
          <w:sz w:val="32"/>
          <w:szCs w:val="32"/>
        </w:rPr>
      </w:pPr>
    </w:p>
    <w:p w:rsidR="763B5A62" w:rsidP="763B5A62" w:rsidRDefault="763B5A62" w14:paraId="4DEC8F52" w14:textId="102E3D05">
      <w:pPr>
        <w:pStyle w:val="Normal"/>
        <w:rPr>
          <w:sz w:val="32"/>
          <w:szCs w:val="32"/>
        </w:rPr>
      </w:pPr>
    </w:p>
    <w:p w:rsidR="763B5A62" w:rsidP="763B5A62" w:rsidRDefault="763B5A62" w14:paraId="2E176623" w14:textId="5FCB72D2">
      <w:pPr>
        <w:pStyle w:val="Normal"/>
        <w:rPr>
          <w:sz w:val="32"/>
          <w:szCs w:val="32"/>
        </w:rPr>
      </w:pPr>
    </w:p>
    <w:p w:rsidR="763B5A62" w:rsidP="763B5A62" w:rsidRDefault="763B5A62" w14:paraId="22CE2986" w14:textId="4B641E6B">
      <w:pPr>
        <w:pStyle w:val="Normal"/>
        <w:rPr>
          <w:sz w:val="32"/>
          <w:szCs w:val="32"/>
        </w:rPr>
      </w:pPr>
    </w:p>
    <w:p w:rsidR="763B5A62" w:rsidP="763B5A62" w:rsidRDefault="763B5A62" w14:paraId="0A925473" w14:textId="2241ED14">
      <w:pPr>
        <w:pStyle w:val="Normal"/>
        <w:rPr>
          <w:sz w:val="32"/>
          <w:szCs w:val="32"/>
        </w:rPr>
      </w:pPr>
    </w:p>
    <w:p w:rsidR="763B5A62" w:rsidP="763B5A62" w:rsidRDefault="763B5A62" w14:paraId="7D498F96" w14:textId="2A12C9C6">
      <w:pPr>
        <w:pStyle w:val="Normal"/>
        <w:rPr>
          <w:sz w:val="32"/>
          <w:szCs w:val="32"/>
        </w:rPr>
      </w:pPr>
    </w:p>
    <w:p w:rsidR="763B5A62" w:rsidP="763B5A62" w:rsidRDefault="763B5A62" w14:paraId="18AE79D0" w14:textId="5F21A087">
      <w:pPr>
        <w:pStyle w:val="Normal"/>
        <w:rPr>
          <w:sz w:val="32"/>
          <w:szCs w:val="32"/>
        </w:rPr>
      </w:pPr>
    </w:p>
    <w:p w:rsidR="763B5A62" w:rsidP="763B5A62" w:rsidRDefault="763B5A62" w14:paraId="42294D2A" w14:textId="067436D0">
      <w:pPr>
        <w:pStyle w:val="Normal"/>
        <w:rPr>
          <w:sz w:val="32"/>
          <w:szCs w:val="32"/>
        </w:rPr>
      </w:pPr>
    </w:p>
    <w:p w:rsidR="763B5A62" w:rsidP="763B5A62" w:rsidRDefault="763B5A62" w14:paraId="57737CAD" w14:textId="4565589C">
      <w:pPr>
        <w:pStyle w:val="Normal"/>
        <w:rPr>
          <w:sz w:val="32"/>
          <w:szCs w:val="32"/>
        </w:rPr>
      </w:pPr>
    </w:p>
    <w:p w:rsidR="763B5A62" w:rsidP="763B5A62" w:rsidRDefault="763B5A62" w14:paraId="0090F10A" w14:textId="154A16CC">
      <w:pPr>
        <w:pStyle w:val="Normal"/>
        <w:rPr>
          <w:sz w:val="32"/>
          <w:szCs w:val="32"/>
        </w:rPr>
      </w:pPr>
    </w:p>
    <w:p w:rsidR="763B5A62" w:rsidP="763B5A62" w:rsidRDefault="763B5A62" w14:paraId="75F95BD9" w14:textId="0441CDE6">
      <w:pPr>
        <w:pStyle w:val="Normal"/>
        <w:rPr>
          <w:sz w:val="32"/>
          <w:szCs w:val="32"/>
        </w:rPr>
      </w:pPr>
    </w:p>
    <w:p w:rsidR="763B5A62" w:rsidP="763B5A62" w:rsidRDefault="763B5A62" w14:paraId="16216238" w14:textId="780E7FA0">
      <w:pPr>
        <w:pStyle w:val="Normal"/>
        <w:rPr>
          <w:sz w:val="32"/>
          <w:szCs w:val="32"/>
        </w:rPr>
      </w:pPr>
    </w:p>
    <w:p w:rsidR="78D32A47" w:rsidP="763B5A62" w:rsidRDefault="78D32A47" w14:paraId="61864114" w14:textId="07346D61">
      <w:pPr>
        <w:pStyle w:val="Normal"/>
        <w:rPr>
          <w:sz w:val="32"/>
          <w:szCs w:val="32"/>
        </w:rPr>
      </w:pPr>
      <w:r w:rsidRPr="763B5A62" w:rsidR="78D32A47">
        <w:rPr>
          <w:sz w:val="32"/>
          <w:szCs w:val="32"/>
        </w:rPr>
        <w:t xml:space="preserve">Introduction </w:t>
      </w:r>
    </w:p>
    <w:p w:rsidR="4261E33C" w:rsidP="763B5A62" w:rsidRDefault="4261E33C" w14:paraId="0F3A4268" w14:textId="3327FA97">
      <w:pPr>
        <w:pStyle w:val="Normal"/>
        <w:rPr>
          <w:sz w:val="24"/>
          <w:szCs w:val="24"/>
        </w:rPr>
      </w:pPr>
      <w:r w:rsidRPr="763B5A62" w:rsidR="4261E33C">
        <w:rPr>
          <w:sz w:val="24"/>
          <w:szCs w:val="24"/>
        </w:rPr>
        <w:t xml:space="preserve">Covid19 pandemic and the effect of people mental health </w:t>
      </w:r>
      <w:r w:rsidRPr="763B5A62" w:rsidR="7866FE30">
        <w:rPr>
          <w:sz w:val="24"/>
          <w:szCs w:val="24"/>
        </w:rPr>
        <w:t>conductions</w:t>
      </w:r>
      <w:r w:rsidRPr="763B5A62" w:rsidR="069ED395">
        <w:rPr>
          <w:sz w:val="24"/>
          <w:szCs w:val="24"/>
        </w:rPr>
        <w:t xml:space="preserve">. The year 2021 was </w:t>
      </w:r>
      <w:r w:rsidRPr="763B5A62" w:rsidR="53D82276">
        <w:rPr>
          <w:sz w:val="24"/>
          <w:szCs w:val="24"/>
        </w:rPr>
        <w:t>an</w:t>
      </w:r>
      <w:r w:rsidRPr="763B5A62" w:rsidR="069ED395">
        <w:rPr>
          <w:sz w:val="24"/>
          <w:szCs w:val="24"/>
        </w:rPr>
        <w:t xml:space="preserve"> awful year for </w:t>
      </w:r>
      <w:r w:rsidRPr="763B5A62" w:rsidR="600EE1EB">
        <w:rPr>
          <w:sz w:val="24"/>
          <w:szCs w:val="24"/>
        </w:rPr>
        <w:t>everyone</w:t>
      </w:r>
      <w:r w:rsidRPr="763B5A62" w:rsidR="069ED395">
        <w:rPr>
          <w:sz w:val="24"/>
          <w:szCs w:val="24"/>
        </w:rPr>
        <w:t xml:space="preserve"> the covid19 created </w:t>
      </w:r>
      <w:r w:rsidRPr="763B5A62" w:rsidR="4C8B8331">
        <w:rPr>
          <w:sz w:val="24"/>
          <w:szCs w:val="24"/>
        </w:rPr>
        <w:t>chaos</w:t>
      </w:r>
      <w:r w:rsidRPr="763B5A62" w:rsidR="069ED395">
        <w:rPr>
          <w:sz w:val="24"/>
          <w:szCs w:val="24"/>
        </w:rPr>
        <w:t xml:space="preserve"> </w:t>
      </w:r>
      <w:r w:rsidRPr="763B5A62" w:rsidR="30398EF5">
        <w:rPr>
          <w:sz w:val="24"/>
          <w:szCs w:val="24"/>
        </w:rPr>
        <w:t xml:space="preserve">though out thew whole </w:t>
      </w:r>
      <w:r w:rsidRPr="763B5A62" w:rsidR="17DBF31E">
        <w:rPr>
          <w:sz w:val="24"/>
          <w:szCs w:val="24"/>
        </w:rPr>
        <w:t xml:space="preserve">country. Suicide of domestic </w:t>
      </w:r>
      <w:r w:rsidRPr="763B5A62" w:rsidR="4BA7DA39">
        <w:rPr>
          <w:sz w:val="24"/>
          <w:szCs w:val="24"/>
        </w:rPr>
        <w:t xml:space="preserve">abuse and mental health is believed to be the most </w:t>
      </w:r>
      <w:r w:rsidRPr="763B5A62" w:rsidR="4BA7DA39">
        <w:rPr>
          <w:sz w:val="24"/>
          <w:szCs w:val="24"/>
        </w:rPr>
        <w:t>affected</w:t>
      </w:r>
      <w:r w:rsidRPr="763B5A62" w:rsidR="4BA7DA39">
        <w:rPr>
          <w:sz w:val="24"/>
          <w:szCs w:val="24"/>
        </w:rPr>
        <w:t xml:space="preserve"> area of covid </w:t>
      </w:r>
      <w:r w:rsidRPr="763B5A62" w:rsidR="4BA7DA39">
        <w:rPr>
          <w:sz w:val="24"/>
          <w:szCs w:val="24"/>
        </w:rPr>
        <w:t>19.</w:t>
      </w:r>
    </w:p>
    <w:p w:rsidR="0E256A36" w:rsidP="763B5A62" w:rsidRDefault="0E256A36" w14:paraId="39B2C234" w14:textId="4040A9D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63B5A62" w:rsidR="0E256A36">
        <w:rPr>
          <w:sz w:val="24"/>
          <w:szCs w:val="24"/>
        </w:rPr>
        <w:t>The COVID-19 pandemic has majorly affected</w:t>
      </w:r>
      <w:r w:rsidRPr="763B5A62" w:rsidR="19D73EA0">
        <w:rPr>
          <w:sz w:val="24"/>
          <w:szCs w:val="24"/>
        </w:rPr>
        <w:t xml:space="preserve"> our daily routines</w:t>
      </w:r>
      <w:proofErr w:type="gramStart"/>
      <w:r w:rsidRPr="763B5A62" w:rsidR="19D73EA0">
        <w:rPr>
          <w:sz w:val="24"/>
          <w:szCs w:val="24"/>
        </w:rPr>
        <w:t xml:space="preserve"> Many</w:t>
      </w:r>
      <w:proofErr w:type="gramEnd"/>
      <w:r w:rsidRPr="763B5A62" w:rsidR="19D73EA0">
        <w:rPr>
          <w:sz w:val="24"/>
          <w:szCs w:val="24"/>
        </w:rPr>
        <w:t xml:space="preserve"> of us are dealing with issues that are unpleasant, overwhelming, and produce strong feelings in both adults and children. COVID-19 distribution can be slowed by engaging in general well-being activities such as social removing.</w:t>
      </w:r>
      <w:r w:rsidRPr="763B5A62" w:rsidR="0E256A36">
        <w:rPr>
          <w:sz w:val="24"/>
          <w:szCs w:val="24"/>
        </w:rPr>
        <w:t xml:space="preserve"> </w:t>
      </w:r>
      <w:r w:rsidRPr="763B5A62" w:rsidR="4FDC5994">
        <w:rPr>
          <w:sz w:val="24"/>
          <w:szCs w:val="24"/>
        </w:rPr>
        <w:t>They can, however, make us feel isolated and lonesome, as well as increase strain and strain. Finding a solid way to adapt to pressure will make you, the people you care about, and everyone else around you stronger.</w:t>
      </w:r>
      <w:r w:rsidRPr="763B5A62" w:rsidR="4FDC5994">
        <w:rPr>
          <w:sz w:val="28"/>
          <w:szCs w:val="28"/>
        </w:rPr>
        <w:t xml:space="preserve"> (</w:t>
      </w:r>
      <w:r w:rsidRPr="763B5A62" w:rsidR="1CF08579">
        <w:rPr>
          <w:rFonts w:ascii="Open Sans" w:hAnsi="Open Sans" w:eastAsia="Open Sans" w:cs="Open Sans"/>
          <w:b w:val="0"/>
          <w:bCs w:val="0"/>
          <w:i w:val="0"/>
          <w:iCs w:val="0"/>
          <w:caps w:val="0"/>
          <w:smallCaps w:val="0"/>
          <w:noProof w:val="0"/>
          <w:color w:val="000000" w:themeColor="text1" w:themeTint="FF" w:themeShade="FF"/>
          <w:sz w:val="19"/>
          <w:szCs w:val="19"/>
          <w:lang w:val="en-GB"/>
        </w:rPr>
        <w:t>"COVID-19 and Your Health", 2021)</w:t>
      </w:r>
    </w:p>
    <w:p w:rsidR="763B5A62" w:rsidP="763B5A62" w:rsidRDefault="763B5A62" w14:paraId="7C3E0218" w14:textId="540473F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2CEF94DE" w14:textId="7BCE9AB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53BCC2B8" w14:textId="412ED59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34EC3E62" w14:textId="117EA7C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642C0D36" w14:textId="667E7B9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126DC576" w:rsidP="763B5A62" w:rsidRDefault="126DC576" w14:paraId="5AFC7137" w14:textId="2E4068C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63B5A62" w:rsidR="126DC576">
        <w:rPr>
          <w:rFonts w:ascii="Open Sans" w:hAnsi="Open Sans" w:eastAsia="Open Sans" w:cs="Open Sans"/>
          <w:b w:val="0"/>
          <w:bCs w:val="0"/>
          <w:i w:val="0"/>
          <w:iCs w:val="0"/>
          <w:caps w:val="0"/>
          <w:smallCaps w:val="0"/>
          <w:noProof w:val="0"/>
          <w:color w:val="000000" w:themeColor="text1" w:themeTint="FF" w:themeShade="FF"/>
          <w:sz w:val="28"/>
          <w:szCs w:val="28"/>
          <w:lang w:val="en-GB"/>
        </w:rPr>
        <w:t>Methodological approach</w:t>
      </w:r>
    </w:p>
    <w:p w:rsidR="6E1707A5" w:rsidP="763B5A62" w:rsidRDefault="6E1707A5" w14:paraId="3AF7C019" w14:textId="550E7194">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6E1707A5">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To begin this research ethic forms will be </w:t>
      </w:r>
      <w:r w:rsidRPr="763B5A62" w:rsidR="2C8B2DC0">
        <w:rPr>
          <w:rFonts w:ascii="Open Sans" w:hAnsi="Open Sans" w:eastAsia="Open Sans" w:cs="Open Sans"/>
          <w:b w:val="0"/>
          <w:bCs w:val="0"/>
          <w:i w:val="0"/>
          <w:iCs w:val="0"/>
          <w:caps w:val="0"/>
          <w:smallCaps w:val="0"/>
          <w:noProof w:val="0"/>
          <w:color w:val="000000" w:themeColor="text1" w:themeTint="FF" w:themeShade="FF"/>
          <w:sz w:val="24"/>
          <w:szCs w:val="24"/>
          <w:lang w:val="en-GB"/>
        </w:rPr>
        <w:t>typed</w:t>
      </w:r>
      <w:r w:rsidRPr="763B5A62" w:rsidR="6E1707A5">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up explaining what this re</w:t>
      </w:r>
      <w:r w:rsidRPr="763B5A62" w:rsidR="418F4842">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search is about and the privacy of this report. </w:t>
      </w:r>
      <w:r w:rsidRPr="763B5A62" w:rsidR="30764231">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Then to </w:t>
      </w:r>
      <w:r w:rsidRPr="763B5A62" w:rsidR="6CE1F389">
        <w:rPr>
          <w:rFonts w:ascii="Open Sans" w:hAnsi="Open Sans" w:eastAsia="Open Sans" w:cs="Open Sans"/>
          <w:b w:val="0"/>
          <w:bCs w:val="0"/>
          <w:i w:val="0"/>
          <w:iCs w:val="0"/>
          <w:caps w:val="0"/>
          <w:smallCaps w:val="0"/>
          <w:noProof w:val="0"/>
          <w:color w:val="000000" w:themeColor="text1" w:themeTint="FF" w:themeShade="FF"/>
          <w:sz w:val="24"/>
          <w:szCs w:val="24"/>
          <w:lang w:val="en-GB"/>
        </w:rPr>
        <w:t>continue</w:t>
      </w:r>
      <w:r w:rsidRPr="763B5A62" w:rsidR="30764231">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with the research there would be a question air done to see how many people would take part in it and t</w:t>
      </w:r>
      <w:r w:rsidRPr="763B5A62" w:rsidR="30E50ADB">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o count how many people with the same answers or </w:t>
      </w:r>
      <w:r w:rsidRPr="763B5A62" w:rsidR="611D2B05">
        <w:rPr>
          <w:rFonts w:ascii="Open Sans" w:hAnsi="Open Sans" w:eastAsia="Open Sans" w:cs="Open Sans"/>
          <w:b w:val="0"/>
          <w:bCs w:val="0"/>
          <w:i w:val="0"/>
          <w:iCs w:val="0"/>
          <w:caps w:val="0"/>
          <w:smallCaps w:val="0"/>
          <w:noProof w:val="0"/>
          <w:color w:val="000000" w:themeColor="text1" w:themeTint="FF" w:themeShade="FF"/>
          <w:sz w:val="24"/>
          <w:szCs w:val="24"/>
          <w:lang w:val="en-GB"/>
        </w:rPr>
        <w:t>different</w:t>
      </w:r>
      <w:r w:rsidRPr="763B5A62" w:rsidR="30E50ADB">
        <w:rPr>
          <w:rFonts w:ascii="Open Sans" w:hAnsi="Open Sans" w:eastAsia="Open Sans" w:cs="Open Sans"/>
          <w:b w:val="0"/>
          <w:bCs w:val="0"/>
          <w:i w:val="0"/>
          <w:iCs w:val="0"/>
          <w:caps w:val="0"/>
          <w:smallCaps w:val="0"/>
          <w:noProof w:val="0"/>
          <w:color w:val="000000" w:themeColor="text1" w:themeTint="FF" w:themeShade="FF"/>
          <w:sz w:val="24"/>
          <w:szCs w:val="24"/>
          <w:lang w:val="en-GB"/>
        </w:rPr>
        <w:t>.</w:t>
      </w:r>
      <w:r w:rsidRPr="763B5A62" w:rsidR="3FEB6B7C">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Would also do some further research </w:t>
      </w:r>
      <w:r w:rsidRPr="763B5A62" w:rsidR="15D17FD3">
        <w:rPr>
          <w:rFonts w:ascii="Open Sans" w:hAnsi="Open Sans" w:eastAsia="Open Sans" w:cs="Open Sans"/>
          <w:b w:val="0"/>
          <w:bCs w:val="0"/>
          <w:i w:val="0"/>
          <w:iCs w:val="0"/>
          <w:caps w:val="0"/>
          <w:smallCaps w:val="0"/>
          <w:noProof w:val="0"/>
          <w:color w:val="000000" w:themeColor="text1" w:themeTint="FF" w:themeShade="FF"/>
          <w:sz w:val="24"/>
          <w:szCs w:val="24"/>
          <w:lang w:val="en-GB"/>
        </w:rPr>
        <w:t>online</w:t>
      </w:r>
      <w:r w:rsidRPr="763B5A62" w:rsidR="3FEB6B7C">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to see what would come </w:t>
      </w:r>
      <w:r w:rsidRPr="763B5A62" w:rsidR="2FAA88E0">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up. Would also have a look in to different source to see what investigations have already been done on mental health. </w:t>
      </w:r>
      <w:r w:rsidRPr="763B5A62" w:rsidR="2CEC4831">
        <w:rPr>
          <w:rFonts w:ascii="Open Sans" w:hAnsi="Open Sans" w:eastAsia="Open Sans" w:cs="Open Sans"/>
          <w:b w:val="0"/>
          <w:bCs w:val="0"/>
          <w:i w:val="0"/>
          <w:iCs w:val="0"/>
          <w:caps w:val="0"/>
          <w:smallCaps w:val="0"/>
          <w:noProof w:val="0"/>
          <w:color w:val="000000" w:themeColor="text1" w:themeTint="FF" w:themeShade="FF"/>
          <w:sz w:val="24"/>
          <w:szCs w:val="24"/>
          <w:lang w:val="en-GB"/>
        </w:rPr>
        <w:t>Then would send emails to mental health organ</w:t>
      </w:r>
      <w:r w:rsidRPr="763B5A62" w:rsidR="5F4832BC">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izations </w:t>
      </w:r>
      <w:r w:rsidRPr="763B5A62" w:rsidR="2CEC4831">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asking for </w:t>
      </w:r>
      <w:r w:rsidRPr="763B5A62" w:rsidR="301876D6">
        <w:rPr>
          <w:rFonts w:ascii="Open Sans" w:hAnsi="Open Sans" w:eastAsia="Open Sans" w:cs="Open Sans"/>
          <w:b w:val="0"/>
          <w:bCs w:val="0"/>
          <w:i w:val="0"/>
          <w:iCs w:val="0"/>
          <w:caps w:val="0"/>
          <w:smallCaps w:val="0"/>
          <w:noProof w:val="0"/>
          <w:color w:val="000000" w:themeColor="text1" w:themeTint="FF" w:themeShade="FF"/>
          <w:sz w:val="24"/>
          <w:szCs w:val="24"/>
          <w:lang w:val="en-GB"/>
        </w:rPr>
        <w:t>information</w:t>
      </w:r>
      <w:r w:rsidRPr="763B5A62" w:rsidR="2CEC4831">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on what </w:t>
      </w:r>
      <w:r w:rsidRPr="763B5A62" w:rsidR="226108A5">
        <w:rPr>
          <w:rFonts w:ascii="Open Sans" w:hAnsi="Open Sans" w:eastAsia="Open Sans" w:cs="Open Sans"/>
          <w:b w:val="0"/>
          <w:bCs w:val="0"/>
          <w:i w:val="0"/>
          <w:iCs w:val="0"/>
          <w:caps w:val="0"/>
          <w:smallCaps w:val="0"/>
          <w:noProof w:val="0"/>
          <w:color w:val="000000" w:themeColor="text1" w:themeTint="FF" w:themeShade="FF"/>
          <w:sz w:val="24"/>
          <w:szCs w:val="24"/>
          <w:lang w:val="en-GB"/>
        </w:rPr>
        <w:t>kind</w:t>
      </w:r>
      <w:r w:rsidRPr="763B5A62" w:rsidR="2CEC4831">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of support and help they </w:t>
      </w:r>
      <w:r w:rsidRPr="763B5A62" w:rsidR="17DF117E">
        <w:rPr>
          <w:rFonts w:ascii="Open Sans" w:hAnsi="Open Sans" w:eastAsia="Open Sans" w:cs="Open Sans"/>
          <w:b w:val="0"/>
          <w:bCs w:val="0"/>
          <w:i w:val="0"/>
          <w:iCs w:val="0"/>
          <w:caps w:val="0"/>
          <w:smallCaps w:val="0"/>
          <w:noProof w:val="0"/>
          <w:color w:val="000000" w:themeColor="text1" w:themeTint="FF" w:themeShade="FF"/>
          <w:sz w:val="24"/>
          <w:szCs w:val="24"/>
          <w:lang w:val="en-GB"/>
        </w:rPr>
        <w:t>offer</w:t>
      </w:r>
      <w:r w:rsidRPr="763B5A62" w:rsidR="2CEC4831">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57826E62">
        <w:rPr>
          <w:rFonts w:ascii="Open Sans" w:hAnsi="Open Sans" w:eastAsia="Open Sans" w:cs="Open Sans"/>
          <w:b w:val="0"/>
          <w:bCs w:val="0"/>
          <w:i w:val="0"/>
          <w:iCs w:val="0"/>
          <w:caps w:val="0"/>
          <w:smallCaps w:val="0"/>
          <w:noProof w:val="0"/>
          <w:color w:val="000000" w:themeColor="text1" w:themeTint="FF" w:themeShade="FF"/>
          <w:sz w:val="24"/>
          <w:szCs w:val="24"/>
          <w:lang w:val="en-GB"/>
        </w:rPr>
        <w:t>t</w:t>
      </w:r>
      <w:r w:rsidRPr="763B5A62" w:rsidR="2CEC4831">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o people with mental health </w:t>
      </w:r>
      <w:r w:rsidRPr="763B5A62" w:rsidR="375B4C0E">
        <w:rPr>
          <w:rFonts w:ascii="Open Sans" w:hAnsi="Open Sans" w:eastAsia="Open Sans" w:cs="Open Sans"/>
          <w:b w:val="0"/>
          <w:bCs w:val="0"/>
          <w:i w:val="0"/>
          <w:iCs w:val="0"/>
          <w:caps w:val="0"/>
          <w:smallCaps w:val="0"/>
          <w:noProof w:val="0"/>
          <w:color w:val="000000" w:themeColor="text1" w:themeTint="FF" w:themeShade="FF"/>
          <w:sz w:val="24"/>
          <w:szCs w:val="24"/>
          <w:lang w:val="en-GB"/>
        </w:rPr>
        <w:t>conditions.</w:t>
      </w:r>
      <w:r w:rsidRPr="763B5A62" w:rsidR="2CEC4831">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p>
    <w:p w:rsidR="7D760DA4" w:rsidP="763B5A62" w:rsidRDefault="7D760DA4" w14:paraId="5602F3D5" w14:textId="13ADAF6A">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7D760DA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Mental health was a </w:t>
      </w:r>
      <w:r w:rsidRPr="763B5A62" w:rsidR="4281893A">
        <w:rPr>
          <w:rFonts w:ascii="Open Sans" w:hAnsi="Open Sans" w:eastAsia="Open Sans" w:cs="Open Sans"/>
          <w:b w:val="0"/>
          <w:bCs w:val="0"/>
          <w:i w:val="0"/>
          <w:iCs w:val="0"/>
          <w:caps w:val="0"/>
          <w:smallCaps w:val="0"/>
          <w:noProof w:val="0"/>
          <w:color w:val="000000" w:themeColor="text1" w:themeTint="FF" w:themeShade="FF"/>
          <w:sz w:val="24"/>
          <w:szCs w:val="24"/>
          <w:lang w:val="en-GB"/>
        </w:rPr>
        <w:t>choosing</w:t>
      </w:r>
      <w:r w:rsidRPr="763B5A62" w:rsidR="7D760DA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3F2E9B95">
        <w:rPr>
          <w:rFonts w:ascii="Open Sans" w:hAnsi="Open Sans" w:eastAsia="Open Sans" w:cs="Open Sans"/>
          <w:b w:val="0"/>
          <w:bCs w:val="0"/>
          <w:i w:val="0"/>
          <w:iCs w:val="0"/>
          <w:caps w:val="0"/>
          <w:smallCaps w:val="0"/>
          <w:noProof w:val="0"/>
          <w:color w:val="000000" w:themeColor="text1" w:themeTint="FF" w:themeShade="FF"/>
          <w:sz w:val="24"/>
          <w:szCs w:val="24"/>
          <w:lang w:val="en-GB"/>
        </w:rPr>
        <w:t>subject</w:t>
      </w:r>
      <w:r w:rsidRPr="763B5A62" w:rsidR="7D760DA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due to so many different advantages and different </w:t>
      </w:r>
      <w:r w:rsidRPr="763B5A62" w:rsidR="338446C3">
        <w:rPr>
          <w:rFonts w:ascii="Open Sans" w:hAnsi="Open Sans" w:eastAsia="Open Sans" w:cs="Open Sans"/>
          <w:b w:val="0"/>
          <w:bCs w:val="0"/>
          <w:i w:val="0"/>
          <w:iCs w:val="0"/>
          <w:caps w:val="0"/>
          <w:smallCaps w:val="0"/>
          <w:noProof w:val="0"/>
          <w:color w:val="000000" w:themeColor="text1" w:themeTint="FF" w:themeShade="FF"/>
          <w:sz w:val="24"/>
          <w:szCs w:val="24"/>
          <w:lang w:val="en-GB"/>
        </w:rPr>
        <w:t>disadvantages</w:t>
      </w:r>
      <w:r w:rsidRPr="763B5A62" w:rsidR="7D760DA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and due to knowing</w:t>
      </w:r>
      <w:r w:rsidRPr="763B5A62" w:rsidR="56E61BFB">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family and friends who does and </w:t>
      </w:r>
      <w:proofErr w:type="gramStart"/>
      <w:r w:rsidRPr="763B5A62" w:rsidR="56E61BFB">
        <w:rPr>
          <w:rFonts w:ascii="Open Sans" w:hAnsi="Open Sans" w:eastAsia="Open Sans" w:cs="Open Sans"/>
          <w:b w:val="0"/>
          <w:bCs w:val="0"/>
          <w:i w:val="0"/>
          <w:iCs w:val="0"/>
          <w:caps w:val="0"/>
          <w:smallCaps w:val="0"/>
          <w:noProof w:val="0"/>
          <w:color w:val="000000" w:themeColor="text1" w:themeTint="FF" w:themeShade="FF"/>
          <w:sz w:val="24"/>
          <w:szCs w:val="24"/>
          <w:lang w:val="en-GB"/>
        </w:rPr>
        <w:t>still</w:t>
      </w:r>
      <w:proofErr w:type="gramEnd"/>
      <w:r w:rsidRPr="763B5A62" w:rsidR="56E61BFB">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suffering from this </w:t>
      </w:r>
      <w:r w:rsidRPr="763B5A62" w:rsidR="0708D2AE">
        <w:rPr>
          <w:rFonts w:ascii="Open Sans" w:hAnsi="Open Sans" w:eastAsia="Open Sans" w:cs="Open Sans"/>
          <w:b w:val="0"/>
          <w:bCs w:val="0"/>
          <w:i w:val="0"/>
          <w:iCs w:val="0"/>
          <w:caps w:val="0"/>
          <w:smallCaps w:val="0"/>
          <w:noProof w:val="0"/>
          <w:color w:val="000000" w:themeColor="text1" w:themeTint="FF" w:themeShade="FF"/>
          <w:sz w:val="24"/>
          <w:szCs w:val="24"/>
          <w:lang w:val="en-GB"/>
        </w:rPr>
        <w:t>horrendous</w:t>
      </w:r>
      <w:r w:rsidRPr="763B5A62" w:rsidR="56E61BFB">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6ECE1844">
        <w:rPr>
          <w:rFonts w:ascii="Open Sans" w:hAnsi="Open Sans" w:eastAsia="Open Sans" w:cs="Open Sans"/>
          <w:b w:val="0"/>
          <w:bCs w:val="0"/>
          <w:i w:val="0"/>
          <w:iCs w:val="0"/>
          <w:caps w:val="0"/>
          <w:smallCaps w:val="0"/>
          <w:noProof w:val="0"/>
          <w:color w:val="000000" w:themeColor="text1" w:themeTint="FF" w:themeShade="FF"/>
          <w:sz w:val="24"/>
          <w:szCs w:val="24"/>
          <w:lang w:val="en-GB"/>
        </w:rPr>
        <w:t>illness.</w:t>
      </w:r>
      <w:r w:rsidRPr="763B5A62" w:rsidR="56E61BFB">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p>
    <w:p w:rsidR="662D6C3F" w:rsidP="763B5A62" w:rsidRDefault="662D6C3F" w14:paraId="16B23154" w14:textId="36069B4B">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763B5A62" w:rsidR="662D6C3F">
        <w:rPr>
          <w:rFonts w:ascii="Open Sans" w:hAnsi="Open Sans" w:eastAsia="Open Sans" w:cs="Open Sans"/>
          <w:b w:val="0"/>
          <w:bCs w:val="0"/>
          <w:i w:val="0"/>
          <w:iCs w:val="0"/>
          <w:caps w:val="0"/>
          <w:smallCaps w:val="0"/>
          <w:noProof w:val="0"/>
          <w:color w:val="000000" w:themeColor="text1" w:themeTint="FF" w:themeShade="FF"/>
          <w:sz w:val="28"/>
          <w:szCs w:val="28"/>
          <w:lang w:val="en-GB"/>
        </w:rPr>
        <w:t>Advantages</w:t>
      </w:r>
      <w:r w:rsidRPr="763B5A62" w:rsidR="4797DE0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p>
    <w:p w:rsidR="02384420" w:rsidP="763B5A62" w:rsidRDefault="02384420" w14:paraId="176172D9" w14:textId="11D3982A">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02384420">
        <w:rPr>
          <w:rFonts w:ascii="Open Sans" w:hAnsi="Open Sans" w:eastAsia="Open Sans" w:cs="Open Sans"/>
          <w:b w:val="0"/>
          <w:bCs w:val="0"/>
          <w:i w:val="0"/>
          <w:iCs w:val="0"/>
          <w:caps w:val="0"/>
          <w:smallCaps w:val="0"/>
          <w:noProof w:val="0"/>
          <w:color w:val="000000" w:themeColor="text1" w:themeTint="FF" w:themeShade="FF"/>
          <w:sz w:val="24"/>
          <w:szCs w:val="24"/>
          <w:lang w:val="en-GB"/>
        </w:rPr>
        <w:t>By allowing a necessary section request, the act prevents a person from harming themselves or others.</w:t>
      </w:r>
      <w:r w:rsidRPr="763B5A62" w:rsidR="4797DE0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2AE28EBA">
        <w:rPr>
          <w:rFonts w:ascii="Open Sans" w:hAnsi="Open Sans" w:eastAsia="Open Sans" w:cs="Open Sans"/>
          <w:b w:val="0"/>
          <w:bCs w:val="0"/>
          <w:i w:val="0"/>
          <w:iCs w:val="0"/>
          <w:caps w:val="0"/>
          <w:smallCaps w:val="0"/>
          <w:noProof w:val="0"/>
          <w:color w:val="000000" w:themeColor="text1" w:themeTint="FF" w:themeShade="FF"/>
          <w:sz w:val="24"/>
          <w:szCs w:val="24"/>
          <w:lang w:val="en-GB"/>
        </w:rPr>
        <w:t>(IB &amp; Care, 2021)</w:t>
      </w:r>
    </w:p>
    <w:p w:rsidR="4797DE03" w:rsidP="763B5A62" w:rsidRDefault="4797DE03" w14:paraId="5C572F64" w14:textId="51CB43C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63B5A62" w:rsidR="4797DE0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538CBA5B">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The statute protects people who are unable to make decisions for </w:t>
      </w:r>
      <w:proofErr w:type="gramStart"/>
      <w:r w:rsidRPr="763B5A62" w:rsidR="538CBA5B">
        <w:rPr>
          <w:rFonts w:ascii="Open Sans" w:hAnsi="Open Sans" w:eastAsia="Open Sans" w:cs="Open Sans"/>
          <w:b w:val="0"/>
          <w:bCs w:val="0"/>
          <w:i w:val="0"/>
          <w:iCs w:val="0"/>
          <w:caps w:val="0"/>
          <w:smallCaps w:val="0"/>
          <w:noProof w:val="0"/>
          <w:color w:val="000000" w:themeColor="text1" w:themeTint="FF" w:themeShade="FF"/>
          <w:sz w:val="24"/>
          <w:szCs w:val="24"/>
          <w:lang w:val="en-GB"/>
        </w:rPr>
        <w:t>themselves.</w:t>
      </w:r>
      <w:r w:rsidRPr="763B5A62" w:rsidR="4797DE03">
        <w:rPr>
          <w:rFonts w:ascii="Open Sans" w:hAnsi="Open Sans" w:eastAsia="Open Sans" w:cs="Open Sans"/>
          <w:b w:val="0"/>
          <w:bCs w:val="0"/>
          <w:i w:val="0"/>
          <w:iCs w:val="0"/>
          <w:caps w:val="0"/>
          <w:smallCaps w:val="0"/>
          <w:noProof w:val="0"/>
          <w:color w:val="000000" w:themeColor="text1" w:themeTint="FF" w:themeShade="FF"/>
          <w:sz w:val="28"/>
          <w:szCs w:val="28"/>
          <w:lang w:val="en-GB"/>
        </w:rPr>
        <w:t>.</w:t>
      </w:r>
      <w:proofErr w:type="gramEnd"/>
      <w:r w:rsidRPr="763B5A62" w:rsidR="4797DE0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763B5A62" w:rsidR="60F075E5">
        <w:rPr>
          <w:rFonts w:ascii="Open Sans" w:hAnsi="Open Sans" w:eastAsia="Open Sans" w:cs="Open Sans"/>
          <w:b w:val="0"/>
          <w:bCs w:val="0"/>
          <w:i w:val="0"/>
          <w:iCs w:val="0"/>
          <w:caps w:val="0"/>
          <w:smallCaps w:val="0"/>
          <w:noProof w:val="0"/>
          <w:color w:val="000000" w:themeColor="text1" w:themeTint="FF" w:themeShade="FF"/>
          <w:sz w:val="19"/>
          <w:szCs w:val="19"/>
          <w:lang w:val="en-GB"/>
        </w:rPr>
        <w:t>(IB &amp; Care, 2021)</w:t>
      </w:r>
    </w:p>
    <w:p w:rsidR="76F7ADBD" w:rsidP="763B5A62" w:rsidRDefault="76F7ADBD" w14:paraId="09C9BB09" w14:textId="1F496A2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63B5A62" w:rsidR="76F7ADBD">
        <w:rPr>
          <w:rFonts w:ascii="Open Sans" w:hAnsi="Open Sans" w:eastAsia="Open Sans" w:cs="Open Sans"/>
          <w:b w:val="0"/>
          <w:bCs w:val="0"/>
          <w:i w:val="0"/>
          <w:iCs w:val="0"/>
          <w:caps w:val="0"/>
          <w:smallCaps w:val="0"/>
          <w:noProof w:val="0"/>
          <w:color w:val="000000" w:themeColor="text1" w:themeTint="FF" w:themeShade="FF"/>
          <w:sz w:val="24"/>
          <w:szCs w:val="24"/>
          <w:lang w:val="en-GB"/>
        </w:rPr>
        <w:t>As checks are conducted by free bodies, structures are set up to ensure the responsibility of those making decisions.</w:t>
      </w:r>
      <w:r w:rsidRPr="763B5A62" w:rsidR="76F7ADBD">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763B5A62" w:rsidR="5A967CC2">
        <w:rPr>
          <w:rFonts w:ascii="Open Sans" w:hAnsi="Open Sans" w:eastAsia="Open Sans" w:cs="Open Sans"/>
          <w:b w:val="0"/>
          <w:bCs w:val="0"/>
          <w:i w:val="0"/>
          <w:iCs w:val="0"/>
          <w:caps w:val="0"/>
          <w:smallCaps w:val="0"/>
          <w:noProof w:val="0"/>
          <w:color w:val="000000" w:themeColor="text1" w:themeTint="FF" w:themeShade="FF"/>
          <w:sz w:val="28"/>
          <w:szCs w:val="28"/>
          <w:lang w:val="en-GB"/>
        </w:rPr>
        <w:t>(I</w:t>
      </w:r>
      <w:r w:rsidRPr="763B5A62" w:rsidR="5A967CC2">
        <w:rPr>
          <w:rFonts w:ascii="Open Sans" w:hAnsi="Open Sans" w:eastAsia="Open Sans" w:cs="Open Sans"/>
          <w:b w:val="0"/>
          <w:bCs w:val="0"/>
          <w:i w:val="0"/>
          <w:iCs w:val="0"/>
          <w:caps w:val="0"/>
          <w:smallCaps w:val="0"/>
          <w:noProof w:val="0"/>
          <w:color w:val="000000" w:themeColor="text1" w:themeTint="FF" w:themeShade="FF"/>
          <w:sz w:val="19"/>
          <w:szCs w:val="19"/>
          <w:lang w:val="en-GB"/>
        </w:rPr>
        <w:t>B &amp; Care, 2021)</w:t>
      </w:r>
    </w:p>
    <w:p w:rsidR="65B11087" w:rsidP="763B5A62" w:rsidRDefault="65B11087" w14:paraId="5853E2EC" w14:textId="3A86B6C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63B5A62" w:rsidR="65B11087">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Treatment cannot be imposed on an individual unless their psychological instability is severe enough that the opinions of various professionals support such a </w:t>
      </w:r>
      <w:proofErr w:type="gramStart"/>
      <w:r w:rsidRPr="763B5A62" w:rsidR="65B11087">
        <w:rPr>
          <w:rFonts w:ascii="Open Sans" w:hAnsi="Open Sans" w:eastAsia="Open Sans" w:cs="Open Sans"/>
          <w:b w:val="0"/>
          <w:bCs w:val="0"/>
          <w:i w:val="0"/>
          <w:iCs w:val="0"/>
          <w:caps w:val="0"/>
          <w:smallCaps w:val="0"/>
          <w:noProof w:val="0"/>
          <w:color w:val="000000" w:themeColor="text1" w:themeTint="FF" w:themeShade="FF"/>
          <w:sz w:val="24"/>
          <w:szCs w:val="24"/>
          <w:lang w:val="en-GB"/>
        </w:rPr>
        <w:t>decision.</w:t>
      </w:r>
      <w:r w:rsidRPr="763B5A62" w:rsidR="4797DE03">
        <w:rPr>
          <w:rFonts w:ascii="Open Sans" w:hAnsi="Open Sans" w:eastAsia="Open Sans" w:cs="Open Sans"/>
          <w:b w:val="0"/>
          <w:bCs w:val="0"/>
          <w:i w:val="0"/>
          <w:iCs w:val="0"/>
          <w:caps w:val="0"/>
          <w:smallCaps w:val="0"/>
          <w:noProof w:val="0"/>
          <w:color w:val="000000" w:themeColor="text1" w:themeTint="FF" w:themeShade="FF"/>
          <w:sz w:val="24"/>
          <w:szCs w:val="24"/>
          <w:lang w:val="en-GB"/>
        </w:rPr>
        <w:t>.</w:t>
      </w:r>
      <w:proofErr w:type="gramEnd"/>
      <w:r w:rsidRPr="763B5A62" w:rsidR="4797DE0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763B5A62" w:rsidR="74DD73C5">
        <w:rPr>
          <w:rFonts w:ascii="Open Sans" w:hAnsi="Open Sans" w:eastAsia="Open Sans" w:cs="Open Sans"/>
          <w:b w:val="0"/>
          <w:bCs w:val="0"/>
          <w:i w:val="0"/>
          <w:iCs w:val="0"/>
          <w:caps w:val="0"/>
          <w:smallCaps w:val="0"/>
          <w:noProof w:val="0"/>
          <w:color w:val="000000" w:themeColor="text1" w:themeTint="FF" w:themeShade="FF"/>
          <w:sz w:val="19"/>
          <w:szCs w:val="19"/>
          <w:lang w:val="en-GB"/>
        </w:rPr>
        <w:t>(IB &amp; Care, 2021)</w:t>
      </w:r>
    </w:p>
    <w:p w:rsidR="4797DE03" w:rsidP="763B5A62" w:rsidRDefault="4797DE03" w14:paraId="7BCEA980" w14:textId="71B45B3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63B5A62" w:rsidR="4797DE0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4797DE0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Extremely cautious methods are followed </w:t>
      </w:r>
      <w:r w:rsidRPr="763B5A62" w:rsidR="6E50DAC4">
        <w:rPr>
          <w:rFonts w:ascii="Open Sans" w:hAnsi="Open Sans" w:eastAsia="Open Sans" w:cs="Open Sans"/>
          <w:b w:val="0"/>
          <w:bCs w:val="0"/>
          <w:i w:val="0"/>
          <w:iCs w:val="0"/>
          <w:caps w:val="0"/>
          <w:smallCaps w:val="0"/>
          <w:noProof w:val="0"/>
          <w:color w:val="000000" w:themeColor="text1" w:themeTint="FF" w:themeShade="FF"/>
          <w:sz w:val="24"/>
          <w:szCs w:val="24"/>
          <w:lang w:val="en-GB"/>
        </w:rPr>
        <w:t>while granting a person without wishing to ensure that their rights are protected</w:t>
      </w:r>
      <w:r w:rsidRPr="763B5A62" w:rsidR="436AA9A6">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(IB &amp; Care, 2021)</w:t>
      </w:r>
    </w:p>
    <w:p w:rsidR="15F29979" w:rsidP="763B5A62" w:rsidRDefault="15F29979" w14:paraId="4D22DDC2" w14:textId="14537DC3">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763B5A62" w:rsidR="15F29979">
        <w:rPr>
          <w:rFonts w:ascii="Open Sans" w:hAnsi="Open Sans" w:eastAsia="Open Sans" w:cs="Open Sans"/>
          <w:b w:val="0"/>
          <w:bCs w:val="0"/>
          <w:i w:val="0"/>
          <w:iCs w:val="0"/>
          <w:caps w:val="0"/>
          <w:smallCaps w:val="0"/>
          <w:noProof w:val="0"/>
          <w:color w:val="000000" w:themeColor="text1" w:themeTint="FF" w:themeShade="FF"/>
          <w:sz w:val="28"/>
          <w:szCs w:val="28"/>
          <w:lang w:val="en-GB"/>
        </w:rPr>
        <w:t>Disadvantages</w:t>
      </w:r>
    </w:p>
    <w:p w:rsidR="15F29979" w:rsidP="763B5A62" w:rsidRDefault="15F29979" w14:paraId="0BE1A072" w14:textId="6819CA12">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15F2997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Thought </w:t>
      </w:r>
      <w:r w:rsidRPr="763B5A62" w:rsidR="7B089E1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while granting a person without wishing to ensure that their rights are </w:t>
      </w:r>
      <w:proofErr w:type="gramStart"/>
      <w:r w:rsidRPr="763B5A62" w:rsidR="7B089E14">
        <w:rPr>
          <w:rFonts w:ascii="Open Sans" w:hAnsi="Open Sans" w:eastAsia="Open Sans" w:cs="Open Sans"/>
          <w:b w:val="0"/>
          <w:bCs w:val="0"/>
          <w:i w:val="0"/>
          <w:iCs w:val="0"/>
          <w:caps w:val="0"/>
          <w:smallCaps w:val="0"/>
          <w:noProof w:val="0"/>
          <w:color w:val="000000" w:themeColor="text1" w:themeTint="FF" w:themeShade="FF"/>
          <w:sz w:val="24"/>
          <w:szCs w:val="24"/>
          <w:lang w:val="en-GB"/>
        </w:rPr>
        <w:t>protected</w:t>
      </w:r>
      <w:proofErr w:type="gramEnd"/>
    </w:p>
    <w:p w:rsidR="15F29979" w:rsidP="763B5A62" w:rsidRDefault="15F29979" w14:paraId="744C9279" w14:textId="6B188EA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63B5A62" w:rsidR="15F2997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5C7F946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The legislation states that everyone should make their own decisions for as long as they are able. This means that on certain occasions, </w:t>
      </w:r>
      <w:r w:rsidRPr="763B5A62" w:rsidR="5C7F9464">
        <w:rPr>
          <w:rFonts w:ascii="Open Sans" w:hAnsi="Open Sans" w:eastAsia="Open Sans" w:cs="Open Sans"/>
          <w:b w:val="0"/>
          <w:bCs w:val="0"/>
          <w:i w:val="0"/>
          <w:iCs w:val="0"/>
          <w:caps w:val="0"/>
          <w:smallCaps w:val="0"/>
          <w:noProof w:val="0"/>
          <w:color w:val="000000" w:themeColor="text1" w:themeTint="FF" w:themeShade="FF"/>
          <w:sz w:val="24"/>
          <w:szCs w:val="24"/>
          <w:lang w:val="en-GB"/>
        </w:rPr>
        <w:t>long periods</w:t>
      </w:r>
      <w:r w:rsidRPr="763B5A62" w:rsidR="5C7F946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of time pass before any action </w:t>
      </w:r>
      <w:proofErr w:type="gramStart"/>
      <w:r w:rsidRPr="763B5A62" w:rsidR="5C7F9464">
        <w:rPr>
          <w:rFonts w:ascii="Open Sans" w:hAnsi="Open Sans" w:eastAsia="Open Sans" w:cs="Open Sans"/>
          <w:b w:val="0"/>
          <w:bCs w:val="0"/>
          <w:i w:val="0"/>
          <w:iCs w:val="0"/>
          <w:caps w:val="0"/>
          <w:smallCaps w:val="0"/>
          <w:noProof w:val="0"/>
          <w:color w:val="000000" w:themeColor="text1" w:themeTint="FF" w:themeShade="FF"/>
          <w:sz w:val="24"/>
          <w:szCs w:val="24"/>
          <w:lang w:val="en-GB"/>
        </w:rPr>
        <w:t>is</w:t>
      </w:r>
      <w:proofErr w:type="gramEnd"/>
      <w:r w:rsidRPr="763B5A62" w:rsidR="5C7F946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proofErr w:type="gramStart"/>
      <w:r w:rsidRPr="763B5A62" w:rsidR="5C7F9464">
        <w:rPr>
          <w:rFonts w:ascii="Open Sans" w:hAnsi="Open Sans" w:eastAsia="Open Sans" w:cs="Open Sans"/>
          <w:b w:val="0"/>
          <w:bCs w:val="0"/>
          <w:i w:val="0"/>
          <w:iCs w:val="0"/>
          <w:caps w:val="0"/>
          <w:smallCaps w:val="0"/>
          <w:noProof w:val="0"/>
          <w:color w:val="000000" w:themeColor="text1" w:themeTint="FF" w:themeShade="FF"/>
          <w:sz w:val="24"/>
          <w:szCs w:val="24"/>
          <w:lang w:val="en-GB"/>
        </w:rPr>
        <w:t>taken.</w:t>
      </w:r>
      <w:r w:rsidRPr="763B5A62" w:rsidR="15F29979">
        <w:rPr>
          <w:rFonts w:ascii="Open Sans" w:hAnsi="Open Sans" w:eastAsia="Open Sans" w:cs="Open Sans"/>
          <w:b w:val="0"/>
          <w:bCs w:val="0"/>
          <w:i w:val="0"/>
          <w:iCs w:val="0"/>
          <w:caps w:val="0"/>
          <w:smallCaps w:val="0"/>
          <w:noProof w:val="0"/>
          <w:color w:val="000000" w:themeColor="text1" w:themeTint="FF" w:themeShade="FF"/>
          <w:sz w:val="28"/>
          <w:szCs w:val="28"/>
          <w:lang w:val="en-GB"/>
        </w:rPr>
        <w:t>.</w:t>
      </w:r>
      <w:proofErr w:type="gramEnd"/>
      <w:r w:rsidRPr="763B5A62" w:rsidR="15F2997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763B5A62" w:rsidR="6DD87447">
        <w:rPr>
          <w:rFonts w:ascii="Open Sans" w:hAnsi="Open Sans" w:eastAsia="Open Sans" w:cs="Open Sans"/>
          <w:b w:val="0"/>
          <w:bCs w:val="0"/>
          <w:i w:val="0"/>
          <w:iCs w:val="0"/>
          <w:caps w:val="0"/>
          <w:smallCaps w:val="0"/>
          <w:noProof w:val="0"/>
          <w:color w:val="000000" w:themeColor="text1" w:themeTint="FF" w:themeShade="FF"/>
          <w:sz w:val="19"/>
          <w:szCs w:val="19"/>
          <w:lang w:val="en-GB"/>
        </w:rPr>
        <w:t>(IB &amp; Care, 2021)</w:t>
      </w:r>
    </w:p>
    <w:p w:rsidR="15F29979" w:rsidP="763B5A62" w:rsidRDefault="15F29979" w14:paraId="02BDB88E" w14:textId="227A203E">
      <w:pPr>
        <w:pStyle w:val="Normal"/>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763B5A62" w:rsidR="15F2997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763B5A62" w:rsidR="15F2997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The </w:t>
      </w:r>
      <w:r w:rsidRPr="763B5A62" w:rsidR="15F29979">
        <w:rPr>
          <w:rFonts w:ascii="Open Sans" w:hAnsi="Open Sans" w:eastAsia="Open Sans" w:cs="Open Sans"/>
          <w:b w:val="0"/>
          <w:bCs w:val="0"/>
          <w:i w:val="0"/>
          <w:iCs w:val="0"/>
          <w:caps w:val="0"/>
          <w:smallCaps w:val="0"/>
          <w:noProof w:val="0"/>
          <w:color w:val="000000" w:themeColor="text1" w:themeTint="FF" w:themeShade="FF"/>
          <w:sz w:val="24"/>
          <w:szCs w:val="24"/>
          <w:lang w:val="en-GB"/>
        </w:rPr>
        <w:t>demonstration</w:t>
      </w:r>
      <w:r w:rsidRPr="763B5A62" w:rsidR="15F2997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5654FCB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does not </w:t>
      </w:r>
      <w:proofErr w:type="gramStart"/>
      <w:r w:rsidRPr="763B5A62" w:rsidR="5654FCB4">
        <w:rPr>
          <w:rFonts w:ascii="Open Sans" w:hAnsi="Open Sans" w:eastAsia="Open Sans" w:cs="Open Sans"/>
          <w:b w:val="0"/>
          <w:bCs w:val="0"/>
          <w:i w:val="0"/>
          <w:iCs w:val="0"/>
          <w:caps w:val="0"/>
          <w:smallCaps w:val="0"/>
          <w:noProof w:val="0"/>
          <w:color w:val="000000" w:themeColor="text1" w:themeTint="FF" w:themeShade="FF"/>
          <w:sz w:val="24"/>
          <w:szCs w:val="24"/>
          <w:lang w:val="en-GB"/>
        </w:rPr>
        <w:t>take into account</w:t>
      </w:r>
      <w:proofErr w:type="gramEnd"/>
      <w:r w:rsidRPr="763B5A62" w:rsidR="5654FCB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proofErr w:type="gramStart"/>
      <w:r w:rsidRPr="763B5A62" w:rsidR="5654FCB4">
        <w:rPr>
          <w:rFonts w:ascii="Open Sans" w:hAnsi="Open Sans" w:eastAsia="Open Sans" w:cs="Open Sans"/>
          <w:b w:val="0"/>
          <w:bCs w:val="0"/>
          <w:i w:val="0"/>
          <w:iCs w:val="0"/>
          <w:caps w:val="0"/>
          <w:smallCaps w:val="0"/>
          <w:noProof w:val="0"/>
          <w:color w:val="000000" w:themeColor="text1" w:themeTint="FF" w:themeShade="FF"/>
          <w:sz w:val="24"/>
          <w:szCs w:val="24"/>
          <w:lang w:val="en-GB"/>
        </w:rPr>
        <w:t>a people's</w:t>
      </w:r>
      <w:proofErr w:type="gramEnd"/>
      <w:r w:rsidRPr="763B5A62" w:rsidR="5654FCB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common freedom. This </w:t>
      </w:r>
      <w:r w:rsidRPr="763B5A62" w:rsidR="5654FCB4">
        <w:rPr>
          <w:rFonts w:ascii="Open Sans" w:hAnsi="Open Sans" w:eastAsia="Open Sans" w:cs="Open Sans"/>
          <w:b w:val="0"/>
          <w:bCs w:val="0"/>
          <w:i w:val="0"/>
          <w:iCs w:val="0"/>
          <w:caps w:val="0"/>
          <w:smallCaps w:val="0"/>
          <w:noProof w:val="0"/>
          <w:color w:val="000000" w:themeColor="text1" w:themeTint="FF" w:themeShade="FF"/>
          <w:sz w:val="24"/>
          <w:szCs w:val="24"/>
          <w:lang w:val="en-GB"/>
        </w:rPr>
        <w:t>indicates</w:t>
      </w:r>
      <w:r w:rsidRPr="763B5A62" w:rsidR="5654FCB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that the individual's traits are not considered, and that European law's essential freedoms are not </w:t>
      </w:r>
      <w:proofErr w:type="gramStart"/>
      <w:r w:rsidRPr="763B5A62" w:rsidR="5654FCB4">
        <w:rPr>
          <w:rFonts w:ascii="Open Sans" w:hAnsi="Open Sans" w:eastAsia="Open Sans" w:cs="Open Sans"/>
          <w:b w:val="0"/>
          <w:bCs w:val="0"/>
          <w:i w:val="0"/>
          <w:iCs w:val="0"/>
          <w:caps w:val="0"/>
          <w:smallCaps w:val="0"/>
          <w:noProof w:val="0"/>
          <w:color w:val="000000" w:themeColor="text1" w:themeTint="FF" w:themeShade="FF"/>
          <w:sz w:val="24"/>
          <w:szCs w:val="24"/>
          <w:lang w:val="en-GB"/>
        </w:rPr>
        <w:t>enforced.</w:t>
      </w:r>
      <w:r w:rsidRPr="763B5A62" w:rsidR="15F29979">
        <w:rPr>
          <w:rFonts w:ascii="Open Sans" w:hAnsi="Open Sans" w:eastAsia="Open Sans" w:cs="Open Sans"/>
          <w:b w:val="0"/>
          <w:bCs w:val="0"/>
          <w:i w:val="0"/>
          <w:iCs w:val="0"/>
          <w:caps w:val="0"/>
          <w:smallCaps w:val="0"/>
          <w:noProof w:val="0"/>
          <w:color w:val="000000" w:themeColor="text1" w:themeTint="FF" w:themeShade="FF"/>
          <w:sz w:val="24"/>
          <w:szCs w:val="24"/>
          <w:lang w:val="en-GB"/>
        </w:rPr>
        <w:t>.</w:t>
      </w:r>
      <w:proofErr w:type="gramEnd"/>
      <w:r w:rsidRPr="763B5A62" w:rsidR="15F2997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6CE159C6">
        <w:rPr>
          <w:rFonts w:ascii="Open Sans" w:hAnsi="Open Sans" w:eastAsia="Open Sans" w:cs="Open Sans"/>
          <w:b w:val="0"/>
          <w:bCs w:val="0"/>
          <w:i w:val="0"/>
          <w:iCs w:val="0"/>
          <w:caps w:val="0"/>
          <w:smallCaps w:val="0"/>
          <w:noProof w:val="0"/>
          <w:color w:val="000000" w:themeColor="text1" w:themeTint="FF" w:themeShade="FF"/>
          <w:sz w:val="18"/>
          <w:szCs w:val="18"/>
          <w:lang w:val="en-GB"/>
        </w:rPr>
        <w:t>(IB &amp; Care, 2021)</w:t>
      </w:r>
    </w:p>
    <w:p w:rsidR="15F29979" w:rsidP="763B5A62" w:rsidRDefault="15F29979" w14:paraId="5638B7E8" w14:textId="5C4FA0C8">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15F2997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15F2997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An obligatory detainment </w:t>
      </w:r>
      <w:r w:rsidRPr="763B5A62" w:rsidR="10CC7F5B">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After a necessary confinement request, or area request, an individual may feel as if they have a </w:t>
      </w:r>
      <w:proofErr w:type="gramStart"/>
      <w:r w:rsidRPr="763B5A62" w:rsidR="10CC7F5B">
        <w:rPr>
          <w:rFonts w:ascii="Open Sans" w:hAnsi="Open Sans" w:eastAsia="Open Sans" w:cs="Open Sans"/>
          <w:b w:val="0"/>
          <w:bCs w:val="0"/>
          <w:i w:val="0"/>
          <w:iCs w:val="0"/>
          <w:caps w:val="0"/>
          <w:smallCaps w:val="0"/>
          <w:noProof w:val="0"/>
          <w:color w:val="000000" w:themeColor="text1" w:themeTint="FF" w:themeShade="FF"/>
          <w:sz w:val="24"/>
          <w:szCs w:val="24"/>
          <w:lang w:val="en-GB"/>
        </w:rPr>
        <w:t>disgrace.</w:t>
      </w:r>
      <w:r w:rsidRPr="763B5A62" w:rsidR="15F29979">
        <w:rPr>
          <w:rFonts w:ascii="Open Sans" w:hAnsi="Open Sans" w:eastAsia="Open Sans" w:cs="Open Sans"/>
          <w:b w:val="0"/>
          <w:bCs w:val="0"/>
          <w:i w:val="0"/>
          <w:iCs w:val="0"/>
          <w:caps w:val="0"/>
          <w:smallCaps w:val="0"/>
          <w:noProof w:val="0"/>
          <w:color w:val="000000" w:themeColor="text1" w:themeTint="FF" w:themeShade="FF"/>
          <w:sz w:val="24"/>
          <w:szCs w:val="24"/>
          <w:lang w:val="en-GB"/>
        </w:rPr>
        <w:t>.</w:t>
      </w:r>
      <w:proofErr w:type="gramEnd"/>
      <w:r w:rsidRPr="763B5A62" w:rsidR="4CED3B4C">
        <w:rPr>
          <w:rFonts w:ascii="Open Sans" w:hAnsi="Open Sans" w:eastAsia="Open Sans" w:cs="Open Sans"/>
          <w:b w:val="0"/>
          <w:bCs w:val="0"/>
          <w:i w:val="0"/>
          <w:iCs w:val="0"/>
          <w:caps w:val="0"/>
          <w:smallCaps w:val="0"/>
          <w:noProof w:val="0"/>
          <w:color w:val="000000" w:themeColor="text1" w:themeTint="FF" w:themeShade="FF"/>
          <w:sz w:val="18"/>
          <w:szCs w:val="18"/>
          <w:lang w:val="en-GB"/>
        </w:rPr>
        <w:t xml:space="preserve"> (IB &amp; Care, 2021</w:t>
      </w:r>
      <w:r w:rsidRPr="763B5A62" w:rsidR="4CED3B4C">
        <w:rPr>
          <w:rFonts w:ascii="Open Sans" w:hAnsi="Open Sans" w:eastAsia="Open Sans" w:cs="Open Sans"/>
          <w:b w:val="0"/>
          <w:bCs w:val="0"/>
          <w:i w:val="0"/>
          <w:iCs w:val="0"/>
          <w:caps w:val="0"/>
          <w:smallCaps w:val="0"/>
          <w:noProof w:val="0"/>
          <w:color w:val="000000" w:themeColor="text1" w:themeTint="FF" w:themeShade="FF"/>
          <w:sz w:val="24"/>
          <w:szCs w:val="24"/>
          <w:lang w:val="en-GB"/>
        </w:rPr>
        <w:t>)</w:t>
      </w:r>
    </w:p>
    <w:p w:rsidR="763B5A62" w:rsidP="763B5A62" w:rsidRDefault="763B5A62" w14:paraId="36AE13F9" w14:textId="35434684">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6D9AD933" w:rsidP="763B5A62" w:rsidRDefault="6D9AD933" w14:paraId="0DCAE69A" w14:textId="41C23259">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6D9AD93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All </w:t>
      </w:r>
      <w:r w:rsidRPr="763B5A62" w:rsidR="34DF88A2">
        <w:rPr>
          <w:rFonts w:ascii="Open Sans" w:hAnsi="Open Sans" w:eastAsia="Open Sans" w:cs="Open Sans"/>
          <w:b w:val="0"/>
          <w:bCs w:val="0"/>
          <w:i w:val="0"/>
          <w:iCs w:val="0"/>
          <w:caps w:val="0"/>
          <w:smallCaps w:val="0"/>
          <w:noProof w:val="0"/>
          <w:color w:val="000000" w:themeColor="text1" w:themeTint="FF" w:themeShade="FF"/>
          <w:sz w:val="24"/>
          <w:szCs w:val="24"/>
          <w:lang w:val="en-GB"/>
        </w:rPr>
        <w:t>information</w:t>
      </w:r>
      <w:r w:rsidRPr="763B5A62" w:rsidR="6D9AD93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collected on this report would be kept in a </w:t>
      </w:r>
      <w:r w:rsidRPr="763B5A62" w:rsidR="79BA318A">
        <w:rPr>
          <w:rFonts w:ascii="Open Sans" w:hAnsi="Open Sans" w:eastAsia="Open Sans" w:cs="Open Sans"/>
          <w:b w:val="0"/>
          <w:bCs w:val="0"/>
          <w:i w:val="0"/>
          <w:iCs w:val="0"/>
          <w:caps w:val="0"/>
          <w:smallCaps w:val="0"/>
          <w:noProof w:val="0"/>
          <w:color w:val="000000" w:themeColor="text1" w:themeTint="FF" w:themeShade="FF"/>
          <w:sz w:val="24"/>
          <w:szCs w:val="24"/>
          <w:lang w:val="en-GB"/>
        </w:rPr>
        <w:t>secured</w:t>
      </w:r>
      <w:r w:rsidRPr="763B5A62" w:rsidR="3E0666BB">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6D9AD933">
        <w:rPr>
          <w:rFonts w:ascii="Open Sans" w:hAnsi="Open Sans" w:eastAsia="Open Sans" w:cs="Open Sans"/>
          <w:b w:val="0"/>
          <w:bCs w:val="0"/>
          <w:i w:val="0"/>
          <w:iCs w:val="0"/>
          <w:caps w:val="0"/>
          <w:smallCaps w:val="0"/>
          <w:noProof w:val="0"/>
          <w:color w:val="000000" w:themeColor="text1" w:themeTint="FF" w:themeShade="FF"/>
          <w:sz w:val="24"/>
          <w:szCs w:val="24"/>
          <w:lang w:val="en-GB"/>
        </w:rPr>
        <w:t>offline file and would not be shared with a</w:t>
      </w:r>
      <w:r w:rsidRPr="763B5A62" w:rsidR="526E0280">
        <w:rPr>
          <w:rFonts w:ascii="Open Sans" w:hAnsi="Open Sans" w:eastAsia="Open Sans" w:cs="Open Sans"/>
          <w:b w:val="0"/>
          <w:bCs w:val="0"/>
          <w:i w:val="0"/>
          <w:iCs w:val="0"/>
          <w:caps w:val="0"/>
          <w:smallCaps w:val="0"/>
          <w:noProof w:val="0"/>
          <w:color w:val="000000" w:themeColor="text1" w:themeTint="FF" w:themeShade="FF"/>
          <w:sz w:val="24"/>
          <w:szCs w:val="24"/>
          <w:lang w:val="en-GB"/>
        </w:rPr>
        <w:t>n</w:t>
      </w:r>
      <w:r w:rsidRPr="763B5A62" w:rsidR="6D9AD93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y other person or any </w:t>
      </w:r>
      <w:r w:rsidRPr="763B5A62" w:rsidR="6D9AD93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kind of </w:t>
      </w:r>
      <w:r w:rsidRPr="763B5A62" w:rsidR="47322DE0">
        <w:rPr>
          <w:rFonts w:ascii="Open Sans" w:hAnsi="Open Sans" w:eastAsia="Open Sans" w:cs="Open Sans"/>
          <w:b w:val="0"/>
          <w:bCs w:val="0"/>
          <w:i w:val="0"/>
          <w:iCs w:val="0"/>
          <w:caps w:val="0"/>
          <w:smallCaps w:val="0"/>
          <w:noProof w:val="0"/>
          <w:color w:val="000000" w:themeColor="text1" w:themeTint="FF" w:themeShade="FF"/>
          <w:sz w:val="24"/>
          <w:szCs w:val="24"/>
          <w:lang w:val="en-GB"/>
        </w:rPr>
        <w:t>online</w:t>
      </w:r>
      <w:r w:rsidRPr="763B5A62" w:rsidR="6D9AD93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files and once all </w:t>
      </w:r>
      <w:r w:rsidRPr="763B5A62" w:rsidR="7F0A2275">
        <w:rPr>
          <w:rFonts w:ascii="Open Sans" w:hAnsi="Open Sans" w:eastAsia="Open Sans" w:cs="Open Sans"/>
          <w:b w:val="0"/>
          <w:bCs w:val="0"/>
          <w:i w:val="0"/>
          <w:iCs w:val="0"/>
          <w:caps w:val="0"/>
          <w:smallCaps w:val="0"/>
          <w:noProof w:val="0"/>
          <w:color w:val="000000" w:themeColor="text1" w:themeTint="FF" w:themeShade="FF"/>
          <w:sz w:val="24"/>
          <w:szCs w:val="24"/>
          <w:lang w:val="en-GB"/>
        </w:rPr>
        <w:t>information</w:t>
      </w:r>
      <w:r w:rsidRPr="763B5A62" w:rsidR="2997C1E2">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that is needed has been </w:t>
      </w:r>
      <w:r w:rsidRPr="763B5A62" w:rsidR="792CF332">
        <w:rPr>
          <w:rFonts w:ascii="Open Sans" w:hAnsi="Open Sans" w:eastAsia="Open Sans" w:cs="Open Sans"/>
          <w:b w:val="0"/>
          <w:bCs w:val="0"/>
          <w:i w:val="0"/>
          <w:iCs w:val="0"/>
          <w:caps w:val="0"/>
          <w:smallCaps w:val="0"/>
          <w:noProof w:val="0"/>
          <w:color w:val="000000" w:themeColor="text1" w:themeTint="FF" w:themeShade="FF"/>
          <w:sz w:val="24"/>
          <w:szCs w:val="24"/>
          <w:lang w:val="en-GB"/>
        </w:rPr>
        <w:t>used</w:t>
      </w:r>
      <w:r w:rsidRPr="763B5A62" w:rsidR="2997C1E2">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all </w:t>
      </w:r>
      <w:r w:rsidRPr="763B5A62" w:rsidR="60C8C54B">
        <w:rPr>
          <w:rFonts w:ascii="Open Sans" w:hAnsi="Open Sans" w:eastAsia="Open Sans" w:cs="Open Sans"/>
          <w:b w:val="0"/>
          <w:bCs w:val="0"/>
          <w:i w:val="0"/>
          <w:iCs w:val="0"/>
          <w:caps w:val="0"/>
          <w:smallCaps w:val="0"/>
          <w:noProof w:val="0"/>
          <w:color w:val="000000" w:themeColor="text1" w:themeTint="FF" w:themeShade="FF"/>
          <w:sz w:val="24"/>
          <w:szCs w:val="24"/>
          <w:lang w:val="en-GB"/>
        </w:rPr>
        <w:t>information</w:t>
      </w:r>
      <w:r w:rsidRPr="763B5A62" w:rsidR="2997C1E2">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would be </w:t>
      </w:r>
      <w:r w:rsidRPr="763B5A62" w:rsidR="2997C1E2">
        <w:rPr>
          <w:rFonts w:ascii="Open Sans" w:hAnsi="Open Sans" w:eastAsia="Open Sans" w:cs="Open Sans"/>
          <w:b w:val="0"/>
          <w:bCs w:val="0"/>
          <w:i w:val="0"/>
          <w:iCs w:val="0"/>
          <w:caps w:val="0"/>
          <w:smallCaps w:val="0"/>
          <w:noProof w:val="0"/>
          <w:color w:val="000000" w:themeColor="text1" w:themeTint="FF" w:themeShade="FF"/>
          <w:sz w:val="24"/>
          <w:szCs w:val="24"/>
          <w:lang w:val="en-GB"/>
        </w:rPr>
        <w:t>deleted</w:t>
      </w:r>
      <w:r w:rsidRPr="763B5A62" w:rsidR="2997C1E2">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for </w:t>
      </w:r>
      <w:r w:rsidRPr="763B5A62" w:rsidR="3DF78A2B">
        <w:rPr>
          <w:rFonts w:ascii="Open Sans" w:hAnsi="Open Sans" w:eastAsia="Open Sans" w:cs="Open Sans"/>
          <w:b w:val="0"/>
          <w:bCs w:val="0"/>
          <w:i w:val="0"/>
          <w:iCs w:val="0"/>
          <w:caps w:val="0"/>
          <w:smallCaps w:val="0"/>
          <w:noProof w:val="0"/>
          <w:color w:val="000000" w:themeColor="text1" w:themeTint="FF" w:themeShade="FF"/>
          <w:sz w:val="24"/>
          <w:szCs w:val="24"/>
          <w:lang w:val="en-GB"/>
        </w:rPr>
        <w:t>safety</w:t>
      </w:r>
      <w:r w:rsidRPr="763B5A62" w:rsidR="2997C1E2">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1105CBA2">
        <w:rPr>
          <w:rFonts w:ascii="Open Sans" w:hAnsi="Open Sans" w:eastAsia="Open Sans" w:cs="Open Sans"/>
          <w:b w:val="0"/>
          <w:bCs w:val="0"/>
          <w:i w:val="0"/>
          <w:iCs w:val="0"/>
          <w:caps w:val="0"/>
          <w:smallCaps w:val="0"/>
          <w:noProof w:val="0"/>
          <w:color w:val="000000" w:themeColor="text1" w:themeTint="FF" w:themeShade="FF"/>
          <w:sz w:val="24"/>
          <w:szCs w:val="24"/>
          <w:lang w:val="en-GB"/>
        </w:rPr>
        <w:t>reasons,</w:t>
      </w:r>
      <w:r w:rsidRPr="763B5A62" w:rsidR="2997C1E2">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we would not ask for names or email </w:t>
      </w:r>
      <w:r w:rsidRPr="763B5A62" w:rsidR="4B0C48EE">
        <w:rPr>
          <w:rFonts w:ascii="Open Sans" w:hAnsi="Open Sans" w:eastAsia="Open Sans" w:cs="Open Sans"/>
          <w:b w:val="0"/>
          <w:bCs w:val="0"/>
          <w:i w:val="0"/>
          <w:iCs w:val="0"/>
          <w:caps w:val="0"/>
          <w:smallCaps w:val="0"/>
          <w:noProof w:val="0"/>
          <w:color w:val="000000" w:themeColor="text1" w:themeTint="FF" w:themeShade="FF"/>
          <w:sz w:val="24"/>
          <w:szCs w:val="24"/>
          <w:lang w:val="en-GB"/>
        </w:rPr>
        <w:t>address</w:t>
      </w:r>
      <w:r w:rsidRPr="763B5A62" w:rsidR="2997C1E2">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just </w:t>
      </w:r>
      <w:r w:rsidRPr="763B5A62" w:rsidR="62FE12A2">
        <w:rPr>
          <w:rFonts w:ascii="Open Sans" w:hAnsi="Open Sans" w:eastAsia="Open Sans" w:cs="Open Sans"/>
          <w:b w:val="0"/>
          <w:bCs w:val="0"/>
          <w:i w:val="0"/>
          <w:iCs w:val="0"/>
          <w:caps w:val="0"/>
          <w:smallCaps w:val="0"/>
          <w:noProof w:val="0"/>
          <w:color w:val="000000" w:themeColor="text1" w:themeTint="FF" w:themeShade="FF"/>
          <w:sz w:val="24"/>
          <w:szCs w:val="24"/>
          <w:lang w:val="en-GB"/>
        </w:rPr>
        <w:t>information</w:t>
      </w:r>
      <w:r w:rsidRPr="763B5A62" w:rsidR="7318C7B7">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that is needed.</w:t>
      </w:r>
    </w:p>
    <w:p w:rsidR="50CFC970" w:rsidP="763B5A62" w:rsidRDefault="50CFC970" w14:paraId="6BEBF984" w14:textId="4BF581CE">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50CFC970">
        <w:rPr>
          <w:rFonts w:ascii="Open Sans" w:hAnsi="Open Sans" w:eastAsia="Open Sans" w:cs="Open Sans"/>
          <w:b w:val="0"/>
          <w:bCs w:val="0"/>
          <w:i w:val="0"/>
          <w:iCs w:val="0"/>
          <w:caps w:val="0"/>
          <w:smallCaps w:val="0"/>
          <w:noProof w:val="0"/>
          <w:color w:val="000000" w:themeColor="text1" w:themeTint="FF" w:themeShade="FF"/>
          <w:sz w:val="24"/>
          <w:szCs w:val="24"/>
          <w:lang w:val="en-GB"/>
        </w:rPr>
        <w:t>Qualitative Analysis</w:t>
      </w:r>
    </w:p>
    <w:p w:rsidR="50CFC970" w:rsidP="763B5A62" w:rsidRDefault="50CFC970" w14:paraId="03B1B905" w14:textId="1B7C5BB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63B5A62" w:rsidR="50CFC970">
        <w:rPr>
          <w:rFonts w:ascii="Open Sans" w:hAnsi="Open Sans" w:eastAsia="Open Sans" w:cs="Open Sans"/>
          <w:b w:val="0"/>
          <w:bCs w:val="0"/>
          <w:i w:val="0"/>
          <w:iCs w:val="0"/>
          <w:caps w:val="0"/>
          <w:smallCaps w:val="0"/>
          <w:noProof w:val="0"/>
          <w:color w:val="000000" w:themeColor="text1" w:themeTint="FF" w:themeShade="FF"/>
          <w:sz w:val="24"/>
          <w:szCs w:val="24"/>
          <w:lang w:val="en-GB"/>
        </w:rPr>
        <w:t>Subjective investigation</w:t>
      </w:r>
      <w:r w:rsidRPr="763B5A62" w:rsidR="5849FF36">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5849FF36">
        <w:rPr>
          <w:rFonts w:ascii="Open Sans" w:hAnsi="Open Sans" w:eastAsia="Open Sans" w:cs="Open Sans"/>
          <w:b w:val="0"/>
          <w:bCs w:val="0"/>
          <w:i w:val="0"/>
          <w:iCs w:val="0"/>
          <w:caps w:val="0"/>
          <w:smallCaps w:val="0"/>
          <w:noProof w:val="0"/>
          <w:color w:val="000000" w:themeColor="text1" w:themeTint="FF" w:themeShade="FF"/>
          <w:sz w:val="24"/>
          <w:szCs w:val="24"/>
          <w:lang w:val="en-GB"/>
        </w:rPr>
        <w:t>generally intended</w:t>
      </w:r>
      <w:r w:rsidRPr="763B5A62" w:rsidR="5849FF36">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to evaluate anything based on its quality rather than its quantity. When we conduct a subjective evaluation, we are looking into how we portray things. Quite </w:t>
      </w:r>
      <w:r w:rsidRPr="763B5A62" w:rsidR="5849FF36">
        <w:rPr>
          <w:rFonts w:ascii="Open Sans" w:hAnsi="Open Sans" w:eastAsia="Open Sans" w:cs="Open Sans"/>
          <w:b w:val="0"/>
          <w:bCs w:val="0"/>
          <w:i w:val="0"/>
          <w:iCs w:val="0"/>
          <w:caps w:val="0"/>
          <w:smallCaps w:val="0"/>
          <w:noProof w:val="0"/>
          <w:color w:val="000000" w:themeColor="text1" w:themeTint="FF" w:themeShade="FF"/>
          <w:sz w:val="24"/>
          <w:szCs w:val="24"/>
          <w:lang w:val="en-GB"/>
        </w:rPr>
        <w:t>frequently</w:t>
      </w:r>
      <w:r w:rsidRPr="763B5A62" w:rsidR="5849FF36">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proofErr w:type="gramStart"/>
      <w:r w:rsidRPr="763B5A62" w:rsidR="7377D6C5">
        <w:rPr>
          <w:rFonts w:ascii="Open Sans" w:hAnsi="Open Sans" w:eastAsia="Open Sans" w:cs="Open Sans"/>
          <w:b w:val="0"/>
          <w:bCs w:val="0"/>
          <w:i w:val="0"/>
          <w:iCs w:val="0"/>
          <w:caps w:val="0"/>
          <w:smallCaps w:val="0"/>
          <w:noProof w:val="0"/>
          <w:color w:val="000000" w:themeColor="text1" w:themeTint="FF" w:themeShade="FF"/>
          <w:sz w:val="24"/>
          <w:szCs w:val="24"/>
          <w:lang w:val="en-GB"/>
        </w:rPr>
        <w:t>We</w:t>
      </w:r>
      <w:proofErr w:type="gramEnd"/>
      <w:r w:rsidRPr="763B5A62" w:rsidR="7377D6C5">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7377D6C5">
        <w:rPr>
          <w:rFonts w:ascii="Open Sans" w:hAnsi="Open Sans" w:eastAsia="Open Sans" w:cs="Open Sans"/>
          <w:b w:val="0"/>
          <w:bCs w:val="0"/>
          <w:i w:val="0"/>
          <w:iCs w:val="0"/>
          <w:caps w:val="0"/>
          <w:smallCaps w:val="0"/>
          <w:noProof w:val="0"/>
          <w:color w:val="000000" w:themeColor="text1" w:themeTint="FF" w:themeShade="FF"/>
          <w:sz w:val="24"/>
          <w:szCs w:val="24"/>
          <w:lang w:val="en-GB"/>
        </w:rPr>
        <w:t>can't</w:t>
      </w:r>
      <w:r w:rsidRPr="763B5A62" w:rsidR="7377D6C5">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express those things with numbers or mathematical expressions. We deal with representations when we do subjective </w:t>
      </w:r>
      <w:r w:rsidRPr="763B5A62" w:rsidR="7377D6C5">
        <w:rPr>
          <w:rFonts w:ascii="Open Sans" w:hAnsi="Open Sans" w:eastAsia="Open Sans" w:cs="Open Sans"/>
          <w:b w:val="0"/>
          <w:bCs w:val="0"/>
          <w:i w:val="0"/>
          <w:iCs w:val="0"/>
          <w:caps w:val="0"/>
          <w:smallCaps w:val="0"/>
          <w:noProof w:val="0"/>
          <w:color w:val="000000" w:themeColor="text1" w:themeTint="FF" w:themeShade="FF"/>
          <w:sz w:val="24"/>
          <w:szCs w:val="24"/>
          <w:lang w:val="en-GB"/>
        </w:rPr>
        <w:t>Labor</w:t>
      </w:r>
      <w:r w:rsidRPr="763B5A62" w:rsidR="7377D6C5">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We work with feelings, reflections, and insights. We are on the lookout for ideas and best </w:t>
      </w:r>
      <w:r w:rsidRPr="763B5A62" w:rsidR="7377D6C5">
        <w:rPr>
          <w:rFonts w:ascii="Open Sans" w:hAnsi="Open Sans" w:eastAsia="Open Sans" w:cs="Open Sans"/>
          <w:b w:val="0"/>
          <w:bCs w:val="0"/>
          <w:i w:val="0"/>
          <w:iCs w:val="0"/>
          <w:caps w:val="0"/>
          <w:smallCaps w:val="0"/>
          <w:noProof w:val="0"/>
          <w:color w:val="000000" w:themeColor="text1" w:themeTint="FF" w:themeShade="FF"/>
          <w:sz w:val="24"/>
          <w:szCs w:val="24"/>
          <w:lang w:val="en-GB"/>
        </w:rPr>
        <w:t>practices.</w:t>
      </w:r>
    </w:p>
    <w:p w:rsidR="7C581F98" w:rsidP="763B5A62" w:rsidRDefault="7C581F98" w14:paraId="659D35A9" w14:textId="4247DA6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63B5A62" w:rsidR="7C581F9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("Understanding Qualitative and Quantitative Analysis - SHIFT Communications - Integrated Communications + PR Agency - Boston | New York | San Francisco", 2021)</w:t>
      </w:r>
    </w:p>
    <w:p w:rsidR="763B5A62" w:rsidP="763B5A62" w:rsidRDefault="763B5A62" w14:paraId="00049A58" w14:textId="09AB28F1">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2464A3E3" w:rsidP="763B5A62" w:rsidRDefault="2464A3E3" w14:paraId="279EA536" w14:textId="5B658D8B">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2464A3E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Subjective examination </w:t>
      </w:r>
      <w:r w:rsidRPr="763B5A62" w:rsidR="2464A3E3">
        <w:rPr>
          <w:rFonts w:ascii="Open Sans" w:hAnsi="Open Sans" w:eastAsia="Open Sans" w:cs="Open Sans"/>
          <w:b w:val="0"/>
          <w:bCs w:val="0"/>
          <w:i w:val="0"/>
          <w:iCs w:val="0"/>
          <w:caps w:val="0"/>
          <w:smallCaps w:val="0"/>
          <w:noProof w:val="0"/>
          <w:color w:val="000000" w:themeColor="text1" w:themeTint="FF" w:themeShade="FF"/>
          <w:sz w:val="24"/>
          <w:szCs w:val="24"/>
          <w:lang w:val="en-GB"/>
        </w:rPr>
        <w:t>centres</w:t>
      </w:r>
      <w:r w:rsidRPr="763B5A62" w:rsidR="2464A3E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around </w:t>
      </w:r>
      <w:proofErr w:type="spellStart"/>
      <w:r w:rsidRPr="763B5A62" w:rsidR="69579D8A">
        <w:rPr>
          <w:rFonts w:ascii="Open Sans" w:hAnsi="Open Sans" w:eastAsia="Open Sans" w:cs="Open Sans"/>
          <w:b w:val="0"/>
          <w:bCs w:val="0"/>
          <w:i w:val="0"/>
          <w:iCs w:val="0"/>
          <w:caps w:val="0"/>
          <w:smallCaps w:val="0"/>
          <w:noProof w:val="0"/>
          <w:color w:val="000000" w:themeColor="text1" w:themeTint="FF" w:themeShade="FF"/>
          <w:sz w:val="24"/>
          <w:szCs w:val="24"/>
          <w:lang w:val="en-GB"/>
        </w:rPr>
        <w:t>around</w:t>
      </w:r>
      <w:proofErr w:type="spellEnd"/>
      <w:r w:rsidRPr="763B5A62" w:rsidR="69579D8A">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the reasons for this What motivates people to behave positively? What motivates them to </w:t>
      </w:r>
      <w:proofErr w:type="gramStart"/>
      <w:r w:rsidRPr="763B5A62" w:rsidR="69579D8A">
        <w:rPr>
          <w:rFonts w:ascii="Open Sans" w:hAnsi="Open Sans" w:eastAsia="Open Sans" w:cs="Open Sans"/>
          <w:b w:val="0"/>
          <w:bCs w:val="0"/>
          <w:i w:val="0"/>
          <w:iCs w:val="0"/>
          <w:caps w:val="0"/>
          <w:smallCaps w:val="0"/>
          <w:noProof w:val="0"/>
          <w:color w:val="000000" w:themeColor="text1" w:themeTint="FF" w:themeShade="FF"/>
          <w:sz w:val="24"/>
          <w:szCs w:val="24"/>
          <w:lang w:val="en-GB"/>
        </w:rPr>
        <w:t>make a decision</w:t>
      </w:r>
      <w:proofErr w:type="gramEnd"/>
      <w:r w:rsidRPr="763B5A62" w:rsidR="69579D8A">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Techniques used in subjective assessment and exploration </w:t>
      </w:r>
      <w:proofErr w:type="gramStart"/>
      <w:r w:rsidRPr="763B5A62" w:rsidR="69579D8A">
        <w:rPr>
          <w:rFonts w:ascii="Open Sans" w:hAnsi="Open Sans" w:eastAsia="Open Sans" w:cs="Open Sans"/>
          <w:b w:val="0"/>
          <w:bCs w:val="0"/>
          <w:i w:val="0"/>
          <w:iCs w:val="0"/>
          <w:caps w:val="0"/>
          <w:smallCaps w:val="0"/>
          <w:noProof w:val="0"/>
          <w:color w:val="000000" w:themeColor="text1" w:themeTint="FF" w:themeShade="FF"/>
          <w:sz w:val="24"/>
          <w:szCs w:val="24"/>
          <w:lang w:val="en-GB"/>
        </w:rPr>
        <w:t>include:</w:t>
      </w:r>
      <w:r w:rsidRPr="763B5A62" w:rsidR="2464A3E3">
        <w:rPr>
          <w:rFonts w:ascii="Open Sans" w:hAnsi="Open Sans" w:eastAsia="Open Sans" w:cs="Open Sans"/>
          <w:b w:val="0"/>
          <w:bCs w:val="0"/>
          <w:i w:val="0"/>
          <w:iCs w:val="0"/>
          <w:caps w:val="0"/>
          <w:smallCaps w:val="0"/>
          <w:noProof w:val="0"/>
          <w:color w:val="000000" w:themeColor="text1" w:themeTint="FF" w:themeShade="FF"/>
          <w:sz w:val="24"/>
          <w:szCs w:val="24"/>
          <w:lang w:val="en-GB"/>
        </w:rPr>
        <w:t>:</w:t>
      </w:r>
      <w:proofErr w:type="gramEnd"/>
      <w:r w:rsidRPr="763B5A62" w:rsidR="2464A3E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p>
    <w:p w:rsidR="2464A3E3" w:rsidP="763B5A62" w:rsidRDefault="2464A3E3" w14:paraId="40865C54" w14:textId="6B9BD93E">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2464A3E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2464A3E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Center gatherings </w:t>
      </w:r>
    </w:p>
    <w:p w:rsidR="2464A3E3" w:rsidP="763B5A62" w:rsidRDefault="2464A3E3" w14:paraId="445988DA" w14:textId="703E5A26">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2464A3E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2464A3E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Open-finished polls and reviews </w:t>
      </w:r>
    </w:p>
    <w:p w:rsidR="2464A3E3" w:rsidP="763B5A62" w:rsidRDefault="2464A3E3" w14:paraId="749BB225" w14:textId="54C6A9ED">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2464A3E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4402DA1B">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Meetings that </w:t>
      </w:r>
      <w:r w:rsidRPr="763B5A62" w:rsidR="4402DA1B">
        <w:rPr>
          <w:rFonts w:ascii="Open Sans" w:hAnsi="Open Sans" w:eastAsia="Open Sans" w:cs="Open Sans"/>
          <w:b w:val="0"/>
          <w:bCs w:val="0"/>
          <w:i w:val="0"/>
          <w:iCs w:val="0"/>
          <w:caps w:val="0"/>
          <w:smallCaps w:val="0"/>
          <w:noProof w:val="0"/>
          <w:color w:val="000000" w:themeColor="text1" w:themeTint="FF" w:themeShade="FF"/>
          <w:sz w:val="24"/>
          <w:szCs w:val="24"/>
          <w:lang w:val="en-GB"/>
        </w:rPr>
        <w:t>are not str</w:t>
      </w:r>
      <w:r w:rsidRPr="763B5A62" w:rsidR="4402DA1B">
        <w:rPr>
          <w:rFonts w:ascii="Open Sans" w:hAnsi="Open Sans" w:eastAsia="Open Sans" w:cs="Open Sans"/>
          <w:b w:val="0"/>
          <w:bCs w:val="0"/>
          <w:i w:val="0"/>
          <w:iCs w:val="0"/>
          <w:caps w:val="0"/>
          <w:smallCaps w:val="0"/>
          <w:noProof w:val="0"/>
          <w:color w:val="000000" w:themeColor="text1" w:themeTint="FF" w:themeShade="FF"/>
          <w:sz w:val="24"/>
          <w:szCs w:val="24"/>
          <w:lang w:val="en-GB"/>
        </w:rPr>
        <w:t>uctured</w:t>
      </w:r>
      <w:r w:rsidRPr="763B5A62" w:rsidR="2464A3E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p>
    <w:p w:rsidR="37E074B1" w:rsidP="763B5A62" w:rsidRDefault="37E074B1" w14:paraId="18E84A3D" w14:textId="1108FBF1">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37E074B1">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Unstructured </w:t>
      </w:r>
      <w:r w:rsidRPr="763B5A62" w:rsidR="2464A3E3">
        <w:rPr>
          <w:rFonts w:ascii="Open Sans" w:hAnsi="Open Sans" w:eastAsia="Open Sans" w:cs="Open Sans"/>
          <w:b w:val="0"/>
          <w:bCs w:val="0"/>
          <w:i w:val="0"/>
          <w:iCs w:val="0"/>
          <w:caps w:val="0"/>
          <w:smallCaps w:val="0"/>
          <w:noProof w:val="0"/>
          <w:color w:val="000000" w:themeColor="text1" w:themeTint="FF" w:themeShade="FF"/>
          <w:sz w:val="24"/>
          <w:szCs w:val="24"/>
          <w:lang w:val="en-GB"/>
        </w:rPr>
        <w:t>perceptions</w:t>
      </w:r>
      <w:r w:rsidRPr="763B5A62" w:rsidR="2464A3E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(like perusing online media posts) </w:t>
      </w:r>
    </w:p>
    <w:p w:rsidR="2464A3E3" w:rsidP="763B5A62" w:rsidRDefault="2464A3E3" w14:paraId="5B16CE5D" w14:textId="4A2FB42A">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2464A3E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2464A3E3">
        <w:rPr>
          <w:rFonts w:ascii="Open Sans" w:hAnsi="Open Sans" w:eastAsia="Open Sans" w:cs="Open Sans"/>
          <w:b w:val="0"/>
          <w:bCs w:val="0"/>
          <w:i w:val="0"/>
          <w:iCs w:val="0"/>
          <w:caps w:val="0"/>
          <w:smallCaps w:val="0"/>
          <w:noProof w:val="0"/>
          <w:color w:val="000000" w:themeColor="text1" w:themeTint="FF" w:themeShade="FF"/>
          <w:sz w:val="24"/>
          <w:szCs w:val="24"/>
          <w:lang w:val="en-GB"/>
        </w:rPr>
        <w:t>Contextual analyses</w:t>
      </w:r>
    </w:p>
    <w:p w:rsidR="5AFA88F2" w:rsidP="763B5A62" w:rsidRDefault="5AFA88F2" w14:paraId="14CBA49F" w14:textId="05C04FE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63B5A62" w:rsidR="5AFA88F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("Understanding Qualitative and Quantitative Analysis - SHIFT Communications - Integrated Communications + PR Agency - Boston | New York | San Francisco", 2021)</w:t>
      </w:r>
    </w:p>
    <w:p w:rsidR="763B5A62" w:rsidP="763B5A62" w:rsidRDefault="763B5A62" w14:paraId="1C58734E" w14:textId="7806CD8C">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763B5A62" w:rsidP="763B5A62" w:rsidRDefault="763B5A62" w14:paraId="3754A713" w14:textId="5E28D23E">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p>
    <w:p w:rsidR="1B27F54B" w:rsidP="763B5A62" w:rsidRDefault="1B27F54B" w14:paraId="257FD252" w14:textId="1BEA5900">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763B5A62" w:rsidR="1B27F54B">
        <w:rPr>
          <w:rFonts w:ascii="Open Sans" w:hAnsi="Open Sans" w:eastAsia="Open Sans" w:cs="Open Sans"/>
          <w:b w:val="0"/>
          <w:bCs w:val="0"/>
          <w:i w:val="0"/>
          <w:iCs w:val="0"/>
          <w:caps w:val="0"/>
          <w:smallCaps w:val="0"/>
          <w:noProof w:val="0"/>
          <w:color w:val="000000" w:themeColor="text1" w:themeTint="FF" w:themeShade="FF"/>
          <w:sz w:val="28"/>
          <w:szCs w:val="28"/>
          <w:lang w:val="en-GB"/>
        </w:rPr>
        <w:t>Quantitative Analysis</w:t>
      </w:r>
    </w:p>
    <w:p w:rsidR="1B27F54B" w:rsidP="763B5A62" w:rsidRDefault="1B27F54B" w14:paraId="67236EF3" w14:textId="0FF4D90D">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763B5A62" w:rsidR="1B27F54B">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Quantitative examination </w:t>
      </w:r>
      <w:proofErr w:type="spellStart"/>
      <w:r w:rsidRPr="763B5A62" w:rsidR="1B27F54B">
        <w:rPr>
          <w:rFonts w:ascii="Open Sans" w:hAnsi="Open Sans" w:eastAsia="Open Sans" w:cs="Open Sans"/>
          <w:b w:val="0"/>
          <w:bCs w:val="0"/>
          <w:i w:val="0"/>
          <w:iCs w:val="0"/>
          <w:caps w:val="0"/>
          <w:smallCaps w:val="0"/>
          <w:noProof w:val="0"/>
          <w:color w:val="000000" w:themeColor="text1" w:themeTint="FF" w:themeShade="FF"/>
          <w:sz w:val="24"/>
          <w:szCs w:val="24"/>
          <w:lang w:val="en-GB"/>
        </w:rPr>
        <w:t>i</w:t>
      </w:r>
      <w:proofErr w:type="spellEnd"/>
      <w:r w:rsidRPr="763B5A62" w:rsidR="33248E87">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is the </w:t>
      </w:r>
      <w:r w:rsidRPr="763B5A62" w:rsidR="33248E87">
        <w:rPr>
          <w:rFonts w:ascii="Open Sans" w:hAnsi="Open Sans" w:eastAsia="Open Sans" w:cs="Open Sans"/>
          <w:b w:val="0"/>
          <w:bCs w:val="0"/>
          <w:i w:val="0"/>
          <w:iCs w:val="0"/>
          <w:caps w:val="0"/>
          <w:smallCaps w:val="0"/>
          <w:noProof w:val="0"/>
          <w:color w:val="000000" w:themeColor="text1" w:themeTint="FF" w:themeShade="FF"/>
          <w:sz w:val="24"/>
          <w:szCs w:val="24"/>
          <w:lang w:val="en-GB"/>
        </w:rPr>
        <w:t>inverse</w:t>
      </w:r>
      <w:r w:rsidRPr="763B5A62" w:rsidR="33248E87">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to quantify in terms of quantity rather than value. When we conduct quantitative research, we are looking into facts, measurements, statistics, and rates. We work with numbers, insights, equations, and information when we complete quantitative work. </w:t>
      </w:r>
      <w:proofErr w:type="spellStart"/>
      <w:r w:rsidRPr="763B5A62" w:rsidR="1B27F54B">
        <w:rPr>
          <w:rFonts w:ascii="Open Sans" w:hAnsi="Open Sans" w:eastAsia="Open Sans" w:cs="Open Sans"/>
          <w:b w:val="0"/>
          <w:bCs w:val="0"/>
          <w:i w:val="0"/>
          <w:iCs w:val="0"/>
          <w:caps w:val="0"/>
          <w:smallCaps w:val="0"/>
          <w:noProof w:val="0"/>
          <w:color w:val="000000" w:themeColor="text1" w:themeTint="FF" w:themeShade="FF"/>
          <w:sz w:val="24"/>
          <w:szCs w:val="24"/>
          <w:lang w:val="en-GB"/>
        </w:rPr>
        <w:t>ive</w:t>
      </w:r>
      <w:proofErr w:type="spellEnd"/>
      <w:r w:rsidRPr="763B5A62" w:rsidR="1B27F54B">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work, we work with numbers, insights, </w:t>
      </w:r>
      <w:r w:rsidRPr="763B5A62" w:rsidR="1B27F54B">
        <w:rPr>
          <w:rFonts w:ascii="Open Sans" w:hAnsi="Open Sans" w:eastAsia="Open Sans" w:cs="Open Sans"/>
          <w:b w:val="0"/>
          <w:bCs w:val="0"/>
          <w:i w:val="0"/>
          <w:iCs w:val="0"/>
          <w:caps w:val="0"/>
          <w:smallCaps w:val="0"/>
          <w:noProof w:val="0"/>
          <w:color w:val="000000" w:themeColor="text1" w:themeTint="FF" w:themeShade="FF"/>
          <w:sz w:val="24"/>
          <w:szCs w:val="24"/>
          <w:lang w:val="en-GB"/>
        </w:rPr>
        <w:t>formulae,</w:t>
      </w:r>
      <w:r w:rsidRPr="763B5A62" w:rsidR="1B27F54B">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and information. </w:t>
      </w:r>
    </w:p>
    <w:p w:rsidR="1B27F54B" w:rsidP="763B5A62" w:rsidRDefault="1B27F54B" w14:paraId="6F93C54C" w14:textId="0F53DA46">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763B5A62" w:rsidR="1B27F54B">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763B5A62" w:rsidR="1B27F54B">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Both subjective and quantitative investigation are </w:t>
      </w:r>
      <w:r w:rsidRPr="763B5A62" w:rsidR="1B27F54B">
        <w:rPr>
          <w:rFonts w:ascii="Open Sans" w:hAnsi="Open Sans" w:eastAsia="Open Sans" w:cs="Open Sans"/>
          <w:b w:val="0"/>
          <w:bCs w:val="0"/>
          <w:i w:val="0"/>
          <w:iCs w:val="0"/>
          <w:caps w:val="0"/>
          <w:smallCaps w:val="0"/>
          <w:noProof w:val="0"/>
          <w:color w:val="000000" w:themeColor="text1" w:themeTint="FF" w:themeShade="FF"/>
          <w:sz w:val="24"/>
          <w:szCs w:val="24"/>
          <w:lang w:val="en-GB"/>
        </w:rPr>
        <w:t>indispensably</w:t>
      </w:r>
      <w:r w:rsidRPr="763B5A62" w:rsidR="1B27F54B">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imperative to advertising.</w:t>
      </w:r>
    </w:p>
    <w:p w:rsidR="0EAA0F2E" w:rsidP="763B5A62" w:rsidRDefault="0EAA0F2E" w14:paraId="6D24E8AA" w14:textId="423DAC5C">
      <w:pPr>
        <w:pStyle w:val="Normal"/>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763B5A62" w:rsidR="0EAA0F2E">
        <w:rPr>
          <w:rFonts w:ascii="Open Sans" w:hAnsi="Open Sans" w:eastAsia="Open Sans" w:cs="Open Sans"/>
          <w:b w:val="0"/>
          <w:bCs w:val="0"/>
          <w:i w:val="0"/>
          <w:iCs w:val="0"/>
          <w:caps w:val="0"/>
          <w:smallCaps w:val="0"/>
          <w:noProof w:val="0"/>
          <w:color w:val="000000" w:themeColor="text1" w:themeTint="FF" w:themeShade="FF"/>
          <w:sz w:val="18"/>
          <w:szCs w:val="18"/>
          <w:lang w:val="en-GB"/>
        </w:rPr>
        <w:t xml:space="preserve"> ("Understanding Qualitative and Quantitative Analysis - SHIFT Communications - Integrated Communications + PR Agency - Boston | New York | San Francisco", 2021)</w:t>
      </w:r>
    </w:p>
    <w:p w:rsidR="763B5A62" w:rsidP="763B5A62" w:rsidRDefault="763B5A62" w14:paraId="1D1E92F4" w14:textId="37CF9F98">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p>
    <w:p w:rsidR="73E1DB59" w:rsidP="763B5A62" w:rsidRDefault="73E1DB59" w14:paraId="75C88D93" w14:textId="62F8DB67">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73E1DB5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Quantitative investigation </w:t>
      </w:r>
      <w:r w:rsidRPr="763B5A62" w:rsidR="73E1DB59">
        <w:rPr>
          <w:rFonts w:ascii="Open Sans" w:hAnsi="Open Sans" w:eastAsia="Open Sans" w:cs="Open Sans"/>
          <w:b w:val="0"/>
          <w:bCs w:val="0"/>
          <w:i w:val="0"/>
          <w:iCs w:val="0"/>
          <w:caps w:val="0"/>
          <w:smallCaps w:val="0"/>
          <w:noProof w:val="0"/>
          <w:color w:val="000000" w:themeColor="text1" w:themeTint="FF" w:themeShade="FF"/>
          <w:sz w:val="24"/>
          <w:szCs w:val="24"/>
          <w:lang w:val="en-GB"/>
        </w:rPr>
        <w:t>centres</w:t>
      </w:r>
      <w:r w:rsidRPr="763B5A62" w:rsidR="73E1DB5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around what. </w:t>
      </w:r>
      <w:r w:rsidRPr="763B5A62" w:rsidR="6CFFE628">
        <w:rPr>
          <w:rFonts w:ascii="Open Sans" w:hAnsi="Open Sans" w:eastAsia="Open Sans" w:cs="Open Sans"/>
          <w:b w:val="0"/>
          <w:bCs w:val="0"/>
          <w:i w:val="0"/>
          <w:iCs w:val="0"/>
          <w:caps w:val="0"/>
          <w:smallCaps w:val="0"/>
          <w:noProof w:val="0"/>
          <w:color w:val="000000" w:themeColor="text1" w:themeTint="FF" w:themeShade="FF"/>
          <w:sz w:val="24"/>
          <w:szCs w:val="24"/>
          <w:lang w:val="en-GB"/>
        </w:rPr>
        <w:t>What exactly was the situation? What was the total number of people that bought this item? What did this brand evoke in the minds of the people? The following are common quantitative examination and exploratory techniques:</w:t>
      </w:r>
    </w:p>
    <w:p w:rsidR="38134BCF" w:rsidP="763B5A62" w:rsidRDefault="38134BCF" w14:paraId="44C262F5" w14:textId="1440546A">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38134BCF">
        <w:rPr>
          <w:rFonts w:ascii="Open Sans" w:hAnsi="Open Sans" w:eastAsia="Open Sans" w:cs="Open Sans"/>
          <w:b w:val="0"/>
          <w:bCs w:val="0"/>
          <w:i w:val="0"/>
          <w:iCs w:val="0"/>
          <w:caps w:val="0"/>
          <w:smallCaps w:val="0"/>
          <w:noProof w:val="0"/>
          <w:color w:val="000000" w:themeColor="text1" w:themeTint="FF" w:themeShade="FF"/>
          <w:sz w:val="24"/>
          <w:szCs w:val="24"/>
          <w:lang w:val="en-GB"/>
        </w:rPr>
        <w:t>Completed polls and overviews should be closed.</w:t>
      </w:r>
      <w:r w:rsidRPr="763B5A62" w:rsidR="73E1DB5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p>
    <w:p w:rsidR="4D6AD95C" w:rsidP="763B5A62" w:rsidRDefault="4D6AD95C" w14:paraId="75BBB0E8" w14:textId="7CAAE4F7">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4D6AD95C">
        <w:rPr>
          <w:rFonts w:ascii="Open Sans" w:hAnsi="Open Sans" w:eastAsia="Open Sans" w:cs="Open Sans"/>
          <w:b w:val="0"/>
          <w:bCs w:val="0"/>
          <w:i w:val="0"/>
          <w:iCs w:val="0"/>
          <w:caps w:val="0"/>
          <w:smallCaps w:val="0"/>
          <w:noProof w:val="0"/>
          <w:color w:val="000000" w:themeColor="text1" w:themeTint="FF" w:themeShade="FF"/>
          <w:sz w:val="24"/>
          <w:szCs w:val="24"/>
          <w:lang w:val="en-GB"/>
        </w:rPr>
        <w:t>Informational indexes with a broad breadth</w:t>
      </w:r>
    </w:p>
    <w:p w:rsidR="73E1DB59" w:rsidP="763B5A62" w:rsidRDefault="73E1DB59" w14:paraId="7BCA685B" w14:textId="47F488A8">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73E1DB5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73E1DB5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Examination assembled by </w:t>
      </w:r>
      <w:r w:rsidRPr="763B5A62" w:rsidR="73E1DB59">
        <w:rPr>
          <w:rFonts w:ascii="Open Sans" w:hAnsi="Open Sans" w:eastAsia="Open Sans" w:cs="Open Sans"/>
          <w:b w:val="0"/>
          <w:bCs w:val="0"/>
          <w:i w:val="0"/>
          <w:iCs w:val="0"/>
          <w:caps w:val="0"/>
          <w:smallCaps w:val="0"/>
          <w:noProof w:val="0"/>
          <w:color w:val="000000" w:themeColor="text1" w:themeTint="FF" w:themeShade="FF"/>
          <w:sz w:val="24"/>
          <w:szCs w:val="24"/>
          <w:lang w:val="en-GB"/>
        </w:rPr>
        <w:t>machines.</w:t>
      </w:r>
      <w:r w:rsidRPr="763B5A62" w:rsidR="73E1DB5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p>
    <w:p w:rsidR="73E1DB59" w:rsidP="763B5A62" w:rsidRDefault="73E1DB59" w14:paraId="00037F8B" w14:textId="532816F5">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73E1DB5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73E1DB5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Arbitrary testing </w:t>
      </w:r>
    </w:p>
    <w:p w:rsidR="73E1DB59" w:rsidP="763B5A62" w:rsidRDefault="73E1DB59" w14:paraId="3F7E0F47" w14:textId="0A5F912E">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73E1DB5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73E1DB5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Organized information </w:t>
      </w:r>
    </w:p>
    <w:p w:rsidR="73E1DB59" w:rsidP="763B5A62" w:rsidRDefault="73E1DB59" w14:paraId="36178A85" w14:textId="49DE8886">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73E1DB5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73E1DB5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Following programming like CRMs, promoting </w:t>
      </w:r>
      <w:r w:rsidRPr="763B5A62" w:rsidR="73E1DB59">
        <w:rPr>
          <w:rFonts w:ascii="Open Sans" w:hAnsi="Open Sans" w:eastAsia="Open Sans" w:cs="Open Sans"/>
          <w:b w:val="0"/>
          <w:bCs w:val="0"/>
          <w:i w:val="0"/>
          <w:iCs w:val="0"/>
          <w:caps w:val="0"/>
          <w:smallCaps w:val="0"/>
          <w:noProof w:val="0"/>
          <w:color w:val="000000" w:themeColor="text1" w:themeTint="FF" w:themeShade="FF"/>
          <w:sz w:val="24"/>
          <w:szCs w:val="24"/>
          <w:lang w:val="en-GB"/>
        </w:rPr>
        <w:t>computerization</w:t>
      </w:r>
      <w:r w:rsidRPr="763B5A62" w:rsidR="73E1DB5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publicizing </w:t>
      </w:r>
    </w:p>
    <w:p w:rsidR="73E1DB59" w:rsidP="763B5A62" w:rsidRDefault="73E1DB59" w14:paraId="1F2B90AB" w14:textId="40C2F34E">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73E1DB5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73E1DB59">
        <w:rPr>
          <w:rFonts w:ascii="Open Sans" w:hAnsi="Open Sans" w:eastAsia="Open Sans" w:cs="Open Sans"/>
          <w:b w:val="0"/>
          <w:bCs w:val="0"/>
          <w:i w:val="0"/>
          <w:iCs w:val="0"/>
          <w:caps w:val="0"/>
          <w:smallCaps w:val="0"/>
          <w:noProof w:val="0"/>
          <w:color w:val="000000" w:themeColor="text1" w:themeTint="FF" w:themeShade="FF"/>
          <w:sz w:val="24"/>
          <w:szCs w:val="24"/>
          <w:lang w:val="en-GB"/>
        </w:rPr>
        <w:t>Quantitative</w:t>
      </w:r>
      <w:r w:rsidRPr="763B5A62" w:rsidR="73E1DB5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73E1DB5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examination will in general look comprehensively at </w:t>
      </w:r>
      <w:r w:rsidRPr="763B5A62" w:rsidR="73E1DB59">
        <w:rPr>
          <w:rFonts w:ascii="Open Sans" w:hAnsi="Open Sans" w:eastAsia="Open Sans" w:cs="Open Sans"/>
          <w:b w:val="0"/>
          <w:bCs w:val="0"/>
          <w:i w:val="0"/>
          <w:iCs w:val="0"/>
          <w:caps w:val="0"/>
          <w:smallCaps w:val="0"/>
          <w:noProof w:val="0"/>
          <w:color w:val="000000" w:themeColor="text1" w:themeTint="FF" w:themeShade="FF"/>
          <w:sz w:val="24"/>
          <w:szCs w:val="24"/>
          <w:lang w:val="en-GB"/>
        </w:rPr>
        <w:t>numerous</w:t>
      </w:r>
      <w:r w:rsidRPr="763B5A62" w:rsidR="73E1DB5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things to </w:t>
      </w:r>
      <w:r w:rsidRPr="763B5A62" w:rsidR="19F4CB3F">
        <w:rPr>
          <w:rFonts w:ascii="Open Sans" w:hAnsi="Open Sans" w:eastAsia="Open Sans" w:cs="Open Sans"/>
          <w:b w:val="0"/>
          <w:bCs w:val="0"/>
          <w:i w:val="0"/>
          <w:iCs w:val="0"/>
          <w:caps w:val="0"/>
          <w:smallCaps w:val="0"/>
          <w:noProof w:val="0"/>
          <w:color w:val="000000" w:themeColor="text1" w:themeTint="FF" w:themeShade="FF"/>
          <w:sz w:val="24"/>
          <w:szCs w:val="24"/>
          <w:lang w:val="en-GB"/>
        </w:rPr>
        <w:t>comprehend</w:t>
      </w:r>
      <w:r w:rsidRPr="763B5A62" w:rsidR="19F4CB3F">
        <w:rPr>
          <w:rFonts w:ascii="Open Sans" w:hAnsi="Open Sans" w:eastAsia="Open Sans" w:cs="Open Sans"/>
          <w:b w:val="0"/>
          <w:bCs w:val="0"/>
          <w:i w:val="0"/>
          <w:iCs w:val="0"/>
          <w:caps w:val="0"/>
          <w:smallCaps w:val="0"/>
          <w:noProof w:val="0"/>
          <w:color w:val="000000" w:themeColor="text1" w:themeTint="FF" w:themeShade="FF"/>
          <w:sz w:val="24"/>
          <w:szCs w:val="24"/>
          <w:lang w:val="en-GB"/>
        </w:rPr>
        <w:t>.</w:t>
      </w:r>
    </w:p>
    <w:p w:rsidR="21522930" w:rsidP="763B5A62" w:rsidRDefault="21522930" w14:paraId="1C080593" w14:textId="79046CC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63B5A62" w:rsidR="2152293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("Understanding Qualitative and Quantitative Analysis - SHIFT Communications - Integrated Communications + PR Agency - Boston | New York | San Francisco", </w:t>
      </w:r>
      <w:r w:rsidRPr="763B5A62" w:rsidR="22CFAC65">
        <w:rPr>
          <w:rFonts w:ascii="Open Sans" w:hAnsi="Open Sans" w:eastAsia="Open Sans" w:cs="Open Sans"/>
          <w:b w:val="0"/>
          <w:bCs w:val="0"/>
          <w:i w:val="0"/>
          <w:iCs w:val="0"/>
          <w:caps w:val="0"/>
          <w:smallCaps w:val="0"/>
          <w:noProof w:val="0"/>
          <w:color w:val="000000" w:themeColor="text1" w:themeTint="FF" w:themeShade="FF"/>
          <w:sz w:val="19"/>
          <w:szCs w:val="19"/>
          <w:lang w:val="en-GB"/>
        </w:rPr>
        <w:t>20</w:t>
      </w:r>
      <w:r w:rsidRPr="763B5A62" w:rsidR="2DD01309">
        <w:rPr>
          <w:rFonts w:ascii="Open Sans" w:hAnsi="Open Sans" w:eastAsia="Open Sans" w:cs="Open Sans"/>
          <w:b w:val="0"/>
          <w:bCs w:val="0"/>
          <w:i w:val="0"/>
          <w:iCs w:val="0"/>
          <w:caps w:val="0"/>
          <w:smallCaps w:val="0"/>
          <w:noProof w:val="0"/>
          <w:color w:val="000000" w:themeColor="text1" w:themeTint="FF" w:themeShade="FF"/>
          <w:sz w:val="19"/>
          <w:szCs w:val="19"/>
          <w:lang w:val="en-GB"/>
        </w:rPr>
        <w:t>p</w:t>
      </w:r>
    </w:p>
    <w:p w:rsidR="763B5A62" w:rsidP="763B5A62" w:rsidRDefault="763B5A62" w14:paraId="7528BA2A" w14:textId="3BEA681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338EE034" w14:textId="75EC652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5C4482C2" w14:textId="65C4E0A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DD01309" w:rsidP="763B5A62" w:rsidRDefault="2DD01309" w14:paraId="26C64A2D" w14:textId="13AED14F">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2DD0130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Planned data Analysis and </w:t>
      </w:r>
      <w:r w:rsidRPr="763B5A62" w:rsidR="2A95AB4A">
        <w:rPr>
          <w:rFonts w:ascii="Open Sans" w:hAnsi="Open Sans" w:eastAsia="Open Sans" w:cs="Open Sans"/>
          <w:b w:val="0"/>
          <w:bCs w:val="0"/>
          <w:i w:val="0"/>
          <w:iCs w:val="0"/>
          <w:caps w:val="0"/>
          <w:smallCaps w:val="0"/>
          <w:noProof w:val="0"/>
          <w:color w:val="000000" w:themeColor="text1" w:themeTint="FF" w:themeShade="FF"/>
          <w:sz w:val="24"/>
          <w:szCs w:val="24"/>
          <w:lang w:val="en-GB"/>
        </w:rPr>
        <w:t>presentation.</w:t>
      </w:r>
      <w:r w:rsidRPr="763B5A62" w:rsidR="2DD0130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p>
    <w:p w:rsidR="49C9803B" w:rsidP="763B5A62" w:rsidRDefault="49C9803B" w14:paraId="2604E6DB" w14:textId="2EAE30B3">
      <w:pPr>
        <w:pStyle w:val="Normal"/>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763B5A62" w:rsidR="49C9803B">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Information investigation </w:t>
      </w:r>
      <w:r w:rsidRPr="763B5A62" w:rsidR="54330EBD">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is the process of evaluating and translating data </w:t>
      </w:r>
      <w:proofErr w:type="gramStart"/>
      <w:r w:rsidRPr="763B5A62" w:rsidR="54330EBD">
        <w:rPr>
          <w:rFonts w:ascii="Open Sans" w:hAnsi="Open Sans" w:eastAsia="Open Sans" w:cs="Open Sans"/>
          <w:b w:val="0"/>
          <w:bCs w:val="0"/>
          <w:i w:val="0"/>
          <w:iCs w:val="0"/>
          <w:caps w:val="0"/>
          <w:smallCaps w:val="0"/>
          <w:noProof w:val="0"/>
          <w:color w:val="000000" w:themeColor="text1" w:themeTint="FF" w:themeShade="FF"/>
          <w:sz w:val="24"/>
          <w:szCs w:val="24"/>
          <w:lang w:val="en-GB"/>
        </w:rPr>
        <w:t>in order to</w:t>
      </w:r>
      <w:proofErr w:type="gramEnd"/>
      <w:r w:rsidRPr="763B5A62" w:rsidR="54330EBD">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54330EBD">
        <w:rPr>
          <w:rFonts w:ascii="Open Sans" w:hAnsi="Open Sans" w:eastAsia="Open Sans" w:cs="Open Sans"/>
          <w:b w:val="0"/>
          <w:bCs w:val="0"/>
          <w:i w:val="0"/>
          <w:iCs w:val="0"/>
          <w:caps w:val="0"/>
          <w:smallCaps w:val="0"/>
          <w:noProof w:val="0"/>
          <w:color w:val="000000" w:themeColor="text1" w:themeTint="FF" w:themeShade="FF"/>
          <w:sz w:val="24"/>
          <w:szCs w:val="24"/>
          <w:lang w:val="en-GB"/>
        </w:rPr>
        <w:t>come up with</w:t>
      </w:r>
      <w:r w:rsidRPr="763B5A62" w:rsidR="54330EBD">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answers to questions. Recognizing issues, </w:t>
      </w:r>
      <w:r w:rsidRPr="763B5A62" w:rsidR="54330EBD">
        <w:rPr>
          <w:rFonts w:ascii="Open Sans" w:hAnsi="Open Sans" w:eastAsia="Open Sans" w:cs="Open Sans"/>
          <w:b w:val="0"/>
          <w:bCs w:val="0"/>
          <w:i w:val="0"/>
          <w:iCs w:val="0"/>
          <w:caps w:val="0"/>
          <w:smallCaps w:val="0"/>
          <w:noProof w:val="0"/>
          <w:color w:val="000000" w:themeColor="text1" w:themeTint="FF" w:themeShade="FF"/>
          <w:sz w:val="24"/>
          <w:szCs w:val="24"/>
          <w:lang w:val="en-GB"/>
        </w:rPr>
        <w:t>determining</w:t>
      </w:r>
      <w:r w:rsidRPr="763B5A62" w:rsidR="54330EBD">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the availability of reasonable information, </w:t>
      </w:r>
      <w:r w:rsidRPr="763B5A62" w:rsidR="54330EBD">
        <w:rPr>
          <w:rFonts w:ascii="Open Sans" w:hAnsi="Open Sans" w:eastAsia="Open Sans" w:cs="Open Sans"/>
          <w:b w:val="0"/>
          <w:bCs w:val="0"/>
          <w:i w:val="0"/>
          <w:iCs w:val="0"/>
          <w:caps w:val="0"/>
          <w:smallCaps w:val="0"/>
          <w:noProof w:val="0"/>
          <w:color w:val="000000" w:themeColor="text1" w:themeTint="FF" w:themeShade="FF"/>
          <w:sz w:val="24"/>
          <w:szCs w:val="24"/>
          <w:lang w:val="en-GB"/>
        </w:rPr>
        <w:t>identifying</w:t>
      </w:r>
      <w:r w:rsidRPr="763B5A62" w:rsidR="54330EBD">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which tactics are </w:t>
      </w:r>
      <w:r w:rsidRPr="763B5A62" w:rsidR="54330EBD">
        <w:rPr>
          <w:rFonts w:ascii="Open Sans" w:hAnsi="Open Sans" w:eastAsia="Open Sans" w:cs="Open Sans"/>
          <w:b w:val="0"/>
          <w:bCs w:val="0"/>
          <w:i w:val="0"/>
          <w:iCs w:val="0"/>
          <w:caps w:val="0"/>
          <w:smallCaps w:val="0"/>
          <w:noProof w:val="0"/>
          <w:color w:val="000000" w:themeColor="text1" w:themeTint="FF" w:themeShade="FF"/>
          <w:sz w:val="24"/>
          <w:szCs w:val="24"/>
          <w:lang w:val="en-GB"/>
        </w:rPr>
        <w:t>appropriate for</w:t>
      </w:r>
      <w:r w:rsidRPr="763B5A62" w:rsidR="54330EBD">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solving the questions, applying the procedures, and </w:t>
      </w:r>
      <w:proofErr w:type="spellStart"/>
      <w:r w:rsidRPr="763B5A62" w:rsidR="54330EBD">
        <w:rPr>
          <w:rFonts w:ascii="Open Sans" w:hAnsi="Open Sans" w:eastAsia="Open Sans" w:cs="Open Sans"/>
          <w:b w:val="0"/>
          <w:bCs w:val="0"/>
          <w:i w:val="0"/>
          <w:iCs w:val="0"/>
          <w:caps w:val="0"/>
          <w:smallCaps w:val="0"/>
          <w:noProof w:val="0"/>
          <w:color w:val="000000" w:themeColor="text1" w:themeTint="FF" w:themeShade="FF"/>
          <w:sz w:val="24"/>
          <w:szCs w:val="24"/>
          <w:lang w:val="en-GB"/>
        </w:rPr>
        <w:t>analyzing</w:t>
      </w:r>
      <w:proofErr w:type="spellEnd"/>
      <w:r w:rsidRPr="763B5A62" w:rsidR="54330EBD">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54330EBD">
        <w:rPr>
          <w:rFonts w:ascii="Open Sans" w:hAnsi="Open Sans" w:eastAsia="Open Sans" w:cs="Open Sans"/>
          <w:b w:val="0"/>
          <w:bCs w:val="0"/>
          <w:i w:val="0"/>
          <w:iCs w:val="0"/>
          <w:caps w:val="0"/>
          <w:smallCaps w:val="0"/>
          <w:noProof w:val="0"/>
          <w:color w:val="000000" w:themeColor="text1" w:themeTint="FF" w:themeShade="FF"/>
          <w:sz w:val="24"/>
          <w:szCs w:val="24"/>
          <w:lang w:val="en-GB"/>
        </w:rPr>
        <w:t>summarizing</w:t>
      </w:r>
      <w:r w:rsidRPr="763B5A62" w:rsidR="54330EBD">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and </w:t>
      </w:r>
      <w:r w:rsidRPr="763B5A62" w:rsidR="54330EBD">
        <w:rPr>
          <w:rFonts w:ascii="Open Sans" w:hAnsi="Open Sans" w:eastAsia="Open Sans" w:cs="Open Sans"/>
          <w:b w:val="0"/>
          <w:bCs w:val="0"/>
          <w:i w:val="0"/>
          <w:iCs w:val="0"/>
          <w:caps w:val="0"/>
          <w:smallCaps w:val="0"/>
          <w:noProof w:val="0"/>
          <w:color w:val="000000" w:themeColor="text1" w:themeTint="FF" w:themeShade="FF"/>
          <w:sz w:val="24"/>
          <w:szCs w:val="24"/>
          <w:lang w:val="en-GB"/>
        </w:rPr>
        <w:t>disseminating</w:t>
      </w:r>
      <w:r w:rsidRPr="763B5A62" w:rsidR="54330EBD">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the results are the key steps in the logical </w:t>
      </w:r>
      <w:proofErr w:type="gramStart"/>
      <w:r w:rsidRPr="763B5A62" w:rsidR="54330EBD">
        <w:rPr>
          <w:rFonts w:ascii="Open Sans" w:hAnsi="Open Sans" w:eastAsia="Open Sans" w:cs="Open Sans"/>
          <w:b w:val="0"/>
          <w:bCs w:val="0"/>
          <w:i w:val="0"/>
          <w:iCs w:val="0"/>
          <w:caps w:val="0"/>
          <w:smallCaps w:val="0"/>
          <w:noProof w:val="0"/>
          <w:color w:val="000000" w:themeColor="text1" w:themeTint="FF" w:themeShade="FF"/>
          <w:sz w:val="24"/>
          <w:szCs w:val="24"/>
          <w:lang w:val="en-GB"/>
        </w:rPr>
        <w:t>cycle.</w:t>
      </w:r>
      <w:r w:rsidRPr="763B5A62" w:rsidR="49C9803B">
        <w:rPr>
          <w:rFonts w:ascii="Open Sans" w:hAnsi="Open Sans" w:eastAsia="Open Sans" w:cs="Open Sans"/>
          <w:b w:val="0"/>
          <w:bCs w:val="0"/>
          <w:i w:val="0"/>
          <w:iCs w:val="0"/>
          <w:caps w:val="0"/>
          <w:smallCaps w:val="0"/>
          <w:noProof w:val="0"/>
          <w:color w:val="000000" w:themeColor="text1" w:themeTint="FF" w:themeShade="FF"/>
          <w:sz w:val="24"/>
          <w:szCs w:val="24"/>
          <w:lang w:val="en-GB"/>
        </w:rPr>
        <w:t>.</w:t>
      </w:r>
      <w:proofErr w:type="gramEnd"/>
      <w:r w:rsidRPr="763B5A62" w:rsidR="409D11B9">
        <w:rPr>
          <w:rFonts w:ascii="Open Sans" w:hAnsi="Open Sans" w:eastAsia="Open Sans" w:cs="Open Sans"/>
          <w:b w:val="0"/>
          <w:bCs w:val="0"/>
          <w:i w:val="0"/>
          <w:iCs w:val="0"/>
          <w:caps w:val="0"/>
          <w:smallCaps w:val="0"/>
          <w:noProof w:val="0"/>
          <w:color w:val="000000" w:themeColor="text1" w:themeTint="FF" w:themeShade="FF"/>
          <w:sz w:val="18"/>
          <w:szCs w:val="18"/>
          <w:lang w:val="en-GB"/>
        </w:rPr>
        <w:t xml:space="preserve"> ("Data analysis and presentation", 2021)</w:t>
      </w:r>
    </w:p>
    <w:p w:rsidR="421C714A" w:rsidP="763B5A62" w:rsidRDefault="421C714A" w14:paraId="1734B09A" w14:textId="7BBA60CA">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421C714A">
        <w:rPr>
          <w:rFonts w:ascii="Open Sans" w:hAnsi="Open Sans" w:eastAsia="Open Sans" w:cs="Open Sans"/>
          <w:b w:val="0"/>
          <w:bCs w:val="0"/>
          <w:i w:val="0"/>
          <w:iCs w:val="0"/>
          <w:caps w:val="0"/>
          <w:smallCaps w:val="0"/>
          <w:noProof w:val="0"/>
          <w:color w:val="000000" w:themeColor="text1" w:themeTint="FF" w:themeShade="FF"/>
          <w:sz w:val="24"/>
          <w:szCs w:val="24"/>
          <w:lang w:val="en-GB"/>
        </w:rPr>
        <w:t>Information investigation</w:t>
      </w:r>
      <w:r w:rsidRPr="763B5A62" w:rsidR="16812458">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is critical for deciphering results from reviews, regulatory sources, and pilot studies; </w:t>
      </w:r>
      <w:r w:rsidRPr="763B5A62" w:rsidR="16812458">
        <w:rPr>
          <w:rFonts w:ascii="Open Sans" w:hAnsi="Open Sans" w:eastAsia="Open Sans" w:cs="Open Sans"/>
          <w:b w:val="0"/>
          <w:bCs w:val="0"/>
          <w:i w:val="0"/>
          <w:iCs w:val="0"/>
          <w:caps w:val="0"/>
          <w:smallCaps w:val="0"/>
          <w:noProof w:val="0"/>
          <w:color w:val="000000" w:themeColor="text1" w:themeTint="FF" w:themeShade="FF"/>
          <w:sz w:val="24"/>
          <w:szCs w:val="24"/>
          <w:lang w:val="en-GB"/>
        </w:rPr>
        <w:t>providing</w:t>
      </w:r>
      <w:r w:rsidRPr="763B5A62" w:rsidR="16812458">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information on information gaps; organizing and upgrading studies; arranging new factual exercises; and defining quality targets.</w:t>
      </w:r>
      <w:r w:rsidRPr="763B5A62" w:rsidR="6CF2A568">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6CF2A568">
        <w:rPr>
          <w:rFonts w:ascii="Open Sans" w:hAnsi="Open Sans" w:eastAsia="Open Sans" w:cs="Open Sans"/>
          <w:b w:val="0"/>
          <w:bCs w:val="0"/>
          <w:i w:val="0"/>
          <w:iCs w:val="0"/>
          <w:caps w:val="0"/>
          <w:smallCaps w:val="0"/>
          <w:noProof w:val="0"/>
          <w:color w:val="000000" w:themeColor="text1" w:themeTint="FF" w:themeShade="FF"/>
          <w:sz w:val="18"/>
          <w:szCs w:val="18"/>
          <w:lang w:val="en-GB"/>
        </w:rPr>
        <w:t>("Data analysis and presentation", 2021</w:t>
      </w:r>
      <w:r w:rsidRPr="763B5A62" w:rsidR="0EEA8B5C">
        <w:rPr>
          <w:rFonts w:ascii="Open Sans" w:hAnsi="Open Sans" w:eastAsia="Open Sans" w:cs="Open Sans"/>
          <w:b w:val="0"/>
          <w:bCs w:val="0"/>
          <w:i w:val="0"/>
          <w:iCs w:val="0"/>
          <w:caps w:val="0"/>
          <w:smallCaps w:val="0"/>
          <w:noProof w:val="0"/>
          <w:color w:val="000000" w:themeColor="text1" w:themeTint="FF" w:themeShade="FF"/>
          <w:sz w:val="18"/>
          <w:szCs w:val="18"/>
          <w:lang w:val="en-GB"/>
        </w:rPr>
        <w:t>)</w:t>
      </w:r>
    </w:p>
    <w:p w:rsidR="763B5A62" w:rsidP="763B5A62" w:rsidRDefault="763B5A62" w14:paraId="3A280BBA" w14:textId="1CD97986">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459D71AB" w:rsidP="763B5A62" w:rsidRDefault="459D71AB" w14:paraId="496F5E68" w14:textId="4021BDBA">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459D71AB">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Research planning ethics </w:t>
      </w:r>
    </w:p>
    <w:p w:rsidR="505C22BC" w:rsidP="763B5A62" w:rsidRDefault="505C22BC" w14:paraId="6EA49CE8" w14:textId="506D2CBE">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505C22BC">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Ethics During </w:t>
      </w:r>
      <w:r w:rsidRPr="763B5A62" w:rsidR="7CDFFA04">
        <w:rPr>
          <w:rFonts w:ascii="Open Sans" w:hAnsi="Open Sans" w:eastAsia="Open Sans" w:cs="Open Sans"/>
          <w:b w:val="0"/>
          <w:bCs w:val="0"/>
          <w:i w:val="0"/>
          <w:iCs w:val="0"/>
          <w:caps w:val="0"/>
          <w:smallCaps w:val="0"/>
          <w:noProof w:val="0"/>
          <w:color w:val="000000" w:themeColor="text1" w:themeTint="FF" w:themeShade="FF"/>
          <w:sz w:val="24"/>
          <w:szCs w:val="24"/>
          <w:lang w:val="en-GB"/>
        </w:rPr>
        <w:t>research</w:t>
      </w:r>
      <w:r w:rsidRPr="763B5A62" w:rsidR="505C22BC">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p>
    <w:p w:rsidR="7737761A" w:rsidP="763B5A62" w:rsidRDefault="7737761A" w14:paraId="0216ADF3" w14:textId="70E47C66">
      <w:pPr>
        <w:pStyle w:val="Normal"/>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763B5A62" w:rsidR="7737761A">
        <w:rPr>
          <w:rFonts w:ascii="Open Sans" w:hAnsi="Open Sans" w:eastAsia="Open Sans" w:cs="Open Sans"/>
          <w:b w:val="0"/>
          <w:bCs w:val="0"/>
          <w:i w:val="0"/>
          <w:iCs w:val="0"/>
          <w:caps w:val="0"/>
          <w:smallCaps w:val="0"/>
          <w:noProof w:val="0"/>
          <w:color w:val="000000" w:themeColor="text1" w:themeTint="FF" w:themeShade="FF"/>
          <w:sz w:val="24"/>
          <w:szCs w:val="24"/>
          <w:lang w:val="en-GB"/>
        </w:rPr>
        <w:t>Moral examination requires consideration</w:t>
      </w:r>
      <w:r w:rsidRPr="763B5A62" w:rsidR="087C7556">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proofErr w:type="gramStart"/>
      <w:r w:rsidRPr="763B5A62" w:rsidR="087C7556">
        <w:rPr>
          <w:rFonts w:ascii="Open Sans" w:hAnsi="Open Sans" w:eastAsia="Open Sans" w:cs="Open Sans"/>
          <w:b w:val="0"/>
          <w:bCs w:val="0"/>
          <w:i w:val="0"/>
          <w:iCs w:val="0"/>
          <w:caps w:val="0"/>
          <w:smallCaps w:val="0"/>
          <w:noProof w:val="0"/>
          <w:color w:val="000000" w:themeColor="text1" w:themeTint="FF" w:themeShade="FF"/>
          <w:sz w:val="24"/>
          <w:szCs w:val="24"/>
          <w:lang w:val="en-GB"/>
        </w:rPr>
        <w:t>in the course of</w:t>
      </w:r>
      <w:proofErr w:type="gramEnd"/>
      <w:r w:rsidRPr="763B5A62" w:rsidR="087C7556">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7737761A">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whole interaction from conceptualizing to show to the general population. Specifically, it becomes </w:t>
      </w:r>
      <w:r w:rsidRPr="763B5A62" w:rsidR="7737761A">
        <w:rPr>
          <w:rFonts w:ascii="Open Sans" w:hAnsi="Open Sans" w:eastAsia="Open Sans" w:cs="Open Sans"/>
          <w:b w:val="0"/>
          <w:bCs w:val="0"/>
          <w:i w:val="0"/>
          <w:iCs w:val="0"/>
          <w:caps w:val="0"/>
          <w:smallCaps w:val="0"/>
          <w:noProof w:val="0"/>
          <w:color w:val="000000" w:themeColor="text1" w:themeTint="FF" w:themeShade="FF"/>
          <w:sz w:val="24"/>
          <w:szCs w:val="24"/>
          <w:lang w:val="en-GB"/>
        </w:rPr>
        <w:t>possibly the</w:t>
      </w:r>
      <w:r w:rsidRPr="763B5A62" w:rsidR="7737761A">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most </w:t>
      </w:r>
      <w:r w:rsidRPr="763B5A62" w:rsidR="7737761A">
        <w:rPr>
          <w:rFonts w:ascii="Open Sans" w:hAnsi="Open Sans" w:eastAsia="Open Sans" w:cs="Open Sans"/>
          <w:b w:val="0"/>
          <w:bCs w:val="0"/>
          <w:i w:val="0"/>
          <w:iCs w:val="0"/>
          <w:caps w:val="0"/>
          <w:smallCaps w:val="0"/>
          <w:noProof w:val="0"/>
          <w:color w:val="000000" w:themeColor="text1" w:themeTint="FF" w:themeShade="FF"/>
          <w:sz w:val="24"/>
          <w:szCs w:val="24"/>
          <w:lang w:val="en-GB"/>
        </w:rPr>
        <w:t>important factor</w:t>
      </w:r>
      <w:r w:rsidRPr="763B5A62" w:rsidR="7737761A">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during the testing stages, particularly when there's creature or human testing included. For instance, moral exploration with human subjects is done capably by diminishing the mischief to individuals however much as could </w:t>
      </w:r>
      <w:r w:rsidRPr="763B5A62" w:rsidR="7737761A">
        <w:rPr>
          <w:rFonts w:ascii="Open Sans" w:hAnsi="Open Sans" w:eastAsia="Open Sans" w:cs="Open Sans"/>
          <w:b w:val="0"/>
          <w:bCs w:val="0"/>
          <w:i w:val="0"/>
          <w:iCs w:val="0"/>
          <w:caps w:val="0"/>
          <w:smallCaps w:val="0"/>
          <w:noProof w:val="0"/>
          <w:color w:val="000000" w:themeColor="text1" w:themeTint="FF" w:themeShade="FF"/>
          <w:sz w:val="24"/>
          <w:szCs w:val="24"/>
          <w:lang w:val="en-GB"/>
        </w:rPr>
        <w:t>reasonably be</w:t>
      </w:r>
      <w:r w:rsidRPr="763B5A62" w:rsidR="7737761A">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expected and by </w:t>
      </w:r>
      <w:r w:rsidRPr="763B5A62" w:rsidR="7737761A">
        <w:rPr>
          <w:rFonts w:ascii="Open Sans" w:hAnsi="Open Sans" w:eastAsia="Open Sans" w:cs="Open Sans"/>
          <w:b w:val="0"/>
          <w:bCs w:val="0"/>
          <w:i w:val="0"/>
          <w:iCs w:val="0"/>
          <w:caps w:val="0"/>
          <w:smallCaps w:val="0"/>
          <w:noProof w:val="0"/>
          <w:color w:val="000000" w:themeColor="text1" w:themeTint="FF" w:themeShade="FF"/>
          <w:sz w:val="24"/>
          <w:szCs w:val="24"/>
          <w:lang w:val="en-GB"/>
        </w:rPr>
        <w:t>regarding</w:t>
      </w:r>
      <w:r w:rsidRPr="763B5A62" w:rsidR="7737761A">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an individual's privileges and </w:t>
      </w:r>
      <w:r w:rsidRPr="763B5A62" w:rsidR="63E37207">
        <w:rPr>
          <w:rFonts w:ascii="Open Sans" w:hAnsi="Open Sans" w:eastAsia="Open Sans" w:cs="Open Sans"/>
          <w:b w:val="0"/>
          <w:bCs w:val="0"/>
          <w:i w:val="0"/>
          <w:iCs w:val="0"/>
          <w:caps w:val="0"/>
          <w:smallCaps w:val="0"/>
          <w:noProof w:val="0"/>
          <w:color w:val="000000" w:themeColor="text1" w:themeTint="FF" w:themeShade="FF"/>
          <w:sz w:val="24"/>
          <w:szCs w:val="24"/>
          <w:lang w:val="en-GB"/>
        </w:rPr>
        <w:t>nobility</w:t>
      </w:r>
      <w:r w:rsidRPr="763B5A62" w:rsidR="77068F61">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77068F61">
        <w:rPr>
          <w:rFonts w:ascii="Open Sans" w:hAnsi="Open Sans" w:eastAsia="Open Sans" w:cs="Open Sans"/>
          <w:b w:val="0"/>
          <w:bCs w:val="0"/>
          <w:i w:val="0"/>
          <w:iCs w:val="0"/>
          <w:caps w:val="0"/>
          <w:smallCaps w:val="0"/>
          <w:noProof w:val="0"/>
          <w:color w:val="000000" w:themeColor="text1" w:themeTint="FF" w:themeShade="FF"/>
          <w:sz w:val="18"/>
          <w:szCs w:val="18"/>
          <w:lang w:val="en-GB"/>
        </w:rPr>
        <w:t>(Writer, 2021)</w:t>
      </w:r>
    </w:p>
    <w:p w:rsidR="0FECD25C" w:rsidP="763B5A62" w:rsidRDefault="0FECD25C" w14:paraId="72A0223A" w14:textId="56D647A1">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0FECD25C">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Codes of Ethics </w:t>
      </w:r>
    </w:p>
    <w:p w:rsidR="0FECD25C" w:rsidP="763B5A62" w:rsidRDefault="0FECD25C" w14:paraId="01AC1588" w14:textId="4C0B6211">
      <w:pPr>
        <w:pStyle w:val="Normal"/>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763B5A62" w:rsidR="0FECD25C">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While most foundations and associations have a set up code of morals for their analysts, morals itself is certifiably not </w:t>
      </w:r>
      <w:r w:rsidRPr="763B5A62" w:rsidR="0FECD25C">
        <w:rPr>
          <w:rFonts w:ascii="Open Sans" w:hAnsi="Open Sans" w:eastAsia="Open Sans" w:cs="Open Sans"/>
          <w:b w:val="0"/>
          <w:bCs w:val="0"/>
          <w:i w:val="0"/>
          <w:iCs w:val="0"/>
          <w:caps w:val="0"/>
          <w:smallCaps w:val="0"/>
          <w:noProof w:val="0"/>
          <w:color w:val="000000" w:themeColor="text1" w:themeTint="FF" w:themeShade="FF"/>
          <w:sz w:val="24"/>
          <w:szCs w:val="24"/>
          <w:lang w:val="en-GB"/>
        </w:rPr>
        <w:t>a high contrast</w:t>
      </w:r>
      <w:r w:rsidRPr="763B5A62" w:rsidR="0FECD25C">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subject. Indeed, morals </w:t>
      </w:r>
      <w:proofErr w:type="gramStart"/>
      <w:r w:rsidRPr="763B5A62" w:rsidR="0FECD25C">
        <w:rPr>
          <w:rFonts w:ascii="Open Sans" w:hAnsi="Open Sans" w:eastAsia="Open Sans" w:cs="Open Sans"/>
          <w:b w:val="0"/>
          <w:bCs w:val="0"/>
          <w:i w:val="0"/>
          <w:iCs w:val="0"/>
          <w:caps w:val="0"/>
          <w:smallCaps w:val="0"/>
          <w:noProof w:val="0"/>
          <w:color w:val="000000" w:themeColor="text1" w:themeTint="FF" w:themeShade="FF"/>
          <w:sz w:val="24"/>
          <w:szCs w:val="24"/>
          <w:lang w:val="en-GB"/>
        </w:rPr>
        <w:t>is</w:t>
      </w:r>
      <w:proofErr w:type="gramEnd"/>
      <w:r w:rsidRPr="763B5A62" w:rsidR="0FECD25C">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something that is deciphered. Its importance contrasts significantly from one individual to another. Therefore, there are debates and conflicts inside the science local area and inside society everywhere on specific points</w:t>
      </w:r>
      <w:r w:rsidRPr="763B5A62" w:rsidR="0FECD25C">
        <w:rPr>
          <w:rFonts w:ascii="Open Sans" w:hAnsi="Open Sans" w:eastAsia="Open Sans" w:cs="Open Sans"/>
          <w:b w:val="0"/>
          <w:bCs w:val="0"/>
          <w:i w:val="0"/>
          <w:iCs w:val="0"/>
          <w:caps w:val="0"/>
          <w:smallCaps w:val="0"/>
          <w:noProof w:val="0"/>
          <w:color w:val="000000" w:themeColor="text1" w:themeTint="FF" w:themeShade="FF"/>
          <w:sz w:val="18"/>
          <w:szCs w:val="18"/>
          <w:lang w:val="en-GB"/>
        </w:rPr>
        <w:t>.</w:t>
      </w:r>
      <w:r w:rsidRPr="763B5A62" w:rsidR="0FA9D56A">
        <w:rPr>
          <w:rFonts w:ascii="Open Sans" w:hAnsi="Open Sans" w:eastAsia="Open Sans" w:cs="Open Sans"/>
          <w:b w:val="0"/>
          <w:bCs w:val="0"/>
          <w:i w:val="0"/>
          <w:iCs w:val="0"/>
          <w:caps w:val="0"/>
          <w:smallCaps w:val="0"/>
          <w:noProof w:val="0"/>
          <w:color w:val="000000" w:themeColor="text1" w:themeTint="FF" w:themeShade="FF"/>
          <w:sz w:val="18"/>
          <w:szCs w:val="18"/>
          <w:lang w:val="en-GB"/>
        </w:rPr>
        <w:t xml:space="preserve"> (Writer, 2021)</w:t>
      </w:r>
    </w:p>
    <w:p w:rsidR="763B5A62" w:rsidP="763B5A62" w:rsidRDefault="763B5A62" w14:paraId="44D729FB" w14:textId="6697467E">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22203898" w:rsidP="763B5A62" w:rsidRDefault="22203898" w14:paraId="309494BA" w14:textId="3CD68BFE">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22203898">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Foundational microorganism research is a real-life example of a morally ambiguous topic in science. Human underdeveloped organisms, which have cells with unique properties, are used in immature microorganism research. With the permission of the contributors, these </w:t>
      </w:r>
      <w:r w:rsidRPr="763B5A62" w:rsidR="22203898">
        <w:rPr>
          <w:rFonts w:ascii="Open Sans" w:hAnsi="Open Sans" w:eastAsia="Open Sans" w:cs="Open Sans"/>
          <w:b w:val="0"/>
          <w:bCs w:val="0"/>
          <w:i w:val="0"/>
          <w:iCs w:val="0"/>
          <w:caps w:val="0"/>
          <w:smallCaps w:val="0"/>
          <w:noProof w:val="0"/>
          <w:color w:val="000000" w:themeColor="text1" w:themeTint="FF" w:themeShade="FF"/>
          <w:sz w:val="24"/>
          <w:szCs w:val="24"/>
          <w:lang w:val="en-GB"/>
        </w:rPr>
        <w:t>incipient</w:t>
      </w:r>
      <w:r w:rsidRPr="763B5A62" w:rsidR="22203898">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organisms were created in vitro preparation </w:t>
      </w:r>
      <w:r w:rsidRPr="763B5A62" w:rsidR="2A86DC51">
        <w:rPr>
          <w:rFonts w:ascii="Open Sans" w:hAnsi="Open Sans" w:eastAsia="Open Sans" w:cs="Open Sans"/>
          <w:b w:val="0"/>
          <w:bCs w:val="0"/>
          <w:i w:val="0"/>
          <w:iCs w:val="0"/>
          <w:caps w:val="0"/>
          <w:smallCaps w:val="0"/>
          <w:noProof w:val="0"/>
          <w:color w:val="000000" w:themeColor="text1" w:themeTint="FF" w:themeShade="FF"/>
          <w:sz w:val="24"/>
          <w:szCs w:val="24"/>
          <w:lang w:val="en-GB"/>
        </w:rPr>
        <w:t>facilities...</w:t>
      </w:r>
      <w:r w:rsidRPr="763B5A62" w:rsidR="46E3D8AF">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Notwithstanding, the </w:t>
      </w:r>
      <w:r w:rsidRPr="763B5A62" w:rsidR="46E3D8AF">
        <w:rPr>
          <w:rFonts w:ascii="Open Sans" w:hAnsi="Open Sans" w:eastAsia="Open Sans" w:cs="Open Sans"/>
          <w:b w:val="0"/>
          <w:bCs w:val="0"/>
          <w:i w:val="0"/>
          <w:iCs w:val="0"/>
          <w:caps w:val="0"/>
          <w:smallCaps w:val="0"/>
          <w:noProof w:val="0"/>
          <w:color w:val="000000" w:themeColor="text1" w:themeTint="FF" w:themeShade="FF"/>
          <w:sz w:val="24"/>
          <w:szCs w:val="24"/>
          <w:lang w:val="en-GB"/>
        </w:rPr>
        <w:t>all-encompassing</w:t>
      </w:r>
      <w:r w:rsidRPr="763B5A62" w:rsidR="46E3D8AF">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inquiry is whether </w:t>
      </w:r>
      <w:r w:rsidRPr="763B5A62" w:rsidR="46E3D8AF">
        <w:rPr>
          <w:rFonts w:ascii="Open Sans" w:hAnsi="Open Sans" w:eastAsia="Open Sans" w:cs="Open Sans"/>
          <w:b w:val="0"/>
          <w:bCs w:val="0"/>
          <w:i w:val="0"/>
          <w:iCs w:val="0"/>
          <w:caps w:val="0"/>
          <w:smallCaps w:val="0"/>
          <w:noProof w:val="0"/>
          <w:color w:val="000000" w:themeColor="text1" w:themeTint="FF" w:themeShade="FF"/>
          <w:sz w:val="24"/>
          <w:szCs w:val="24"/>
          <w:lang w:val="en-GB"/>
        </w:rPr>
        <w:t>it's</w:t>
      </w:r>
      <w:r w:rsidRPr="763B5A62" w:rsidR="46E3D8AF">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good to take immature microorganisms from created </w:t>
      </w:r>
      <w:r w:rsidRPr="763B5A62" w:rsidR="46E3D8AF">
        <w:rPr>
          <w:rFonts w:ascii="Open Sans" w:hAnsi="Open Sans" w:eastAsia="Open Sans" w:cs="Open Sans"/>
          <w:b w:val="0"/>
          <w:bCs w:val="0"/>
          <w:i w:val="0"/>
          <w:iCs w:val="0"/>
          <w:caps w:val="0"/>
          <w:smallCaps w:val="0"/>
          <w:noProof w:val="0"/>
          <w:color w:val="000000" w:themeColor="text1" w:themeTint="FF" w:themeShade="FF"/>
          <w:sz w:val="24"/>
          <w:szCs w:val="24"/>
          <w:lang w:val="en-GB"/>
        </w:rPr>
        <w:t>incipient</w:t>
      </w:r>
      <w:r w:rsidRPr="763B5A62" w:rsidR="46E3D8AF">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organisms f</w:t>
      </w:r>
      <w:r w:rsidRPr="763B5A62" w:rsidR="46E3D8AF">
        <w:rPr>
          <w:rFonts w:ascii="or for the purpose of research " w:hAnsi="or for the purpose of research " w:eastAsia="or for the purpose of research " w:cs="or for the purpose of research "/>
          <w:b w:val="0"/>
          <w:bCs w:val="0"/>
          <w:i w:val="0"/>
          <w:iCs w:val="0"/>
          <w:caps w:val="0"/>
          <w:smallCaps w:val="0"/>
          <w:noProof w:val="0"/>
          <w:color w:val="000000" w:themeColor="text1" w:themeTint="FF" w:themeShade="FF"/>
          <w:sz w:val="24"/>
          <w:szCs w:val="24"/>
          <w:lang w:val="en-GB"/>
        </w:rPr>
        <w:t>or</w:t>
      </w:r>
      <w:r w:rsidRPr="763B5A62" w:rsidR="11341E3A">
        <w:rPr>
          <w:rFonts w:ascii="or for the purpose of research " w:hAnsi="or for the purpose of research " w:eastAsia="or for the purpose of research " w:cs="or for the purpose of research "/>
          <w:b w:val="0"/>
          <w:bCs w:val="0"/>
          <w:i w:val="0"/>
          <w:iCs w:val="0"/>
          <w:caps w:val="0"/>
          <w:smallCaps w:val="0"/>
          <w:noProof w:val="0"/>
          <w:color w:val="000000" w:themeColor="text1" w:themeTint="FF" w:themeShade="FF"/>
          <w:sz w:val="24"/>
          <w:szCs w:val="24"/>
          <w:lang w:val="en-GB"/>
        </w:rPr>
        <w:t xml:space="preserve"> or for the purpose of research Advocates argue that the investigation will help save lives, while opponents agree that such research is unethical. This is dependent on how underdeveloped cell research uses the blastocyst, which is an Un implanted </w:t>
      </w:r>
      <w:r w:rsidRPr="763B5A62" w:rsidR="11341E3A">
        <w:rPr>
          <w:rFonts w:ascii="or for the purpose of research " w:hAnsi="or for the purpose of research " w:eastAsia="or for the purpose of research " w:cs="or for the purpose of research "/>
          <w:b w:val="0"/>
          <w:bCs w:val="0"/>
          <w:i w:val="0"/>
          <w:iCs w:val="0"/>
          <w:caps w:val="0"/>
          <w:smallCaps w:val="0"/>
          <w:noProof w:val="0"/>
          <w:color w:val="000000" w:themeColor="text1" w:themeTint="FF" w:themeShade="FF"/>
          <w:sz w:val="24"/>
          <w:szCs w:val="24"/>
          <w:lang w:val="en-GB"/>
        </w:rPr>
        <w:t>incipient</w:t>
      </w:r>
      <w:r w:rsidRPr="763B5A62" w:rsidR="11341E3A">
        <w:rPr>
          <w:rFonts w:ascii="or for the purpose of research " w:hAnsi="or for the purpose of research " w:eastAsia="or for the purpose of research " w:cs="or for the purpose of research "/>
          <w:b w:val="0"/>
          <w:bCs w:val="0"/>
          <w:i w:val="0"/>
          <w:iCs w:val="0"/>
          <w:caps w:val="0"/>
          <w:smallCaps w:val="0"/>
          <w:noProof w:val="0"/>
          <w:color w:val="000000" w:themeColor="text1" w:themeTint="FF" w:themeShade="FF"/>
          <w:sz w:val="24"/>
          <w:szCs w:val="24"/>
          <w:lang w:val="en-GB"/>
        </w:rPr>
        <w:t xml:space="preserve"> organism after six to eight days of </w:t>
      </w:r>
      <w:proofErr w:type="gramStart"/>
      <w:r w:rsidRPr="763B5A62" w:rsidR="11341E3A">
        <w:rPr>
          <w:rFonts w:ascii="or for the purpose of research " w:hAnsi="or for the purpose of research " w:eastAsia="or for the purpose of research " w:cs="or for the purpose of research "/>
          <w:b w:val="0"/>
          <w:bCs w:val="0"/>
          <w:i w:val="0"/>
          <w:iCs w:val="0"/>
          <w:caps w:val="0"/>
          <w:smallCaps w:val="0"/>
          <w:noProof w:val="0"/>
          <w:color w:val="000000" w:themeColor="text1" w:themeTint="FF" w:themeShade="FF"/>
          <w:sz w:val="24"/>
          <w:szCs w:val="24"/>
          <w:lang w:val="en-GB"/>
        </w:rPr>
        <w:t>development.</w:t>
      </w:r>
      <w:r w:rsidRPr="763B5A62" w:rsidR="46E3D8AF">
        <w:rPr>
          <w:rFonts w:ascii="or for the purpose of research " w:hAnsi="or for the purpose of research " w:eastAsia="or for the purpose of research " w:cs="or for the purpose of research "/>
          <w:b w:val="0"/>
          <w:bCs w:val="0"/>
          <w:i w:val="0"/>
          <w:iCs w:val="0"/>
          <w:caps w:val="0"/>
          <w:smallCaps w:val="0"/>
          <w:noProof w:val="0"/>
          <w:color w:val="000000" w:themeColor="text1" w:themeTint="FF" w:themeShade="FF"/>
          <w:sz w:val="24"/>
          <w:szCs w:val="24"/>
          <w:lang w:val="en-GB"/>
        </w:rPr>
        <w:t>.</w:t>
      </w:r>
      <w:proofErr w:type="gramEnd"/>
      <w:r w:rsidRPr="763B5A62" w:rsidR="46E3D8AF">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For </w:t>
      </w:r>
      <w:r w:rsidRPr="763B5A62" w:rsidR="46E3D8AF">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approximately, </w:t>
      </w:r>
      <w:r w:rsidRPr="763B5A62" w:rsidR="3326A68E">
        <w:rPr>
          <w:rFonts w:ascii="Open Sans" w:hAnsi="Open Sans" w:eastAsia="Open Sans" w:cs="Open Sans"/>
          <w:b w:val="0"/>
          <w:bCs w:val="0"/>
          <w:i w:val="0"/>
          <w:iCs w:val="0"/>
          <w:caps w:val="0"/>
          <w:smallCaps w:val="0"/>
          <w:noProof w:val="0"/>
          <w:color w:val="000000" w:themeColor="text1" w:themeTint="FF" w:themeShade="FF"/>
          <w:sz w:val="24"/>
          <w:szCs w:val="24"/>
          <w:lang w:val="en-GB"/>
        </w:rPr>
        <w:t>between</w:t>
      </w:r>
      <w:r w:rsidRPr="763B5A62" w:rsidR="3326A68E">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six and eight days </w:t>
      </w:r>
      <w:r w:rsidRPr="763B5A62" w:rsidR="46E3D8AF">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is sufficiently long to think about the </w:t>
      </w:r>
      <w:r w:rsidRPr="763B5A62" w:rsidR="46E3D8AF">
        <w:rPr>
          <w:rFonts w:ascii="Open Sans" w:hAnsi="Open Sans" w:eastAsia="Open Sans" w:cs="Open Sans"/>
          <w:b w:val="0"/>
          <w:bCs w:val="0"/>
          <w:i w:val="0"/>
          <w:iCs w:val="0"/>
          <w:caps w:val="0"/>
          <w:smallCaps w:val="0"/>
          <w:noProof w:val="0"/>
          <w:color w:val="000000" w:themeColor="text1" w:themeTint="FF" w:themeShade="FF"/>
          <w:sz w:val="24"/>
          <w:szCs w:val="24"/>
          <w:lang w:val="en-GB"/>
        </w:rPr>
        <w:t>incipient</w:t>
      </w:r>
      <w:r w:rsidRPr="763B5A62" w:rsidR="46E3D8AF">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organism personally. Notwithstanding the cultural perspectives and conflicts, the significance of morals in completing this kind of examination is fundamental.</w:t>
      </w:r>
      <w:r w:rsidRPr="763B5A62" w:rsidR="17B41CC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(Writer, 2021)</w:t>
      </w:r>
    </w:p>
    <w:p w:rsidR="4ADAA3A3" w:rsidP="763B5A62" w:rsidRDefault="4ADAA3A3" w14:paraId="12D734A8" w14:textId="6C76D69B">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4ADAA3A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the techniques for information examination rely upon the points and goals of the investigation and the idea of the information assembled. It turns out to be obvious from the abovementioned, that measurable investigation </w:t>
      </w:r>
      <w:r w:rsidRPr="763B5A62" w:rsidR="4642E168">
        <w:rPr>
          <w:rFonts w:ascii="Open Sans" w:hAnsi="Open Sans" w:eastAsia="Open Sans" w:cs="Open Sans"/>
          <w:b w:val="0"/>
          <w:bCs w:val="0"/>
          <w:i w:val="0"/>
          <w:iCs w:val="0"/>
          <w:caps w:val="0"/>
          <w:smallCaps w:val="0"/>
          <w:noProof w:val="0"/>
          <w:color w:val="000000" w:themeColor="text1" w:themeTint="FF" w:themeShade="FF"/>
          <w:sz w:val="24"/>
          <w:szCs w:val="24"/>
          <w:lang w:val="en-GB"/>
        </w:rPr>
        <w:t>may be beneficial to</w:t>
      </w:r>
      <w:r w:rsidRPr="763B5A62" w:rsidR="4ADAA3A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 </w:t>
      </w:r>
    </w:p>
    <w:p w:rsidR="4ADAA3A3" w:rsidP="763B5A62" w:rsidRDefault="4ADAA3A3" w14:paraId="31EA53EF" w14:textId="3F391336">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4ADAA3A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4ADAA3A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(I) Reducing amounts of information to sensible and justifiable </w:t>
      </w:r>
    </w:p>
    <w:p w:rsidR="4ADAA3A3" w:rsidP="763B5A62" w:rsidRDefault="4ADAA3A3" w14:paraId="52A5334C" w14:textId="771AE1CD">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4ADAA3A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4ADAA3A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structure. </w:t>
      </w:r>
    </w:p>
    <w:p w:rsidR="4ADAA3A3" w:rsidP="763B5A62" w:rsidRDefault="4ADAA3A3" w14:paraId="203F259E" w14:textId="251304D4">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4ADAA3A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4ADAA3A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(ii) </w:t>
      </w:r>
      <w:r w:rsidRPr="763B5A62" w:rsidR="503452C4">
        <w:rPr>
          <w:rFonts w:ascii="Open Sans" w:hAnsi="Open Sans" w:eastAsia="Open Sans" w:cs="Open Sans"/>
          <w:b w:val="0"/>
          <w:bCs w:val="0"/>
          <w:i w:val="0"/>
          <w:iCs w:val="0"/>
          <w:caps w:val="0"/>
          <w:smallCaps w:val="0"/>
          <w:noProof w:val="0"/>
          <w:color w:val="000000" w:themeColor="text1" w:themeTint="FF" w:themeShade="FF"/>
          <w:sz w:val="24"/>
          <w:szCs w:val="24"/>
          <w:lang w:val="en-GB"/>
        </w:rPr>
        <w:t>assisting</w:t>
      </w:r>
      <w:r w:rsidRPr="763B5A62" w:rsidR="503452C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with dynamic</w:t>
      </w:r>
    </w:p>
    <w:p w:rsidR="4ADAA3A3" w:rsidP="763B5A62" w:rsidRDefault="4ADAA3A3" w14:paraId="3CD45091" w14:textId="1A1F45D7">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4ADAA3A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4ADAA3A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(iii) </w:t>
      </w:r>
      <w:r w:rsidRPr="763B5A62" w:rsidR="1D45FCFD">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a summary of the tests that they are based on (iv) Providing credible references and separating speculation from fact </w:t>
      </w:r>
      <w:r w:rsidRPr="763B5A62" w:rsidR="42499039">
        <w:rPr>
          <w:rFonts w:ascii="Open Sans" w:hAnsi="Open Sans" w:eastAsia="Open Sans" w:cs="Open Sans"/>
          <w:b w:val="0"/>
          <w:bCs w:val="0"/>
          <w:i w:val="0"/>
          <w:iCs w:val="0"/>
          <w:caps w:val="0"/>
          <w:smallCaps w:val="0"/>
          <w:noProof w:val="0"/>
          <w:color w:val="000000" w:themeColor="text1" w:themeTint="FF" w:themeShade="FF"/>
          <w:sz w:val="24"/>
          <w:szCs w:val="24"/>
          <w:lang w:val="en-GB"/>
        </w:rPr>
        <w:t>(Ng, 2021)</w:t>
      </w:r>
    </w:p>
    <w:p w:rsidR="4CF9EB05" w:rsidP="763B5A62" w:rsidRDefault="4CF9EB05" w14:paraId="37C3D7B6" w14:textId="3433A7B8">
      <w:pPr>
        <w:pStyle w:val="Normal"/>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763B5A62" w:rsidR="4CF9EB05">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As a result, insights </w:t>
      </w:r>
      <w:proofErr w:type="gramStart"/>
      <w:r w:rsidRPr="763B5A62" w:rsidR="4CF9EB05">
        <w:rPr>
          <w:rFonts w:ascii="Open Sans" w:hAnsi="Open Sans" w:eastAsia="Open Sans" w:cs="Open Sans"/>
          <w:b w:val="0"/>
          <w:bCs w:val="0"/>
          <w:i w:val="0"/>
          <w:iCs w:val="0"/>
          <w:caps w:val="0"/>
          <w:smallCaps w:val="0"/>
          <w:noProof w:val="0"/>
          <w:color w:val="000000" w:themeColor="text1" w:themeTint="FF" w:themeShade="FF"/>
          <w:sz w:val="24"/>
          <w:szCs w:val="24"/>
          <w:lang w:val="en-GB"/>
        </w:rPr>
        <w:t>serves</w:t>
      </w:r>
      <w:proofErr w:type="gramEnd"/>
      <w:r w:rsidRPr="763B5A62" w:rsidR="4CF9EB05">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as a tool for gathering, coordinating, breaking down, and </w:t>
      </w:r>
      <w:proofErr w:type="spellStart"/>
      <w:r w:rsidRPr="763B5A62" w:rsidR="4CF9EB05">
        <w:rPr>
          <w:rFonts w:ascii="Open Sans" w:hAnsi="Open Sans" w:eastAsia="Open Sans" w:cs="Open Sans"/>
          <w:b w:val="0"/>
          <w:bCs w:val="0"/>
          <w:i w:val="0"/>
          <w:iCs w:val="0"/>
          <w:caps w:val="0"/>
          <w:smallCaps w:val="0"/>
          <w:noProof w:val="0"/>
          <w:color w:val="000000" w:themeColor="text1" w:themeTint="FF" w:themeShade="FF"/>
          <w:sz w:val="24"/>
          <w:szCs w:val="24"/>
          <w:lang w:val="en-GB"/>
        </w:rPr>
        <w:t>analyzing</w:t>
      </w:r>
      <w:proofErr w:type="spellEnd"/>
      <w:r w:rsidRPr="763B5A62" w:rsidR="4CF9EB05">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data. Measurable approaches are often divided into two broad categories: descriptive and inferential.</w:t>
      </w:r>
      <w:r w:rsidRPr="763B5A62" w:rsidR="551EFD2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Statistics. Graphic Statistics are </w:t>
      </w:r>
      <w:r w:rsidRPr="763B5A62" w:rsidR="551EFD29">
        <w:rPr>
          <w:rFonts w:ascii="Open Sans" w:hAnsi="Open Sans" w:eastAsia="Open Sans" w:cs="Open Sans"/>
          <w:b w:val="0"/>
          <w:bCs w:val="0"/>
          <w:i w:val="0"/>
          <w:iCs w:val="0"/>
          <w:caps w:val="0"/>
          <w:smallCaps w:val="0"/>
          <w:noProof w:val="0"/>
          <w:color w:val="000000" w:themeColor="text1" w:themeTint="FF" w:themeShade="FF"/>
          <w:sz w:val="24"/>
          <w:szCs w:val="24"/>
          <w:lang w:val="en-GB"/>
        </w:rPr>
        <w:t>regularly used</w:t>
      </w:r>
      <w:r w:rsidRPr="763B5A62" w:rsidR="551EFD2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to sum up the information gathered, while Inferential Statistics are </w:t>
      </w:r>
      <w:r w:rsidRPr="763B5A62" w:rsidR="551EFD29">
        <w:rPr>
          <w:rFonts w:ascii="Open Sans" w:hAnsi="Open Sans" w:eastAsia="Open Sans" w:cs="Open Sans"/>
          <w:b w:val="0"/>
          <w:bCs w:val="0"/>
          <w:i w:val="0"/>
          <w:iCs w:val="0"/>
          <w:caps w:val="0"/>
          <w:smallCaps w:val="0"/>
          <w:noProof w:val="0"/>
          <w:color w:val="000000" w:themeColor="text1" w:themeTint="FF" w:themeShade="FF"/>
          <w:sz w:val="24"/>
          <w:szCs w:val="24"/>
          <w:lang w:val="en-GB"/>
        </w:rPr>
        <w:t>utilized</w:t>
      </w:r>
      <w:r w:rsidRPr="763B5A62" w:rsidR="551EFD2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to decide the generalizability of discoveries showed up at, through the investigation of an example, to the bigger populace.</w:t>
      </w:r>
      <w:r w:rsidRPr="763B5A62" w:rsidR="551EFD2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2F9818C3">
        <w:rPr>
          <w:rFonts w:ascii="Open Sans" w:hAnsi="Open Sans" w:eastAsia="Open Sans" w:cs="Open Sans"/>
          <w:b w:val="0"/>
          <w:bCs w:val="0"/>
          <w:i w:val="0"/>
          <w:iCs w:val="0"/>
          <w:caps w:val="0"/>
          <w:smallCaps w:val="0"/>
          <w:noProof w:val="0"/>
          <w:color w:val="000000" w:themeColor="text1" w:themeTint="FF" w:themeShade="FF"/>
          <w:sz w:val="18"/>
          <w:szCs w:val="18"/>
          <w:lang w:val="en-GB"/>
        </w:rPr>
        <w:t>(Ng, 2021)</w:t>
      </w:r>
    </w:p>
    <w:p w:rsidR="763B5A62" w:rsidP="763B5A62" w:rsidRDefault="763B5A62" w14:paraId="4377B1E0" w14:textId="58E954A0">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551EFD29" w:rsidP="763B5A62" w:rsidRDefault="551EFD29" w14:paraId="05D04088" w14:textId="1593C3F2">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551EFD2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p>
    <w:p w:rsidR="551EFD29" w:rsidP="763B5A62" w:rsidRDefault="551EFD29" w14:paraId="45BDAA96" w14:textId="7DC6E634">
      <w:pPr>
        <w:pStyle w:val="Normal"/>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763B5A62" w:rsidR="551EFD2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Spellbinding Statistics can be </w:t>
      </w:r>
      <w:r w:rsidRPr="763B5A62" w:rsidR="551EFD29">
        <w:rPr>
          <w:rFonts w:ascii="Open Sans" w:hAnsi="Open Sans" w:eastAsia="Open Sans" w:cs="Open Sans"/>
          <w:b w:val="0"/>
          <w:bCs w:val="0"/>
          <w:i w:val="0"/>
          <w:iCs w:val="0"/>
          <w:caps w:val="0"/>
          <w:smallCaps w:val="0"/>
          <w:noProof w:val="0"/>
          <w:color w:val="000000" w:themeColor="text1" w:themeTint="FF" w:themeShade="FF"/>
          <w:sz w:val="24"/>
          <w:szCs w:val="24"/>
          <w:lang w:val="en-GB"/>
        </w:rPr>
        <w:t>utilized</w:t>
      </w:r>
      <w:r w:rsidRPr="763B5A62" w:rsidR="551EFD2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for both example and populace information yet </w:t>
      </w:r>
      <w:r w:rsidRPr="763B5A62" w:rsidR="551EFD29">
        <w:rPr>
          <w:rFonts w:ascii="Open Sans" w:hAnsi="Open Sans" w:eastAsia="Open Sans" w:cs="Open Sans"/>
          <w:b w:val="0"/>
          <w:bCs w:val="0"/>
          <w:i w:val="0"/>
          <w:iCs w:val="0"/>
          <w:caps w:val="0"/>
          <w:smallCaps w:val="0"/>
          <w:noProof w:val="0"/>
          <w:color w:val="000000" w:themeColor="text1" w:themeTint="FF" w:themeShade="FF"/>
          <w:sz w:val="24"/>
          <w:szCs w:val="24"/>
          <w:lang w:val="en-GB"/>
        </w:rPr>
        <w:t>can't</w:t>
      </w:r>
      <w:r w:rsidRPr="763B5A62" w:rsidR="551EFD2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be </w:t>
      </w:r>
      <w:r w:rsidRPr="763B5A62" w:rsidR="551EFD29">
        <w:rPr>
          <w:rFonts w:ascii="Open Sans" w:hAnsi="Open Sans" w:eastAsia="Open Sans" w:cs="Open Sans"/>
          <w:b w:val="0"/>
          <w:bCs w:val="0"/>
          <w:i w:val="0"/>
          <w:iCs w:val="0"/>
          <w:caps w:val="0"/>
          <w:smallCaps w:val="0"/>
          <w:noProof w:val="0"/>
          <w:color w:val="000000" w:themeColor="text1" w:themeTint="FF" w:themeShade="FF"/>
          <w:sz w:val="24"/>
          <w:szCs w:val="24"/>
          <w:lang w:val="en-GB"/>
        </w:rPr>
        <w:t>utilized</w:t>
      </w:r>
      <w:r w:rsidRPr="763B5A62" w:rsidR="551EFD2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to perform inferential tests on populace information. This is on the grounds that the outcomes got from graphic investigation are complete enough for the number of inhabitants in revenue. The use of either Descriptive or Inferential insights to a bunch of information </w:t>
      </w:r>
      <w:r w:rsidRPr="763B5A62" w:rsidR="551EFD29">
        <w:rPr>
          <w:rFonts w:ascii="Open Sans" w:hAnsi="Open Sans" w:eastAsia="Open Sans" w:cs="Open Sans"/>
          <w:b w:val="0"/>
          <w:bCs w:val="0"/>
          <w:i w:val="0"/>
          <w:iCs w:val="0"/>
          <w:caps w:val="0"/>
          <w:smallCaps w:val="0"/>
          <w:noProof w:val="0"/>
          <w:color w:val="000000" w:themeColor="text1" w:themeTint="FF" w:themeShade="FF"/>
          <w:sz w:val="24"/>
          <w:szCs w:val="24"/>
          <w:lang w:val="en-GB"/>
        </w:rPr>
        <w:t>generally relies</w:t>
      </w:r>
      <w:r w:rsidRPr="763B5A62" w:rsidR="551EFD2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upon the levels or sizes of estimation of fundamental factors</w:t>
      </w:r>
      <w:r w:rsidRPr="763B5A62" w:rsidR="551EFD29">
        <w:rPr>
          <w:rFonts w:ascii="Open Sans" w:hAnsi="Open Sans" w:eastAsia="Open Sans" w:cs="Open Sans"/>
          <w:b w:val="0"/>
          <w:bCs w:val="0"/>
          <w:i w:val="0"/>
          <w:iCs w:val="0"/>
          <w:caps w:val="0"/>
          <w:smallCaps w:val="0"/>
          <w:noProof w:val="0"/>
          <w:color w:val="000000" w:themeColor="text1" w:themeTint="FF" w:themeShade="FF"/>
          <w:sz w:val="24"/>
          <w:szCs w:val="24"/>
          <w:lang w:val="en-GB"/>
        </w:rPr>
        <w:t>.</w:t>
      </w:r>
      <w:r w:rsidRPr="763B5A62" w:rsidR="1E492601">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1E492601">
        <w:rPr>
          <w:rFonts w:ascii="Open Sans" w:hAnsi="Open Sans" w:eastAsia="Open Sans" w:cs="Open Sans"/>
          <w:b w:val="0"/>
          <w:bCs w:val="0"/>
          <w:i w:val="0"/>
          <w:iCs w:val="0"/>
          <w:caps w:val="0"/>
          <w:smallCaps w:val="0"/>
          <w:noProof w:val="0"/>
          <w:color w:val="000000" w:themeColor="text1" w:themeTint="FF" w:themeShade="FF"/>
          <w:sz w:val="18"/>
          <w:szCs w:val="18"/>
          <w:lang w:val="en-GB"/>
        </w:rPr>
        <w:t>(Ng, 2021)</w:t>
      </w:r>
    </w:p>
    <w:p w:rsidR="32E4E684" w:rsidP="763B5A62" w:rsidRDefault="32E4E684" w14:paraId="6AE58B7C" w14:textId="13A553D5">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32E4E68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there are likewise Charts, which fill comparative needs. The two most regularly </w:t>
      </w:r>
      <w:r w:rsidRPr="763B5A62" w:rsidR="32E4E684">
        <w:rPr>
          <w:rFonts w:ascii="Open Sans" w:hAnsi="Open Sans" w:eastAsia="Open Sans" w:cs="Open Sans"/>
          <w:b w:val="0"/>
          <w:bCs w:val="0"/>
          <w:i w:val="0"/>
          <w:iCs w:val="0"/>
          <w:caps w:val="0"/>
          <w:smallCaps w:val="0"/>
          <w:noProof w:val="0"/>
          <w:color w:val="000000" w:themeColor="text1" w:themeTint="FF" w:themeShade="FF"/>
          <w:sz w:val="24"/>
          <w:szCs w:val="24"/>
          <w:lang w:val="en-GB"/>
        </w:rPr>
        <w:t>utilized</w:t>
      </w:r>
      <w:r w:rsidRPr="763B5A62" w:rsidR="32E4E68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Charts are the Pie and Bar Charts. That is, both could be </w:t>
      </w:r>
      <w:r w:rsidRPr="763B5A62" w:rsidR="32E4E684">
        <w:rPr>
          <w:rFonts w:ascii="Open Sans" w:hAnsi="Open Sans" w:eastAsia="Open Sans" w:cs="Open Sans"/>
          <w:b w:val="0"/>
          <w:bCs w:val="0"/>
          <w:i w:val="0"/>
          <w:iCs w:val="0"/>
          <w:caps w:val="0"/>
          <w:smallCaps w:val="0"/>
          <w:noProof w:val="0"/>
          <w:color w:val="000000" w:themeColor="text1" w:themeTint="FF" w:themeShade="FF"/>
          <w:sz w:val="24"/>
          <w:szCs w:val="24"/>
          <w:lang w:val="en-GB"/>
        </w:rPr>
        <w:t>utilized</w:t>
      </w:r>
      <w:r w:rsidRPr="763B5A62" w:rsidR="32E4E68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to introduce information synopses and furthermore used to decipher and pass on the message </w:t>
      </w:r>
      <w:proofErr w:type="gramStart"/>
      <w:r w:rsidRPr="763B5A62" w:rsidR="32E4E684">
        <w:rPr>
          <w:rFonts w:ascii="Open Sans" w:hAnsi="Open Sans" w:eastAsia="Open Sans" w:cs="Open Sans"/>
          <w:b w:val="0"/>
          <w:bCs w:val="0"/>
          <w:i w:val="0"/>
          <w:iCs w:val="0"/>
          <w:caps w:val="0"/>
          <w:smallCaps w:val="0"/>
          <w:noProof w:val="0"/>
          <w:color w:val="000000" w:themeColor="text1" w:themeTint="FF" w:themeShade="FF"/>
          <w:sz w:val="24"/>
          <w:szCs w:val="24"/>
          <w:lang w:val="en-GB"/>
        </w:rPr>
        <w:t>all the more</w:t>
      </w:r>
      <w:proofErr w:type="gramEnd"/>
      <w:r w:rsidRPr="763B5A62" w:rsidR="32E4E68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rapidly, </w:t>
      </w:r>
      <w:r w:rsidRPr="763B5A62" w:rsidR="32E4E684">
        <w:rPr>
          <w:rFonts w:ascii="Open Sans" w:hAnsi="Open Sans" w:eastAsia="Open Sans" w:cs="Open Sans"/>
          <w:b w:val="0"/>
          <w:bCs w:val="0"/>
          <w:i w:val="0"/>
          <w:iCs w:val="0"/>
          <w:caps w:val="0"/>
          <w:smallCaps w:val="0"/>
          <w:noProof w:val="0"/>
          <w:color w:val="000000" w:themeColor="text1" w:themeTint="FF" w:themeShade="FF"/>
          <w:sz w:val="24"/>
          <w:szCs w:val="24"/>
          <w:lang w:val="en-GB"/>
        </w:rPr>
        <w:t>briefly</w:t>
      </w:r>
      <w:r w:rsidRPr="763B5A62" w:rsidR="32E4E68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and unmistakably than recurrence tables. Their incredible </w:t>
      </w:r>
      <w:r w:rsidRPr="763B5A62" w:rsidR="32E4E684">
        <w:rPr>
          <w:rFonts w:ascii="Open Sans" w:hAnsi="Open Sans" w:eastAsia="Open Sans" w:cs="Open Sans"/>
          <w:b w:val="0"/>
          <w:bCs w:val="0"/>
          <w:i w:val="0"/>
          <w:iCs w:val="0"/>
          <w:caps w:val="0"/>
          <w:smallCaps w:val="0"/>
          <w:noProof w:val="0"/>
          <w:color w:val="000000" w:themeColor="text1" w:themeTint="FF" w:themeShade="FF"/>
          <w:sz w:val="24"/>
          <w:szCs w:val="24"/>
          <w:lang w:val="en-GB"/>
        </w:rPr>
        <w:t>constraint</w:t>
      </w:r>
      <w:r w:rsidRPr="763B5A62" w:rsidR="32E4E68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anyway lies in the way that they scarcely adapt in circumstances where the qualities of a variable to show are too much, particularly when these are more than nine. </w:t>
      </w:r>
      <w:r w:rsidRPr="763B5A62" w:rsidR="32E4E68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This is especially so for Pie Charts which are </w:t>
      </w:r>
      <w:r w:rsidRPr="763B5A62" w:rsidR="32E4E684">
        <w:rPr>
          <w:rFonts w:ascii="Open Sans" w:hAnsi="Open Sans" w:eastAsia="Open Sans" w:cs="Open Sans"/>
          <w:b w:val="0"/>
          <w:bCs w:val="0"/>
          <w:i w:val="0"/>
          <w:iCs w:val="0"/>
          <w:caps w:val="0"/>
          <w:smallCaps w:val="0"/>
          <w:noProof w:val="0"/>
          <w:color w:val="000000" w:themeColor="text1" w:themeTint="FF" w:themeShade="FF"/>
          <w:sz w:val="24"/>
          <w:szCs w:val="24"/>
          <w:lang w:val="en-GB"/>
        </w:rPr>
        <w:t>very valuable</w:t>
      </w:r>
      <w:r w:rsidRPr="763B5A62" w:rsidR="32E4E68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in giving clear image of information yet just in showing the circulation of factors with single reactions. In this way, they are </w:t>
      </w:r>
      <w:r w:rsidRPr="763B5A62" w:rsidR="32E4E684">
        <w:rPr>
          <w:rFonts w:ascii="Open Sans" w:hAnsi="Open Sans" w:eastAsia="Open Sans" w:cs="Open Sans"/>
          <w:b w:val="0"/>
          <w:bCs w:val="0"/>
          <w:i w:val="0"/>
          <w:iCs w:val="0"/>
          <w:caps w:val="0"/>
          <w:smallCaps w:val="0"/>
          <w:noProof w:val="0"/>
          <w:color w:val="000000" w:themeColor="text1" w:themeTint="FF" w:themeShade="FF"/>
          <w:sz w:val="24"/>
          <w:szCs w:val="24"/>
          <w:lang w:val="en-GB"/>
        </w:rPr>
        <w:t>unseemly</w:t>
      </w:r>
      <w:r w:rsidRPr="763B5A62" w:rsidR="32E4E68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instruments for factors related with </w:t>
      </w:r>
      <w:r w:rsidRPr="763B5A62" w:rsidR="32E4E684">
        <w:rPr>
          <w:rFonts w:ascii="Open Sans" w:hAnsi="Open Sans" w:eastAsia="Open Sans" w:cs="Open Sans"/>
          <w:b w:val="0"/>
          <w:bCs w:val="0"/>
          <w:i w:val="0"/>
          <w:iCs w:val="0"/>
          <w:caps w:val="0"/>
          <w:smallCaps w:val="0"/>
          <w:noProof w:val="0"/>
          <w:color w:val="000000" w:themeColor="text1" w:themeTint="FF" w:themeShade="FF"/>
          <w:sz w:val="24"/>
          <w:szCs w:val="24"/>
          <w:lang w:val="en-GB"/>
        </w:rPr>
        <w:t>numerous</w:t>
      </w:r>
      <w:r w:rsidRPr="763B5A62" w:rsidR="32E4E68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reactions from the units of the investigation.</w:t>
      </w:r>
      <w:r w:rsidRPr="763B5A62" w:rsidR="32E4E684">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32E4E684">
        <w:rPr>
          <w:rFonts w:ascii="Open Sans" w:hAnsi="Open Sans" w:eastAsia="Open Sans" w:cs="Open Sans"/>
          <w:b w:val="0"/>
          <w:bCs w:val="0"/>
          <w:i w:val="0"/>
          <w:iCs w:val="0"/>
          <w:caps w:val="0"/>
          <w:smallCaps w:val="0"/>
          <w:noProof w:val="0"/>
          <w:color w:val="000000" w:themeColor="text1" w:themeTint="FF" w:themeShade="FF"/>
          <w:sz w:val="18"/>
          <w:szCs w:val="18"/>
          <w:lang w:val="en-GB"/>
        </w:rPr>
        <w:t xml:space="preserve">(Ng, 2021) </w:t>
      </w:r>
    </w:p>
    <w:p w:rsidR="7D7095AA" w:rsidP="763B5A62" w:rsidRDefault="7D7095AA" w14:paraId="77142067" w14:textId="5378C7F2">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7D7095AA">
        <w:rPr>
          <w:rFonts w:ascii="Open Sans" w:hAnsi="Open Sans" w:eastAsia="Open Sans" w:cs="Open Sans"/>
          <w:b w:val="0"/>
          <w:bCs w:val="0"/>
          <w:i w:val="0"/>
          <w:iCs w:val="0"/>
          <w:caps w:val="0"/>
          <w:smallCaps w:val="0"/>
          <w:noProof w:val="0"/>
          <w:color w:val="000000" w:themeColor="text1" w:themeTint="FF" w:themeShade="FF"/>
          <w:sz w:val="24"/>
          <w:szCs w:val="24"/>
          <w:lang w:val="en-GB"/>
        </w:rPr>
        <w:t>detriments of information Analytics</w:t>
      </w:r>
      <w:r w:rsidRPr="763B5A62" w:rsidR="7D7095AA">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p>
    <w:p w:rsidR="7D7095AA" w:rsidP="763B5A62" w:rsidRDefault="7D7095AA" w14:paraId="0DAC6901" w14:textId="3F53F097">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7D7095AA">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74FCCBE8">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74FCCBE8">
        <w:rPr>
          <w:rFonts w:ascii="Open Sans" w:hAnsi="Open Sans" w:eastAsia="Open Sans" w:cs="Open Sans"/>
          <w:b w:val="0"/>
          <w:bCs w:val="0"/>
          <w:i w:val="0"/>
          <w:iCs w:val="0"/>
          <w:caps w:val="0"/>
          <w:smallCaps w:val="0"/>
          <w:noProof w:val="0"/>
          <w:color w:val="000000" w:themeColor="text1" w:themeTint="FF" w:themeShade="FF"/>
          <w:sz w:val="24"/>
          <w:szCs w:val="24"/>
          <w:lang w:val="en-GB"/>
        </w:rPr>
        <w:t>This may jeopardize customer security because their data, such as purchases, online trades, and memberships, is vis</w:t>
      </w:r>
      <w:r w:rsidRPr="763B5A62" w:rsidR="74FCCBE8">
        <w:rPr>
          <w:rFonts w:ascii="Open Sans" w:hAnsi="Open Sans" w:eastAsia="Open Sans" w:cs="Open Sans"/>
          <w:b w:val="0"/>
          <w:bCs w:val="0"/>
          <w:i w:val="0"/>
          <w:iCs w:val="0"/>
          <w:caps w:val="0"/>
          <w:smallCaps w:val="0"/>
          <w:noProof w:val="0"/>
          <w:color w:val="000000" w:themeColor="text1" w:themeTint="FF" w:themeShade="FF"/>
          <w:sz w:val="24"/>
          <w:szCs w:val="24"/>
          <w:lang w:val="en-GB"/>
        </w:rPr>
        <w:t>ible to</w:t>
      </w:r>
      <w:r w:rsidRPr="763B5A62" w:rsidR="74FCCBE8">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their parent companies. These important client data sets may be</w:t>
      </w:r>
      <w:r w:rsidRPr="763B5A62" w:rsidR="74FCCBE8">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traded</w:t>
      </w:r>
      <w:r w:rsidRPr="763B5A62" w:rsidR="74FCCBE8">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between firms for mutual benefit</w:t>
      </w:r>
      <w:proofErr w:type="gramStart"/>
      <w:r w:rsidRPr="763B5A62" w:rsidR="74FCCBE8">
        <w:rPr>
          <w:rFonts w:ascii="Open Sans" w:hAnsi="Open Sans" w:eastAsia="Open Sans" w:cs="Open Sans"/>
          <w:b w:val="0"/>
          <w:bCs w:val="0"/>
          <w:i w:val="0"/>
          <w:iCs w:val="0"/>
          <w:caps w:val="0"/>
          <w:smallCaps w:val="0"/>
          <w:noProof w:val="0"/>
          <w:color w:val="000000" w:themeColor="text1" w:themeTint="FF" w:themeShade="FF"/>
          <w:sz w:val="24"/>
          <w:szCs w:val="24"/>
          <w:lang w:val="en-GB"/>
        </w:rPr>
        <w:t>.</w:t>
      </w:r>
      <w:r w:rsidRPr="763B5A62" w:rsidR="7D7095AA">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1BCE9684">
        <w:rPr>
          <w:rFonts w:ascii="Open Sans" w:hAnsi="Open Sans" w:eastAsia="Open Sans" w:cs="Open Sans"/>
          <w:b w:val="0"/>
          <w:bCs w:val="0"/>
          <w:i w:val="0"/>
          <w:iCs w:val="0"/>
          <w:caps w:val="0"/>
          <w:smallCaps w:val="0"/>
          <w:noProof w:val="0"/>
          <w:color w:val="000000" w:themeColor="text1" w:themeTint="FF" w:themeShade="FF"/>
          <w:sz w:val="24"/>
          <w:szCs w:val="24"/>
          <w:lang w:val="en-GB"/>
        </w:rPr>
        <w:t>.</w:t>
      </w:r>
      <w:proofErr w:type="gramEnd"/>
    </w:p>
    <w:p w:rsidR="13F55799" w:rsidP="763B5A62" w:rsidRDefault="13F55799" w14:paraId="2FFA89A7" w14:textId="734A21F7">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763B5A62" w:rsidR="13F55799">
        <w:rPr>
          <w:rFonts w:ascii="Open Sans" w:hAnsi="Open Sans" w:eastAsia="Open Sans" w:cs="Open Sans"/>
          <w:b w:val="0"/>
          <w:bCs w:val="0"/>
          <w:i w:val="0"/>
          <w:iCs w:val="0"/>
          <w:caps w:val="0"/>
          <w:smallCaps w:val="0"/>
          <w:noProof w:val="0"/>
          <w:color w:val="000000" w:themeColor="text1" w:themeTint="FF" w:themeShade="FF"/>
          <w:sz w:val="24"/>
          <w:szCs w:val="24"/>
          <w:lang w:val="en-GB"/>
        </w:rPr>
        <w:t>. The cost o</w:t>
      </w:r>
      <w:r w:rsidRPr="763B5A62" w:rsidR="13F55799">
        <w:rPr>
          <w:rFonts w:ascii="Open Sans" w:hAnsi="Open Sans" w:eastAsia="Open Sans" w:cs="Open Sans"/>
          <w:b w:val="0"/>
          <w:bCs w:val="0"/>
          <w:i w:val="0"/>
          <w:iCs w:val="0"/>
          <w:caps w:val="0"/>
          <w:smallCaps w:val="0"/>
          <w:noProof w:val="0"/>
          <w:color w:val="000000" w:themeColor="text1" w:themeTint="FF" w:themeShade="FF"/>
          <w:sz w:val="24"/>
          <w:szCs w:val="24"/>
          <w:lang w:val="en-GB"/>
        </w:rPr>
        <w:t>f data e</w:t>
      </w:r>
      <w:r w:rsidRPr="763B5A62" w:rsidR="13F5579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xamination equipment varies according </w:t>
      </w:r>
      <w:proofErr w:type="gramStart"/>
      <w:r w:rsidRPr="763B5A62" w:rsidR="13F55799">
        <w:rPr>
          <w:rFonts w:ascii="Open Sans" w:hAnsi="Open Sans" w:eastAsia="Open Sans" w:cs="Open Sans"/>
          <w:b w:val="0"/>
          <w:bCs w:val="0"/>
          <w:i w:val="0"/>
          <w:iCs w:val="0"/>
          <w:caps w:val="0"/>
          <w:smallCaps w:val="0"/>
          <w:noProof w:val="0"/>
          <w:color w:val="000000" w:themeColor="text1" w:themeTint="FF" w:themeShade="FF"/>
          <w:sz w:val="24"/>
          <w:szCs w:val="24"/>
          <w:lang w:val="en-GB"/>
        </w:rPr>
        <w:t>on</w:t>
      </w:r>
      <w:proofErr w:type="gramEnd"/>
      <w:r w:rsidRPr="763B5A62" w:rsidR="13F5579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the applications and highlights supported. A part o</w:t>
      </w:r>
      <w:r w:rsidRPr="763B5A62" w:rsidR="13F55799">
        <w:rPr>
          <w:rFonts w:ascii="Open Sans" w:hAnsi="Open Sans" w:eastAsia="Open Sans" w:cs="Open Sans"/>
          <w:b w:val="0"/>
          <w:bCs w:val="0"/>
          <w:i w:val="0"/>
          <w:iCs w:val="0"/>
          <w:caps w:val="0"/>
          <w:smallCaps w:val="0"/>
          <w:noProof w:val="0"/>
          <w:color w:val="000000" w:themeColor="text1" w:themeTint="FF" w:themeShade="FF"/>
          <w:sz w:val="28"/>
          <w:szCs w:val="28"/>
          <w:lang w:val="en-GB"/>
        </w:rPr>
        <w:t>f</w:t>
      </w:r>
      <w:r w:rsidRPr="763B5A62" w:rsidR="13F5579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the data research instruments </w:t>
      </w:r>
      <w:proofErr w:type="gramStart"/>
      <w:r w:rsidRPr="763B5A62" w:rsidR="13F55799">
        <w:rPr>
          <w:rFonts w:ascii="Open Sans" w:hAnsi="Open Sans" w:eastAsia="Open Sans" w:cs="Open Sans"/>
          <w:b w:val="0"/>
          <w:bCs w:val="0"/>
          <w:i w:val="0"/>
          <w:iCs w:val="0"/>
          <w:caps w:val="0"/>
          <w:smallCaps w:val="0"/>
          <w:noProof w:val="0"/>
          <w:color w:val="000000" w:themeColor="text1" w:themeTint="FF" w:themeShade="FF"/>
          <w:sz w:val="24"/>
          <w:szCs w:val="24"/>
          <w:lang w:val="en-GB"/>
        </w:rPr>
        <w:t>are</w:t>
      </w:r>
      <w:proofErr w:type="gramEnd"/>
      <w:r w:rsidRPr="763B5A62" w:rsidR="13F5579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also difficult to use and require preparation. This raises the expense of adopting information examination devices or virtual items for an organization.</w:t>
      </w:r>
    </w:p>
    <w:p w:rsidR="7D7095AA" w:rsidP="763B5A62" w:rsidRDefault="7D7095AA" w14:paraId="6E52D1BE" w14:textId="6C5320E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63B5A62" w:rsidR="7D7095AA">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34A5A7C5">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763B5A62" w:rsidR="765F9ECB">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The information gathered through data analysis can also be </w:t>
      </w:r>
      <w:r w:rsidRPr="763B5A62" w:rsidR="765F9ECB">
        <w:rPr>
          <w:rFonts w:ascii="Open Sans" w:hAnsi="Open Sans" w:eastAsia="Open Sans" w:cs="Open Sans"/>
          <w:b w:val="0"/>
          <w:bCs w:val="0"/>
          <w:i w:val="0"/>
          <w:iCs w:val="0"/>
          <w:caps w:val="0"/>
          <w:smallCaps w:val="0"/>
          <w:noProof w:val="0"/>
          <w:color w:val="000000" w:themeColor="text1" w:themeTint="FF" w:themeShade="FF"/>
          <w:sz w:val="24"/>
          <w:szCs w:val="24"/>
          <w:lang w:val="en-GB"/>
        </w:rPr>
        <w:t>utilized</w:t>
      </w:r>
      <w:r w:rsidRPr="763B5A62" w:rsidR="765F9ECB">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to gather people from a specific country, region, or </w:t>
      </w:r>
      <w:proofErr w:type="gramStart"/>
      <w:r w:rsidRPr="763B5A62" w:rsidR="765F9ECB">
        <w:rPr>
          <w:rFonts w:ascii="Open Sans" w:hAnsi="Open Sans" w:eastAsia="Open Sans" w:cs="Open Sans"/>
          <w:b w:val="0"/>
          <w:bCs w:val="0"/>
          <w:i w:val="0"/>
          <w:iCs w:val="0"/>
          <w:caps w:val="0"/>
          <w:smallCaps w:val="0"/>
          <w:noProof w:val="0"/>
          <w:color w:val="000000" w:themeColor="text1" w:themeTint="FF" w:themeShade="FF"/>
          <w:sz w:val="24"/>
          <w:szCs w:val="24"/>
          <w:lang w:val="en-GB"/>
        </w:rPr>
        <w:t>rank.</w:t>
      </w:r>
      <w:r w:rsidRPr="763B5A62" w:rsidR="7D7095AA">
        <w:rPr>
          <w:rFonts w:ascii="Open Sans" w:hAnsi="Open Sans" w:eastAsia="Open Sans" w:cs="Open Sans"/>
          <w:b w:val="0"/>
          <w:bCs w:val="0"/>
          <w:i w:val="0"/>
          <w:iCs w:val="0"/>
          <w:caps w:val="0"/>
          <w:smallCaps w:val="0"/>
          <w:noProof w:val="0"/>
          <w:color w:val="000000" w:themeColor="text1" w:themeTint="FF" w:themeShade="FF"/>
          <w:sz w:val="24"/>
          <w:szCs w:val="24"/>
          <w:lang w:val="en-GB"/>
        </w:rPr>
        <w:t>.</w:t>
      </w:r>
      <w:proofErr w:type="gramEnd"/>
      <w:r w:rsidRPr="763B5A62" w:rsidR="28D8CBB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("Advantages of Data </w:t>
      </w:r>
      <w:proofErr w:type="spellStart"/>
      <w:r w:rsidRPr="763B5A62" w:rsidR="28D8CBB7">
        <w:rPr>
          <w:rFonts w:ascii="Open Sans" w:hAnsi="Open Sans" w:eastAsia="Open Sans" w:cs="Open Sans"/>
          <w:b w:val="0"/>
          <w:bCs w:val="0"/>
          <w:i w:val="0"/>
          <w:iCs w:val="0"/>
          <w:caps w:val="0"/>
          <w:smallCaps w:val="0"/>
          <w:noProof w:val="0"/>
          <w:color w:val="000000" w:themeColor="text1" w:themeTint="FF" w:themeShade="FF"/>
          <w:sz w:val="19"/>
          <w:szCs w:val="19"/>
          <w:lang w:val="en-GB"/>
        </w:rPr>
        <w:t>Analytics,Disadvantages</w:t>
      </w:r>
      <w:proofErr w:type="spellEnd"/>
      <w:r w:rsidRPr="763B5A62" w:rsidR="28D8CBB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of Data Analytics", 2021)</w:t>
      </w:r>
    </w:p>
    <w:p w:rsidR="763B5A62" w:rsidP="763B5A62" w:rsidRDefault="763B5A62" w14:paraId="430F0847" w14:textId="004BC67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7CC5C079" w14:textId="27440D81">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p>
    <w:p w:rsidR="763B5A62" w:rsidP="763B5A62" w:rsidRDefault="763B5A62" w14:paraId="24016DE7" w14:textId="6BEDE2B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40246535" w14:textId="5428973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66B11F27" w14:textId="64CE8E4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0FB3EFAA" w14:textId="08E6E4F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2CF8FBF1" w14:textId="17EE5B3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6F8C9A03" w14:textId="7AE79BA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7999CA39" w14:textId="5E66947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2D296164" w14:textId="1320D8F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72415583" w14:textId="47F05F3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4EE31A4B" w14:textId="1DCEB9D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13DF11B2" w14:textId="3F76D27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521836AE" w14:textId="4D8B72A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0D075449" w14:textId="7440C34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5084D785" w14:textId="347CA9A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65F8C87A" w14:textId="7F4BCE0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2649EB1D" w14:textId="6C2A5A8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5836B497" w14:textId="7500DBC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0C9EBC7C" w14:textId="10008CA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2F1A6146" w14:textId="5D09C39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131158CA" w14:textId="479935C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15C931C3" w14:textId="3BE6E9E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6B771D10" w14:textId="032CD65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63B5A62" w:rsidP="763B5A62" w:rsidRDefault="763B5A62" w14:paraId="17B4D2C6" w14:textId="07B9F8A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09593940" w:rsidP="763B5A62" w:rsidRDefault="09593940" w14:paraId="477D8D41" w14:textId="43130A7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63B5A62" w:rsidR="09593940">
        <w:rPr>
          <w:rFonts w:ascii="Open Sans" w:hAnsi="Open Sans" w:eastAsia="Open Sans" w:cs="Open Sans"/>
          <w:b w:val="0"/>
          <w:bCs w:val="0"/>
          <w:i w:val="0"/>
          <w:iCs w:val="0"/>
          <w:caps w:val="0"/>
          <w:smallCaps w:val="0"/>
          <w:noProof w:val="0"/>
          <w:color w:val="000000" w:themeColor="text1" w:themeTint="FF" w:themeShade="FF"/>
          <w:sz w:val="19"/>
          <w:szCs w:val="19"/>
          <w:lang w:val="en-GB"/>
        </w:rPr>
        <w:t>References'</w:t>
      </w:r>
      <w:r w:rsidRPr="763B5A62" w:rsidR="1CF0857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1CF08579" w:rsidP="763B5A62" w:rsidRDefault="1CF08579" w14:paraId="68B5749D" w14:textId="2FB64CE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63B5A62" w:rsidR="1CF0857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COVID-19 and Your Health. (2021). Retrieved 26 May 2021, from </w:t>
      </w:r>
      <w:hyperlink r:id="Reffda3f525614ed3">
        <w:r w:rsidRPr="763B5A62" w:rsidR="1CF08579">
          <w:rPr>
            <w:rStyle w:val="Hyperlink"/>
            <w:rFonts w:ascii="Open Sans" w:hAnsi="Open Sans" w:eastAsia="Open Sans" w:cs="Open Sans"/>
            <w:b w:val="0"/>
            <w:bCs w:val="0"/>
            <w:i w:val="0"/>
            <w:iCs w:val="0"/>
            <w:caps w:val="0"/>
            <w:smallCaps w:val="0"/>
            <w:noProof w:val="0"/>
            <w:sz w:val="19"/>
            <w:szCs w:val="19"/>
            <w:lang w:val="en-GB"/>
          </w:rPr>
          <w:t>https://www.cdc.gov/coronavirus/2019-ncov/daily-life-coping/managing-stress-anxiety.html</w:t>
        </w:r>
      </w:hyperlink>
    </w:p>
    <w:p w:rsidR="7A2FCBDA" w:rsidP="763B5A62" w:rsidRDefault="7A2FCBDA" w14:paraId="4ADDA008" w14:textId="3C54BAD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63B5A62" w:rsidR="7A2FCBDA">
        <w:rPr>
          <w:rFonts w:ascii="Open Sans" w:hAnsi="Open Sans" w:eastAsia="Open Sans" w:cs="Open Sans"/>
          <w:b w:val="0"/>
          <w:bCs w:val="0"/>
          <w:i w:val="0"/>
          <w:iCs w:val="0"/>
          <w:caps w:val="0"/>
          <w:smallCaps w:val="0"/>
          <w:noProof w:val="0"/>
          <w:color w:val="000000" w:themeColor="text1" w:themeTint="FF" w:themeShade="FF"/>
          <w:sz w:val="19"/>
          <w:szCs w:val="19"/>
          <w:lang w:val="en-GB"/>
        </w:rPr>
        <w:t>Data analysis and presentation. (2021). Retrieved 27 May 2021, from https://www150.statcan.gc.ca/n1/pub/12-539-x/2009001/analysis-analyse-eng.htm</w:t>
      </w:r>
    </w:p>
    <w:p w:rsidR="435B8E72" w:rsidP="763B5A62" w:rsidRDefault="435B8E72" w14:paraId="76F3DBA1" w14:textId="268E613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63B5A62" w:rsidR="435B8E7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IB, A., &amp; Care, H. (2021). The Mental health Act 1983. Retrieved 26 May 2021, from </w:t>
      </w:r>
      <w:hyperlink r:id="R636c6e2cdea54fa8">
        <w:r w:rsidRPr="763B5A62" w:rsidR="435B8E72">
          <w:rPr>
            <w:rStyle w:val="Hyperlink"/>
            <w:rFonts w:ascii="Open Sans" w:hAnsi="Open Sans" w:eastAsia="Open Sans" w:cs="Open Sans"/>
            <w:b w:val="0"/>
            <w:bCs w:val="0"/>
            <w:i w:val="0"/>
            <w:iCs w:val="0"/>
            <w:caps w:val="0"/>
            <w:smallCaps w:val="0"/>
            <w:noProof w:val="0"/>
            <w:sz w:val="19"/>
            <w:szCs w:val="19"/>
            <w:lang w:val="en-GB"/>
          </w:rPr>
          <w:t>https://getrevising.co.uk/grids/the_mental_health_act_1983_1</w:t>
        </w:r>
      </w:hyperlink>
    </w:p>
    <w:p w:rsidR="54F92143" w:rsidP="763B5A62" w:rsidRDefault="54F92143" w14:paraId="6CE26E4E" w14:textId="72073CF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63B5A62" w:rsidR="54F9214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Ng, P. (2021). How to do Data Presentation, analysis and Discussion | Project Writers Nigeria | Hire a Project Writer in Nigeria. Retrieved 27 May 2021, from </w:t>
      </w:r>
      <w:hyperlink r:id="Rc38e6ced8be2470e">
        <w:r w:rsidRPr="763B5A62" w:rsidR="54F92143">
          <w:rPr>
            <w:rStyle w:val="Hyperlink"/>
            <w:rFonts w:ascii="Open Sans" w:hAnsi="Open Sans" w:eastAsia="Open Sans" w:cs="Open Sans"/>
            <w:b w:val="0"/>
            <w:bCs w:val="0"/>
            <w:i w:val="0"/>
            <w:iCs w:val="0"/>
            <w:caps w:val="0"/>
            <w:smallCaps w:val="0"/>
            <w:noProof w:val="0"/>
            <w:sz w:val="19"/>
            <w:szCs w:val="19"/>
            <w:lang w:val="en-GB"/>
          </w:rPr>
          <w:t>https://www.projectwriters.ng/data-presentation-analysis-discuss/</w:t>
        </w:r>
      </w:hyperlink>
      <w:r w:rsidRPr="763B5A62" w:rsidR="54F9214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435B8E72" w:rsidP="763B5A62" w:rsidRDefault="435B8E72" w14:paraId="0BB444E5" w14:textId="20AAEF6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63B5A62" w:rsidR="435B8E7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Understanding Qualitative and Quantitative Analysis - SHIFT Communications - Integrated Communications + PR Agency - Boston | New York | San Francisco. (2021). Retrieved 27 May 2021, from </w:t>
      </w:r>
      <w:hyperlink r:id="R6a7fa67144eb43af">
        <w:r w:rsidRPr="763B5A62" w:rsidR="435B8E72">
          <w:rPr>
            <w:rStyle w:val="Hyperlink"/>
            <w:rFonts w:ascii="Open Sans" w:hAnsi="Open Sans" w:eastAsia="Open Sans" w:cs="Open Sans"/>
            <w:b w:val="0"/>
            <w:bCs w:val="0"/>
            <w:i w:val="0"/>
            <w:iCs w:val="0"/>
            <w:caps w:val="0"/>
            <w:smallCaps w:val="0"/>
            <w:noProof w:val="0"/>
            <w:sz w:val="19"/>
            <w:szCs w:val="19"/>
            <w:lang w:val="en-GB"/>
          </w:rPr>
          <w:t>https://www.shiftcomm.com/insights/understanding-qualitative-quantitative-analysis/</w:t>
        </w:r>
      </w:hyperlink>
    </w:p>
    <w:p w:rsidR="2F44DE2F" w:rsidP="763B5A62" w:rsidRDefault="2F44DE2F" w14:paraId="63B5460E" w14:textId="2289B8F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63B5A62" w:rsidR="2F44DE2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Writer, S. (2021). Why Are Ethics Important in </w:t>
      </w:r>
      <w:r w:rsidRPr="763B5A62" w:rsidR="2F44DE2F">
        <w:rPr>
          <w:rFonts w:ascii="Open Sans" w:hAnsi="Open Sans" w:eastAsia="Open Sans" w:cs="Open Sans"/>
          <w:b w:val="0"/>
          <w:bCs w:val="0"/>
          <w:i w:val="0"/>
          <w:iCs w:val="0"/>
          <w:caps w:val="0"/>
          <w:smallCaps w:val="0"/>
          <w:noProof w:val="0"/>
          <w:color w:val="000000" w:themeColor="text1" w:themeTint="FF" w:themeShade="FF"/>
          <w:sz w:val="19"/>
          <w:szCs w:val="19"/>
          <w:lang w:val="en-GB"/>
        </w:rPr>
        <w:t>Research?.</w:t>
      </w:r>
      <w:r w:rsidRPr="763B5A62" w:rsidR="2F44DE2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Retrieved 27 May 2021, from </w:t>
      </w:r>
      <w:hyperlink r:id="Ra05a2870d0624ff0">
        <w:r w:rsidRPr="763B5A62" w:rsidR="2F44DE2F">
          <w:rPr>
            <w:rStyle w:val="Hyperlink"/>
            <w:rFonts w:ascii="Open Sans" w:hAnsi="Open Sans" w:eastAsia="Open Sans" w:cs="Open Sans"/>
            <w:b w:val="0"/>
            <w:bCs w:val="0"/>
            <w:i w:val="0"/>
            <w:iCs w:val="0"/>
            <w:caps w:val="0"/>
            <w:smallCaps w:val="0"/>
            <w:noProof w:val="0"/>
            <w:sz w:val="19"/>
            <w:szCs w:val="19"/>
            <w:lang w:val="en-GB"/>
          </w:rPr>
          <w:t>https://www.reference.com/world-view/ethics-important-research-6cbd391bbc85076</w:t>
        </w:r>
      </w:hyperlink>
    </w:p>
    <w:p w:rsidR="237D5B0C" w:rsidP="763B5A62" w:rsidRDefault="237D5B0C" w14:paraId="1443BEF9" w14:textId="1DF6B5F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63B5A62" w:rsidR="237D5B0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Advantages of Data </w:t>
      </w:r>
      <w:r w:rsidRPr="763B5A62" w:rsidR="237D5B0C">
        <w:rPr>
          <w:rFonts w:ascii="Open Sans" w:hAnsi="Open Sans" w:eastAsia="Open Sans" w:cs="Open Sans"/>
          <w:b w:val="0"/>
          <w:bCs w:val="0"/>
          <w:i w:val="0"/>
          <w:iCs w:val="0"/>
          <w:caps w:val="0"/>
          <w:smallCaps w:val="0"/>
          <w:noProof w:val="0"/>
          <w:color w:val="000000" w:themeColor="text1" w:themeTint="FF" w:themeShade="FF"/>
          <w:sz w:val="19"/>
          <w:szCs w:val="19"/>
          <w:lang w:val="en-GB"/>
        </w:rPr>
        <w:t>Analytics,Disadvantages</w:t>
      </w:r>
      <w:r w:rsidRPr="763B5A62" w:rsidR="237D5B0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of Data Analytics. (2021). Retrieved 27 May 2021, from </w:t>
      </w:r>
      <w:hyperlink r:id="R345dda0a817641f3">
        <w:r w:rsidRPr="763B5A62" w:rsidR="237D5B0C">
          <w:rPr>
            <w:rStyle w:val="Hyperlink"/>
            <w:rFonts w:ascii="Open Sans" w:hAnsi="Open Sans" w:eastAsia="Open Sans" w:cs="Open Sans"/>
            <w:b w:val="0"/>
            <w:bCs w:val="0"/>
            <w:i w:val="0"/>
            <w:iCs w:val="0"/>
            <w:caps w:val="0"/>
            <w:smallCaps w:val="0"/>
            <w:noProof w:val="0"/>
            <w:sz w:val="19"/>
            <w:szCs w:val="19"/>
            <w:lang w:val="en-GB"/>
          </w:rPr>
          <w:t>https://www.rfwireless-world.com/Terminology/Advantages-and-Disadvantages-of-Data-Analytics.html</w:t>
        </w:r>
      </w:hyperlink>
      <w:r w:rsidRPr="763B5A62" w:rsidR="237D5B0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A7C40C"/>
    <w:rsid w:val="00483AEB"/>
    <w:rsid w:val="007E77A8"/>
    <w:rsid w:val="02384420"/>
    <w:rsid w:val="03566E1D"/>
    <w:rsid w:val="0359BACA"/>
    <w:rsid w:val="03C91D27"/>
    <w:rsid w:val="050EBBC2"/>
    <w:rsid w:val="056A140E"/>
    <w:rsid w:val="0636F50A"/>
    <w:rsid w:val="069ED395"/>
    <w:rsid w:val="0708D2AE"/>
    <w:rsid w:val="07116862"/>
    <w:rsid w:val="081D192F"/>
    <w:rsid w:val="087C7556"/>
    <w:rsid w:val="08C7E924"/>
    <w:rsid w:val="093C24AB"/>
    <w:rsid w:val="09593940"/>
    <w:rsid w:val="0ACDA009"/>
    <w:rsid w:val="0B131DF8"/>
    <w:rsid w:val="0CD5288D"/>
    <w:rsid w:val="0DB2F9A5"/>
    <w:rsid w:val="0E256A36"/>
    <w:rsid w:val="0E28DE92"/>
    <w:rsid w:val="0E6CED8B"/>
    <w:rsid w:val="0E6D6C1E"/>
    <w:rsid w:val="0EAA0F2E"/>
    <w:rsid w:val="0EEA8B5C"/>
    <w:rsid w:val="0F0F06AC"/>
    <w:rsid w:val="0F493A60"/>
    <w:rsid w:val="0F97EEDA"/>
    <w:rsid w:val="0FA9D56A"/>
    <w:rsid w:val="0FECD25C"/>
    <w:rsid w:val="1008BDEC"/>
    <w:rsid w:val="105BB259"/>
    <w:rsid w:val="1072FE23"/>
    <w:rsid w:val="10CC7F5B"/>
    <w:rsid w:val="1105CBA2"/>
    <w:rsid w:val="1119DEFF"/>
    <w:rsid w:val="11341E3A"/>
    <w:rsid w:val="1159EFCE"/>
    <w:rsid w:val="121C770B"/>
    <w:rsid w:val="1227E8F0"/>
    <w:rsid w:val="124EC410"/>
    <w:rsid w:val="126DC576"/>
    <w:rsid w:val="12BEACD2"/>
    <w:rsid w:val="13208169"/>
    <w:rsid w:val="1360C96B"/>
    <w:rsid w:val="1364DB64"/>
    <w:rsid w:val="13F55799"/>
    <w:rsid w:val="15D17FD3"/>
    <w:rsid w:val="15F29979"/>
    <w:rsid w:val="15F3D14F"/>
    <w:rsid w:val="160210F2"/>
    <w:rsid w:val="166420BA"/>
    <w:rsid w:val="16812458"/>
    <w:rsid w:val="16A4889B"/>
    <w:rsid w:val="17365E8B"/>
    <w:rsid w:val="17727FFE"/>
    <w:rsid w:val="17B0C96D"/>
    <w:rsid w:val="17B41CC9"/>
    <w:rsid w:val="17DBF31E"/>
    <w:rsid w:val="17DF117E"/>
    <w:rsid w:val="19B22296"/>
    <w:rsid w:val="19D73EA0"/>
    <w:rsid w:val="19F4CB3F"/>
    <w:rsid w:val="1A71C88B"/>
    <w:rsid w:val="1B27F54B"/>
    <w:rsid w:val="1B365399"/>
    <w:rsid w:val="1BCE9684"/>
    <w:rsid w:val="1BF6FC84"/>
    <w:rsid w:val="1C25A3C8"/>
    <w:rsid w:val="1C691601"/>
    <w:rsid w:val="1CF08579"/>
    <w:rsid w:val="1CF926B4"/>
    <w:rsid w:val="1D3858CE"/>
    <w:rsid w:val="1D45FCFD"/>
    <w:rsid w:val="1E492601"/>
    <w:rsid w:val="1E94F715"/>
    <w:rsid w:val="2113233C"/>
    <w:rsid w:val="21522930"/>
    <w:rsid w:val="21E5E772"/>
    <w:rsid w:val="22203898"/>
    <w:rsid w:val="226108A5"/>
    <w:rsid w:val="22CFAC65"/>
    <w:rsid w:val="231884CE"/>
    <w:rsid w:val="2335930F"/>
    <w:rsid w:val="237D5B0C"/>
    <w:rsid w:val="245D0A48"/>
    <w:rsid w:val="2464A3E3"/>
    <w:rsid w:val="246F9111"/>
    <w:rsid w:val="2607EB6C"/>
    <w:rsid w:val="26777D41"/>
    <w:rsid w:val="2686E09D"/>
    <w:rsid w:val="28D8CBB7"/>
    <w:rsid w:val="2997C1E2"/>
    <w:rsid w:val="2A18371C"/>
    <w:rsid w:val="2A86DC51"/>
    <w:rsid w:val="2A95AB4A"/>
    <w:rsid w:val="2AE28EBA"/>
    <w:rsid w:val="2BC054BE"/>
    <w:rsid w:val="2C4E14B3"/>
    <w:rsid w:val="2C8B2DC0"/>
    <w:rsid w:val="2CC63FF2"/>
    <w:rsid w:val="2CEC4831"/>
    <w:rsid w:val="2D7B9A1D"/>
    <w:rsid w:val="2DC4209E"/>
    <w:rsid w:val="2DD01309"/>
    <w:rsid w:val="2DF2D9F0"/>
    <w:rsid w:val="2EDAEEB5"/>
    <w:rsid w:val="2F44DE2F"/>
    <w:rsid w:val="2F7F3F7F"/>
    <w:rsid w:val="2F9818C3"/>
    <w:rsid w:val="2FAA88E0"/>
    <w:rsid w:val="2FFAEDBA"/>
    <w:rsid w:val="3011E89C"/>
    <w:rsid w:val="301876D6"/>
    <w:rsid w:val="30398EF5"/>
    <w:rsid w:val="30764231"/>
    <w:rsid w:val="30E50ADB"/>
    <w:rsid w:val="3112227A"/>
    <w:rsid w:val="31171F64"/>
    <w:rsid w:val="312BFAE4"/>
    <w:rsid w:val="319890DA"/>
    <w:rsid w:val="3199B115"/>
    <w:rsid w:val="326A9CD5"/>
    <w:rsid w:val="32E4E684"/>
    <w:rsid w:val="33248E87"/>
    <w:rsid w:val="3326A68E"/>
    <w:rsid w:val="338446C3"/>
    <w:rsid w:val="3398F823"/>
    <w:rsid w:val="34A5A7C5"/>
    <w:rsid w:val="34DC36EB"/>
    <w:rsid w:val="34DF88A2"/>
    <w:rsid w:val="34F9BE30"/>
    <w:rsid w:val="36CCD83D"/>
    <w:rsid w:val="375B4C0E"/>
    <w:rsid w:val="37874DB3"/>
    <w:rsid w:val="37A4EA8F"/>
    <w:rsid w:val="37E074B1"/>
    <w:rsid w:val="38134BCF"/>
    <w:rsid w:val="3837E3E0"/>
    <w:rsid w:val="3868A89E"/>
    <w:rsid w:val="3958B366"/>
    <w:rsid w:val="398B9A9D"/>
    <w:rsid w:val="3A33C094"/>
    <w:rsid w:val="3A890C0A"/>
    <w:rsid w:val="3C584D85"/>
    <w:rsid w:val="3DF78A2B"/>
    <w:rsid w:val="3E0666BB"/>
    <w:rsid w:val="3EA04667"/>
    <w:rsid w:val="3EC8BDB4"/>
    <w:rsid w:val="3F2E9B95"/>
    <w:rsid w:val="3FEB6B7C"/>
    <w:rsid w:val="4080D888"/>
    <w:rsid w:val="409D11B9"/>
    <w:rsid w:val="413C52F6"/>
    <w:rsid w:val="418F4842"/>
    <w:rsid w:val="421C714A"/>
    <w:rsid w:val="42499039"/>
    <w:rsid w:val="4261E33C"/>
    <w:rsid w:val="4281893A"/>
    <w:rsid w:val="4352728B"/>
    <w:rsid w:val="435B8E72"/>
    <w:rsid w:val="436A4C98"/>
    <w:rsid w:val="436AA9A6"/>
    <w:rsid w:val="437A9687"/>
    <w:rsid w:val="4402DA1B"/>
    <w:rsid w:val="443E47F8"/>
    <w:rsid w:val="444CA85E"/>
    <w:rsid w:val="459D71AB"/>
    <w:rsid w:val="4642E168"/>
    <w:rsid w:val="464AD544"/>
    <w:rsid w:val="46864C11"/>
    <w:rsid w:val="46ACAE7A"/>
    <w:rsid w:val="46E3D8AF"/>
    <w:rsid w:val="470058C4"/>
    <w:rsid w:val="47322DE0"/>
    <w:rsid w:val="4797DE03"/>
    <w:rsid w:val="486CA342"/>
    <w:rsid w:val="490DF1DF"/>
    <w:rsid w:val="49C9803B"/>
    <w:rsid w:val="4ADAA3A3"/>
    <w:rsid w:val="4B05F0E9"/>
    <w:rsid w:val="4B0C48EE"/>
    <w:rsid w:val="4B66F740"/>
    <w:rsid w:val="4B826B6F"/>
    <w:rsid w:val="4BA7DA39"/>
    <w:rsid w:val="4C8B8331"/>
    <w:rsid w:val="4CCF246E"/>
    <w:rsid w:val="4CED3B4C"/>
    <w:rsid w:val="4CF9EB05"/>
    <w:rsid w:val="4D0D469C"/>
    <w:rsid w:val="4D3B4A11"/>
    <w:rsid w:val="4D685CC3"/>
    <w:rsid w:val="4D6AD95C"/>
    <w:rsid w:val="4D95FEEF"/>
    <w:rsid w:val="4DA7C40C"/>
    <w:rsid w:val="4DF38AA4"/>
    <w:rsid w:val="4EC536B4"/>
    <w:rsid w:val="4ED71A72"/>
    <w:rsid w:val="4F136A1E"/>
    <w:rsid w:val="4F1C2250"/>
    <w:rsid w:val="4F234770"/>
    <w:rsid w:val="4FDC5994"/>
    <w:rsid w:val="503452C4"/>
    <w:rsid w:val="505C22BC"/>
    <w:rsid w:val="50BF17D1"/>
    <w:rsid w:val="50CFC970"/>
    <w:rsid w:val="51976FE7"/>
    <w:rsid w:val="526E0280"/>
    <w:rsid w:val="52B1603A"/>
    <w:rsid w:val="52DEF0D7"/>
    <w:rsid w:val="52E8ACE3"/>
    <w:rsid w:val="538CBA5B"/>
    <w:rsid w:val="53D82276"/>
    <w:rsid w:val="53F6B893"/>
    <w:rsid w:val="54233B43"/>
    <w:rsid w:val="54330EBD"/>
    <w:rsid w:val="54F92143"/>
    <w:rsid w:val="551EFD29"/>
    <w:rsid w:val="5591B92B"/>
    <w:rsid w:val="55B5DF16"/>
    <w:rsid w:val="5654FCB4"/>
    <w:rsid w:val="56E61BFB"/>
    <w:rsid w:val="56F25F7C"/>
    <w:rsid w:val="57826E62"/>
    <w:rsid w:val="5784D15D"/>
    <w:rsid w:val="5849FF36"/>
    <w:rsid w:val="592C032F"/>
    <w:rsid w:val="59568DA1"/>
    <w:rsid w:val="5984F681"/>
    <w:rsid w:val="59A5538A"/>
    <w:rsid w:val="5A967CC2"/>
    <w:rsid w:val="5AFA88F2"/>
    <w:rsid w:val="5B9C751D"/>
    <w:rsid w:val="5BEA9DB2"/>
    <w:rsid w:val="5C7F9464"/>
    <w:rsid w:val="5CF28902"/>
    <w:rsid w:val="5D1FDCD2"/>
    <w:rsid w:val="5DEA1331"/>
    <w:rsid w:val="5E1449D7"/>
    <w:rsid w:val="5F4832BC"/>
    <w:rsid w:val="5FBB51E9"/>
    <w:rsid w:val="600EE1EB"/>
    <w:rsid w:val="60C8C54B"/>
    <w:rsid w:val="60F075E5"/>
    <w:rsid w:val="611D2B05"/>
    <w:rsid w:val="61DF2282"/>
    <w:rsid w:val="628A28C6"/>
    <w:rsid w:val="62F75361"/>
    <w:rsid w:val="62FE12A2"/>
    <w:rsid w:val="63901A75"/>
    <w:rsid w:val="63E37207"/>
    <w:rsid w:val="64896637"/>
    <w:rsid w:val="652BEAD6"/>
    <w:rsid w:val="65B11087"/>
    <w:rsid w:val="65F5768F"/>
    <w:rsid w:val="662D6C3F"/>
    <w:rsid w:val="666AAE35"/>
    <w:rsid w:val="670DB004"/>
    <w:rsid w:val="6856C5A3"/>
    <w:rsid w:val="689C9277"/>
    <w:rsid w:val="68A6C0DB"/>
    <w:rsid w:val="694C8D6B"/>
    <w:rsid w:val="69579D8A"/>
    <w:rsid w:val="6ADA836F"/>
    <w:rsid w:val="6AE85DCC"/>
    <w:rsid w:val="6AEB98C7"/>
    <w:rsid w:val="6AF8A7BB"/>
    <w:rsid w:val="6B35EACC"/>
    <w:rsid w:val="6BD41732"/>
    <w:rsid w:val="6C609F5E"/>
    <w:rsid w:val="6C8D337D"/>
    <w:rsid w:val="6CE159C6"/>
    <w:rsid w:val="6CE1F389"/>
    <w:rsid w:val="6CF2A568"/>
    <w:rsid w:val="6CFFE628"/>
    <w:rsid w:val="6D5F020F"/>
    <w:rsid w:val="6D9AD933"/>
    <w:rsid w:val="6DA283CC"/>
    <w:rsid w:val="6DD87447"/>
    <w:rsid w:val="6E1707A5"/>
    <w:rsid w:val="6E30487D"/>
    <w:rsid w:val="6E50DAC4"/>
    <w:rsid w:val="6E9054D0"/>
    <w:rsid w:val="6ECE1844"/>
    <w:rsid w:val="6EF032B2"/>
    <w:rsid w:val="701499A0"/>
    <w:rsid w:val="706599EC"/>
    <w:rsid w:val="708FCA4F"/>
    <w:rsid w:val="71AECD35"/>
    <w:rsid w:val="720EAB17"/>
    <w:rsid w:val="72873CBC"/>
    <w:rsid w:val="7318C7B7"/>
    <w:rsid w:val="7377D6C5"/>
    <w:rsid w:val="73D5CB77"/>
    <w:rsid w:val="73E1DB59"/>
    <w:rsid w:val="748661A4"/>
    <w:rsid w:val="749F8A01"/>
    <w:rsid w:val="74DD73C5"/>
    <w:rsid w:val="74FCCBE8"/>
    <w:rsid w:val="75DFDAD8"/>
    <w:rsid w:val="7635D193"/>
    <w:rsid w:val="763B5A62"/>
    <w:rsid w:val="765F9ECB"/>
    <w:rsid w:val="76F7ADBD"/>
    <w:rsid w:val="76FAA863"/>
    <w:rsid w:val="77068F61"/>
    <w:rsid w:val="7737761A"/>
    <w:rsid w:val="77B7EF71"/>
    <w:rsid w:val="780432DD"/>
    <w:rsid w:val="781B4359"/>
    <w:rsid w:val="7866FE30"/>
    <w:rsid w:val="78A93C9A"/>
    <w:rsid w:val="78D32A47"/>
    <w:rsid w:val="792CF332"/>
    <w:rsid w:val="79BA318A"/>
    <w:rsid w:val="7A245CBA"/>
    <w:rsid w:val="7A2FCBDA"/>
    <w:rsid w:val="7A711793"/>
    <w:rsid w:val="7A8F1402"/>
    <w:rsid w:val="7ADAF99E"/>
    <w:rsid w:val="7AF01A59"/>
    <w:rsid w:val="7B089E14"/>
    <w:rsid w:val="7BE284C0"/>
    <w:rsid w:val="7BF24489"/>
    <w:rsid w:val="7C34A7FB"/>
    <w:rsid w:val="7C41E82C"/>
    <w:rsid w:val="7C581F98"/>
    <w:rsid w:val="7CDFFA04"/>
    <w:rsid w:val="7CF334D5"/>
    <w:rsid w:val="7D060046"/>
    <w:rsid w:val="7D7095AA"/>
    <w:rsid w:val="7D760DA4"/>
    <w:rsid w:val="7E710BE9"/>
    <w:rsid w:val="7EC1D73E"/>
    <w:rsid w:val="7F0A2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7C40C"/>
  <w15:chartTrackingRefBased/>
  <w15:docId w15:val="{68b5a6e0-8524-49d3-b730-855d734c4e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dc.gov/coronavirus/2019-ncov/daily-life-coping/managing-stress-anxiety.html" TargetMode="External" Id="Reffda3f525614ed3" /><Relationship Type="http://schemas.openxmlformats.org/officeDocument/2006/relationships/hyperlink" Target="https://getrevising.co.uk/grids/the_mental_health_act_1983_1" TargetMode="External" Id="R636c6e2cdea54fa8" /><Relationship Type="http://schemas.openxmlformats.org/officeDocument/2006/relationships/hyperlink" Target="https://www.projectwriters.ng/data-presentation-analysis-discuss/" TargetMode="External" Id="Rc38e6ced8be2470e" /><Relationship Type="http://schemas.openxmlformats.org/officeDocument/2006/relationships/hyperlink" Target="https://www.shiftcomm.com/insights/understanding-qualitative-quantitative-analysis/" TargetMode="External" Id="R6a7fa67144eb43af" /><Relationship Type="http://schemas.openxmlformats.org/officeDocument/2006/relationships/hyperlink" Target="https://www.reference.com/world-view/ethics-important-research-6cbd391bbc85076" TargetMode="External" Id="Ra05a2870d0624ff0" /><Relationship Type="http://schemas.openxmlformats.org/officeDocument/2006/relationships/hyperlink" Target="https://www.rfwireless-world.com/Terminology/Advantages-and-Disadvantages-of-Data-Analytics.html" TargetMode="External" Id="R345dda0a817641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Connelly (1905798)</dc:creator>
  <keywords/>
  <dc:description/>
  <lastModifiedBy>Samantha Connelly (1905798)</lastModifiedBy>
  <revision>2</revision>
  <dcterms:created xsi:type="dcterms:W3CDTF">2021-05-26T13:51:18.5571594Z</dcterms:created>
  <dcterms:modified xsi:type="dcterms:W3CDTF">2021-05-28T12:11:42.5782244Z</dcterms:modified>
</coreProperties>
</file>