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E7FB79" w14:textId="4D2ACC39" w:rsidR="00D70F3F" w:rsidRPr="00A259C4" w:rsidRDefault="00EA4660" w:rsidP="005B6748">
      <w:pPr>
        <w:spacing w:line="480" w:lineRule="auto"/>
        <w:jc w:val="center"/>
        <w:rPr>
          <w:rFonts w:ascii="Arial" w:hAnsi="Arial" w:cs="Arial"/>
          <w:b/>
          <w:bCs/>
          <w:sz w:val="24"/>
          <w:szCs w:val="24"/>
        </w:rPr>
      </w:pPr>
      <w:r w:rsidRPr="00A259C4">
        <w:rPr>
          <w:rFonts w:ascii="Arial" w:hAnsi="Arial" w:cs="Arial"/>
          <w:b/>
          <w:bCs/>
          <w:sz w:val="24"/>
          <w:szCs w:val="24"/>
        </w:rPr>
        <w:t>Assignment three</w:t>
      </w:r>
    </w:p>
    <w:p w14:paraId="7DE984BD" w14:textId="0296454B" w:rsidR="00EA4660" w:rsidRPr="00A259C4" w:rsidRDefault="00EA4660" w:rsidP="005B6748">
      <w:pPr>
        <w:spacing w:line="480" w:lineRule="auto"/>
        <w:rPr>
          <w:rFonts w:ascii="Arial" w:hAnsi="Arial" w:cs="Arial"/>
          <w:b/>
          <w:bCs/>
          <w:sz w:val="24"/>
          <w:szCs w:val="24"/>
        </w:rPr>
      </w:pPr>
    </w:p>
    <w:p w14:paraId="59ED00D2" w14:textId="25D9FA00" w:rsidR="00EA4660" w:rsidRPr="00A259C4" w:rsidRDefault="00EA4660" w:rsidP="005B6748">
      <w:pPr>
        <w:spacing w:line="480" w:lineRule="auto"/>
        <w:rPr>
          <w:rFonts w:ascii="Arial" w:hAnsi="Arial" w:cs="Arial"/>
          <w:sz w:val="24"/>
          <w:szCs w:val="24"/>
        </w:rPr>
      </w:pPr>
      <w:r w:rsidRPr="00A259C4">
        <w:rPr>
          <w:rFonts w:ascii="Arial" w:hAnsi="Arial" w:cs="Arial"/>
          <w:sz w:val="24"/>
          <w:szCs w:val="24"/>
        </w:rPr>
        <w:t xml:space="preserve">In </w:t>
      </w:r>
      <w:r w:rsidR="002B7527" w:rsidRPr="00A259C4">
        <w:rPr>
          <w:rFonts w:ascii="Arial" w:hAnsi="Arial" w:cs="Arial"/>
          <w:sz w:val="24"/>
          <w:szCs w:val="24"/>
        </w:rPr>
        <w:t>this reflection, I shall talk about my previous assignment and the</w:t>
      </w:r>
      <w:r w:rsidRPr="00A259C4">
        <w:rPr>
          <w:rFonts w:ascii="Arial" w:hAnsi="Arial" w:cs="Arial"/>
          <w:sz w:val="24"/>
          <w:szCs w:val="24"/>
        </w:rPr>
        <w:t xml:space="preserve"> session plan</w:t>
      </w:r>
      <w:r w:rsidR="002B7527" w:rsidRPr="00A259C4">
        <w:rPr>
          <w:rFonts w:ascii="Arial" w:hAnsi="Arial" w:cs="Arial"/>
          <w:sz w:val="24"/>
          <w:szCs w:val="24"/>
        </w:rPr>
        <w:t xml:space="preserve"> I created,</w:t>
      </w:r>
      <w:r w:rsidRPr="00A259C4">
        <w:rPr>
          <w:rFonts w:ascii="Arial" w:hAnsi="Arial" w:cs="Arial"/>
          <w:sz w:val="24"/>
          <w:szCs w:val="24"/>
        </w:rPr>
        <w:t xml:space="preserve"> in which I would have used run with the young people who would have participated in the activity. Looking back at this session plan, I felt I could have done more to connected it to Education for sustainability and Global youth work and what other sort of activity I could have done to help young people benefit from this. </w:t>
      </w:r>
      <w:r w:rsidR="002B7527" w:rsidRPr="00A259C4">
        <w:rPr>
          <w:rFonts w:ascii="Arial" w:hAnsi="Arial" w:cs="Arial"/>
          <w:sz w:val="24"/>
          <w:szCs w:val="24"/>
        </w:rPr>
        <w:t xml:space="preserve"> The final thing I will talk about is how I could have linked this to the National Occupation Standard and how it would have linked in when planning the session.</w:t>
      </w:r>
    </w:p>
    <w:p w14:paraId="2AB14C39" w14:textId="39E63D75" w:rsidR="00BF1A99" w:rsidRPr="00A259C4" w:rsidRDefault="002B7527" w:rsidP="005B6748">
      <w:pPr>
        <w:spacing w:line="480" w:lineRule="auto"/>
        <w:rPr>
          <w:rFonts w:ascii="Arial" w:hAnsi="Arial" w:cs="Arial"/>
          <w:sz w:val="24"/>
          <w:szCs w:val="24"/>
        </w:rPr>
      </w:pPr>
      <w:r w:rsidRPr="00A259C4">
        <w:rPr>
          <w:rFonts w:ascii="Arial" w:hAnsi="Arial" w:cs="Arial"/>
          <w:sz w:val="24"/>
          <w:szCs w:val="24"/>
        </w:rPr>
        <w:t xml:space="preserve">When I created my session plan, I worked it around the idea of using recyclable objects that you would see in a house hold every day and how they could still be useful for a young person to make stuff out of, such as a milk bottle being turned in to a pen/pencil holder as an example. I feel I should have planned out the session with a brief introduction in which the young people could have played a game in which we could have matched facts to a statement about sustainability. This would be a good way to start of the session, because it would get the young people to start thinking about the topic and possibly to ask a few questions. Another possible game that I could have done for the session plan would be to get the young people to look at different items around the room or club they are in, and list weather they think they would be recyclable or not, this would then be a good opportunity to discuss how recycling works and how non-recyclable items are thrown away or discarded in landfills. </w:t>
      </w:r>
      <w:r w:rsidR="00BF1A99" w:rsidRPr="00A259C4">
        <w:rPr>
          <w:rFonts w:ascii="Arial" w:hAnsi="Arial" w:cs="Arial"/>
          <w:sz w:val="24"/>
          <w:szCs w:val="24"/>
        </w:rPr>
        <w:t>Another look at the session plan and thinking about how I could have set it out, I should have structured more in order to have a smoother session planned out that follows the principle of Education for sustainability and global youth work.</w:t>
      </w:r>
      <w:r w:rsidR="001B38FB" w:rsidRPr="00A259C4">
        <w:rPr>
          <w:rFonts w:ascii="Arial" w:hAnsi="Arial" w:cs="Arial"/>
          <w:sz w:val="24"/>
          <w:szCs w:val="24"/>
        </w:rPr>
        <w:t xml:space="preserve"> By </w:t>
      </w:r>
      <w:r w:rsidR="001B38FB" w:rsidRPr="00A259C4">
        <w:rPr>
          <w:rFonts w:ascii="Arial" w:hAnsi="Arial" w:cs="Arial"/>
          <w:sz w:val="24"/>
          <w:szCs w:val="24"/>
        </w:rPr>
        <w:lastRenderedPageBreak/>
        <w:t>doing this, I could have made the session plan a lot simpler and when running the session, it would have allowed the young people to be introduced to the topic much more simply and get a better understanding of why we would look at and follow the principles for teaching young people about sustainability and how these principles tackle many of the issues going on in today’s society and around the world.</w:t>
      </w:r>
    </w:p>
    <w:p w14:paraId="031B39CE" w14:textId="6AF9F540" w:rsidR="00A259C4" w:rsidRDefault="000A2696" w:rsidP="005B6748">
      <w:pPr>
        <w:spacing w:line="480" w:lineRule="auto"/>
        <w:rPr>
          <w:rFonts w:ascii="Arial" w:hAnsi="Arial" w:cs="Arial"/>
          <w:sz w:val="24"/>
          <w:szCs w:val="24"/>
        </w:rPr>
      </w:pPr>
      <w:r w:rsidRPr="00A259C4">
        <w:rPr>
          <w:rFonts w:ascii="Arial" w:hAnsi="Arial" w:cs="Arial"/>
          <w:sz w:val="24"/>
          <w:szCs w:val="24"/>
        </w:rPr>
        <w:t xml:space="preserve">My next consideration on what I could have done better was also look at the National Occupational Standards evidence matrix. I could have looked at how the session I was planning would have meet some of these and how I could use this to meet the needs and standards of the young people and the sustainability session being ran. I think one of the weakest points on my session plan was the lack of documents and an </w:t>
      </w:r>
      <w:r w:rsidR="001F1C05" w:rsidRPr="00A259C4">
        <w:rPr>
          <w:rFonts w:ascii="Arial" w:hAnsi="Arial" w:cs="Arial"/>
          <w:sz w:val="24"/>
          <w:szCs w:val="24"/>
        </w:rPr>
        <w:t>appendix</w:t>
      </w:r>
      <w:r w:rsidRPr="00A259C4">
        <w:rPr>
          <w:rFonts w:ascii="Arial" w:hAnsi="Arial" w:cs="Arial"/>
          <w:sz w:val="24"/>
          <w:szCs w:val="24"/>
        </w:rPr>
        <w:t>. If I had documents that showed what I had prepared for a session plan, then this would have allowed me to refer back to these, set up the session plan step by step much easier and allowed me to make a smoother running session over all. Overall, I feel my session plan was quite good, looking at how we as people and young people could repurpose items for use at home can be quite beneficial, especially getting young people to think about this themselves and how they could use different items to do</w:t>
      </w:r>
      <w:r w:rsidR="001F1C05" w:rsidRPr="00A259C4">
        <w:rPr>
          <w:rFonts w:ascii="Arial" w:hAnsi="Arial" w:cs="Arial"/>
          <w:sz w:val="24"/>
          <w:szCs w:val="24"/>
        </w:rPr>
        <w:t xml:space="preserve"> this. I think another good example of how to get young people to think about this by going around the youth club they are in and look at items and decide if they are recyclable or not, gets them to think about this and start a discussion on how they think these are recyclable.</w:t>
      </w:r>
      <w:r w:rsidR="004D3B76" w:rsidRPr="00A259C4">
        <w:rPr>
          <w:rFonts w:ascii="Arial" w:hAnsi="Arial" w:cs="Arial"/>
          <w:sz w:val="24"/>
          <w:szCs w:val="24"/>
        </w:rPr>
        <w:t xml:space="preserve"> I felt this was a good way to lead into a discussion how our country recycles its recyclables such as electronics and how such methods or recycling are effecting other countries and what we can do to prevent this, such as donating old items such as electronics and cloths to those who need it more, organisations and charities who could use these to benefit the people they look after.</w:t>
      </w:r>
      <w:r w:rsidR="00A259C4">
        <w:rPr>
          <w:rFonts w:ascii="Arial" w:hAnsi="Arial" w:cs="Arial"/>
          <w:sz w:val="24"/>
          <w:szCs w:val="24"/>
        </w:rPr>
        <w:t xml:space="preserve"> I think how I end the session with the use of stick notes to </w:t>
      </w:r>
      <w:r w:rsidR="00A259C4">
        <w:rPr>
          <w:rFonts w:ascii="Arial" w:hAnsi="Arial" w:cs="Arial"/>
          <w:sz w:val="24"/>
          <w:szCs w:val="24"/>
        </w:rPr>
        <w:lastRenderedPageBreak/>
        <w:t>give an answer on how they enjoyed the session, by using a green or red sticky note, this could indicate how many of the young people in the group enjoyed the sessions and by using a game to ask yes or no questions about the session ran, could give more insight into what the young people enjoyed or disliked. Running a game like that could also show if some young people are in the middle and are undecided. These two options of gathering information, would allow me to start planning better sessions if the young people enjoyed them enough to do more and what aspects of the sessions could be changed in order to allow the young people to enjoy them, become more involved and what opportunities the young people could get from joining in with sessions like these.</w:t>
      </w:r>
    </w:p>
    <w:p w14:paraId="124282E0" w14:textId="0797B275" w:rsidR="00A259C4" w:rsidRDefault="00A259C4" w:rsidP="005B6748">
      <w:pPr>
        <w:spacing w:line="480" w:lineRule="auto"/>
        <w:rPr>
          <w:rFonts w:ascii="Arial" w:hAnsi="Arial" w:cs="Arial"/>
          <w:sz w:val="24"/>
          <w:szCs w:val="24"/>
        </w:rPr>
      </w:pPr>
      <w:r>
        <w:rPr>
          <w:rFonts w:ascii="Arial" w:hAnsi="Arial" w:cs="Arial"/>
          <w:sz w:val="24"/>
          <w:szCs w:val="24"/>
        </w:rPr>
        <w:t xml:space="preserve">Overall, I think my session plan that is based on working in a youth club was good, I think it would work as a first session and could lead into other sessions if successful, but I do feel overall, more time and planning may have needed to be put into this. The one part of the session plan In which I think is the best laid out was the </w:t>
      </w:r>
      <w:r w:rsidR="005B6748">
        <w:rPr>
          <w:rFonts w:ascii="Arial" w:hAnsi="Arial" w:cs="Arial"/>
          <w:sz w:val="24"/>
          <w:szCs w:val="24"/>
        </w:rPr>
        <w:t>Naomie</w:t>
      </w:r>
      <w:r>
        <w:rPr>
          <w:rFonts w:ascii="Arial" w:hAnsi="Arial" w:cs="Arial"/>
          <w:sz w:val="24"/>
          <w:szCs w:val="24"/>
        </w:rPr>
        <w:t xml:space="preserve">, in which allowed to me to explain more about why a session such as this is being run for the young people, but </w:t>
      </w:r>
      <w:r w:rsidR="005B6748">
        <w:rPr>
          <w:rFonts w:ascii="Arial" w:hAnsi="Arial" w:cs="Arial"/>
          <w:sz w:val="24"/>
          <w:szCs w:val="24"/>
        </w:rPr>
        <w:t>without relating more to the education for sustainable development and global youth work and the national occupational standard, then the sessions would have been planned better and had a smoother running plan from start to finish.</w:t>
      </w:r>
    </w:p>
    <w:p w14:paraId="11828EF2" w14:textId="77777777" w:rsidR="002B7527" w:rsidRPr="00EA4660" w:rsidRDefault="002B7527" w:rsidP="00EA4660"/>
    <w:sectPr w:rsidR="002B7527" w:rsidRPr="00EA4660">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ABF918" w14:textId="77777777" w:rsidR="003C76A0" w:rsidRDefault="003C76A0" w:rsidP="005B6748">
      <w:pPr>
        <w:spacing w:after="0" w:line="240" w:lineRule="auto"/>
      </w:pPr>
      <w:r>
        <w:separator/>
      </w:r>
    </w:p>
  </w:endnote>
  <w:endnote w:type="continuationSeparator" w:id="0">
    <w:p w14:paraId="29E8936B" w14:textId="77777777" w:rsidR="003C76A0" w:rsidRDefault="003C76A0" w:rsidP="005B67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196FB7" w14:textId="77777777" w:rsidR="003C76A0" w:rsidRDefault="003C76A0" w:rsidP="005B6748">
      <w:pPr>
        <w:spacing w:after="0" w:line="240" w:lineRule="auto"/>
      </w:pPr>
      <w:r>
        <w:separator/>
      </w:r>
    </w:p>
  </w:footnote>
  <w:footnote w:type="continuationSeparator" w:id="0">
    <w:p w14:paraId="298BE431" w14:textId="77777777" w:rsidR="003C76A0" w:rsidRDefault="003C76A0" w:rsidP="005B67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A7F1B9" w14:textId="76722C0E" w:rsidR="005B6748" w:rsidRDefault="005B6748">
    <w:pPr>
      <w:pStyle w:val="Header"/>
    </w:pPr>
    <w:r>
      <w:t>SJYW5012</w:t>
    </w:r>
    <w:r>
      <w:tab/>
    </w:r>
    <w:r>
      <w:tab/>
      <w:t>1804400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D85"/>
    <w:rsid w:val="000A2696"/>
    <w:rsid w:val="001B38FB"/>
    <w:rsid w:val="001D277C"/>
    <w:rsid w:val="001F1C05"/>
    <w:rsid w:val="002B7527"/>
    <w:rsid w:val="003C76A0"/>
    <w:rsid w:val="004D3B76"/>
    <w:rsid w:val="005B6748"/>
    <w:rsid w:val="00A259C4"/>
    <w:rsid w:val="00A60D85"/>
    <w:rsid w:val="00BF1A99"/>
    <w:rsid w:val="00D70F3F"/>
    <w:rsid w:val="00DF45F2"/>
    <w:rsid w:val="00EA46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69D72"/>
  <w15:chartTrackingRefBased/>
  <w15:docId w15:val="{1979E57F-70DC-4E30-ACEE-895E4ACA7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67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6748"/>
  </w:style>
  <w:style w:type="paragraph" w:styleId="Footer">
    <w:name w:val="footer"/>
    <w:basedOn w:val="Normal"/>
    <w:link w:val="FooterChar"/>
    <w:uiPriority w:val="99"/>
    <w:unhideWhenUsed/>
    <w:rsid w:val="005B67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67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722</TotalTime>
  <Pages>3</Pages>
  <Words>799</Words>
  <Characters>4557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dc:creator>
  <cp:keywords/>
  <dc:description/>
  <cp:lastModifiedBy>Tomas</cp:lastModifiedBy>
  <cp:revision>7</cp:revision>
  <dcterms:created xsi:type="dcterms:W3CDTF">2020-05-21T14:00:00Z</dcterms:created>
  <dcterms:modified xsi:type="dcterms:W3CDTF">2020-05-24T10:57:00Z</dcterms:modified>
</cp:coreProperties>
</file>