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ayout w:type="fixed"/>
        <w:tblLook w:val="04A0" w:firstRow="1" w:lastRow="0" w:firstColumn="1" w:lastColumn="0" w:noHBand="0" w:noVBand="1"/>
      </w:tblPr>
      <w:tblGrid>
        <w:gridCol w:w="2106"/>
        <w:gridCol w:w="6789"/>
      </w:tblGrid>
      <w:tr w:rsidR="000A290A" w:rsidRPr="0078302C" w14:paraId="7BEC116F" w14:textId="77777777" w:rsidTr="00B4510F">
        <w:trPr>
          <w:trHeight w:val="300"/>
        </w:trPr>
        <w:tc>
          <w:tcPr>
            <w:tcW w:w="2106" w:type="dxa"/>
            <w:tcBorders>
              <w:top w:val="single" w:sz="8" w:space="0" w:color="auto"/>
              <w:left w:val="single" w:sz="8" w:space="0" w:color="auto"/>
              <w:bottom w:val="single" w:sz="8" w:space="0" w:color="auto"/>
              <w:right w:val="single" w:sz="8" w:space="0" w:color="auto"/>
            </w:tcBorders>
            <w:tcMar>
              <w:left w:w="108" w:type="dxa"/>
              <w:right w:w="108" w:type="dxa"/>
            </w:tcMar>
          </w:tcPr>
          <w:p w14:paraId="110E6645"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Module Code</w:t>
            </w:r>
          </w:p>
        </w:tc>
        <w:tc>
          <w:tcPr>
            <w:tcW w:w="6789" w:type="dxa"/>
            <w:tcBorders>
              <w:top w:val="single" w:sz="8" w:space="0" w:color="auto"/>
              <w:left w:val="single" w:sz="8" w:space="0" w:color="auto"/>
              <w:bottom w:val="single" w:sz="8" w:space="0" w:color="auto"/>
              <w:right w:val="single" w:sz="8" w:space="0" w:color="auto"/>
            </w:tcBorders>
            <w:tcMar>
              <w:left w:w="108" w:type="dxa"/>
              <w:right w:w="108" w:type="dxa"/>
            </w:tcMar>
          </w:tcPr>
          <w:p w14:paraId="70760D60"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ECIE5013</w:t>
            </w:r>
          </w:p>
        </w:tc>
      </w:tr>
      <w:tr w:rsidR="000A290A" w:rsidRPr="0078302C" w14:paraId="662A34F5" w14:textId="77777777" w:rsidTr="00B4510F">
        <w:trPr>
          <w:trHeight w:val="300"/>
        </w:trPr>
        <w:tc>
          <w:tcPr>
            <w:tcW w:w="2106" w:type="dxa"/>
            <w:tcBorders>
              <w:top w:val="single" w:sz="8" w:space="0" w:color="auto"/>
              <w:left w:val="single" w:sz="8" w:space="0" w:color="auto"/>
              <w:bottom w:val="single" w:sz="8" w:space="0" w:color="auto"/>
              <w:right w:val="single" w:sz="8" w:space="0" w:color="auto"/>
            </w:tcBorders>
            <w:tcMar>
              <w:left w:w="108" w:type="dxa"/>
              <w:right w:w="108" w:type="dxa"/>
            </w:tcMar>
          </w:tcPr>
          <w:p w14:paraId="2A65CF61"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Title</w:t>
            </w:r>
          </w:p>
        </w:tc>
        <w:tc>
          <w:tcPr>
            <w:tcW w:w="6789" w:type="dxa"/>
            <w:tcBorders>
              <w:top w:val="single" w:sz="8" w:space="0" w:color="auto"/>
              <w:left w:val="single" w:sz="8" w:space="0" w:color="auto"/>
              <w:bottom w:val="single" w:sz="8" w:space="0" w:color="auto"/>
              <w:right w:val="single" w:sz="8" w:space="0" w:color="auto"/>
            </w:tcBorders>
            <w:tcMar>
              <w:left w:w="108" w:type="dxa"/>
              <w:right w:w="108" w:type="dxa"/>
            </w:tcMar>
          </w:tcPr>
          <w:p w14:paraId="1ED1800D"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Becoming a Researcher</w:t>
            </w:r>
          </w:p>
        </w:tc>
      </w:tr>
      <w:tr w:rsidR="000A290A" w:rsidRPr="0078302C" w14:paraId="2C9A8AB1" w14:textId="77777777" w:rsidTr="00B4510F">
        <w:trPr>
          <w:trHeight w:val="300"/>
        </w:trPr>
        <w:tc>
          <w:tcPr>
            <w:tcW w:w="2106" w:type="dxa"/>
            <w:tcBorders>
              <w:top w:val="single" w:sz="8" w:space="0" w:color="auto"/>
              <w:left w:val="single" w:sz="8" w:space="0" w:color="auto"/>
              <w:bottom w:val="single" w:sz="8" w:space="0" w:color="auto"/>
              <w:right w:val="single" w:sz="8" w:space="0" w:color="auto"/>
            </w:tcBorders>
            <w:tcMar>
              <w:left w:w="108" w:type="dxa"/>
              <w:right w:w="108" w:type="dxa"/>
            </w:tcMar>
          </w:tcPr>
          <w:p w14:paraId="7C3E8AB8"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Date</w:t>
            </w:r>
          </w:p>
        </w:tc>
        <w:tc>
          <w:tcPr>
            <w:tcW w:w="6789" w:type="dxa"/>
            <w:tcBorders>
              <w:top w:val="single" w:sz="8" w:space="0" w:color="auto"/>
              <w:left w:val="single" w:sz="8" w:space="0" w:color="auto"/>
              <w:bottom w:val="single" w:sz="8" w:space="0" w:color="auto"/>
              <w:right w:val="single" w:sz="8" w:space="0" w:color="auto"/>
            </w:tcBorders>
            <w:tcMar>
              <w:left w:w="108" w:type="dxa"/>
              <w:right w:w="108" w:type="dxa"/>
            </w:tcMar>
          </w:tcPr>
          <w:p w14:paraId="065CAE62"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04/03/2026</w:t>
            </w:r>
          </w:p>
        </w:tc>
      </w:tr>
      <w:tr w:rsidR="000A290A" w:rsidRPr="0078302C" w14:paraId="1F09B210" w14:textId="77777777" w:rsidTr="00B4510F">
        <w:trPr>
          <w:trHeight w:val="300"/>
        </w:trPr>
        <w:tc>
          <w:tcPr>
            <w:tcW w:w="2106" w:type="dxa"/>
            <w:tcBorders>
              <w:top w:val="single" w:sz="8" w:space="0" w:color="auto"/>
              <w:left w:val="single" w:sz="8" w:space="0" w:color="auto"/>
              <w:bottom w:val="single" w:sz="8" w:space="0" w:color="auto"/>
              <w:right w:val="single" w:sz="8" w:space="0" w:color="auto"/>
            </w:tcBorders>
            <w:tcMar>
              <w:left w:w="108" w:type="dxa"/>
              <w:right w:w="108" w:type="dxa"/>
            </w:tcMar>
          </w:tcPr>
          <w:p w14:paraId="3FC77EC5"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Level</w:t>
            </w:r>
          </w:p>
        </w:tc>
        <w:tc>
          <w:tcPr>
            <w:tcW w:w="6789" w:type="dxa"/>
            <w:tcBorders>
              <w:top w:val="single" w:sz="8" w:space="0" w:color="auto"/>
              <w:left w:val="single" w:sz="8" w:space="0" w:color="auto"/>
              <w:bottom w:val="single" w:sz="8" w:space="0" w:color="auto"/>
              <w:right w:val="single" w:sz="8" w:space="0" w:color="auto"/>
            </w:tcBorders>
            <w:tcMar>
              <w:left w:w="108" w:type="dxa"/>
              <w:right w:w="108" w:type="dxa"/>
            </w:tcMar>
          </w:tcPr>
          <w:p w14:paraId="63571691"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5</w:t>
            </w:r>
          </w:p>
        </w:tc>
      </w:tr>
      <w:tr w:rsidR="000A290A" w:rsidRPr="0078302C" w14:paraId="4B201D8B" w14:textId="77777777" w:rsidTr="00B4510F">
        <w:trPr>
          <w:trHeight w:val="300"/>
        </w:trPr>
        <w:tc>
          <w:tcPr>
            <w:tcW w:w="2106" w:type="dxa"/>
            <w:tcBorders>
              <w:top w:val="single" w:sz="8" w:space="0" w:color="auto"/>
              <w:left w:val="single" w:sz="8" w:space="0" w:color="auto"/>
              <w:bottom w:val="single" w:sz="8" w:space="0" w:color="auto"/>
              <w:right w:val="single" w:sz="8" w:space="0" w:color="auto"/>
            </w:tcBorders>
            <w:tcMar>
              <w:left w:w="108" w:type="dxa"/>
              <w:right w:w="108" w:type="dxa"/>
            </w:tcMar>
          </w:tcPr>
          <w:p w14:paraId="5200CD2E"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Credits</w:t>
            </w:r>
          </w:p>
        </w:tc>
        <w:tc>
          <w:tcPr>
            <w:tcW w:w="6789" w:type="dxa"/>
            <w:tcBorders>
              <w:top w:val="single" w:sz="8" w:space="0" w:color="auto"/>
              <w:left w:val="single" w:sz="8" w:space="0" w:color="auto"/>
              <w:bottom w:val="single" w:sz="8" w:space="0" w:color="auto"/>
              <w:right w:val="single" w:sz="8" w:space="0" w:color="auto"/>
            </w:tcBorders>
            <w:tcMar>
              <w:left w:w="108" w:type="dxa"/>
              <w:right w:w="108" w:type="dxa"/>
            </w:tcMar>
          </w:tcPr>
          <w:p w14:paraId="03CC2E7D"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20</w:t>
            </w:r>
          </w:p>
        </w:tc>
      </w:tr>
      <w:tr w:rsidR="000A290A" w:rsidRPr="0078302C" w14:paraId="3281982A" w14:textId="77777777" w:rsidTr="00B4510F">
        <w:trPr>
          <w:trHeight w:val="300"/>
        </w:trPr>
        <w:tc>
          <w:tcPr>
            <w:tcW w:w="2106" w:type="dxa"/>
            <w:tcBorders>
              <w:top w:val="single" w:sz="8" w:space="0" w:color="auto"/>
              <w:left w:val="single" w:sz="8" w:space="0" w:color="auto"/>
              <w:bottom w:val="single" w:sz="8" w:space="0" w:color="auto"/>
              <w:right w:val="single" w:sz="8" w:space="0" w:color="auto"/>
            </w:tcBorders>
            <w:tcMar>
              <w:left w:w="108" w:type="dxa"/>
              <w:right w:w="108" w:type="dxa"/>
            </w:tcMar>
          </w:tcPr>
          <w:p w14:paraId="2A1A36D0"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Pre-Requisites</w:t>
            </w:r>
          </w:p>
        </w:tc>
        <w:tc>
          <w:tcPr>
            <w:tcW w:w="6789" w:type="dxa"/>
            <w:tcBorders>
              <w:top w:val="single" w:sz="8" w:space="0" w:color="auto"/>
              <w:left w:val="single" w:sz="8" w:space="0" w:color="auto"/>
              <w:bottom w:val="single" w:sz="8" w:space="0" w:color="auto"/>
              <w:right w:val="single" w:sz="8" w:space="0" w:color="auto"/>
            </w:tcBorders>
            <w:tcMar>
              <w:left w:w="108" w:type="dxa"/>
              <w:right w:w="108" w:type="dxa"/>
            </w:tcMar>
          </w:tcPr>
          <w:p w14:paraId="4AB590D2" w14:textId="77777777" w:rsidR="000A290A" w:rsidRPr="0078302C" w:rsidRDefault="000A290A" w:rsidP="00B4510F">
            <w:pPr>
              <w:spacing w:after="0"/>
              <w:rPr>
                <w:rFonts w:ascii="Arial" w:eastAsia="Arial" w:hAnsi="Arial" w:cs="Arial"/>
                <w:b/>
                <w:bCs/>
              </w:rPr>
            </w:pPr>
            <w:r w:rsidRPr="0078302C">
              <w:rPr>
                <w:rFonts w:ascii="Arial" w:eastAsia="Arial" w:hAnsi="Arial" w:cs="Arial"/>
                <w:b/>
                <w:bCs/>
              </w:rPr>
              <w:t>None</w:t>
            </w:r>
          </w:p>
        </w:tc>
      </w:tr>
      <w:tr w:rsidR="000A290A" w:rsidRPr="0078302C" w14:paraId="0FEC8348" w14:textId="77777777" w:rsidTr="00B4510F">
        <w:trPr>
          <w:trHeight w:val="300"/>
        </w:trPr>
        <w:tc>
          <w:tcPr>
            <w:tcW w:w="2106" w:type="dxa"/>
          </w:tcPr>
          <w:p w14:paraId="30B74EDD" w14:textId="77777777" w:rsidR="000A290A" w:rsidRPr="0078302C" w:rsidRDefault="000A290A" w:rsidP="00B4510F">
            <w:pPr>
              <w:spacing w:after="0"/>
              <w:rPr>
                <w:rFonts w:ascii="Arial" w:hAnsi="Arial" w:cs="Arial"/>
              </w:rPr>
            </w:pPr>
            <w:r w:rsidRPr="0078302C">
              <w:rPr>
                <w:rFonts w:ascii="Arial" w:eastAsia="Arial" w:hAnsi="Arial" w:cs="Arial"/>
                <w:b/>
                <w:bCs/>
              </w:rPr>
              <w:t>DBS Check</w:t>
            </w:r>
          </w:p>
        </w:tc>
        <w:tc>
          <w:tcPr>
            <w:tcW w:w="6789" w:type="dxa"/>
          </w:tcPr>
          <w:p w14:paraId="03593254" w14:textId="77777777" w:rsidR="000A290A" w:rsidRPr="0078302C" w:rsidRDefault="000A290A" w:rsidP="00B4510F">
            <w:pPr>
              <w:spacing w:after="0"/>
              <w:rPr>
                <w:rFonts w:ascii="Arial" w:hAnsi="Arial" w:cs="Arial"/>
              </w:rPr>
            </w:pPr>
            <w:r w:rsidRPr="0078302C">
              <w:rPr>
                <w:rFonts w:ascii="Arial" w:eastAsia="Arial" w:hAnsi="Arial" w:cs="Arial"/>
                <w:b/>
                <w:bCs/>
              </w:rPr>
              <w:t xml:space="preserve">May be required  </w:t>
            </w:r>
            <w:r w:rsidRPr="0078302C">
              <w:rPr>
                <w:rFonts w:ascii="Segoe UI Symbol" w:eastAsia="MS Gothic" w:hAnsi="Segoe UI Symbol" w:cs="Segoe UI Symbol"/>
                <w:b/>
                <w:bCs/>
              </w:rPr>
              <w:t xml:space="preserve">☐                 </w:t>
            </w:r>
            <w:r w:rsidRPr="0078302C">
              <w:rPr>
                <w:rFonts w:ascii="Arial" w:eastAsia="Arial" w:hAnsi="Arial" w:cs="Arial"/>
                <w:b/>
                <w:bCs/>
              </w:rPr>
              <w:t xml:space="preserve">Not required </w:t>
            </w:r>
            <w:r w:rsidRPr="0078302C">
              <w:rPr>
                <w:rFonts w:ascii="Segoe UI Symbol" w:eastAsia="MS Gothic" w:hAnsi="Segoe UI Symbol" w:cs="Segoe UI Symbol"/>
                <w:b/>
                <w:bCs/>
              </w:rPr>
              <w:t>☒</w:t>
            </w:r>
            <w:r w:rsidRPr="0078302C">
              <w:rPr>
                <w:rFonts w:ascii="Arial" w:eastAsia="Arial" w:hAnsi="Arial" w:cs="Arial"/>
                <w:b/>
                <w:bCs/>
              </w:rPr>
              <w:t xml:space="preserve">  </w:t>
            </w:r>
          </w:p>
        </w:tc>
      </w:tr>
    </w:tbl>
    <w:p w14:paraId="7F750E8F" w14:textId="77777777" w:rsidR="000A290A" w:rsidRPr="0078302C" w:rsidRDefault="000A290A" w:rsidP="000A290A">
      <w:pPr>
        <w:pBdr>
          <w:bottom w:val="single" w:sz="4" w:space="1" w:color="auto"/>
        </w:pBdr>
        <w:tabs>
          <w:tab w:val="left" w:pos="720"/>
          <w:tab w:val="left" w:pos="1440"/>
          <w:tab w:val="left" w:pos="2160"/>
          <w:tab w:val="left" w:pos="2880"/>
        </w:tabs>
        <w:spacing w:after="0"/>
        <w:ind w:left="3600" w:hanging="3600"/>
        <w:jc w:val="both"/>
        <w:rPr>
          <w:rFonts w:ascii="Arial" w:hAnsi="Arial" w:cs="Arial"/>
          <w:b/>
          <w:bCs/>
          <w:sz w:val="24"/>
          <w:szCs w:val="24"/>
        </w:rPr>
      </w:pPr>
    </w:p>
    <w:p w14:paraId="48BC8700" w14:textId="77777777" w:rsidR="000A290A" w:rsidRPr="0078302C" w:rsidRDefault="000A290A" w:rsidP="000A290A">
      <w:pPr>
        <w:tabs>
          <w:tab w:val="left" w:pos="720"/>
          <w:tab w:val="left" w:pos="1440"/>
          <w:tab w:val="left" w:pos="2160"/>
          <w:tab w:val="left" w:pos="2880"/>
        </w:tabs>
        <w:spacing w:after="0" w:line="240" w:lineRule="auto"/>
        <w:ind w:left="3600" w:hanging="3600"/>
        <w:jc w:val="both"/>
        <w:rPr>
          <w:rFonts w:ascii="Arial" w:hAnsi="Arial" w:cs="Arial"/>
          <w:b/>
          <w:bCs/>
          <w:sz w:val="24"/>
          <w:szCs w:val="24"/>
        </w:rPr>
      </w:pPr>
    </w:p>
    <w:p w14:paraId="0393D901" w14:textId="77777777" w:rsidR="000A290A" w:rsidRPr="0078302C" w:rsidRDefault="000A290A" w:rsidP="000A290A">
      <w:pPr>
        <w:tabs>
          <w:tab w:val="left" w:pos="720"/>
          <w:tab w:val="left" w:pos="1440"/>
          <w:tab w:val="left" w:pos="2160"/>
          <w:tab w:val="left" w:pos="2880"/>
        </w:tabs>
        <w:spacing w:after="0" w:line="240" w:lineRule="auto"/>
        <w:ind w:left="3600" w:hanging="3600"/>
        <w:jc w:val="both"/>
        <w:rPr>
          <w:rFonts w:ascii="Arial" w:hAnsi="Arial" w:cs="Arial"/>
          <w:b/>
          <w:bCs/>
          <w:sz w:val="24"/>
          <w:szCs w:val="24"/>
        </w:rPr>
      </w:pPr>
      <w:r w:rsidRPr="0078302C">
        <w:rPr>
          <w:rFonts w:ascii="Arial" w:hAnsi="Arial" w:cs="Arial"/>
          <w:b/>
          <w:bCs/>
          <w:sz w:val="24"/>
          <w:szCs w:val="24"/>
        </w:rPr>
        <w:t>AIM(S)</w:t>
      </w:r>
    </w:p>
    <w:p w14:paraId="59F8B236" w14:textId="77777777" w:rsidR="000A290A" w:rsidRPr="0078302C" w:rsidRDefault="000A290A" w:rsidP="000A290A">
      <w:pPr>
        <w:tabs>
          <w:tab w:val="left" w:pos="720"/>
          <w:tab w:val="left" w:pos="1440"/>
          <w:tab w:val="left" w:pos="2160"/>
          <w:tab w:val="left" w:pos="2880"/>
        </w:tabs>
        <w:spacing w:after="0" w:line="240" w:lineRule="auto"/>
        <w:ind w:left="3600" w:hanging="3600"/>
        <w:jc w:val="both"/>
        <w:rPr>
          <w:rFonts w:ascii="Arial" w:hAnsi="Arial" w:cs="Arial"/>
          <w:b/>
          <w:bCs/>
          <w:sz w:val="24"/>
          <w:szCs w:val="24"/>
        </w:rPr>
      </w:pPr>
    </w:p>
    <w:p w14:paraId="34D999F5" w14:textId="77777777" w:rsidR="000A290A" w:rsidRPr="0078302C" w:rsidRDefault="000A290A" w:rsidP="000A290A">
      <w:pPr>
        <w:pStyle w:val="ListParagraph"/>
        <w:numPr>
          <w:ilvl w:val="0"/>
          <w:numId w:val="2"/>
        </w:numPr>
        <w:tabs>
          <w:tab w:val="left" w:pos="720"/>
          <w:tab w:val="left" w:pos="1440"/>
          <w:tab w:val="left" w:pos="2160"/>
          <w:tab w:val="left" w:pos="2880"/>
        </w:tabs>
        <w:spacing w:after="0" w:line="240" w:lineRule="auto"/>
        <w:jc w:val="both"/>
        <w:rPr>
          <w:rFonts w:ascii="Arial" w:hAnsi="Arial" w:cs="Arial"/>
        </w:rPr>
      </w:pPr>
      <w:r w:rsidRPr="0078302C">
        <w:rPr>
          <w:rFonts w:ascii="Arial" w:hAnsi="Arial" w:cs="Arial"/>
        </w:rPr>
        <w:t xml:space="preserve">To develop the knowledge and skills to design and conduct ethically sound research projects that explore issues related to children, young people and inclusive education. </w:t>
      </w:r>
    </w:p>
    <w:p w14:paraId="1AF42BC4" w14:textId="77777777" w:rsidR="000A290A" w:rsidRPr="0078302C" w:rsidRDefault="000A290A" w:rsidP="000A290A">
      <w:pPr>
        <w:tabs>
          <w:tab w:val="left" w:pos="720"/>
          <w:tab w:val="left" w:pos="1440"/>
          <w:tab w:val="left" w:pos="2160"/>
          <w:tab w:val="left" w:pos="2880"/>
        </w:tabs>
        <w:spacing w:after="0" w:line="240" w:lineRule="auto"/>
        <w:ind w:left="3600" w:hanging="3600"/>
        <w:jc w:val="both"/>
        <w:rPr>
          <w:rFonts w:ascii="Arial" w:hAnsi="Arial" w:cs="Arial"/>
          <w:b/>
          <w:bCs/>
          <w:sz w:val="24"/>
          <w:szCs w:val="24"/>
        </w:rPr>
      </w:pPr>
    </w:p>
    <w:p w14:paraId="243FB6ED" w14:textId="77777777" w:rsidR="000A290A" w:rsidRPr="0078302C" w:rsidRDefault="000A290A" w:rsidP="000A290A">
      <w:pPr>
        <w:tabs>
          <w:tab w:val="left" w:pos="720"/>
          <w:tab w:val="left" w:pos="1440"/>
          <w:tab w:val="left" w:pos="2160"/>
          <w:tab w:val="left" w:pos="2880"/>
        </w:tabs>
        <w:spacing w:after="0" w:line="240" w:lineRule="auto"/>
        <w:ind w:left="3600" w:hanging="3600"/>
        <w:jc w:val="both"/>
        <w:rPr>
          <w:rFonts w:ascii="Arial" w:hAnsi="Arial" w:cs="Arial"/>
          <w:b/>
          <w:bCs/>
          <w:sz w:val="24"/>
          <w:szCs w:val="24"/>
        </w:rPr>
      </w:pPr>
      <w:r w:rsidRPr="0078302C">
        <w:rPr>
          <w:rFonts w:ascii="Arial" w:hAnsi="Arial" w:cs="Arial"/>
          <w:b/>
          <w:bCs/>
          <w:sz w:val="24"/>
          <w:szCs w:val="24"/>
        </w:rPr>
        <w:t>LEARNING OUTCOMES</w:t>
      </w:r>
    </w:p>
    <w:p w14:paraId="3B5968D5" w14:textId="77777777" w:rsidR="000A290A" w:rsidRPr="0078302C" w:rsidRDefault="000A290A" w:rsidP="000A290A">
      <w:pPr>
        <w:tabs>
          <w:tab w:val="left" w:pos="720"/>
          <w:tab w:val="left" w:pos="1440"/>
          <w:tab w:val="left" w:pos="2160"/>
          <w:tab w:val="left" w:pos="2880"/>
        </w:tabs>
        <w:spacing w:after="0" w:line="240" w:lineRule="auto"/>
        <w:ind w:left="3600" w:hanging="3600"/>
        <w:jc w:val="both"/>
        <w:rPr>
          <w:rFonts w:ascii="Arial" w:hAnsi="Arial" w:cs="Arial"/>
        </w:rPr>
      </w:pPr>
    </w:p>
    <w:p w14:paraId="701778D6" w14:textId="77777777" w:rsidR="000A290A" w:rsidRPr="0078302C" w:rsidRDefault="000A290A" w:rsidP="000A290A">
      <w:pPr>
        <w:rPr>
          <w:rFonts w:ascii="Arial" w:hAnsi="Arial" w:cs="Arial"/>
        </w:rPr>
      </w:pPr>
      <w:r w:rsidRPr="0078302C">
        <w:rPr>
          <w:rFonts w:ascii="Arial" w:hAnsi="Arial" w:cs="Arial"/>
        </w:rPr>
        <w:t>Upon the successful completion of this module, the student should be able to:</w:t>
      </w:r>
    </w:p>
    <w:p w14:paraId="4F839231" w14:textId="77777777" w:rsidR="000A290A" w:rsidRPr="0078302C" w:rsidRDefault="000A290A" w:rsidP="000A290A">
      <w:pPr>
        <w:pStyle w:val="ListParagraph"/>
        <w:numPr>
          <w:ilvl w:val="0"/>
          <w:numId w:val="2"/>
        </w:numPr>
        <w:spacing w:after="0" w:line="240" w:lineRule="auto"/>
        <w:jc w:val="both"/>
        <w:rPr>
          <w:rFonts w:ascii="Arial" w:eastAsia="Arial" w:hAnsi="Arial" w:cs="Arial"/>
          <w:color w:val="000000" w:themeColor="text1"/>
        </w:rPr>
      </w:pPr>
      <w:r w:rsidRPr="0078302C">
        <w:rPr>
          <w:rFonts w:ascii="Arial" w:eastAsia="Arial" w:hAnsi="Arial" w:cs="Arial"/>
          <w:color w:val="000000" w:themeColor="text1"/>
        </w:rPr>
        <w:t>formulate clear and focused research questions and objectives that reflect inclusive principles and ethical considerations;</w:t>
      </w:r>
    </w:p>
    <w:p w14:paraId="058C43BC" w14:textId="77777777" w:rsidR="000A290A" w:rsidRPr="0078302C" w:rsidRDefault="000A290A" w:rsidP="000A290A">
      <w:pPr>
        <w:pStyle w:val="ListParagraph"/>
        <w:spacing w:after="0" w:line="240" w:lineRule="auto"/>
        <w:jc w:val="both"/>
        <w:rPr>
          <w:rFonts w:ascii="Arial" w:eastAsia="Arial" w:hAnsi="Arial" w:cs="Arial"/>
          <w:color w:val="000000" w:themeColor="text1"/>
        </w:rPr>
      </w:pPr>
    </w:p>
    <w:p w14:paraId="710F4648" w14:textId="77777777" w:rsidR="000A290A" w:rsidRPr="0078302C" w:rsidRDefault="000A290A" w:rsidP="000A290A">
      <w:pPr>
        <w:pStyle w:val="ListParagraph"/>
        <w:numPr>
          <w:ilvl w:val="0"/>
          <w:numId w:val="2"/>
        </w:numPr>
        <w:spacing w:after="0" w:line="240" w:lineRule="auto"/>
        <w:jc w:val="both"/>
        <w:rPr>
          <w:rFonts w:ascii="Arial" w:eastAsia="Arial" w:hAnsi="Arial" w:cs="Arial"/>
          <w:color w:val="000000" w:themeColor="text1"/>
        </w:rPr>
      </w:pPr>
      <w:r w:rsidRPr="0078302C">
        <w:rPr>
          <w:rFonts w:ascii="Arial" w:eastAsia="Arial" w:hAnsi="Arial" w:cs="Arial"/>
          <w:color w:val="000000" w:themeColor="text1"/>
        </w:rPr>
        <w:t>design a research proposal that demonstrates appropriate data collection and analysis methods;</w:t>
      </w:r>
    </w:p>
    <w:p w14:paraId="720820D4" w14:textId="77777777" w:rsidR="000A290A" w:rsidRPr="0078302C" w:rsidRDefault="000A290A" w:rsidP="000A290A">
      <w:pPr>
        <w:pStyle w:val="ListParagraph"/>
        <w:rPr>
          <w:rFonts w:ascii="Arial" w:eastAsia="Arial" w:hAnsi="Arial" w:cs="Arial"/>
          <w:color w:val="000000" w:themeColor="text1"/>
        </w:rPr>
      </w:pPr>
    </w:p>
    <w:p w14:paraId="3CE05BC7" w14:textId="77777777" w:rsidR="000A290A" w:rsidRPr="0078302C" w:rsidRDefault="000A290A" w:rsidP="000A290A">
      <w:pPr>
        <w:pStyle w:val="ListParagraph"/>
        <w:numPr>
          <w:ilvl w:val="0"/>
          <w:numId w:val="2"/>
        </w:numPr>
        <w:spacing w:after="0" w:line="240" w:lineRule="auto"/>
        <w:jc w:val="both"/>
        <w:rPr>
          <w:rFonts w:ascii="Arial" w:eastAsia="Arial" w:hAnsi="Arial" w:cs="Arial"/>
          <w:color w:val="000000" w:themeColor="text1"/>
        </w:rPr>
      </w:pPr>
      <w:r w:rsidRPr="0078302C">
        <w:rPr>
          <w:rFonts w:ascii="Arial" w:eastAsia="Arial" w:hAnsi="Arial" w:cs="Arial"/>
          <w:color w:val="000000" w:themeColor="text1"/>
        </w:rPr>
        <w:t>apply ethical frameworks and safeguarding protocols in the planning and conduct of educational research, particularly when working with children and vulnerable groups;</w:t>
      </w:r>
    </w:p>
    <w:p w14:paraId="062DB764" w14:textId="77777777" w:rsidR="000A290A" w:rsidRPr="0078302C" w:rsidRDefault="000A290A" w:rsidP="000A290A">
      <w:pPr>
        <w:pStyle w:val="ListParagraph"/>
        <w:rPr>
          <w:rFonts w:ascii="Arial" w:eastAsia="Arial" w:hAnsi="Arial" w:cs="Arial"/>
          <w:color w:val="000000" w:themeColor="text1"/>
        </w:rPr>
      </w:pPr>
    </w:p>
    <w:p w14:paraId="22E11F7E" w14:textId="77777777" w:rsidR="000A290A" w:rsidRPr="0078302C" w:rsidRDefault="000A290A" w:rsidP="000A290A">
      <w:pPr>
        <w:pStyle w:val="ListParagraph"/>
        <w:numPr>
          <w:ilvl w:val="0"/>
          <w:numId w:val="2"/>
        </w:numPr>
        <w:spacing w:after="0" w:line="240" w:lineRule="auto"/>
        <w:jc w:val="both"/>
        <w:rPr>
          <w:rFonts w:ascii="Arial" w:eastAsia="Arial" w:hAnsi="Arial" w:cs="Arial"/>
          <w:color w:val="000000" w:themeColor="text1"/>
        </w:rPr>
      </w:pPr>
      <w:r w:rsidRPr="0078302C">
        <w:rPr>
          <w:rFonts w:ascii="Arial" w:eastAsia="Arial" w:hAnsi="Arial" w:cs="Arial"/>
          <w:color w:val="000000" w:themeColor="text1"/>
        </w:rPr>
        <w:t xml:space="preserve">critically reflect on the role of the researcher in inclusive education contexts, considering the researcher’s own position, bias, and the impact of research on those involved. </w:t>
      </w:r>
    </w:p>
    <w:p w14:paraId="3181E60A" w14:textId="77777777" w:rsidR="000A290A" w:rsidRPr="0078302C" w:rsidRDefault="000A290A" w:rsidP="000A290A">
      <w:pPr>
        <w:spacing w:after="0" w:line="240" w:lineRule="auto"/>
        <w:jc w:val="both"/>
        <w:rPr>
          <w:rFonts w:ascii="Arial" w:hAnsi="Arial" w:cs="Arial"/>
        </w:rPr>
      </w:pPr>
      <w:r w:rsidRPr="0078302C">
        <w:rPr>
          <w:rFonts w:ascii="Arial" w:eastAsia="Arial" w:hAnsi="Arial" w:cs="Arial"/>
          <w:color w:val="424242"/>
        </w:rPr>
        <w:t xml:space="preserve"> </w:t>
      </w:r>
    </w:p>
    <w:p w14:paraId="5F62C920" w14:textId="77777777" w:rsidR="000A290A" w:rsidRPr="0078302C" w:rsidRDefault="000A290A" w:rsidP="000A290A">
      <w:pPr>
        <w:tabs>
          <w:tab w:val="left" w:pos="720"/>
          <w:tab w:val="left" w:pos="1440"/>
          <w:tab w:val="left" w:pos="2160"/>
          <w:tab w:val="left" w:pos="2880"/>
        </w:tabs>
        <w:spacing w:after="0" w:line="240" w:lineRule="auto"/>
        <w:ind w:left="3600" w:hanging="3600"/>
        <w:jc w:val="both"/>
        <w:rPr>
          <w:rFonts w:ascii="Arial" w:hAnsi="Arial" w:cs="Arial"/>
          <w:b/>
          <w:bCs/>
          <w:sz w:val="24"/>
          <w:szCs w:val="24"/>
        </w:rPr>
      </w:pPr>
      <w:r w:rsidRPr="0078302C">
        <w:rPr>
          <w:rFonts w:ascii="Arial" w:hAnsi="Arial" w:cs="Arial"/>
          <w:b/>
          <w:bCs/>
          <w:sz w:val="24"/>
          <w:szCs w:val="24"/>
        </w:rPr>
        <w:t>INDICATIVE CONTENT</w:t>
      </w:r>
    </w:p>
    <w:p w14:paraId="6BCAB301" w14:textId="77777777" w:rsidR="000A290A" w:rsidRPr="0078302C" w:rsidRDefault="000A290A" w:rsidP="000A290A">
      <w:pPr>
        <w:tabs>
          <w:tab w:val="left" w:pos="720"/>
          <w:tab w:val="left" w:pos="1440"/>
          <w:tab w:val="left" w:pos="2160"/>
          <w:tab w:val="left" w:pos="2880"/>
        </w:tabs>
        <w:spacing w:after="0" w:line="240" w:lineRule="auto"/>
        <w:ind w:left="3600" w:hanging="3600"/>
        <w:jc w:val="both"/>
        <w:rPr>
          <w:rFonts w:ascii="Arial" w:hAnsi="Arial" w:cs="Arial"/>
        </w:rPr>
      </w:pPr>
    </w:p>
    <w:p w14:paraId="5A421A28" w14:textId="77777777" w:rsidR="000A290A" w:rsidRPr="0078302C" w:rsidRDefault="000A290A" w:rsidP="000A290A">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An introduction and overview of educational research, introducing key concepts, methodologies, and approaches used in the field.</w:t>
      </w:r>
    </w:p>
    <w:p w14:paraId="34F266D8" w14:textId="77777777" w:rsidR="000A290A" w:rsidRPr="0078302C" w:rsidRDefault="000A290A" w:rsidP="000A290A">
      <w:pPr>
        <w:pStyle w:val="ListParagraph"/>
        <w:spacing w:after="0" w:line="240" w:lineRule="auto"/>
        <w:jc w:val="both"/>
        <w:rPr>
          <w:rFonts w:ascii="Arial" w:eastAsia="Arial" w:hAnsi="Arial" w:cs="Arial"/>
        </w:rPr>
      </w:pPr>
    </w:p>
    <w:p w14:paraId="52603F0A" w14:textId="77777777" w:rsidR="000A290A" w:rsidRPr="0078302C" w:rsidRDefault="000A290A" w:rsidP="000A290A">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 xml:space="preserve">How to structure a research proposal and develop some of the academic writing skills necessary to present ideas clearly and persuasively. </w:t>
      </w:r>
    </w:p>
    <w:p w14:paraId="515F42EA" w14:textId="77777777" w:rsidR="000A290A" w:rsidRPr="0078302C" w:rsidRDefault="000A290A" w:rsidP="000A290A">
      <w:pPr>
        <w:pStyle w:val="ListParagraph"/>
        <w:rPr>
          <w:rFonts w:ascii="Arial" w:eastAsia="Arial" w:hAnsi="Arial" w:cs="Arial"/>
        </w:rPr>
      </w:pPr>
    </w:p>
    <w:p w14:paraId="4E96F482" w14:textId="77777777" w:rsidR="000A290A" w:rsidRPr="0078302C" w:rsidRDefault="000A290A" w:rsidP="000A290A">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 xml:space="preserve">Introduction to a broad range of research methodologies commonly used in educational and social science research. </w:t>
      </w:r>
    </w:p>
    <w:p w14:paraId="102EEF7A" w14:textId="77777777" w:rsidR="000A290A" w:rsidRPr="0078302C" w:rsidRDefault="000A290A" w:rsidP="000A290A">
      <w:pPr>
        <w:pStyle w:val="ListParagraph"/>
        <w:rPr>
          <w:rFonts w:ascii="Arial" w:eastAsia="Arial" w:hAnsi="Arial" w:cs="Arial"/>
        </w:rPr>
      </w:pPr>
    </w:p>
    <w:p w14:paraId="73A5E366" w14:textId="77777777" w:rsidR="000A290A" w:rsidRPr="0078302C" w:rsidRDefault="000A290A" w:rsidP="000A290A">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Exploration of the ethical principles and safeguarding responsibilities essential to conducting educational research.</w:t>
      </w:r>
    </w:p>
    <w:p w14:paraId="3E11B638" w14:textId="77777777" w:rsidR="000A290A" w:rsidRPr="0078302C" w:rsidRDefault="000A290A" w:rsidP="000A290A">
      <w:pPr>
        <w:pStyle w:val="ListParagraph"/>
        <w:rPr>
          <w:rFonts w:ascii="Arial" w:eastAsia="Arial" w:hAnsi="Arial" w:cs="Arial"/>
        </w:rPr>
      </w:pPr>
    </w:p>
    <w:p w14:paraId="4888470E" w14:textId="77777777" w:rsidR="000A290A" w:rsidRPr="0078302C" w:rsidRDefault="000A290A" w:rsidP="000A290A">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Consideration of the typical structure and components of an academic dissertation in the field of education.</w:t>
      </w:r>
    </w:p>
    <w:p w14:paraId="2F1AAD38" w14:textId="77777777" w:rsidR="000A290A" w:rsidRPr="0078302C" w:rsidRDefault="000A290A" w:rsidP="000A290A">
      <w:pPr>
        <w:pStyle w:val="ListParagraph"/>
        <w:spacing w:after="0" w:line="240" w:lineRule="auto"/>
        <w:jc w:val="both"/>
        <w:rPr>
          <w:rFonts w:ascii="Arial" w:eastAsia="Arial" w:hAnsi="Arial" w:cs="Arial"/>
        </w:rPr>
      </w:pPr>
    </w:p>
    <w:p w14:paraId="2D73FB9C" w14:textId="77777777" w:rsidR="000A290A" w:rsidRPr="0078302C" w:rsidRDefault="000A290A" w:rsidP="000A290A">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Identification of the concepts of researcher positionality and bias within the context of educational research: how personal, cultural and professional identities can influence the research process.</w:t>
      </w:r>
    </w:p>
    <w:p w14:paraId="55886756" w14:textId="77777777" w:rsidR="000A290A" w:rsidRPr="0078302C" w:rsidRDefault="000A290A" w:rsidP="000A290A">
      <w:pPr>
        <w:spacing w:after="120"/>
        <w:ind w:left="3600" w:hanging="3600"/>
        <w:jc w:val="both"/>
        <w:rPr>
          <w:rFonts w:ascii="Arial" w:hAnsi="Arial" w:cs="Arial"/>
        </w:rPr>
      </w:pPr>
      <w:r w:rsidRPr="0078302C">
        <w:rPr>
          <w:rFonts w:ascii="Arial" w:hAnsi="Arial" w:cs="Arial"/>
          <w:b/>
          <w:bCs/>
        </w:rPr>
        <w:t>Study Time Allocation</w:t>
      </w:r>
    </w:p>
    <w:p w14:paraId="6CF13C02" w14:textId="77777777" w:rsidR="000A290A" w:rsidRPr="0078302C" w:rsidRDefault="000A290A" w:rsidP="000A290A">
      <w:pPr>
        <w:spacing w:after="120"/>
        <w:jc w:val="both"/>
        <w:rPr>
          <w:rFonts w:ascii="Arial" w:hAnsi="Arial" w:cs="Arial"/>
        </w:rPr>
      </w:pPr>
      <w:r w:rsidRPr="0078302C">
        <w:rPr>
          <w:rFonts w:ascii="Arial" w:hAnsi="Arial" w:cs="Arial"/>
        </w:rPr>
        <w:t>The allocation of teaching to deliver the module is:</w:t>
      </w:r>
    </w:p>
    <w:tbl>
      <w:tblPr>
        <w:tblW w:w="0" w:type="auto"/>
        <w:tblInd w:w="105" w:type="dxa"/>
        <w:tblLayout w:type="fixed"/>
        <w:tblLook w:val="04A0" w:firstRow="1" w:lastRow="0" w:firstColumn="1" w:lastColumn="0" w:noHBand="0" w:noVBand="1"/>
      </w:tblPr>
      <w:tblGrid>
        <w:gridCol w:w="3215"/>
        <w:gridCol w:w="1890"/>
        <w:gridCol w:w="2160"/>
      </w:tblGrid>
      <w:tr w:rsidR="000A290A" w:rsidRPr="0078302C" w14:paraId="009922DF" w14:textId="77777777" w:rsidTr="00B4510F">
        <w:trPr>
          <w:trHeight w:val="300"/>
        </w:trPr>
        <w:tc>
          <w:tcPr>
            <w:tcW w:w="3215" w:type="dxa"/>
            <w:tcBorders>
              <w:top w:val="single" w:sz="8" w:space="0" w:color="auto"/>
              <w:left w:val="single" w:sz="8" w:space="0" w:color="auto"/>
              <w:bottom w:val="single" w:sz="8" w:space="0" w:color="auto"/>
              <w:right w:val="single" w:sz="8" w:space="0" w:color="auto"/>
            </w:tcBorders>
            <w:tcMar>
              <w:left w:w="108" w:type="dxa"/>
              <w:right w:w="108" w:type="dxa"/>
            </w:tcMar>
          </w:tcPr>
          <w:p w14:paraId="7D981CE6" w14:textId="77777777" w:rsidR="000A290A" w:rsidRPr="0078302C" w:rsidRDefault="000A290A" w:rsidP="00B4510F">
            <w:pPr>
              <w:spacing w:after="0" w:line="240" w:lineRule="auto"/>
              <w:rPr>
                <w:rFonts w:ascii="Arial" w:hAnsi="Arial" w:cs="Arial"/>
              </w:rPr>
            </w:pPr>
            <w:r w:rsidRPr="0078302C">
              <w:rPr>
                <w:rFonts w:ascii="Arial" w:hAnsi="Arial" w:cs="Arial"/>
                <w:b/>
                <w:bCs/>
              </w:rPr>
              <w:t>Activity type</w:t>
            </w:r>
          </w:p>
        </w:tc>
        <w:tc>
          <w:tcPr>
            <w:tcW w:w="1890" w:type="dxa"/>
            <w:tcBorders>
              <w:top w:val="single" w:sz="8" w:space="0" w:color="auto"/>
              <w:left w:val="single" w:sz="8" w:space="0" w:color="auto"/>
              <w:bottom w:val="single" w:sz="8" w:space="0" w:color="auto"/>
              <w:right w:val="single" w:sz="8" w:space="0" w:color="auto"/>
            </w:tcBorders>
            <w:tcMar>
              <w:left w:w="108" w:type="dxa"/>
              <w:right w:w="108" w:type="dxa"/>
            </w:tcMar>
          </w:tcPr>
          <w:p w14:paraId="4F998D47" w14:textId="77777777" w:rsidR="000A290A" w:rsidRPr="0078302C" w:rsidRDefault="000A290A" w:rsidP="00B4510F">
            <w:pPr>
              <w:spacing w:after="0" w:line="240" w:lineRule="auto"/>
              <w:jc w:val="center"/>
              <w:rPr>
                <w:rFonts w:ascii="Arial" w:hAnsi="Arial" w:cs="Arial"/>
              </w:rPr>
            </w:pPr>
            <w:r w:rsidRPr="0078302C">
              <w:rPr>
                <w:rFonts w:ascii="Arial" w:hAnsi="Arial" w:cs="Arial"/>
                <w:b/>
                <w:bCs/>
              </w:rPr>
              <w:t>Hours</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0CDC205" w14:textId="77777777" w:rsidR="000A290A" w:rsidRPr="0078302C" w:rsidRDefault="000A290A" w:rsidP="00B4510F">
            <w:pPr>
              <w:spacing w:after="0" w:line="240" w:lineRule="auto"/>
              <w:jc w:val="center"/>
              <w:rPr>
                <w:rFonts w:ascii="Arial" w:hAnsi="Arial" w:cs="Arial"/>
              </w:rPr>
            </w:pPr>
            <w:r w:rsidRPr="0078302C">
              <w:rPr>
                <w:rFonts w:ascii="Arial" w:hAnsi="Arial" w:cs="Arial"/>
                <w:b/>
                <w:bCs/>
              </w:rPr>
              <w:t>Percentage</w:t>
            </w:r>
          </w:p>
        </w:tc>
      </w:tr>
      <w:tr w:rsidR="000A290A" w:rsidRPr="0078302C" w14:paraId="0079F6F3" w14:textId="77777777" w:rsidTr="00B4510F">
        <w:trPr>
          <w:trHeight w:val="300"/>
        </w:trPr>
        <w:tc>
          <w:tcPr>
            <w:tcW w:w="3215" w:type="dxa"/>
            <w:tcBorders>
              <w:top w:val="single" w:sz="8" w:space="0" w:color="auto"/>
              <w:left w:val="single" w:sz="8" w:space="0" w:color="auto"/>
              <w:bottom w:val="single" w:sz="8" w:space="0" w:color="auto"/>
              <w:right w:val="single" w:sz="8" w:space="0" w:color="auto"/>
            </w:tcBorders>
            <w:tcMar>
              <w:left w:w="108" w:type="dxa"/>
              <w:right w:w="108" w:type="dxa"/>
            </w:tcMar>
          </w:tcPr>
          <w:p w14:paraId="0DDB6B74" w14:textId="77777777" w:rsidR="000A290A" w:rsidRPr="0078302C" w:rsidRDefault="000A290A" w:rsidP="00B4510F">
            <w:pPr>
              <w:spacing w:after="0" w:line="240" w:lineRule="auto"/>
              <w:rPr>
                <w:rFonts w:ascii="Arial" w:hAnsi="Arial" w:cs="Arial"/>
              </w:rPr>
            </w:pPr>
            <w:r w:rsidRPr="0078302C">
              <w:rPr>
                <w:rFonts w:ascii="Arial" w:hAnsi="Arial" w:cs="Arial"/>
              </w:rPr>
              <w:t>Scheduled learning</w:t>
            </w:r>
          </w:p>
        </w:tc>
        <w:tc>
          <w:tcPr>
            <w:tcW w:w="1890" w:type="dxa"/>
            <w:tcBorders>
              <w:top w:val="single" w:sz="8" w:space="0" w:color="auto"/>
              <w:left w:val="single" w:sz="8" w:space="0" w:color="auto"/>
              <w:bottom w:val="single" w:sz="8" w:space="0" w:color="auto"/>
              <w:right w:val="single" w:sz="8" w:space="0" w:color="auto"/>
            </w:tcBorders>
            <w:tcMar>
              <w:left w:w="108" w:type="dxa"/>
              <w:right w:w="108" w:type="dxa"/>
            </w:tcMar>
          </w:tcPr>
          <w:p w14:paraId="35B5FB96" w14:textId="77777777" w:rsidR="000A290A" w:rsidRPr="0078302C" w:rsidRDefault="000A290A" w:rsidP="00B4510F">
            <w:pPr>
              <w:spacing w:after="0" w:line="240" w:lineRule="auto"/>
              <w:jc w:val="center"/>
              <w:rPr>
                <w:rFonts w:ascii="Arial" w:hAnsi="Arial" w:cs="Arial"/>
              </w:rPr>
            </w:pPr>
            <w:r w:rsidRPr="0078302C">
              <w:rPr>
                <w:rFonts w:ascii="Arial" w:hAnsi="Arial" w:cs="Arial"/>
              </w:rPr>
              <w:t>27</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181828C" w14:textId="77777777" w:rsidR="000A290A" w:rsidRPr="0078302C" w:rsidRDefault="000A290A" w:rsidP="00B4510F">
            <w:pPr>
              <w:spacing w:after="0" w:line="240" w:lineRule="auto"/>
              <w:jc w:val="center"/>
              <w:rPr>
                <w:rFonts w:ascii="Arial" w:hAnsi="Arial" w:cs="Arial"/>
              </w:rPr>
            </w:pPr>
            <w:r w:rsidRPr="0078302C">
              <w:rPr>
                <w:rFonts w:ascii="Arial" w:hAnsi="Arial" w:cs="Arial"/>
              </w:rPr>
              <w:t>13%</w:t>
            </w:r>
          </w:p>
        </w:tc>
      </w:tr>
      <w:tr w:rsidR="000A290A" w:rsidRPr="0078302C" w14:paraId="64517013" w14:textId="77777777" w:rsidTr="00B4510F">
        <w:trPr>
          <w:trHeight w:val="300"/>
        </w:trPr>
        <w:tc>
          <w:tcPr>
            <w:tcW w:w="3215" w:type="dxa"/>
            <w:tcBorders>
              <w:top w:val="single" w:sz="8" w:space="0" w:color="auto"/>
              <w:left w:val="single" w:sz="8" w:space="0" w:color="auto"/>
              <w:bottom w:val="single" w:sz="8" w:space="0" w:color="auto"/>
              <w:right w:val="single" w:sz="8" w:space="0" w:color="auto"/>
            </w:tcBorders>
            <w:tcMar>
              <w:left w:w="108" w:type="dxa"/>
              <w:right w:w="108" w:type="dxa"/>
            </w:tcMar>
          </w:tcPr>
          <w:p w14:paraId="620383B2" w14:textId="77777777" w:rsidR="000A290A" w:rsidRPr="0078302C" w:rsidRDefault="000A290A" w:rsidP="00B4510F">
            <w:pPr>
              <w:spacing w:after="0" w:line="240" w:lineRule="auto"/>
              <w:rPr>
                <w:rFonts w:ascii="Arial" w:hAnsi="Arial" w:cs="Arial"/>
              </w:rPr>
            </w:pPr>
            <w:r w:rsidRPr="0078302C">
              <w:rPr>
                <w:rFonts w:ascii="Arial" w:hAnsi="Arial" w:cs="Arial"/>
              </w:rPr>
              <w:t>Independent learning</w:t>
            </w:r>
          </w:p>
        </w:tc>
        <w:tc>
          <w:tcPr>
            <w:tcW w:w="1890" w:type="dxa"/>
            <w:tcBorders>
              <w:top w:val="single" w:sz="8" w:space="0" w:color="auto"/>
              <w:left w:val="single" w:sz="8" w:space="0" w:color="auto"/>
              <w:bottom w:val="single" w:sz="8" w:space="0" w:color="auto"/>
              <w:right w:val="single" w:sz="8" w:space="0" w:color="auto"/>
            </w:tcBorders>
            <w:tcMar>
              <w:left w:w="108" w:type="dxa"/>
              <w:right w:w="108" w:type="dxa"/>
            </w:tcMar>
          </w:tcPr>
          <w:p w14:paraId="3BE01F14" w14:textId="77777777" w:rsidR="000A290A" w:rsidRPr="0078302C" w:rsidRDefault="000A290A" w:rsidP="00B4510F">
            <w:pPr>
              <w:spacing w:after="0" w:line="240" w:lineRule="auto"/>
              <w:jc w:val="center"/>
              <w:rPr>
                <w:rFonts w:ascii="Arial" w:hAnsi="Arial" w:cs="Arial"/>
              </w:rPr>
            </w:pPr>
            <w:r w:rsidRPr="0078302C">
              <w:rPr>
                <w:rFonts w:ascii="Arial" w:hAnsi="Arial" w:cs="Arial"/>
              </w:rPr>
              <w:t>173</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0151849" w14:textId="77777777" w:rsidR="000A290A" w:rsidRPr="0078302C" w:rsidRDefault="000A290A" w:rsidP="00B4510F">
            <w:pPr>
              <w:spacing w:after="0" w:line="240" w:lineRule="auto"/>
              <w:jc w:val="center"/>
              <w:rPr>
                <w:rFonts w:ascii="Arial" w:hAnsi="Arial" w:cs="Arial"/>
              </w:rPr>
            </w:pPr>
            <w:r w:rsidRPr="0078302C">
              <w:rPr>
                <w:rFonts w:ascii="Arial" w:hAnsi="Arial" w:cs="Arial"/>
              </w:rPr>
              <w:t>87%</w:t>
            </w:r>
          </w:p>
        </w:tc>
      </w:tr>
      <w:tr w:rsidR="000A290A" w:rsidRPr="0078302C" w14:paraId="1A8579C6" w14:textId="77777777" w:rsidTr="00B4510F">
        <w:trPr>
          <w:trHeight w:val="300"/>
        </w:trPr>
        <w:tc>
          <w:tcPr>
            <w:tcW w:w="3215" w:type="dxa"/>
            <w:tcBorders>
              <w:top w:val="single" w:sz="8" w:space="0" w:color="auto"/>
              <w:left w:val="single" w:sz="8" w:space="0" w:color="auto"/>
              <w:bottom w:val="single" w:sz="8" w:space="0" w:color="auto"/>
              <w:right w:val="single" w:sz="8" w:space="0" w:color="auto"/>
            </w:tcBorders>
            <w:tcMar>
              <w:left w:w="108" w:type="dxa"/>
              <w:right w:w="108" w:type="dxa"/>
            </w:tcMar>
          </w:tcPr>
          <w:p w14:paraId="234574A7" w14:textId="77777777" w:rsidR="000A290A" w:rsidRPr="0078302C" w:rsidRDefault="000A290A" w:rsidP="00B4510F">
            <w:pPr>
              <w:spacing w:after="0" w:line="240" w:lineRule="auto"/>
              <w:rPr>
                <w:rFonts w:ascii="Arial" w:hAnsi="Arial" w:cs="Arial"/>
              </w:rPr>
            </w:pPr>
            <w:r w:rsidRPr="0078302C">
              <w:rPr>
                <w:rFonts w:ascii="Arial" w:hAnsi="Arial" w:cs="Arial"/>
              </w:rPr>
              <w:t>Placement learning</w:t>
            </w:r>
          </w:p>
        </w:tc>
        <w:tc>
          <w:tcPr>
            <w:tcW w:w="1890" w:type="dxa"/>
            <w:tcBorders>
              <w:top w:val="single" w:sz="8" w:space="0" w:color="auto"/>
              <w:left w:val="single" w:sz="8" w:space="0" w:color="auto"/>
              <w:bottom w:val="single" w:sz="8" w:space="0" w:color="auto"/>
              <w:right w:val="single" w:sz="8" w:space="0" w:color="auto"/>
            </w:tcBorders>
            <w:tcMar>
              <w:left w:w="108" w:type="dxa"/>
              <w:right w:w="108" w:type="dxa"/>
            </w:tcMar>
          </w:tcPr>
          <w:p w14:paraId="3A98E5C9" w14:textId="77777777" w:rsidR="000A290A" w:rsidRPr="0078302C" w:rsidRDefault="000A290A" w:rsidP="00B4510F">
            <w:pPr>
              <w:spacing w:after="0" w:line="240" w:lineRule="auto"/>
              <w:jc w:val="center"/>
              <w:rPr>
                <w:rFonts w:ascii="Arial" w:hAnsi="Arial" w:cs="Arial"/>
              </w:rPr>
            </w:pPr>
            <w:r w:rsidRPr="0078302C">
              <w:rPr>
                <w:rFonts w:ascii="Arial" w:hAnsi="Arial" w:cs="Arial"/>
              </w:rPr>
              <w:t xml:space="preserve"> </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16B435ED" w14:textId="77777777" w:rsidR="000A290A" w:rsidRPr="0078302C" w:rsidRDefault="000A290A" w:rsidP="00B4510F">
            <w:pPr>
              <w:spacing w:after="0" w:line="240" w:lineRule="auto"/>
              <w:jc w:val="center"/>
              <w:rPr>
                <w:rFonts w:ascii="Arial" w:hAnsi="Arial" w:cs="Arial"/>
              </w:rPr>
            </w:pPr>
            <w:r w:rsidRPr="0078302C">
              <w:rPr>
                <w:rFonts w:ascii="Arial" w:hAnsi="Arial" w:cs="Arial"/>
              </w:rPr>
              <w:t xml:space="preserve"> </w:t>
            </w:r>
          </w:p>
        </w:tc>
      </w:tr>
      <w:tr w:rsidR="000A290A" w:rsidRPr="0078302C" w14:paraId="08BC599E" w14:textId="77777777" w:rsidTr="00B4510F">
        <w:trPr>
          <w:trHeight w:val="300"/>
        </w:trPr>
        <w:tc>
          <w:tcPr>
            <w:tcW w:w="3215" w:type="dxa"/>
            <w:tcBorders>
              <w:top w:val="single" w:sz="8" w:space="0" w:color="auto"/>
              <w:left w:val="single" w:sz="8" w:space="0" w:color="auto"/>
              <w:bottom w:val="single" w:sz="8" w:space="0" w:color="auto"/>
              <w:right w:val="single" w:sz="8" w:space="0" w:color="auto"/>
            </w:tcBorders>
            <w:tcMar>
              <w:left w:w="108" w:type="dxa"/>
              <w:right w:w="108" w:type="dxa"/>
            </w:tcMar>
          </w:tcPr>
          <w:p w14:paraId="0D9D6F02" w14:textId="77777777" w:rsidR="000A290A" w:rsidRPr="0078302C" w:rsidRDefault="000A290A" w:rsidP="00B4510F">
            <w:pPr>
              <w:spacing w:after="0" w:line="240" w:lineRule="auto"/>
              <w:rPr>
                <w:rFonts w:ascii="Arial" w:hAnsi="Arial" w:cs="Arial"/>
              </w:rPr>
            </w:pPr>
            <w:r w:rsidRPr="0078302C">
              <w:rPr>
                <w:rFonts w:ascii="Arial" w:hAnsi="Arial" w:cs="Arial"/>
                <w:b/>
                <w:bCs/>
              </w:rPr>
              <w:t>TOTAL</w:t>
            </w:r>
          </w:p>
        </w:tc>
        <w:tc>
          <w:tcPr>
            <w:tcW w:w="1890" w:type="dxa"/>
            <w:tcBorders>
              <w:top w:val="single" w:sz="8" w:space="0" w:color="auto"/>
              <w:left w:val="single" w:sz="8" w:space="0" w:color="auto"/>
              <w:bottom w:val="single" w:sz="8" w:space="0" w:color="auto"/>
              <w:right w:val="single" w:sz="8" w:space="0" w:color="auto"/>
            </w:tcBorders>
            <w:tcMar>
              <w:left w:w="108" w:type="dxa"/>
              <w:right w:w="108" w:type="dxa"/>
            </w:tcMar>
          </w:tcPr>
          <w:p w14:paraId="6BB85D8A" w14:textId="77777777" w:rsidR="000A290A" w:rsidRPr="0078302C" w:rsidRDefault="000A290A" w:rsidP="00B4510F">
            <w:pPr>
              <w:spacing w:after="0" w:line="240" w:lineRule="auto"/>
              <w:jc w:val="center"/>
              <w:rPr>
                <w:rFonts w:ascii="Arial" w:hAnsi="Arial" w:cs="Arial"/>
              </w:rPr>
            </w:pPr>
            <w:r w:rsidRPr="0078302C">
              <w:rPr>
                <w:rFonts w:ascii="Arial" w:hAnsi="Arial" w:cs="Arial"/>
                <w:b/>
                <w:bCs/>
              </w:rPr>
              <w:t>200</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1AE971B8" w14:textId="77777777" w:rsidR="000A290A" w:rsidRPr="0078302C" w:rsidRDefault="000A290A" w:rsidP="00B4510F">
            <w:pPr>
              <w:spacing w:after="0" w:line="240" w:lineRule="auto"/>
              <w:jc w:val="center"/>
              <w:rPr>
                <w:rFonts w:ascii="Arial" w:hAnsi="Arial" w:cs="Arial"/>
              </w:rPr>
            </w:pPr>
            <w:r w:rsidRPr="0078302C">
              <w:rPr>
                <w:rFonts w:ascii="Arial" w:hAnsi="Arial" w:cs="Arial"/>
                <w:b/>
                <w:bCs/>
              </w:rPr>
              <w:t>100%</w:t>
            </w:r>
          </w:p>
        </w:tc>
      </w:tr>
    </w:tbl>
    <w:p w14:paraId="3CC6B799" w14:textId="77777777" w:rsidR="000A290A" w:rsidRPr="0078302C" w:rsidRDefault="000A290A" w:rsidP="000A290A">
      <w:pPr>
        <w:spacing w:after="0"/>
        <w:jc w:val="both"/>
        <w:rPr>
          <w:rFonts w:ascii="Arial" w:hAnsi="Arial" w:cs="Arial"/>
          <w:b/>
          <w:bCs/>
          <w:sz w:val="24"/>
          <w:szCs w:val="24"/>
        </w:rPr>
      </w:pPr>
      <w:r w:rsidRPr="0078302C">
        <w:rPr>
          <w:rFonts w:ascii="Arial" w:hAnsi="Arial" w:cs="Arial"/>
          <w:b/>
          <w:bCs/>
          <w:sz w:val="24"/>
          <w:szCs w:val="24"/>
        </w:rPr>
        <w:t xml:space="preserve"> </w:t>
      </w:r>
    </w:p>
    <w:p w14:paraId="2E7E4113" w14:textId="77777777" w:rsidR="000A290A" w:rsidRPr="0078302C" w:rsidRDefault="000A290A" w:rsidP="000A290A">
      <w:pPr>
        <w:spacing w:after="120"/>
        <w:jc w:val="both"/>
        <w:rPr>
          <w:rFonts w:ascii="Arial" w:hAnsi="Arial" w:cs="Arial"/>
          <w:b/>
          <w:bCs/>
          <w:sz w:val="24"/>
          <w:szCs w:val="24"/>
        </w:rPr>
      </w:pPr>
      <w:r w:rsidRPr="0078302C">
        <w:rPr>
          <w:rFonts w:ascii="Arial" w:hAnsi="Arial" w:cs="Arial"/>
          <w:b/>
          <w:bCs/>
          <w:sz w:val="24"/>
          <w:szCs w:val="24"/>
        </w:rPr>
        <w:t>ASSESSMENT</w:t>
      </w:r>
    </w:p>
    <w:p w14:paraId="3C933D3C" w14:textId="77777777" w:rsidR="000A290A" w:rsidRPr="0078302C" w:rsidRDefault="000A290A" w:rsidP="000A290A">
      <w:pPr>
        <w:jc w:val="both"/>
        <w:rPr>
          <w:rFonts w:ascii="Arial" w:hAnsi="Arial" w:cs="Arial"/>
        </w:rPr>
      </w:pPr>
      <w:r w:rsidRPr="0078302C">
        <w:rPr>
          <w:rFonts w:ascii="Arial" w:hAnsi="Arial" w:cs="Arial"/>
          <w:b/>
          <w:bCs/>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33"/>
        <w:gridCol w:w="2191"/>
        <w:gridCol w:w="514"/>
        <w:gridCol w:w="2303"/>
        <w:gridCol w:w="514"/>
        <w:gridCol w:w="2240"/>
      </w:tblGrid>
      <w:tr w:rsidR="000A290A" w:rsidRPr="0078302C" w14:paraId="390F80ED" w14:textId="77777777" w:rsidTr="00B4510F">
        <w:trPr>
          <w:trHeight w:val="300"/>
        </w:trPr>
        <w:tc>
          <w:tcPr>
            <w:tcW w:w="533" w:type="dxa"/>
            <w:tcMar>
              <w:left w:w="108" w:type="dxa"/>
              <w:right w:w="108" w:type="dxa"/>
            </w:tcMar>
          </w:tcPr>
          <w:p w14:paraId="77A0FDA3" w14:textId="77777777" w:rsidR="000A290A" w:rsidRPr="0078302C" w:rsidRDefault="000A290A" w:rsidP="00B4510F">
            <w:pPr>
              <w:spacing w:after="0"/>
              <w:rPr>
                <w:rFonts w:ascii="Arial" w:hAnsi="Arial" w:cs="Arial"/>
              </w:rPr>
            </w:pPr>
            <w:r w:rsidRPr="0078302C">
              <w:rPr>
                <w:rFonts w:ascii="Arial" w:hAnsi="Arial" w:cs="Arial"/>
                <w:b/>
                <w:bCs/>
              </w:rPr>
              <w:t xml:space="preserve"> </w:t>
            </w:r>
            <w:r w:rsidRPr="0078302C">
              <w:rPr>
                <w:rFonts w:ascii="Segoe UI Symbol" w:eastAsia="Segoe UI Symbol" w:hAnsi="Segoe UI Symbol" w:cs="Segoe UI Symbol"/>
              </w:rPr>
              <w:t>☐</w:t>
            </w:r>
          </w:p>
        </w:tc>
        <w:tc>
          <w:tcPr>
            <w:tcW w:w="2191" w:type="dxa"/>
            <w:tcMar>
              <w:left w:w="108" w:type="dxa"/>
              <w:right w:w="108" w:type="dxa"/>
            </w:tcMar>
          </w:tcPr>
          <w:p w14:paraId="762F440F" w14:textId="77777777" w:rsidR="000A290A" w:rsidRPr="0078302C" w:rsidRDefault="000A290A" w:rsidP="00B4510F">
            <w:pPr>
              <w:spacing w:after="0"/>
              <w:rPr>
                <w:rFonts w:ascii="Arial" w:hAnsi="Arial" w:cs="Arial"/>
              </w:rPr>
            </w:pPr>
            <w:r w:rsidRPr="0078302C">
              <w:rPr>
                <w:rFonts w:ascii="Arial" w:hAnsi="Arial" w:cs="Arial"/>
                <w:b/>
                <w:bCs/>
              </w:rPr>
              <w:t>Written exam</w:t>
            </w:r>
          </w:p>
        </w:tc>
        <w:tc>
          <w:tcPr>
            <w:tcW w:w="514" w:type="dxa"/>
            <w:tcMar>
              <w:left w:w="108" w:type="dxa"/>
              <w:right w:w="108" w:type="dxa"/>
            </w:tcMar>
          </w:tcPr>
          <w:p w14:paraId="0E52D862" w14:textId="77777777" w:rsidR="000A290A" w:rsidRPr="0078302C" w:rsidRDefault="000A290A" w:rsidP="00B4510F">
            <w:pPr>
              <w:spacing w:after="0"/>
              <w:rPr>
                <w:rFonts w:ascii="Arial" w:hAnsi="Arial" w:cs="Arial"/>
              </w:rPr>
            </w:pPr>
            <w:r w:rsidRPr="0078302C">
              <w:rPr>
                <w:rFonts w:ascii="Segoe UI Symbol" w:eastAsia="Segoe UI Symbol" w:hAnsi="Segoe UI Symbol" w:cs="Segoe UI Symbol"/>
              </w:rPr>
              <w:t>☒</w:t>
            </w:r>
          </w:p>
        </w:tc>
        <w:tc>
          <w:tcPr>
            <w:tcW w:w="2303" w:type="dxa"/>
            <w:tcMar>
              <w:left w:w="108" w:type="dxa"/>
              <w:right w:w="108" w:type="dxa"/>
            </w:tcMar>
          </w:tcPr>
          <w:p w14:paraId="1B43CE7E" w14:textId="77777777" w:rsidR="000A290A" w:rsidRPr="0078302C" w:rsidRDefault="000A290A" w:rsidP="00B4510F">
            <w:pPr>
              <w:spacing w:after="0"/>
              <w:rPr>
                <w:rFonts w:ascii="Arial" w:hAnsi="Arial" w:cs="Arial"/>
              </w:rPr>
            </w:pPr>
            <w:r w:rsidRPr="0078302C">
              <w:rPr>
                <w:rFonts w:ascii="Arial" w:hAnsi="Arial" w:cs="Arial"/>
                <w:b/>
                <w:bCs/>
              </w:rPr>
              <w:t>Coursework</w:t>
            </w:r>
          </w:p>
        </w:tc>
        <w:tc>
          <w:tcPr>
            <w:tcW w:w="514" w:type="dxa"/>
            <w:tcMar>
              <w:left w:w="108" w:type="dxa"/>
              <w:right w:w="108" w:type="dxa"/>
            </w:tcMar>
          </w:tcPr>
          <w:p w14:paraId="135575AB" w14:textId="77777777" w:rsidR="000A290A" w:rsidRPr="0078302C" w:rsidRDefault="000A290A" w:rsidP="00B4510F">
            <w:pPr>
              <w:spacing w:after="0"/>
              <w:rPr>
                <w:rFonts w:ascii="Arial" w:hAnsi="Arial" w:cs="Arial"/>
              </w:rPr>
            </w:pPr>
            <w:r w:rsidRPr="0078302C">
              <w:rPr>
                <w:rFonts w:ascii="Segoe UI Symbol" w:eastAsia="Segoe UI Symbol" w:hAnsi="Segoe UI Symbol" w:cs="Segoe UI Symbol"/>
              </w:rPr>
              <w:t>☐</w:t>
            </w:r>
          </w:p>
        </w:tc>
        <w:tc>
          <w:tcPr>
            <w:tcW w:w="2240" w:type="dxa"/>
            <w:tcMar>
              <w:left w:w="108" w:type="dxa"/>
              <w:right w:w="108" w:type="dxa"/>
            </w:tcMar>
          </w:tcPr>
          <w:p w14:paraId="508FD5F2" w14:textId="77777777" w:rsidR="000A290A" w:rsidRPr="0078302C" w:rsidRDefault="000A290A" w:rsidP="00B4510F">
            <w:pPr>
              <w:spacing w:after="0"/>
              <w:rPr>
                <w:rFonts w:ascii="Arial" w:hAnsi="Arial" w:cs="Arial"/>
              </w:rPr>
            </w:pPr>
            <w:r w:rsidRPr="0078302C">
              <w:rPr>
                <w:rFonts w:ascii="Arial" w:hAnsi="Arial" w:cs="Arial"/>
                <w:b/>
                <w:bCs/>
              </w:rPr>
              <w:t>Practical</w:t>
            </w:r>
          </w:p>
        </w:tc>
      </w:tr>
    </w:tbl>
    <w:p w14:paraId="22D1E009" w14:textId="77777777" w:rsidR="000A290A" w:rsidRPr="0078302C" w:rsidRDefault="000A290A" w:rsidP="000A290A">
      <w:pPr>
        <w:spacing w:after="0"/>
        <w:jc w:val="both"/>
        <w:rPr>
          <w:rFonts w:ascii="Arial" w:hAnsi="Arial" w:cs="Arial"/>
        </w:rPr>
      </w:pPr>
      <w:r w:rsidRPr="0078302C">
        <w:rPr>
          <w:rFonts w:ascii="Arial" w:hAnsi="Arial" w:cs="Arial"/>
          <w:b/>
          <w:bCs/>
        </w:rPr>
        <w:t xml:space="preserve"> </w:t>
      </w: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2690"/>
        <w:gridCol w:w="4133"/>
        <w:gridCol w:w="1472"/>
      </w:tblGrid>
      <w:tr w:rsidR="000A290A" w:rsidRPr="0078302C" w14:paraId="6D8D9DF7" w14:textId="77777777" w:rsidTr="00B4510F">
        <w:trPr>
          <w:trHeight w:val="300"/>
        </w:trPr>
        <w:tc>
          <w:tcPr>
            <w:tcW w:w="2690" w:type="dxa"/>
            <w:tcBorders>
              <w:top w:val="single" w:sz="8" w:space="0" w:color="auto"/>
              <w:left w:val="single" w:sz="8" w:space="0" w:color="auto"/>
              <w:bottom w:val="single" w:sz="8" w:space="0" w:color="auto"/>
              <w:right w:val="single" w:sz="8" w:space="0" w:color="auto"/>
            </w:tcBorders>
            <w:tcMar>
              <w:left w:w="108" w:type="dxa"/>
              <w:right w:w="108" w:type="dxa"/>
            </w:tcMar>
          </w:tcPr>
          <w:p w14:paraId="688C8E3C" w14:textId="77777777" w:rsidR="000A290A" w:rsidRPr="0078302C" w:rsidRDefault="000A290A" w:rsidP="00B4510F">
            <w:pPr>
              <w:spacing w:after="0"/>
              <w:jc w:val="center"/>
              <w:rPr>
                <w:rFonts w:ascii="Arial" w:hAnsi="Arial" w:cs="Arial"/>
              </w:rPr>
            </w:pPr>
            <w:r w:rsidRPr="0078302C">
              <w:rPr>
                <w:rFonts w:ascii="Arial" w:hAnsi="Arial" w:cs="Arial"/>
                <w:b/>
                <w:bCs/>
              </w:rPr>
              <w:t>Mode of assessment</w:t>
            </w:r>
          </w:p>
        </w:tc>
        <w:tc>
          <w:tcPr>
            <w:tcW w:w="4133" w:type="dxa"/>
            <w:tcBorders>
              <w:top w:val="single" w:sz="8" w:space="0" w:color="auto"/>
              <w:left w:val="single" w:sz="8" w:space="0" w:color="auto"/>
              <w:bottom w:val="single" w:sz="8" w:space="0" w:color="auto"/>
              <w:right w:val="single" w:sz="8" w:space="0" w:color="auto"/>
            </w:tcBorders>
            <w:tcMar>
              <w:left w:w="108" w:type="dxa"/>
              <w:right w:w="108" w:type="dxa"/>
            </w:tcMar>
          </w:tcPr>
          <w:p w14:paraId="7339933F" w14:textId="77777777" w:rsidR="000A290A" w:rsidRPr="0078302C" w:rsidRDefault="000A290A" w:rsidP="00B4510F">
            <w:pPr>
              <w:spacing w:after="0"/>
              <w:rPr>
                <w:rFonts w:ascii="Arial" w:hAnsi="Arial" w:cs="Arial"/>
              </w:rPr>
            </w:pPr>
            <w:r w:rsidRPr="0078302C">
              <w:rPr>
                <w:rFonts w:ascii="Arial" w:hAnsi="Arial" w:cs="Arial"/>
                <w:b/>
                <w:bCs/>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02D2D6F8" w14:textId="77777777" w:rsidR="000A290A" w:rsidRPr="0078302C" w:rsidRDefault="000A290A" w:rsidP="00B4510F">
            <w:pPr>
              <w:spacing w:after="0"/>
              <w:rPr>
                <w:rFonts w:ascii="Arial" w:hAnsi="Arial" w:cs="Arial"/>
              </w:rPr>
            </w:pPr>
            <w:r w:rsidRPr="0078302C">
              <w:rPr>
                <w:rFonts w:ascii="Arial" w:hAnsi="Arial" w:cs="Arial"/>
                <w:b/>
                <w:bCs/>
              </w:rPr>
              <w:t>Weighting</w:t>
            </w:r>
          </w:p>
        </w:tc>
      </w:tr>
      <w:tr w:rsidR="000A290A" w:rsidRPr="0078302C" w14:paraId="769D40E5" w14:textId="77777777" w:rsidTr="00B4510F">
        <w:trPr>
          <w:trHeight w:val="287"/>
        </w:trPr>
        <w:tc>
          <w:tcPr>
            <w:tcW w:w="2690" w:type="dxa"/>
            <w:tcBorders>
              <w:top w:val="single" w:sz="8" w:space="0" w:color="auto"/>
              <w:left w:val="single" w:sz="8" w:space="0" w:color="auto"/>
              <w:bottom w:val="single" w:sz="8" w:space="0" w:color="auto"/>
              <w:right w:val="single" w:sz="8" w:space="0" w:color="auto"/>
            </w:tcBorders>
            <w:tcMar>
              <w:left w:w="108" w:type="dxa"/>
              <w:right w:w="108" w:type="dxa"/>
            </w:tcMar>
          </w:tcPr>
          <w:p w14:paraId="6CF1FD93" w14:textId="77777777" w:rsidR="000A290A" w:rsidRPr="0078302C" w:rsidRDefault="000A290A" w:rsidP="00B4510F">
            <w:pPr>
              <w:spacing w:after="120"/>
              <w:jc w:val="center"/>
              <w:rPr>
                <w:rFonts w:ascii="Arial" w:hAnsi="Arial" w:cs="Arial"/>
              </w:rPr>
            </w:pPr>
            <w:r w:rsidRPr="0078302C">
              <w:rPr>
                <w:rFonts w:ascii="Arial" w:hAnsi="Arial" w:cs="Arial"/>
              </w:rPr>
              <w:t xml:space="preserve">Portfolio </w:t>
            </w:r>
          </w:p>
        </w:tc>
        <w:tc>
          <w:tcPr>
            <w:tcW w:w="4133" w:type="dxa"/>
            <w:tcBorders>
              <w:top w:val="single" w:sz="8" w:space="0" w:color="auto"/>
              <w:left w:val="single" w:sz="8" w:space="0" w:color="auto"/>
              <w:bottom w:val="single" w:sz="8" w:space="0" w:color="auto"/>
              <w:right w:val="single" w:sz="8" w:space="0" w:color="auto"/>
            </w:tcBorders>
            <w:tcMar>
              <w:left w:w="108" w:type="dxa"/>
              <w:right w:w="108" w:type="dxa"/>
            </w:tcMar>
          </w:tcPr>
          <w:p w14:paraId="1A99D017" w14:textId="77777777" w:rsidR="000A290A" w:rsidRPr="0078302C" w:rsidRDefault="000A290A" w:rsidP="00B4510F">
            <w:pPr>
              <w:spacing w:after="120"/>
              <w:rPr>
                <w:rFonts w:ascii="Arial" w:hAnsi="Arial" w:cs="Arial"/>
              </w:rPr>
            </w:pPr>
            <w:r w:rsidRPr="0078302C">
              <w:rPr>
                <w:rFonts w:ascii="Arial" w:hAnsi="Arial" w:cs="Arial"/>
              </w:rPr>
              <w:t>3 elements, equivalent to 4000 words</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19D0B42F" w14:textId="77777777" w:rsidR="000A290A" w:rsidRPr="0078302C" w:rsidRDefault="000A290A" w:rsidP="00B4510F">
            <w:pPr>
              <w:spacing w:after="120"/>
              <w:rPr>
                <w:rFonts w:ascii="Arial" w:hAnsi="Arial" w:cs="Arial"/>
              </w:rPr>
            </w:pPr>
            <w:r w:rsidRPr="0078302C">
              <w:rPr>
                <w:rFonts w:ascii="Arial" w:hAnsi="Arial" w:cs="Arial"/>
              </w:rPr>
              <w:t xml:space="preserve"> 100%</w:t>
            </w:r>
          </w:p>
        </w:tc>
      </w:tr>
    </w:tbl>
    <w:p w14:paraId="09CF7885" w14:textId="77777777" w:rsidR="000A290A" w:rsidRPr="0078302C" w:rsidRDefault="000A290A" w:rsidP="000A290A">
      <w:pPr>
        <w:tabs>
          <w:tab w:val="left" w:pos="720"/>
          <w:tab w:val="left" w:pos="1440"/>
          <w:tab w:val="left" w:pos="2160"/>
          <w:tab w:val="left" w:pos="2880"/>
        </w:tabs>
        <w:spacing w:after="0"/>
        <w:jc w:val="both"/>
        <w:rPr>
          <w:rFonts w:ascii="Arial" w:hAnsi="Arial" w:cs="Arial"/>
        </w:rPr>
      </w:pPr>
      <w:r w:rsidRPr="0078302C">
        <w:rPr>
          <w:rFonts w:ascii="Arial" w:hAnsi="Arial" w:cs="Arial"/>
          <w:b/>
          <w:bCs/>
        </w:rPr>
        <w:br w:type="textWrapping" w:clear="all"/>
        <w:t xml:space="preserve"> </w:t>
      </w:r>
    </w:p>
    <w:p w14:paraId="774F4C5F" w14:textId="77777777" w:rsidR="000A290A" w:rsidRPr="0078302C" w:rsidRDefault="000A290A" w:rsidP="000A290A">
      <w:pPr>
        <w:tabs>
          <w:tab w:val="left" w:pos="720"/>
          <w:tab w:val="left" w:pos="1440"/>
          <w:tab w:val="left" w:pos="2160"/>
          <w:tab w:val="left" w:pos="2880"/>
        </w:tabs>
        <w:spacing w:after="0"/>
        <w:jc w:val="both"/>
        <w:rPr>
          <w:rFonts w:ascii="Arial" w:hAnsi="Arial" w:cs="Arial"/>
        </w:rPr>
      </w:pPr>
      <w:r w:rsidRPr="0078302C">
        <w:rPr>
          <w:rFonts w:ascii="Arial" w:hAnsi="Arial" w:cs="Arial"/>
          <w:b/>
          <w:bCs/>
        </w:rPr>
        <w:t>Assessment Summary</w:t>
      </w:r>
    </w:p>
    <w:tbl>
      <w:tblPr>
        <w:tblW w:w="0" w:type="auto"/>
        <w:tblInd w:w="135" w:type="dxa"/>
        <w:tblLayout w:type="fixed"/>
        <w:tblLook w:val="04A0" w:firstRow="1" w:lastRow="0" w:firstColumn="1" w:lastColumn="0" w:noHBand="0" w:noVBand="1"/>
      </w:tblPr>
      <w:tblGrid>
        <w:gridCol w:w="3861"/>
        <w:gridCol w:w="2442"/>
      </w:tblGrid>
      <w:tr w:rsidR="000A290A" w:rsidRPr="0078302C" w14:paraId="68246697" w14:textId="77777777" w:rsidTr="00B4510F">
        <w:trPr>
          <w:trHeight w:val="300"/>
        </w:trPr>
        <w:tc>
          <w:tcPr>
            <w:tcW w:w="3861" w:type="dxa"/>
            <w:tcBorders>
              <w:top w:val="single" w:sz="8" w:space="0" w:color="auto"/>
              <w:left w:val="single" w:sz="8" w:space="0" w:color="auto"/>
              <w:bottom w:val="single" w:sz="8" w:space="0" w:color="auto"/>
              <w:right w:val="single" w:sz="8" w:space="0" w:color="auto"/>
            </w:tcBorders>
            <w:tcMar>
              <w:left w:w="108" w:type="dxa"/>
              <w:right w:w="108" w:type="dxa"/>
            </w:tcMar>
          </w:tcPr>
          <w:p w14:paraId="3831D259" w14:textId="77777777" w:rsidR="000A290A" w:rsidRPr="0078302C" w:rsidRDefault="000A290A" w:rsidP="00B4510F">
            <w:pPr>
              <w:spacing w:after="0"/>
              <w:rPr>
                <w:rFonts w:ascii="Arial" w:hAnsi="Arial" w:cs="Arial"/>
              </w:rPr>
            </w:pPr>
            <w:r w:rsidRPr="0078302C">
              <w:rPr>
                <w:rFonts w:ascii="Arial" w:hAnsi="Arial" w:cs="Arial"/>
                <w:b/>
                <w:bCs/>
              </w:rPr>
              <w:t>Activity type</w:t>
            </w:r>
          </w:p>
        </w:tc>
        <w:tc>
          <w:tcPr>
            <w:tcW w:w="2442" w:type="dxa"/>
            <w:tcBorders>
              <w:top w:val="single" w:sz="8" w:space="0" w:color="auto"/>
              <w:left w:val="single" w:sz="8" w:space="0" w:color="auto"/>
              <w:bottom w:val="single" w:sz="8" w:space="0" w:color="auto"/>
              <w:right w:val="single" w:sz="8" w:space="0" w:color="auto"/>
            </w:tcBorders>
            <w:tcMar>
              <w:left w:w="108" w:type="dxa"/>
              <w:right w:w="108" w:type="dxa"/>
            </w:tcMar>
          </w:tcPr>
          <w:p w14:paraId="6A5F614B" w14:textId="77777777" w:rsidR="000A290A" w:rsidRPr="0078302C" w:rsidRDefault="000A290A" w:rsidP="00B4510F">
            <w:pPr>
              <w:spacing w:after="0"/>
              <w:jc w:val="center"/>
              <w:rPr>
                <w:rFonts w:ascii="Arial" w:hAnsi="Arial" w:cs="Arial"/>
              </w:rPr>
            </w:pPr>
            <w:r w:rsidRPr="0078302C">
              <w:rPr>
                <w:rFonts w:ascii="Arial" w:hAnsi="Arial" w:cs="Arial"/>
                <w:b/>
                <w:bCs/>
              </w:rPr>
              <w:t>Percentage</w:t>
            </w:r>
          </w:p>
        </w:tc>
      </w:tr>
      <w:tr w:rsidR="000A290A" w:rsidRPr="0078302C" w14:paraId="4557721D" w14:textId="77777777" w:rsidTr="00B4510F">
        <w:trPr>
          <w:trHeight w:val="300"/>
        </w:trPr>
        <w:tc>
          <w:tcPr>
            <w:tcW w:w="3861" w:type="dxa"/>
            <w:tcBorders>
              <w:top w:val="single" w:sz="8" w:space="0" w:color="auto"/>
              <w:left w:val="single" w:sz="8" w:space="0" w:color="auto"/>
              <w:bottom w:val="single" w:sz="8" w:space="0" w:color="auto"/>
              <w:right w:val="single" w:sz="8" w:space="0" w:color="auto"/>
            </w:tcBorders>
            <w:tcMar>
              <w:left w:w="108" w:type="dxa"/>
              <w:right w:w="108" w:type="dxa"/>
            </w:tcMar>
          </w:tcPr>
          <w:p w14:paraId="5780A1B8" w14:textId="77777777" w:rsidR="000A290A" w:rsidRPr="0078302C" w:rsidRDefault="000A290A" w:rsidP="00B4510F">
            <w:pPr>
              <w:spacing w:after="0"/>
              <w:rPr>
                <w:rFonts w:ascii="Arial" w:hAnsi="Arial" w:cs="Arial"/>
              </w:rPr>
            </w:pPr>
            <w:r w:rsidRPr="0078302C">
              <w:rPr>
                <w:rFonts w:ascii="Arial" w:hAnsi="Arial" w:cs="Arial"/>
              </w:rPr>
              <w:t xml:space="preserve">Written exam </w:t>
            </w:r>
          </w:p>
        </w:tc>
        <w:tc>
          <w:tcPr>
            <w:tcW w:w="2442" w:type="dxa"/>
            <w:tcBorders>
              <w:top w:val="single" w:sz="8" w:space="0" w:color="auto"/>
              <w:left w:val="single" w:sz="8" w:space="0" w:color="auto"/>
              <w:bottom w:val="single" w:sz="8" w:space="0" w:color="auto"/>
              <w:right w:val="single" w:sz="8" w:space="0" w:color="auto"/>
            </w:tcBorders>
            <w:tcMar>
              <w:left w:w="108" w:type="dxa"/>
              <w:right w:w="108" w:type="dxa"/>
            </w:tcMar>
          </w:tcPr>
          <w:p w14:paraId="7CC8FB23" w14:textId="77777777" w:rsidR="000A290A" w:rsidRPr="0078302C" w:rsidRDefault="000A290A" w:rsidP="00B4510F">
            <w:pPr>
              <w:spacing w:after="0"/>
              <w:jc w:val="center"/>
              <w:rPr>
                <w:rFonts w:ascii="Arial" w:hAnsi="Arial" w:cs="Arial"/>
              </w:rPr>
            </w:pPr>
            <w:r w:rsidRPr="0078302C">
              <w:rPr>
                <w:rFonts w:ascii="Arial" w:hAnsi="Arial" w:cs="Arial"/>
              </w:rPr>
              <w:t xml:space="preserve"> </w:t>
            </w:r>
          </w:p>
        </w:tc>
      </w:tr>
      <w:tr w:rsidR="000A290A" w:rsidRPr="0078302C" w14:paraId="426AEE70" w14:textId="77777777" w:rsidTr="00B4510F">
        <w:trPr>
          <w:trHeight w:val="300"/>
        </w:trPr>
        <w:tc>
          <w:tcPr>
            <w:tcW w:w="3861" w:type="dxa"/>
            <w:tcBorders>
              <w:top w:val="single" w:sz="8" w:space="0" w:color="auto"/>
              <w:left w:val="single" w:sz="8" w:space="0" w:color="auto"/>
              <w:bottom w:val="single" w:sz="8" w:space="0" w:color="auto"/>
              <w:right w:val="single" w:sz="8" w:space="0" w:color="auto"/>
            </w:tcBorders>
            <w:tcMar>
              <w:left w:w="108" w:type="dxa"/>
              <w:right w:w="108" w:type="dxa"/>
            </w:tcMar>
          </w:tcPr>
          <w:p w14:paraId="46C19AE0" w14:textId="77777777" w:rsidR="000A290A" w:rsidRPr="0078302C" w:rsidRDefault="000A290A" w:rsidP="00B4510F">
            <w:pPr>
              <w:spacing w:after="0"/>
              <w:rPr>
                <w:rFonts w:ascii="Arial" w:hAnsi="Arial" w:cs="Arial"/>
              </w:rPr>
            </w:pPr>
            <w:r w:rsidRPr="0078302C">
              <w:rPr>
                <w:rFonts w:ascii="Arial" w:hAnsi="Arial" w:cs="Arial"/>
              </w:rPr>
              <w:t>Coursework</w:t>
            </w:r>
          </w:p>
        </w:tc>
        <w:tc>
          <w:tcPr>
            <w:tcW w:w="2442" w:type="dxa"/>
            <w:tcBorders>
              <w:top w:val="single" w:sz="8" w:space="0" w:color="auto"/>
              <w:left w:val="single" w:sz="8" w:space="0" w:color="auto"/>
              <w:bottom w:val="single" w:sz="8" w:space="0" w:color="auto"/>
              <w:right w:val="single" w:sz="8" w:space="0" w:color="auto"/>
            </w:tcBorders>
            <w:tcMar>
              <w:left w:w="108" w:type="dxa"/>
              <w:right w:w="108" w:type="dxa"/>
            </w:tcMar>
          </w:tcPr>
          <w:p w14:paraId="0C5F6323" w14:textId="77777777" w:rsidR="000A290A" w:rsidRPr="0078302C" w:rsidRDefault="000A290A" w:rsidP="00B4510F">
            <w:pPr>
              <w:spacing w:after="0"/>
              <w:jc w:val="center"/>
              <w:rPr>
                <w:rFonts w:ascii="Arial" w:hAnsi="Arial" w:cs="Arial"/>
              </w:rPr>
            </w:pPr>
            <w:r w:rsidRPr="0078302C">
              <w:rPr>
                <w:rFonts w:ascii="Arial" w:hAnsi="Arial" w:cs="Arial"/>
              </w:rPr>
              <w:t>100%</w:t>
            </w:r>
          </w:p>
        </w:tc>
      </w:tr>
      <w:tr w:rsidR="000A290A" w:rsidRPr="0078302C" w14:paraId="0EB2FFC1" w14:textId="77777777" w:rsidTr="00B4510F">
        <w:trPr>
          <w:trHeight w:val="300"/>
        </w:trPr>
        <w:tc>
          <w:tcPr>
            <w:tcW w:w="3861" w:type="dxa"/>
            <w:tcBorders>
              <w:top w:val="single" w:sz="8" w:space="0" w:color="auto"/>
              <w:left w:val="single" w:sz="8" w:space="0" w:color="auto"/>
              <w:bottom w:val="single" w:sz="8" w:space="0" w:color="auto"/>
              <w:right w:val="single" w:sz="8" w:space="0" w:color="auto"/>
            </w:tcBorders>
            <w:tcMar>
              <w:left w:w="108" w:type="dxa"/>
              <w:right w:w="108" w:type="dxa"/>
            </w:tcMar>
          </w:tcPr>
          <w:p w14:paraId="1B4A056C" w14:textId="77777777" w:rsidR="000A290A" w:rsidRPr="0078302C" w:rsidRDefault="000A290A" w:rsidP="00B4510F">
            <w:pPr>
              <w:spacing w:after="0"/>
              <w:rPr>
                <w:rFonts w:ascii="Arial" w:hAnsi="Arial" w:cs="Arial"/>
              </w:rPr>
            </w:pPr>
            <w:r w:rsidRPr="0078302C">
              <w:rPr>
                <w:rFonts w:ascii="Arial" w:hAnsi="Arial" w:cs="Arial"/>
              </w:rPr>
              <w:t>Practical</w:t>
            </w:r>
          </w:p>
        </w:tc>
        <w:tc>
          <w:tcPr>
            <w:tcW w:w="2442" w:type="dxa"/>
            <w:tcBorders>
              <w:top w:val="single" w:sz="8" w:space="0" w:color="auto"/>
              <w:left w:val="single" w:sz="8" w:space="0" w:color="auto"/>
              <w:bottom w:val="single" w:sz="8" w:space="0" w:color="auto"/>
              <w:right w:val="single" w:sz="8" w:space="0" w:color="auto"/>
            </w:tcBorders>
            <w:tcMar>
              <w:left w:w="108" w:type="dxa"/>
              <w:right w:w="108" w:type="dxa"/>
            </w:tcMar>
          </w:tcPr>
          <w:p w14:paraId="01BEC5B2" w14:textId="77777777" w:rsidR="000A290A" w:rsidRPr="0078302C" w:rsidRDefault="000A290A" w:rsidP="00B4510F">
            <w:pPr>
              <w:spacing w:after="0"/>
              <w:jc w:val="center"/>
              <w:rPr>
                <w:rFonts w:ascii="Arial" w:hAnsi="Arial" w:cs="Arial"/>
              </w:rPr>
            </w:pPr>
            <w:r w:rsidRPr="0078302C">
              <w:rPr>
                <w:rFonts w:ascii="Arial" w:hAnsi="Arial" w:cs="Arial"/>
              </w:rPr>
              <w:t xml:space="preserve"> </w:t>
            </w:r>
          </w:p>
        </w:tc>
      </w:tr>
      <w:tr w:rsidR="000A290A" w:rsidRPr="0078302C" w14:paraId="634FA123" w14:textId="77777777" w:rsidTr="00B4510F">
        <w:trPr>
          <w:trHeight w:val="300"/>
        </w:trPr>
        <w:tc>
          <w:tcPr>
            <w:tcW w:w="3861" w:type="dxa"/>
            <w:tcBorders>
              <w:top w:val="single" w:sz="8" w:space="0" w:color="auto"/>
              <w:left w:val="single" w:sz="8" w:space="0" w:color="auto"/>
              <w:bottom w:val="single" w:sz="8" w:space="0" w:color="auto"/>
              <w:right w:val="single" w:sz="8" w:space="0" w:color="auto"/>
            </w:tcBorders>
            <w:tcMar>
              <w:left w:w="108" w:type="dxa"/>
              <w:right w:w="108" w:type="dxa"/>
            </w:tcMar>
          </w:tcPr>
          <w:p w14:paraId="040A4A8A" w14:textId="77777777" w:rsidR="000A290A" w:rsidRPr="0078302C" w:rsidRDefault="000A290A" w:rsidP="00B4510F">
            <w:pPr>
              <w:spacing w:after="0"/>
              <w:rPr>
                <w:rFonts w:ascii="Arial" w:hAnsi="Arial" w:cs="Arial"/>
              </w:rPr>
            </w:pPr>
            <w:r w:rsidRPr="0078302C">
              <w:rPr>
                <w:rFonts w:ascii="Arial" w:hAnsi="Arial" w:cs="Arial"/>
                <w:b/>
                <w:bCs/>
              </w:rPr>
              <w:t>TOTAL</w:t>
            </w:r>
          </w:p>
        </w:tc>
        <w:tc>
          <w:tcPr>
            <w:tcW w:w="2442" w:type="dxa"/>
            <w:tcBorders>
              <w:top w:val="single" w:sz="8" w:space="0" w:color="auto"/>
              <w:left w:val="single" w:sz="8" w:space="0" w:color="auto"/>
              <w:bottom w:val="single" w:sz="8" w:space="0" w:color="auto"/>
              <w:right w:val="single" w:sz="8" w:space="0" w:color="auto"/>
            </w:tcBorders>
            <w:tcMar>
              <w:left w:w="108" w:type="dxa"/>
              <w:right w:w="108" w:type="dxa"/>
            </w:tcMar>
          </w:tcPr>
          <w:p w14:paraId="19DA35D3" w14:textId="77777777" w:rsidR="000A290A" w:rsidRPr="0078302C" w:rsidRDefault="000A290A" w:rsidP="00B4510F">
            <w:pPr>
              <w:spacing w:after="0"/>
              <w:jc w:val="center"/>
              <w:rPr>
                <w:rFonts w:ascii="Arial" w:hAnsi="Arial" w:cs="Arial"/>
              </w:rPr>
            </w:pPr>
            <w:r w:rsidRPr="0078302C">
              <w:rPr>
                <w:rFonts w:ascii="Arial" w:hAnsi="Arial" w:cs="Arial"/>
                <w:b/>
                <w:bCs/>
              </w:rPr>
              <w:t>100%</w:t>
            </w:r>
          </w:p>
        </w:tc>
      </w:tr>
    </w:tbl>
    <w:p w14:paraId="00E5B27B" w14:textId="77777777" w:rsidR="000A290A" w:rsidRPr="0078302C" w:rsidRDefault="000A290A" w:rsidP="000A290A">
      <w:pPr>
        <w:spacing w:after="0"/>
        <w:jc w:val="both"/>
        <w:rPr>
          <w:rFonts w:ascii="Arial" w:hAnsi="Arial" w:cs="Arial"/>
        </w:rPr>
      </w:pPr>
      <w:r w:rsidRPr="0078302C">
        <w:rPr>
          <w:rFonts w:ascii="Arial" w:hAnsi="Arial" w:cs="Arial"/>
          <w:sz w:val="24"/>
          <w:szCs w:val="24"/>
        </w:rPr>
        <w:t xml:space="preserve"> </w:t>
      </w:r>
      <w:r w:rsidRPr="0078302C">
        <w:rPr>
          <w:rFonts w:ascii="Arial" w:hAnsi="Arial" w:cs="Arial"/>
          <w:b/>
          <w:bCs/>
          <w:sz w:val="24"/>
          <w:szCs w:val="24"/>
        </w:rPr>
        <w:t xml:space="preserve"> </w:t>
      </w:r>
    </w:p>
    <w:p w14:paraId="06FCC858" w14:textId="77777777" w:rsidR="000A290A" w:rsidRPr="0078302C" w:rsidRDefault="000A290A" w:rsidP="000A290A">
      <w:pPr>
        <w:spacing w:after="120" w:line="240" w:lineRule="auto"/>
        <w:jc w:val="both"/>
        <w:rPr>
          <w:rFonts w:ascii="Arial" w:hAnsi="Arial" w:cs="Arial"/>
        </w:rPr>
      </w:pPr>
      <w:r w:rsidRPr="0078302C">
        <w:rPr>
          <w:rFonts w:ascii="Arial" w:hAnsi="Arial" w:cs="Arial"/>
          <w:color w:val="1F1F1F"/>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p>
    <w:p w14:paraId="2A9E792A" w14:textId="77777777" w:rsidR="000A290A" w:rsidRPr="0078302C" w:rsidRDefault="000A290A" w:rsidP="000A290A">
      <w:pPr>
        <w:jc w:val="both"/>
        <w:rPr>
          <w:rFonts w:ascii="Arial" w:hAnsi="Arial" w:cs="Arial"/>
        </w:rPr>
      </w:pPr>
      <w:r w:rsidRPr="0078302C">
        <w:rPr>
          <w:rFonts w:ascii="Arial" w:hAnsi="Arial" w:cs="Arial"/>
          <w:b/>
          <w:bCs/>
          <w:sz w:val="24"/>
          <w:szCs w:val="24"/>
        </w:rPr>
        <w:t>INDICATIVE READING LIST</w:t>
      </w:r>
    </w:p>
    <w:tbl>
      <w:tblPr>
        <w:tblStyle w:val="TableGrid"/>
        <w:tblW w:w="0" w:type="auto"/>
        <w:tblLayout w:type="fixed"/>
        <w:tblLook w:val="04A0" w:firstRow="1" w:lastRow="0" w:firstColumn="1" w:lastColumn="0" w:noHBand="0" w:noVBand="1"/>
      </w:tblPr>
      <w:tblGrid>
        <w:gridCol w:w="1672"/>
        <w:gridCol w:w="5380"/>
        <w:gridCol w:w="1472"/>
      </w:tblGrid>
      <w:tr w:rsidR="000A290A" w:rsidRPr="0078302C" w14:paraId="49A91191" w14:textId="77777777" w:rsidTr="00B4510F">
        <w:trPr>
          <w:trHeight w:val="300"/>
        </w:trPr>
        <w:tc>
          <w:tcPr>
            <w:tcW w:w="16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C9B1125" w14:textId="77777777" w:rsidR="000A290A" w:rsidRPr="0078302C" w:rsidRDefault="000A290A" w:rsidP="00B4510F">
            <w:pPr>
              <w:tabs>
                <w:tab w:val="left" w:pos="0"/>
                <w:tab w:val="left" w:pos="720"/>
                <w:tab w:val="left" w:pos="1440"/>
              </w:tabs>
              <w:spacing w:after="0"/>
              <w:rPr>
                <w:rFonts w:ascii="Arial" w:hAnsi="Arial" w:cs="Arial"/>
              </w:rPr>
            </w:pPr>
            <w:r w:rsidRPr="0078302C">
              <w:rPr>
                <w:rFonts w:ascii="Arial" w:hAnsi="Arial" w:cs="Arial"/>
                <w:b/>
                <w:bCs/>
              </w:rPr>
              <w:t xml:space="preserve"> </w:t>
            </w:r>
            <w:r w:rsidRPr="0078302C">
              <w:rPr>
                <w:rFonts w:ascii="Arial" w:hAnsi="Arial" w:cs="Arial"/>
                <w:b/>
                <w:bCs/>
                <w:color w:val="000000" w:themeColor="text1"/>
              </w:rPr>
              <w:t>Module Code</w:t>
            </w:r>
          </w:p>
        </w:tc>
        <w:tc>
          <w:tcPr>
            <w:tcW w:w="6852"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3ED8236" w14:textId="77777777" w:rsidR="000A290A" w:rsidRPr="0078302C" w:rsidRDefault="000A290A" w:rsidP="00B4510F">
            <w:pPr>
              <w:tabs>
                <w:tab w:val="left" w:pos="0"/>
                <w:tab w:val="left" w:pos="720"/>
                <w:tab w:val="left" w:pos="1440"/>
              </w:tabs>
              <w:spacing w:after="0"/>
              <w:rPr>
                <w:rFonts w:ascii="Arial" w:hAnsi="Arial" w:cs="Arial"/>
              </w:rPr>
            </w:pPr>
            <w:r w:rsidRPr="0078302C">
              <w:rPr>
                <w:rFonts w:ascii="Arial" w:hAnsi="Arial" w:cs="Arial"/>
                <w:b/>
                <w:bCs/>
              </w:rPr>
              <w:t>ECIE5013</w:t>
            </w:r>
          </w:p>
        </w:tc>
      </w:tr>
      <w:tr w:rsidR="000A290A" w:rsidRPr="0078302C" w14:paraId="0A60AEC5" w14:textId="77777777" w:rsidTr="00B4510F">
        <w:trPr>
          <w:trHeight w:val="300"/>
        </w:trPr>
        <w:tc>
          <w:tcPr>
            <w:tcW w:w="16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613D5DB" w14:textId="77777777" w:rsidR="000A290A" w:rsidRPr="0078302C" w:rsidRDefault="000A290A" w:rsidP="00B4510F">
            <w:pPr>
              <w:tabs>
                <w:tab w:val="left" w:pos="0"/>
                <w:tab w:val="left" w:pos="720"/>
                <w:tab w:val="left" w:pos="1440"/>
              </w:tabs>
              <w:spacing w:after="0"/>
              <w:rPr>
                <w:rFonts w:ascii="Arial" w:hAnsi="Arial" w:cs="Arial"/>
              </w:rPr>
            </w:pPr>
            <w:r w:rsidRPr="0078302C">
              <w:rPr>
                <w:rFonts w:ascii="Arial" w:hAnsi="Arial" w:cs="Arial"/>
                <w:b/>
                <w:bCs/>
                <w:color w:val="000000" w:themeColor="text1"/>
              </w:rPr>
              <w:t>Module Title</w:t>
            </w:r>
          </w:p>
        </w:tc>
        <w:tc>
          <w:tcPr>
            <w:tcW w:w="6852"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200238C" w14:textId="77777777" w:rsidR="000A290A" w:rsidRPr="0078302C" w:rsidRDefault="000A290A" w:rsidP="00B4510F">
            <w:pPr>
              <w:tabs>
                <w:tab w:val="left" w:pos="0"/>
                <w:tab w:val="left" w:pos="720"/>
                <w:tab w:val="left" w:pos="1440"/>
              </w:tabs>
              <w:spacing w:after="0"/>
              <w:rPr>
                <w:rFonts w:ascii="Arial" w:hAnsi="Arial" w:cs="Arial"/>
              </w:rPr>
            </w:pPr>
            <w:r w:rsidRPr="0078302C">
              <w:rPr>
                <w:rFonts w:ascii="Arial" w:hAnsi="Arial" w:cs="Arial"/>
                <w:b/>
                <w:bCs/>
              </w:rPr>
              <w:t>Becoming a Researcher</w:t>
            </w:r>
          </w:p>
        </w:tc>
      </w:tr>
      <w:tr w:rsidR="000A290A" w:rsidRPr="0078302C" w14:paraId="2A9169BB" w14:textId="77777777" w:rsidTr="00B4510F">
        <w:trPr>
          <w:trHeight w:val="300"/>
        </w:trPr>
        <w:tc>
          <w:tcPr>
            <w:tcW w:w="167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A1D6740" w14:textId="77777777" w:rsidR="000A290A" w:rsidRPr="0078302C" w:rsidRDefault="000A290A" w:rsidP="00B4510F">
            <w:pPr>
              <w:tabs>
                <w:tab w:val="left" w:pos="0"/>
                <w:tab w:val="left" w:pos="720"/>
              </w:tabs>
              <w:spacing w:after="0"/>
              <w:ind w:right="-88"/>
              <w:rPr>
                <w:rFonts w:ascii="Arial" w:hAnsi="Arial" w:cs="Arial"/>
              </w:rPr>
            </w:pPr>
            <w:r w:rsidRPr="0078302C">
              <w:rPr>
                <w:rFonts w:ascii="Arial" w:hAnsi="Arial" w:cs="Arial"/>
                <w:b/>
                <w:bCs/>
                <w:color w:val="000000" w:themeColor="text1"/>
              </w:rPr>
              <w:t>Classification</w:t>
            </w:r>
          </w:p>
        </w:tc>
        <w:tc>
          <w:tcPr>
            <w:tcW w:w="53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50ED81F" w14:textId="77777777" w:rsidR="000A290A" w:rsidRPr="0078302C" w:rsidRDefault="000A290A" w:rsidP="00B4510F">
            <w:pPr>
              <w:tabs>
                <w:tab w:val="left" w:pos="0"/>
                <w:tab w:val="left" w:pos="720"/>
                <w:tab w:val="left" w:pos="1440"/>
              </w:tabs>
              <w:spacing w:after="0"/>
              <w:rPr>
                <w:rFonts w:ascii="Arial" w:hAnsi="Arial" w:cs="Arial"/>
              </w:rPr>
            </w:pPr>
            <w:r w:rsidRPr="0078302C">
              <w:rPr>
                <w:rFonts w:ascii="Arial" w:hAnsi="Arial" w:cs="Arial"/>
                <w:b/>
                <w:bCs/>
                <w:color w:val="000000" w:themeColor="text1"/>
              </w:rPr>
              <w:t>Reading List entry</w:t>
            </w:r>
          </w:p>
        </w:tc>
        <w:tc>
          <w:tcPr>
            <w:tcW w:w="1472"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585D6E1" w14:textId="77777777" w:rsidR="000A290A" w:rsidRPr="0078302C" w:rsidRDefault="000A290A" w:rsidP="00B4510F">
            <w:pPr>
              <w:tabs>
                <w:tab w:val="left" w:pos="0"/>
                <w:tab w:val="left" w:pos="720"/>
                <w:tab w:val="left" w:pos="1440"/>
              </w:tabs>
              <w:spacing w:after="0"/>
              <w:rPr>
                <w:rFonts w:ascii="Arial" w:hAnsi="Arial" w:cs="Arial"/>
              </w:rPr>
            </w:pPr>
            <w:r w:rsidRPr="0078302C">
              <w:rPr>
                <w:rFonts w:ascii="Arial" w:hAnsi="Arial" w:cs="Arial"/>
                <w:b/>
                <w:bCs/>
                <w:color w:val="000000" w:themeColor="text1"/>
              </w:rPr>
              <w:t>Electronic*</w:t>
            </w:r>
          </w:p>
        </w:tc>
      </w:tr>
      <w:tr w:rsidR="000A290A" w:rsidRPr="0078302C" w14:paraId="77DA03AD" w14:textId="77777777" w:rsidTr="00B4510F">
        <w:trPr>
          <w:trHeight w:val="300"/>
        </w:trPr>
        <w:tc>
          <w:tcPr>
            <w:tcW w:w="1672" w:type="dxa"/>
            <w:tcBorders>
              <w:top w:val="single" w:sz="8" w:space="0" w:color="auto"/>
              <w:left w:val="single" w:sz="8" w:space="0" w:color="auto"/>
              <w:bottom w:val="single" w:sz="8" w:space="0" w:color="auto"/>
              <w:right w:val="single" w:sz="8" w:space="0" w:color="auto"/>
            </w:tcBorders>
            <w:tcMar>
              <w:left w:w="108" w:type="dxa"/>
              <w:right w:w="108" w:type="dxa"/>
            </w:tcMar>
          </w:tcPr>
          <w:p w14:paraId="2791E54E" w14:textId="77777777" w:rsidR="000A290A" w:rsidRPr="0078302C" w:rsidRDefault="000A290A" w:rsidP="00B4510F">
            <w:pPr>
              <w:spacing w:after="0" w:line="240" w:lineRule="auto"/>
              <w:rPr>
                <w:rFonts w:ascii="Arial" w:hAnsi="Arial" w:cs="Arial"/>
              </w:rPr>
            </w:pPr>
            <w:r w:rsidRPr="0078302C">
              <w:rPr>
                <w:rFonts w:ascii="Arial" w:hAnsi="Arial" w:cs="Arial"/>
              </w:rPr>
              <w:t>Essential</w:t>
            </w:r>
          </w:p>
        </w:tc>
        <w:tc>
          <w:tcPr>
            <w:tcW w:w="5380" w:type="dxa"/>
            <w:tcBorders>
              <w:top w:val="single" w:sz="8" w:space="0" w:color="auto"/>
              <w:left w:val="single" w:sz="8" w:space="0" w:color="auto"/>
              <w:bottom w:val="single" w:sz="8" w:space="0" w:color="auto"/>
              <w:right w:val="single" w:sz="8" w:space="0" w:color="auto"/>
            </w:tcBorders>
            <w:tcMar>
              <w:left w:w="108" w:type="dxa"/>
              <w:right w:w="108" w:type="dxa"/>
            </w:tcMar>
          </w:tcPr>
          <w:p w14:paraId="2316A7EC" w14:textId="77777777" w:rsidR="000A290A" w:rsidRPr="0078302C" w:rsidRDefault="000A290A" w:rsidP="00B4510F">
            <w:pPr>
              <w:spacing w:after="0" w:line="240" w:lineRule="auto"/>
              <w:rPr>
                <w:rFonts w:ascii="Arial" w:hAnsi="Arial" w:cs="Arial"/>
              </w:rPr>
            </w:pPr>
            <w:r w:rsidRPr="0078302C">
              <w:rPr>
                <w:rFonts w:ascii="Arial" w:hAnsi="Arial" w:cs="Arial"/>
              </w:rPr>
              <w:t xml:space="preserve">British Education Research Association (2024) </w:t>
            </w:r>
            <w:r w:rsidRPr="0078302C">
              <w:rPr>
                <w:rFonts w:ascii="Arial" w:hAnsi="Arial" w:cs="Arial"/>
                <w:i/>
                <w:iCs/>
              </w:rPr>
              <w:t>Ethical Guidelines for Research</w:t>
            </w:r>
            <w:r w:rsidRPr="0078302C">
              <w:rPr>
                <w:rFonts w:ascii="Arial" w:hAnsi="Arial" w:cs="Arial"/>
              </w:rPr>
              <w:t xml:space="preserve"> </w:t>
            </w:r>
          </w:p>
          <w:p w14:paraId="3734C042" w14:textId="77777777" w:rsidR="000A290A" w:rsidRPr="0078302C" w:rsidRDefault="000A290A" w:rsidP="00B4510F">
            <w:pPr>
              <w:spacing w:after="0" w:line="240" w:lineRule="auto"/>
              <w:rPr>
                <w:rFonts w:ascii="Arial" w:hAnsi="Arial" w:cs="Arial"/>
              </w:rPr>
            </w:pPr>
            <w:r w:rsidRPr="0078302C">
              <w:rPr>
                <w:rFonts w:ascii="Arial" w:hAnsi="Arial" w:cs="Arial"/>
              </w:rPr>
              <w:t xml:space="preserve">Available at: </w:t>
            </w:r>
            <w:hyperlink r:id="rId5">
              <w:r w:rsidRPr="0078302C">
                <w:rPr>
                  <w:rStyle w:val="Hyperlink"/>
                  <w:rFonts w:ascii="Arial" w:hAnsi="Arial" w:cs="Arial"/>
                </w:rPr>
                <w:t>Ethical Guidelines for Educational Research, fifth edition (2024) | BERA</w:t>
              </w:r>
            </w:hyperlink>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7DC06E4D" w14:textId="77777777" w:rsidR="000A290A" w:rsidRPr="0078302C" w:rsidRDefault="000A290A" w:rsidP="00B4510F">
            <w:pPr>
              <w:spacing w:after="0" w:line="240" w:lineRule="auto"/>
              <w:jc w:val="center"/>
              <w:rPr>
                <w:rFonts w:ascii="Arial" w:hAnsi="Arial" w:cs="Arial"/>
              </w:rPr>
            </w:pPr>
            <w:r w:rsidRPr="0078302C">
              <w:rPr>
                <w:rFonts w:ascii="Segoe UI Symbol" w:eastAsia="Segoe UI Symbol" w:hAnsi="Segoe UI Symbol" w:cs="Segoe UI Symbol"/>
              </w:rPr>
              <w:t>☒</w:t>
            </w:r>
          </w:p>
          <w:p w14:paraId="5A54875E" w14:textId="77777777" w:rsidR="000A290A" w:rsidRPr="0078302C" w:rsidRDefault="000A290A" w:rsidP="00B4510F">
            <w:pPr>
              <w:spacing w:after="0" w:line="240" w:lineRule="auto"/>
              <w:jc w:val="center"/>
              <w:rPr>
                <w:rFonts w:ascii="Arial" w:hAnsi="Arial" w:cs="Arial"/>
              </w:rPr>
            </w:pPr>
            <w:r w:rsidRPr="0078302C">
              <w:rPr>
                <w:rFonts w:ascii="Arial" w:hAnsi="Arial" w:cs="Arial"/>
              </w:rPr>
              <w:t xml:space="preserve"> </w:t>
            </w:r>
          </w:p>
        </w:tc>
      </w:tr>
      <w:tr w:rsidR="000A290A" w:rsidRPr="0078302C" w14:paraId="13D22B1B" w14:textId="77777777" w:rsidTr="00B4510F">
        <w:trPr>
          <w:trHeight w:val="300"/>
        </w:trPr>
        <w:tc>
          <w:tcPr>
            <w:tcW w:w="1672" w:type="dxa"/>
            <w:tcBorders>
              <w:top w:val="single" w:sz="8" w:space="0" w:color="auto"/>
              <w:left w:val="single" w:sz="8" w:space="0" w:color="auto"/>
              <w:bottom w:val="single" w:sz="8" w:space="0" w:color="auto"/>
              <w:right w:val="single" w:sz="8" w:space="0" w:color="auto"/>
            </w:tcBorders>
            <w:tcMar>
              <w:left w:w="108" w:type="dxa"/>
              <w:right w:w="108" w:type="dxa"/>
            </w:tcMar>
          </w:tcPr>
          <w:p w14:paraId="01CBFE96" w14:textId="77777777" w:rsidR="000A290A" w:rsidRPr="0078302C" w:rsidRDefault="000A290A" w:rsidP="00B4510F">
            <w:pPr>
              <w:tabs>
                <w:tab w:val="left" w:pos="0"/>
                <w:tab w:val="left" w:pos="720"/>
                <w:tab w:val="left" w:pos="1440"/>
              </w:tabs>
              <w:spacing w:after="0" w:line="240" w:lineRule="auto"/>
              <w:rPr>
                <w:rFonts w:ascii="Arial" w:hAnsi="Arial" w:cs="Arial"/>
              </w:rPr>
            </w:pPr>
            <w:r w:rsidRPr="0078302C">
              <w:rPr>
                <w:rFonts w:ascii="Arial" w:hAnsi="Arial" w:cs="Arial"/>
              </w:rPr>
              <w:t>Essential</w:t>
            </w:r>
          </w:p>
        </w:tc>
        <w:tc>
          <w:tcPr>
            <w:tcW w:w="5380" w:type="dxa"/>
            <w:tcBorders>
              <w:top w:val="single" w:sz="8" w:space="0" w:color="auto"/>
              <w:left w:val="single" w:sz="8" w:space="0" w:color="auto"/>
              <w:bottom w:val="single" w:sz="8" w:space="0" w:color="auto"/>
              <w:right w:val="single" w:sz="8" w:space="0" w:color="auto"/>
            </w:tcBorders>
            <w:tcMar>
              <w:left w:w="108" w:type="dxa"/>
              <w:right w:w="108" w:type="dxa"/>
            </w:tcMar>
          </w:tcPr>
          <w:p w14:paraId="09F261FD" w14:textId="77777777" w:rsidR="000A290A" w:rsidRPr="0078302C" w:rsidRDefault="000A290A" w:rsidP="00B4510F">
            <w:pPr>
              <w:spacing w:after="0" w:line="240" w:lineRule="auto"/>
              <w:rPr>
                <w:rFonts w:ascii="Arial" w:hAnsi="Arial" w:cs="Arial"/>
              </w:rPr>
            </w:pPr>
            <w:r w:rsidRPr="0078302C">
              <w:rPr>
                <w:rFonts w:ascii="Arial" w:hAnsi="Arial" w:cs="Arial"/>
              </w:rPr>
              <w:t xml:space="preserve">UWTSD (2024) </w:t>
            </w:r>
            <w:hyperlink r:id="rId6">
              <w:r w:rsidRPr="0078302C">
                <w:rPr>
                  <w:rStyle w:val="Hyperlink"/>
                  <w:rFonts w:ascii="Arial" w:hAnsi="Arial" w:cs="Arial"/>
                </w:rPr>
                <w:t>Research Integrity and Ethics | University of Wales Trinity Saint David</w:t>
              </w:r>
            </w:hyperlink>
            <w:r w:rsidRPr="0078302C">
              <w:rPr>
                <w:rFonts w:ascii="Arial" w:hAnsi="Arial" w:cs="Arial"/>
              </w:rPr>
              <w:t xml:space="preserve"> . </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32A5E1CF" w14:textId="77777777" w:rsidR="000A290A" w:rsidRPr="0078302C" w:rsidRDefault="000A290A" w:rsidP="00B4510F">
            <w:pPr>
              <w:spacing w:after="0" w:line="240" w:lineRule="auto"/>
              <w:jc w:val="center"/>
              <w:rPr>
                <w:rFonts w:ascii="Arial" w:hAnsi="Arial" w:cs="Arial"/>
              </w:rPr>
            </w:pPr>
            <w:r w:rsidRPr="0078302C">
              <w:rPr>
                <w:rFonts w:ascii="Segoe UI Symbol" w:eastAsia="Segoe UI Symbol" w:hAnsi="Segoe UI Symbol" w:cs="Segoe UI Symbol"/>
              </w:rPr>
              <w:t>☒</w:t>
            </w:r>
          </w:p>
          <w:p w14:paraId="20D483D4" w14:textId="77777777" w:rsidR="000A290A" w:rsidRPr="0078302C" w:rsidRDefault="000A290A" w:rsidP="00B4510F">
            <w:pPr>
              <w:spacing w:after="0" w:line="240" w:lineRule="auto"/>
              <w:rPr>
                <w:rFonts w:ascii="Arial" w:hAnsi="Arial" w:cs="Arial"/>
              </w:rPr>
            </w:pPr>
            <w:r w:rsidRPr="0078302C">
              <w:rPr>
                <w:rFonts w:ascii="Arial" w:hAnsi="Arial" w:cs="Arial"/>
              </w:rPr>
              <w:t xml:space="preserve"> </w:t>
            </w:r>
          </w:p>
        </w:tc>
      </w:tr>
      <w:tr w:rsidR="000A290A" w:rsidRPr="0078302C" w14:paraId="38C55FD4" w14:textId="77777777" w:rsidTr="00B4510F">
        <w:trPr>
          <w:trHeight w:val="300"/>
        </w:trPr>
        <w:tc>
          <w:tcPr>
            <w:tcW w:w="1672" w:type="dxa"/>
            <w:tcBorders>
              <w:top w:val="single" w:sz="8" w:space="0" w:color="auto"/>
              <w:left w:val="single" w:sz="8" w:space="0" w:color="auto"/>
              <w:bottom w:val="single" w:sz="8" w:space="0" w:color="auto"/>
              <w:right w:val="single" w:sz="8" w:space="0" w:color="auto"/>
            </w:tcBorders>
            <w:tcMar>
              <w:left w:w="108" w:type="dxa"/>
              <w:right w:w="108" w:type="dxa"/>
            </w:tcMar>
          </w:tcPr>
          <w:p w14:paraId="00CC66CB" w14:textId="77777777" w:rsidR="000A290A" w:rsidRPr="0078302C" w:rsidRDefault="000A290A" w:rsidP="00B4510F">
            <w:pPr>
              <w:tabs>
                <w:tab w:val="left" w:pos="0"/>
                <w:tab w:val="left" w:pos="720"/>
                <w:tab w:val="left" w:pos="1440"/>
              </w:tabs>
              <w:spacing w:after="0" w:line="240" w:lineRule="auto"/>
              <w:rPr>
                <w:rFonts w:ascii="Arial" w:hAnsi="Arial" w:cs="Arial"/>
              </w:rPr>
            </w:pPr>
            <w:r w:rsidRPr="0078302C">
              <w:rPr>
                <w:rFonts w:ascii="Arial" w:hAnsi="Arial" w:cs="Arial"/>
              </w:rPr>
              <w:t>Essential</w:t>
            </w:r>
          </w:p>
        </w:tc>
        <w:tc>
          <w:tcPr>
            <w:tcW w:w="5380" w:type="dxa"/>
            <w:tcBorders>
              <w:top w:val="single" w:sz="8" w:space="0" w:color="auto"/>
              <w:left w:val="single" w:sz="8" w:space="0" w:color="auto"/>
              <w:bottom w:val="single" w:sz="8" w:space="0" w:color="auto"/>
              <w:right w:val="single" w:sz="8" w:space="0" w:color="auto"/>
            </w:tcBorders>
            <w:tcMar>
              <w:left w:w="108" w:type="dxa"/>
              <w:right w:w="108" w:type="dxa"/>
            </w:tcMar>
          </w:tcPr>
          <w:p w14:paraId="3C902983" w14:textId="77777777" w:rsidR="000A290A" w:rsidRPr="0078302C" w:rsidRDefault="000A290A" w:rsidP="00B4510F">
            <w:pPr>
              <w:spacing w:after="0" w:line="240" w:lineRule="auto"/>
              <w:ind w:right="-70"/>
              <w:rPr>
                <w:rFonts w:ascii="Arial" w:hAnsi="Arial" w:cs="Arial"/>
              </w:rPr>
            </w:pPr>
            <w:r w:rsidRPr="0078302C">
              <w:rPr>
                <w:rFonts w:ascii="Arial" w:hAnsi="Arial" w:cs="Arial"/>
              </w:rPr>
              <w:t xml:space="preserve">Denscombe, M. (2021)  </w:t>
            </w:r>
            <w:hyperlink r:id="rId7">
              <w:r w:rsidRPr="0078302C">
                <w:rPr>
                  <w:rStyle w:val="Hyperlink"/>
                  <w:rFonts w:ascii="Arial" w:hAnsi="Arial" w:cs="Arial"/>
                  <w:i/>
                  <w:iCs/>
                  <w:color w:val="000000" w:themeColor="text1"/>
                  <w:u w:val="none"/>
                </w:rPr>
                <w:t>The good research guide: for small-scale social research projects</w:t>
              </w:r>
            </w:hyperlink>
            <w:r w:rsidRPr="0078302C">
              <w:rPr>
                <w:rFonts w:ascii="Arial" w:hAnsi="Arial" w:cs="Arial"/>
                <w:i/>
                <w:iCs/>
                <w:color w:val="000000" w:themeColor="text1"/>
              </w:rPr>
              <w:t xml:space="preserve">. </w:t>
            </w:r>
            <w:r>
              <w:rPr>
                <w:rFonts w:ascii="Arial" w:hAnsi="Arial" w:cs="Arial"/>
                <w:i/>
                <w:iCs/>
                <w:color w:val="000000" w:themeColor="text1"/>
              </w:rPr>
              <w:t>M</w:t>
            </w:r>
            <w:r w:rsidRPr="0078302C">
              <w:rPr>
                <w:rFonts w:ascii="Arial" w:hAnsi="Arial" w:cs="Arial"/>
              </w:rPr>
              <w:t>aidenhead,</w:t>
            </w:r>
            <w:r>
              <w:rPr>
                <w:rFonts w:ascii="Arial" w:hAnsi="Arial" w:cs="Arial"/>
              </w:rPr>
              <w:t xml:space="preserve"> </w:t>
            </w:r>
            <w:r w:rsidRPr="0078302C">
              <w:rPr>
                <w:rFonts w:ascii="Arial" w:hAnsi="Arial" w:cs="Arial"/>
              </w:rPr>
              <w:t>England: McGraw-Hill/Open University Press</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01956BC9" w14:textId="77777777" w:rsidR="000A290A" w:rsidRPr="0078302C" w:rsidRDefault="000A290A" w:rsidP="00B4510F">
            <w:pPr>
              <w:spacing w:after="0" w:line="240" w:lineRule="auto"/>
              <w:jc w:val="center"/>
              <w:rPr>
                <w:rFonts w:ascii="Arial" w:hAnsi="Arial" w:cs="Arial"/>
              </w:rPr>
            </w:pPr>
            <w:r w:rsidRPr="0078302C">
              <w:rPr>
                <w:rFonts w:ascii="Segoe UI Symbol" w:eastAsia="Segoe UI Symbol" w:hAnsi="Segoe UI Symbol" w:cs="Segoe UI Symbol"/>
              </w:rPr>
              <w:t>☒</w:t>
            </w:r>
          </w:p>
          <w:p w14:paraId="5C54B58A" w14:textId="77777777" w:rsidR="000A290A" w:rsidRPr="0078302C" w:rsidRDefault="000A290A" w:rsidP="00B4510F">
            <w:pPr>
              <w:spacing w:after="0" w:line="240" w:lineRule="auto"/>
              <w:rPr>
                <w:rFonts w:ascii="Arial" w:hAnsi="Arial" w:cs="Arial"/>
              </w:rPr>
            </w:pPr>
            <w:r w:rsidRPr="0078302C">
              <w:rPr>
                <w:rFonts w:ascii="Arial" w:hAnsi="Arial" w:cs="Arial"/>
              </w:rPr>
              <w:t xml:space="preserve"> </w:t>
            </w:r>
          </w:p>
        </w:tc>
      </w:tr>
      <w:tr w:rsidR="000A290A" w:rsidRPr="0078302C" w14:paraId="57CBCD72" w14:textId="77777777" w:rsidTr="00B4510F">
        <w:trPr>
          <w:trHeight w:val="300"/>
        </w:trPr>
        <w:tc>
          <w:tcPr>
            <w:tcW w:w="1672" w:type="dxa"/>
            <w:tcBorders>
              <w:top w:val="single" w:sz="8" w:space="0" w:color="auto"/>
              <w:left w:val="single" w:sz="8" w:space="0" w:color="auto"/>
              <w:bottom w:val="single" w:sz="8" w:space="0" w:color="auto"/>
              <w:right w:val="single" w:sz="8" w:space="0" w:color="auto"/>
            </w:tcBorders>
            <w:tcMar>
              <w:left w:w="108" w:type="dxa"/>
              <w:right w:w="108" w:type="dxa"/>
            </w:tcMar>
          </w:tcPr>
          <w:p w14:paraId="06FA0E27" w14:textId="77777777" w:rsidR="000A290A" w:rsidRPr="0078302C" w:rsidRDefault="000A290A" w:rsidP="00B4510F">
            <w:pPr>
              <w:tabs>
                <w:tab w:val="left" w:pos="0"/>
                <w:tab w:val="left" w:pos="720"/>
                <w:tab w:val="left" w:pos="1440"/>
              </w:tabs>
              <w:spacing w:after="0" w:line="240" w:lineRule="auto"/>
              <w:rPr>
                <w:rFonts w:ascii="Arial" w:hAnsi="Arial" w:cs="Arial"/>
              </w:rPr>
            </w:pPr>
            <w:r w:rsidRPr="0078302C">
              <w:rPr>
                <w:rFonts w:ascii="Arial" w:hAnsi="Arial" w:cs="Arial"/>
              </w:rPr>
              <w:t>Further</w:t>
            </w:r>
          </w:p>
        </w:tc>
        <w:tc>
          <w:tcPr>
            <w:tcW w:w="5380" w:type="dxa"/>
            <w:tcBorders>
              <w:top w:val="single" w:sz="8" w:space="0" w:color="auto"/>
              <w:left w:val="single" w:sz="8" w:space="0" w:color="auto"/>
              <w:bottom w:val="single" w:sz="8" w:space="0" w:color="auto"/>
              <w:right w:val="single" w:sz="8" w:space="0" w:color="auto"/>
            </w:tcBorders>
            <w:tcMar>
              <w:left w:w="108" w:type="dxa"/>
              <w:right w:w="108" w:type="dxa"/>
            </w:tcMar>
          </w:tcPr>
          <w:p w14:paraId="41FDA23E" w14:textId="77777777" w:rsidR="000A290A" w:rsidRPr="0078302C" w:rsidRDefault="000A290A" w:rsidP="00B4510F">
            <w:pPr>
              <w:spacing w:after="0" w:line="240" w:lineRule="auto"/>
              <w:rPr>
                <w:rFonts w:ascii="Arial" w:hAnsi="Arial" w:cs="Arial"/>
              </w:rPr>
            </w:pPr>
            <w:r w:rsidRPr="0078302C">
              <w:rPr>
                <w:rFonts w:ascii="Arial" w:hAnsi="Arial" w:cs="Arial"/>
              </w:rPr>
              <w:t xml:space="preserve">Cohen, L., Manion, L. &amp; Morrison, K.  (2018) </w:t>
            </w:r>
            <w:r w:rsidRPr="0078302C">
              <w:rPr>
                <w:rFonts w:ascii="Arial" w:hAnsi="Arial" w:cs="Arial"/>
                <w:i/>
                <w:iCs/>
              </w:rPr>
              <w:t xml:space="preserve">Research methods in education. </w:t>
            </w:r>
            <w:r w:rsidRPr="0078302C">
              <w:rPr>
                <w:rFonts w:ascii="Arial" w:hAnsi="Arial" w:cs="Arial"/>
              </w:rPr>
              <w:t xml:space="preserve">8th ed., London : Routledge. </w:t>
            </w:r>
            <w:proofErr w:type="spellStart"/>
            <w:r w:rsidRPr="0078302C">
              <w:rPr>
                <w:rFonts w:ascii="Arial" w:hAnsi="Arial" w:cs="Arial"/>
              </w:rPr>
              <w:t>Ebook</w:t>
            </w:r>
            <w:proofErr w:type="spellEnd"/>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3A460794" w14:textId="77777777" w:rsidR="000A290A" w:rsidRPr="0078302C" w:rsidRDefault="000A290A" w:rsidP="00B4510F">
            <w:pPr>
              <w:spacing w:after="0" w:line="240" w:lineRule="auto"/>
              <w:jc w:val="center"/>
              <w:rPr>
                <w:rFonts w:ascii="Arial" w:hAnsi="Arial" w:cs="Arial"/>
              </w:rPr>
            </w:pPr>
            <w:r w:rsidRPr="0078302C">
              <w:rPr>
                <w:rFonts w:ascii="Segoe UI Symbol" w:eastAsia="Segoe UI Symbol" w:hAnsi="Segoe UI Symbol" w:cs="Segoe UI Symbol"/>
              </w:rPr>
              <w:t>☒</w:t>
            </w:r>
          </w:p>
          <w:p w14:paraId="2B9D978D" w14:textId="77777777" w:rsidR="000A290A" w:rsidRPr="0078302C" w:rsidRDefault="000A290A" w:rsidP="00B4510F">
            <w:pPr>
              <w:spacing w:after="0" w:line="240" w:lineRule="auto"/>
              <w:jc w:val="center"/>
              <w:rPr>
                <w:rFonts w:ascii="Arial" w:hAnsi="Arial" w:cs="Arial"/>
              </w:rPr>
            </w:pPr>
            <w:r w:rsidRPr="0078302C">
              <w:rPr>
                <w:rFonts w:ascii="Arial" w:hAnsi="Arial" w:cs="Arial"/>
              </w:rPr>
              <w:t xml:space="preserve"> </w:t>
            </w:r>
          </w:p>
        </w:tc>
      </w:tr>
    </w:tbl>
    <w:p w14:paraId="251B4198" w14:textId="77777777" w:rsidR="00066C02" w:rsidRDefault="00066C02"/>
    <w:sectPr w:rsidR="00066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1545DB"/>
    <w:multiLevelType w:val="hybridMultilevel"/>
    <w:tmpl w:val="FFFFFFFF"/>
    <w:lvl w:ilvl="0" w:tplc="B75A9E5A">
      <w:start w:val="1"/>
      <w:numFmt w:val="bullet"/>
      <w:lvlText w:val="·"/>
      <w:lvlJc w:val="left"/>
      <w:pPr>
        <w:ind w:left="720" w:hanging="360"/>
      </w:pPr>
      <w:rPr>
        <w:rFonts w:ascii="Symbol" w:hAnsi="Symbol" w:hint="default"/>
      </w:rPr>
    </w:lvl>
    <w:lvl w:ilvl="1" w:tplc="9222B5F2">
      <w:start w:val="1"/>
      <w:numFmt w:val="bullet"/>
      <w:lvlText w:val="o"/>
      <w:lvlJc w:val="left"/>
      <w:pPr>
        <w:ind w:left="1440" w:hanging="360"/>
      </w:pPr>
      <w:rPr>
        <w:rFonts w:ascii="Courier New" w:hAnsi="Courier New" w:hint="default"/>
      </w:rPr>
    </w:lvl>
    <w:lvl w:ilvl="2" w:tplc="AA5AF13E">
      <w:start w:val="1"/>
      <w:numFmt w:val="bullet"/>
      <w:lvlText w:val=""/>
      <w:lvlJc w:val="left"/>
      <w:pPr>
        <w:ind w:left="2160" w:hanging="360"/>
      </w:pPr>
      <w:rPr>
        <w:rFonts w:ascii="Wingdings" w:hAnsi="Wingdings" w:hint="default"/>
      </w:rPr>
    </w:lvl>
    <w:lvl w:ilvl="3" w:tplc="961A05F8">
      <w:start w:val="1"/>
      <w:numFmt w:val="bullet"/>
      <w:lvlText w:val=""/>
      <w:lvlJc w:val="left"/>
      <w:pPr>
        <w:ind w:left="2880" w:hanging="360"/>
      </w:pPr>
      <w:rPr>
        <w:rFonts w:ascii="Symbol" w:hAnsi="Symbol" w:hint="default"/>
      </w:rPr>
    </w:lvl>
    <w:lvl w:ilvl="4" w:tplc="62085B52">
      <w:start w:val="1"/>
      <w:numFmt w:val="bullet"/>
      <w:lvlText w:val="o"/>
      <w:lvlJc w:val="left"/>
      <w:pPr>
        <w:ind w:left="3600" w:hanging="360"/>
      </w:pPr>
      <w:rPr>
        <w:rFonts w:ascii="Courier New" w:hAnsi="Courier New" w:hint="default"/>
      </w:rPr>
    </w:lvl>
    <w:lvl w:ilvl="5" w:tplc="DFC87D16">
      <w:start w:val="1"/>
      <w:numFmt w:val="bullet"/>
      <w:lvlText w:val=""/>
      <w:lvlJc w:val="left"/>
      <w:pPr>
        <w:ind w:left="4320" w:hanging="360"/>
      </w:pPr>
      <w:rPr>
        <w:rFonts w:ascii="Wingdings" w:hAnsi="Wingdings" w:hint="default"/>
      </w:rPr>
    </w:lvl>
    <w:lvl w:ilvl="6" w:tplc="34F4D366">
      <w:start w:val="1"/>
      <w:numFmt w:val="bullet"/>
      <w:lvlText w:val=""/>
      <w:lvlJc w:val="left"/>
      <w:pPr>
        <w:ind w:left="5040" w:hanging="360"/>
      </w:pPr>
      <w:rPr>
        <w:rFonts w:ascii="Symbol" w:hAnsi="Symbol" w:hint="default"/>
      </w:rPr>
    </w:lvl>
    <w:lvl w:ilvl="7" w:tplc="A3DA5804">
      <w:start w:val="1"/>
      <w:numFmt w:val="bullet"/>
      <w:lvlText w:val="o"/>
      <w:lvlJc w:val="left"/>
      <w:pPr>
        <w:ind w:left="5760" w:hanging="360"/>
      </w:pPr>
      <w:rPr>
        <w:rFonts w:ascii="Courier New" w:hAnsi="Courier New" w:hint="default"/>
      </w:rPr>
    </w:lvl>
    <w:lvl w:ilvl="8" w:tplc="0BE49824">
      <w:start w:val="1"/>
      <w:numFmt w:val="bullet"/>
      <w:lvlText w:val=""/>
      <w:lvlJc w:val="left"/>
      <w:pPr>
        <w:ind w:left="6480" w:hanging="360"/>
      </w:pPr>
      <w:rPr>
        <w:rFonts w:ascii="Wingdings" w:hAnsi="Wingdings" w:hint="default"/>
      </w:rPr>
    </w:lvl>
  </w:abstractNum>
  <w:abstractNum w:abstractNumId="1" w15:restartNumberingAfterBreak="0">
    <w:nsid w:val="5F6450A7"/>
    <w:multiLevelType w:val="hybridMultilevel"/>
    <w:tmpl w:val="7108B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6002370">
    <w:abstractNumId w:val="0"/>
  </w:num>
  <w:num w:numId="2" w16cid:durableId="19721998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90A"/>
    <w:rsid w:val="00066C02"/>
    <w:rsid w:val="000A290A"/>
    <w:rsid w:val="00800CFA"/>
    <w:rsid w:val="00EF3594"/>
    <w:rsid w:val="00F514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8CFE2"/>
  <w15:chartTrackingRefBased/>
  <w15:docId w15:val="{3416A630-5944-42EC-9525-2E88278AE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90A"/>
    <w:pPr>
      <w:spacing w:after="200" w:line="276"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0A29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29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29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29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29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29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9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9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9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9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29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29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29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29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29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9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9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90A"/>
    <w:rPr>
      <w:rFonts w:eastAsiaTheme="majorEastAsia" w:cstheme="majorBidi"/>
      <w:color w:val="272727" w:themeColor="text1" w:themeTint="D8"/>
    </w:rPr>
  </w:style>
  <w:style w:type="paragraph" w:styleId="Title">
    <w:name w:val="Title"/>
    <w:basedOn w:val="Normal"/>
    <w:next w:val="Normal"/>
    <w:link w:val="TitleChar"/>
    <w:uiPriority w:val="10"/>
    <w:qFormat/>
    <w:rsid w:val="000A29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9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9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9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90A"/>
    <w:pPr>
      <w:spacing w:before="160"/>
      <w:jc w:val="center"/>
    </w:pPr>
    <w:rPr>
      <w:i/>
      <w:iCs/>
      <w:color w:val="404040" w:themeColor="text1" w:themeTint="BF"/>
    </w:rPr>
  </w:style>
  <w:style w:type="character" w:customStyle="1" w:styleId="QuoteChar">
    <w:name w:val="Quote Char"/>
    <w:basedOn w:val="DefaultParagraphFont"/>
    <w:link w:val="Quote"/>
    <w:uiPriority w:val="29"/>
    <w:rsid w:val="000A290A"/>
    <w:rPr>
      <w:i/>
      <w:iCs/>
      <w:color w:val="404040" w:themeColor="text1" w:themeTint="BF"/>
    </w:rPr>
  </w:style>
  <w:style w:type="paragraph" w:styleId="ListParagraph">
    <w:name w:val="List Paragraph"/>
    <w:basedOn w:val="Normal"/>
    <w:link w:val="ListParagraphChar"/>
    <w:uiPriority w:val="34"/>
    <w:qFormat/>
    <w:rsid w:val="000A290A"/>
    <w:pPr>
      <w:ind w:left="720"/>
      <w:contextualSpacing/>
    </w:pPr>
  </w:style>
  <w:style w:type="character" w:styleId="IntenseEmphasis">
    <w:name w:val="Intense Emphasis"/>
    <w:basedOn w:val="DefaultParagraphFont"/>
    <w:uiPriority w:val="21"/>
    <w:qFormat/>
    <w:rsid w:val="000A290A"/>
    <w:rPr>
      <w:i/>
      <w:iCs/>
      <w:color w:val="0F4761" w:themeColor="accent1" w:themeShade="BF"/>
    </w:rPr>
  </w:style>
  <w:style w:type="paragraph" w:styleId="IntenseQuote">
    <w:name w:val="Intense Quote"/>
    <w:basedOn w:val="Normal"/>
    <w:next w:val="Normal"/>
    <w:link w:val="IntenseQuoteChar"/>
    <w:uiPriority w:val="30"/>
    <w:qFormat/>
    <w:rsid w:val="000A29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290A"/>
    <w:rPr>
      <w:i/>
      <w:iCs/>
      <w:color w:val="0F4761" w:themeColor="accent1" w:themeShade="BF"/>
    </w:rPr>
  </w:style>
  <w:style w:type="character" w:styleId="IntenseReference">
    <w:name w:val="Intense Reference"/>
    <w:basedOn w:val="DefaultParagraphFont"/>
    <w:uiPriority w:val="32"/>
    <w:qFormat/>
    <w:rsid w:val="000A290A"/>
    <w:rPr>
      <w:b/>
      <w:bCs/>
      <w:smallCaps/>
      <w:color w:val="0F4761" w:themeColor="accent1" w:themeShade="BF"/>
      <w:spacing w:val="5"/>
    </w:rPr>
  </w:style>
  <w:style w:type="table" w:styleId="TableGrid">
    <w:name w:val="Table Grid"/>
    <w:basedOn w:val="TableNormal"/>
    <w:uiPriority w:val="59"/>
    <w:rsid w:val="000A290A"/>
    <w:pPr>
      <w:spacing w:after="200" w:line="276" w:lineRule="auto"/>
    </w:pPr>
    <w:rPr>
      <w:rFonts w:ascii="Calibri" w:eastAsia="Calibri" w:hAnsi="Calibri" w:cs="Calibri"/>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0A290A"/>
    <w:rPr>
      <w:color w:val="0000FF"/>
      <w:u w:val="single"/>
    </w:rPr>
  </w:style>
  <w:style w:type="character" w:customStyle="1" w:styleId="ListParagraphChar">
    <w:name w:val="List Paragraph Char"/>
    <w:link w:val="ListParagraph"/>
    <w:uiPriority w:val="34"/>
    <w:locked/>
    <w:rsid w:val="000A29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tsd-c.worldcat.org/title/good-research-guide-for-small-scale-social-research-projects/oclc/702134616&amp;referer=brief_resul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research/research-integrity-and-ethics" TargetMode="External"/><Relationship Id="rId5" Type="http://schemas.openxmlformats.org/officeDocument/2006/relationships/hyperlink" Target="https://www.bera.ac.uk/publication/ethical-guidelines-for-educational-research-fifth-edition-202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569</Words>
  <Characters>3244</Characters>
  <Application>Microsoft Office Word</Application>
  <DocSecurity>0</DocSecurity>
  <Lines>27</Lines>
  <Paragraphs>7</Paragraphs>
  <ScaleCrop>false</ScaleCrop>
  <Company>University of Wales Trinity Saint David</Company>
  <LinksUpToDate>false</LinksUpToDate>
  <CharactersWithSpaces>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2026-07-13T07:17:00Z</dcterms:created>
  <dcterms:modified xsi:type="dcterms:W3CDTF">2026-07-13T07:18:00Z</dcterms:modified>
</cp:coreProperties>
</file>