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804253" w14:textId="3F194952" w:rsidR="004346CB" w:rsidRPr="0072048B" w:rsidRDefault="004346CB" w:rsidP="00423DD5">
      <w:pPr>
        <w:spacing w:line="360" w:lineRule="auto"/>
        <w:rPr>
          <w:rFonts w:ascii="Times New Roman" w:hAnsi="Times New Roman" w:cs="Times New Roman"/>
          <w:b/>
          <w:bCs/>
          <w:sz w:val="24"/>
          <w:szCs w:val="24"/>
        </w:rPr>
      </w:pPr>
      <w:r w:rsidRPr="0072048B">
        <w:rPr>
          <w:rFonts w:ascii="Times New Roman" w:hAnsi="Times New Roman" w:cs="Times New Roman"/>
          <w:b/>
          <w:bCs/>
          <w:sz w:val="24"/>
          <w:szCs w:val="24"/>
        </w:rPr>
        <w:t>Introduction</w:t>
      </w:r>
      <w:r w:rsidR="00662A98">
        <w:rPr>
          <w:rFonts w:ascii="Times New Roman" w:hAnsi="Times New Roman" w:cs="Times New Roman"/>
          <w:b/>
          <w:bCs/>
          <w:sz w:val="24"/>
          <w:szCs w:val="24"/>
        </w:rPr>
        <w:t xml:space="preserve"> </w:t>
      </w:r>
    </w:p>
    <w:p w14:paraId="55A3BDAB" w14:textId="4798948E" w:rsidR="00986139" w:rsidRPr="00423DD5" w:rsidRDefault="00327696" w:rsidP="00423DD5">
      <w:pPr>
        <w:spacing w:line="360" w:lineRule="auto"/>
        <w:rPr>
          <w:rFonts w:ascii="Times New Roman" w:hAnsi="Times New Roman" w:cs="Times New Roman"/>
          <w:sz w:val="24"/>
          <w:szCs w:val="24"/>
        </w:rPr>
      </w:pPr>
      <w:r w:rsidRPr="00423DD5">
        <w:rPr>
          <w:rFonts w:ascii="Times New Roman" w:hAnsi="Times New Roman" w:cs="Times New Roman"/>
          <w:sz w:val="24"/>
          <w:szCs w:val="24"/>
        </w:rPr>
        <w:t xml:space="preserve">For </w:t>
      </w:r>
      <w:r w:rsidR="00100EA5" w:rsidRPr="00423DD5">
        <w:rPr>
          <w:rFonts w:ascii="Times New Roman" w:hAnsi="Times New Roman" w:cs="Times New Roman"/>
          <w:sz w:val="24"/>
          <w:szCs w:val="24"/>
        </w:rPr>
        <w:t>this assignment, we were tasked with creating an intervention in order to improve</w:t>
      </w:r>
      <w:r w:rsidR="00CA7E17" w:rsidRPr="00423DD5">
        <w:rPr>
          <w:rFonts w:ascii="Times New Roman" w:hAnsi="Times New Roman" w:cs="Times New Roman"/>
          <w:sz w:val="24"/>
          <w:szCs w:val="24"/>
        </w:rPr>
        <w:t xml:space="preserve"> pupils progression within the </w:t>
      </w:r>
      <w:r w:rsidR="00FA2537" w:rsidRPr="00423DD5">
        <w:rPr>
          <w:rFonts w:ascii="Times New Roman" w:hAnsi="Times New Roman" w:cs="Times New Roman"/>
          <w:sz w:val="24"/>
          <w:szCs w:val="24"/>
        </w:rPr>
        <w:t>p</w:t>
      </w:r>
      <w:r w:rsidR="00CA7E17" w:rsidRPr="00423DD5">
        <w:rPr>
          <w:rFonts w:ascii="Times New Roman" w:hAnsi="Times New Roman" w:cs="Times New Roman"/>
          <w:sz w:val="24"/>
          <w:szCs w:val="24"/>
        </w:rPr>
        <w:t>rimary school</w:t>
      </w:r>
      <w:r w:rsidRPr="00423DD5">
        <w:rPr>
          <w:rFonts w:ascii="Times New Roman" w:hAnsi="Times New Roman" w:cs="Times New Roman"/>
          <w:sz w:val="24"/>
          <w:szCs w:val="24"/>
        </w:rPr>
        <w:t>.</w:t>
      </w:r>
      <w:r w:rsidR="001E4E23" w:rsidRPr="00423DD5">
        <w:rPr>
          <w:rFonts w:ascii="Times New Roman" w:hAnsi="Times New Roman" w:cs="Times New Roman"/>
          <w:sz w:val="24"/>
          <w:szCs w:val="24"/>
        </w:rPr>
        <w:t xml:space="preserve"> </w:t>
      </w:r>
      <w:r w:rsidR="00603769">
        <w:rPr>
          <w:rFonts w:ascii="Times New Roman" w:hAnsi="Times New Roman" w:cs="Times New Roman"/>
          <w:sz w:val="24"/>
          <w:szCs w:val="24"/>
        </w:rPr>
        <w:t>All p</w:t>
      </w:r>
      <w:r w:rsidR="0098527B" w:rsidRPr="00423DD5">
        <w:rPr>
          <w:rFonts w:ascii="Times New Roman" w:hAnsi="Times New Roman" w:cs="Times New Roman"/>
          <w:sz w:val="24"/>
          <w:szCs w:val="24"/>
        </w:rPr>
        <w:t xml:space="preserve">upils have the right to an education.  </w:t>
      </w:r>
      <w:r w:rsidR="001E4E23" w:rsidRPr="00423DD5">
        <w:rPr>
          <w:rFonts w:ascii="Times New Roman" w:hAnsi="Times New Roman" w:cs="Times New Roman"/>
          <w:sz w:val="24"/>
          <w:szCs w:val="24"/>
        </w:rPr>
        <w:t xml:space="preserve">Save the </w:t>
      </w:r>
      <w:r w:rsidR="00E44609">
        <w:rPr>
          <w:rFonts w:ascii="Times New Roman" w:hAnsi="Times New Roman" w:cs="Times New Roman"/>
          <w:sz w:val="24"/>
          <w:szCs w:val="24"/>
        </w:rPr>
        <w:t>C</w:t>
      </w:r>
      <w:r w:rsidR="001E4E23" w:rsidRPr="00423DD5">
        <w:rPr>
          <w:rFonts w:ascii="Times New Roman" w:hAnsi="Times New Roman" w:cs="Times New Roman"/>
          <w:sz w:val="24"/>
          <w:szCs w:val="24"/>
        </w:rPr>
        <w:t xml:space="preserve">hildren states that </w:t>
      </w:r>
      <w:r w:rsidR="009030A6" w:rsidRPr="00423DD5">
        <w:rPr>
          <w:rFonts w:ascii="Times New Roman" w:hAnsi="Times New Roman" w:cs="Times New Roman"/>
          <w:sz w:val="24"/>
          <w:szCs w:val="24"/>
        </w:rPr>
        <w:t>“</w:t>
      </w:r>
      <w:r w:rsidR="00985AEB" w:rsidRPr="00423DD5">
        <w:rPr>
          <w:rFonts w:ascii="Times New Roman" w:hAnsi="Times New Roman" w:cs="Times New Roman"/>
          <w:color w:val="222221"/>
          <w:sz w:val="24"/>
          <w:szCs w:val="24"/>
        </w:rPr>
        <w:t>The </w:t>
      </w:r>
      <w:r w:rsidR="00985AEB" w:rsidRPr="00423DD5">
        <w:rPr>
          <w:rFonts w:ascii="Times New Roman" w:hAnsi="Times New Roman" w:cs="Times New Roman"/>
          <w:bCs/>
          <w:color w:val="222221"/>
          <w:sz w:val="24"/>
          <w:szCs w:val="24"/>
        </w:rPr>
        <w:t xml:space="preserve">United Nations Convention on the Rights of </w:t>
      </w:r>
      <w:r w:rsidR="00423DD5" w:rsidRPr="00423DD5">
        <w:rPr>
          <w:rFonts w:ascii="Times New Roman" w:hAnsi="Times New Roman" w:cs="Times New Roman"/>
          <w:bCs/>
          <w:color w:val="222221"/>
          <w:sz w:val="24"/>
          <w:szCs w:val="24"/>
        </w:rPr>
        <w:t>the Child</w:t>
      </w:r>
      <w:r w:rsidR="00985AEB" w:rsidRPr="00423DD5">
        <w:rPr>
          <w:rFonts w:ascii="Times New Roman" w:hAnsi="Times New Roman" w:cs="Times New Roman"/>
          <w:color w:val="222221"/>
          <w:sz w:val="24"/>
          <w:szCs w:val="24"/>
        </w:rPr>
        <w:t> </w:t>
      </w:r>
      <w:r w:rsidR="00985AEB" w:rsidRPr="00423DD5">
        <w:rPr>
          <w:rFonts w:ascii="Times New Roman" w:hAnsi="Times New Roman" w:cs="Times New Roman"/>
          <w:bCs/>
          <w:color w:val="222221"/>
          <w:sz w:val="24"/>
          <w:szCs w:val="24"/>
        </w:rPr>
        <w:t>(UNCRC) </w:t>
      </w:r>
      <w:r w:rsidR="00985AEB" w:rsidRPr="00423DD5">
        <w:rPr>
          <w:rFonts w:ascii="Times New Roman" w:hAnsi="Times New Roman" w:cs="Times New Roman"/>
          <w:color w:val="222221"/>
          <w:sz w:val="24"/>
          <w:szCs w:val="24"/>
        </w:rPr>
        <w:t>is a legally-binding international agreement setting out the </w:t>
      </w:r>
      <w:r w:rsidR="00985AEB" w:rsidRPr="00423DD5">
        <w:rPr>
          <w:rFonts w:ascii="Times New Roman" w:hAnsi="Times New Roman" w:cs="Times New Roman"/>
          <w:bCs/>
          <w:color w:val="222221"/>
          <w:sz w:val="24"/>
          <w:szCs w:val="24"/>
        </w:rPr>
        <w:t>civil, political, economic, social </w:t>
      </w:r>
      <w:r w:rsidR="00985AEB" w:rsidRPr="00423DD5">
        <w:rPr>
          <w:rFonts w:ascii="Times New Roman" w:hAnsi="Times New Roman" w:cs="Times New Roman"/>
          <w:color w:val="222221"/>
          <w:sz w:val="24"/>
          <w:szCs w:val="24"/>
        </w:rPr>
        <w:t>and </w:t>
      </w:r>
      <w:r w:rsidR="00985AEB" w:rsidRPr="00423DD5">
        <w:rPr>
          <w:rFonts w:ascii="Times New Roman" w:hAnsi="Times New Roman" w:cs="Times New Roman"/>
          <w:bCs/>
          <w:color w:val="222221"/>
          <w:sz w:val="24"/>
          <w:szCs w:val="24"/>
        </w:rPr>
        <w:t>cultural rights </w:t>
      </w:r>
      <w:r w:rsidR="00985AEB" w:rsidRPr="00423DD5">
        <w:rPr>
          <w:rFonts w:ascii="Times New Roman" w:hAnsi="Times New Roman" w:cs="Times New Roman"/>
          <w:color w:val="222221"/>
          <w:sz w:val="24"/>
          <w:szCs w:val="24"/>
        </w:rPr>
        <w:t>of every child, regardless of their race, religion or abilities</w:t>
      </w:r>
      <w:r w:rsidR="009030A6" w:rsidRPr="00423DD5">
        <w:rPr>
          <w:rFonts w:ascii="Times New Roman" w:hAnsi="Times New Roman" w:cs="Times New Roman"/>
          <w:color w:val="222221"/>
          <w:sz w:val="24"/>
          <w:szCs w:val="24"/>
        </w:rPr>
        <w:t>”</w:t>
      </w:r>
      <w:r w:rsidR="00425576" w:rsidRPr="00423DD5">
        <w:rPr>
          <w:rFonts w:ascii="Times New Roman" w:hAnsi="Times New Roman" w:cs="Times New Roman"/>
          <w:color w:val="222221"/>
          <w:sz w:val="24"/>
          <w:szCs w:val="24"/>
        </w:rPr>
        <w:t xml:space="preserve">.  </w:t>
      </w:r>
      <w:r w:rsidR="008143B5" w:rsidRPr="00423DD5">
        <w:rPr>
          <w:rFonts w:ascii="Times New Roman" w:hAnsi="Times New Roman" w:cs="Times New Roman"/>
          <w:color w:val="222221"/>
          <w:sz w:val="24"/>
          <w:szCs w:val="24"/>
        </w:rPr>
        <w:t xml:space="preserve">As well as an education, pupils have the </w:t>
      </w:r>
      <w:r w:rsidR="00976FEF" w:rsidRPr="00423DD5">
        <w:rPr>
          <w:rFonts w:ascii="Times New Roman" w:hAnsi="Times New Roman" w:cs="Times New Roman"/>
          <w:color w:val="222221"/>
          <w:sz w:val="24"/>
          <w:szCs w:val="24"/>
        </w:rPr>
        <w:t xml:space="preserve">right </w:t>
      </w:r>
      <w:r w:rsidR="00446C16" w:rsidRPr="00423DD5">
        <w:rPr>
          <w:rFonts w:ascii="Times New Roman" w:hAnsi="Times New Roman" w:cs="Times New Roman"/>
          <w:color w:val="222221"/>
          <w:sz w:val="24"/>
          <w:szCs w:val="24"/>
        </w:rPr>
        <w:t xml:space="preserve">develop </w:t>
      </w:r>
      <w:r w:rsidR="008143B5" w:rsidRPr="00423DD5">
        <w:rPr>
          <w:rFonts w:ascii="Times New Roman" w:hAnsi="Times New Roman" w:cs="Times New Roman"/>
          <w:color w:val="222221"/>
          <w:sz w:val="24"/>
          <w:szCs w:val="24"/>
        </w:rPr>
        <w:t xml:space="preserve">their </w:t>
      </w:r>
      <w:r w:rsidR="00702210" w:rsidRPr="00423DD5">
        <w:rPr>
          <w:rFonts w:ascii="Times New Roman" w:hAnsi="Times New Roman" w:cs="Times New Roman"/>
          <w:color w:val="222221"/>
          <w:sz w:val="24"/>
          <w:szCs w:val="24"/>
        </w:rPr>
        <w:t>learning</w:t>
      </w:r>
      <w:r w:rsidR="00446C16" w:rsidRPr="00423DD5">
        <w:rPr>
          <w:rFonts w:ascii="Times New Roman" w:hAnsi="Times New Roman" w:cs="Times New Roman"/>
          <w:color w:val="222221"/>
          <w:sz w:val="24"/>
          <w:szCs w:val="24"/>
        </w:rPr>
        <w:t xml:space="preserve"> on an individual level</w:t>
      </w:r>
      <w:r w:rsidR="009D4E6C" w:rsidRPr="00423DD5">
        <w:rPr>
          <w:rFonts w:ascii="Times New Roman" w:hAnsi="Times New Roman" w:cs="Times New Roman"/>
          <w:color w:val="222221"/>
          <w:sz w:val="24"/>
          <w:szCs w:val="24"/>
        </w:rPr>
        <w:t xml:space="preserve"> (Article 28 and 29, UNCRC, </w:t>
      </w:r>
      <w:r w:rsidR="00AD14D8" w:rsidRPr="00423DD5">
        <w:rPr>
          <w:rFonts w:ascii="Times New Roman" w:hAnsi="Times New Roman" w:cs="Times New Roman"/>
          <w:color w:val="222221"/>
          <w:sz w:val="24"/>
          <w:szCs w:val="24"/>
        </w:rPr>
        <w:t>2015)</w:t>
      </w:r>
      <w:r w:rsidR="00450B5F" w:rsidRPr="00423DD5">
        <w:rPr>
          <w:rFonts w:ascii="Times New Roman" w:hAnsi="Times New Roman" w:cs="Times New Roman"/>
          <w:color w:val="222221"/>
          <w:sz w:val="24"/>
          <w:szCs w:val="24"/>
        </w:rPr>
        <w:t xml:space="preserve">. </w:t>
      </w:r>
      <w:r w:rsidR="001D1556" w:rsidRPr="00423DD5">
        <w:rPr>
          <w:rFonts w:ascii="Times New Roman" w:hAnsi="Times New Roman" w:cs="Times New Roman"/>
          <w:sz w:val="24"/>
          <w:szCs w:val="24"/>
        </w:rPr>
        <w:t xml:space="preserve">Interventions are an imperative way of </w:t>
      </w:r>
      <w:r w:rsidR="004D52F3">
        <w:rPr>
          <w:rFonts w:ascii="Times New Roman" w:hAnsi="Times New Roman" w:cs="Times New Roman"/>
          <w:sz w:val="24"/>
          <w:szCs w:val="24"/>
        </w:rPr>
        <w:t>e</w:t>
      </w:r>
      <w:r w:rsidR="001D1556" w:rsidRPr="00423DD5">
        <w:rPr>
          <w:rFonts w:ascii="Times New Roman" w:hAnsi="Times New Roman" w:cs="Times New Roman"/>
          <w:sz w:val="24"/>
          <w:szCs w:val="24"/>
        </w:rPr>
        <w:t>nsuring pupils individual needs are met</w:t>
      </w:r>
      <w:r w:rsidR="00702210" w:rsidRPr="00423DD5">
        <w:rPr>
          <w:rFonts w:ascii="Times New Roman" w:hAnsi="Times New Roman" w:cs="Times New Roman"/>
          <w:sz w:val="24"/>
          <w:szCs w:val="24"/>
        </w:rPr>
        <w:t xml:space="preserve">.  </w:t>
      </w:r>
      <w:r w:rsidR="001D1556" w:rsidRPr="00423DD5">
        <w:rPr>
          <w:rFonts w:ascii="Times New Roman" w:hAnsi="Times New Roman" w:cs="Times New Roman"/>
          <w:sz w:val="24"/>
          <w:szCs w:val="24"/>
        </w:rPr>
        <w:t xml:space="preserve">For these to work, schools must use a bank of information such as </w:t>
      </w:r>
      <w:r w:rsidR="00423DD5">
        <w:rPr>
          <w:rFonts w:ascii="Times New Roman" w:hAnsi="Times New Roman" w:cs="Times New Roman"/>
          <w:sz w:val="24"/>
          <w:szCs w:val="24"/>
        </w:rPr>
        <w:t>E</w:t>
      </w:r>
      <w:r w:rsidR="001D1556" w:rsidRPr="00423DD5">
        <w:rPr>
          <w:rFonts w:ascii="Times New Roman" w:hAnsi="Times New Roman" w:cs="Times New Roman"/>
          <w:sz w:val="24"/>
          <w:szCs w:val="24"/>
        </w:rPr>
        <w:t>s</w:t>
      </w:r>
      <w:r w:rsidR="00423DD5">
        <w:rPr>
          <w:rFonts w:ascii="Times New Roman" w:hAnsi="Times New Roman" w:cs="Times New Roman"/>
          <w:sz w:val="24"/>
          <w:szCs w:val="24"/>
        </w:rPr>
        <w:t>t</w:t>
      </w:r>
      <w:r w:rsidR="001D1556" w:rsidRPr="00423DD5">
        <w:rPr>
          <w:rFonts w:ascii="Times New Roman" w:hAnsi="Times New Roman" w:cs="Times New Roman"/>
          <w:sz w:val="24"/>
          <w:szCs w:val="24"/>
        </w:rPr>
        <w:t>yn reports, test scores as well as staff, pupil and parental feedback in order to determine a S</w:t>
      </w:r>
      <w:r w:rsidR="00DF00AA">
        <w:rPr>
          <w:rFonts w:ascii="Times New Roman" w:hAnsi="Times New Roman" w:cs="Times New Roman"/>
          <w:sz w:val="24"/>
          <w:szCs w:val="24"/>
        </w:rPr>
        <w:t xml:space="preserve">chool </w:t>
      </w:r>
      <w:r w:rsidR="001D1556" w:rsidRPr="00423DD5">
        <w:rPr>
          <w:rFonts w:ascii="Times New Roman" w:hAnsi="Times New Roman" w:cs="Times New Roman"/>
          <w:sz w:val="24"/>
          <w:szCs w:val="24"/>
        </w:rPr>
        <w:t>D</w:t>
      </w:r>
      <w:r w:rsidR="00DF00AA">
        <w:rPr>
          <w:rFonts w:ascii="Times New Roman" w:hAnsi="Times New Roman" w:cs="Times New Roman"/>
          <w:sz w:val="24"/>
          <w:szCs w:val="24"/>
        </w:rPr>
        <w:t xml:space="preserve">evelopment </w:t>
      </w:r>
      <w:r w:rsidR="001D1556" w:rsidRPr="00423DD5">
        <w:rPr>
          <w:rFonts w:ascii="Times New Roman" w:hAnsi="Times New Roman" w:cs="Times New Roman"/>
          <w:sz w:val="24"/>
          <w:szCs w:val="24"/>
        </w:rPr>
        <w:t>P</w:t>
      </w:r>
      <w:r w:rsidR="00DF00AA">
        <w:rPr>
          <w:rFonts w:ascii="Times New Roman" w:hAnsi="Times New Roman" w:cs="Times New Roman"/>
          <w:sz w:val="24"/>
          <w:szCs w:val="24"/>
        </w:rPr>
        <w:t>lan</w:t>
      </w:r>
      <w:r w:rsidR="001D1556" w:rsidRPr="00423DD5">
        <w:rPr>
          <w:rFonts w:ascii="Times New Roman" w:hAnsi="Times New Roman" w:cs="Times New Roman"/>
          <w:sz w:val="24"/>
          <w:szCs w:val="24"/>
        </w:rPr>
        <w:t xml:space="preserve">.  From here, targets can be </w:t>
      </w:r>
      <w:r w:rsidR="007870FA" w:rsidRPr="00423DD5">
        <w:rPr>
          <w:rFonts w:ascii="Times New Roman" w:hAnsi="Times New Roman" w:cs="Times New Roman"/>
          <w:sz w:val="24"/>
          <w:szCs w:val="24"/>
        </w:rPr>
        <w:t>derived,</w:t>
      </w:r>
      <w:r w:rsidR="001D1556" w:rsidRPr="00423DD5">
        <w:rPr>
          <w:rFonts w:ascii="Times New Roman" w:hAnsi="Times New Roman" w:cs="Times New Roman"/>
          <w:sz w:val="24"/>
          <w:szCs w:val="24"/>
        </w:rPr>
        <w:t xml:space="preserve"> and interventions can be created in order to help achieve these targets and allow pupils to achieve their full potential.  </w:t>
      </w:r>
      <w:r w:rsidR="00CB6BC2" w:rsidRPr="00423DD5">
        <w:rPr>
          <w:rFonts w:ascii="Times New Roman" w:hAnsi="Times New Roman" w:cs="Times New Roman"/>
          <w:color w:val="222221"/>
          <w:sz w:val="24"/>
          <w:szCs w:val="24"/>
        </w:rPr>
        <w:t>Th</w:t>
      </w:r>
      <w:r w:rsidR="001D1556" w:rsidRPr="00423DD5">
        <w:rPr>
          <w:rFonts w:ascii="Times New Roman" w:hAnsi="Times New Roman" w:cs="Times New Roman"/>
          <w:color w:val="222221"/>
          <w:sz w:val="24"/>
          <w:szCs w:val="24"/>
        </w:rPr>
        <w:t>e</w:t>
      </w:r>
      <w:r w:rsidR="00CB6BC2" w:rsidRPr="00423DD5">
        <w:rPr>
          <w:rFonts w:ascii="Times New Roman" w:hAnsi="Times New Roman" w:cs="Times New Roman"/>
          <w:color w:val="222221"/>
          <w:sz w:val="24"/>
          <w:szCs w:val="24"/>
        </w:rPr>
        <w:t>s</w:t>
      </w:r>
      <w:r w:rsidR="001D1556" w:rsidRPr="00423DD5">
        <w:rPr>
          <w:rFonts w:ascii="Times New Roman" w:hAnsi="Times New Roman" w:cs="Times New Roman"/>
          <w:color w:val="222221"/>
          <w:sz w:val="24"/>
          <w:szCs w:val="24"/>
        </w:rPr>
        <w:t xml:space="preserve">e interventions </w:t>
      </w:r>
      <w:r w:rsidR="00CB6BC2" w:rsidRPr="00423DD5">
        <w:rPr>
          <w:rFonts w:ascii="Times New Roman" w:hAnsi="Times New Roman" w:cs="Times New Roman"/>
          <w:color w:val="222221"/>
          <w:sz w:val="24"/>
          <w:szCs w:val="24"/>
        </w:rPr>
        <w:t xml:space="preserve">may be in relation to </w:t>
      </w:r>
      <w:r w:rsidR="00891D96" w:rsidRPr="00423DD5">
        <w:rPr>
          <w:rFonts w:ascii="Times New Roman" w:hAnsi="Times New Roman" w:cs="Times New Roman"/>
          <w:color w:val="222221"/>
          <w:sz w:val="24"/>
          <w:szCs w:val="24"/>
        </w:rPr>
        <w:t xml:space="preserve">curricular issues, </w:t>
      </w:r>
      <w:r w:rsidR="00423DD5" w:rsidRPr="00423DD5">
        <w:rPr>
          <w:rFonts w:ascii="Times New Roman" w:hAnsi="Times New Roman" w:cs="Times New Roman"/>
          <w:color w:val="222221"/>
          <w:sz w:val="24"/>
          <w:szCs w:val="24"/>
        </w:rPr>
        <w:t>extracurricular</w:t>
      </w:r>
      <w:r w:rsidR="00AB7719" w:rsidRPr="00423DD5">
        <w:rPr>
          <w:rFonts w:ascii="Times New Roman" w:hAnsi="Times New Roman" w:cs="Times New Roman"/>
          <w:color w:val="222221"/>
          <w:sz w:val="24"/>
          <w:szCs w:val="24"/>
        </w:rPr>
        <w:t xml:space="preserve"> activities, collaboration with other agencies or </w:t>
      </w:r>
      <w:r w:rsidR="004F12E8" w:rsidRPr="00423DD5">
        <w:rPr>
          <w:rFonts w:ascii="Times New Roman" w:hAnsi="Times New Roman" w:cs="Times New Roman"/>
          <w:color w:val="222221"/>
          <w:sz w:val="24"/>
          <w:szCs w:val="24"/>
        </w:rPr>
        <w:t xml:space="preserve">wellbeing issues.  Some interventions may involve more that one of these elements.  </w:t>
      </w:r>
      <w:r w:rsidR="004F12E8" w:rsidRPr="00423DD5">
        <w:rPr>
          <w:rFonts w:ascii="Times New Roman" w:hAnsi="Times New Roman" w:cs="Times New Roman"/>
          <w:sz w:val="24"/>
          <w:szCs w:val="24"/>
        </w:rPr>
        <w:t xml:space="preserve">To focus </w:t>
      </w:r>
      <w:r w:rsidR="00163BE1" w:rsidRPr="00423DD5">
        <w:rPr>
          <w:rFonts w:ascii="Times New Roman" w:hAnsi="Times New Roman" w:cs="Times New Roman"/>
          <w:sz w:val="24"/>
          <w:szCs w:val="24"/>
        </w:rPr>
        <w:t>on one intervention</w:t>
      </w:r>
      <w:r w:rsidRPr="00423DD5">
        <w:rPr>
          <w:rFonts w:ascii="Times New Roman" w:hAnsi="Times New Roman" w:cs="Times New Roman"/>
          <w:sz w:val="24"/>
          <w:szCs w:val="24"/>
        </w:rPr>
        <w:t xml:space="preserve"> </w:t>
      </w:r>
      <w:r w:rsidR="00CD72D5" w:rsidRPr="00423DD5">
        <w:rPr>
          <w:rFonts w:ascii="Times New Roman" w:hAnsi="Times New Roman" w:cs="Times New Roman"/>
          <w:sz w:val="24"/>
          <w:szCs w:val="24"/>
        </w:rPr>
        <w:t>require</w:t>
      </w:r>
      <w:r w:rsidR="00605136" w:rsidRPr="00423DD5">
        <w:rPr>
          <w:rFonts w:ascii="Times New Roman" w:hAnsi="Times New Roman" w:cs="Times New Roman"/>
          <w:sz w:val="24"/>
          <w:szCs w:val="24"/>
        </w:rPr>
        <w:t>d</w:t>
      </w:r>
      <w:r w:rsidR="00CD72D5" w:rsidRPr="00423DD5">
        <w:rPr>
          <w:rFonts w:ascii="Times New Roman" w:hAnsi="Times New Roman" w:cs="Times New Roman"/>
          <w:sz w:val="24"/>
          <w:szCs w:val="24"/>
        </w:rPr>
        <w:t xml:space="preserve"> a lot of research into what problems pupils may face and what can be done to </w:t>
      </w:r>
      <w:r w:rsidR="009050A0" w:rsidRPr="00423DD5">
        <w:rPr>
          <w:rFonts w:ascii="Times New Roman" w:hAnsi="Times New Roman" w:cs="Times New Roman"/>
          <w:sz w:val="24"/>
          <w:szCs w:val="24"/>
        </w:rPr>
        <w:t>aid them efficiently.</w:t>
      </w:r>
      <w:r w:rsidR="009049E7" w:rsidRPr="00423DD5">
        <w:rPr>
          <w:rFonts w:ascii="Times New Roman" w:hAnsi="Times New Roman" w:cs="Times New Roman"/>
          <w:sz w:val="24"/>
          <w:szCs w:val="24"/>
        </w:rPr>
        <w:t xml:space="preserve"> </w:t>
      </w:r>
      <w:r w:rsidR="009050A0" w:rsidRPr="00423DD5">
        <w:rPr>
          <w:rFonts w:ascii="Times New Roman" w:hAnsi="Times New Roman" w:cs="Times New Roman"/>
          <w:sz w:val="24"/>
          <w:szCs w:val="24"/>
        </w:rPr>
        <w:t xml:space="preserve">Based on research and prior experiences, I have </w:t>
      </w:r>
      <w:r w:rsidR="00DB33AC" w:rsidRPr="00423DD5">
        <w:rPr>
          <w:rFonts w:ascii="Times New Roman" w:hAnsi="Times New Roman" w:cs="Times New Roman"/>
          <w:sz w:val="24"/>
          <w:szCs w:val="24"/>
        </w:rPr>
        <w:t>decided upon an intervention that can be used in small group</w:t>
      </w:r>
      <w:r w:rsidR="004346CB" w:rsidRPr="00423DD5">
        <w:rPr>
          <w:rFonts w:ascii="Times New Roman" w:hAnsi="Times New Roman" w:cs="Times New Roman"/>
          <w:sz w:val="24"/>
          <w:szCs w:val="24"/>
        </w:rPr>
        <w:t>s as well as whole school in order to ensure inclusion.</w:t>
      </w:r>
      <w:r w:rsidR="001837BC" w:rsidRPr="00423DD5">
        <w:rPr>
          <w:rFonts w:ascii="Times New Roman" w:hAnsi="Times New Roman" w:cs="Times New Roman"/>
          <w:sz w:val="24"/>
          <w:szCs w:val="24"/>
        </w:rPr>
        <w:t xml:space="preserve"> </w:t>
      </w:r>
      <w:r w:rsidR="00B74CE8" w:rsidRPr="00423DD5">
        <w:rPr>
          <w:rFonts w:ascii="Times New Roman" w:hAnsi="Times New Roman" w:cs="Times New Roman"/>
          <w:sz w:val="24"/>
          <w:szCs w:val="24"/>
        </w:rPr>
        <w:t xml:space="preserve">  As this intervention is being proposed to be used within a school, the idea must be presented to staff and governors in order to gain support for the idea.  The role of a governor within a school is highly important.</w:t>
      </w:r>
      <w:r w:rsidR="003626DD" w:rsidRPr="00423DD5">
        <w:rPr>
          <w:rFonts w:ascii="Times New Roman" w:hAnsi="Times New Roman" w:cs="Times New Roman"/>
          <w:sz w:val="24"/>
          <w:szCs w:val="24"/>
        </w:rPr>
        <w:t xml:space="preserve"> “Along with the Head Teacher, it is the job of a governing body to set the school’s aims and objectives around how the school will develop and improve. They set policies, formulate plans and agree targets to help the school achieve these objectives” (Governors for schools, 2018, pg3).  Therefore, they have a </w:t>
      </w:r>
      <w:r w:rsidR="00423DD5" w:rsidRPr="00423DD5">
        <w:rPr>
          <w:rFonts w:ascii="Times New Roman" w:hAnsi="Times New Roman" w:cs="Times New Roman"/>
          <w:sz w:val="24"/>
          <w:szCs w:val="24"/>
        </w:rPr>
        <w:t>pivotal</w:t>
      </w:r>
      <w:r w:rsidR="003626DD" w:rsidRPr="00423DD5">
        <w:rPr>
          <w:rFonts w:ascii="Times New Roman" w:hAnsi="Times New Roman" w:cs="Times New Roman"/>
          <w:sz w:val="24"/>
          <w:szCs w:val="24"/>
        </w:rPr>
        <w:t xml:space="preserve"> role in relation to what interventions are allowed in school.</w:t>
      </w:r>
    </w:p>
    <w:p w14:paraId="0A5221D6" w14:textId="77777777" w:rsidR="007F40C4" w:rsidRDefault="007F40C4" w:rsidP="00595B76">
      <w:pPr>
        <w:spacing w:line="360" w:lineRule="auto"/>
        <w:rPr>
          <w:rFonts w:ascii="Times New Roman" w:hAnsi="Times New Roman" w:cs="Times New Roman"/>
          <w:sz w:val="24"/>
          <w:szCs w:val="24"/>
        </w:rPr>
      </w:pPr>
    </w:p>
    <w:p w14:paraId="5986CBB9" w14:textId="58B74801" w:rsidR="00CF5C9E" w:rsidRDefault="004346CB" w:rsidP="00595B76">
      <w:pPr>
        <w:spacing w:line="360" w:lineRule="auto"/>
        <w:rPr>
          <w:rFonts w:ascii="Times New Roman" w:hAnsi="Times New Roman" w:cs="Times New Roman"/>
          <w:b/>
          <w:bCs/>
          <w:sz w:val="24"/>
          <w:szCs w:val="24"/>
        </w:rPr>
      </w:pPr>
      <w:r w:rsidRPr="0072048B">
        <w:rPr>
          <w:rFonts w:ascii="Times New Roman" w:hAnsi="Times New Roman" w:cs="Times New Roman"/>
          <w:b/>
          <w:bCs/>
          <w:sz w:val="24"/>
          <w:szCs w:val="24"/>
        </w:rPr>
        <w:t>School conte</w:t>
      </w:r>
      <w:r w:rsidR="00336F1F" w:rsidRPr="0072048B">
        <w:rPr>
          <w:rFonts w:ascii="Times New Roman" w:hAnsi="Times New Roman" w:cs="Times New Roman"/>
          <w:b/>
          <w:bCs/>
          <w:sz w:val="24"/>
          <w:szCs w:val="24"/>
        </w:rPr>
        <w:t>x</w:t>
      </w:r>
      <w:r w:rsidRPr="0072048B">
        <w:rPr>
          <w:rFonts w:ascii="Times New Roman" w:hAnsi="Times New Roman" w:cs="Times New Roman"/>
          <w:b/>
          <w:bCs/>
          <w:sz w:val="24"/>
          <w:szCs w:val="24"/>
        </w:rPr>
        <w:t>t</w:t>
      </w:r>
    </w:p>
    <w:p w14:paraId="0209F889" w14:textId="3AF5CAB1" w:rsidR="004346CB" w:rsidRPr="00423DD5" w:rsidRDefault="00C35FCF" w:rsidP="00595B76">
      <w:pPr>
        <w:spacing w:line="360" w:lineRule="auto"/>
        <w:rPr>
          <w:rFonts w:ascii="Times New Roman" w:hAnsi="Times New Roman" w:cs="Times New Roman"/>
          <w:sz w:val="24"/>
          <w:szCs w:val="24"/>
        </w:rPr>
      </w:pPr>
      <w:r w:rsidRPr="00423DD5">
        <w:rPr>
          <w:rFonts w:ascii="Times New Roman" w:hAnsi="Times New Roman" w:cs="Times New Roman"/>
          <w:sz w:val="24"/>
          <w:szCs w:val="24"/>
        </w:rPr>
        <w:t xml:space="preserve">Throughout this assignment, </w:t>
      </w:r>
      <w:r w:rsidR="00A35199">
        <w:rPr>
          <w:rFonts w:ascii="Times New Roman" w:hAnsi="Times New Roman" w:cs="Times New Roman"/>
          <w:sz w:val="24"/>
          <w:szCs w:val="24"/>
        </w:rPr>
        <w:t>due</w:t>
      </w:r>
      <w:r w:rsidRPr="00423DD5">
        <w:rPr>
          <w:rFonts w:ascii="Times New Roman" w:hAnsi="Times New Roman" w:cs="Times New Roman"/>
          <w:sz w:val="24"/>
          <w:szCs w:val="24"/>
        </w:rPr>
        <w:t xml:space="preserve"> to data protection, I will refer to the primary school in question as School A.  </w:t>
      </w:r>
      <w:r w:rsidR="00D57FD8" w:rsidRPr="00423DD5">
        <w:rPr>
          <w:rFonts w:ascii="Times New Roman" w:hAnsi="Times New Roman" w:cs="Times New Roman"/>
          <w:sz w:val="24"/>
          <w:szCs w:val="24"/>
        </w:rPr>
        <w:t xml:space="preserve">All names shall be omitted from this assignment to ensure staff </w:t>
      </w:r>
      <w:r w:rsidR="00423DD5" w:rsidRPr="00423DD5">
        <w:rPr>
          <w:rFonts w:ascii="Times New Roman" w:hAnsi="Times New Roman" w:cs="Times New Roman"/>
          <w:sz w:val="24"/>
          <w:szCs w:val="24"/>
        </w:rPr>
        <w:t>confidentiality</w:t>
      </w:r>
      <w:r w:rsidR="00D57FD8" w:rsidRPr="00423DD5">
        <w:rPr>
          <w:rFonts w:ascii="Times New Roman" w:hAnsi="Times New Roman" w:cs="Times New Roman"/>
          <w:sz w:val="24"/>
          <w:szCs w:val="24"/>
        </w:rPr>
        <w:t xml:space="preserve">.  </w:t>
      </w:r>
      <w:r w:rsidR="0080225C" w:rsidRPr="00423DD5">
        <w:rPr>
          <w:rFonts w:ascii="Times New Roman" w:hAnsi="Times New Roman" w:cs="Times New Roman"/>
          <w:sz w:val="24"/>
          <w:szCs w:val="24"/>
        </w:rPr>
        <w:t>School A is a</w:t>
      </w:r>
      <w:r w:rsidR="009F2BEE" w:rsidRPr="00423DD5">
        <w:rPr>
          <w:rFonts w:ascii="Times New Roman" w:hAnsi="Times New Roman" w:cs="Times New Roman"/>
          <w:sz w:val="24"/>
          <w:szCs w:val="24"/>
        </w:rPr>
        <w:t>n English medium</w:t>
      </w:r>
      <w:r w:rsidR="0080225C" w:rsidRPr="00423DD5">
        <w:rPr>
          <w:rFonts w:ascii="Times New Roman" w:hAnsi="Times New Roman" w:cs="Times New Roman"/>
          <w:sz w:val="24"/>
          <w:szCs w:val="24"/>
        </w:rPr>
        <w:t xml:space="preserve"> primary school based in </w:t>
      </w:r>
      <w:r w:rsidR="0023140C" w:rsidRPr="00423DD5">
        <w:rPr>
          <w:rFonts w:ascii="Times New Roman" w:hAnsi="Times New Roman" w:cs="Times New Roman"/>
          <w:sz w:val="24"/>
          <w:szCs w:val="24"/>
        </w:rPr>
        <w:t>South Wales</w:t>
      </w:r>
      <w:r w:rsidR="009F2BEE" w:rsidRPr="00423DD5">
        <w:rPr>
          <w:rFonts w:ascii="Times New Roman" w:hAnsi="Times New Roman" w:cs="Times New Roman"/>
          <w:sz w:val="24"/>
          <w:szCs w:val="24"/>
        </w:rPr>
        <w:t>, with 210 pupils on role.  The school is in an area of deprivation with an above average 38</w:t>
      </w:r>
      <w:r w:rsidR="001166B4" w:rsidRPr="00423DD5">
        <w:rPr>
          <w:rFonts w:ascii="Times New Roman" w:hAnsi="Times New Roman" w:cs="Times New Roman"/>
          <w:sz w:val="24"/>
          <w:szCs w:val="24"/>
        </w:rPr>
        <w:t xml:space="preserve">% entitled to free school meals (FSM).  </w:t>
      </w:r>
      <w:r w:rsidR="00D34254" w:rsidRPr="00423DD5">
        <w:rPr>
          <w:rFonts w:ascii="Times New Roman" w:hAnsi="Times New Roman" w:cs="Times New Roman"/>
          <w:sz w:val="24"/>
          <w:szCs w:val="24"/>
        </w:rPr>
        <w:t xml:space="preserve">The school was most recently inspected by Estyn in 2013 and it is from </w:t>
      </w:r>
      <w:r w:rsidR="00F75DC2" w:rsidRPr="00423DD5">
        <w:rPr>
          <w:rFonts w:ascii="Times New Roman" w:hAnsi="Times New Roman" w:cs="Times New Roman"/>
          <w:sz w:val="24"/>
          <w:szCs w:val="24"/>
        </w:rPr>
        <w:t xml:space="preserve">this inspection as well as staff </w:t>
      </w:r>
      <w:r w:rsidR="0023508D" w:rsidRPr="00423DD5">
        <w:rPr>
          <w:rFonts w:ascii="Times New Roman" w:hAnsi="Times New Roman" w:cs="Times New Roman"/>
          <w:sz w:val="24"/>
          <w:szCs w:val="24"/>
        </w:rPr>
        <w:t>meetings</w:t>
      </w:r>
      <w:r w:rsidR="00D14967">
        <w:rPr>
          <w:rFonts w:ascii="Times New Roman" w:hAnsi="Times New Roman" w:cs="Times New Roman"/>
          <w:sz w:val="24"/>
          <w:szCs w:val="24"/>
        </w:rPr>
        <w:t>,</w:t>
      </w:r>
      <w:r w:rsidR="0023508D" w:rsidRPr="00423DD5">
        <w:rPr>
          <w:rFonts w:ascii="Times New Roman" w:hAnsi="Times New Roman" w:cs="Times New Roman"/>
          <w:sz w:val="24"/>
          <w:szCs w:val="24"/>
        </w:rPr>
        <w:t xml:space="preserve"> that </w:t>
      </w:r>
      <w:r w:rsidR="00997843">
        <w:rPr>
          <w:rFonts w:ascii="Times New Roman" w:hAnsi="Times New Roman" w:cs="Times New Roman"/>
          <w:sz w:val="24"/>
          <w:szCs w:val="24"/>
        </w:rPr>
        <w:t xml:space="preserve">the school collaboratively </w:t>
      </w:r>
      <w:r w:rsidR="0023508D" w:rsidRPr="00423DD5">
        <w:rPr>
          <w:rFonts w:ascii="Times New Roman" w:hAnsi="Times New Roman" w:cs="Times New Roman"/>
          <w:sz w:val="24"/>
          <w:szCs w:val="24"/>
        </w:rPr>
        <w:lastRenderedPageBreak/>
        <w:t>created a school development plan (SDP</w:t>
      </w:r>
      <w:r w:rsidR="007870FA" w:rsidRPr="00423DD5">
        <w:rPr>
          <w:rFonts w:ascii="Times New Roman" w:hAnsi="Times New Roman" w:cs="Times New Roman"/>
          <w:sz w:val="24"/>
          <w:szCs w:val="24"/>
        </w:rPr>
        <w:t>)</w:t>
      </w:r>
      <w:r w:rsidR="007870FA">
        <w:rPr>
          <w:rFonts w:ascii="Times New Roman" w:hAnsi="Times New Roman" w:cs="Times New Roman"/>
          <w:sz w:val="24"/>
          <w:szCs w:val="24"/>
        </w:rPr>
        <w:t>.</w:t>
      </w:r>
      <w:r w:rsidR="00997843">
        <w:rPr>
          <w:rFonts w:ascii="Times New Roman" w:hAnsi="Times New Roman" w:cs="Times New Roman"/>
          <w:sz w:val="24"/>
          <w:szCs w:val="24"/>
        </w:rPr>
        <w:t xml:space="preserve">  This is </w:t>
      </w:r>
      <w:r w:rsidR="00773FD0">
        <w:rPr>
          <w:rFonts w:ascii="Times New Roman" w:hAnsi="Times New Roman" w:cs="Times New Roman"/>
          <w:sz w:val="24"/>
          <w:szCs w:val="24"/>
        </w:rPr>
        <w:t>reviewed and adapted</w:t>
      </w:r>
      <w:r w:rsidR="0023508D" w:rsidRPr="00423DD5">
        <w:rPr>
          <w:rFonts w:ascii="Times New Roman" w:hAnsi="Times New Roman" w:cs="Times New Roman"/>
          <w:sz w:val="24"/>
          <w:szCs w:val="24"/>
        </w:rPr>
        <w:t xml:space="preserve"> </w:t>
      </w:r>
      <w:r w:rsidR="000519D7" w:rsidRPr="00423DD5">
        <w:rPr>
          <w:rFonts w:ascii="Times New Roman" w:hAnsi="Times New Roman" w:cs="Times New Roman"/>
          <w:sz w:val="24"/>
          <w:szCs w:val="24"/>
        </w:rPr>
        <w:t xml:space="preserve">annually, </w:t>
      </w:r>
      <w:r w:rsidR="0023508D" w:rsidRPr="00423DD5">
        <w:rPr>
          <w:rFonts w:ascii="Times New Roman" w:hAnsi="Times New Roman" w:cs="Times New Roman"/>
          <w:sz w:val="24"/>
          <w:szCs w:val="24"/>
        </w:rPr>
        <w:t xml:space="preserve">with the purpose of setting targets to </w:t>
      </w:r>
      <w:r w:rsidR="0083667E" w:rsidRPr="00423DD5">
        <w:rPr>
          <w:rFonts w:ascii="Times New Roman" w:hAnsi="Times New Roman" w:cs="Times New Roman"/>
          <w:sz w:val="24"/>
          <w:szCs w:val="24"/>
        </w:rPr>
        <w:t xml:space="preserve">aid the progression of pupils during their time at school A.  </w:t>
      </w:r>
      <w:r w:rsidR="00456669" w:rsidRPr="00423DD5">
        <w:rPr>
          <w:rFonts w:ascii="Times New Roman" w:hAnsi="Times New Roman" w:cs="Times New Roman"/>
          <w:sz w:val="24"/>
          <w:szCs w:val="24"/>
        </w:rPr>
        <w:t>Th</w:t>
      </w:r>
      <w:r w:rsidR="00585FB4" w:rsidRPr="00423DD5">
        <w:rPr>
          <w:rFonts w:ascii="Times New Roman" w:hAnsi="Times New Roman" w:cs="Times New Roman"/>
          <w:sz w:val="24"/>
          <w:szCs w:val="24"/>
        </w:rPr>
        <w:t xml:space="preserve">e most recent SDP </w:t>
      </w:r>
      <w:r w:rsidR="00C939C4" w:rsidRPr="00423DD5">
        <w:rPr>
          <w:rFonts w:ascii="Times New Roman" w:hAnsi="Times New Roman" w:cs="Times New Roman"/>
          <w:sz w:val="24"/>
          <w:szCs w:val="24"/>
        </w:rPr>
        <w:t xml:space="preserve">for 2018/19 </w:t>
      </w:r>
      <w:r w:rsidR="00585FB4" w:rsidRPr="00423DD5">
        <w:rPr>
          <w:rFonts w:ascii="Times New Roman" w:hAnsi="Times New Roman" w:cs="Times New Roman"/>
          <w:sz w:val="24"/>
          <w:szCs w:val="24"/>
        </w:rPr>
        <w:t>highlights</w:t>
      </w:r>
      <w:r w:rsidR="00C939C4" w:rsidRPr="00423DD5">
        <w:rPr>
          <w:rFonts w:ascii="Times New Roman" w:hAnsi="Times New Roman" w:cs="Times New Roman"/>
          <w:sz w:val="24"/>
          <w:szCs w:val="24"/>
        </w:rPr>
        <w:t xml:space="preserve"> two </w:t>
      </w:r>
      <w:r w:rsidR="00595B76">
        <w:rPr>
          <w:rFonts w:ascii="Times New Roman" w:hAnsi="Times New Roman" w:cs="Times New Roman"/>
          <w:sz w:val="24"/>
          <w:szCs w:val="24"/>
        </w:rPr>
        <w:t xml:space="preserve">specific </w:t>
      </w:r>
      <w:r w:rsidR="00C939C4" w:rsidRPr="00423DD5">
        <w:rPr>
          <w:rFonts w:ascii="Times New Roman" w:hAnsi="Times New Roman" w:cs="Times New Roman"/>
          <w:sz w:val="24"/>
          <w:szCs w:val="24"/>
        </w:rPr>
        <w:t xml:space="preserve">targets which cover Literacy, Numeracy, Digital Competence Framework, Additional Learning Needs, Outdoor Learning, Developing Leadership and Wellbeing.  </w:t>
      </w:r>
      <w:bookmarkStart w:id="0" w:name="_Hlk24140219"/>
    </w:p>
    <w:bookmarkEnd w:id="0"/>
    <w:p w14:paraId="54E033DF" w14:textId="28F077F4" w:rsidR="00703792" w:rsidRPr="0072048B" w:rsidRDefault="003B6B98" w:rsidP="00423DD5">
      <w:pPr>
        <w:spacing w:line="360" w:lineRule="auto"/>
        <w:rPr>
          <w:rFonts w:ascii="Times New Roman" w:hAnsi="Times New Roman" w:cs="Times New Roman"/>
          <w:b/>
          <w:bCs/>
          <w:sz w:val="24"/>
          <w:szCs w:val="24"/>
        </w:rPr>
      </w:pPr>
      <w:r w:rsidRPr="0072048B">
        <w:rPr>
          <w:rFonts w:ascii="Times New Roman" w:hAnsi="Times New Roman" w:cs="Times New Roman"/>
          <w:b/>
          <w:bCs/>
          <w:sz w:val="24"/>
          <w:szCs w:val="24"/>
        </w:rPr>
        <w:t>Intervention</w:t>
      </w:r>
    </w:p>
    <w:p w14:paraId="5409B694" w14:textId="03175006" w:rsidR="003B6B98" w:rsidRPr="00423DD5" w:rsidRDefault="00977837" w:rsidP="00423DD5">
      <w:pPr>
        <w:spacing w:line="360" w:lineRule="auto"/>
        <w:rPr>
          <w:rFonts w:ascii="Times New Roman" w:hAnsi="Times New Roman" w:cs="Times New Roman"/>
          <w:sz w:val="24"/>
          <w:szCs w:val="24"/>
        </w:rPr>
      </w:pPr>
      <w:r w:rsidRPr="00423DD5">
        <w:rPr>
          <w:rFonts w:ascii="Times New Roman" w:hAnsi="Times New Roman" w:cs="Times New Roman"/>
          <w:sz w:val="24"/>
          <w:szCs w:val="24"/>
        </w:rPr>
        <w:t xml:space="preserve">The </w:t>
      </w:r>
      <w:r w:rsidR="002E7CF3" w:rsidRPr="00423DD5">
        <w:rPr>
          <w:rFonts w:ascii="Times New Roman" w:hAnsi="Times New Roman" w:cs="Times New Roman"/>
          <w:sz w:val="24"/>
          <w:szCs w:val="24"/>
        </w:rPr>
        <w:t xml:space="preserve">target </w:t>
      </w:r>
      <w:r w:rsidR="007B328E" w:rsidRPr="00423DD5">
        <w:rPr>
          <w:rFonts w:ascii="Times New Roman" w:hAnsi="Times New Roman" w:cs="Times New Roman"/>
          <w:sz w:val="24"/>
          <w:szCs w:val="24"/>
        </w:rPr>
        <w:t xml:space="preserve">being developed </w:t>
      </w:r>
      <w:r w:rsidR="002E7CF3" w:rsidRPr="00423DD5">
        <w:rPr>
          <w:rFonts w:ascii="Times New Roman" w:hAnsi="Times New Roman" w:cs="Times New Roman"/>
          <w:sz w:val="24"/>
          <w:szCs w:val="24"/>
        </w:rPr>
        <w:t>is</w:t>
      </w:r>
      <w:r w:rsidR="007B328E" w:rsidRPr="00423DD5">
        <w:rPr>
          <w:rFonts w:ascii="Times New Roman" w:hAnsi="Times New Roman" w:cs="Times New Roman"/>
          <w:sz w:val="24"/>
          <w:szCs w:val="24"/>
        </w:rPr>
        <w:t xml:space="preserve"> as follows</w:t>
      </w:r>
      <w:r w:rsidR="002E7CF3" w:rsidRPr="00423DD5">
        <w:rPr>
          <w:rFonts w:ascii="Times New Roman" w:hAnsi="Times New Roman" w:cs="Times New Roman"/>
          <w:sz w:val="24"/>
          <w:szCs w:val="24"/>
        </w:rPr>
        <w:t>:</w:t>
      </w:r>
    </w:p>
    <w:p w14:paraId="334DC6ED" w14:textId="6595CDC4" w:rsidR="00C071E8" w:rsidRPr="00423DD5" w:rsidRDefault="002E7CF3" w:rsidP="00423DD5">
      <w:pPr>
        <w:spacing w:line="360" w:lineRule="auto"/>
        <w:rPr>
          <w:rFonts w:ascii="Times New Roman" w:hAnsi="Times New Roman" w:cs="Times New Roman"/>
          <w:b/>
          <w:sz w:val="24"/>
          <w:szCs w:val="24"/>
        </w:rPr>
      </w:pPr>
      <w:r w:rsidRPr="00423DD5">
        <w:rPr>
          <w:rFonts w:ascii="Times New Roman" w:hAnsi="Times New Roman" w:cs="Times New Roman"/>
          <w:b/>
          <w:sz w:val="24"/>
          <w:szCs w:val="24"/>
        </w:rPr>
        <w:t>To develop healthy, confident individuals and ambitious, capable learners by improving pupils well-being in order to impact their reading</w:t>
      </w:r>
      <w:r w:rsidR="00C071E8" w:rsidRPr="00423DD5">
        <w:rPr>
          <w:rFonts w:ascii="Times New Roman" w:hAnsi="Times New Roman" w:cs="Times New Roman"/>
          <w:b/>
          <w:sz w:val="24"/>
          <w:szCs w:val="24"/>
        </w:rPr>
        <w:t xml:space="preserve">.           </w:t>
      </w:r>
      <w:r w:rsidR="00330B91" w:rsidRPr="00423DD5">
        <w:rPr>
          <w:rFonts w:ascii="Times New Roman" w:hAnsi="Times New Roman" w:cs="Times New Roman"/>
          <w:b/>
          <w:sz w:val="24"/>
          <w:szCs w:val="24"/>
        </w:rPr>
        <w:t xml:space="preserve"> </w:t>
      </w:r>
    </w:p>
    <w:p w14:paraId="045CAB94" w14:textId="41DBB1CC" w:rsidR="002E7CF3" w:rsidRPr="00423DD5" w:rsidRDefault="002E7CF3" w:rsidP="00423DD5">
      <w:pPr>
        <w:spacing w:line="360" w:lineRule="auto"/>
        <w:rPr>
          <w:rFonts w:ascii="Times New Roman" w:hAnsi="Times New Roman" w:cs="Times New Roman"/>
          <w:sz w:val="24"/>
          <w:szCs w:val="24"/>
        </w:rPr>
      </w:pPr>
      <w:r w:rsidRPr="00423DD5">
        <w:rPr>
          <w:rFonts w:ascii="Times New Roman" w:hAnsi="Times New Roman" w:cs="Times New Roman"/>
          <w:sz w:val="24"/>
          <w:szCs w:val="24"/>
        </w:rPr>
        <w:t xml:space="preserve">In </w:t>
      </w:r>
      <w:r w:rsidR="00252975">
        <w:rPr>
          <w:rFonts w:ascii="Times New Roman" w:hAnsi="Times New Roman" w:cs="Times New Roman"/>
          <w:sz w:val="24"/>
          <w:szCs w:val="24"/>
        </w:rPr>
        <w:t xml:space="preserve">order to achieve this target, </w:t>
      </w:r>
      <w:r w:rsidR="004F4C07">
        <w:rPr>
          <w:rFonts w:ascii="Times New Roman" w:hAnsi="Times New Roman" w:cs="Times New Roman"/>
          <w:sz w:val="24"/>
          <w:szCs w:val="24"/>
        </w:rPr>
        <w:t xml:space="preserve">an intervention </w:t>
      </w:r>
      <w:r w:rsidR="00F24CA7">
        <w:rPr>
          <w:rFonts w:ascii="Times New Roman" w:hAnsi="Times New Roman" w:cs="Times New Roman"/>
          <w:sz w:val="24"/>
          <w:szCs w:val="24"/>
        </w:rPr>
        <w:t xml:space="preserve">needs to be introduced </w:t>
      </w:r>
      <w:r w:rsidR="00673D7D" w:rsidRPr="00423DD5">
        <w:rPr>
          <w:rFonts w:ascii="Times New Roman" w:hAnsi="Times New Roman" w:cs="Times New Roman"/>
          <w:sz w:val="24"/>
          <w:szCs w:val="24"/>
        </w:rPr>
        <w:t>to</w:t>
      </w:r>
      <w:r w:rsidR="000F7AAA">
        <w:rPr>
          <w:rFonts w:ascii="Times New Roman" w:hAnsi="Times New Roman" w:cs="Times New Roman"/>
          <w:sz w:val="24"/>
          <w:szCs w:val="24"/>
        </w:rPr>
        <w:t xml:space="preserve"> impact pupils</w:t>
      </w:r>
      <w:r w:rsidR="00673D7D" w:rsidRPr="00423DD5">
        <w:rPr>
          <w:rFonts w:ascii="Times New Roman" w:hAnsi="Times New Roman" w:cs="Times New Roman"/>
          <w:sz w:val="24"/>
          <w:szCs w:val="24"/>
        </w:rPr>
        <w:t xml:space="preserve"> reading as well as </w:t>
      </w:r>
      <w:r w:rsidR="000F7AAA">
        <w:rPr>
          <w:rFonts w:ascii="Times New Roman" w:hAnsi="Times New Roman" w:cs="Times New Roman"/>
          <w:sz w:val="24"/>
          <w:szCs w:val="24"/>
        </w:rPr>
        <w:t xml:space="preserve">their </w:t>
      </w:r>
      <w:r w:rsidR="00423DD5" w:rsidRPr="00423DD5">
        <w:rPr>
          <w:rFonts w:ascii="Times New Roman" w:hAnsi="Times New Roman" w:cs="Times New Roman"/>
          <w:sz w:val="24"/>
          <w:szCs w:val="24"/>
        </w:rPr>
        <w:t>wellbeing</w:t>
      </w:r>
      <w:r w:rsidR="006C06AD" w:rsidRPr="00423DD5">
        <w:rPr>
          <w:rFonts w:ascii="Times New Roman" w:hAnsi="Times New Roman" w:cs="Times New Roman"/>
          <w:sz w:val="24"/>
          <w:szCs w:val="24"/>
        </w:rPr>
        <w:t>.</w:t>
      </w:r>
      <w:r w:rsidR="00EA5AAE" w:rsidRPr="00423DD5">
        <w:rPr>
          <w:rFonts w:ascii="Times New Roman" w:hAnsi="Times New Roman" w:cs="Times New Roman"/>
          <w:sz w:val="24"/>
          <w:szCs w:val="24"/>
        </w:rPr>
        <w:t xml:space="preserve"> </w:t>
      </w:r>
      <w:r w:rsidR="00E51B57" w:rsidRPr="00423DD5">
        <w:rPr>
          <w:rFonts w:ascii="Times New Roman" w:hAnsi="Times New Roman" w:cs="Times New Roman"/>
          <w:sz w:val="24"/>
          <w:szCs w:val="24"/>
        </w:rPr>
        <w:t xml:space="preserve">“Reading is to </w:t>
      </w:r>
      <w:r w:rsidR="007106E9" w:rsidRPr="00423DD5">
        <w:rPr>
          <w:rFonts w:ascii="Times New Roman" w:hAnsi="Times New Roman" w:cs="Times New Roman"/>
          <w:sz w:val="24"/>
          <w:szCs w:val="24"/>
        </w:rPr>
        <w:t>the mind what exercise is to the body”</w:t>
      </w:r>
      <w:r w:rsidR="001B5F44">
        <w:rPr>
          <w:rFonts w:ascii="Times New Roman" w:hAnsi="Times New Roman" w:cs="Times New Roman"/>
          <w:sz w:val="24"/>
          <w:szCs w:val="24"/>
        </w:rPr>
        <w:t xml:space="preserve"> </w:t>
      </w:r>
      <w:r w:rsidR="007106E9" w:rsidRPr="00423DD5">
        <w:rPr>
          <w:rFonts w:ascii="Times New Roman" w:hAnsi="Times New Roman" w:cs="Times New Roman"/>
          <w:sz w:val="24"/>
          <w:szCs w:val="24"/>
        </w:rPr>
        <w:t>(</w:t>
      </w:r>
      <w:r w:rsidR="00423DD5" w:rsidRPr="00423DD5">
        <w:rPr>
          <w:rFonts w:ascii="Times New Roman" w:hAnsi="Times New Roman" w:cs="Times New Roman"/>
          <w:sz w:val="24"/>
          <w:szCs w:val="24"/>
        </w:rPr>
        <w:t>Steel</w:t>
      </w:r>
      <w:r w:rsidR="00275C05">
        <w:rPr>
          <w:rFonts w:ascii="Times New Roman" w:hAnsi="Times New Roman" w:cs="Times New Roman"/>
          <w:sz w:val="24"/>
          <w:szCs w:val="24"/>
        </w:rPr>
        <w:t xml:space="preserve">, </w:t>
      </w:r>
      <w:r w:rsidR="001B41E3" w:rsidRPr="00423DD5">
        <w:rPr>
          <w:rFonts w:ascii="Times New Roman" w:hAnsi="Times New Roman" w:cs="Times New Roman"/>
          <w:sz w:val="24"/>
          <w:szCs w:val="24"/>
        </w:rPr>
        <w:t xml:space="preserve">quoted in </w:t>
      </w:r>
      <w:r w:rsidR="009B1E19">
        <w:rPr>
          <w:rFonts w:ascii="Times New Roman" w:hAnsi="Times New Roman" w:cs="Times New Roman"/>
          <w:sz w:val="24"/>
          <w:szCs w:val="24"/>
        </w:rPr>
        <w:t xml:space="preserve">Grigg, </w:t>
      </w:r>
      <w:r w:rsidR="002048B6">
        <w:rPr>
          <w:rFonts w:ascii="Times New Roman" w:hAnsi="Times New Roman" w:cs="Times New Roman"/>
          <w:sz w:val="24"/>
          <w:szCs w:val="24"/>
        </w:rPr>
        <w:t>2015,</w:t>
      </w:r>
      <w:r w:rsidR="004A034C" w:rsidRPr="00423DD5">
        <w:rPr>
          <w:rFonts w:ascii="Times New Roman" w:hAnsi="Times New Roman" w:cs="Times New Roman"/>
          <w:sz w:val="24"/>
          <w:szCs w:val="24"/>
        </w:rPr>
        <w:t xml:space="preserve"> pg13</w:t>
      </w:r>
      <w:r w:rsidR="00E44609" w:rsidRPr="00423DD5">
        <w:rPr>
          <w:rFonts w:ascii="Times New Roman" w:hAnsi="Times New Roman" w:cs="Times New Roman"/>
          <w:sz w:val="24"/>
          <w:szCs w:val="24"/>
        </w:rPr>
        <w:t>)</w:t>
      </w:r>
      <w:r w:rsidR="001B5F44">
        <w:rPr>
          <w:rFonts w:ascii="Times New Roman" w:hAnsi="Times New Roman" w:cs="Times New Roman"/>
          <w:sz w:val="24"/>
          <w:szCs w:val="24"/>
        </w:rPr>
        <w:t>.</w:t>
      </w:r>
      <w:r w:rsidR="00E44609" w:rsidRPr="00423DD5">
        <w:rPr>
          <w:rFonts w:ascii="Times New Roman" w:hAnsi="Times New Roman" w:cs="Times New Roman"/>
          <w:sz w:val="24"/>
          <w:szCs w:val="24"/>
        </w:rPr>
        <w:t xml:space="preserve"> </w:t>
      </w:r>
      <w:r w:rsidR="000659AC" w:rsidRPr="00423DD5">
        <w:rPr>
          <w:rFonts w:ascii="Times New Roman" w:hAnsi="Times New Roman" w:cs="Times New Roman"/>
          <w:sz w:val="24"/>
          <w:szCs w:val="24"/>
        </w:rPr>
        <w:t xml:space="preserve">Reading trains the brain and allows for </w:t>
      </w:r>
      <w:r w:rsidR="007D72EE" w:rsidRPr="00423DD5">
        <w:rPr>
          <w:rFonts w:ascii="Times New Roman" w:hAnsi="Times New Roman" w:cs="Times New Roman"/>
          <w:sz w:val="24"/>
          <w:szCs w:val="24"/>
        </w:rPr>
        <w:t xml:space="preserve">personal development throughout </w:t>
      </w:r>
      <w:r w:rsidR="001B5F44">
        <w:rPr>
          <w:rFonts w:ascii="Times New Roman" w:hAnsi="Times New Roman" w:cs="Times New Roman"/>
          <w:sz w:val="24"/>
          <w:szCs w:val="24"/>
        </w:rPr>
        <w:t xml:space="preserve">a </w:t>
      </w:r>
      <w:r w:rsidR="007870FA">
        <w:rPr>
          <w:rFonts w:ascii="Times New Roman" w:hAnsi="Times New Roman" w:cs="Times New Roman"/>
          <w:sz w:val="24"/>
          <w:szCs w:val="24"/>
        </w:rPr>
        <w:t>person’s</w:t>
      </w:r>
      <w:r w:rsidR="001B5F44">
        <w:rPr>
          <w:rFonts w:ascii="Times New Roman" w:hAnsi="Times New Roman" w:cs="Times New Roman"/>
          <w:sz w:val="24"/>
          <w:szCs w:val="24"/>
        </w:rPr>
        <w:t xml:space="preserve"> life</w:t>
      </w:r>
      <w:r w:rsidR="002A0D0F" w:rsidRPr="00423DD5">
        <w:rPr>
          <w:rFonts w:ascii="Times New Roman" w:hAnsi="Times New Roman" w:cs="Times New Roman"/>
          <w:sz w:val="24"/>
          <w:szCs w:val="24"/>
        </w:rPr>
        <w:t>.</w:t>
      </w:r>
      <w:r w:rsidR="00BA4061" w:rsidRPr="00423DD5">
        <w:rPr>
          <w:rFonts w:ascii="Times New Roman" w:hAnsi="Times New Roman" w:cs="Times New Roman"/>
          <w:sz w:val="24"/>
          <w:szCs w:val="24"/>
        </w:rPr>
        <w:t xml:space="preserve">  Therefore, schools must do their utmost to ensure these skills are embedded within a </w:t>
      </w:r>
      <w:r w:rsidR="00423DD5" w:rsidRPr="00423DD5">
        <w:rPr>
          <w:rFonts w:ascii="Times New Roman" w:hAnsi="Times New Roman" w:cs="Times New Roman"/>
          <w:sz w:val="24"/>
          <w:szCs w:val="24"/>
        </w:rPr>
        <w:t>child’s</w:t>
      </w:r>
      <w:r w:rsidR="00BA4061" w:rsidRPr="00423DD5">
        <w:rPr>
          <w:rFonts w:ascii="Times New Roman" w:hAnsi="Times New Roman" w:cs="Times New Roman"/>
          <w:sz w:val="24"/>
          <w:szCs w:val="24"/>
        </w:rPr>
        <w:t xml:space="preserve"> education. </w:t>
      </w:r>
      <w:r w:rsidR="002A0D0F" w:rsidRPr="00423DD5">
        <w:rPr>
          <w:rFonts w:ascii="Times New Roman" w:hAnsi="Times New Roman" w:cs="Times New Roman"/>
          <w:sz w:val="24"/>
          <w:szCs w:val="24"/>
        </w:rPr>
        <w:t xml:space="preserve">  </w:t>
      </w:r>
      <w:r w:rsidR="006C06AD" w:rsidRPr="00423DD5">
        <w:rPr>
          <w:rFonts w:ascii="Times New Roman" w:hAnsi="Times New Roman" w:cs="Times New Roman"/>
          <w:sz w:val="24"/>
          <w:szCs w:val="24"/>
        </w:rPr>
        <w:t xml:space="preserve">The </w:t>
      </w:r>
      <w:r w:rsidR="00104B28" w:rsidRPr="00423DD5">
        <w:rPr>
          <w:rFonts w:ascii="Times New Roman" w:hAnsi="Times New Roman" w:cs="Times New Roman"/>
          <w:sz w:val="24"/>
          <w:szCs w:val="24"/>
        </w:rPr>
        <w:t xml:space="preserve">intervention </w:t>
      </w:r>
      <w:r w:rsidR="007B328E" w:rsidRPr="00423DD5">
        <w:rPr>
          <w:rFonts w:ascii="Times New Roman" w:hAnsi="Times New Roman" w:cs="Times New Roman"/>
          <w:sz w:val="24"/>
          <w:szCs w:val="24"/>
        </w:rPr>
        <w:t xml:space="preserve">that will be introduced is </w:t>
      </w:r>
      <w:r w:rsidR="00395D50" w:rsidRPr="001B5F44">
        <w:rPr>
          <w:rFonts w:ascii="Times New Roman" w:hAnsi="Times New Roman" w:cs="Times New Roman"/>
          <w:b/>
          <w:bCs/>
          <w:sz w:val="24"/>
          <w:szCs w:val="24"/>
        </w:rPr>
        <w:t>Reading Dogs</w:t>
      </w:r>
      <w:r w:rsidR="005C7F87" w:rsidRPr="00423DD5">
        <w:rPr>
          <w:rFonts w:ascii="Times New Roman" w:hAnsi="Times New Roman" w:cs="Times New Roman"/>
          <w:sz w:val="24"/>
          <w:szCs w:val="24"/>
        </w:rPr>
        <w:t xml:space="preserve">.  This intervention is successfully used </w:t>
      </w:r>
      <w:r w:rsidR="0055786F" w:rsidRPr="00423DD5">
        <w:rPr>
          <w:rFonts w:ascii="Times New Roman" w:hAnsi="Times New Roman" w:cs="Times New Roman"/>
          <w:sz w:val="24"/>
          <w:szCs w:val="24"/>
        </w:rPr>
        <w:t>across the US but over recent years, schools in Wales have de</w:t>
      </w:r>
      <w:r w:rsidR="004C216F" w:rsidRPr="00423DD5">
        <w:rPr>
          <w:rFonts w:ascii="Times New Roman" w:hAnsi="Times New Roman" w:cs="Times New Roman"/>
          <w:sz w:val="24"/>
          <w:szCs w:val="24"/>
        </w:rPr>
        <w:t xml:space="preserve">cided to </w:t>
      </w:r>
      <w:r w:rsidR="001B5F44">
        <w:rPr>
          <w:rFonts w:ascii="Times New Roman" w:hAnsi="Times New Roman" w:cs="Times New Roman"/>
          <w:sz w:val="24"/>
          <w:szCs w:val="24"/>
        </w:rPr>
        <w:t>adopt</w:t>
      </w:r>
      <w:r w:rsidR="004C216F" w:rsidRPr="00423DD5">
        <w:rPr>
          <w:rFonts w:ascii="Times New Roman" w:hAnsi="Times New Roman" w:cs="Times New Roman"/>
          <w:sz w:val="24"/>
          <w:szCs w:val="24"/>
        </w:rPr>
        <w:t xml:space="preserve"> this approach.  The dogs are believed to raise pupils confidence levels as they are not under </w:t>
      </w:r>
      <w:r w:rsidR="00486518" w:rsidRPr="00423DD5">
        <w:rPr>
          <w:rFonts w:ascii="Times New Roman" w:hAnsi="Times New Roman" w:cs="Times New Roman"/>
          <w:sz w:val="24"/>
          <w:szCs w:val="24"/>
        </w:rPr>
        <w:t xml:space="preserve">the pressure of reading </w:t>
      </w:r>
      <w:r w:rsidR="00A470A4" w:rsidRPr="00423DD5">
        <w:rPr>
          <w:rFonts w:ascii="Times New Roman" w:hAnsi="Times New Roman" w:cs="Times New Roman"/>
          <w:sz w:val="24"/>
          <w:szCs w:val="24"/>
        </w:rPr>
        <w:t>in front of other</w:t>
      </w:r>
      <w:r w:rsidR="003626DD" w:rsidRPr="00423DD5">
        <w:rPr>
          <w:rFonts w:ascii="Times New Roman" w:hAnsi="Times New Roman" w:cs="Times New Roman"/>
          <w:sz w:val="24"/>
          <w:szCs w:val="24"/>
        </w:rPr>
        <w:t>s.  “</w:t>
      </w:r>
      <w:r w:rsidR="003626DD" w:rsidRPr="00423DD5">
        <w:rPr>
          <w:rFonts w:ascii="Times New Roman" w:hAnsi="Times New Roman" w:cs="Times New Roman"/>
          <w:color w:val="000000"/>
          <w:sz w:val="24"/>
          <w:szCs w:val="24"/>
        </w:rPr>
        <w:t xml:space="preserve">The evidence suggests that reading to a dog may have a beneficial effect on a number of behavioural processes which contribute to a positive effect on the environment in which reading is practiced, leading to improved reading performance.” </w:t>
      </w:r>
      <w:bookmarkStart w:id="1" w:name="_Hlk24561887"/>
      <w:r w:rsidR="003626DD" w:rsidRPr="00423DD5">
        <w:rPr>
          <w:rFonts w:ascii="Times New Roman" w:hAnsi="Times New Roman" w:cs="Times New Roman"/>
          <w:color w:val="000000"/>
          <w:sz w:val="24"/>
          <w:szCs w:val="24"/>
        </w:rPr>
        <w:t xml:space="preserve">(Hall, Gee and Mills, 2016) </w:t>
      </w:r>
      <w:bookmarkEnd w:id="1"/>
    </w:p>
    <w:p w14:paraId="358C1470" w14:textId="5AFABF46" w:rsidR="000806B3" w:rsidRPr="00423DD5" w:rsidRDefault="007B328E" w:rsidP="00423DD5">
      <w:pPr>
        <w:pStyle w:val="NormalWeb"/>
        <w:spacing w:before="0" w:beforeAutospacing="0" w:after="0" w:afterAutospacing="0" w:line="360" w:lineRule="auto"/>
        <w:rPr>
          <w:rFonts w:eastAsiaTheme="minorEastAsia"/>
          <w:color w:val="000000" w:themeColor="text1"/>
          <w:kern w:val="24"/>
        </w:rPr>
      </w:pPr>
      <w:r w:rsidRPr="00423DD5">
        <w:t>S</w:t>
      </w:r>
      <w:r w:rsidR="00A470A4" w:rsidRPr="00423DD5">
        <w:t xml:space="preserve">chool A </w:t>
      </w:r>
      <w:r w:rsidRPr="00423DD5">
        <w:t>sits</w:t>
      </w:r>
      <w:r w:rsidR="00A470A4" w:rsidRPr="00423DD5">
        <w:t xml:space="preserve"> </w:t>
      </w:r>
      <w:r w:rsidR="000115A8" w:rsidRPr="00423DD5">
        <w:t>in an area where there is a</w:t>
      </w:r>
      <w:r w:rsidRPr="00423DD5">
        <w:t xml:space="preserve"> charity </w:t>
      </w:r>
      <w:r w:rsidR="000115A8" w:rsidRPr="00423DD5">
        <w:t xml:space="preserve">initiative set up to introduce reading dogs into schools to improve pupils reading.  </w:t>
      </w:r>
      <w:r w:rsidR="000115A8" w:rsidRPr="00423DD5">
        <w:rPr>
          <w:rFonts w:eastAsiaTheme="minorEastAsia"/>
          <w:color w:val="000000" w:themeColor="text1"/>
          <w:kern w:val="24"/>
        </w:rPr>
        <w:t>Burns: By your side – Reading to dogs scheme is a charity</w:t>
      </w:r>
      <w:r w:rsidR="00EC0CB4" w:rsidRPr="00423DD5">
        <w:rPr>
          <w:rFonts w:eastAsiaTheme="minorEastAsia"/>
          <w:color w:val="000000" w:themeColor="text1"/>
          <w:kern w:val="24"/>
        </w:rPr>
        <w:t xml:space="preserve"> which aims to </w:t>
      </w:r>
      <w:r w:rsidR="000806B3" w:rsidRPr="00423DD5">
        <w:rPr>
          <w:rFonts w:eastAsiaTheme="minorEastAsia"/>
          <w:color w:val="000000" w:themeColor="text1"/>
          <w:kern w:val="24"/>
        </w:rPr>
        <w:t xml:space="preserve">reduce the stress and fear some pupils associate with reading, such as being judged by pupils and staff. </w:t>
      </w:r>
    </w:p>
    <w:p w14:paraId="5E17114D" w14:textId="35FFB228" w:rsidR="000806B3" w:rsidRPr="00423DD5" w:rsidRDefault="000806B3" w:rsidP="00423DD5">
      <w:pPr>
        <w:pStyle w:val="NormalWeb"/>
        <w:spacing w:before="0" w:beforeAutospacing="0" w:after="0" w:afterAutospacing="0" w:line="360" w:lineRule="auto"/>
        <w:rPr>
          <w:rFonts w:eastAsiaTheme="minorEastAsia"/>
          <w:color w:val="000000" w:themeColor="text1"/>
          <w:kern w:val="24"/>
        </w:rPr>
      </w:pPr>
    </w:p>
    <w:p w14:paraId="0909618E" w14:textId="34FCE188" w:rsidR="000115A8" w:rsidRPr="00423DD5" w:rsidRDefault="000806B3" w:rsidP="00BC35FD">
      <w:pPr>
        <w:pStyle w:val="NormalWeb"/>
        <w:spacing w:before="0" w:beforeAutospacing="0" w:after="0" w:afterAutospacing="0" w:line="360" w:lineRule="auto"/>
        <w:ind w:left="720"/>
      </w:pPr>
      <w:r w:rsidRPr="00423DD5">
        <w:t>Research has shown that reading to a dog as a companion can reduce stress levels, increase relaxation and provide a comfortable situation where there is no peer pressure. This creates an environment where a child is empowered and motivated. A dog is a compassionate listener and doesn’t judge.</w:t>
      </w:r>
    </w:p>
    <w:p w14:paraId="6464F9E4" w14:textId="1D934A28" w:rsidR="000806B3" w:rsidRPr="00423DD5" w:rsidRDefault="00E21CA9" w:rsidP="00423DD5">
      <w:pPr>
        <w:pStyle w:val="NormalWeb"/>
        <w:spacing w:before="0" w:beforeAutospacing="0" w:after="0" w:afterAutospacing="0" w:line="360" w:lineRule="auto"/>
        <w:ind w:left="720" w:firstLine="60"/>
      </w:pPr>
      <w:r w:rsidRPr="00423DD5">
        <w:t xml:space="preserve">                              </w:t>
      </w:r>
      <w:r w:rsidR="00F2656E">
        <w:t>(</w:t>
      </w:r>
      <w:r w:rsidR="000806B3" w:rsidRPr="00423DD5">
        <w:t>Burns</w:t>
      </w:r>
      <w:r w:rsidR="00F2656E">
        <w:t>-</w:t>
      </w:r>
      <w:r w:rsidRPr="00423DD5">
        <w:t xml:space="preserve"> </w:t>
      </w:r>
      <w:r w:rsidR="00F2656E">
        <w:t>B</w:t>
      </w:r>
      <w:r w:rsidRPr="00423DD5">
        <w:t xml:space="preserve">y </w:t>
      </w:r>
      <w:r w:rsidR="00F2656E">
        <w:t>Y</w:t>
      </w:r>
      <w:r w:rsidRPr="00423DD5">
        <w:t xml:space="preserve">our </w:t>
      </w:r>
      <w:r w:rsidR="00F2656E">
        <w:t>S</w:t>
      </w:r>
      <w:r w:rsidRPr="00423DD5">
        <w:t>ide</w:t>
      </w:r>
      <w:r w:rsidR="00F2656E">
        <w:t>)</w:t>
      </w:r>
    </w:p>
    <w:p w14:paraId="1429B0D3" w14:textId="1E71394A" w:rsidR="00C63E58" w:rsidRPr="00423DD5" w:rsidRDefault="00C63E58" w:rsidP="00423DD5">
      <w:pPr>
        <w:pStyle w:val="NormalWeb"/>
        <w:spacing w:before="0" w:beforeAutospacing="0" w:after="0" w:afterAutospacing="0" w:line="360" w:lineRule="auto"/>
      </w:pPr>
    </w:p>
    <w:p w14:paraId="0FAA575A" w14:textId="53220947" w:rsidR="0018046D" w:rsidRPr="00423DD5" w:rsidRDefault="00B7594F" w:rsidP="00CE2826">
      <w:pPr>
        <w:pStyle w:val="NormalWeb"/>
        <w:spacing w:before="0" w:beforeAutospacing="0" w:after="0" w:afterAutospacing="0" w:line="360" w:lineRule="auto"/>
      </w:pPr>
      <w:r>
        <w:lastRenderedPageBreak/>
        <w:t>“</w:t>
      </w:r>
      <w:r w:rsidR="001A57D5" w:rsidRPr="00423DD5">
        <w:t>Although being literate and numerate brings social, economic and cultural benefits, many young people leave school without these basic skills” (Gr</w:t>
      </w:r>
      <w:r w:rsidR="00C53162">
        <w:t xml:space="preserve">igg, </w:t>
      </w:r>
      <w:r w:rsidR="007D2E82">
        <w:t xml:space="preserve">2015, </w:t>
      </w:r>
      <w:r w:rsidR="001A57D5" w:rsidRPr="00423DD5">
        <w:t>pg165) including reading, which is exceptionally alarming.</w:t>
      </w:r>
      <w:r w:rsidR="007376DD" w:rsidRPr="00423DD5">
        <w:t xml:space="preserve">  </w:t>
      </w:r>
      <w:r w:rsidR="00316E04" w:rsidRPr="00423DD5">
        <w:t>Pupils who have achieved below average re</w:t>
      </w:r>
      <w:r w:rsidR="005D0052" w:rsidRPr="00423DD5">
        <w:t>ading scores via the national literacy tests (for those who are old enough to sit them)</w:t>
      </w:r>
      <w:r w:rsidR="007376DD" w:rsidRPr="00423DD5">
        <w:t xml:space="preserve"> and/or</w:t>
      </w:r>
      <w:r w:rsidR="00C24EDF" w:rsidRPr="00423DD5">
        <w:t xml:space="preserve"> d</w:t>
      </w:r>
      <w:r w:rsidR="007376DD" w:rsidRPr="00423DD5">
        <w:t>i</w:t>
      </w:r>
      <w:r w:rsidR="00C24EDF" w:rsidRPr="00423DD5">
        <w:t xml:space="preserve">agnostic reading tests as well as pupils who are </w:t>
      </w:r>
      <w:r w:rsidR="00F235B3" w:rsidRPr="00423DD5">
        <w:t>deemed to be performing at a level lower than expected in the classroom in relation to every day reading</w:t>
      </w:r>
      <w:r w:rsidR="00AA7ABD">
        <w:t>,</w:t>
      </w:r>
      <w:r w:rsidR="00F235B3" w:rsidRPr="00423DD5">
        <w:t xml:space="preserve"> will be the first </w:t>
      </w:r>
      <w:r w:rsidR="00AA7ABD">
        <w:t>pupils</w:t>
      </w:r>
      <w:r w:rsidR="00F235B3" w:rsidRPr="00423DD5">
        <w:t xml:space="preserve"> to </w:t>
      </w:r>
      <w:r w:rsidR="00EC0FFE" w:rsidRPr="00423DD5">
        <w:t xml:space="preserve">benefit from this intervention.  </w:t>
      </w:r>
      <w:r w:rsidR="000C7335" w:rsidRPr="00423DD5">
        <w:t xml:space="preserve">However, in order to promote inclusion, </w:t>
      </w:r>
      <w:r w:rsidR="0075475D" w:rsidRPr="00423DD5">
        <w:t xml:space="preserve">there will be lunchtime drop in sessions for pupils to attend if they choose to.  </w:t>
      </w:r>
      <w:r w:rsidR="00B45F6E" w:rsidRPr="00423DD5">
        <w:t xml:space="preserve">The focus each </w:t>
      </w:r>
      <w:r w:rsidR="00F072CB" w:rsidRPr="00423DD5">
        <w:t>month</w:t>
      </w:r>
      <w:r w:rsidR="00B45F6E" w:rsidRPr="00423DD5">
        <w:t xml:space="preserve"> will be a different year group, with the aim of all pupils being aided by this support at some point during the year. </w:t>
      </w:r>
      <w:r w:rsidR="00D065AD">
        <w:t xml:space="preserve">The initial </w:t>
      </w:r>
      <w:r w:rsidR="001605AD" w:rsidRPr="00423DD5">
        <w:t>focus</w:t>
      </w:r>
      <w:r w:rsidR="00D065AD">
        <w:t xml:space="preserve"> will be</w:t>
      </w:r>
      <w:r w:rsidR="001605AD" w:rsidRPr="00423DD5">
        <w:t xml:space="preserve"> years </w:t>
      </w:r>
      <w:r w:rsidR="008A4483">
        <w:t>1</w:t>
      </w:r>
      <w:r w:rsidR="001605AD" w:rsidRPr="00423DD5">
        <w:t xml:space="preserve"> and </w:t>
      </w:r>
      <w:r w:rsidR="008A4483">
        <w:t>2</w:t>
      </w:r>
      <w:r w:rsidR="00BD0ACE">
        <w:t>.  I</w:t>
      </w:r>
      <w:r w:rsidR="00AF0FCE" w:rsidRPr="00423DD5">
        <w:t xml:space="preserve">t is imperative that the skills and </w:t>
      </w:r>
      <w:r w:rsidR="00CD08CD" w:rsidRPr="00423DD5">
        <w:t>furthermore</w:t>
      </w:r>
      <w:r w:rsidR="00AF0FCE" w:rsidRPr="00423DD5">
        <w:t>, confidence, is developed and secured at an early age to avoid disaffection with academic progression. “</w:t>
      </w:r>
      <w:r w:rsidR="00FF0D73">
        <w:t>P</w:t>
      </w:r>
      <w:r w:rsidR="00AF0FCE" w:rsidRPr="00423DD5">
        <w:t xml:space="preserve">upils’ progress in developing their reading skills can be adversely affected by having to adhere rigidly to a set number of texts from a reading scheme” (Estyn, 2017, pg11).  It is therefore imperative that the reading </w:t>
      </w:r>
      <w:r w:rsidR="00347BDB">
        <w:t>is ta</w:t>
      </w:r>
      <w:r w:rsidR="00AF0FCE" w:rsidRPr="00423DD5">
        <w:t xml:space="preserve">ilored to the pupils individual needs, and that their likes are taken into consideration when choosing a text to read.  The priority will be to get them to enjoy reading and to move away from the notion that reading is a chore and not enjoyable.  </w:t>
      </w:r>
      <w:r w:rsidR="0006334B" w:rsidRPr="00423DD5">
        <w:t>“</w:t>
      </w:r>
      <w:r w:rsidR="00AF0FCE" w:rsidRPr="00423DD5">
        <w:t>T</w:t>
      </w:r>
      <w:r w:rsidR="0006334B" w:rsidRPr="00423DD5">
        <w:t>here is no doubt</w:t>
      </w:r>
      <w:r w:rsidR="003E65DC" w:rsidRPr="00423DD5">
        <w:t xml:space="preserve"> that the key [to disaffection] is to be found… in the early attainment</w:t>
      </w:r>
      <w:r w:rsidR="001009FF" w:rsidRPr="00423DD5">
        <w:t xml:space="preserve"> of basic skills of literacy and numeracy, without which any secondary curriculum is unlikely to be truly available”</w:t>
      </w:r>
      <w:r w:rsidR="00680FC9" w:rsidRPr="00423DD5">
        <w:t xml:space="preserve"> (</w:t>
      </w:r>
      <w:r w:rsidR="008425B6">
        <w:t xml:space="preserve">Quoted in the House of Commons </w:t>
      </w:r>
      <w:r w:rsidR="00F74BE8">
        <w:t xml:space="preserve">1988, cited in </w:t>
      </w:r>
      <w:r w:rsidR="00680FC9" w:rsidRPr="00423DD5">
        <w:t>Klein, 2000, pg 6</w:t>
      </w:r>
      <w:bookmarkStart w:id="2" w:name="_Hlk24460663"/>
      <w:r w:rsidR="00AF0FCE" w:rsidRPr="00423DD5">
        <w:t>)</w:t>
      </w:r>
      <w:r w:rsidR="00FA5B02" w:rsidRPr="00423DD5">
        <w:t>.  This does not</w:t>
      </w:r>
      <w:r w:rsidR="00F47DBC">
        <w:t>,</w:t>
      </w:r>
      <w:r w:rsidR="00FA5B02" w:rsidRPr="00423DD5">
        <w:t xml:space="preserve"> however</w:t>
      </w:r>
      <w:r w:rsidR="00F47DBC">
        <w:t>,</w:t>
      </w:r>
      <w:r w:rsidR="00FA5B02" w:rsidRPr="00423DD5">
        <w:t xml:space="preserve"> mean that they should be the only pupils targeted.  The aim is for each child in need of support </w:t>
      </w:r>
      <w:r w:rsidR="00773EDE" w:rsidRPr="00423DD5">
        <w:t xml:space="preserve">to receive it.  Year 6 pupils </w:t>
      </w:r>
      <w:r w:rsidR="003E58CD">
        <w:t xml:space="preserve">due </w:t>
      </w:r>
      <w:r w:rsidR="00773EDE" w:rsidRPr="00423DD5">
        <w:t xml:space="preserve">to embark on the next step of their education </w:t>
      </w:r>
      <w:r w:rsidR="00810F02">
        <w:t xml:space="preserve">in </w:t>
      </w:r>
      <w:r w:rsidR="009400F0" w:rsidRPr="00423DD5">
        <w:t>secondary school</w:t>
      </w:r>
      <w:r w:rsidR="00810F02">
        <w:t xml:space="preserve"> will also be a focus</w:t>
      </w:r>
      <w:r w:rsidR="009400F0" w:rsidRPr="00423DD5">
        <w:t xml:space="preserve">.  This is a significant change for pupils and can provide many challenges.  </w:t>
      </w:r>
      <w:r w:rsidR="00B22D8E" w:rsidRPr="00423DD5">
        <w:t xml:space="preserve">It is imperative that those who are lacking in literacy skills have access to the reading dogs </w:t>
      </w:r>
      <w:r w:rsidR="00CD08CD" w:rsidRPr="00423DD5">
        <w:t>programme</w:t>
      </w:r>
      <w:r w:rsidR="00A73036" w:rsidRPr="00423DD5">
        <w:t xml:space="preserve">, as it can </w:t>
      </w:r>
      <w:r w:rsidR="00FA6C53">
        <w:t xml:space="preserve">raise </w:t>
      </w:r>
      <w:r w:rsidR="00A73036" w:rsidRPr="00423DD5">
        <w:t xml:space="preserve">their confidence levels </w:t>
      </w:r>
      <w:r w:rsidR="00E63609" w:rsidRPr="00423DD5">
        <w:t xml:space="preserve">as well as giving them opportunities to read without judgement.  </w:t>
      </w:r>
    </w:p>
    <w:bookmarkEnd w:id="2"/>
    <w:p w14:paraId="4A795B76" w14:textId="53630F02" w:rsidR="002C0F87" w:rsidRPr="00423DD5" w:rsidRDefault="00A270A0" w:rsidP="00423DD5">
      <w:pPr>
        <w:spacing w:line="360" w:lineRule="auto"/>
        <w:rPr>
          <w:rFonts w:ascii="Times New Roman" w:hAnsi="Times New Roman" w:cs="Times New Roman"/>
          <w:sz w:val="24"/>
          <w:szCs w:val="24"/>
        </w:rPr>
      </w:pPr>
      <w:r w:rsidRPr="00423DD5">
        <w:rPr>
          <w:rFonts w:ascii="Times New Roman" w:hAnsi="Times New Roman" w:cs="Times New Roman"/>
          <w:sz w:val="24"/>
          <w:szCs w:val="24"/>
        </w:rPr>
        <w:t xml:space="preserve">One significant aspect </w:t>
      </w:r>
      <w:r w:rsidR="00973FB5">
        <w:rPr>
          <w:rFonts w:ascii="Times New Roman" w:hAnsi="Times New Roman" w:cs="Times New Roman"/>
          <w:sz w:val="24"/>
          <w:szCs w:val="24"/>
        </w:rPr>
        <w:t xml:space="preserve">of this intervention is </w:t>
      </w:r>
      <w:r w:rsidRPr="00423DD5">
        <w:rPr>
          <w:rFonts w:ascii="Times New Roman" w:hAnsi="Times New Roman" w:cs="Times New Roman"/>
          <w:sz w:val="24"/>
          <w:szCs w:val="24"/>
        </w:rPr>
        <w:t>that the</w:t>
      </w:r>
      <w:r w:rsidR="00A241A6" w:rsidRPr="00423DD5">
        <w:rPr>
          <w:rFonts w:ascii="Times New Roman" w:hAnsi="Times New Roman" w:cs="Times New Roman"/>
          <w:sz w:val="24"/>
          <w:szCs w:val="24"/>
        </w:rPr>
        <w:t>re will be no</w:t>
      </w:r>
      <w:r w:rsidRPr="00423DD5">
        <w:rPr>
          <w:rFonts w:ascii="Times New Roman" w:hAnsi="Times New Roman" w:cs="Times New Roman"/>
          <w:sz w:val="24"/>
          <w:szCs w:val="24"/>
        </w:rPr>
        <w:t xml:space="preserve"> </w:t>
      </w:r>
      <w:r w:rsidR="00A241A6" w:rsidRPr="00423DD5">
        <w:rPr>
          <w:rFonts w:ascii="Times New Roman" w:hAnsi="Times New Roman" w:cs="Times New Roman"/>
          <w:sz w:val="24"/>
          <w:szCs w:val="24"/>
        </w:rPr>
        <w:t>cost to run this initiative.  Given the financial climate the education system is currently in, it is a pos</w:t>
      </w:r>
      <w:r w:rsidR="009641FD" w:rsidRPr="00423DD5">
        <w:rPr>
          <w:rFonts w:ascii="Times New Roman" w:hAnsi="Times New Roman" w:cs="Times New Roman"/>
          <w:sz w:val="24"/>
          <w:szCs w:val="24"/>
        </w:rPr>
        <w:t>itive benefit</w:t>
      </w:r>
      <w:r w:rsidR="00CC2D57" w:rsidRPr="00423DD5">
        <w:rPr>
          <w:rFonts w:ascii="Times New Roman" w:hAnsi="Times New Roman" w:cs="Times New Roman"/>
          <w:sz w:val="24"/>
          <w:szCs w:val="24"/>
        </w:rPr>
        <w:t xml:space="preserve"> of</w:t>
      </w:r>
      <w:r w:rsidR="009641FD" w:rsidRPr="00423DD5">
        <w:rPr>
          <w:rFonts w:ascii="Times New Roman" w:hAnsi="Times New Roman" w:cs="Times New Roman"/>
          <w:sz w:val="24"/>
          <w:szCs w:val="24"/>
        </w:rPr>
        <w:t xml:space="preserve"> the scheme that there is no cost involved.  The scheme is able to be implemented via the support of </w:t>
      </w:r>
      <w:r w:rsidR="00924D4F" w:rsidRPr="00423DD5">
        <w:rPr>
          <w:rFonts w:ascii="Times New Roman" w:hAnsi="Times New Roman" w:cs="Times New Roman"/>
          <w:sz w:val="24"/>
          <w:szCs w:val="24"/>
        </w:rPr>
        <w:t xml:space="preserve">volunteers, </w:t>
      </w:r>
      <w:r w:rsidR="00973FB5">
        <w:rPr>
          <w:rFonts w:ascii="Times New Roman" w:hAnsi="Times New Roman" w:cs="Times New Roman"/>
          <w:sz w:val="24"/>
          <w:szCs w:val="24"/>
        </w:rPr>
        <w:t>whether</w:t>
      </w:r>
      <w:r w:rsidR="00924D4F" w:rsidRPr="00423DD5">
        <w:rPr>
          <w:rFonts w:ascii="Times New Roman" w:hAnsi="Times New Roman" w:cs="Times New Roman"/>
          <w:sz w:val="24"/>
          <w:szCs w:val="24"/>
        </w:rPr>
        <w:t xml:space="preserve"> from the Burns reading scheme data base, teaching staff/governors or parent</w:t>
      </w:r>
      <w:r w:rsidR="009F7EC7" w:rsidRPr="00423DD5">
        <w:rPr>
          <w:rFonts w:ascii="Times New Roman" w:hAnsi="Times New Roman" w:cs="Times New Roman"/>
          <w:sz w:val="24"/>
          <w:szCs w:val="24"/>
        </w:rPr>
        <w:t>s/grandparents etc</w:t>
      </w:r>
      <w:r w:rsidR="004A0D78" w:rsidRPr="00423DD5">
        <w:rPr>
          <w:rFonts w:ascii="Times New Roman" w:hAnsi="Times New Roman" w:cs="Times New Roman"/>
          <w:sz w:val="24"/>
          <w:szCs w:val="24"/>
        </w:rPr>
        <w:t xml:space="preserve">.  </w:t>
      </w:r>
      <w:r w:rsidR="00A91144" w:rsidRPr="00423DD5">
        <w:rPr>
          <w:rFonts w:ascii="Times New Roman" w:hAnsi="Times New Roman" w:cs="Times New Roman"/>
          <w:sz w:val="24"/>
          <w:szCs w:val="24"/>
        </w:rPr>
        <w:t xml:space="preserve">Obviously, if it were a staff member to become the volunteer, we must consider the impact of the staff member </w:t>
      </w:r>
      <w:r w:rsidR="00C44EA8" w:rsidRPr="00423DD5">
        <w:rPr>
          <w:rFonts w:ascii="Times New Roman" w:hAnsi="Times New Roman" w:cs="Times New Roman"/>
          <w:sz w:val="24"/>
          <w:szCs w:val="24"/>
        </w:rPr>
        <w:t xml:space="preserve">being removed from </w:t>
      </w:r>
      <w:r w:rsidR="00CD08CD" w:rsidRPr="00423DD5">
        <w:rPr>
          <w:rFonts w:ascii="Times New Roman" w:hAnsi="Times New Roman" w:cs="Times New Roman"/>
          <w:sz w:val="24"/>
          <w:szCs w:val="24"/>
        </w:rPr>
        <w:t>normal</w:t>
      </w:r>
      <w:r w:rsidR="00C44EA8" w:rsidRPr="00423DD5">
        <w:rPr>
          <w:rFonts w:ascii="Times New Roman" w:hAnsi="Times New Roman" w:cs="Times New Roman"/>
          <w:sz w:val="24"/>
          <w:szCs w:val="24"/>
        </w:rPr>
        <w:t xml:space="preserve"> duties in order to run this intervention.  This may impact negatively on other aspects of school life.  However, some pupils may prefer the familiarity of </w:t>
      </w:r>
      <w:r w:rsidR="00AF0485" w:rsidRPr="00423DD5">
        <w:rPr>
          <w:rFonts w:ascii="Times New Roman" w:hAnsi="Times New Roman" w:cs="Times New Roman"/>
          <w:sz w:val="24"/>
          <w:szCs w:val="24"/>
        </w:rPr>
        <w:t xml:space="preserve">a member of staff being there.  On the other hand, pupils may feel to conscious and still feel judgement from someone they know.  </w:t>
      </w:r>
      <w:r w:rsidR="00454664" w:rsidRPr="00423DD5">
        <w:rPr>
          <w:rFonts w:ascii="Times New Roman" w:hAnsi="Times New Roman" w:cs="Times New Roman"/>
          <w:sz w:val="24"/>
          <w:szCs w:val="24"/>
        </w:rPr>
        <w:t xml:space="preserve">Pupils may </w:t>
      </w:r>
      <w:r w:rsidR="00454664" w:rsidRPr="00423DD5">
        <w:rPr>
          <w:rFonts w:ascii="Times New Roman" w:hAnsi="Times New Roman" w:cs="Times New Roman"/>
          <w:sz w:val="24"/>
          <w:szCs w:val="24"/>
        </w:rPr>
        <w:lastRenderedPageBreak/>
        <w:t xml:space="preserve">benefit most from a person they do not know supporting the intervention as they will have no </w:t>
      </w:r>
      <w:r w:rsidR="00CD08CD" w:rsidRPr="00423DD5">
        <w:rPr>
          <w:rFonts w:ascii="Times New Roman" w:hAnsi="Times New Roman" w:cs="Times New Roman"/>
          <w:sz w:val="24"/>
          <w:szCs w:val="24"/>
        </w:rPr>
        <w:t>preconceived</w:t>
      </w:r>
      <w:r w:rsidR="00454664" w:rsidRPr="00423DD5">
        <w:rPr>
          <w:rFonts w:ascii="Times New Roman" w:hAnsi="Times New Roman" w:cs="Times New Roman"/>
          <w:sz w:val="24"/>
          <w:szCs w:val="24"/>
        </w:rPr>
        <w:t xml:space="preserve"> </w:t>
      </w:r>
      <w:r w:rsidR="00986526" w:rsidRPr="00423DD5">
        <w:rPr>
          <w:rFonts w:ascii="Times New Roman" w:hAnsi="Times New Roman" w:cs="Times New Roman"/>
          <w:sz w:val="24"/>
          <w:szCs w:val="24"/>
        </w:rPr>
        <w:t xml:space="preserve">ideas of the </w:t>
      </w:r>
      <w:r w:rsidR="00CD08CD" w:rsidRPr="00423DD5">
        <w:rPr>
          <w:rFonts w:ascii="Times New Roman" w:hAnsi="Times New Roman" w:cs="Times New Roman"/>
          <w:sz w:val="24"/>
          <w:szCs w:val="24"/>
        </w:rPr>
        <w:t>child’s</w:t>
      </w:r>
      <w:r w:rsidR="00986526" w:rsidRPr="00423DD5">
        <w:rPr>
          <w:rFonts w:ascii="Times New Roman" w:hAnsi="Times New Roman" w:cs="Times New Roman"/>
          <w:sz w:val="24"/>
          <w:szCs w:val="24"/>
        </w:rPr>
        <w:t xml:space="preserve"> ability, but again this may have a negative impact as pupils may be too shy around a stranger.  To ensure this does not </w:t>
      </w:r>
      <w:r w:rsidR="00CD08CD" w:rsidRPr="00423DD5">
        <w:rPr>
          <w:rFonts w:ascii="Times New Roman" w:hAnsi="Times New Roman" w:cs="Times New Roman"/>
          <w:sz w:val="24"/>
          <w:szCs w:val="24"/>
        </w:rPr>
        <w:t>happen, pupils</w:t>
      </w:r>
      <w:r w:rsidR="00986526" w:rsidRPr="00423DD5">
        <w:rPr>
          <w:rFonts w:ascii="Times New Roman" w:hAnsi="Times New Roman" w:cs="Times New Roman"/>
          <w:sz w:val="24"/>
          <w:szCs w:val="24"/>
        </w:rPr>
        <w:t xml:space="preserve"> would benefit from </w:t>
      </w:r>
      <w:r w:rsidR="00EF0586" w:rsidRPr="00423DD5">
        <w:rPr>
          <w:rFonts w:ascii="Times New Roman" w:hAnsi="Times New Roman" w:cs="Times New Roman"/>
          <w:sz w:val="24"/>
          <w:szCs w:val="24"/>
        </w:rPr>
        <w:t xml:space="preserve">having a </w:t>
      </w:r>
      <w:r w:rsidR="00E44609" w:rsidRPr="00423DD5">
        <w:rPr>
          <w:rFonts w:ascii="Times New Roman" w:hAnsi="Times New Roman" w:cs="Times New Roman"/>
          <w:sz w:val="24"/>
          <w:szCs w:val="24"/>
        </w:rPr>
        <w:t>well-structured</w:t>
      </w:r>
      <w:r w:rsidR="00EF0586" w:rsidRPr="00423DD5">
        <w:rPr>
          <w:rFonts w:ascii="Times New Roman" w:hAnsi="Times New Roman" w:cs="Times New Roman"/>
          <w:sz w:val="24"/>
          <w:szCs w:val="24"/>
        </w:rPr>
        <w:t xml:space="preserve"> introduction to the scheme as well as the people </w:t>
      </w:r>
      <w:r w:rsidR="00CD08CD" w:rsidRPr="00423DD5">
        <w:rPr>
          <w:rFonts w:ascii="Times New Roman" w:hAnsi="Times New Roman" w:cs="Times New Roman"/>
          <w:sz w:val="24"/>
          <w:szCs w:val="24"/>
        </w:rPr>
        <w:t>supporting</w:t>
      </w:r>
      <w:r w:rsidR="006F45B5">
        <w:rPr>
          <w:rFonts w:ascii="Times New Roman" w:hAnsi="Times New Roman" w:cs="Times New Roman"/>
          <w:sz w:val="24"/>
          <w:szCs w:val="24"/>
        </w:rPr>
        <w:t>,</w:t>
      </w:r>
      <w:r w:rsidR="00EF0586" w:rsidRPr="00423DD5">
        <w:rPr>
          <w:rFonts w:ascii="Times New Roman" w:hAnsi="Times New Roman" w:cs="Times New Roman"/>
          <w:sz w:val="24"/>
          <w:szCs w:val="24"/>
        </w:rPr>
        <w:t xml:space="preserve"> so that a relationship and familiarity is developed form the start.</w:t>
      </w:r>
      <w:r w:rsidR="00A241A6" w:rsidRPr="00423DD5">
        <w:rPr>
          <w:rFonts w:ascii="Times New Roman" w:hAnsi="Times New Roman" w:cs="Times New Roman"/>
          <w:sz w:val="24"/>
          <w:szCs w:val="24"/>
        </w:rPr>
        <w:t xml:space="preserve"> </w:t>
      </w:r>
    </w:p>
    <w:p w14:paraId="494F37A6" w14:textId="0FC6D83A" w:rsidR="002C0F87" w:rsidRPr="00423DD5" w:rsidRDefault="00EF0586" w:rsidP="00423DD5">
      <w:pPr>
        <w:spacing w:line="360" w:lineRule="auto"/>
        <w:rPr>
          <w:rFonts w:ascii="Times New Roman" w:hAnsi="Times New Roman" w:cs="Times New Roman"/>
          <w:sz w:val="24"/>
          <w:szCs w:val="24"/>
        </w:rPr>
      </w:pPr>
      <w:r w:rsidRPr="00423DD5">
        <w:rPr>
          <w:rFonts w:ascii="Times New Roman" w:hAnsi="Times New Roman" w:cs="Times New Roman"/>
          <w:sz w:val="24"/>
          <w:szCs w:val="24"/>
        </w:rPr>
        <w:t xml:space="preserve">It evident </w:t>
      </w:r>
      <w:r w:rsidR="009C0806" w:rsidRPr="00423DD5">
        <w:rPr>
          <w:rFonts w:ascii="Times New Roman" w:hAnsi="Times New Roman" w:cs="Times New Roman"/>
          <w:sz w:val="24"/>
          <w:szCs w:val="24"/>
        </w:rPr>
        <w:t xml:space="preserve">from research into the benefits of reading dogs </w:t>
      </w:r>
      <w:r w:rsidR="00C05303" w:rsidRPr="00423DD5">
        <w:rPr>
          <w:rFonts w:ascii="Times New Roman" w:hAnsi="Times New Roman" w:cs="Times New Roman"/>
          <w:sz w:val="24"/>
          <w:szCs w:val="24"/>
        </w:rPr>
        <w:t>that there is also an i</w:t>
      </w:r>
      <w:r w:rsidR="00344693" w:rsidRPr="00423DD5">
        <w:rPr>
          <w:rFonts w:ascii="Times New Roman" w:hAnsi="Times New Roman" w:cs="Times New Roman"/>
          <w:sz w:val="24"/>
          <w:szCs w:val="24"/>
        </w:rPr>
        <w:t>nfluence</w:t>
      </w:r>
      <w:r w:rsidR="00C05303" w:rsidRPr="00423DD5">
        <w:rPr>
          <w:rFonts w:ascii="Times New Roman" w:hAnsi="Times New Roman" w:cs="Times New Roman"/>
          <w:sz w:val="24"/>
          <w:szCs w:val="24"/>
        </w:rPr>
        <w:t xml:space="preserve"> on pupils wellbeing within a scheme such as this</w:t>
      </w:r>
      <w:r w:rsidR="00344693" w:rsidRPr="00423DD5">
        <w:rPr>
          <w:rFonts w:ascii="Times New Roman" w:hAnsi="Times New Roman" w:cs="Times New Roman"/>
          <w:sz w:val="24"/>
          <w:szCs w:val="24"/>
        </w:rPr>
        <w:t>.  Many state that pupils confidence is positively impacted</w:t>
      </w:r>
      <w:r w:rsidR="0091112F">
        <w:rPr>
          <w:rFonts w:ascii="Times New Roman" w:hAnsi="Times New Roman" w:cs="Times New Roman"/>
          <w:sz w:val="24"/>
          <w:szCs w:val="24"/>
        </w:rPr>
        <w:t xml:space="preserve">.  </w:t>
      </w:r>
      <w:r w:rsidR="00FA0FBE">
        <w:rPr>
          <w:rFonts w:ascii="Times New Roman" w:hAnsi="Times New Roman" w:cs="Times New Roman"/>
          <w:sz w:val="24"/>
          <w:szCs w:val="24"/>
        </w:rPr>
        <w:t>A study into the scheme</w:t>
      </w:r>
      <w:r w:rsidR="004F5F8D">
        <w:rPr>
          <w:rFonts w:ascii="Times New Roman" w:hAnsi="Times New Roman" w:cs="Times New Roman"/>
          <w:sz w:val="24"/>
          <w:szCs w:val="24"/>
        </w:rPr>
        <w:t xml:space="preserve">, conducted by </w:t>
      </w:r>
      <w:r w:rsidR="00495C8C">
        <w:rPr>
          <w:rFonts w:ascii="Times New Roman" w:hAnsi="Times New Roman" w:cs="Times New Roman"/>
          <w:sz w:val="24"/>
          <w:szCs w:val="24"/>
        </w:rPr>
        <w:t xml:space="preserve">researchers </w:t>
      </w:r>
      <w:r w:rsidR="00956901">
        <w:rPr>
          <w:rFonts w:ascii="Times New Roman" w:hAnsi="Times New Roman" w:cs="Times New Roman"/>
          <w:sz w:val="24"/>
          <w:szCs w:val="24"/>
        </w:rPr>
        <w:t xml:space="preserve">at University of Wales </w:t>
      </w:r>
      <w:r w:rsidR="000B5673">
        <w:rPr>
          <w:rFonts w:ascii="Times New Roman" w:hAnsi="Times New Roman" w:cs="Times New Roman"/>
          <w:sz w:val="24"/>
          <w:szCs w:val="24"/>
        </w:rPr>
        <w:t>Trinity Saint David (UWTSD) Yr Athrofa</w:t>
      </w:r>
      <w:r w:rsidR="009015D2">
        <w:rPr>
          <w:rFonts w:ascii="Times New Roman" w:hAnsi="Times New Roman" w:cs="Times New Roman"/>
          <w:sz w:val="24"/>
          <w:szCs w:val="24"/>
        </w:rPr>
        <w:t xml:space="preserve"> is said to have </w:t>
      </w:r>
      <w:r w:rsidR="004E3021">
        <w:rPr>
          <w:rFonts w:ascii="Times New Roman" w:hAnsi="Times New Roman" w:cs="Times New Roman"/>
          <w:sz w:val="24"/>
          <w:szCs w:val="24"/>
        </w:rPr>
        <w:t>view</w:t>
      </w:r>
      <w:r w:rsidR="000935A7">
        <w:rPr>
          <w:rFonts w:ascii="Times New Roman" w:hAnsi="Times New Roman" w:cs="Times New Roman"/>
          <w:sz w:val="24"/>
          <w:szCs w:val="24"/>
        </w:rPr>
        <w:t>ed the scheme favourable</w:t>
      </w:r>
      <w:r w:rsidR="00242D9F">
        <w:rPr>
          <w:rFonts w:ascii="Times New Roman" w:hAnsi="Times New Roman" w:cs="Times New Roman"/>
          <w:sz w:val="24"/>
          <w:szCs w:val="24"/>
        </w:rPr>
        <w:t xml:space="preserve">.  </w:t>
      </w:r>
      <w:r w:rsidR="004C2700">
        <w:rPr>
          <w:rFonts w:ascii="Times New Roman" w:hAnsi="Times New Roman" w:cs="Times New Roman"/>
          <w:sz w:val="24"/>
          <w:szCs w:val="24"/>
        </w:rPr>
        <w:t>Helen Lewis</w:t>
      </w:r>
      <w:r w:rsidR="00BF2217">
        <w:rPr>
          <w:rFonts w:ascii="Times New Roman" w:hAnsi="Times New Roman" w:cs="Times New Roman"/>
          <w:sz w:val="24"/>
          <w:szCs w:val="24"/>
        </w:rPr>
        <w:t xml:space="preserve">, Primary PGCE Programme Lead </w:t>
      </w:r>
      <w:r w:rsidR="007707BC">
        <w:rPr>
          <w:rFonts w:ascii="Times New Roman" w:hAnsi="Times New Roman" w:cs="Times New Roman"/>
          <w:sz w:val="24"/>
          <w:szCs w:val="24"/>
        </w:rPr>
        <w:t>and UWTSD’s Burns By Your Side coordinator</w:t>
      </w:r>
      <w:r w:rsidR="00BF66D2">
        <w:rPr>
          <w:rFonts w:ascii="Times New Roman" w:hAnsi="Times New Roman" w:cs="Times New Roman"/>
          <w:sz w:val="24"/>
          <w:szCs w:val="24"/>
        </w:rPr>
        <w:t xml:space="preserve"> </w:t>
      </w:r>
      <w:r w:rsidR="007870FA">
        <w:rPr>
          <w:rFonts w:ascii="Times New Roman" w:hAnsi="Times New Roman" w:cs="Times New Roman"/>
          <w:sz w:val="24"/>
          <w:szCs w:val="24"/>
        </w:rPr>
        <w:t>stated,</w:t>
      </w:r>
      <w:r w:rsidR="00BF66D2">
        <w:rPr>
          <w:rFonts w:ascii="Times New Roman" w:hAnsi="Times New Roman" w:cs="Times New Roman"/>
          <w:sz w:val="24"/>
          <w:szCs w:val="24"/>
        </w:rPr>
        <w:t xml:space="preserve"> “The dog is a </w:t>
      </w:r>
      <w:r w:rsidR="007870FA">
        <w:rPr>
          <w:rFonts w:ascii="Times New Roman" w:hAnsi="Times New Roman" w:cs="Times New Roman"/>
          <w:sz w:val="24"/>
          <w:szCs w:val="24"/>
        </w:rPr>
        <w:t>non-judgemental</w:t>
      </w:r>
      <w:r w:rsidR="00BF66D2">
        <w:rPr>
          <w:rFonts w:ascii="Times New Roman" w:hAnsi="Times New Roman" w:cs="Times New Roman"/>
          <w:sz w:val="24"/>
          <w:szCs w:val="24"/>
        </w:rPr>
        <w:t xml:space="preserve"> listener</w:t>
      </w:r>
      <w:r w:rsidR="00FA11B6">
        <w:rPr>
          <w:rFonts w:ascii="Times New Roman" w:hAnsi="Times New Roman" w:cs="Times New Roman"/>
          <w:sz w:val="24"/>
          <w:szCs w:val="24"/>
        </w:rPr>
        <w:t xml:space="preserve">, whose very presence may calm and relax </w:t>
      </w:r>
      <w:r w:rsidR="005F3F26">
        <w:rPr>
          <w:rFonts w:ascii="Times New Roman" w:hAnsi="Times New Roman" w:cs="Times New Roman"/>
          <w:sz w:val="24"/>
          <w:szCs w:val="24"/>
        </w:rPr>
        <w:t>reluctant and anxious readers”</w:t>
      </w:r>
      <w:r w:rsidR="007A4F2E">
        <w:rPr>
          <w:rFonts w:ascii="Times New Roman" w:hAnsi="Times New Roman" w:cs="Times New Roman"/>
          <w:sz w:val="24"/>
          <w:szCs w:val="24"/>
        </w:rPr>
        <w:t xml:space="preserve"> (UWTSD, 2017)</w:t>
      </w:r>
      <w:r w:rsidR="0004510D">
        <w:rPr>
          <w:rFonts w:ascii="Times New Roman" w:hAnsi="Times New Roman" w:cs="Times New Roman"/>
          <w:sz w:val="24"/>
          <w:szCs w:val="24"/>
        </w:rPr>
        <w:t xml:space="preserve">.  Burns </w:t>
      </w:r>
      <w:r w:rsidR="00DB3570">
        <w:rPr>
          <w:rFonts w:ascii="Times New Roman" w:hAnsi="Times New Roman" w:cs="Times New Roman"/>
          <w:sz w:val="24"/>
          <w:szCs w:val="24"/>
        </w:rPr>
        <w:t>B</w:t>
      </w:r>
      <w:r w:rsidR="0004510D">
        <w:rPr>
          <w:rFonts w:ascii="Times New Roman" w:hAnsi="Times New Roman" w:cs="Times New Roman"/>
          <w:sz w:val="24"/>
          <w:szCs w:val="24"/>
        </w:rPr>
        <w:t xml:space="preserve">y </w:t>
      </w:r>
      <w:r w:rsidR="00DB3570">
        <w:rPr>
          <w:rFonts w:ascii="Times New Roman" w:hAnsi="Times New Roman" w:cs="Times New Roman"/>
          <w:sz w:val="24"/>
          <w:szCs w:val="24"/>
        </w:rPr>
        <w:t>Y</w:t>
      </w:r>
      <w:r w:rsidR="0004510D">
        <w:rPr>
          <w:rFonts w:ascii="Times New Roman" w:hAnsi="Times New Roman" w:cs="Times New Roman"/>
          <w:sz w:val="24"/>
          <w:szCs w:val="24"/>
        </w:rPr>
        <w:t xml:space="preserve">our </w:t>
      </w:r>
      <w:r w:rsidR="00DB3570">
        <w:rPr>
          <w:rFonts w:ascii="Times New Roman" w:hAnsi="Times New Roman" w:cs="Times New Roman"/>
          <w:sz w:val="24"/>
          <w:szCs w:val="24"/>
        </w:rPr>
        <w:t>S</w:t>
      </w:r>
      <w:r w:rsidR="0004510D">
        <w:rPr>
          <w:rFonts w:ascii="Times New Roman" w:hAnsi="Times New Roman" w:cs="Times New Roman"/>
          <w:sz w:val="24"/>
          <w:szCs w:val="24"/>
        </w:rPr>
        <w:t>ide are now looking to develop the research furt</w:t>
      </w:r>
      <w:r w:rsidR="00DB3570">
        <w:rPr>
          <w:rFonts w:ascii="Times New Roman" w:hAnsi="Times New Roman" w:cs="Times New Roman"/>
          <w:sz w:val="24"/>
          <w:szCs w:val="24"/>
        </w:rPr>
        <w:t xml:space="preserve">her.  </w:t>
      </w:r>
    </w:p>
    <w:p w14:paraId="56785B1F" w14:textId="77777777" w:rsidR="00A24EBE" w:rsidRPr="00423DD5" w:rsidRDefault="00A24EBE" w:rsidP="00423DD5">
      <w:pPr>
        <w:spacing w:line="360" w:lineRule="auto"/>
        <w:rPr>
          <w:rFonts w:ascii="Times New Roman" w:hAnsi="Times New Roman" w:cs="Times New Roman"/>
          <w:sz w:val="24"/>
          <w:szCs w:val="24"/>
        </w:rPr>
      </w:pPr>
    </w:p>
    <w:p w14:paraId="413B9009" w14:textId="3E876528" w:rsidR="002C0F87" w:rsidRPr="00FB60C9" w:rsidRDefault="001F0423" w:rsidP="00423DD5">
      <w:pPr>
        <w:spacing w:line="360" w:lineRule="auto"/>
        <w:rPr>
          <w:rFonts w:ascii="Times New Roman" w:hAnsi="Times New Roman" w:cs="Times New Roman"/>
          <w:b/>
          <w:bCs/>
          <w:sz w:val="24"/>
          <w:szCs w:val="24"/>
        </w:rPr>
      </w:pPr>
      <w:r w:rsidRPr="00FB60C9">
        <w:rPr>
          <w:rFonts w:ascii="Times New Roman" w:hAnsi="Times New Roman" w:cs="Times New Roman"/>
          <w:b/>
          <w:bCs/>
          <w:sz w:val="24"/>
          <w:szCs w:val="24"/>
        </w:rPr>
        <w:t>General themes/findings</w:t>
      </w:r>
    </w:p>
    <w:p w14:paraId="729DAB1D" w14:textId="7437FBCE" w:rsidR="0026501C" w:rsidRPr="00423DD5" w:rsidRDefault="004C6A2A" w:rsidP="00423DD5">
      <w:pPr>
        <w:spacing w:line="360" w:lineRule="auto"/>
        <w:rPr>
          <w:rFonts w:ascii="Times New Roman" w:hAnsi="Times New Roman" w:cs="Times New Roman"/>
          <w:sz w:val="24"/>
          <w:szCs w:val="24"/>
        </w:rPr>
      </w:pPr>
      <w:r w:rsidRPr="00423DD5">
        <w:rPr>
          <w:rFonts w:ascii="Times New Roman" w:hAnsi="Times New Roman" w:cs="Times New Roman"/>
          <w:sz w:val="24"/>
          <w:szCs w:val="24"/>
        </w:rPr>
        <w:t>Reading</w:t>
      </w:r>
      <w:r w:rsidR="006D0EDA" w:rsidRPr="00423DD5">
        <w:rPr>
          <w:rFonts w:ascii="Times New Roman" w:hAnsi="Times New Roman" w:cs="Times New Roman"/>
          <w:sz w:val="24"/>
          <w:szCs w:val="24"/>
        </w:rPr>
        <w:t xml:space="preserve"> is vital</w:t>
      </w:r>
      <w:r w:rsidR="00F619FC" w:rsidRPr="00423DD5">
        <w:rPr>
          <w:rFonts w:ascii="Times New Roman" w:hAnsi="Times New Roman" w:cs="Times New Roman"/>
          <w:sz w:val="24"/>
          <w:szCs w:val="24"/>
        </w:rPr>
        <w:t>.</w:t>
      </w:r>
      <w:r w:rsidR="006D0EDA" w:rsidRPr="00423DD5">
        <w:rPr>
          <w:rFonts w:ascii="Times New Roman" w:hAnsi="Times New Roman" w:cs="Times New Roman"/>
          <w:sz w:val="24"/>
          <w:szCs w:val="24"/>
        </w:rPr>
        <w:t xml:space="preserve"> </w:t>
      </w:r>
      <w:r w:rsidR="00BB3D1E" w:rsidRPr="00423DD5">
        <w:rPr>
          <w:rFonts w:ascii="Times New Roman" w:hAnsi="Times New Roman" w:cs="Times New Roman"/>
          <w:sz w:val="24"/>
          <w:szCs w:val="24"/>
        </w:rPr>
        <w:t>“</w:t>
      </w:r>
      <w:r w:rsidR="00F619FC" w:rsidRPr="00423DD5">
        <w:rPr>
          <w:rFonts w:ascii="Times New Roman" w:hAnsi="Times New Roman" w:cs="Times New Roman"/>
          <w:sz w:val="24"/>
          <w:szCs w:val="24"/>
        </w:rPr>
        <w:t>T</w:t>
      </w:r>
      <w:r w:rsidR="00BB3D1E" w:rsidRPr="00423DD5">
        <w:rPr>
          <w:rFonts w:ascii="Times New Roman" w:hAnsi="Times New Roman" w:cs="Times New Roman"/>
          <w:sz w:val="24"/>
          <w:szCs w:val="24"/>
        </w:rPr>
        <w:t xml:space="preserve">hese skills are the bedrock of almost all </w:t>
      </w:r>
      <w:r w:rsidR="005A7132" w:rsidRPr="00423DD5">
        <w:rPr>
          <w:rFonts w:ascii="Times New Roman" w:hAnsi="Times New Roman" w:cs="Times New Roman"/>
          <w:sz w:val="24"/>
          <w:szCs w:val="24"/>
        </w:rPr>
        <w:t>academic</w:t>
      </w:r>
      <w:r w:rsidR="003469FA" w:rsidRPr="00423DD5">
        <w:rPr>
          <w:rFonts w:ascii="Times New Roman" w:hAnsi="Times New Roman" w:cs="Times New Roman"/>
          <w:sz w:val="24"/>
          <w:szCs w:val="24"/>
        </w:rPr>
        <w:t xml:space="preserve"> learning, and the gradual process of learning to read and write </w:t>
      </w:r>
      <w:r w:rsidR="00833085" w:rsidRPr="00423DD5">
        <w:rPr>
          <w:rFonts w:ascii="Times New Roman" w:hAnsi="Times New Roman" w:cs="Times New Roman"/>
          <w:sz w:val="24"/>
          <w:szCs w:val="24"/>
        </w:rPr>
        <w:t>–</w:t>
      </w:r>
      <w:r w:rsidR="003469FA" w:rsidRPr="00423DD5">
        <w:rPr>
          <w:rFonts w:ascii="Times New Roman" w:hAnsi="Times New Roman" w:cs="Times New Roman"/>
          <w:sz w:val="24"/>
          <w:szCs w:val="24"/>
        </w:rPr>
        <w:t xml:space="preserve"> </w:t>
      </w:r>
      <w:r w:rsidR="00833085" w:rsidRPr="00423DD5">
        <w:rPr>
          <w:rFonts w:ascii="Times New Roman" w:hAnsi="Times New Roman" w:cs="Times New Roman"/>
          <w:sz w:val="24"/>
          <w:szCs w:val="24"/>
        </w:rPr>
        <w:t xml:space="preserve">the ‘getting of literacy’ – is arguably the most critical stage in </w:t>
      </w:r>
      <w:r w:rsidR="005A7132" w:rsidRPr="00423DD5">
        <w:rPr>
          <w:rFonts w:ascii="Times New Roman" w:hAnsi="Times New Roman" w:cs="Times New Roman"/>
          <w:sz w:val="24"/>
          <w:szCs w:val="24"/>
        </w:rPr>
        <w:t>children’s</w:t>
      </w:r>
      <w:r w:rsidR="00833085" w:rsidRPr="00423DD5">
        <w:rPr>
          <w:rFonts w:ascii="Times New Roman" w:hAnsi="Times New Roman" w:cs="Times New Roman"/>
          <w:sz w:val="24"/>
          <w:szCs w:val="24"/>
        </w:rPr>
        <w:t xml:space="preserve"> education”</w:t>
      </w:r>
      <w:r w:rsidR="000E18EE" w:rsidRPr="00423DD5">
        <w:rPr>
          <w:rFonts w:ascii="Times New Roman" w:hAnsi="Times New Roman" w:cs="Times New Roman"/>
          <w:sz w:val="24"/>
          <w:szCs w:val="24"/>
        </w:rPr>
        <w:t xml:space="preserve"> (Palmer, 2006, pg106)</w:t>
      </w:r>
      <w:r w:rsidR="00922F3A" w:rsidRPr="00423DD5">
        <w:rPr>
          <w:rFonts w:ascii="Times New Roman" w:hAnsi="Times New Roman" w:cs="Times New Roman"/>
          <w:sz w:val="24"/>
          <w:szCs w:val="24"/>
        </w:rPr>
        <w:t xml:space="preserve">.  However, findings have discovered that this ‘critical stage’ is in desperate need of </w:t>
      </w:r>
      <w:r w:rsidR="00572E2A" w:rsidRPr="00423DD5">
        <w:rPr>
          <w:rFonts w:ascii="Times New Roman" w:hAnsi="Times New Roman" w:cs="Times New Roman"/>
          <w:sz w:val="24"/>
          <w:szCs w:val="24"/>
        </w:rPr>
        <w:t>help, and pupils in</w:t>
      </w:r>
      <w:r w:rsidR="00F619FC" w:rsidRPr="00423DD5">
        <w:rPr>
          <w:rFonts w:ascii="Times New Roman" w:hAnsi="Times New Roman" w:cs="Times New Roman"/>
          <w:sz w:val="24"/>
          <w:szCs w:val="24"/>
        </w:rPr>
        <w:t xml:space="preserve"> </w:t>
      </w:r>
      <w:r w:rsidR="00572E2A" w:rsidRPr="00423DD5">
        <w:rPr>
          <w:rFonts w:ascii="Times New Roman" w:hAnsi="Times New Roman" w:cs="Times New Roman"/>
          <w:sz w:val="24"/>
          <w:szCs w:val="24"/>
        </w:rPr>
        <w:t xml:space="preserve">fact are still falling behind, especially regarding their reading skills.  </w:t>
      </w:r>
    </w:p>
    <w:p w14:paraId="2F61089D" w14:textId="26B8D276" w:rsidR="00E22F2E" w:rsidRPr="00423DD5" w:rsidRDefault="00FD78FF" w:rsidP="00423DD5">
      <w:pPr>
        <w:spacing w:line="360" w:lineRule="auto"/>
        <w:rPr>
          <w:rFonts w:ascii="Times New Roman" w:eastAsia="Times New Roman" w:hAnsi="Times New Roman" w:cs="Times New Roman"/>
          <w:color w:val="222222"/>
          <w:sz w:val="24"/>
          <w:szCs w:val="24"/>
          <w:lang w:eastAsia="en-GB"/>
        </w:rPr>
      </w:pPr>
      <w:r w:rsidRPr="00423DD5">
        <w:rPr>
          <w:rFonts w:ascii="Times New Roman" w:eastAsia="Times New Roman" w:hAnsi="Times New Roman" w:cs="Times New Roman"/>
          <w:color w:val="222222"/>
          <w:sz w:val="24"/>
          <w:szCs w:val="24"/>
          <w:lang w:eastAsia="en-GB"/>
        </w:rPr>
        <w:t>Within educa</w:t>
      </w:r>
      <w:r w:rsidR="00434534" w:rsidRPr="00423DD5">
        <w:rPr>
          <w:rFonts w:ascii="Times New Roman" w:eastAsia="Times New Roman" w:hAnsi="Times New Roman" w:cs="Times New Roman"/>
          <w:color w:val="222222"/>
          <w:sz w:val="24"/>
          <w:szCs w:val="24"/>
          <w:lang w:eastAsia="en-GB"/>
        </w:rPr>
        <w:t>tion in Wales, 2014 saw the LNF becoming a statutory curriculum requirement</w:t>
      </w:r>
      <w:r w:rsidR="00112B46" w:rsidRPr="00423DD5">
        <w:rPr>
          <w:rFonts w:ascii="Times New Roman" w:eastAsia="Times New Roman" w:hAnsi="Times New Roman" w:cs="Times New Roman"/>
          <w:color w:val="222222"/>
          <w:sz w:val="24"/>
          <w:szCs w:val="24"/>
          <w:lang w:eastAsia="en-GB"/>
        </w:rPr>
        <w:t xml:space="preserve"> </w:t>
      </w:r>
      <w:r w:rsidR="00D40D1B" w:rsidRPr="00423DD5">
        <w:rPr>
          <w:rFonts w:ascii="Times New Roman" w:eastAsia="Times New Roman" w:hAnsi="Times New Roman" w:cs="Times New Roman"/>
          <w:color w:val="222222"/>
          <w:sz w:val="24"/>
          <w:szCs w:val="24"/>
          <w:lang w:eastAsia="en-GB"/>
        </w:rPr>
        <w:t>(National Assembly for Wales, 2013)</w:t>
      </w:r>
      <w:r w:rsidR="00BD26D9">
        <w:rPr>
          <w:rFonts w:ascii="Times New Roman" w:eastAsia="Times New Roman" w:hAnsi="Times New Roman" w:cs="Times New Roman"/>
          <w:color w:val="222222"/>
          <w:sz w:val="24"/>
          <w:szCs w:val="24"/>
          <w:lang w:eastAsia="en-GB"/>
        </w:rPr>
        <w:t>.</w:t>
      </w:r>
      <w:r w:rsidR="00B96E80" w:rsidRPr="00423DD5">
        <w:rPr>
          <w:rFonts w:ascii="Times New Roman" w:eastAsia="Times New Roman" w:hAnsi="Times New Roman" w:cs="Times New Roman"/>
          <w:color w:val="222222"/>
          <w:sz w:val="24"/>
          <w:szCs w:val="24"/>
          <w:lang w:eastAsia="en-GB"/>
        </w:rPr>
        <w:t xml:space="preserve"> </w:t>
      </w:r>
      <w:r w:rsidR="00BD26D9">
        <w:rPr>
          <w:rFonts w:ascii="Times New Roman" w:eastAsia="Times New Roman" w:hAnsi="Times New Roman" w:cs="Times New Roman"/>
          <w:color w:val="222222"/>
          <w:sz w:val="24"/>
          <w:szCs w:val="24"/>
          <w:lang w:eastAsia="en-GB"/>
        </w:rPr>
        <w:t xml:space="preserve"> </w:t>
      </w:r>
      <w:r w:rsidR="00B96E80" w:rsidRPr="00423DD5">
        <w:rPr>
          <w:rFonts w:ascii="Times New Roman" w:eastAsia="Times New Roman" w:hAnsi="Times New Roman" w:cs="Times New Roman"/>
          <w:color w:val="222222"/>
          <w:sz w:val="24"/>
          <w:szCs w:val="24"/>
          <w:lang w:eastAsia="en-GB"/>
        </w:rPr>
        <w:t xml:space="preserve">In the current curriculum, the LNF </w:t>
      </w:r>
      <w:r w:rsidR="00BD26D9">
        <w:rPr>
          <w:rFonts w:ascii="Times New Roman" w:eastAsia="Times New Roman" w:hAnsi="Times New Roman" w:cs="Times New Roman"/>
          <w:color w:val="222222"/>
          <w:sz w:val="24"/>
          <w:szCs w:val="24"/>
          <w:lang w:eastAsia="en-GB"/>
        </w:rPr>
        <w:t xml:space="preserve">is </w:t>
      </w:r>
      <w:r w:rsidR="00B96E80" w:rsidRPr="00423DD5">
        <w:rPr>
          <w:rFonts w:ascii="Times New Roman" w:eastAsia="Times New Roman" w:hAnsi="Times New Roman" w:cs="Times New Roman"/>
          <w:color w:val="222222"/>
          <w:sz w:val="24"/>
          <w:szCs w:val="24"/>
          <w:lang w:eastAsia="en-GB"/>
        </w:rPr>
        <w:t xml:space="preserve">embedded in the Foundation Phase, within the </w:t>
      </w:r>
      <w:r w:rsidR="00B355D1" w:rsidRPr="00423DD5">
        <w:rPr>
          <w:rFonts w:ascii="Times New Roman" w:eastAsia="Times New Roman" w:hAnsi="Times New Roman" w:cs="Times New Roman"/>
          <w:color w:val="222222"/>
          <w:sz w:val="24"/>
          <w:szCs w:val="24"/>
          <w:lang w:eastAsia="en-GB"/>
        </w:rPr>
        <w:t xml:space="preserve">7 areas of learning, as well as within Key Stage 2, within the </w:t>
      </w:r>
      <w:r w:rsidR="005A7132" w:rsidRPr="00423DD5">
        <w:rPr>
          <w:rFonts w:ascii="Times New Roman" w:eastAsia="Times New Roman" w:hAnsi="Times New Roman" w:cs="Times New Roman"/>
          <w:color w:val="222222"/>
          <w:sz w:val="24"/>
          <w:szCs w:val="24"/>
          <w:lang w:eastAsia="en-GB"/>
        </w:rPr>
        <w:t>current</w:t>
      </w:r>
      <w:r w:rsidR="00B355D1" w:rsidRPr="00423DD5">
        <w:rPr>
          <w:rFonts w:ascii="Times New Roman" w:eastAsia="Times New Roman" w:hAnsi="Times New Roman" w:cs="Times New Roman"/>
          <w:color w:val="222222"/>
          <w:sz w:val="24"/>
          <w:szCs w:val="24"/>
          <w:lang w:eastAsia="en-GB"/>
        </w:rPr>
        <w:t xml:space="preserve"> programmes of study.  </w:t>
      </w:r>
      <w:r w:rsidR="00112B46" w:rsidRPr="00423DD5">
        <w:rPr>
          <w:rFonts w:ascii="Times New Roman" w:eastAsia="Times New Roman" w:hAnsi="Times New Roman" w:cs="Times New Roman"/>
          <w:color w:val="222222"/>
          <w:sz w:val="24"/>
          <w:szCs w:val="24"/>
          <w:lang w:eastAsia="en-GB"/>
        </w:rPr>
        <w:t xml:space="preserve">The importance of these </w:t>
      </w:r>
      <w:r w:rsidR="00D40D1B" w:rsidRPr="00423DD5">
        <w:rPr>
          <w:rFonts w:ascii="Times New Roman" w:eastAsia="Times New Roman" w:hAnsi="Times New Roman" w:cs="Times New Roman"/>
          <w:color w:val="222222"/>
          <w:sz w:val="24"/>
          <w:szCs w:val="24"/>
          <w:lang w:eastAsia="en-GB"/>
        </w:rPr>
        <w:t xml:space="preserve">is </w:t>
      </w:r>
      <w:r w:rsidR="00FE056C" w:rsidRPr="00423DD5">
        <w:rPr>
          <w:rFonts w:ascii="Times New Roman" w:eastAsia="Times New Roman" w:hAnsi="Times New Roman" w:cs="Times New Roman"/>
          <w:color w:val="222222"/>
          <w:sz w:val="24"/>
          <w:szCs w:val="24"/>
          <w:lang w:eastAsia="en-GB"/>
        </w:rPr>
        <w:t xml:space="preserve">confirmed as these LNF </w:t>
      </w:r>
      <w:r w:rsidR="00BA6DFD" w:rsidRPr="00423DD5">
        <w:rPr>
          <w:rFonts w:ascii="Times New Roman" w:eastAsia="Times New Roman" w:hAnsi="Times New Roman" w:cs="Times New Roman"/>
          <w:color w:val="222222"/>
          <w:sz w:val="24"/>
          <w:szCs w:val="24"/>
          <w:lang w:eastAsia="en-GB"/>
        </w:rPr>
        <w:t>will continue to be implemented within the new curriculum (Donaldson, 2015)</w:t>
      </w:r>
      <w:r w:rsidR="001E7E71" w:rsidRPr="00423DD5">
        <w:rPr>
          <w:rFonts w:ascii="Times New Roman" w:eastAsia="Times New Roman" w:hAnsi="Times New Roman" w:cs="Times New Roman"/>
          <w:color w:val="222222"/>
          <w:sz w:val="24"/>
          <w:szCs w:val="24"/>
          <w:lang w:eastAsia="en-GB"/>
        </w:rPr>
        <w:t xml:space="preserve">.  </w:t>
      </w:r>
      <w:r w:rsidR="00202C3A" w:rsidRPr="00423DD5">
        <w:rPr>
          <w:rFonts w:ascii="Times New Roman" w:eastAsia="Times New Roman" w:hAnsi="Times New Roman" w:cs="Times New Roman"/>
          <w:color w:val="222222"/>
          <w:sz w:val="24"/>
          <w:szCs w:val="24"/>
          <w:lang w:eastAsia="en-GB"/>
        </w:rPr>
        <w:t>Furthermore</w:t>
      </w:r>
      <w:r w:rsidR="001E7E71" w:rsidRPr="00423DD5">
        <w:rPr>
          <w:rFonts w:ascii="Times New Roman" w:eastAsia="Times New Roman" w:hAnsi="Times New Roman" w:cs="Times New Roman"/>
          <w:color w:val="222222"/>
          <w:sz w:val="24"/>
          <w:szCs w:val="24"/>
          <w:lang w:eastAsia="en-GB"/>
        </w:rPr>
        <w:t>, Donaldson recognise</w:t>
      </w:r>
      <w:r w:rsidR="00633FD2" w:rsidRPr="00423DD5">
        <w:rPr>
          <w:rFonts w:ascii="Times New Roman" w:eastAsia="Times New Roman" w:hAnsi="Times New Roman" w:cs="Times New Roman"/>
          <w:color w:val="222222"/>
          <w:sz w:val="24"/>
          <w:szCs w:val="24"/>
          <w:lang w:eastAsia="en-GB"/>
        </w:rPr>
        <w:t>s</w:t>
      </w:r>
      <w:r w:rsidR="001E7E71" w:rsidRPr="00423DD5">
        <w:rPr>
          <w:rFonts w:ascii="Times New Roman" w:eastAsia="Times New Roman" w:hAnsi="Times New Roman" w:cs="Times New Roman"/>
          <w:color w:val="222222"/>
          <w:sz w:val="24"/>
          <w:szCs w:val="24"/>
          <w:lang w:eastAsia="en-GB"/>
        </w:rPr>
        <w:t xml:space="preserve"> within Successful Futures that there is a need for these LNF strategies to be </w:t>
      </w:r>
      <w:r w:rsidR="001C3D02" w:rsidRPr="00423DD5">
        <w:rPr>
          <w:rFonts w:ascii="Times New Roman" w:eastAsia="Times New Roman" w:hAnsi="Times New Roman" w:cs="Times New Roman"/>
          <w:color w:val="222222"/>
          <w:sz w:val="24"/>
          <w:szCs w:val="24"/>
          <w:lang w:eastAsia="en-GB"/>
        </w:rPr>
        <w:t xml:space="preserve">implemented in each </w:t>
      </w:r>
      <w:r w:rsidR="000C5C43">
        <w:rPr>
          <w:rFonts w:ascii="Times New Roman" w:eastAsia="Times New Roman" w:hAnsi="Times New Roman" w:cs="Times New Roman"/>
          <w:color w:val="222222"/>
          <w:sz w:val="24"/>
          <w:szCs w:val="24"/>
          <w:lang w:eastAsia="en-GB"/>
        </w:rPr>
        <w:t>A</w:t>
      </w:r>
      <w:r w:rsidR="001C3D02" w:rsidRPr="00423DD5">
        <w:rPr>
          <w:rFonts w:ascii="Times New Roman" w:eastAsia="Times New Roman" w:hAnsi="Times New Roman" w:cs="Times New Roman"/>
          <w:color w:val="222222"/>
          <w:sz w:val="24"/>
          <w:szCs w:val="24"/>
          <w:lang w:eastAsia="en-GB"/>
        </w:rPr>
        <w:t xml:space="preserve">rea of </w:t>
      </w:r>
      <w:r w:rsidR="000C5C43">
        <w:rPr>
          <w:rFonts w:ascii="Times New Roman" w:eastAsia="Times New Roman" w:hAnsi="Times New Roman" w:cs="Times New Roman"/>
          <w:color w:val="222222"/>
          <w:sz w:val="24"/>
          <w:szCs w:val="24"/>
          <w:lang w:eastAsia="en-GB"/>
        </w:rPr>
        <w:t>L</w:t>
      </w:r>
      <w:r w:rsidR="001C3D02" w:rsidRPr="00423DD5">
        <w:rPr>
          <w:rFonts w:ascii="Times New Roman" w:eastAsia="Times New Roman" w:hAnsi="Times New Roman" w:cs="Times New Roman"/>
          <w:color w:val="222222"/>
          <w:sz w:val="24"/>
          <w:szCs w:val="24"/>
          <w:lang w:eastAsia="en-GB"/>
        </w:rPr>
        <w:t xml:space="preserve">earning and </w:t>
      </w:r>
      <w:r w:rsidR="000C5C43">
        <w:rPr>
          <w:rFonts w:ascii="Times New Roman" w:eastAsia="Times New Roman" w:hAnsi="Times New Roman" w:cs="Times New Roman"/>
          <w:color w:val="222222"/>
          <w:sz w:val="24"/>
          <w:szCs w:val="24"/>
          <w:lang w:eastAsia="en-GB"/>
        </w:rPr>
        <w:t>E</w:t>
      </w:r>
      <w:r w:rsidR="001C3D02" w:rsidRPr="00423DD5">
        <w:rPr>
          <w:rFonts w:ascii="Times New Roman" w:eastAsia="Times New Roman" w:hAnsi="Times New Roman" w:cs="Times New Roman"/>
          <w:color w:val="222222"/>
          <w:sz w:val="24"/>
          <w:szCs w:val="24"/>
          <w:lang w:eastAsia="en-GB"/>
        </w:rPr>
        <w:t>xperiences, in a cross curricular manner</w:t>
      </w:r>
      <w:r w:rsidR="00633FD2" w:rsidRPr="00423DD5">
        <w:rPr>
          <w:rFonts w:ascii="Times New Roman" w:eastAsia="Times New Roman" w:hAnsi="Times New Roman" w:cs="Times New Roman"/>
          <w:color w:val="222222"/>
          <w:sz w:val="24"/>
          <w:szCs w:val="24"/>
          <w:lang w:eastAsia="en-GB"/>
        </w:rPr>
        <w:t xml:space="preserve">, therefore </w:t>
      </w:r>
      <w:r w:rsidR="00467D87" w:rsidRPr="00423DD5">
        <w:rPr>
          <w:rFonts w:ascii="Times New Roman" w:eastAsia="Times New Roman" w:hAnsi="Times New Roman" w:cs="Times New Roman"/>
          <w:color w:val="222222"/>
          <w:sz w:val="24"/>
          <w:szCs w:val="24"/>
          <w:lang w:eastAsia="en-GB"/>
        </w:rPr>
        <w:t xml:space="preserve">highlighting the fact that they are the foundations of all learning that takes place.  It is therefore imperative that these </w:t>
      </w:r>
      <w:r w:rsidR="006261EA" w:rsidRPr="00423DD5">
        <w:rPr>
          <w:rFonts w:ascii="Times New Roman" w:eastAsia="Times New Roman" w:hAnsi="Times New Roman" w:cs="Times New Roman"/>
          <w:color w:val="222222"/>
          <w:sz w:val="24"/>
          <w:szCs w:val="24"/>
          <w:lang w:eastAsia="en-GB"/>
        </w:rPr>
        <w:t>skills promoted within the LNF are allowed to be developed in every way possible.  Reading</w:t>
      </w:r>
      <w:r w:rsidR="001A79C4" w:rsidRPr="00423DD5">
        <w:rPr>
          <w:rFonts w:ascii="Times New Roman" w:eastAsia="Times New Roman" w:hAnsi="Times New Roman" w:cs="Times New Roman"/>
          <w:color w:val="222222"/>
          <w:sz w:val="24"/>
          <w:szCs w:val="24"/>
          <w:lang w:eastAsia="en-GB"/>
        </w:rPr>
        <w:t xml:space="preserve"> is a pillar of education and without this, </w:t>
      </w:r>
      <w:r w:rsidR="00DB75E2" w:rsidRPr="00423DD5">
        <w:rPr>
          <w:rFonts w:ascii="Times New Roman" w:eastAsia="Times New Roman" w:hAnsi="Times New Roman" w:cs="Times New Roman"/>
          <w:color w:val="222222"/>
          <w:sz w:val="24"/>
          <w:szCs w:val="24"/>
          <w:lang w:eastAsia="en-GB"/>
        </w:rPr>
        <w:t xml:space="preserve">areas of education are simply not </w:t>
      </w:r>
      <w:r w:rsidR="005A7132" w:rsidRPr="00423DD5">
        <w:rPr>
          <w:rFonts w:ascii="Times New Roman" w:eastAsia="Times New Roman" w:hAnsi="Times New Roman" w:cs="Times New Roman"/>
          <w:color w:val="222222"/>
          <w:sz w:val="24"/>
          <w:szCs w:val="24"/>
          <w:lang w:eastAsia="en-GB"/>
        </w:rPr>
        <w:t>accessible</w:t>
      </w:r>
      <w:r w:rsidR="00DB75E2" w:rsidRPr="00423DD5">
        <w:rPr>
          <w:rFonts w:ascii="Times New Roman" w:eastAsia="Times New Roman" w:hAnsi="Times New Roman" w:cs="Times New Roman"/>
          <w:color w:val="222222"/>
          <w:sz w:val="24"/>
          <w:szCs w:val="24"/>
          <w:lang w:eastAsia="en-GB"/>
        </w:rPr>
        <w:t xml:space="preserve">. </w:t>
      </w:r>
    </w:p>
    <w:p w14:paraId="368E8656" w14:textId="40EADE42" w:rsidR="0033292B" w:rsidRPr="00423DD5" w:rsidRDefault="00090263" w:rsidP="00423DD5">
      <w:pPr>
        <w:spacing w:line="36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lastRenderedPageBreak/>
        <w:t>A</w:t>
      </w:r>
      <w:r w:rsidR="00D82748" w:rsidRPr="00423DD5">
        <w:rPr>
          <w:rFonts w:ascii="Times New Roman" w:eastAsia="Times New Roman" w:hAnsi="Times New Roman" w:cs="Times New Roman"/>
          <w:color w:val="222222"/>
          <w:sz w:val="24"/>
          <w:szCs w:val="24"/>
          <w:lang w:eastAsia="en-GB"/>
        </w:rPr>
        <w:t xml:space="preserve">s well as the introduction of the LNF, schools in Wales saw the introduction </w:t>
      </w:r>
      <w:r w:rsidR="00E22F2E" w:rsidRPr="00423DD5">
        <w:rPr>
          <w:rFonts w:ascii="Times New Roman" w:eastAsia="Times New Roman" w:hAnsi="Times New Roman" w:cs="Times New Roman"/>
          <w:color w:val="222222"/>
          <w:sz w:val="24"/>
          <w:szCs w:val="24"/>
          <w:lang w:eastAsia="en-GB"/>
        </w:rPr>
        <w:t>of National Reading</w:t>
      </w:r>
      <w:r w:rsidR="00851C88" w:rsidRPr="00423DD5">
        <w:rPr>
          <w:rFonts w:ascii="Times New Roman" w:eastAsia="Times New Roman" w:hAnsi="Times New Roman" w:cs="Times New Roman"/>
          <w:color w:val="222222"/>
          <w:sz w:val="24"/>
          <w:szCs w:val="24"/>
          <w:lang w:eastAsia="en-GB"/>
        </w:rPr>
        <w:t xml:space="preserve"> </w:t>
      </w:r>
      <w:r>
        <w:rPr>
          <w:rFonts w:ascii="Times New Roman" w:eastAsia="Times New Roman" w:hAnsi="Times New Roman" w:cs="Times New Roman"/>
          <w:color w:val="222222"/>
          <w:sz w:val="24"/>
          <w:szCs w:val="24"/>
          <w:lang w:eastAsia="en-GB"/>
        </w:rPr>
        <w:t xml:space="preserve">and </w:t>
      </w:r>
      <w:r w:rsidR="007A7452">
        <w:rPr>
          <w:rFonts w:ascii="Times New Roman" w:eastAsia="Times New Roman" w:hAnsi="Times New Roman" w:cs="Times New Roman"/>
          <w:color w:val="222222"/>
          <w:sz w:val="24"/>
          <w:szCs w:val="24"/>
          <w:lang w:eastAsia="en-GB"/>
        </w:rPr>
        <w:t>N</w:t>
      </w:r>
      <w:r w:rsidR="00851C88" w:rsidRPr="00423DD5">
        <w:rPr>
          <w:rFonts w:ascii="Times New Roman" w:eastAsia="Times New Roman" w:hAnsi="Times New Roman" w:cs="Times New Roman"/>
          <w:color w:val="222222"/>
          <w:sz w:val="24"/>
          <w:szCs w:val="24"/>
          <w:lang w:eastAsia="en-GB"/>
        </w:rPr>
        <w:t>umeracy tests (</w:t>
      </w:r>
      <w:r w:rsidR="00AC6C3B" w:rsidRPr="00423DD5">
        <w:rPr>
          <w:rFonts w:ascii="Times New Roman" w:eastAsia="Times New Roman" w:hAnsi="Times New Roman" w:cs="Times New Roman"/>
          <w:color w:val="222222"/>
          <w:sz w:val="24"/>
          <w:szCs w:val="24"/>
          <w:lang w:eastAsia="en-GB"/>
        </w:rPr>
        <w:t>National Assembly for Wales, 2013)</w:t>
      </w:r>
      <w:r w:rsidR="00851C88" w:rsidRPr="00423DD5">
        <w:rPr>
          <w:rFonts w:ascii="Times New Roman" w:eastAsia="Times New Roman" w:hAnsi="Times New Roman" w:cs="Times New Roman"/>
          <w:color w:val="222222"/>
          <w:sz w:val="24"/>
          <w:szCs w:val="24"/>
          <w:lang w:eastAsia="en-GB"/>
        </w:rPr>
        <w:t xml:space="preserve">.  This is seen to have impacted on </w:t>
      </w:r>
      <w:r w:rsidR="007A7452">
        <w:rPr>
          <w:rFonts w:ascii="Times New Roman" w:eastAsia="Times New Roman" w:hAnsi="Times New Roman" w:cs="Times New Roman"/>
          <w:color w:val="222222"/>
          <w:sz w:val="24"/>
          <w:szCs w:val="24"/>
          <w:lang w:eastAsia="en-GB"/>
        </w:rPr>
        <w:t>p</w:t>
      </w:r>
      <w:r w:rsidR="00851C88" w:rsidRPr="00423DD5">
        <w:rPr>
          <w:rFonts w:ascii="Times New Roman" w:eastAsia="Times New Roman" w:hAnsi="Times New Roman" w:cs="Times New Roman"/>
          <w:color w:val="222222"/>
          <w:sz w:val="24"/>
          <w:szCs w:val="24"/>
          <w:lang w:eastAsia="en-GB"/>
        </w:rPr>
        <w:t>upils in Wales as well as the teaching taking place.</w:t>
      </w:r>
      <w:r w:rsidR="007A7452">
        <w:rPr>
          <w:rFonts w:ascii="Times New Roman" w:eastAsia="Times New Roman" w:hAnsi="Times New Roman" w:cs="Times New Roman"/>
          <w:color w:val="222222"/>
          <w:sz w:val="24"/>
          <w:szCs w:val="24"/>
          <w:lang w:eastAsia="en-GB"/>
        </w:rPr>
        <w:t xml:space="preserve">  </w:t>
      </w:r>
      <w:r w:rsidR="00201D35" w:rsidRPr="00423DD5">
        <w:rPr>
          <w:rFonts w:ascii="Times New Roman" w:hAnsi="Times New Roman" w:cs="Times New Roman"/>
          <w:sz w:val="24"/>
          <w:szCs w:val="24"/>
        </w:rPr>
        <w:t>“Learning becomes too formal too quickly, particularly in Years 1 and 2, and pupils do not develop effective independent learning skills.  This is often due to concerns about pupils’ national test outcomes or because they are ‘preparing’ pupils for more formal education at key stage 2</w:t>
      </w:r>
      <w:r w:rsidR="004F408F" w:rsidRPr="00423DD5">
        <w:rPr>
          <w:rFonts w:ascii="Times New Roman" w:hAnsi="Times New Roman" w:cs="Times New Roman"/>
          <w:sz w:val="24"/>
          <w:szCs w:val="24"/>
        </w:rPr>
        <w:t>”</w:t>
      </w:r>
      <w:r w:rsidR="00201D35" w:rsidRPr="00423DD5">
        <w:rPr>
          <w:rFonts w:ascii="Times New Roman" w:hAnsi="Times New Roman" w:cs="Times New Roman"/>
          <w:sz w:val="24"/>
          <w:szCs w:val="24"/>
        </w:rPr>
        <w:t>.  (Estyn 2018 pg 72).</w:t>
      </w:r>
      <w:r w:rsidR="00606CAF">
        <w:rPr>
          <w:rFonts w:ascii="Times New Roman" w:hAnsi="Times New Roman" w:cs="Times New Roman"/>
          <w:sz w:val="24"/>
          <w:szCs w:val="24"/>
        </w:rPr>
        <w:t xml:space="preserve">  </w:t>
      </w:r>
      <w:r w:rsidR="00201D35" w:rsidRPr="00423DD5">
        <w:rPr>
          <w:rFonts w:ascii="Times New Roman" w:hAnsi="Times New Roman" w:cs="Times New Roman"/>
          <w:sz w:val="24"/>
          <w:szCs w:val="24"/>
        </w:rPr>
        <w:t xml:space="preserve">Many disagree with the </w:t>
      </w:r>
      <w:r w:rsidR="005A7132" w:rsidRPr="00423DD5">
        <w:rPr>
          <w:rFonts w:ascii="Times New Roman" w:hAnsi="Times New Roman" w:cs="Times New Roman"/>
          <w:sz w:val="24"/>
          <w:szCs w:val="24"/>
        </w:rPr>
        <w:t>enforcement</w:t>
      </w:r>
      <w:r w:rsidR="00201D35" w:rsidRPr="00423DD5">
        <w:rPr>
          <w:rFonts w:ascii="Times New Roman" w:hAnsi="Times New Roman" w:cs="Times New Roman"/>
          <w:sz w:val="24"/>
          <w:szCs w:val="24"/>
        </w:rPr>
        <w:t xml:space="preserve"> of </w:t>
      </w:r>
      <w:r w:rsidR="009C01D0">
        <w:rPr>
          <w:rFonts w:ascii="Times New Roman" w:hAnsi="Times New Roman" w:cs="Times New Roman"/>
          <w:sz w:val="24"/>
          <w:szCs w:val="24"/>
        </w:rPr>
        <w:t>these</w:t>
      </w:r>
      <w:r w:rsidR="00201D35" w:rsidRPr="00423DD5">
        <w:rPr>
          <w:rFonts w:ascii="Times New Roman" w:hAnsi="Times New Roman" w:cs="Times New Roman"/>
          <w:sz w:val="24"/>
          <w:szCs w:val="24"/>
        </w:rPr>
        <w:t xml:space="preserve"> tests upon children.  TES Editorial (2016) stated “</w:t>
      </w:r>
      <w:r w:rsidR="00201D35" w:rsidRPr="00423DD5">
        <w:rPr>
          <w:rFonts w:ascii="Times New Roman" w:eastAsia="Times New Roman" w:hAnsi="Times New Roman" w:cs="Times New Roman"/>
          <w:color w:val="222222"/>
          <w:sz w:val="24"/>
          <w:szCs w:val="24"/>
          <w:lang w:eastAsia="en-GB"/>
        </w:rPr>
        <w:t xml:space="preserve">National tests should be scrapped and replaced by a system where one in 50 pupils is assessed by the Government every year, England's General Teaching Council has recommended”. In doing so, it would be a step away from </w:t>
      </w:r>
      <w:r w:rsidR="00906153" w:rsidRPr="00423DD5">
        <w:rPr>
          <w:rFonts w:ascii="Times New Roman" w:eastAsia="Times New Roman" w:hAnsi="Times New Roman" w:cs="Times New Roman"/>
          <w:color w:val="222222"/>
          <w:sz w:val="24"/>
          <w:szCs w:val="24"/>
          <w:lang w:eastAsia="en-GB"/>
        </w:rPr>
        <w:t xml:space="preserve">simply </w:t>
      </w:r>
      <w:r w:rsidR="00201D35" w:rsidRPr="00423DD5">
        <w:rPr>
          <w:rFonts w:ascii="Times New Roman" w:eastAsia="Times New Roman" w:hAnsi="Times New Roman" w:cs="Times New Roman"/>
          <w:color w:val="222222"/>
          <w:sz w:val="24"/>
          <w:szCs w:val="24"/>
          <w:lang w:eastAsia="en-GB"/>
        </w:rPr>
        <w:t>teaching pupils how to pass a test.  However, as it stands, these tests are to remain</w:t>
      </w:r>
      <w:r w:rsidR="001A1D55" w:rsidRPr="00423DD5">
        <w:rPr>
          <w:rFonts w:ascii="Times New Roman" w:eastAsia="Times New Roman" w:hAnsi="Times New Roman" w:cs="Times New Roman"/>
          <w:color w:val="222222"/>
          <w:sz w:val="24"/>
          <w:szCs w:val="24"/>
          <w:lang w:eastAsia="en-GB"/>
        </w:rPr>
        <w:t>, with discussion regarding how they may be a</w:t>
      </w:r>
      <w:r w:rsidR="001B0A91" w:rsidRPr="00423DD5">
        <w:rPr>
          <w:rFonts w:ascii="Times New Roman" w:eastAsia="Times New Roman" w:hAnsi="Times New Roman" w:cs="Times New Roman"/>
          <w:color w:val="222222"/>
          <w:sz w:val="24"/>
          <w:szCs w:val="24"/>
          <w:lang w:eastAsia="en-GB"/>
        </w:rPr>
        <w:t>d</w:t>
      </w:r>
      <w:r w:rsidR="001A1D55" w:rsidRPr="00423DD5">
        <w:rPr>
          <w:rFonts w:ascii="Times New Roman" w:eastAsia="Times New Roman" w:hAnsi="Times New Roman" w:cs="Times New Roman"/>
          <w:color w:val="222222"/>
          <w:sz w:val="24"/>
          <w:szCs w:val="24"/>
          <w:lang w:eastAsia="en-GB"/>
        </w:rPr>
        <w:t>apted certainly being discussed</w:t>
      </w:r>
      <w:r w:rsidR="00201D35" w:rsidRPr="00423DD5">
        <w:rPr>
          <w:rFonts w:ascii="Times New Roman" w:eastAsia="Times New Roman" w:hAnsi="Times New Roman" w:cs="Times New Roman"/>
          <w:color w:val="222222"/>
          <w:sz w:val="24"/>
          <w:szCs w:val="24"/>
          <w:lang w:eastAsia="en-GB"/>
        </w:rPr>
        <w:t xml:space="preserve">.  </w:t>
      </w:r>
      <w:r w:rsidR="00E70830" w:rsidRPr="00423DD5">
        <w:rPr>
          <w:rFonts w:ascii="Times New Roman" w:eastAsia="Times New Roman" w:hAnsi="Times New Roman" w:cs="Times New Roman"/>
          <w:color w:val="222222"/>
          <w:sz w:val="24"/>
          <w:szCs w:val="24"/>
          <w:lang w:eastAsia="en-GB"/>
        </w:rPr>
        <w:t xml:space="preserve">“In the longer term, DfES may consider reducing the number of years the National Reading and Numeracy Tests cover” (OECD, 2014, </w:t>
      </w:r>
      <w:r w:rsidR="00DA7109" w:rsidRPr="00423DD5">
        <w:rPr>
          <w:rFonts w:ascii="Times New Roman" w:eastAsia="Times New Roman" w:hAnsi="Times New Roman" w:cs="Times New Roman"/>
          <w:color w:val="222222"/>
          <w:sz w:val="24"/>
          <w:szCs w:val="24"/>
          <w:lang w:eastAsia="en-GB"/>
        </w:rPr>
        <w:t>pg109)</w:t>
      </w:r>
      <w:r w:rsidR="00201D35" w:rsidRPr="00423DD5">
        <w:rPr>
          <w:rFonts w:ascii="Times New Roman" w:eastAsia="Times New Roman" w:hAnsi="Times New Roman" w:cs="Times New Roman"/>
          <w:color w:val="222222"/>
          <w:sz w:val="24"/>
          <w:szCs w:val="24"/>
          <w:lang w:eastAsia="en-GB"/>
        </w:rPr>
        <w:t xml:space="preserve">.  </w:t>
      </w:r>
      <w:r w:rsidR="00973D73">
        <w:rPr>
          <w:rFonts w:ascii="Times New Roman" w:eastAsia="Times New Roman" w:hAnsi="Times New Roman" w:cs="Times New Roman"/>
          <w:color w:val="222222"/>
          <w:sz w:val="24"/>
          <w:szCs w:val="24"/>
          <w:lang w:eastAsia="en-GB"/>
        </w:rPr>
        <w:t xml:space="preserve">If pupils are to be tested </w:t>
      </w:r>
      <w:r w:rsidR="004F6787">
        <w:rPr>
          <w:rFonts w:ascii="Times New Roman" w:eastAsia="Times New Roman" w:hAnsi="Times New Roman" w:cs="Times New Roman"/>
          <w:color w:val="222222"/>
          <w:sz w:val="24"/>
          <w:szCs w:val="24"/>
          <w:lang w:eastAsia="en-GB"/>
        </w:rPr>
        <w:t xml:space="preserve">in such a way, </w:t>
      </w:r>
      <w:r w:rsidR="00CE0E6D">
        <w:rPr>
          <w:rFonts w:ascii="Times New Roman" w:eastAsia="Times New Roman" w:hAnsi="Times New Roman" w:cs="Times New Roman"/>
          <w:color w:val="222222"/>
          <w:sz w:val="24"/>
          <w:szCs w:val="24"/>
          <w:lang w:eastAsia="en-GB"/>
        </w:rPr>
        <w:t>schools must ensure that they are adequately providing pupils with basic skills such as reading</w:t>
      </w:r>
      <w:r w:rsidR="0061381B">
        <w:rPr>
          <w:rFonts w:ascii="Times New Roman" w:eastAsia="Times New Roman" w:hAnsi="Times New Roman" w:cs="Times New Roman"/>
          <w:color w:val="222222"/>
          <w:sz w:val="24"/>
          <w:szCs w:val="24"/>
          <w:lang w:eastAsia="en-GB"/>
        </w:rPr>
        <w:t xml:space="preserve">.  </w:t>
      </w:r>
      <w:r w:rsidR="00201D35" w:rsidRPr="00423DD5">
        <w:rPr>
          <w:rFonts w:ascii="Times New Roman" w:eastAsia="Times New Roman" w:hAnsi="Times New Roman" w:cs="Times New Roman"/>
          <w:color w:val="222222"/>
          <w:sz w:val="24"/>
          <w:szCs w:val="24"/>
          <w:lang w:eastAsia="en-GB"/>
        </w:rPr>
        <w:t>Independent learning skills are certainly an area to improve within schools, but to do so, pupils must have confiden</w:t>
      </w:r>
      <w:r w:rsidR="00485B1D" w:rsidRPr="00423DD5">
        <w:rPr>
          <w:rFonts w:ascii="Times New Roman" w:eastAsia="Times New Roman" w:hAnsi="Times New Roman" w:cs="Times New Roman"/>
          <w:color w:val="222222"/>
          <w:sz w:val="24"/>
          <w:szCs w:val="24"/>
          <w:lang w:eastAsia="en-GB"/>
        </w:rPr>
        <w:t>c</w:t>
      </w:r>
      <w:r w:rsidR="00201D35" w:rsidRPr="00423DD5">
        <w:rPr>
          <w:rFonts w:ascii="Times New Roman" w:eastAsia="Times New Roman" w:hAnsi="Times New Roman" w:cs="Times New Roman"/>
          <w:color w:val="222222"/>
          <w:sz w:val="24"/>
          <w:szCs w:val="24"/>
          <w:lang w:eastAsia="en-GB"/>
        </w:rPr>
        <w:t xml:space="preserve">e.  </w:t>
      </w:r>
      <w:r w:rsidR="00485B1D" w:rsidRPr="00423DD5">
        <w:rPr>
          <w:rFonts w:ascii="Times New Roman" w:eastAsia="Times New Roman" w:hAnsi="Times New Roman" w:cs="Times New Roman"/>
          <w:color w:val="222222"/>
          <w:sz w:val="24"/>
          <w:szCs w:val="24"/>
          <w:lang w:eastAsia="en-GB"/>
        </w:rPr>
        <w:t>Pupils are consistently underperforming in PISA tests</w:t>
      </w:r>
      <w:r w:rsidR="00CF189B" w:rsidRPr="00423DD5">
        <w:rPr>
          <w:rFonts w:ascii="Times New Roman" w:eastAsia="Times New Roman" w:hAnsi="Times New Roman" w:cs="Times New Roman"/>
          <w:color w:val="222222"/>
          <w:sz w:val="24"/>
          <w:szCs w:val="24"/>
          <w:lang w:eastAsia="en-GB"/>
        </w:rPr>
        <w:t xml:space="preserve">, with the PISA 2012 reading and science </w:t>
      </w:r>
      <w:r w:rsidR="00732561" w:rsidRPr="00423DD5">
        <w:rPr>
          <w:rFonts w:ascii="Times New Roman" w:eastAsia="Times New Roman" w:hAnsi="Times New Roman" w:cs="Times New Roman"/>
          <w:color w:val="222222"/>
          <w:sz w:val="24"/>
          <w:szCs w:val="24"/>
          <w:lang w:eastAsia="en-GB"/>
        </w:rPr>
        <w:t>assessment finding</w:t>
      </w:r>
      <w:r w:rsidR="006049CC" w:rsidRPr="00423DD5">
        <w:rPr>
          <w:rFonts w:ascii="Times New Roman" w:eastAsia="Times New Roman" w:hAnsi="Times New Roman" w:cs="Times New Roman"/>
          <w:color w:val="222222"/>
          <w:sz w:val="24"/>
          <w:szCs w:val="24"/>
          <w:lang w:eastAsia="en-GB"/>
        </w:rPr>
        <w:t xml:space="preserve"> 1 in 5 pupils in Wales </w:t>
      </w:r>
      <w:r w:rsidR="00732561" w:rsidRPr="00423DD5">
        <w:rPr>
          <w:rFonts w:ascii="Times New Roman" w:eastAsia="Times New Roman" w:hAnsi="Times New Roman" w:cs="Times New Roman"/>
          <w:color w:val="222222"/>
          <w:sz w:val="24"/>
          <w:szCs w:val="24"/>
          <w:lang w:eastAsia="en-GB"/>
        </w:rPr>
        <w:t xml:space="preserve">were </w:t>
      </w:r>
      <w:r w:rsidR="006049CC" w:rsidRPr="00423DD5">
        <w:rPr>
          <w:rFonts w:ascii="Times New Roman" w:eastAsia="Times New Roman" w:hAnsi="Times New Roman" w:cs="Times New Roman"/>
          <w:color w:val="222222"/>
          <w:sz w:val="24"/>
          <w:szCs w:val="24"/>
          <w:lang w:eastAsia="en-GB"/>
        </w:rPr>
        <w:t>considered a low performer (</w:t>
      </w:r>
      <w:r w:rsidR="00732561" w:rsidRPr="00423DD5">
        <w:rPr>
          <w:rFonts w:ascii="Times New Roman" w:eastAsia="Times New Roman" w:hAnsi="Times New Roman" w:cs="Times New Roman"/>
          <w:color w:val="222222"/>
          <w:sz w:val="24"/>
          <w:szCs w:val="24"/>
          <w:lang w:eastAsia="en-GB"/>
        </w:rPr>
        <w:t>O</w:t>
      </w:r>
      <w:r w:rsidR="0098249A" w:rsidRPr="00423DD5">
        <w:rPr>
          <w:rFonts w:ascii="Times New Roman" w:eastAsia="Times New Roman" w:hAnsi="Times New Roman" w:cs="Times New Roman"/>
          <w:color w:val="222222"/>
          <w:sz w:val="24"/>
          <w:szCs w:val="24"/>
          <w:lang w:eastAsia="en-GB"/>
        </w:rPr>
        <w:t>ECD, 2014, p</w:t>
      </w:r>
      <w:r w:rsidR="00A1361A" w:rsidRPr="00423DD5">
        <w:rPr>
          <w:rFonts w:ascii="Times New Roman" w:eastAsia="Times New Roman" w:hAnsi="Times New Roman" w:cs="Times New Roman"/>
          <w:color w:val="222222"/>
          <w:sz w:val="24"/>
          <w:szCs w:val="24"/>
          <w:lang w:eastAsia="en-GB"/>
        </w:rPr>
        <w:t>g 22)</w:t>
      </w:r>
      <w:r w:rsidR="00485B1D" w:rsidRPr="00423DD5">
        <w:rPr>
          <w:rFonts w:ascii="Times New Roman" w:eastAsia="Times New Roman" w:hAnsi="Times New Roman" w:cs="Times New Roman"/>
          <w:color w:val="222222"/>
          <w:sz w:val="24"/>
          <w:szCs w:val="24"/>
          <w:lang w:eastAsia="en-GB"/>
        </w:rPr>
        <w:t xml:space="preserve"> </w:t>
      </w:r>
      <w:r w:rsidR="00966FFE" w:rsidRPr="00423DD5">
        <w:rPr>
          <w:rFonts w:ascii="Times New Roman" w:eastAsia="Times New Roman" w:hAnsi="Times New Roman" w:cs="Times New Roman"/>
          <w:color w:val="222222"/>
          <w:sz w:val="24"/>
          <w:szCs w:val="24"/>
          <w:lang w:eastAsia="en-GB"/>
        </w:rPr>
        <w:t xml:space="preserve">which suggests more needs to be done.  </w:t>
      </w:r>
      <w:r w:rsidR="000C5C43">
        <w:rPr>
          <w:rFonts w:ascii="Times New Roman" w:eastAsia="Times New Roman" w:hAnsi="Times New Roman" w:cs="Times New Roman"/>
          <w:color w:val="222222"/>
          <w:sz w:val="24"/>
          <w:szCs w:val="24"/>
          <w:lang w:eastAsia="en-GB"/>
        </w:rPr>
        <w:t>E</w:t>
      </w:r>
      <w:r w:rsidR="00966FFE" w:rsidRPr="00423DD5">
        <w:rPr>
          <w:rFonts w:ascii="Times New Roman" w:eastAsia="Times New Roman" w:hAnsi="Times New Roman" w:cs="Times New Roman"/>
          <w:color w:val="222222"/>
          <w:sz w:val="24"/>
          <w:szCs w:val="24"/>
          <w:lang w:eastAsia="en-GB"/>
        </w:rPr>
        <w:t>mbed</w:t>
      </w:r>
      <w:r w:rsidR="000C5C43">
        <w:rPr>
          <w:rFonts w:ascii="Times New Roman" w:eastAsia="Times New Roman" w:hAnsi="Times New Roman" w:cs="Times New Roman"/>
          <w:color w:val="222222"/>
          <w:sz w:val="24"/>
          <w:szCs w:val="24"/>
          <w:lang w:eastAsia="en-GB"/>
        </w:rPr>
        <w:t>ding</w:t>
      </w:r>
      <w:r w:rsidR="00966FFE" w:rsidRPr="00423DD5">
        <w:rPr>
          <w:rFonts w:ascii="Times New Roman" w:eastAsia="Times New Roman" w:hAnsi="Times New Roman" w:cs="Times New Roman"/>
          <w:color w:val="222222"/>
          <w:sz w:val="24"/>
          <w:szCs w:val="24"/>
          <w:lang w:eastAsia="en-GB"/>
        </w:rPr>
        <w:t xml:space="preserve"> the LNF throughout all </w:t>
      </w:r>
      <w:r w:rsidR="000C5C43">
        <w:rPr>
          <w:rFonts w:ascii="Times New Roman" w:eastAsia="Times New Roman" w:hAnsi="Times New Roman" w:cs="Times New Roman"/>
          <w:color w:val="222222"/>
          <w:sz w:val="24"/>
          <w:szCs w:val="24"/>
          <w:lang w:eastAsia="en-GB"/>
        </w:rPr>
        <w:t>A</w:t>
      </w:r>
      <w:r w:rsidR="00A97FBB" w:rsidRPr="00423DD5">
        <w:rPr>
          <w:rFonts w:ascii="Times New Roman" w:eastAsia="Times New Roman" w:hAnsi="Times New Roman" w:cs="Times New Roman"/>
          <w:color w:val="222222"/>
          <w:sz w:val="24"/>
          <w:szCs w:val="24"/>
          <w:lang w:eastAsia="en-GB"/>
        </w:rPr>
        <w:t xml:space="preserve">reas of </w:t>
      </w:r>
      <w:r w:rsidR="000C5C43">
        <w:rPr>
          <w:rFonts w:ascii="Times New Roman" w:eastAsia="Times New Roman" w:hAnsi="Times New Roman" w:cs="Times New Roman"/>
          <w:color w:val="222222"/>
          <w:sz w:val="24"/>
          <w:szCs w:val="24"/>
          <w:lang w:eastAsia="en-GB"/>
        </w:rPr>
        <w:t>L</w:t>
      </w:r>
      <w:r w:rsidR="00A97FBB" w:rsidRPr="00423DD5">
        <w:rPr>
          <w:rFonts w:ascii="Times New Roman" w:eastAsia="Times New Roman" w:hAnsi="Times New Roman" w:cs="Times New Roman"/>
          <w:color w:val="222222"/>
          <w:sz w:val="24"/>
          <w:szCs w:val="24"/>
          <w:lang w:eastAsia="en-GB"/>
        </w:rPr>
        <w:t xml:space="preserve">earning can only be </w:t>
      </w:r>
      <w:r w:rsidR="005A7132" w:rsidRPr="00423DD5">
        <w:rPr>
          <w:rFonts w:ascii="Times New Roman" w:eastAsia="Times New Roman" w:hAnsi="Times New Roman" w:cs="Times New Roman"/>
          <w:color w:val="222222"/>
          <w:sz w:val="24"/>
          <w:szCs w:val="24"/>
          <w:lang w:eastAsia="en-GB"/>
        </w:rPr>
        <w:t>beneficial</w:t>
      </w:r>
      <w:r w:rsidR="00A97FBB" w:rsidRPr="00423DD5">
        <w:rPr>
          <w:rFonts w:ascii="Times New Roman" w:eastAsia="Times New Roman" w:hAnsi="Times New Roman" w:cs="Times New Roman"/>
          <w:color w:val="222222"/>
          <w:sz w:val="24"/>
          <w:szCs w:val="24"/>
          <w:lang w:eastAsia="en-GB"/>
        </w:rPr>
        <w:t xml:space="preserve"> to pupils as these basic skills are continuously developed.  </w:t>
      </w:r>
      <w:r w:rsidR="00EF5BC9" w:rsidRPr="00423DD5">
        <w:rPr>
          <w:rFonts w:ascii="Times New Roman" w:eastAsia="Times New Roman" w:hAnsi="Times New Roman" w:cs="Times New Roman"/>
          <w:color w:val="222222"/>
          <w:sz w:val="24"/>
          <w:szCs w:val="24"/>
          <w:lang w:eastAsia="en-GB"/>
        </w:rPr>
        <w:t>With national testing beginning in year2, it is imperative that these basic skills are developed from an early age</w:t>
      </w:r>
      <w:r w:rsidR="00317E75" w:rsidRPr="00423DD5">
        <w:rPr>
          <w:rFonts w:ascii="Times New Roman" w:eastAsia="Times New Roman" w:hAnsi="Times New Roman" w:cs="Times New Roman"/>
          <w:color w:val="222222"/>
          <w:sz w:val="24"/>
          <w:szCs w:val="24"/>
          <w:lang w:eastAsia="en-GB"/>
        </w:rPr>
        <w:t xml:space="preserve">, to not only allow for progression, but to allow pupils to feel confident and able </w:t>
      </w:r>
      <w:r w:rsidR="007E6F4B" w:rsidRPr="00423DD5">
        <w:rPr>
          <w:rFonts w:ascii="Times New Roman" w:eastAsia="Times New Roman" w:hAnsi="Times New Roman" w:cs="Times New Roman"/>
          <w:color w:val="222222"/>
          <w:sz w:val="24"/>
          <w:szCs w:val="24"/>
          <w:lang w:eastAsia="en-GB"/>
        </w:rPr>
        <w:t xml:space="preserve">to achieve, </w:t>
      </w:r>
      <w:r w:rsidR="0004705A">
        <w:rPr>
          <w:rFonts w:ascii="Times New Roman" w:eastAsia="Times New Roman" w:hAnsi="Times New Roman" w:cs="Times New Roman"/>
          <w:color w:val="222222"/>
          <w:sz w:val="24"/>
          <w:szCs w:val="24"/>
          <w:lang w:eastAsia="en-GB"/>
        </w:rPr>
        <w:t xml:space="preserve">as </w:t>
      </w:r>
      <w:r w:rsidR="007E6F4B" w:rsidRPr="00423DD5">
        <w:rPr>
          <w:rFonts w:ascii="Times New Roman" w:eastAsia="Times New Roman" w:hAnsi="Times New Roman" w:cs="Times New Roman"/>
          <w:color w:val="222222"/>
          <w:sz w:val="24"/>
          <w:szCs w:val="24"/>
          <w:lang w:eastAsia="en-GB"/>
        </w:rPr>
        <w:t>“</w:t>
      </w:r>
      <w:r w:rsidR="005445E5" w:rsidRPr="00423DD5">
        <w:rPr>
          <w:rFonts w:ascii="Times New Roman" w:eastAsia="Times New Roman" w:hAnsi="Times New Roman" w:cs="Times New Roman"/>
          <w:color w:val="222222"/>
          <w:sz w:val="24"/>
          <w:szCs w:val="24"/>
          <w:lang w:eastAsia="en-GB"/>
        </w:rPr>
        <w:t xml:space="preserve">ambitious, capable learners, ready to learn throughout their lives” (Donaldson, 2015, </w:t>
      </w:r>
      <w:r w:rsidR="00764817" w:rsidRPr="00423DD5">
        <w:rPr>
          <w:rFonts w:ascii="Times New Roman" w:eastAsia="Times New Roman" w:hAnsi="Times New Roman" w:cs="Times New Roman"/>
          <w:color w:val="222222"/>
          <w:sz w:val="24"/>
          <w:szCs w:val="24"/>
          <w:lang w:eastAsia="en-GB"/>
        </w:rPr>
        <w:t>pg29)</w:t>
      </w:r>
      <w:r w:rsidR="00411A21" w:rsidRPr="00423DD5">
        <w:rPr>
          <w:rFonts w:ascii="Times New Roman" w:eastAsia="Times New Roman" w:hAnsi="Times New Roman" w:cs="Times New Roman"/>
          <w:color w:val="222222"/>
          <w:sz w:val="24"/>
          <w:szCs w:val="24"/>
          <w:lang w:eastAsia="en-GB"/>
        </w:rPr>
        <w:t xml:space="preserve">.  </w:t>
      </w:r>
      <w:r w:rsidR="00CA5B7C" w:rsidRPr="00423DD5">
        <w:rPr>
          <w:rFonts w:ascii="Times New Roman" w:eastAsia="Times New Roman" w:hAnsi="Times New Roman" w:cs="Times New Roman"/>
          <w:color w:val="222222"/>
          <w:sz w:val="24"/>
          <w:szCs w:val="24"/>
          <w:lang w:eastAsia="en-GB"/>
        </w:rPr>
        <w:t xml:space="preserve">Reading dogs would </w:t>
      </w:r>
      <w:r w:rsidR="00BA368C">
        <w:rPr>
          <w:rFonts w:ascii="Times New Roman" w:eastAsia="Times New Roman" w:hAnsi="Times New Roman" w:cs="Times New Roman"/>
          <w:color w:val="222222"/>
          <w:sz w:val="24"/>
          <w:szCs w:val="24"/>
          <w:lang w:eastAsia="en-GB"/>
        </w:rPr>
        <w:t xml:space="preserve">provide more reading opportunities and </w:t>
      </w:r>
      <w:r w:rsidR="00CA5B7C" w:rsidRPr="00423DD5">
        <w:rPr>
          <w:rFonts w:ascii="Times New Roman" w:eastAsia="Times New Roman" w:hAnsi="Times New Roman" w:cs="Times New Roman"/>
          <w:color w:val="222222"/>
          <w:sz w:val="24"/>
          <w:szCs w:val="24"/>
          <w:lang w:eastAsia="en-GB"/>
        </w:rPr>
        <w:t>equip pupils with the skills to approach reading more confidently</w:t>
      </w:r>
      <w:r w:rsidR="009C483C" w:rsidRPr="00423DD5">
        <w:rPr>
          <w:rFonts w:ascii="Times New Roman" w:eastAsia="Times New Roman" w:hAnsi="Times New Roman" w:cs="Times New Roman"/>
          <w:color w:val="222222"/>
          <w:sz w:val="24"/>
          <w:szCs w:val="24"/>
          <w:lang w:eastAsia="en-GB"/>
        </w:rPr>
        <w:t xml:space="preserve"> and give them a sense of feeling capable of achieving things.  Reading is </w:t>
      </w:r>
      <w:r w:rsidR="00E44609" w:rsidRPr="00423DD5">
        <w:rPr>
          <w:rFonts w:ascii="Times New Roman" w:eastAsia="Times New Roman" w:hAnsi="Times New Roman" w:cs="Times New Roman"/>
          <w:color w:val="222222"/>
          <w:sz w:val="24"/>
          <w:szCs w:val="24"/>
          <w:lang w:eastAsia="en-GB"/>
        </w:rPr>
        <w:t>a</w:t>
      </w:r>
      <w:r w:rsidR="009C483C" w:rsidRPr="00423DD5">
        <w:rPr>
          <w:rFonts w:ascii="Times New Roman" w:eastAsia="Times New Roman" w:hAnsi="Times New Roman" w:cs="Times New Roman"/>
          <w:color w:val="222222"/>
          <w:sz w:val="24"/>
          <w:szCs w:val="24"/>
          <w:lang w:eastAsia="en-GB"/>
        </w:rPr>
        <w:t xml:space="preserve"> </w:t>
      </w:r>
      <w:r w:rsidR="005A7132" w:rsidRPr="00423DD5">
        <w:rPr>
          <w:rFonts w:ascii="Times New Roman" w:eastAsia="Times New Roman" w:hAnsi="Times New Roman" w:cs="Times New Roman"/>
          <w:color w:val="222222"/>
          <w:sz w:val="24"/>
          <w:szCs w:val="24"/>
          <w:lang w:eastAsia="en-GB"/>
        </w:rPr>
        <w:t>lifelong</w:t>
      </w:r>
      <w:r w:rsidR="009C483C" w:rsidRPr="00423DD5">
        <w:rPr>
          <w:rFonts w:ascii="Times New Roman" w:eastAsia="Times New Roman" w:hAnsi="Times New Roman" w:cs="Times New Roman"/>
          <w:color w:val="222222"/>
          <w:sz w:val="24"/>
          <w:szCs w:val="24"/>
          <w:lang w:eastAsia="en-GB"/>
        </w:rPr>
        <w:t xml:space="preserve"> skill that certainly needs to be encouraged and embedded from an early age.  </w:t>
      </w:r>
      <w:r w:rsidR="0033292B" w:rsidRPr="00423DD5">
        <w:rPr>
          <w:rFonts w:ascii="Times New Roman" w:hAnsi="Times New Roman" w:cs="Times New Roman"/>
          <w:sz w:val="24"/>
          <w:szCs w:val="24"/>
        </w:rPr>
        <w:t xml:space="preserve">“In Foundation Phase and </w:t>
      </w:r>
      <w:r w:rsidR="00E0132E">
        <w:rPr>
          <w:rFonts w:ascii="Times New Roman" w:hAnsi="Times New Roman" w:cs="Times New Roman"/>
          <w:sz w:val="24"/>
          <w:szCs w:val="24"/>
        </w:rPr>
        <w:t>K</w:t>
      </w:r>
      <w:r w:rsidR="0033292B" w:rsidRPr="00423DD5">
        <w:rPr>
          <w:rFonts w:ascii="Times New Roman" w:hAnsi="Times New Roman" w:cs="Times New Roman"/>
          <w:sz w:val="24"/>
          <w:szCs w:val="24"/>
        </w:rPr>
        <w:t xml:space="preserve">ey </w:t>
      </w:r>
      <w:r w:rsidR="00E0132E">
        <w:rPr>
          <w:rFonts w:ascii="Times New Roman" w:hAnsi="Times New Roman" w:cs="Times New Roman"/>
          <w:sz w:val="24"/>
          <w:szCs w:val="24"/>
        </w:rPr>
        <w:t>S</w:t>
      </w:r>
      <w:r w:rsidR="0033292B" w:rsidRPr="00423DD5">
        <w:rPr>
          <w:rFonts w:ascii="Times New Roman" w:hAnsi="Times New Roman" w:cs="Times New Roman"/>
          <w:sz w:val="24"/>
          <w:szCs w:val="24"/>
        </w:rPr>
        <w:t>tage 2, pupils’ enthusiasm for literature, their knowledge of different authors and stories, and their ability to express preferences about specific books, authors or genres have declined” (Estyn</w:t>
      </w:r>
      <w:r w:rsidR="00E0132E">
        <w:rPr>
          <w:rFonts w:ascii="Times New Roman" w:hAnsi="Times New Roman" w:cs="Times New Roman"/>
          <w:sz w:val="24"/>
          <w:szCs w:val="24"/>
        </w:rPr>
        <w:t>,</w:t>
      </w:r>
      <w:r w:rsidR="0033292B" w:rsidRPr="00423DD5">
        <w:rPr>
          <w:rFonts w:ascii="Times New Roman" w:hAnsi="Times New Roman" w:cs="Times New Roman"/>
          <w:sz w:val="24"/>
          <w:szCs w:val="24"/>
        </w:rPr>
        <w:t xml:space="preserve"> 2018</w:t>
      </w:r>
      <w:r w:rsidR="00E0132E">
        <w:rPr>
          <w:rFonts w:ascii="Times New Roman" w:hAnsi="Times New Roman" w:cs="Times New Roman"/>
          <w:sz w:val="24"/>
          <w:szCs w:val="24"/>
        </w:rPr>
        <w:t>,</w:t>
      </w:r>
      <w:r w:rsidR="0033292B" w:rsidRPr="00423DD5">
        <w:rPr>
          <w:rFonts w:ascii="Times New Roman" w:hAnsi="Times New Roman" w:cs="Times New Roman"/>
          <w:sz w:val="24"/>
          <w:szCs w:val="24"/>
        </w:rPr>
        <w:t xml:space="preserve"> pg65) It is this enthusiasm that we must ignite within pupils and schools as a whole.  Reading dogs would certainly raise excitement and encourage pupils to want to read.  </w:t>
      </w:r>
    </w:p>
    <w:p w14:paraId="7721914F" w14:textId="572EA8A0" w:rsidR="002E39FD" w:rsidRPr="00423DD5" w:rsidRDefault="00340EF3" w:rsidP="00423DD5">
      <w:pPr>
        <w:spacing w:line="360" w:lineRule="auto"/>
        <w:rPr>
          <w:rFonts w:ascii="Times New Roman" w:hAnsi="Times New Roman" w:cs="Times New Roman"/>
          <w:sz w:val="24"/>
          <w:szCs w:val="24"/>
        </w:rPr>
      </w:pPr>
      <w:r w:rsidRPr="00423DD5">
        <w:rPr>
          <w:rFonts w:ascii="Times New Roman" w:hAnsi="Times New Roman" w:cs="Times New Roman"/>
          <w:sz w:val="24"/>
          <w:szCs w:val="24"/>
        </w:rPr>
        <w:t>There are certainly many issues why pupils may not have the confidence or ability to read.  Research has shown</w:t>
      </w:r>
      <w:r w:rsidR="00B63648" w:rsidRPr="00423DD5">
        <w:rPr>
          <w:rFonts w:ascii="Times New Roman" w:hAnsi="Times New Roman" w:cs="Times New Roman"/>
          <w:sz w:val="24"/>
          <w:szCs w:val="24"/>
        </w:rPr>
        <w:t xml:space="preserve"> there is a decline in children reading within their home.  Several aspects </w:t>
      </w:r>
      <w:r w:rsidR="00B63648" w:rsidRPr="00423DD5">
        <w:rPr>
          <w:rFonts w:ascii="Times New Roman" w:hAnsi="Times New Roman" w:cs="Times New Roman"/>
          <w:sz w:val="24"/>
          <w:szCs w:val="24"/>
        </w:rPr>
        <w:lastRenderedPageBreak/>
        <w:t xml:space="preserve">have certainly influenced this.  Parents/carers live </w:t>
      </w:r>
      <w:r w:rsidR="009D3D6A" w:rsidRPr="00423DD5">
        <w:rPr>
          <w:rFonts w:ascii="Times New Roman" w:hAnsi="Times New Roman" w:cs="Times New Roman"/>
          <w:sz w:val="24"/>
          <w:szCs w:val="24"/>
        </w:rPr>
        <w:t>busy lives with work</w:t>
      </w:r>
      <w:r w:rsidR="009C21E4">
        <w:rPr>
          <w:rFonts w:ascii="Times New Roman" w:hAnsi="Times New Roman" w:cs="Times New Roman"/>
          <w:sz w:val="24"/>
          <w:szCs w:val="24"/>
        </w:rPr>
        <w:t xml:space="preserve"> </w:t>
      </w:r>
      <w:r w:rsidR="009D3D6A" w:rsidRPr="00423DD5">
        <w:rPr>
          <w:rFonts w:ascii="Times New Roman" w:hAnsi="Times New Roman" w:cs="Times New Roman"/>
          <w:sz w:val="24"/>
          <w:szCs w:val="24"/>
        </w:rPr>
        <w:t>and do</w:t>
      </w:r>
      <w:r w:rsidR="00741C93">
        <w:rPr>
          <w:rFonts w:ascii="Times New Roman" w:hAnsi="Times New Roman" w:cs="Times New Roman"/>
          <w:sz w:val="24"/>
          <w:szCs w:val="24"/>
        </w:rPr>
        <w:t xml:space="preserve"> no</w:t>
      </w:r>
      <w:r w:rsidR="009D3D6A" w:rsidRPr="00423DD5">
        <w:rPr>
          <w:rFonts w:ascii="Times New Roman" w:hAnsi="Times New Roman" w:cs="Times New Roman"/>
          <w:sz w:val="24"/>
          <w:szCs w:val="24"/>
        </w:rPr>
        <w:t xml:space="preserve">t have the time to read to their children, which then has the effect of depriving children </w:t>
      </w:r>
      <w:r w:rsidR="00741C93">
        <w:rPr>
          <w:rFonts w:ascii="Times New Roman" w:hAnsi="Times New Roman" w:cs="Times New Roman"/>
          <w:sz w:val="24"/>
          <w:szCs w:val="24"/>
        </w:rPr>
        <w:t>of</w:t>
      </w:r>
      <w:r w:rsidR="009D3D6A" w:rsidRPr="00423DD5">
        <w:rPr>
          <w:rFonts w:ascii="Times New Roman" w:hAnsi="Times New Roman" w:cs="Times New Roman"/>
          <w:sz w:val="24"/>
          <w:szCs w:val="24"/>
        </w:rPr>
        <w:t xml:space="preserve"> a rich vocabulary. </w:t>
      </w:r>
      <w:r w:rsidR="00DA70C7">
        <w:rPr>
          <w:rFonts w:ascii="Times New Roman" w:hAnsi="Times New Roman" w:cs="Times New Roman"/>
          <w:sz w:val="24"/>
          <w:szCs w:val="24"/>
        </w:rPr>
        <w:t xml:space="preserve">“Parental </w:t>
      </w:r>
      <w:r w:rsidR="00BF18C4">
        <w:rPr>
          <w:rFonts w:ascii="Times New Roman" w:hAnsi="Times New Roman" w:cs="Times New Roman"/>
          <w:sz w:val="24"/>
          <w:szCs w:val="24"/>
        </w:rPr>
        <w:t xml:space="preserve">involvement in </w:t>
      </w:r>
      <w:r w:rsidR="007870FA">
        <w:rPr>
          <w:rFonts w:ascii="Times New Roman" w:hAnsi="Times New Roman" w:cs="Times New Roman"/>
          <w:sz w:val="24"/>
          <w:szCs w:val="24"/>
        </w:rPr>
        <w:t>children’s</w:t>
      </w:r>
      <w:r w:rsidR="00994281">
        <w:rPr>
          <w:rFonts w:ascii="Times New Roman" w:hAnsi="Times New Roman" w:cs="Times New Roman"/>
          <w:sz w:val="24"/>
          <w:szCs w:val="24"/>
        </w:rPr>
        <w:t xml:space="preserve"> academic development</w:t>
      </w:r>
      <w:r w:rsidR="00161D44">
        <w:rPr>
          <w:rFonts w:ascii="Times New Roman" w:hAnsi="Times New Roman" w:cs="Times New Roman"/>
          <w:sz w:val="24"/>
          <w:szCs w:val="24"/>
        </w:rPr>
        <w:t xml:space="preserve"> is of vital importanc</w:t>
      </w:r>
      <w:r w:rsidR="008673E8">
        <w:rPr>
          <w:rFonts w:ascii="Times New Roman" w:hAnsi="Times New Roman" w:cs="Times New Roman"/>
          <w:sz w:val="24"/>
          <w:szCs w:val="24"/>
        </w:rPr>
        <w:t xml:space="preserve">e, partly because </w:t>
      </w:r>
      <w:r w:rsidR="00A27DE0">
        <w:rPr>
          <w:rFonts w:ascii="Times New Roman" w:hAnsi="Times New Roman" w:cs="Times New Roman"/>
          <w:sz w:val="24"/>
          <w:szCs w:val="24"/>
        </w:rPr>
        <w:t>it contributes to a sense of purpose and achievement” (Aunola</w:t>
      </w:r>
      <w:r w:rsidR="00765EE4">
        <w:rPr>
          <w:rFonts w:ascii="Times New Roman" w:hAnsi="Times New Roman" w:cs="Times New Roman"/>
          <w:sz w:val="24"/>
          <w:szCs w:val="24"/>
        </w:rPr>
        <w:t xml:space="preserve"> et al, 2002, pg</w:t>
      </w:r>
      <w:r w:rsidR="00937B1E">
        <w:rPr>
          <w:rFonts w:ascii="Times New Roman" w:hAnsi="Times New Roman" w:cs="Times New Roman"/>
          <w:sz w:val="24"/>
          <w:szCs w:val="24"/>
        </w:rPr>
        <w:t xml:space="preserve"> 313</w:t>
      </w:r>
      <w:r w:rsidR="007870FA">
        <w:rPr>
          <w:rFonts w:ascii="Times New Roman" w:hAnsi="Times New Roman" w:cs="Times New Roman"/>
          <w:sz w:val="24"/>
          <w:szCs w:val="24"/>
        </w:rPr>
        <w:t>)</w:t>
      </w:r>
      <w:r w:rsidR="009C51EB">
        <w:rPr>
          <w:rFonts w:ascii="Times New Roman" w:hAnsi="Times New Roman" w:cs="Times New Roman"/>
          <w:sz w:val="24"/>
          <w:szCs w:val="24"/>
        </w:rPr>
        <w:t xml:space="preserve">. </w:t>
      </w:r>
      <w:r w:rsidR="007870FA">
        <w:rPr>
          <w:rFonts w:ascii="Times New Roman" w:hAnsi="Times New Roman" w:cs="Times New Roman"/>
          <w:sz w:val="24"/>
          <w:szCs w:val="24"/>
        </w:rPr>
        <w:t xml:space="preserve"> If</w:t>
      </w:r>
      <w:r w:rsidR="00937B1E">
        <w:rPr>
          <w:rFonts w:ascii="Times New Roman" w:hAnsi="Times New Roman" w:cs="Times New Roman"/>
          <w:sz w:val="24"/>
          <w:szCs w:val="24"/>
        </w:rPr>
        <w:t xml:space="preserve"> this is not in place, schools need to provide </w:t>
      </w:r>
      <w:r w:rsidR="00804A08">
        <w:rPr>
          <w:rFonts w:ascii="Times New Roman" w:hAnsi="Times New Roman" w:cs="Times New Roman"/>
          <w:sz w:val="24"/>
          <w:szCs w:val="24"/>
        </w:rPr>
        <w:t xml:space="preserve">environments to </w:t>
      </w:r>
      <w:r w:rsidR="007662C7">
        <w:rPr>
          <w:rFonts w:ascii="Times New Roman" w:hAnsi="Times New Roman" w:cs="Times New Roman"/>
          <w:sz w:val="24"/>
          <w:szCs w:val="24"/>
        </w:rPr>
        <w:t xml:space="preserve">develop these </w:t>
      </w:r>
      <w:r w:rsidR="00E306A9">
        <w:rPr>
          <w:rFonts w:ascii="Times New Roman" w:hAnsi="Times New Roman" w:cs="Times New Roman"/>
          <w:sz w:val="24"/>
          <w:szCs w:val="24"/>
        </w:rPr>
        <w:t xml:space="preserve">needs. </w:t>
      </w:r>
      <w:r w:rsidR="00070C3A">
        <w:rPr>
          <w:rFonts w:ascii="Times New Roman" w:hAnsi="Times New Roman" w:cs="Times New Roman"/>
          <w:sz w:val="24"/>
          <w:szCs w:val="24"/>
        </w:rPr>
        <w:t>Maslow (</w:t>
      </w:r>
      <w:r w:rsidR="00664C7D">
        <w:rPr>
          <w:rFonts w:ascii="Times New Roman" w:hAnsi="Times New Roman" w:cs="Times New Roman"/>
          <w:sz w:val="24"/>
          <w:szCs w:val="24"/>
        </w:rPr>
        <w:t xml:space="preserve">1943) stated that people have a hierarchy of needs, including </w:t>
      </w:r>
      <w:r w:rsidR="000D46EB">
        <w:rPr>
          <w:rFonts w:ascii="Times New Roman" w:hAnsi="Times New Roman" w:cs="Times New Roman"/>
          <w:sz w:val="24"/>
          <w:szCs w:val="24"/>
        </w:rPr>
        <w:t>psychological needs</w:t>
      </w:r>
      <w:r w:rsidR="00C55182">
        <w:rPr>
          <w:rFonts w:ascii="Times New Roman" w:hAnsi="Times New Roman" w:cs="Times New Roman"/>
          <w:sz w:val="24"/>
          <w:szCs w:val="24"/>
        </w:rPr>
        <w:t xml:space="preserve"> suc</w:t>
      </w:r>
      <w:r w:rsidR="00867EB0">
        <w:rPr>
          <w:rFonts w:ascii="Times New Roman" w:hAnsi="Times New Roman" w:cs="Times New Roman"/>
          <w:sz w:val="24"/>
          <w:szCs w:val="24"/>
        </w:rPr>
        <w:t>h</w:t>
      </w:r>
      <w:r w:rsidR="00C55182">
        <w:rPr>
          <w:rFonts w:ascii="Times New Roman" w:hAnsi="Times New Roman" w:cs="Times New Roman"/>
          <w:sz w:val="24"/>
          <w:szCs w:val="24"/>
        </w:rPr>
        <w:t xml:space="preserve"> as </w:t>
      </w:r>
      <w:r w:rsidR="007870FA">
        <w:rPr>
          <w:rFonts w:ascii="Times New Roman" w:hAnsi="Times New Roman" w:cs="Times New Roman"/>
          <w:sz w:val="24"/>
          <w:szCs w:val="24"/>
        </w:rPr>
        <w:t>self-esteem</w:t>
      </w:r>
      <w:r w:rsidR="001C7A2C">
        <w:rPr>
          <w:rFonts w:ascii="Times New Roman" w:hAnsi="Times New Roman" w:cs="Times New Roman"/>
          <w:sz w:val="24"/>
          <w:szCs w:val="24"/>
        </w:rPr>
        <w:t xml:space="preserve"> </w:t>
      </w:r>
      <w:r w:rsidR="005F719F">
        <w:rPr>
          <w:rFonts w:ascii="Times New Roman" w:hAnsi="Times New Roman" w:cs="Times New Roman"/>
          <w:sz w:val="24"/>
          <w:szCs w:val="24"/>
        </w:rPr>
        <w:t>(</w:t>
      </w:r>
      <w:r w:rsidR="001C7A2C">
        <w:rPr>
          <w:rFonts w:ascii="Times New Roman" w:hAnsi="Times New Roman" w:cs="Times New Roman"/>
          <w:sz w:val="24"/>
          <w:szCs w:val="24"/>
        </w:rPr>
        <w:t>achievement and independence</w:t>
      </w:r>
      <w:r w:rsidR="005F719F">
        <w:rPr>
          <w:rFonts w:ascii="Times New Roman" w:hAnsi="Times New Roman" w:cs="Times New Roman"/>
          <w:sz w:val="24"/>
          <w:szCs w:val="24"/>
        </w:rPr>
        <w:t>)</w:t>
      </w:r>
      <w:r w:rsidR="00153E86">
        <w:rPr>
          <w:rFonts w:ascii="Times New Roman" w:hAnsi="Times New Roman" w:cs="Times New Roman"/>
          <w:sz w:val="24"/>
          <w:szCs w:val="24"/>
        </w:rPr>
        <w:t xml:space="preserve">, </w:t>
      </w:r>
      <w:r w:rsidR="00AD1DCE">
        <w:rPr>
          <w:rFonts w:ascii="Times New Roman" w:hAnsi="Times New Roman" w:cs="Times New Roman"/>
          <w:sz w:val="24"/>
          <w:szCs w:val="24"/>
        </w:rPr>
        <w:t>believ</w:t>
      </w:r>
      <w:r w:rsidR="00153E86">
        <w:rPr>
          <w:rFonts w:ascii="Times New Roman" w:hAnsi="Times New Roman" w:cs="Times New Roman"/>
          <w:sz w:val="24"/>
          <w:szCs w:val="24"/>
        </w:rPr>
        <w:t>ing</w:t>
      </w:r>
      <w:r w:rsidR="00AD1DCE">
        <w:rPr>
          <w:rFonts w:ascii="Times New Roman" w:hAnsi="Times New Roman" w:cs="Times New Roman"/>
          <w:sz w:val="24"/>
          <w:szCs w:val="24"/>
        </w:rPr>
        <w:t xml:space="preserve"> that this need must be fulfilled before the person can fulfil </w:t>
      </w:r>
      <w:r w:rsidR="007870FA">
        <w:rPr>
          <w:rFonts w:ascii="Times New Roman" w:hAnsi="Times New Roman" w:cs="Times New Roman"/>
          <w:sz w:val="24"/>
          <w:szCs w:val="24"/>
        </w:rPr>
        <w:t>self-actualisation</w:t>
      </w:r>
      <w:r w:rsidR="00DF0EEE">
        <w:rPr>
          <w:rFonts w:ascii="Times New Roman" w:hAnsi="Times New Roman" w:cs="Times New Roman"/>
          <w:sz w:val="24"/>
          <w:szCs w:val="24"/>
        </w:rPr>
        <w:t xml:space="preserve"> (Simply Psychology 2018)</w:t>
      </w:r>
      <w:r w:rsidR="005F719F">
        <w:rPr>
          <w:rFonts w:ascii="Times New Roman" w:hAnsi="Times New Roman" w:cs="Times New Roman"/>
          <w:sz w:val="24"/>
          <w:szCs w:val="24"/>
        </w:rPr>
        <w:t xml:space="preserve">.  </w:t>
      </w:r>
      <w:r w:rsidR="00132F4B">
        <w:rPr>
          <w:rFonts w:ascii="Times New Roman" w:hAnsi="Times New Roman" w:cs="Times New Roman"/>
          <w:sz w:val="24"/>
          <w:szCs w:val="24"/>
        </w:rPr>
        <w:t>A loyal relationship with a reading dog could help achieve this.</w:t>
      </w:r>
      <w:r w:rsidR="006915A8">
        <w:rPr>
          <w:rFonts w:ascii="Times New Roman" w:hAnsi="Times New Roman" w:cs="Times New Roman"/>
          <w:sz w:val="24"/>
          <w:szCs w:val="24"/>
        </w:rPr>
        <w:t xml:space="preserve"> </w:t>
      </w:r>
      <w:r w:rsidR="009D3D6A" w:rsidRPr="00423DD5">
        <w:rPr>
          <w:rFonts w:ascii="Times New Roman" w:hAnsi="Times New Roman" w:cs="Times New Roman"/>
          <w:sz w:val="24"/>
          <w:szCs w:val="24"/>
        </w:rPr>
        <w:t xml:space="preserve"> Also modern technology has massively impacted on children, meaning that rather than dedicating time to </w:t>
      </w:r>
      <w:r w:rsidR="00FD1740" w:rsidRPr="00423DD5">
        <w:rPr>
          <w:rFonts w:ascii="Times New Roman" w:hAnsi="Times New Roman" w:cs="Times New Roman"/>
          <w:sz w:val="24"/>
          <w:szCs w:val="24"/>
        </w:rPr>
        <w:t>reading, they are instead distracted by mobile phones, computer games and social media to name a few, from an increasingly early age.  To introduce reading dogs will provide a</w:t>
      </w:r>
      <w:r w:rsidR="00B67CCC" w:rsidRPr="00423DD5">
        <w:rPr>
          <w:rFonts w:ascii="Times New Roman" w:hAnsi="Times New Roman" w:cs="Times New Roman"/>
          <w:sz w:val="24"/>
          <w:szCs w:val="24"/>
        </w:rPr>
        <w:t xml:space="preserve"> nurturing environment for children to develop their reading and at the very least, ensure that the child is having the opportunity to read, without judgement or distraction.  </w:t>
      </w:r>
    </w:p>
    <w:p w14:paraId="5C0092E7" w14:textId="6CAEAECC" w:rsidR="009F1CB8" w:rsidRPr="00043103" w:rsidRDefault="009F1CB8" w:rsidP="00423DD5">
      <w:pPr>
        <w:spacing w:line="360" w:lineRule="auto"/>
        <w:rPr>
          <w:rFonts w:ascii="Times New Roman" w:hAnsi="Times New Roman" w:cs="Times New Roman"/>
          <w:b/>
          <w:bCs/>
          <w:sz w:val="24"/>
          <w:szCs w:val="24"/>
        </w:rPr>
      </w:pPr>
      <w:r w:rsidRPr="00043103">
        <w:rPr>
          <w:rFonts w:ascii="Times New Roman" w:hAnsi="Times New Roman" w:cs="Times New Roman"/>
          <w:b/>
          <w:bCs/>
          <w:sz w:val="24"/>
          <w:szCs w:val="24"/>
        </w:rPr>
        <w:t>My thinking process – Why reading dogs?</w:t>
      </w:r>
    </w:p>
    <w:p w14:paraId="05444FAA" w14:textId="14A48109" w:rsidR="009F1CB8" w:rsidRPr="00423DD5" w:rsidRDefault="00E1340F" w:rsidP="00423DD5">
      <w:pPr>
        <w:spacing w:line="360" w:lineRule="auto"/>
        <w:rPr>
          <w:rFonts w:ascii="Times New Roman" w:hAnsi="Times New Roman" w:cs="Times New Roman"/>
          <w:sz w:val="24"/>
          <w:szCs w:val="24"/>
        </w:rPr>
      </w:pPr>
      <w:r w:rsidRPr="00423DD5">
        <w:rPr>
          <w:rFonts w:ascii="Times New Roman" w:hAnsi="Times New Roman" w:cs="Times New Roman"/>
          <w:sz w:val="24"/>
          <w:szCs w:val="24"/>
        </w:rPr>
        <w:t xml:space="preserve">Given the vast array of </w:t>
      </w:r>
      <w:r w:rsidR="00485D52" w:rsidRPr="00423DD5">
        <w:rPr>
          <w:rFonts w:ascii="Times New Roman" w:hAnsi="Times New Roman" w:cs="Times New Roman"/>
          <w:sz w:val="24"/>
          <w:szCs w:val="24"/>
        </w:rPr>
        <w:t xml:space="preserve">interventions to impact on pupils lives, deciding on the theme was not easy.  </w:t>
      </w:r>
      <w:r w:rsidR="0019783D" w:rsidRPr="00423DD5">
        <w:rPr>
          <w:rFonts w:ascii="Times New Roman" w:hAnsi="Times New Roman" w:cs="Times New Roman"/>
          <w:sz w:val="24"/>
          <w:szCs w:val="24"/>
        </w:rPr>
        <w:t xml:space="preserve">There are so many ways to support, some that I have personally observed while others I have researched.  What </w:t>
      </w:r>
      <w:r w:rsidR="00D9374A" w:rsidRPr="00423DD5">
        <w:rPr>
          <w:rFonts w:ascii="Times New Roman" w:hAnsi="Times New Roman" w:cs="Times New Roman"/>
          <w:sz w:val="24"/>
          <w:szCs w:val="24"/>
        </w:rPr>
        <w:t xml:space="preserve">stood out to me were interventions that not only had an impact on their learning, but also the pupils wellbeing.  I wanted to ensure that whatever intervention I chose </w:t>
      </w:r>
      <w:r w:rsidR="00D171D6" w:rsidRPr="00423DD5">
        <w:rPr>
          <w:rFonts w:ascii="Times New Roman" w:hAnsi="Times New Roman" w:cs="Times New Roman"/>
          <w:sz w:val="24"/>
          <w:szCs w:val="24"/>
        </w:rPr>
        <w:t xml:space="preserve">had a positive impact on these issues.  I </w:t>
      </w:r>
      <w:r w:rsidR="00C05274" w:rsidRPr="00423DD5">
        <w:rPr>
          <w:rFonts w:ascii="Times New Roman" w:hAnsi="Times New Roman" w:cs="Times New Roman"/>
          <w:sz w:val="24"/>
          <w:szCs w:val="24"/>
        </w:rPr>
        <w:t xml:space="preserve">relied upon my experiences as a teaching assistant as I was extremely fortunate to work in a secondary school for 10 years </w:t>
      </w:r>
      <w:r w:rsidR="00FA430B" w:rsidRPr="00423DD5">
        <w:rPr>
          <w:rFonts w:ascii="Times New Roman" w:hAnsi="Times New Roman" w:cs="Times New Roman"/>
          <w:sz w:val="24"/>
          <w:szCs w:val="24"/>
        </w:rPr>
        <w:t xml:space="preserve">which did their utmost to positively impact pupils lives.  </w:t>
      </w:r>
      <w:r w:rsidR="00E44164" w:rsidRPr="00423DD5">
        <w:rPr>
          <w:rFonts w:ascii="Times New Roman" w:hAnsi="Times New Roman" w:cs="Times New Roman"/>
          <w:sz w:val="24"/>
          <w:szCs w:val="24"/>
        </w:rPr>
        <w:t xml:space="preserve">I came away from almost all lectures </w:t>
      </w:r>
      <w:r w:rsidR="007F2D6F" w:rsidRPr="00423DD5">
        <w:rPr>
          <w:rFonts w:ascii="Times New Roman" w:hAnsi="Times New Roman" w:cs="Times New Roman"/>
          <w:sz w:val="24"/>
          <w:szCs w:val="24"/>
        </w:rPr>
        <w:t xml:space="preserve">within this module </w:t>
      </w:r>
      <w:r w:rsidR="00E44164" w:rsidRPr="00423DD5">
        <w:rPr>
          <w:rFonts w:ascii="Times New Roman" w:hAnsi="Times New Roman" w:cs="Times New Roman"/>
          <w:sz w:val="24"/>
          <w:szCs w:val="24"/>
        </w:rPr>
        <w:t xml:space="preserve">with at least one experience </w:t>
      </w:r>
      <w:r w:rsidR="007F2D6F" w:rsidRPr="00423DD5">
        <w:rPr>
          <w:rFonts w:ascii="Times New Roman" w:hAnsi="Times New Roman" w:cs="Times New Roman"/>
          <w:sz w:val="24"/>
          <w:szCs w:val="24"/>
        </w:rPr>
        <w:t>in which I witnessed a positive impact. These included the following</w:t>
      </w:r>
    </w:p>
    <w:p w14:paraId="6D0032AC" w14:textId="2CF54FD1" w:rsidR="00416C85" w:rsidRPr="00423DD5" w:rsidRDefault="00416C85" w:rsidP="00423DD5">
      <w:pPr>
        <w:pStyle w:val="ListParagraph"/>
        <w:numPr>
          <w:ilvl w:val="0"/>
          <w:numId w:val="1"/>
        </w:numPr>
        <w:spacing w:line="360" w:lineRule="auto"/>
        <w:rPr>
          <w:rFonts w:ascii="Times New Roman" w:hAnsi="Times New Roman" w:cs="Times New Roman"/>
          <w:sz w:val="24"/>
          <w:szCs w:val="24"/>
        </w:rPr>
      </w:pPr>
      <w:r w:rsidRPr="00423DD5">
        <w:rPr>
          <w:rFonts w:ascii="Times New Roman" w:hAnsi="Times New Roman" w:cs="Times New Roman"/>
          <w:sz w:val="24"/>
          <w:szCs w:val="24"/>
        </w:rPr>
        <w:t>Transitions</w:t>
      </w:r>
    </w:p>
    <w:p w14:paraId="5A03D0AD" w14:textId="6682AEE4" w:rsidR="00416C85" w:rsidRPr="00423DD5" w:rsidRDefault="00416C85" w:rsidP="00423DD5">
      <w:pPr>
        <w:pStyle w:val="ListParagraph"/>
        <w:numPr>
          <w:ilvl w:val="0"/>
          <w:numId w:val="1"/>
        </w:numPr>
        <w:spacing w:line="360" w:lineRule="auto"/>
        <w:rPr>
          <w:rFonts w:ascii="Times New Roman" w:hAnsi="Times New Roman" w:cs="Times New Roman"/>
          <w:sz w:val="24"/>
          <w:szCs w:val="24"/>
        </w:rPr>
      </w:pPr>
      <w:r w:rsidRPr="00423DD5">
        <w:rPr>
          <w:rFonts w:ascii="Times New Roman" w:hAnsi="Times New Roman" w:cs="Times New Roman"/>
          <w:sz w:val="24"/>
          <w:szCs w:val="24"/>
        </w:rPr>
        <w:t xml:space="preserve">Supporting pupils with </w:t>
      </w:r>
      <w:r w:rsidR="00CC631D">
        <w:rPr>
          <w:rFonts w:ascii="Times New Roman" w:hAnsi="Times New Roman" w:cs="Times New Roman"/>
          <w:sz w:val="24"/>
          <w:szCs w:val="24"/>
        </w:rPr>
        <w:t>additional learning needs (</w:t>
      </w:r>
      <w:r w:rsidRPr="00423DD5">
        <w:rPr>
          <w:rFonts w:ascii="Times New Roman" w:hAnsi="Times New Roman" w:cs="Times New Roman"/>
          <w:sz w:val="24"/>
          <w:szCs w:val="24"/>
        </w:rPr>
        <w:t>ALN</w:t>
      </w:r>
      <w:r w:rsidR="00CC631D">
        <w:rPr>
          <w:rFonts w:ascii="Times New Roman" w:hAnsi="Times New Roman" w:cs="Times New Roman"/>
          <w:sz w:val="24"/>
          <w:szCs w:val="24"/>
        </w:rPr>
        <w:t>)</w:t>
      </w:r>
    </w:p>
    <w:p w14:paraId="5673E931" w14:textId="0E9090BC" w:rsidR="00416C85" w:rsidRPr="00423DD5" w:rsidRDefault="00416C85" w:rsidP="00423DD5">
      <w:pPr>
        <w:pStyle w:val="ListParagraph"/>
        <w:numPr>
          <w:ilvl w:val="0"/>
          <w:numId w:val="1"/>
        </w:numPr>
        <w:spacing w:line="360" w:lineRule="auto"/>
        <w:rPr>
          <w:rFonts w:ascii="Times New Roman" w:hAnsi="Times New Roman" w:cs="Times New Roman"/>
          <w:sz w:val="24"/>
          <w:szCs w:val="24"/>
        </w:rPr>
      </w:pPr>
      <w:r w:rsidRPr="00423DD5">
        <w:rPr>
          <w:rFonts w:ascii="Times New Roman" w:hAnsi="Times New Roman" w:cs="Times New Roman"/>
          <w:sz w:val="24"/>
          <w:szCs w:val="24"/>
        </w:rPr>
        <w:t>Supporting pupils with</w:t>
      </w:r>
      <w:r w:rsidR="00CC631D">
        <w:rPr>
          <w:rFonts w:ascii="Times New Roman" w:hAnsi="Times New Roman" w:cs="Times New Roman"/>
          <w:sz w:val="24"/>
          <w:szCs w:val="24"/>
        </w:rPr>
        <w:t xml:space="preserve"> English as an additional language</w:t>
      </w:r>
      <w:r w:rsidRPr="00423DD5">
        <w:rPr>
          <w:rFonts w:ascii="Times New Roman" w:hAnsi="Times New Roman" w:cs="Times New Roman"/>
          <w:sz w:val="24"/>
          <w:szCs w:val="24"/>
        </w:rPr>
        <w:t xml:space="preserve"> </w:t>
      </w:r>
      <w:r w:rsidR="00CC631D">
        <w:rPr>
          <w:rFonts w:ascii="Times New Roman" w:hAnsi="Times New Roman" w:cs="Times New Roman"/>
          <w:sz w:val="24"/>
          <w:szCs w:val="24"/>
        </w:rPr>
        <w:t>(</w:t>
      </w:r>
      <w:r w:rsidRPr="00423DD5">
        <w:rPr>
          <w:rFonts w:ascii="Times New Roman" w:hAnsi="Times New Roman" w:cs="Times New Roman"/>
          <w:sz w:val="24"/>
          <w:szCs w:val="24"/>
        </w:rPr>
        <w:t>EAL</w:t>
      </w:r>
      <w:r w:rsidR="00CC631D">
        <w:rPr>
          <w:rFonts w:ascii="Times New Roman" w:hAnsi="Times New Roman" w:cs="Times New Roman"/>
          <w:sz w:val="24"/>
          <w:szCs w:val="24"/>
        </w:rPr>
        <w:t>)</w:t>
      </w:r>
    </w:p>
    <w:p w14:paraId="7D52DC3F" w14:textId="7AB7B21A" w:rsidR="00416C85" w:rsidRPr="00423DD5" w:rsidRDefault="00416C85" w:rsidP="00423DD5">
      <w:pPr>
        <w:pStyle w:val="ListParagraph"/>
        <w:numPr>
          <w:ilvl w:val="0"/>
          <w:numId w:val="1"/>
        </w:numPr>
        <w:spacing w:line="360" w:lineRule="auto"/>
        <w:rPr>
          <w:rFonts w:ascii="Times New Roman" w:hAnsi="Times New Roman" w:cs="Times New Roman"/>
          <w:sz w:val="24"/>
          <w:szCs w:val="24"/>
        </w:rPr>
      </w:pPr>
      <w:r w:rsidRPr="00423DD5">
        <w:rPr>
          <w:rFonts w:ascii="Times New Roman" w:hAnsi="Times New Roman" w:cs="Times New Roman"/>
          <w:sz w:val="24"/>
          <w:szCs w:val="24"/>
        </w:rPr>
        <w:t xml:space="preserve">Supporting pupils </w:t>
      </w:r>
      <w:r w:rsidR="00DA2EDF" w:rsidRPr="00423DD5">
        <w:rPr>
          <w:rFonts w:ascii="Times New Roman" w:hAnsi="Times New Roman" w:cs="Times New Roman"/>
          <w:sz w:val="24"/>
          <w:szCs w:val="24"/>
        </w:rPr>
        <w:t xml:space="preserve">with </w:t>
      </w:r>
      <w:r w:rsidR="00CC631D">
        <w:rPr>
          <w:rFonts w:ascii="Times New Roman" w:hAnsi="Times New Roman" w:cs="Times New Roman"/>
          <w:sz w:val="24"/>
          <w:szCs w:val="24"/>
        </w:rPr>
        <w:t>n</w:t>
      </w:r>
      <w:r w:rsidR="00026CDF" w:rsidRPr="00423DD5">
        <w:rPr>
          <w:rFonts w:ascii="Times New Roman" w:hAnsi="Times New Roman" w:cs="Times New Roman"/>
          <w:sz w:val="24"/>
          <w:szCs w:val="24"/>
        </w:rPr>
        <w:t xml:space="preserve">umeracy </w:t>
      </w:r>
    </w:p>
    <w:p w14:paraId="179D779B" w14:textId="18465BF1" w:rsidR="00026CDF" w:rsidRPr="00423DD5" w:rsidRDefault="00026CDF" w:rsidP="00423DD5">
      <w:pPr>
        <w:pStyle w:val="ListParagraph"/>
        <w:numPr>
          <w:ilvl w:val="0"/>
          <w:numId w:val="1"/>
        </w:numPr>
        <w:spacing w:line="360" w:lineRule="auto"/>
        <w:rPr>
          <w:rFonts w:ascii="Times New Roman" w:hAnsi="Times New Roman" w:cs="Times New Roman"/>
          <w:sz w:val="24"/>
          <w:szCs w:val="24"/>
        </w:rPr>
      </w:pPr>
      <w:r w:rsidRPr="00423DD5">
        <w:rPr>
          <w:rFonts w:ascii="Times New Roman" w:hAnsi="Times New Roman" w:cs="Times New Roman"/>
          <w:sz w:val="24"/>
          <w:szCs w:val="24"/>
        </w:rPr>
        <w:t>Supporting pupils with wellbeing</w:t>
      </w:r>
    </w:p>
    <w:p w14:paraId="3E7EFB15" w14:textId="67869439" w:rsidR="00BA249F" w:rsidRPr="00423DD5" w:rsidRDefault="00026CDF" w:rsidP="00423DD5">
      <w:pPr>
        <w:spacing w:line="360" w:lineRule="auto"/>
        <w:rPr>
          <w:rFonts w:ascii="Times New Roman" w:hAnsi="Times New Roman" w:cs="Times New Roman"/>
          <w:sz w:val="24"/>
          <w:szCs w:val="24"/>
        </w:rPr>
      </w:pPr>
      <w:r w:rsidRPr="00423DD5">
        <w:rPr>
          <w:rFonts w:ascii="Times New Roman" w:hAnsi="Times New Roman" w:cs="Times New Roman"/>
          <w:sz w:val="24"/>
          <w:szCs w:val="24"/>
        </w:rPr>
        <w:t xml:space="preserve">My initial thought process was to look into how I would support pupils with wellbeing.  </w:t>
      </w:r>
      <w:r w:rsidR="0014324E" w:rsidRPr="00423DD5">
        <w:rPr>
          <w:rFonts w:ascii="Times New Roman" w:hAnsi="Times New Roman" w:cs="Times New Roman"/>
          <w:sz w:val="24"/>
          <w:szCs w:val="24"/>
        </w:rPr>
        <w:t xml:space="preserve">Ideas such as positive play sessions and family workshops </w:t>
      </w:r>
      <w:r w:rsidR="00A76B66" w:rsidRPr="00423DD5">
        <w:rPr>
          <w:rFonts w:ascii="Times New Roman" w:hAnsi="Times New Roman" w:cs="Times New Roman"/>
          <w:sz w:val="24"/>
          <w:szCs w:val="24"/>
        </w:rPr>
        <w:t>firstly came to mind.  I then decided to look at animal therapy in more detail</w:t>
      </w:r>
      <w:r w:rsidR="001C4174">
        <w:rPr>
          <w:rFonts w:ascii="Times New Roman" w:hAnsi="Times New Roman" w:cs="Times New Roman"/>
          <w:sz w:val="24"/>
          <w:szCs w:val="24"/>
        </w:rPr>
        <w:t xml:space="preserve">, having experience of </w:t>
      </w:r>
      <w:r w:rsidR="00A76B66" w:rsidRPr="00423DD5">
        <w:rPr>
          <w:rFonts w:ascii="Times New Roman" w:hAnsi="Times New Roman" w:cs="Times New Roman"/>
          <w:sz w:val="24"/>
          <w:szCs w:val="24"/>
        </w:rPr>
        <w:t>work</w:t>
      </w:r>
      <w:r w:rsidR="001C4174">
        <w:rPr>
          <w:rFonts w:ascii="Times New Roman" w:hAnsi="Times New Roman" w:cs="Times New Roman"/>
          <w:sz w:val="24"/>
          <w:szCs w:val="24"/>
        </w:rPr>
        <w:t>ing</w:t>
      </w:r>
      <w:r w:rsidR="00A76B66" w:rsidRPr="00423DD5">
        <w:rPr>
          <w:rFonts w:ascii="Times New Roman" w:hAnsi="Times New Roman" w:cs="Times New Roman"/>
          <w:sz w:val="24"/>
          <w:szCs w:val="24"/>
        </w:rPr>
        <w:t xml:space="preserve"> alongside a youth </w:t>
      </w:r>
      <w:r w:rsidR="00A76B66" w:rsidRPr="00423DD5">
        <w:rPr>
          <w:rFonts w:ascii="Times New Roman" w:hAnsi="Times New Roman" w:cs="Times New Roman"/>
          <w:sz w:val="24"/>
          <w:szCs w:val="24"/>
        </w:rPr>
        <w:lastRenderedPageBreak/>
        <w:t>worker trained in animal therapy</w:t>
      </w:r>
      <w:r w:rsidR="00F1078E" w:rsidRPr="00423DD5">
        <w:rPr>
          <w:rFonts w:ascii="Times New Roman" w:hAnsi="Times New Roman" w:cs="Times New Roman"/>
          <w:sz w:val="24"/>
          <w:szCs w:val="24"/>
        </w:rPr>
        <w:t xml:space="preserve">, who </w:t>
      </w:r>
      <w:r w:rsidR="008E6504">
        <w:rPr>
          <w:rFonts w:ascii="Times New Roman" w:hAnsi="Times New Roman" w:cs="Times New Roman"/>
          <w:sz w:val="24"/>
          <w:szCs w:val="24"/>
        </w:rPr>
        <w:t xml:space="preserve">used animals to </w:t>
      </w:r>
      <w:r w:rsidR="008A251B" w:rsidRPr="00423DD5">
        <w:rPr>
          <w:rFonts w:ascii="Times New Roman" w:hAnsi="Times New Roman" w:cs="Times New Roman"/>
          <w:sz w:val="24"/>
          <w:szCs w:val="24"/>
        </w:rPr>
        <w:t xml:space="preserve">work with pupils </w:t>
      </w:r>
      <w:r w:rsidR="008E6504">
        <w:rPr>
          <w:rFonts w:ascii="Times New Roman" w:hAnsi="Times New Roman" w:cs="Times New Roman"/>
          <w:sz w:val="24"/>
          <w:szCs w:val="24"/>
        </w:rPr>
        <w:t>with</w:t>
      </w:r>
      <w:r w:rsidR="00B15BB4" w:rsidRPr="00423DD5">
        <w:rPr>
          <w:rFonts w:ascii="Times New Roman" w:hAnsi="Times New Roman" w:cs="Times New Roman"/>
          <w:sz w:val="24"/>
          <w:szCs w:val="24"/>
        </w:rPr>
        <w:t xml:space="preserve"> either behavioural problems, or </w:t>
      </w:r>
      <w:r w:rsidR="00363FE9">
        <w:rPr>
          <w:rFonts w:ascii="Times New Roman" w:hAnsi="Times New Roman" w:cs="Times New Roman"/>
          <w:sz w:val="24"/>
          <w:szCs w:val="24"/>
        </w:rPr>
        <w:t xml:space="preserve">those who </w:t>
      </w:r>
      <w:r w:rsidR="00B15BB4" w:rsidRPr="00423DD5">
        <w:rPr>
          <w:rFonts w:ascii="Times New Roman" w:hAnsi="Times New Roman" w:cs="Times New Roman"/>
          <w:sz w:val="24"/>
          <w:szCs w:val="24"/>
        </w:rPr>
        <w:t xml:space="preserve">required a nurturing environment.  </w:t>
      </w:r>
      <w:r w:rsidR="002A1035" w:rsidRPr="00423DD5">
        <w:rPr>
          <w:rFonts w:ascii="Times New Roman" w:hAnsi="Times New Roman" w:cs="Times New Roman"/>
          <w:sz w:val="24"/>
          <w:szCs w:val="24"/>
        </w:rPr>
        <w:t xml:space="preserve">I witnessed </w:t>
      </w:r>
      <w:r w:rsidR="00E44609" w:rsidRPr="00423DD5">
        <w:rPr>
          <w:rFonts w:ascii="Times New Roman" w:hAnsi="Times New Roman" w:cs="Times New Roman"/>
          <w:sz w:val="24"/>
          <w:szCs w:val="24"/>
        </w:rPr>
        <w:t>first-hand</w:t>
      </w:r>
      <w:r w:rsidR="002A1035" w:rsidRPr="00423DD5">
        <w:rPr>
          <w:rFonts w:ascii="Times New Roman" w:hAnsi="Times New Roman" w:cs="Times New Roman"/>
          <w:sz w:val="24"/>
          <w:szCs w:val="24"/>
        </w:rPr>
        <w:t xml:space="preserve"> the incredible effect </w:t>
      </w:r>
      <w:r w:rsidR="00363FE9">
        <w:rPr>
          <w:rFonts w:ascii="Times New Roman" w:hAnsi="Times New Roman" w:cs="Times New Roman"/>
          <w:sz w:val="24"/>
          <w:szCs w:val="24"/>
        </w:rPr>
        <w:t>it</w:t>
      </w:r>
      <w:r w:rsidR="002A1035" w:rsidRPr="00423DD5">
        <w:rPr>
          <w:rFonts w:ascii="Times New Roman" w:hAnsi="Times New Roman" w:cs="Times New Roman"/>
          <w:sz w:val="24"/>
          <w:szCs w:val="24"/>
        </w:rPr>
        <w:t xml:space="preserve"> had on these pupils</w:t>
      </w:r>
      <w:r w:rsidR="00EE24D0">
        <w:rPr>
          <w:rFonts w:ascii="Times New Roman" w:hAnsi="Times New Roman" w:cs="Times New Roman"/>
          <w:sz w:val="24"/>
          <w:szCs w:val="24"/>
        </w:rPr>
        <w:t xml:space="preserve">.  </w:t>
      </w:r>
      <w:r w:rsidR="002A1035" w:rsidRPr="00423DD5">
        <w:rPr>
          <w:rFonts w:ascii="Times New Roman" w:hAnsi="Times New Roman" w:cs="Times New Roman"/>
          <w:sz w:val="24"/>
          <w:szCs w:val="24"/>
        </w:rPr>
        <w:t xml:space="preserve">When I came to research these </w:t>
      </w:r>
      <w:r w:rsidR="008C381C" w:rsidRPr="00423DD5">
        <w:rPr>
          <w:rFonts w:ascii="Times New Roman" w:hAnsi="Times New Roman" w:cs="Times New Roman"/>
          <w:sz w:val="24"/>
          <w:szCs w:val="24"/>
        </w:rPr>
        <w:t xml:space="preserve">interventions, I was finding myself increasingly interested in the positive effects of reading dogs within schools, and how they were not only raising literacy levels, but also </w:t>
      </w:r>
      <w:r w:rsidR="00755058" w:rsidRPr="00423DD5">
        <w:rPr>
          <w:rFonts w:ascii="Times New Roman" w:hAnsi="Times New Roman" w:cs="Times New Roman"/>
          <w:sz w:val="24"/>
          <w:szCs w:val="24"/>
        </w:rPr>
        <w:t xml:space="preserve">confidence and </w:t>
      </w:r>
      <w:r w:rsidR="00E44609" w:rsidRPr="00423DD5">
        <w:rPr>
          <w:rFonts w:ascii="Times New Roman" w:hAnsi="Times New Roman" w:cs="Times New Roman"/>
          <w:sz w:val="24"/>
          <w:szCs w:val="24"/>
        </w:rPr>
        <w:t>self-esteem</w:t>
      </w:r>
      <w:r w:rsidR="00755058" w:rsidRPr="00423DD5">
        <w:rPr>
          <w:rFonts w:ascii="Times New Roman" w:hAnsi="Times New Roman" w:cs="Times New Roman"/>
          <w:sz w:val="24"/>
          <w:szCs w:val="24"/>
        </w:rPr>
        <w:t xml:space="preserve"> which has a massive impact on wellbeing.  Therefore I decided that</w:t>
      </w:r>
      <w:r w:rsidR="00FF6A51">
        <w:rPr>
          <w:rFonts w:ascii="Times New Roman" w:hAnsi="Times New Roman" w:cs="Times New Roman"/>
          <w:sz w:val="24"/>
          <w:szCs w:val="24"/>
        </w:rPr>
        <w:t xml:space="preserve"> </w:t>
      </w:r>
      <w:r w:rsidR="00F063C4" w:rsidRPr="00423DD5">
        <w:rPr>
          <w:rFonts w:ascii="Times New Roman" w:hAnsi="Times New Roman" w:cs="Times New Roman"/>
          <w:sz w:val="24"/>
          <w:szCs w:val="24"/>
        </w:rPr>
        <w:t>I would focus on reading dogs as my intervention.</w:t>
      </w:r>
      <w:r w:rsidR="0028280E" w:rsidRPr="00423DD5">
        <w:rPr>
          <w:rFonts w:ascii="Times New Roman" w:hAnsi="Times New Roman" w:cs="Times New Roman"/>
          <w:sz w:val="24"/>
          <w:szCs w:val="24"/>
        </w:rPr>
        <w:t xml:space="preserve">  There are some who doubt the impact and also question the amount of research into the inter</w:t>
      </w:r>
      <w:r w:rsidR="005949DD" w:rsidRPr="00423DD5">
        <w:rPr>
          <w:rFonts w:ascii="Times New Roman" w:hAnsi="Times New Roman" w:cs="Times New Roman"/>
          <w:sz w:val="24"/>
          <w:szCs w:val="24"/>
        </w:rPr>
        <w:t>vention</w:t>
      </w:r>
      <w:r w:rsidR="00BA249F" w:rsidRPr="00423DD5">
        <w:rPr>
          <w:rFonts w:ascii="Times New Roman" w:hAnsi="Times New Roman" w:cs="Times New Roman"/>
          <w:sz w:val="24"/>
          <w:szCs w:val="24"/>
        </w:rPr>
        <w:t>.  “</w:t>
      </w:r>
      <w:r w:rsidR="00BA249F" w:rsidRPr="00423DD5">
        <w:rPr>
          <w:rFonts w:ascii="Times New Roman" w:hAnsi="Times New Roman" w:cs="Times New Roman"/>
          <w:color w:val="000000"/>
          <w:sz w:val="24"/>
          <w:szCs w:val="24"/>
        </w:rPr>
        <w:t xml:space="preserve">the evidence base on which these inferences are made is of low quality. There is a clear need for the use of higher quality research methodologies and the inclusion of appropriate controls in order to draw causal inferences on whether or how reading to dogs may benefit children’s reading practices.” (Hall, Gee and Mills, 2016).  </w:t>
      </w:r>
      <w:r w:rsidR="00BA249F" w:rsidRPr="00423DD5">
        <w:rPr>
          <w:rFonts w:ascii="Times New Roman" w:hAnsi="Times New Roman" w:cs="Times New Roman"/>
          <w:sz w:val="24"/>
          <w:szCs w:val="24"/>
        </w:rPr>
        <w:t xml:space="preserve"> However, </w:t>
      </w:r>
      <w:r w:rsidR="005949DD" w:rsidRPr="00423DD5">
        <w:rPr>
          <w:rFonts w:ascii="Times New Roman" w:hAnsi="Times New Roman" w:cs="Times New Roman"/>
          <w:sz w:val="24"/>
          <w:szCs w:val="24"/>
        </w:rPr>
        <w:t>based on the reading I have done, and the personal experiences I have had, I have concluded that it would be a very successful intervention to introduce to not only improve literacy/reading</w:t>
      </w:r>
      <w:r w:rsidR="00E55FBE" w:rsidRPr="00423DD5">
        <w:rPr>
          <w:rFonts w:ascii="Times New Roman" w:hAnsi="Times New Roman" w:cs="Times New Roman"/>
          <w:sz w:val="24"/>
          <w:szCs w:val="24"/>
        </w:rPr>
        <w:t xml:space="preserve">, but also the wellbeing of pupils.  </w:t>
      </w:r>
    </w:p>
    <w:p w14:paraId="2F578E89" w14:textId="77777777" w:rsidR="009D59A5" w:rsidRDefault="00BA249F" w:rsidP="00423DD5">
      <w:pPr>
        <w:spacing w:line="360" w:lineRule="auto"/>
        <w:rPr>
          <w:rFonts w:ascii="Times New Roman" w:hAnsi="Times New Roman" w:cs="Times New Roman"/>
          <w:b/>
          <w:bCs/>
          <w:sz w:val="24"/>
          <w:szCs w:val="24"/>
        </w:rPr>
      </w:pPr>
      <w:r w:rsidRPr="005F0D17">
        <w:rPr>
          <w:rFonts w:ascii="Times New Roman" w:hAnsi="Times New Roman" w:cs="Times New Roman"/>
          <w:b/>
          <w:bCs/>
          <w:sz w:val="24"/>
          <w:szCs w:val="24"/>
        </w:rPr>
        <w:t>Evaluation</w:t>
      </w:r>
    </w:p>
    <w:p w14:paraId="7DA25124" w14:textId="525BE3A0" w:rsidR="00BA249F" w:rsidRPr="009D59A5" w:rsidRDefault="001D1556" w:rsidP="00423DD5">
      <w:pPr>
        <w:spacing w:line="360" w:lineRule="auto"/>
        <w:rPr>
          <w:rFonts w:ascii="Times New Roman" w:hAnsi="Times New Roman" w:cs="Times New Roman"/>
          <w:b/>
          <w:bCs/>
          <w:sz w:val="24"/>
          <w:szCs w:val="24"/>
        </w:rPr>
      </w:pPr>
      <w:r w:rsidRPr="00423DD5">
        <w:rPr>
          <w:rFonts w:ascii="Times New Roman" w:hAnsi="Times New Roman" w:cs="Times New Roman"/>
          <w:color w:val="222221"/>
          <w:sz w:val="24"/>
          <w:szCs w:val="24"/>
        </w:rPr>
        <w:t>In order to help pupils reach their own individual targets, interventions can be put in place.  For this to happen, a need must be identified and as a result</w:t>
      </w:r>
      <w:r w:rsidR="001347D6" w:rsidRPr="00423DD5">
        <w:rPr>
          <w:rFonts w:ascii="Times New Roman" w:hAnsi="Times New Roman" w:cs="Times New Roman"/>
          <w:color w:val="222221"/>
          <w:sz w:val="24"/>
          <w:szCs w:val="24"/>
        </w:rPr>
        <w:t>,</w:t>
      </w:r>
      <w:r w:rsidRPr="00423DD5">
        <w:rPr>
          <w:rFonts w:ascii="Times New Roman" w:hAnsi="Times New Roman" w:cs="Times New Roman"/>
          <w:color w:val="222221"/>
          <w:sz w:val="24"/>
          <w:szCs w:val="24"/>
        </w:rPr>
        <w:t xml:space="preserve"> specific</w:t>
      </w:r>
      <w:r w:rsidR="001347D6" w:rsidRPr="00423DD5">
        <w:rPr>
          <w:rFonts w:ascii="Times New Roman" w:hAnsi="Times New Roman" w:cs="Times New Roman"/>
          <w:color w:val="222221"/>
          <w:sz w:val="24"/>
          <w:szCs w:val="24"/>
        </w:rPr>
        <w:t xml:space="preserve"> </w:t>
      </w:r>
      <w:r w:rsidRPr="00423DD5">
        <w:rPr>
          <w:rFonts w:ascii="Times New Roman" w:hAnsi="Times New Roman" w:cs="Times New Roman"/>
          <w:color w:val="222221"/>
          <w:sz w:val="24"/>
          <w:szCs w:val="24"/>
        </w:rPr>
        <w:t>intervention</w:t>
      </w:r>
      <w:r w:rsidR="001347D6" w:rsidRPr="00423DD5">
        <w:rPr>
          <w:rFonts w:ascii="Times New Roman" w:hAnsi="Times New Roman" w:cs="Times New Roman"/>
          <w:color w:val="222221"/>
          <w:sz w:val="24"/>
          <w:szCs w:val="24"/>
        </w:rPr>
        <w:t>s</w:t>
      </w:r>
      <w:r w:rsidRPr="00423DD5">
        <w:rPr>
          <w:rFonts w:ascii="Times New Roman" w:hAnsi="Times New Roman" w:cs="Times New Roman"/>
          <w:color w:val="222221"/>
          <w:sz w:val="24"/>
          <w:szCs w:val="24"/>
        </w:rPr>
        <w:t xml:space="preserve"> can be developed to aid pupils</w:t>
      </w:r>
      <w:r w:rsidR="00806BB4" w:rsidRPr="00423DD5">
        <w:rPr>
          <w:rFonts w:ascii="Times New Roman" w:hAnsi="Times New Roman" w:cs="Times New Roman"/>
          <w:color w:val="222221"/>
          <w:sz w:val="24"/>
          <w:szCs w:val="24"/>
        </w:rPr>
        <w:t xml:space="preserve"> individual needs.  In this instance, the </w:t>
      </w:r>
      <w:r w:rsidR="00E44609">
        <w:rPr>
          <w:rFonts w:ascii="Times New Roman" w:hAnsi="Times New Roman" w:cs="Times New Roman"/>
          <w:color w:val="222221"/>
          <w:sz w:val="24"/>
          <w:szCs w:val="24"/>
        </w:rPr>
        <w:t xml:space="preserve">SDP </w:t>
      </w:r>
      <w:r w:rsidR="00806BB4" w:rsidRPr="00423DD5">
        <w:rPr>
          <w:rFonts w:ascii="Times New Roman" w:hAnsi="Times New Roman" w:cs="Times New Roman"/>
          <w:color w:val="222221"/>
          <w:sz w:val="24"/>
          <w:szCs w:val="24"/>
        </w:rPr>
        <w:t xml:space="preserve">was referred to in order to develop the chosen intervention.  Reading dogs is an exciting initiative which sees trained volunteers </w:t>
      </w:r>
      <w:r w:rsidR="00DD3AA7" w:rsidRPr="00423DD5">
        <w:rPr>
          <w:rFonts w:ascii="Times New Roman" w:hAnsi="Times New Roman" w:cs="Times New Roman"/>
          <w:color w:val="222221"/>
          <w:sz w:val="24"/>
          <w:szCs w:val="24"/>
        </w:rPr>
        <w:t xml:space="preserve">come into schools to work with pupils </w:t>
      </w:r>
      <w:r w:rsidR="00284E34" w:rsidRPr="00423DD5">
        <w:rPr>
          <w:rFonts w:ascii="Times New Roman" w:hAnsi="Times New Roman" w:cs="Times New Roman"/>
          <w:color w:val="222221"/>
          <w:sz w:val="24"/>
          <w:szCs w:val="24"/>
        </w:rPr>
        <w:t>on a one to one basis</w:t>
      </w:r>
      <w:r w:rsidR="001347D6" w:rsidRPr="00423DD5">
        <w:rPr>
          <w:rFonts w:ascii="Times New Roman" w:hAnsi="Times New Roman" w:cs="Times New Roman"/>
          <w:color w:val="222221"/>
          <w:sz w:val="24"/>
          <w:szCs w:val="24"/>
        </w:rPr>
        <w:t xml:space="preserve">, </w:t>
      </w:r>
      <w:r w:rsidR="00B21AD0" w:rsidRPr="00423DD5">
        <w:rPr>
          <w:rFonts w:ascii="Times New Roman" w:hAnsi="Times New Roman" w:cs="Times New Roman"/>
          <w:color w:val="222221"/>
          <w:sz w:val="24"/>
          <w:szCs w:val="24"/>
        </w:rPr>
        <w:t xml:space="preserve">with the purpose of helping pupils </w:t>
      </w:r>
      <w:r w:rsidR="006159AA" w:rsidRPr="00423DD5">
        <w:rPr>
          <w:rFonts w:ascii="Times New Roman" w:hAnsi="Times New Roman" w:cs="Times New Roman"/>
          <w:color w:val="222221"/>
          <w:sz w:val="24"/>
          <w:szCs w:val="24"/>
        </w:rPr>
        <w:t xml:space="preserve">to improve their reading as well as helping them gain confidence </w:t>
      </w:r>
      <w:r w:rsidR="009152B7" w:rsidRPr="00423DD5">
        <w:rPr>
          <w:rFonts w:ascii="Times New Roman" w:hAnsi="Times New Roman" w:cs="Times New Roman"/>
          <w:color w:val="222221"/>
          <w:sz w:val="24"/>
          <w:szCs w:val="24"/>
        </w:rPr>
        <w:t>in relation to their reading skills.  From experiences that I have observed, pupils form wonderful relationship</w:t>
      </w:r>
      <w:r w:rsidR="008E772D">
        <w:rPr>
          <w:rFonts w:ascii="Times New Roman" w:hAnsi="Times New Roman" w:cs="Times New Roman"/>
          <w:color w:val="222221"/>
          <w:sz w:val="24"/>
          <w:szCs w:val="24"/>
        </w:rPr>
        <w:t>s</w:t>
      </w:r>
      <w:r w:rsidR="009152B7" w:rsidRPr="00423DD5">
        <w:rPr>
          <w:rFonts w:ascii="Times New Roman" w:hAnsi="Times New Roman" w:cs="Times New Roman"/>
          <w:color w:val="222221"/>
          <w:sz w:val="24"/>
          <w:szCs w:val="24"/>
        </w:rPr>
        <w:t xml:space="preserve"> with</w:t>
      </w:r>
      <w:r w:rsidR="008E772D">
        <w:rPr>
          <w:rFonts w:ascii="Times New Roman" w:hAnsi="Times New Roman" w:cs="Times New Roman"/>
          <w:color w:val="222221"/>
          <w:sz w:val="24"/>
          <w:szCs w:val="24"/>
        </w:rPr>
        <w:t xml:space="preserve"> the</w:t>
      </w:r>
      <w:r w:rsidR="009152B7" w:rsidRPr="00423DD5">
        <w:rPr>
          <w:rFonts w:ascii="Times New Roman" w:hAnsi="Times New Roman" w:cs="Times New Roman"/>
          <w:color w:val="222221"/>
          <w:sz w:val="24"/>
          <w:szCs w:val="24"/>
        </w:rPr>
        <w:t xml:space="preserve"> </w:t>
      </w:r>
      <w:proofErr w:type="gramStart"/>
      <w:r w:rsidR="009152B7" w:rsidRPr="00423DD5">
        <w:rPr>
          <w:rFonts w:ascii="Times New Roman" w:hAnsi="Times New Roman" w:cs="Times New Roman"/>
          <w:color w:val="222221"/>
          <w:sz w:val="24"/>
          <w:szCs w:val="24"/>
        </w:rPr>
        <w:t>animals</w:t>
      </w:r>
      <w:proofErr w:type="gramEnd"/>
      <w:r w:rsidR="009152B7" w:rsidRPr="00423DD5">
        <w:rPr>
          <w:rFonts w:ascii="Times New Roman" w:hAnsi="Times New Roman" w:cs="Times New Roman"/>
          <w:color w:val="222221"/>
          <w:sz w:val="24"/>
          <w:szCs w:val="24"/>
        </w:rPr>
        <w:t xml:space="preserve"> and they work </w:t>
      </w:r>
      <w:r w:rsidR="00A22CA8" w:rsidRPr="00423DD5">
        <w:rPr>
          <w:rFonts w:ascii="Times New Roman" w:hAnsi="Times New Roman" w:cs="Times New Roman"/>
          <w:color w:val="222221"/>
          <w:sz w:val="24"/>
          <w:szCs w:val="24"/>
        </w:rPr>
        <w:t xml:space="preserve">without fearing judgement.  </w:t>
      </w:r>
      <w:r w:rsidR="004433AE" w:rsidRPr="00423DD5">
        <w:rPr>
          <w:rFonts w:ascii="Times New Roman" w:hAnsi="Times New Roman" w:cs="Times New Roman"/>
          <w:color w:val="222221"/>
          <w:sz w:val="24"/>
          <w:szCs w:val="24"/>
        </w:rPr>
        <w:t xml:space="preserve">This intervention is becoming more widely used in </w:t>
      </w:r>
      <w:r w:rsidR="002C4AC8" w:rsidRPr="00423DD5">
        <w:rPr>
          <w:rFonts w:ascii="Times New Roman" w:hAnsi="Times New Roman" w:cs="Times New Roman"/>
          <w:color w:val="222221"/>
          <w:sz w:val="24"/>
          <w:szCs w:val="24"/>
        </w:rPr>
        <w:t>W</w:t>
      </w:r>
      <w:r w:rsidR="004433AE" w:rsidRPr="00423DD5">
        <w:rPr>
          <w:rFonts w:ascii="Times New Roman" w:hAnsi="Times New Roman" w:cs="Times New Roman"/>
          <w:color w:val="222221"/>
          <w:sz w:val="24"/>
          <w:szCs w:val="24"/>
        </w:rPr>
        <w:t>ales</w:t>
      </w:r>
      <w:r w:rsidR="00D83C84" w:rsidRPr="00423DD5">
        <w:rPr>
          <w:rFonts w:ascii="Times New Roman" w:hAnsi="Times New Roman" w:cs="Times New Roman"/>
          <w:color w:val="222221"/>
          <w:sz w:val="24"/>
          <w:szCs w:val="24"/>
        </w:rPr>
        <w:t xml:space="preserve"> and research I have conducted </w:t>
      </w:r>
      <w:r w:rsidR="00A00B1D" w:rsidRPr="00423DD5">
        <w:rPr>
          <w:rFonts w:ascii="Times New Roman" w:hAnsi="Times New Roman" w:cs="Times New Roman"/>
          <w:color w:val="222221"/>
          <w:sz w:val="24"/>
          <w:szCs w:val="24"/>
        </w:rPr>
        <w:t xml:space="preserve">highlights the positive impact it has on pupils, with schools reporting </w:t>
      </w:r>
      <w:r w:rsidR="00657F40" w:rsidRPr="00423DD5">
        <w:rPr>
          <w:rFonts w:ascii="Times New Roman" w:hAnsi="Times New Roman" w:cs="Times New Roman"/>
          <w:color w:val="222221"/>
          <w:sz w:val="24"/>
          <w:szCs w:val="24"/>
        </w:rPr>
        <w:t xml:space="preserve">improved reading as well as an increase in confidence, which is then </w:t>
      </w:r>
      <w:r w:rsidR="00CB691F" w:rsidRPr="00423DD5">
        <w:rPr>
          <w:rFonts w:ascii="Times New Roman" w:hAnsi="Times New Roman" w:cs="Times New Roman"/>
          <w:color w:val="222221"/>
          <w:sz w:val="24"/>
          <w:szCs w:val="24"/>
        </w:rPr>
        <w:t xml:space="preserve">implemented in all aspects of the pupils learning.  </w:t>
      </w:r>
      <w:r w:rsidR="00A24267" w:rsidRPr="00423DD5">
        <w:rPr>
          <w:rFonts w:ascii="Times New Roman" w:hAnsi="Times New Roman" w:cs="Times New Roman"/>
          <w:color w:val="222221"/>
          <w:sz w:val="24"/>
          <w:szCs w:val="24"/>
        </w:rPr>
        <w:t>Donaldson</w:t>
      </w:r>
      <w:r w:rsidR="00E13356" w:rsidRPr="00423DD5">
        <w:rPr>
          <w:rFonts w:ascii="Times New Roman" w:hAnsi="Times New Roman" w:cs="Times New Roman"/>
          <w:color w:val="222221"/>
          <w:sz w:val="24"/>
          <w:szCs w:val="24"/>
        </w:rPr>
        <w:t xml:space="preserve"> (2015)</w:t>
      </w:r>
      <w:r w:rsidR="00A24267" w:rsidRPr="00423DD5">
        <w:rPr>
          <w:rFonts w:ascii="Times New Roman" w:hAnsi="Times New Roman" w:cs="Times New Roman"/>
          <w:color w:val="222221"/>
          <w:sz w:val="24"/>
          <w:szCs w:val="24"/>
        </w:rPr>
        <w:t xml:space="preserve"> </w:t>
      </w:r>
      <w:r w:rsidR="00266C07" w:rsidRPr="00423DD5">
        <w:rPr>
          <w:rFonts w:ascii="Times New Roman" w:hAnsi="Times New Roman" w:cs="Times New Roman"/>
          <w:color w:val="222221"/>
          <w:sz w:val="24"/>
          <w:szCs w:val="24"/>
        </w:rPr>
        <w:t xml:space="preserve">states that there are 4 purposes to the new curriculum and this intervention will </w:t>
      </w:r>
      <w:r w:rsidR="00942659" w:rsidRPr="00423DD5">
        <w:rPr>
          <w:rFonts w:ascii="Times New Roman" w:hAnsi="Times New Roman" w:cs="Times New Roman"/>
          <w:color w:val="222221"/>
          <w:sz w:val="24"/>
          <w:szCs w:val="24"/>
        </w:rPr>
        <w:t xml:space="preserve">certainly </w:t>
      </w:r>
      <w:r w:rsidR="00B33EDD" w:rsidRPr="00423DD5">
        <w:rPr>
          <w:rFonts w:ascii="Times New Roman" w:hAnsi="Times New Roman" w:cs="Times New Roman"/>
          <w:color w:val="222221"/>
          <w:sz w:val="24"/>
          <w:szCs w:val="24"/>
        </w:rPr>
        <w:t xml:space="preserve">support </w:t>
      </w:r>
      <w:r w:rsidR="00E13356" w:rsidRPr="00423DD5">
        <w:rPr>
          <w:rFonts w:ascii="Times New Roman" w:hAnsi="Times New Roman" w:cs="Times New Roman"/>
          <w:color w:val="222221"/>
          <w:sz w:val="24"/>
          <w:szCs w:val="24"/>
        </w:rPr>
        <w:t xml:space="preserve">his vision, especially </w:t>
      </w:r>
      <w:r w:rsidR="002F53A7" w:rsidRPr="00423DD5">
        <w:rPr>
          <w:rFonts w:ascii="Times New Roman" w:hAnsi="Times New Roman" w:cs="Times New Roman"/>
          <w:color w:val="222221"/>
          <w:sz w:val="24"/>
          <w:szCs w:val="24"/>
        </w:rPr>
        <w:t>in regard to</w:t>
      </w:r>
      <w:r w:rsidR="00E13356" w:rsidRPr="00423DD5">
        <w:rPr>
          <w:rFonts w:ascii="Times New Roman" w:hAnsi="Times New Roman" w:cs="Times New Roman"/>
          <w:color w:val="222221"/>
          <w:sz w:val="24"/>
          <w:szCs w:val="24"/>
        </w:rPr>
        <w:t xml:space="preserve"> ensuring pupils are capable and confident learners.</w:t>
      </w:r>
      <w:r w:rsidR="004B2A54" w:rsidRPr="00423DD5">
        <w:rPr>
          <w:rFonts w:ascii="Times New Roman" w:hAnsi="Times New Roman" w:cs="Times New Roman"/>
          <w:color w:val="222221"/>
          <w:sz w:val="24"/>
          <w:szCs w:val="24"/>
        </w:rPr>
        <w:t xml:space="preserve">  </w:t>
      </w:r>
      <w:r w:rsidR="007E72E7">
        <w:rPr>
          <w:rFonts w:ascii="Times New Roman" w:hAnsi="Times New Roman" w:cs="Times New Roman"/>
          <w:color w:val="222221"/>
          <w:sz w:val="24"/>
          <w:szCs w:val="24"/>
        </w:rPr>
        <w:t>T</w:t>
      </w:r>
      <w:r w:rsidR="002F53A7" w:rsidRPr="00423DD5">
        <w:rPr>
          <w:rFonts w:ascii="Times New Roman" w:hAnsi="Times New Roman" w:cs="Times New Roman"/>
          <w:color w:val="222221"/>
          <w:sz w:val="24"/>
          <w:szCs w:val="24"/>
        </w:rPr>
        <w:t xml:space="preserve">here are limitations to </w:t>
      </w:r>
      <w:r w:rsidR="00A57C91" w:rsidRPr="00423DD5">
        <w:rPr>
          <w:rFonts w:ascii="Times New Roman" w:hAnsi="Times New Roman" w:cs="Times New Roman"/>
          <w:color w:val="222221"/>
          <w:sz w:val="24"/>
          <w:szCs w:val="24"/>
        </w:rPr>
        <w:t xml:space="preserve">using the scheme and </w:t>
      </w:r>
      <w:r w:rsidR="00954255">
        <w:rPr>
          <w:rFonts w:ascii="Times New Roman" w:hAnsi="Times New Roman" w:cs="Times New Roman"/>
          <w:color w:val="222221"/>
          <w:sz w:val="24"/>
          <w:szCs w:val="24"/>
        </w:rPr>
        <w:t xml:space="preserve">little </w:t>
      </w:r>
      <w:r w:rsidR="00A57C91" w:rsidRPr="00423DD5">
        <w:rPr>
          <w:rFonts w:ascii="Times New Roman" w:hAnsi="Times New Roman" w:cs="Times New Roman"/>
          <w:color w:val="222221"/>
          <w:sz w:val="24"/>
          <w:szCs w:val="24"/>
        </w:rPr>
        <w:t xml:space="preserve">research on the scheme </w:t>
      </w:r>
      <w:r w:rsidR="003369FE">
        <w:rPr>
          <w:rFonts w:ascii="Times New Roman" w:hAnsi="Times New Roman" w:cs="Times New Roman"/>
          <w:color w:val="222221"/>
          <w:sz w:val="24"/>
          <w:szCs w:val="24"/>
        </w:rPr>
        <w:t>available</w:t>
      </w:r>
      <w:r w:rsidR="00A57C91" w:rsidRPr="00423DD5">
        <w:rPr>
          <w:rFonts w:ascii="Times New Roman" w:hAnsi="Times New Roman" w:cs="Times New Roman"/>
          <w:color w:val="222221"/>
          <w:sz w:val="24"/>
          <w:szCs w:val="24"/>
        </w:rPr>
        <w:t xml:space="preserve">, </w:t>
      </w:r>
      <w:r w:rsidR="003369FE">
        <w:rPr>
          <w:rFonts w:ascii="Times New Roman" w:hAnsi="Times New Roman" w:cs="Times New Roman"/>
          <w:color w:val="222221"/>
          <w:sz w:val="24"/>
          <w:szCs w:val="24"/>
        </w:rPr>
        <w:t xml:space="preserve">however, </w:t>
      </w:r>
      <w:r w:rsidR="00A57C91" w:rsidRPr="00423DD5">
        <w:rPr>
          <w:rFonts w:ascii="Times New Roman" w:hAnsi="Times New Roman" w:cs="Times New Roman"/>
          <w:color w:val="222221"/>
          <w:sz w:val="24"/>
          <w:szCs w:val="24"/>
        </w:rPr>
        <w:t xml:space="preserve">each school I have </w:t>
      </w:r>
      <w:r w:rsidR="00343599" w:rsidRPr="00423DD5">
        <w:rPr>
          <w:rFonts w:ascii="Times New Roman" w:hAnsi="Times New Roman" w:cs="Times New Roman"/>
          <w:color w:val="222221"/>
          <w:sz w:val="24"/>
          <w:szCs w:val="24"/>
        </w:rPr>
        <w:t xml:space="preserve">researched where the intervention is being used only </w:t>
      </w:r>
      <w:r w:rsidR="003369FE">
        <w:rPr>
          <w:rFonts w:ascii="Times New Roman" w:hAnsi="Times New Roman" w:cs="Times New Roman"/>
          <w:color w:val="222221"/>
          <w:sz w:val="24"/>
          <w:szCs w:val="24"/>
        </w:rPr>
        <w:t>highlights its</w:t>
      </w:r>
      <w:r w:rsidR="00343599" w:rsidRPr="00423DD5">
        <w:rPr>
          <w:rFonts w:ascii="Times New Roman" w:hAnsi="Times New Roman" w:cs="Times New Roman"/>
          <w:color w:val="222221"/>
          <w:sz w:val="24"/>
          <w:szCs w:val="24"/>
        </w:rPr>
        <w:t xml:space="preserve"> positive impact.  I have found the assignment very inter</w:t>
      </w:r>
      <w:r w:rsidR="001763DD" w:rsidRPr="00423DD5">
        <w:rPr>
          <w:rFonts w:ascii="Times New Roman" w:hAnsi="Times New Roman" w:cs="Times New Roman"/>
          <w:color w:val="222221"/>
          <w:sz w:val="24"/>
          <w:szCs w:val="24"/>
        </w:rPr>
        <w:t>esting</w:t>
      </w:r>
      <w:r w:rsidR="003D36E7" w:rsidRPr="00423DD5">
        <w:rPr>
          <w:rFonts w:ascii="Times New Roman" w:hAnsi="Times New Roman" w:cs="Times New Roman"/>
          <w:color w:val="222221"/>
          <w:sz w:val="24"/>
          <w:szCs w:val="24"/>
        </w:rPr>
        <w:t xml:space="preserve"> and enjoyed the process of research and formulating my findings to present to governors in a video presentation.</w:t>
      </w:r>
      <w:r w:rsidR="00A83549" w:rsidRPr="00423DD5">
        <w:rPr>
          <w:rFonts w:ascii="Times New Roman" w:hAnsi="Times New Roman" w:cs="Times New Roman"/>
          <w:color w:val="222221"/>
          <w:sz w:val="24"/>
          <w:szCs w:val="24"/>
        </w:rPr>
        <w:t xml:space="preserve">  I found it beneficial to break down the content I wanted to include </w:t>
      </w:r>
      <w:r w:rsidR="00D762C2" w:rsidRPr="00423DD5">
        <w:rPr>
          <w:rFonts w:ascii="Times New Roman" w:hAnsi="Times New Roman" w:cs="Times New Roman"/>
          <w:color w:val="222221"/>
          <w:sz w:val="24"/>
          <w:szCs w:val="24"/>
        </w:rPr>
        <w:t xml:space="preserve">and go </w:t>
      </w:r>
      <w:r w:rsidR="00D762C2" w:rsidRPr="00423DD5">
        <w:rPr>
          <w:rFonts w:ascii="Times New Roman" w:hAnsi="Times New Roman" w:cs="Times New Roman"/>
          <w:color w:val="222221"/>
          <w:sz w:val="24"/>
          <w:szCs w:val="24"/>
        </w:rPr>
        <w:lastRenderedPageBreak/>
        <w:t xml:space="preserve">through a checklist to ensure </w:t>
      </w:r>
      <w:r w:rsidR="00B85BB0" w:rsidRPr="00423DD5">
        <w:rPr>
          <w:rFonts w:ascii="Times New Roman" w:hAnsi="Times New Roman" w:cs="Times New Roman"/>
          <w:color w:val="222221"/>
          <w:sz w:val="24"/>
          <w:szCs w:val="24"/>
        </w:rPr>
        <w:t xml:space="preserve">I covered all elements.  </w:t>
      </w:r>
      <w:r w:rsidR="00E44609" w:rsidRPr="00423DD5">
        <w:rPr>
          <w:rFonts w:ascii="Times New Roman" w:hAnsi="Times New Roman" w:cs="Times New Roman"/>
          <w:color w:val="222221"/>
          <w:sz w:val="24"/>
          <w:szCs w:val="24"/>
        </w:rPr>
        <w:t>In regard to</w:t>
      </w:r>
      <w:r w:rsidR="00B85BB0" w:rsidRPr="00423DD5">
        <w:rPr>
          <w:rFonts w:ascii="Times New Roman" w:hAnsi="Times New Roman" w:cs="Times New Roman"/>
          <w:color w:val="222221"/>
          <w:sz w:val="24"/>
          <w:szCs w:val="24"/>
        </w:rPr>
        <w:t xml:space="preserve"> the </w:t>
      </w:r>
      <w:r w:rsidR="003572AE" w:rsidRPr="00423DD5">
        <w:rPr>
          <w:rFonts w:ascii="Times New Roman" w:hAnsi="Times New Roman" w:cs="Times New Roman"/>
          <w:color w:val="222221"/>
          <w:sz w:val="24"/>
          <w:szCs w:val="24"/>
        </w:rPr>
        <w:t xml:space="preserve">filming of the presentation itself, I decided that to just </w:t>
      </w:r>
      <w:r w:rsidR="00F514E0">
        <w:rPr>
          <w:rFonts w:ascii="Times New Roman" w:hAnsi="Times New Roman" w:cs="Times New Roman"/>
          <w:color w:val="222221"/>
          <w:sz w:val="24"/>
          <w:szCs w:val="24"/>
        </w:rPr>
        <w:t>speak</w:t>
      </w:r>
      <w:r w:rsidR="005E25DB" w:rsidRPr="00423DD5">
        <w:rPr>
          <w:rFonts w:ascii="Times New Roman" w:hAnsi="Times New Roman" w:cs="Times New Roman"/>
          <w:color w:val="222221"/>
          <w:sz w:val="24"/>
          <w:szCs w:val="24"/>
        </w:rPr>
        <w:t xml:space="preserve"> over a </w:t>
      </w:r>
      <w:r w:rsidR="00E44609" w:rsidRPr="00423DD5">
        <w:rPr>
          <w:rFonts w:ascii="Times New Roman" w:hAnsi="Times New Roman" w:cs="Times New Roman"/>
          <w:color w:val="222221"/>
          <w:sz w:val="24"/>
          <w:szCs w:val="24"/>
        </w:rPr>
        <w:t>PowerPoint</w:t>
      </w:r>
      <w:r w:rsidR="005E25DB" w:rsidRPr="00423DD5">
        <w:rPr>
          <w:rFonts w:ascii="Times New Roman" w:hAnsi="Times New Roman" w:cs="Times New Roman"/>
          <w:color w:val="222221"/>
          <w:sz w:val="24"/>
          <w:szCs w:val="24"/>
        </w:rPr>
        <w:t xml:space="preserve"> </w:t>
      </w:r>
      <w:r w:rsidR="00DE3DD5">
        <w:rPr>
          <w:rFonts w:ascii="Times New Roman" w:hAnsi="Times New Roman" w:cs="Times New Roman"/>
          <w:color w:val="222221"/>
          <w:sz w:val="24"/>
          <w:szCs w:val="24"/>
        </w:rPr>
        <w:t xml:space="preserve">(Appendix </w:t>
      </w:r>
      <w:r w:rsidR="00D5680D">
        <w:rPr>
          <w:rFonts w:ascii="Times New Roman" w:hAnsi="Times New Roman" w:cs="Times New Roman"/>
          <w:color w:val="222221"/>
          <w:sz w:val="24"/>
          <w:szCs w:val="24"/>
        </w:rPr>
        <w:t>1</w:t>
      </w:r>
      <w:r w:rsidR="00AE7EEF">
        <w:rPr>
          <w:rFonts w:ascii="Times New Roman" w:hAnsi="Times New Roman" w:cs="Times New Roman"/>
          <w:color w:val="222221"/>
          <w:sz w:val="24"/>
          <w:szCs w:val="24"/>
        </w:rPr>
        <w:t xml:space="preserve">) </w:t>
      </w:r>
      <w:r w:rsidR="005E25DB" w:rsidRPr="00423DD5">
        <w:rPr>
          <w:rFonts w:ascii="Times New Roman" w:hAnsi="Times New Roman" w:cs="Times New Roman"/>
          <w:color w:val="222221"/>
          <w:sz w:val="24"/>
          <w:szCs w:val="24"/>
        </w:rPr>
        <w:t xml:space="preserve">would seem impersonal, so I chose </w:t>
      </w:r>
      <w:r w:rsidR="00162E69" w:rsidRPr="00423DD5">
        <w:rPr>
          <w:rFonts w:ascii="Times New Roman" w:hAnsi="Times New Roman" w:cs="Times New Roman"/>
          <w:color w:val="222221"/>
          <w:sz w:val="24"/>
          <w:szCs w:val="24"/>
        </w:rPr>
        <w:t xml:space="preserve">to </w:t>
      </w:r>
      <w:r w:rsidR="00BD7246" w:rsidRPr="00423DD5">
        <w:rPr>
          <w:rFonts w:ascii="Times New Roman" w:hAnsi="Times New Roman" w:cs="Times New Roman"/>
          <w:color w:val="222221"/>
          <w:sz w:val="24"/>
          <w:szCs w:val="24"/>
        </w:rPr>
        <w:t>film myself discussing the</w:t>
      </w:r>
      <w:r w:rsidR="005E25DB" w:rsidRPr="00423DD5">
        <w:rPr>
          <w:rFonts w:ascii="Times New Roman" w:hAnsi="Times New Roman" w:cs="Times New Roman"/>
          <w:color w:val="222221"/>
          <w:sz w:val="24"/>
          <w:szCs w:val="24"/>
        </w:rPr>
        <w:t xml:space="preserve"> introduction and con</w:t>
      </w:r>
      <w:r w:rsidR="00BD7246" w:rsidRPr="00423DD5">
        <w:rPr>
          <w:rFonts w:ascii="Times New Roman" w:hAnsi="Times New Roman" w:cs="Times New Roman"/>
          <w:color w:val="222221"/>
          <w:sz w:val="24"/>
          <w:szCs w:val="24"/>
        </w:rPr>
        <w:t>clusion</w:t>
      </w:r>
      <w:r w:rsidR="00162E69" w:rsidRPr="00423DD5">
        <w:rPr>
          <w:rFonts w:ascii="Times New Roman" w:hAnsi="Times New Roman" w:cs="Times New Roman"/>
          <w:color w:val="222221"/>
          <w:sz w:val="24"/>
          <w:szCs w:val="24"/>
        </w:rPr>
        <w:t xml:space="preserve"> and then record my voice over the </w:t>
      </w:r>
      <w:r w:rsidR="00E44609" w:rsidRPr="00423DD5">
        <w:rPr>
          <w:rFonts w:ascii="Times New Roman" w:hAnsi="Times New Roman" w:cs="Times New Roman"/>
          <w:color w:val="222221"/>
          <w:sz w:val="24"/>
          <w:szCs w:val="24"/>
        </w:rPr>
        <w:t>PowerPoint</w:t>
      </w:r>
      <w:r w:rsidR="00162E69" w:rsidRPr="00423DD5">
        <w:rPr>
          <w:rFonts w:ascii="Times New Roman" w:hAnsi="Times New Roman" w:cs="Times New Roman"/>
          <w:color w:val="222221"/>
          <w:sz w:val="24"/>
          <w:szCs w:val="24"/>
        </w:rPr>
        <w:t xml:space="preserve">.  I found this more beneficial </w:t>
      </w:r>
      <w:r w:rsidR="00D26C96" w:rsidRPr="00423DD5">
        <w:rPr>
          <w:rFonts w:ascii="Times New Roman" w:hAnsi="Times New Roman" w:cs="Times New Roman"/>
          <w:color w:val="222221"/>
          <w:sz w:val="24"/>
          <w:szCs w:val="24"/>
        </w:rPr>
        <w:t>as I could access my script</w:t>
      </w:r>
      <w:r w:rsidR="00DE3DD5">
        <w:rPr>
          <w:rFonts w:ascii="Times New Roman" w:hAnsi="Times New Roman" w:cs="Times New Roman"/>
          <w:color w:val="222221"/>
          <w:sz w:val="24"/>
          <w:szCs w:val="24"/>
        </w:rPr>
        <w:t xml:space="preserve"> (Appendix </w:t>
      </w:r>
      <w:r w:rsidR="00D5680D">
        <w:rPr>
          <w:rFonts w:ascii="Times New Roman" w:hAnsi="Times New Roman" w:cs="Times New Roman"/>
          <w:color w:val="222221"/>
          <w:sz w:val="24"/>
          <w:szCs w:val="24"/>
        </w:rPr>
        <w:t>2</w:t>
      </w:r>
      <w:r w:rsidR="00AE7EEF">
        <w:rPr>
          <w:rFonts w:ascii="Times New Roman" w:hAnsi="Times New Roman" w:cs="Times New Roman"/>
          <w:color w:val="222221"/>
          <w:sz w:val="24"/>
          <w:szCs w:val="24"/>
        </w:rPr>
        <w:t xml:space="preserve">) </w:t>
      </w:r>
      <w:r w:rsidR="00D26C96" w:rsidRPr="00423DD5">
        <w:rPr>
          <w:rFonts w:ascii="Times New Roman" w:hAnsi="Times New Roman" w:cs="Times New Roman"/>
          <w:color w:val="222221"/>
          <w:sz w:val="24"/>
          <w:szCs w:val="24"/>
        </w:rPr>
        <w:t>to ensure I was covering all important aspects.</w:t>
      </w:r>
      <w:r w:rsidR="00BD7246" w:rsidRPr="00423DD5">
        <w:rPr>
          <w:rFonts w:ascii="Times New Roman" w:hAnsi="Times New Roman" w:cs="Times New Roman"/>
          <w:color w:val="222221"/>
          <w:sz w:val="24"/>
          <w:szCs w:val="24"/>
        </w:rPr>
        <w:t xml:space="preserve"> </w:t>
      </w:r>
    </w:p>
    <w:p w14:paraId="16F14FA9" w14:textId="77777777" w:rsidR="00BA249F" w:rsidRPr="00423DD5" w:rsidRDefault="00BA249F" w:rsidP="00423DD5">
      <w:pPr>
        <w:spacing w:line="360" w:lineRule="auto"/>
        <w:rPr>
          <w:rFonts w:ascii="Times New Roman" w:hAnsi="Times New Roman" w:cs="Times New Roman"/>
          <w:sz w:val="24"/>
          <w:szCs w:val="24"/>
        </w:rPr>
      </w:pPr>
    </w:p>
    <w:p w14:paraId="1884EC78" w14:textId="0ED853D0" w:rsidR="00F1416D" w:rsidRDefault="00F1416D" w:rsidP="00423DD5">
      <w:pPr>
        <w:spacing w:line="360" w:lineRule="auto"/>
        <w:rPr>
          <w:rFonts w:ascii="Times New Roman" w:hAnsi="Times New Roman" w:cs="Times New Roman"/>
          <w:sz w:val="24"/>
          <w:szCs w:val="24"/>
        </w:rPr>
      </w:pPr>
    </w:p>
    <w:p w14:paraId="333FEF3C" w14:textId="77777777" w:rsidR="009D59A5" w:rsidRDefault="009D59A5" w:rsidP="00423DD5">
      <w:pPr>
        <w:spacing w:line="360" w:lineRule="auto"/>
        <w:rPr>
          <w:rFonts w:ascii="Times New Roman" w:hAnsi="Times New Roman" w:cs="Times New Roman"/>
          <w:sz w:val="24"/>
          <w:szCs w:val="24"/>
        </w:rPr>
      </w:pPr>
    </w:p>
    <w:p w14:paraId="6EAA4328" w14:textId="77777777" w:rsidR="009D59A5" w:rsidRDefault="009D59A5" w:rsidP="00423DD5">
      <w:pPr>
        <w:spacing w:line="360" w:lineRule="auto"/>
        <w:rPr>
          <w:rFonts w:ascii="Times New Roman" w:hAnsi="Times New Roman" w:cs="Times New Roman"/>
          <w:sz w:val="24"/>
          <w:szCs w:val="24"/>
        </w:rPr>
      </w:pPr>
    </w:p>
    <w:p w14:paraId="53C6E30D" w14:textId="77777777" w:rsidR="009D59A5" w:rsidRDefault="009D59A5" w:rsidP="00423DD5">
      <w:pPr>
        <w:spacing w:line="360" w:lineRule="auto"/>
        <w:rPr>
          <w:rFonts w:ascii="Times New Roman" w:hAnsi="Times New Roman" w:cs="Times New Roman"/>
          <w:sz w:val="24"/>
          <w:szCs w:val="24"/>
        </w:rPr>
      </w:pPr>
    </w:p>
    <w:p w14:paraId="1B4D5FB4" w14:textId="77777777" w:rsidR="009D59A5" w:rsidRDefault="009D59A5" w:rsidP="00423DD5">
      <w:pPr>
        <w:spacing w:line="360" w:lineRule="auto"/>
        <w:rPr>
          <w:rFonts w:ascii="Times New Roman" w:hAnsi="Times New Roman" w:cs="Times New Roman"/>
          <w:sz w:val="24"/>
          <w:szCs w:val="24"/>
        </w:rPr>
      </w:pPr>
    </w:p>
    <w:p w14:paraId="4D697927" w14:textId="77777777" w:rsidR="009D59A5" w:rsidRDefault="009D59A5" w:rsidP="00423DD5">
      <w:pPr>
        <w:spacing w:line="360" w:lineRule="auto"/>
        <w:rPr>
          <w:rFonts w:ascii="Times New Roman" w:hAnsi="Times New Roman" w:cs="Times New Roman"/>
          <w:sz w:val="24"/>
          <w:szCs w:val="24"/>
        </w:rPr>
      </w:pPr>
    </w:p>
    <w:p w14:paraId="27A1DB49" w14:textId="77777777" w:rsidR="009D59A5" w:rsidRDefault="009D59A5" w:rsidP="00423DD5">
      <w:pPr>
        <w:spacing w:line="360" w:lineRule="auto"/>
        <w:rPr>
          <w:rFonts w:ascii="Times New Roman" w:hAnsi="Times New Roman" w:cs="Times New Roman"/>
          <w:sz w:val="24"/>
          <w:szCs w:val="24"/>
        </w:rPr>
      </w:pPr>
    </w:p>
    <w:p w14:paraId="7C0BF543" w14:textId="77777777" w:rsidR="009D59A5" w:rsidRDefault="009D59A5" w:rsidP="00423DD5">
      <w:pPr>
        <w:spacing w:line="360" w:lineRule="auto"/>
        <w:rPr>
          <w:rFonts w:ascii="Times New Roman" w:hAnsi="Times New Roman" w:cs="Times New Roman"/>
          <w:sz w:val="24"/>
          <w:szCs w:val="24"/>
        </w:rPr>
      </w:pPr>
    </w:p>
    <w:p w14:paraId="63E4525C" w14:textId="77777777" w:rsidR="009D59A5" w:rsidRDefault="009D59A5" w:rsidP="00423DD5">
      <w:pPr>
        <w:spacing w:line="360" w:lineRule="auto"/>
        <w:rPr>
          <w:rFonts w:ascii="Times New Roman" w:hAnsi="Times New Roman" w:cs="Times New Roman"/>
          <w:sz w:val="24"/>
          <w:szCs w:val="24"/>
        </w:rPr>
      </w:pPr>
    </w:p>
    <w:p w14:paraId="2FC3587A" w14:textId="77777777" w:rsidR="00825F25" w:rsidRDefault="00825F25" w:rsidP="00423DD5">
      <w:pPr>
        <w:spacing w:line="360" w:lineRule="auto"/>
        <w:rPr>
          <w:rFonts w:ascii="Times New Roman" w:hAnsi="Times New Roman" w:cs="Times New Roman"/>
          <w:sz w:val="24"/>
          <w:szCs w:val="24"/>
        </w:rPr>
      </w:pPr>
    </w:p>
    <w:p w14:paraId="73E632A7" w14:textId="77777777" w:rsidR="00825F25" w:rsidRDefault="00825F25" w:rsidP="00423DD5">
      <w:pPr>
        <w:spacing w:line="360" w:lineRule="auto"/>
        <w:rPr>
          <w:rFonts w:ascii="Times New Roman" w:hAnsi="Times New Roman" w:cs="Times New Roman"/>
          <w:sz w:val="24"/>
          <w:szCs w:val="24"/>
        </w:rPr>
      </w:pPr>
    </w:p>
    <w:p w14:paraId="59E656A9" w14:textId="77777777" w:rsidR="00825F25" w:rsidRDefault="00825F25" w:rsidP="00423DD5">
      <w:pPr>
        <w:spacing w:line="360" w:lineRule="auto"/>
        <w:rPr>
          <w:rFonts w:ascii="Times New Roman" w:hAnsi="Times New Roman" w:cs="Times New Roman"/>
          <w:sz w:val="24"/>
          <w:szCs w:val="24"/>
        </w:rPr>
      </w:pPr>
    </w:p>
    <w:p w14:paraId="6FD45026" w14:textId="77777777" w:rsidR="00825F25" w:rsidRDefault="00825F25" w:rsidP="00423DD5">
      <w:pPr>
        <w:spacing w:line="360" w:lineRule="auto"/>
        <w:rPr>
          <w:rFonts w:ascii="Times New Roman" w:hAnsi="Times New Roman" w:cs="Times New Roman"/>
          <w:sz w:val="24"/>
          <w:szCs w:val="24"/>
        </w:rPr>
      </w:pPr>
    </w:p>
    <w:p w14:paraId="70800114" w14:textId="77777777" w:rsidR="00825F25" w:rsidRDefault="00825F25" w:rsidP="00423DD5">
      <w:pPr>
        <w:spacing w:line="360" w:lineRule="auto"/>
        <w:rPr>
          <w:rFonts w:ascii="Times New Roman" w:hAnsi="Times New Roman" w:cs="Times New Roman"/>
          <w:sz w:val="24"/>
          <w:szCs w:val="24"/>
        </w:rPr>
      </w:pPr>
    </w:p>
    <w:p w14:paraId="63739FDC" w14:textId="77777777" w:rsidR="00825F25" w:rsidRDefault="00825F25" w:rsidP="00423DD5">
      <w:pPr>
        <w:spacing w:line="360" w:lineRule="auto"/>
        <w:rPr>
          <w:rFonts w:ascii="Times New Roman" w:hAnsi="Times New Roman" w:cs="Times New Roman"/>
          <w:sz w:val="24"/>
          <w:szCs w:val="24"/>
        </w:rPr>
      </w:pPr>
    </w:p>
    <w:p w14:paraId="5DB1AF79" w14:textId="77777777" w:rsidR="00825F25" w:rsidRDefault="00825F25" w:rsidP="00423DD5">
      <w:pPr>
        <w:spacing w:line="360" w:lineRule="auto"/>
        <w:rPr>
          <w:rFonts w:ascii="Times New Roman" w:hAnsi="Times New Roman" w:cs="Times New Roman"/>
          <w:sz w:val="24"/>
          <w:szCs w:val="24"/>
        </w:rPr>
      </w:pPr>
    </w:p>
    <w:p w14:paraId="5F94AC12" w14:textId="77777777" w:rsidR="00825F25" w:rsidRDefault="00825F25" w:rsidP="00423DD5">
      <w:pPr>
        <w:spacing w:line="360" w:lineRule="auto"/>
        <w:rPr>
          <w:rFonts w:ascii="Times New Roman" w:hAnsi="Times New Roman" w:cs="Times New Roman"/>
          <w:sz w:val="24"/>
          <w:szCs w:val="24"/>
        </w:rPr>
      </w:pPr>
    </w:p>
    <w:p w14:paraId="64B59B13" w14:textId="77777777" w:rsidR="00825F25" w:rsidRDefault="00825F25" w:rsidP="00423DD5">
      <w:pPr>
        <w:spacing w:line="360" w:lineRule="auto"/>
        <w:rPr>
          <w:rFonts w:ascii="Times New Roman" w:hAnsi="Times New Roman" w:cs="Times New Roman"/>
          <w:sz w:val="24"/>
          <w:szCs w:val="24"/>
        </w:rPr>
      </w:pPr>
    </w:p>
    <w:p w14:paraId="147EABF3" w14:textId="77777777" w:rsidR="00825F25" w:rsidRDefault="00825F25" w:rsidP="00423DD5">
      <w:pPr>
        <w:spacing w:line="360" w:lineRule="auto"/>
        <w:rPr>
          <w:rFonts w:ascii="Times New Roman" w:hAnsi="Times New Roman" w:cs="Times New Roman"/>
          <w:sz w:val="24"/>
          <w:szCs w:val="24"/>
        </w:rPr>
      </w:pPr>
    </w:p>
    <w:p w14:paraId="1D0BA645" w14:textId="260B245C" w:rsidR="006B5945" w:rsidRDefault="006B5945" w:rsidP="00423DD5">
      <w:pPr>
        <w:spacing w:line="360" w:lineRule="auto"/>
        <w:rPr>
          <w:rFonts w:ascii="Times New Roman" w:hAnsi="Times New Roman" w:cs="Times New Roman"/>
          <w:sz w:val="24"/>
          <w:szCs w:val="24"/>
        </w:rPr>
      </w:pPr>
      <w:bookmarkStart w:id="3" w:name="_GoBack"/>
      <w:bookmarkEnd w:id="3"/>
      <w:r>
        <w:rPr>
          <w:rFonts w:ascii="Times New Roman" w:hAnsi="Times New Roman" w:cs="Times New Roman"/>
          <w:sz w:val="24"/>
          <w:szCs w:val="24"/>
        </w:rPr>
        <w:lastRenderedPageBreak/>
        <w:t xml:space="preserve">Appendix </w:t>
      </w:r>
      <w:r w:rsidR="00D5680D">
        <w:rPr>
          <w:rFonts w:ascii="Times New Roman" w:hAnsi="Times New Roman" w:cs="Times New Roman"/>
          <w:sz w:val="24"/>
          <w:szCs w:val="24"/>
        </w:rPr>
        <w:t>1</w:t>
      </w:r>
      <w:r w:rsidR="00265F3E">
        <w:rPr>
          <w:rFonts w:ascii="Times New Roman" w:hAnsi="Times New Roman" w:cs="Times New Roman"/>
          <w:sz w:val="24"/>
          <w:szCs w:val="24"/>
        </w:rPr>
        <w:t xml:space="preserve"> – PowerPoint presentation</w:t>
      </w:r>
    </w:p>
    <w:p w14:paraId="2040D316" w14:textId="3E4373EF" w:rsidR="000F1EC6" w:rsidRDefault="0039490C" w:rsidP="00423DD5">
      <w:pPr>
        <w:spacing w:line="360" w:lineRule="auto"/>
        <w:rPr>
          <w:rFonts w:ascii="Times New Roman" w:hAnsi="Times New Roman" w:cs="Times New Roman"/>
          <w:sz w:val="24"/>
          <w:szCs w:val="24"/>
        </w:rPr>
      </w:pPr>
      <w:r>
        <w:rPr>
          <w:noProof/>
        </w:rPr>
        <w:drawing>
          <wp:inline distT="0" distB="0" distL="0" distR="0" wp14:anchorId="04DBD9A8" wp14:editId="41395D0D">
            <wp:extent cx="5244998" cy="2304057"/>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69247" cy="2314709"/>
                    </a:xfrm>
                    <a:prstGeom prst="rect">
                      <a:avLst/>
                    </a:prstGeom>
                  </pic:spPr>
                </pic:pic>
              </a:graphicData>
            </a:graphic>
          </wp:inline>
        </w:drawing>
      </w:r>
    </w:p>
    <w:p w14:paraId="3CC3691F" w14:textId="38447802" w:rsidR="0039490C" w:rsidRDefault="005E7DB0" w:rsidP="00423DD5">
      <w:pPr>
        <w:spacing w:line="360" w:lineRule="auto"/>
        <w:rPr>
          <w:rFonts w:ascii="Times New Roman" w:hAnsi="Times New Roman" w:cs="Times New Roman"/>
          <w:sz w:val="24"/>
          <w:szCs w:val="24"/>
        </w:rPr>
      </w:pPr>
      <w:r>
        <w:rPr>
          <w:noProof/>
        </w:rPr>
        <w:drawing>
          <wp:inline distT="0" distB="0" distL="0" distR="0" wp14:anchorId="27FF0DD5" wp14:editId="3792F855">
            <wp:extent cx="5223053" cy="2277635"/>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98459" cy="2310518"/>
                    </a:xfrm>
                    <a:prstGeom prst="rect">
                      <a:avLst/>
                    </a:prstGeom>
                  </pic:spPr>
                </pic:pic>
              </a:graphicData>
            </a:graphic>
          </wp:inline>
        </w:drawing>
      </w:r>
    </w:p>
    <w:p w14:paraId="35BCA4DE" w14:textId="12C6772E" w:rsidR="005E7DB0" w:rsidRDefault="00657630" w:rsidP="00423DD5">
      <w:pPr>
        <w:spacing w:line="360" w:lineRule="auto"/>
        <w:rPr>
          <w:rFonts w:ascii="Times New Roman" w:hAnsi="Times New Roman" w:cs="Times New Roman"/>
          <w:sz w:val="24"/>
          <w:szCs w:val="24"/>
        </w:rPr>
      </w:pPr>
      <w:r>
        <w:rPr>
          <w:noProof/>
        </w:rPr>
        <w:drawing>
          <wp:inline distT="0" distB="0" distL="0" distR="0" wp14:anchorId="6C445FE1" wp14:editId="6D6AF7E4">
            <wp:extent cx="5222875" cy="2243996"/>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51072" cy="2256111"/>
                    </a:xfrm>
                    <a:prstGeom prst="rect">
                      <a:avLst/>
                    </a:prstGeom>
                  </pic:spPr>
                </pic:pic>
              </a:graphicData>
            </a:graphic>
          </wp:inline>
        </w:drawing>
      </w:r>
    </w:p>
    <w:p w14:paraId="62D6E877" w14:textId="15C27528" w:rsidR="00DF776E" w:rsidRDefault="00402F3D" w:rsidP="00423DD5">
      <w:pPr>
        <w:spacing w:line="360" w:lineRule="auto"/>
        <w:rPr>
          <w:rFonts w:ascii="Times New Roman" w:hAnsi="Times New Roman" w:cs="Times New Roman"/>
          <w:sz w:val="24"/>
          <w:szCs w:val="24"/>
        </w:rPr>
      </w:pPr>
      <w:r>
        <w:rPr>
          <w:noProof/>
        </w:rPr>
        <w:drawing>
          <wp:inline distT="0" distB="0" distL="0" distR="0" wp14:anchorId="60154211" wp14:editId="1D23CDBB">
            <wp:extent cx="1505023" cy="950976"/>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566165" cy="989609"/>
                    </a:xfrm>
                    <a:prstGeom prst="rect">
                      <a:avLst/>
                    </a:prstGeom>
                  </pic:spPr>
                </pic:pic>
              </a:graphicData>
            </a:graphic>
          </wp:inline>
        </w:drawing>
      </w:r>
    </w:p>
    <w:p w14:paraId="06C56C6C" w14:textId="119BF335" w:rsidR="000F1EC6" w:rsidRDefault="000F1EC6" w:rsidP="00423DD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Appendix </w:t>
      </w:r>
      <w:r w:rsidR="00D5680D">
        <w:rPr>
          <w:rFonts w:ascii="Times New Roman" w:hAnsi="Times New Roman" w:cs="Times New Roman"/>
          <w:sz w:val="24"/>
          <w:szCs w:val="24"/>
        </w:rPr>
        <w:t>2</w:t>
      </w:r>
    </w:p>
    <w:p w14:paraId="2A3B5623" w14:textId="77777777" w:rsidR="00AC3D98" w:rsidRPr="00EB1855" w:rsidRDefault="00AC3D98" w:rsidP="00AC3D98">
      <w:pPr>
        <w:spacing w:line="360" w:lineRule="auto"/>
        <w:rPr>
          <w:rFonts w:ascii="Times New Roman" w:hAnsi="Times New Roman" w:cs="Times New Roman"/>
          <w:b/>
          <w:bCs/>
          <w:sz w:val="24"/>
          <w:szCs w:val="24"/>
          <w:u w:val="single"/>
        </w:rPr>
      </w:pPr>
      <w:r w:rsidRPr="00EB1855">
        <w:rPr>
          <w:rFonts w:ascii="Times New Roman" w:hAnsi="Times New Roman" w:cs="Times New Roman"/>
          <w:b/>
          <w:bCs/>
          <w:sz w:val="24"/>
          <w:szCs w:val="24"/>
          <w:u w:val="single"/>
        </w:rPr>
        <w:t xml:space="preserve">Script </w:t>
      </w:r>
    </w:p>
    <w:p w14:paraId="41643A88" w14:textId="77777777" w:rsidR="00AC3D98" w:rsidRPr="00EB1855" w:rsidRDefault="00AC3D98" w:rsidP="00AC3D98">
      <w:pPr>
        <w:spacing w:line="360" w:lineRule="auto"/>
        <w:rPr>
          <w:rFonts w:ascii="Times New Roman" w:hAnsi="Times New Roman" w:cs="Times New Roman"/>
          <w:sz w:val="24"/>
          <w:szCs w:val="24"/>
        </w:rPr>
      </w:pPr>
      <w:r w:rsidRPr="00EB1855">
        <w:rPr>
          <w:rFonts w:ascii="Times New Roman" w:hAnsi="Times New Roman" w:cs="Times New Roman"/>
          <w:sz w:val="24"/>
          <w:szCs w:val="24"/>
        </w:rPr>
        <w:t>Prynhawn da a croeso.</w:t>
      </w:r>
    </w:p>
    <w:p w14:paraId="3D2647A0" w14:textId="02B9854F" w:rsidR="00AC3D98" w:rsidRPr="00EB1855" w:rsidRDefault="00AC3D98" w:rsidP="00AC3D98">
      <w:pPr>
        <w:spacing w:line="360" w:lineRule="auto"/>
        <w:rPr>
          <w:rFonts w:ascii="Times New Roman" w:hAnsi="Times New Roman" w:cs="Times New Roman"/>
          <w:sz w:val="24"/>
          <w:szCs w:val="24"/>
        </w:rPr>
      </w:pPr>
      <w:r w:rsidRPr="00EB1855">
        <w:rPr>
          <w:rFonts w:ascii="Times New Roman" w:hAnsi="Times New Roman" w:cs="Times New Roman"/>
          <w:sz w:val="24"/>
          <w:szCs w:val="24"/>
        </w:rPr>
        <w:t xml:space="preserve">Good afternoon everyone and welcome to </w:t>
      </w:r>
      <w:r w:rsidR="007870FA" w:rsidRPr="00EB1855">
        <w:rPr>
          <w:rFonts w:ascii="Times New Roman" w:hAnsi="Times New Roman" w:cs="Times New Roman"/>
          <w:sz w:val="24"/>
          <w:szCs w:val="24"/>
        </w:rPr>
        <w:t>today’s</w:t>
      </w:r>
      <w:r w:rsidRPr="00EB1855">
        <w:rPr>
          <w:rFonts w:ascii="Times New Roman" w:hAnsi="Times New Roman" w:cs="Times New Roman"/>
          <w:sz w:val="24"/>
          <w:szCs w:val="24"/>
        </w:rPr>
        <w:t xml:space="preserve"> meeting. I really appreciate you taking the time to make it here today.  As you know, today’s meeting is regarding an intervention I am hoping to introduce to the school. As you are well aware, interventions are a good way to target pupils in need of support directly in order to raise their standards.  Within every school, there are several areas that could be supported in many ways.  However </w:t>
      </w:r>
      <w:r w:rsidR="007870FA" w:rsidRPr="00EB1855">
        <w:rPr>
          <w:rFonts w:ascii="Times New Roman" w:hAnsi="Times New Roman" w:cs="Times New Roman"/>
          <w:sz w:val="24"/>
          <w:szCs w:val="24"/>
        </w:rPr>
        <w:t>today’s</w:t>
      </w:r>
      <w:r w:rsidRPr="00EB1855">
        <w:rPr>
          <w:rFonts w:ascii="Times New Roman" w:hAnsi="Times New Roman" w:cs="Times New Roman"/>
          <w:sz w:val="24"/>
          <w:szCs w:val="24"/>
        </w:rPr>
        <w:t xml:space="preserve"> meeting will focus on one aspect in particular.  I would like to now draw your attention to the following presentation.</w:t>
      </w:r>
    </w:p>
    <w:p w14:paraId="0096A543" w14:textId="77777777" w:rsidR="00AC3D98" w:rsidRPr="00EB1855" w:rsidRDefault="00AC3D98" w:rsidP="00AC3D98">
      <w:pPr>
        <w:spacing w:line="360" w:lineRule="auto"/>
        <w:rPr>
          <w:rFonts w:ascii="Times New Roman" w:hAnsi="Times New Roman" w:cs="Times New Roman"/>
          <w:sz w:val="24"/>
          <w:szCs w:val="24"/>
        </w:rPr>
      </w:pPr>
      <w:r w:rsidRPr="00EB1855">
        <w:rPr>
          <w:rFonts w:ascii="Times New Roman" w:hAnsi="Times New Roman" w:cs="Times New Roman"/>
          <w:sz w:val="24"/>
          <w:szCs w:val="24"/>
        </w:rPr>
        <w:t>So what is the main issue we need to target here within our school?</w:t>
      </w:r>
    </w:p>
    <w:p w14:paraId="2E4EB08A" w14:textId="77777777" w:rsidR="00AC3D98" w:rsidRPr="00EB1855" w:rsidRDefault="00AC3D98" w:rsidP="00AC3D98">
      <w:pPr>
        <w:spacing w:line="360" w:lineRule="auto"/>
        <w:rPr>
          <w:rFonts w:ascii="Times New Roman" w:hAnsi="Times New Roman" w:cs="Times New Roman"/>
          <w:sz w:val="24"/>
          <w:szCs w:val="24"/>
        </w:rPr>
      </w:pPr>
      <w:r w:rsidRPr="00EB1855">
        <w:rPr>
          <w:rFonts w:ascii="Times New Roman" w:hAnsi="Times New Roman" w:cs="Times New Roman"/>
          <w:sz w:val="24"/>
          <w:szCs w:val="24"/>
        </w:rPr>
        <w:t>Based on research I conducted, the aim of today’s meeting is to present an intervention I propose to introduce within the school, with the aim of improving pupils reading skills.  Previously, as literacy coordinator, I decided to hold a whole staff meeting to discuss concerns.  As a result, we decided to track pupil progress by looking at progression in national reading tests to identify pupils who were struggling with their literacy.  Estyn have documented that literacy levels are behind in Wales in general.  Following on from that, our own Estyn inspection made recommendations regarding raising literacy levels.  This helped to shape our school development plan and helped us to create several targets that we wanted to reach, one in particular being aimed at improving reading skills.</w:t>
      </w:r>
    </w:p>
    <w:p w14:paraId="1BD776A0" w14:textId="77777777" w:rsidR="00AC3D98" w:rsidRPr="00EB1855" w:rsidRDefault="00AC3D98" w:rsidP="00AC3D98">
      <w:pPr>
        <w:spacing w:line="360" w:lineRule="auto"/>
        <w:rPr>
          <w:rFonts w:ascii="Times New Roman" w:hAnsi="Times New Roman" w:cs="Times New Roman"/>
          <w:sz w:val="24"/>
          <w:szCs w:val="24"/>
        </w:rPr>
      </w:pPr>
      <w:r w:rsidRPr="00EB1855">
        <w:rPr>
          <w:rFonts w:ascii="Times New Roman" w:hAnsi="Times New Roman" w:cs="Times New Roman"/>
          <w:sz w:val="24"/>
          <w:szCs w:val="24"/>
        </w:rPr>
        <w:t>I decided it was beneficial to speak pupils to inform us how they really felt about reading. These are the most common words that pupils across the whole of the school used.  It goes without saying that some pupils certainly have a love for reading.  However, it is disheartening to note that many pupils within our school have such negative connotations regarding reading.   As you can see, some pupils stated they found reading boring, difficult and hard.  It is alarming that these pupils view reading in such a manner. What can we introduce to help?</w:t>
      </w:r>
    </w:p>
    <w:p w14:paraId="33EEAAF6" w14:textId="77777777" w:rsidR="00AC3D98" w:rsidRPr="00EB1855" w:rsidRDefault="00AC3D98" w:rsidP="00AC3D98">
      <w:pPr>
        <w:spacing w:line="360" w:lineRule="auto"/>
        <w:rPr>
          <w:rFonts w:ascii="Times New Roman" w:hAnsi="Times New Roman" w:cs="Times New Roman"/>
          <w:sz w:val="24"/>
          <w:szCs w:val="24"/>
        </w:rPr>
      </w:pPr>
      <w:r w:rsidRPr="00EB1855">
        <w:rPr>
          <w:rFonts w:ascii="Times New Roman" w:hAnsi="Times New Roman" w:cs="Times New Roman"/>
          <w:sz w:val="24"/>
          <w:szCs w:val="24"/>
        </w:rPr>
        <w:t>Reading dogs.  Not quite like this… More like this…</w:t>
      </w:r>
    </w:p>
    <w:p w14:paraId="66215E7E" w14:textId="77777777" w:rsidR="00AC3D98" w:rsidRPr="00EB1855" w:rsidRDefault="00AC3D98" w:rsidP="00AC3D98">
      <w:pPr>
        <w:spacing w:line="360" w:lineRule="auto"/>
        <w:rPr>
          <w:rFonts w:ascii="Times New Roman" w:hAnsi="Times New Roman" w:cs="Times New Roman"/>
          <w:sz w:val="24"/>
          <w:szCs w:val="24"/>
        </w:rPr>
      </w:pPr>
      <w:r w:rsidRPr="00EB1855">
        <w:rPr>
          <w:rFonts w:ascii="Times New Roman" w:hAnsi="Times New Roman" w:cs="Times New Roman"/>
          <w:sz w:val="24"/>
          <w:szCs w:val="24"/>
        </w:rPr>
        <w:t xml:space="preserve">I would like to propose that we introduce reading dogs to our school.  To some of you this may be a new concept, while others may have some understanding of how this works within </w:t>
      </w:r>
      <w:r w:rsidRPr="00EB1855">
        <w:rPr>
          <w:rFonts w:ascii="Times New Roman" w:hAnsi="Times New Roman" w:cs="Times New Roman"/>
          <w:sz w:val="24"/>
          <w:szCs w:val="24"/>
        </w:rPr>
        <w:lastRenderedPageBreak/>
        <w:t xml:space="preserve">a school context.  The idea is that dogs are used in order to encourage pupils to read and as a result, develop the confidence.  The scheme is used widely in the US but is beginning to be used more in Wales.  Schools have reported that pupils reading to dogs find themselves under less pressure as they are not being judged and as a result, their confidence levels increase. </w:t>
      </w:r>
    </w:p>
    <w:p w14:paraId="2932F608" w14:textId="6CC4657C" w:rsidR="00AC3D98" w:rsidRPr="00EB1855" w:rsidRDefault="00AC3D98" w:rsidP="00AC3D98">
      <w:pPr>
        <w:spacing w:line="360" w:lineRule="auto"/>
        <w:rPr>
          <w:rFonts w:ascii="Times New Roman" w:eastAsiaTheme="minorEastAsia" w:hAnsi="Times New Roman" w:cs="Times New Roman"/>
          <w:bCs/>
          <w:color w:val="000000" w:themeColor="text1"/>
          <w:kern w:val="24"/>
          <w:sz w:val="24"/>
          <w:szCs w:val="24"/>
        </w:rPr>
      </w:pPr>
      <w:r w:rsidRPr="00EB1855">
        <w:rPr>
          <w:rFonts w:ascii="Times New Roman" w:hAnsi="Times New Roman" w:cs="Times New Roman"/>
          <w:sz w:val="24"/>
          <w:szCs w:val="24"/>
        </w:rPr>
        <w:t xml:space="preserve">Consequently, this intervention will also have an impact on pupils wellbeing as their </w:t>
      </w:r>
      <w:r w:rsidR="007870FA" w:rsidRPr="00EB1855">
        <w:rPr>
          <w:rFonts w:ascii="Times New Roman" w:hAnsi="Times New Roman" w:cs="Times New Roman"/>
          <w:sz w:val="24"/>
          <w:szCs w:val="24"/>
        </w:rPr>
        <w:t>self-esteem</w:t>
      </w:r>
      <w:r w:rsidRPr="00EB1855">
        <w:rPr>
          <w:rFonts w:ascii="Times New Roman" w:hAnsi="Times New Roman" w:cs="Times New Roman"/>
          <w:sz w:val="24"/>
          <w:szCs w:val="24"/>
        </w:rPr>
        <w:t xml:space="preserve"> will increase as they become more confident in their own abilities.  This links directly to one particular target within our SDP which is </w:t>
      </w:r>
      <w:r w:rsidRPr="00EB1855">
        <w:rPr>
          <w:rFonts w:ascii="Times New Roman" w:eastAsiaTheme="minorEastAsia" w:hAnsi="Times New Roman" w:cs="Times New Roman"/>
          <w:bCs/>
          <w:color w:val="000000" w:themeColor="text1"/>
          <w:kern w:val="24"/>
          <w:sz w:val="24"/>
          <w:szCs w:val="24"/>
        </w:rPr>
        <w:t>to develop healthy, confident individuals and ambitious, capable learners by improving pupils well-being in order to impact their reading.  This will impact greatly on the rest of their school life, not just in terms of reading, but they will have a confident and enthusiastic approach to all aspects of learning.</w:t>
      </w:r>
    </w:p>
    <w:p w14:paraId="2315626E" w14:textId="77777777" w:rsidR="00AC3D98" w:rsidRPr="00EB1855" w:rsidRDefault="00AC3D98" w:rsidP="00AC3D98">
      <w:pPr>
        <w:spacing w:line="360" w:lineRule="auto"/>
        <w:rPr>
          <w:rFonts w:ascii="Times New Roman" w:hAnsi="Times New Roman" w:cs="Times New Roman"/>
          <w:sz w:val="24"/>
          <w:szCs w:val="24"/>
        </w:rPr>
      </w:pPr>
      <w:r w:rsidRPr="00EB1855">
        <w:rPr>
          <w:rFonts w:ascii="Times New Roman" w:eastAsiaTheme="minorEastAsia" w:hAnsi="Times New Roman" w:cs="Times New Roman"/>
          <w:bCs/>
          <w:color w:val="000000" w:themeColor="text1"/>
          <w:kern w:val="24"/>
          <w:sz w:val="24"/>
          <w:szCs w:val="24"/>
        </w:rPr>
        <w:t xml:space="preserve">Do reading dogs work?  It is true that there isn’t a vast amount of research available, but what has been done only highlights the positive impact reading dogs have within the school. </w:t>
      </w:r>
      <w:r w:rsidRPr="00EB1855">
        <w:rPr>
          <w:rFonts w:ascii="Times New Roman" w:hAnsi="Times New Roman" w:cs="Times New Roman"/>
          <w:sz w:val="24"/>
          <w:szCs w:val="24"/>
        </w:rPr>
        <w:t xml:space="preserve"> Schools using the scheme have only encouraging things to report.  I was fortunate enough to visit a school which has successfully introduced this intervention.  The impact I witnessed was overwhelming.  The confidence pupils exuberated was amazing to see.  I certainly saw an impact on wellbeing, but furthermore, there was a positive impact on reading levels. Staff were able to show me evidence of an impressive improvement in standardised scores and reading levels.  Staff believed that by giving pupils an opportunity to read in such a manner meant that pupils were always keen to engage, whereas when expected to read to a member of staff, pupils would be disengaged and show little interest in reading.  The introduction of reading dogs certainly raised excitement levels within the school and pupils showed an eagerness to want to read, and as a result can only benefit their reading skills.</w:t>
      </w:r>
    </w:p>
    <w:p w14:paraId="066DE16B" w14:textId="04E02FB8" w:rsidR="00AC3D98" w:rsidRPr="00EB1855" w:rsidRDefault="00AC3D98" w:rsidP="00AC3D98">
      <w:pPr>
        <w:pStyle w:val="NormalWeb"/>
        <w:spacing w:before="0" w:beforeAutospacing="0" w:after="0" w:afterAutospacing="0" w:line="360" w:lineRule="auto"/>
        <w:rPr>
          <w:rFonts w:eastAsiaTheme="minorEastAsia"/>
          <w:color w:val="000000" w:themeColor="text1"/>
          <w:kern w:val="24"/>
        </w:rPr>
      </w:pPr>
      <w:r w:rsidRPr="00EB1855">
        <w:t xml:space="preserve">The intervention would be supported by a local charity scheme run by Burns called </w:t>
      </w:r>
      <w:r w:rsidR="00AF1AED">
        <w:t>‘</w:t>
      </w:r>
      <w:r w:rsidRPr="00EB1855">
        <w:t xml:space="preserve">By </w:t>
      </w:r>
      <w:r w:rsidR="007870FA">
        <w:t>Y</w:t>
      </w:r>
      <w:r w:rsidRPr="00EB1855">
        <w:t xml:space="preserve">our </w:t>
      </w:r>
      <w:r w:rsidR="007870FA">
        <w:t>S</w:t>
      </w:r>
      <w:r w:rsidRPr="00EB1855">
        <w:t>ide</w:t>
      </w:r>
      <w:r w:rsidR="00AF1AED">
        <w:t>’</w:t>
      </w:r>
      <w:r w:rsidRPr="00EB1855">
        <w:t>, a reading dogs scheme</w:t>
      </w:r>
      <w:r w:rsidRPr="00EB1855">
        <w:rPr>
          <w:rFonts w:eastAsiaTheme="minorEastAsia"/>
          <w:color w:val="000000" w:themeColor="text1"/>
          <w:kern w:val="24"/>
        </w:rPr>
        <w:t xml:space="preserve"> which trains and supports volunteers to work in schools with specially trained dogs to help encourage children to read independently with confidence and without judgement.  Regarding who would run the scheme, there are 3 options that they offer. Option 1 would be a Burns volunteer, which is where a member of the public receives training alongside their dog in order to run the scheme and are placed in suitable schools.  The second Option is using a volunteer within the school setting such as a teacher, teaching assistant or a governor.  Option 3 would be using a volunteer linked to the school such as a parent, grandparent or other family member.  With both option 2 and 3, they alongside their dog would receive full training provided by burns.  There are positive and negatives for each </w:t>
      </w:r>
      <w:r w:rsidRPr="00EB1855">
        <w:rPr>
          <w:rFonts w:eastAsiaTheme="minorEastAsia"/>
          <w:color w:val="000000" w:themeColor="text1"/>
          <w:kern w:val="24"/>
        </w:rPr>
        <w:lastRenderedPageBreak/>
        <w:t>option.  Some pupils may like the familiarity of a member of staff being present, however, these members of staff may already have preconceived ideas regarding the pupil and their ability, while some staff may find it difficult to step back and leave the pupil simply read to the dog and not correct mistakes.  As for volunteers that are not known to the school, they may intimidate pupils or make them shy.   However, I think that they will be impartial and not distract the pupil so much.  For me this would be the most desirable option, however I am willing to consider your thoughts on this.  Any person we have helping with this scheme must have a full DBS check, and thorough background searches will be conducted to ensure the safety of our pupils.</w:t>
      </w:r>
    </w:p>
    <w:p w14:paraId="406D75FA" w14:textId="77777777" w:rsidR="00AC3D98" w:rsidRDefault="00AC3D98" w:rsidP="00AC3D98">
      <w:pPr>
        <w:spacing w:line="360" w:lineRule="auto"/>
        <w:rPr>
          <w:rFonts w:ascii="Times New Roman" w:eastAsiaTheme="minorEastAsia" w:hAnsi="Times New Roman" w:cs="Times New Roman"/>
          <w:color w:val="000000" w:themeColor="text1"/>
          <w:kern w:val="24"/>
          <w:sz w:val="24"/>
          <w:szCs w:val="24"/>
          <w:lang w:val="en-US"/>
        </w:rPr>
      </w:pPr>
      <w:r w:rsidRPr="00EB1855">
        <w:rPr>
          <w:rFonts w:ascii="Times New Roman" w:eastAsiaTheme="minorEastAsia" w:hAnsi="Times New Roman" w:cs="Times New Roman"/>
          <w:color w:val="000000" w:themeColor="text1"/>
          <w:kern w:val="24"/>
          <w:sz w:val="24"/>
          <w:szCs w:val="24"/>
        </w:rPr>
        <w:t xml:space="preserve">Many pupils could benefit from this scheme. Our main focus will be pupils who we identify as obviously needing support with their reading. These will be pupils </w:t>
      </w:r>
      <w:r w:rsidRPr="00EB1855">
        <w:rPr>
          <w:rFonts w:ascii="Times New Roman" w:eastAsiaTheme="minorEastAsia" w:hAnsi="Times New Roman" w:cs="Times New Roman"/>
          <w:color w:val="000000" w:themeColor="text1"/>
          <w:kern w:val="24"/>
          <w:sz w:val="24"/>
          <w:szCs w:val="24"/>
          <w:lang w:val="en-US"/>
        </w:rPr>
        <w:t>with a below average National Reading Test results or standardised reading scores,</w:t>
      </w:r>
      <w:r w:rsidRPr="00EB1855">
        <w:rPr>
          <w:rFonts w:ascii="Times New Roman" w:hAnsi="Times New Roman" w:cs="Times New Roman"/>
          <w:sz w:val="24"/>
          <w:szCs w:val="24"/>
        </w:rPr>
        <w:t xml:space="preserve"> p</w:t>
      </w:r>
      <w:r w:rsidRPr="00EB1855">
        <w:rPr>
          <w:rFonts w:ascii="Times New Roman" w:eastAsiaTheme="minorEastAsia" w:hAnsi="Times New Roman" w:cs="Times New Roman"/>
          <w:color w:val="000000" w:themeColor="text1"/>
          <w:kern w:val="24"/>
          <w:sz w:val="24"/>
          <w:szCs w:val="24"/>
          <w:lang w:val="en-US"/>
        </w:rPr>
        <w:t xml:space="preserve">upils who teachers identify as lacking confidence in reading as well as pupils whose parents have raised similar concerns.  </w:t>
      </w:r>
    </w:p>
    <w:p w14:paraId="4253C2D3" w14:textId="77777777" w:rsidR="00AC3D98" w:rsidRDefault="00AC3D98" w:rsidP="00AC3D98">
      <w:pPr>
        <w:spacing w:line="360" w:lineRule="auto"/>
        <w:rPr>
          <w:rFonts w:ascii="Times New Roman" w:eastAsiaTheme="minorEastAsia" w:hAnsi="Times New Roman" w:cs="Times New Roman"/>
          <w:color w:val="000000" w:themeColor="text1"/>
          <w:kern w:val="24"/>
          <w:sz w:val="24"/>
          <w:szCs w:val="24"/>
          <w:lang w:val="en-US"/>
        </w:rPr>
      </w:pPr>
      <w:r w:rsidRPr="00EB1855">
        <w:rPr>
          <w:rFonts w:ascii="Times New Roman" w:eastAsiaTheme="minorEastAsia" w:hAnsi="Times New Roman" w:cs="Times New Roman"/>
          <w:color w:val="000000" w:themeColor="text1"/>
          <w:kern w:val="24"/>
          <w:sz w:val="24"/>
          <w:szCs w:val="24"/>
          <w:lang w:val="en-US"/>
        </w:rPr>
        <w:t xml:space="preserve">I believe that there should be a rotation of year groups and that each year group has access to the reading dog for a month at a time. Estyn has highlighted that years 1 and 2 need more support in relation to their literacy skills, with staff noting a dip in these years also.  This focus will give them opportunities to develop their skills and confidence to prepare them for the move from foundation phase to KS2.  Year 6 and year 5 are then focused on due to pupils soon embarking on their secondary education.  </w:t>
      </w:r>
    </w:p>
    <w:p w14:paraId="2265EBAD" w14:textId="77777777" w:rsidR="00AC3D98" w:rsidRPr="00EB1855" w:rsidRDefault="00AC3D98" w:rsidP="00AC3D98">
      <w:pPr>
        <w:spacing w:line="360" w:lineRule="auto"/>
        <w:rPr>
          <w:rFonts w:ascii="Times New Roman" w:eastAsiaTheme="minorEastAsia" w:hAnsi="Times New Roman" w:cs="Times New Roman"/>
          <w:color w:val="000000" w:themeColor="text1"/>
          <w:kern w:val="24"/>
          <w:sz w:val="24"/>
          <w:szCs w:val="24"/>
          <w:lang w:val="en-US"/>
        </w:rPr>
      </w:pPr>
      <w:r w:rsidRPr="00EB1855">
        <w:rPr>
          <w:rFonts w:ascii="Times New Roman" w:eastAsiaTheme="minorEastAsia" w:hAnsi="Times New Roman" w:cs="Times New Roman"/>
          <w:color w:val="000000" w:themeColor="text1"/>
          <w:kern w:val="24"/>
          <w:sz w:val="24"/>
          <w:szCs w:val="24"/>
          <w:lang w:val="en-US"/>
        </w:rPr>
        <w:t>As an inclusive school, we want to ensure that each pupil has access to the intervention regardless of their abilities.  We are aware that the idea of spending time to read to a dog in school would be extremely appealing.  I think it would be beneficial to offer drop in sessions with the dog during lunchtimes, where pupils can choose to come and read to the dog for a 5-minute slot. This will be available for pupils whose class is currently accessing the intervention in order to control numbers</w:t>
      </w:r>
    </w:p>
    <w:p w14:paraId="3B0F0937" w14:textId="77777777" w:rsidR="00AC3D98" w:rsidRPr="00EB1855" w:rsidRDefault="00AC3D98" w:rsidP="00AC3D98">
      <w:pPr>
        <w:pStyle w:val="NormalWeb"/>
        <w:spacing w:before="360" w:beforeAutospacing="0" w:after="0" w:afterAutospacing="0" w:line="360" w:lineRule="auto"/>
        <w:rPr>
          <w:rFonts w:eastAsiaTheme="minorEastAsia"/>
          <w:color w:val="000000" w:themeColor="text1"/>
          <w:kern w:val="24"/>
          <w:lang w:val="en-US"/>
        </w:rPr>
      </w:pPr>
      <w:r w:rsidRPr="00EB1855">
        <w:rPr>
          <w:rFonts w:eastAsiaTheme="minorEastAsia"/>
          <w:color w:val="000000" w:themeColor="text1"/>
          <w:kern w:val="24"/>
          <w:lang w:val="en-US"/>
        </w:rPr>
        <w:t xml:space="preserve">I propose 1 to 1 sessions lasting 15 minutes as this allows for pupils to read a good amount while not too long that they lose concentration and focus.  For this approach to have any significant impact I initially propose that this happens 3 times a week.  This gives the pupil 3 specific times to ensure dedicated reading is taking place and allow pupils to improve and gain confidence.  </w:t>
      </w:r>
    </w:p>
    <w:p w14:paraId="4AE153C1" w14:textId="77777777" w:rsidR="00AC3D98" w:rsidRPr="00EB1855" w:rsidRDefault="00AC3D98" w:rsidP="00AC3D98">
      <w:pPr>
        <w:pStyle w:val="NormalWeb"/>
        <w:spacing w:before="360" w:beforeAutospacing="0" w:after="0" w:afterAutospacing="0" w:line="360" w:lineRule="auto"/>
        <w:rPr>
          <w:rFonts w:eastAsiaTheme="minorEastAsia"/>
          <w:color w:val="000000" w:themeColor="text1"/>
          <w:kern w:val="24"/>
          <w:lang w:val="en-US"/>
        </w:rPr>
      </w:pPr>
    </w:p>
    <w:p w14:paraId="4156E59C" w14:textId="77777777" w:rsidR="00AC3D98" w:rsidRDefault="00AC3D98" w:rsidP="00AC3D98">
      <w:pPr>
        <w:pStyle w:val="NormalWeb"/>
        <w:spacing w:before="360" w:beforeAutospacing="0" w:after="0" w:afterAutospacing="0" w:line="360" w:lineRule="auto"/>
        <w:rPr>
          <w:rFonts w:eastAsiaTheme="minorEastAsia"/>
          <w:color w:val="000000" w:themeColor="text1"/>
          <w:kern w:val="24"/>
          <w:lang w:val="en-US"/>
        </w:rPr>
      </w:pPr>
      <w:r w:rsidRPr="00EB1855">
        <w:rPr>
          <w:rFonts w:eastAsiaTheme="minorEastAsia"/>
          <w:color w:val="000000" w:themeColor="text1"/>
          <w:kern w:val="24"/>
          <w:lang w:val="en-US"/>
        </w:rPr>
        <w:lastRenderedPageBreak/>
        <w:t>What is refreshing to highlight here is that the introduction of this intervention will incur no cost implications for the school.  Very few interventions require no cost to set up but given that the scheme is run by a charity, they provide all the training for free, with training provided in the evenings also, which wouldn’t impact staff during the school day. If using volunteers to run the scheme, there are no costs incurred.  However, if it is a member of staff being used, we must be aware of the impact this will have, as they will be removed from normal duties.  This may require supply staff to cover them which would incur a cost, which could be avoided if we use volunteers from outside of school.</w:t>
      </w:r>
      <w:r>
        <w:rPr>
          <w:rFonts w:eastAsiaTheme="minorEastAsia"/>
          <w:color w:val="000000" w:themeColor="text1"/>
          <w:kern w:val="24"/>
          <w:lang w:val="en-US"/>
        </w:rPr>
        <w:t xml:space="preserve"> </w:t>
      </w:r>
    </w:p>
    <w:p w14:paraId="3DB36AFD" w14:textId="77777777" w:rsidR="00AC3D98" w:rsidRPr="00EB1855" w:rsidRDefault="00AC3D98" w:rsidP="00AC3D98">
      <w:pPr>
        <w:pStyle w:val="NormalWeb"/>
        <w:spacing w:before="360" w:beforeAutospacing="0" w:after="0" w:afterAutospacing="0" w:line="360" w:lineRule="auto"/>
        <w:rPr>
          <w:rFonts w:eastAsiaTheme="minorEastAsia"/>
          <w:color w:val="000000" w:themeColor="text1"/>
          <w:kern w:val="24"/>
          <w:lang w:val="en-US"/>
        </w:rPr>
      </w:pPr>
      <w:r w:rsidRPr="00EB1855">
        <w:rPr>
          <w:rFonts w:eastAsiaTheme="minorEastAsia"/>
          <w:color w:val="000000" w:themeColor="text1"/>
          <w:kern w:val="24"/>
          <w:lang w:val="en-US"/>
        </w:rPr>
        <w:t xml:space="preserve">I personally believe that this scheme will have a positive impact on the school, raising attainment and confidence.  We must think of ways, however, to measure just how much of an effect this intervention is having. I suggest we conduct standardized reading tests on pupils who are taking part on the scheme and then retest them at the end of their group of sessions to determine if any improvement is taking place.  Also, I propose we conduct questionnaires at the start and repeat at the end to determine if their thoughts towards reading have improved.  </w:t>
      </w:r>
    </w:p>
    <w:p w14:paraId="271C332B" w14:textId="77777777" w:rsidR="00AC3D98" w:rsidRDefault="00AC3D98" w:rsidP="00AC3D98">
      <w:pPr>
        <w:spacing w:after="0" w:line="360" w:lineRule="auto"/>
        <w:rPr>
          <w:rFonts w:ascii="Times New Roman" w:eastAsiaTheme="minorEastAsia" w:hAnsi="Times New Roman" w:cs="Times New Roman"/>
          <w:color w:val="000000" w:themeColor="text1"/>
          <w:kern w:val="24"/>
          <w:sz w:val="24"/>
          <w:szCs w:val="24"/>
        </w:rPr>
      </w:pPr>
    </w:p>
    <w:p w14:paraId="7FE3C87E" w14:textId="77777777" w:rsidR="00AC3D98" w:rsidRPr="00EB1855" w:rsidRDefault="00AC3D98" w:rsidP="00AC3D98">
      <w:pPr>
        <w:spacing w:after="0" w:line="360" w:lineRule="auto"/>
        <w:rPr>
          <w:rFonts w:ascii="Times New Roman" w:eastAsia="Times New Roman" w:hAnsi="Times New Roman" w:cs="Times New Roman"/>
          <w:sz w:val="24"/>
          <w:szCs w:val="24"/>
          <w:lang w:eastAsia="en-GB"/>
        </w:rPr>
      </w:pPr>
      <w:r w:rsidRPr="00EB1855">
        <w:rPr>
          <w:rFonts w:ascii="Times New Roman" w:eastAsiaTheme="minorEastAsia" w:hAnsi="Times New Roman" w:cs="Times New Roman"/>
          <w:color w:val="000000" w:themeColor="text1"/>
          <w:kern w:val="24"/>
          <w:sz w:val="24"/>
          <w:szCs w:val="24"/>
        </w:rPr>
        <w:t>As with every new intervention, there are limitations.  However, these can be addressed. Reading to a dog = no human interaction</w:t>
      </w:r>
      <w:r>
        <w:rPr>
          <w:rFonts w:ascii="Times New Roman" w:eastAsiaTheme="minorEastAsia" w:hAnsi="Times New Roman" w:cs="Times New Roman"/>
          <w:color w:val="000000" w:themeColor="text1"/>
          <w:kern w:val="24"/>
          <w:sz w:val="24"/>
          <w:szCs w:val="24"/>
        </w:rPr>
        <w:t xml:space="preserve">.  </w:t>
      </w:r>
      <w:r w:rsidRPr="00EB1855">
        <w:rPr>
          <w:rFonts w:ascii="Times New Roman" w:eastAsiaTheme="minorEastAsia" w:hAnsi="Times New Roman" w:cs="Times New Roman"/>
          <w:color w:val="000000" w:themeColor="text1"/>
          <w:kern w:val="24"/>
          <w:sz w:val="24"/>
          <w:szCs w:val="24"/>
        </w:rPr>
        <w:t>The volunteer will play a role where possible and have some interaction with the pupils once the pupil has finished reading to the dog to try and develop oracy.</w:t>
      </w:r>
      <w:r>
        <w:rPr>
          <w:rFonts w:ascii="Times New Roman" w:eastAsiaTheme="minorEastAsia" w:hAnsi="Times New Roman" w:cs="Times New Roman"/>
          <w:color w:val="000000" w:themeColor="text1"/>
          <w:kern w:val="24"/>
          <w:sz w:val="24"/>
          <w:szCs w:val="24"/>
        </w:rPr>
        <w:t xml:space="preserve">  </w:t>
      </w:r>
      <w:r w:rsidRPr="00EB1855">
        <w:rPr>
          <w:rFonts w:ascii="Times New Roman" w:eastAsiaTheme="minorEastAsia" w:hAnsi="Times New Roman" w:cs="Times New Roman"/>
          <w:color w:val="000000" w:themeColor="text1"/>
          <w:kern w:val="24"/>
          <w:sz w:val="24"/>
          <w:szCs w:val="24"/>
        </w:rPr>
        <w:t>How can we develop their understanding of what they have read to the dogs?</w:t>
      </w:r>
      <w:r>
        <w:rPr>
          <w:rFonts w:ascii="Times New Roman" w:eastAsiaTheme="minorEastAsia" w:hAnsi="Times New Roman" w:cs="Times New Roman"/>
          <w:color w:val="000000" w:themeColor="text1"/>
          <w:kern w:val="24"/>
          <w:sz w:val="24"/>
          <w:szCs w:val="24"/>
        </w:rPr>
        <w:t xml:space="preserve">  </w:t>
      </w:r>
      <w:r w:rsidRPr="00EB1855">
        <w:rPr>
          <w:rFonts w:ascii="Times New Roman" w:eastAsiaTheme="minorEastAsia" w:hAnsi="Times New Roman" w:cs="Times New Roman"/>
          <w:color w:val="000000" w:themeColor="text1"/>
          <w:kern w:val="24"/>
          <w:sz w:val="24"/>
          <w:szCs w:val="24"/>
        </w:rPr>
        <w:t>Story bags relating to the books can be created to develop oracy and comprehension.  These bags can contain question dice/puppets etc to encourage discussion about the book. Some pupils may be dog phobic.  This relaxed environment can help in this instance, but we can also give the pupils a voice and discuss what other animals could be used.</w:t>
      </w:r>
    </w:p>
    <w:p w14:paraId="608F7BBD" w14:textId="77777777" w:rsidR="00AC3D98" w:rsidRDefault="00AC3D98" w:rsidP="00AC3D98">
      <w:pPr>
        <w:spacing w:line="360" w:lineRule="auto"/>
        <w:rPr>
          <w:rFonts w:ascii="Times New Roman" w:hAnsi="Times New Roman" w:cs="Times New Roman"/>
          <w:sz w:val="24"/>
          <w:szCs w:val="24"/>
        </w:rPr>
      </w:pPr>
      <w:r w:rsidRPr="00EB1855">
        <w:rPr>
          <w:rFonts w:ascii="Times New Roman" w:hAnsi="Times New Roman" w:cs="Times New Roman"/>
          <w:sz w:val="24"/>
          <w:szCs w:val="24"/>
        </w:rPr>
        <w:t>There is scope to develop this scheme further.  The use of reading dogs can develop opportunities for pupils to expand their writing skills.  Pupils can write about the experience in general and pupils could work on presentations to encourage other schools to introduce reading dogs for example.</w:t>
      </w:r>
      <w:r>
        <w:rPr>
          <w:rFonts w:ascii="Times New Roman" w:hAnsi="Times New Roman" w:cs="Times New Roman"/>
          <w:sz w:val="24"/>
          <w:szCs w:val="24"/>
        </w:rPr>
        <w:t xml:space="preserve">  </w:t>
      </w:r>
      <w:r w:rsidRPr="00EB1855">
        <w:rPr>
          <w:rFonts w:ascii="Times New Roman" w:hAnsi="Times New Roman" w:cs="Times New Roman"/>
          <w:sz w:val="24"/>
          <w:szCs w:val="24"/>
        </w:rPr>
        <w:t xml:space="preserve">There is also scope for pupils to develop their welsh language through the introduction of reading dogs.  One school I visited introduced a dog and told all of the pupils that the dog was </w:t>
      </w:r>
      <w:r>
        <w:rPr>
          <w:rFonts w:ascii="Times New Roman" w:hAnsi="Times New Roman" w:cs="Times New Roman"/>
          <w:sz w:val="24"/>
          <w:szCs w:val="24"/>
        </w:rPr>
        <w:t>W</w:t>
      </w:r>
      <w:r w:rsidRPr="00EB1855">
        <w:rPr>
          <w:rFonts w:ascii="Times New Roman" w:hAnsi="Times New Roman" w:cs="Times New Roman"/>
          <w:sz w:val="24"/>
          <w:szCs w:val="24"/>
        </w:rPr>
        <w:t xml:space="preserve">elsh and only understood the </w:t>
      </w:r>
      <w:r>
        <w:rPr>
          <w:rFonts w:ascii="Times New Roman" w:hAnsi="Times New Roman" w:cs="Times New Roman"/>
          <w:sz w:val="24"/>
          <w:szCs w:val="24"/>
        </w:rPr>
        <w:t>W</w:t>
      </w:r>
      <w:r w:rsidRPr="00EB1855">
        <w:rPr>
          <w:rFonts w:ascii="Times New Roman" w:hAnsi="Times New Roman" w:cs="Times New Roman"/>
          <w:sz w:val="24"/>
          <w:szCs w:val="24"/>
        </w:rPr>
        <w:t>elsh language.  They saw a massive increase in pupils use of welsh and they were always keen to converse with the dog and teach the dog new words.  Another way to develop this is to use the dogs purely as animal therapy for pupils in need of support whether for behavioural issues or to promote other aspects of wellbeing.</w:t>
      </w:r>
    </w:p>
    <w:p w14:paraId="7B8AE623" w14:textId="77777777" w:rsidR="00AC3D98" w:rsidRPr="00EB1855" w:rsidRDefault="00AC3D98" w:rsidP="00AC3D98">
      <w:pPr>
        <w:spacing w:line="360" w:lineRule="auto"/>
        <w:rPr>
          <w:rFonts w:ascii="Times New Roman" w:hAnsi="Times New Roman" w:cs="Times New Roman"/>
          <w:sz w:val="24"/>
          <w:szCs w:val="24"/>
        </w:rPr>
      </w:pPr>
      <w:r w:rsidRPr="00EB1855">
        <w:rPr>
          <w:rFonts w:ascii="Times New Roman" w:hAnsi="Times New Roman" w:cs="Times New Roman"/>
          <w:sz w:val="24"/>
          <w:szCs w:val="24"/>
        </w:rPr>
        <w:lastRenderedPageBreak/>
        <w:t xml:space="preserve">That brings the presentation to an end.  I would like to thank you once again for taking the time to come here today and listen to my idea for a new intervention.  I am sure you will agree that the introduction of reading dogs would be an exciting step forward for us here in school and would benefit pupils in terms of developing their reading abilities as well as their wellbeing surrounding reading.  I have witnessed how children have gained confidence and a new interest in reading and I firmly believe that with the support of local charity Burns, we can successfully implement the reading dogs scheme into our school.  Please if anyone has any questions, I urge you to contact me either directly via email and I will discuss any queries you may have. Thank you once again. </w:t>
      </w:r>
    </w:p>
    <w:p w14:paraId="2F706D9D" w14:textId="0729E3B3" w:rsidR="000F1EC6" w:rsidRDefault="000F1EC6" w:rsidP="00423DD5">
      <w:pPr>
        <w:spacing w:line="360" w:lineRule="auto"/>
        <w:rPr>
          <w:rFonts w:ascii="Times New Roman" w:hAnsi="Times New Roman" w:cs="Times New Roman"/>
          <w:sz w:val="24"/>
          <w:szCs w:val="24"/>
        </w:rPr>
      </w:pPr>
    </w:p>
    <w:p w14:paraId="6D10FE53" w14:textId="3FF9AE1D" w:rsidR="000F1EC6" w:rsidRDefault="000F1EC6" w:rsidP="00423DD5">
      <w:pPr>
        <w:spacing w:line="360" w:lineRule="auto"/>
        <w:rPr>
          <w:rFonts w:ascii="Times New Roman" w:hAnsi="Times New Roman" w:cs="Times New Roman"/>
          <w:sz w:val="24"/>
          <w:szCs w:val="24"/>
        </w:rPr>
      </w:pPr>
    </w:p>
    <w:p w14:paraId="68996107" w14:textId="5F2C4938" w:rsidR="000F1EC6" w:rsidRDefault="000F1EC6" w:rsidP="00423DD5">
      <w:pPr>
        <w:spacing w:line="360" w:lineRule="auto"/>
        <w:rPr>
          <w:rFonts w:ascii="Times New Roman" w:hAnsi="Times New Roman" w:cs="Times New Roman"/>
          <w:sz w:val="24"/>
          <w:szCs w:val="24"/>
        </w:rPr>
      </w:pPr>
    </w:p>
    <w:p w14:paraId="4101D6F7" w14:textId="7EA0919A" w:rsidR="000F1EC6" w:rsidRDefault="000F1EC6" w:rsidP="00423DD5">
      <w:pPr>
        <w:spacing w:line="360" w:lineRule="auto"/>
        <w:rPr>
          <w:rFonts w:ascii="Times New Roman" w:hAnsi="Times New Roman" w:cs="Times New Roman"/>
          <w:sz w:val="24"/>
          <w:szCs w:val="24"/>
        </w:rPr>
      </w:pPr>
    </w:p>
    <w:p w14:paraId="70FEB2E9" w14:textId="77777777" w:rsidR="000F1EC6" w:rsidRPr="00423DD5" w:rsidRDefault="000F1EC6" w:rsidP="00423DD5">
      <w:pPr>
        <w:spacing w:line="360" w:lineRule="auto"/>
        <w:rPr>
          <w:rFonts w:ascii="Times New Roman" w:hAnsi="Times New Roman" w:cs="Times New Roman"/>
          <w:sz w:val="24"/>
          <w:szCs w:val="24"/>
        </w:rPr>
      </w:pPr>
    </w:p>
    <w:p w14:paraId="013A4B1C" w14:textId="04C90067" w:rsidR="00EB263B" w:rsidRPr="00423DD5" w:rsidRDefault="00EB263B" w:rsidP="00423DD5">
      <w:pPr>
        <w:spacing w:line="360" w:lineRule="auto"/>
        <w:rPr>
          <w:rFonts w:ascii="Times New Roman" w:hAnsi="Times New Roman" w:cs="Times New Roman"/>
          <w:sz w:val="24"/>
          <w:szCs w:val="24"/>
        </w:rPr>
      </w:pPr>
    </w:p>
    <w:p w14:paraId="2E21193B" w14:textId="77777777" w:rsidR="00EB263B" w:rsidRPr="00423DD5" w:rsidRDefault="00EB263B" w:rsidP="00423DD5">
      <w:pPr>
        <w:spacing w:line="360" w:lineRule="auto"/>
        <w:rPr>
          <w:rFonts w:ascii="Times New Roman" w:hAnsi="Times New Roman" w:cs="Times New Roman"/>
          <w:sz w:val="24"/>
          <w:szCs w:val="24"/>
        </w:rPr>
      </w:pPr>
    </w:p>
    <w:p w14:paraId="7490FDD5" w14:textId="77777777" w:rsidR="007E0186" w:rsidRDefault="007E0186" w:rsidP="00423DD5">
      <w:pPr>
        <w:spacing w:line="360" w:lineRule="auto"/>
        <w:rPr>
          <w:rFonts w:ascii="Times New Roman" w:hAnsi="Times New Roman" w:cs="Times New Roman"/>
          <w:sz w:val="24"/>
          <w:szCs w:val="24"/>
        </w:rPr>
      </w:pPr>
    </w:p>
    <w:p w14:paraId="74C48A23" w14:textId="77777777" w:rsidR="007E0186" w:rsidRDefault="007E0186" w:rsidP="00423DD5">
      <w:pPr>
        <w:spacing w:line="360" w:lineRule="auto"/>
        <w:rPr>
          <w:rFonts w:ascii="Times New Roman" w:hAnsi="Times New Roman" w:cs="Times New Roman"/>
          <w:sz w:val="24"/>
          <w:szCs w:val="24"/>
        </w:rPr>
      </w:pPr>
    </w:p>
    <w:p w14:paraId="6561DBAA" w14:textId="77777777" w:rsidR="007E0186" w:rsidRDefault="007E0186" w:rsidP="00423DD5">
      <w:pPr>
        <w:spacing w:line="360" w:lineRule="auto"/>
        <w:rPr>
          <w:rFonts w:ascii="Times New Roman" w:hAnsi="Times New Roman" w:cs="Times New Roman"/>
          <w:sz w:val="24"/>
          <w:szCs w:val="24"/>
        </w:rPr>
      </w:pPr>
    </w:p>
    <w:p w14:paraId="6BA2B72B" w14:textId="77777777" w:rsidR="007E0186" w:rsidRDefault="007E0186" w:rsidP="00423DD5">
      <w:pPr>
        <w:spacing w:line="360" w:lineRule="auto"/>
        <w:rPr>
          <w:rFonts w:ascii="Times New Roman" w:hAnsi="Times New Roman" w:cs="Times New Roman"/>
          <w:sz w:val="24"/>
          <w:szCs w:val="24"/>
        </w:rPr>
      </w:pPr>
    </w:p>
    <w:p w14:paraId="7BAF2825" w14:textId="77777777" w:rsidR="007E0186" w:rsidRDefault="007E0186" w:rsidP="00423DD5">
      <w:pPr>
        <w:spacing w:line="360" w:lineRule="auto"/>
        <w:rPr>
          <w:rFonts w:ascii="Times New Roman" w:hAnsi="Times New Roman" w:cs="Times New Roman"/>
          <w:sz w:val="24"/>
          <w:szCs w:val="24"/>
        </w:rPr>
      </w:pPr>
    </w:p>
    <w:p w14:paraId="756A5FEE" w14:textId="77777777" w:rsidR="007E0186" w:rsidRDefault="007E0186" w:rsidP="00423DD5">
      <w:pPr>
        <w:spacing w:line="360" w:lineRule="auto"/>
        <w:rPr>
          <w:rFonts w:ascii="Times New Roman" w:hAnsi="Times New Roman" w:cs="Times New Roman"/>
          <w:sz w:val="24"/>
          <w:szCs w:val="24"/>
        </w:rPr>
      </w:pPr>
    </w:p>
    <w:p w14:paraId="4F054116" w14:textId="77777777" w:rsidR="007E0186" w:rsidRDefault="007E0186" w:rsidP="00423DD5">
      <w:pPr>
        <w:spacing w:line="360" w:lineRule="auto"/>
        <w:rPr>
          <w:rFonts w:ascii="Times New Roman" w:hAnsi="Times New Roman" w:cs="Times New Roman"/>
          <w:sz w:val="24"/>
          <w:szCs w:val="24"/>
        </w:rPr>
      </w:pPr>
    </w:p>
    <w:p w14:paraId="433D392D" w14:textId="77777777" w:rsidR="007E0186" w:rsidRDefault="007E0186" w:rsidP="00423DD5">
      <w:pPr>
        <w:spacing w:line="360" w:lineRule="auto"/>
        <w:rPr>
          <w:rFonts w:ascii="Times New Roman" w:hAnsi="Times New Roman" w:cs="Times New Roman"/>
          <w:sz w:val="24"/>
          <w:szCs w:val="24"/>
        </w:rPr>
      </w:pPr>
    </w:p>
    <w:p w14:paraId="5FE8D099" w14:textId="77777777" w:rsidR="007E0186" w:rsidRDefault="007E0186" w:rsidP="00423DD5">
      <w:pPr>
        <w:spacing w:line="360" w:lineRule="auto"/>
        <w:rPr>
          <w:rFonts w:ascii="Times New Roman" w:hAnsi="Times New Roman" w:cs="Times New Roman"/>
          <w:sz w:val="24"/>
          <w:szCs w:val="24"/>
        </w:rPr>
      </w:pPr>
    </w:p>
    <w:p w14:paraId="28771F96" w14:textId="77777777" w:rsidR="007E0186" w:rsidRDefault="007E0186" w:rsidP="00423DD5">
      <w:pPr>
        <w:spacing w:line="360" w:lineRule="auto"/>
        <w:rPr>
          <w:rFonts w:ascii="Times New Roman" w:hAnsi="Times New Roman" w:cs="Times New Roman"/>
          <w:sz w:val="24"/>
          <w:szCs w:val="24"/>
        </w:rPr>
      </w:pPr>
    </w:p>
    <w:p w14:paraId="0ABAF89F" w14:textId="77777777" w:rsidR="007E0186" w:rsidRDefault="007E0186" w:rsidP="00423DD5">
      <w:pPr>
        <w:spacing w:line="360" w:lineRule="auto"/>
        <w:rPr>
          <w:rFonts w:ascii="Times New Roman" w:hAnsi="Times New Roman" w:cs="Times New Roman"/>
          <w:sz w:val="24"/>
          <w:szCs w:val="24"/>
        </w:rPr>
      </w:pPr>
    </w:p>
    <w:p w14:paraId="60CB3E85" w14:textId="77777777" w:rsidR="007E0186" w:rsidRPr="00025558" w:rsidRDefault="007E0186" w:rsidP="00423DD5">
      <w:pPr>
        <w:spacing w:line="360" w:lineRule="auto"/>
        <w:rPr>
          <w:rFonts w:ascii="Times New Roman" w:hAnsi="Times New Roman" w:cs="Times New Roman"/>
          <w:sz w:val="24"/>
          <w:szCs w:val="24"/>
        </w:rPr>
      </w:pPr>
    </w:p>
    <w:p w14:paraId="502B013D" w14:textId="41E09BF1" w:rsidR="002E7CF3" w:rsidRPr="00025558" w:rsidRDefault="00E873F2" w:rsidP="00423DD5">
      <w:pPr>
        <w:spacing w:line="360" w:lineRule="auto"/>
        <w:rPr>
          <w:rFonts w:ascii="Times New Roman" w:hAnsi="Times New Roman" w:cs="Times New Roman"/>
          <w:b/>
          <w:bCs/>
          <w:sz w:val="24"/>
          <w:szCs w:val="24"/>
          <w:u w:val="single"/>
        </w:rPr>
      </w:pPr>
      <w:r w:rsidRPr="00025558">
        <w:rPr>
          <w:rFonts w:ascii="Times New Roman" w:hAnsi="Times New Roman" w:cs="Times New Roman"/>
          <w:b/>
          <w:bCs/>
          <w:sz w:val="24"/>
          <w:szCs w:val="24"/>
          <w:u w:val="single"/>
        </w:rPr>
        <w:t>Reference List</w:t>
      </w:r>
    </w:p>
    <w:p w14:paraId="0EDA7146" w14:textId="77777777" w:rsidR="00272E86" w:rsidRDefault="00272E86" w:rsidP="00423DD5">
      <w:pPr>
        <w:spacing w:line="360" w:lineRule="auto"/>
        <w:rPr>
          <w:rFonts w:ascii="Times New Roman" w:hAnsi="Times New Roman" w:cs="Times New Roman"/>
          <w:sz w:val="24"/>
          <w:szCs w:val="24"/>
        </w:rPr>
      </w:pPr>
    </w:p>
    <w:p w14:paraId="6B8A2156" w14:textId="52E0A302" w:rsidR="0012117D" w:rsidRPr="00025558" w:rsidRDefault="00C9210F" w:rsidP="00423DD5">
      <w:pPr>
        <w:spacing w:line="360" w:lineRule="auto"/>
        <w:rPr>
          <w:rFonts w:ascii="Times New Roman" w:hAnsi="Times New Roman" w:cs="Times New Roman"/>
          <w:sz w:val="24"/>
          <w:szCs w:val="24"/>
        </w:rPr>
      </w:pPr>
      <w:r w:rsidRPr="00025558">
        <w:rPr>
          <w:rFonts w:ascii="Times New Roman" w:hAnsi="Times New Roman" w:cs="Times New Roman"/>
          <w:sz w:val="24"/>
          <w:szCs w:val="24"/>
        </w:rPr>
        <w:t>Aberbargoed</w:t>
      </w:r>
      <w:r w:rsidR="008431CD" w:rsidRPr="00025558">
        <w:rPr>
          <w:rFonts w:ascii="Times New Roman" w:hAnsi="Times New Roman" w:cs="Times New Roman"/>
          <w:sz w:val="24"/>
          <w:szCs w:val="24"/>
        </w:rPr>
        <w:t xml:space="preserve"> Primary School (201</w:t>
      </w:r>
      <w:r w:rsidR="0045241A" w:rsidRPr="00025558">
        <w:rPr>
          <w:rFonts w:ascii="Times New Roman" w:hAnsi="Times New Roman" w:cs="Times New Roman"/>
          <w:sz w:val="24"/>
          <w:szCs w:val="24"/>
        </w:rPr>
        <w:t xml:space="preserve">8) </w:t>
      </w:r>
      <w:r w:rsidR="0045241A" w:rsidRPr="00025558">
        <w:rPr>
          <w:rFonts w:ascii="Times New Roman" w:hAnsi="Times New Roman" w:cs="Times New Roman"/>
          <w:i/>
          <w:iCs/>
          <w:sz w:val="24"/>
          <w:szCs w:val="24"/>
        </w:rPr>
        <w:t xml:space="preserve">School </w:t>
      </w:r>
      <w:r w:rsidR="0012117D" w:rsidRPr="00025558">
        <w:rPr>
          <w:rFonts w:ascii="Times New Roman" w:hAnsi="Times New Roman" w:cs="Times New Roman"/>
          <w:i/>
          <w:iCs/>
          <w:sz w:val="24"/>
          <w:szCs w:val="24"/>
        </w:rPr>
        <w:t>D</w:t>
      </w:r>
      <w:r w:rsidR="0045241A" w:rsidRPr="00025558">
        <w:rPr>
          <w:rFonts w:ascii="Times New Roman" w:hAnsi="Times New Roman" w:cs="Times New Roman"/>
          <w:i/>
          <w:iCs/>
          <w:sz w:val="24"/>
          <w:szCs w:val="24"/>
        </w:rPr>
        <w:t xml:space="preserve">evelopment </w:t>
      </w:r>
      <w:r w:rsidR="0012117D" w:rsidRPr="00025558">
        <w:rPr>
          <w:rFonts w:ascii="Times New Roman" w:hAnsi="Times New Roman" w:cs="Times New Roman"/>
          <w:i/>
          <w:iCs/>
          <w:sz w:val="24"/>
          <w:szCs w:val="24"/>
        </w:rPr>
        <w:t>Plan</w:t>
      </w:r>
      <w:r w:rsidR="00EB6985" w:rsidRPr="00025558">
        <w:rPr>
          <w:rFonts w:ascii="Times New Roman" w:hAnsi="Times New Roman" w:cs="Times New Roman"/>
          <w:sz w:val="24"/>
          <w:szCs w:val="24"/>
        </w:rPr>
        <w:t xml:space="preserve">.  </w:t>
      </w:r>
      <w:r w:rsidR="0012117D" w:rsidRPr="00025558">
        <w:rPr>
          <w:rFonts w:ascii="Times New Roman" w:hAnsi="Times New Roman" w:cs="Times New Roman"/>
          <w:sz w:val="24"/>
          <w:szCs w:val="24"/>
        </w:rPr>
        <w:t>Available at:</w:t>
      </w:r>
      <w:r w:rsidR="00EB6985" w:rsidRPr="00025558">
        <w:rPr>
          <w:rFonts w:ascii="Times New Roman" w:hAnsi="Times New Roman" w:cs="Times New Roman"/>
          <w:sz w:val="24"/>
          <w:szCs w:val="24"/>
        </w:rPr>
        <w:t xml:space="preserve"> </w:t>
      </w:r>
      <w:hyperlink r:id="rId12" w:history="1">
        <w:r w:rsidR="00EB6985" w:rsidRPr="00025558">
          <w:rPr>
            <w:rStyle w:val="Hyperlink"/>
            <w:rFonts w:ascii="Times New Roman" w:hAnsi="Times New Roman" w:cs="Times New Roman"/>
            <w:sz w:val="24"/>
            <w:szCs w:val="24"/>
          </w:rPr>
          <w:t>https://www.aberbargoedprimary.wales/school-development-plan-2018-2019/</w:t>
        </w:r>
      </w:hyperlink>
    </w:p>
    <w:p w14:paraId="2D424744" w14:textId="6D32D59A" w:rsidR="00790BE0" w:rsidRPr="00025558" w:rsidRDefault="00FE7F4D" w:rsidP="00423DD5">
      <w:pPr>
        <w:spacing w:line="360" w:lineRule="auto"/>
        <w:rPr>
          <w:rFonts w:ascii="Times New Roman" w:hAnsi="Times New Roman" w:cs="Times New Roman"/>
          <w:sz w:val="24"/>
          <w:szCs w:val="24"/>
        </w:rPr>
      </w:pPr>
      <w:r w:rsidRPr="00025558">
        <w:rPr>
          <w:rFonts w:ascii="Times New Roman" w:hAnsi="Times New Roman" w:cs="Times New Roman"/>
          <w:sz w:val="24"/>
          <w:szCs w:val="24"/>
        </w:rPr>
        <w:t>(</w:t>
      </w:r>
      <w:r w:rsidR="00790BE0" w:rsidRPr="00025558">
        <w:rPr>
          <w:rFonts w:ascii="Times New Roman" w:hAnsi="Times New Roman" w:cs="Times New Roman"/>
          <w:sz w:val="24"/>
          <w:szCs w:val="24"/>
        </w:rPr>
        <w:t xml:space="preserve">Last accessed: </w:t>
      </w:r>
      <w:r w:rsidRPr="00025558">
        <w:rPr>
          <w:rFonts w:ascii="Times New Roman" w:hAnsi="Times New Roman" w:cs="Times New Roman"/>
          <w:sz w:val="24"/>
          <w:szCs w:val="24"/>
        </w:rPr>
        <w:t>12</w:t>
      </w:r>
      <w:r w:rsidRPr="00025558">
        <w:rPr>
          <w:rFonts w:ascii="Times New Roman" w:hAnsi="Times New Roman" w:cs="Times New Roman"/>
          <w:sz w:val="24"/>
          <w:szCs w:val="24"/>
          <w:vertAlign w:val="superscript"/>
        </w:rPr>
        <w:t>th</w:t>
      </w:r>
      <w:r w:rsidRPr="00025558">
        <w:rPr>
          <w:rFonts w:ascii="Times New Roman" w:hAnsi="Times New Roman" w:cs="Times New Roman"/>
          <w:sz w:val="24"/>
          <w:szCs w:val="24"/>
        </w:rPr>
        <w:t xml:space="preserve"> November 2019)</w:t>
      </w:r>
    </w:p>
    <w:p w14:paraId="52396650" w14:textId="77777777" w:rsidR="00E10261" w:rsidRPr="00025558" w:rsidRDefault="00E10261" w:rsidP="00423DD5">
      <w:pPr>
        <w:spacing w:line="360" w:lineRule="auto"/>
        <w:rPr>
          <w:rFonts w:ascii="Times New Roman" w:hAnsi="Times New Roman" w:cs="Times New Roman"/>
          <w:sz w:val="24"/>
          <w:szCs w:val="24"/>
        </w:rPr>
      </w:pPr>
    </w:p>
    <w:p w14:paraId="69EF2516" w14:textId="520C8C21" w:rsidR="006915A8" w:rsidRPr="00025558" w:rsidRDefault="00C14AEE" w:rsidP="00423DD5">
      <w:pPr>
        <w:spacing w:line="360" w:lineRule="auto"/>
        <w:rPr>
          <w:rFonts w:ascii="Times New Roman" w:hAnsi="Times New Roman" w:cs="Times New Roman"/>
          <w:sz w:val="24"/>
          <w:szCs w:val="24"/>
        </w:rPr>
      </w:pPr>
      <w:r w:rsidRPr="00025558">
        <w:rPr>
          <w:rFonts w:ascii="Times New Roman" w:hAnsi="Times New Roman" w:cs="Times New Roman"/>
          <w:sz w:val="24"/>
          <w:szCs w:val="24"/>
        </w:rPr>
        <w:t>Aunola et al</w:t>
      </w:r>
      <w:r w:rsidR="00093740" w:rsidRPr="00025558">
        <w:rPr>
          <w:rFonts w:ascii="Times New Roman" w:hAnsi="Times New Roman" w:cs="Times New Roman"/>
          <w:sz w:val="24"/>
          <w:szCs w:val="24"/>
        </w:rPr>
        <w:t xml:space="preserve"> (2002) </w:t>
      </w:r>
      <w:r w:rsidR="00093740" w:rsidRPr="00025558">
        <w:rPr>
          <w:rFonts w:ascii="Times New Roman" w:hAnsi="Times New Roman" w:cs="Times New Roman"/>
          <w:i/>
          <w:iCs/>
          <w:sz w:val="24"/>
          <w:szCs w:val="24"/>
        </w:rPr>
        <w:t xml:space="preserve">Developing </w:t>
      </w:r>
      <w:r w:rsidR="00FA0123" w:rsidRPr="00025558">
        <w:rPr>
          <w:rFonts w:ascii="Times New Roman" w:hAnsi="Times New Roman" w:cs="Times New Roman"/>
          <w:i/>
          <w:iCs/>
          <w:sz w:val="24"/>
          <w:szCs w:val="24"/>
        </w:rPr>
        <w:t>dynamics of achievement</w:t>
      </w:r>
      <w:r w:rsidR="00025558" w:rsidRPr="00025558">
        <w:rPr>
          <w:rFonts w:ascii="Times New Roman" w:hAnsi="Times New Roman" w:cs="Times New Roman"/>
          <w:i/>
          <w:iCs/>
          <w:sz w:val="24"/>
          <w:szCs w:val="24"/>
        </w:rPr>
        <w:t xml:space="preserve"> </w:t>
      </w:r>
      <w:r w:rsidR="00033E00" w:rsidRPr="00025558">
        <w:rPr>
          <w:rFonts w:ascii="Times New Roman" w:hAnsi="Times New Roman" w:cs="Times New Roman"/>
          <w:i/>
          <w:iCs/>
          <w:sz w:val="24"/>
          <w:szCs w:val="24"/>
        </w:rPr>
        <w:t xml:space="preserve">strategies, reading performance </w:t>
      </w:r>
      <w:r w:rsidR="00C44811" w:rsidRPr="00025558">
        <w:rPr>
          <w:rFonts w:ascii="Times New Roman" w:hAnsi="Times New Roman" w:cs="Times New Roman"/>
          <w:i/>
          <w:iCs/>
          <w:sz w:val="24"/>
          <w:szCs w:val="24"/>
        </w:rPr>
        <w:t>and parental belief</w:t>
      </w:r>
      <w:r w:rsidR="002471A3" w:rsidRPr="00025558">
        <w:rPr>
          <w:rFonts w:ascii="Times New Roman" w:hAnsi="Times New Roman" w:cs="Times New Roman"/>
          <w:sz w:val="24"/>
          <w:szCs w:val="24"/>
        </w:rPr>
        <w:t>: Reading Research quarterly</w:t>
      </w:r>
      <w:r w:rsidR="00252643" w:rsidRPr="00025558">
        <w:rPr>
          <w:rFonts w:ascii="Times New Roman" w:hAnsi="Times New Roman" w:cs="Times New Roman"/>
          <w:sz w:val="24"/>
          <w:szCs w:val="24"/>
        </w:rPr>
        <w:t>, 37</w:t>
      </w:r>
      <w:r w:rsidR="00A06EDC" w:rsidRPr="00025558">
        <w:rPr>
          <w:rFonts w:ascii="Times New Roman" w:hAnsi="Times New Roman" w:cs="Times New Roman"/>
          <w:sz w:val="24"/>
          <w:szCs w:val="24"/>
        </w:rPr>
        <w:t>(3):310-27</w:t>
      </w:r>
    </w:p>
    <w:p w14:paraId="387780F5" w14:textId="77777777" w:rsidR="00700CD5" w:rsidRPr="00025558" w:rsidRDefault="00700CD5" w:rsidP="00423DD5">
      <w:pPr>
        <w:spacing w:line="360" w:lineRule="auto"/>
        <w:rPr>
          <w:rFonts w:ascii="Times New Roman" w:hAnsi="Times New Roman" w:cs="Times New Roman"/>
          <w:sz w:val="24"/>
          <w:szCs w:val="24"/>
        </w:rPr>
      </w:pPr>
    </w:p>
    <w:p w14:paraId="6DA3BD85" w14:textId="5A5A3BC5" w:rsidR="0043365C" w:rsidRPr="00025558" w:rsidRDefault="00744FDB" w:rsidP="00423DD5">
      <w:pPr>
        <w:spacing w:line="360" w:lineRule="auto"/>
        <w:rPr>
          <w:rFonts w:ascii="Times New Roman" w:hAnsi="Times New Roman" w:cs="Times New Roman"/>
          <w:sz w:val="24"/>
          <w:szCs w:val="24"/>
        </w:rPr>
      </w:pPr>
      <w:r w:rsidRPr="00025558">
        <w:rPr>
          <w:rFonts w:ascii="Times New Roman" w:hAnsi="Times New Roman" w:cs="Times New Roman"/>
          <w:sz w:val="24"/>
          <w:szCs w:val="24"/>
        </w:rPr>
        <w:t>Burns</w:t>
      </w:r>
      <w:r w:rsidR="00B52833" w:rsidRPr="00025558">
        <w:rPr>
          <w:rFonts w:ascii="Times New Roman" w:hAnsi="Times New Roman" w:cs="Times New Roman"/>
          <w:sz w:val="24"/>
          <w:szCs w:val="24"/>
        </w:rPr>
        <w:t xml:space="preserve"> (</w:t>
      </w:r>
      <w:r w:rsidR="00FF55E3" w:rsidRPr="00025558">
        <w:rPr>
          <w:rFonts w:ascii="Times New Roman" w:hAnsi="Times New Roman" w:cs="Times New Roman"/>
          <w:sz w:val="24"/>
          <w:szCs w:val="24"/>
        </w:rPr>
        <w:t>date unknown)</w:t>
      </w:r>
      <w:r w:rsidR="00C4067E" w:rsidRPr="00025558">
        <w:rPr>
          <w:rFonts w:ascii="Times New Roman" w:hAnsi="Times New Roman" w:cs="Times New Roman"/>
          <w:sz w:val="24"/>
          <w:szCs w:val="24"/>
        </w:rPr>
        <w:t xml:space="preserve"> </w:t>
      </w:r>
      <w:r w:rsidR="009B79B5" w:rsidRPr="00025558">
        <w:rPr>
          <w:rFonts w:ascii="Times New Roman" w:hAnsi="Times New Roman" w:cs="Times New Roman"/>
          <w:i/>
          <w:iCs/>
          <w:sz w:val="24"/>
          <w:szCs w:val="24"/>
        </w:rPr>
        <w:t>Burns</w:t>
      </w:r>
      <w:r w:rsidR="003F3467" w:rsidRPr="00025558">
        <w:rPr>
          <w:rFonts w:ascii="Times New Roman" w:hAnsi="Times New Roman" w:cs="Times New Roman"/>
          <w:i/>
          <w:iCs/>
          <w:sz w:val="24"/>
          <w:szCs w:val="24"/>
        </w:rPr>
        <w:t>: By Your Side</w:t>
      </w:r>
      <w:r w:rsidR="00EB6985" w:rsidRPr="00025558">
        <w:rPr>
          <w:rFonts w:ascii="Times New Roman" w:hAnsi="Times New Roman" w:cs="Times New Roman"/>
          <w:sz w:val="24"/>
          <w:szCs w:val="24"/>
        </w:rPr>
        <w:t xml:space="preserve">.  </w:t>
      </w:r>
      <w:r w:rsidR="003F3467" w:rsidRPr="00025558">
        <w:rPr>
          <w:rFonts w:ascii="Times New Roman" w:hAnsi="Times New Roman" w:cs="Times New Roman"/>
          <w:sz w:val="24"/>
          <w:szCs w:val="24"/>
        </w:rPr>
        <w:t>Available at:</w:t>
      </w:r>
      <w:r w:rsidR="00EB6985" w:rsidRPr="00025558">
        <w:rPr>
          <w:rFonts w:ascii="Times New Roman" w:hAnsi="Times New Roman" w:cs="Times New Roman"/>
          <w:sz w:val="24"/>
          <w:szCs w:val="24"/>
        </w:rPr>
        <w:t xml:space="preserve"> </w:t>
      </w:r>
      <w:hyperlink r:id="rId13" w:history="1">
        <w:r w:rsidR="00214708" w:rsidRPr="00025558">
          <w:rPr>
            <w:rStyle w:val="Hyperlink"/>
            <w:rFonts w:ascii="Times New Roman" w:hAnsi="Times New Roman" w:cs="Times New Roman"/>
            <w:sz w:val="24"/>
            <w:szCs w:val="24"/>
          </w:rPr>
          <w:t>http://burnsbyyourside.org/</w:t>
        </w:r>
      </w:hyperlink>
    </w:p>
    <w:p w14:paraId="7D1B3BC4" w14:textId="52911A0A" w:rsidR="003F3467" w:rsidRPr="00025558" w:rsidRDefault="003F3467" w:rsidP="00423DD5">
      <w:pPr>
        <w:spacing w:line="360" w:lineRule="auto"/>
        <w:rPr>
          <w:rFonts w:ascii="Times New Roman" w:hAnsi="Times New Roman" w:cs="Times New Roman"/>
          <w:sz w:val="24"/>
          <w:szCs w:val="24"/>
        </w:rPr>
      </w:pPr>
      <w:r w:rsidRPr="00025558">
        <w:rPr>
          <w:rFonts w:ascii="Times New Roman" w:hAnsi="Times New Roman" w:cs="Times New Roman"/>
          <w:sz w:val="24"/>
          <w:szCs w:val="24"/>
        </w:rPr>
        <w:t xml:space="preserve">(Last accessed </w:t>
      </w:r>
      <w:r w:rsidR="00C066B8" w:rsidRPr="00025558">
        <w:rPr>
          <w:rFonts w:ascii="Times New Roman" w:hAnsi="Times New Roman" w:cs="Times New Roman"/>
          <w:sz w:val="24"/>
          <w:szCs w:val="24"/>
        </w:rPr>
        <w:t>12</w:t>
      </w:r>
      <w:r w:rsidR="00C066B8" w:rsidRPr="00025558">
        <w:rPr>
          <w:rFonts w:ascii="Times New Roman" w:hAnsi="Times New Roman" w:cs="Times New Roman"/>
          <w:sz w:val="24"/>
          <w:szCs w:val="24"/>
          <w:vertAlign w:val="superscript"/>
        </w:rPr>
        <w:t>th</w:t>
      </w:r>
      <w:r w:rsidR="00C066B8" w:rsidRPr="00025558">
        <w:rPr>
          <w:rFonts w:ascii="Times New Roman" w:hAnsi="Times New Roman" w:cs="Times New Roman"/>
          <w:sz w:val="24"/>
          <w:szCs w:val="24"/>
        </w:rPr>
        <w:t xml:space="preserve"> November 2019)</w:t>
      </w:r>
    </w:p>
    <w:p w14:paraId="2ABAA86F" w14:textId="77777777" w:rsidR="0043365C" w:rsidRPr="00025558" w:rsidRDefault="0043365C" w:rsidP="00423DD5">
      <w:pPr>
        <w:spacing w:line="360" w:lineRule="auto"/>
        <w:rPr>
          <w:rFonts w:ascii="Times New Roman" w:hAnsi="Times New Roman" w:cs="Times New Roman"/>
          <w:sz w:val="24"/>
          <w:szCs w:val="24"/>
        </w:rPr>
      </w:pPr>
    </w:p>
    <w:p w14:paraId="08CECBDA" w14:textId="2463B52D" w:rsidR="00DB75E2" w:rsidRPr="00025558" w:rsidRDefault="00DB75E2" w:rsidP="00423DD5">
      <w:pPr>
        <w:spacing w:line="360" w:lineRule="auto"/>
        <w:rPr>
          <w:rFonts w:ascii="Times New Roman" w:hAnsi="Times New Roman" w:cs="Times New Roman"/>
          <w:color w:val="222222"/>
          <w:sz w:val="24"/>
          <w:szCs w:val="24"/>
        </w:rPr>
      </w:pPr>
      <w:r w:rsidRPr="00025558">
        <w:rPr>
          <w:rFonts w:ascii="Times New Roman" w:hAnsi="Times New Roman" w:cs="Times New Roman"/>
          <w:sz w:val="24"/>
          <w:szCs w:val="24"/>
        </w:rPr>
        <w:t>Donaldson</w:t>
      </w:r>
      <w:r w:rsidR="00FF55E3" w:rsidRPr="00025558">
        <w:rPr>
          <w:rFonts w:ascii="Times New Roman" w:hAnsi="Times New Roman" w:cs="Times New Roman"/>
          <w:sz w:val="24"/>
          <w:szCs w:val="24"/>
        </w:rPr>
        <w:t xml:space="preserve">, G. (2015) </w:t>
      </w:r>
      <w:r w:rsidR="00700CD5" w:rsidRPr="00025558">
        <w:rPr>
          <w:rFonts w:ascii="Times New Roman" w:hAnsi="Times New Roman" w:cs="Times New Roman"/>
          <w:i/>
          <w:iCs/>
          <w:color w:val="222222"/>
          <w:sz w:val="24"/>
          <w:szCs w:val="24"/>
        </w:rPr>
        <w:t xml:space="preserve">Successful futures: Independent review of curriculum and assessment arrangements in </w:t>
      </w:r>
      <w:r w:rsidR="007870FA" w:rsidRPr="00025558">
        <w:rPr>
          <w:rFonts w:ascii="Times New Roman" w:hAnsi="Times New Roman" w:cs="Times New Roman"/>
          <w:i/>
          <w:iCs/>
          <w:color w:val="222222"/>
          <w:sz w:val="24"/>
          <w:szCs w:val="24"/>
        </w:rPr>
        <w:t>Wales</w:t>
      </w:r>
      <w:r w:rsidR="007870FA" w:rsidRPr="00025558">
        <w:rPr>
          <w:rFonts w:ascii="Times New Roman" w:hAnsi="Times New Roman" w:cs="Times New Roman"/>
          <w:color w:val="222222"/>
          <w:sz w:val="24"/>
          <w:szCs w:val="24"/>
        </w:rPr>
        <w:t>.</w:t>
      </w:r>
      <w:r w:rsidR="00502D85" w:rsidRPr="00025558">
        <w:rPr>
          <w:rFonts w:ascii="Times New Roman" w:hAnsi="Times New Roman" w:cs="Times New Roman"/>
          <w:color w:val="222222"/>
          <w:sz w:val="24"/>
          <w:szCs w:val="24"/>
        </w:rPr>
        <w:t xml:space="preserve"> Cardiff</w:t>
      </w:r>
      <w:r w:rsidR="00DB646E" w:rsidRPr="00025558">
        <w:rPr>
          <w:rFonts w:ascii="Times New Roman" w:hAnsi="Times New Roman" w:cs="Times New Roman"/>
          <w:color w:val="222222"/>
          <w:sz w:val="24"/>
          <w:szCs w:val="24"/>
        </w:rPr>
        <w:t>: WAG</w:t>
      </w:r>
      <w:r w:rsidR="00502D85" w:rsidRPr="00025558">
        <w:rPr>
          <w:rFonts w:ascii="Times New Roman" w:hAnsi="Times New Roman" w:cs="Times New Roman"/>
          <w:color w:val="222222"/>
          <w:sz w:val="24"/>
          <w:szCs w:val="24"/>
        </w:rPr>
        <w:t xml:space="preserve"> </w:t>
      </w:r>
    </w:p>
    <w:p w14:paraId="57EB12FA" w14:textId="77777777" w:rsidR="00214708" w:rsidRPr="00025558" w:rsidRDefault="00214708" w:rsidP="00423DD5">
      <w:pPr>
        <w:spacing w:line="360" w:lineRule="auto"/>
        <w:rPr>
          <w:rFonts w:ascii="Times New Roman" w:hAnsi="Times New Roman" w:cs="Times New Roman"/>
          <w:sz w:val="24"/>
          <w:szCs w:val="24"/>
        </w:rPr>
      </w:pPr>
    </w:p>
    <w:p w14:paraId="5F6FF951" w14:textId="179C3DFC" w:rsidR="00E873F2" w:rsidRPr="00025558" w:rsidRDefault="00CD004C" w:rsidP="00423DD5">
      <w:pPr>
        <w:spacing w:line="360" w:lineRule="auto"/>
        <w:rPr>
          <w:rFonts w:ascii="Times New Roman" w:hAnsi="Times New Roman" w:cs="Times New Roman"/>
          <w:sz w:val="24"/>
          <w:szCs w:val="24"/>
        </w:rPr>
      </w:pPr>
      <w:r w:rsidRPr="00025558">
        <w:rPr>
          <w:rFonts w:ascii="Times New Roman" w:hAnsi="Times New Roman" w:cs="Times New Roman"/>
          <w:sz w:val="24"/>
          <w:szCs w:val="24"/>
        </w:rPr>
        <w:t xml:space="preserve">Estyn (2017) </w:t>
      </w:r>
      <w:r w:rsidRPr="00272E86">
        <w:rPr>
          <w:rFonts w:ascii="Times New Roman" w:hAnsi="Times New Roman" w:cs="Times New Roman"/>
          <w:i/>
          <w:iCs/>
          <w:sz w:val="24"/>
          <w:szCs w:val="24"/>
        </w:rPr>
        <w:t xml:space="preserve">Active and experiential learning:  Effective foundation phase practice in delivering </w:t>
      </w:r>
      <w:r w:rsidR="00E44609" w:rsidRPr="00272E86">
        <w:rPr>
          <w:rFonts w:ascii="Times New Roman" w:hAnsi="Times New Roman" w:cs="Times New Roman"/>
          <w:i/>
          <w:iCs/>
          <w:sz w:val="24"/>
          <w:szCs w:val="24"/>
        </w:rPr>
        <w:t>literacy and</w:t>
      </w:r>
      <w:r w:rsidRPr="00272E86">
        <w:rPr>
          <w:rFonts w:ascii="Times New Roman" w:hAnsi="Times New Roman" w:cs="Times New Roman"/>
          <w:i/>
          <w:iCs/>
          <w:sz w:val="24"/>
          <w:szCs w:val="24"/>
        </w:rPr>
        <w:t xml:space="preserve"> numeracy in Year 1 and Year 2</w:t>
      </w:r>
      <w:r w:rsidR="00DB646E" w:rsidRPr="00025558">
        <w:rPr>
          <w:rFonts w:ascii="Times New Roman" w:hAnsi="Times New Roman" w:cs="Times New Roman"/>
          <w:sz w:val="24"/>
          <w:szCs w:val="24"/>
        </w:rPr>
        <w:t>. Cardiff: Estyn</w:t>
      </w:r>
    </w:p>
    <w:p w14:paraId="135E8074" w14:textId="77777777" w:rsidR="00EE61D3" w:rsidRPr="00025558" w:rsidRDefault="00EE61D3" w:rsidP="00AB3898">
      <w:pPr>
        <w:spacing w:line="360" w:lineRule="auto"/>
        <w:rPr>
          <w:rFonts w:ascii="Times New Roman" w:hAnsi="Times New Roman" w:cs="Times New Roman"/>
          <w:sz w:val="24"/>
          <w:szCs w:val="24"/>
        </w:rPr>
      </w:pPr>
    </w:p>
    <w:p w14:paraId="63BCECE7" w14:textId="63BAE134" w:rsidR="00496B85" w:rsidRPr="00025558" w:rsidRDefault="00496B85" w:rsidP="00AB3898">
      <w:pPr>
        <w:spacing w:line="360" w:lineRule="auto"/>
        <w:rPr>
          <w:rFonts w:ascii="Times New Roman" w:hAnsi="Times New Roman" w:cs="Times New Roman"/>
          <w:sz w:val="24"/>
          <w:szCs w:val="24"/>
        </w:rPr>
      </w:pPr>
      <w:r w:rsidRPr="00025558">
        <w:rPr>
          <w:rFonts w:ascii="Times New Roman" w:hAnsi="Times New Roman" w:cs="Times New Roman"/>
          <w:sz w:val="24"/>
          <w:szCs w:val="24"/>
        </w:rPr>
        <w:t xml:space="preserve">Estyn (2018) </w:t>
      </w:r>
      <w:r w:rsidR="00AB3898" w:rsidRPr="00272E86">
        <w:rPr>
          <w:rFonts w:ascii="Times New Roman" w:hAnsi="Times New Roman" w:cs="Times New Roman"/>
          <w:i/>
          <w:iCs/>
          <w:sz w:val="24"/>
          <w:szCs w:val="24"/>
        </w:rPr>
        <w:t>The Annual Report of Her Majesty’s Chief Inspector of Education and Training in Wales 2017-2018</w:t>
      </w:r>
      <w:r w:rsidR="0092245A" w:rsidRPr="00025558">
        <w:rPr>
          <w:rFonts w:ascii="Times New Roman" w:hAnsi="Times New Roman" w:cs="Times New Roman"/>
          <w:sz w:val="24"/>
          <w:szCs w:val="24"/>
        </w:rPr>
        <w:t>. Cardiff: Estyn</w:t>
      </w:r>
    </w:p>
    <w:p w14:paraId="6760EEDE" w14:textId="77777777" w:rsidR="00EE61D3" w:rsidRPr="00025558" w:rsidRDefault="00EE61D3" w:rsidP="00423DD5">
      <w:pPr>
        <w:spacing w:line="360" w:lineRule="auto"/>
        <w:rPr>
          <w:rFonts w:ascii="Times New Roman" w:hAnsi="Times New Roman" w:cs="Times New Roman"/>
          <w:sz w:val="24"/>
          <w:szCs w:val="24"/>
        </w:rPr>
      </w:pPr>
    </w:p>
    <w:p w14:paraId="56E93996" w14:textId="6AA0C294" w:rsidR="00DB75E2" w:rsidRPr="00025558" w:rsidRDefault="004351C3" w:rsidP="00423DD5">
      <w:pPr>
        <w:spacing w:line="360" w:lineRule="auto"/>
        <w:rPr>
          <w:rFonts w:ascii="Times New Roman" w:hAnsi="Times New Roman" w:cs="Times New Roman"/>
          <w:sz w:val="24"/>
          <w:szCs w:val="24"/>
        </w:rPr>
      </w:pPr>
      <w:r w:rsidRPr="00025558">
        <w:rPr>
          <w:rFonts w:ascii="Times New Roman" w:hAnsi="Times New Roman" w:cs="Times New Roman"/>
          <w:sz w:val="24"/>
          <w:szCs w:val="24"/>
        </w:rPr>
        <w:t>Gr</w:t>
      </w:r>
      <w:r w:rsidR="007D2E82" w:rsidRPr="00025558">
        <w:rPr>
          <w:rFonts w:ascii="Times New Roman" w:hAnsi="Times New Roman" w:cs="Times New Roman"/>
          <w:sz w:val="24"/>
          <w:szCs w:val="24"/>
        </w:rPr>
        <w:t xml:space="preserve">igg, R. (2015) </w:t>
      </w:r>
      <w:r w:rsidR="007D2E82" w:rsidRPr="00272E86">
        <w:rPr>
          <w:rFonts w:ascii="Times New Roman" w:hAnsi="Times New Roman" w:cs="Times New Roman"/>
          <w:i/>
          <w:iCs/>
          <w:sz w:val="24"/>
          <w:szCs w:val="24"/>
        </w:rPr>
        <w:t xml:space="preserve">Becoming an </w:t>
      </w:r>
      <w:r w:rsidR="00272E86">
        <w:rPr>
          <w:rFonts w:ascii="Times New Roman" w:hAnsi="Times New Roman" w:cs="Times New Roman"/>
          <w:i/>
          <w:iCs/>
          <w:sz w:val="24"/>
          <w:szCs w:val="24"/>
        </w:rPr>
        <w:t>O</w:t>
      </w:r>
      <w:r w:rsidR="007D2E82" w:rsidRPr="00272E86">
        <w:rPr>
          <w:rFonts w:ascii="Times New Roman" w:hAnsi="Times New Roman" w:cs="Times New Roman"/>
          <w:i/>
          <w:iCs/>
          <w:sz w:val="24"/>
          <w:szCs w:val="24"/>
        </w:rPr>
        <w:t xml:space="preserve">utstanding Primary </w:t>
      </w:r>
      <w:r w:rsidR="00272E86">
        <w:rPr>
          <w:rFonts w:ascii="Times New Roman" w:hAnsi="Times New Roman" w:cs="Times New Roman"/>
          <w:i/>
          <w:iCs/>
          <w:sz w:val="24"/>
          <w:szCs w:val="24"/>
        </w:rPr>
        <w:t>S</w:t>
      </w:r>
      <w:r w:rsidR="007D2E82" w:rsidRPr="00272E86">
        <w:rPr>
          <w:rFonts w:ascii="Times New Roman" w:hAnsi="Times New Roman" w:cs="Times New Roman"/>
          <w:i/>
          <w:iCs/>
          <w:sz w:val="24"/>
          <w:szCs w:val="24"/>
        </w:rPr>
        <w:t>chool Teacher</w:t>
      </w:r>
      <w:r w:rsidR="007D2E82" w:rsidRPr="00025558">
        <w:rPr>
          <w:rFonts w:ascii="Times New Roman" w:hAnsi="Times New Roman" w:cs="Times New Roman"/>
          <w:sz w:val="24"/>
          <w:szCs w:val="24"/>
        </w:rPr>
        <w:t xml:space="preserve"> (2nd Ed). </w:t>
      </w:r>
      <w:r w:rsidR="007368EF" w:rsidRPr="00025558">
        <w:rPr>
          <w:rFonts w:ascii="Times New Roman" w:hAnsi="Times New Roman" w:cs="Times New Roman"/>
          <w:sz w:val="24"/>
          <w:szCs w:val="24"/>
        </w:rPr>
        <w:t>Oxon</w:t>
      </w:r>
      <w:r w:rsidR="00E2000E" w:rsidRPr="00025558">
        <w:rPr>
          <w:rFonts w:ascii="Times New Roman" w:hAnsi="Times New Roman" w:cs="Times New Roman"/>
          <w:sz w:val="24"/>
          <w:szCs w:val="24"/>
        </w:rPr>
        <w:t>: Routledge</w:t>
      </w:r>
    </w:p>
    <w:p w14:paraId="242D42A8" w14:textId="77777777" w:rsidR="00EE61D3" w:rsidRPr="00025558" w:rsidRDefault="00EE61D3" w:rsidP="00423DD5">
      <w:pPr>
        <w:spacing w:line="360" w:lineRule="auto"/>
        <w:rPr>
          <w:rFonts w:ascii="Times New Roman" w:hAnsi="Times New Roman" w:cs="Times New Roman"/>
          <w:sz w:val="24"/>
          <w:szCs w:val="24"/>
        </w:rPr>
      </w:pPr>
    </w:p>
    <w:p w14:paraId="537BB963" w14:textId="77777777" w:rsidR="00272E86" w:rsidRDefault="00272E86" w:rsidP="00423DD5">
      <w:pPr>
        <w:spacing w:line="360" w:lineRule="auto"/>
        <w:rPr>
          <w:rFonts w:ascii="Times New Roman" w:hAnsi="Times New Roman" w:cs="Times New Roman"/>
          <w:sz w:val="24"/>
          <w:szCs w:val="24"/>
        </w:rPr>
      </w:pPr>
    </w:p>
    <w:p w14:paraId="7D8E263E" w14:textId="77777777" w:rsidR="00272E86" w:rsidRDefault="00272E86" w:rsidP="00423DD5">
      <w:pPr>
        <w:spacing w:line="360" w:lineRule="auto"/>
        <w:rPr>
          <w:rFonts w:ascii="Times New Roman" w:hAnsi="Times New Roman" w:cs="Times New Roman"/>
          <w:sz w:val="24"/>
          <w:szCs w:val="24"/>
        </w:rPr>
      </w:pPr>
    </w:p>
    <w:p w14:paraId="210CF326" w14:textId="77777777" w:rsidR="00272E86" w:rsidRDefault="00272E86" w:rsidP="00423DD5">
      <w:pPr>
        <w:spacing w:line="360" w:lineRule="auto"/>
        <w:rPr>
          <w:rFonts w:ascii="Times New Roman" w:hAnsi="Times New Roman" w:cs="Times New Roman"/>
          <w:sz w:val="24"/>
          <w:szCs w:val="24"/>
        </w:rPr>
      </w:pPr>
    </w:p>
    <w:p w14:paraId="6A94310F" w14:textId="515E1308" w:rsidR="00EB7B58" w:rsidRPr="00025558" w:rsidRDefault="004351C3" w:rsidP="00423DD5">
      <w:pPr>
        <w:spacing w:line="360" w:lineRule="auto"/>
        <w:rPr>
          <w:rFonts w:ascii="Times New Roman" w:hAnsi="Times New Roman" w:cs="Times New Roman"/>
          <w:color w:val="000000"/>
          <w:sz w:val="24"/>
          <w:szCs w:val="24"/>
        </w:rPr>
      </w:pPr>
      <w:r w:rsidRPr="00025558">
        <w:rPr>
          <w:rFonts w:ascii="Times New Roman" w:hAnsi="Times New Roman" w:cs="Times New Roman"/>
          <w:sz w:val="24"/>
          <w:szCs w:val="24"/>
        </w:rPr>
        <w:t>Hall</w:t>
      </w:r>
      <w:r w:rsidR="00DF41B5" w:rsidRPr="00025558">
        <w:rPr>
          <w:rFonts w:ascii="Times New Roman" w:hAnsi="Times New Roman" w:cs="Times New Roman"/>
          <w:sz w:val="24"/>
          <w:szCs w:val="24"/>
        </w:rPr>
        <w:t>. S,</w:t>
      </w:r>
      <w:r w:rsidRPr="00025558">
        <w:rPr>
          <w:rFonts w:ascii="Times New Roman" w:hAnsi="Times New Roman" w:cs="Times New Roman"/>
          <w:sz w:val="24"/>
          <w:szCs w:val="24"/>
        </w:rPr>
        <w:t xml:space="preserve"> Gee</w:t>
      </w:r>
      <w:r w:rsidR="00DF41B5" w:rsidRPr="00025558">
        <w:rPr>
          <w:rFonts w:ascii="Times New Roman" w:hAnsi="Times New Roman" w:cs="Times New Roman"/>
          <w:sz w:val="24"/>
          <w:szCs w:val="24"/>
        </w:rPr>
        <w:t xml:space="preserve">. </w:t>
      </w:r>
      <w:r w:rsidR="00F94E8F" w:rsidRPr="00025558">
        <w:rPr>
          <w:rFonts w:ascii="Times New Roman" w:hAnsi="Times New Roman" w:cs="Times New Roman"/>
          <w:sz w:val="24"/>
          <w:szCs w:val="24"/>
        </w:rPr>
        <w:t>N</w:t>
      </w:r>
      <w:r w:rsidRPr="00025558">
        <w:rPr>
          <w:rFonts w:ascii="Times New Roman" w:hAnsi="Times New Roman" w:cs="Times New Roman"/>
          <w:sz w:val="24"/>
          <w:szCs w:val="24"/>
        </w:rPr>
        <w:t xml:space="preserve"> and Mills</w:t>
      </w:r>
      <w:r w:rsidR="00F94E8F" w:rsidRPr="00025558">
        <w:rPr>
          <w:rFonts w:ascii="Times New Roman" w:hAnsi="Times New Roman" w:cs="Times New Roman"/>
          <w:sz w:val="24"/>
          <w:szCs w:val="24"/>
        </w:rPr>
        <w:t>. D. (2016)</w:t>
      </w:r>
      <w:r w:rsidR="00CF4AA1" w:rsidRPr="00025558">
        <w:rPr>
          <w:rFonts w:ascii="Times New Roman" w:hAnsi="Times New Roman" w:cs="Times New Roman"/>
          <w:sz w:val="24"/>
          <w:szCs w:val="24"/>
        </w:rPr>
        <w:t xml:space="preserve"> </w:t>
      </w:r>
      <w:r w:rsidR="00CF4AA1" w:rsidRPr="00272E86">
        <w:rPr>
          <w:rFonts w:ascii="Times New Roman" w:hAnsi="Times New Roman" w:cs="Times New Roman"/>
          <w:i/>
          <w:iCs/>
          <w:color w:val="000000"/>
          <w:sz w:val="24"/>
          <w:szCs w:val="24"/>
        </w:rPr>
        <w:t>Children Reading to Dogs: A Systematic Review of the Literature</w:t>
      </w:r>
      <w:r w:rsidR="00CF4AA1" w:rsidRPr="00025558">
        <w:rPr>
          <w:rFonts w:ascii="Times New Roman" w:hAnsi="Times New Roman" w:cs="Times New Roman"/>
          <w:color w:val="000000"/>
          <w:sz w:val="24"/>
          <w:szCs w:val="24"/>
        </w:rPr>
        <w:t xml:space="preserve">.  Available at:  </w:t>
      </w:r>
      <w:hyperlink r:id="rId14" w:history="1">
        <w:r w:rsidR="00EB7B58" w:rsidRPr="00025558">
          <w:rPr>
            <w:rStyle w:val="Hyperlink"/>
            <w:rFonts w:ascii="Times New Roman" w:hAnsi="Times New Roman" w:cs="Times New Roman"/>
            <w:sz w:val="24"/>
            <w:szCs w:val="24"/>
          </w:rPr>
          <w:t>https://www.ncbi.nlm.nih.gov/pmc/articles/PMC4763282/</w:t>
        </w:r>
      </w:hyperlink>
    </w:p>
    <w:p w14:paraId="1AA7DE88" w14:textId="24A37CFF" w:rsidR="006225B9" w:rsidRPr="00025558" w:rsidRDefault="006225B9" w:rsidP="00423DD5">
      <w:pPr>
        <w:spacing w:line="360" w:lineRule="auto"/>
        <w:rPr>
          <w:rFonts w:ascii="Times New Roman" w:hAnsi="Times New Roman" w:cs="Times New Roman"/>
          <w:color w:val="000000"/>
          <w:sz w:val="24"/>
          <w:szCs w:val="24"/>
        </w:rPr>
      </w:pPr>
      <w:r w:rsidRPr="00025558">
        <w:rPr>
          <w:rFonts w:ascii="Times New Roman" w:hAnsi="Times New Roman" w:cs="Times New Roman"/>
          <w:color w:val="000000"/>
          <w:sz w:val="24"/>
          <w:szCs w:val="24"/>
        </w:rPr>
        <w:t xml:space="preserve">(Last accessed: </w:t>
      </w:r>
      <w:r w:rsidR="00025558" w:rsidRPr="00025558">
        <w:rPr>
          <w:rFonts w:ascii="Times New Roman" w:hAnsi="Times New Roman" w:cs="Times New Roman"/>
          <w:color w:val="000000"/>
          <w:sz w:val="24"/>
          <w:szCs w:val="24"/>
        </w:rPr>
        <w:t>8</w:t>
      </w:r>
      <w:r w:rsidR="00025558" w:rsidRPr="00025558">
        <w:rPr>
          <w:rFonts w:ascii="Times New Roman" w:hAnsi="Times New Roman" w:cs="Times New Roman"/>
          <w:color w:val="000000"/>
          <w:sz w:val="24"/>
          <w:szCs w:val="24"/>
          <w:vertAlign w:val="superscript"/>
        </w:rPr>
        <w:t>th</w:t>
      </w:r>
      <w:r w:rsidR="00025558" w:rsidRPr="00025558">
        <w:rPr>
          <w:rFonts w:ascii="Times New Roman" w:hAnsi="Times New Roman" w:cs="Times New Roman"/>
          <w:color w:val="000000"/>
          <w:sz w:val="24"/>
          <w:szCs w:val="24"/>
        </w:rPr>
        <w:t xml:space="preserve"> November 2019)</w:t>
      </w:r>
    </w:p>
    <w:p w14:paraId="28D542D6" w14:textId="77777777" w:rsidR="00EE61D3" w:rsidRPr="00025558" w:rsidRDefault="00EE61D3" w:rsidP="00423DD5">
      <w:pPr>
        <w:spacing w:line="360" w:lineRule="auto"/>
        <w:rPr>
          <w:rFonts w:ascii="Times New Roman" w:hAnsi="Times New Roman" w:cs="Times New Roman"/>
          <w:sz w:val="24"/>
          <w:szCs w:val="24"/>
        </w:rPr>
      </w:pPr>
    </w:p>
    <w:p w14:paraId="3C3F84A1" w14:textId="43FBE3E0" w:rsidR="00EE61D3" w:rsidRPr="00025558" w:rsidRDefault="00EE61D3" w:rsidP="00423DD5">
      <w:pPr>
        <w:spacing w:line="360" w:lineRule="auto"/>
        <w:rPr>
          <w:rFonts w:ascii="Times New Roman" w:hAnsi="Times New Roman" w:cs="Times New Roman"/>
          <w:sz w:val="24"/>
          <w:szCs w:val="24"/>
        </w:rPr>
      </w:pPr>
      <w:r w:rsidRPr="00025558">
        <w:rPr>
          <w:rFonts w:ascii="Times New Roman" w:hAnsi="Times New Roman" w:cs="Times New Roman"/>
          <w:sz w:val="24"/>
          <w:szCs w:val="24"/>
        </w:rPr>
        <w:t>Governors for schools (</w:t>
      </w:r>
      <w:r w:rsidR="007E2D4C" w:rsidRPr="00025558">
        <w:rPr>
          <w:rFonts w:ascii="Times New Roman" w:hAnsi="Times New Roman" w:cs="Times New Roman"/>
          <w:sz w:val="24"/>
          <w:szCs w:val="24"/>
        </w:rPr>
        <w:t>2018</w:t>
      </w:r>
      <w:r w:rsidR="003842B9" w:rsidRPr="00025558">
        <w:rPr>
          <w:rFonts w:ascii="Times New Roman" w:hAnsi="Times New Roman" w:cs="Times New Roman"/>
          <w:sz w:val="24"/>
          <w:szCs w:val="24"/>
        </w:rPr>
        <w:t xml:space="preserve">) </w:t>
      </w:r>
      <w:r w:rsidR="003842B9" w:rsidRPr="00272E86">
        <w:rPr>
          <w:rFonts w:ascii="Times New Roman" w:hAnsi="Times New Roman" w:cs="Times New Roman"/>
          <w:i/>
          <w:iCs/>
          <w:sz w:val="24"/>
          <w:szCs w:val="24"/>
        </w:rPr>
        <w:t>The Role of the Governor</w:t>
      </w:r>
      <w:r w:rsidR="007E2D4C" w:rsidRPr="00025558">
        <w:rPr>
          <w:rFonts w:ascii="Times New Roman" w:hAnsi="Times New Roman" w:cs="Times New Roman"/>
          <w:sz w:val="24"/>
          <w:szCs w:val="24"/>
        </w:rPr>
        <w:t xml:space="preserve">.  </w:t>
      </w:r>
      <w:r w:rsidRPr="00025558">
        <w:rPr>
          <w:rFonts w:ascii="Times New Roman" w:hAnsi="Times New Roman" w:cs="Times New Roman"/>
          <w:sz w:val="24"/>
          <w:szCs w:val="24"/>
        </w:rPr>
        <w:t>Available at:</w:t>
      </w:r>
      <w:r w:rsidR="00214708" w:rsidRPr="00025558">
        <w:rPr>
          <w:rFonts w:ascii="Times New Roman" w:hAnsi="Times New Roman" w:cs="Times New Roman"/>
          <w:sz w:val="24"/>
          <w:szCs w:val="24"/>
        </w:rPr>
        <w:t xml:space="preserve"> </w:t>
      </w:r>
      <w:hyperlink r:id="rId15" w:history="1">
        <w:r w:rsidR="007E2D4C" w:rsidRPr="00025558">
          <w:rPr>
            <w:rStyle w:val="Hyperlink"/>
            <w:rFonts w:ascii="Times New Roman" w:hAnsi="Times New Roman" w:cs="Times New Roman"/>
            <w:sz w:val="24"/>
            <w:szCs w:val="24"/>
          </w:rPr>
          <w:t>https://www.governorsforschools.org.uk/app/uploads/2018/10/The-role-of-a-school-governor.pdf</w:t>
        </w:r>
      </w:hyperlink>
    </w:p>
    <w:p w14:paraId="5CDA2753" w14:textId="2BF84436" w:rsidR="00FC39DC" w:rsidRPr="00025558" w:rsidRDefault="009F631B" w:rsidP="00423DD5">
      <w:pPr>
        <w:spacing w:line="360" w:lineRule="auto"/>
        <w:rPr>
          <w:rFonts w:ascii="Times New Roman" w:hAnsi="Times New Roman" w:cs="Times New Roman"/>
          <w:sz w:val="24"/>
          <w:szCs w:val="24"/>
        </w:rPr>
      </w:pPr>
      <w:r w:rsidRPr="00025558">
        <w:rPr>
          <w:rFonts w:ascii="Times New Roman" w:hAnsi="Times New Roman" w:cs="Times New Roman"/>
          <w:sz w:val="24"/>
          <w:szCs w:val="24"/>
        </w:rPr>
        <w:t xml:space="preserve">(Last accessed: </w:t>
      </w:r>
      <w:r w:rsidR="00261A72" w:rsidRPr="00025558">
        <w:rPr>
          <w:rFonts w:ascii="Times New Roman" w:hAnsi="Times New Roman" w:cs="Times New Roman"/>
          <w:sz w:val="24"/>
          <w:szCs w:val="24"/>
        </w:rPr>
        <w:t>2</w:t>
      </w:r>
      <w:r w:rsidR="00261A72" w:rsidRPr="00025558">
        <w:rPr>
          <w:rFonts w:ascii="Times New Roman" w:hAnsi="Times New Roman" w:cs="Times New Roman"/>
          <w:sz w:val="24"/>
          <w:szCs w:val="24"/>
          <w:vertAlign w:val="superscript"/>
        </w:rPr>
        <w:t>nd</w:t>
      </w:r>
      <w:r w:rsidR="00261A72" w:rsidRPr="00025558">
        <w:rPr>
          <w:rFonts w:ascii="Times New Roman" w:hAnsi="Times New Roman" w:cs="Times New Roman"/>
          <w:sz w:val="24"/>
          <w:szCs w:val="24"/>
        </w:rPr>
        <w:t xml:space="preserve"> November 2019)</w:t>
      </w:r>
    </w:p>
    <w:p w14:paraId="74697B8C" w14:textId="77777777" w:rsidR="00214708" w:rsidRPr="00025558" w:rsidRDefault="00214708" w:rsidP="00423DD5">
      <w:pPr>
        <w:spacing w:line="360" w:lineRule="auto"/>
        <w:rPr>
          <w:rFonts w:ascii="Times New Roman" w:hAnsi="Times New Roman" w:cs="Times New Roman"/>
          <w:sz w:val="24"/>
          <w:szCs w:val="24"/>
        </w:rPr>
      </w:pPr>
    </w:p>
    <w:p w14:paraId="18DC5B9D" w14:textId="5C526BAE" w:rsidR="003626DD" w:rsidRPr="00025558" w:rsidRDefault="007957A8" w:rsidP="00423DD5">
      <w:pPr>
        <w:spacing w:line="360" w:lineRule="auto"/>
        <w:rPr>
          <w:rFonts w:ascii="Times New Roman" w:hAnsi="Times New Roman" w:cs="Times New Roman"/>
          <w:sz w:val="24"/>
          <w:szCs w:val="24"/>
        </w:rPr>
      </w:pPr>
      <w:r w:rsidRPr="00025558">
        <w:rPr>
          <w:rFonts w:ascii="Times New Roman" w:hAnsi="Times New Roman" w:cs="Times New Roman"/>
          <w:sz w:val="24"/>
          <w:szCs w:val="24"/>
        </w:rPr>
        <w:t>Klein</w:t>
      </w:r>
      <w:r w:rsidR="00272E86">
        <w:rPr>
          <w:rFonts w:ascii="Times New Roman" w:hAnsi="Times New Roman" w:cs="Times New Roman"/>
          <w:sz w:val="24"/>
          <w:szCs w:val="24"/>
        </w:rPr>
        <w:t>. R.</w:t>
      </w:r>
      <w:r w:rsidR="009C1F5D" w:rsidRPr="00025558">
        <w:rPr>
          <w:rFonts w:ascii="Times New Roman" w:hAnsi="Times New Roman" w:cs="Times New Roman"/>
          <w:sz w:val="24"/>
          <w:szCs w:val="24"/>
        </w:rPr>
        <w:t xml:space="preserve"> (2000) </w:t>
      </w:r>
      <w:r w:rsidR="00475DD3" w:rsidRPr="00272E86">
        <w:rPr>
          <w:rFonts w:ascii="Times New Roman" w:hAnsi="Times New Roman" w:cs="Times New Roman"/>
          <w:i/>
          <w:iCs/>
          <w:sz w:val="24"/>
          <w:szCs w:val="24"/>
        </w:rPr>
        <w:t>Defying Disaffection</w:t>
      </w:r>
      <w:r w:rsidR="00B360A6" w:rsidRPr="00272E86">
        <w:rPr>
          <w:rFonts w:ascii="Times New Roman" w:hAnsi="Times New Roman" w:cs="Times New Roman"/>
          <w:i/>
          <w:iCs/>
          <w:sz w:val="24"/>
          <w:szCs w:val="24"/>
        </w:rPr>
        <w:t xml:space="preserve"> – How schools are winning the hearts and minds of reluctant students</w:t>
      </w:r>
      <w:r w:rsidR="00B360A6" w:rsidRPr="00025558">
        <w:rPr>
          <w:rFonts w:ascii="Times New Roman" w:hAnsi="Times New Roman" w:cs="Times New Roman"/>
          <w:sz w:val="24"/>
          <w:szCs w:val="24"/>
        </w:rPr>
        <w:t xml:space="preserve">. </w:t>
      </w:r>
      <w:r w:rsidR="004F138E" w:rsidRPr="00025558">
        <w:rPr>
          <w:rFonts w:ascii="Times New Roman" w:hAnsi="Times New Roman" w:cs="Times New Roman"/>
          <w:sz w:val="24"/>
          <w:szCs w:val="24"/>
        </w:rPr>
        <w:t>Stoke on Trent</w:t>
      </w:r>
      <w:r w:rsidR="00EA7433" w:rsidRPr="00025558">
        <w:rPr>
          <w:rFonts w:ascii="Times New Roman" w:hAnsi="Times New Roman" w:cs="Times New Roman"/>
          <w:sz w:val="24"/>
          <w:szCs w:val="24"/>
        </w:rPr>
        <w:t>: Trentham Books</w:t>
      </w:r>
    </w:p>
    <w:p w14:paraId="57268608" w14:textId="77777777" w:rsidR="00FC39DC" w:rsidRPr="00025558" w:rsidRDefault="00FC39DC" w:rsidP="00024089">
      <w:pPr>
        <w:spacing w:line="360" w:lineRule="auto"/>
        <w:rPr>
          <w:rFonts w:ascii="Times New Roman" w:hAnsi="Times New Roman" w:cs="Times New Roman"/>
          <w:sz w:val="24"/>
          <w:szCs w:val="24"/>
        </w:rPr>
      </w:pPr>
    </w:p>
    <w:p w14:paraId="1B526A40" w14:textId="6088A187" w:rsidR="00024089" w:rsidRPr="00025558" w:rsidRDefault="00024089" w:rsidP="00024089">
      <w:pPr>
        <w:spacing w:line="360" w:lineRule="auto"/>
        <w:rPr>
          <w:rFonts w:ascii="Times New Roman" w:hAnsi="Times New Roman" w:cs="Times New Roman"/>
          <w:sz w:val="24"/>
          <w:szCs w:val="24"/>
        </w:rPr>
      </w:pPr>
      <w:r w:rsidRPr="00025558">
        <w:rPr>
          <w:rFonts w:ascii="Times New Roman" w:hAnsi="Times New Roman" w:cs="Times New Roman"/>
          <w:sz w:val="24"/>
          <w:szCs w:val="24"/>
        </w:rPr>
        <w:t>National Assembly for Wales</w:t>
      </w:r>
      <w:r w:rsidR="00183C92" w:rsidRPr="00025558">
        <w:rPr>
          <w:rFonts w:ascii="Times New Roman" w:hAnsi="Times New Roman" w:cs="Times New Roman"/>
          <w:sz w:val="24"/>
          <w:szCs w:val="24"/>
        </w:rPr>
        <w:t xml:space="preserve"> (2013</w:t>
      </w:r>
      <w:r w:rsidR="007E2D4C" w:rsidRPr="00025558">
        <w:rPr>
          <w:rFonts w:ascii="Times New Roman" w:hAnsi="Times New Roman" w:cs="Times New Roman"/>
          <w:sz w:val="24"/>
          <w:szCs w:val="24"/>
        </w:rPr>
        <w:t xml:space="preserve">) </w:t>
      </w:r>
      <w:r w:rsidR="007E2D4C" w:rsidRPr="00272E86">
        <w:rPr>
          <w:rFonts w:ascii="Times New Roman" w:hAnsi="Times New Roman" w:cs="Times New Roman"/>
          <w:i/>
          <w:iCs/>
          <w:sz w:val="24"/>
          <w:szCs w:val="24"/>
        </w:rPr>
        <w:t>Research</w:t>
      </w:r>
      <w:r w:rsidRPr="00272E86">
        <w:rPr>
          <w:rFonts w:ascii="Times New Roman" w:hAnsi="Times New Roman" w:cs="Times New Roman"/>
          <w:i/>
          <w:iCs/>
          <w:sz w:val="24"/>
          <w:szCs w:val="24"/>
        </w:rPr>
        <w:t xml:space="preserve"> paper</w:t>
      </w:r>
      <w:r w:rsidR="00183C92" w:rsidRPr="00272E86">
        <w:rPr>
          <w:rFonts w:ascii="Times New Roman" w:hAnsi="Times New Roman" w:cs="Times New Roman"/>
          <w:i/>
          <w:iCs/>
          <w:sz w:val="24"/>
          <w:szCs w:val="24"/>
        </w:rPr>
        <w:t>:</w:t>
      </w:r>
      <w:r w:rsidRPr="00272E86">
        <w:rPr>
          <w:rFonts w:ascii="Times New Roman" w:hAnsi="Times New Roman" w:cs="Times New Roman"/>
          <w:i/>
          <w:iCs/>
          <w:sz w:val="24"/>
          <w:szCs w:val="24"/>
        </w:rPr>
        <w:t xml:space="preserve"> Literacy and Numeracy in Wales</w:t>
      </w:r>
      <w:r w:rsidR="00214708" w:rsidRPr="00025558">
        <w:rPr>
          <w:rFonts w:ascii="Times New Roman" w:hAnsi="Times New Roman" w:cs="Times New Roman"/>
          <w:sz w:val="24"/>
          <w:szCs w:val="24"/>
        </w:rPr>
        <w:t>.</w:t>
      </w:r>
    </w:p>
    <w:p w14:paraId="7350E10B" w14:textId="77777777" w:rsidR="007E2D4C" w:rsidRPr="00025558" w:rsidRDefault="007A555E" w:rsidP="00024089">
      <w:pPr>
        <w:spacing w:line="360" w:lineRule="auto"/>
        <w:rPr>
          <w:rFonts w:ascii="Times New Roman" w:hAnsi="Times New Roman" w:cs="Times New Roman"/>
          <w:sz w:val="24"/>
          <w:szCs w:val="24"/>
        </w:rPr>
      </w:pPr>
      <w:r w:rsidRPr="00025558">
        <w:rPr>
          <w:rFonts w:ascii="Times New Roman" w:hAnsi="Times New Roman" w:cs="Times New Roman"/>
          <w:sz w:val="24"/>
          <w:szCs w:val="24"/>
        </w:rPr>
        <w:t>Available at</w:t>
      </w:r>
      <w:r w:rsidR="001624CC" w:rsidRPr="00025558">
        <w:rPr>
          <w:rFonts w:ascii="Times New Roman" w:hAnsi="Times New Roman" w:cs="Times New Roman"/>
          <w:sz w:val="24"/>
          <w:szCs w:val="24"/>
        </w:rPr>
        <w:t>:</w:t>
      </w:r>
    </w:p>
    <w:p w14:paraId="5C4A804D" w14:textId="5126B22D" w:rsidR="001624CC" w:rsidRPr="00025558" w:rsidRDefault="007B0FF4" w:rsidP="00024089">
      <w:pPr>
        <w:spacing w:line="360" w:lineRule="auto"/>
        <w:rPr>
          <w:rFonts w:ascii="Times New Roman" w:hAnsi="Times New Roman" w:cs="Times New Roman"/>
          <w:sz w:val="24"/>
          <w:szCs w:val="24"/>
        </w:rPr>
      </w:pPr>
      <w:hyperlink r:id="rId16" w:history="1">
        <w:r w:rsidR="007E2D4C" w:rsidRPr="00025558">
          <w:rPr>
            <w:rStyle w:val="Hyperlink"/>
            <w:rFonts w:ascii="Times New Roman" w:hAnsi="Times New Roman" w:cs="Times New Roman"/>
            <w:sz w:val="24"/>
            <w:szCs w:val="24"/>
          </w:rPr>
          <w:t>http://www.assembly.wales/research%20documents/literacy%20and%20numeracy%20in%20wales%20-%20research%20paper-03062013-246762/13-039-english.pdf</w:t>
        </w:r>
      </w:hyperlink>
    </w:p>
    <w:p w14:paraId="22DB31E1" w14:textId="2AFA7DFF" w:rsidR="00681BA2" w:rsidRPr="00025558" w:rsidRDefault="007E2D4C" w:rsidP="00024089">
      <w:pPr>
        <w:spacing w:line="360" w:lineRule="auto"/>
        <w:rPr>
          <w:rFonts w:ascii="Times New Roman" w:hAnsi="Times New Roman" w:cs="Times New Roman"/>
          <w:sz w:val="24"/>
          <w:szCs w:val="24"/>
        </w:rPr>
      </w:pPr>
      <w:r w:rsidRPr="00025558">
        <w:rPr>
          <w:rFonts w:ascii="Times New Roman" w:hAnsi="Times New Roman" w:cs="Times New Roman"/>
          <w:sz w:val="24"/>
          <w:szCs w:val="24"/>
        </w:rPr>
        <w:t>(</w:t>
      </w:r>
      <w:r w:rsidR="00681BA2" w:rsidRPr="00025558">
        <w:rPr>
          <w:rFonts w:ascii="Times New Roman" w:hAnsi="Times New Roman" w:cs="Times New Roman"/>
          <w:sz w:val="24"/>
          <w:szCs w:val="24"/>
        </w:rPr>
        <w:t xml:space="preserve">Last Accessed: </w:t>
      </w:r>
      <w:r w:rsidR="00FC39DC" w:rsidRPr="00025558">
        <w:rPr>
          <w:rFonts w:ascii="Times New Roman" w:hAnsi="Times New Roman" w:cs="Times New Roman"/>
          <w:sz w:val="24"/>
          <w:szCs w:val="24"/>
        </w:rPr>
        <w:t>8</w:t>
      </w:r>
      <w:r w:rsidR="00FC39DC" w:rsidRPr="00025558">
        <w:rPr>
          <w:rFonts w:ascii="Times New Roman" w:hAnsi="Times New Roman" w:cs="Times New Roman"/>
          <w:sz w:val="24"/>
          <w:szCs w:val="24"/>
          <w:vertAlign w:val="superscript"/>
        </w:rPr>
        <w:t>th</w:t>
      </w:r>
      <w:r w:rsidR="00FC39DC" w:rsidRPr="00025558">
        <w:rPr>
          <w:rFonts w:ascii="Times New Roman" w:hAnsi="Times New Roman" w:cs="Times New Roman"/>
          <w:sz w:val="24"/>
          <w:szCs w:val="24"/>
        </w:rPr>
        <w:t xml:space="preserve"> November 2019</w:t>
      </w:r>
      <w:r w:rsidRPr="00025558">
        <w:rPr>
          <w:rFonts w:ascii="Times New Roman" w:hAnsi="Times New Roman" w:cs="Times New Roman"/>
          <w:sz w:val="24"/>
          <w:szCs w:val="24"/>
        </w:rPr>
        <w:t>)</w:t>
      </w:r>
    </w:p>
    <w:p w14:paraId="34ACC97F" w14:textId="77777777" w:rsidR="00EE61D3" w:rsidRPr="00025558" w:rsidRDefault="00EE61D3" w:rsidP="00423DD5">
      <w:pPr>
        <w:spacing w:line="360" w:lineRule="auto"/>
        <w:rPr>
          <w:rFonts w:ascii="Times New Roman" w:hAnsi="Times New Roman" w:cs="Times New Roman"/>
          <w:sz w:val="24"/>
          <w:szCs w:val="24"/>
        </w:rPr>
      </w:pPr>
    </w:p>
    <w:p w14:paraId="0E856CCF" w14:textId="24646D0C" w:rsidR="00B05998" w:rsidRPr="00025558" w:rsidRDefault="00541E76" w:rsidP="00423DD5">
      <w:pPr>
        <w:spacing w:line="360" w:lineRule="auto"/>
        <w:rPr>
          <w:rFonts w:ascii="Times New Roman" w:hAnsi="Times New Roman" w:cs="Times New Roman"/>
          <w:sz w:val="24"/>
          <w:szCs w:val="24"/>
        </w:rPr>
      </w:pPr>
      <w:r w:rsidRPr="00025558">
        <w:rPr>
          <w:rFonts w:ascii="Times New Roman" w:hAnsi="Times New Roman" w:cs="Times New Roman"/>
          <w:sz w:val="24"/>
          <w:szCs w:val="24"/>
        </w:rPr>
        <w:t>OECD</w:t>
      </w:r>
      <w:r w:rsidR="006561F1" w:rsidRPr="00025558">
        <w:rPr>
          <w:rFonts w:ascii="Times New Roman" w:hAnsi="Times New Roman" w:cs="Times New Roman"/>
          <w:sz w:val="24"/>
          <w:szCs w:val="24"/>
        </w:rPr>
        <w:t xml:space="preserve"> </w:t>
      </w:r>
      <w:r w:rsidR="004E72D6" w:rsidRPr="00025558">
        <w:rPr>
          <w:rFonts w:ascii="Times New Roman" w:hAnsi="Times New Roman" w:cs="Times New Roman"/>
          <w:sz w:val="24"/>
          <w:szCs w:val="24"/>
        </w:rPr>
        <w:t xml:space="preserve">(2014) </w:t>
      </w:r>
      <w:r w:rsidR="004E72D6" w:rsidRPr="00272E86">
        <w:rPr>
          <w:rFonts w:ascii="Times New Roman" w:hAnsi="Times New Roman" w:cs="Times New Roman"/>
          <w:i/>
          <w:iCs/>
          <w:sz w:val="24"/>
          <w:szCs w:val="24"/>
        </w:rPr>
        <w:t>Improving Schools in Wales: An OECD Perspective</w:t>
      </w:r>
      <w:r w:rsidR="00214708" w:rsidRPr="00025558">
        <w:rPr>
          <w:rFonts w:ascii="Times New Roman" w:hAnsi="Times New Roman" w:cs="Times New Roman"/>
          <w:sz w:val="24"/>
          <w:szCs w:val="24"/>
        </w:rPr>
        <w:t xml:space="preserve">.  </w:t>
      </w:r>
      <w:r w:rsidR="002719C6" w:rsidRPr="00025558">
        <w:rPr>
          <w:rFonts w:ascii="Times New Roman" w:hAnsi="Times New Roman" w:cs="Times New Roman"/>
          <w:sz w:val="24"/>
          <w:szCs w:val="24"/>
        </w:rPr>
        <w:t>Available at</w:t>
      </w:r>
      <w:r w:rsidR="00214708" w:rsidRPr="00025558">
        <w:rPr>
          <w:rFonts w:ascii="Times New Roman" w:hAnsi="Times New Roman" w:cs="Times New Roman"/>
          <w:sz w:val="24"/>
          <w:szCs w:val="24"/>
        </w:rPr>
        <w:t xml:space="preserve">: </w:t>
      </w:r>
      <w:hyperlink r:id="rId17" w:history="1">
        <w:r w:rsidR="00214708" w:rsidRPr="00025558">
          <w:rPr>
            <w:rStyle w:val="Hyperlink"/>
            <w:rFonts w:ascii="Times New Roman" w:hAnsi="Times New Roman" w:cs="Times New Roman"/>
            <w:sz w:val="24"/>
            <w:szCs w:val="24"/>
          </w:rPr>
          <w:t>http://www.oecd.org/unitedkingdom/FINAL%20Improving%20Schools%20in%20Wales%20-%20An%20OECD%20Perspective%20-%20with%20cover.pdf</w:t>
        </w:r>
      </w:hyperlink>
    </w:p>
    <w:p w14:paraId="14E65A05" w14:textId="02CA91C2" w:rsidR="003E753B" w:rsidRPr="00025558" w:rsidRDefault="003E753B" w:rsidP="00423DD5">
      <w:pPr>
        <w:spacing w:line="360" w:lineRule="auto"/>
        <w:rPr>
          <w:rFonts w:ascii="Times New Roman" w:hAnsi="Times New Roman" w:cs="Times New Roman"/>
          <w:sz w:val="24"/>
          <w:szCs w:val="24"/>
        </w:rPr>
      </w:pPr>
      <w:r w:rsidRPr="00025558">
        <w:rPr>
          <w:rFonts w:ascii="Times New Roman" w:hAnsi="Times New Roman" w:cs="Times New Roman"/>
          <w:sz w:val="24"/>
          <w:szCs w:val="24"/>
        </w:rPr>
        <w:t xml:space="preserve">(Last accessed: </w:t>
      </w:r>
      <w:r w:rsidR="00EE61D3" w:rsidRPr="00025558">
        <w:rPr>
          <w:rFonts w:ascii="Times New Roman" w:hAnsi="Times New Roman" w:cs="Times New Roman"/>
          <w:sz w:val="24"/>
          <w:szCs w:val="24"/>
        </w:rPr>
        <w:t>8</w:t>
      </w:r>
      <w:r w:rsidR="00EE61D3" w:rsidRPr="00025558">
        <w:rPr>
          <w:rFonts w:ascii="Times New Roman" w:hAnsi="Times New Roman" w:cs="Times New Roman"/>
          <w:sz w:val="24"/>
          <w:szCs w:val="24"/>
          <w:vertAlign w:val="superscript"/>
        </w:rPr>
        <w:t>th</w:t>
      </w:r>
      <w:r w:rsidR="00EE61D3" w:rsidRPr="00025558">
        <w:rPr>
          <w:rFonts w:ascii="Times New Roman" w:hAnsi="Times New Roman" w:cs="Times New Roman"/>
          <w:sz w:val="24"/>
          <w:szCs w:val="24"/>
        </w:rPr>
        <w:t xml:space="preserve"> November 2019)</w:t>
      </w:r>
    </w:p>
    <w:p w14:paraId="30466697" w14:textId="77777777" w:rsidR="00EE61D3" w:rsidRPr="00025558" w:rsidRDefault="00EE61D3" w:rsidP="00423DD5">
      <w:pPr>
        <w:spacing w:line="360" w:lineRule="auto"/>
        <w:rPr>
          <w:rFonts w:ascii="Times New Roman" w:hAnsi="Times New Roman" w:cs="Times New Roman"/>
          <w:sz w:val="24"/>
          <w:szCs w:val="24"/>
        </w:rPr>
      </w:pPr>
    </w:p>
    <w:p w14:paraId="60630FA0" w14:textId="47A03B35" w:rsidR="00FB60C9" w:rsidRPr="00025558" w:rsidRDefault="00FB60C9" w:rsidP="00423DD5">
      <w:pPr>
        <w:spacing w:line="360" w:lineRule="auto"/>
        <w:rPr>
          <w:rFonts w:ascii="Times New Roman" w:hAnsi="Times New Roman" w:cs="Times New Roman"/>
          <w:sz w:val="24"/>
          <w:szCs w:val="24"/>
        </w:rPr>
      </w:pPr>
      <w:r w:rsidRPr="00025558">
        <w:rPr>
          <w:rFonts w:ascii="Times New Roman" w:hAnsi="Times New Roman" w:cs="Times New Roman"/>
          <w:sz w:val="24"/>
          <w:szCs w:val="24"/>
        </w:rPr>
        <w:t>Palmer</w:t>
      </w:r>
      <w:r w:rsidR="00BC7980" w:rsidRPr="00025558">
        <w:rPr>
          <w:rFonts w:ascii="Times New Roman" w:hAnsi="Times New Roman" w:cs="Times New Roman"/>
          <w:sz w:val="24"/>
          <w:szCs w:val="24"/>
        </w:rPr>
        <w:t>, S. (</w:t>
      </w:r>
      <w:r w:rsidR="00491785" w:rsidRPr="00025558">
        <w:rPr>
          <w:rFonts w:ascii="Times New Roman" w:hAnsi="Times New Roman" w:cs="Times New Roman"/>
          <w:sz w:val="24"/>
          <w:szCs w:val="24"/>
        </w:rPr>
        <w:t>200</w:t>
      </w:r>
      <w:r w:rsidR="009D2F5E" w:rsidRPr="00025558">
        <w:rPr>
          <w:rFonts w:ascii="Times New Roman" w:hAnsi="Times New Roman" w:cs="Times New Roman"/>
          <w:sz w:val="24"/>
          <w:szCs w:val="24"/>
        </w:rPr>
        <w:t xml:space="preserve">6) </w:t>
      </w:r>
      <w:r w:rsidR="009D2F5E" w:rsidRPr="00272E86">
        <w:rPr>
          <w:rFonts w:ascii="Times New Roman" w:hAnsi="Times New Roman" w:cs="Times New Roman"/>
          <w:i/>
          <w:iCs/>
          <w:sz w:val="24"/>
          <w:szCs w:val="24"/>
        </w:rPr>
        <w:t>Toxic Childhood</w:t>
      </w:r>
      <w:r w:rsidR="00730402" w:rsidRPr="00272E86">
        <w:rPr>
          <w:rFonts w:ascii="Times New Roman" w:hAnsi="Times New Roman" w:cs="Times New Roman"/>
          <w:i/>
          <w:iCs/>
          <w:sz w:val="24"/>
          <w:szCs w:val="24"/>
        </w:rPr>
        <w:t>-How the modern world is damaging our children and what we can do about it</w:t>
      </w:r>
      <w:r w:rsidR="00C97CE3" w:rsidRPr="00025558">
        <w:rPr>
          <w:rFonts w:ascii="Times New Roman" w:hAnsi="Times New Roman" w:cs="Times New Roman"/>
          <w:sz w:val="24"/>
          <w:szCs w:val="24"/>
        </w:rPr>
        <w:t xml:space="preserve">. </w:t>
      </w:r>
      <w:r w:rsidR="0031454B" w:rsidRPr="00025558">
        <w:rPr>
          <w:rFonts w:ascii="Times New Roman" w:hAnsi="Times New Roman" w:cs="Times New Roman"/>
          <w:sz w:val="24"/>
          <w:szCs w:val="24"/>
        </w:rPr>
        <w:t>London: Orion</w:t>
      </w:r>
    </w:p>
    <w:p w14:paraId="690C46AE" w14:textId="77777777" w:rsidR="00397E19" w:rsidRPr="00025558" w:rsidRDefault="00397E19" w:rsidP="00423DD5">
      <w:pPr>
        <w:spacing w:line="360" w:lineRule="auto"/>
        <w:rPr>
          <w:rFonts w:ascii="Times New Roman" w:hAnsi="Times New Roman" w:cs="Times New Roman"/>
          <w:sz w:val="24"/>
          <w:szCs w:val="24"/>
        </w:rPr>
      </w:pPr>
    </w:p>
    <w:p w14:paraId="65E47D45" w14:textId="1B16C06C" w:rsidR="00D67267" w:rsidRPr="00025558" w:rsidRDefault="001E31B1" w:rsidP="00423DD5">
      <w:pPr>
        <w:spacing w:line="360" w:lineRule="auto"/>
        <w:rPr>
          <w:rFonts w:ascii="Times New Roman" w:hAnsi="Times New Roman" w:cs="Times New Roman"/>
          <w:sz w:val="24"/>
          <w:szCs w:val="24"/>
        </w:rPr>
      </w:pPr>
      <w:r w:rsidRPr="00025558">
        <w:rPr>
          <w:rFonts w:ascii="Times New Roman" w:hAnsi="Times New Roman" w:cs="Times New Roman"/>
          <w:sz w:val="24"/>
          <w:szCs w:val="24"/>
        </w:rPr>
        <w:t xml:space="preserve">Save the </w:t>
      </w:r>
      <w:r w:rsidR="00272E86">
        <w:rPr>
          <w:rFonts w:ascii="Times New Roman" w:hAnsi="Times New Roman" w:cs="Times New Roman"/>
          <w:sz w:val="24"/>
          <w:szCs w:val="24"/>
        </w:rPr>
        <w:t>C</w:t>
      </w:r>
      <w:r w:rsidRPr="00025558">
        <w:rPr>
          <w:rFonts w:ascii="Times New Roman" w:hAnsi="Times New Roman" w:cs="Times New Roman"/>
          <w:sz w:val="24"/>
          <w:szCs w:val="24"/>
        </w:rPr>
        <w:t>hildren</w:t>
      </w:r>
      <w:r w:rsidR="00175B9D" w:rsidRPr="00025558">
        <w:rPr>
          <w:rFonts w:ascii="Times New Roman" w:hAnsi="Times New Roman" w:cs="Times New Roman"/>
          <w:sz w:val="24"/>
          <w:szCs w:val="24"/>
        </w:rPr>
        <w:t xml:space="preserve"> (date unknown)</w:t>
      </w:r>
      <w:r w:rsidR="00C14B24" w:rsidRPr="00025558">
        <w:rPr>
          <w:rFonts w:ascii="Times New Roman" w:hAnsi="Times New Roman" w:cs="Times New Roman"/>
          <w:sz w:val="24"/>
          <w:szCs w:val="24"/>
        </w:rPr>
        <w:t xml:space="preserve"> </w:t>
      </w:r>
      <w:r w:rsidR="00B75481" w:rsidRPr="00272E86">
        <w:rPr>
          <w:rFonts w:ascii="Times New Roman" w:hAnsi="Times New Roman" w:cs="Times New Roman"/>
          <w:i/>
          <w:iCs/>
          <w:sz w:val="24"/>
          <w:szCs w:val="24"/>
        </w:rPr>
        <w:t>What we do</w:t>
      </w:r>
      <w:r w:rsidR="00351F7F" w:rsidRPr="00025558">
        <w:rPr>
          <w:rFonts w:ascii="Times New Roman" w:hAnsi="Times New Roman" w:cs="Times New Roman"/>
          <w:sz w:val="24"/>
          <w:szCs w:val="24"/>
        </w:rPr>
        <w:t xml:space="preserve">.  </w:t>
      </w:r>
      <w:r w:rsidR="00D67267" w:rsidRPr="00025558">
        <w:rPr>
          <w:rFonts w:ascii="Times New Roman" w:hAnsi="Times New Roman" w:cs="Times New Roman"/>
          <w:sz w:val="24"/>
          <w:szCs w:val="24"/>
        </w:rPr>
        <w:t xml:space="preserve">Available at: </w:t>
      </w:r>
      <w:hyperlink r:id="rId18" w:history="1">
        <w:r w:rsidR="00D67267" w:rsidRPr="00025558">
          <w:rPr>
            <w:rStyle w:val="Hyperlink"/>
            <w:rFonts w:ascii="Times New Roman" w:hAnsi="Times New Roman" w:cs="Times New Roman"/>
            <w:sz w:val="24"/>
            <w:szCs w:val="24"/>
          </w:rPr>
          <w:t>https://www.savethechildren.org.uk/what-we-do/childrens-rights/united-nations-convention-of-the-rights-of-the-child</w:t>
        </w:r>
      </w:hyperlink>
    </w:p>
    <w:p w14:paraId="038E78D3" w14:textId="3E1F3D1B" w:rsidR="00D67267" w:rsidRPr="00025558" w:rsidRDefault="00D67267" w:rsidP="00423DD5">
      <w:pPr>
        <w:spacing w:line="360" w:lineRule="auto"/>
        <w:rPr>
          <w:rFonts w:ascii="Times New Roman" w:hAnsi="Times New Roman" w:cs="Times New Roman"/>
          <w:sz w:val="24"/>
          <w:szCs w:val="24"/>
        </w:rPr>
      </w:pPr>
      <w:r w:rsidRPr="00025558">
        <w:rPr>
          <w:rFonts w:ascii="Times New Roman" w:hAnsi="Times New Roman" w:cs="Times New Roman"/>
          <w:sz w:val="24"/>
          <w:szCs w:val="24"/>
        </w:rPr>
        <w:t xml:space="preserve">(Last accessed: </w:t>
      </w:r>
      <w:r w:rsidR="00E85C22" w:rsidRPr="00025558">
        <w:rPr>
          <w:rFonts w:ascii="Times New Roman" w:hAnsi="Times New Roman" w:cs="Times New Roman"/>
          <w:sz w:val="24"/>
          <w:szCs w:val="24"/>
        </w:rPr>
        <w:t>1st November 2019)</w:t>
      </w:r>
    </w:p>
    <w:p w14:paraId="2005AE83" w14:textId="77777777" w:rsidR="008A4A97" w:rsidRPr="00025558" w:rsidRDefault="008A4A97" w:rsidP="00423DD5">
      <w:pPr>
        <w:spacing w:line="360" w:lineRule="auto"/>
        <w:rPr>
          <w:rFonts w:ascii="Times New Roman" w:hAnsi="Times New Roman" w:cs="Times New Roman"/>
          <w:sz w:val="24"/>
          <w:szCs w:val="24"/>
        </w:rPr>
      </w:pPr>
    </w:p>
    <w:p w14:paraId="69DACF35" w14:textId="53332678" w:rsidR="005F0D17" w:rsidRPr="00025558" w:rsidRDefault="005F0D17" w:rsidP="00423DD5">
      <w:pPr>
        <w:spacing w:line="360" w:lineRule="auto"/>
        <w:rPr>
          <w:rFonts w:ascii="Times New Roman" w:hAnsi="Times New Roman" w:cs="Times New Roman"/>
          <w:sz w:val="24"/>
          <w:szCs w:val="24"/>
        </w:rPr>
      </w:pPr>
      <w:r w:rsidRPr="00025558">
        <w:rPr>
          <w:rFonts w:ascii="Times New Roman" w:hAnsi="Times New Roman" w:cs="Times New Roman"/>
          <w:sz w:val="24"/>
          <w:szCs w:val="24"/>
        </w:rPr>
        <w:t>Simply Psychology</w:t>
      </w:r>
      <w:r w:rsidR="00AB07CE" w:rsidRPr="00025558">
        <w:rPr>
          <w:rFonts w:ascii="Times New Roman" w:hAnsi="Times New Roman" w:cs="Times New Roman"/>
          <w:sz w:val="24"/>
          <w:szCs w:val="24"/>
        </w:rPr>
        <w:t xml:space="preserve"> (2018) </w:t>
      </w:r>
      <w:r w:rsidR="00AB07CE" w:rsidRPr="00272E86">
        <w:rPr>
          <w:rFonts w:ascii="Times New Roman" w:hAnsi="Times New Roman" w:cs="Times New Roman"/>
          <w:i/>
          <w:iCs/>
          <w:sz w:val="24"/>
          <w:szCs w:val="24"/>
        </w:rPr>
        <w:t>Maslow</w:t>
      </w:r>
      <w:r w:rsidR="00DF29BA" w:rsidRPr="00272E86">
        <w:rPr>
          <w:rFonts w:ascii="Times New Roman" w:hAnsi="Times New Roman" w:cs="Times New Roman"/>
          <w:i/>
          <w:iCs/>
          <w:sz w:val="24"/>
          <w:szCs w:val="24"/>
        </w:rPr>
        <w:t>’</w:t>
      </w:r>
      <w:r w:rsidR="00AB07CE" w:rsidRPr="00272E86">
        <w:rPr>
          <w:rFonts w:ascii="Times New Roman" w:hAnsi="Times New Roman" w:cs="Times New Roman"/>
          <w:i/>
          <w:iCs/>
          <w:sz w:val="24"/>
          <w:szCs w:val="24"/>
        </w:rPr>
        <w:t>s</w:t>
      </w:r>
      <w:r w:rsidR="00DF29BA" w:rsidRPr="00272E86">
        <w:rPr>
          <w:rFonts w:ascii="Times New Roman" w:hAnsi="Times New Roman" w:cs="Times New Roman"/>
          <w:i/>
          <w:iCs/>
          <w:sz w:val="24"/>
          <w:szCs w:val="24"/>
        </w:rPr>
        <w:t xml:space="preserve"> Hierarchy of </w:t>
      </w:r>
      <w:r w:rsidR="00B64BE7" w:rsidRPr="00272E86">
        <w:rPr>
          <w:rFonts w:ascii="Times New Roman" w:hAnsi="Times New Roman" w:cs="Times New Roman"/>
          <w:i/>
          <w:iCs/>
          <w:sz w:val="24"/>
          <w:szCs w:val="24"/>
        </w:rPr>
        <w:t>N</w:t>
      </w:r>
      <w:r w:rsidR="00DF29BA" w:rsidRPr="00272E86">
        <w:rPr>
          <w:rFonts w:ascii="Times New Roman" w:hAnsi="Times New Roman" w:cs="Times New Roman"/>
          <w:i/>
          <w:iCs/>
          <w:sz w:val="24"/>
          <w:szCs w:val="24"/>
        </w:rPr>
        <w:t>eeds</w:t>
      </w:r>
      <w:r w:rsidR="00AD547A" w:rsidRPr="00025558">
        <w:rPr>
          <w:rFonts w:ascii="Times New Roman" w:hAnsi="Times New Roman" w:cs="Times New Roman"/>
          <w:sz w:val="24"/>
          <w:szCs w:val="24"/>
        </w:rPr>
        <w:t xml:space="preserve">.  Available at:  </w:t>
      </w:r>
      <w:hyperlink r:id="rId19" w:history="1">
        <w:r w:rsidR="009B1FC5" w:rsidRPr="00025558">
          <w:rPr>
            <w:rStyle w:val="Hyperlink"/>
            <w:rFonts w:ascii="Times New Roman" w:hAnsi="Times New Roman" w:cs="Times New Roman"/>
            <w:sz w:val="24"/>
            <w:szCs w:val="24"/>
          </w:rPr>
          <w:t>https://www.simplypsychology.org/maslow.html</w:t>
        </w:r>
      </w:hyperlink>
      <w:r w:rsidR="009B1FC5" w:rsidRPr="00025558">
        <w:rPr>
          <w:rFonts w:ascii="Times New Roman" w:hAnsi="Times New Roman" w:cs="Times New Roman"/>
          <w:sz w:val="24"/>
          <w:szCs w:val="24"/>
        </w:rPr>
        <w:t xml:space="preserve"> </w:t>
      </w:r>
    </w:p>
    <w:p w14:paraId="6C57BE1B" w14:textId="0BF16B2F" w:rsidR="009B1FC5" w:rsidRPr="00025558" w:rsidRDefault="009B1FC5" w:rsidP="00423DD5">
      <w:pPr>
        <w:spacing w:line="360" w:lineRule="auto"/>
        <w:rPr>
          <w:rFonts w:ascii="Times New Roman" w:hAnsi="Times New Roman" w:cs="Times New Roman"/>
          <w:sz w:val="24"/>
          <w:szCs w:val="24"/>
        </w:rPr>
      </w:pPr>
      <w:r w:rsidRPr="00025558">
        <w:rPr>
          <w:rFonts w:ascii="Times New Roman" w:hAnsi="Times New Roman" w:cs="Times New Roman"/>
          <w:sz w:val="24"/>
          <w:szCs w:val="24"/>
        </w:rPr>
        <w:t>(L</w:t>
      </w:r>
      <w:r w:rsidR="00846B10" w:rsidRPr="00025558">
        <w:rPr>
          <w:rFonts w:ascii="Times New Roman" w:hAnsi="Times New Roman" w:cs="Times New Roman"/>
          <w:sz w:val="24"/>
          <w:szCs w:val="24"/>
        </w:rPr>
        <w:t>a</w:t>
      </w:r>
      <w:r w:rsidRPr="00025558">
        <w:rPr>
          <w:rFonts w:ascii="Times New Roman" w:hAnsi="Times New Roman" w:cs="Times New Roman"/>
          <w:sz w:val="24"/>
          <w:szCs w:val="24"/>
        </w:rPr>
        <w:t>st accessed</w:t>
      </w:r>
      <w:r w:rsidR="00846B10" w:rsidRPr="00025558">
        <w:rPr>
          <w:rFonts w:ascii="Times New Roman" w:hAnsi="Times New Roman" w:cs="Times New Roman"/>
          <w:sz w:val="24"/>
          <w:szCs w:val="24"/>
        </w:rPr>
        <w:t>:  10</w:t>
      </w:r>
      <w:r w:rsidR="00846B10" w:rsidRPr="00025558">
        <w:rPr>
          <w:rFonts w:ascii="Times New Roman" w:hAnsi="Times New Roman" w:cs="Times New Roman"/>
          <w:sz w:val="24"/>
          <w:szCs w:val="24"/>
          <w:vertAlign w:val="superscript"/>
        </w:rPr>
        <w:t>th</w:t>
      </w:r>
      <w:r w:rsidR="00846B10" w:rsidRPr="00025558">
        <w:rPr>
          <w:rFonts w:ascii="Times New Roman" w:hAnsi="Times New Roman" w:cs="Times New Roman"/>
          <w:sz w:val="24"/>
          <w:szCs w:val="24"/>
        </w:rPr>
        <w:t xml:space="preserve"> November 2019)</w:t>
      </w:r>
    </w:p>
    <w:p w14:paraId="5EA3F230" w14:textId="77777777" w:rsidR="00B0336A" w:rsidRPr="00025558" w:rsidRDefault="00B0336A" w:rsidP="00423DD5">
      <w:pPr>
        <w:spacing w:line="360" w:lineRule="auto"/>
        <w:rPr>
          <w:rFonts w:ascii="Times New Roman" w:hAnsi="Times New Roman" w:cs="Times New Roman"/>
          <w:sz w:val="24"/>
          <w:szCs w:val="24"/>
        </w:rPr>
      </w:pPr>
    </w:p>
    <w:p w14:paraId="30E563E9" w14:textId="3B1D520A" w:rsidR="00186CBC" w:rsidRPr="00025558" w:rsidRDefault="00D21C28" w:rsidP="00423DD5">
      <w:pPr>
        <w:spacing w:line="360" w:lineRule="auto"/>
        <w:rPr>
          <w:rFonts w:ascii="Times New Roman" w:hAnsi="Times New Roman" w:cs="Times New Roman"/>
          <w:sz w:val="24"/>
          <w:szCs w:val="24"/>
        </w:rPr>
      </w:pPr>
      <w:r w:rsidRPr="00025558">
        <w:rPr>
          <w:rFonts w:ascii="Times New Roman" w:hAnsi="Times New Roman" w:cs="Times New Roman"/>
          <w:sz w:val="24"/>
          <w:szCs w:val="24"/>
        </w:rPr>
        <w:t>TES</w:t>
      </w:r>
      <w:r w:rsidR="00186CBC" w:rsidRPr="00025558">
        <w:rPr>
          <w:rFonts w:ascii="Times New Roman" w:hAnsi="Times New Roman" w:cs="Times New Roman"/>
          <w:sz w:val="24"/>
          <w:szCs w:val="24"/>
        </w:rPr>
        <w:t xml:space="preserve"> (2006)</w:t>
      </w:r>
      <w:r w:rsidR="00186CBC" w:rsidRPr="00025558">
        <w:rPr>
          <w:rFonts w:ascii="Times New Roman" w:hAnsi="Times New Roman" w:cs="Times New Roman"/>
          <w:color w:val="222222"/>
          <w:sz w:val="24"/>
          <w:szCs w:val="24"/>
        </w:rPr>
        <w:t xml:space="preserve"> </w:t>
      </w:r>
      <w:r w:rsidR="00186CBC" w:rsidRPr="00272E86">
        <w:rPr>
          <w:rFonts w:ascii="Times New Roman" w:hAnsi="Times New Roman" w:cs="Times New Roman"/>
          <w:i/>
          <w:iCs/>
          <w:color w:val="222222"/>
          <w:sz w:val="24"/>
          <w:szCs w:val="24"/>
        </w:rPr>
        <w:t>National tests should be scrapped and replaced</w:t>
      </w:r>
      <w:r w:rsidR="00351F7F" w:rsidRPr="00025558">
        <w:rPr>
          <w:rFonts w:ascii="Times New Roman" w:hAnsi="Times New Roman" w:cs="Times New Roman"/>
          <w:sz w:val="24"/>
          <w:szCs w:val="24"/>
        </w:rPr>
        <w:t xml:space="preserve">.  </w:t>
      </w:r>
      <w:r w:rsidR="00186CBC" w:rsidRPr="00025558">
        <w:rPr>
          <w:rFonts w:ascii="Times New Roman" w:hAnsi="Times New Roman" w:cs="Times New Roman"/>
          <w:sz w:val="24"/>
          <w:szCs w:val="24"/>
        </w:rPr>
        <w:t>Available at:</w:t>
      </w:r>
      <w:r w:rsidR="00351F7F" w:rsidRPr="00025558">
        <w:rPr>
          <w:rFonts w:ascii="Times New Roman" w:hAnsi="Times New Roman" w:cs="Times New Roman"/>
          <w:sz w:val="24"/>
          <w:szCs w:val="24"/>
        </w:rPr>
        <w:t xml:space="preserve">  </w:t>
      </w:r>
      <w:hyperlink r:id="rId20" w:history="1">
        <w:r w:rsidR="00351F7F" w:rsidRPr="00025558">
          <w:rPr>
            <w:rStyle w:val="Hyperlink"/>
            <w:rFonts w:ascii="Times New Roman" w:hAnsi="Times New Roman" w:cs="Times New Roman"/>
            <w:sz w:val="24"/>
            <w:szCs w:val="24"/>
          </w:rPr>
          <w:t>https://www.tes.com/news/national-tests-should-be-scrapped-and-replaced</w:t>
        </w:r>
      </w:hyperlink>
    </w:p>
    <w:p w14:paraId="43CE8EFD" w14:textId="448C27A2" w:rsidR="00A16374" w:rsidRPr="00025558" w:rsidRDefault="00A16374" w:rsidP="00423DD5">
      <w:pPr>
        <w:spacing w:line="360" w:lineRule="auto"/>
        <w:rPr>
          <w:rFonts w:ascii="Times New Roman" w:hAnsi="Times New Roman" w:cs="Times New Roman"/>
          <w:sz w:val="24"/>
          <w:szCs w:val="24"/>
        </w:rPr>
      </w:pPr>
      <w:r w:rsidRPr="00025558">
        <w:rPr>
          <w:rFonts w:ascii="Times New Roman" w:hAnsi="Times New Roman" w:cs="Times New Roman"/>
          <w:sz w:val="24"/>
          <w:szCs w:val="24"/>
        </w:rPr>
        <w:t>(Last accessed: 10</w:t>
      </w:r>
      <w:r w:rsidR="00B0336A" w:rsidRPr="00025558">
        <w:rPr>
          <w:rFonts w:ascii="Times New Roman" w:hAnsi="Times New Roman" w:cs="Times New Roman"/>
          <w:sz w:val="24"/>
          <w:szCs w:val="24"/>
          <w:vertAlign w:val="superscript"/>
        </w:rPr>
        <w:t>th</w:t>
      </w:r>
      <w:r w:rsidR="00B0336A" w:rsidRPr="00025558">
        <w:rPr>
          <w:rFonts w:ascii="Times New Roman" w:hAnsi="Times New Roman" w:cs="Times New Roman"/>
          <w:sz w:val="24"/>
          <w:szCs w:val="24"/>
        </w:rPr>
        <w:t xml:space="preserve"> November 2019)</w:t>
      </w:r>
    </w:p>
    <w:p w14:paraId="6DCAC3F6" w14:textId="16CC9F4B" w:rsidR="001E31B1" w:rsidRPr="00025558" w:rsidRDefault="001E31B1" w:rsidP="00423DD5">
      <w:pPr>
        <w:spacing w:line="360" w:lineRule="auto"/>
        <w:rPr>
          <w:rFonts w:ascii="Times New Roman" w:hAnsi="Times New Roman" w:cs="Times New Roman"/>
          <w:sz w:val="24"/>
          <w:szCs w:val="24"/>
        </w:rPr>
      </w:pPr>
    </w:p>
    <w:p w14:paraId="79C5767C" w14:textId="6A96C8E9" w:rsidR="00AA58E2" w:rsidRPr="00025558" w:rsidRDefault="00A4693F" w:rsidP="00423DD5">
      <w:pPr>
        <w:spacing w:line="360" w:lineRule="auto"/>
        <w:rPr>
          <w:rFonts w:ascii="Times New Roman" w:hAnsi="Times New Roman" w:cs="Times New Roman"/>
          <w:sz w:val="24"/>
          <w:szCs w:val="24"/>
        </w:rPr>
      </w:pPr>
      <w:r w:rsidRPr="00025558">
        <w:rPr>
          <w:rFonts w:ascii="Times New Roman" w:hAnsi="Times New Roman" w:cs="Times New Roman"/>
          <w:sz w:val="24"/>
          <w:szCs w:val="24"/>
        </w:rPr>
        <w:t>UN</w:t>
      </w:r>
      <w:r w:rsidR="00425DF7" w:rsidRPr="00025558">
        <w:rPr>
          <w:rFonts w:ascii="Times New Roman" w:hAnsi="Times New Roman" w:cs="Times New Roman"/>
          <w:sz w:val="24"/>
          <w:szCs w:val="24"/>
        </w:rPr>
        <w:t>CRC</w:t>
      </w:r>
      <w:r w:rsidR="00076E1A" w:rsidRPr="00025558">
        <w:rPr>
          <w:rFonts w:ascii="Times New Roman" w:hAnsi="Times New Roman" w:cs="Times New Roman"/>
          <w:sz w:val="24"/>
          <w:szCs w:val="24"/>
        </w:rPr>
        <w:t xml:space="preserve"> (1989) </w:t>
      </w:r>
      <w:r w:rsidR="00CE3B1F" w:rsidRPr="00272E86">
        <w:rPr>
          <w:rFonts w:ascii="Times New Roman" w:hAnsi="Times New Roman" w:cs="Times New Roman"/>
          <w:i/>
          <w:iCs/>
          <w:sz w:val="24"/>
          <w:szCs w:val="24"/>
        </w:rPr>
        <w:t xml:space="preserve">The United Nations Convention </w:t>
      </w:r>
      <w:r w:rsidR="00AA58E2" w:rsidRPr="00272E86">
        <w:rPr>
          <w:rFonts w:ascii="Times New Roman" w:hAnsi="Times New Roman" w:cs="Times New Roman"/>
          <w:i/>
          <w:iCs/>
          <w:sz w:val="24"/>
          <w:szCs w:val="24"/>
        </w:rPr>
        <w:t>of the Rights of the Child</w:t>
      </w:r>
      <w:r w:rsidR="00351F7F" w:rsidRPr="00272E86">
        <w:rPr>
          <w:rFonts w:ascii="Times New Roman" w:hAnsi="Times New Roman" w:cs="Times New Roman"/>
          <w:i/>
          <w:iCs/>
          <w:sz w:val="24"/>
          <w:szCs w:val="24"/>
        </w:rPr>
        <w:t>.</w:t>
      </w:r>
      <w:r w:rsidR="00351F7F" w:rsidRPr="00025558">
        <w:rPr>
          <w:rFonts w:ascii="Times New Roman" w:hAnsi="Times New Roman" w:cs="Times New Roman"/>
          <w:sz w:val="24"/>
          <w:szCs w:val="24"/>
        </w:rPr>
        <w:t xml:space="preserve">  </w:t>
      </w:r>
      <w:r w:rsidR="00AA58E2" w:rsidRPr="00025558">
        <w:rPr>
          <w:rFonts w:ascii="Times New Roman" w:hAnsi="Times New Roman" w:cs="Times New Roman"/>
          <w:sz w:val="24"/>
          <w:szCs w:val="24"/>
        </w:rPr>
        <w:t>Available at:</w:t>
      </w:r>
      <w:r w:rsidR="00351F7F" w:rsidRPr="00025558">
        <w:rPr>
          <w:rFonts w:ascii="Times New Roman" w:hAnsi="Times New Roman" w:cs="Times New Roman"/>
          <w:sz w:val="24"/>
          <w:szCs w:val="24"/>
        </w:rPr>
        <w:t xml:space="preserve">  </w:t>
      </w:r>
      <w:hyperlink r:id="rId21" w:history="1">
        <w:r w:rsidR="00351F7F" w:rsidRPr="00025558">
          <w:rPr>
            <w:rStyle w:val="Hyperlink"/>
            <w:rFonts w:ascii="Times New Roman" w:hAnsi="Times New Roman" w:cs="Times New Roman"/>
            <w:sz w:val="24"/>
            <w:szCs w:val="24"/>
          </w:rPr>
          <w:t>https://downloads.unicef.org.uk/wp-content/uploads/2016/08/unicef-convention-rights-child-uncrc.pdf?_ga=2.264020428.1366094136.1573666097-274880312.1541630570</w:t>
        </w:r>
      </w:hyperlink>
    </w:p>
    <w:p w14:paraId="3D6CE388" w14:textId="1C802B95" w:rsidR="00962C9E" w:rsidRPr="00025558" w:rsidRDefault="00962C9E" w:rsidP="00423DD5">
      <w:pPr>
        <w:spacing w:line="360" w:lineRule="auto"/>
        <w:rPr>
          <w:rFonts w:ascii="Times New Roman" w:hAnsi="Times New Roman" w:cs="Times New Roman"/>
          <w:sz w:val="24"/>
          <w:szCs w:val="24"/>
        </w:rPr>
      </w:pPr>
      <w:r w:rsidRPr="00025558">
        <w:rPr>
          <w:rFonts w:ascii="Times New Roman" w:hAnsi="Times New Roman" w:cs="Times New Roman"/>
          <w:sz w:val="24"/>
          <w:szCs w:val="24"/>
        </w:rPr>
        <w:t>(Last accessed: 4</w:t>
      </w:r>
      <w:r w:rsidRPr="00025558">
        <w:rPr>
          <w:rFonts w:ascii="Times New Roman" w:hAnsi="Times New Roman" w:cs="Times New Roman"/>
          <w:sz w:val="24"/>
          <w:szCs w:val="24"/>
          <w:vertAlign w:val="superscript"/>
        </w:rPr>
        <w:t>th</w:t>
      </w:r>
      <w:r w:rsidRPr="00025558">
        <w:rPr>
          <w:rFonts w:ascii="Times New Roman" w:hAnsi="Times New Roman" w:cs="Times New Roman"/>
          <w:sz w:val="24"/>
          <w:szCs w:val="24"/>
        </w:rPr>
        <w:t xml:space="preserve"> November 2019)</w:t>
      </w:r>
    </w:p>
    <w:p w14:paraId="7C14C6D2" w14:textId="77777777" w:rsidR="00962C9E" w:rsidRPr="00025558" w:rsidRDefault="00962C9E" w:rsidP="00423DD5">
      <w:pPr>
        <w:spacing w:line="360" w:lineRule="auto"/>
        <w:rPr>
          <w:rFonts w:ascii="Times New Roman" w:hAnsi="Times New Roman" w:cs="Times New Roman"/>
          <w:sz w:val="24"/>
          <w:szCs w:val="24"/>
        </w:rPr>
      </w:pPr>
    </w:p>
    <w:p w14:paraId="4194FF73" w14:textId="57A91D1C" w:rsidR="001E31B1" w:rsidRPr="00025558" w:rsidRDefault="00F522B6" w:rsidP="00423DD5">
      <w:pPr>
        <w:spacing w:line="360" w:lineRule="auto"/>
        <w:rPr>
          <w:rFonts w:ascii="Times New Roman" w:hAnsi="Times New Roman" w:cs="Times New Roman"/>
          <w:sz w:val="24"/>
          <w:szCs w:val="24"/>
        </w:rPr>
      </w:pPr>
      <w:r w:rsidRPr="00025558">
        <w:rPr>
          <w:rFonts w:ascii="Times New Roman" w:hAnsi="Times New Roman" w:cs="Times New Roman"/>
          <w:sz w:val="24"/>
          <w:szCs w:val="24"/>
        </w:rPr>
        <w:t>UWTSD</w:t>
      </w:r>
      <w:r w:rsidR="0060766F" w:rsidRPr="00025558">
        <w:rPr>
          <w:rFonts w:ascii="Times New Roman" w:hAnsi="Times New Roman" w:cs="Times New Roman"/>
          <w:sz w:val="24"/>
          <w:szCs w:val="24"/>
        </w:rPr>
        <w:t xml:space="preserve"> (2017)</w:t>
      </w:r>
      <w:r w:rsidR="00A658BA" w:rsidRPr="00025558">
        <w:rPr>
          <w:rFonts w:ascii="Times New Roman" w:hAnsi="Times New Roman" w:cs="Times New Roman"/>
          <w:sz w:val="24"/>
          <w:szCs w:val="24"/>
        </w:rPr>
        <w:t xml:space="preserve"> </w:t>
      </w:r>
      <w:r w:rsidR="00A658BA" w:rsidRPr="00272E86">
        <w:rPr>
          <w:rFonts w:ascii="Times New Roman" w:hAnsi="Times New Roman" w:cs="Times New Roman"/>
          <w:i/>
          <w:iCs/>
          <w:sz w:val="24"/>
          <w:szCs w:val="24"/>
        </w:rPr>
        <w:t>Animal magic? Pupils benefit from reading with dogs</w:t>
      </w:r>
      <w:r w:rsidR="00351F7F" w:rsidRPr="00025558">
        <w:rPr>
          <w:rFonts w:ascii="Times New Roman" w:hAnsi="Times New Roman" w:cs="Times New Roman"/>
          <w:sz w:val="24"/>
          <w:szCs w:val="24"/>
        </w:rPr>
        <w:t xml:space="preserve">.  </w:t>
      </w:r>
      <w:r w:rsidR="0060766F" w:rsidRPr="00025558">
        <w:rPr>
          <w:rFonts w:ascii="Times New Roman" w:hAnsi="Times New Roman" w:cs="Times New Roman"/>
          <w:sz w:val="24"/>
          <w:szCs w:val="24"/>
        </w:rPr>
        <w:t>Available at</w:t>
      </w:r>
      <w:r w:rsidR="00C91BD1" w:rsidRPr="00025558">
        <w:rPr>
          <w:rFonts w:ascii="Times New Roman" w:hAnsi="Times New Roman" w:cs="Times New Roman"/>
          <w:sz w:val="24"/>
          <w:szCs w:val="24"/>
        </w:rPr>
        <w:t>:</w:t>
      </w:r>
      <w:r w:rsidR="00351F7F" w:rsidRPr="00025558">
        <w:rPr>
          <w:rFonts w:ascii="Times New Roman" w:hAnsi="Times New Roman" w:cs="Times New Roman"/>
          <w:sz w:val="24"/>
          <w:szCs w:val="24"/>
        </w:rPr>
        <w:t xml:space="preserve">  </w:t>
      </w:r>
      <w:hyperlink r:id="rId22" w:history="1">
        <w:r w:rsidR="00351F7F" w:rsidRPr="00025558">
          <w:rPr>
            <w:rStyle w:val="Hyperlink"/>
            <w:rFonts w:ascii="Times New Roman" w:hAnsi="Times New Roman" w:cs="Times New Roman"/>
            <w:sz w:val="24"/>
            <w:szCs w:val="24"/>
          </w:rPr>
          <w:t>https://www.uwtsd.ac.uk/news/press-releases/press-2017/animal-magic-pupils-benefit-from-reading-with-dogs-.html</w:t>
        </w:r>
      </w:hyperlink>
    </w:p>
    <w:p w14:paraId="6DB81071" w14:textId="6FAF989D" w:rsidR="00C91BD1" w:rsidRPr="00025558" w:rsidRDefault="005C00A6" w:rsidP="00423DD5">
      <w:pPr>
        <w:spacing w:line="360" w:lineRule="auto"/>
        <w:rPr>
          <w:rFonts w:ascii="Times New Roman" w:hAnsi="Times New Roman" w:cs="Times New Roman"/>
          <w:sz w:val="24"/>
          <w:szCs w:val="24"/>
        </w:rPr>
      </w:pPr>
      <w:r w:rsidRPr="00025558">
        <w:rPr>
          <w:rFonts w:ascii="Times New Roman" w:hAnsi="Times New Roman" w:cs="Times New Roman"/>
          <w:sz w:val="24"/>
          <w:szCs w:val="24"/>
        </w:rPr>
        <w:t>(</w:t>
      </w:r>
      <w:r w:rsidR="00C91BD1" w:rsidRPr="00025558">
        <w:rPr>
          <w:rFonts w:ascii="Times New Roman" w:hAnsi="Times New Roman" w:cs="Times New Roman"/>
          <w:sz w:val="24"/>
          <w:szCs w:val="24"/>
        </w:rPr>
        <w:t>Last accessed</w:t>
      </w:r>
      <w:r w:rsidRPr="00025558">
        <w:rPr>
          <w:rFonts w:ascii="Times New Roman" w:hAnsi="Times New Roman" w:cs="Times New Roman"/>
          <w:sz w:val="24"/>
          <w:szCs w:val="24"/>
        </w:rPr>
        <w:t>: 10</w:t>
      </w:r>
      <w:r w:rsidRPr="00025558">
        <w:rPr>
          <w:rFonts w:ascii="Times New Roman" w:hAnsi="Times New Roman" w:cs="Times New Roman"/>
          <w:sz w:val="24"/>
          <w:szCs w:val="24"/>
          <w:vertAlign w:val="superscript"/>
        </w:rPr>
        <w:t>th</w:t>
      </w:r>
      <w:r w:rsidRPr="00025558">
        <w:rPr>
          <w:rFonts w:ascii="Times New Roman" w:hAnsi="Times New Roman" w:cs="Times New Roman"/>
          <w:sz w:val="24"/>
          <w:szCs w:val="24"/>
        </w:rPr>
        <w:t xml:space="preserve"> November 2019)</w:t>
      </w:r>
    </w:p>
    <w:p w14:paraId="2D580116" w14:textId="77777777" w:rsidR="001E31B1" w:rsidRPr="00423DD5" w:rsidRDefault="001E31B1" w:rsidP="00423DD5">
      <w:pPr>
        <w:spacing w:line="360" w:lineRule="auto"/>
        <w:rPr>
          <w:rFonts w:ascii="Times New Roman" w:hAnsi="Times New Roman" w:cs="Times New Roman"/>
          <w:sz w:val="24"/>
          <w:szCs w:val="24"/>
        </w:rPr>
      </w:pPr>
    </w:p>
    <w:sectPr w:rsidR="001E31B1" w:rsidRPr="00423DD5">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FACF35" w14:textId="77777777" w:rsidR="007B0FF4" w:rsidRDefault="007B0FF4" w:rsidP="00FA2537">
      <w:pPr>
        <w:spacing w:after="0" w:line="240" w:lineRule="auto"/>
      </w:pPr>
      <w:r>
        <w:separator/>
      </w:r>
    </w:p>
  </w:endnote>
  <w:endnote w:type="continuationSeparator" w:id="0">
    <w:p w14:paraId="2B7D7E90" w14:textId="77777777" w:rsidR="007B0FF4" w:rsidRDefault="007B0FF4" w:rsidP="00FA25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B69D9C" w14:textId="77777777" w:rsidR="007B0FF4" w:rsidRDefault="007B0FF4" w:rsidP="00FA2537">
      <w:pPr>
        <w:spacing w:after="0" w:line="240" w:lineRule="auto"/>
      </w:pPr>
      <w:r>
        <w:separator/>
      </w:r>
    </w:p>
  </w:footnote>
  <w:footnote w:type="continuationSeparator" w:id="0">
    <w:p w14:paraId="525016E1" w14:textId="77777777" w:rsidR="007B0FF4" w:rsidRDefault="007B0FF4" w:rsidP="00FA25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B9FBF8" w14:textId="089D63EA" w:rsidR="00FA2537" w:rsidRDefault="00423DD5">
    <w:pPr>
      <w:pStyle w:val="Header"/>
    </w:pPr>
    <w:r>
      <w:t>1706756</w:t>
    </w:r>
  </w:p>
  <w:p w14:paraId="67AFA1D9" w14:textId="77777777" w:rsidR="00FA2537" w:rsidRDefault="00FA25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A71359"/>
    <w:multiLevelType w:val="hybridMultilevel"/>
    <w:tmpl w:val="DF52D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DC382A"/>
    <w:multiLevelType w:val="hybridMultilevel"/>
    <w:tmpl w:val="DB362ABE"/>
    <w:lvl w:ilvl="0" w:tplc="34BC9904">
      <w:start w:val="1"/>
      <w:numFmt w:val="decimal"/>
      <w:lvlText w:val="%1."/>
      <w:lvlJc w:val="left"/>
      <w:pPr>
        <w:ind w:left="3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B09010EA">
      <w:start w:val="1"/>
      <w:numFmt w:val="lowerLetter"/>
      <w:lvlText w:val="%2"/>
      <w:lvlJc w:val="left"/>
      <w:pPr>
        <w:ind w:left="113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271CB28C">
      <w:start w:val="1"/>
      <w:numFmt w:val="lowerRoman"/>
      <w:lvlText w:val="%3"/>
      <w:lvlJc w:val="left"/>
      <w:pPr>
        <w:ind w:left="185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53789B42">
      <w:start w:val="1"/>
      <w:numFmt w:val="decimal"/>
      <w:lvlText w:val="%4"/>
      <w:lvlJc w:val="left"/>
      <w:pPr>
        <w:ind w:left="257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AD2C1850">
      <w:start w:val="1"/>
      <w:numFmt w:val="lowerLetter"/>
      <w:lvlText w:val="%5"/>
      <w:lvlJc w:val="left"/>
      <w:pPr>
        <w:ind w:left="329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0174393C">
      <w:start w:val="1"/>
      <w:numFmt w:val="lowerRoman"/>
      <w:lvlText w:val="%6"/>
      <w:lvlJc w:val="left"/>
      <w:pPr>
        <w:ind w:left="401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1486C21E">
      <w:start w:val="1"/>
      <w:numFmt w:val="decimal"/>
      <w:lvlText w:val="%7"/>
      <w:lvlJc w:val="left"/>
      <w:pPr>
        <w:ind w:left="473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7F2C2936">
      <w:start w:val="1"/>
      <w:numFmt w:val="lowerLetter"/>
      <w:lvlText w:val="%8"/>
      <w:lvlJc w:val="left"/>
      <w:pPr>
        <w:ind w:left="545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58FEA422">
      <w:start w:val="1"/>
      <w:numFmt w:val="lowerRoman"/>
      <w:lvlText w:val="%9"/>
      <w:lvlJc w:val="left"/>
      <w:pPr>
        <w:ind w:left="617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F4F"/>
    <w:rsid w:val="000115A8"/>
    <w:rsid w:val="00024089"/>
    <w:rsid w:val="0002420A"/>
    <w:rsid w:val="00025558"/>
    <w:rsid w:val="00026CDF"/>
    <w:rsid w:val="00032932"/>
    <w:rsid w:val="00033E00"/>
    <w:rsid w:val="00035DB7"/>
    <w:rsid w:val="00043103"/>
    <w:rsid w:val="0004510D"/>
    <w:rsid w:val="00045B78"/>
    <w:rsid w:val="0004705A"/>
    <w:rsid w:val="000519D7"/>
    <w:rsid w:val="00062770"/>
    <w:rsid w:val="0006334B"/>
    <w:rsid w:val="000659AC"/>
    <w:rsid w:val="00070C3A"/>
    <w:rsid w:val="00076E1A"/>
    <w:rsid w:val="000806B3"/>
    <w:rsid w:val="00084DBA"/>
    <w:rsid w:val="00090263"/>
    <w:rsid w:val="000935A7"/>
    <w:rsid w:val="00093740"/>
    <w:rsid w:val="000B05C8"/>
    <w:rsid w:val="000B5673"/>
    <w:rsid w:val="000C5C43"/>
    <w:rsid w:val="000C7335"/>
    <w:rsid w:val="000D46EB"/>
    <w:rsid w:val="000E18EE"/>
    <w:rsid w:val="000E2009"/>
    <w:rsid w:val="000F1EC6"/>
    <w:rsid w:val="000F5736"/>
    <w:rsid w:val="000F7AAA"/>
    <w:rsid w:val="001009FF"/>
    <w:rsid w:val="00100EA5"/>
    <w:rsid w:val="00104B28"/>
    <w:rsid w:val="00112B46"/>
    <w:rsid w:val="001136FF"/>
    <w:rsid w:val="001166B4"/>
    <w:rsid w:val="0012117D"/>
    <w:rsid w:val="00132F4B"/>
    <w:rsid w:val="001347D6"/>
    <w:rsid w:val="001354A5"/>
    <w:rsid w:val="0013762F"/>
    <w:rsid w:val="001430EB"/>
    <w:rsid w:val="0014324E"/>
    <w:rsid w:val="00151F84"/>
    <w:rsid w:val="0015237F"/>
    <w:rsid w:val="00153E86"/>
    <w:rsid w:val="00154392"/>
    <w:rsid w:val="00155856"/>
    <w:rsid w:val="001605AD"/>
    <w:rsid w:val="00161D44"/>
    <w:rsid w:val="001624CC"/>
    <w:rsid w:val="00162E69"/>
    <w:rsid w:val="00163BE1"/>
    <w:rsid w:val="00175B9D"/>
    <w:rsid w:val="001763DD"/>
    <w:rsid w:val="0018046D"/>
    <w:rsid w:val="00180F95"/>
    <w:rsid w:val="001837BC"/>
    <w:rsid w:val="00183C92"/>
    <w:rsid w:val="00183FBB"/>
    <w:rsid w:val="00186CBC"/>
    <w:rsid w:val="0019783D"/>
    <w:rsid w:val="001A1D55"/>
    <w:rsid w:val="001A57D5"/>
    <w:rsid w:val="001A6D9B"/>
    <w:rsid w:val="001A79C4"/>
    <w:rsid w:val="001B0A91"/>
    <w:rsid w:val="001B41E3"/>
    <w:rsid w:val="001B5F44"/>
    <w:rsid w:val="001C3D02"/>
    <w:rsid w:val="001C4174"/>
    <w:rsid w:val="001C7A2C"/>
    <w:rsid w:val="001C7BBC"/>
    <w:rsid w:val="001D1556"/>
    <w:rsid w:val="001D4A0F"/>
    <w:rsid w:val="001E07BF"/>
    <w:rsid w:val="001E0A58"/>
    <w:rsid w:val="001E31B1"/>
    <w:rsid w:val="001E4E23"/>
    <w:rsid w:val="001E7E71"/>
    <w:rsid w:val="001F0423"/>
    <w:rsid w:val="001F3B8A"/>
    <w:rsid w:val="00201D35"/>
    <w:rsid w:val="00202C3A"/>
    <w:rsid w:val="002048B6"/>
    <w:rsid w:val="00214708"/>
    <w:rsid w:val="00221301"/>
    <w:rsid w:val="00230A53"/>
    <w:rsid w:val="0023140C"/>
    <w:rsid w:val="00234289"/>
    <w:rsid w:val="0023508D"/>
    <w:rsid w:val="00235ECC"/>
    <w:rsid w:val="00242D9F"/>
    <w:rsid w:val="002471A3"/>
    <w:rsid w:val="00250C8E"/>
    <w:rsid w:val="00252643"/>
    <w:rsid w:val="00252975"/>
    <w:rsid w:val="002561CC"/>
    <w:rsid w:val="00261A72"/>
    <w:rsid w:val="00263C5C"/>
    <w:rsid w:val="00264CFE"/>
    <w:rsid w:val="0026501C"/>
    <w:rsid w:val="00265F3E"/>
    <w:rsid w:val="00266C07"/>
    <w:rsid w:val="002719C6"/>
    <w:rsid w:val="00272E86"/>
    <w:rsid w:val="00275C05"/>
    <w:rsid w:val="0028280E"/>
    <w:rsid w:val="00283FF7"/>
    <w:rsid w:val="00284E34"/>
    <w:rsid w:val="002A0D0F"/>
    <w:rsid w:val="002A1035"/>
    <w:rsid w:val="002B07AC"/>
    <w:rsid w:val="002C0F87"/>
    <w:rsid w:val="002C3C93"/>
    <w:rsid w:val="002C4AC8"/>
    <w:rsid w:val="002C5271"/>
    <w:rsid w:val="002D7957"/>
    <w:rsid w:val="002E39FD"/>
    <w:rsid w:val="002E690C"/>
    <w:rsid w:val="002E7CF3"/>
    <w:rsid w:val="002F53A7"/>
    <w:rsid w:val="0030639C"/>
    <w:rsid w:val="00312AEB"/>
    <w:rsid w:val="0031454B"/>
    <w:rsid w:val="00316E04"/>
    <w:rsid w:val="00317E75"/>
    <w:rsid w:val="00321066"/>
    <w:rsid w:val="00327696"/>
    <w:rsid w:val="00330B91"/>
    <w:rsid w:val="0033292B"/>
    <w:rsid w:val="00334DF8"/>
    <w:rsid w:val="003369FE"/>
    <w:rsid w:val="00336F1F"/>
    <w:rsid w:val="00340EF3"/>
    <w:rsid w:val="00343599"/>
    <w:rsid w:val="00344693"/>
    <w:rsid w:val="003469FA"/>
    <w:rsid w:val="00347BDB"/>
    <w:rsid w:val="00351F7F"/>
    <w:rsid w:val="003572AE"/>
    <w:rsid w:val="003626DD"/>
    <w:rsid w:val="00363FE9"/>
    <w:rsid w:val="0036507F"/>
    <w:rsid w:val="00376FAB"/>
    <w:rsid w:val="0038354A"/>
    <w:rsid w:val="003842B9"/>
    <w:rsid w:val="0039490C"/>
    <w:rsid w:val="00395D50"/>
    <w:rsid w:val="00397C78"/>
    <w:rsid w:val="00397E19"/>
    <w:rsid w:val="003A259E"/>
    <w:rsid w:val="003B6B98"/>
    <w:rsid w:val="003C4601"/>
    <w:rsid w:val="003D1FFB"/>
    <w:rsid w:val="003D36E7"/>
    <w:rsid w:val="003D695F"/>
    <w:rsid w:val="003E58CD"/>
    <w:rsid w:val="003E65DC"/>
    <w:rsid w:val="003E753B"/>
    <w:rsid w:val="003E7F70"/>
    <w:rsid w:val="003F3467"/>
    <w:rsid w:val="0040006D"/>
    <w:rsid w:val="00402F3D"/>
    <w:rsid w:val="004043FB"/>
    <w:rsid w:val="00411A21"/>
    <w:rsid w:val="00416C85"/>
    <w:rsid w:val="004172FB"/>
    <w:rsid w:val="00423DD5"/>
    <w:rsid w:val="00425576"/>
    <w:rsid w:val="00425DF7"/>
    <w:rsid w:val="0043365C"/>
    <w:rsid w:val="00434534"/>
    <w:rsid w:val="004346CB"/>
    <w:rsid w:val="004351C3"/>
    <w:rsid w:val="004433AE"/>
    <w:rsid w:val="00446C16"/>
    <w:rsid w:val="00450B5F"/>
    <w:rsid w:val="0045241A"/>
    <w:rsid w:val="0045384E"/>
    <w:rsid w:val="00454664"/>
    <w:rsid w:val="00456669"/>
    <w:rsid w:val="00463C8C"/>
    <w:rsid w:val="00467D87"/>
    <w:rsid w:val="00475DD3"/>
    <w:rsid w:val="00477E2B"/>
    <w:rsid w:val="00484D9A"/>
    <w:rsid w:val="00485B1D"/>
    <w:rsid w:val="00485D52"/>
    <w:rsid w:val="00486518"/>
    <w:rsid w:val="004868C8"/>
    <w:rsid w:val="00487565"/>
    <w:rsid w:val="00491785"/>
    <w:rsid w:val="00495C8C"/>
    <w:rsid w:val="00496B85"/>
    <w:rsid w:val="00497079"/>
    <w:rsid w:val="004A034C"/>
    <w:rsid w:val="004A0D78"/>
    <w:rsid w:val="004B2A54"/>
    <w:rsid w:val="004B6F41"/>
    <w:rsid w:val="004C19B1"/>
    <w:rsid w:val="004C216F"/>
    <w:rsid w:val="004C2700"/>
    <w:rsid w:val="004C6A2A"/>
    <w:rsid w:val="004D52F3"/>
    <w:rsid w:val="004E3021"/>
    <w:rsid w:val="004E72D6"/>
    <w:rsid w:val="004F12E8"/>
    <w:rsid w:val="004F138E"/>
    <w:rsid w:val="004F1451"/>
    <w:rsid w:val="004F408F"/>
    <w:rsid w:val="004F4C07"/>
    <w:rsid w:val="004F5EA0"/>
    <w:rsid w:val="004F5F8D"/>
    <w:rsid w:val="004F6787"/>
    <w:rsid w:val="00502D85"/>
    <w:rsid w:val="005250ED"/>
    <w:rsid w:val="0053523B"/>
    <w:rsid w:val="00541E76"/>
    <w:rsid w:val="005445E5"/>
    <w:rsid w:val="0055786F"/>
    <w:rsid w:val="00561435"/>
    <w:rsid w:val="0056749E"/>
    <w:rsid w:val="00572E2A"/>
    <w:rsid w:val="00585FB4"/>
    <w:rsid w:val="005949DD"/>
    <w:rsid w:val="00595B76"/>
    <w:rsid w:val="005A5D81"/>
    <w:rsid w:val="005A7132"/>
    <w:rsid w:val="005A7F4F"/>
    <w:rsid w:val="005B569F"/>
    <w:rsid w:val="005B6990"/>
    <w:rsid w:val="005C00A6"/>
    <w:rsid w:val="005C3851"/>
    <w:rsid w:val="005C7F87"/>
    <w:rsid w:val="005D0052"/>
    <w:rsid w:val="005E25DB"/>
    <w:rsid w:val="005E7DB0"/>
    <w:rsid w:val="005F0D17"/>
    <w:rsid w:val="005F3F26"/>
    <w:rsid w:val="005F719F"/>
    <w:rsid w:val="00603769"/>
    <w:rsid w:val="006049CC"/>
    <w:rsid w:val="00605136"/>
    <w:rsid w:val="00606CAF"/>
    <w:rsid w:val="0060766F"/>
    <w:rsid w:val="0061381B"/>
    <w:rsid w:val="006159AA"/>
    <w:rsid w:val="006176F1"/>
    <w:rsid w:val="006225B9"/>
    <w:rsid w:val="006261EA"/>
    <w:rsid w:val="00633FD2"/>
    <w:rsid w:val="00635E2B"/>
    <w:rsid w:val="006561F1"/>
    <w:rsid w:val="00657630"/>
    <w:rsid w:val="00657F40"/>
    <w:rsid w:val="00662A98"/>
    <w:rsid w:val="00664C7D"/>
    <w:rsid w:val="00673D7D"/>
    <w:rsid w:val="00680FC9"/>
    <w:rsid w:val="006810A8"/>
    <w:rsid w:val="00681BA2"/>
    <w:rsid w:val="0068285B"/>
    <w:rsid w:val="006915A8"/>
    <w:rsid w:val="006B5945"/>
    <w:rsid w:val="006C06AD"/>
    <w:rsid w:val="006C5AC6"/>
    <w:rsid w:val="006D0EDA"/>
    <w:rsid w:val="006F09A6"/>
    <w:rsid w:val="006F45B5"/>
    <w:rsid w:val="00700CD5"/>
    <w:rsid w:val="00702210"/>
    <w:rsid w:val="00703792"/>
    <w:rsid w:val="007106E9"/>
    <w:rsid w:val="00715242"/>
    <w:rsid w:val="007203A7"/>
    <w:rsid w:val="0072048B"/>
    <w:rsid w:val="00730402"/>
    <w:rsid w:val="00732561"/>
    <w:rsid w:val="0073362A"/>
    <w:rsid w:val="007368EF"/>
    <w:rsid w:val="007376DD"/>
    <w:rsid w:val="00741C93"/>
    <w:rsid w:val="00744FDB"/>
    <w:rsid w:val="00745DAB"/>
    <w:rsid w:val="0075475D"/>
    <w:rsid w:val="00755058"/>
    <w:rsid w:val="0076135D"/>
    <w:rsid w:val="0076350C"/>
    <w:rsid w:val="00764817"/>
    <w:rsid w:val="00765EE4"/>
    <w:rsid w:val="007662C7"/>
    <w:rsid w:val="0076651C"/>
    <w:rsid w:val="007707BC"/>
    <w:rsid w:val="00773EDE"/>
    <w:rsid w:val="00773FD0"/>
    <w:rsid w:val="00775BCC"/>
    <w:rsid w:val="007870FA"/>
    <w:rsid w:val="00790BE0"/>
    <w:rsid w:val="007930A9"/>
    <w:rsid w:val="007931A1"/>
    <w:rsid w:val="007957A8"/>
    <w:rsid w:val="007A4343"/>
    <w:rsid w:val="007A4F2E"/>
    <w:rsid w:val="007A555E"/>
    <w:rsid w:val="007A58C5"/>
    <w:rsid w:val="007A7452"/>
    <w:rsid w:val="007B0FF4"/>
    <w:rsid w:val="007B328E"/>
    <w:rsid w:val="007D2E82"/>
    <w:rsid w:val="007D72EE"/>
    <w:rsid w:val="007E0186"/>
    <w:rsid w:val="007E2D4C"/>
    <w:rsid w:val="007E6F4B"/>
    <w:rsid w:val="007E72E7"/>
    <w:rsid w:val="007F2D6F"/>
    <w:rsid w:val="007F40C4"/>
    <w:rsid w:val="0080225C"/>
    <w:rsid w:val="00804A08"/>
    <w:rsid w:val="00806BB4"/>
    <w:rsid w:val="00810F02"/>
    <w:rsid w:val="008124FE"/>
    <w:rsid w:val="008143B5"/>
    <w:rsid w:val="00816E7F"/>
    <w:rsid w:val="00825F25"/>
    <w:rsid w:val="00827885"/>
    <w:rsid w:val="00832C88"/>
    <w:rsid w:val="00833085"/>
    <w:rsid w:val="00836238"/>
    <w:rsid w:val="0083667E"/>
    <w:rsid w:val="008425B6"/>
    <w:rsid w:val="008431CD"/>
    <w:rsid w:val="00846B10"/>
    <w:rsid w:val="00851C88"/>
    <w:rsid w:val="00855E8F"/>
    <w:rsid w:val="008623E4"/>
    <w:rsid w:val="008673E8"/>
    <w:rsid w:val="00867EB0"/>
    <w:rsid w:val="0088325D"/>
    <w:rsid w:val="00891D96"/>
    <w:rsid w:val="008A251B"/>
    <w:rsid w:val="008A4483"/>
    <w:rsid w:val="008A4A97"/>
    <w:rsid w:val="008C381C"/>
    <w:rsid w:val="008C6F4B"/>
    <w:rsid w:val="008E4211"/>
    <w:rsid w:val="008E6504"/>
    <w:rsid w:val="008E772D"/>
    <w:rsid w:val="009015D2"/>
    <w:rsid w:val="009021C4"/>
    <w:rsid w:val="009030A6"/>
    <w:rsid w:val="009049E7"/>
    <w:rsid w:val="009050A0"/>
    <w:rsid w:val="00906153"/>
    <w:rsid w:val="00906B57"/>
    <w:rsid w:val="0091112F"/>
    <w:rsid w:val="009152B7"/>
    <w:rsid w:val="0092245A"/>
    <w:rsid w:val="00922F3A"/>
    <w:rsid w:val="00924D4F"/>
    <w:rsid w:val="00933A5C"/>
    <w:rsid w:val="00937B1E"/>
    <w:rsid w:val="009400F0"/>
    <w:rsid w:val="00942659"/>
    <w:rsid w:val="0094698F"/>
    <w:rsid w:val="00954255"/>
    <w:rsid w:val="00956901"/>
    <w:rsid w:val="00962C9E"/>
    <w:rsid w:val="009641FD"/>
    <w:rsid w:val="00966FFE"/>
    <w:rsid w:val="00973D73"/>
    <w:rsid w:val="00973FB5"/>
    <w:rsid w:val="00976FEF"/>
    <w:rsid w:val="00977837"/>
    <w:rsid w:val="0098249A"/>
    <w:rsid w:val="009830AE"/>
    <w:rsid w:val="0098527B"/>
    <w:rsid w:val="00985AEB"/>
    <w:rsid w:val="00986139"/>
    <w:rsid w:val="00986526"/>
    <w:rsid w:val="00991ECC"/>
    <w:rsid w:val="00994281"/>
    <w:rsid w:val="00996023"/>
    <w:rsid w:val="00997843"/>
    <w:rsid w:val="009B1E19"/>
    <w:rsid w:val="009B1FC5"/>
    <w:rsid w:val="009B6F83"/>
    <w:rsid w:val="009B79B5"/>
    <w:rsid w:val="009C01D0"/>
    <w:rsid w:val="009C0806"/>
    <w:rsid w:val="009C1F5D"/>
    <w:rsid w:val="009C2001"/>
    <w:rsid w:val="009C21E4"/>
    <w:rsid w:val="009C483C"/>
    <w:rsid w:val="009C51EB"/>
    <w:rsid w:val="009D2F5E"/>
    <w:rsid w:val="009D3D6A"/>
    <w:rsid w:val="009D4E6C"/>
    <w:rsid w:val="009D59A5"/>
    <w:rsid w:val="009E4792"/>
    <w:rsid w:val="009F1CB8"/>
    <w:rsid w:val="009F2BEE"/>
    <w:rsid w:val="009F631B"/>
    <w:rsid w:val="009F7EC7"/>
    <w:rsid w:val="00A00260"/>
    <w:rsid w:val="00A00B1D"/>
    <w:rsid w:val="00A0251B"/>
    <w:rsid w:val="00A06EDC"/>
    <w:rsid w:val="00A1361A"/>
    <w:rsid w:val="00A16374"/>
    <w:rsid w:val="00A22CA8"/>
    <w:rsid w:val="00A241A6"/>
    <w:rsid w:val="00A24267"/>
    <w:rsid w:val="00A24EBE"/>
    <w:rsid w:val="00A270A0"/>
    <w:rsid w:val="00A27DE0"/>
    <w:rsid w:val="00A328D0"/>
    <w:rsid w:val="00A35199"/>
    <w:rsid w:val="00A4693F"/>
    <w:rsid w:val="00A470A4"/>
    <w:rsid w:val="00A57C91"/>
    <w:rsid w:val="00A658BA"/>
    <w:rsid w:val="00A73036"/>
    <w:rsid w:val="00A76B66"/>
    <w:rsid w:val="00A83549"/>
    <w:rsid w:val="00A91144"/>
    <w:rsid w:val="00A97FBB"/>
    <w:rsid w:val="00AA0544"/>
    <w:rsid w:val="00AA21A0"/>
    <w:rsid w:val="00AA58E2"/>
    <w:rsid w:val="00AA7ABD"/>
    <w:rsid w:val="00AB07CE"/>
    <w:rsid w:val="00AB3898"/>
    <w:rsid w:val="00AB7719"/>
    <w:rsid w:val="00AC397C"/>
    <w:rsid w:val="00AC3D98"/>
    <w:rsid w:val="00AC520D"/>
    <w:rsid w:val="00AC6C3B"/>
    <w:rsid w:val="00AD14D8"/>
    <w:rsid w:val="00AD1DCE"/>
    <w:rsid w:val="00AD547A"/>
    <w:rsid w:val="00AE7EEF"/>
    <w:rsid w:val="00AF0485"/>
    <w:rsid w:val="00AF0FCE"/>
    <w:rsid w:val="00AF1AED"/>
    <w:rsid w:val="00B0336A"/>
    <w:rsid w:val="00B05998"/>
    <w:rsid w:val="00B142A1"/>
    <w:rsid w:val="00B15BB4"/>
    <w:rsid w:val="00B21AD0"/>
    <w:rsid w:val="00B22D8E"/>
    <w:rsid w:val="00B32C7F"/>
    <w:rsid w:val="00B33EDD"/>
    <w:rsid w:val="00B355D1"/>
    <w:rsid w:val="00B360A6"/>
    <w:rsid w:val="00B45F6E"/>
    <w:rsid w:val="00B52833"/>
    <w:rsid w:val="00B53305"/>
    <w:rsid w:val="00B615F7"/>
    <w:rsid w:val="00B63648"/>
    <w:rsid w:val="00B64BE7"/>
    <w:rsid w:val="00B67CCC"/>
    <w:rsid w:val="00B72368"/>
    <w:rsid w:val="00B74CE8"/>
    <w:rsid w:val="00B75481"/>
    <w:rsid w:val="00B7594F"/>
    <w:rsid w:val="00B85BB0"/>
    <w:rsid w:val="00B96E80"/>
    <w:rsid w:val="00BA249F"/>
    <w:rsid w:val="00BA368C"/>
    <w:rsid w:val="00BA4061"/>
    <w:rsid w:val="00BA6DFD"/>
    <w:rsid w:val="00BB3D1E"/>
    <w:rsid w:val="00BC0EDC"/>
    <w:rsid w:val="00BC35FD"/>
    <w:rsid w:val="00BC7980"/>
    <w:rsid w:val="00BD0ACE"/>
    <w:rsid w:val="00BD26D9"/>
    <w:rsid w:val="00BD7246"/>
    <w:rsid w:val="00BF18C4"/>
    <w:rsid w:val="00BF2217"/>
    <w:rsid w:val="00BF66D2"/>
    <w:rsid w:val="00C03F31"/>
    <w:rsid w:val="00C04B9B"/>
    <w:rsid w:val="00C05274"/>
    <w:rsid w:val="00C05303"/>
    <w:rsid w:val="00C066B8"/>
    <w:rsid w:val="00C071E8"/>
    <w:rsid w:val="00C14AEE"/>
    <w:rsid w:val="00C14B24"/>
    <w:rsid w:val="00C24EDF"/>
    <w:rsid w:val="00C35FCF"/>
    <w:rsid w:val="00C3736E"/>
    <w:rsid w:val="00C4067E"/>
    <w:rsid w:val="00C44811"/>
    <w:rsid w:val="00C44EA8"/>
    <w:rsid w:val="00C5022E"/>
    <w:rsid w:val="00C53162"/>
    <w:rsid w:val="00C55182"/>
    <w:rsid w:val="00C63E58"/>
    <w:rsid w:val="00C8409B"/>
    <w:rsid w:val="00C91BD1"/>
    <w:rsid w:val="00C9210F"/>
    <w:rsid w:val="00C939C4"/>
    <w:rsid w:val="00C95BBE"/>
    <w:rsid w:val="00C97CE3"/>
    <w:rsid w:val="00CA5B7C"/>
    <w:rsid w:val="00CA7E17"/>
    <w:rsid w:val="00CB691F"/>
    <w:rsid w:val="00CB6BC2"/>
    <w:rsid w:val="00CC230E"/>
    <w:rsid w:val="00CC2D57"/>
    <w:rsid w:val="00CC631D"/>
    <w:rsid w:val="00CD004C"/>
    <w:rsid w:val="00CD08CD"/>
    <w:rsid w:val="00CD72D5"/>
    <w:rsid w:val="00CE0E6D"/>
    <w:rsid w:val="00CE2826"/>
    <w:rsid w:val="00CE3B1F"/>
    <w:rsid w:val="00CF189B"/>
    <w:rsid w:val="00CF4AA1"/>
    <w:rsid w:val="00CF553A"/>
    <w:rsid w:val="00CF5C9E"/>
    <w:rsid w:val="00D053CD"/>
    <w:rsid w:val="00D065AD"/>
    <w:rsid w:val="00D14967"/>
    <w:rsid w:val="00D171D6"/>
    <w:rsid w:val="00D21C28"/>
    <w:rsid w:val="00D26C96"/>
    <w:rsid w:val="00D34254"/>
    <w:rsid w:val="00D40D1B"/>
    <w:rsid w:val="00D5680D"/>
    <w:rsid w:val="00D57FD8"/>
    <w:rsid w:val="00D67267"/>
    <w:rsid w:val="00D762C2"/>
    <w:rsid w:val="00D82748"/>
    <w:rsid w:val="00D83C84"/>
    <w:rsid w:val="00D9374A"/>
    <w:rsid w:val="00DA2EDF"/>
    <w:rsid w:val="00DA70C7"/>
    <w:rsid w:val="00DA7109"/>
    <w:rsid w:val="00DB33AC"/>
    <w:rsid w:val="00DB3570"/>
    <w:rsid w:val="00DB646E"/>
    <w:rsid w:val="00DB75E2"/>
    <w:rsid w:val="00DD3AA7"/>
    <w:rsid w:val="00DE3DD5"/>
    <w:rsid w:val="00DF00AA"/>
    <w:rsid w:val="00DF0EEE"/>
    <w:rsid w:val="00DF29BA"/>
    <w:rsid w:val="00DF41B5"/>
    <w:rsid w:val="00DF776E"/>
    <w:rsid w:val="00E0132E"/>
    <w:rsid w:val="00E0767A"/>
    <w:rsid w:val="00E10261"/>
    <w:rsid w:val="00E10940"/>
    <w:rsid w:val="00E13356"/>
    <w:rsid w:val="00E1340F"/>
    <w:rsid w:val="00E2000E"/>
    <w:rsid w:val="00E21CA9"/>
    <w:rsid w:val="00E22F2E"/>
    <w:rsid w:val="00E306A9"/>
    <w:rsid w:val="00E33B9F"/>
    <w:rsid w:val="00E44164"/>
    <w:rsid w:val="00E44609"/>
    <w:rsid w:val="00E50887"/>
    <w:rsid w:val="00E51B57"/>
    <w:rsid w:val="00E55FBE"/>
    <w:rsid w:val="00E63609"/>
    <w:rsid w:val="00E70830"/>
    <w:rsid w:val="00E85C22"/>
    <w:rsid w:val="00E873F2"/>
    <w:rsid w:val="00E90DD3"/>
    <w:rsid w:val="00EA5AAE"/>
    <w:rsid w:val="00EA7433"/>
    <w:rsid w:val="00EB14F8"/>
    <w:rsid w:val="00EB1527"/>
    <w:rsid w:val="00EB263B"/>
    <w:rsid w:val="00EB6985"/>
    <w:rsid w:val="00EB7B58"/>
    <w:rsid w:val="00EC085B"/>
    <w:rsid w:val="00EC0CB4"/>
    <w:rsid w:val="00EC0FFE"/>
    <w:rsid w:val="00EE24D0"/>
    <w:rsid w:val="00EE61D3"/>
    <w:rsid w:val="00EF0586"/>
    <w:rsid w:val="00EF5BC9"/>
    <w:rsid w:val="00F063C4"/>
    <w:rsid w:val="00F072CB"/>
    <w:rsid w:val="00F1078E"/>
    <w:rsid w:val="00F1416D"/>
    <w:rsid w:val="00F20C91"/>
    <w:rsid w:val="00F235B3"/>
    <w:rsid w:val="00F24CA7"/>
    <w:rsid w:val="00F2656E"/>
    <w:rsid w:val="00F3771A"/>
    <w:rsid w:val="00F47DBC"/>
    <w:rsid w:val="00F514E0"/>
    <w:rsid w:val="00F522B6"/>
    <w:rsid w:val="00F619FC"/>
    <w:rsid w:val="00F74BE8"/>
    <w:rsid w:val="00F75DC2"/>
    <w:rsid w:val="00F94E8F"/>
    <w:rsid w:val="00FA0123"/>
    <w:rsid w:val="00FA0FBE"/>
    <w:rsid w:val="00FA11B6"/>
    <w:rsid w:val="00FA2537"/>
    <w:rsid w:val="00FA430B"/>
    <w:rsid w:val="00FA5B02"/>
    <w:rsid w:val="00FA6C53"/>
    <w:rsid w:val="00FB0EB0"/>
    <w:rsid w:val="00FB60C9"/>
    <w:rsid w:val="00FC39DC"/>
    <w:rsid w:val="00FD1740"/>
    <w:rsid w:val="00FD6089"/>
    <w:rsid w:val="00FD78FF"/>
    <w:rsid w:val="00FE056C"/>
    <w:rsid w:val="00FE3A0D"/>
    <w:rsid w:val="00FE7F4D"/>
    <w:rsid w:val="00FF0D73"/>
    <w:rsid w:val="00FF55E3"/>
    <w:rsid w:val="00FF6A51"/>
    <w:rsid w:val="00FF7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26C96"/>
  <w15:chartTrackingRefBased/>
  <w15:docId w15:val="{A1E2E596-27AF-4B1D-BEA6-5DCA8EAED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605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45B78"/>
    <w:rPr>
      <w:color w:val="0563C1" w:themeColor="hyperlink"/>
      <w:u w:val="single"/>
    </w:rPr>
  </w:style>
  <w:style w:type="character" w:styleId="UnresolvedMention">
    <w:name w:val="Unresolved Mention"/>
    <w:basedOn w:val="DefaultParagraphFont"/>
    <w:uiPriority w:val="99"/>
    <w:semiHidden/>
    <w:unhideWhenUsed/>
    <w:rsid w:val="00045B78"/>
    <w:rPr>
      <w:color w:val="605E5C"/>
      <w:shd w:val="clear" w:color="auto" w:fill="E1DFDD"/>
    </w:rPr>
  </w:style>
  <w:style w:type="paragraph" w:styleId="ListParagraph">
    <w:name w:val="List Paragraph"/>
    <w:basedOn w:val="Normal"/>
    <w:uiPriority w:val="34"/>
    <w:qFormat/>
    <w:rsid w:val="00416C85"/>
    <w:pPr>
      <w:ind w:left="720"/>
      <w:contextualSpacing/>
    </w:pPr>
  </w:style>
  <w:style w:type="paragraph" w:styleId="Header">
    <w:name w:val="header"/>
    <w:basedOn w:val="Normal"/>
    <w:link w:val="HeaderChar"/>
    <w:uiPriority w:val="99"/>
    <w:unhideWhenUsed/>
    <w:rsid w:val="00FA25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537"/>
  </w:style>
  <w:style w:type="paragraph" w:styleId="Footer">
    <w:name w:val="footer"/>
    <w:basedOn w:val="Normal"/>
    <w:link w:val="FooterChar"/>
    <w:uiPriority w:val="99"/>
    <w:unhideWhenUsed/>
    <w:rsid w:val="00FA25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5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01682">
      <w:bodyDiv w:val="1"/>
      <w:marLeft w:val="0"/>
      <w:marRight w:val="0"/>
      <w:marTop w:val="0"/>
      <w:marBottom w:val="0"/>
      <w:divBdr>
        <w:top w:val="none" w:sz="0" w:space="0" w:color="auto"/>
        <w:left w:val="none" w:sz="0" w:space="0" w:color="auto"/>
        <w:bottom w:val="none" w:sz="0" w:space="0" w:color="auto"/>
        <w:right w:val="none" w:sz="0" w:space="0" w:color="auto"/>
      </w:divBdr>
    </w:div>
    <w:div w:id="221453063">
      <w:bodyDiv w:val="1"/>
      <w:marLeft w:val="0"/>
      <w:marRight w:val="0"/>
      <w:marTop w:val="0"/>
      <w:marBottom w:val="0"/>
      <w:divBdr>
        <w:top w:val="none" w:sz="0" w:space="0" w:color="auto"/>
        <w:left w:val="none" w:sz="0" w:space="0" w:color="auto"/>
        <w:bottom w:val="none" w:sz="0" w:space="0" w:color="auto"/>
        <w:right w:val="none" w:sz="0" w:space="0" w:color="auto"/>
      </w:divBdr>
    </w:div>
    <w:div w:id="278072058">
      <w:bodyDiv w:val="1"/>
      <w:marLeft w:val="0"/>
      <w:marRight w:val="0"/>
      <w:marTop w:val="0"/>
      <w:marBottom w:val="0"/>
      <w:divBdr>
        <w:top w:val="none" w:sz="0" w:space="0" w:color="auto"/>
        <w:left w:val="none" w:sz="0" w:space="0" w:color="auto"/>
        <w:bottom w:val="none" w:sz="0" w:space="0" w:color="auto"/>
        <w:right w:val="none" w:sz="0" w:space="0" w:color="auto"/>
      </w:divBdr>
    </w:div>
    <w:div w:id="601840030">
      <w:bodyDiv w:val="1"/>
      <w:marLeft w:val="0"/>
      <w:marRight w:val="0"/>
      <w:marTop w:val="0"/>
      <w:marBottom w:val="0"/>
      <w:divBdr>
        <w:top w:val="none" w:sz="0" w:space="0" w:color="auto"/>
        <w:left w:val="none" w:sz="0" w:space="0" w:color="auto"/>
        <w:bottom w:val="none" w:sz="0" w:space="0" w:color="auto"/>
        <w:right w:val="none" w:sz="0" w:space="0" w:color="auto"/>
      </w:divBdr>
      <w:divsChild>
        <w:div w:id="353306652">
          <w:marLeft w:val="150"/>
          <w:marRight w:val="0"/>
          <w:marTop w:val="0"/>
          <w:marBottom w:val="0"/>
          <w:divBdr>
            <w:top w:val="none" w:sz="0" w:space="0" w:color="auto"/>
            <w:left w:val="none" w:sz="0" w:space="0" w:color="auto"/>
            <w:bottom w:val="none" w:sz="0" w:space="0" w:color="auto"/>
            <w:right w:val="none" w:sz="0" w:space="0" w:color="auto"/>
          </w:divBdr>
        </w:div>
        <w:div w:id="750812580">
          <w:marLeft w:val="150"/>
          <w:marRight w:val="0"/>
          <w:marTop w:val="0"/>
          <w:marBottom w:val="0"/>
          <w:divBdr>
            <w:top w:val="none" w:sz="0" w:space="0" w:color="auto"/>
            <w:left w:val="none" w:sz="0" w:space="0" w:color="auto"/>
            <w:bottom w:val="none" w:sz="0" w:space="0" w:color="auto"/>
            <w:right w:val="none" w:sz="0" w:space="0" w:color="auto"/>
          </w:divBdr>
        </w:div>
      </w:divsChild>
    </w:div>
    <w:div w:id="1306081009">
      <w:bodyDiv w:val="1"/>
      <w:marLeft w:val="0"/>
      <w:marRight w:val="0"/>
      <w:marTop w:val="0"/>
      <w:marBottom w:val="0"/>
      <w:divBdr>
        <w:top w:val="none" w:sz="0" w:space="0" w:color="auto"/>
        <w:left w:val="none" w:sz="0" w:space="0" w:color="auto"/>
        <w:bottom w:val="none" w:sz="0" w:space="0" w:color="auto"/>
        <w:right w:val="none" w:sz="0" w:space="0" w:color="auto"/>
      </w:divBdr>
      <w:divsChild>
        <w:div w:id="1912807445">
          <w:marLeft w:val="331"/>
          <w:marRight w:val="0"/>
          <w:marTop w:val="270"/>
          <w:marBottom w:val="0"/>
          <w:divBdr>
            <w:top w:val="none" w:sz="0" w:space="0" w:color="auto"/>
            <w:left w:val="none" w:sz="0" w:space="0" w:color="auto"/>
            <w:bottom w:val="none" w:sz="0" w:space="0" w:color="auto"/>
            <w:right w:val="none" w:sz="0" w:space="0" w:color="auto"/>
          </w:divBdr>
        </w:div>
      </w:divsChild>
    </w:div>
    <w:div w:id="1347059298">
      <w:bodyDiv w:val="1"/>
      <w:marLeft w:val="0"/>
      <w:marRight w:val="0"/>
      <w:marTop w:val="0"/>
      <w:marBottom w:val="0"/>
      <w:divBdr>
        <w:top w:val="none" w:sz="0" w:space="0" w:color="auto"/>
        <w:left w:val="none" w:sz="0" w:space="0" w:color="auto"/>
        <w:bottom w:val="none" w:sz="0" w:space="0" w:color="auto"/>
        <w:right w:val="none" w:sz="0" w:space="0" w:color="auto"/>
      </w:divBdr>
      <w:divsChild>
        <w:div w:id="1766999517">
          <w:marLeft w:val="331"/>
          <w:marRight w:val="0"/>
          <w:marTop w:val="27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burnsbyyourside.org/" TargetMode="External"/><Relationship Id="rId18" Type="http://schemas.openxmlformats.org/officeDocument/2006/relationships/hyperlink" Target="https://www.savethechildren.org.uk/what-we-do/childrens-rights/united-nations-convention-of-the-rights-of-the-child" TargetMode="External"/><Relationship Id="rId3" Type="http://schemas.openxmlformats.org/officeDocument/2006/relationships/styles" Target="styles.xml"/><Relationship Id="rId21" Type="http://schemas.openxmlformats.org/officeDocument/2006/relationships/hyperlink" Target="https://downloads.unicef.org.uk/wp-content/uploads/2016/08/unicef-convention-rights-child-uncrc.pdf?_ga=2.264020428.1366094136.1573666097-274880312.1541630570" TargetMode="External"/><Relationship Id="rId7" Type="http://schemas.openxmlformats.org/officeDocument/2006/relationships/endnotes" Target="endnotes.xml"/><Relationship Id="rId12" Type="http://schemas.openxmlformats.org/officeDocument/2006/relationships/hyperlink" Target="https://www.aberbargoedprimary.wales/school-development-plan-2018-2019/" TargetMode="External"/><Relationship Id="rId17" Type="http://schemas.openxmlformats.org/officeDocument/2006/relationships/hyperlink" Target="http://www.oecd.org/unitedkingdom/FINAL%20Improving%20Schools%20in%20Wales%20-%20An%20OECD%20Perspective%20-%20with%20cover.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assembly.wales/research%20documents/literacy%20and%20numeracy%20in%20wales%20-%20research%20paper-03062013-246762/13-039-english.pdf" TargetMode="External"/><Relationship Id="rId20" Type="http://schemas.openxmlformats.org/officeDocument/2006/relationships/hyperlink" Target="https://www.tes.com/news/national-tests-should-be-scrapped-and-replac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ernorsforschools.org.uk/app/uploads/2018/10/The-role-of-a-school-governor.pdf" TargetMode="External"/><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simplypsychology.org/maslow.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cbi.nlm.nih.gov/pmc/articles/PMC4763282/" TargetMode="External"/><Relationship Id="rId22" Type="http://schemas.openxmlformats.org/officeDocument/2006/relationships/hyperlink" Target="https://www.uwtsd.ac.uk/news/press-releases/press-2017/animal-magic-pupils-benefit-from-reading-with-dog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92ABB1-F871-4582-8A20-79A54C3EE4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780</TotalTime>
  <Pages>17</Pages>
  <Words>5256</Words>
  <Characters>29964</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becca coslett</dc:creator>
  <cp:keywords/>
  <dc:description/>
  <cp:lastModifiedBy>becca coslett</cp:lastModifiedBy>
  <cp:revision>610</cp:revision>
  <dcterms:created xsi:type="dcterms:W3CDTF">2019-11-08T20:36:00Z</dcterms:created>
  <dcterms:modified xsi:type="dcterms:W3CDTF">2019-11-15T01:57:00Z</dcterms:modified>
</cp:coreProperties>
</file>