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DDB" w:rsidRDefault="009D21C1"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1.0 </w:t>
      </w:r>
      <w:r w:rsidR="00CB3DDB">
        <w:rPr>
          <w:rFonts w:ascii="Times New Roman" w:hAnsi="Times New Roman" w:cs="Times New Roman"/>
          <w:sz w:val="24"/>
          <w:szCs w:val="24"/>
          <w:lang w:val="en-US"/>
        </w:rPr>
        <w:t>Executive Summary</w:t>
      </w:r>
      <w:bookmarkStart w:id="0" w:name="_GoBack"/>
      <w:bookmarkEnd w:id="0"/>
    </w:p>
    <w:p w:rsidR="009D21C1" w:rsidRDefault="009D21C1"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report explains about the German global discount supermarket chain which is Lidl and the background of the company on which when is it established and how did they expanded their business into 10,000 stores across the Europe and also the United States. Porter’s Generic Model is been used to explain this report which is associated with Lidl. Porter’s Generic Strategy consists of four strategies which are cost leadership strategy, differentiation strategy, focus cost leadership strategy and also focus differentiation strategy.</w:t>
      </w:r>
    </w:p>
    <w:p w:rsidR="009D21C1" w:rsidRDefault="009D21C1"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strategy that is associated with Lidl is cost leadership strategy. Cost leadership is a low cost strategy which means Lidl is operating and delivering products to its consumers with a lower cost. Lidl is achieving its goal on delivering its products with a relatively lower cost by displaying the products with a non-fancy boxes but with the boxes that is provided by the suppliers. Lidl also do </w:t>
      </w:r>
      <w:r w:rsidR="00135B2F">
        <w:rPr>
          <w:rFonts w:ascii="Times New Roman" w:hAnsi="Times New Roman" w:cs="Times New Roman"/>
          <w:sz w:val="24"/>
          <w:szCs w:val="24"/>
          <w:lang w:val="en-US"/>
        </w:rPr>
        <w:t>cut on unnecessary lightings. Lidl do not spend on fancy lighting while they only use natural lights in the day and only uses non fancy lightings when lights are required. Other ways on Lidl are cutting their costs are by selling mostly fast moving items and by having private labelled brands on their products.</w:t>
      </w:r>
    </w:p>
    <w:p w:rsidR="00135B2F" w:rsidRDefault="00135B2F"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There are many advantages and disadvantages that are associated with the strategy that is been used by Lidl such as for the advantages are itwould provide a better profit for the organization since the cost are lower, improves the sustainability of the business and also reduces their competition in the marketplace. All strategies have its own pros and cons and for this strategy the cons are it reduces product innovation as their goal is to lower down the cost, encourages low quality products which might effect the sales and also it needs a large amount of sales to be successful.</w:t>
      </w:r>
    </w:p>
    <w:p w:rsidR="00135B2F" w:rsidRDefault="00135B2F"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Lidl should take into the consideration of the advantages and also disadvantages that are associated with the strategy and the best is to fully utilize the advantages and also make extra effort to minimize the disadvantages of the strategy to reach its competitive advantage in the market.</w:t>
      </w:r>
    </w:p>
    <w:p w:rsidR="00135B2F" w:rsidRDefault="00135B2F"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CB3DDB" w:rsidRDefault="00CB3DDB" w:rsidP="00840434">
      <w:pPr>
        <w:spacing w:line="360" w:lineRule="auto"/>
        <w:jc w:val="both"/>
        <w:rPr>
          <w:rFonts w:ascii="Times New Roman" w:hAnsi="Times New Roman" w:cs="Times New Roman"/>
          <w:sz w:val="24"/>
          <w:szCs w:val="24"/>
          <w:lang w:val="en-US"/>
        </w:rPr>
      </w:pPr>
    </w:p>
    <w:p w:rsidR="000A6A8A" w:rsidRPr="00840434" w:rsidRDefault="00676F84" w:rsidP="00840434">
      <w:pPr>
        <w:spacing w:line="360" w:lineRule="auto"/>
        <w:jc w:val="both"/>
        <w:rPr>
          <w:rFonts w:ascii="Times New Roman" w:hAnsi="Times New Roman" w:cs="Times New Roman"/>
          <w:sz w:val="24"/>
          <w:szCs w:val="24"/>
          <w:lang w:val="en-US"/>
        </w:rPr>
      </w:pPr>
      <w:r w:rsidRPr="00840434">
        <w:rPr>
          <w:rFonts w:ascii="Times New Roman" w:hAnsi="Times New Roman" w:cs="Times New Roman"/>
          <w:sz w:val="24"/>
          <w:szCs w:val="24"/>
          <w:lang w:val="en-US"/>
        </w:rPr>
        <w:t xml:space="preserve"> </w:t>
      </w:r>
      <w:r w:rsidR="000A6A8A" w:rsidRPr="00840434">
        <w:rPr>
          <w:rFonts w:ascii="Times New Roman" w:hAnsi="Times New Roman" w:cs="Times New Roman"/>
          <w:sz w:val="24"/>
          <w:szCs w:val="24"/>
          <w:u w:val="single"/>
          <w:lang w:val="en-US"/>
        </w:rPr>
        <w:t>Introduction</w:t>
      </w:r>
    </w:p>
    <w:p w:rsidR="00676F84" w:rsidRPr="00840434" w:rsidRDefault="00676F84" w:rsidP="00840434">
      <w:pPr>
        <w:spacing w:line="360" w:lineRule="auto"/>
        <w:jc w:val="both"/>
        <w:rPr>
          <w:rFonts w:ascii="Times New Roman" w:hAnsi="Times New Roman" w:cs="Times New Roman"/>
          <w:sz w:val="24"/>
          <w:szCs w:val="24"/>
          <w:lang w:val="en-US"/>
        </w:rPr>
      </w:pPr>
      <w:r w:rsidRPr="00840434">
        <w:rPr>
          <w:rFonts w:ascii="Times New Roman" w:hAnsi="Times New Roman" w:cs="Times New Roman"/>
          <w:sz w:val="24"/>
          <w:szCs w:val="24"/>
          <w:lang w:val="en-US"/>
        </w:rPr>
        <w:t>2.1 Repo</w:t>
      </w:r>
      <w:r w:rsidR="008B5CB5">
        <w:rPr>
          <w:rFonts w:ascii="Times New Roman" w:hAnsi="Times New Roman" w:cs="Times New Roman"/>
          <w:sz w:val="24"/>
          <w:szCs w:val="24"/>
          <w:lang w:val="en-US"/>
        </w:rPr>
        <w:t xml:space="preserve">rt Remit </w:t>
      </w:r>
    </w:p>
    <w:p w:rsidR="00676F84" w:rsidRPr="00840434" w:rsidRDefault="00676F84"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 xml:space="preserve">The purpose of the report is to discuss on Lidl company and identify their competitive strategy that they have implemented on their position in their organization. This report is done to </w:t>
      </w:r>
      <w:r w:rsidRPr="00840434">
        <w:rPr>
          <w:rFonts w:ascii="Times New Roman" w:hAnsi="Times New Roman" w:cs="Times New Roman"/>
          <w:sz w:val="24"/>
          <w:szCs w:val="24"/>
        </w:rPr>
        <w:lastRenderedPageBreak/>
        <w:t>investigate the actions taken to accomplish the strategy. The competitive strategy will be evaluated into the development of Lidl competitive position by identifying the advantages and disadvantages of the strategy relating on the c</w:t>
      </w:r>
      <w:r w:rsidR="008B5CB5">
        <w:rPr>
          <w:rFonts w:ascii="Times New Roman" w:hAnsi="Times New Roman" w:cs="Times New Roman"/>
          <w:sz w:val="24"/>
          <w:szCs w:val="24"/>
        </w:rPr>
        <w:t xml:space="preserve">urrent environment. Based on the report there are </w:t>
      </w:r>
      <w:r w:rsidRPr="00840434">
        <w:rPr>
          <w:rFonts w:ascii="Times New Roman" w:hAnsi="Times New Roman" w:cs="Times New Roman"/>
          <w:sz w:val="24"/>
          <w:szCs w:val="24"/>
        </w:rPr>
        <w:t xml:space="preserve">some appropriate recommendations for the ways Lidl can improve in the future. </w:t>
      </w:r>
    </w:p>
    <w:p w:rsidR="00676F84" w:rsidRPr="00840434" w:rsidRDefault="00676F84" w:rsidP="00840434">
      <w:pPr>
        <w:spacing w:line="360" w:lineRule="auto"/>
        <w:jc w:val="both"/>
        <w:rPr>
          <w:rFonts w:ascii="Times New Roman" w:hAnsi="Times New Roman" w:cs="Times New Roman"/>
          <w:sz w:val="24"/>
          <w:szCs w:val="24"/>
          <w:lang w:val="en-US"/>
        </w:rPr>
      </w:pPr>
      <w:r w:rsidRPr="00840434">
        <w:rPr>
          <w:rFonts w:ascii="Times New Roman" w:hAnsi="Times New Roman" w:cs="Times New Roman"/>
          <w:sz w:val="24"/>
          <w:szCs w:val="24"/>
          <w:lang w:val="en-US"/>
        </w:rPr>
        <w:t>2.2 Background Of The Organization</w:t>
      </w:r>
    </w:p>
    <w:p w:rsidR="00F24D16" w:rsidRPr="00840434" w:rsidRDefault="00F24D16" w:rsidP="00840434">
      <w:pPr>
        <w:shd w:val="clear" w:color="auto" w:fill="FFFFFF"/>
        <w:spacing w:before="120" w:after="120" w:line="360" w:lineRule="auto"/>
        <w:jc w:val="both"/>
        <w:rPr>
          <w:rFonts w:ascii="Times New Roman" w:eastAsia="Times New Roman" w:hAnsi="Times New Roman" w:cs="Times New Roman"/>
          <w:sz w:val="24"/>
          <w:szCs w:val="24"/>
          <w:lang w:eastAsia="en-MY"/>
        </w:rPr>
      </w:pPr>
      <w:r w:rsidRPr="00840434">
        <w:rPr>
          <w:rFonts w:ascii="Times New Roman" w:eastAsia="Times New Roman" w:hAnsi="Times New Roman" w:cs="Times New Roman"/>
          <w:bCs/>
          <w:sz w:val="24"/>
          <w:szCs w:val="24"/>
          <w:lang w:eastAsia="en-MY"/>
        </w:rPr>
        <w:t xml:space="preserve">Lidl is </w:t>
      </w:r>
      <w:r w:rsidRPr="00840434">
        <w:rPr>
          <w:rFonts w:ascii="Times New Roman" w:eastAsia="Times New Roman" w:hAnsi="Times New Roman" w:cs="Times New Roman"/>
          <w:sz w:val="24"/>
          <w:szCs w:val="24"/>
          <w:lang w:eastAsia="en-MY"/>
        </w:rPr>
        <w:t>a German global </w:t>
      </w:r>
      <w:hyperlink r:id="rId7" w:tooltip="Discount supermarket" w:history="1">
        <w:r w:rsidRPr="00840434">
          <w:rPr>
            <w:rFonts w:ascii="Times New Roman" w:eastAsia="Times New Roman" w:hAnsi="Times New Roman" w:cs="Times New Roman"/>
            <w:sz w:val="24"/>
            <w:szCs w:val="24"/>
            <w:lang w:eastAsia="en-MY"/>
          </w:rPr>
          <w:t>discount supermarket</w:t>
        </w:r>
      </w:hyperlink>
      <w:r w:rsidRPr="00840434">
        <w:rPr>
          <w:rFonts w:ascii="Times New Roman" w:eastAsia="Times New Roman" w:hAnsi="Times New Roman" w:cs="Times New Roman"/>
          <w:sz w:val="24"/>
          <w:szCs w:val="24"/>
          <w:lang w:eastAsia="en-MY"/>
        </w:rPr>
        <w:t> </w:t>
      </w:r>
      <w:hyperlink r:id="rId8" w:tooltip="Chain store" w:history="1">
        <w:r w:rsidRPr="00840434">
          <w:rPr>
            <w:rFonts w:ascii="Times New Roman" w:eastAsia="Times New Roman" w:hAnsi="Times New Roman" w:cs="Times New Roman"/>
            <w:sz w:val="24"/>
            <w:szCs w:val="24"/>
            <w:lang w:eastAsia="en-MY"/>
          </w:rPr>
          <w:t>chain</w:t>
        </w:r>
      </w:hyperlink>
      <w:r w:rsidRPr="00840434">
        <w:rPr>
          <w:rFonts w:ascii="Times New Roman" w:eastAsia="Times New Roman" w:hAnsi="Times New Roman" w:cs="Times New Roman"/>
          <w:sz w:val="24"/>
          <w:szCs w:val="24"/>
          <w:lang w:eastAsia="en-MY"/>
        </w:rPr>
        <w:t>, based in </w:t>
      </w:r>
      <w:hyperlink r:id="rId9" w:tooltip="Neckarsulm" w:history="1">
        <w:r w:rsidRPr="00840434">
          <w:rPr>
            <w:rFonts w:ascii="Times New Roman" w:eastAsia="Times New Roman" w:hAnsi="Times New Roman" w:cs="Times New Roman"/>
            <w:sz w:val="24"/>
            <w:szCs w:val="24"/>
            <w:lang w:eastAsia="en-MY"/>
          </w:rPr>
          <w:t>Neckarsulm</w:t>
        </w:r>
      </w:hyperlink>
      <w:r w:rsidRPr="00840434">
        <w:rPr>
          <w:rFonts w:ascii="Times New Roman" w:eastAsia="Times New Roman" w:hAnsi="Times New Roman" w:cs="Times New Roman"/>
          <w:sz w:val="24"/>
          <w:szCs w:val="24"/>
          <w:lang w:eastAsia="en-MY"/>
        </w:rPr>
        <w:t>, </w:t>
      </w:r>
      <w:hyperlink r:id="rId10" w:tooltip="Germany" w:history="1">
        <w:r w:rsidRPr="00840434">
          <w:rPr>
            <w:rFonts w:ascii="Times New Roman" w:eastAsia="Times New Roman" w:hAnsi="Times New Roman" w:cs="Times New Roman"/>
            <w:sz w:val="24"/>
            <w:szCs w:val="24"/>
            <w:lang w:eastAsia="en-MY"/>
          </w:rPr>
          <w:t>Germany</w:t>
        </w:r>
      </w:hyperlink>
      <w:r w:rsidRPr="00840434">
        <w:rPr>
          <w:rFonts w:ascii="Times New Roman" w:eastAsia="Times New Roman" w:hAnsi="Times New Roman" w:cs="Times New Roman"/>
          <w:sz w:val="24"/>
          <w:szCs w:val="24"/>
          <w:lang w:eastAsia="en-MY"/>
        </w:rPr>
        <w:t>, that operates over 10,000 stores across Europe and the United States.</w:t>
      </w:r>
      <w:hyperlink r:id="rId11" w:anchor="cite_note-2" w:history="1"/>
      <w:r w:rsidRPr="00840434">
        <w:rPr>
          <w:rFonts w:ascii="Times New Roman" w:eastAsia="Times New Roman" w:hAnsi="Times New Roman" w:cs="Times New Roman"/>
          <w:sz w:val="24"/>
          <w:szCs w:val="24"/>
          <w:lang w:eastAsia="en-MY"/>
        </w:rPr>
        <w:t> It belongs to </w:t>
      </w:r>
      <w:hyperlink r:id="rId12" w:tooltip="Dieter Schwarz" w:history="1">
        <w:r w:rsidRPr="00840434">
          <w:rPr>
            <w:rFonts w:ascii="Times New Roman" w:eastAsia="Times New Roman" w:hAnsi="Times New Roman" w:cs="Times New Roman"/>
            <w:sz w:val="24"/>
            <w:szCs w:val="24"/>
            <w:lang w:eastAsia="en-MY"/>
          </w:rPr>
          <w:t>Dieter Schwarz</w:t>
        </w:r>
      </w:hyperlink>
      <w:r w:rsidRPr="00840434">
        <w:rPr>
          <w:rFonts w:ascii="Times New Roman" w:eastAsia="Times New Roman" w:hAnsi="Times New Roman" w:cs="Times New Roman"/>
          <w:sz w:val="24"/>
          <w:szCs w:val="24"/>
          <w:lang w:eastAsia="en-MY"/>
        </w:rPr>
        <w:t>, who also owns the store chains Handelshof and hypermarket </w:t>
      </w:r>
      <w:hyperlink r:id="rId13" w:tooltip="Kaufland" w:history="1">
        <w:r w:rsidRPr="00840434">
          <w:rPr>
            <w:rFonts w:ascii="Times New Roman" w:eastAsia="Times New Roman" w:hAnsi="Times New Roman" w:cs="Times New Roman"/>
            <w:sz w:val="24"/>
            <w:szCs w:val="24"/>
            <w:lang w:eastAsia="en-MY"/>
          </w:rPr>
          <w:t>Kaufland</w:t>
        </w:r>
      </w:hyperlink>
      <w:r w:rsidRPr="00840434">
        <w:rPr>
          <w:rFonts w:ascii="Times New Roman" w:eastAsia="Times New Roman" w:hAnsi="Times New Roman" w:cs="Times New Roman"/>
          <w:sz w:val="24"/>
          <w:szCs w:val="24"/>
          <w:lang w:eastAsia="en-MY"/>
        </w:rPr>
        <w:t>. Lidl is the chief competitor of a similar German discount chain </w:t>
      </w:r>
      <w:hyperlink r:id="rId14" w:tooltip="Aldi" w:history="1">
        <w:r w:rsidRPr="00840434">
          <w:rPr>
            <w:rFonts w:ascii="Times New Roman" w:eastAsia="Times New Roman" w:hAnsi="Times New Roman" w:cs="Times New Roman"/>
            <w:sz w:val="24"/>
            <w:szCs w:val="24"/>
            <w:lang w:eastAsia="en-MY"/>
          </w:rPr>
          <w:t>Aldi</w:t>
        </w:r>
      </w:hyperlink>
      <w:r w:rsidRPr="00840434">
        <w:rPr>
          <w:rFonts w:ascii="Times New Roman" w:eastAsia="Times New Roman" w:hAnsi="Times New Roman" w:cs="Times New Roman"/>
          <w:sz w:val="24"/>
          <w:szCs w:val="24"/>
          <w:lang w:eastAsia="en-MY"/>
        </w:rPr>
        <w:t> in several markets, including the United States. There are Lidl stores in every member state of the </w:t>
      </w:r>
      <w:hyperlink r:id="rId15" w:tooltip="European Union" w:history="1">
        <w:r w:rsidRPr="00840434">
          <w:rPr>
            <w:rFonts w:ascii="Times New Roman" w:eastAsia="Times New Roman" w:hAnsi="Times New Roman" w:cs="Times New Roman"/>
            <w:sz w:val="24"/>
            <w:szCs w:val="24"/>
            <w:lang w:eastAsia="en-MY"/>
          </w:rPr>
          <w:t>European Union</w:t>
        </w:r>
      </w:hyperlink>
      <w:r w:rsidRPr="00840434">
        <w:rPr>
          <w:rFonts w:ascii="Times New Roman" w:eastAsia="Times New Roman" w:hAnsi="Times New Roman" w:cs="Times New Roman"/>
          <w:sz w:val="24"/>
          <w:szCs w:val="24"/>
          <w:lang w:eastAsia="en-MY"/>
        </w:rPr>
        <w:t>. Lidl stores are also present in </w:t>
      </w:r>
      <w:hyperlink r:id="rId16" w:tooltip="Switzerland" w:history="1">
        <w:r w:rsidRPr="00840434">
          <w:rPr>
            <w:rFonts w:ascii="Times New Roman" w:eastAsia="Times New Roman" w:hAnsi="Times New Roman" w:cs="Times New Roman"/>
            <w:sz w:val="24"/>
            <w:szCs w:val="24"/>
            <w:lang w:eastAsia="en-MY"/>
          </w:rPr>
          <w:t>Switzerland</w:t>
        </w:r>
      </w:hyperlink>
      <w:r w:rsidRPr="00840434">
        <w:rPr>
          <w:rFonts w:ascii="Times New Roman" w:eastAsia="Times New Roman" w:hAnsi="Times New Roman" w:cs="Times New Roman"/>
          <w:sz w:val="24"/>
          <w:szCs w:val="24"/>
          <w:lang w:eastAsia="en-MY"/>
        </w:rPr>
        <w:t>, </w:t>
      </w:r>
      <w:hyperlink r:id="rId17" w:tooltip="Serbia" w:history="1">
        <w:r w:rsidRPr="00840434">
          <w:rPr>
            <w:rFonts w:ascii="Times New Roman" w:eastAsia="Times New Roman" w:hAnsi="Times New Roman" w:cs="Times New Roman"/>
            <w:sz w:val="24"/>
            <w:szCs w:val="24"/>
            <w:lang w:eastAsia="en-MY"/>
          </w:rPr>
          <w:t>Serbia</w:t>
        </w:r>
      </w:hyperlink>
      <w:r w:rsidRPr="00840434">
        <w:rPr>
          <w:rFonts w:ascii="Times New Roman" w:eastAsia="Times New Roman" w:hAnsi="Times New Roman" w:cs="Times New Roman"/>
          <w:sz w:val="24"/>
          <w:szCs w:val="24"/>
          <w:lang w:eastAsia="en-MY"/>
        </w:rPr>
        <w:t> and the </w:t>
      </w:r>
      <w:hyperlink r:id="rId18" w:tooltip="United States" w:history="1">
        <w:r w:rsidRPr="00840434">
          <w:rPr>
            <w:rFonts w:ascii="Times New Roman" w:eastAsia="Times New Roman" w:hAnsi="Times New Roman" w:cs="Times New Roman"/>
            <w:sz w:val="24"/>
            <w:szCs w:val="24"/>
            <w:lang w:eastAsia="en-MY"/>
          </w:rPr>
          <w:t>United States</w:t>
        </w:r>
      </w:hyperlink>
      <w:r w:rsidRPr="00840434">
        <w:rPr>
          <w:rFonts w:ascii="Times New Roman" w:eastAsia="Times New Roman" w:hAnsi="Times New Roman" w:cs="Times New Roman"/>
          <w:sz w:val="24"/>
          <w:szCs w:val="24"/>
          <w:lang w:eastAsia="en-MY"/>
        </w:rPr>
        <w:t>.</w:t>
      </w:r>
    </w:p>
    <w:p w:rsidR="00F24D16" w:rsidRPr="00840434" w:rsidRDefault="00F24D16" w:rsidP="00840434">
      <w:pPr>
        <w:shd w:val="clear" w:color="auto" w:fill="FFFFFF"/>
        <w:spacing w:before="120" w:after="120" w:line="360" w:lineRule="auto"/>
        <w:jc w:val="both"/>
        <w:rPr>
          <w:rFonts w:ascii="Times New Roman" w:eastAsia="Times New Roman" w:hAnsi="Times New Roman" w:cs="Times New Roman"/>
          <w:sz w:val="24"/>
          <w:szCs w:val="24"/>
          <w:lang w:eastAsia="en-MY"/>
        </w:rPr>
      </w:pPr>
      <w:r w:rsidRPr="00840434">
        <w:rPr>
          <w:rFonts w:ascii="Times New Roman" w:eastAsia="Times New Roman" w:hAnsi="Times New Roman" w:cs="Times New Roman"/>
          <w:sz w:val="24"/>
          <w:szCs w:val="24"/>
          <w:lang w:eastAsia="en-MY"/>
        </w:rPr>
        <w:t xml:space="preserve">Lidl </w:t>
      </w:r>
      <w:r w:rsidR="00B31F66" w:rsidRPr="00840434">
        <w:rPr>
          <w:rFonts w:ascii="Times New Roman" w:eastAsia="Times New Roman" w:hAnsi="Times New Roman" w:cs="Times New Roman"/>
          <w:sz w:val="24"/>
          <w:szCs w:val="24"/>
          <w:lang w:eastAsia="en-MY"/>
        </w:rPr>
        <w:t xml:space="preserve">is operating in the mission of to deliver outstanding customer satisfaction, to ensure market leading quality and value by constantly innovating and optimising their efficient processes, driven by technology and people, to work with business partners in sustainable relationships, contributing positively to local communities and lastly would be to achieve long term success by investing in the recruitment, training and development of our people. Their vision statement is </w:t>
      </w:r>
      <w:r w:rsidR="00B31F66" w:rsidRPr="00840434">
        <w:rPr>
          <w:rFonts w:ascii="Times New Roman" w:hAnsi="Times New Roman" w:cs="Times New Roman"/>
          <w:color w:val="2F3A44"/>
          <w:sz w:val="24"/>
          <w:szCs w:val="24"/>
          <w:shd w:val="clear" w:color="auto" w:fill="FAFAFA"/>
        </w:rPr>
        <w:t>to enhance the lives of our customers, by providing quality products at market leading value, whilst ensuring that customer satisfaction</w:t>
      </w:r>
      <w:r w:rsidR="008B5CB5">
        <w:rPr>
          <w:rFonts w:ascii="Times New Roman" w:hAnsi="Times New Roman" w:cs="Times New Roman"/>
          <w:color w:val="2F3A44"/>
          <w:sz w:val="24"/>
          <w:szCs w:val="24"/>
          <w:shd w:val="clear" w:color="auto" w:fill="FAFAFA"/>
        </w:rPr>
        <w:t xml:space="preserve"> is at the heart of everything they</w:t>
      </w:r>
      <w:r w:rsidR="00B31F66" w:rsidRPr="00840434">
        <w:rPr>
          <w:rFonts w:ascii="Times New Roman" w:hAnsi="Times New Roman" w:cs="Times New Roman"/>
          <w:color w:val="2F3A44"/>
          <w:sz w:val="24"/>
          <w:szCs w:val="24"/>
          <w:shd w:val="clear" w:color="auto" w:fill="FAFAFA"/>
        </w:rPr>
        <w:t xml:space="preserve"> do.</w:t>
      </w:r>
    </w:p>
    <w:p w:rsidR="000C7DBF" w:rsidRPr="00840434" w:rsidRDefault="000C7DBF" w:rsidP="00840434">
      <w:pPr>
        <w:spacing w:line="360" w:lineRule="auto"/>
        <w:jc w:val="both"/>
        <w:rPr>
          <w:rFonts w:ascii="Times New Roman" w:hAnsi="Times New Roman" w:cs="Times New Roman"/>
          <w:sz w:val="24"/>
          <w:szCs w:val="24"/>
          <w:lang w:val="en-US"/>
        </w:rPr>
      </w:pPr>
    </w:p>
    <w:p w:rsidR="000C7DBF" w:rsidRPr="00840434" w:rsidRDefault="000C7DBF" w:rsidP="00840434">
      <w:pPr>
        <w:spacing w:line="360" w:lineRule="auto"/>
        <w:jc w:val="both"/>
        <w:rPr>
          <w:rFonts w:ascii="Times New Roman" w:hAnsi="Times New Roman" w:cs="Times New Roman"/>
          <w:sz w:val="24"/>
          <w:szCs w:val="24"/>
          <w:lang w:val="en-US"/>
        </w:rPr>
      </w:pPr>
    </w:p>
    <w:p w:rsidR="000C7DBF" w:rsidRPr="00840434" w:rsidRDefault="000C7DBF" w:rsidP="00840434">
      <w:pPr>
        <w:spacing w:line="360" w:lineRule="auto"/>
        <w:jc w:val="both"/>
        <w:rPr>
          <w:rFonts w:ascii="Times New Roman" w:hAnsi="Times New Roman" w:cs="Times New Roman"/>
          <w:sz w:val="24"/>
          <w:szCs w:val="24"/>
          <w:lang w:val="en-US"/>
        </w:rPr>
      </w:pPr>
    </w:p>
    <w:p w:rsidR="000C7DBF" w:rsidRPr="00840434" w:rsidRDefault="000C7DBF" w:rsidP="00840434">
      <w:pPr>
        <w:spacing w:line="360" w:lineRule="auto"/>
        <w:jc w:val="both"/>
        <w:rPr>
          <w:rFonts w:ascii="Times New Roman" w:hAnsi="Times New Roman" w:cs="Times New Roman"/>
          <w:sz w:val="24"/>
          <w:szCs w:val="24"/>
          <w:lang w:val="en-US"/>
        </w:rPr>
      </w:pPr>
    </w:p>
    <w:p w:rsidR="000C7DBF" w:rsidRPr="00840434" w:rsidRDefault="000C7DBF" w:rsidP="00840434">
      <w:pPr>
        <w:spacing w:line="360" w:lineRule="auto"/>
        <w:jc w:val="both"/>
        <w:rPr>
          <w:rFonts w:ascii="Times New Roman" w:hAnsi="Times New Roman" w:cs="Times New Roman"/>
          <w:sz w:val="24"/>
          <w:szCs w:val="24"/>
          <w:lang w:val="en-US"/>
        </w:rPr>
      </w:pPr>
    </w:p>
    <w:p w:rsidR="000C7DBF" w:rsidRPr="00840434" w:rsidRDefault="000C7DBF" w:rsidP="00840434">
      <w:pPr>
        <w:spacing w:line="360" w:lineRule="auto"/>
        <w:jc w:val="both"/>
        <w:rPr>
          <w:rFonts w:ascii="Times New Roman" w:hAnsi="Times New Roman" w:cs="Times New Roman"/>
          <w:sz w:val="24"/>
          <w:szCs w:val="24"/>
          <w:lang w:val="en-US"/>
        </w:rPr>
      </w:pPr>
    </w:p>
    <w:p w:rsidR="000A6A8A" w:rsidRPr="00840434" w:rsidRDefault="008B5CB5" w:rsidP="008404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Lidl was first established</w:t>
      </w:r>
      <w:r w:rsidR="00482B23" w:rsidRPr="00840434">
        <w:rPr>
          <w:rFonts w:ascii="Times New Roman" w:hAnsi="Times New Roman" w:cs="Times New Roman"/>
          <w:sz w:val="24"/>
          <w:szCs w:val="24"/>
          <w:lang w:val="en-US"/>
        </w:rPr>
        <w:t xml:space="preserve"> as a grocery wholesaler in the 1930s by the member of Schwarz family. The first Lidl store were opened in the year of 1973. By the end of 1977 Lidl already had around 33 stores across all over Germany. </w:t>
      </w:r>
      <w:r>
        <w:rPr>
          <w:rFonts w:ascii="Times New Roman" w:hAnsi="Times New Roman" w:cs="Times New Roman"/>
          <w:sz w:val="24"/>
          <w:szCs w:val="24"/>
          <w:lang w:val="en-US"/>
        </w:rPr>
        <w:t xml:space="preserve"> Lidl’s influence was so</w:t>
      </w:r>
      <w:r w:rsidR="00EE048E" w:rsidRPr="00840434">
        <w:rPr>
          <w:rFonts w:ascii="Times New Roman" w:hAnsi="Times New Roman" w:cs="Times New Roman"/>
          <w:sz w:val="24"/>
          <w:szCs w:val="24"/>
          <w:lang w:val="en-US"/>
        </w:rPr>
        <w:t xml:space="preserve"> strong that it became the main household name in Germany at the end of 1980s. In the year 1990s, Lidl started expanding its empire to all other Europe countries and today Lidl is known as one of the main European food retailer that can be found almost in all the Europe countries.</w:t>
      </w:r>
      <w:r w:rsidR="00F24D16" w:rsidRPr="00840434">
        <w:rPr>
          <w:rFonts w:ascii="Times New Roman" w:hAnsi="Times New Roman" w:cs="Times New Roman"/>
          <w:sz w:val="24"/>
          <w:szCs w:val="24"/>
          <w:lang w:val="en-US"/>
        </w:rPr>
        <w:t xml:space="preserve"> In the year 1994, </w:t>
      </w:r>
      <w:r w:rsidR="00F24D16" w:rsidRPr="00840434">
        <w:rPr>
          <w:rFonts w:ascii="Times New Roman" w:hAnsi="Times New Roman" w:cs="Times New Roman"/>
          <w:sz w:val="24"/>
          <w:szCs w:val="24"/>
          <w:lang w:val="en-US"/>
        </w:rPr>
        <w:lastRenderedPageBreak/>
        <w:t>Lidl opened its first store in the UK and had a fast rise in the number of stores that made them to own approximately 400 stores around the UK today and is expected more to come. Lidl’s future plans are to take out their stores not only to other European countries but also to the countries outside Europe such as Canada , Australia and also Mexico.</w:t>
      </w:r>
    </w:p>
    <w:p w:rsidR="00115122" w:rsidRPr="00840434" w:rsidRDefault="00115122" w:rsidP="00840434">
      <w:pPr>
        <w:pStyle w:val="ListParagraph"/>
        <w:numPr>
          <w:ilvl w:val="1"/>
          <w:numId w:val="2"/>
        </w:num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 xml:space="preserve"> Definitions of major concepts</w:t>
      </w:r>
    </w:p>
    <w:p w:rsidR="00115122" w:rsidRPr="00840434" w:rsidRDefault="00115122" w:rsidP="00840434">
      <w:pPr>
        <w:pStyle w:val="ListParagraph"/>
        <w:numPr>
          <w:ilvl w:val="2"/>
          <w:numId w:val="2"/>
        </w:num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Strategy</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According to Dess, Lumpkin and Eisner (2007), the concept of strategy has advance into a field of information in management, strategic management with the concepts and common</w:t>
      </w:r>
      <w:r w:rsidR="000C7DBF" w:rsidRPr="00840434">
        <w:rPr>
          <w:rFonts w:ascii="Times New Roman" w:hAnsi="Times New Roman" w:cs="Times New Roman"/>
          <w:sz w:val="24"/>
          <w:szCs w:val="24"/>
        </w:rPr>
        <w:t xml:space="preserve"> </w:t>
      </w:r>
      <w:r w:rsidRPr="00840434">
        <w:rPr>
          <w:rFonts w:ascii="Times New Roman" w:hAnsi="Times New Roman" w:cs="Times New Roman"/>
          <w:sz w:val="24"/>
          <w:szCs w:val="24"/>
        </w:rPr>
        <w:t xml:space="preserve">sense thinking. It is done by carving out their part within the academics and business area. The term strategy has different meaning base on their scale and difficulty (Mainardes, Ferreira and Raposo, 2014). </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Based on Mintzberg (1979), strategy can mean the guidelines, purposes, strategies, areas, agendas in attempting to prompt the concepts towards the definition (Mainardes, Ferreira and Raposo, 2014).</w:t>
      </w:r>
    </w:p>
    <w:p w:rsidR="00115122" w:rsidRPr="00840434" w:rsidRDefault="000C6EA4" w:rsidP="00840434">
      <w:pPr>
        <w:spacing w:line="360" w:lineRule="auto"/>
        <w:jc w:val="both"/>
        <w:rPr>
          <w:rFonts w:ascii="Times New Roman" w:hAnsi="Times New Roman" w:cs="Times New Roman"/>
          <w:color w:val="0563C1" w:themeColor="hyperlink"/>
          <w:sz w:val="24"/>
          <w:szCs w:val="24"/>
          <w:u w:val="single"/>
        </w:rPr>
      </w:pPr>
      <w:hyperlink r:id="rId19" w:history="1">
        <w:r w:rsidR="00115122" w:rsidRPr="00840434">
          <w:rPr>
            <w:rStyle w:val="Hyperlink"/>
            <w:rFonts w:ascii="Times New Roman" w:hAnsi="Times New Roman" w:cs="Times New Roman"/>
            <w:sz w:val="24"/>
            <w:szCs w:val="24"/>
          </w:rPr>
          <w:t>http://www.fucape.br/_public/producao_cientifica/2/Strategy%20And%20Strategic.pdf</w:t>
        </w:r>
      </w:hyperlink>
    </w:p>
    <w:p w:rsidR="000C7DBF"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According to Steiner (1979), some of the definitions he pointed out on strategy is that the importance in an organization that is done by the top management and the actions done to comprehend the direction is the definition of strategy. It also refers to the organization purposes and mission that is the basic directional decisions. Strategy is something that an organization should be doing to achieve the end results (Nickols, 2016). </w:t>
      </w:r>
    </w:p>
    <w:p w:rsidR="000C7DBF" w:rsidRPr="00840434" w:rsidRDefault="000C7DBF" w:rsidP="00840434">
      <w:pPr>
        <w:spacing w:line="360" w:lineRule="auto"/>
        <w:jc w:val="both"/>
        <w:rPr>
          <w:rFonts w:ascii="Times New Roman" w:hAnsi="Times New Roman" w:cs="Times New Roman"/>
          <w:sz w:val="24"/>
          <w:szCs w:val="24"/>
        </w:rPr>
      </w:pPr>
    </w:p>
    <w:p w:rsidR="000C7DBF" w:rsidRPr="00840434" w:rsidRDefault="000C7DBF" w:rsidP="00840434">
      <w:pPr>
        <w:spacing w:line="360" w:lineRule="auto"/>
        <w:jc w:val="both"/>
        <w:rPr>
          <w:rFonts w:ascii="Times New Roman" w:hAnsi="Times New Roman" w:cs="Times New Roman"/>
          <w:sz w:val="24"/>
          <w:szCs w:val="24"/>
        </w:rPr>
      </w:pPr>
    </w:p>
    <w:p w:rsidR="00115122"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 xml:space="preserve"> </w:t>
      </w:r>
    </w:p>
    <w:p w:rsidR="008B5CB5" w:rsidRPr="00840434" w:rsidRDefault="008B5CB5" w:rsidP="00840434">
      <w:pPr>
        <w:spacing w:line="360" w:lineRule="auto"/>
        <w:jc w:val="both"/>
        <w:rPr>
          <w:rFonts w:ascii="Times New Roman" w:hAnsi="Times New Roman" w:cs="Times New Roman"/>
          <w:sz w:val="24"/>
          <w:szCs w:val="24"/>
        </w:rPr>
      </w:pPr>
    </w:p>
    <w:p w:rsidR="00115122" w:rsidRPr="00840434" w:rsidRDefault="00115122" w:rsidP="00840434">
      <w:pPr>
        <w:pStyle w:val="ListParagraph"/>
        <w:numPr>
          <w:ilvl w:val="2"/>
          <w:numId w:val="2"/>
        </w:num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Business level strategy</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Business level strategy is the competitive success or failure within the industry that is relevant to the firm characteristics. A firm in each industry will compete separately in a business level strategy and the relevant characteristics will be measured towards the norms. </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lastRenderedPageBreak/>
        <w:tab/>
        <w:t xml:space="preserve">Based on Hofer and Schendel (1978), the strategy focuses on the business level on how to compete in a certain industry and market segmentation. The most important components of strategy at this level is competitive advantage (Beard and Des, 1981). </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Business level strategy is also done by focusing an organisation's core competencies in either specific, individual product or service market such as on satisfying customer needs or preferences in order to achieve good returns.</w:t>
      </w:r>
    </w:p>
    <w:p w:rsidR="00115122" w:rsidRPr="00840434" w:rsidRDefault="000C6EA4" w:rsidP="00840434">
      <w:pPr>
        <w:spacing w:line="360" w:lineRule="auto"/>
        <w:jc w:val="both"/>
        <w:rPr>
          <w:rFonts w:ascii="Times New Roman" w:hAnsi="Times New Roman" w:cs="Times New Roman"/>
          <w:sz w:val="24"/>
          <w:szCs w:val="24"/>
        </w:rPr>
      </w:pPr>
      <w:hyperlink r:id="rId20" w:history="1">
        <w:r w:rsidR="00115122" w:rsidRPr="00840434">
          <w:rPr>
            <w:rStyle w:val="Hyperlink"/>
            <w:rFonts w:ascii="Times New Roman" w:hAnsi="Times New Roman" w:cs="Times New Roman"/>
            <w:sz w:val="24"/>
            <w:szCs w:val="24"/>
          </w:rPr>
          <w:t>https://www.albany.edu/faculty/es8949/bmgt481/lecture4.html</w:t>
        </w:r>
      </w:hyperlink>
    </w:p>
    <w:p w:rsidR="00115122" w:rsidRPr="00840434" w:rsidRDefault="00115122" w:rsidP="00840434">
      <w:pPr>
        <w:pStyle w:val="ListParagraph"/>
        <w:numPr>
          <w:ilvl w:val="2"/>
          <w:numId w:val="2"/>
        </w:num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Competitive advantage</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A competitive advantage is what makes product or services greater to all of the customer other choices. Based on Porter (1985), clear goals, strategies and operations must be created by the company to achieve sustainable competitive advantage. This is because a market leader will not be a leader forever (Amadeo, 2019).</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 xml:space="preserve">Amadeo, K. (2019). What is Competitive Advantage? Three Strategies that Work. Available at: </w:t>
      </w:r>
      <w:hyperlink r:id="rId21" w:history="1">
        <w:r w:rsidRPr="00840434">
          <w:rPr>
            <w:rStyle w:val="Hyperlink"/>
            <w:rFonts w:ascii="Times New Roman" w:hAnsi="Times New Roman" w:cs="Times New Roman"/>
            <w:sz w:val="24"/>
            <w:szCs w:val="24"/>
          </w:rPr>
          <w:t>https://www.thebalance.com/what-is-competitive-advantage-3-strategies-that-work-3305828</w:t>
        </w:r>
      </w:hyperlink>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According to Reed and Defillipi (1990), the sources of competitive advantage are as frequent as activities in the firm. Based on Rijamampianina et al (2003), competitive advantage in which company gain from strategies include higher value, invention, lower cost, improved processes and marketing. Competitive advantage results by applying a value creating strategy not being implement by the competitors (Barney, 1991). Other than that, it can also result through implementing the same strategy with competitors (Johnson and Sirikit, 2002).</w:t>
      </w:r>
    </w:p>
    <w:p w:rsidR="00115122" w:rsidRPr="00840434" w:rsidRDefault="00115122" w:rsidP="00840434">
      <w:pPr>
        <w:spacing w:line="360" w:lineRule="auto"/>
        <w:jc w:val="both"/>
        <w:rPr>
          <w:rStyle w:val="Hyperlink"/>
          <w:rFonts w:ascii="Times New Roman" w:hAnsi="Times New Roman" w:cs="Times New Roman"/>
          <w:sz w:val="24"/>
          <w:szCs w:val="24"/>
        </w:rPr>
      </w:pPr>
      <w:r w:rsidRPr="00840434">
        <w:rPr>
          <w:rFonts w:ascii="Times New Roman" w:hAnsi="Times New Roman" w:cs="Times New Roman"/>
          <w:sz w:val="24"/>
          <w:szCs w:val="24"/>
        </w:rPr>
        <w:t xml:space="preserve">Warraich, K. M., &amp; Warraich, I. A., &amp; Asif, M. (2013). Achieving Sustainable Competitive Advantage Through Service Quality: An Analysis of Pakistan’s Telecom Sector, Global Journal of Management and Business Research, 13 (2), pp. 39-46. Available at: </w:t>
      </w:r>
      <w:hyperlink r:id="rId22" w:history="1">
        <w:r w:rsidRPr="00840434">
          <w:rPr>
            <w:rStyle w:val="Hyperlink"/>
            <w:rFonts w:ascii="Times New Roman" w:hAnsi="Times New Roman" w:cs="Times New Roman"/>
            <w:sz w:val="24"/>
            <w:szCs w:val="24"/>
          </w:rPr>
          <w:t>https://pdfs.semanticscholar.org/1c1d/b999a5f3316148c1d10d2ac318e897fa87f1.pdf</w:t>
        </w:r>
      </w:hyperlink>
    </w:p>
    <w:p w:rsidR="000C7DBF" w:rsidRPr="00840434" w:rsidRDefault="000C7DBF" w:rsidP="00840434">
      <w:pPr>
        <w:spacing w:line="360" w:lineRule="auto"/>
        <w:jc w:val="both"/>
        <w:rPr>
          <w:rFonts w:ascii="Times New Roman" w:hAnsi="Times New Roman" w:cs="Times New Roman"/>
          <w:sz w:val="24"/>
          <w:szCs w:val="24"/>
        </w:rPr>
      </w:pPr>
    </w:p>
    <w:p w:rsidR="00115122" w:rsidRPr="00840434" w:rsidRDefault="00115122" w:rsidP="00840434">
      <w:pPr>
        <w:pStyle w:val="ListParagraph"/>
        <w:numPr>
          <w:ilvl w:val="2"/>
          <w:numId w:val="2"/>
        </w:num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Porter’s Generic Strategies</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Based to Michael Porter, there are three important ways where firms could attain sustainable competitive advantage. They are called the Porter’s Generic Strategies which consist of cost leadership strategy, differentiation strategy and focus strategy. Cost leadership </w:t>
      </w:r>
      <w:r w:rsidRPr="00840434">
        <w:rPr>
          <w:rFonts w:ascii="Times New Roman" w:hAnsi="Times New Roman" w:cs="Times New Roman"/>
          <w:sz w:val="24"/>
          <w:szCs w:val="24"/>
        </w:rPr>
        <w:lastRenderedPageBreak/>
        <w:t>strategy is when firms utilize cost advantage and wants to become the low-cost producer in the industry. Differentiation strategy is when a firm wants to be unique and different if compared to the product and services in other companies. Focus strategy is when the company has a narrow scope and they segments their market into certain groups.</w:t>
      </w: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Porter strategies characterize the company strategic positions at the simplest and widest level. Porter maintains that when firms make a choice on the type and scope, its competitive advantage is achievable. </w:t>
      </w:r>
    </w:p>
    <w:p w:rsidR="00115122" w:rsidRPr="00840434" w:rsidRDefault="000C6EA4" w:rsidP="00840434">
      <w:pPr>
        <w:spacing w:line="360" w:lineRule="auto"/>
        <w:jc w:val="both"/>
        <w:rPr>
          <w:rStyle w:val="Hyperlink"/>
          <w:rFonts w:ascii="Times New Roman" w:hAnsi="Times New Roman" w:cs="Times New Roman"/>
          <w:sz w:val="24"/>
          <w:szCs w:val="24"/>
        </w:rPr>
      </w:pPr>
      <w:hyperlink r:id="rId23" w:history="1">
        <w:r w:rsidR="00115122" w:rsidRPr="00840434">
          <w:rPr>
            <w:rStyle w:val="Hyperlink"/>
            <w:rFonts w:ascii="Times New Roman" w:hAnsi="Times New Roman" w:cs="Times New Roman"/>
            <w:sz w:val="24"/>
            <w:szCs w:val="24"/>
          </w:rPr>
          <w:t>https://sswm.info/sites/default/files/reference_attachments/TANWAR%202013%20Porter%E2%80%99s%20Generic%20Competitive%20Strategies.pdf</w:t>
        </w:r>
      </w:hyperlink>
    </w:p>
    <w:p w:rsidR="00115122"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br/>
      </w:r>
      <w:r w:rsidRPr="00840434">
        <w:rPr>
          <w:rFonts w:ascii="Times New Roman" w:hAnsi="Times New Roman" w:cs="Times New Roman"/>
          <w:noProof/>
          <w:sz w:val="24"/>
          <w:szCs w:val="24"/>
          <w:lang w:eastAsia="en-MY"/>
        </w:rPr>
        <w:drawing>
          <wp:inline distT="0" distB="0" distL="0" distR="0" wp14:anchorId="0D74CE09" wp14:editId="5510E84A">
            <wp:extent cx="2571750" cy="1933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0" cy="1933575"/>
                    </a:xfrm>
                    <a:prstGeom prst="rect">
                      <a:avLst/>
                    </a:prstGeom>
                    <a:noFill/>
                    <a:ln>
                      <a:noFill/>
                    </a:ln>
                  </pic:spPr>
                </pic:pic>
              </a:graphicData>
            </a:graphic>
          </wp:inline>
        </w:drawing>
      </w:r>
    </w:p>
    <w:p w:rsidR="008B5CB5" w:rsidRPr="00840434" w:rsidRDefault="008B5CB5" w:rsidP="00840434">
      <w:pPr>
        <w:spacing w:line="360" w:lineRule="auto"/>
        <w:jc w:val="both"/>
        <w:rPr>
          <w:rFonts w:ascii="Times New Roman" w:hAnsi="Times New Roman" w:cs="Times New Roman"/>
          <w:sz w:val="24"/>
          <w:szCs w:val="24"/>
        </w:rPr>
      </w:pPr>
      <w:r>
        <w:rPr>
          <w:rFonts w:ascii="Times New Roman" w:hAnsi="Times New Roman" w:cs="Times New Roman"/>
          <w:sz w:val="24"/>
          <w:szCs w:val="24"/>
        </w:rPr>
        <w:t>Figure 2.1 – Porter’s Generic Strategy (Source)!!!!!!</w:t>
      </w:r>
    </w:p>
    <w:p w:rsidR="00115122" w:rsidRPr="00840434" w:rsidRDefault="008B5CB5" w:rsidP="00840434">
      <w:pPr>
        <w:spacing w:line="360" w:lineRule="auto"/>
        <w:jc w:val="both"/>
        <w:rPr>
          <w:rFonts w:ascii="Times New Roman" w:hAnsi="Times New Roman" w:cs="Times New Roman"/>
          <w:sz w:val="24"/>
          <w:szCs w:val="24"/>
        </w:rPr>
      </w:pPr>
      <w:r>
        <w:rPr>
          <w:rFonts w:ascii="Times New Roman" w:hAnsi="Times New Roman" w:cs="Times New Roman"/>
          <w:sz w:val="24"/>
          <w:szCs w:val="24"/>
        </w:rPr>
        <w:tab/>
        <w:t>There are</w:t>
      </w:r>
      <w:r w:rsidR="00115122" w:rsidRPr="00840434">
        <w:rPr>
          <w:rFonts w:ascii="Times New Roman" w:hAnsi="Times New Roman" w:cs="Times New Roman"/>
          <w:sz w:val="24"/>
          <w:szCs w:val="24"/>
        </w:rPr>
        <w:t xml:space="preserve"> some criticism in Porter’s generic strategies where their scope is broad and narrow depending on the product. For example, a luxury product is sold at a high price while a simple product is sold on a low price. Other than that, the cost leadership and differentiation strategy can actually be combine together as a strategy. </w:t>
      </w:r>
    </w:p>
    <w:p w:rsidR="00115122" w:rsidRPr="00840434" w:rsidRDefault="000C6EA4" w:rsidP="00840434">
      <w:pPr>
        <w:spacing w:line="360" w:lineRule="auto"/>
        <w:jc w:val="both"/>
        <w:rPr>
          <w:rStyle w:val="Hyperlink"/>
          <w:rFonts w:ascii="Times New Roman" w:hAnsi="Times New Roman" w:cs="Times New Roman"/>
          <w:sz w:val="24"/>
          <w:szCs w:val="24"/>
        </w:rPr>
      </w:pPr>
      <w:hyperlink r:id="rId25" w:history="1">
        <w:r w:rsidR="00115122" w:rsidRPr="00840434">
          <w:rPr>
            <w:rStyle w:val="Hyperlink"/>
            <w:rFonts w:ascii="Times New Roman" w:hAnsi="Times New Roman" w:cs="Times New Roman"/>
            <w:sz w:val="24"/>
            <w:szCs w:val="24"/>
          </w:rPr>
          <w:t>http://www.davidpublisher.org/Public/uploads/Contribute/5563f0411247b.pdf</w:t>
        </w:r>
      </w:hyperlink>
    </w:p>
    <w:p w:rsidR="00115122" w:rsidRPr="00840434" w:rsidRDefault="000C6EA4" w:rsidP="00840434">
      <w:pPr>
        <w:spacing w:line="360" w:lineRule="auto"/>
        <w:jc w:val="both"/>
        <w:rPr>
          <w:rFonts w:ascii="Times New Roman" w:hAnsi="Times New Roman" w:cs="Times New Roman"/>
          <w:sz w:val="24"/>
          <w:szCs w:val="24"/>
        </w:rPr>
      </w:pPr>
      <w:hyperlink r:id="rId26" w:history="1">
        <w:r w:rsidR="00115122" w:rsidRPr="00840434">
          <w:rPr>
            <w:rStyle w:val="Hyperlink"/>
            <w:rFonts w:ascii="Times New Roman" w:hAnsi="Times New Roman" w:cs="Times New Roman"/>
            <w:sz w:val="24"/>
            <w:szCs w:val="24"/>
          </w:rPr>
          <w:t>https://www.ifm.eng.cam.ac.uk/research/dstools/porters-generic-competitive-strategies/</w:t>
        </w:r>
      </w:hyperlink>
      <w:r w:rsidR="008B5CB5">
        <w:rPr>
          <w:rFonts w:ascii="Times New Roman" w:hAnsi="Times New Roman" w:cs="Times New Roman"/>
          <w:sz w:val="24"/>
          <w:szCs w:val="24"/>
        </w:rPr>
        <w:t xml:space="preserve"> </w:t>
      </w:r>
    </w:p>
    <w:p w:rsidR="00115122" w:rsidRPr="00840434" w:rsidRDefault="00115122" w:rsidP="00840434">
      <w:pPr>
        <w:spacing w:line="360" w:lineRule="auto"/>
        <w:jc w:val="both"/>
        <w:rPr>
          <w:rFonts w:ascii="Times New Roman" w:hAnsi="Times New Roman" w:cs="Times New Roman"/>
          <w:sz w:val="24"/>
          <w:szCs w:val="24"/>
        </w:rPr>
      </w:pPr>
    </w:p>
    <w:p w:rsidR="008B5CB5" w:rsidRDefault="008B5CB5" w:rsidP="00840434">
      <w:pPr>
        <w:spacing w:line="360" w:lineRule="auto"/>
        <w:jc w:val="both"/>
        <w:rPr>
          <w:rFonts w:ascii="Times New Roman" w:hAnsi="Times New Roman" w:cs="Times New Roman"/>
          <w:sz w:val="24"/>
          <w:szCs w:val="24"/>
        </w:rPr>
      </w:pPr>
    </w:p>
    <w:p w:rsidR="00115122" w:rsidRPr="00840434" w:rsidRDefault="00115122"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3. Main Body</w:t>
      </w:r>
    </w:p>
    <w:p w:rsidR="00876120" w:rsidRPr="00840434" w:rsidRDefault="00876120"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Cost leadership strategy is when firms focus on becoming a low-cost produce in an industry to attained sustainability by taking advantage on cost advantage. Based on Porter</w:t>
      </w:r>
      <w:r w:rsidR="008B5CB5">
        <w:rPr>
          <w:rFonts w:ascii="Times New Roman" w:hAnsi="Times New Roman" w:cs="Times New Roman"/>
          <w:sz w:val="24"/>
          <w:szCs w:val="24"/>
        </w:rPr>
        <w:t xml:space="preserve"> 1980, </w:t>
      </w:r>
      <w:r w:rsidRPr="00840434">
        <w:rPr>
          <w:rFonts w:ascii="Times New Roman" w:hAnsi="Times New Roman" w:cs="Times New Roman"/>
          <w:sz w:val="24"/>
          <w:szCs w:val="24"/>
        </w:rPr>
        <w:t xml:space="preserve">cost </w:t>
      </w:r>
      <w:r w:rsidRPr="00840434">
        <w:rPr>
          <w:rFonts w:ascii="Times New Roman" w:hAnsi="Times New Roman" w:cs="Times New Roman"/>
          <w:sz w:val="24"/>
          <w:szCs w:val="24"/>
        </w:rPr>
        <w:lastRenderedPageBreak/>
        <w:t>leadership strategy is when a successful firm gets high market share while market segmentation is used by focusing on small profitable firms for low market share firms. The firms in the middle does not have a viable generic strategy and therefore they are less profitable. Few analysts have observed that it is the best cost strategies as some firms gets into price war where they provide the best value of product for a low price. This is because firms are claiming to have the best preferred choices among the customers.</w:t>
      </w:r>
    </w:p>
    <w:p w:rsidR="00876120" w:rsidRPr="00840434" w:rsidRDefault="00876120"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Cost leadership strategy emphasizes on efficiency. Firms wants to take advantage of economies of scale and experience curve effects on production by producing high capacity of standardized products. Example of product is usually a simple product that is produced at a fairly low cost that will be available for a large customer base. This strategy is maintained by having a constant search on every criterion in cost reductions. They distribute the products to their most extent and promotion is done by focusing on their low-cost product structures. </w:t>
      </w:r>
    </w:p>
    <w:p w:rsidR="00876120" w:rsidRPr="00840434" w:rsidRDefault="00876120"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t xml:space="preserve"> The success of this strategy needs the market share advantage in some components such as raw materials, labor and other input. These also benefits from making sure they have the minimum cost level, a close regulation on labour, a low-cost capital access, constricted cost control and an incentive based on quantitative targets.</w:t>
      </w:r>
    </w:p>
    <w:p w:rsidR="00876120" w:rsidRPr="00840434" w:rsidRDefault="00876120" w:rsidP="00840434">
      <w:pPr>
        <w:spacing w:line="360" w:lineRule="auto"/>
        <w:jc w:val="both"/>
        <w:rPr>
          <w:rFonts w:ascii="Times New Roman" w:hAnsi="Times New Roman" w:cs="Times New Roman"/>
          <w:sz w:val="24"/>
          <w:szCs w:val="24"/>
        </w:rPr>
      </w:pPr>
      <w:r w:rsidRPr="00840434">
        <w:rPr>
          <w:rFonts w:ascii="Times New Roman" w:hAnsi="Times New Roman" w:cs="Times New Roman"/>
          <w:sz w:val="24"/>
          <w:szCs w:val="24"/>
        </w:rPr>
        <w:tab/>
      </w:r>
      <w:r w:rsidRPr="00840434">
        <w:rPr>
          <w:rFonts w:ascii="Times New Roman" w:hAnsi="Times New Roman" w:cs="Times New Roman"/>
          <w:sz w:val="24"/>
          <w:szCs w:val="24"/>
        </w:rPr>
        <w:tab/>
        <w:t>However, there are some risk in the cost leadership strategy. Cost leadership are risky as when a company concerns more on their cost minimization, they have lacks of attention on their customer preferences and needs. Firms ability is reduced when an unexpected inflation happens as they have to balance the produc</w:t>
      </w:r>
      <w:r w:rsidR="000C7DBF" w:rsidRPr="00840434">
        <w:rPr>
          <w:rFonts w:ascii="Times New Roman" w:hAnsi="Times New Roman" w:cs="Times New Roman"/>
          <w:sz w:val="24"/>
          <w:szCs w:val="24"/>
        </w:rPr>
        <w:t>t differentiation. It becomes a</w:t>
      </w:r>
      <w:r w:rsidRPr="00840434">
        <w:rPr>
          <w:rFonts w:ascii="Times New Roman" w:hAnsi="Times New Roman" w:cs="Times New Roman"/>
          <w:sz w:val="24"/>
          <w:szCs w:val="24"/>
        </w:rPr>
        <w:t xml:space="preserve"> risk when technological change happened that will erase their past learning and investment that is outdated. In conclusion, cost leadership strategy needs a constant search on cost reduction in order to maintain their low cost.</w:t>
      </w:r>
    </w:p>
    <w:p w:rsidR="00876120" w:rsidRPr="00840434" w:rsidRDefault="00876120" w:rsidP="00840434">
      <w:pPr>
        <w:spacing w:line="360" w:lineRule="auto"/>
        <w:jc w:val="both"/>
        <w:rPr>
          <w:rStyle w:val="Hyperlink"/>
          <w:rFonts w:ascii="Times New Roman" w:hAnsi="Times New Roman" w:cs="Times New Roman"/>
          <w:sz w:val="24"/>
          <w:szCs w:val="24"/>
        </w:rPr>
      </w:pPr>
      <w:r w:rsidRPr="00840434">
        <w:rPr>
          <w:rFonts w:ascii="Times New Roman" w:hAnsi="Times New Roman" w:cs="Times New Roman"/>
          <w:sz w:val="24"/>
          <w:szCs w:val="24"/>
        </w:rPr>
        <w:t xml:space="preserve">Tan, R. (2013). Porter’s Generic Competitive Strategies, Journal of Business and Management, pp. 11-17. Available at: </w:t>
      </w:r>
      <w:hyperlink r:id="rId27" w:history="1">
        <w:r w:rsidRPr="00840434">
          <w:rPr>
            <w:rStyle w:val="Hyperlink"/>
            <w:rFonts w:ascii="Times New Roman" w:hAnsi="Times New Roman" w:cs="Times New Roman"/>
            <w:sz w:val="24"/>
            <w:szCs w:val="24"/>
          </w:rPr>
          <w:t>https://sswm.info/sites/default/files/reference_attachments/TANWAR%202013%20Porter%E2%80%99s%20Generic%20Competitive%20Strategies.pdf</w:t>
        </w:r>
      </w:hyperlink>
    </w:p>
    <w:p w:rsidR="004A33D4" w:rsidRPr="00840434" w:rsidRDefault="004A33D4" w:rsidP="00840434">
      <w:pPr>
        <w:spacing w:line="360" w:lineRule="auto"/>
        <w:jc w:val="both"/>
        <w:rPr>
          <w:rStyle w:val="Hyperlink"/>
          <w:rFonts w:ascii="Times New Roman" w:hAnsi="Times New Roman" w:cs="Times New Roman"/>
          <w:color w:val="auto"/>
          <w:sz w:val="24"/>
          <w:szCs w:val="24"/>
          <w:u w:val="none"/>
        </w:rPr>
      </w:pPr>
      <w:r w:rsidRPr="00840434">
        <w:rPr>
          <w:rStyle w:val="Hyperlink"/>
          <w:rFonts w:ascii="Times New Roman" w:hAnsi="Times New Roman" w:cs="Times New Roman"/>
          <w:color w:val="auto"/>
          <w:sz w:val="24"/>
          <w:szCs w:val="24"/>
          <w:u w:val="none"/>
        </w:rPr>
        <w:t>3.1 Implementation Of The Strategy</w:t>
      </w:r>
    </w:p>
    <w:p w:rsidR="004A33D4" w:rsidRPr="00840434" w:rsidRDefault="005570CE" w:rsidP="00840434">
      <w:pPr>
        <w:pStyle w:val="NormalWeb"/>
        <w:shd w:val="clear" w:color="auto" w:fill="FFFFFF"/>
        <w:spacing w:line="360" w:lineRule="auto"/>
        <w:jc w:val="both"/>
        <w:rPr>
          <w:color w:val="111111"/>
        </w:rPr>
      </w:pPr>
      <w:r w:rsidRPr="00840434">
        <w:rPr>
          <w:color w:val="111111"/>
        </w:rPr>
        <w:t>A recent price check on a basket of 20 items by Jefferies</w:t>
      </w:r>
      <w:r w:rsidRPr="00840434">
        <w:t> </w:t>
      </w:r>
      <w:hyperlink r:id="rId28" w:history="1">
        <w:r w:rsidRPr="00840434">
          <w:rPr>
            <w:rStyle w:val="Hyperlink"/>
            <w:color w:val="auto"/>
            <w:u w:val="none"/>
          </w:rPr>
          <w:t>analysts found</w:t>
        </w:r>
      </w:hyperlink>
      <w:r w:rsidRPr="00840434">
        <w:rPr>
          <w:color w:val="111111"/>
        </w:rPr>
        <w:t xml:space="preserve"> that Lidl was about 9% cheaper than Walmart, the largest grocer in the US. Lidl claims to offer products for as much as 50% less than rival stores. </w:t>
      </w:r>
      <w:r w:rsidR="004A33D4" w:rsidRPr="00840434">
        <w:rPr>
          <w:color w:val="111111"/>
        </w:rPr>
        <w:t xml:space="preserve">Lidl has already upended the grocery-store market in the </w:t>
      </w:r>
      <w:r w:rsidR="004A33D4" w:rsidRPr="00840434">
        <w:rPr>
          <w:color w:val="111111"/>
        </w:rPr>
        <w:lastRenderedPageBreak/>
        <w:t>UK, sending some of the largest supermarket chains into vicious price wars. Analysts are now expecting it to do the same in the US.</w:t>
      </w:r>
    </w:p>
    <w:p w:rsidR="004A33D4" w:rsidRPr="00840434" w:rsidRDefault="004A33D4" w:rsidP="00840434">
      <w:pPr>
        <w:pStyle w:val="NormalWeb"/>
        <w:shd w:val="clear" w:color="auto" w:fill="FFFFFF"/>
        <w:spacing w:line="360" w:lineRule="auto"/>
        <w:jc w:val="both"/>
        <w:rPr>
          <w:color w:val="111111"/>
        </w:rPr>
      </w:pPr>
      <w:r w:rsidRPr="00840434">
        <w:rPr>
          <w:color w:val="111111"/>
        </w:rPr>
        <w:t>How does the grocery chain manage to keep prices so low?</w:t>
      </w:r>
    </w:p>
    <w:p w:rsidR="004A33D4" w:rsidRPr="00840434" w:rsidRDefault="004A33D4" w:rsidP="00840434">
      <w:pPr>
        <w:pStyle w:val="NormalWeb"/>
        <w:shd w:val="clear" w:color="auto" w:fill="FFFFFF"/>
        <w:spacing w:line="360" w:lineRule="auto"/>
        <w:jc w:val="both"/>
        <w:rPr>
          <w:color w:val="111111"/>
        </w:rPr>
      </w:pPr>
      <w:r w:rsidRPr="00840434">
        <w:rPr>
          <w:color w:val="111111"/>
        </w:rPr>
        <w:t>Firstly would be most of the products in Lidl are private labelled brands. About 90% of the products in Lidl stores are private-label brands, which means these products are specifically manufactured only for Lidl.</w:t>
      </w:r>
      <w:r w:rsidR="0005773D" w:rsidRPr="00840434">
        <w:rPr>
          <w:color w:val="111111"/>
        </w:rPr>
        <w:t xml:space="preserve"> </w:t>
      </w:r>
      <w:r w:rsidRPr="00840434">
        <w:rPr>
          <w:color w:val="111111"/>
        </w:rPr>
        <w:t xml:space="preserve">The benefits of </w:t>
      </w:r>
      <w:r w:rsidR="0005773D" w:rsidRPr="00840434">
        <w:rPr>
          <w:color w:val="111111"/>
        </w:rPr>
        <w:t>selling these brands are double</w:t>
      </w:r>
      <w:r w:rsidRPr="00840434">
        <w:rPr>
          <w:color w:val="111111"/>
        </w:rPr>
        <w:t>. Lidl cuts out the middleman, which eliminates any additional costs from a supplier. The company also has greater control over manufacturing costs and can set its own prices. In turn, this means that products can be sold for higher margins than national brands, as the initial costs are much lower.</w:t>
      </w:r>
    </w:p>
    <w:p w:rsidR="0005773D" w:rsidRPr="00840434" w:rsidRDefault="0005773D" w:rsidP="00840434">
      <w:pPr>
        <w:pStyle w:val="NormalWeb"/>
        <w:shd w:val="clear" w:color="auto" w:fill="FFFFFF"/>
        <w:spacing w:line="360" w:lineRule="auto"/>
        <w:jc w:val="both"/>
        <w:rPr>
          <w:color w:val="111111"/>
        </w:rPr>
      </w:pPr>
      <w:r w:rsidRPr="00840434">
        <w:rPr>
          <w:color w:val="111111"/>
        </w:rPr>
        <w:t>Secondly would be, Lidl also keeps their cost low by displaying the products in the box they were shipped unlike other companies which spends extra on their fancy displays and so on. Lidl displays most of its products in the packaging they were shipped in, which speeds up the restocking process and requires less manpower. Mushkin said he noticed on his visit to a store that milk was stacked on carts that had wheels, which are stacked by suppliers and wheeled directly off trucks into stores, he said.</w:t>
      </w:r>
      <w:r w:rsidR="00373090" w:rsidRPr="00840434">
        <w:rPr>
          <w:color w:val="111111"/>
        </w:rPr>
        <w:t xml:space="preserve"> </w:t>
      </w:r>
      <w:r w:rsidRPr="00840434">
        <w:rPr>
          <w:color w:val="111111"/>
        </w:rPr>
        <w:t>Lidl also spends less money on in-store merchandising because it does not stock as many national brands. Rather than having elaborate cardboard cutouts or stacked pyramids, it can stick to simple displays and use so-called dump bins and baskets to present products.</w:t>
      </w:r>
    </w:p>
    <w:p w:rsidR="00315158" w:rsidRPr="00840434" w:rsidRDefault="00315158" w:rsidP="00840434">
      <w:pPr>
        <w:pStyle w:val="NormalWeb"/>
        <w:shd w:val="clear" w:color="auto" w:fill="FFFFFF"/>
        <w:spacing w:line="360" w:lineRule="auto"/>
        <w:jc w:val="both"/>
        <w:rPr>
          <w:color w:val="111111"/>
        </w:rPr>
      </w:pPr>
    </w:p>
    <w:p w:rsidR="00315158" w:rsidRPr="00840434" w:rsidRDefault="00315158" w:rsidP="00840434">
      <w:pPr>
        <w:pStyle w:val="NormalWeb"/>
        <w:shd w:val="clear" w:color="auto" w:fill="FFFFFF"/>
        <w:spacing w:line="360" w:lineRule="auto"/>
        <w:jc w:val="both"/>
        <w:rPr>
          <w:color w:val="111111"/>
        </w:rPr>
      </w:pPr>
    </w:p>
    <w:p w:rsidR="008B5CB5" w:rsidRDefault="008B5CB5" w:rsidP="00840434">
      <w:pPr>
        <w:pStyle w:val="NormalWeb"/>
        <w:shd w:val="clear" w:color="auto" w:fill="FFFFFF"/>
        <w:spacing w:line="360" w:lineRule="auto"/>
        <w:jc w:val="both"/>
        <w:rPr>
          <w:color w:val="111111"/>
        </w:rPr>
      </w:pPr>
    </w:p>
    <w:p w:rsidR="008B5CB5" w:rsidRDefault="008B5CB5" w:rsidP="00840434">
      <w:pPr>
        <w:pStyle w:val="NormalWeb"/>
        <w:shd w:val="clear" w:color="auto" w:fill="FFFFFF"/>
        <w:spacing w:line="360" w:lineRule="auto"/>
        <w:jc w:val="both"/>
        <w:rPr>
          <w:color w:val="111111"/>
        </w:rPr>
      </w:pPr>
    </w:p>
    <w:p w:rsidR="005570CE" w:rsidRPr="00840434" w:rsidRDefault="0099562A" w:rsidP="00840434">
      <w:pPr>
        <w:pStyle w:val="NormalWeb"/>
        <w:shd w:val="clear" w:color="auto" w:fill="FFFFFF"/>
        <w:spacing w:line="360" w:lineRule="auto"/>
        <w:jc w:val="both"/>
        <w:rPr>
          <w:color w:val="111111"/>
        </w:rPr>
      </w:pPr>
      <w:r w:rsidRPr="00840434">
        <w:rPr>
          <w:color w:val="111111"/>
        </w:rPr>
        <w:t>Besides that, Lidl</w:t>
      </w:r>
      <w:r w:rsidR="00373090" w:rsidRPr="00840434">
        <w:rPr>
          <w:color w:val="111111"/>
        </w:rPr>
        <w:t xml:space="preserve"> mostly sells fast moving items. Lidl favors everyday items that shoppers buy often, Mike Paglia, director of the retail insights firm Kantar Retail, told Business Insider. "The assortment is limited to the fastest-moving items, which drives gross profit dollars," he said. "Higher-velocity items mean less money tied up in inventory." In a visit to one of the new </w:t>
      </w:r>
      <w:r w:rsidR="00373090" w:rsidRPr="00840434">
        <w:rPr>
          <w:color w:val="111111"/>
        </w:rPr>
        <w:lastRenderedPageBreak/>
        <w:t>stores, Puglia said he noticed the focus was on everyday items such as cereal, juice, and produce, rather than niche or specialty products.</w:t>
      </w:r>
    </w:p>
    <w:p w:rsidR="00373090" w:rsidRPr="00840434" w:rsidRDefault="00373090" w:rsidP="00840434">
      <w:pPr>
        <w:pStyle w:val="NormalWeb"/>
        <w:shd w:val="clear" w:color="auto" w:fill="FFFFFF"/>
        <w:spacing w:line="360" w:lineRule="auto"/>
        <w:jc w:val="both"/>
        <w:rPr>
          <w:color w:val="111111"/>
        </w:rPr>
      </w:pPr>
      <w:r w:rsidRPr="00840434">
        <w:rPr>
          <w:color w:val="111111"/>
        </w:rPr>
        <w:t>Other than displaying their products in non fancy boxes, Lidl also sells only limited selection of products. "There is a lot of volume through a limited number of items," Scott Mushkin, a retail analyst with Wolfe Research, told Business Insider. For instance, according to Mushkin, the store might stock only two types of mustard: its brand and a national brand. This limited variety gives Lidl more buying power with its suppliers, as it's ordering larger quantities of fewer products. Doug Koontz, head of content at the research firmPlanet Retail RNG, told Business Insider that Lidl had about 2,000 products in its store. This is considerably less than the 20,000 unique products stocked at equivalent grocery stores or the 60,000 at a supercenter, he said.</w:t>
      </w:r>
    </w:p>
    <w:p w:rsidR="005570CE" w:rsidRPr="00840434" w:rsidRDefault="005570CE" w:rsidP="00840434">
      <w:pPr>
        <w:pStyle w:val="NormalWeb"/>
        <w:spacing w:line="360" w:lineRule="auto"/>
        <w:jc w:val="both"/>
        <w:rPr>
          <w:color w:val="111111"/>
        </w:rPr>
      </w:pPr>
      <w:r w:rsidRPr="00840434">
        <w:rPr>
          <w:color w:val="111111"/>
        </w:rPr>
        <w:t>Lastly would be, Lidl cuts cost on unnecessary things such as lighting and so on. This is been done by Lidl by using mostly natural light during the day and also using the non fancy lightings when lights are required. This might help them to lower down their overhead cost which is also included into their cost of distributing the products to their customers. This avoids them from spending on unnecessary things. According to the Post, it says that one way of doing that is Lidl uses the natural light whenever it can be used which means in the day.</w:t>
      </w:r>
    </w:p>
    <w:p w:rsidR="004A33D4" w:rsidRPr="00840434" w:rsidRDefault="004A33D4" w:rsidP="00840434">
      <w:pPr>
        <w:pStyle w:val="NormalWeb"/>
        <w:shd w:val="clear" w:color="auto" w:fill="FFFFFF"/>
        <w:spacing w:line="360" w:lineRule="auto"/>
        <w:jc w:val="both"/>
        <w:rPr>
          <w:color w:val="111111"/>
        </w:rPr>
      </w:pPr>
    </w:p>
    <w:p w:rsidR="00300C1A" w:rsidRPr="00840434" w:rsidRDefault="00300C1A" w:rsidP="00840434">
      <w:pPr>
        <w:pStyle w:val="NormalWeb"/>
        <w:shd w:val="clear" w:color="auto" w:fill="FFFFFF"/>
        <w:spacing w:line="360" w:lineRule="auto"/>
        <w:jc w:val="both"/>
        <w:rPr>
          <w:color w:val="111111"/>
        </w:rPr>
      </w:pPr>
    </w:p>
    <w:p w:rsidR="00300C1A" w:rsidRPr="00840434" w:rsidRDefault="00300C1A" w:rsidP="00840434">
      <w:pPr>
        <w:pStyle w:val="NormalWeb"/>
        <w:shd w:val="clear" w:color="auto" w:fill="FFFFFF"/>
        <w:spacing w:line="360" w:lineRule="auto"/>
        <w:jc w:val="both"/>
        <w:rPr>
          <w:color w:val="111111"/>
        </w:rPr>
      </w:pPr>
    </w:p>
    <w:p w:rsidR="00300C1A" w:rsidRPr="00840434" w:rsidRDefault="00300C1A" w:rsidP="00840434">
      <w:pPr>
        <w:pStyle w:val="NormalWeb"/>
        <w:shd w:val="clear" w:color="auto" w:fill="FFFFFF"/>
        <w:spacing w:line="360" w:lineRule="auto"/>
        <w:jc w:val="both"/>
        <w:rPr>
          <w:color w:val="111111"/>
        </w:rPr>
      </w:pPr>
    </w:p>
    <w:p w:rsidR="00300C1A" w:rsidRPr="00840434" w:rsidRDefault="00300C1A" w:rsidP="00840434">
      <w:pPr>
        <w:pStyle w:val="NormalWeb"/>
        <w:shd w:val="clear" w:color="auto" w:fill="FFFFFF"/>
        <w:spacing w:line="360" w:lineRule="auto"/>
        <w:jc w:val="both"/>
        <w:rPr>
          <w:color w:val="111111"/>
        </w:rPr>
      </w:pPr>
    </w:p>
    <w:p w:rsidR="00300C1A" w:rsidRPr="00840434" w:rsidRDefault="00300C1A" w:rsidP="00840434">
      <w:pPr>
        <w:pStyle w:val="NormalWeb"/>
        <w:shd w:val="clear" w:color="auto" w:fill="FFFFFF"/>
        <w:spacing w:line="360" w:lineRule="auto"/>
        <w:jc w:val="both"/>
        <w:rPr>
          <w:color w:val="111111"/>
        </w:rPr>
      </w:pPr>
    </w:p>
    <w:p w:rsidR="00B21148" w:rsidRPr="00840434" w:rsidRDefault="00B21148" w:rsidP="00840434">
      <w:pPr>
        <w:pStyle w:val="NormalWeb"/>
        <w:shd w:val="clear" w:color="auto" w:fill="FFFFFF"/>
        <w:spacing w:line="360" w:lineRule="auto"/>
        <w:jc w:val="both"/>
        <w:rPr>
          <w:color w:val="111111"/>
        </w:rPr>
      </w:pPr>
      <w:r w:rsidRPr="00840434">
        <w:rPr>
          <w:color w:val="111111"/>
        </w:rPr>
        <w:t>3.2 Advantages &amp; Disa</w:t>
      </w:r>
      <w:r w:rsidR="00315158" w:rsidRPr="00840434">
        <w:rPr>
          <w:color w:val="111111"/>
        </w:rPr>
        <w:t>d</w:t>
      </w:r>
      <w:r w:rsidRPr="00840434">
        <w:rPr>
          <w:color w:val="111111"/>
        </w:rPr>
        <w:t>vantages Of The Strategy</w:t>
      </w:r>
    </w:p>
    <w:p w:rsidR="00B21148" w:rsidRPr="00840434" w:rsidRDefault="00B21148" w:rsidP="00840434">
      <w:pPr>
        <w:pStyle w:val="NormalWeb"/>
        <w:spacing w:line="360" w:lineRule="auto"/>
        <w:jc w:val="both"/>
        <w:rPr>
          <w:color w:val="111111"/>
        </w:rPr>
      </w:pPr>
      <w:r w:rsidRPr="00840434">
        <w:rPr>
          <w:color w:val="111111"/>
        </w:rPr>
        <w:t>There are several advantages and disadvantages of cost leadersh</w:t>
      </w:r>
      <w:r w:rsidR="008B5CB5">
        <w:rPr>
          <w:color w:val="111111"/>
        </w:rPr>
        <w:t xml:space="preserve">ip styles to consider if you are </w:t>
      </w:r>
      <w:r w:rsidRPr="00840434">
        <w:rPr>
          <w:color w:val="111111"/>
        </w:rPr>
        <w:t>thinking about bring in this type of leader to the workplace.</w:t>
      </w:r>
    </w:p>
    <w:p w:rsidR="00B21148" w:rsidRPr="00840434" w:rsidRDefault="00B21148" w:rsidP="00840434">
      <w:pPr>
        <w:pStyle w:val="NormalWeb"/>
        <w:spacing w:line="360" w:lineRule="auto"/>
        <w:jc w:val="both"/>
        <w:rPr>
          <w:color w:val="111111"/>
        </w:rPr>
      </w:pPr>
      <w:r w:rsidRPr="00840434">
        <w:rPr>
          <w:color w:val="111111"/>
        </w:rPr>
        <w:lastRenderedPageBreak/>
        <w:t>As for the advantage the first advantage would be it provides a better profit for the organization or a team. Cost leadership styles are focused on creating low-cost operations within their market and industry. By reducing development and production costs, it becomes possible for higher profit margins to appear. When competitive pricing is available, with greater margins than what other companies are able to achieve, then you gain more business because you’re offering a stronger value proposition to your customers.</w:t>
      </w:r>
    </w:p>
    <w:p w:rsidR="00B21148" w:rsidRPr="00840434" w:rsidRDefault="00B21148" w:rsidP="00840434">
      <w:pPr>
        <w:pStyle w:val="NormalWeb"/>
        <w:spacing w:line="360" w:lineRule="auto"/>
        <w:jc w:val="both"/>
        <w:rPr>
          <w:color w:val="111111"/>
        </w:rPr>
      </w:pPr>
      <w:r w:rsidRPr="00840434">
        <w:rPr>
          <w:color w:val="111111"/>
        </w:rPr>
        <w:t xml:space="preserve">Second would be, it can also improve the sustainability of a business. When costs are lower for a business, then there are fewer financial threats that could put the organization out of business. This sustainability becomes a tremendous advantage when economic circumstances take a turn for the worst. When a price or trade war happens, or there is a downturn in the local economy, it is the companies with the lowest cost of doing business that will have the greatest chance at survival. </w:t>
      </w:r>
    </w:p>
    <w:p w:rsidR="00B21148" w:rsidRPr="00840434" w:rsidRDefault="00B21148" w:rsidP="00840434">
      <w:pPr>
        <w:pStyle w:val="NormalWeb"/>
        <w:spacing w:line="360" w:lineRule="auto"/>
        <w:jc w:val="both"/>
        <w:rPr>
          <w:color w:val="111111"/>
        </w:rPr>
      </w:pPr>
      <w:r w:rsidRPr="00840434">
        <w:rPr>
          <w:color w:val="111111"/>
        </w:rPr>
        <w:t>The final advantage would be it reduces the competition from the marketplace.</w:t>
      </w:r>
      <w:r w:rsidRPr="00840434">
        <w:rPr>
          <w:rFonts w:eastAsiaTheme="minorHAnsi"/>
          <w:color w:val="3A3A3A"/>
          <w:shd w:val="clear" w:color="auto" w:fill="FFFFFF"/>
          <w:lang w:eastAsia="en-US"/>
        </w:rPr>
        <w:t xml:space="preserve"> </w:t>
      </w:r>
      <w:r w:rsidRPr="00840434">
        <w:rPr>
          <w:color w:val="111111"/>
        </w:rPr>
        <w:t>Companies that are able to implement their cost leadership styles successfully give themselves a future advantage as well. Because they are able to offer a superior pricing model to their consumers, new competition in the market is limited because competitors may struggle to achieve the same price. Unless competitors are willing to undercut the company employing cost leadership, it becomes almost impossible to survive. That allows for market domination over time.</w:t>
      </w:r>
    </w:p>
    <w:p w:rsidR="00B21148" w:rsidRPr="00840434" w:rsidRDefault="00B21148" w:rsidP="00840434">
      <w:pPr>
        <w:pStyle w:val="NormalWeb"/>
        <w:spacing w:line="360" w:lineRule="auto"/>
        <w:jc w:val="both"/>
        <w:rPr>
          <w:color w:val="111111"/>
        </w:rPr>
      </w:pPr>
      <w:r w:rsidRPr="00840434">
        <w:rPr>
          <w:color w:val="111111"/>
        </w:rPr>
        <w:t xml:space="preserve">There are several disadvantages associated with this strategy. First disadvantage would be it reduces product innovation. </w:t>
      </w:r>
      <w:r w:rsidR="007F3B3A" w:rsidRPr="00840434">
        <w:rPr>
          <w:color w:val="111111"/>
        </w:rPr>
        <w:t>One of the first cuts that always tends to happen with the cost leadership styles is in research and development. To many of these leaders, R&amp;D seems like an extraneous cost. The outcome of cutting funding here is that there are fewer new products or services reaching the market. There are fewer chances at innovation. Instead, this leadership style encourages the same products to be sold at lower prices only.</w:t>
      </w:r>
    </w:p>
    <w:p w:rsidR="008B5CB5" w:rsidRDefault="008B5CB5" w:rsidP="00840434">
      <w:pPr>
        <w:pStyle w:val="NormalWeb"/>
        <w:spacing w:line="360" w:lineRule="auto"/>
        <w:jc w:val="both"/>
        <w:rPr>
          <w:color w:val="111111"/>
        </w:rPr>
      </w:pPr>
    </w:p>
    <w:p w:rsidR="008B5CB5" w:rsidRDefault="007F3B3A" w:rsidP="00840434">
      <w:pPr>
        <w:pStyle w:val="NormalWeb"/>
        <w:spacing w:line="360" w:lineRule="auto"/>
        <w:jc w:val="both"/>
        <w:rPr>
          <w:color w:val="111111"/>
        </w:rPr>
      </w:pPr>
      <w:r w:rsidRPr="00840434">
        <w:rPr>
          <w:color w:val="111111"/>
        </w:rPr>
        <w:t xml:space="preserve">Besides that, </w:t>
      </w:r>
      <w:r w:rsidR="00263F85" w:rsidRPr="00840434">
        <w:rPr>
          <w:color w:val="111111"/>
        </w:rPr>
        <w:t>cost leadership also encourages low quality products to be offered to the market.</w:t>
      </w:r>
      <w:r w:rsidR="00263F85" w:rsidRPr="00840434">
        <w:rPr>
          <w:rFonts w:eastAsiaTheme="minorHAnsi"/>
          <w:color w:val="3A3A3A"/>
          <w:shd w:val="clear" w:color="auto" w:fill="FFFFFF"/>
          <w:lang w:eastAsia="en-US"/>
        </w:rPr>
        <w:t xml:space="preserve"> </w:t>
      </w:r>
      <w:r w:rsidR="00263F85" w:rsidRPr="00840434">
        <w:rPr>
          <w:color w:val="111111"/>
        </w:rPr>
        <w:t xml:space="preserve">Being able to cut costs is not an easy process. Once leaders find the obvious items that can be cut, the real work of cost leadership begins. It may require a lower quality set of ingredients or raw materials to create a higher profit margin. </w:t>
      </w:r>
      <w:r w:rsidR="008B5CB5">
        <w:rPr>
          <w:color w:val="111111"/>
        </w:rPr>
        <w:t xml:space="preserve">When Lidl start providing low quality products it will effect the number of people who visit their store. This may lead to lesser amount of lesser </w:t>
      </w:r>
      <w:r w:rsidR="008B5CB5">
        <w:rPr>
          <w:color w:val="111111"/>
        </w:rPr>
        <w:lastRenderedPageBreak/>
        <w:t>amount of sales which means they will not make that much of a profit. When there is less amount of sales and profit it might effect Lidl’s reinvestment.</w:t>
      </w:r>
    </w:p>
    <w:p w:rsidR="00263F85" w:rsidRPr="00840434" w:rsidRDefault="00263F85" w:rsidP="00840434">
      <w:pPr>
        <w:pStyle w:val="NormalWeb"/>
        <w:spacing w:line="360" w:lineRule="auto"/>
        <w:jc w:val="both"/>
        <w:rPr>
          <w:color w:val="111111"/>
        </w:rPr>
      </w:pPr>
      <w:r w:rsidRPr="00840434">
        <w:rPr>
          <w:color w:val="111111"/>
        </w:rPr>
        <w:t>Last but not least, cost leadership also needs a large amount of sales to be successful.</w:t>
      </w:r>
      <w:r w:rsidR="000C7DBF" w:rsidRPr="00840434">
        <w:rPr>
          <w:rFonts w:eastAsiaTheme="minorHAnsi"/>
          <w:color w:val="3A3A3A"/>
          <w:shd w:val="clear" w:color="auto" w:fill="FFFFFF"/>
          <w:lang w:eastAsia="en-US"/>
        </w:rPr>
        <w:t xml:space="preserve"> </w:t>
      </w:r>
      <w:r w:rsidR="000C7DBF" w:rsidRPr="00840434">
        <w:rPr>
          <w:color w:val="111111"/>
        </w:rPr>
        <w:t xml:space="preserve">Cost leadership is most successful when it is able to generate a large volume of sales. That is how the organization is able to maintain its overall profitability. That’s why it is usually employed by companies that are able to work on </w:t>
      </w:r>
      <w:r w:rsidR="008B5CB5">
        <w:rPr>
          <w:color w:val="111111"/>
        </w:rPr>
        <w:t>large economies of scale. You will</w:t>
      </w:r>
      <w:r w:rsidR="000C7DBF" w:rsidRPr="00840434">
        <w:rPr>
          <w:color w:val="111111"/>
        </w:rPr>
        <w:t xml:space="preserve"> find cost leadership at work throughout </w:t>
      </w:r>
      <w:r w:rsidR="008B5CB5">
        <w:rPr>
          <w:color w:val="111111"/>
        </w:rPr>
        <w:t>a Walmart or a Costco. You would not</w:t>
      </w:r>
      <w:r w:rsidR="000C7DBF" w:rsidRPr="00840434">
        <w:rPr>
          <w:color w:val="111111"/>
        </w:rPr>
        <w:t xml:space="preserve"> find it at work at your local Mom and Pop stores or small chains.</w:t>
      </w:r>
      <w:r w:rsidRPr="00840434">
        <w:rPr>
          <w:color w:val="111111"/>
        </w:rPr>
        <w:t xml:space="preserve"> </w:t>
      </w: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315158" w:rsidRPr="00840434" w:rsidRDefault="00315158" w:rsidP="00840434">
      <w:pPr>
        <w:pStyle w:val="NormalWeb"/>
        <w:spacing w:line="360" w:lineRule="auto"/>
        <w:jc w:val="both"/>
        <w:rPr>
          <w:color w:val="111111"/>
        </w:rPr>
      </w:pPr>
    </w:p>
    <w:p w:rsidR="00840434" w:rsidRDefault="00840434" w:rsidP="00840434">
      <w:pPr>
        <w:pStyle w:val="NormalWeb"/>
        <w:spacing w:line="360" w:lineRule="auto"/>
        <w:jc w:val="both"/>
        <w:rPr>
          <w:color w:val="111111"/>
        </w:rPr>
      </w:pPr>
    </w:p>
    <w:p w:rsidR="00315158" w:rsidRPr="00840434" w:rsidRDefault="00F47D08" w:rsidP="00840434">
      <w:pPr>
        <w:pStyle w:val="NormalWeb"/>
        <w:spacing w:line="360" w:lineRule="auto"/>
        <w:jc w:val="both"/>
        <w:rPr>
          <w:color w:val="111111"/>
        </w:rPr>
      </w:pPr>
      <w:r w:rsidRPr="00840434">
        <w:rPr>
          <w:color w:val="111111"/>
        </w:rPr>
        <w:t xml:space="preserve">4.0 </w:t>
      </w:r>
      <w:r w:rsidR="00315158" w:rsidRPr="00840434">
        <w:rPr>
          <w:color w:val="111111"/>
        </w:rPr>
        <w:t>Conclusion</w:t>
      </w:r>
    </w:p>
    <w:p w:rsidR="00315158" w:rsidRDefault="00315158" w:rsidP="00840434">
      <w:pPr>
        <w:pStyle w:val="NormalWeb"/>
        <w:spacing w:line="360" w:lineRule="auto"/>
        <w:jc w:val="both"/>
        <w:rPr>
          <w:color w:val="111111"/>
        </w:rPr>
      </w:pPr>
      <w:r w:rsidRPr="00840434">
        <w:rPr>
          <w:color w:val="111111"/>
        </w:rPr>
        <w:lastRenderedPageBreak/>
        <w:t xml:space="preserve">Based on the report above we know that Lidl is mainly associated with the cost leadership strategy and it has left them with both pros and cons. There are no any suitable and perfect strategy that works the best for a specific company without any cons. </w:t>
      </w:r>
      <w:r w:rsidR="00F47D08" w:rsidRPr="00840434">
        <w:rPr>
          <w:color w:val="111111"/>
        </w:rPr>
        <w:t>As for Lidl they should be able to make full use of the advantages associated with cost leadership strategy and take corrective actions to minimize the effects of the disadvantages which affects their organization to achieve its competitive advantage in the market.</w:t>
      </w:r>
      <w:r w:rsidR="00A11A34">
        <w:rPr>
          <w:color w:val="111111"/>
        </w:rPr>
        <w:t xml:space="preserve"> </w:t>
      </w:r>
    </w:p>
    <w:p w:rsidR="00A11A34" w:rsidRPr="00840434" w:rsidRDefault="00A11A34" w:rsidP="00840434">
      <w:pPr>
        <w:pStyle w:val="NormalWeb"/>
        <w:spacing w:line="360" w:lineRule="auto"/>
        <w:jc w:val="both"/>
        <w:rPr>
          <w:color w:val="111111"/>
        </w:rPr>
      </w:pPr>
      <w:r>
        <w:rPr>
          <w:color w:val="111111"/>
        </w:rPr>
        <w:t>If at all Lidl sticks to one strategy and make full use of the strategy advantages and also minimizes the disadvantages as much as it could by taking preventions Lidl could be successful and also could make their stores to be one of the leading stores not only in Europe but as well as the whole world. They should not only focus on the internal of the company but also should focus more on the external since they have much competitors. It is the best for them to choose the strategy even making any decisions and also the goal is to be stable in any circumstances.</w:t>
      </w:r>
    </w:p>
    <w:p w:rsidR="004A0F93" w:rsidRPr="00840434" w:rsidRDefault="00570FF8" w:rsidP="00840434">
      <w:pPr>
        <w:pStyle w:val="NormalWeb"/>
        <w:spacing w:line="360" w:lineRule="auto"/>
        <w:jc w:val="both"/>
        <w:rPr>
          <w:color w:val="111111"/>
        </w:rPr>
      </w:pPr>
      <w:r w:rsidRPr="00840434">
        <w:rPr>
          <w:color w:val="111111"/>
        </w:rPr>
        <w:t>4.1 Reccomendation</w:t>
      </w:r>
    </w:p>
    <w:p w:rsidR="00F47D08" w:rsidRPr="00840434" w:rsidRDefault="004D7A0A" w:rsidP="00840434">
      <w:pPr>
        <w:pStyle w:val="NormalWeb"/>
        <w:spacing w:line="360" w:lineRule="auto"/>
        <w:jc w:val="both"/>
        <w:rPr>
          <w:color w:val="111111"/>
        </w:rPr>
      </w:pPr>
      <w:r w:rsidRPr="00840434">
        <w:rPr>
          <w:color w:val="111111"/>
        </w:rPr>
        <w:t>Since Lidl are using cost leadership strategy which means low cost strategy this would give a perception to the customers that low cost means low quality. They have to make sure that they ensure the quality of their products since there have been many cases previously that eggs purchased from Lidl has been contaminated.</w:t>
      </w:r>
    </w:p>
    <w:p w:rsidR="004D7A0A" w:rsidRPr="00840434" w:rsidRDefault="004D7A0A" w:rsidP="00840434">
      <w:pPr>
        <w:pStyle w:val="NormalWeb"/>
        <w:spacing w:line="360" w:lineRule="auto"/>
        <w:jc w:val="both"/>
        <w:rPr>
          <w:color w:val="111111"/>
        </w:rPr>
      </w:pPr>
      <w:r w:rsidRPr="00840434">
        <w:rPr>
          <w:color w:val="111111"/>
        </w:rPr>
        <w:t xml:space="preserve">Secondly would be, Lidl can also build their stores nearer to their main </w:t>
      </w:r>
      <w:r w:rsidR="00E934B5" w:rsidRPr="00840434">
        <w:rPr>
          <w:color w:val="111111"/>
        </w:rPr>
        <w:t>suppliers which would eventually cut down their distribution cost.</w:t>
      </w:r>
      <w:r w:rsidR="00A11A34">
        <w:rPr>
          <w:color w:val="111111"/>
        </w:rPr>
        <w:t xml:space="preserve"> If the stores are built far away from their main suppliers the cost incurred would be much higher compared to them building it nearer to them since there will be no any transportation, petrol cost and so on.</w:t>
      </w: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Pr="00F47D08" w:rsidRDefault="00F47D08" w:rsidP="000C7DBF">
      <w:pPr>
        <w:pStyle w:val="NormalWeb"/>
        <w:spacing w:line="360" w:lineRule="auto"/>
        <w:rPr>
          <w:color w:val="111111"/>
        </w:rPr>
      </w:pPr>
    </w:p>
    <w:p w:rsidR="00B21148" w:rsidRPr="004A33D4" w:rsidRDefault="00B21148" w:rsidP="004A33D4">
      <w:pPr>
        <w:pStyle w:val="NormalWeb"/>
        <w:shd w:val="clear" w:color="auto" w:fill="FFFFFF"/>
        <w:rPr>
          <w:color w:val="111111"/>
        </w:rPr>
      </w:pPr>
    </w:p>
    <w:p w:rsidR="004A33D4" w:rsidRDefault="004A33D4" w:rsidP="00876120">
      <w:pPr>
        <w:spacing w:line="360" w:lineRule="auto"/>
        <w:jc w:val="both"/>
        <w:rPr>
          <w:rStyle w:val="Hyperlink"/>
          <w:color w:val="auto"/>
          <w:u w:val="none"/>
        </w:rPr>
      </w:pPr>
    </w:p>
    <w:p w:rsidR="004A33D4" w:rsidRPr="004A33D4" w:rsidRDefault="004A33D4" w:rsidP="00876120">
      <w:pPr>
        <w:spacing w:line="360" w:lineRule="auto"/>
        <w:jc w:val="both"/>
        <w:rPr>
          <w:rStyle w:val="Hyperlink"/>
          <w:color w:val="auto"/>
          <w:u w:val="none"/>
        </w:rPr>
      </w:pPr>
    </w:p>
    <w:p w:rsidR="00876120" w:rsidRPr="00876120" w:rsidRDefault="00876120" w:rsidP="00876120">
      <w:pPr>
        <w:spacing w:line="360" w:lineRule="auto"/>
        <w:jc w:val="both"/>
        <w:rPr>
          <w:color w:val="0000FF"/>
          <w:u w:val="single"/>
        </w:rPr>
      </w:pPr>
    </w:p>
    <w:p w:rsidR="00876120" w:rsidRDefault="00876120" w:rsidP="00115122">
      <w:pPr>
        <w:spacing w:line="360" w:lineRule="auto"/>
        <w:jc w:val="both"/>
      </w:pPr>
    </w:p>
    <w:p w:rsidR="00115122" w:rsidRDefault="00115122" w:rsidP="00115122">
      <w:pPr>
        <w:spacing w:line="360" w:lineRule="auto"/>
        <w:jc w:val="both"/>
        <w:rPr>
          <w:rFonts w:ascii="Arial" w:hAnsi="Arial" w:cs="Arial"/>
          <w:sz w:val="36"/>
          <w:szCs w:val="36"/>
        </w:rPr>
      </w:pPr>
    </w:p>
    <w:p w:rsidR="00115122" w:rsidRDefault="00115122" w:rsidP="00676F84">
      <w:pPr>
        <w:spacing w:line="360" w:lineRule="auto"/>
        <w:jc w:val="both"/>
        <w:rPr>
          <w:rFonts w:ascii="Times New Roman" w:hAnsi="Times New Roman" w:cs="Times New Roman"/>
          <w:sz w:val="24"/>
          <w:szCs w:val="24"/>
          <w:lang w:val="en-US"/>
        </w:rPr>
      </w:pPr>
    </w:p>
    <w:p w:rsidR="00115122" w:rsidRDefault="00115122"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Pr="00676F84" w:rsidRDefault="00676F84" w:rsidP="00676F84">
      <w:pPr>
        <w:spacing w:line="360" w:lineRule="auto"/>
        <w:jc w:val="both"/>
        <w:rPr>
          <w:rFonts w:ascii="Times New Roman" w:hAnsi="Times New Roman" w:cs="Times New Roman"/>
          <w:sz w:val="24"/>
          <w:szCs w:val="24"/>
          <w:lang w:val="en-US"/>
        </w:rPr>
      </w:pPr>
    </w:p>
    <w:p w:rsidR="00F24D16" w:rsidRDefault="00F24D1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Pr="00482B23" w:rsidRDefault="00B31F66">
      <w:pPr>
        <w:rPr>
          <w:rFonts w:ascii="Times New Roman" w:hAnsi="Times New Roman" w:cs="Times New Roman"/>
          <w:sz w:val="24"/>
          <w:szCs w:val="24"/>
          <w:lang w:val="en-US"/>
        </w:rPr>
      </w:pPr>
    </w:p>
    <w:sectPr w:rsidR="00B31F66" w:rsidRPr="00482B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EA4" w:rsidRDefault="000C6EA4" w:rsidP="00CB3DDB">
      <w:pPr>
        <w:spacing w:after="0" w:line="240" w:lineRule="auto"/>
      </w:pPr>
      <w:r>
        <w:separator/>
      </w:r>
    </w:p>
  </w:endnote>
  <w:endnote w:type="continuationSeparator" w:id="0">
    <w:p w:rsidR="000C6EA4" w:rsidRDefault="000C6EA4" w:rsidP="00CB3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EA4" w:rsidRDefault="000C6EA4" w:rsidP="00CB3DDB">
      <w:pPr>
        <w:spacing w:after="0" w:line="240" w:lineRule="auto"/>
      </w:pPr>
      <w:r>
        <w:separator/>
      </w:r>
    </w:p>
  </w:footnote>
  <w:footnote w:type="continuationSeparator" w:id="0">
    <w:p w:rsidR="000C6EA4" w:rsidRDefault="000C6EA4" w:rsidP="00CB3D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7769C"/>
    <w:multiLevelType w:val="multilevel"/>
    <w:tmpl w:val="1EE2270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0F3141B"/>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 w15:restartNumberingAfterBreak="0">
    <w:nsid w:val="63AD375A"/>
    <w:multiLevelType w:val="multilevel"/>
    <w:tmpl w:val="4FF032A8"/>
    <w:lvl w:ilvl="0">
      <w:start w:val="2"/>
      <w:numFmt w:val="decimal"/>
      <w:lvlText w:val="%1"/>
      <w:lvlJc w:val="left"/>
      <w:pPr>
        <w:ind w:left="530" w:hanging="530"/>
      </w:pPr>
      <w:rPr>
        <w:rFonts w:hint="default"/>
      </w:rPr>
    </w:lvl>
    <w:lvl w:ilvl="1">
      <w:start w:val="3"/>
      <w:numFmt w:val="decimal"/>
      <w:lvlText w:val="%1.%2"/>
      <w:lvlJc w:val="left"/>
      <w:pPr>
        <w:ind w:left="710" w:hanging="53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8A"/>
    <w:rsid w:val="00011053"/>
    <w:rsid w:val="0005773D"/>
    <w:rsid w:val="000A6A8A"/>
    <w:rsid w:val="000C6EA4"/>
    <w:rsid w:val="000C7DBF"/>
    <w:rsid w:val="000F3ACF"/>
    <w:rsid w:val="00115122"/>
    <w:rsid w:val="00135B2F"/>
    <w:rsid w:val="001D401B"/>
    <w:rsid w:val="00263F85"/>
    <w:rsid w:val="002E41F3"/>
    <w:rsid w:val="00300C1A"/>
    <w:rsid w:val="00315158"/>
    <w:rsid w:val="00333172"/>
    <w:rsid w:val="00373090"/>
    <w:rsid w:val="00482B23"/>
    <w:rsid w:val="004A0F93"/>
    <w:rsid w:val="004A33D4"/>
    <w:rsid w:val="004B3EA5"/>
    <w:rsid w:val="004D7A0A"/>
    <w:rsid w:val="005570CE"/>
    <w:rsid w:val="00570FF8"/>
    <w:rsid w:val="0058760D"/>
    <w:rsid w:val="005E3091"/>
    <w:rsid w:val="005E33D9"/>
    <w:rsid w:val="00676F84"/>
    <w:rsid w:val="006D5369"/>
    <w:rsid w:val="007F3B3A"/>
    <w:rsid w:val="00840434"/>
    <w:rsid w:val="00876120"/>
    <w:rsid w:val="00880B25"/>
    <w:rsid w:val="008B5CB5"/>
    <w:rsid w:val="0099562A"/>
    <w:rsid w:val="009A72A2"/>
    <w:rsid w:val="009C2D65"/>
    <w:rsid w:val="009D21C1"/>
    <w:rsid w:val="00A11A34"/>
    <w:rsid w:val="00B21148"/>
    <w:rsid w:val="00B31F66"/>
    <w:rsid w:val="00B44FDE"/>
    <w:rsid w:val="00CB3DDB"/>
    <w:rsid w:val="00D7774E"/>
    <w:rsid w:val="00E859A8"/>
    <w:rsid w:val="00E934B5"/>
    <w:rsid w:val="00EE048E"/>
    <w:rsid w:val="00F24D16"/>
    <w:rsid w:val="00F47D0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DD361"/>
  <w15:chartTrackingRefBased/>
  <w15:docId w15:val="{0E9DDCED-7E6E-4F30-8C9C-8598689C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6A8A"/>
    <w:pPr>
      <w:spacing w:before="100" w:beforeAutospacing="1" w:after="100" w:afterAutospacing="1" w:line="240" w:lineRule="auto"/>
    </w:pPr>
    <w:rPr>
      <w:rFonts w:ascii="Times New Roman" w:eastAsia="Times New Roman" w:hAnsi="Times New Roman" w:cs="Times New Roman"/>
      <w:sz w:val="24"/>
      <w:szCs w:val="24"/>
      <w:lang w:eastAsia="en-MY"/>
    </w:rPr>
  </w:style>
  <w:style w:type="character" w:customStyle="1" w:styleId="ipa">
    <w:name w:val="ipa"/>
    <w:basedOn w:val="DefaultParagraphFont"/>
    <w:rsid w:val="000A6A8A"/>
  </w:style>
  <w:style w:type="character" w:styleId="Hyperlink">
    <w:name w:val="Hyperlink"/>
    <w:basedOn w:val="DefaultParagraphFont"/>
    <w:uiPriority w:val="99"/>
    <w:unhideWhenUsed/>
    <w:rsid w:val="000A6A8A"/>
    <w:rPr>
      <w:color w:val="0000FF"/>
      <w:u w:val="single"/>
    </w:rPr>
  </w:style>
  <w:style w:type="character" w:customStyle="1" w:styleId="rt-commentedtext">
    <w:name w:val="rt-commentedtext"/>
    <w:basedOn w:val="DefaultParagraphFont"/>
    <w:rsid w:val="000A6A8A"/>
  </w:style>
  <w:style w:type="paragraph" w:styleId="ListParagraph">
    <w:name w:val="List Paragraph"/>
    <w:basedOn w:val="Normal"/>
    <w:uiPriority w:val="34"/>
    <w:qFormat/>
    <w:rsid w:val="00115122"/>
    <w:pPr>
      <w:ind w:left="720"/>
      <w:contextualSpacing/>
    </w:pPr>
    <w:rPr>
      <w:lang w:val="en-US"/>
    </w:rPr>
  </w:style>
  <w:style w:type="paragraph" w:styleId="Header">
    <w:name w:val="header"/>
    <w:basedOn w:val="Normal"/>
    <w:link w:val="HeaderChar"/>
    <w:uiPriority w:val="99"/>
    <w:unhideWhenUsed/>
    <w:rsid w:val="00CB3D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DDB"/>
  </w:style>
  <w:style w:type="paragraph" w:styleId="Footer">
    <w:name w:val="footer"/>
    <w:basedOn w:val="Normal"/>
    <w:link w:val="FooterChar"/>
    <w:uiPriority w:val="99"/>
    <w:unhideWhenUsed/>
    <w:rsid w:val="00CB3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7396">
      <w:bodyDiv w:val="1"/>
      <w:marLeft w:val="0"/>
      <w:marRight w:val="0"/>
      <w:marTop w:val="0"/>
      <w:marBottom w:val="0"/>
      <w:divBdr>
        <w:top w:val="none" w:sz="0" w:space="0" w:color="auto"/>
        <w:left w:val="none" w:sz="0" w:space="0" w:color="auto"/>
        <w:bottom w:val="none" w:sz="0" w:space="0" w:color="auto"/>
        <w:right w:val="none" w:sz="0" w:space="0" w:color="auto"/>
      </w:divBdr>
    </w:div>
    <w:div w:id="258177050">
      <w:bodyDiv w:val="1"/>
      <w:marLeft w:val="0"/>
      <w:marRight w:val="0"/>
      <w:marTop w:val="0"/>
      <w:marBottom w:val="0"/>
      <w:divBdr>
        <w:top w:val="none" w:sz="0" w:space="0" w:color="auto"/>
        <w:left w:val="none" w:sz="0" w:space="0" w:color="auto"/>
        <w:bottom w:val="none" w:sz="0" w:space="0" w:color="auto"/>
        <w:right w:val="none" w:sz="0" w:space="0" w:color="auto"/>
      </w:divBdr>
    </w:div>
    <w:div w:id="266235575">
      <w:bodyDiv w:val="1"/>
      <w:marLeft w:val="0"/>
      <w:marRight w:val="0"/>
      <w:marTop w:val="0"/>
      <w:marBottom w:val="0"/>
      <w:divBdr>
        <w:top w:val="none" w:sz="0" w:space="0" w:color="auto"/>
        <w:left w:val="none" w:sz="0" w:space="0" w:color="auto"/>
        <w:bottom w:val="none" w:sz="0" w:space="0" w:color="auto"/>
        <w:right w:val="none" w:sz="0" w:space="0" w:color="auto"/>
      </w:divBdr>
    </w:div>
    <w:div w:id="275841502">
      <w:bodyDiv w:val="1"/>
      <w:marLeft w:val="0"/>
      <w:marRight w:val="0"/>
      <w:marTop w:val="0"/>
      <w:marBottom w:val="0"/>
      <w:divBdr>
        <w:top w:val="none" w:sz="0" w:space="0" w:color="auto"/>
        <w:left w:val="none" w:sz="0" w:space="0" w:color="auto"/>
        <w:bottom w:val="none" w:sz="0" w:space="0" w:color="auto"/>
        <w:right w:val="none" w:sz="0" w:space="0" w:color="auto"/>
      </w:divBdr>
    </w:div>
    <w:div w:id="336739549">
      <w:bodyDiv w:val="1"/>
      <w:marLeft w:val="0"/>
      <w:marRight w:val="0"/>
      <w:marTop w:val="0"/>
      <w:marBottom w:val="0"/>
      <w:divBdr>
        <w:top w:val="none" w:sz="0" w:space="0" w:color="auto"/>
        <w:left w:val="none" w:sz="0" w:space="0" w:color="auto"/>
        <w:bottom w:val="none" w:sz="0" w:space="0" w:color="auto"/>
        <w:right w:val="none" w:sz="0" w:space="0" w:color="auto"/>
      </w:divBdr>
    </w:div>
    <w:div w:id="351305284">
      <w:bodyDiv w:val="1"/>
      <w:marLeft w:val="0"/>
      <w:marRight w:val="0"/>
      <w:marTop w:val="0"/>
      <w:marBottom w:val="0"/>
      <w:divBdr>
        <w:top w:val="none" w:sz="0" w:space="0" w:color="auto"/>
        <w:left w:val="none" w:sz="0" w:space="0" w:color="auto"/>
        <w:bottom w:val="none" w:sz="0" w:space="0" w:color="auto"/>
        <w:right w:val="none" w:sz="0" w:space="0" w:color="auto"/>
      </w:divBdr>
    </w:div>
    <w:div w:id="609625267">
      <w:bodyDiv w:val="1"/>
      <w:marLeft w:val="0"/>
      <w:marRight w:val="0"/>
      <w:marTop w:val="0"/>
      <w:marBottom w:val="0"/>
      <w:divBdr>
        <w:top w:val="none" w:sz="0" w:space="0" w:color="auto"/>
        <w:left w:val="none" w:sz="0" w:space="0" w:color="auto"/>
        <w:bottom w:val="none" w:sz="0" w:space="0" w:color="auto"/>
        <w:right w:val="none" w:sz="0" w:space="0" w:color="auto"/>
      </w:divBdr>
    </w:div>
    <w:div w:id="1226181243">
      <w:bodyDiv w:val="1"/>
      <w:marLeft w:val="0"/>
      <w:marRight w:val="0"/>
      <w:marTop w:val="0"/>
      <w:marBottom w:val="0"/>
      <w:divBdr>
        <w:top w:val="none" w:sz="0" w:space="0" w:color="auto"/>
        <w:left w:val="none" w:sz="0" w:space="0" w:color="auto"/>
        <w:bottom w:val="none" w:sz="0" w:space="0" w:color="auto"/>
        <w:right w:val="none" w:sz="0" w:space="0" w:color="auto"/>
      </w:divBdr>
    </w:div>
    <w:div w:id="194996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ain_store" TargetMode="External"/><Relationship Id="rId13" Type="http://schemas.openxmlformats.org/officeDocument/2006/relationships/hyperlink" Target="https://en.wikipedia.org/wiki/Kaufland" TargetMode="External"/><Relationship Id="rId18" Type="http://schemas.openxmlformats.org/officeDocument/2006/relationships/hyperlink" Target="https://en.wikipedia.org/wiki/United_States" TargetMode="External"/><Relationship Id="rId26" Type="http://schemas.openxmlformats.org/officeDocument/2006/relationships/hyperlink" Target="https://www.ifm.eng.cam.ac.uk/research/dstools/porters-generic-competitive-strategies/" TargetMode="External"/><Relationship Id="rId3" Type="http://schemas.openxmlformats.org/officeDocument/2006/relationships/settings" Target="settings.xml"/><Relationship Id="rId21" Type="http://schemas.openxmlformats.org/officeDocument/2006/relationships/hyperlink" Target="https://www.thebalance.com/what-is-competitive-advantage-3-strategies-that-work-3305828" TargetMode="External"/><Relationship Id="rId7" Type="http://schemas.openxmlformats.org/officeDocument/2006/relationships/hyperlink" Target="https://en.wikipedia.org/wiki/Discount_supermarket" TargetMode="External"/><Relationship Id="rId12" Type="http://schemas.openxmlformats.org/officeDocument/2006/relationships/hyperlink" Target="https://en.wikipedia.org/wiki/Dieter_Schwarz" TargetMode="External"/><Relationship Id="rId17" Type="http://schemas.openxmlformats.org/officeDocument/2006/relationships/hyperlink" Target="https://en.wikipedia.org/wiki/Serbia" TargetMode="External"/><Relationship Id="rId25" Type="http://schemas.openxmlformats.org/officeDocument/2006/relationships/hyperlink" Target="http://www.davidpublisher.org/Public/uploads/Contribute/5563f0411247b.pdf" TargetMode="External"/><Relationship Id="rId2" Type="http://schemas.openxmlformats.org/officeDocument/2006/relationships/styles" Target="styles.xml"/><Relationship Id="rId16" Type="http://schemas.openxmlformats.org/officeDocument/2006/relationships/hyperlink" Target="https://en.wikipedia.org/wiki/Switzerland" TargetMode="External"/><Relationship Id="rId20" Type="http://schemas.openxmlformats.org/officeDocument/2006/relationships/hyperlink" Target="https://www.albany.edu/faculty/es8949/bmgt481/lecture4.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Lidl" TargetMode="External"/><Relationship Id="rId24" Type="http://schemas.openxmlformats.org/officeDocument/2006/relationships/image" Target="media/image1.gif"/><Relationship Id="rId5" Type="http://schemas.openxmlformats.org/officeDocument/2006/relationships/footnotes" Target="footnotes.xml"/><Relationship Id="rId15" Type="http://schemas.openxmlformats.org/officeDocument/2006/relationships/hyperlink" Target="https://en.wikipedia.org/wiki/European_Union" TargetMode="External"/><Relationship Id="rId23" Type="http://schemas.openxmlformats.org/officeDocument/2006/relationships/hyperlink" Target="https://sswm.info/sites/default/files/reference_attachments/TANWAR%202013%20Porter%E2%80%99s%20Generic%20Competitive%20Strategies.pdf" TargetMode="External"/><Relationship Id="rId28" Type="http://schemas.openxmlformats.org/officeDocument/2006/relationships/hyperlink" Target="https://www.businessinsider.com/lidl-is-cheaper-than-walmart-and-aldi-2017-6" TargetMode="External"/><Relationship Id="rId10" Type="http://schemas.openxmlformats.org/officeDocument/2006/relationships/hyperlink" Target="https://en.wikipedia.org/wiki/Germany" TargetMode="External"/><Relationship Id="rId19" Type="http://schemas.openxmlformats.org/officeDocument/2006/relationships/hyperlink" Target="http://www.fucape.br/_public/producao_cientifica/2/Strategy%20And%20Strategic.pdf" TargetMode="External"/><Relationship Id="rId4" Type="http://schemas.openxmlformats.org/officeDocument/2006/relationships/webSettings" Target="webSettings.xml"/><Relationship Id="rId9" Type="http://schemas.openxmlformats.org/officeDocument/2006/relationships/hyperlink" Target="https://en.wikipedia.org/wiki/Neckarsulm" TargetMode="External"/><Relationship Id="rId14" Type="http://schemas.openxmlformats.org/officeDocument/2006/relationships/hyperlink" Target="https://en.wikipedia.org/wiki/Aldi" TargetMode="External"/><Relationship Id="rId22" Type="http://schemas.openxmlformats.org/officeDocument/2006/relationships/hyperlink" Target="https://pdfs.semanticscholar.org/1c1d/b999a5f3316148c1d10d2ac318e897fa87f1.pdf" TargetMode="External"/><Relationship Id="rId27" Type="http://schemas.openxmlformats.org/officeDocument/2006/relationships/hyperlink" Target="https://sswm.info/sites/default/files/reference_attachments/TANWAR%202013%20Porter%E2%80%99s%20Generic%20Competitive%20Strategie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14</Pages>
  <Words>3438</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Lutthirran Logeswaran</dc:creator>
  <cp:keywords/>
  <dc:description/>
  <cp:lastModifiedBy>Lutthirran Logeswaran</cp:lastModifiedBy>
  <cp:revision>76</cp:revision>
  <dcterms:created xsi:type="dcterms:W3CDTF">2019-11-09T20:07:00Z</dcterms:created>
  <dcterms:modified xsi:type="dcterms:W3CDTF">2019-11-23T21:47:00Z</dcterms:modified>
</cp:coreProperties>
</file>